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35DA" w14:textId="77777777" w:rsidR="00715914" w:rsidRPr="00446018" w:rsidRDefault="00DA186E" w:rsidP="00715914">
      <w:pPr>
        <w:rPr>
          <w:rFonts w:cs="Times New Roman"/>
          <w:sz w:val="28"/>
        </w:rPr>
      </w:pPr>
      <w:r w:rsidRPr="00446018">
        <w:rPr>
          <w:rFonts w:cs="Times New Roman"/>
          <w:noProof/>
          <w:lang w:eastAsia="en-AU"/>
        </w:rPr>
        <w:drawing>
          <wp:inline distT="0" distB="0" distL="0" distR="0" wp14:anchorId="2111AD88" wp14:editId="3E3AFF4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B1B999" w14:textId="77777777" w:rsidR="00715914" w:rsidRPr="00446018" w:rsidRDefault="00715914" w:rsidP="00715914">
      <w:pPr>
        <w:rPr>
          <w:rFonts w:cs="Times New Roman"/>
          <w:sz w:val="19"/>
        </w:rPr>
      </w:pPr>
    </w:p>
    <w:p w14:paraId="6729EE68" w14:textId="77777777" w:rsidR="00554826" w:rsidRPr="00446018" w:rsidRDefault="001A559A" w:rsidP="00554826">
      <w:pPr>
        <w:pStyle w:val="ShortT"/>
      </w:pPr>
      <w:r w:rsidRPr="00446018">
        <w:t>Social Security</w:t>
      </w:r>
      <w:r w:rsidR="00554826" w:rsidRPr="00446018">
        <w:t xml:space="preserve"> (</w:t>
      </w:r>
      <w:r w:rsidRPr="00446018">
        <w:t xml:space="preserve">Tables for the Assessment </w:t>
      </w:r>
      <w:r w:rsidR="00213D62" w:rsidRPr="00446018">
        <w:t>of Work-related Impairment for Disability Support Pension</w:t>
      </w:r>
      <w:r w:rsidR="00554826" w:rsidRPr="00446018">
        <w:t xml:space="preserve">) </w:t>
      </w:r>
      <w:r w:rsidR="00213D62" w:rsidRPr="00446018">
        <w:t>Determination 202</w:t>
      </w:r>
      <w:r w:rsidR="00273B67" w:rsidRPr="00446018">
        <w:t>3</w:t>
      </w:r>
    </w:p>
    <w:p w14:paraId="4EAC0517" w14:textId="77777777" w:rsidR="00213D62" w:rsidRPr="00446018" w:rsidRDefault="00213D62" w:rsidP="00213D62">
      <w:pPr>
        <w:pStyle w:val="SignCoverPageStart"/>
        <w:rPr>
          <w:szCs w:val="22"/>
        </w:rPr>
      </w:pPr>
      <w:r w:rsidRPr="00446018">
        <w:rPr>
          <w:szCs w:val="22"/>
        </w:rPr>
        <w:t>I, Amanda Rishworth, Minister for Social Services, make the following determination.</w:t>
      </w:r>
    </w:p>
    <w:p w14:paraId="384C201E" w14:textId="17396577" w:rsidR="00213D62" w:rsidRPr="00446018" w:rsidRDefault="00777C57" w:rsidP="00213D62">
      <w:pPr>
        <w:keepNext/>
        <w:spacing w:before="300" w:line="240" w:lineRule="atLeast"/>
        <w:ind w:right="397"/>
        <w:jc w:val="both"/>
        <w:rPr>
          <w:rFonts w:cs="Times New Roman"/>
          <w:szCs w:val="22"/>
        </w:rPr>
      </w:pPr>
      <w:r>
        <w:rPr>
          <w:rFonts w:cs="Times New Roman"/>
          <w:szCs w:val="22"/>
        </w:rPr>
        <w:t xml:space="preserve">Dated 28 February </w:t>
      </w:r>
      <w:r w:rsidR="00213D62" w:rsidRPr="00446018">
        <w:rPr>
          <w:rFonts w:cs="Times New Roman"/>
          <w:szCs w:val="22"/>
        </w:rPr>
        <w:fldChar w:fldCharType="begin"/>
      </w:r>
      <w:r w:rsidR="00213D62" w:rsidRPr="00446018">
        <w:rPr>
          <w:rFonts w:cs="Times New Roman"/>
          <w:szCs w:val="22"/>
        </w:rPr>
        <w:instrText xml:space="preserve"> DOCPROPERTY  DateMade </w:instrText>
      </w:r>
      <w:r w:rsidR="00213D62" w:rsidRPr="00446018">
        <w:rPr>
          <w:rFonts w:cs="Times New Roman"/>
          <w:szCs w:val="22"/>
        </w:rPr>
        <w:fldChar w:fldCharType="separate"/>
      </w:r>
      <w:r w:rsidR="00213D62" w:rsidRPr="00446018">
        <w:rPr>
          <w:rFonts w:cs="Times New Roman"/>
          <w:szCs w:val="22"/>
        </w:rPr>
        <w:t>202</w:t>
      </w:r>
      <w:r w:rsidR="00213D62" w:rsidRPr="00446018">
        <w:rPr>
          <w:rFonts w:cs="Times New Roman"/>
          <w:szCs w:val="22"/>
        </w:rPr>
        <w:fldChar w:fldCharType="end"/>
      </w:r>
      <w:r w:rsidR="00A96401" w:rsidRPr="00446018">
        <w:rPr>
          <w:rFonts w:cs="Times New Roman"/>
          <w:szCs w:val="22"/>
        </w:rPr>
        <w:t>3</w:t>
      </w:r>
    </w:p>
    <w:p w14:paraId="5B78F3CA" w14:textId="503AFDD3" w:rsidR="00213D62" w:rsidRPr="00446018" w:rsidRDefault="00213D62" w:rsidP="00213D62">
      <w:pPr>
        <w:keepNext/>
        <w:tabs>
          <w:tab w:val="left" w:pos="3402"/>
        </w:tabs>
        <w:spacing w:before="1440" w:line="300" w:lineRule="atLeast"/>
        <w:ind w:right="397"/>
        <w:rPr>
          <w:rFonts w:cs="Times New Roman"/>
          <w:szCs w:val="22"/>
        </w:rPr>
      </w:pPr>
      <w:r w:rsidRPr="00446018">
        <w:rPr>
          <w:rFonts w:cs="Times New Roman"/>
          <w:szCs w:val="22"/>
        </w:rPr>
        <w:t>Amanda Rishworth</w:t>
      </w:r>
      <w:r w:rsidRPr="00446018">
        <w:rPr>
          <w:rFonts w:cs="Times New Roman"/>
        </w:rPr>
        <w:t xml:space="preserve"> </w:t>
      </w:r>
    </w:p>
    <w:p w14:paraId="4A2D84DE" w14:textId="77777777" w:rsidR="00554826" w:rsidRPr="00446018" w:rsidRDefault="004F2505" w:rsidP="004F2505">
      <w:pPr>
        <w:pStyle w:val="SignCoverPageEnd"/>
        <w:rPr>
          <w:szCs w:val="22"/>
        </w:rPr>
      </w:pPr>
      <w:r w:rsidRPr="00446018">
        <w:rPr>
          <w:szCs w:val="22"/>
        </w:rPr>
        <w:t>Minister for Social Services</w:t>
      </w:r>
    </w:p>
    <w:p w14:paraId="4F4F157C" w14:textId="77777777" w:rsidR="00F6696E" w:rsidRPr="00446018" w:rsidRDefault="00F6696E" w:rsidP="00F6696E">
      <w:pPr>
        <w:rPr>
          <w:rFonts w:cs="Times New Roman"/>
        </w:rPr>
      </w:pPr>
    </w:p>
    <w:p w14:paraId="27F811E9" w14:textId="77777777" w:rsidR="00F6696E" w:rsidRPr="00446018" w:rsidRDefault="00F6696E" w:rsidP="00F6696E">
      <w:pPr>
        <w:rPr>
          <w:rFonts w:cs="Times New Roman"/>
        </w:rPr>
        <w:sectPr w:rsidR="00F6696E" w:rsidRPr="00446018"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72D3E5A4" w14:textId="77777777" w:rsidR="007500C8" w:rsidRPr="00446018" w:rsidRDefault="00715914" w:rsidP="00715914">
      <w:pPr>
        <w:outlineLvl w:val="0"/>
        <w:rPr>
          <w:rFonts w:cs="Times New Roman"/>
          <w:sz w:val="36"/>
        </w:rPr>
      </w:pPr>
      <w:r w:rsidRPr="00446018">
        <w:rPr>
          <w:rFonts w:cs="Times New Roman"/>
          <w:sz w:val="36"/>
        </w:rPr>
        <w:lastRenderedPageBreak/>
        <w:t>Contents</w:t>
      </w:r>
    </w:p>
    <w:p w14:paraId="51979643" w14:textId="74DA3809" w:rsidR="009A4A49" w:rsidRDefault="00B418CB">
      <w:pPr>
        <w:pStyle w:val="TOC2"/>
        <w:rPr>
          <w:rFonts w:asciiTheme="minorHAnsi" w:eastAsiaTheme="minorEastAsia" w:hAnsiTheme="minorHAnsi" w:cstheme="minorBidi"/>
          <w:b w:val="0"/>
          <w:noProof/>
          <w:kern w:val="0"/>
          <w:sz w:val="22"/>
          <w:szCs w:val="22"/>
        </w:rPr>
      </w:pPr>
      <w:r w:rsidRPr="00446018">
        <w:rPr>
          <w:sz w:val="18"/>
        </w:rPr>
        <w:fldChar w:fldCharType="begin"/>
      </w:r>
      <w:r w:rsidRPr="00446018">
        <w:instrText xml:space="preserve"> TOC \o "1-9" </w:instrText>
      </w:r>
      <w:r w:rsidRPr="00446018">
        <w:rPr>
          <w:sz w:val="18"/>
        </w:rPr>
        <w:fldChar w:fldCharType="separate"/>
      </w:r>
      <w:r w:rsidR="009A4A49">
        <w:rPr>
          <w:noProof/>
        </w:rPr>
        <w:t>Part 1—Preliminary</w:t>
      </w:r>
      <w:r w:rsidR="009A4A49">
        <w:rPr>
          <w:noProof/>
        </w:rPr>
        <w:tab/>
      </w:r>
      <w:r w:rsidR="009A4A49">
        <w:rPr>
          <w:noProof/>
        </w:rPr>
        <w:fldChar w:fldCharType="begin"/>
      </w:r>
      <w:r w:rsidR="009A4A49">
        <w:rPr>
          <w:noProof/>
        </w:rPr>
        <w:instrText xml:space="preserve"> PAGEREF _Toc127462222 \h </w:instrText>
      </w:r>
      <w:r w:rsidR="009A4A49">
        <w:rPr>
          <w:noProof/>
        </w:rPr>
      </w:r>
      <w:r w:rsidR="009A4A49">
        <w:rPr>
          <w:noProof/>
        </w:rPr>
        <w:fldChar w:fldCharType="separate"/>
      </w:r>
      <w:r w:rsidR="007C2C2F">
        <w:rPr>
          <w:noProof/>
        </w:rPr>
        <w:t>1</w:t>
      </w:r>
      <w:r w:rsidR="009A4A49">
        <w:rPr>
          <w:noProof/>
        </w:rPr>
        <w:fldChar w:fldCharType="end"/>
      </w:r>
    </w:p>
    <w:p w14:paraId="3F6C5943" w14:textId="30A13E81" w:rsidR="009A4A49" w:rsidRDefault="009A4A4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_Toc127462223 \h </w:instrText>
      </w:r>
      <w:r>
        <w:rPr>
          <w:noProof/>
        </w:rPr>
      </w:r>
      <w:r>
        <w:rPr>
          <w:noProof/>
        </w:rPr>
        <w:fldChar w:fldCharType="separate"/>
      </w:r>
      <w:r w:rsidR="007C2C2F">
        <w:rPr>
          <w:noProof/>
        </w:rPr>
        <w:t>1</w:t>
      </w:r>
      <w:r>
        <w:rPr>
          <w:noProof/>
        </w:rPr>
        <w:fldChar w:fldCharType="end"/>
      </w:r>
    </w:p>
    <w:p w14:paraId="3AA93FC6" w14:textId="36ECBBFF" w:rsidR="009A4A49" w:rsidRDefault="009A4A4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_Toc127462224 \h </w:instrText>
      </w:r>
      <w:r>
        <w:rPr>
          <w:noProof/>
        </w:rPr>
      </w:r>
      <w:r>
        <w:rPr>
          <w:noProof/>
        </w:rPr>
        <w:fldChar w:fldCharType="separate"/>
      </w:r>
      <w:r w:rsidR="007C2C2F">
        <w:rPr>
          <w:noProof/>
        </w:rPr>
        <w:t>1</w:t>
      </w:r>
      <w:r>
        <w:rPr>
          <w:noProof/>
        </w:rPr>
        <w:fldChar w:fldCharType="end"/>
      </w:r>
    </w:p>
    <w:p w14:paraId="0A006001" w14:textId="7A6D0ED6" w:rsidR="009A4A49" w:rsidRDefault="009A4A4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_Toc127462225 \h </w:instrText>
      </w:r>
      <w:r>
        <w:rPr>
          <w:noProof/>
        </w:rPr>
      </w:r>
      <w:r>
        <w:rPr>
          <w:noProof/>
        </w:rPr>
        <w:fldChar w:fldCharType="separate"/>
      </w:r>
      <w:r w:rsidR="007C2C2F">
        <w:rPr>
          <w:noProof/>
        </w:rPr>
        <w:t>1</w:t>
      </w:r>
      <w:r>
        <w:rPr>
          <w:noProof/>
        </w:rPr>
        <w:fldChar w:fldCharType="end"/>
      </w:r>
    </w:p>
    <w:p w14:paraId="4B6FCE5E" w14:textId="3EF84D14" w:rsidR="009A4A49" w:rsidRDefault="009A4A4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_Toc127462226 \h </w:instrText>
      </w:r>
      <w:r>
        <w:rPr>
          <w:noProof/>
        </w:rPr>
      </w:r>
      <w:r>
        <w:rPr>
          <w:noProof/>
        </w:rPr>
        <w:fldChar w:fldCharType="separate"/>
      </w:r>
      <w:r w:rsidR="007C2C2F">
        <w:rPr>
          <w:noProof/>
        </w:rPr>
        <w:t>1</w:t>
      </w:r>
      <w:r>
        <w:rPr>
          <w:noProof/>
        </w:rPr>
        <w:fldChar w:fldCharType="end"/>
      </w:r>
    </w:p>
    <w:p w14:paraId="1B4CDB58" w14:textId="7BDC69C0" w:rsidR="009A4A49" w:rsidRDefault="009A4A49">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_Toc127462227 \h </w:instrText>
      </w:r>
      <w:r>
        <w:rPr>
          <w:noProof/>
        </w:rPr>
      </w:r>
      <w:r>
        <w:rPr>
          <w:noProof/>
        </w:rPr>
        <w:fldChar w:fldCharType="separate"/>
      </w:r>
      <w:r w:rsidR="007C2C2F">
        <w:rPr>
          <w:noProof/>
        </w:rPr>
        <w:t>1</w:t>
      </w:r>
      <w:r>
        <w:rPr>
          <w:noProof/>
        </w:rPr>
        <w:fldChar w:fldCharType="end"/>
      </w:r>
    </w:p>
    <w:p w14:paraId="6E8787B9" w14:textId="7A0D6864" w:rsidR="009A4A49" w:rsidRDefault="009A4A49">
      <w:pPr>
        <w:pStyle w:val="TOC5"/>
        <w:rPr>
          <w:rFonts w:asciiTheme="minorHAnsi" w:eastAsiaTheme="minorEastAsia" w:hAnsiTheme="minorHAnsi" w:cstheme="minorBidi"/>
          <w:noProof/>
          <w:kern w:val="0"/>
          <w:sz w:val="22"/>
          <w:szCs w:val="22"/>
        </w:rPr>
      </w:pPr>
      <w:r>
        <w:rPr>
          <w:noProof/>
        </w:rPr>
        <w:t>6  Impairment Tables and the rules for applying the Tables</w:t>
      </w:r>
      <w:r>
        <w:rPr>
          <w:noProof/>
        </w:rPr>
        <w:tab/>
      </w:r>
      <w:r>
        <w:rPr>
          <w:noProof/>
        </w:rPr>
        <w:fldChar w:fldCharType="begin"/>
      </w:r>
      <w:r>
        <w:rPr>
          <w:noProof/>
        </w:rPr>
        <w:instrText xml:space="preserve"> PAGEREF _Toc127462228 \h </w:instrText>
      </w:r>
      <w:r>
        <w:rPr>
          <w:noProof/>
        </w:rPr>
      </w:r>
      <w:r>
        <w:rPr>
          <w:noProof/>
        </w:rPr>
        <w:fldChar w:fldCharType="separate"/>
      </w:r>
      <w:r w:rsidR="007C2C2F">
        <w:rPr>
          <w:noProof/>
        </w:rPr>
        <w:t>2</w:t>
      </w:r>
      <w:r>
        <w:rPr>
          <w:noProof/>
        </w:rPr>
        <w:fldChar w:fldCharType="end"/>
      </w:r>
    </w:p>
    <w:p w14:paraId="606EAC5B" w14:textId="6DC609F1" w:rsidR="009A4A49" w:rsidRDefault="009A4A49">
      <w:pPr>
        <w:pStyle w:val="TOC2"/>
        <w:rPr>
          <w:rFonts w:asciiTheme="minorHAnsi" w:eastAsiaTheme="minorEastAsia" w:hAnsiTheme="minorHAnsi" w:cstheme="minorBidi"/>
          <w:b w:val="0"/>
          <w:noProof/>
          <w:kern w:val="0"/>
          <w:sz w:val="22"/>
          <w:szCs w:val="22"/>
        </w:rPr>
      </w:pPr>
      <w:r>
        <w:rPr>
          <w:noProof/>
        </w:rPr>
        <w:t>Part 2—Rules for applying the Impairment Tables</w:t>
      </w:r>
      <w:r>
        <w:rPr>
          <w:noProof/>
        </w:rPr>
        <w:tab/>
      </w:r>
      <w:r>
        <w:rPr>
          <w:noProof/>
        </w:rPr>
        <w:fldChar w:fldCharType="begin"/>
      </w:r>
      <w:r>
        <w:rPr>
          <w:noProof/>
        </w:rPr>
        <w:instrText xml:space="preserve"> PAGEREF _Toc127462229 \h </w:instrText>
      </w:r>
      <w:r>
        <w:rPr>
          <w:noProof/>
        </w:rPr>
      </w:r>
      <w:r>
        <w:rPr>
          <w:noProof/>
        </w:rPr>
        <w:fldChar w:fldCharType="separate"/>
      </w:r>
      <w:r w:rsidR="007C2C2F">
        <w:rPr>
          <w:noProof/>
        </w:rPr>
        <w:t>3</w:t>
      </w:r>
      <w:r>
        <w:rPr>
          <w:noProof/>
        </w:rPr>
        <w:fldChar w:fldCharType="end"/>
      </w:r>
    </w:p>
    <w:p w14:paraId="10D70B7C" w14:textId="603271B9" w:rsidR="009A4A49" w:rsidRDefault="009A4A49">
      <w:pPr>
        <w:pStyle w:val="TOC5"/>
        <w:rPr>
          <w:rFonts w:asciiTheme="minorHAnsi" w:eastAsiaTheme="minorEastAsia" w:hAnsiTheme="minorHAnsi" w:cstheme="minorBidi"/>
          <w:noProof/>
          <w:kern w:val="0"/>
          <w:sz w:val="22"/>
          <w:szCs w:val="22"/>
        </w:rPr>
      </w:pPr>
      <w:r>
        <w:rPr>
          <w:noProof/>
        </w:rPr>
        <w:t>7  Purpose and design of the Tables</w:t>
      </w:r>
      <w:r>
        <w:rPr>
          <w:noProof/>
        </w:rPr>
        <w:tab/>
      </w:r>
      <w:r>
        <w:rPr>
          <w:noProof/>
        </w:rPr>
        <w:fldChar w:fldCharType="begin"/>
      </w:r>
      <w:r>
        <w:rPr>
          <w:noProof/>
        </w:rPr>
        <w:instrText xml:space="preserve"> PAGEREF _Toc127462230 \h </w:instrText>
      </w:r>
      <w:r>
        <w:rPr>
          <w:noProof/>
        </w:rPr>
      </w:r>
      <w:r>
        <w:rPr>
          <w:noProof/>
        </w:rPr>
        <w:fldChar w:fldCharType="separate"/>
      </w:r>
      <w:r w:rsidR="007C2C2F">
        <w:rPr>
          <w:noProof/>
        </w:rPr>
        <w:t>3</w:t>
      </w:r>
      <w:r>
        <w:rPr>
          <w:noProof/>
        </w:rPr>
        <w:fldChar w:fldCharType="end"/>
      </w:r>
    </w:p>
    <w:p w14:paraId="24E04128" w14:textId="1668B2B6" w:rsidR="009A4A49" w:rsidRDefault="009A4A49">
      <w:pPr>
        <w:pStyle w:val="TOC5"/>
        <w:rPr>
          <w:rFonts w:asciiTheme="minorHAnsi" w:eastAsiaTheme="minorEastAsia" w:hAnsiTheme="minorHAnsi" w:cstheme="minorBidi"/>
          <w:noProof/>
          <w:kern w:val="0"/>
          <w:sz w:val="22"/>
          <w:szCs w:val="22"/>
        </w:rPr>
      </w:pPr>
      <w:r>
        <w:rPr>
          <w:noProof/>
        </w:rPr>
        <w:t>8  Applying the Tables</w:t>
      </w:r>
      <w:r>
        <w:rPr>
          <w:noProof/>
        </w:rPr>
        <w:tab/>
      </w:r>
      <w:r>
        <w:rPr>
          <w:noProof/>
        </w:rPr>
        <w:fldChar w:fldCharType="begin"/>
      </w:r>
      <w:r>
        <w:rPr>
          <w:noProof/>
        </w:rPr>
        <w:instrText xml:space="preserve"> PAGEREF _Toc127462231 \h </w:instrText>
      </w:r>
      <w:r>
        <w:rPr>
          <w:noProof/>
        </w:rPr>
      </w:r>
      <w:r>
        <w:rPr>
          <w:noProof/>
        </w:rPr>
        <w:fldChar w:fldCharType="separate"/>
      </w:r>
      <w:r w:rsidR="007C2C2F">
        <w:rPr>
          <w:noProof/>
        </w:rPr>
        <w:t>3</w:t>
      </w:r>
      <w:r>
        <w:rPr>
          <w:noProof/>
        </w:rPr>
        <w:fldChar w:fldCharType="end"/>
      </w:r>
    </w:p>
    <w:p w14:paraId="4A305C58" w14:textId="193FAFC4" w:rsidR="009A4A49" w:rsidRDefault="009A4A49">
      <w:pPr>
        <w:pStyle w:val="TOC5"/>
        <w:rPr>
          <w:rFonts w:asciiTheme="minorHAnsi" w:eastAsiaTheme="minorEastAsia" w:hAnsiTheme="minorHAnsi" w:cstheme="minorBidi"/>
          <w:noProof/>
          <w:kern w:val="0"/>
          <w:sz w:val="22"/>
          <w:szCs w:val="22"/>
        </w:rPr>
      </w:pPr>
      <w:r>
        <w:rPr>
          <w:noProof/>
        </w:rPr>
        <w:t>9  Information that must be taken into account in applying the Tables</w:t>
      </w:r>
      <w:r>
        <w:rPr>
          <w:noProof/>
        </w:rPr>
        <w:tab/>
      </w:r>
      <w:r>
        <w:rPr>
          <w:noProof/>
        </w:rPr>
        <w:fldChar w:fldCharType="begin"/>
      </w:r>
      <w:r>
        <w:rPr>
          <w:noProof/>
        </w:rPr>
        <w:instrText xml:space="preserve"> PAGEREF _Toc127462232 \h </w:instrText>
      </w:r>
      <w:r>
        <w:rPr>
          <w:noProof/>
        </w:rPr>
      </w:r>
      <w:r>
        <w:rPr>
          <w:noProof/>
        </w:rPr>
        <w:fldChar w:fldCharType="separate"/>
      </w:r>
      <w:r w:rsidR="007C2C2F">
        <w:rPr>
          <w:noProof/>
        </w:rPr>
        <w:t>6</w:t>
      </w:r>
      <w:r>
        <w:rPr>
          <w:noProof/>
        </w:rPr>
        <w:fldChar w:fldCharType="end"/>
      </w:r>
    </w:p>
    <w:p w14:paraId="3C537A61" w14:textId="1F9F7DC6" w:rsidR="009A4A49" w:rsidRDefault="009A4A49">
      <w:pPr>
        <w:pStyle w:val="TOC5"/>
        <w:rPr>
          <w:rFonts w:asciiTheme="minorHAnsi" w:eastAsiaTheme="minorEastAsia" w:hAnsiTheme="minorHAnsi" w:cstheme="minorBidi"/>
          <w:noProof/>
          <w:kern w:val="0"/>
          <w:sz w:val="22"/>
          <w:szCs w:val="22"/>
        </w:rPr>
      </w:pPr>
      <w:r>
        <w:rPr>
          <w:noProof/>
        </w:rPr>
        <w:t>10  Information that must not be taken into account in applying the Tables</w:t>
      </w:r>
      <w:r>
        <w:rPr>
          <w:noProof/>
        </w:rPr>
        <w:tab/>
      </w:r>
      <w:r>
        <w:rPr>
          <w:noProof/>
        </w:rPr>
        <w:fldChar w:fldCharType="begin"/>
      </w:r>
      <w:r>
        <w:rPr>
          <w:noProof/>
        </w:rPr>
        <w:instrText xml:space="preserve"> PAGEREF _Toc127462233 \h </w:instrText>
      </w:r>
      <w:r>
        <w:rPr>
          <w:noProof/>
        </w:rPr>
      </w:r>
      <w:r>
        <w:rPr>
          <w:noProof/>
        </w:rPr>
        <w:fldChar w:fldCharType="separate"/>
      </w:r>
      <w:r w:rsidR="007C2C2F">
        <w:rPr>
          <w:noProof/>
        </w:rPr>
        <w:t>6</w:t>
      </w:r>
      <w:r>
        <w:rPr>
          <w:noProof/>
        </w:rPr>
        <w:fldChar w:fldCharType="end"/>
      </w:r>
    </w:p>
    <w:p w14:paraId="698AAFFB" w14:textId="1D394BA2" w:rsidR="009A4A49" w:rsidRDefault="009A4A49">
      <w:pPr>
        <w:pStyle w:val="TOC5"/>
        <w:rPr>
          <w:rFonts w:asciiTheme="minorHAnsi" w:eastAsiaTheme="minorEastAsia" w:hAnsiTheme="minorHAnsi" w:cstheme="minorBidi"/>
          <w:noProof/>
          <w:kern w:val="0"/>
          <w:sz w:val="22"/>
          <w:szCs w:val="22"/>
        </w:rPr>
      </w:pPr>
      <w:r>
        <w:rPr>
          <w:noProof/>
        </w:rPr>
        <w:t>11  Use of aids, equipment and assistive technology</w:t>
      </w:r>
      <w:r>
        <w:rPr>
          <w:noProof/>
        </w:rPr>
        <w:tab/>
      </w:r>
      <w:r>
        <w:rPr>
          <w:noProof/>
        </w:rPr>
        <w:fldChar w:fldCharType="begin"/>
      </w:r>
      <w:r>
        <w:rPr>
          <w:noProof/>
        </w:rPr>
        <w:instrText xml:space="preserve"> PAGEREF _Toc127462234 \h </w:instrText>
      </w:r>
      <w:r>
        <w:rPr>
          <w:noProof/>
        </w:rPr>
      </w:r>
      <w:r>
        <w:rPr>
          <w:noProof/>
        </w:rPr>
        <w:fldChar w:fldCharType="separate"/>
      </w:r>
      <w:r w:rsidR="007C2C2F">
        <w:rPr>
          <w:noProof/>
        </w:rPr>
        <w:t>6</w:t>
      </w:r>
      <w:r>
        <w:rPr>
          <w:noProof/>
        </w:rPr>
        <w:fldChar w:fldCharType="end"/>
      </w:r>
    </w:p>
    <w:p w14:paraId="088E1ABC" w14:textId="29552DCD" w:rsidR="009A4A49" w:rsidRDefault="009A4A49">
      <w:pPr>
        <w:pStyle w:val="TOC5"/>
        <w:rPr>
          <w:rFonts w:asciiTheme="minorHAnsi" w:eastAsiaTheme="minorEastAsia" w:hAnsiTheme="minorHAnsi" w:cstheme="minorBidi"/>
          <w:noProof/>
          <w:kern w:val="0"/>
          <w:sz w:val="22"/>
          <w:szCs w:val="22"/>
        </w:rPr>
      </w:pPr>
      <w:r>
        <w:rPr>
          <w:noProof/>
        </w:rPr>
        <w:t>12  Selecting the applicable Table and assessing impairments</w:t>
      </w:r>
      <w:r>
        <w:rPr>
          <w:noProof/>
        </w:rPr>
        <w:tab/>
      </w:r>
      <w:r>
        <w:rPr>
          <w:noProof/>
        </w:rPr>
        <w:fldChar w:fldCharType="begin"/>
      </w:r>
      <w:r>
        <w:rPr>
          <w:noProof/>
        </w:rPr>
        <w:instrText xml:space="preserve"> PAGEREF _Toc127462235 \h </w:instrText>
      </w:r>
      <w:r>
        <w:rPr>
          <w:noProof/>
        </w:rPr>
      </w:r>
      <w:r>
        <w:rPr>
          <w:noProof/>
        </w:rPr>
        <w:fldChar w:fldCharType="separate"/>
      </w:r>
      <w:r w:rsidR="007C2C2F">
        <w:rPr>
          <w:noProof/>
        </w:rPr>
        <w:t>6</w:t>
      </w:r>
      <w:r>
        <w:rPr>
          <w:noProof/>
        </w:rPr>
        <w:fldChar w:fldCharType="end"/>
      </w:r>
    </w:p>
    <w:p w14:paraId="4EA45D03" w14:textId="5620425E" w:rsidR="009A4A49" w:rsidRDefault="009A4A49">
      <w:pPr>
        <w:pStyle w:val="TOC5"/>
        <w:rPr>
          <w:rFonts w:asciiTheme="minorHAnsi" w:eastAsiaTheme="minorEastAsia" w:hAnsiTheme="minorHAnsi" w:cstheme="minorBidi"/>
          <w:noProof/>
          <w:kern w:val="0"/>
          <w:sz w:val="22"/>
          <w:szCs w:val="22"/>
        </w:rPr>
      </w:pPr>
      <w:r>
        <w:rPr>
          <w:noProof/>
        </w:rPr>
        <w:t>13  Assigning an impairment rating</w:t>
      </w:r>
      <w:r>
        <w:rPr>
          <w:noProof/>
        </w:rPr>
        <w:tab/>
      </w:r>
      <w:r>
        <w:rPr>
          <w:noProof/>
        </w:rPr>
        <w:fldChar w:fldCharType="begin"/>
      </w:r>
      <w:r>
        <w:rPr>
          <w:noProof/>
        </w:rPr>
        <w:instrText xml:space="preserve"> PAGEREF _Toc127462236 \h </w:instrText>
      </w:r>
      <w:r>
        <w:rPr>
          <w:noProof/>
        </w:rPr>
      </w:r>
      <w:r>
        <w:rPr>
          <w:noProof/>
        </w:rPr>
        <w:fldChar w:fldCharType="separate"/>
      </w:r>
      <w:r w:rsidR="007C2C2F">
        <w:rPr>
          <w:noProof/>
        </w:rPr>
        <w:t>7</w:t>
      </w:r>
      <w:r>
        <w:rPr>
          <w:noProof/>
        </w:rPr>
        <w:fldChar w:fldCharType="end"/>
      </w:r>
    </w:p>
    <w:p w14:paraId="12911735" w14:textId="2596D1A3" w:rsidR="009A4A49" w:rsidRDefault="009A4A49">
      <w:pPr>
        <w:pStyle w:val="TOC2"/>
        <w:rPr>
          <w:rFonts w:asciiTheme="minorHAnsi" w:eastAsiaTheme="minorEastAsia" w:hAnsiTheme="minorHAnsi" w:cstheme="minorBidi"/>
          <w:b w:val="0"/>
          <w:noProof/>
          <w:kern w:val="0"/>
          <w:sz w:val="22"/>
          <w:szCs w:val="22"/>
        </w:rPr>
      </w:pPr>
      <w:r>
        <w:rPr>
          <w:noProof/>
        </w:rPr>
        <w:t>Part 3—Impairment Tables</w:t>
      </w:r>
      <w:r>
        <w:rPr>
          <w:noProof/>
        </w:rPr>
        <w:tab/>
      </w:r>
      <w:r>
        <w:rPr>
          <w:noProof/>
        </w:rPr>
        <w:fldChar w:fldCharType="begin"/>
      </w:r>
      <w:r>
        <w:rPr>
          <w:noProof/>
        </w:rPr>
        <w:instrText xml:space="preserve"> PAGEREF _Toc127462237 \h </w:instrText>
      </w:r>
      <w:r>
        <w:rPr>
          <w:noProof/>
        </w:rPr>
      </w:r>
      <w:r>
        <w:rPr>
          <w:noProof/>
        </w:rPr>
        <w:fldChar w:fldCharType="separate"/>
      </w:r>
      <w:r w:rsidR="007C2C2F">
        <w:rPr>
          <w:noProof/>
        </w:rPr>
        <w:t>9</w:t>
      </w:r>
      <w:r>
        <w:rPr>
          <w:noProof/>
        </w:rPr>
        <w:fldChar w:fldCharType="end"/>
      </w:r>
    </w:p>
    <w:p w14:paraId="6333FAEF" w14:textId="4AD22F25" w:rsidR="009A4A49" w:rsidRDefault="009A4A49">
      <w:pPr>
        <w:pStyle w:val="TOC5"/>
        <w:rPr>
          <w:rFonts w:asciiTheme="minorHAnsi" w:eastAsiaTheme="minorEastAsia" w:hAnsiTheme="minorHAnsi" w:cstheme="minorBidi"/>
          <w:noProof/>
          <w:kern w:val="0"/>
          <w:sz w:val="22"/>
          <w:szCs w:val="22"/>
        </w:rPr>
      </w:pPr>
      <w:r>
        <w:rPr>
          <w:noProof/>
        </w:rPr>
        <w:t>Table 1 – Functions requiring Physical Exertion and Stamina</w:t>
      </w:r>
      <w:r>
        <w:rPr>
          <w:noProof/>
        </w:rPr>
        <w:tab/>
      </w:r>
      <w:r>
        <w:rPr>
          <w:noProof/>
        </w:rPr>
        <w:fldChar w:fldCharType="begin"/>
      </w:r>
      <w:r>
        <w:rPr>
          <w:noProof/>
        </w:rPr>
        <w:instrText xml:space="preserve"> PAGEREF _Toc127462238 \h </w:instrText>
      </w:r>
      <w:r>
        <w:rPr>
          <w:noProof/>
        </w:rPr>
      </w:r>
      <w:r>
        <w:rPr>
          <w:noProof/>
        </w:rPr>
        <w:fldChar w:fldCharType="separate"/>
      </w:r>
      <w:r w:rsidR="007C2C2F">
        <w:rPr>
          <w:noProof/>
        </w:rPr>
        <w:t>9</w:t>
      </w:r>
      <w:r>
        <w:rPr>
          <w:noProof/>
        </w:rPr>
        <w:fldChar w:fldCharType="end"/>
      </w:r>
    </w:p>
    <w:p w14:paraId="5C2E82E2" w14:textId="2A473F44" w:rsidR="009A4A49" w:rsidRDefault="009A4A49">
      <w:pPr>
        <w:pStyle w:val="TOC5"/>
        <w:rPr>
          <w:rFonts w:asciiTheme="minorHAnsi" w:eastAsiaTheme="minorEastAsia" w:hAnsiTheme="minorHAnsi" w:cstheme="minorBidi"/>
          <w:noProof/>
          <w:kern w:val="0"/>
          <w:sz w:val="22"/>
          <w:szCs w:val="22"/>
        </w:rPr>
      </w:pPr>
      <w:r>
        <w:rPr>
          <w:noProof/>
        </w:rPr>
        <w:t>Table 2 – Upper Limb Function</w:t>
      </w:r>
      <w:r>
        <w:rPr>
          <w:noProof/>
        </w:rPr>
        <w:tab/>
      </w:r>
      <w:r>
        <w:rPr>
          <w:noProof/>
        </w:rPr>
        <w:fldChar w:fldCharType="begin"/>
      </w:r>
      <w:r>
        <w:rPr>
          <w:noProof/>
        </w:rPr>
        <w:instrText xml:space="preserve"> PAGEREF _Toc127462239 \h </w:instrText>
      </w:r>
      <w:r>
        <w:rPr>
          <w:noProof/>
        </w:rPr>
      </w:r>
      <w:r>
        <w:rPr>
          <w:noProof/>
        </w:rPr>
        <w:fldChar w:fldCharType="separate"/>
      </w:r>
      <w:r w:rsidR="007C2C2F">
        <w:rPr>
          <w:noProof/>
        </w:rPr>
        <w:t>13</w:t>
      </w:r>
      <w:r>
        <w:rPr>
          <w:noProof/>
        </w:rPr>
        <w:fldChar w:fldCharType="end"/>
      </w:r>
    </w:p>
    <w:p w14:paraId="7F5FECB1" w14:textId="29EB851E" w:rsidR="009A4A49" w:rsidRDefault="009A4A49">
      <w:pPr>
        <w:pStyle w:val="TOC5"/>
        <w:rPr>
          <w:rFonts w:asciiTheme="minorHAnsi" w:eastAsiaTheme="minorEastAsia" w:hAnsiTheme="minorHAnsi" w:cstheme="minorBidi"/>
          <w:noProof/>
          <w:kern w:val="0"/>
          <w:sz w:val="22"/>
          <w:szCs w:val="22"/>
        </w:rPr>
      </w:pPr>
      <w:r>
        <w:rPr>
          <w:noProof/>
        </w:rPr>
        <w:t>Table 3 – Lower Limb Function</w:t>
      </w:r>
      <w:r>
        <w:rPr>
          <w:noProof/>
        </w:rPr>
        <w:tab/>
      </w:r>
      <w:r>
        <w:rPr>
          <w:noProof/>
        </w:rPr>
        <w:fldChar w:fldCharType="begin"/>
      </w:r>
      <w:r>
        <w:rPr>
          <w:noProof/>
        </w:rPr>
        <w:instrText xml:space="preserve"> PAGEREF _Toc127462240 \h </w:instrText>
      </w:r>
      <w:r>
        <w:rPr>
          <w:noProof/>
        </w:rPr>
      </w:r>
      <w:r>
        <w:rPr>
          <w:noProof/>
        </w:rPr>
        <w:fldChar w:fldCharType="separate"/>
      </w:r>
      <w:r w:rsidR="007C2C2F">
        <w:rPr>
          <w:noProof/>
        </w:rPr>
        <w:t>16</w:t>
      </w:r>
      <w:r>
        <w:rPr>
          <w:noProof/>
        </w:rPr>
        <w:fldChar w:fldCharType="end"/>
      </w:r>
    </w:p>
    <w:p w14:paraId="1E084547" w14:textId="093B0DFE" w:rsidR="009A4A49" w:rsidRDefault="009A4A49">
      <w:pPr>
        <w:pStyle w:val="TOC5"/>
        <w:rPr>
          <w:rFonts w:asciiTheme="minorHAnsi" w:eastAsiaTheme="minorEastAsia" w:hAnsiTheme="minorHAnsi" w:cstheme="minorBidi"/>
          <w:noProof/>
          <w:kern w:val="0"/>
          <w:sz w:val="22"/>
          <w:szCs w:val="22"/>
        </w:rPr>
      </w:pPr>
      <w:r>
        <w:rPr>
          <w:noProof/>
        </w:rPr>
        <w:t>Table 4 – Spinal Function</w:t>
      </w:r>
      <w:r>
        <w:rPr>
          <w:noProof/>
        </w:rPr>
        <w:tab/>
      </w:r>
      <w:r>
        <w:rPr>
          <w:noProof/>
        </w:rPr>
        <w:fldChar w:fldCharType="begin"/>
      </w:r>
      <w:r>
        <w:rPr>
          <w:noProof/>
        </w:rPr>
        <w:instrText xml:space="preserve"> PAGEREF _Toc127462241 \h </w:instrText>
      </w:r>
      <w:r>
        <w:rPr>
          <w:noProof/>
        </w:rPr>
      </w:r>
      <w:r>
        <w:rPr>
          <w:noProof/>
        </w:rPr>
        <w:fldChar w:fldCharType="separate"/>
      </w:r>
      <w:r w:rsidR="007C2C2F">
        <w:rPr>
          <w:noProof/>
        </w:rPr>
        <w:t>20</w:t>
      </w:r>
      <w:r>
        <w:rPr>
          <w:noProof/>
        </w:rPr>
        <w:fldChar w:fldCharType="end"/>
      </w:r>
    </w:p>
    <w:p w14:paraId="3E567BC0" w14:textId="0FADECFF" w:rsidR="009A4A49" w:rsidRDefault="009A4A49">
      <w:pPr>
        <w:pStyle w:val="TOC5"/>
        <w:rPr>
          <w:rFonts w:asciiTheme="minorHAnsi" w:eastAsiaTheme="minorEastAsia" w:hAnsiTheme="minorHAnsi" w:cstheme="minorBidi"/>
          <w:noProof/>
          <w:kern w:val="0"/>
          <w:sz w:val="22"/>
          <w:szCs w:val="22"/>
        </w:rPr>
      </w:pPr>
      <w:r>
        <w:rPr>
          <w:noProof/>
        </w:rPr>
        <w:t>Table 5 – Mental Health Function</w:t>
      </w:r>
      <w:r>
        <w:rPr>
          <w:noProof/>
        </w:rPr>
        <w:tab/>
      </w:r>
      <w:r>
        <w:rPr>
          <w:noProof/>
        </w:rPr>
        <w:fldChar w:fldCharType="begin"/>
      </w:r>
      <w:r>
        <w:rPr>
          <w:noProof/>
        </w:rPr>
        <w:instrText xml:space="preserve"> PAGEREF _Toc127462242 \h </w:instrText>
      </w:r>
      <w:r>
        <w:rPr>
          <w:noProof/>
        </w:rPr>
      </w:r>
      <w:r>
        <w:rPr>
          <w:noProof/>
        </w:rPr>
        <w:fldChar w:fldCharType="separate"/>
      </w:r>
      <w:r w:rsidR="007C2C2F">
        <w:rPr>
          <w:noProof/>
        </w:rPr>
        <w:t>23</w:t>
      </w:r>
      <w:r>
        <w:rPr>
          <w:noProof/>
        </w:rPr>
        <w:fldChar w:fldCharType="end"/>
      </w:r>
    </w:p>
    <w:p w14:paraId="16D64F1E" w14:textId="55BA7C58" w:rsidR="009A4A49" w:rsidRDefault="009A4A49">
      <w:pPr>
        <w:pStyle w:val="TOC5"/>
        <w:rPr>
          <w:rFonts w:asciiTheme="minorHAnsi" w:eastAsiaTheme="minorEastAsia" w:hAnsiTheme="minorHAnsi" w:cstheme="minorBidi"/>
          <w:noProof/>
          <w:kern w:val="0"/>
          <w:sz w:val="22"/>
          <w:szCs w:val="22"/>
        </w:rPr>
      </w:pPr>
      <w:r>
        <w:rPr>
          <w:noProof/>
        </w:rPr>
        <w:t>Table 6 – Functioning related to Alcohol, Drug and Other Substance Use</w:t>
      </w:r>
      <w:r>
        <w:rPr>
          <w:noProof/>
        </w:rPr>
        <w:tab/>
      </w:r>
      <w:r>
        <w:rPr>
          <w:noProof/>
        </w:rPr>
        <w:fldChar w:fldCharType="begin"/>
      </w:r>
      <w:r>
        <w:rPr>
          <w:noProof/>
        </w:rPr>
        <w:instrText xml:space="preserve"> PAGEREF _Toc127462243 \h </w:instrText>
      </w:r>
      <w:r>
        <w:rPr>
          <w:noProof/>
        </w:rPr>
      </w:r>
      <w:r>
        <w:rPr>
          <w:noProof/>
        </w:rPr>
        <w:fldChar w:fldCharType="separate"/>
      </w:r>
      <w:r w:rsidR="007C2C2F">
        <w:rPr>
          <w:noProof/>
        </w:rPr>
        <w:t>29</w:t>
      </w:r>
      <w:r>
        <w:rPr>
          <w:noProof/>
        </w:rPr>
        <w:fldChar w:fldCharType="end"/>
      </w:r>
    </w:p>
    <w:p w14:paraId="36A5E79F" w14:textId="54611BAD" w:rsidR="009A4A49" w:rsidRDefault="009A4A49">
      <w:pPr>
        <w:pStyle w:val="TOC5"/>
        <w:rPr>
          <w:rFonts w:asciiTheme="minorHAnsi" w:eastAsiaTheme="minorEastAsia" w:hAnsiTheme="minorHAnsi" w:cstheme="minorBidi"/>
          <w:noProof/>
          <w:kern w:val="0"/>
          <w:sz w:val="22"/>
          <w:szCs w:val="22"/>
        </w:rPr>
      </w:pPr>
      <w:r>
        <w:rPr>
          <w:noProof/>
        </w:rPr>
        <w:t>Table 7 – Brain Function</w:t>
      </w:r>
      <w:r>
        <w:rPr>
          <w:noProof/>
        </w:rPr>
        <w:tab/>
      </w:r>
      <w:r>
        <w:rPr>
          <w:noProof/>
        </w:rPr>
        <w:fldChar w:fldCharType="begin"/>
      </w:r>
      <w:r>
        <w:rPr>
          <w:noProof/>
        </w:rPr>
        <w:instrText xml:space="preserve"> PAGEREF _Toc127462244 \h </w:instrText>
      </w:r>
      <w:r>
        <w:rPr>
          <w:noProof/>
        </w:rPr>
      </w:r>
      <w:r>
        <w:rPr>
          <w:noProof/>
        </w:rPr>
        <w:fldChar w:fldCharType="separate"/>
      </w:r>
      <w:r w:rsidR="007C2C2F">
        <w:rPr>
          <w:noProof/>
        </w:rPr>
        <w:t>34</w:t>
      </w:r>
      <w:r>
        <w:rPr>
          <w:noProof/>
        </w:rPr>
        <w:fldChar w:fldCharType="end"/>
      </w:r>
    </w:p>
    <w:p w14:paraId="15B3A1AC" w14:textId="5315ACD8" w:rsidR="009A4A49" w:rsidRDefault="009A4A49">
      <w:pPr>
        <w:pStyle w:val="TOC5"/>
        <w:rPr>
          <w:rFonts w:asciiTheme="minorHAnsi" w:eastAsiaTheme="minorEastAsia" w:hAnsiTheme="minorHAnsi" w:cstheme="minorBidi"/>
          <w:noProof/>
          <w:kern w:val="0"/>
          <w:sz w:val="22"/>
          <w:szCs w:val="22"/>
        </w:rPr>
      </w:pPr>
      <w:r>
        <w:rPr>
          <w:noProof/>
        </w:rPr>
        <w:t>Table 8 – Communication Function</w:t>
      </w:r>
      <w:r>
        <w:rPr>
          <w:noProof/>
        </w:rPr>
        <w:tab/>
      </w:r>
      <w:r>
        <w:rPr>
          <w:noProof/>
        </w:rPr>
        <w:fldChar w:fldCharType="begin"/>
      </w:r>
      <w:r>
        <w:rPr>
          <w:noProof/>
        </w:rPr>
        <w:instrText xml:space="preserve"> PAGEREF _Toc127462245 \h </w:instrText>
      </w:r>
      <w:r>
        <w:rPr>
          <w:noProof/>
        </w:rPr>
      </w:r>
      <w:r>
        <w:rPr>
          <w:noProof/>
        </w:rPr>
        <w:fldChar w:fldCharType="separate"/>
      </w:r>
      <w:r w:rsidR="007C2C2F">
        <w:rPr>
          <w:noProof/>
        </w:rPr>
        <w:t>41</w:t>
      </w:r>
      <w:r>
        <w:rPr>
          <w:noProof/>
        </w:rPr>
        <w:fldChar w:fldCharType="end"/>
      </w:r>
    </w:p>
    <w:p w14:paraId="274DEDF8" w14:textId="4468233F" w:rsidR="009A4A49" w:rsidRDefault="009A4A49">
      <w:pPr>
        <w:pStyle w:val="TOC5"/>
        <w:rPr>
          <w:rFonts w:asciiTheme="minorHAnsi" w:eastAsiaTheme="minorEastAsia" w:hAnsiTheme="minorHAnsi" w:cstheme="minorBidi"/>
          <w:noProof/>
          <w:kern w:val="0"/>
          <w:sz w:val="22"/>
          <w:szCs w:val="22"/>
        </w:rPr>
      </w:pPr>
      <w:r>
        <w:rPr>
          <w:noProof/>
        </w:rPr>
        <w:t>Table 9 – Intellectual Function</w:t>
      </w:r>
      <w:r>
        <w:rPr>
          <w:noProof/>
        </w:rPr>
        <w:tab/>
      </w:r>
      <w:r>
        <w:rPr>
          <w:noProof/>
        </w:rPr>
        <w:fldChar w:fldCharType="begin"/>
      </w:r>
      <w:r>
        <w:rPr>
          <w:noProof/>
        </w:rPr>
        <w:instrText xml:space="preserve"> PAGEREF _Toc127462246 \h </w:instrText>
      </w:r>
      <w:r>
        <w:rPr>
          <w:noProof/>
        </w:rPr>
      </w:r>
      <w:r>
        <w:rPr>
          <w:noProof/>
        </w:rPr>
        <w:fldChar w:fldCharType="separate"/>
      </w:r>
      <w:r w:rsidR="007C2C2F">
        <w:rPr>
          <w:noProof/>
        </w:rPr>
        <w:t>45</w:t>
      </w:r>
      <w:r>
        <w:rPr>
          <w:noProof/>
        </w:rPr>
        <w:fldChar w:fldCharType="end"/>
      </w:r>
    </w:p>
    <w:p w14:paraId="73AF1C8E" w14:textId="74DB2515" w:rsidR="009A4A49" w:rsidRDefault="009A4A49">
      <w:pPr>
        <w:pStyle w:val="TOC5"/>
        <w:rPr>
          <w:rFonts w:asciiTheme="minorHAnsi" w:eastAsiaTheme="minorEastAsia" w:hAnsiTheme="minorHAnsi" w:cstheme="minorBidi"/>
          <w:noProof/>
          <w:kern w:val="0"/>
          <w:sz w:val="22"/>
          <w:szCs w:val="22"/>
        </w:rPr>
      </w:pPr>
      <w:r>
        <w:rPr>
          <w:noProof/>
        </w:rPr>
        <w:t>Table 10 – Digestive and Reproductive Function</w:t>
      </w:r>
      <w:r>
        <w:rPr>
          <w:noProof/>
        </w:rPr>
        <w:tab/>
      </w:r>
      <w:r>
        <w:rPr>
          <w:noProof/>
        </w:rPr>
        <w:fldChar w:fldCharType="begin"/>
      </w:r>
      <w:r>
        <w:rPr>
          <w:noProof/>
        </w:rPr>
        <w:instrText xml:space="preserve"> PAGEREF _Toc127462247 \h </w:instrText>
      </w:r>
      <w:r>
        <w:rPr>
          <w:noProof/>
        </w:rPr>
      </w:r>
      <w:r>
        <w:rPr>
          <w:noProof/>
        </w:rPr>
        <w:fldChar w:fldCharType="separate"/>
      </w:r>
      <w:r w:rsidR="007C2C2F">
        <w:rPr>
          <w:noProof/>
        </w:rPr>
        <w:t>47</w:t>
      </w:r>
      <w:r>
        <w:rPr>
          <w:noProof/>
        </w:rPr>
        <w:fldChar w:fldCharType="end"/>
      </w:r>
    </w:p>
    <w:p w14:paraId="1FE76F25" w14:textId="7C3F4BCF" w:rsidR="009A4A49" w:rsidRDefault="009A4A49">
      <w:pPr>
        <w:pStyle w:val="TOC5"/>
        <w:rPr>
          <w:rFonts w:asciiTheme="minorHAnsi" w:eastAsiaTheme="minorEastAsia" w:hAnsiTheme="minorHAnsi" w:cstheme="minorBidi"/>
          <w:noProof/>
          <w:kern w:val="0"/>
          <w:sz w:val="22"/>
          <w:szCs w:val="22"/>
        </w:rPr>
      </w:pPr>
      <w:r>
        <w:rPr>
          <w:noProof/>
        </w:rPr>
        <w:t>Table 11 – Hearing and other Functions of the Ear</w:t>
      </w:r>
      <w:r>
        <w:rPr>
          <w:noProof/>
        </w:rPr>
        <w:tab/>
      </w:r>
      <w:r>
        <w:rPr>
          <w:noProof/>
        </w:rPr>
        <w:fldChar w:fldCharType="begin"/>
      </w:r>
      <w:r>
        <w:rPr>
          <w:noProof/>
        </w:rPr>
        <w:instrText xml:space="preserve"> PAGEREF _Toc127462248 \h </w:instrText>
      </w:r>
      <w:r>
        <w:rPr>
          <w:noProof/>
        </w:rPr>
      </w:r>
      <w:r>
        <w:rPr>
          <w:noProof/>
        </w:rPr>
        <w:fldChar w:fldCharType="separate"/>
      </w:r>
      <w:r w:rsidR="007C2C2F">
        <w:rPr>
          <w:noProof/>
        </w:rPr>
        <w:t>50</w:t>
      </w:r>
      <w:r>
        <w:rPr>
          <w:noProof/>
        </w:rPr>
        <w:fldChar w:fldCharType="end"/>
      </w:r>
    </w:p>
    <w:p w14:paraId="0C9FA627" w14:textId="3D6DB1D2" w:rsidR="009A4A49" w:rsidRDefault="009A4A49">
      <w:pPr>
        <w:pStyle w:val="TOC5"/>
        <w:rPr>
          <w:rFonts w:asciiTheme="minorHAnsi" w:eastAsiaTheme="minorEastAsia" w:hAnsiTheme="minorHAnsi" w:cstheme="minorBidi"/>
          <w:noProof/>
          <w:kern w:val="0"/>
          <w:sz w:val="22"/>
          <w:szCs w:val="22"/>
        </w:rPr>
      </w:pPr>
      <w:r>
        <w:rPr>
          <w:noProof/>
        </w:rPr>
        <w:t>Table 12 – Visual Function</w:t>
      </w:r>
      <w:r>
        <w:rPr>
          <w:noProof/>
        </w:rPr>
        <w:tab/>
      </w:r>
      <w:r>
        <w:rPr>
          <w:noProof/>
        </w:rPr>
        <w:fldChar w:fldCharType="begin"/>
      </w:r>
      <w:r>
        <w:rPr>
          <w:noProof/>
        </w:rPr>
        <w:instrText xml:space="preserve"> PAGEREF _Toc127462249 \h </w:instrText>
      </w:r>
      <w:r>
        <w:rPr>
          <w:noProof/>
        </w:rPr>
      </w:r>
      <w:r>
        <w:rPr>
          <w:noProof/>
        </w:rPr>
        <w:fldChar w:fldCharType="separate"/>
      </w:r>
      <w:r w:rsidR="007C2C2F">
        <w:rPr>
          <w:noProof/>
        </w:rPr>
        <w:t>53</w:t>
      </w:r>
      <w:r>
        <w:rPr>
          <w:noProof/>
        </w:rPr>
        <w:fldChar w:fldCharType="end"/>
      </w:r>
    </w:p>
    <w:p w14:paraId="63B5D320" w14:textId="54ABA095" w:rsidR="009A4A49" w:rsidRDefault="009A4A49">
      <w:pPr>
        <w:pStyle w:val="TOC5"/>
        <w:rPr>
          <w:rFonts w:asciiTheme="minorHAnsi" w:eastAsiaTheme="minorEastAsia" w:hAnsiTheme="minorHAnsi" w:cstheme="minorBidi"/>
          <w:noProof/>
          <w:kern w:val="0"/>
          <w:sz w:val="22"/>
          <w:szCs w:val="22"/>
        </w:rPr>
      </w:pPr>
      <w:r>
        <w:rPr>
          <w:noProof/>
        </w:rPr>
        <w:t>Table 13 – Continence Function</w:t>
      </w:r>
      <w:r>
        <w:rPr>
          <w:noProof/>
        </w:rPr>
        <w:tab/>
      </w:r>
      <w:r>
        <w:rPr>
          <w:noProof/>
        </w:rPr>
        <w:fldChar w:fldCharType="begin"/>
      </w:r>
      <w:r>
        <w:rPr>
          <w:noProof/>
        </w:rPr>
        <w:instrText xml:space="preserve"> PAGEREF _Toc127462250 \h </w:instrText>
      </w:r>
      <w:r>
        <w:rPr>
          <w:noProof/>
        </w:rPr>
      </w:r>
      <w:r>
        <w:rPr>
          <w:noProof/>
        </w:rPr>
        <w:fldChar w:fldCharType="separate"/>
      </w:r>
      <w:r w:rsidR="007C2C2F">
        <w:rPr>
          <w:noProof/>
        </w:rPr>
        <w:t>57</w:t>
      </w:r>
      <w:r>
        <w:rPr>
          <w:noProof/>
        </w:rPr>
        <w:fldChar w:fldCharType="end"/>
      </w:r>
    </w:p>
    <w:p w14:paraId="51714BDD" w14:textId="3F2ED8C6" w:rsidR="009A4A49" w:rsidRDefault="009A4A49">
      <w:pPr>
        <w:pStyle w:val="TOC5"/>
        <w:rPr>
          <w:rFonts w:asciiTheme="minorHAnsi" w:eastAsiaTheme="minorEastAsia" w:hAnsiTheme="minorHAnsi" w:cstheme="minorBidi"/>
          <w:noProof/>
          <w:kern w:val="0"/>
          <w:sz w:val="22"/>
          <w:szCs w:val="22"/>
        </w:rPr>
      </w:pPr>
      <w:r>
        <w:rPr>
          <w:noProof/>
        </w:rPr>
        <w:t>Table 14 – Functions of the Skin</w:t>
      </w:r>
      <w:r>
        <w:rPr>
          <w:noProof/>
        </w:rPr>
        <w:tab/>
      </w:r>
      <w:r>
        <w:rPr>
          <w:noProof/>
        </w:rPr>
        <w:fldChar w:fldCharType="begin"/>
      </w:r>
      <w:r>
        <w:rPr>
          <w:noProof/>
        </w:rPr>
        <w:instrText xml:space="preserve"> PAGEREF _Toc127462251 \h </w:instrText>
      </w:r>
      <w:r>
        <w:rPr>
          <w:noProof/>
        </w:rPr>
      </w:r>
      <w:r>
        <w:rPr>
          <w:noProof/>
        </w:rPr>
        <w:fldChar w:fldCharType="separate"/>
      </w:r>
      <w:r w:rsidR="007C2C2F">
        <w:rPr>
          <w:noProof/>
        </w:rPr>
        <w:t>61</w:t>
      </w:r>
      <w:r>
        <w:rPr>
          <w:noProof/>
        </w:rPr>
        <w:fldChar w:fldCharType="end"/>
      </w:r>
    </w:p>
    <w:p w14:paraId="027843F1" w14:textId="246ECB29" w:rsidR="009A4A49" w:rsidRDefault="009A4A49">
      <w:pPr>
        <w:pStyle w:val="TOC5"/>
        <w:rPr>
          <w:rFonts w:asciiTheme="minorHAnsi" w:eastAsiaTheme="minorEastAsia" w:hAnsiTheme="minorHAnsi" w:cstheme="minorBidi"/>
          <w:noProof/>
          <w:kern w:val="0"/>
          <w:sz w:val="22"/>
          <w:szCs w:val="22"/>
        </w:rPr>
      </w:pPr>
      <w:r>
        <w:rPr>
          <w:noProof/>
        </w:rPr>
        <w:t>Table 15 – Functions of Consciousness</w:t>
      </w:r>
      <w:r>
        <w:rPr>
          <w:noProof/>
        </w:rPr>
        <w:tab/>
      </w:r>
      <w:r>
        <w:rPr>
          <w:noProof/>
        </w:rPr>
        <w:fldChar w:fldCharType="begin"/>
      </w:r>
      <w:r>
        <w:rPr>
          <w:noProof/>
        </w:rPr>
        <w:instrText xml:space="preserve"> PAGEREF _Toc127462252 \h </w:instrText>
      </w:r>
      <w:r>
        <w:rPr>
          <w:noProof/>
        </w:rPr>
      </w:r>
      <w:r>
        <w:rPr>
          <w:noProof/>
        </w:rPr>
        <w:fldChar w:fldCharType="separate"/>
      </w:r>
      <w:r w:rsidR="007C2C2F">
        <w:rPr>
          <w:noProof/>
        </w:rPr>
        <w:t>65</w:t>
      </w:r>
      <w:r>
        <w:rPr>
          <w:noProof/>
        </w:rPr>
        <w:fldChar w:fldCharType="end"/>
      </w:r>
    </w:p>
    <w:p w14:paraId="5AD3222E" w14:textId="1BA04081" w:rsidR="009A4A49" w:rsidRDefault="009A4A49">
      <w:pPr>
        <w:pStyle w:val="TOC6"/>
        <w:rPr>
          <w:rFonts w:asciiTheme="minorHAnsi" w:eastAsiaTheme="minorEastAsia" w:hAnsiTheme="minorHAnsi" w:cstheme="minorBidi"/>
          <w:b w:val="0"/>
          <w:noProof/>
          <w:kern w:val="0"/>
          <w:sz w:val="22"/>
          <w:szCs w:val="22"/>
        </w:rPr>
      </w:pPr>
      <w:r w:rsidRPr="00985CF2">
        <w:rPr>
          <w:noProof/>
        </w:rPr>
        <w:t>Schedule 1—Repeals</w:t>
      </w:r>
      <w:r>
        <w:rPr>
          <w:noProof/>
        </w:rPr>
        <w:tab/>
      </w:r>
      <w:r>
        <w:rPr>
          <w:noProof/>
        </w:rPr>
        <w:fldChar w:fldCharType="begin"/>
      </w:r>
      <w:r>
        <w:rPr>
          <w:noProof/>
        </w:rPr>
        <w:instrText xml:space="preserve"> PAGEREF _Toc127462253 \h </w:instrText>
      </w:r>
      <w:r>
        <w:rPr>
          <w:noProof/>
        </w:rPr>
      </w:r>
      <w:r>
        <w:rPr>
          <w:noProof/>
        </w:rPr>
        <w:fldChar w:fldCharType="separate"/>
      </w:r>
      <w:r w:rsidR="007C2C2F">
        <w:rPr>
          <w:noProof/>
        </w:rPr>
        <w:t>69</w:t>
      </w:r>
      <w:r>
        <w:rPr>
          <w:noProof/>
        </w:rPr>
        <w:fldChar w:fldCharType="end"/>
      </w:r>
    </w:p>
    <w:p w14:paraId="70D3304D" w14:textId="797D2690" w:rsidR="009A4A49" w:rsidRDefault="009A4A49">
      <w:pPr>
        <w:pStyle w:val="TOC9"/>
        <w:rPr>
          <w:rFonts w:asciiTheme="minorHAnsi" w:eastAsiaTheme="minorEastAsia" w:hAnsiTheme="minorHAnsi" w:cstheme="minorBidi"/>
          <w:i w:val="0"/>
          <w:noProof/>
          <w:kern w:val="0"/>
          <w:sz w:val="22"/>
          <w:szCs w:val="22"/>
        </w:rPr>
      </w:pPr>
      <w:r>
        <w:rPr>
          <w:noProof/>
        </w:rPr>
        <w:t>Social Security (Tables for the Assessment of Work</w:t>
      </w:r>
      <w:r>
        <w:rPr>
          <w:noProof/>
        </w:rPr>
        <w:noBreakHyphen/>
        <w:t>related Impairment for Disability Support Pension) Determination 2011</w:t>
      </w:r>
      <w:r>
        <w:rPr>
          <w:noProof/>
        </w:rPr>
        <w:tab/>
      </w:r>
      <w:r>
        <w:rPr>
          <w:noProof/>
        </w:rPr>
        <w:fldChar w:fldCharType="begin"/>
      </w:r>
      <w:r>
        <w:rPr>
          <w:noProof/>
        </w:rPr>
        <w:instrText xml:space="preserve"> PAGEREF _Toc127462254 \h </w:instrText>
      </w:r>
      <w:r>
        <w:rPr>
          <w:noProof/>
        </w:rPr>
      </w:r>
      <w:r>
        <w:rPr>
          <w:noProof/>
        </w:rPr>
        <w:fldChar w:fldCharType="separate"/>
      </w:r>
      <w:r w:rsidR="007C2C2F">
        <w:rPr>
          <w:noProof/>
        </w:rPr>
        <w:t>69</w:t>
      </w:r>
      <w:r>
        <w:rPr>
          <w:noProof/>
        </w:rPr>
        <w:fldChar w:fldCharType="end"/>
      </w:r>
    </w:p>
    <w:p w14:paraId="4CF91B2C" w14:textId="36B82606" w:rsidR="00F6696E" w:rsidRPr="00446018" w:rsidRDefault="00B418CB" w:rsidP="00F6696E">
      <w:pPr>
        <w:outlineLvl w:val="0"/>
        <w:rPr>
          <w:rFonts w:cs="Times New Roman"/>
          <w:sz w:val="20"/>
        </w:rPr>
      </w:pPr>
      <w:r w:rsidRPr="00446018">
        <w:rPr>
          <w:rFonts w:cs="Times New Roman"/>
        </w:rPr>
        <w:fldChar w:fldCharType="end"/>
      </w:r>
    </w:p>
    <w:p w14:paraId="0B94385C" w14:textId="77777777" w:rsidR="00F6696E" w:rsidRPr="00446018" w:rsidRDefault="00F6696E" w:rsidP="00F6696E">
      <w:pPr>
        <w:rPr>
          <w:rFonts w:cs="Times New Roman"/>
        </w:rPr>
        <w:sectPr w:rsidR="00F6696E" w:rsidRPr="00446018" w:rsidSect="00A74DC7">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bookmarkStart w:id="0" w:name="_GoBack"/>
      <w:bookmarkEnd w:id="0"/>
    </w:p>
    <w:p w14:paraId="5042DEF0" w14:textId="77777777" w:rsidR="00577B24" w:rsidRPr="00446018" w:rsidRDefault="00542FB1" w:rsidP="00577B24">
      <w:pPr>
        <w:pStyle w:val="ActHead2"/>
        <w:rPr>
          <w:rStyle w:val="CharPartText"/>
        </w:rPr>
      </w:pPr>
      <w:bookmarkStart w:id="1" w:name="_Toc106097141"/>
      <w:bookmarkStart w:id="2" w:name="_Toc112944886"/>
      <w:bookmarkStart w:id="3" w:name="_Toc127462222"/>
      <w:r w:rsidRPr="00446018">
        <w:rPr>
          <w:rStyle w:val="CharPartText"/>
        </w:rPr>
        <w:lastRenderedPageBreak/>
        <w:t xml:space="preserve">Part </w:t>
      </w:r>
      <w:r w:rsidR="00577B24" w:rsidRPr="00446018">
        <w:rPr>
          <w:rStyle w:val="CharPartText"/>
        </w:rPr>
        <w:t>1—Preliminary</w:t>
      </w:r>
      <w:bookmarkEnd w:id="1"/>
      <w:bookmarkEnd w:id="2"/>
      <w:bookmarkEnd w:id="3"/>
    </w:p>
    <w:p w14:paraId="306F7BE6" w14:textId="77777777" w:rsidR="00554826" w:rsidRPr="00446018" w:rsidRDefault="00554826" w:rsidP="00554826">
      <w:pPr>
        <w:pStyle w:val="ActHead5"/>
      </w:pPr>
      <w:bookmarkStart w:id="4" w:name="_Toc112944887"/>
      <w:bookmarkStart w:id="5" w:name="_Toc127462223"/>
      <w:r w:rsidRPr="00446018">
        <w:t>1  Name</w:t>
      </w:r>
      <w:bookmarkEnd w:id="4"/>
      <w:bookmarkEnd w:id="5"/>
    </w:p>
    <w:p w14:paraId="3FF0F0CF" w14:textId="3FAD353D" w:rsidR="00213D62" w:rsidRPr="00446018" w:rsidRDefault="00554826" w:rsidP="00213D62">
      <w:pPr>
        <w:pStyle w:val="subsection"/>
      </w:pPr>
      <w:r w:rsidRPr="00446018">
        <w:tab/>
      </w:r>
      <w:r w:rsidRPr="00446018">
        <w:tab/>
        <w:t xml:space="preserve">This instrument is the </w:t>
      </w:r>
      <w:r w:rsidR="00213D62" w:rsidRPr="00446018">
        <w:rPr>
          <w:i/>
        </w:rPr>
        <w:fldChar w:fldCharType="begin"/>
      </w:r>
      <w:r w:rsidR="00213D62" w:rsidRPr="00446018">
        <w:rPr>
          <w:i/>
        </w:rPr>
        <w:instrText xml:space="preserve"> STYLEREF  ShortT </w:instrText>
      </w:r>
      <w:r w:rsidR="00213D62" w:rsidRPr="00446018">
        <w:rPr>
          <w:i/>
        </w:rPr>
        <w:fldChar w:fldCharType="separate"/>
      </w:r>
      <w:r w:rsidR="007C2C2F">
        <w:rPr>
          <w:i/>
          <w:noProof/>
        </w:rPr>
        <w:t>Social Security (Tables for the Assessment of Work-related Impairment for Disability Support Pension) Determination 2023</w:t>
      </w:r>
      <w:r w:rsidR="00213D62" w:rsidRPr="00446018">
        <w:rPr>
          <w:i/>
        </w:rPr>
        <w:fldChar w:fldCharType="end"/>
      </w:r>
      <w:r w:rsidR="00213D62" w:rsidRPr="00446018">
        <w:t>.</w:t>
      </w:r>
    </w:p>
    <w:p w14:paraId="19530F44" w14:textId="77777777" w:rsidR="00554826" w:rsidRPr="00446018" w:rsidRDefault="00554826" w:rsidP="00554826">
      <w:pPr>
        <w:pStyle w:val="ActHead5"/>
      </w:pPr>
      <w:bookmarkStart w:id="6" w:name="_Toc112944888"/>
      <w:bookmarkStart w:id="7" w:name="_Toc127462224"/>
      <w:r w:rsidRPr="00446018">
        <w:t>2  Commencement</w:t>
      </w:r>
      <w:bookmarkEnd w:id="6"/>
      <w:bookmarkEnd w:id="7"/>
    </w:p>
    <w:p w14:paraId="227D63EB" w14:textId="77777777" w:rsidR="003767E2" w:rsidRPr="00446018" w:rsidRDefault="003767E2" w:rsidP="003767E2">
      <w:pPr>
        <w:pStyle w:val="subsection"/>
      </w:pPr>
      <w:r w:rsidRPr="00446018">
        <w:tab/>
        <w:t>(1)</w:t>
      </w:r>
      <w:r w:rsidRPr="00446018">
        <w:tab/>
        <w:t>Each provision of this instrument specified in column 1 of the table commences, or is taken to have commenced, in accordance with column 2 of the table. Any other statement in column 2 has effect according to its terms.</w:t>
      </w:r>
    </w:p>
    <w:p w14:paraId="3F6EFB66" w14:textId="77777777" w:rsidR="003767E2" w:rsidRPr="00446018"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446018" w14:paraId="225321F9" w14:textId="77777777" w:rsidTr="00A74DC7">
        <w:trPr>
          <w:tblHeader/>
        </w:trPr>
        <w:tc>
          <w:tcPr>
            <w:tcW w:w="8364" w:type="dxa"/>
            <w:gridSpan w:val="3"/>
            <w:tcBorders>
              <w:top w:val="single" w:sz="12" w:space="0" w:color="auto"/>
              <w:bottom w:val="single" w:sz="6" w:space="0" w:color="auto"/>
            </w:tcBorders>
            <w:shd w:val="clear" w:color="auto" w:fill="auto"/>
            <w:hideMark/>
          </w:tcPr>
          <w:p w14:paraId="1FAF4768" w14:textId="77777777" w:rsidR="003767E2" w:rsidRPr="00446018" w:rsidRDefault="003767E2" w:rsidP="00A74DC7">
            <w:pPr>
              <w:pStyle w:val="TableHeading"/>
            </w:pPr>
            <w:r w:rsidRPr="00446018">
              <w:t>Commencement information</w:t>
            </w:r>
          </w:p>
        </w:tc>
      </w:tr>
      <w:tr w:rsidR="003767E2" w:rsidRPr="00446018" w14:paraId="29885B1C" w14:textId="77777777" w:rsidTr="00A74DC7">
        <w:trPr>
          <w:tblHeader/>
        </w:trPr>
        <w:tc>
          <w:tcPr>
            <w:tcW w:w="2127" w:type="dxa"/>
            <w:tcBorders>
              <w:top w:val="single" w:sz="6" w:space="0" w:color="auto"/>
              <w:bottom w:val="single" w:sz="6" w:space="0" w:color="auto"/>
            </w:tcBorders>
            <w:shd w:val="clear" w:color="auto" w:fill="auto"/>
            <w:hideMark/>
          </w:tcPr>
          <w:p w14:paraId="6A4B01FB" w14:textId="77777777" w:rsidR="003767E2" w:rsidRPr="00446018" w:rsidRDefault="003767E2" w:rsidP="00A74DC7">
            <w:pPr>
              <w:pStyle w:val="TableHeading"/>
            </w:pPr>
            <w:r w:rsidRPr="00446018">
              <w:t>Column 1</w:t>
            </w:r>
          </w:p>
        </w:tc>
        <w:tc>
          <w:tcPr>
            <w:tcW w:w="4394" w:type="dxa"/>
            <w:tcBorders>
              <w:top w:val="single" w:sz="6" w:space="0" w:color="auto"/>
              <w:bottom w:val="single" w:sz="6" w:space="0" w:color="auto"/>
            </w:tcBorders>
            <w:shd w:val="clear" w:color="auto" w:fill="auto"/>
            <w:hideMark/>
          </w:tcPr>
          <w:p w14:paraId="5A97E0AF" w14:textId="77777777" w:rsidR="003767E2" w:rsidRPr="00446018" w:rsidRDefault="003767E2" w:rsidP="00A74DC7">
            <w:pPr>
              <w:pStyle w:val="TableHeading"/>
            </w:pPr>
            <w:r w:rsidRPr="00446018">
              <w:t>Column 2</w:t>
            </w:r>
          </w:p>
        </w:tc>
        <w:tc>
          <w:tcPr>
            <w:tcW w:w="1843" w:type="dxa"/>
            <w:tcBorders>
              <w:top w:val="single" w:sz="6" w:space="0" w:color="auto"/>
              <w:bottom w:val="single" w:sz="6" w:space="0" w:color="auto"/>
            </w:tcBorders>
            <w:shd w:val="clear" w:color="auto" w:fill="auto"/>
            <w:hideMark/>
          </w:tcPr>
          <w:p w14:paraId="0F938600" w14:textId="77777777" w:rsidR="003767E2" w:rsidRPr="00446018" w:rsidRDefault="003767E2" w:rsidP="00A74DC7">
            <w:pPr>
              <w:pStyle w:val="TableHeading"/>
            </w:pPr>
            <w:r w:rsidRPr="00446018">
              <w:t>Column 3</w:t>
            </w:r>
          </w:p>
        </w:tc>
      </w:tr>
      <w:tr w:rsidR="003767E2" w:rsidRPr="00446018" w14:paraId="10BC76F0" w14:textId="77777777" w:rsidTr="00A74DC7">
        <w:trPr>
          <w:tblHeader/>
        </w:trPr>
        <w:tc>
          <w:tcPr>
            <w:tcW w:w="2127" w:type="dxa"/>
            <w:tcBorders>
              <w:top w:val="single" w:sz="6" w:space="0" w:color="auto"/>
              <w:bottom w:val="single" w:sz="12" w:space="0" w:color="auto"/>
            </w:tcBorders>
            <w:shd w:val="clear" w:color="auto" w:fill="auto"/>
            <w:hideMark/>
          </w:tcPr>
          <w:p w14:paraId="6F1C01FB" w14:textId="77777777" w:rsidR="003767E2" w:rsidRPr="00446018" w:rsidRDefault="003767E2" w:rsidP="00A74DC7">
            <w:pPr>
              <w:pStyle w:val="TableHeading"/>
            </w:pPr>
            <w:r w:rsidRPr="00446018">
              <w:t>Provisions</w:t>
            </w:r>
          </w:p>
        </w:tc>
        <w:tc>
          <w:tcPr>
            <w:tcW w:w="4394" w:type="dxa"/>
            <w:tcBorders>
              <w:top w:val="single" w:sz="6" w:space="0" w:color="auto"/>
              <w:bottom w:val="single" w:sz="12" w:space="0" w:color="auto"/>
            </w:tcBorders>
            <w:shd w:val="clear" w:color="auto" w:fill="auto"/>
            <w:hideMark/>
          </w:tcPr>
          <w:p w14:paraId="2084FEF5" w14:textId="77777777" w:rsidR="003767E2" w:rsidRPr="00446018" w:rsidRDefault="003767E2" w:rsidP="00A74DC7">
            <w:pPr>
              <w:pStyle w:val="TableHeading"/>
            </w:pPr>
            <w:r w:rsidRPr="00446018">
              <w:t>Commencement</w:t>
            </w:r>
          </w:p>
        </w:tc>
        <w:tc>
          <w:tcPr>
            <w:tcW w:w="1843" w:type="dxa"/>
            <w:tcBorders>
              <w:top w:val="single" w:sz="6" w:space="0" w:color="auto"/>
              <w:bottom w:val="single" w:sz="12" w:space="0" w:color="auto"/>
            </w:tcBorders>
            <w:shd w:val="clear" w:color="auto" w:fill="auto"/>
            <w:hideMark/>
          </w:tcPr>
          <w:p w14:paraId="2935D1C0" w14:textId="77777777" w:rsidR="003767E2" w:rsidRPr="00446018" w:rsidRDefault="003767E2" w:rsidP="00A74DC7">
            <w:pPr>
              <w:pStyle w:val="TableHeading"/>
            </w:pPr>
            <w:r w:rsidRPr="00446018">
              <w:t>Date/Details</w:t>
            </w:r>
          </w:p>
        </w:tc>
      </w:tr>
      <w:tr w:rsidR="003767E2" w:rsidRPr="00446018" w14:paraId="31A0B556" w14:textId="77777777" w:rsidTr="00A74DC7">
        <w:tc>
          <w:tcPr>
            <w:tcW w:w="2127" w:type="dxa"/>
            <w:tcBorders>
              <w:top w:val="single" w:sz="12" w:space="0" w:color="auto"/>
              <w:bottom w:val="single" w:sz="12" w:space="0" w:color="auto"/>
            </w:tcBorders>
            <w:shd w:val="clear" w:color="auto" w:fill="auto"/>
            <w:hideMark/>
          </w:tcPr>
          <w:p w14:paraId="292B93E7" w14:textId="77777777" w:rsidR="003767E2" w:rsidRPr="00446018" w:rsidRDefault="003767E2" w:rsidP="00213D62">
            <w:pPr>
              <w:pStyle w:val="Tabletext"/>
            </w:pPr>
            <w:r w:rsidRPr="00446018">
              <w:t xml:space="preserve">1.  </w:t>
            </w:r>
            <w:r w:rsidR="00213D62" w:rsidRPr="00446018">
              <w:t>The whole of this instrument</w:t>
            </w:r>
          </w:p>
        </w:tc>
        <w:tc>
          <w:tcPr>
            <w:tcW w:w="4394" w:type="dxa"/>
            <w:tcBorders>
              <w:top w:val="single" w:sz="12" w:space="0" w:color="auto"/>
              <w:bottom w:val="single" w:sz="12" w:space="0" w:color="auto"/>
            </w:tcBorders>
            <w:shd w:val="clear" w:color="auto" w:fill="auto"/>
            <w:hideMark/>
          </w:tcPr>
          <w:p w14:paraId="07D5E009" w14:textId="77777777" w:rsidR="003767E2" w:rsidRPr="00446018" w:rsidRDefault="00213D62" w:rsidP="00A74DC7">
            <w:pPr>
              <w:pStyle w:val="Tabletext"/>
            </w:pPr>
            <w:r w:rsidRPr="00446018">
              <w:t>1 April 2023.</w:t>
            </w:r>
          </w:p>
        </w:tc>
        <w:tc>
          <w:tcPr>
            <w:tcW w:w="1843" w:type="dxa"/>
            <w:tcBorders>
              <w:top w:val="single" w:sz="12" w:space="0" w:color="auto"/>
              <w:bottom w:val="single" w:sz="12" w:space="0" w:color="auto"/>
            </w:tcBorders>
            <w:shd w:val="clear" w:color="auto" w:fill="auto"/>
          </w:tcPr>
          <w:p w14:paraId="330067F3" w14:textId="77777777" w:rsidR="003767E2" w:rsidRPr="00446018" w:rsidRDefault="00213D62" w:rsidP="00A74DC7">
            <w:pPr>
              <w:pStyle w:val="Tabletext"/>
            </w:pPr>
            <w:r w:rsidRPr="00446018">
              <w:t>1 April 2023.</w:t>
            </w:r>
          </w:p>
        </w:tc>
      </w:tr>
    </w:tbl>
    <w:p w14:paraId="7D5978D5" w14:textId="77777777" w:rsidR="003767E2" w:rsidRPr="00446018" w:rsidRDefault="003767E2" w:rsidP="003767E2">
      <w:pPr>
        <w:pStyle w:val="notetext"/>
      </w:pPr>
      <w:r w:rsidRPr="00446018">
        <w:rPr>
          <w:snapToGrid w:val="0"/>
          <w:lang w:eastAsia="en-US"/>
        </w:rPr>
        <w:t>Note:</w:t>
      </w:r>
      <w:r w:rsidRPr="00446018">
        <w:rPr>
          <w:snapToGrid w:val="0"/>
          <w:lang w:eastAsia="en-US"/>
        </w:rPr>
        <w:tab/>
        <w:t>This table relates only to the provisions of this instrument</w:t>
      </w:r>
      <w:r w:rsidRPr="00446018">
        <w:t xml:space="preserve"> </w:t>
      </w:r>
      <w:r w:rsidRPr="00446018">
        <w:rPr>
          <w:snapToGrid w:val="0"/>
          <w:lang w:eastAsia="en-US"/>
        </w:rPr>
        <w:t>as originally made. It will not be amended to deal with any later amendments of this instrument.</w:t>
      </w:r>
    </w:p>
    <w:p w14:paraId="6C7D865A" w14:textId="77777777" w:rsidR="003767E2" w:rsidRPr="00446018" w:rsidRDefault="003767E2" w:rsidP="003767E2">
      <w:pPr>
        <w:pStyle w:val="subsection"/>
      </w:pPr>
      <w:r w:rsidRPr="00446018">
        <w:tab/>
        <w:t>(2)</w:t>
      </w:r>
      <w:r w:rsidRPr="00446018">
        <w:tab/>
        <w:t>Any information in column 3 of the table is not part of this instrument. Information may be inserted in this column, or information in it may be edited, in any published version of this instrument.</w:t>
      </w:r>
    </w:p>
    <w:p w14:paraId="26981804" w14:textId="77777777" w:rsidR="00554826" w:rsidRPr="00446018" w:rsidRDefault="00554826" w:rsidP="00554826">
      <w:pPr>
        <w:pStyle w:val="ActHead5"/>
      </w:pPr>
      <w:bookmarkStart w:id="8" w:name="_Toc112944889"/>
      <w:bookmarkStart w:id="9" w:name="_Toc127462225"/>
      <w:r w:rsidRPr="00446018">
        <w:t>3  Authority</w:t>
      </w:r>
      <w:bookmarkEnd w:id="8"/>
      <w:bookmarkEnd w:id="9"/>
    </w:p>
    <w:p w14:paraId="33DE2BE5" w14:textId="77777777" w:rsidR="00554826" w:rsidRPr="00446018" w:rsidRDefault="00554826" w:rsidP="00554826">
      <w:pPr>
        <w:pStyle w:val="subsection"/>
      </w:pPr>
      <w:r w:rsidRPr="00446018">
        <w:tab/>
      </w:r>
      <w:r w:rsidRPr="00446018">
        <w:tab/>
        <w:t xml:space="preserve">This instrument is made under </w:t>
      </w:r>
      <w:r w:rsidR="00213D62" w:rsidRPr="00446018">
        <w:t xml:space="preserve">subsection 26(1) of the </w:t>
      </w:r>
      <w:r w:rsidR="00213D62" w:rsidRPr="00446018">
        <w:rPr>
          <w:i/>
        </w:rPr>
        <w:t>Social Security Act 1991</w:t>
      </w:r>
      <w:r w:rsidR="00213D62" w:rsidRPr="00446018">
        <w:t>.</w:t>
      </w:r>
    </w:p>
    <w:p w14:paraId="6D46ACE2" w14:textId="77777777" w:rsidR="00577B24" w:rsidRPr="00446018" w:rsidRDefault="00132C44" w:rsidP="00C46384">
      <w:pPr>
        <w:pStyle w:val="ActHead5"/>
        <w:tabs>
          <w:tab w:val="left" w:pos="5235"/>
        </w:tabs>
      </w:pPr>
      <w:bookmarkStart w:id="10" w:name="_Toc112944890"/>
      <w:bookmarkStart w:id="11" w:name="_Toc127462226"/>
      <w:r w:rsidRPr="00446018">
        <w:t>4</w:t>
      </w:r>
      <w:r w:rsidR="00577B24" w:rsidRPr="00446018">
        <w:t xml:space="preserve">  Schedules</w:t>
      </w:r>
      <w:bookmarkEnd w:id="10"/>
      <w:bookmarkEnd w:id="11"/>
    </w:p>
    <w:p w14:paraId="4B6338E3" w14:textId="77777777" w:rsidR="00577B24" w:rsidRPr="00446018" w:rsidRDefault="00577B24" w:rsidP="00577B24">
      <w:pPr>
        <w:pStyle w:val="subsection"/>
      </w:pPr>
      <w:r w:rsidRPr="00446018">
        <w:tab/>
      </w:r>
      <w:r w:rsidRPr="00446018">
        <w:tab/>
        <w:t>Each instrument that is specified in a Schedule to this instrument is amended or repealed as set out in the applicable items in the Schedule concerned, and any other item in a Schedule to this instrument has effect according to its terms.</w:t>
      </w:r>
    </w:p>
    <w:p w14:paraId="388A2DC3" w14:textId="77777777" w:rsidR="00554826" w:rsidRPr="00446018" w:rsidRDefault="00132C44" w:rsidP="00554826">
      <w:pPr>
        <w:pStyle w:val="ActHead5"/>
      </w:pPr>
      <w:bookmarkStart w:id="12" w:name="_Toc112944891"/>
      <w:bookmarkStart w:id="13" w:name="_Toc127462227"/>
      <w:r w:rsidRPr="00446018">
        <w:t>5</w:t>
      </w:r>
      <w:r w:rsidR="00554826" w:rsidRPr="00446018">
        <w:t xml:space="preserve">  Definitions</w:t>
      </w:r>
      <w:bookmarkEnd w:id="12"/>
      <w:bookmarkEnd w:id="13"/>
    </w:p>
    <w:p w14:paraId="280A6EC1" w14:textId="77777777" w:rsidR="00554826" w:rsidRPr="00446018" w:rsidRDefault="00554826" w:rsidP="00554826">
      <w:pPr>
        <w:pStyle w:val="subsection"/>
      </w:pPr>
      <w:r w:rsidRPr="00446018">
        <w:tab/>
      </w:r>
      <w:r w:rsidRPr="00446018">
        <w:tab/>
        <w:t>In this instrument:</w:t>
      </w:r>
    </w:p>
    <w:p w14:paraId="33479E95" w14:textId="77777777" w:rsidR="00554826" w:rsidRPr="00446018" w:rsidRDefault="00554826" w:rsidP="00554826">
      <w:pPr>
        <w:pStyle w:val="Definition"/>
      </w:pPr>
      <w:r w:rsidRPr="00446018">
        <w:rPr>
          <w:b/>
          <w:i/>
        </w:rPr>
        <w:t>Act</w:t>
      </w:r>
      <w:r w:rsidRPr="00446018">
        <w:t xml:space="preserve"> means the</w:t>
      </w:r>
      <w:r w:rsidR="00177CA9" w:rsidRPr="00446018">
        <w:t xml:space="preserve"> </w:t>
      </w:r>
      <w:r w:rsidR="00177CA9" w:rsidRPr="00446018">
        <w:rPr>
          <w:i/>
        </w:rPr>
        <w:t>Social Security Act 1991</w:t>
      </w:r>
      <w:r w:rsidRPr="00446018">
        <w:t>.</w:t>
      </w:r>
    </w:p>
    <w:p w14:paraId="5D9B8402" w14:textId="77777777" w:rsidR="00575C42" w:rsidRPr="00446018" w:rsidRDefault="00575C42" w:rsidP="00575C42">
      <w:pPr>
        <w:pStyle w:val="Definition"/>
        <w:rPr>
          <w:b/>
          <w:i/>
        </w:rPr>
      </w:pPr>
      <w:r w:rsidRPr="00446018">
        <w:rPr>
          <w:b/>
          <w:i/>
        </w:rPr>
        <w:t xml:space="preserve">appropriately qualified </w:t>
      </w:r>
      <w:r w:rsidR="00367786" w:rsidRPr="00446018">
        <w:rPr>
          <w:b/>
          <w:i/>
        </w:rPr>
        <w:t>medical practitioner</w:t>
      </w:r>
      <w:r w:rsidRPr="00446018">
        <w:t xml:space="preserve"> means a medical practitioner whose qualifications and practice are relevant to diagnosing a part</w:t>
      </w:r>
      <w:r w:rsidR="00840B1E" w:rsidRPr="00446018">
        <w:t>icular condition.</w:t>
      </w:r>
    </w:p>
    <w:p w14:paraId="32241E50" w14:textId="77777777" w:rsidR="00A74DC7" w:rsidRPr="00446018" w:rsidRDefault="00A74DC7" w:rsidP="00A74DC7">
      <w:pPr>
        <w:pStyle w:val="Definition"/>
        <w:rPr>
          <w:b/>
          <w:i/>
        </w:rPr>
      </w:pPr>
      <w:r w:rsidRPr="00446018">
        <w:rPr>
          <w:b/>
          <w:bCs/>
          <w:i/>
          <w:iCs/>
        </w:rPr>
        <w:t xml:space="preserve">assistance </w:t>
      </w:r>
      <w:r w:rsidRPr="00446018">
        <w:t>means assistance from another person rather than any</w:t>
      </w:r>
      <w:r w:rsidR="00872768" w:rsidRPr="00446018">
        <w:t xml:space="preserve"> aids, equipment or</w:t>
      </w:r>
      <w:r w:rsidRPr="00446018">
        <w:t xml:space="preserve"> assistive technology the person may use, unless specified otherwise.</w:t>
      </w:r>
    </w:p>
    <w:p w14:paraId="2EABB7E2" w14:textId="77777777" w:rsidR="00177CA9" w:rsidRPr="00446018" w:rsidRDefault="00177CA9" w:rsidP="00177CA9">
      <w:pPr>
        <w:pStyle w:val="Definition"/>
      </w:pPr>
      <w:r w:rsidRPr="00446018">
        <w:rPr>
          <w:b/>
          <w:i/>
        </w:rPr>
        <w:t>condition</w:t>
      </w:r>
      <w:r w:rsidRPr="00446018">
        <w:t xml:space="preserve"> means a diagnosed medical condition or disorder.</w:t>
      </w:r>
    </w:p>
    <w:p w14:paraId="0CBA2442" w14:textId="77777777" w:rsidR="00575C42" w:rsidRPr="00446018" w:rsidRDefault="00575C42" w:rsidP="00575C42">
      <w:pPr>
        <w:pStyle w:val="Definition"/>
      </w:pPr>
      <w:r w:rsidRPr="00446018">
        <w:rPr>
          <w:b/>
          <w:i/>
        </w:rPr>
        <w:lastRenderedPageBreak/>
        <w:t xml:space="preserve">descriptor </w:t>
      </w:r>
      <w:r w:rsidRPr="00446018">
        <w:t>means the information set out under the column headed “Descriptors” in each Table, describing the level of functional impact resulting from a condition.</w:t>
      </w:r>
    </w:p>
    <w:p w14:paraId="5C0DB292" w14:textId="77777777" w:rsidR="00227CBB" w:rsidRPr="00446018" w:rsidRDefault="00227CBB" w:rsidP="00227CBB">
      <w:pPr>
        <w:pStyle w:val="Definition"/>
      </w:pPr>
      <w:r>
        <w:rPr>
          <w:b/>
          <w:i/>
        </w:rPr>
        <w:t xml:space="preserve">health or </w:t>
      </w:r>
      <w:r w:rsidRPr="00446018">
        <w:rPr>
          <w:b/>
          <w:i/>
        </w:rPr>
        <w:t xml:space="preserve">allied health practitioner </w:t>
      </w:r>
      <w:r w:rsidRPr="00446018">
        <w:t>includes, but is not limited to, chiropract</w:t>
      </w:r>
      <w:r>
        <w:t>or</w:t>
      </w:r>
      <w:r w:rsidRPr="00446018">
        <w:t>, exercise physiolog</w:t>
      </w:r>
      <w:r>
        <w:t>ist</w:t>
      </w:r>
      <w:r w:rsidRPr="00446018">
        <w:t>, physiotherap</w:t>
      </w:r>
      <w:r>
        <w:t>ist</w:t>
      </w:r>
      <w:r w:rsidRPr="00446018">
        <w:t>, psycholog</w:t>
      </w:r>
      <w:r>
        <w:t>ist</w:t>
      </w:r>
      <w:r w:rsidRPr="00446018">
        <w:t>, occupational therap</w:t>
      </w:r>
      <w:r>
        <w:t>ist</w:t>
      </w:r>
      <w:r w:rsidRPr="00446018">
        <w:t>, osteopath, pharmac</w:t>
      </w:r>
      <w:r>
        <w:t>ist</w:t>
      </w:r>
      <w:r w:rsidRPr="00446018">
        <w:t>, podiatr</w:t>
      </w:r>
      <w:r>
        <w:t>ist,</w:t>
      </w:r>
      <w:r w:rsidRPr="00446018">
        <w:t xml:space="preserve"> rehabilitation counsell</w:t>
      </w:r>
      <w:r>
        <w:t>or, or registered nurse</w:t>
      </w:r>
      <w:r w:rsidRPr="00446018">
        <w:t>.</w:t>
      </w:r>
    </w:p>
    <w:p w14:paraId="14886688" w14:textId="77777777" w:rsidR="00575C42" w:rsidRPr="00446018" w:rsidRDefault="00575C42" w:rsidP="00575C42">
      <w:pPr>
        <w:pStyle w:val="Definition"/>
        <w:rPr>
          <w:b/>
          <w:i/>
        </w:rPr>
      </w:pPr>
      <w:r w:rsidRPr="004E70E0">
        <w:rPr>
          <w:b/>
          <w:bCs/>
          <w:i/>
          <w:iCs/>
        </w:rPr>
        <w:t>health professional</w:t>
      </w:r>
      <w:r w:rsidRPr="004E70E0">
        <w:rPr>
          <w:b/>
          <w:i/>
        </w:rPr>
        <w:t xml:space="preserve"> </w:t>
      </w:r>
      <w:r w:rsidR="00EC07AE" w:rsidRPr="004E70E0">
        <w:t xml:space="preserve">means </w:t>
      </w:r>
      <w:r w:rsidRPr="004E70E0">
        <w:t xml:space="preserve">an appropriately qualified medical practitioner </w:t>
      </w:r>
      <w:r w:rsidR="00CB3070">
        <w:t>or</w:t>
      </w:r>
      <w:r w:rsidR="00CB3070" w:rsidRPr="004E70E0">
        <w:t xml:space="preserve"> </w:t>
      </w:r>
      <w:r w:rsidRPr="004E70E0">
        <w:t>an allied health practitioner.</w:t>
      </w:r>
    </w:p>
    <w:p w14:paraId="4FD21A90" w14:textId="77777777" w:rsidR="00177CA9" w:rsidRPr="00446018" w:rsidRDefault="00177CA9" w:rsidP="00177CA9">
      <w:pPr>
        <w:pStyle w:val="Definition"/>
      </w:pPr>
      <w:r w:rsidRPr="00446018">
        <w:rPr>
          <w:b/>
          <w:i/>
        </w:rPr>
        <w:t>impairment</w:t>
      </w:r>
      <w:r w:rsidRPr="00446018">
        <w:t xml:space="preserve"> means a loss of functional capacity affecting a person’s ability to work that results from the person’s condition.</w:t>
      </w:r>
    </w:p>
    <w:p w14:paraId="4A51F821" w14:textId="77777777" w:rsidR="00575C42" w:rsidRPr="00446018" w:rsidRDefault="00575C42" w:rsidP="00575C42">
      <w:pPr>
        <w:pStyle w:val="Definition"/>
      </w:pPr>
      <w:r w:rsidRPr="00446018">
        <w:rPr>
          <w:b/>
          <w:bCs/>
          <w:i/>
          <w:iCs/>
        </w:rPr>
        <w:t>impairment rating</w:t>
      </w:r>
      <w:r w:rsidRPr="00446018">
        <w:t xml:space="preserve"> is the number in the column in a Table headed “Points” corresponding to a descriptor</w:t>
      </w:r>
      <w:r w:rsidR="00EC07AE" w:rsidRPr="00446018">
        <w:t>, which are set out in Part 3 of this instrument</w:t>
      </w:r>
      <w:r w:rsidRPr="00446018">
        <w:t>.</w:t>
      </w:r>
    </w:p>
    <w:p w14:paraId="45A8E075" w14:textId="77777777" w:rsidR="00840B1E" w:rsidRPr="00446018" w:rsidRDefault="00A94DE8" w:rsidP="00575C42">
      <w:pPr>
        <w:pStyle w:val="Definition"/>
      </w:pPr>
      <w:r w:rsidRPr="00446018">
        <w:rPr>
          <w:b/>
          <w:bCs/>
          <w:i/>
          <w:iCs/>
        </w:rPr>
        <w:t>s</w:t>
      </w:r>
      <w:r w:rsidR="00840B1E" w:rsidRPr="00446018">
        <w:rPr>
          <w:b/>
          <w:bCs/>
          <w:i/>
          <w:iCs/>
        </w:rPr>
        <w:t>ignificant</w:t>
      </w:r>
      <w:r w:rsidRPr="00446018">
        <w:rPr>
          <w:b/>
          <w:bCs/>
          <w:i/>
          <w:iCs/>
        </w:rPr>
        <w:t xml:space="preserve"> functional</w:t>
      </w:r>
      <w:r w:rsidR="00840B1E" w:rsidRPr="00446018">
        <w:rPr>
          <w:b/>
          <w:bCs/>
          <w:i/>
          <w:iCs/>
        </w:rPr>
        <w:t xml:space="preserve"> improvement</w:t>
      </w:r>
      <w:r w:rsidR="00840B1E" w:rsidRPr="00446018">
        <w:t xml:space="preserve"> is improvement that </w:t>
      </w:r>
      <w:r w:rsidR="00010973">
        <w:t>is likely to</w:t>
      </w:r>
      <w:r w:rsidR="00010973" w:rsidRPr="00446018">
        <w:t xml:space="preserve"> </w:t>
      </w:r>
      <w:r w:rsidR="00840B1E" w:rsidRPr="00446018">
        <w:t>enable the person to undertake work in the next 2 years.</w:t>
      </w:r>
    </w:p>
    <w:p w14:paraId="7AB7B381" w14:textId="77777777" w:rsidR="00177CA9" w:rsidRPr="00446018" w:rsidRDefault="00840B1E" w:rsidP="00177CA9">
      <w:pPr>
        <w:pStyle w:val="Definition"/>
      </w:pPr>
      <w:r w:rsidRPr="00446018">
        <w:rPr>
          <w:b/>
          <w:i/>
        </w:rPr>
        <w:t>T</w:t>
      </w:r>
      <w:r w:rsidR="00177CA9" w:rsidRPr="00446018">
        <w:rPr>
          <w:b/>
          <w:i/>
        </w:rPr>
        <w:t xml:space="preserve">ables </w:t>
      </w:r>
      <w:r w:rsidR="00177CA9" w:rsidRPr="00446018">
        <w:t xml:space="preserve">means the tables relating to the assessment of work-related </w:t>
      </w:r>
      <w:r w:rsidR="00963430" w:rsidRPr="00446018">
        <w:t xml:space="preserve">impairment for </w:t>
      </w:r>
      <w:r w:rsidR="00963430" w:rsidRPr="004E70E0">
        <w:t>disability support p</w:t>
      </w:r>
      <w:r w:rsidR="00177CA9" w:rsidRPr="004E70E0">
        <w:t xml:space="preserve">ension </w:t>
      </w:r>
      <w:r w:rsidR="00177CA9" w:rsidRPr="00446018">
        <w:t>which are set out in Part 3 of this instrument.</w:t>
      </w:r>
    </w:p>
    <w:p w14:paraId="746E553F" w14:textId="77777777" w:rsidR="00554826" w:rsidRPr="00446018" w:rsidRDefault="00177CA9" w:rsidP="00577B24">
      <w:pPr>
        <w:pStyle w:val="Definition"/>
      </w:pPr>
      <w:r w:rsidRPr="00446018">
        <w:rPr>
          <w:b/>
          <w:i/>
        </w:rPr>
        <w:t>treating doctor</w:t>
      </w:r>
      <w:r w:rsidRPr="00446018">
        <w:t xml:space="preserve"> means the </w:t>
      </w:r>
      <w:r w:rsidR="003F6E56" w:rsidRPr="00446018">
        <w:t>medical</w:t>
      </w:r>
      <w:r w:rsidR="009043C5" w:rsidRPr="00446018">
        <w:t xml:space="preserve"> practitioner</w:t>
      </w:r>
      <w:r w:rsidRPr="00446018">
        <w:t xml:space="preserve"> who has</w:t>
      </w:r>
      <w:r w:rsidR="007071BD" w:rsidRPr="00446018">
        <w:t>,</w:t>
      </w:r>
      <w:r w:rsidRPr="00446018">
        <w:t xml:space="preserve"> or has had</w:t>
      </w:r>
      <w:r w:rsidR="007071BD" w:rsidRPr="00446018">
        <w:t>,</w:t>
      </w:r>
      <w:r w:rsidRPr="00446018">
        <w:t xml:space="preserve"> the responsibility for the treatment of a person’s condition.</w:t>
      </w:r>
    </w:p>
    <w:p w14:paraId="47C9359E" w14:textId="77777777" w:rsidR="00227BDB" w:rsidRPr="00446018" w:rsidRDefault="00DE2359" w:rsidP="00227BDB">
      <w:pPr>
        <w:pStyle w:val="ActHead5"/>
      </w:pPr>
      <w:bookmarkStart w:id="14" w:name="_Toc310259519"/>
      <w:bookmarkStart w:id="15" w:name="_Toc112944892"/>
      <w:bookmarkStart w:id="16" w:name="_Toc127462228"/>
      <w:r w:rsidRPr="00446018">
        <w:t>6</w:t>
      </w:r>
      <w:r w:rsidR="00575C42" w:rsidRPr="00446018">
        <w:t xml:space="preserve">  Impairment Tables and the rules for applying the Tables</w:t>
      </w:r>
      <w:bookmarkEnd w:id="14"/>
      <w:bookmarkEnd w:id="15"/>
      <w:bookmarkEnd w:id="16"/>
    </w:p>
    <w:p w14:paraId="0D1ABF40" w14:textId="77777777" w:rsidR="00575C42" w:rsidRPr="00446018" w:rsidRDefault="002E1C4A" w:rsidP="002E1C4A">
      <w:pPr>
        <w:pStyle w:val="SubSectionText"/>
        <w:spacing w:before="120"/>
        <w:ind w:left="1134" w:hanging="414"/>
        <w:rPr>
          <w:rFonts w:ascii="Times New Roman" w:hAnsi="Times New Roman" w:cs="Times New Roman"/>
          <w:sz w:val="22"/>
          <w:lang w:val="en-AU"/>
        </w:rPr>
      </w:pPr>
      <w:r w:rsidRPr="00446018">
        <w:rPr>
          <w:rFonts w:ascii="Times New Roman" w:hAnsi="Times New Roman" w:cs="Times New Roman"/>
          <w:sz w:val="22"/>
          <w:lang w:val="en-AU"/>
        </w:rPr>
        <w:t>(1)</w:t>
      </w:r>
      <w:r w:rsidRPr="00446018">
        <w:rPr>
          <w:rFonts w:ascii="Times New Roman" w:hAnsi="Times New Roman" w:cs="Times New Roman"/>
          <w:sz w:val="22"/>
          <w:lang w:val="en-AU"/>
        </w:rPr>
        <w:tab/>
      </w:r>
      <w:r w:rsidR="00575C42" w:rsidRPr="00446018">
        <w:rPr>
          <w:rFonts w:ascii="Times New Roman" w:hAnsi="Times New Roman" w:cs="Times New Roman"/>
          <w:sz w:val="22"/>
          <w:lang w:val="en-AU"/>
        </w:rPr>
        <w:t>Part 2</w:t>
      </w:r>
      <w:r w:rsidR="00A74DC7" w:rsidRPr="00446018">
        <w:rPr>
          <w:rFonts w:ascii="Times New Roman" w:hAnsi="Times New Roman" w:cs="Times New Roman"/>
          <w:sz w:val="22"/>
          <w:lang w:val="en-AU"/>
        </w:rPr>
        <w:t xml:space="preserve"> </w:t>
      </w:r>
      <w:r w:rsidR="00D9342B" w:rsidRPr="00446018">
        <w:rPr>
          <w:rFonts w:ascii="Times New Roman" w:hAnsi="Times New Roman" w:cs="Times New Roman"/>
          <w:sz w:val="22"/>
          <w:lang w:val="en-AU"/>
        </w:rPr>
        <w:t xml:space="preserve">of this instrument </w:t>
      </w:r>
      <w:r w:rsidR="00575C42" w:rsidRPr="00446018">
        <w:rPr>
          <w:rFonts w:ascii="Times New Roman" w:hAnsi="Times New Roman" w:cs="Times New Roman"/>
          <w:sz w:val="22"/>
          <w:lang w:val="en-AU"/>
        </w:rPr>
        <w:t>specifies rules for applying the Tables for the purp</w:t>
      </w:r>
      <w:r w:rsidRPr="00446018">
        <w:rPr>
          <w:rFonts w:ascii="Times New Roman" w:hAnsi="Times New Roman" w:cs="Times New Roman"/>
          <w:sz w:val="22"/>
          <w:lang w:val="en-AU"/>
        </w:rPr>
        <w:t xml:space="preserve">oses of subsection 26(3) of the </w:t>
      </w:r>
      <w:r w:rsidR="00575C42" w:rsidRPr="00446018">
        <w:rPr>
          <w:rFonts w:ascii="Times New Roman" w:hAnsi="Times New Roman" w:cs="Times New Roman"/>
          <w:sz w:val="22"/>
          <w:lang w:val="en-AU"/>
        </w:rPr>
        <w:t>Act.</w:t>
      </w:r>
    </w:p>
    <w:p w14:paraId="5627AD5A" w14:textId="77777777" w:rsidR="002E1C4A" w:rsidRPr="00446018" w:rsidRDefault="00575C42" w:rsidP="00E1400F">
      <w:pPr>
        <w:pStyle w:val="SubSectionText"/>
        <w:spacing w:before="120"/>
        <w:ind w:left="1134" w:hanging="414"/>
        <w:rPr>
          <w:rFonts w:ascii="Times New Roman" w:hAnsi="Times New Roman" w:cs="Times New Roman"/>
          <w:sz w:val="22"/>
          <w:lang w:val="en-AU"/>
        </w:rPr>
      </w:pPr>
      <w:r w:rsidRPr="00446018">
        <w:rPr>
          <w:rFonts w:ascii="Times New Roman" w:hAnsi="Times New Roman" w:cs="Times New Roman"/>
          <w:sz w:val="22"/>
          <w:lang w:val="en-AU"/>
        </w:rPr>
        <w:t>(2)</w:t>
      </w:r>
      <w:r w:rsidR="00E1400F" w:rsidRPr="00446018">
        <w:rPr>
          <w:rFonts w:ascii="Times New Roman" w:hAnsi="Times New Roman" w:cs="Times New Roman"/>
          <w:sz w:val="22"/>
          <w:lang w:val="en-AU"/>
        </w:rPr>
        <w:tab/>
      </w:r>
      <w:r w:rsidRPr="00446018">
        <w:rPr>
          <w:rFonts w:ascii="Times New Roman" w:hAnsi="Times New Roman" w:cs="Times New Roman"/>
          <w:sz w:val="22"/>
          <w:lang w:val="en-AU"/>
        </w:rPr>
        <w:t>Part 3</w:t>
      </w:r>
      <w:r w:rsidR="008339D6" w:rsidRPr="00446018">
        <w:rPr>
          <w:rFonts w:ascii="Times New Roman" w:hAnsi="Times New Roman" w:cs="Times New Roman"/>
          <w:sz w:val="22"/>
          <w:lang w:val="en-AU"/>
        </w:rPr>
        <w:t xml:space="preserve"> of this instrument</w:t>
      </w:r>
      <w:r w:rsidRPr="00446018">
        <w:rPr>
          <w:rFonts w:ascii="Times New Roman" w:hAnsi="Times New Roman" w:cs="Times New Roman"/>
          <w:sz w:val="22"/>
          <w:lang w:val="en-AU"/>
        </w:rPr>
        <w:t>:</w:t>
      </w:r>
    </w:p>
    <w:p w14:paraId="4B322AE3" w14:textId="77777777" w:rsidR="00575C42" w:rsidRPr="00446018" w:rsidRDefault="00575C42"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(a)</w:t>
      </w:r>
      <w:r w:rsidRPr="00446018">
        <w:rPr>
          <w:rFonts w:ascii="Times New Roman" w:hAnsi="Times New Roman" w:cs="Times New Roman"/>
          <w:sz w:val="22"/>
          <w:lang w:val="en-AU"/>
        </w:rPr>
        <w:tab/>
        <w:t xml:space="preserve">sets out </w:t>
      </w:r>
      <w:r w:rsidR="00010973">
        <w:rPr>
          <w:rFonts w:ascii="Times New Roman" w:hAnsi="Times New Roman" w:cs="Times New Roman"/>
          <w:sz w:val="22"/>
          <w:lang w:val="en-AU"/>
        </w:rPr>
        <w:t>T</w:t>
      </w:r>
      <w:r w:rsidR="00010973" w:rsidRPr="00446018">
        <w:rPr>
          <w:rFonts w:ascii="Times New Roman" w:hAnsi="Times New Roman" w:cs="Times New Roman"/>
          <w:sz w:val="22"/>
          <w:lang w:val="en-AU"/>
        </w:rPr>
        <w:t xml:space="preserve">ables </w:t>
      </w:r>
      <w:r w:rsidRPr="00446018">
        <w:rPr>
          <w:rFonts w:ascii="Times New Roman" w:hAnsi="Times New Roman" w:cs="Times New Roman"/>
          <w:sz w:val="22"/>
          <w:lang w:val="en-AU"/>
        </w:rPr>
        <w:t>for the assessment of work-related impairment for disability support pension for the purposes of subsection 26(1) of the Act; and</w:t>
      </w:r>
    </w:p>
    <w:p w14:paraId="5EA43475" w14:textId="77777777" w:rsidR="00577B24" w:rsidRPr="00446018" w:rsidRDefault="00575C42"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(b)</w:t>
      </w:r>
      <w:r w:rsidRPr="00446018">
        <w:rPr>
          <w:rFonts w:ascii="Times New Roman" w:hAnsi="Times New Roman" w:cs="Times New Roman"/>
          <w:sz w:val="22"/>
          <w:lang w:val="en-AU"/>
        </w:rPr>
        <w:tab/>
        <w:t>specifies rules, in the introduction to each Table, for applying that Table for the purposes of subsection 26(3) of the Act.</w:t>
      </w:r>
      <w:bookmarkStart w:id="17" w:name="_Toc454781205"/>
    </w:p>
    <w:p w14:paraId="5C7D5F38" w14:textId="77777777" w:rsidR="00840B1E" w:rsidRPr="00446018" w:rsidRDefault="00840B1E">
      <w:pPr>
        <w:spacing w:line="240" w:lineRule="auto"/>
        <w:rPr>
          <w:rStyle w:val="CharPartText"/>
          <w:rFonts w:eastAsia="Times New Roman" w:cs="Times New Roman"/>
          <w:b/>
          <w:kern w:val="28"/>
          <w:sz w:val="32"/>
          <w:lang w:eastAsia="en-AU"/>
        </w:rPr>
      </w:pPr>
      <w:bookmarkStart w:id="18" w:name="_Toc310259520"/>
      <w:bookmarkEnd w:id="17"/>
      <w:r w:rsidRPr="00446018">
        <w:rPr>
          <w:rStyle w:val="CharPartText"/>
          <w:rFonts w:cs="Times New Roman"/>
        </w:rPr>
        <w:br w:type="page"/>
      </w:r>
    </w:p>
    <w:p w14:paraId="50BAC4B4" w14:textId="77777777" w:rsidR="004B2335" w:rsidRPr="00446018" w:rsidRDefault="00D91BBC" w:rsidP="00003726">
      <w:pPr>
        <w:pStyle w:val="ActHead2"/>
        <w:rPr>
          <w:rStyle w:val="CharPartText"/>
        </w:rPr>
      </w:pPr>
      <w:bookmarkStart w:id="19" w:name="_Toc112944893"/>
      <w:bookmarkStart w:id="20" w:name="_Toc127462229"/>
      <w:r w:rsidRPr="00446018">
        <w:rPr>
          <w:rStyle w:val="CharPartText"/>
        </w:rPr>
        <w:lastRenderedPageBreak/>
        <w:t>Part 2—</w:t>
      </w:r>
      <w:r w:rsidR="004B2335" w:rsidRPr="00446018">
        <w:rPr>
          <w:rStyle w:val="CharPartText"/>
        </w:rPr>
        <w:t>Rules for applying the Impairment Tables</w:t>
      </w:r>
      <w:bookmarkEnd w:id="18"/>
      <w:bookmarkEnd w:id="19"/>
      <w:bookmarkEnd w:id="20"/>
    </w:p>
    <w:p w14:paraId="281913AB" w14:textId="77777777" w:rsidR="004B2335" w:rsidRPr="00446018" w:rsidRDefault="00DE2359" w:rsidP="00BE64BD">
      <w:pPr>
        <w:pStyle w:val="ActHead5"/>
      </w:pPr>
      <w:bookmarkStart w:id="21" w:name="_Toc310259521"/>
      <w:bookmarkStart w:id="22" w:name="_Toc112944894"/>
      <w:bookmarkStart w:id="23" w:name="_Toc127462230"/>
      <w:r w:rsidRPr="00446018">
        <w:t>7</w:t>
      </w:r>
      <w:r w:rsidR="00613C5C" w:rsidRPr="00446018">
        <w:t xml:space="preserve">  </w:t>
      </w:r>
      <w:r w:rsidR="004B2335" w:rsidRPr="00446018">
        <w:t>Purpose and design of the Tables</w:t>
      </w:r>
      <w:bookmarkEnd w:id="21"/>
      <w:bookmarkEnd w:id="22"/>
      <w:bookmarkEnd w:id="23"/>
    </w:p>
    <w:p w14:paraId="65145EA3" w14:textId="77777777" w:rsidR="004B2335" w:rsidRPr="00446018" w:rsidRDefault="004B2335" w:rsidP="00E1400F">
      <w:pPr>
        <w:pStyle w:val="SubSectionText"/>
        <w:numPr>
          <w:ilvl w:val="0"/>
          <w:numId w:val="36"/>
        </w:numPr>
        <w:spacing w:before="120"/>
        <w:ind w:left="1134" w:hanging="414"/>
        <w:rPr>
          <w:rFonts w:ascii="Times New Roman" w:hAnsi="Times New Roman" w:cs="Times New Roman"/>
          <w:sz w:val="22"/>
          <w:lang w:val="en-AU"/>
        </w:rPr>
      </w:pPr>
      <w:r w:rsidRPr="00446018">
        <w:rPr>
          <w:rFonts w:ascii="Times New Roman" w:hAnsi="Times New Roman" w:cs="Times New Roman"/>
          <w:sz w:val="22"/>
          <w:lang w:val="en-AU"/>
        </w:rPr>
        <w:t>In applying the Tables, regard must be had to the principles</w:t>
      </w:r>
      <w:r w:rsidR="00D21A72" w:rsidRPr="00446018">
        <w:rPr>
          <w:rFonts w:ascii="Times New Roman" w:hAnsi="Times New Roman" w:cs="Times New Roman"/>
          <w:sz w:val="22"/>
          <w:lang w:val="en-AU"/>
        </w:rPr>
        <w:t xml:space="preserve"> set out in subsections </w:t>
      </w:r>
      <w:r w:rsidR="00C90291" w:rsidRPr="00446018">
        <w:rPr>
          <w:rFonts w:ascii="Times New Roman" w:hAnsi="Times New Roman" w:cs="Times New Roman"/>
          <w:sz w:val="22"/>
          <w:lang w:val="en-AU"/>
        </w:rPr>
        <w:t>(2) and </w:t>
      </w:r>
      <w:r w:rsidRPr="00446018">
        <w:rPr>
          <w:rFonts w:ascii="Times New Roman" w:hAnsi="Times New Roman" w:cs="Times New Roman"/>
          <w:sz w:val="22"/>
          <w:lang w:val="en-AU"/>
        </w:rPr>
        <w:t>(3).</w:t>
      </w:r>
    </w:p>
    <w:p w14:paraId="597F730C" w14:textId="77777777" w:rsidR="004B2335" w:rsidRPr="00446018" w:rsidRDefault="004B2335" w:rsidP="002E1C4A">
      <w:pPr>
        <w:pStyle w:val="HeadingSubsection"/>
        <w:keepLines/>
        <w:spacing w:before="120"/>
        <w:rPr>
          <w:rFonts w:ascii="Times New Roman" w:hAnsi="Times New Roman" w:cs="Times New Roman"/>
          <w:sz w:val="22"/>
          <w:lang w:val="en-AU"/>
        </w:rPr>
      </w:pPr>
      <w:r w:rsidRPr="00446018">
        <w:rPr>
          <w:rFonts w:ascii="Times New Roman" w:hAnsi="Times New Roman" w:cs="Times New Roman"/>
          <w:sz w:val="22"/>
          <w:lang w:val="en-AU"/>
        </w:rPr>
        <w:t>Purpose and general design principles</w:t>
      </w:r>
    </w:p>
    <w:p w14:paraId="096D796A" w14:textId="77777777" w:rsidR="004B2335" w:rsidRPr="00446018" w:rsidRDefault="00E1400F" w:rsidP="00E1400F">
      <w:pPr>
        <w:pStyle w:val="SubSectionText"/>
        <w:keepNext/>
        <w:spacing w:before="120"/>
        <w:ind w:left="1134" w:hanging="414"/>
        <w:rPr>
          <w:rFonts w:ascii="Times New Roman" w:hAnsi="Times New Roman" w:cs="Times New Roman"/>
          <w:sz w:val="22"/>
          <w:lang w:val="en-AU"/>
        </w:rPr>
      </w:pPr>
      <w:r w:rsidRPr="00446018">
        <w:rPr>
          <w:rFonts w:ascii="Times New Roman" w:hAnsi="Times New Roman" w:cs="Times New Roman"/>
          <w:sz w:val="22"/>
          <w:lang w:val="en-AU"/>
        </w:rPr>
        <w:t>(2)</w:t>
      </w:r>
      <w:r w:rsidRPr="00446018">
        <w:rPr>
          <w:rFonts w:ascii="Times New Roman" w:hAnsi="Times New Roman" w:cs="Times New Roman"/>
          <w:sz w:val="22"/>
          <w:lang w:val="en-AU"/>
        </w:rPr>
        <w:tab/>
      </w:r>
      <w:r w:rsidR="004B2335" w:rsidRPr="00446018">
        <w:rPr>
          <w:rFonts w:ascii="Times New Roman" w:hAnsi="Times New Roman" w:cs="Times New Roman"/>
          <w:sz w:val="22"/>
          <w:lang w:val="en-AU"/>
        </w:rPr>
        <w:t>The Tables:</w:t>
      </w:r>
    </w:p>
    <w:p w14:paraId="47D79A1E" w14:textId="77777777" w:rsidR="004B2335" w:rsidRPr="00446018" w:rsidRDefault="004B2335"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(a)</w:t>
      </w:r>
      <w:r w:rsidRPr="00446018">
        <w:rPr>
          <w:rFonts w:ascii="Times New Roman" w:hAnsi="Times New Roman" w:cs="Times New Roman"/>
          <w:sz w:val="22"/>
          <w:lang w:val="en-AU"/>
        </w:rPr>
        <w:tab/>
        <w:t>unless otherwise authorised by law, are only to be applied to assess whether a person satisfies the qualifi</w:t>
      </w:r>
      <w:r w:rsidR="00DE4AF4" w:rsidRPr="00446018">
        <w:rPr>
          <w:rFonts w:ascii="Times New Roman" w:hAnsi="Times New Roman" w:cs="Times New Roman"/>
          <w:sz w:val="22"/>
          <w:lang w:val="en-AU"/>
        </w:rPr>
        <w:t>cation requirement in paragraph </w:t>
      </w:r>
      <w:r w:rsidRPr="00446018">
        <w:rPr>
          <w:rFonts w:ascii="Times New Roman" w:hAnsi="Times New Roman" w:cs="Times New Roman"/>
          <w:sz w:val="22"/>
          <w:lang w:val="en-AU"/>
        </w:rPr>
        <w:t>94(1)(b) of the Act;</w:t>
      </w:r>
    </w:p>
    <w:p w14:paraId="35405D19" w14:textId="77777777" w:rsidR="004B2335" w:rsidRPr="00446018" w:rsidRDefault="004B2335"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(b)</w:t>
      </w:r>
      <w:r w:rsidRPr="00446018">
        <w:rPr>
          <w:rFonts w:ascii="Times New Roman" w:hAnsi="Times New Roman" w:cs="Times New Roman"/>
          <w:sz w:val="22"/>
          <w:lang w:val="en-AU"/>
        </w:rPr>
        <w:tab/>
        <w:t>are function based rather than diagnosis based;</w:t>
      </w:r>
    </w:p>
    <w:p w14:paraId="014046A7" w14:textId="77777777" w:rsidR="004B2335" w:rsidRPr="00446018" w:rsidRDefault="004B2335"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(c)</w:t>
      </w:r>
      <w:r w:rsidRPr="00446018">
        <w:rPr>
          <w:rFonts w:ascii="Times New Roman" w:hAnsi="Times New Roman" w:cs="Times New Roman"/>
          <w:sz w:val="22"/>
          <w:lang w:val="en-AU"/>
        </w:rPr>
        <w:tab/>
        <w:t>describe functional activities, abilities, symptoms and limitations; and</w:t>
      </w:r>
    </w:p>
    <w:p w14:paraId="19E31B7C" w14:textId="77777777" w:rsidR="004B2335" w:rsidRPr="00446018" w:rsidRDefault="004B2335" w:rsidP="002E1C4A">
      <w:pPr>
        <w:pStyle w:val="ParagraphText"/>
        <w:spacing w:before="120"/>
        <w:rPr>
          <w:rFonts w:ascii="Times New Roman" w:hAnsi="Times New Roman" w:cs="Times New Roman"/>
          <w:sz w:val="22"/>
          <w:lang w:val="en-AU"/>
        </w:rPr>
      </w:pPr>
      <w:r w:rsidRPr="00446018">
        <w:rPr>
          <w:rFonts w:ascii="Times New Roman" w:hAnsi="Times New Roman" w:cs="Times New Roman"/>
          <w:sz w:val="22"/>
          <w:lang w:val="en-AU"/>
        </w:rPr>
        <w:t>(d)</w:t>
      </w:r>
      <w:r w:rsidRPr="00446018">
        <w:rPr>
          <w:rFonts w:ascii="Times New Roman" w:hAnsi="Times New Roman" w:cs="Times New Roman"/>
          <w:sz w:val="22"/>
          <w:lang w:val="en-AU"/>
        </w:rPr>
        <w:tab/>
        <w:t>are designed to assign ratings to determine the level of functional impairment and not to assess conditions.</w:t>
      </w:r>
    </w:p>
    <w:p w14:paraId="38A21AF9" w14:textId="77777777" w:rsidR="004B2335" w:rsidRPr="00446018" w:rsidRDefault="004B2335" w:rsidP="004B2335">
      <w:pPr>
        <w:pStyle w:val="ParagraphTextNote"/>
        <w:rPr>
          <w:rFonts w:ascii="Times New Roman" w:hAnsi="Times New Roman" w:cs="Times New Roman"/>
          <w:lang w:val="en-AU"/>
        </w:rPr>
      </w:pPr>
      <w:r w:rsidRPr="00446018">
        <w:rPr>
          <w:rFonts w:ascii="Times New Roman" w:hAnsi="Times New Roman" w:cs="Times New Roman"/>
          <w:i/>
          <w:iCs/>
          <w:lang w:val="en-AU"/>
        </w:rPr>
        <w:t>Note</w:t>
      </w:r>
      <w:r w:rsidRPr="00446018">
        <w:rPr>
          <w:rFonts w:ascii="Times New Roman" w:hAnsi="Times New Roman" w:cs="Times New Roman"/>
          <w:lang w:val="en-AU"/>
        </w:rPr>
        <w:t>:</w:t>
      </w:r>
      <w:r w:rsidRPr="00446018">
        <w:rPr>
          <w:rFonts w:ascii="Times New Roman" w:hAnsi="Times New Roman" w:cs="Times New Roman"/>
          <w:lang w:val="en-AU"/>
        </w:rPr>
        <w:tab/>
      </w:r>
      <w:r w:rsidRPr="00446018">
        <w:rPr>
          <w:rFonts w:ascii="Times New Roman" w:hAnsi="Times New Roman" w:cs="Times New Roman"/>
          <w:b/>
          <w:bCs/>
          <w:i/>
          <w:iCs/>
          <w:lang w:val="en-AU"/>
        </w:rPr>
        <w:t>impairment</w:t>
      </w:r>
      <w:r w:rsidRPr="00446018">
        <w:rPr>
          <w:rFonts w:ascii="Times New Roman" w:hAnsi="Times New Roman" w:cs="Times New Roman"/>
          <w:lang w:val="en-AU"/>
        </w:rPr>
        <w:t xml:space="preserve"> is defined in section </w:t>
      </w:r>
      <w:r w:rsidR="00BE64BD" w:rsidRPr="00446018">
        <w:rPr>
          <w:rFonts w:ascii="Times New Roman" w:hAnsi="Times New Roman" w:cs="Times New Roman"/>
          <w:lang w:val="en-AU"/>
        </w:rPr>
        <w:t>5</w:t>
      </w:r>
      <w:r w:rsidRPr="00446018">
        <w:rPr>
          <w:rFonts w:ascii="Times New Roman" w:hAnsi="Times New Roman" w:cs="Times New Roman"/>
          <w:lang w:val="en-AU"/>
        </w:rPr>
        <w:t xml:space="preserve"> to mean a loss of functional capacity affecting a person’s ability to work that results from the person’s condition.</w:t>
      </w:r>
    </w:p>
    <w:p w14:paraId="3DF186E8"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Scaling system and descriptors</w:t>
      </w:r>
    </w:p>
    <w:p w14:paraId="75D1362A" w14:textId="77777777" w:rsidR="004B2335" w:rsidRPr="00446018" w:rsidRDefault="00E1400F"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(3)</w:t>
      </w:r>
      <w:r w:rsidRPr="00446018">
        <w:rPr>
          <w:rFonts w:ascii="Times New Roman" w:hAnsi="Times New Roman" w:cs="Times New Roman"/>
          <w:sz w:val="22"/>
          <w:szCs w:val="22"/>
          <w:lang w:val="en-AU"/>
        </w:rPr>
        <w:tab/>
      </w:r>
      <w:r w:rsidR="004B2335" w:rsidRPr="00446018">
        <w:rPr>
          <w:rFonts w:ascii="Times New Roman" w:hAnsi="Times New Roman" w:cs="Times New Roman"/>
          <w:sz w:val="22"/>
          <w:szCs w:val="22"/>
          <w:lang w:val="en-AU"/>
        </w:rPr>
        <w:t>In the Tables:</w:t>
      </w:r>
    </w:p>
    <w:p w14:paraId="7617D8D3"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subject to section 1</w:t>
      </w:r>
      <w:r w:rsidR="005B7FF2" w:rsidRPr="00446018">
        <w:rPr>
          <w:rFonts w:ascii="Times New Roman" w:hAnsi="Times New Roman" w:cs="Times New Roman"/>
          <w:sz w:val="22"/>
          <w:szCs w:val="22"/>
          <w:lang w:val="en-AU"/>
        </w:rPr>
        <w:t>3</w:t>
      </w:r>
      <w:r w:rsidRPr="00446018">
        <w:rPr>
          <w:rFonts w:ascii="Times New Roman" w:hAnsi="Times New Roman" w:cs="Times New Roman"/>
          <w:sz w:val="22"/>
          <w:szCs w:val="22"/>
          <w:lang w:val="en-AU"/>
        </w:rPr>
        <w:t xml:space="preserve">, where a descriptor applies in relation to an impairment, an impairment rating can be assigned to that impairment; </w:t>
      </w:r>
    </w:p>
    <w:p w14:paraId="0BE60254" w14:textId="575B726D" w:rsidR="004B2335" w:rsidRPr="00446018" w:rsidRDefault="004B2335" w:rsidP="004B2335">
      <w:pPr>
        <w:pStyle w:val="ParagraphTextNote"/>
        <w:rPr>
          <w:rFonts w:ascii="Times New Roman" w:hAnsi="Times New Roman" w:cs="Times New Roman"/>
          <w:szCs w:val="22"/>
          <w:lang w:val="en-AU"/>
        </w:rPr>
      </w:pPr>
      <w:r w:rsidRPr="00446018">
        <w:rPr>
          <w:rFonts w:ascii="Times New Roman" w:hAnsi="Times New Roman" w:cs="Times New Roman"/>
          <w:i/>
          <w:iCs/>
          <w:szCs w:val="22"/>
          <w:lang w:val="en-AU"/>
        </w:rPr>
        <w:t>Note</w:t>
      </w:r>
      <w:r w:rsidRPr="00446018">
        <w:rPr>
          <w:rFonts w:ascii="Times New Roman" w:hAnsi="Times New Roman" w:cs="Times New Roman"/>
          <w:szCs w:val="22"/>
          <w:lang w:val="en-AU"/>
        </w:rPr>
        <w:t>:</w:t>
      </w:r>
      <w:r w:rsidR="007D7174">
        <w:rPr>
          <w:rFonts w:ascii="Times New Roman" w:hAnsi="Times New Roman" w:cs="Times New Roman"/>
          <w:szCs w:val="22"/>
          <w:lang w:val="en-AU"/>
        </w:rPr>
        <w:t xml:space="preserve"> </w:t>
      </w:r>
      <w:r w:rsidRPr="00446018">
        <w:rPr>
          <w:rFonts w:ascii="Times New Roman" w:hAnsi="Times New Roman" w:cs="Times New Roman"/>
          <w:szCs w:val="22"/>
          <w:lang w:val="en-AU"/>
        </w:rPr>
        <w:t xml:space="preserve">For </w:t>
      </w:r>
      <w:r w:rsidRPr="00446018">
        <w:rPr>
          <w:rFonts w:ascii="Times New Roman" w:hAnsi="Times New Roman" w:cs="Times New Roman"/>
          <w:b/>
          <w:bCs/>
          <w:i/>
          <w:iCs/>
          <w:szCs w:val="22"/>
          <w:lang w:val="en-AU"/>
        </w:rPr>
        <w:t>impairment rating</w:t>
      </w:r>
      <w:r w:rsidRPr="00446018">
        <w:rPr>
          <w:rFonts w:ascii="Times New Roman" w:hAnsi="Times New Roman" w:cs="Times New Roman"/>
          <w:szCs w:val="22"/>
          <w:lang w:val="en-AU"/>
        </w:rPr>
        <w:t xml:space="preserve"> and </w:t>
      </w:r>
      <w:r w:rsidRPr="00446018">
        <w:rPr>
          <w:rFonts w:ascii="Times New Roman" w:hAnsi="Times New Roman" w:cs="Times New Roman"/>
          <w:b/>
          <w:bCs/>
          <w:i/>
          <w:iCs/>
          <w:szCs w:val="22"/>
          <w:lang w:val="en-AU"/>
        </w:rPr>
        <w:t>descriptor</w:t>
      </w:r>
      <w:r w:rsidRPr="00446018">
        <w:rPr>
          <w:rFonts w:ascii="Times New Roman" w:hAnsi="Times New Roman" w:cs="Times New Roman"/>
          <w:szCs w:val="22"/>
          <w:lang w:val="en-AU"/>
        </w:rPr>
        <w:t xml:space="preserve"> see section </w:t>
      </w:r>
      <w:r w:rsidR="00BE64BD" w:rsidRPr="00446018">
        <w:rPr>
          <w:rFonts w:ascii="Times New Roman" w:hAnsi="Times New Roman" w:cs="Times New Roman"/>
          <w:szCs w:val="22"/>
          <w:lang w:val="en-AU"/>
        </w:rPr>
        <w:t>5</w:t>
      </w:r>
      <w:r w:rsidRPr="00446018">
        <w:rPr>
          <w:rFonts w:ascii="Times New Roman" w:hAnsi="Times New Roman" w:cs="Times New Roman"/>
          <w:szCs w:val="22"/>
          <w:lang w:val="en-AU"/>
        </w:rPr>
        <w:t>.</w:t>
      </w:r>
    </w:p>
    <w:p w14:paraId="11F404BE" w14:textId="2115FEF2"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the first line of each descriptor, which is formatted in italics, describes the level of impact of the impairment to be identified by reference to the particular functional activities, abilities, symptoms and limitations contained in the numbered paragraphs below it, if any; and</w:t>
      </w:r>
    </w:p>
    <w:p w14:paraId="5966B7A7"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t>the introduction to each Table sets out further rules with which to apply the Tables and rate an impairment.</w:t>
      </w:r>
    </w:p>
    <w:p w14:paraId="54A05836" w14:textId="77777777" w:rsidR="004B2335" w:rsidRPr="00446018" w:rsidRDefault="00DE2359" w:rsidP="002544BB">
      <w:pPr>
        <w:pStyle w:val="ActHead5"/>
        <w:spacing w:before="120" w:after="120"/>
      </w:pPr>
      <w:bookmarkStart w:id="24" w:name="_Toc310259522"/>
      <w:bookmarkStart w:id="25" w:name="_Toc112944895"/>
      <w:bookmarkStart w:id="26" w:name="_Toc127462231"/>
      <w:r w:rsidRPr="00446018">
        <w:t>8</w:t>
      </w:r>
      <w:r w:rsidR="00613C5C" w:rsidRPr="00446018">
        <w:t xml:space="preserve">  </w:t>
      </w:r>
      <w:r w:rsidR="004B2335" w:rsidRPr="00446018">
        <w:t>Applying the Tables</w:t>
      </w:r>
      <w:bookmarkEnd w:id="24"/>
      <w:bookmarkEnd w:id="25"/>
      <w:bookmarkEnd w:id="26"/>
    </w:p>
    <w:p w14:paraId="2664E197" w14:textId="77777777" w:rsidR="004B2335" w:rsidRPr="00446018" w:rsidRDefault="004B2335" w:rsidP="002544BB">
      <w:pPr>
        <w:pStyle w:val="HeadingSubsection"/>
        <w:spacing w:before="120" w:after="120"/>
        <w:rPr>
          <w:rFonts w:ascii="Times New Roman" w:hAnsi="Times New Roman" w:cs="Times New Roman"/>
          <w:sz w:val="22"/>
          <w:szCs w:val="22"/>
          <w:lang w:val="en-AU"/>
        </w:rPr>
      </w:pPr>
      <w:r w:rsidRPr="00446018">
        <w:rPr>
          <w:rFonts w:ascii="Times New Roman" w:hAnsi="Times New Roman" w:cs="Times New Roman"/>
          <w:sz w:val="22"/>
          <w:szCs w:val="22"/>
          <w:lang w:val="en-AU"/>
        </w:rPr>
        <w:t>Assessing functional capacity</w:t>
      </w:r>
    </w:p>
    <w:p w14:paraId="072F2CC2"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(1)</w:t>
      </w:r>
      <w:r w:rsidRPr="00446018">
        <w:rPr>
          <w:rFonts w:ascii="Times New Roman" w:hAnsi="Times New Roman" w:cs="Times New Roman"/>
          <w:sz w:val="22"/>
          <w:szCs w:val="22"/>
          <w:lang w:val="en-AU"/>
        </w:rPr>
        <w:tab/>
        <w:t>The impairment of a person must be assessed on the basis of what the person can, or could do, not on the basis of what the person chooses to do or what others do for the person.</w:t>
      </w:r>
    </w:p>
    <w:p w14:paraId="37D4CC38" w14:textId="77777777" w:rsidR="004B2335" w:rsidRPr="00446018" w:rsidRDefault="004B2335" w:rsidP="002E1C4A">
      <w:pPr>
        <w:pStyle w:val="HeadingSubsection"/>
        <w:keepLines/>
        <w:rPr>
          <w:rFonts w:ascii="Times New Roman" w:hAnsi="Times New Roman" w:cs="Times New Roman"/>
          <w:sz w:val="22"/>
          <w:szCs w:val="22"/>
          <w:lang w:val="en-AU"/>
        </w:rPr>
      </w:pPr>
      <w:r w:rsidRPr="00446018">
        <w:rPr>
          <w:rFonts w:ascii="Times New Roman" w:hAnsi="Times New Roman" w:cs="Times New Roman"/>
          <w:sz w:val="22"/>
          <w:szCs w:val="22"/>
          <w:lang w:val="en-AU"/>
        </w:rPr>
        <w:lastRenderedPageBreak/>
        <w:t>Applying the Tables</w:t>
      </w:r>
    </w:p>
    <w:p w14:paraId="79AB4D97" w14:textId="77777777" w:rsidR="004B2335" w:rsidRPr="00446018" w:rsidRDefault="004B2335" w:rsidP="00E1400F">
      <w:pPr>
        <w:pStyle w:val="SubSectionText"/>
        <w:keepN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(2)</w:t>
      </w:r>
      <w:r w:rsidRPr="00446018">
        <w:rPr>
          <w:rFonts w:ascii="Times New Roman" w:hAnsi="Times New Roman" w:cs="Times New Roman"/>
          <w:sz w:val="22"/>
          <w:szCs w:val="22"/>
          <w:lang w:val="en-AU"/>
        </w:rPr>
        <w:tab/>
        <w:t>The Tables may only be applied to a person’s impairment after the person’s medical history, in relation to the condition causing the impairment, has been considered.</w:t>
      </w:r>
    </w:p>
    <w:p w14:paraId="3BCCA479" w14:textId="6463E4D2" w:rsidR="004B2335" w:rsidRPr="00446018" w:rsidRDefault="004B2335" w:rsidP="00363A68">
      <w:pPr>
        <w:pStyle w:val="SubsectionTextNote"/>
        <w:ind w:left="1843"/>
        <w:rPr>
          <w:rFonts w:ascii="Times New Roman" w:hAnsi="Times New Roman" w:cs="Times New Roman"/>
          <w:szCs w:val="22"/>
          <w:lang w:val="en-AU"/>
        </w:rPr>
      </w:pPr>
      <w:r w:rsidRPr="00446018">
        <w:rPr>
          <w:rFonts w:ascii="Times New Roman" w:hAnsi="Times New Roman" w:cs="Times New Roman"/>
          <w:i/>
          <w:iCs/>
          <w:szCs w:val="22"/>
          <w:lang w:val="en-AU"/>
        </w:rPr>
        <w:t>Note</w:t>
      </w:r>
      <w:r w:rsidRPr="00446018">
        <w:rPr>
          <w:rFonts w:ascii="Times New Roman" w:hAnsi="Times New Roman" w:cs="Times New Roman"/>
          <w:szCs w:val="22"/>
          <w:lang w:val="en-AU"/>
        </w:rPr>
        <w:t>:</w:t>
      </w:r>
      <w:r w:rsidR="007D7174">
        <w:rPr>
          <w:rFonts w:ascii="Times New Roman" w:hAnsi="Times New Roman" w:cs="Times New Roman"/>
          <w:szCs w:val="22"/>
          <w:lang w:val="en-AU"/>
        </w:rPr>
        <w:t xml:space="preserve"> </w:t>
      </w:r>
      <w:r w:rsidRPr="00446018">
        <w:rPr>
          <w:rFonts w:ascii="Times New Roman" w:hAnsi="Times New Roman" w:cs="Times New Roman"/>
          <w:szCs w:val="22"/>
          <w:lang w:val="en-AU"/>
        </w:rPr>
        <w:t>For additional information that must be taken into account in a</w:t>
      </w:r>
      <w:r w:rsidR="005B7FF2" w:rsidRPr="00446018">
        <w:rPr>
          <w:rFonts w:ascii="Times New Roman" w:hAnsi="Times New Roman" w:cs="Times New Roman"/>
          <w:szCs w:val="22"/>
          <w:lang w:val="en-AU"/>
        </w:rPr>
        <w:t>pplying the Tables see section 9</w:t>
      </w:r>
      <w:r w:rsidRPr="00446018">
        <w:rPr>
          <w:rFonts w:ascii="Times New Roman" w:hAnsi="Times New Roman" w:cs="Times New Roman"/>
          <w:szCs w:val="22"/>
          <w:lang w:val="en-AU"/>
        </w:rPr>
        <w:t>.</w:t>
      </w:r>
    </w:p>
    <w:p w14:paraId="34CE914C"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Impairment ratings</w:t>
      </w:r>
    </w:p>
    <w:p w14:paraId="73A8D431"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(3)</w:t>
      </w:r>
      <w:r w:rsidRPr="00446018">
        <w:rPr>
          <w:rFonts w:ascii="Times New Roman" w:hAnsi="Times New Roman" w:cs="Times New Roman"/>
          <w:sz w:val="22"/>
          <w:szCs w:val="22"/>
          <w:lang w:val="en-AU"/>
        </w:rPr>
        <w:tab/>
        <w:t>An impairment rating can only be assigned to an impairment if:</w:t>
      </w:r>
    </w:p>
    <w:p w14:paraId="2EE155DC" w14:textId="77777777" w:rsidR="004B2335" w:rsidRPr="00446018" w:rsidRDefault="004B2335" w:rsidP="004B2335">
      <w:pPr>
        <w:pStyle w:val="ParagraphText"/>
        <w:rPr>
          <w:rFonts w:ascii="Times New Roman" w:hAnsi="Times New Roman" w:cs="Times New Roman"/>
          <w:sz w:val="22"/>
          <w:szCs w:val="22"/>
          <w:lang w:val="en-AU"/>
        </w:rPr>
      </w:pPr>
      <w:r w:rsidRPr="00446018" w:rsidDel="007D70A2">
        <w:rPr>
          <w:rFonts w:ascii="Times New Roman" w:hAnsi="Times New Roman" w:cs="Times New Roman"/>
          <w:sz w:val="22"/>
          <w:szCs w:val="22"/>
          <w:lang w:val="en-AU"/>
        </w:rPr>
        <w:t xml:space="preserve"> </w:t>
      </w: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 xml:space="preserve">the condition has been diagnosed by an appropriately qualified </w:t>
      </w:r>
      <w:r w:rsidR="00872768" w:rsidRPr="00446018">
        <w:rPr>
          <w:rFonts w:ascii="Times New Roman" w:hAnsi="Times New Roman" w:cs="Times New Roman"/>
          <w:sz w:val="22"/>
          <w:szCs w:val="22"/>
          <w:lang w:val="en-AU"/>
        </w:rPr>
        <w:t>medical</w:t>
      </w:r>
      <w:r w:rsidRPr="00446018">
        <w:rPr>
          <w:rFonts w:ascii="Times New Roman" w:hAnsi="Times New Roman" w:cs="Times New Roman"/>
          <w:sz w:val="22"/>
          <w:szCs w:val="22"/>
          <w:lang w:val="en-AU"/>
        </w:rPr>
        <w:t xml:space="preserve"> practitioner;</w:t>
      </w:r>
    </w:p>
    <w:p w14:paraId="15A7AEB8" w14:textId="31FCC2F3" w:rsidR="004B2335" w:rsidRPr="00446018" w:rsidRDefault="004B2335" w:rsidP="004B2335">
      <w:pPr>
        <w:pStyle w:val="ParagraphTextNote"/>
        <w:rPr>
          <w:rFonts w:ascii="Times New Roman" w:hAnsi="Times New Roman" w:cs="Times New Roman"/>
          <w:b/>
          <w:bCs/>
          <w:szCs w:val="22"/>
          <w:lang w:val="en-AU"/>
        </w:rPr>
      </w:pPr>
      <w:r w:rsidRPr="00446018">
        <w:rPr>
          <w:rFonts w:ascii="Times New Roman" w:hAnsi="Times New Roman" w:cs="Times New Roman"/>
          <w:i/>
          <w:iCs/>
          <w:szCs w:val="22"/>
          <w:lang w:val="en-AU"/>
        </w:rPr>
        <w:t>Note</w:t>
      </w:r>
      <w:r w:rsidRPr="00446018">
        <w:rPr>
          <w:rFonts w:ascii="Times New Roman" w:hAnsi="Times New Roman" w:cs="Times New Roman"/>
          <w:szCs w:val="22"/>
          <w:lang w:val="en-AU"/>
        </w:rPr>
        <w:t>:</w:t>
      </w:r>
      <w:r w:rsidR="007D7174">
        <w:rPr>
          <w:rFonts w:ascii="Times New Roman" w:hAnsi="Times New Roman" w:cs="Times New Roman"/>
          <w:szCs w:val="22"/>
          <w:lang w:val="en-AU"/>
        </w:rPr>
        <w:t xml:space="preserve"> </w:t>
      </w:r>
      <w:r w:rsidRPr="00446018">
        <w:rPr>
          <w:rFonts w:ascii="Times New Roman" w:hAnsi="Times New Roman" w:cs="Times New Roman"/>
          <w:szCs w:val="22"/>
          <w:lang w:val="en-AU"/>
        </w:rPr>
        <w:t xml:space="preserve">For </w:t>
      </w:r>
      <w:r w:rsidRPr="00446018">
        <w:rPr>
          <w:rFonts w:ascii="Times New Roman" w:hAnsi="Times New Roman" w:cs="Times New Roman"/>
          <w:b/>
          <w:bCs/>
          <w:i/>
          <w:iCs/>
          <w:szCs w:val="22"/>
          <w:lang w:val="en-AU"/>
        </w:rPr>
        <w:t>diagnosed</w:t>
      </w:r>
      <w:r w:rsidRPr="00446018">
        <w:rPr>
          <w:rFonts w:ascii="Times New Roman" w:hAnsi="Times New Roman" w:cs="Times New Roman"/>
          <w:szCs w:val="22"/>
          <w:lang w:val="en-AU"/>
        </w:rPr>
        <w:t xml:space="preserve"> see </w:t>
      </w:r>
      <w:r w:rsidR="00362D7E" w:rsidRPr="00446018">
        <w:rPr>
          <w:rFonts w:ascii="Times New Roman" w:hAnsi="Times New Roman" w:cs="Times New Roman"/>
          <w:szCs w:val="22"/>
          <w:lang w:val="en-AU"/>
        </w:rPr>
        <w:t>subsection 8</w:t>
      </w:r>
      <w:r w:rsidRPr="00446018">
        <w:rPr>
          <w:rFonts w:ascii="Times New Roman" w:hAnsi="Times New Roman" w:cs="Times New Roman"/>
          <w:szCs w:val="22"/>
          <w:lang w:val="en-AU"/>
        </w:rPr>
        <w:t>(4).</w:t>
      </w:r>
    </w:p>
    <w:p w14:paraId="5CE67B7E"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the condition has been reasonably treated;</w:t>
      </w:r>
    </w:p>
    <w:p w14:paraId="111C88E3" w14:textId="68D053F4" w:rsidR="004B2335" w:rsidRPr="00446018" w:rsidRDefault="004B2335" w:rsidP="004B2335">
      <w:pPr>
        <w:pStyle w:val="ParagraphTextNote"/>
        <w:rPr>
          <w:rFonts w:ascii="Times New Roman" w:hAnsi="Times New Roman" w:cs="Times New Roman"/>
          <w:b/>
          <w:bCs/>
          <w:szCs w:val="22"/>
          <w:lang w:val="en-AU"/>
        </w:rPr>
      </w:pPr>
      <w:r w:rsidRPr="00446018">
        <w:rPr>
          <w:rFonts w:ascii="Times New Roman" w:hAnsi="Times New Roman" w:cs="Times New Roman"/>
          <w:i/>
          <w:iCs/>
          <w:szCs w:val="22"/>
          <w:lang w:val="en-AU"/>
        </w:rPr>
        <w:t>Note</w:t>
      </w:r>
      <w:r w:rsidRPr="00446018">
        <w:rPr>
          <w:rFonts w:ascii="Times New Roman" w:hAnsi="Times New Roman" w:cs="Times New Roman"/>
          <w:szCs w:val="22"/>
          <w:lang w:val="en-AU"/>
        </w:rPr>
        <w:t>:</w:t>
      </w:r>
      <w:r w:rsidR="007D7174">
        <w:rPr>
          <w:rFonts w:ascii="Times New Roman" w:hAnsi="Times New Roman" w:cs="Times New Roman"/>
          <w:szCs w:val="22"/>
          <w:lang w:val="en-AU"/>
        </w:rPr>
        <w:t xml:space="preserve"> </w:t>
      </w:r>
      <w:r w:rsidRPr="00446018">
        <w:rPr>
          <w:rFonts w:ascii="Times New Roman" w:hAnsi="Times New Roman" w:cs="Times New Roman"/>
          <w:szCs w:val="22"/>
          <w:lang w:val="en-AU"/>
        </w:rPr>
        <w:t xml:space="preserve">For </w:t>
      </w:r>
      <w:r w:rsidRPr="00446018">
        <w:rPr>
          <w:rFonts w:ascii="Times New Roman" w:hAnsi="Times New Roman" w:cs="Times New Roman"/>
          <w:b/>
          <w:bCs/>
          <w:i/>
          <w:iCs/>
          <w:szCs w:val="22"/>
          <w:lang w:val="en-AU"/>
        </w:rPr>
        <w:t>reasonably treated</w:t>
      </w:r>
      <w:r w:rsidR="00362D7E" w:rsidRPr="00446018">
        <w:rPr>
          <w:rFonts w:ascii="Times New Roman" w:hAnsi="Times New Roman" w:cs="Times New Roman"/>
          <w:szCs w:val="22"/>
          <w:lang w:val="en-AU"/>
        </w:rPr>
        <w:t xml:space="preserve"> see subsection 8</w:t>
      </w:r>
      <w:r w:rsidRPr="00446018">
        <w:rPr>
          <w:rFonts w:ascii="Times New Roman" w:hAnsi="Times New Roman" w:cs="Times New Roman"/>
          <w:szCs w:val="22"/>
          <w:lang w:val="en-AU"/>
        </w:rPr>
        <w:t>(5).</w:t>
      </w:r>
    </w:p>
    <w:p w14:paraId="0EBC2676"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t>the condition has been stabilised; and</w:t>
      </w:r>
    </w:p>
    <w:p w14:paraId="631C46F8" w14:textId="0CD27FEB" w:rsidR="004B2335" w:rsidRPr="00446018" w:rsidRDefault="004B2335" w:rsidP="004B2335">
      <w:pPr>
        <w:pStyle w:val="ParagraphTextNote"/>
        <w:rPr>
          <w:rFonts w:ascii="Times New Roman" w:hAnsi="Times New Roman" w:cs="Times New Roman"/>
          <w:szCs w:val="22"/>
          <w:lang w:val="en-AU"/>
        </w:rPr>
      </w:pPr>
      <w:r w:rsidRPr="00446018">
        <w:rPr>
          <w:rFonts w:ascii="Times New Roman" w:hAnsi="Times New Roman" w:cs="Times New Roman"/>
          <w:i/>
          <w:iCs/>
          <w:szCs w:val="22"/>
          <w:lang w:val="en-AU"/>
        </w:rPr>
        <w:t>Note</w:t>
      </w:r>
      <w:r w:rsidRPr="00446018">
        <w:rPr>
          <w:rFonts w:ascii="Times New Roman" w:hAnsi="Times New Roman" w:cs="Times New Roman"/>
          <w:szCs w:val="22"/>
          <w:lang w:val="en-AU"/>
        </w:rPr>
        <w:t>:</w:t>
      </w:r>
      <w:r w:rsidR="007D7174">
        <w:rPr>
          <w:rFonts w:ascii="Times New Roman" w:hAnsi="Times New Roman" w:cs="Times New Roman"/>
          <w:szCs w:val="22"/>
          <w:lang w:val="en-AU"/>
        </w:rPr>
        <w:t xml:space="preserve"> </w:t>
      </w:r>
      <w:r w:rsidRPr="00446018">
        <w:rPr>
          <w:rFonts w:ascii="Times New Roman" w:hAnsi="Times New Roman" w:cs="Times New Roman"/>
          <w:szCs w:val="22"/>
          <w:lang w:val="en-AU"/>
        </w:rPr>
        <w:t xml:space="preserve">For </w:t>
      </w:r>
      <w:r w:rsidRPr="00446018">
        <w:rPr>
          <w:rFonts w:ascii="Times New Roman" w:hAnsi="Times New Roman" w:cs="Times New Roman"/>
          <w:b/>
          <w:bCs/>
          <w:i/>
          <w:iCs/>
          <w:szCs w:val="22"/>
          <w:lang w:val="en-AU"/>
        </w:rPr>
        <w:t>stabilised</w:t>
      </w:r>
      <w:r w:rsidR="00362D7E" w:rsidRPr="00446018">
        <w:rPr>
          <w:rFonts w:ascii="Times New Roman" w:hAnsi="Times New Roman" w:cs="Times New Roman"/>
          <w:szCs w:val="22"/>
          <w:lang w:val="en-AU"/>
        </w:rPr>
        <w:t xml:space="preserve"> see subsection 8</w:t>
      </w:r>
      <w:r w:rsidRPr="00446018">
        <w:rPr>
          <w:rFonts w:ascii="Times New Roman" w:hAnsi="Times New Roman" w:cs="Times New Roman"/>
          <w:szCs w:val="22"/>
          <w:lang w:val="en-AU"/>
        </w:rPr>
        <w:t>(6).</w:t>
      </w:r>
    </w:p>
    <w:p w14:paraId="4EDB8A95"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(d)</w:t>
      </w:r>
      <w:r w:rsidRPr="00446018">
        <w:rPr>
          <w:rFonts w:ascii="Times New Roman" w:hAnsi="Times New Roman" w:cs="Times New Roman"/>
          <w:sz w:val="22"/>
          <w:szCs w:val="22"/>
          <w:lang w:val="en-AU"/>
        </w:rPr>
        <w:tab/>
        <w:t>the condition and the resulting impairment is more likely than not, in light of available evidence, to persist for more than 2 years.</w:t>
      </w:r>
    </w:p>
    <w:p w14:paraId="576064F2"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 xml:space="preserve">Diagnosed </w:t>
      </w:r>
    </w:p>
    <w:p w14:paraId="280D8A8E"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(4)</w:t>
      </w:r>
      <w:r w:rsidRPr="00446018">
        <w:rPr>
          <w:rFonts w:ascii="Times New Roman" w:hAnsi="Times New Roman" w:cs="Times New Roman"/>
          <w:sz w:val="22"/>
          <w:szCs w:val="22"/>
          <w:lang w:val="en-AU"/>
        </w:rPr>
        <w:tab/>
        <w:t xml:space="preserve">In determining whether a condition has been diagnosed by an appropriately qualified </w:t>
      </w:r>
      <w:r w:rsidR="003F6E56" w:rsidRPr="00446018">
        <w:rPr>
          <w:rFonts w:ascii="Times New Roman" w:hAnsi="Times New Roman" w:cs="Times New Roman"/>
          <w:sz w:val="22"/>
          <w:szCs w:val="22"/>
          <w:lang w:val="en-AU"/>
        </w:rPr>
        <w:t>medical</w:t>
      </w:r>
      <w:r w:rsidRPr="00446018">
        <w:rPr>
          <w:rFonts w:ascii="Times New Roman" w:hAnsi="Times New Roman" w:cs="Times New Roman"/>
          <w:sz w:val="22"/>
          <w:szCs w:val="22"/>
          <w:lang w:val="en-AU"/>
        </w:rPr>
        <w:t xml:space="preserve"> practitioner</w:t>
      </w:r>
      <w:r w:rsidR="00657D8C" w:rsidRPr="00446018">
        <w:rPr>
          <w:rFonts w:ascii="Times New Roman" w:hAnsi="Times New Roman" w:cs="Times New Roman"/>
          <w:sz w:val="22"/>
          <w:szCs w:val="22"/>
          <w:lang w:val="en-AU"/>
        </w:rPr>
        <w:t xml:space="preserve"> for the purposes of paragraph 8</w:t>
      </w:r>
      <w:r w:rsidRPr="00446018">
        <w:rPr>
          <w:rFonts w:ascii="Times New Roman" w:hAnsi="Times New Roman" w:cs="Times New Roman"/>
          <w:sz w:val="22"/>
          <w:szCs w:val="22"/>
          <w:lang w:val="en-AU"/>
        </w:rPr>
        <w:t>(3)(a), the following is to be considered:</w:t>
      </w:r>
    </w:p>
    <w:p w14:paraId="2A893FFB" w14:textId="77777777" w:rsidR="004B2335" w:rsidRPr="00446018" w:rsidRDefault="004B2335" w:rsidP="00140390">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whether there is corrobora</w:t>
      </w:r>
      <w:r w:rsidR="00416430" w:rsidRPr="00446018">
        <w:rPr>
          <w:rFonts w:ascii="Times New Roman" w:hAnsi="Times New Roman" w:cs="Times New Roman"/>
          <w:sz w:val="22"/>
          <w:szCs w:val="22"/>
          <w:lang w:val="en-AU"/>
        </w:rPr>
        <w:t>ting evidence of the condition</w:t>
      </w:r>
      <w:r w:rsidR="00F9026E">
        <w:rPr>
          <w:rFonts w:ascii="Times New Roman" w:hAnsi="Times New Roman" w:cs="Times New Roman"/>
          <w:sz w:val="22"/>
          <w:szCs w:val="22"/>
          <w:lang w:val="en-AU"/>
        </w:rPr>
        <w:t>, as set out in the requirements of each Table</w:t>
      </w:r>
      <w:r w:rsidR="00416430" w:rsidRPr="00446018">
        <w:rPr>
          <w:rFonts w:ascii="Times New Roman" w:hAnsi="Times New Roman" w:cs="Times New Roman"/>
          <w:sz w:val="22"/>
          <w:szCs w:val="22"/>
          <w:lang w:val="en-AU"/>
        </w:rPr>
        <w:t>.</w:t>
      </w:r>
    </w:p>
    <w:p w14:paraId="6E684437" w14:textId="77777777" w:rsidR="004B2335" w:rsidRPr="00446018" w:rsidRDefault="004B2335" w:rsidP="004B2335">
      <w:pPr>
        <w:rPr>
          <w:rFonts w:cs="Times New Roman"/>
          <w:i/>
          <w:szCs w:val="22"/>
        </w:rPr>
      </w:pPr>
      <w:r w:rsidRPr="00446018">
        <w:rPr>
          <w:rFonts w:cs="Times New Roman"/>
          <w:szCs w:val="22"/>
        </w:rPr>
        <w:tab/>
      </w:r>
      <w:r w:rsidRPr="00446018">
        <w:rPr>
          <w:rFonts w:cs="Times New Roman"/>
          <w:i/>
          <w:szCs w:val="22"/>
        </w:rPr>
        <w:t>Reasonably treated</w:t>
      </w:r>
    </w:p>
    <w:p w14:paraId="310DEF7D" w14:textId="77777777" w:rsidR="004B2335" w:rsidRPr="00446018" w:rsidRDefault="004B2335" w:rsidP="004B2335">
      <w:pPr>
        <w:rPr>
          <w:rFonts w:cs="Times New Roman"/>
          <w:i/>
          <w:szCs w:val="22"/>
        </w:rPr>
      </w:pPr>
    </w:p>
    <w:p w14:paraId="7EA94B79" w14:textId="77777777" w:rsidR="004B2335" w:rsidRPr="00446018" w:rsidRDefault="004B2335" w:rsidP="00E1400F">
      <w:pPr>
        <w:ind w:left="1134" w:hanging="414"/>
        <w:rPr>
          <w:rFonts w:cs="Times New Roman"/>
          <w:szCs w:val="22"/>
        </w:rPr>
      </w:pPr>
      <w:r w:rsidRPr="00446018">
        <w:rPr>
          <w:rFonts w:cs="Times New Roman"/>
          <w:szCs w:val="22"/>
        </w:rPr>
        <w:t>(5)</w:t>
      </w:r>
      <w:r w:rsidRPr="00446018">
        <w:rPr>
          <w:rFonts w:cs="Times New Roman"/>
          <w:szCs w:val="22"/>
        </w:rPr>
        <w:tab/>
        <w:t>In determining whether a condition has been reasonably treated</w:t>
      </w:r>
      <w:r w:rsidR="00657D8C" w:rsidRPr="00446018">
        <w:rPr>
          <w:rFonts w:cs="Times New Roman"/>
          <w:szCs w:val="22"/>
        </w:rPr>
        <w:t xml:space="preserve"> for the purposes of paragraph 8</w:t>
      </w:r>
      <w:r w:rsidRPr="00446018">
        <w:rPr>
          <w:rFonts w:cs="Times New Roman"/>
          <w:szCs w:val="22"/>
        </w:rPr>
        <w:t>(3)(b), the</w:t>
      </w:r>
      <w:r w:rsidR="00416430" w:rsidRPr="00446018">
        <w:rPr>
          <w:rFonts w:cs="Times New Roman"/>
          <w:szCs w:val="22"/>
        </w:rPr>
        <w:t xml:space="preserve"> following is to be considered:</w:t>
      </w:r>
    </w:p>
    <w:p w14:paraId="3FC16295" w14:textId="77777777" w:rsidR="004B2335" w:rsidRPr="00446018" w:rsidRDefault="004B2335" w:rsidP="004B2335">
      <w:pPr>
        <w:ind w:left="1440" w:hanging="720"/>
        <w:rPr>
          <w:rFonts w:cs="Times New Roman"/>
          <w:szCs w:val="22"/>
        </w:rPr>
      </w:pPr>
    </w:p>
    <w:p w14:paraId="78EFD142"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what treatment or rehabilitation has occurred in relation to the condition; and</w:t>
      </w:r>
    </w:p>
    <w:p w14:paraId="233BB6BB"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whether treatment is continuing or is planned in the next 2 years and is likely to result in significant functional improvement.</w:t>
      </w:r>
    </w:p>
    <w:p w14:paraId="44DDF12F"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lastRenderedPageBreak/>
        <w:t>Stabilised</w:t>
      </w:r>
    </w:p>
    <w:p w14:paraId="117A7C55" w14:textId="11F70F6C"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(6)</w:t>
      </w:r>
      <w:r w:rsidRPr="00446018">
        <w:rPr>
          <w:rFonts w:ascii="Times New Roman" w:hAnsi="Times New Roman" w:cs="Times New Roman"/>
          <w:sz w:val="22"/>
          <w:szCs w:val="22"/>
          <w:lang w:val="en-AU"/>
        </w:rPr>
        <w:tab/>
        <w:t>For the purpos</w:t>
      </w:r>
      <w:r w:rsidR="00657D8C" w:rsidRPr="00446018">
        <w:rPr>
          <w:rFonts w:ascii="Times New Roman" w:hAnsi="Times New Roman" w:cs="Times New Roman"/>
          <w:sz w:val="22"/>
          <w:szCs w:val="22"/>
          <w:lang w:val="en-AU"/>
        </w:rPr>
        <w:t>es of paragraph 8</w:t>
      </w:r>
      <w:r w:rsidRPr="00446018">
        <w:rPr>
          <w:rFonts w:ascii="Times New Roman" w:hAnsi="Times New Roman" w:cs="Times New Roman"/>
          <w:sz w:val="22"/>
          <w:szCs w:val="22"/>
          <w:lang w:val="en-AU"/>
        </w:rPr>
        <w:t>(3)(c) a condition is stabilised if</w:t>
      </w:r>
      <w:r w:rsidR="0063164D">
        <w:rPr>
          <w:rFonts w:ascii="Times New Roman" w:hAnsi="Times New Roman" w:cs="Times New Roman"/>
          <w:sz w:val="22"/>
          <w:szCs w:val="22"/>
          <w:lang w:val="en-AU"/>
        </w:rPr>
        <w:t xml:space="preserve"> either</w:t>
      </w:r>
      <w:r w:rsidRPr="00446018">
        <w:rPr>
          <w:rFonts w:ascii="Times New Roman" w:hAnsi="Times New Roman" w:cs="Times New Roman"/>
          <w:sz w:val="22"/>
          <w:szCs w:val="22"/>
          <w:lang w:val="en-AU"/>
        </w:rPr>
        <w:t>:</w:t>
      </w:r>
    </w:p>
    <w:p w14:paraId="23007DB5"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the person has undertaken reasonable treatment for the condition and any further reasonable treatment is unlikely to result in significant functional improvement; or</w:t>
      </w:r>
    </w:p>
    <w:p w14:paraId="64E33E67"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the person has not undertaken reasonable treatment for the condition and:</w:t>
      </w:r>
    </w:p>
    <w:p w14:paraId="7CDDD15A" w14:textId="77777777" w:rsidR="004B2335" w:rsidRPr="00446018" w:rsidRDefault="004B2335" w:rsidP="004B2335">
      <w:pPr>
        <w:pStyle w:val="Sub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(i)</w:t>
      </w:r>
      <w:r w:rsidRPr="00446018">
        <w:rPr>
          <w:rFonts w:ascii="Times New Roman" w:hAnsi="Times New Roman" w:cs="Times New Roman"/>
          <w:sz w:val="22"/>
          <w:szCs w:val="22"/>
          <w:lang w:val="en-AU"/>
        </w:rPr>
        <w:tab/>
        <w:t>significant functional improvement is not expected, even if the person undertakes reasonable treatment; or</w:t>
      </w:r>
    </w:p>
    <w:p w14:paraId="64B56506" w14:textId="77777777" w:rsidR="004B2335" w:rsidRPr="00446018" w:rsidRDefault="004B2335" w:rsidP="004B2335">
      <w:pPr>
        <w:pStyle w:val="Sub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(ii)</w:t>
      </w:r>
      <w:r w:rsidRPr="00446018">
        <w:rPr>
          <w:rFonts w:ascii="Times New Roman" w:hAnsi="Times New Roman" w:cs="Times New Roman"/>
          <w:sz w:val="22"/>
          <w:szCs w:val="22"/>
          <w:lang w:val="en-AU"/>
        </w:rPr>
        <w:tab/>
        <w:t>there is a medical or other compelling reason for the person not to undertake reasonable treatment.</w:t>
      </w:r>
    </w:p>
    <w:p w14:paraId="1DF196C9" w14:textId="2254CBF7" w:rsidR="004B2335" w:rsidRPr="00446018" w:rsidRDefault="004B2335" w:rsidP="004B2335">
      <w:pPr>
        <w:pStyle w:val="ParagraphTextNote"/>
        <w:rPr>
          <w:rFonts w:ascii="Times New Roman" w:hAnsi="Times New Roman" w:cs="Times New Roman"/>
          <w:lang w:val="en-AU"/>
        </w:rPr>
      </w:pPr>
      <w:r w:rsidRPr="00446018">
        <w:rPr>
          <w:rFonts w:ascii="Times New Roman" w:hAnsi="Times New Roman" w:cs="Times New Roman"/>
          <w:i/>
          <w:iCs/>
          <w:lang w:val="en-AU"/>
        </w:rPr>
        <w:t>Note</w:t>
      </w:r>
      <w:r w:rsidR="003A3354" w:rsidRPr="00446018">
        <w:rPr>
          <w:rFonts w:ascii="Times New Roman" w:hAnsi="Times New Roman" w:cs="Times New Roman"/>
          <w:i/>
          <w:iCs/>
          <w:lang w:val="en-AU"/>
        </w:rPr>
        <w:t xml:space="preserve"> 1</w:t>
      </w:r>
      <w:r w:rsidRPr="00446018">
        <w:rPr>
          <w:rFonts w:ascii="Times New Roman" w:hAnsi="Times New Roman" w:cs="Times New Roman"/>
          <w:lang w:val="en-AU"/>
        </w:rPr>
        <w:t>:</w:t>
      </w:r>
      <w:r w:rsidR="007D7174">
        <w:rPr>
          <w:rFonts w:ascii="Times New Roman" w:hAnsi="Times New Roman" w:cs="Times New Roman"/>
          <w:lang w:val="en-AU"/>
        </w:rPr>
        <w:t xml:space="preserve"> </w:t>
      </w:r>
      <w:r w:rsidRPr="00446018">
        <w:rPr>
          <w:rFonts w:ascii="Times New Roman" w:hAnsi="Times New Roman" w:cs="Times New Roman"/>
          <w:lang w:val="en-AU"/>
        </w:rPr>
        <w:t xml:space="preserve">For </w:t>
      </w:r>
      <w:r w:rsidRPr="00446018">
        <w:rPr>
          <w:rFonts w:ascii="Times New Roman" w:hAnsi="Times New Roman" w:cs="Times New Roman"/>
          <w:b/>
          <w:bCs/>
          <w:i/>
          <w:iCs/>
          <w:lang w:val="en-AU"/>
        </w:rPr>
        <w:t>reasonable treatment</w:t>
      </w:r>
      <w:r w:rsidR="00E81D6C" w:rsidRPr="00446018">
        <w:rPr>
          <w:rFonts w:ascii="Times New Roman" w:hAnsi="Times New Roman" w:cs="Times New Roman"/>
          <w:lang w:val="en-AU"/>
        </w:rPr>
        <w:t xml:space="preserve"> see subsection 8</w:t>
      </w:r>
      <w:r w:rsidRPr="00446018">
        <w:rPr>
          <w:rFonts w:ascii="Times New Roman" w:hAnsi="Times New Roman" w:cs="Times New Roman"/>
          <w:lang w:val="en-AU"/>
        </w:rPr>
        <w:t>(7).</w:t>
      </w:r>
    </w:p>
    <w:p w14:paraId="58325D4F" w14:textId="3076F9A9" w:rsidR="003A3354" w:rsidRPr="00446018" w:rsidRDefault="003A3354" w:rsidP="0039468E">
      <w:pPr>
        <w:pStyle w:val="ParagraphTextNote"/>
        <w:ind w:left="2835" w:hanging="675"/>
        <w:rPr>
          <w:rFonts w:ascii="Times New Roman" w:hAnsi="Times New Roman" w:cs="Times New Roman"/>
          <w:iCs/>
          <w:lang w:val="en-AU"/>
        </w:rPr>
      </w:pPr>
      <w:r w:rsidRPr="00446018">
        <w:rPr>
          <w:rFonts w:ascii="Times New Roman" w:hAnsi="Times New Roman" w:cs="Times New Roman"/>
          <w:i/>
          <w:iCs/>
          <w:lang w:val="en-AU"/>
        </w:rPr>
        <w:t>Note 2:</w:t>
      </w:r>
      <w:r w:rsidR="0039468E" w:rsidRPr="00446018">
        <w:rPr>
          <w:rFonts w:ascii="Times New Roman" w:hAnsi="Times New Roman" w:cs="Times New Roman"/>
          <w:i/>
          <w:iCs/>
          <w:lang w:val="en-AU"/>
        </w:rPr>
        <w:t xml:space="preserve"> </w:t>
      </w:r>
      <w:r w:rsidRPr="00446018">
        <w:rPr>
          <w:rFonts w:ascii="Times New Roman" w:hAnsi="Times New Roman" w:cs="Times New Roman"/>
          <w:lang w:val="en-AU"/>
        </w:rPr>
        <w:t xml:space="preserve">Degenerative conditions that </w:t>
      </w:r>
      <w:r w:rsidR="00AE4626" w:rsidRPr="00446018">
        <w:rPr>
          <w:rFonts w:ascii="Times New Roman" w:hAnsi="Times New Roman" w:cs="Times New Roman"/>
          <w:lang w:val="en-AU"/>
        </w:rPr>
        <w:t xml:space="preserve">result in </w:t>
      </w:r>
      <w:r w:rsidRPr="00446018">
        <w:rPr>
          <w:rFonts w:ascii="Times New Roman" w:hAnsi="Times New Roman" w:cs="Times New Roman"/>
          <w:lang w:val="en-AU"/>
        </w:rPr>
        <w:t>progressive and irreversible</w:t>
      </w:r>
      <w:r w:rsidR="009E2ED1" w:rsidRPr="00446018">
        <w:rPr>
          <w:rFonts w:ascii="Times New Roman" w:hAnsi="Times New Roman" w:cs="Times New Roman"/>
          <w:lang w:val="en-AU"/>
        </w:rPr>
        <w:t xml:space="preserve"> </w:t>
      </w:r>
      <w:r w:rsidRPr="00446018">
        <w:rPr>
          <w:rFonts w:ascii="Times New Roman" w:hAnsi="Times New Roman" w:cs="Times New Roman"/>
          <w:lang w:val="en-AU"/>
        </w:rPr>
        <w:t>loss of function</w:t>
      </w:r>
      <w:r w:rsidR="00AE4626" w:rsidRPr="00446018">
        <w:rPr>
          <w:rFonts w:ascii="Times New Roman" w:hAnsi="Times New Roman" w:cs="Times New Roman"/>
          <w:lang w:val="en-AU"/>
        </w:rPr>
        <w:t xml:space="preserve">, can be considered </w:t>
      </w:r>
      <w:r w:rsidRPr="00446018">
        <w:rPr>
          <w:rFonts w:ascii="Times New Roman" w:hAnsi="Times New Roman" w:cs="Times New Roman"/>
          <w:lang w:val="en-AU"/>
        </w:rPr>
        <w:t>stabilised if</w:t>
      </w:r>
      <w:r w:rsidR="00AE4626" w:rsidRPr="00446018">
        <w:rPr>
          <w:rFonts w:ascii="Times New Roman" w:hAnsi="Times New Roman" w:cs="Times New Roman"/>
          <w:lang w:val="en-AU"/>
        </w:rPr>
        <w:t xml:space="preserve"> </w:t>
      </w:r>
      <w:r w:rsidRPr="00446018">
        <w:rPr>
          <w:rFonts w:ascii="Times New Roman" w:hAnsi="Times New Roman" w:cs="Times New Roman"/>
          <w:lang w:val="en-AU"/>
        </w:rPr>
        <w:t xml:space="preserve">reasonable treatment is not expected to </w:t>
      </w:r>
      <w:r w:rsidR="00AE4626" w:rsidRPr="00446018">
        <w:rPr>
          <w:rFonts w:ascii="Times New Roman" w:hAnsi="Times New Roman" w:cs="Times New Roman"/>
          <w:lang w:val="en-AU"/>
        </w:rPr>
        <w:t>result in</w:t>
      </w:r>
      <w:r w:rsidRPr="00446018">
        <w:rPr>
          <w:rFonts w:ascii="Times New Roman" w:hAnsi="Times New Roman" w:cs="Times New Roman"/>
          <w:lang w:val="en-AU"/>
        </w:rPr>
        <w:t xml:space="preserve"> significant functional improvement.</w:t>
      </w:r>
    </w:p>
    <w:p w14:paraId="1F3273B2"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Reasonable treatment</w:t>
      </w:r>
    </w:p>
    <w:p w14:paraId="6D8D3EE4"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(7)</w:t>
      </w:r>
      <w:r w:rsidRPr="00446018">
        <w:rPr>
          <w:rFonts w:ascii="Times New Roman" w:hAnsi="Times New Roman" w:cs="Times New Roman"/>
          <w:sz w:val="22"/>
          <w:szCs w:val="22"/>
          <w:lang w:val="en-AU"/>
        </w:rPr>
        <w:tab/>
      </w:r>
      <w:r w:rsidR="00E81D6C" w:rsidRPr="00446018">
        <w:rPr>
          <w:rFonts w:ascii="Times New Roman" w:hAnsi="Times New Roman" w:cs="Times New Roman"/>
          <w:sz w:val="22"/>
          <w:szCs w:val="22"/>
          <w:lang w:val="en-AU"/>
        </w:rPr>
        <w:t>For the purposes of subsection 8</w:t>
      </w:r>
      <w:r w:rsidRPr="00446018">
        <w:rPr>
          <w:rFonts w:ascii="Times New Roman" w:hAnsi="Times New Roman" w:cs="Times New Roman"/>
          <w:sz w:val="22"/>
          <w:szCs w:val="22"/>
          <w:lang w:val="en-AU"/>
        </w:rPr>
        <w:t>(5) and (6), reasonable treatment is treatment that:</w:t>
      </w:r>
    </w:p>
    <w:p w14:paraId="5EB298C1"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is available at a location reasonably accessible to the person;</w:t>
      </w:r>
    </w:p>
    <w:p w14:paraId="049AFB8F"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is at a reasonable cost;</w:t>
      </w:r>
    </w:p>
    <w:p w14:paraId="48B14F73"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t xml:space="preserve">can reliably be expected to result in a </w:t>
      </w:r>
      <w:r w:rsidR="00A94DE8" w:rsidRPr="00446018">
        <w:rPr>
          <w:rFonts w:ascii="Times New Roman" w:hAnsi="Times New Roman" w:cs="Times New Roman"/>
          <w:sz w:val="22"/>
          <w:szCs w:val="22"/>
          <w:lang w:val="en-AU"/>
        </w:rPr>
        <w:t>significant functional improvement</w:t>
      </w:r>
      <w:r w:rsidRPr="00446018">
        <w:rPr>
          <w:rFonts w:ascii="Times New Roman" w:hAnsi="Times New Roman" w:cs="Times New Roman"/>
          <w:sz w:val="22"/>
          <w:szCs w:val="22"/>
          <w:lang w:val="en-AU"/>
        </w:rPr>
        <w:t>;</w:t>
      </w:r>
    </w:p>
    <w:p w14:paraId="5541D8F3"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(d)</w:t>
      </w:r>
      <w:r w:rsidRPr="00446018">
        <w:rPr>
          <w:rFonts w:ascii="Times New Roman" w:hAnsi="Times New Roman" w:cs="Times New Roman"/>
          <w:sz w:val="22"/>
          <w:szCs w:val="22"/>
          <w:lang w:val="en-AU"/>
        </w:rPr>
        <w:tab/>
        <w:t>is regularly undertaken or performed;</w:t>
      </w:r>
    </w:p>
    <w:p w14:paraId="5A2CCAE0"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w:t>
      </w:r>
      <w:r w:rsidR="00416430" w:rsidRPr="00446018">
        <w:rPr>
          <w:rFonts w:ascii="Times New Roman" w:hAnsi="Times New Roman" w:cs="Times New Roman"/>
          <w:sz w:val="22"/>
          <w:szCs w:val="22"/>
          <w:lang w:val="en-AU"/>
        </w:rPr>
        <w:t>e)</w:t>
      </w:r>
      <w:r w:rsidR="00416430" w:rsidRPr="00446018">
        <w:rPr>
          <w:rFonts w:ascii="Times New Roman" w:hAnsi="Times New Roman" w:cs="Times New Roman"/>
          <w:sz w:val="22"/>
          <w:szCs w:val="22"/>
          <w:lang w:val="en-AU"/>
        </w:rPr>
        <w:tab/>
        <w:t>has a high success rate; and</w:t>
      </w:r>
    </w:p>
    <w:p w14:paraId="036FE319"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(f)</w:t>
      </w:r>
      <w:r w:rsidRPr="00446018">
        <w:rPr>
          <w:rFonts w:ascii="Times New Roman" w:hAnsi="Times New Roman" w:cs="Times New Roman"/>
          <w:sz w:val="22"/>
          <w:szCs w:val="22"/>
          <w:lang w:val="en-AU"/>
        </w:rPr>
        <w:tab/>
        <w:t>carries a low risk to the person.</w:t>
      </w:r>
    </w:p>
    <w:p w14:paraId="7667E2E3"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Assessing functional impact of pain</w:t>
      </w:r>
    </w:p>
    <w:p w14:paraId="0A781022"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(8)</w:t>
      </w:r>
      <w:r w:rsidRPr="00446018">
        <w:rPr>
          <w:rFonts w:ascii="Times New Roman" w:hAnsi="Times New Roman" w:cs="Times New Roman"/>
          <w:sz w:val="22"/>
          <w:szCs w:val="22"/>
          <w:lang w:val="en-AU"/>
        </w:rPr>
        <w:tab/>
        <w:t>There is no Table dealing specifically with pain and when assessing pain the following must be considered:</w:t>
      </w:r>
    </w:p>
    <w:p w14:paraId="3B0FB0F5" w14:textId="77777777"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acute pain is a symptom which may result in short term loss of functional capacity in more than one area of the body; and</w:t>
      </w:r>
    </w:p>
    <w:p w14:paraId="64048137" w14:textId="3BED4ADB" w:rsidR="004B2335" w:rsidRPr="00446018" w:rsidRDefault="004B2335" w:rsidP="004B2335">
      <w:pPr>
        <w:pStyle w:val="ParagraphText"/>
        <w:rPr>
          <w:rFonts w:ascii="Times New Roman" w:hAnsi="Times New Roman" w:cs="Times New Roman"/>
          <w:sz w:val="22"/>
          <w:szCs w:val="22"/>
          <w:lang w:val="en-AU"/>
        </w:rPr>
      </w:pPr>
      <w:r w:rsidRPr="00446018">
        <w:rPr>
          <w:rFonts w:ascii="Times New Roman" w:hAnsi="Times New Roman" w:cs="Times New Roman"/>
          <w:sz w:val="22"/>
          <w:szCs w:val="22"/>
          <w:lang w:val="en-AU"/>
        </w:rPr>
        <w:lastRenderedPageBreak/>
        <w:t>(b)</w:t>
      </w:r>
      <w:r w:rsidRPr="00446018">
        <w:rPr>
          <w:rFonts w:ascii="Times New Roman" w:hAnsi="Times New Roman" w:cs="Times New Roman"/>
          <w:sz w:val="22"/>
          <w:szCs w:val="22"/>
          <w:lang w:val="en-AU"/>
        </w:rPr>
        <w:tab/>
        <w:t xml:space="preserve">chronic pain </w:t>
      </w:r>
      <w:r w:rsidR="00984DBD" w:rsidRPr="00984DBD">
        <w:rPr>
          <w:rFonts w:ascii="Times New Roman" w:hAnsi="Times New Roman" w:cs="Times New Roman"/>
          <w:sz w:val="22"/>
          <w:szCs w:val="22"/>
          <w:lang w:val="en-AU"/>
        </w:rPr>
        <w:t xml:space="preserve">may be a standalone diagnosis or a symptom of another condition </w:t>
      </w:r>
      <w:r w:rsidRPr="00446018">
        <w:rPr>
          <w:rFonts w:ascii="Times New Roman" w:hAnsi="Times New Roman" w:cs="Times New Roman"/>
          <w:sz w:val="22"/>
          <w:szCs w:val="22"/>
          <w:lang w:val="en-AU"/>
        </w:rPr>
        <w:t xml:space="preserve">and, where </w:t>
      </w:r>
      <w:r w:rsidR="00984DBD">
        <w:rPr>
          <w:rFonts w:ascii="Times New Roman" w:hAnsi="Times New Roman" w:cs="Times New Roman"/>
          <w:sz w:val="22"/>
          <w:szCs w:val="22"/>
          <w:lang w:val="en-AU"/>
        </w:rPr>
        <w:t xml:space="preserve">the condition </w:t>
      </w:r>
      <w:r w:rsidRPr="00446018">
        <w:rPr>
          <w:rFonts w:ascii="Times New Roman" w:hAnsi="Times New Roman" w:cs="Times New Roman"/>
          <w:sz w:val="22"/>
          <w:szCs w:val="22"/>
          <w:lang w:val="en-AU"/>
        </w:rPr>
        <w:t>has been diagnosed, reasonably treated and stabilised f</w:t>
      </w:r>
      <w:r w:rsidR="00E81D6C" w:rsidRPr="00446018">
        <w:rPr>
          <w:rFonts w:ascii="Times New Roman" w:hAnsi="Times New Roman" w:cs="Times New Roman"/>
          <w:sz w:val="22"/>
          <w:szCs w:val="22"/>
          <w:lang w:val="en-AU"/>
        </w:rPr>
        <w:t>or the purposes of subsections</w:t>
      </w:r>
      <w:r w:rsidR="001159DA" w:rsidRPr="00446018">
        <w:rPr>
          <w:rFonts w:ascii="Times New Roman" w:hAnsi="Times New Roman" w:cs="Times New Roman"/>
          <w:sz w:val="22"/>
          <w:szCs w:val="22"/>
          <w:lang w:val="en-AU"/>
        </w:rPr>
        <w:t> </w:t>
      </w:r>
      <w:r w:rsidR="00E81D6C" w:rsidRPr="00446018">
        <w:rPr>
          <w:rFonts w:ascii="Times New Roman" w:hAnsi="Times New Roman" w:cs="Times New Roman"/>
          <w:sz w:val="22"/>
          <w:szCs w:val="22"/>
          <w:lang w:val="en-AU"/>
        </w:rPr>
        <w:t>8</w:t>
      </w:r>
      <w:r w:rsidR="001159DA" w:rsidRPr="00446018">
        <w:rPr>
          <w:rFonts w:ascii="Times New Roman" w:hAnsi="Times New Roman" w:cs="Times New Roman"/>
          <w:sz w:val="22"/>
          <w:szCs w:val="22"/>
          <w:lang w:val="en-AU"/>
        </w:rPr>
        <w:t>(4), </w:t>
      </w:r>
      <w:r w:rsidRPr="00446018">
        <w:rPr>
          <w:rFonts w:ascii="Times New Roman" w:hAnsi="Times New Roman" w:cs="Times New Roman"/>
          <w:sz w:val="22"/>
          <w:szCs w:val="22"/>
          <w:lang w:val="en-AU"/>
        </w:rPr>
        <w:t>(5) and (6), any resulting impairment should be assessed using the Table relevant to the area of function affected.</w:t>
      </w:r>
    </w:p>
    <w:p w14:paraId="1BDE0F7F" w14:textId="77777777" w:rsidR="004B2335" w:rsidRPr="00446018" w:rsidRDefault="00DE2359" w:rsidP="00003726">
      <w:pPr>
        <w:pStyle w:val="ActHead5"/>
        <w:rPr>
          <w:sz w:val="22"/>
          <w:szCs w:val="22"/>
        </w:rPr>
      </w:pPr>
      <w:bookmarkStart w:id="27" w:name="_Toc310259523"/>
      <w:bookmarkStart w:id="28" w:name="_Toc112944896"/>
      <w:bookmarkStart w:id="29" w:name="_Toc127462232"/>
      <w:r w:rsidRPr="00446018">
        <w:rPr>
          <w:sz w:val="22"/>
          <w:szCs w:val="22"/>
        </w:rPr>
        <w:t>9</w:t>
      </w:r>
      <w:r w:rsidR="00613C5C" w:rsidRPr="00446018">
        <w:rPr>
          <w:sz w:val="22"/>
          <w:szCs w:val="22"/>
        </w:rPr>
        <w:t xml:space="preserve">  </w:t>
      </w:r>
      <w:r w:rsidR="004B2335" w:rsidRPr="00446018">
        <w:rPr>
          <w:sz w:val="22"/>
          <w:szCs w:val="22"/>
        </w:rPr>
        <w:t>Information that must be taken into account in applying the Tables</w:t>
      </w:r>
      <w:bookmarkEnd w:id="27"/>
      <w:bookmarkEnd w:id="28"/>
      <w:bookmarkEnd w:id="29"/>
    </w:p>
    <w:p w14:paraId="31053FEC"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(1)</w:t>
      </w:r>
      <w:r w:rsidRPr="00446018">
        <w:rPr>
          <w:rFonts w:ascii="Times New Roman" w:hAnsi="Times New Roman" w:cs="Times New Roman"/>
          <w:sz w:val="22"/>
          <w:szCs w:val="22"/>
          <w:lang w:val="en-AU"/>
        </w:rPr>
        <w:tab/>
        <w:t>Subject to subsection (2), in applying the Tables the following information must be taken into account:</w:t>
      </w:r>
    </w:p>
    <w:p w14:paraId="317210D5" w14:textId="77777777"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the information provided by the health professionals specified in the relevant Table</w:t>
      </w:r>
      <w:r w:rsidR="00535929">
        <w:rPr>
          <w:rFonts w:ascii="Times New Roman" w:hAnsi="Times New Roman" w:cs="Times New Roman"/>
          <w:sz w:val="22"/>
          <w:szCs w:val="22"/>
          <w:lang w:val="en-AU"/>
        </w:rPr>
        <w:t>;</w:t>
      </w:r>
    </w:p>
    <w:p w14:paraId="7FFC9BE2" w14:textId="610C4B96"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any additional medical or work capacity information that may be available; and</w:t>
      </w:r>
    </w:p>
    <w:p w14:paraId="18F52B82" w14:textId="2BAC4BEE"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t>any information that is required to be taken into account under the Tables, including as specified in the introduction to each Table.</w:t>
      </w:r>
    </w:p>
    <w:p w14:paraId="1092DE31"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(2)</w:t>
      </w:r>
      <w:r w:rsidRPr="00446018">
        <w:rPr>
          <w:rFonts w:ascii="Times New Roman" w:hAnsi="Times New Roman" w:cs="Times New Roman"/>
          <w:sz w:val="22"/>
          <w:szCs w:val="22"/>
          <w:lang w:val="en-AU"/>
        </w:rPr>
        <w:tab/>
        <w:t>A person may be asked to demonstrate abilities described in the Tables.</w:t>
      </w:r>
    </w:p>
    <w:p w14:paraId="6D62A79C" w14:textId="77777777" w:rsidR="004B2335" w:rsidRPr="00446018" w:rsidRDefault="00DE2359" w:rsidP="00003726">
      <w:pPr>
        <w:pStyle w:val="ActHead5"/>
      </w:pPr>
      <w:bookmarkStart w:id="30" w:name="_Toc310259524"/>
      <w:bookmarkStart w:id="31" w:name="_Toc112944897"/>
      <w:bookmarkStart w:id="32" w:name="_Toc127462233"/>
      <w:r w:rsidRPr="00446018">
        <w:t>10</w:t>
      </w:r>
      <w:r w:rsidR="00613C5C" w:rsidRPr="00446018">
        <w:t xml:space="preserve">  </w:t>
      </w:r>
      <w:r w:rsidR="004B2335" w:rsidRPr="00446018">
        <w:t>Information that must not be taken into account in applying the Tables</w:t>
      </w:r>
      <w:bookmarkEnd w:id="30"/>
      <w:bookmarkEnd w:id="31"/>
      <w:bookmarkEnd w:id="32"/>
    </w:p>
    <w:p w14:paraId="7CC4F325" w14:textId="19078813" w:rsidR="004B2335" w:rsidRPr="00446018" w:rsidRDefault="004B2335" w:rsidP="00E1400F">
      <w:pPr>
        <w:pStyle w:val="SubSectionText"/>
        <w:spacing w:before="240"/>
        <w:ind w:left="1134" w:hanging="436"/>
        <w:rPr>
          <w:rFonts w:ascii="Times New Roman" w:hAnsi="Times New Roman" w:cs="Times New Roman"/>
          <w:sz w:val="22"/>
          <w:szCs w:val="22"/>
          <w:lang w:val="en-AU"/>
        </w:rPr>
      </w:pPr>
      <w:r w:rsidRPr="00446018">
        <w:rPr>
          <w:rFonts w:ascii="Times New Roman" w:hAnsi="Times New Roman" w:cs="Times New Roman"/>
          <w:sz w:val="22"/>
          <w:lang w:val="en-AU"/>
        </w:rPr>
        <w:t>(1)</w:t>
      </w:r>
      <w:r w:rsidRPr="00446018">
        <w:rPr>
          <w:rFonts w:ascii="Times New Roman" w:hAnsi="Times New Roman" w:cs="Times New Roman"/>
          <w:lang w:val="en-AU"/>
        </w:rPr>
        <w:tab/>
      </w:r>
      <w:r w:rsidRPr="00446018">
        <w:rPr>
          <w:rFonts w:ascii="Times New Roman" w:hAnsi="Times New Roman" w:cs="Times New Roman"/>
          <w:sz w:val="22"/>
          <w:szCs w:val="22"/>
          <w:lang w:val="en-AU"/>
        </w:rPr>
        <w:t xml:space="preserve">Symptoms reported by a person in relation to their condition can only be taken into account where there is corroborating </w:t>
      </w:r>
      <w:r w:rsidR="003056BE">
        <w:rPr>
          <w:rFonts w:ascii="Times New Roman" w:hAnsi="Times New Roman" w:cs="Times New Roman"/>
          <w:sz w:val="22"/>
          <w:szCs w:val="22"/>
          <w:lang w:val="en-AU"/>
        </w:rPr>
        <w:t xml:space="preserve">medical </w:t>
      </w:r>
      <w:r w:rsidRPr="00446018">
        <w:rPr>
          <w:rFonts w:ascii="Times New Roman" w:hAnsi="Times New Roman" w:cs="Times New Roman"/>
          <w:sz w:val="22"/>
          <w:szCs w:val="22"/>
          <w:lang w:val="en-AU"/>
        </w:rPr>
        <w:t>evidence.</w:t>
      </w:r>
    </w:p>
    <w:p w14:paraId="2AB0CCCD" w14:textId="037946A5" w:rsidR="004B2335" w:rsidRPr="00446018" w:rsidRDefault="004B2335" w:rsidP="003A3354">
      <w:pPr>
        <w:pStyle w:val="SubsectionTextNote"/>
        <w:spacing w:before="240"/>
        <w:ind w:left="1843"/>
        <w:rPr>
          <w:rFonts w:ascii="Times New Roman" w:hAnsi="Times New Roman" w:cs="Times New Roman"/>
          <w:lang w:val="en-AU"/>
        </w:rPr>
      </w:pPr>
      <w:r w:rsidRPr="00446018">
        <w:rPr>
          <w:rFonts w:ascii="Times New Roman" w:hAnsi="Times New Roman" w:cs="Times New Roman"/>
          <w:i/>
          <w:iCs/>
          <w:lang w:val="en-AU"/>
        </w:rPr>
        <w:t>Note</w:t>
      </w:r>
      <w:r w:rsidRPr="00446018">
        <w:rPr>
          <w:rFonts w:ascii="Times New Roman" w:hAnsi="Times New Roman" w:cs="Times New Roman"/>
          <w:lang w:val="en-AU"/>
        </w:rPr>
        <w:t>:</w:t>
      </w:r>
      <w:r w:rsidR="00535929">
        <w:rPr>
          <w:rFonts w:ascii="Times New Roman" w:hAnsi="Times New Roman" w:cs="Times New Roman"/>
          <w:lang w:val="en-AU"/>
        </w:rPr>
        <w:t xml:space="preserve"> </w:t>
      </w:r>
      <w:r w:rsidRPr="00446018">
        <w:rPr>
          <w:rFonts w:ascii="Times New Roman" w:hAnsi="Times New Roman" w:cs="Times New Roman"/>
          <w:lang w:val="en-AU"/>
        </w:rPr>
        <w:t xml:space="preserve">Examples of the corroborating </w:t>
      </w:r>
      <w:r w:rsidR="003056BE">
        <w:rPr>
          <w:rFonts w:ascii="Times New Roman" w:hAnsi="Times New Roman" w:cs="Times New Roman"/>
          <w:lang w:val="en-AU"/>
        </w:rPr>
        <w:t xml:space="preserve">medical </w:t>
      </w:r>
      <w:r w:rsidRPr="00446018">
        <w:rPr>
          <w:rFonts w:ascii="Times New Roman" w:hAnsi="Times New Roman" w:cs="Times New Roman"/>
          <w:lang w:val="en-AU"/>
        </w:rPr>
        <w:t xml:space="preserve">evidence that may be taken into account are set out in the </w:t>
      </w:r>
      <w:r w:rsidR="002C74AB">
        <w:rPr>
          <w:rFonts w:ascii="Times New Roman" w:hAnsi="Times New Roman" w:cs="Times New Roman"/>
          <w:lang w:val="en-AU"/>
        </w:rPr>
        <w:t>i</w:t>
      </w:r>
      <w:r w:rsidRPr="00446018">
        <w:rPr>
          <w:rFonts w:ascii="Times New Roman" w:hAnsi="Times New Roman" w:cs="Times New Roman"/>
          <w:lang w:val="en-AU"/>
        </w:rPr>
        <w:t>ntroduction of each Table in Part 3</w:t>
      </w:r>
      <w:r w:rsidR="000D798D" w:rsidRPr="00446018">
        <w:rPr>
          <w:rFonts w:ascii="Times New Roman" w:hAnsi="Times New Roman" w:cs="Times New Roman"/>
          <w:lang w:val="en-AU"/>
        </w:rPr>
        <w:t xml:space="preserve"> of this instrument</w:t>
      </w:r>
      <w:r w:rsidRPr="00446018">
        <w:rPr>
          <w:rFonts w:ascii="Times New Roman" w:hAnsi="Times New Roman" w:cs="Times New Roman"/>
          <w:lang w:val="en-AU"/>
        </w:rPr>
        <w:t>.</w:t>
      </w:r>
    </w:p>
    <w:p w14:paraId="5BAD9FC6"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(2)</w:t>
      </w:r>
      <w:r w:rsidRPr="00446018">
        <w:rPr>
          <w:rFonts w:ascii="Times New Roman" w:hAnsi="Times New Roman" w:cs="Times New Roman"/>
          <w:sz w:val="22"/>
          <w:szCs w:val="22"/>
          <w:lang w:val="en-AU"/>
        </w:rPr>
        <w:tab/>
        <w:t>Unless required under the Tables, the impact of non-medical factors when assessing a person’s impairment must not be taken into account.</w:t>
      </w:r>
    </w:p>
    <w:p w14:paraId="2ED75DD3" w14:textId="477DD56A" w:rsidR="004B2335" w:rsidRPr="00446018" w:rsidRDefault="004B2335" w:rsidP="003A3354">
      <w:pPr>
        <w:pStyle w:val="SubSectionTextExample"/>
        <w:ind w:left="1134"/>
        <w:rPr>
          <w:rFonts w:ascii="Times New Roman" w:hAnsi="Times New Roman" w:cs="Times New Roman"/>
          <w:lang w:val="en-AU"/>
        </w:rPr>
      </w:pPr>
      <w:r w:rsidRPr="00446018">
        <w:rPr>
          <w:rFonts w:ascii="Times New Roman" w:hAnsi="Times New Roman" w:cs="Times New Roman"/>
          <w:i/>
          <w:iCs/>
          <w:lang w:val="en-AU"/>
        </w:rPr>
        <w:t>Example</w:t>
      </w:r>
      <w:r w:rsidR="00A91876" w:rsidRPr="00446018">
        <w:rPr>
          <w:rFonts w:ascii="Times New Roman" w:hAnsi="Times New Roman" w:cs="Times New Roman"/>
          <w:lang w:val="en-AU"/>
        </w:rPr>
        <w:t>: u</w:t>
      </w:r>
      <w:r w:rsidRPr="00446018">
        <w:rPr>
          <w:rFonts w:ascii="Times New Roman" w:hAnsi="Times New Roman" w:cs="Times New Roman"/>
          <w:lang w:val="en-AU"/>
        </w:rPr>
        <w:t>nless specifically referred to in a Table, the following must not be taken into account in assessing an impairment: the availability of suitable work in the person’s local community; English language competence; age; gender; level of education; numeracy and literacy skills; level of work skills and experience; social or domestic situation; level of personal motivation</w:t>
      </w:r>
      <w:r w:rsidR="008C706C">
        <w:rPr>
          <w:rFonts w:ascii="Times New Roman" w:hAnsi="Times New Roman" w:cs="Times New Roman"/>
          <w:lang w:val="en-AU"/>
        </w:rPr>
        <w:t xml:space="preserve">. </w:t>
      </w:r>
    </w:p>
    <w:p w14:paraId="17373AE7" w14:textId="77777777" w:rsidR="004B2335" w:rsidRPr="00446018" w:rsidRDefault="00DE2359" w:rsidP="00003726">
      <w:pPr>
        <w:pStyle w:val="ActHead5"/>
      </w:pPr>
      <w:bookmarkStart w:id="33" w:name="_Toc310259525"/>
      <w:bookmarkStart w:id="34" w:name="_Toc112944898"/>
      <w:bookmarkStart w:id="35" w:name="_Toc127462234"/>
      <w:r w:rsidRPr="00446018">
        <w:t>11</w:t>
      </w:r>
      <w:r w:rsidR="00613C5C" w:rsidRPr="00446018">
        <w:t xml:space="preserve">  </w:t>
      </w:r>
      <w:r w:rsidR="004B2335" w:rsidRPr="00446018">
        <w:t>Use of aids, equipment and assistive technology</w:t>
      </w:r>
      <w:bookmarkEnd w:id="33"/>
      <w:bookmarkEnd w:id="34"/>
      <w:bookmarkEnd w:id="35"/>
    </w:p>
    <w:p w14:paraId="3CDB5BD4" w14:textId="77777777" w:rsidR="004B2335" w:rsidRPr="00446018" w:rsidRDefault="004B2335" w:rsidP="002E1C4A">
      <w:pPr>
        <w:pStyle w:val="SectionText"/>
        <w:spacing w:before="240"/>
        <w:rPr>
          <w:rFonts w:ascii="Times New Roman" w:hAnsi="Times New Roman" w:cs="Times New Roman"/>
          <w:sz w:val="22"/>
          <w:lang w:val="en-AU"/>
        </w:rPr>
      </w:pPr>
      <w:r w:rsidRPr="00446018">
        <w:rPr>
          <w:rFonts w:ascii="Times New Roman" w:hAnsi="Times New Roman" w:cs="Times New Roman"/>
          <w:sz w:val="22"/>
          <w:lang w:val="en-AU"/>
        </w:rPr>
        <w:t>A person’s impairment is to be assessed when the person is using or wearing any aids, equipment or assistive technology that the person has and usually uses</w:t>
      </w:r>
      <w:r w:rsidR="0094629E" w:rsidRPr="00446018">
        <w:rPr>
          <w:rFonts w:ascii="Times New Roman" w:hAnsi="Times New Roman" w:cs="Times New Roman"/>
          <w:sz w:val="22"/>
          <w:lang w:val="en-AU"/>
        </w:rPr>
        <w:t>, or can reasonably access</w:t>
      </w:r>
      <w:r w:rsidRPr="00446018">
        <w:rPr>
          <w:rFonts w:ascii="Times New Roman" w:hAnsi="Times New Roman" w:cs="Times New Roman"/>
          <w:sz w:val="22"/>
          <w:lang w:val="en-AU"/>
        </w:rPr>
        <w:t>.</w:t>
      </w:r>
    </w:p>
    <w:p w14:paraId="465E986D" w14:textId="77777777" w:rsidR="004B2335" w:rsidRPr="00446018" w:rsidRDefault="00132C44" w:rsidP="00003726">
      <w:pPr>
        <w:pStyle w:val="ActHead5"/>
      </w:pPr>
      <w:bookmarkStart w:id="36" w:name="_Toc310259526"/>
      <w:bookmarkStart w:id="37" w:name="_Toc112944899"/>
      <w:bookmarkStart w:id="38" w:name="_Toc127462235"/>
      <w:r w:rsidRPr="00446018">
        <w:t>1</w:t>
      </w:r>
      <w:r w:rsidR="00DE2359" w:rsidRPr="00446018">
        <w:t>2</w:t>
      </w:r>
      <w:r w:rsidR="00613C5C" w:rsidRPr="00446018">
        <w:t xml:space="preserve">  </w:t>
      </w:r>
      <w:r w:rsidR="004B2335" w:rsidRPr="00446018">
        <w:t>Selecting the applicable Table and assessing impairments</w:t>
      </w:r>
      <w:bookmarkEnd w:id="36"/>
      <w:bookmarkEnd w:id="37"/>
      <w:bookmarkEnd w:id="38"/>
    </w:p>
    <w:p w14:paraId="360A6138" w14:textId="77777777" w:rsidR="004B2335" w:rsidRPr="00446018" w:rsidRDefault="004B2335" w:rsidP="002E1C4A">
      <w:pPr>
        <w:pStyle w:val="HeadingSubsection"/>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Selection steps</w:t>
      </w:r>
    </w:p>
    <w:p w14:paraId="47407018"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(1)</w:t>
      </w:r>
      <w:r w:rsidRPr="00446018">
        <w:rPr>
          <w:rFonts w:ascii="Times New Roman" w:hAnsi="Times New Roman" w:cs="Times New Roman"/>
          <w:sz w:val="22"/>
          <w:szCs w:val="22"/>
          <w:lang w:val="en-AU"/>
        </w:rPr>
        <w:tab/>
        <w:t>Table selection is to be made by applying the following steps:</w:t>
      </w:r>
    </w:p>
    <w:p w14:paraId="0E191EE4" w14:textId="77777777"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lastRenderedPageBreak/>
        <w:t>(a)</w:t>
      </w:r>
      <w:r w:rsidRPr="00446018">
        <w:rPr>
          <w:rFonts w:ascii="Times New Roman" w:hAnsi="Times New Roman" w:cs="Times New Roman"/>
          <w:sz w:val="22"/>
          <w:szCs w:val="22"/>
          <w:lang w:val="en-AU"/>
        </w:rPr>
        <w:tab/>
        <w:t>identify the loss of function; then</w:t>
      </w:r>
    </w:p>
    <w:p w14:paraId="74C2BFF5" w14:textId="77777777"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(b)</w:t>
      </w:r>
      <w:r w:rsidRPr="00446018">
        <w:rPr>
          <w:rFonts w:ascii="Times New Roman" w:hAnsi="Times New Roman" w:cs="Times New Roman"/>
          <w:sz w:val="22"/>
          <w:szCs w:val="22"/>
          <w:lang w:val="en-AU"/>
        </w:rPr>
        <w:tab/>
        <w:t>refer to the Table related to the function affected; then</w:t>
      </w:r>
    </w:p>
    <w:p w14:paraId="6E4AFD82" w14:textId="77777777" w:rsidR="004B2335" w:rsidRPr="00446018" w:rsidRDefault="004B2335" w:rsidP="002E1C4A">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t>identify the correct impairment rating.</w:t>
      </w:r>
    </w:p>
    <w:p w14:paraId="4DEC4675"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(2)</w:t>
      </w:r>
      <w:r w:rsidRPr="00446018">
        <w:rPr>
          <w:rFonts w:ascii="Times New Roman" w:hAnsi="Times New Roman" w:cs="Times New Roman"/>
          <w:sz w:val="22"/>
          <w:szCs w:val="22"/>
          <w:lang w:val="en-AU"/>
        </w:rPr>
        <w:tab/>
        <w:t>The Table specific to the impairment being rated must always be applied to that impairment unless the instructions in a Table specify otherwise.</w:t>
      </w:r>
    </w:p>
    <w:p w14:paraId="7C57D56F" w14:textId="77777777" w:rsidR="004B2335" w:rsidRPr="00446018" w:rsidRDefault="004B2335" w:rsidP="00E1400F">
      <w:pPr>
        <w:spacing w:before="240"/>
        <w:ind w:left="1134" w:hanging="414"/>
        <w:rPr>
          <w:rFonts w:cs="Times New Roman"/>
          <w:szCs w:val="22"/>
        </w:rPr>
      </w:pPr>
      <w:r w:rsidRPr="00446018">
        <w:rPr>
          <w:rFonts w:cs="Times New Roman"/>
          <w:szCs w:val="22"/>
        </w:rPr>
        <w:t>(3)</w:t>
      </w:r>
      <w:r w:rsidRPr="00446018">
        <w:rPr>
          <w:rFonts w:cs="Times New Roman"/>
          <w:szCs w:val="22"/>
        </w:rPr>
        <w:tab/>
        <w:t>When identifying the loss of function, consideration should be given to the ongoing side effects of prescribed medication and treatment when the impairment from, or related to, the side effects is not expected to significantly improve.</w:t>
      </w:r>
    </w:p>
    <w:p w14:paraId="50A408D9" w14:textId="77777777" w:rsidR="004B2335" w:rsidRPr="00446018" w:rsidRDefault="004B2335" w:rsidP="002E1C4A">
      <w:pPr>
        <w:pStyle w:val="HeadingSubsection"/>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Single condition causing multiple impairments</w:t>
      </w:r>
    </w:p>
    <w:p w14:paraId="3FF43AAF"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(4)</w:t>
      </w:r>
      <w:r w:rsidRPr="00446018">
        <w:rPr>
          <w:rFonts w:ascii="Times New Roman" w:hAnsi="Times New Roman" w:cs="Times New Roman"/>
          <w:sz w:val="22"/>
          <w:szCs w:val="22"/>
          <w:lang w:val="en-AU"/>
        </w:rPr>
        <w:tab/>
        <w:t>Where a single condition causes multiple impairments, each impairment should be assessed under the relevant Table.</w:t>
      </w:r>
    </w:p>
    <w:p w14:paraId="177C1ADA" w14:textId="60FC7C72" w:rsidR="004B2335" w:rsidRPr="00446018" w:rsidRDefault="004B2335" w:rsidP="003A3354">
      <w:pPr>
        <w:pStyle w:val="SubSectionTextExample"/>
        <w:spacing w:before="240"/>
        <w:ind w:left="1134"/>
        <w:rPr>
          <w:rFonts w:ascii="Times New Roman" w:hAnsi="Times New Roman" w:cs="Times New Roman"/>
          <w:lang w:val="en-AU"/>
        </w:rPr>
      </w:pPr>
      <w:r w:rsidRPr="00446018">
        <w:rPr>
          <w:rFonts w:ascii="Times New Roman" w:hAnsi="Times New Roman" w:cs="Times New Roman"/>
          <w:i/>
          <w:iCs/>
          <w:lang w:val="en-AU"/>
        </w:rPr>
        <w:t>Example</w:t>
      </w:r>
      <w:r w:rsidR="00A91876" w:rsidRPr="00446018">
        <w:rPr>
          <w:rFonts w:ascii="Times New Roman" w:hAnsi="Times New Roman" w:cs="Times New Roman"/>
          <w:lang w:val="en-AU"/>
        </w:rPr>
        <w:t>: a</w:t>
      </w:r>
      <w:r w:rsidRPr="00446018">
        <w:rPr>
          <w:rFonts w:ascii="Times New Roman" w:hAnsi="Times New Roman" w:cs="Times New Roman"/>
          <w:lang w:val="en-AU"/>
        </w:rPr>
        <w:t xml:space="preserve"> stroke may affect different functions, thus resulting in multiple impairments which could be assessed under a number of different Tables including: upper and lower limb function (Tables 2</w:t>
      </w:r>
      <w:r w:rsidR="0042675C" w:rsidRPr="00446018">
        <w:rPr>
          <w:rFonts w:ascii="Times New Roman" w:hAnsi="Times New Roman" w:cs="Times New Roman"/>
          <w:lang w:val="en-AU"/>
        </w:rPr>
        <w:t xml:space="preserve"> and 3); brain function (Table </w:t>
      </w:r>
      <w:r w:rsidR="007F41B5">
        <w:rPr>
          <w:rFonts w:ascii="Times New Roman" w:hAnsi="Times New Roman" w:cs="Times New Roman"/>
          <w:lang w:val="en-AU"/>
        </w:rPr>
        <w:t>7</w:t>
      </w:r>
      <w:r w:rsidRPr="00446018">
        <w:rPr>
          <w:rFonts w:ascii="Times New Roman" w:hAnsi="Times New Roman" w:cs="Times New Roman"/>
          <w:lang w:val="en-AU"/>
        </w:rPr>
        <w:t xml:space="preserve">); communication function (Table </w:t>
      </w:r>
      <w:r w:rsidR="007F41B5">
        <w:rPr>
          <w:rFonts w:ascii="Times New Roman" w:hAnsi="Times New Roman" w:cs="Times New Roman"/>
          <w:lang w:val="en-AU"/>
        </w:rPr>
        <w:t>8</w:t>
      </w:r>
      <w:r w:rsidRPr="00446018">
        <w:rPr>
          <w:rFonts w:ascii="Times New Roman" w:hAnsi="Times New Roman" w:cs="Times New Roman"/>
          <w:lang w:val="en-AU"/>
        </w:rPr>
        <w:t>); and visual function (Table 1</w:t>
      </w:r>
      <w:r w:rsidR="007F41B5">
        <w:rPr>
          <w:rFonts w:ascii="Times New Roman" w:hAnsi="Times New Roman" w:cs="Times New Roman"/>
          <w:lang w:val="en-AU"/>
        </w:rPr>
        <w:t>2</w:t>
      </w:r>
      <w:r w:rsidRPr="00446018">
        <w:rPr>
          <w:rFonts w:ascii="Times New Roman" w:hAnsi="Times New Roman" w:cs="Times New Roman"/>
          <w:lang w:val="en-AU"/>
        </w:rPr>
        <w:t>).</w:t>
      </w:r>
    </w:p>
    <w:p w14:paraId="0F1ED76B"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(5)</w:t>
      </w:r>
      <w:r w:rsidRPr="00446018">
        <w:rPr>
          <w:rFonts w:ascii="Times New Roman" w:hAnsi="Times New Roman" w:cs="Times New Roman"/>
          <w:sz w:val="22"/>
          <w:szCs w:val="22"/>
          <w:lang w:val="en-AU"/>
        </w:rPr>
        <w:tab/>
        <w:t>When using more than one Table to assess multiple impairments resulting from a single condition, impairment ratings for the same impairment must not be assigned under more than one Table.</w:t>
      </w:r>
    </w:p>
    <w:p w14:paraId="2D3ADC85" w14:textId="77777777" w:rsidR="004B2335" w:rsidRPr="00446018" w:rsidRDefault="004B2335" w:rsidP="002E1C4A">
      <w:pPr>
        <w:pStyle w:val="HeadingSubsection"/>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Multiple conditions causing a common impairment</w:t>
      </w:r>
    </w:p>
    <w:p w14:paraId="462A9A15"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(6)</w:t>
      </w:r>
      <w:r w:rsidRPr="00446018">
        <w:rPr>
          <w:rFonts w:ascii="Times New Roman" w:hAnsi="Times New Roman" w:cs="Times New Roman"/>
          <w:sz w:val="22"/>
          <w:szCs w:val="22"/>
          <w:lang w:val="en-AU"/>
        </w:rPr>
        <w:tab/>
        <w:t>Where two or more conditions cause a common or combined impairment, a single rating should be assigned in relation to that common or combined impairment under a single Table.</w:t>
      </w:r>
    </w:p>
    <w:p w14:paraId="6B65E135"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(7)</w:t>
      </w:r>
      <w:r w:rsidRPr="00446018">
        <w:rPr>
          <w:rFonts w:ascii="Times New Roman" w:hAnsi="Times New Roman" w:cs="Times New Roman"/>
          <w:sz w:val="22"/>
          <w:szCs w:val="22"/>
          <w:lang w:val="en-AU"/>
        </w:rPr>
        <w:tab/>
        <w:t xml:space="preserve">Where a common or combined impairment resulting from two or more conditions is assessed </w:t>
      </w:r>
      <w:r w:rsidR="0042675C" w:rsidRPr="00446018">
        <w:rPr>
          <w:rFonts w:ascii="Times New Roman" w:hAnsi="Times New Roman" w:cs="Times New Roman"/>
          <w:sz w:val="22"/>
          <w:szCs w:val="22"/>
          <w:lang w:val="en-AU"/>
        </w:rPr>
        <w:t>in accordance with subsection 12</w:t>
      </w:r>
      <w:r w:rsidRPr="00446018">
        <w:rPr>
          <w:rFonts w:ascii="Times New Roman" w:hAnsi="Times New Roman" w:cs="Times New Roman"/>
          <w:sz w:val="22"/>
          <w:szCs w:val="22"/>
          <w:lang w:val="en-AU"/>
        </w:rPr>
        <w:t>(6), it is inappropriate to assign a separate impairment rating for each condition as this would result in the same impairment being assessed more than once.</w:t>
      </w:r>
    </w:p>
    <w:p w14:paraId="3E7D9654" w14:textId="7C7DC631" w:rsidR="004B2335" w:rsidRPr="00446018" w:rsidRDefault="004B2335" w:rsidP="003A3354">
      <w:pPr>
        <w:pStyle w:val="SubSectionTextExample"/>
        <w:ind w:left="1134"/>
        <w:rPr>
          <w:rFonts w:ascii="Times New Roman" w:hAnsi="Times New Roman" w:cs="Times New Roman"/>
          <w:lang w:val="en-AU"/>
        </w:rPr>
      </w:pPr>
      <w:r w:rsidRPr="00446018">
        <w:rPr>
          <w:rFonts w:ascii="Times New Roman" w:hAnsi="Times New Roman" w:cs="Times New Roman"/>
          <w:i/>
          <w:iCs/>
          <w:lang w:val="en-AU"/>
        </w:rPr>
        <w:t>Example</w:t>
      </w:r>
      <w:r w:rsidR="00A91876" w:rsidRPr="00446018">
        <w:rPr>
          <w:rFonts w:ascii="Times New Roman" w:hAnsi="Times New Roman" w:cs="Times New Roman"/>
          <w:lang w:val="en-AU"/>
        </w:rPr>
        <w:t>: t</w:t>
      </w:r>
      <w:r w:rsidRPr="00446018">
        <w:rPr>
          <w:rFonts w:ascii="Times New Roman" w:hAnsi="Times New Roman" w:cs="Times New Roman"/>
          <w:lang w:val="en-AU"/>
        </w:rPr>
        <w:t>he presence of both heart disease and chronic lung disease may each res</w:t>
      </w:r>
      <w:r w:rsidR="00872768" w:rsidRPr="00446018">
        <w:rPr>
          <w:rFonts w:ascii="Times New Roman" w:hAnsi="Times New Roman" w:cs="Times New Roman"/>
          <w:lang w:val="en-AU"/>
        </w:rPr>
        <w:t xml:space="preserve">ult in breathing difficulties. </w:t>
      </w:r>
      <w:r w:rsidRPr="00446018">
        <w:rPr>
          <w:rFonts w:ascii="Times New Roman" w:hAnsi="Times New Roman" w:cs="Times New Roman"/>
          <w:lang w:val="en-AU"/>
        </w:rPr>
        <w:t>The overall impact on function requiring physical exertion and stamina would be a combined or common effect. In this case</w:t>
      </w:r>
      <w:r w:rsidR="000144A8" w:rsidRPr="00446018">
        <w:rPr>
          <w:rFonts w:ascii="Times New Roman" w:hAnsi="Times New Roman" w:cs="Times New Roman"/>
          <w:lang w:val="en-AU"/>
        </w:rPr>
        <w:t>,</w:t>
      </w:r>
      <w:r w:rsidRPr="00446018">
        <w:rPr>
          <w:rFonts w:ascii="Times New Roman" w:hAnsi="Times New Roman" w:cs="Times New Roman"/>
          <w:lang w:val="en-AU"/>
        </w:rPr>
        <w:t xml:space="preserve"> a single impairment rating should be assigned using Table 1.</w:t>
      </w:r>
    </w:p>
    <w:p w14:paraId="72FCF9E4" w14:textId="77777777" w:rsidR="004B2335" w:rsidRPr="00446018" w:rsidRDefault="00DE2359" w:rsidP="00003726">
      <w:pPr>
        <w:pStyle w:val="ActHead5"/>
      </w:pPr>
      <w:bookmarkStart w:id="39" w:name="_Toc310259527"/>
      <w:bookmarkStart w:id="40" w:name="_Toc112944900"/>
      <w:bookmarkStart w:id="41" w:name="_Toc127462236"/>
      <w:r w:rsidRPr="00446018">
        <w:t>13</w:t>
      </w:r>
      <w:r w:rsidR="00613C5C" w:rsidRPr="00446018">
        <w:t xml:space="preserve">  </w:t>
      </w:r>
      <w:r w:rsidR="004B2335" w:rsidRPr="00446018">
        <w:t>Assigning an impairment rating</w:t>
      </w:r>
      <w:bookmarkEnd w:id="39"/>
      <w:bookmarkEnd w:id="40"/>
      <w:bookmarkEnd w:id="41"/>
    </w:p>
    <w:p w14:paraId="6E0B96D0"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(1)</w:t>
      </w:r>
      <w:r w:rsidRPr="00446018">
        <w:rPr>
          <w:rFonts w:ascii="Times New Roman" w:hAnsi="Times New Roman" w:cs="Times New Roman"/>
          <w:sz w:val="22"/>
          <w:szCs w:val="22"/>
          <w:lang w:val="en-AU"/>
        </w:rPr>
        <w:tab/>
        <w:t>In assigning an impairment rating:</w:t>
      </w:r>
    </w:p>
    <w:p w14:paraId="4DA5947C" w14:textId="77777777" w:rsidR="004B2335" w:rsidRPr="00446018" w:rsidRDefault="004B2335" w:rsidP="00E1400F">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(a)</w:t>
      </w:r>
      <w:r w:rsidRPr="00446018">
        <w:rPr>
          <w:rFonts w:ascii="Times New Roman" w:hAnsi="Times New Roman" w:cs="Times New Roman"/>
          <w:sz w:val="22"/>
          <w:szCs w:val="22"/>
          <w:lang w:val="en-AU"/>
        </w:rPr>
        <w:tab/>
        <w:t>an impairment rating can only be assigned in accordance with the rating points in each Table;</w:t>
      </w:r>
    </w:p>
    <w:p w14:paraId="643E3AAD" w14:textId="77777777" w:rsidR="004B2335" w:rsidRPr="00446018" w:rsidRDefault="004B2335" w:rsidP="00E1400F">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lastRenderedPageBreak/>
        <w:t>(b)</w:t>
      </w:r>
      <w:r w:rsidRPr="00446018">
        <w:rPr>
          <w:rFonts w:ascii="Times New Roman" w:hAnsi="Times New Roman" w:cs="Times New Roman"/>
          <w:sz w:val="22"/>
          <w:szCs w:val="22"/>
          <w:lang w:val="en-AU"/>
        </w:rPr>
        <w:tab/>
        <w:t>a rating cannot be assigned between consecutive impairment ratings;</w:t>
      </w:r>
    </w:p>
    <w:p w14:paraId="425DF2B0" w14:textId="5E221BC7" w:rsidR="004B2335" w:rsidRPr="00446018" w:rsidRDefault="004B2335" w:rsidP="00E1400F">
      <w:pPr>
        <w:pStyle w:val="ParagraphTextExample"/>
        <w:spacing w:before="240"/>
        <w:rPr>
          <w:rFonts w:ascii="Times New Roman" w:hAnsi="Times New Roman" w:cs="Times New Roman"/>
          <w:lang w:val="en-AU"/>
        </w:rPr>
      </w:pPr>
      <w:r w:rsidRPr="00446018">
        <w:rPr>
          <w:rFonts w:ascii="Times New Roman" w:hAnsi="Times New Roman" w:cs="Times New Roman"/>
          <w:i/>
          <w:iCs/>
          <w:lang w:val="en-AU"/>
        </w:rPr>
        <w:t>Example</w:t>
      </w:r>
      <w:r w:rsidR="00A91876" w:rsidRPr="00446018">
        <w:rPr>
          <w:rFonts w:ascii="Times New Roman" w:hAnsi="Times New Roman" w:cs="Times New Roman"/>
          <w:lang w:val="en-AU"/>
        </w:rPr>
        <w:t>: a</w:t>
      </w:r>
      <w:r w:rsidRPr="00446018">
        <w:rPr>
          <w:rFonts w:ascii="Times New Roman" w:hAnsi="Times New Roman" w:cs="Times New Roman"/>
          <w:lang w:val="en-AU"/>
        </w:rPr>
        <w:t xml:space="preserve"> rating of 15 cannot be assigned between 10 and 20.</w:t>
      </w:r>
    </w:p>
    <w:p w14:paraId="29341CBC" w14:textId="77777777" w:rsidR="004B2335" w:rsidRPr="00446018" w:rsidRDefault="004B2335" w:rsidP="00E1400F">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(c)</w:t>
      </w:r>
      <w:r w:rsidRPr="00446018">
        <w:rPr>
          <w:rFonts w:ascii="Times New Roman" w:hAnsi="Times New Roman" w:cs="Times New Roman"/>
          <w:sz w:val="22"/>
          <w:szCs w:val="22"/>
          <w:lang w:val="en-AU"/>
        </w:rPr>
        <w:tab/>
      </w:r>
      <w:r w:rsidR="00D75723">
        <w:rPr>
          <w:rFonts w:ascii="Times New Roman" w:hAnsi="Times New Roman" w:cs="Times New Roman"/>
          <w:sz w:val="22"/>
          <w:szCs w:val="22"/>
          <w:lang w:val="en-AU"/>
        </w:rPr>
        <w:t>a</w:t>
      </w:r>
      <w:r w:rsidRPr="00446018">
        <w:rPr>
          <w:rFonts w:ascii="Times New Roman" w:hAnsi="Times New Roman" w:cs="Times New Roman"/>
          <w:sz w:val="22"/>
          <w:szCs w:val="22"/>
          <w:lang w:val="en-AU"/>
        </w:rPr>
        <w:t xml:space="preserve"> rating must not be assigned unless all the descriptors for that level of impairment are satisfied; and</w:t>
      </w:r>
    </w:p>
    <w:p w14:paraId="4F3F271F" w14:textId="77777777" w:rsidR="004B2335" w:rsidRPr="00446018" w:rsidRDefault="004B2335" w:rsidP="00E1400F">
      <w:pPr>
        <w:pStyle w:val="ParagraphText"/>
        <w:spacing w:before="240"/>
        <w:rPr>
          <w:rFonts w:ascii="Times New Roman" w:hAnsi="Times New Roman" w:cs="Times New Roman"/>
          <w:sz w:val="22"/>
          <w:szCs w:val="22"/>
          <w:lang w:val="en-AU"/>
        </w:rPr>
      </w:pPr>
      <w:r w:rsidRPr="00446018">
        <w:rPr>
          <w:rFonts w:ascii="Times New Roman" w:hAnsi="Times New Roman" w:cs="Times New Roman"/>
          <w:sz w:val="22"/>
          <w:szCs w:val="22"/>
          <w:lang w:val="en-AU"/>
        </w:rPr>
        <w:t>(d)</w:t>
      </w:r>
      <w:r w:rsidRPr="00446018">
        <w:rPr>
          <w:rFonts w:ascii="Times New Roman" w:hAnsi="Times New Roman" w:cs="Times New Roman"/>
          <w:sz w:val="22"/>
          <w:szCs w:val="22"/>
          <w:lang w:val="en-AU"/>
        </w:rPr>
        <w:tab/>
        <w:t>a rating cannot be assigned in excess of the maximum rating specified in each Table.</w:t>
      </w:r>
    </w:p>
    <w:p w14:paraId="44CCAD66" w14:textId="77777777" w:rsidR="004B2335" w:rsidRPr="00446018" w:rsidRDefault="004B2335" w:rsidP="00E1400F">
      <w:pPr>
        <w:pStyle w:val="SubSectionText"/>
        <w:spacing w:before="240"/>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(2)</w:t>
      </w:r>
      <w:r w:rsidRPr="00446018">
        <w:rPr>
          <w:rFonts w:ascii="Times New Roman" w:hAnsi="Times New Roman" w:cs="Times New Roman"/>
          <w:sz w:val="22"/>
          <w:szCs w:val="22"/>
          <w:lang w:val="en-AU"/>
        </w:rPr>
        <w:tab/>
        <w:t>In decidi</w:t>
      </w:r>
      <w:r w:rsidR="00EB3B69" w:rsidRPr="00446018">
        <w:rPr>
          <w:rFonts w:ascii="Times New Roman" w:hAnsi="Times New Roman" w:cs="Times New Roman"/>
          <w:sz w:val="22"/>
          <w:szCs w:val="22"/>
          <w:lang w:val="en-AU"/>
        </w:rPr>
        <w:t xml:space="preserve">ng whether an impairment has no or </w:t>
      </w:r>
      <w:r w:rsidRPr="00446018">
        <w:rPr>
          <w:rFonts w:ascii="Times New Roman" w:hAnsi="Times New Roman" w:cs="Times New Roman"/>
          <w:sz w:val="22"/>
          <w:szCs w:val="22"/>
          <w:lang w:val="en-AU"/>
        </w:rPr>
        <w:t>minimal, mild, moderate, severe or extreme functional impact upon a person, the relative descriptors for each impairment rating in a Table should be compared to determine which impairment rating is to be applied.</w:t>
      </w:r>
    </w:p>
    <w:p w14:paraId="7B24F36C"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Descriptors involving performing activities</w:t>
      </w:r>
    </w:p>
    <w:p w14:paraId="539B807A" w14:textId="77777777" w:rsidR="004B2335" w:rsidRPr="00446018"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(3)</w:t>
      </w:r>
      <w:r w:rsidRPr="00446018">
        <w:rPr>
          <w:rFonts w:ascii="Times New Roman" w:hAnsi="Times New Roman" w:cs="Times New Roman"/>
          <w:sz w:val="22"/>
          <w:szCs w:val="22"/>
          <w:lang w:val="en-AU"/>
        </w:rPr>
        <w:tab/>
        <w:t>When determining whether a descriptor applies that involves a person performing an activity, the descriptor applies if that person can complete or susta</w:t>
      </w:r>
      <w:r w:rsidR="00872768" w:rsidRPr="00446018">
        <w:rPr>
          <w:rFonts w:ascii="Times New Roman" w:hAnsi="Times New Roman" w:cs="Times New Roman"/>
          <w:sz w:val="22"/>
          <w:szCs w:val="22"/>
          <w:lang w:val="en-AU"/>
        </w:rPr>
        <w:t>in the activity when they would</w:t>
      </w:r>
      <w:r w:rsidRPr="00446018">
        <w:rPr>
          <w:rFonts w:ascii="Times New Roman" w:hAnsi="Times New Roman" w:cs="Times New Roman"/>
          <w:sz w:val="22"/>
          <w:szCs w:val="22"/>
          <w:lang w:val="en-AU"/>
        </w:rPr>
        <w:t xml:space="preserve"> be expected to do so and not only once or rarely.</w:t>
      </w:r>
    </w:p>
    <w:p w14:paraId="0F9CA71C" w14:textId="77777777" w:rsidR="004B2335" w:rsidRPr="00446018" w:rsidRDefault="004B2335" w:rsidP="003A3354">
      <w:pPr>
        <w:pStyle w:val="SubSectionTextExample"/>
        <w:ind w:left="1134"/>
        <w:rPr>
          <w:rFonts w:ascii="Times New Roman" w:hAnsi="Times New Roman" w:cs="Times New Roman"/>
          <w:szCs w:val="22"/>
          <w:lang w:val="en-AU"/>
        </w:rPr>
      </w:pPr>
      <w:r w:rsidRPr="00446018">
        <w:rPr>
          <w:rFonts w:ascii="Times New Roman" w:hAnsi="Times New Roman" w:cs="Times New Roman"/>
          <w:i/>
          <w:iCs/>
          <w:szCs w:val="22"/>
          <w:lang w:val="en-AU"/>
        </w:rPr>
        <w:t>Example</w:t>
      </w:r>
      <w:r w:rsidRPr="00446018">
        <w:rPr>
          <w:rFonts w:ascii="Times New Roman" w:hAnsi="Times New Roman" w:cs="Times New Roman"/>
          <w:szCs w:val="22"/>
          <w:lang w:val="en-AU"/>
        </w:rPr>
        <w:t>: If, under Table 2, a person is being assessed as to whether they can unscrew a lid of a soft drink bottle, the relevant impairment rating can only be assigned where the person is generally able to do that activity whenever they attempt it.</w:t>
      </w:r>
    </w:p>
    <w:p w14:paraId="07C38809"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Episodic and fluctuating impairments and conditions</w:t>
      </w:r>
    </w:p>
    <w:p w14:paraId="734670D9" w14:textId="77777777" w:rsidR="004B2335" w:rsidRDefault="004B2335" w:rsidP="00E1400F">
      <w:pPr>
        <w:pStyle w:val="SubSectionText"/>
        <w:ind w:left="1134" w:hanging="414"/>
        <w:rPr>
          <w:rFonts w:ascii="Times New Roman" w:hAnsi="Times New Roman" w:cs="Times New Roman"/>
          <w:sz w:val="22"/>
          <w:szCs w:val="22"/>
          <w:lang w:val="en-AU"/>
        </w:rPr>
      </w:pPr>
      <w:r w:rsidRPr="00446018">
        <w:rPr>
          <w:rFonts w:ascii="Times New Roman" w:hAnsi="Times New Roman" w:cs="Times New Roman"/>
          <w:sz w:val="22"/>
          <w:szCs w:val="22"/>
          <w:lang w:val="en-AU"/>
        </w:rPr>
        <w:t>(4)</w:t>
      </w:r>
      <w:r w:rsidRPr="00446018">
        <w:rPr>
          <w:rFonts w:ascii="Times New Roman" w:hAnsi="Times New Roman" w:cs="Times New Roman"/>
          <w:sz w:val="22"/>
          <w:szCs w:val="22"/>
          <w:lang w:val="en-AU"/>
        </w:rPr>
        <w:tab/>
        <w:t>When assessing episodic and fluctuating impairments and conditions, a rating must be assigned which reflects the overall functional impact of those impairments, taking into account the severity, duration and frequency of the episodes or fluctuations as appropriate.</w:t>
      </w:r>
    </w:p>
    <w:p w14:paraId="70641BC8" w14:textId="77777777" w:rsidR="00BA537E" w:rsidRPr="00BA537E" w:rsidRDefault="00BA537E" w:rsidP="00BA537E">
      <w:pPr>
        <w:pStyle w:val="SubSectionText"/>
        <w:ind w:left="1134" w:hanging="414"/>
        <w:rPr>
          <w:rFonts w:ascii="Times New Roman" w:hAnsi="Times New Roman" w:cs="Times New Roman"/>
          <w:sz w:val="22"/>
          <w:szCs w:val="22"/>
          <w:lang w:val="en-AU"/>
        </w:rPr>
      </w:pPr>
      <w:r w:rsidRPr="00BA537E">
        <w:rPr>
          <w:rFonts w:ascii="Times New Roman" w:hAnsi="Times New Roman" w:cs="Times New Roman"/>
          <w:sz w:val="22"/>
          <w:szCs w:val="22"/>
          <w:lang w:val="en-AU"/>
        </w:rPr>
        <w:t xml:space="preserve">(5) </w:t>
      </w:r>
      <w:r w:rsidR="00535929">
        <w:rPr>
          <w:rFonts w:ascii="Times New Roman" w:hAnsi="Times New Roman" w:cs="Times New Roman"/>
          <w:sz w:val="22"/>
          <w:szCs w:val="22"/>
          <w:lang w:val="en-AU"/>
        </w:rPr>
        <w:tab/>
      </w:r>
      <w:r>
        <w:rPr>
          <w:rFonts w:ascii="Times New Roman" w:hAnsi="Times New Roman" w:cs="Times New Roman"/>
          <w:sz w:val="22"/>
          <w:szCs w:val="22"/>
          <w:lang w:val="en-AU"/>
        </w:rPr>
        <w:t>When assessing episodic and fluctuating impairments and conditions, signs and symptoms may vary over time and the person’s presentation on the day of assessment should not solely be relied upon.</w:t>
      </w:r>
    </w:p>
    <w:p w14:paraId="4B8AB7AC" w14:textId="77777777" w:rsidR="004B2335" w:rsidRPr="00446018" w:rsidRDefault="004B2335" w:rsidP="004B2335">
      <w:pPr>
        <w:pStyle w:val="HeadingSubsection"/>
        <w:rPr>
          <w:rFonts w:ascii="Times New Roman" w:hAnsi="Times New Roman" w:cs="Times New Roman"/>
          <w:sz w:val="22"/>
          <w:szCs w:val="22"/>
          <w:lang w:val="en-AU"/>
        </w:rPr>
      </w:pPr>
      <w:r w:rsidRPr="00446018">
        <w:rPr>
          <w:rFonts w:ascii="Times New Roman" w:hAnsi="Times New Roman" w:cs="Times New Roman"/>
          <w:sz w:val="22"/>
          <w:szCs w:val="22"/>
          <w:lang w:val="en-AU"/>
        </w:rPr>
        <w:t xml:space="preserve">No </w:t>
      </w:r>
      <w:r w:rsidR="005031B2">
        <w:rPr>
          <w:rFonts w:ascii="Times New Roman" w:hAnsi="Times New Roman" w:cs="Times New Roman"/>
          <w:sz w:val="22"/>
          <w:szCs w:val="22"/>
          <w:lang w:val="en-AU"/>
        </w:rPr>
        <w:t xml:space="preserve">or minimal </w:t>
      </w:r>
      <w:r w:rsidRPr="00446018">
        <w:rPr>
          <w:rFonts w:ascii="Times New Roman" w:hAnsi="Times New Roman" w:cs="Times New Roman"/>
          <w:sz w:val="22"/>
          <w:szCs w:val="22"/>
          <w:lang w:val="en-AU"/>
        </w:rPr>
        <w:t>impairment resulting from a condition</w:t>
      </w:r>
    </w:p>
    <w:p w14:paraId="23B5309B" w14:textId="77777777" w:rsidR="004B2335" w:rsidRPr="00446018" w:rsidRDefault="004B2335" w:rsidP="00E1400F">
      <w:pPr>
        <w:pStyle w:val="SubSectionText"/>
        <w:ind w:left="1134" w:hanging="425"/>
        <w:rPr>
          <w:rFonts w:ascii="Times New Roman" w:hAnsi="Times New Roman" w:cs="Times New Roman"/>
          <w:sz w:val="22"/>
          <w:szCs w:val="22"/>
          <w:lang w:val="en-AU"/>
        </w:rPr>
      </w:pPr>
      <w:r w:rsidRPr="00446018">
        <w:rPr>
          <w:rFonts w:ascii="Times New Roman" w:hAnsi="Times New Roman" w:cs="Times New Roman"/>
          <w:sz w:val="22"/>
          <w:szCs w:val="22"/>
          <w:lang w:val="en-AU"/>
        </w:rPr>
        <w:t>(</w:t>
      </w:r>
      <w:r w:rsidR="00BA537E">
        <w:rPr>
          <w:rFonts w:ascii="Times New Roman" w:hAnsi="Times New Roman" w:cs="Times New Roman"/>
          <w:sz w:val="22"/>
          <w:szCs w:val="22"/>
          <w:lang w:val="en-AU"/>
        </w:rPr>
        <w:t>6</w:t>
      </w:r>
      <w:r w:rsidRPr="00446018">
        <w:rPr>
          <w:rFonts w:ascii="Times New Roman" w:hAnsi="Times New Roman" w:cs="Times New Roman"/>
          <w:sz w:val="22"/>
          <w:szCs w:val="22"/>
          <w:lang w:val="en-AU"/>
        </w:rPr>
        <w:t>)</w:t>
      </w:r>
      <w:r w:rsidRPr="00446018">
        <w:rPr>
          <w:rFonts w:ascii="Times New Roman" w:hAnsi="Times New Roman" w:cs="Times New Roman"/>
          <w:sz w:val="22"/>
          <w:szCs w:val="22"/>
          <w:lang w:val="en-AU"/>
        </w:rPr>
        <w:tab/>
        <w:t>The presence of a diagnosed condition does not necessarily mean that there will be an impairment to which an impairment rating may be assigned. To avoid doubt, where a person’s diagnosed condition results in no</w:t>
      </w:r>
      <w:r w:rsidR="005031B2">
        <w:rPr>
          <w:rFonts w:ascii="Times New Roman" w:hAnsi="Times New Roman" w:cs="Times New Roman"/>
          <w:sz w:val="22"/>
          <w:szCs w:val="22"/>
          <w:lang w:val="en-AU"/>
        </w:rPr>
        <w:t xml:space="preserve"> or minimal</w:t>
      </w:r>
      <w:r w:rsidRPr="00446018">
        <w:rPr>
          <w:rFonts w:ascii="Times New Roman" w:hAnsi="Times New Roman" w:cs="Times New Roman"/>
          <w:sz w:val="22"/>
          <w:szCs w:val="22"/>
          <w:lang w:val="en-AU"/>
        </w:rPr>
        <w:t xml:space="preserve"> impairment, the impairment should be assessed as having no</w:t>
      </w:r>
      <w:r w:rsidR="005031B2">
        <w:rPr>
          <w:rFonts w:ascii="Times New Roman" w:hAnsi="Times New Roman" w:cs="Times New Roman"/>
          <w:sz w:val="22"/>
          <w:szCs w:val="22"/>
          <w:lang w:val="en-AU"/>
        </w:rPr>
        <w:t xml:space="preserve"> or minimal</w:t>
      </w:r>
      <w:r w:rsidRPr="00446018">
        <w:rPr>
          <w:rFonts w:ascii="Times New Roman" w:hAnsi="Times New Roman" w:cs="Times New Roman"/>
          <w:sz w:val="22"/>
          <w:szCs w:val="22"/>
          <w:lang w:val="en-AU"/>
        </w:rPr>
        <w:t xml:space="preserve"> functional impact and a zero rating must be assigned.</w:t>
      </w:r>
    </w:p>
    <w:p w14:paraId="79166C18" w14:textId="77777777" w:rsidR="00003726" w:rsidRPr="00446018" w:rsidRDefault="00003726">
      <w:pPr>
        <w:spacing w:line="240" w:lineRule="auto"/>
        <w:rPr>
          <w:rFonts w:eastAsia="Times New Roman" w:cs="Times New Roman"/>
          <w:b/>
          <w:sz w:val="24"/>
          <w:szCs w:val="24"/>
          <w:lang w:bidi="en-US"/>
        </w:rPr>
      </w:pPr>
      <w:r w:rsidRPr="00446018">
        <w:rPr>
          <w:rFonts w:cs="Times New Roman"/>
        </w:rPr>
        <w:br w:type="page"/>
      </w:r>
    </w:p>
    <w:p w14:paraId="6C3DC0FD" w14:textId="77777777" w:rsidR="00003726" w:rsidRPr="00446018" w:rsidRDefault="00003726" w:rsidP="00003726">
      <w:pPr>
        <w:pStyle w:val="ActHead2"/>
        <w:rPr>
          <w:rStyle w:val="CharPartText"/>
        </w:rPr>
      </w:pPr>
      <w:bookmarkStart w:id="42" w:name="_Toc112944901"/>
      <w:bookmarkStart w:id="43" w:name="_Toc127462237"/>
      <w:r w:rsidRPr="00446018">
        <w:rPr>
          <w:rStyle w:val="CharPartText"/>
        </w:rPr>
        <w:lastRenderedPageBreak/>
        <w:t>Part 3</w:t>
      </w:r>
      <w:r w:rsidR="00D91BBC" w:rsidRPr="00446018">
        <w:rPr>
          <w:rStyle w:val="CharPartText"/>
        </w:rPr>
        <w:t>—</w:t>
      </w:r>
      <w:r w:rsidRPr="00446018">
        <w:rPr>
          <w:rStyle w:val="CharPartText"/>
        </w:rPr>
        <w:t>Impairment Tables</w:t>
      </w:r>
      <w:bookmarkEnd w:id="42"/>
      <w:bookmarkEnd w:id="43"/>
    </w:p>
    <w:p w14:paraId="182195E2" w14:textId="77777777" w:rsidR="004B2335" w:rsidRPr="00446018" w:rsidRDefault="004B2335" w:rsidP="00003726">
      <w:pPr>
        <w:pStyle w:val="ActHead5"/>
      </w:pPr>
      <w:bookmarkStart w:id="44" w:name="_Toc112944902"/>
      <w:bookmarkStart w:id="45" w:name="_Toc127462238"/>
      <w:r w:rsidRPr="00446018">
        <w:t xml:space="preserve">Table 1 </w:t>
      </w:r>
      <w:r w:rsidR="00CC73E0" w:rsidRPr="00446018">
        <w:t xml:space="preserve">– </w:t>
      </w:r>
      <w:r w:rsidRPr="00446018">
        <w:t>Functions requiring Physical Exertion and Stamina</w:t>
      </w:r>
      <w:bookmarkEnd w:id="44"/>
      <w:bookmarkEnd w:id="45"/>
    </w:p>
    <w:p w14:paraId="5B7FCF33" w14:textId="77777777" w:rsidR="00B671D3" w:rsidRPr="00446018" w:rsidRDefault="00B671D3" w:rsidP="00B671D3">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216D0950" w14:textId="77777777" w:rsidTr="00A74DC7">
        <w:tc>
          <w:tcPr>
            <w:tcW w:w="8523" w:type="dxa"/>
            <w:shd w:val="clear" w:color="auto" w:fill="auto"/>
          </w:tcPr>
          <w:p w14:paraId="513CB809" w14:textId="77777777" w:rsidR="004B2335" w:rsidRPr="00446018" w:rsidRDefault="004B2335" w:rsidP="00A74DC7">
            <w:pPr>
              <w:keepNext/>
              <w:spacing w:before="120" w:after="120"/>
              <w:rPr>
                <w:rFonts w:cs="Times New Roman"/>
                <w:b/>
                <w:bCs/>
              </w:rPr>
            </w:pPr>
            <w:r w:rsidRPr="00446018">
              <w:rPr>
                <w:rFonts w:cs="Times New Roman"/>
                <w:b/>
                <w:bCs/>
              </w:rPr>
              <w:t>Introduction to Table 1</w:t>
            </w:r>
          </w:p>
        </w:tc>
      </w:tr>
      <w:tr w:rsidR="004B2335" w:rsidRPr="00446018" w14:paraId="187CBE4E" w14:textId="77777777" w:rsidTr="00A74DC7">
        <w:tc>
          <w:tcPr>
            <w:tcW w:w="8523" w:type="dxa"/>
            <w:shd w:val="clear" w:color="auto" w:fill="auto"/>
          </w:tcPr>
          <w:p w14:paraId="6F0B05F2" w14:textId="77777777" w:rsidR="004B2335"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Table 1 is to be used to assess the functional impact of a diagnosed condition when performing activities requiring physical exertion or stamina.</w:t>
            </w:r>
          </w:p>
          <w:p w14:paraId="14F0047C" w14:textId="77777777" w:rsidR="004B2335" w:rsidRDefault="004B2335" w:rsidP="00300787">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EB3B69" w:rsidRPr="00446018">
              <w:rPr>
                <w:rFonts w:cs="Times New Roman"/>
                <w:szCs w:val="22"/>
              </w:rPr>
              <w:t>medical</w:t>
            </w:r>
            <w:r w:rsidRPr="00446018">
              <w:rPr>
                <w:rFonts w:cs="Times New Roman"/>
                <w:szCs w:val="22"/>
              </w:rPr>
              <w:t xml:space="preserve"> practitioner.</w:t>
            </w:r>
          </w:p>
          <w:p w14:paraId="56E8CE5B" w14:textId="77777777" w:rsidR="00133583" w:rsidRPr="00446018" w:rsidRDefault="00133583" w:rsidP="00133583">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3C415393" w14:textId="77777777" w:rsidR="004B2335"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133583">
              <w:rPr>
                <w:rFonts w:cs="Times New Roman"/>
                <w:szCs w:val="22"/>
              </w:rPr>
              <w:t xml:space="preserve">medical </w:t>
            </w:r>
            <w:r w:rsidR="00AD2983">
              <w:rPr>
                <w:rFonts w:cs="Times New Roman"/>
                <w:szCs w:val="22"/>
              </w:rPr>
              <w:t>evidence</w:t>
            </w:r>
            <w:r w:rsidRPr="00446018">
              <w:rPr>
                <w:rFonts w:cs="Times New Roman"/>
                <w:szCs w:val="22"/>
              </w:rPr>
              <w:t>.</w:t>
            </w:r>
          </w:p>
          <w:p w14:paraId="312FF210" w14:textId="77777777" w:rsidR="004B2335"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17662A7B" w14:textId="77777777" w:rsidR="004B2335" w:rsidRPr="00446018" w:rsidRDefault="004B2335" w:rsidP="00300787">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45785BEB" w14:textId="77777777" w:rsidR="004B2335" w:rsidRPr="00446018" w:rsidRDefault="004B2335" w:rsidP="00300787">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confirming diagnosis of conditions commonly associated with cardiac or respiratory impairment (such as cardiac failure, cardiomyopathy, ischaemic heart disease, chronic obstructive airways/pulmonary disease, asbestosi</w:t>
            </w:r>
            <w:r w:rsidR="0022144E" w:rsidRPr="00446018">
              <w:rPr>
                <w:rFonts w:cs="Times New Roman"/>
                <w:szCs w:val="22"/>
              </w:rPr>
              <w:t>s, mesothelioma, or lung cancer</w:t>
            </w:r>
            <w:r w:rsidRPr="00446018">
              <w:rPr>
                <w:rFonts w:cs="Times New Roman"/>
                <w:szCs w:val="22"/>
              </w:rPr>
              <w:t>);</w:t>
            </w:r>
          </w:p>
          <w:p w14:paraId="356B18CB" w14:textId="77777777" w:rsidR="00BD794D" w:rsidRPr="00446018" w:rsidRDefault="004B2335" w:rsidP="00300787">
            <w:pPr>
              <w:numPr>
                <w:ilvl w:val="0"/>
                <w:numId w:val="16"/>
              </w:numPr>
              <w:spacing w:before="120" w:after="120" w:line="240" w:lineRule="auto"/>
              <w:ind w:left="1077" w:hanging="357"/>
              <w:rPr>
                <w:rFonts w:cs="Times New Roman"/>
                <w:szCs w:val="22"/>
              </w:rPr>
            </w:pPr>
            <w:r w:rsidRPr="00446018">
              <w:rPr>
                <w:rFonts w:cs="Times New Roman"/>
                <w:szCs w:val="22"/>
              </w:rPr>
              <w:t xml:space="preserve">a report from </w:t>
            </w:r>
            <w:r w:rsidR="00EB3B69" w:rsidRPr="00446018">
              <w:rPr>
                <w:rFonts w:cs="Times New Roman"/>
                <w:szCs w:val="22"/>
              </w:rPr>
              <w:t>a medical specialist</w:t>
            </w:r>
            <w:r w:rsidRPr="00446018">
              <w:rPr>
                <w:rFonts w:cs="Times New Roman"/>
                <w:szCs w:val="22"/>
              </w:rPr>
              <w:t xml:space="preserve"> confirming the diagnosis of conditions </w:t>
            </w:r>
            <w:r w:rsidR="0096608A" w:rsidRPr="00446018">
              <w:rPr>
                <w:rFonts w:cs="Times New Roman"/>
                <w:szCs w:val="22"/>
              </w:rPr>
              <w:t>commonly associated with fatigue or exhaustion</w:t>
            </w:r>
            <w:r w:rsidRPr="00446018">
              <w:rPr>
                <w:rFonts w:cs="Times New Roman"/>
                <w:szCs w:val="22"/>
              </w:rPr>
              <w:t xml:space="preserve"> (such as diabetes mellitus, renal failure, end stage organ failure, widespread/metastatic cancer, chronic pain, myalgic encephalomyelitis/chronic fatigue syndrome (ME/CFS), lymphoedema and fibromyalgia), and providing details of treatment, </w:t>
            </w:r>
            <w:r w:rsidR="0022144E" w:rsidRPr="00446018">
              <w:rPr>
                <w:rFonts w:cs="Times New Roman"/>
                <w:szCs w:val="22"/>
              </w:rPr>
              <w:t>functional impact and prognosis</w:t>
            </w:r>
            <w:r w:rsidRPr="00446018">
              <w:rPr>
                <w:rFonts w:cs="Times New Roman"/>
                <w:szCs w:val="22"/>
              </w:rPr>
              <w:t>;</w:t>
            </w:r>
          </w:p>
          <w:p w14:paraId="68A2F617" w14:textId="77777777" w:rsidR="003305EA" w:rsidRPr="00446018" w:rsidRDefault="004B2335" w:rsidP="00300787">
            <w:pPr>
              <w:numPr>
                <w:ilvl w:val="0"/>
                <w:numId w:val="16"/>
              </w:numPr>
              <w:spacing w:before="120" w:after="120" w:line="240" w:lineRule="auto"/>
              <w:ind w:left="1077" w:hanging="357"/>
              <w:rPr>
                <w:rFonts w:cs="Times New Roman"/>
                <w:szCs w:val="22"/>
              </w:rPr>
            </w:pPr>
            <w:r w:rsidRPr="00446018">
              <w:rPr>
                <w:rFonts w:cs="Times New Roman"/>
                <w:szCs w:val="22"/>
              </w:rPr>
              <w:t>results of exercise, cardiac stress, treadmill testing or actimetry linked blood pressure and heart rate monitoring.</w:t>
            </w:r>
          </w:p>
          <w:p w14:paraId="4EC7C219" w14:textId="77777777" w:rsidR="00831062"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606E0894" w14:textId="77777777" w:rsidR="00BD794D"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 (such as migraines</w:t>
            </w:r>
            <w:r w:rsidR="00107AA9">
              <w:rPr>
                <w:rFonts w:cs="Times New Roman"/>
                <w:szCs w:val="22"/>
              </w:rPr>
              <w:t>, chronic pain</w:t>
            </w:r>
            <w:r w:rsidRPr="00446018">
              <w:rPr>
                <w:rFonts w:cs="Times New Roman"/>
                <w:szCs w:val="22"/>
              </w:rPr>
              <w:t xml:space="preserve"> or transient ischaemic attacks), a rating must be assigned which reflects the overall functional impact of those impairments, taking into account the severity, duration and frequency of the episodes or fluctuations as appropriate.</w:t>
            </w:r>
          </w:p>
          <w:p w14:paraId="784C0B40" w14:textId="77777777" w:rsidR="004B2335" w:rsidRPr="00446018" w:rsidRDefault="004B2335" w:rsidP="00300787">
            <w:pPr>
              <w:numPr>
                <w:ilvl w:val="0"/>
                <w:numId w:val="18"/>
              </w:numPr>
              <w:spacing w:before="120" w:after="120" w:line="240" w:lineRule="auto"/>
              <w:rPr>
                <w:rFonts w:cs="Times New Roman"/>
                <w:szCs w:val="22"/>
              </w:rPr>
            </w:pPr>
            <w:r w:rsidRPr="00446018">
              <w:rPr>
                <w:rFonts w:cs="Times New Roman"/>
                <w:szCs w:val="22"/>
              </w:rPr>
              <w:t>The examples used in descriptors are not an exhaustive list and are to be used only as a guide.</w:t>
            </w:r>
          </w:p>
          <w:p w14:paraId="18588F43" w14:textId="77777777" w:rsidR="00FE52DF" w:rsidRPr="00446018" w:rsidRDefault="00FE52DF" w:rsidP="00300787">
            <w:pPr>
              <w:numPr>
                <w:ilvl w:val="0"/>
                <w:numId w:val="18"/>
              </w:numPr>
              <w:spacing w:before="120" w:after="120" w:line="240" w:lineRule="auto"/>
              <w:rPr>
                <w:rFonts w:cs="Times New Roman"/>
                <w:szCs w:val="22"/>
              </w:rPr>
            </w:pPr>
            <w:r w:rsidRPr="00446018">
              <w:rPr>
                <w:rFonts w:cs="Times New Roman"/>
              </w:rPr>
              <w:t>Assistance means assistance from another person rather than any aids or equipment the person may use, unless specified otherwise.</w:t>
            </w:r>
          </w:p>
        </w:tc>
      </w:tr>
    </w:tbl>
    <w:p w14:paraId="049D7C53"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7307"/>
      </w:tblGrid>
      <w:tr w:rsidR="004B2335" w:rsidRPr="00446018" w14:paraId="0CFC2EC0" w14:textId="77777777" w:rsidTr="00CF4D98">
        <w:tc>
          <w:tcPr>
            <w:tcW w:w="1008" w:type="dxa"/>
            <w:shd w:val="clear" w:color="auto" w:fill="auto"/>
          </w:tcPr>
          <w:p w14:paraId="28B7224B" w14:textId="77777777" w:rsidR="004B2335" w:rsidRPr="00446018" w:rsidRDefault="004B2335" w:rsidP="00A74DC7">
            <w:pPr>
              <w:keepNext/>
              <w:spacing w:before="120" w:after="120"/>
              <w:rPr>
                <w:rFonts w:cs="Times New Roman"/>
                <w:szCs w:val="22"/>
              </w:rPr>
            </w:pPr>
            <w:r w:rsidRPr="00446018">
              <w:rPr>
                <w:rFonts w:cs="Times New Roman"/>
                <w:b/>
                <w:bCs/>
                <w:szCs w:val="22"/>
              </w:rPr>
              <w:lastRenderedPageBreak/>
              <w:t>Points</w:t>
            </w:r>
          </w:p>
        </w:tc>
        <w:tc>
          <w:tcPr>
            <w:tcW w:w="7515" w:type="dxa"/>
            <w:shd w:val="clear" w:color="auto" w:fill="auto"/>
          </w:tcPr>
          <w:p w14:paraId="14AB5C2F" w14:textId="77777777" w:rsidR="004B2335" w:rsidRPr="00446018" w:rsidRDefault="004B2335" w:rsidP="00A74DC7">
            <w:pPr>
              <w:keepNext/>
              <w:spacing w:before="120" w:after="120"/>
              <w:rPr>
                <w:rFonts w:cs="Times New Roman"/>
              </w:rPr>
            </w:pPr>
            <w:r w:rsidRPr="00446018">
              <w:rPr>
                <w:rFonts w:cs="Times New Roman"/>
                <w:b/>
                <w:bCs/>
              </w:rPr>
              <w:t>Descriptors</w:t>
            </w:r>
          </w:p>
        </w:tc>
      </w:tr>
      <w:tr w:rsidR="004B2335" w:rsidRPr="00446018" w14:paraId="4353B5CB" w14:textId="77777777" w:rsidTr="00CF4D98">
        <w:tc>
          <w:tcPr>
            <w:tcW w:w="1008" w:type="dxa"/>
            <w:shd w:val="clear" w:color="auto" w:fill="auto"/>
          </w:tcPr>
          <w:p w14:paraId="419A2DA7"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52D63875" w14:textId="77777777" w:rsidR="004B2335" w:rsidRPr="00446018" w:rsidRDefault="004B2335" w:rsidP="00A74DC7">
            <w:pPr>
              <w:spacing w:before="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activities requiring physical exertion or stamina</w:t>
            </w:r>
            <w:r w:rsidRPr="00446018">
              <w:rPr>
                <w:rFonts w:cs="Times New Roman"/>
                <w:szCs w:val="22"/>
              </w:rPr>
              <w:t>.</w:t>
            </w:r>
          </w:p>
          <w:p w14:paraId="7F40C3B5" w14:textId="77777777" w:rsidR="004B2335" w:rsidRPr="00446018" w:rsidRDefault="004B2335" w:rsidP="00A74DC7">
            <w:pPr>
              <w:rPr>
                <w:rFonts w:cs="Times New Roman"/>
                <w:szCs w:val="22"/>
              </w:rPr>
            </w:pPr>
          </w:p>
          <w:p w14:paraId="72A0E379" w14:textId="77777777" w:rsidR="004B2335" w:rsidRPr="00446018" w:rsidRDefault="004B2335" w:rsidP="00A74DC7">
            <w:pPr>
              <w:ind w:left="720" w:hanging="720"/>
              <w:rPr>
                <w:rFonts w:cs="Times New Roman"/>
                <w:szCs w:val="22"/>
              </w:rPr>
            </w:pPr>
            <w:r w:rsidRPr="00446018">
              <w:rPr>
                <w:rFonts w:cs="Times New Roman"/>
                <w:szCs w:val="22"/>
              </w:rPr>
              <w:t>(1)</w:t>
            </w:r>
            <w:r w:rsidRPr="00446018">
              <w:rPr>
                <w:rFonts w:cs="Times New Roman"/>
                <w:szCs w:val="22"/>
              </w:rPr>
              <w:tab/>
              <w:t>The person:</w:t>
            </w:r>
          </w:p>
          <w:p w14:paraId="21438861" w14:textId="77777777" w:rsidR="004B2335" w:rsidRPr="00446018" w:rsidRDefault="004B2335" w:rsidP="00A74DC7">
            <w:pPr>
              <w:rPr>
                <w:rFonts w:cs="Times New Roman"/>
                <w:szCs w:val="22"/>
              </w:rPr>
            </w:pPr>
          </w:p>
          <w:p w14:paraId="36D3A89C" w14:textId="77777777" w:rsidR="000D23F5" w:rsidRPr="00446018" w:rsidRDefault="004B2335" w:rsidP="000D23F5">
            <w:pPr>
              <w:spacing w:after="120"/>
              <w:ind w:left="1440" w:hanging="720"/>
              <w:rPr>
                <w:rFonts w:cs="Times New Roman"/>
                <w:szCs w:val="22"/>
              </w:rPr>
            </w:pPr>
            <w:r w:rsidRPr="00446018">
              <w:rPr>
                <w:rFonts w:cs="Times New Roman"/>
                <w:szCs w:val="22"/>
              </w:rPr>
              <w:t>(a)</w:t>
            </w:r>
            <w:r w:rsidRPr="00446018">
              <w:rPr>
                <w:rFonts w:cs="Times New Roman"/>
                <w:szCs w:val="22"/>
              </w:rPr>
              <w:tab/>
              <w:t xml:space="preserve">is able to undertake exercise appropriate to their age for </w:t>
            </w:r>
            <w:r w:rsidR="00B76615" w:rsidRPr="00446018">
              <w:rPr>
                <w:rFonts w:cs="Times New Roman"/>
                <w:szCs w:val="22"/>
              </w:rPr>
              <w:t>at least 30 minutes at a time;</w:t>
            </w:r>
            <w:r w:rsidR="001146D7" w:rsidRPr="00446018">
              <w:rPr>
                <w:rFonts w:cs="Times New Roman"/>
                <w:szCs w:val="22"/>
              </w:rPr>
              <w:t xml:space="preserve"> </w:t>
            </w:r>
            <w:r w:rsidR="00ED757C">
              <w:rPr>
                <w:rFonts w:cs="Times New Roman"/>
                <w:szCs w:val="22"/>
              </w:rPr>
              <w:t>and</w:t>
            </w:r>
          </w:p>
          <w:p w14:paraId="70F84B6D" w14:textId="765FD49E" w:rsidR="004B2335" w:rsidRPr="00446018" w:rsidRDefault="004B2335" w:rsidP="00A74DC7">
            <w:pPr>
              <w:spacing w:after="120"/>
              <w:ind w:left="1440" w:hanging="720"/>
              <w:rPr>
                <w:rFonts w:cs="Times New Roman"/>
                <w:szCs w:val="22"/>
              </w:rPr>
            </w:pPr>
            <w:r w:rsidRPr="00446018">
              <w:rPr>
                <w:rFonts w:cs="Times New Roman"/>
                <w:szCs w:val="22"/>
              </w:rPr>
              <w:t>(b)</w:t>
            </w:r>
            <w:r w:rsidRPr="00446018">
              <w:rPr>
                <w:rFonts w:cs="Times New Roman"/>
                <w:szCs w:val="22"/>
              </w:rPr>
              <w:tab/>
              <w:t xml:space="preserve">has no </w:t>
            </w:r>
            <w:r w:rsidR="00CF52DD">
              <w:rPr>
                <w:rFonts w:cs="Times New Roman"/>
                <w:szCs w:val="22"/>
              </w:rPr>
              <w:t xml:space="preserve">or minimal </w:t>
            </w:r>
            <w:r w:rsidRPr="00446018">
              <w:rPr>
                <w:rFonts w:cs="Times New Roman"/>
                <w:szCs w:val="22"/>
              </w:rPr>
              <w:t>difficulty completing physically active tasks around their home and community; and</w:t>
            </w:r>
          </w:p>
          <w:p w14:paraId="00727DE0" w14:textId="77777777" w:rsidR="004B2335" w:rsidRPr="00446018" w:rsidRDefault="00BD794D" w:rsidP="00107AA9">
            <w:pPr>
              <w:spacing w:after="120"/>
              <w:ind w:left="1440" w:hanging="720"/>
              <w:rPr>
                <w:rFonts w:cs="Times New Roman"/>
                <w:sz w:val="20"/>
              </w:rPr>
            </w:pPr>
            <w:r w:rsidRPr="00446018">
              <w:rPr>
                <w:rFonts w:cs="Times New Roman"/>
                <w:szCs w:val="22"/>
              </w:rPr>
              <w:t>(c)</w:t>
            </w:r>
            <w:r w:rsidRPr="00446018">
              <w:rPr>
                <w:rFonts w:cs="Times New Roman"/>
                <w:szCs w:val="22"/>
              </w:rPr>
              <w:tab/>
            </w:r>
            <w:r w:rsidR="004B2335" w:rsidRPr="00446018">
              <w:rPr>
                <w:rFonts w:cs="Times New Roman"/>
                <w:szCs w:val="22"/>
              </w:rPr>
              <w:t>can undertake personal care activiti</w:t>
            </w:r>
            <w:r w:rsidR="00872768" w:rsidRPr="00446018">
              <w:rPr>
                <w:rFonts w:cs="Times New Roman"/>
                <w:szCs w:val="22"/>
              </w:rPr>
              <w:t>es such as showering or bathing</w:t>
            </w:r>
            <w:r w:rsidR="004B2335" w:rsidRPr="00446018">
              <w:rPr>
                <w:rFonts w:cs="Times New Roman"/>
                <w:szCs w:val="22"/>
              </w:rPr>
              <w:t xml:space="preserve"> and</w:t>
            </w:r>
            <w:r w:rsidR="00107AA9">
              <w:rPr>
                <w:rFonts w:cs="Times New Roman"/>
                <w:szCs w:val="22"/>
              </w:rPr>
              <w:t xml:space="preserve"> these activities</w:t>
            </w:r>
            <w:r w:rsidR="004B2335" w:rsidRPr="00446018">
              <w:rPr>
                <w:rFonts w:cs="Times New Roman"/>
                <w:szCs w:val="22"/>
              </w:rPr>
              <w:t xml:space="preserve"> </w:t>
            </w:r>
            <w:r w:rsidR="00806944">
              <w:rPr>
                <w:rFonts w:cs="Times New Roman"/>
                <w:szCs w:val="22"/>
              </w:rPr>
              <w:t xml:space="preserve">do not prevent the person from </w:t>
            </w:r>
            <w:r w:rsidR="004B2335" w:rsidRPr="00446018">
              <w:rPr>
                <w:rFonts w:cs="Times New Roman"/>
                <w:szCs w:val="22"/>
              </w:rPr>
              <w:t>undertak</w:t>
            </w:r>
            <w:r w:rsidR="00806944">
              <w:rPr>
                <w:rFonts w:cs="Times New Roman"/>
                <w:szCs w:val="22"/>
              </w:rPr>
              <w:t>ing</w:t>
            </w:r>
            <w:r w:rsidR="004B2335" w:rsidRPr="00446018">
              <w:rPr>
                <w:rFonts w:cs="Times New Roman"/>
                <w:szCs w:val="22"/>
              </w:rPr>
              <w:t xml:space="preserve"> a full range of activitie</w:t>
            </w:r>
            <w:r w:rsidRPr="00446018">
              <w:rPr>
                <w:rFonts w:cs="Times New Roman"/>
                <w:szCs w:val="22"/>
              </w:rPr>
              <w:t>s in the same day.</w:t>
            </w:r>
          </w:p>
        </w:tc>
      </w:tr>
      <w:tr w:rsidR="004B2335" w:rsidRPr="00446018" w14:paraId="02E07C9F" w14:textId="77777777" w:rsidTr="00CF4D98">
        <w:tc>
          <w:tcPr>
            <w:tcW w:w="1008" w:type="dxa"/>
            <w:shd w:val="clear" w:color="auto" w:fill="auto"/>
          </w:tcPr>
          <w:p w14:paraId="7D720828"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515" w:type="dxa"/>
            <w:shd w:val="clear" w:color="auto" w:fill="auto"/>
          </w:tcPr>
          <w:p w14:paraId="1AAFE2EA" w14:textId="77777777" w:rsidR="004B2335" w:rsidRPr="00446018" w:rsidRDefault="004B2335" w:rsidP="00E82F0E">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on activities requiring physical exertion or stamina</w:t>
            </w:r>
            <w:r w:rsidR="00107AA9">
              <w:rPr>
                <w:rFonts w:cs="Times New Roman"/>
                <w:i/>
                <w:iCs/>
                <w:szCs w:val="22"/>
              </w:rPr>
              <w:t xml:space="preserve">. </w:t>
            </w:r>
          </w:p>
          <w:p w14:paraId="68A0F290" w14:textId="77777777" w:rsidR="004B2335" w:rsidRPr="00446018" w:rsidRDefault="004B2335" w:rsidP="00E82F0E">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01866A10" w14:textId="5591A467" w:rsidR="004B2335" w:rsidRPr="00446018" w:rsidRDefault="004B2335" w:rsidP="00E82F0E">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experiences occasional symptoms such as mild shortness of breath, fatigue, pain, or mild post-exertional malaise, when performing physically demanding activities and, due to these symptoms, the person has </w:t>
            </w:r>
            <w:r w:rsidR="009A6B0F">
              <w:rPr>
                <w:rFonts w:cs="Times New Roman"/>
                <w:szCs w:val="22"/>
              </w:rPr>
              <w:t>mild</w:t>
            </w:r>
            <w:r w:rsidR="009A6B0F" w:rsidRPr="00446018">
              <w:rPr>
                <w:rFonts w:cs="Times New Roman"/>
                <w:szCs w:val="22"/>
              </w:rPr>
              <w:t xml:space="preserve"> </w:t>
            </w:r>
            <w:r w:rsidRPr="00446018">
              <w:rPr>
                <w:rFonts w:cs="Times New Roman"/>
                <w:szCs w:val="22"/>
              </w:rPr>
              <w:t>difficulty:</w:t>
            </w:r>
          </w:p>
          <w:p w14:paraId="1C9FA2EF" w14:textId="77777777" w:rsidR="004B2335" w:rsidRPr="00446018" w:rsidRDefault="004B2335" w:rsidP="00E82F0E">
            <w:pPr>
              <w:pStyle w:val="ListParagraph"/>
              <w:numPr>
                <w:ilvl w:val="0"/>
                <w:numId w:val="5"/>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walking or mobilising in a wheelchair or other equivalent assistive technology to local facilities without stopping to rest;</w:t>
            </w:r>
            <w:r w:rsidR="00ED757C">
              <w:rPr>
                <w:rFonts w:ascii="Times New Roman" w:hAnsi="Times New Roman"/>
                <w:sz w:val="22"/>
                <w:szCs w:val="22"/>
                <w:lang w:val="en-AU"/>
              </w:rPr>
              <w:t xml:space="preserve"> or</w:t>
            </w:r>
          </w:p>
          <w:p w14:paraId="333A6A5E" w14:textId="77777777" w:rsidR="00B23DB8" w:rsidRPr="00446018" w:rsidRDefault="004B2335" w:rsidP="00E82F0E">
            <w:pPr>
              <w:pStyle w:val="ListParagraph"/>
              <w:spacing w:before="120" w:after="120"/>
              <w:ind w:left="2160"/>
              <w:contextualSpacing w:val="0"/>
              <w:rPr>
                <w:rFonts w:ascii="Times New Roman" w:hAnsi="Times New Roman"/>
                <w:sz w:val="16"/>
                <w:szCs w:val="16"/>
                <w:lang w:val="en-AU"/>
              </w:rPr>
            </w:pPr>
            <w:r w:rsidRPr="00446018">
              <w:rPr>
                <w:rFonts w:ascii="Times New Roman" w:hAnsi="Times New Roman"/>
                <w:i/>
                <w:iCs/>
                <w:sz w:val="16"/>
                <w:szCs w:val="16"/>
                <w:lang w:val="en-AU"/>
              </w:rPr>
              <w:t>Example</w:t>
            </w:r>
            <w:r w:rsidRPr="00446018">
              <w:rPr>
                <w:rFonts w:ascii="Times New Roman" w:hAnsi="Times New Roman"/>
                <w:iCs/>
                <w:sz w:val="16"/>
                <w:szCs w:val="16"/>
                <w:lang w:val="en-AU"/>
              </w:rPr>
              <w:t xml:space="preserve">: </w:t>
            </w:r>
            <w:r w:rsidR="00A91876" w:rsidRPr="00446018">
              <w:rPr>
                <w:rFonts w:ascii="Times New Roman" w:hAnsi="Times New Roman"/>
                <w:iCs/>
                <w:sz w:val="16"/>
                <w:szCs w:val="16"/>
                <w:lang w:val="en-AU"/>
              </w:rPr>
              <w:t>g</w:t>
            </w:r>
            <w:r w:rsidRPr="00446018">
              <w:rPr>
                <w:rFonts w:ascii="Times New Roman" w:hAnsi="Times New Roman"/>
                <w:sz w:val="16"/>
                <w:szCs w:val="16"/>
                <w:lang w:val="en-AU"/>
              </w:rPr>
              <w:t>oing to local shops or supermarket, larger workplace</w:t>
            </w:r>
            <w:r w:rsidR="00FE52DF" w:rsidRPr="00446018">
              <w:rPr>
                <w:rFonts w:ascii="Times New Roman" w:hAnsi="Times New Roman"/>
                <w:sz w:val="16"/>
                <w:szCs w:val="16"/>
                <w:lang w:val="en-AU"/>
              </w:rPr>
              <w:t>, education or training campus.</w:t>
            </w:r>
          </w:p>
          <w:p w14:paraId="630F5853" w14:textId="0D75E8D8" w:rsidR="004B2335" w:rsidRPr="00446018" w:rsidRDefault="004B2335" w:rsidP="00E82F0E">
            <w:pPr>
              <w:spacing w:before="120" w:after="120"/>
              <w:ind w:left="2160" w:hanging="720"/>
              <w:rPr>
                <w:rFonts w:cs="Times New Roman"/>
                <w:szCs w:val="22"/>
              </w:rPr>
            </w:pPr>
            <w:r w:rsidRPr="00446018">
              <w:rPr>
                <w:rFonts w:cs="Times New Roman"/>
                <w:szCs w:val="22"/>
              </w:rPr>
              <w:t>(ii)</w:t>
            </w:r>
            <w:r w:rsidRPr="00446018">
              <w:rPr>
                <w:rFonts w:cs="Times New Roman"/>
                <w:szCs w:val="22"/>
              </w:rPr>
              <w:tab/>
              <w:t xml:space="preserve">performing physically active tasks or heavier household activities; </w:t>
            </w:r>
            <w:r w:rsidR="007F2E49">
              <w:rPr>
                <w:rFonts w:cs="Times New Roman"/>
                <w:szCs w:val="22"/>
              </w:rPr>
              <w:t>and</w:t>
            </w:r>
          </w:p>
          <w:p w14:paraId="5EBC44E0" w14:textId="77777777" w:rsidR="004B2335" w:rsidRPr="00446018" w:rsidRDefault="004B2335" w:rsidP="00E82F0E">
            <w:pPr>
              <w:spacing w:before="120" w:after="120"/>
              <w:ind w:left="2160" w:hanging="720"/>
              <w:rPr>
                <w:rFonts w:cs="Times New Roman"/>
                <w:sz w:val="20"/>
              </w:rPr>
            </w:pPr>
            <w:r w:rsidRPr="00446018">
              <w:rPr>
                <w:rFonts w:cs="Times New Roman"/>
                <w:sz w:val="20"/>
              </w:rPr>
              <w:tab/>
            </w:r>
            <w:r w:rsidRPr="00446018">
              <w:rPr>
                <w:rFonts w:cs="Times New Roman"/>
                <w:i/>
                <w:iCs/>
                <w:sz w:val="16"/>
                <w:szCs w:val="16"/>
              </w:rPr>
              <w:t>Example 1</w:t>
            </w:r>
            <w:r w:rsidRPr="00446018">
              <w:rPr>
                <w:rFonts w:cs="Times New Roman"/>
                <w:iCs/>
                <w:sz w:val="16"/>
                <w:szCs w:val="16"/>
              </w:rPr>
              <w:t>:</w:t>
            </w:r>
            <w:r w:rsidR="00A91876" w:rsidRPr="00446018">
              <w:rPr>
                <w:rFonts w:cs="Times New Roman"/>
                <w:iCs/>
                <w:sz w:val="16"/>
                <w:szCs w:val="16"/>
              </w:rPr>
              <w:t xml:space="preserve"> c</w:t>
            </w:r>
            <w:r w:rsidRPr="00446018">
              <w:rPr>
                <w:rFonts w:eastAsia="Times New Roman" w:cs="Times New Roman"/>
                <w:sz w:val="16"/>
                <w:szCs w:val="16"/>
                <w:lang w:bidi="en-US"/>
              </w:rPr>
              <w:t>limbing a flight of stairs or mobilising up a long, sloping pathway or ramp if in a wheelchair.</w:t>
            </w:r>
          </w:p>
          <w:p w14:paraId="77AB29ED" w14:textId="77777777" w:rsidR="00B23DB8" w:rsidRPr="00446018" w:rsidRDefault="004B2335" w:rsidP="003A3354">
            <w:pPr>
              <w:spacing w:before="120" w:after="120"/>
              <w:ind w:left="2160" w:hanging="720"/>
              <w:rPr>
                <w:szCs w:val="22"/>
              </w:rPr>
            </w:pPr>
            <w:r w:rsidRPr="00446018">
              <w:rPr>
                <w:rFonts w:cs="Times New Roman"/>
                <w:sz w:val="20"/>
              </w:rPr>
              <w:tab/>
            </w:r>
            <w:r w:rsidRPr="00446018">
              <w:rPr>
                <w:rFonts w:cs="Times New Roman"/>
                <w:i/>
                <w:iCs/>
                <w:sz w:val="16"/>
                <w:szCs w:val="16"/>
              </w:rPr>
              <w:t>Example 2</w:t>
            </w:r>
            <w:r w:rsidRPr="00446018">
              <w:rPr>
                <w:rFonts w:cs="Times New Roman"/>
                <w:iCs/>
                <w:sz w:val="16"/>
                <w:szCs w:val="16"/>
              </w:rPr>
              <w:t xml:space="preserve">: </w:t>
            </w:r>
            <w:r w:rsidR="00A91876" w:rsidRPr="00446018">
              <w:rPr>
                <w:rFonts w:cs="Times New Roman"/>
                <w:iCs/>
                <w:sz w:val="16"/>
                <w:szCs w:val="16"/>
              </w:rPr>
              <w:t>v</w:t>
            </w:r>
            <w:r w:rsidRPr="00446018">
              <w:rPr>
                <w:rFonts w:cs="Times New Roman"/>
                <w:sz w:val="16"/>
                <w:szCs w:val="16"/>
              </w:rPr>
              <w:t>acuuming floors or mowing the lawn</w:t>
            </w:r>
            <w:r w:rsidR="00FE52DF" w:rsidRPr="00446018">
              <w:rPr>
                <w:rFonts w:cs="Times New Roman"/>
                <w:sz w:val="16"/>
                <w:szCs w:val="16"/>
              </w:rPr>
              <w:t>.</w:t>
            </w:r>
          </w:p>
          <w:p w14:paraId="7C746028" w14:textId="77777777" w:rsidR="004B2335" w:rsidRPr="00446018" w:rsidRDefault="004B2335" w:rsidP="00E82F0E">
            <w:pPr>
              <w:spacing w:before="120" w:after="120"/>
              <w:ind w:left="1440" w:hanging="720"/>
              <w:rPr>
                <w:rFonts w:cs="Times New Roman"/>
                <w:szCs w:val="22"/>
              </w:rPr>
            </w:pPr>
            <w:r w:rsidRPr="00446018">
              <w:rPr>
                <w:rFonts w:cs="Times New Roman"/>
                <w:szCs w:val="22"/>
              </w:rPr>
              <w:t>(b)</w:t>
            </w:r>
            <w:r w:rsidRPr="00446018">
              <w:rPr>
                <w:rFonts w:cs="Times New Roman"/>
                <w:szCs w:val="22"/>
              </w:rPr>
              <w:tab/>
              <w:t>is able to perform most work-related tasks, other than task</w:t>
            </w:r>
            <w:r w:rsidR="00A94DBF" w:rsidRPr="00446018">
              <w:rPr>
                <w:rFonts w:cs="Times New Roman"/>
                <w:szCs w:val="22"/>
              </w:rPr>
              <w:t>s involving heavy manual labour.</w:t>
            </w:r>
          </w:p>
          <w:p w14:paraId="1799D080" w14:textId="5DF66706" w:rsidR="004B2335" w:rsidRPr="00446018" w:rsidRDefault="004B2335" w:rsidP="00CF52DD">
            <w:pPr>
              <w:spacing w:before="120" w:after="120"/>
              <w:ind w:left="1440" w:hanging="720"/>
              <w:rPr>
                <w:rFonts w:cs="Times New Roman"/>
                <w:sz w:val="20"/>
              </w:rPr>
            </w:pPr>
            <w:r w:rsidRPr="00446018">
              <w:rPr>
                <w:rFonts w:cs="Times New Roman"/>
                <w:sz w:val="20"/>
              </w:rPr>
              <w:tab/>
            </w:r>
            <w:r w:rsidRPr="00446018">
              <w:rPr>
                <w:rFonts w:cs="Times New Roman"/>
                <w:i/>
                <w:iCs/>
                <w:sz w:val="16"/>
                <w:szCs w:val="16"/>
              </w:rPr>
              <w:t>Example:</w:t>
            </w:r>
            <w:r w:rsidRPr="00446018">
              <w:rPr>
                <w:rFonts w:cs="Times New Roman"/>
                <w:sz w:val="20"/>
              </w:rPr>
              <w:t xml:space="preserve"> </w:t>
            </w:r>
            <w:r w:rsidRPr="00446018">
              <w:rPr>
                <w:rFonts w:cs="Times New Roman"/>
                <w:sz w:val="16"/>
                <w:szCs w:val="16"/>
              </w:rPr>
              <w:t>digging, carrying or moving heavy objects, concreting, bricklaying, or laying pavers.</w:t>
            </w:r>
          </w:p>
        </w:tc>
      </w:tr>
      <w:tr w:rsidR="004B2335" w:rsidRPr="00446018" w14:paraId="4AE73C01" w14:textId="77777777" w:rsidTr="00CF4D98">
        <w:tc>
          <w:tcPr>
            <w:tcW w:w="1008" w:type="dxa"/>
            <w:shd w:val="clear" w:color="auto" w:fill="auto"/>
          </w:tcPr>
          <w:p w14:paraId="79198320"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62C858A3" w14:textId="77777777" w:rsidR="004B2335" w:rsidRPr="00446018" w:rsidRDefault="004B2335" w:rsidP="00E82F0E">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on activities requiring physical exertion or stamina</w:t>
            </w:r>
            <w:r w:rsidR="00C53574">
              <w:rPr>
                <w:rFonts w:cs="Times New Roman"/>
                <w:i/>
                <w:iCs/>
                <w:szCs w:val="22"/>
              </w:rPr>
              <w:t>.</w:t>
            </w:r>
            <w:r w:rsidRPr="00446018" w:rsidDel="008166FC">
              <w:rPr>
                <w:rFonts w:cs="Times New Roman"/>
                <w:szCs w:val="22"/>
              </w:rPr>
              <w:t xml:space="preserve"> </w:t>
            </w:r>
          </w:p>
          <w:p w14:paraId="3AFD5948" w14:textId="77777777" w:rsidR="004B2335" w:rsidRPr="00446018" w:rsidRDefault="004B2335" w:rsidP="00E82F0E">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2456E07F" w14:textId="6B3A5893" w:rsidR="004B2335" w:rsidRPr="00446018" w:rsidRDefault="004B2335" w:rsidP="00E82F0E">
            <w:pPr>
              <w:spacing w:before="120" w:after="120"/>
              <w:ind w:left="1440" w:hanging="720"/>
              <w:rPr>
                <w:rFonts w:cs="Times New Roman"/>
                <w:szCs w:val="22"/>
              </w:rPr>
            </w:pPr>
            <w:r w:rsidRPr="00446018">
              <w:rPr>
                <w:rFonts w:cs="Times New Roman"/>
                <w:szCs w:val="22"/>
              </w:rPr>
              <w:t>(a)</w:t>
            </w:r>
            <w:r w:rsidRPr="00446018">
              <w:rPr>
                <w:rFonts w:cs="Times New Roman"/>
                <w:szCs w:val="22"/>
              </w:rPr>
              <w:tab/>
              <w:t>experiences frequent symptoms such as moderate shortness of breath, fatigue, pain,</w:t>
            </w:r>
            <w:r w:rsidR="007E1507" w:rsidRPr="00446018">
              <w:rPr>
                <w:rFonts w:cs="Times New Roman"/>
                <w:szCs w:val="22"/>
              </w:rPr>
              <w:t xml:space="preserve"> or post-exertional malaise,</w:t>
            </w:r>
            <w:r w:rsidRPr="00446018">
              <w:rPr>
                <w:rFonts w:cs="Times New Roman"/>
                <w:szCs w:val="22"/>
              </w:rPr>
              <w:t xml:space="preserve"> when </w:t>
            </w:r>
            <w:r w:rsidRPr="00446018">
              <w:rPr>
                <w:rFonts w:cs="Times New Roman"/>
                <w:szCs w:val="22"/>
              </w:rPr>
              <w:lastRenderedPageBreak/>
              <w:t>performing day</w:t>
            </w:r>
            <w:r w:rsidR="00246B3B" w:rsidRPr="00446018">
              <w:rPr>
                <w:rFonts w:cs="Times New Roman"/>
                <w:szCs w:val="22"/>
              </w:rPr>
              <w:t>-</w:t>
            </w:r>
            <w:r w:rsidRPr="00446018">
              <w:rPr>
                <w:rFonts w:cs="Times New Roman"/>
                <w:szCs w:val="22"/>
              </w:rPr>
              <w:t>to</w:t>
            </w:r>
            <w:r w:rsidR="00246B3B" w:rsidRPr="00446018">
              <w:rPr>
                <w:rFonts w:cs="Times New Roman"/>
                <w:szCs w:val="22"/>
              </w:rPr>
              <w:t>-</w:t>
            </w:r>
            <w:r w:rsidRPr="00446018">
              <w:rPr>
                <w:rFonts w:cs="Times New Roman"/>
                <w:szCs w:val="22"/>
              </w:rPr>
              <w:t>day activities around the home and community and, due to these symptoms, the person</w:t>
            </w:r>
            <w:r w:rsidR="009A6B0F">
              <w:rPr>
                <w:rFonts w:cs="Times New Roman"/>
                <w:szCs w:val="22"/>
              </w:rPr>
              <w:t xml:space="preserve"> has moderate difficulty</w:t>
            </w:r>
            <w:r w:rsidRPr="00446018">
              <w:rPr>
                <w:rFonts w:cs="Times New Roman"/>
                <w:szCs w:val="22"/>
              </w:rPr>
              <w:t>:</w:t>
            </w:r>
          </w:p>
          <w:p w14:paraId="33EF2A99" w14:textId="51D35A00" w:rsidR="007E1507" w:rsidRPr="00446018" w:rsidRDefault="004B2335" w:rsidP="00E82F0E">
            <w:pPr>
              <w:spacing w:before="120" w:after="120"/>
              <w:ind w:left="2160" w:hanging="720"/>
              <w:rPr>
                <w:rFonts w:cs="Times New Roman"/>
                <w:szCs w:val="22"/>
              </w:rPr>
            </w:pPr>
            <w:r w:rsidRPr="00446018">
              <w:rPr>
                <w:rFonts w:cs="Times New Roman"/>
                <w:szCs w:val="22"/>
              </w:rPr>
              <w:t>(i)</w:t>
            </w:r>
            <w:r w:rsidRPr="00446018">
              <w:rPr>
                <w:rFonts w:cs="Times New Roman"/>
                <w:szCs w:val="22"/>
              </w:rPr>
              <w:tab/>
              <w:t>walk</w:t>
            </w:r>
            <w:r w:rsidR="001B3BF9">
              <w:rPr>
                <w:rFonts w:cs="Times New Roman"/>
                <w:szCs w:val="22"/>
              </w:rPr>
              <w:t>ing</w:t>
            </w:r>
            <w:r w:rsidRPr="00446018">
              <w:rPr>
                <w:rFonts w:cs="Times New Roman"/>
                <w:szCs w:val="22"/>
              </w:rPr>
              <w:t xml:space="preserve"> or </w:t>
            </w:r>
            <w:r w:rsidR="001B3BF9">
              <w:rPr>
                <w:rFonts w:cs="Times New Roman"/>
                <w:szCs w:val="22"/>
              </w:rPr>
              <w:t>mobilising</w:t>
            </w:r>
            <w:r w:rsidR="001B3BF9" w:rsidRPr="00446018">
              <w:rPr>
                <w:rFonts w:cs="Times New Roman"/>
                <w:szCs w:val="22"/>
              </w:rPr>
              <w:t xml:space="preserve"> </w:t>
            </w:r>
            <w:r w:rsidRPr="00446018">
              <w:rPr>
                <w:rFonts w:cs="Times New Roman"/>
                <w:szCs w:val="22"/>
              </w:rPr>
              <w:t>in a wheelchair or other equivalent assistive technology far outside the home and needs to drive or get other transport to local</w:t>
            </w:r>
            <w:r w:rsidR="007E1507" w:rsidRPr="00446018">
              <w:rPr>
                <w:rFonts w:cs="Times New Roman"/>
                <w:szCs w:val="22"/>
              </w:rPr>
              <w:t xml:space="preserve"> facilities</w:t>
            </w:r>
            <w:r w:rsidR="00642296" w:rsidRPr="00446018">
              <w:rPr>
                <w:rFonts w:cs="Times New Roman"/>
                <w:szCs w:val="22"/>
              </w:rPr>
              <w:t>;</w:t>
            </w:r>
            <w:r w:rsidR="00ED757C">
              <w:rPr>
                <w:rFonts w:cs="Times New Roman"/>
                <w:szCs w:val="22"/>
              </w:rPr>
              <w:t xml:space="preserve"> or</w:t>
            </w:r>
          </w:p>
          <w:p w14:paraId="79420DD7" w14:textId="77777777" w:rsidR="004B2335" w:rsidRPr="00446018" w:rsidRDefault="007E1507" w:rsidP="007E1507">
            <w:pPr>
              <w:spacing w:before="120" w:after="120"/>
              <w:ind w:left="2160" w:hanging="6"/>
              <w:rPr>
                <w:rFonts w:cs="Times New Roman"/>
                <w:szCs w:val="22"/>
              </w:rPr>
            </w:pPr>
            <w:r w:rsidRPr="00446018">
              <w:rPr>
                <w:rFonts w:cs="Times New Roman"/>
                <w:i/>
                <w:iCs/>
                <w:sz w:val="16"/>
                <w:szCs w:val="16"/>
              </w:rPr>
              <w:t xml:space="preserve">Example: </w:t>
            </w:r>
            <w:r w:rsidR="001A725E">
              <w:rPr>
                <w:rFonts w:cs="Times New Roman"/>
                <w:iCs/>
                <w:sz w:val="16"/>
                <w:szCs w:val="16"/>
              </w:rPr>
              <w:t>g</w:t>
            </w:r>
            <w:r w:rsidRPr="005B21B5">
              <w:rPr>
                <w:rFonts w:cs="Times New Roman"/>
                <w:iCs/>
                <w:sz w:val="16"/>
                <w:szCs w:val="16"/>
              </w:rPr>
              <w:t>oing to local</w:t>
            </w:r>
            <w:r w:rsidR="004B2335" w:rsidRPr="005B21B5">
              <w:rPr>
                <w:rFonts w:cs="Times New Roman"/>
                <w:iCs/>
                <w:sz w:val="16"/>
                <w:szCs w:val="16"/>
              </w:rPr>
              <w:t xml:space="preserve"> shops</w:t>
            </w:r>
            <w:r w:rsidRPr="005B21B5">
              <w:rPr>
                <w:rFonts w:cs="Times New Roman"/>
                <w:iCs/>
                <w:sz w:val="16"/>
                <w:szCs w:val="16"/>
              </w:rPr>
              <w:t xml:space="preserve"> or supermarket</w:t>
            </w:r>
            <w:r w:rsidR="004B2335" w:rsidRPr="005B21B5">
              <w:rPr>
                <w:rFonts w:cs="Times New Roman"/>
                <w:iCs/>
                <w:sz w:val="16"/>
                <w:szCs w:val="16"/>
              </w:rPr>
              <w:t>, workplace</w:t>
            </w:r>
            <w:r w:rsidRPr="005B21B5">
              <w:rPr>
                <w:rFonts w:cs="Times New Roman"/>
                <w:iCs/>
                <w:sz w:val="16"/>
                <w:szCs w:val="16"/>
              </w:rPr>
              <w:t>, education or training campus</w:t>
            </w:r>
            <w:r w:rsidR="003F19CE">
              <w:rPr>
                <w:rFonts w:cs="Times New Roman"/>
                <w:iCs/>
                <w:sz w:val="16"/>
                <w:szCs w:val="16"/>
              </w:rPr>
              <w:t>.</w:t>
            </w:r>
          </w:p>
          <w:p w14:paraId="7619DE46" w14:textId="6B84E602" w:rsidR="004B2335" w:rsidRPr="00446018" w:rsidRDefault="004B2335" w:rsidP="00E82F0E">
            <w:pPr>
              <w:spacing w:before="120" w:after="120"/>
              <w:ind w:left="2160" w:hanging="720"/>
              <w:rPr>
                <w:rFonts w:cs="Times New Roman"/>
                <w:szCs w:val="22"/>
              </w:rPr>
            </w:pPr>
            <w:r w:rsidRPr="00446018">
              <w:rPr>
                <w:rFonts w:cs="Times New Roman"/>
                <w:szCs w:val="22"/>
              </w:rPr>
              <w:t>(ii)</w:t>
            </w:r>
            <w:r w:rsidRPr="00446018">
              <w:rPr>
                <w:rFonts w:cs="Times New Roman"/>
                <w:szCs w:val="22"/>
              </w:rPr>
              <w:tab/>
              <w:t xml:space="preserve">performing </w:t>
            </w:r>
            <w:r w:rsidR="003E12EF" w:rsidRPr="00446018">
              <w:rPr>
                <w:rFonts w:cs="Times New Roman"/>
                <w:szCs w:val="22"/>
              </w:rPr>
              <w:t>day</w:t>
            </w:r>
            <w:r w:rsidR="00246B3B" w:rsidRPr="00446018">
              <w:rPr>
                <w:rFonts w:cs="Times New Roman"/>
                <w:szCs w:val="22"/>
              </w:rPr>
              <w:t>-</w:t>
            </w:r>
            <w:r w:rsidR="003E12EF" w:rsidRPr="00446018">
              <w:rPr>
                <w:rFonts w:cs="Times New Roman"/>
                <w:szCs w:val="22"/>
              </w:rPr>
              <w:t>to</w:t>
            </w:r>
            <w:r w:rsidR="00246B3B" w:rsidRPr="00446018">
              <w:rPr>
                <w:rFonts w:cs="Times New Roman"/>
                <w:szCs w:val="22"/>
              </w:rPr>
              <w:t>-</w:t>
            </w:r>
            <w:r w:rsidR="003E12EF" w:rsidRPr="00446018">
              <w:rPr>
                <w:rFonts w:cs="Times New Roman"/>
                <w:szCs w:val="22"/>
              </w:rPr>
              <w:t>day household activities; or</w:t>
            </w:r>
          </w:p>
          <w:p w14:paraId="5971164B" w14:textId="77777777" w:rsidR="007044A2" w:rsidRPr="00446018" w:rsidRDefault="004B2335" w:rsidP="00E82F0E">
            <w:pPr>
              <w:spacing w:before="120" w:after="120"/>
              <w:ind w:left="2160"/>
              <w:rPr>
                <w:rFonts w:cs="Times New Roman"/>
                <w:szCs w:val="22"/>
              </w:rPr>
            </w:pPr>
            <w:r w:rsidRPr="00446018">
              <w:rPr>
                <w:rFonts w:cs="Times New Roman"/>
                <w:i/>
                <w:iCs/>
                <w:sz w:val="16"/>
                <w:szCs w:val="16"/>
              </w:rPr>
              <w:t>Example:</w:t>
            </w:r>
            <w:r w:rsidR="00264CF8" w:rsidRPr="00446018">
              <w:rPr>
                <w:rFonts w:cs="Times New Roman"/>
                <w:sz w:val="20"/>
              </w:rPr>
              <w:t xml:space="preserve"> </w:t>
            </w:r>
            <w:r w:rsidR="00331966">
              <w:rPr>
                <w:rFonts w:cs="Times New Roman"/>
                <w:sz w:val="16"/>
                <w:szCs w:val="16"/>
              </w:rPr>
              <w:t>changing sheets</w:t>
            </w:r>
            <w:r w:rsidRPr="00446018">
              <w:rPr>
                <w:rFonts w:cs="Times New Roman"/>
                <w:sz w:val="16"/>
                <w:szCs w:val="16"/>
              </w:rPr>
              <w:t>, washing and putting away dishes or sweeping paths</w:t>
            </w:r>
            <w:r w:rsidR="000D23F5" w:rsidRPr="00446018">
              <w:rPr>
                <w:rFonts w:cs="Times New Roman"/>
                <w:sz w:val="20"/>
              </w:rPr>
              <w:t>.</w:t>
            </w:r>
          </w:p>
          <w:p w14:paraId="6271269E" w14:textId="59E029FB" w:rsidR="004B2335" w:rsidRPr="00771BCD" w:rsidRDefault="004B2335" w:rsidP="00771BCD">
            <w:pPr>
              <w:pStyle w:val="ListParagraph"/>
              <w:numPr>
                <w:ilvl w:val="0"/>
                <w:numId w:val="8"/>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performing personal care activities such as showering or bathing</w:t>
            </w:r>
            <w:r w:rsidR="00C53574">
              <w:rPr>
                <w:rFonts w:ascii="Times New Roman" w:hAnsi="Times New Roman"/>
                <w:sz w:val="22"/>
                <w:szCs w:val="22"/>
                <w:lang w:val="en-AU"/>
              </w:rPr>
              <w:t xml:space="preserve"> and </w:t>
            </w:r>
            <w:r w:rsidRPr="00446018">
              <w:rPr>
                <w:rFonts w:ascii="Times New Roman" w:hAnsi="Times New Roman"/>
                <w:sz w:val="22"/>
                <w:szCs w:val="22"/>
                <w:lang w:val="en-AU"/>
              </w:rPr>
              <w:t>need</w:t>
            </w:r>
            <w:r w:rsidR="00C53574">
              <w:rPr>
                <w:rFonts w:ascii="Times New Roman" w:hAnsi="Times New Roman"/>
                <w:sz w:val="22"/>
                <w:szCs w:val="22"/>
                <w:lang w:val="en-AU"/>
              </w:rPr>
              <w:t>s</w:t>
            </w:r>
            <w:r w:rsidR="00350A5C" w:rsidRPr="00446018">
              <w:rPr>
                <w:rFonts w:ascii="Times New Roman" w:hAnsi="Times New Roman"/>
                <w:sz w:val="22"/>
                <w:szCs w:val="22"/>
                <w:lang w:val="en-AU"/>
              </w:rPr>
              <w:t xml:space="preserve"> </w:t>
            </w:r>
            <w:r w:rsidRPr="00446018">
              <w:rPr>
                <w:rFonts w:ascii="Times New Roman" w:hAnsi="Times New Roman"/>
                <w:sz w:val="22"/>
                <w:szCs w:val="22"/>
                <w:lang w:val="en-AU"/>
              </w:rPr>
              <w:t>to plan and schedule showering</w:t>
            </w:r>
            <w:r w:rsidR="00535929">
              <w:rPr>
                <w:rFonts w:ascii="Times New Roman" w:hAnsi="Times New Roman"/>
                <w:sz w:val="22"/>
                <w:szCs w:val="22"/>
                <w:lang w:val="en-AU"/>
              </w:rPr>
              <w:t xml:space="preserve"> or </w:t>
            </w:r>
            <w:r w:rsidRPr="00446018">
              <w:rPr>
                <w:rFonts w:ascii="Times New Roman" w:hAnsi="Times New Roman"/>
                <w:sz w:val="22"/>
                <w:szCs w:val="22"/>
                <w:lang w:val="en-AU"/>
              </w:rPr>
              <w:t xml:space="preserve">bathing around other activities to ensure they are not doing too much in any one day; </w:t>
            </w:r>
            <w:r w:rsidRPr="00771BCD">
              <w:rPr>
                <w:rFonts w:ascii="Times New Roman" w:hAnsi="Times New Roman"/>
                <w:sz w:val="22"/>
                <w:szCs w:val="22"/>
              </w:rPr>
              <w:t>and</w:t>
            </w:r>
          </w:p>
          <w:p w14:paraId="29E36067" w14:textId="77777777" w:rsidR="004B2335" w:rsidRPr="00446018" w:rsidRDefault="004B2335" w:rsidP="00E82F0E">
            <w:pPr>
              <w:spacing w:before="120" w:after="120"/>
              <w:ind w:firstLine="720"/>
              <w:rPr>
                <w:rFonts w:cs="Times New Roman"/>
                <w:szCs w:val="22"/>
              </w:rPr>
            </w:pPr>
            <w:r w:rsidRPr="00446018">
              <w:rPr>
                <w:rFonts w:cs="Times New Roman"/>
                <w:szCs w:val="22"/>
              </w:rPr>
              <w:t>(b)</w:t>
            </w:r>
            <w:r w:rsidRPr="00446018">
              <w:rPr>
                <w:rFonts w:cs="Times New Roman"/>
                <w:szCs w:val="22"/>
              </w:rPr>
              <w:tab/>
              <w:t>is able to:</w:t>
            </w:r>
          </w:p>
          <w:p w14:paraId="12F62391" w14:textId="77777777" w:rsidR="004B2335" w:rsidRPr="00446018" w:rsidRDefault="004B2335" w:rsidP="00E82F0E">
            <w:pPr>
              <w:pStyle w:val="ListParagraph"/>
              <w:numPr>
                <w:ilvl w:val="0"/>
                <w:numId w:val="6"/>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use public transport and walk or mobilise in a wheelchair around local facilities such</w:t>
            </w:r>
            <w:r w:rsidR="003E12EF" w:rsidRPr="00446018">
              <w:rPr>
                <w:rFonts w:ascii="Times New Roman" w:hAnsi="Times New Roman"/>
                <w:sz w:val="22"/>
                <w:szCs w:val="22"/>
                <w:lang w:val="en-AU"/>
              </w:rPr>
              <w:t xml:space="preserve"> as local shops, workplaces, or a supermarket; </w:t>
            </w:r>
            <w:r w:rsidRPr="00446018">
              <w:rPr>
                <w:rFonts w:ascii="Times New Roman" w:hAnsi="Times New Roman"/>
                <w:sz w:val="22"/>
                <w:szCs w:val="22"/>
                <w:lang w:val="en-AU"/>
              </w:rPr>
              <w:t>and</w:t>
            </w:r>
          </w:p>
          <w:p w14:paraId="07BF247B" w14:textId="77777777" w:rsidR="004B2335" w:rsidRPr="00446018" w:rsidRDefault="004B2335" w:rsidP="00E82F0E">
            <w:pPr>
              <w:pStyle w:val="ListParagraph"/>
              <w:numPr>
                <w:ilvl w:val="0"/>
                <w:numId w:val="6"/>
              </w:numPr>
              <w:spacing w:before="120" w:after="120"/>
              <w:contextualSpacing w:val="0"/>
              <w:rPr>
                <w:rFonts w:ascii="Times New Roman" w:hAnsi="Times New Roman"/>
                <w:sz w:val="20"/>
                <w:szCs w:val="20"/>
                <w:lang w:val="en-AU"/>
              </w:rPr>
            </w:pPr>
            <w:r w:rsidRPr="00446018">
              <w:rPr>
                <w:rFonts w:ascii="Times New Roman" w:hAnsi="Times New Roman"/>
                <w:sz w:val="22"/>
                <w:szCs w:val="22"/>
                <w:lang w:val="en-AU"/>
              </w:rPr>
              <w:t>perform work-related tasks of a clerical, sedentary or stationary nature (i.e. tasks not requiring a high level of physical exertion).</w:t>
            </w:r>
          </w:p>
        </w:tc>
      </w:tr>
      <w:tr w:rsidR="004B2335" w:rsidRPr="00446018" w14:paraId="7B622E75" w14:textId="77777777" w:rsidTr="00CF4D98">
        <w:tc>
          <w:tcPr>
            <w:tcW w:w="1008" w:type="dxa"/>
            <w:shd w:val="clear" w:color="auto" w:fill="auto"/>
          </w:tcPr>
          <w:p w14:paraId="23F5CA7B"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515" w:type="dxa"/>
            <w:shd w:val="clear" w:color="auto" w:fill="auto"/>
          </w:tcPr>
          <w:p w14:paraId="27659B8A" w14:textId="77777777" w:rsidR="004B2335" w:rsidRPr="00446018" w:rsidRDefault="004B2335" w:rsidP="00E82F0E">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on activities requiring physical exertion or stamina</w:t>
            </w:r>
            <w:r w:rsidR="0025781A">
              <w:rPr>
                <w:rFonts w:cs="Times New Roman"/>
                <w:i/>
                <w:iCs/>
                <w:szCs w:val="22"/>
              </w:rPr>
              <w:t>.</w:t>
            </w:r>
          </w:p>
          <w:p w14:paraId="000CC239" w14:textId="77777777" w:rsidR="004B2335" w:rsidRPr="00446018" w:rsidRDefault="004B2335" w:rsidP="00E82F0E">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0483A3F5" w14:textId="77777777" w:rsidR="004B2335" w:rsidRPr="00446018" w:rsidRDefault="004B2335" w:rsidP="00E82F0E">
            <w:pPr>
              <w:spacing w:before="120" w:after="120"/>
              <w:ind w:left="1440" w:hanging="720"/>
              <w:rPr>
                <w:rFonts w:cs="Times New Roman"/>
                <w:szCs w:val="22"/>
              </w:rPr>
            </w:pPr>
            <w:r w:rsidRPr="00446018">
              <w:rPr>
                <w:rFonts w:cs="Times New Roman"/>
                <w:szCs w:val="22"/>
              </w:rPr>
              <w:t>(a)</w:t>
            </w:r>
            <w:r w:rsidRPr="00446018">
              <w:rPr>
                <w:rFonts w:cs="Times New Roman"/>
                <w:szCs w:val="22"/>
              </w:rPr>
              <w:tab/>
              <w:t>usually experiences symptoms such as severe shortness of breath, fatigue, post-exertional malaise</w:t>
            </w:r>
            <w:r w:rsidR="00E450DA" w:rsidRPr="00446018">
              <w:rPr>
                <w:rFonts w:cs="Times New Roman"/>
                <w:szCs w:val="22"/>
              </w:rPr>
              <w:t>, or pain when performing light </w:t>
            </w:r>
            <w:r w:rsidRPr="00446018">
              <w:rPr>
                <w:rFonts w:cs="Times New Roman"/>
                <w:szCs w:val="22"/>
              </w:rPr>
              <w:t xml:space="preserve">physical activities and, due to these symptoms, the person </w:t>
            </w:r>
            <w:r w:rsidR="001B3BF9">
              <w:rPr>
                <w:rFonts w:cs="Times New Roman"/>
                <w:szCs w:val="22"/>
              </w:rPr>
              <w:t>has severe difficulty</w:t>
            </w:r>
            <w:r w:rsidRPr="00446018">
              <w:rPr>
                <w:rFonts w:cs="Times New Roman"/>
                <w:szCs w:val="22"/>
              </w:rPr>
              <w:t>:</w:t>
            </w:r>
          </w:p>
          <w:p w14:paraId="493597AA" w14:textId="77777777" w:rsidR="001853CF" w:rsidRPr="00446018" w:rsidRDefault="004B2335" w:rsidP="00E82F0E">
            <w:pPr>
              <w:spacing w:before="120" w:after="120"/>
              <w:ind w:left="2160" w:hanging="720"/>
              <w:rPr>
                <w:rFonts w:cs="Times New Roman"/>
                <w:szCs w:val="22"/>
              </w:rPr>
            </w:pPr>
            <w:r w:rsidRPr="00446018">
              <w:rPr>
                <w:rFonts w:cs="Times New Roman"/>
                <w:szCs w:val="22"/>
              </w:rPr>
              <w:t>(i)</w:t>
            </w:r>
            <w:r w:rsidRPr="00446018">
              <w:rPr>
                <w:rFonts w:cs="Times New Roman"/>
                <w:szCs w:val="22"/>
              </w:rPr>
              <w:tab/>
              <w:t>walk</w:t>
            </w:r>
            <w:r w:rsidR="002C74AB">
              <w:rPr>
                <w:rFonts w:cs="Times New Roman"/>
                <w:szCs w:val="22"/>
              </w:rPr>
              <w:t>ing</w:t>
            </w:r>
            <w:r w:rsidRPr="00446018">
              <w:rPr>
                <w:rFonts w:cs="Times New Roman"/>
                <w:szCs w:val="22"/>
              </w:rPr>
              <w:t xml:space="preserve"> or mobilis</w:t>
            </w:r>
            <w:r w:rsidR="002C74AB">
              <w:rPr>
                <w:rFonts w:cs="Times New Roman"/>
                <w:szCs w:val="22"/>
              </w:rPr>
              <w:t>ing</w:t>
            </w:r>
            <w:r w:rsidRPr="00446018">
              <w:rPr>
                <w:rFonts w:cs="Times New Roman"/>
                <w:szCs w:val="22"/>
              </w:rPr>
              <w:t xml:space="preserve"> in a wheelchair or </w:t>
            </w:r>
            <w:r w:rsidR="00AC71CC" w:rsidRPr="00446018">
              <w:rPr>
                <w:rFonts w:cs="Times New Roman"/>
                <w:szCs w:val="22"/>
              </w:rPr>
              <w:t>other equivalent </w:t>
            </w:r>
            <w:r w:rsidRPr="00446018">
              <w:rPr>
                <w:rFonts w:cs="Times New Roman"/>
                <w:szCs w:val="22"/>
              </w:rPr>
              <w:t>assistive technology from the carpark, into and around local facilities without assistance;</w:t>
            </w:r>
            <w:r w:rsidR="00ED757C">
              <w:rPr>
                <w:rFonts w:cs="Times New Roman"/>
                <w:szCs w:val="22"/>
              </w:rPr>
              <w:t xml:space="preserve"> or</w:t>
            </w:r>
          </w:p>
          <w:p w14:paraId="28083BF4" w14:textId="77777777" w:rsidR="007044A2" w:rsidRPr="00446018" w:rsidRDefault="001853CF" w:rsidP="00E82F0E">
            <w:pPr>
              <w:spacing w:before="120" w:after="120"/>
              <w:ind w:left="2160" w:hanging="23"/>
              <w:rPr>
                <w:rFonts w:cs="Times New Roman"/>
                <w:szCs w:val="22"/>
              </w:rPr>
            </w:pPr>
            <w:r w:rsidRPr="00446018">
              <w:rPr>
                <w:rFonts w:cs="Times New Roman"/>
                <w:i/>
                <w:iCs/>
                <w:sz w:val="16"/>
                <w:szCs w:val="16"/>
              </w:rPr>
              <w:t xml:space="preserve">Example: </w:t>
            </w:r>
            <w:r w:rsidR="00264CF8" w:rsidRPr="00446018">
              <w:rPr>
                <w:rFonts w:cs="Times New Roman"/>
                <w:sz w:val="16"/>
                <w:szCs w:val="16"/>
              </w:rPr>
              <w:t>g</w:t>
            </w:r>
            <w:r w:rsidRPr="00446018">
              <w:rPr>
                <w:rFonts w:cs="Times New Roman"/>
                <w:sz w:val="16"/>
                <w:szCs w:val="16"/>
              </w:rPr>
              <w:t>oing to local shops or supermarket, workplace, education or training campus</w:t>
            </w:r>
            <w:r w:rsidR="00350A5C" w:rsidRPr="00446018">
              <w:rPr>
                <w:rFonts w:cs="Times New Roman"/>
                <w:sz w:val="16"/>
                <w:szCs w:val="16"/>
              </w:rPr>
              <w:t>.</w:t>
            </w:r>
          </w:p>
          <w:p w14:paraId="5EF0D62E" w14:textId="77777777" w:rsidR="004B2335" w:rsidRPr="00446018" w:rsidRDefault="004B2335" w:rsidP="00E82F0E">
            <w:pPr>
              <w:spacing w:before="120" w:after="120"/>
              <w:ind w:left="720" w:firstLine="720"/>
              <w:rPr>
                <w:rFonts w:cs="Times New Roman"/>
                <w:szCs w:val="22"/>
              </w:rPr>
            </w:pPr>
            <w:r w:rsidRPr="00446018">
              <w:rPr>
                <w:rFonts w:cs="Times New Roman"/>
                <w:szCs w:val="22"/>
              </w:rPr>
              <w:t>(ii)</w:t>
            </w:r>
            <w:r w:rsidRPr="00446018">
              <w:rPr>
                <w:rFonts w:cs="Times New Roman"/>
                <w:szCs w:val="22"/>
              </w:rPr>
              <w:tab/>
              <w:t>us</w:t>
            </w:r>
            <w:r w:rsidR="002C74AB">
              <w:rPr>
                <w:rFonts w:cs="Times New Roman"/>
                <w:szCs w:val="22"/>
              </w:rPr>
              <w:t>ing</w:t>
            </w:r>
            <w:r w:rsidRPr="00446018">
              <w:rPr>
                <w:rFonts w:cs="Times New Roman"/>
                <w:szCs w:val="22"/>
              </w:rPr>
              <w:t xml:space="preserve"> public transport without assistance;</w:t>
            </w:r>
            <w:r w:rsidR="00ED757C">
              <w:rPr>
                <w:rFonts w:cs="Times New Roman"/>
                <w:szCs w:val="22"/>
              </w:rPr>
              <w:t xml:space="preserve"> or</w:t>
            </w:r>
          </w:p>
          <w:p w14:paraId="58559B0B" w14:textId="77777777" w:rsidR="004B2335" w:rsidRPr="00446018" w:rsidRDefault="004B2335" w:rsidP="00E82F0E">
            <w:pPr>
              <w:spacing w:before="120" w:after="120"/>
              <w:ind w:left="2160" w:hanging="720"/>
              <w:rPr>
                <w:rFonts w:cs="Times New Roman"/>
                <w:szCs w:val="22"/>
              </w:rPr>
            </w:pPr>
            <w:r w:rsidRPr="00446018">
              <w:rPr>
                <w:rFonts w:cs="Times New Roman"/>
                <w:szCs w:val="22"/>
              </w:rPr>
              <w:t>(iii)</w:t>
            </w:r>
            <w:r w:rsidRPr="00446018">
              <w:rPr>
                <w:rFonts w:cs="Times New Roman"/>
                <w:szCs w:val="22"/>
              </w:rPr>
              <w:tab/>
              <w:t>perform</w:t>
            </w:r>
            <w:r w:rsidR="002C74AB">
              <w:rPr>
                <w:rFonts w:cs="Times New Roman"/>
                <w:szCs w:val="22"/>
              </w:rPr>
              <w:t>ing</w:t>
            </w:r>
            <w:r w:rsidRPr="00446018">
              <w:rPr>
                <w:rFonts w:cs="Times New Roman"/>
                <w:szCs w:val="22"/>
              </w:rPr>
              <w:t xml:space="preserve"> light day</w:t>
            </w:r>
            <w:r w:rsidR="00246B3B" w:rsidRPr="00446018">
              <w:rPr>
                <w:rFonts w:cs="Times New Roman"/>
                <w:szCs w:val="22"/>
              </w:rPr>
              <w:t>-</w:t>
            </w:r>
            <w:r w:rsidRPr="00446018">
              <w:rPr>
                <w:rFonts w:cs="Times New Roman"/>
                <w:szCs w:val="22"/>
              </w:rPr>
              <w:t>to</w:t>
            </w:r>
            <w:r w:rsidR="00246B3B" w:rsidRPr="00446018">
              <w:rPr>
                <w:rFonts w:cs="Times New Roman"/>
                <w:szCs w:val="22"/>
              </w:rPr>
              <w:t>-</w:t>
            </w:r>
            <w:r w:rsidRPr="00446018">
              <w:rPr>
                <w:rFonts w:cs="Times New Roman"/>
                <w:szCs w:val="22"/>
              </w:rPr>
              <w:t xml:space="preserve">day household activities without requiring a </w:t>
            </w:r>
            <w:r w:rsidR="002C3693" w:rsidRPr="00446018">
              <w:rPr>
                <w:rFonts w:cs="Times New Roman"/>
                <w:szCs w:val="22"/>
              </w:rPr>
              <w:t>long recovery period afterwards</w:t>
            </w:r>
            <w:r w:rsidR="00243E20" w:rsidRPr="00446018">
              <w:rPr>
                <w:rFonts w:cs="Times New Roman"/>
                <w:szCs w:val="22"/>
              </w:rPr>
              <w:t>; or</w:t>
            </w:r>
          </w:p>
          <w:p w14:paraId="6729EA42" w14:textId="77777777" w:rsidR="0090016A" w:rsidRPr="00446018" w:rsidRDefault="001853CF" w:rsidP="00F55023">
            <w:pPr>
              <w:spacing w:before="120" w:after="120"/>
              <w:ind w:left="2160" w:hanging="720"/>
              <w:rPr>
                <w:rFonts w:cs="Times New Roman"/>
                <w:sz w:val="20"/>
              </w:rPr>
            </w:pPr>
            <w:r w:rsidRPr="00446018">
              <w:rPr>
                <w:rFonts w:cs="Times New Roman"/>
                <w:sz w:val="20"/>
              </w:rPr>
              <w:tab/>
            </w:r>
            <w:r w:rsidR="004B2335" w:rsidRPr="00446018">
              <w:rPr>
                <w:rFonts w:cs="Times New Roman"/>
                <w:i/>
                <w:iCs/>
                <w:sz w:val="16"/>
                <w:szCs w:val="16"/>
              </w:rPr>
              <w:t>Example:</w:t>
            </w:r>
            <w:r w:rsidR="00264CF8" w:rsidRPr="00446018">
              <w:rPr>
                <w:rFonts w:cs="Times New Roman"/>
                <w:i/>
                <w:iCs/>
                <w:sz w:val="16"/>
                <w:szCs w:val="16"/>
              </w:rPr>
              <w:t xml:space="preserve"> </w:t>
            </w:r>
            <w:r w:rsidR="004B2335" w:rsidRPr="00446018">
              <w:rPr>
                <w:rFonts w:cs="Times New Roman"/>
                <w:sz w:val="16"/>
                <w:szCs w:val="16"/>
              </w:rPr>
              <w:t>preparing a simple meal, dusting, folding and putting away laundry or light</w:t>
            </w:r>
            <w:r w:rsidR="004B2335" w:rsidRPr="00446018">
              <w:rPr>
                <w:rFonts w:cs="Times New Roman"/>
                <w:sz w:val="20"/>
              </w:rPr>
              <w:t xml:space="preserve"> </w:t>
            </w:r>
            <w:r w:rsidR="004B2335" w:rsidRPr="00446018">
              <w:rPr>
                <w:rFonts w:cs="Times New Roman"/>
                <w:sz w:val="16"/>
                <w:szCs w:val="16"/>
              </w:rPr>
              <w:t>gardening</w:t>
            </w:r>
            <w:r w:rsidR="00243E20" w:rsidRPr="00446018">
              <w:rPr>
                <w:rFonts w:cs="Times New Roman"/>
                <w:sz w:val="20"/>
              </w:rPr>
              <w:t>.</w:t>
            </w:r>
          </w:p>
          <w:p w14:paraId="4E0CCA15" w14:textId="77777777" w:rsidR="004B2335" w:rsidRPr="00446018" w:rsidRDefault="004B2335" w:rsidP="00E82F0E">
            <w:pPr>
              <w:pStyle w:val="ListParagraph"/>
              <w:numPr>
                <w:ilvl w:val="0"/>
                <w:numId w:val="7"/>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lastRenderedPageBreak/>
              <w:t>perform</w:t>
            </w:r>
            <w:r w:rsidR="001A725E">
              <w:rPr>
                <w:rFonts w:ascii="Times New Roman" w:hAnsi="Times New Roman"/>
                <w:sz w:val="22"/>
                <w:szCs w:val="22"/>
                <w:lang w:val="en-AU"/>
              </w:rPr>
              <w:t>ing</w:t>
            </w:r>
            <w:r w:rsidRPr="00446018">
              <w:rPr>
                <w:rFonts w:ascii="Times New Roman" w:hAnsi="Times New Roman"/>
                <w:sz w:val="22"/>
                <w:szCs w:val="22"/>
                <w:lang w:val="en-AU"/>
              </w:rPr>
              <w:t xml:space="preserve"> personal care activities</w:t>
            </w:r>
            <w:r w:rsidR="00C53574">
              <w:rPr>
                <w:rFonts w:ascii="Times New Roman" w:hAnsi="Times New Roman"/>
                <w:sz w:val="22"/>
                <w:szCs w:val="22"/>
                <w:lang w:val="en-AU"/>
              </w:rPr>
              <w:t xml:space="preserve"> without assistance</w:t>
            </w:r>
            <w:r w:rsidR="003E12EF" w:rsidRPr="00446018">
              <w:rPr>
                <w:rFonts w:ascii="Times New Roman" w:hAnsi="Times New Roman"/>
                <w:sz w:val="22"/>
                <w:szCs w:val="22"/>
                <w:lang w:val="en-AU"/>
              </w:rPr>
              <w:t>;</w:t>
            </w:r>
            <w:r w:rsidR="003E12EF" w:rsidRPr="00446018" w:rsidDel="00495918">
              <w:rPr>
                <w:rFonts w:ascii="Times New Roman" w:hAnsi="Times New Roman"/>
                <w:sz w:val="22"/>
                <w:szCs w:val="22"/>
                <w:lang w:val="en-AU"/>
              </w:rPr>
              <w:t xml:space="preserve"> and</w:t>
            </w:r>
          </w:p>
          <w:p w14:paraId="5BB154E1" w14:textId="77777777" w:rsidR="00495918" w:rsidRPr="00495918" w:rsidRDefault="004B2335" w:rsidP="00535929">
            <w:pPr>
              <w:spacing w:before="120" w:after="120" w:line="240" w:lineRule="auto"/>
              <w:ind w:left="2147"/>
              <w:rPr>
                <w:rFonts w:cs="Times New Roman"/>
              </w:rPr>
            </w:pPr>
            <w:r w:rsidRPr="00446018">
              <w:rPr>
                <w:rFonts w:cs="Times New Roman"/>
                <w:i/>
                <w:sz w:val="16"/>
                <w:szCs w:val="16"/>
              </w:rPr>
              <w:t>Example:</w:t>
            </w:r>
            <w:r w:rsidRPr="00446018">
              <w:rPr>
                <w:rFonts w:cs="Times New Roman"/>
                <w:sz w:val="20"/>
              </w:rPr>
              <w:t xml:space="preserve"> </w:t>
            </w:r>
            <w:r w:rsidRPr="00446018">
              <w:rPr>
                <w:rFonts w:cs="Times New Roman"/>
                <w:sz w:val="16"/>
                <w:szCs w:val="16"/>
              </w:rPr>
              <w:t>the activity will cause severe fatigue and the person needs to rest before and after showering/bathing, and can undertake minimal to no other activ</w:t>
            </w:r>
            <w:r w:rsidR="000D23F5" w:rsidRPr="00446018">
              <w:rPr>
                <w:rFonts w:cs="Times New Roman"/>
                <w:sz w:val="16"/>
                <w:szCs w:val="16"/>
              </w:rPr>
              <w:t>ities for the rest of that day.</w:t>
            </w:r>
          </w:p>
          <w:p w14:paraId="3D121FFE" w14:textId="47807D50" w:rsidR="004B2335" w:rsidRPr="00446018" w:rsidRDefault="004B2335" w:rsidP="00E82F0E">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has or is likely to have </w:t>
            </w:r>
            <w:r w:rsidR="009A6B0F">
              <w:rPr>
                <w:rFonts w:cs="Times New Roman"/>
                <w:szCs w:val="22"/>
              </w:rPr>
              <w:t xml:space="preserve">severe </w:t>
            </w:r>
            <w:r w:rsidRPr="00446018">
              <w:rPr>
                <w:rFonts w:cs="Times New Roman"/>
                <w:szCs w:val="22"/>
              </w:rPr>
              <w:t>difficulty sustaining work-related tasks of a clerical, sedentary or stationary</w:t>
            </w:r>
            <w:r w:rsidR="00350A5C" w:rsidRPr="00446018">
              <w:rPr>
                <w:rFonts w:cs="Times New Roman"/>
                <w:szCs w:val="22"/>
              </w:rPr>
              <w:t xml:space="preserve"> nature for a shift of at least </w:t>
            </w:r>
            <w:r w:rsidRPr="00446018">
              <w:rPr>
                <w:rFonts w:cs="Times New Roman"/>
                <w:szCs w:val="22"/>
              </w:rPr>
              <w:t>3 hours.</w:t>
            </w:r>
          </w:p>
        </w:tc>
      </w:tr>
      <w:tr w:rsidR="004B2335" w:rsidRPr="00446018" w14:paraId="5FB2EE01" w14:textId="77777777" w:rsidTr="00CF4D98">
        <w:tc>
          <w:tcPr>
            <w:tcW w:w="1008" w:type="dxa"/>
            <w:shd w:val="clear" w:color="auto" w:fill="auto"/>
          </w:tcPr>
          <w:p w14:paraId="009D40E2"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515" w:type="dxa"/>
            <w:shd w:val="clear" w:color="auto" w:fill="auto"/>
          </w:tcPr>
          <w:p w14:paraId="2BCED3AD" w14:textId="77777777" w:rsidR="004B2335" w:rsidRPr="00446018" w:rsidRDefault="004B2335" w:rsidP="00E82F0E">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on activities requiring physical exertion or stamina</w:t>
            </w:r>
            <w:r w:rsidRPr="00446018">
              <w:rPr>
                <w:rFonts w:cs="Times New Roman"/>
                <w:szCs w:val="22"/>
              </w:rPr>
              <w:t>.</w:t>
            </w:r>
          </w:p>
          <w:p w14:paraId="389B68D1" w14:textId="77777777" w:rsidR="004B2335" w:rsidRPr="00446018" w:rsidRDefault="004B2335" w:rsidP="00E82F0E">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3D10FE84" w14:textId="77777777" w:rsidR="004B2335" w:rsidRPr="00446018" w:rsidRDefault="004B2335" w:rsidP="00E82F0E">
            <w:pPr>
              <w:spacing w:before="120" w:after="120"/>
              <w:ind w:left="1440" w:hanging="720"/>
              <w:rPr>
                <w:rFonts w:cs="Times New Roman"/>
                <w:szCs w:val="22"/>
              </w:rPr>
            </w:pPr>
            <w:r w:rsidRPr="00446018">
              <w:rPr>
                <w:rFonts w:cs="Times New Roman"/>
                <w:szCs w:val="22"/>
              </w:rPr>
              <w:t>(a)</w:t>
            </w:r>
            <w:r w:rsidRPr="00446018">
              <w:rPr>
                <w:rFonts w:cs="Times New Roman"/>
                <w:szCs w:val="22"/>
              </w:rPr>
              <w:tab/>
              <w:t>is unable to perform activities requiring physical exertion or stamina;</w:t>
            </w:r>
            <w:r w:rsidR="00ED757C">
              <w:rPr>
                <w:rFonts w:cs="Times New Roman"/>
                <w:szCs w:val="22"/>
              </w:rPr>
              <w:t xml:space="preserve"> or</w:t>
            </w:r>
          </w:p>
          <w:p w14:paraId="5000F55A" w14:textId="5DBB007B" w:rsidR="004B2335" w:rsidRPr="00446018" w:rsidRDefault="004B2335" w:rsidP="00E82F0E">
            <w:pPr>
              <w:spacing w:before="120" w:after="120"/>
              <w:ind w:left="1440" w:hanging="720"/>
              <w:rPr>
                <w:rFonts w:cs="Times New Roman"/>
                <w:szCs w:val="22"/>
              </w:rPr>
            </w:pPr>
            <w:r w:rsidRPr="00446018">
              <w:rPr>
                <w:rFonts w:cs="Times New Roman"/>
                <w:szCs w:val="22"/>
              </w:rPr>
              <w:t>(b)</w:t>
            </w:r>
            <w:r w:rsidRPr="00446018">
              <w:rPr>
                <w:rFonts w:cs="Times New Roman"/>
                <w:szCs w:val="22"/>
              </w:rPr>
              <w:tab/>
              <w:t>experiences symptoms such as extreme shortness of breath, extreme fatigue or</w:t>
            </w:r>
            <w:r w:rsidR="00EC2795" w:rsidRPr="00446018">
              <w:rPr>
                <w:rFonts w:cs="Times New Roman"/>
                <w:szCs w:val="22"/>
              </w:rPr>
              <w:t xml:space="preserve"> </w:t>
            </w:r>
            <w:r w:rsidRPr="00446018">
              <w:rPr>
                <w:rFonts w:cs="Times New Roman"/>
                <w:szCs w:val="22"/>
              </w:rPr>
              <w:t>pain when performing any activities requiring physical exertion or stamina and, due to these symptoms, the person is unable to move around inside the home without assistance;</w:t>
            </w:r>
            <w:r w:rsidR="00ED757C">
              <w:rPr>
                <w:rFonts w:cs="Times New Roman"/>
                <w:szCs w:val="22"/>
              </w:rPr>
              <w:t xml:space="preserve"> or</w:t>
            </w:r>
          </w:p>
          <w:p w14:paraId="4FD17102" w14:textId="77777777" w:rsidR="004B2335" w:rsidRPr="00446018" w:rsidRDefault="004B2335" w:rsidP="00E82F0E">
            <w:pPr>
              <w:spacing w:before="120" w:after="120"/>
              <w:ind w:left="1440" w:hanging="720"/>
              <w:rPr>
                <w:rFonts w:cs="Times New Roman"/>
                <w:szCs w:val="22"/>
              </w:rPr>
            </w:pPr>
            <w:r w:rsidRPr="00446018">
              <w:rPr>
                <w:rFonts w:cs="Times New Roman"/>
                <w:szCs w:val="22"/>
              </w:rPr>
              <w:t>(c)</w:t>
            </w:r>
            <w:r w:rsidR="00EC2795" w:rsidRPr="00446018">
              <w:rPr>
                <w:rFonts w:cs="Times New Roman"/>
                <w:szCs w:val="22"/>
              </w:rPr>
              <w:tab/>
            </w:r>
            <w:r w:rsidRPr="00446018">
              <w:rPr>
                <w:rFonts w:cs="Times New Roman"/>
                <w:szCs w:val="22"/>
              </w:rPr>
              <w:t>is unable to undertake personal care activities and needs assistance to use the bathroom or is reliant on bed baths or using wet wipes. Such acti</w:t>
            </w:r>
            <w:r w:rsidR="00B27799" w:rsidRPr="00446018">
              <w:rPr>
                <w:rFonts w:cs="Times New Roman"/>
                <w:szCs w:val="22"/>
              </w:rPr>
              <w:t>vities result in severe fatigue;</w:t>
            </w:r>
            <w:r w:rsidRPr="00446018">
              <w:rPr>
                <w:rFonts w:cs="Times New Roman"/>
                <w:szCs w:val="22"/>
              </w:rPr>
              <w:t xml:space="preserve"> or</w:t>
            </w:r>
          </w:p>
          <w:p w14:paraId="30E94879" w14:textId="77777777" w:rsidR="004B2335" w:rsidRPr="00446018" w:rsidRDefault="004B2335" w:rsidP="00E82F0E">
            <w:pPr>
              <w:spacing w:before="120" w:after="120"/>
              <w:ind w:left="1440" w:hanging="720"/>
              <w:rPr>
                <w:rFonts w:cs="Times New Roman"/>
                <w:szCs w:val="22"/>
              </w:rPr>
            </w:pPr>
            <w:r w:rsidRPr="00446018">
              <w:rPr>
                <w:rFonts w:cs="Times New Roman"/>
                <w:szCs w:val="22"/>
              </w:rPr>
              <w:t>(d)</w:t>
            </w:r>
            <w:r w:rsidR="00EC2795" w:rsidRPr="00446018">
              <w:rPr>
                <w:rFonts w:cs="Times New Roman"/>
                <w:szCs w:val="22"/>
              </w:rPr>
              <w:tab/>
            </w:r>
            <w:r w:rsidRPr="00446018">
              <w:rPr>
                <w:rFonts w:cs="Times New Roman"/>
                <w:szCs w:val="22"/>
              </w:rPr>
              <w:t>is bedbound.</w:t>
            </w:r>
          </w:p>
          <w:p w14:paraId="008E0F45" w14:textId="17E8E370" w:rsidR="004B2335" w:rsidRPr="009A6B0F" w:rsidRDefault="00B10580" w:rsidP="00E82F0E">
            <w:pPr>
              <w:spacing w:before="120" w:after="120"/>
              <w:ind w:left="720" w:hanging="1"/>
              <w:rPr>
                <w:rFonts w:cs="Times New Roman"/>
                <w:iCs/>
                <w:sz w:val="16"/>
              </w:rPr>
            </w:pPr>
            <w:r w:rsidRPr="009A6B0F">
              <w:rPr>
                <w:rFonts w:cs="Times New Roman"/>
                <w:i/>
                <w:sz w:val="16"/>
              </w:rPr>
              <w:t>Note</w:t>
            </w:r>
            <w:r w:rsidRPr="009A6B0F">
              <w:rPr>
                <w:rFonts w:cs="Times New Roman"/>
                <w:sz w:val="16"/>
              </w:rPr>
              <w:t xml:space="preserve">: </w:t>
            </w:r>
            <w:r w:rsidR="00E82F0E" w:rsidRPr="009A6B0F">
              <w:rPr>
                <w:rFonts w:cs="Times New Roman"/>
                <w:sz w:val="16"/>
              </w:rPr>
              <w:t>t</w:t>
            </w:r>
            <w:r w:rsidR="004B2335" w:rsidRPr="009A6B0F">
              <w:rPr>
                <w:rFonts w:cs="Times New Roman"/>
                <w:sz w:val="16"/>
              </w:rPr>
              <w:t>his impairment rating level includes people</w:t>
            </w:r>
            <w:r w:rsidR="004B2335" w:rsidRPr="009A6B0F">
              <w:rPr>
                <w:rFonts w:cs="Times New Roman"/>
                <w:iCs/>
                <w:sz w:val="16"/>
              </w:rPr>
              <w:t xml:space="preserve"> who </w:t>
            </w:r>
            <w:r w:rsidR="000D23F5" w:rsidRPr="009A6B0F">
              <w:rPr>
                <w:rFonts w:cs="Times New Roman"/>
                <w:iCs/>
                <w:sz w:val="16"/>
              </w:rPr>
              <w:t>requir</w:t>
            </w:r>
            <w:r w:rsidR="00535929" w:rsidRPr="009A6B0F">
              <w:rPr>
                <w:rFonts w:cs="Times New Roman"/>
                <w:iCs/>
                <w:sz w:val="16"/>
              </w:rPr>
              <w:t>e</w:t>
            </w:r>
            <w:r w:rsidR="000D23F5" w:rsidRPr="009A6B0F">
              <w:rPr>
                <w:rFonts w:cs="Times New Roman"/>
                <w:iCs/>
                <w:sz w:val="16"/>
              </w:rPr>
              <w:t xml:space="preserve"> Oxygen treatment.</w:t>
            </w:r>
          </w:p>
          <w:p w14:paraId="64EC7E37" w14:textId="77777777" w:rsidR="004B2335" w:rsidRPr="00446018" w:rsidRDefault="004B2335" w:rsidP="009A6B0F">
            <w:pPr>
              <w:spacing w:before="120" w:after="120" w:line="240" w:lineRule="auto"/>
              <w:ind w:left="719"/>
              <w:rPr>
                <w:rFonts w:cs="Times New Roman"/>
                <w:sz w:val="20"/>
              </w:rPr>
            </w:pPr>
            <w:r w:rsidRPr="00446018">
              <w:rPr>
                <w:rFonts w:cs="Times New Roman"/>
                <w:sz w:val="20"/>
              </w:rPr>
              <w:tab/>
            </w:r>
            <w:r w:rsidRPr="009A6B0F">
              <w:rPr>
                <w:rFonts w:cs="Times New Roman"/>
                <w:i/>
                <w:sz w:val="16"/>
                <w:szCs w:val="16"/>
              </w:rPr>
              <w:t xml:space="preserve">Example: </w:t>
            </w:r>
            <w:r w:rsidRPr="009A6B0F">
              <w:rPr>
                <w:rFonts w:cs="Times New Roman"/>
                <w:sz w:val="16"/>
                <w:szCs w:val="16"/>
              </w:rPr>
              <w:t>requiring the use of an Oxygen concentrator during the day or to move around.</w:t>
            </w:r>
          </w:p>
        </w:tc>
      </w:tr>
    </w:tbl>
    <w:p w14:paraId="6E61827D" w14:textId="77777777" w:rsidR="004B2335" w:rsidRPr="00446018" w:rsidRDefault="004B2335" w:rsidP="004B2335">
      <w:pPr>
        <w:spacing w:after="200" w:line="276" w:lineRule="auto"/>
        <w:rPr>
          <w:rFonts w:cs="Times New Roman"/>
        </w:rPr>
      </w:pPr>
      <w:r w:rsidRPr="00446018">
        <w:rPr>
          <w:rFonts w:cs="Times New Roman"/>
        </w:rPr>
        <w:br w:type="page"/>
      </w:r>
    </w:p>
    <w:p w14:paraId="2DD7E55B" w14:textId="77777777" w:rsidR="004B2335" w:rsidRPr="00446018" w:rsidRDefault="004B2335" w:rsidP="00003726">
      <w:pPr>
        <w:pStyle w:val="ActHead5"/>
      </w:pPr>
      <w:bookmarkStart w:id="46" w:name="_Toc310259530"/>
      <w:bookmarkStart w:id="47" w:name="_Toc112944903"/>
      <w:bookmarkStart w:id="48" w:name="_Toc127462239"/>
      <w:r w:rsidRPr="00446018">
        <w:lastRenderedPageBreak/>
        <w:t>Table 2 – Upper Limb Function</w:t>
      </w:r>
      <w:bookmarkEnd w:id="46"/>
      <w:bookmarkEnd w:id="47"/>
      <w:bookmarkEnd w:id="48"/>
    </w:p>
    <w:p w14:paraId="4E8695EC"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508B8772" w14:textId="77777777" w:rsidTr="00A74DC7">
        <w:tc>
          <w:tcPr>
            <w:tcW w:w="8523" w:type="dxa"/>
            <w:shd w:val="clear" w:color="auto" w:fill="auto"/>
          </w:tcPr>
          <w:p w14:paraId="1C324B9D" w14:textId="77777777" w:rsidR="004B2335" w:rsidRPr="00446018" w:rsidRDefault="004B2335" w:rsidP="00A74DC7">
            <w:pPr>
              <w:keepNext/>
              <w:spacing w:before="120" w:after="120"/>
              <w:rPr>
                <w:rFonts w:cs="Times New Roman"/>
              </w:rPr>
            </w:pPr>
            <w:r w:rsidRPr="00446018">
              <w:rPr>
                <w:rFonts w:cs="Times New Roman"/>
                <w:b/>
              </w:rPr>
              <w:t>Introduction to Table 2</w:t>
            </w:r>
          </w:p>
        </w:tc>
      </w:tr>
      <w:tr w:rsidR="004B2335" w:rsidRPr="00446018" w14:paraId="48DD1721" w14:textId="77777777" w:rsidTr="00A74DC7">
        <w:tc>
          <w:tcPr>
            <w:tcW w:w="8523" w:type="dxa"/>
            <w:shd w:val="clear" w:color="auto" w:fill="auto"/>
          </w:tcPr>
          <w:p w14:paraId="13D81036" w14:textId="77777777" w:rsidR="004B2335" w:rsidRPr="00446018"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Table 2 is to be used to assess the functional impact of a diagnosed condition when performing activities requiring the use of upper limbs.</w:t>
            </w:r>
          </w:p>
          <w:p w14:paraId="62F29B64" w14:textId="77777777" w:rsidR="004B2335"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104038E0" w14:textId="77777777" w:rsidR="0025781A" w:rsidRPr="00446018" w:rsidRDefault="0025781A" w:rsidP="0025781A">
            <w:pPr>
              <w:numPr>
                <w:ilvl w:val="0"/>
                <w:numId w:val="18"/>
              </w:numPr>
              <w:spacing w:before="120" w:after="120" w:line="240" w:lineRule="auto"/>
              <w:ind w:hanging="357"/>
              <w:rPr>
                <w:rFonts w:cs="Times New Roman"/>
                <w:szCs w:val="22"/>
              </w:rPr>
            </w:pPr>
            <w:r w:rsidRPr="00446018">
              <w:rPr>
                <w:rFonts w:cs="Times New Roman"/>
                <w:szCs w:val="22"/>
              </w:rPr>
              <w:t>There must be corroborating evidence of the person’s impairment.</w:t>
            </w:r>
          </w:p>
          <w:p w14:paraId="0AD2B249" w14:textId="77777777" w:rsidR="004B2335" w:rsidRPr="00446018"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25781A">
              <w:rPr>
                <w:rFonts w:cs="Times New Roman"/>
                <w:szCs w:val="22"/>
              </w:rPr>
              <w:t xml:space="preserve">medical </w:t>
            </w:r>
            <w:r w:rsidR="00AD2983">
              <w:rPr>
                <w:rFonts w:cs="Times New Roman"/>
                <w:szCs w:val="22"/>
              </w:rPr>
              <w:t>evidence</w:t>
            </w:r>
            <w:r w:rsidRPr="00446018">
              <w:rPr>
                <w:rFonts w:cs="Times New Roman"/>
                <w:szCs w:val="22"/>
              </w:rPr>
              <w:t>.</w:t>
            </w:r>
          </w:p>
          <w:p w14:paraId="500E43E1" w14:textId="77777777" w:rsidR="004B2335" w:rsidRPr="00446018"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Examples of corroborating evidence for the purposes of this Table include, but are not limited to, the following:</w:t>
            </w:r>
          </w:p>
          <w:p w14:paraId="4E4EF2C4" w14:textId="77777777" w:rsidR="004B2335" w:rsidRPr="00446018" w:rsidRDefault="004B2335" w:rsidP="00300787">
            <w:pPr>
              <w:numPr>
                <w:ilvl w:val="0"/>
                <w:numId w:val="11"/>
              </w:numPr>
              <w:spacing w:before="120" w:after="120" w:line="240" w:lineRule="auto"/>
              <w:ind w:left="1080" w:hanging="357"/>
              <w:rPr>
                <w:rFonts w:cs="Times New Roman"/>
                <w:szCs w:val="22"/>
              </w:rPr>
            </w:pPr>
            <w:r w:rsidRPr="00446018">
              <w:rPr>
                <w:rFonts w:cs="Times New Roman"/>
                <w:szCs w:val="22"/>
              </w:rPr>
              <w:t xml:space="preserve">a report from </w:t>
            </w:r>
            <w:r w:rsidR="00F91F52" w:rsidRPr="00446018">
              <w:rPr>
                <w:rFonts w:cs="Times New Roman"/>
                <w:szCs w:val="22"/>
              </w:rPr>
              <w:t>the person’s treating doctor;</w:t>
            </w:r>
          </w:p>
          <w:p w14:paraId="45C435D9" w14:textId="77777777" w:rsidR="004B2335" w:rsidRPr="00446018" w:rsidRDefault="004B2335" w:rsidP="00300787">
            <w:pPr>
              <w:numPr>
                <w:ilvl w:val="0"/>
                <w:numId w:val="11"/>
              </w:numPr>
              <w:spacing w:before="120" w:after="120" w:line="240" w:lineRule="auto"/>
              <w:ind w:left="1080" w:hanging="357"/>
              <w:rPr>
                <w:rFonts w:cs="Times New Roman"/>
                <w:szCs w:val="22"/>
              </w:rPr>
            </w:pPr>
            <w:r w:rsidRPr="00446018">
              <w:rPr>
                <w:rFonts w:cs="Times New Roman"/>
                <w:szCs w:val="22"/>
              </w:rPr>
              <w:t>a report from a medical specialist confirming diagnosis of conditions associated with upper limb impairment (such as arthritis or other condition affecting upper limb joints, paralysis or loss of strength or sensation resulting from stroke or other brain or nerve injury, cerebral palsy or other condition affecting upper limb coordination, inflammation or injury of the muscles or tendons of the upper limbs, chronic pain affecting the upper limbs, amputation or absence of whole or part of upper limb, lymphoedema, or peripheral neuropathy);</w:t>
            </w:r>
          </w:p>
          <w:p w14:paraId="1352AE36" w14:textId="77777777" w:rsidR="004B2335" w:rsidRPr="00446018" w:rsidRDefault="004B2335" w:rsidP="00300787">
            <w:pPr>
              <w:numPr>
                <w:ilvl w:val="0"/>
                <w:numId w:val="11"/>
              </w:numPr>
              <w:spacing w:before="120" w:after="120" w:line="240" w:lineRule="auto"/>
              <w:ind w:left="1080" w:hanging="357"/>
              <w:rPr>
                <w:rFonts w:cs="Times New Roman"/>
                <w:szCs w:val="22"/>
              </w:rPr>
            </w:pPr>
            <w:r w:rsidRPr="00446018">
              <w:rPr>
                <w:rFonts w:cs="Times New Roman"/>
                <w:szCs w:val="22"/>
              </w:rPr>
              <w:t>a report from an allied health practitioner (such as physiotherapist, occupational therapist or exercise physiologist) confirming the functional impact;</w:t>
            </w:r>
          </w:p>
          <w:p w14:paraId="65F20211" w14:textId="77777777" w:rsidR="004B2335" w:rsidRPr="00446018" w:rsidRDefault="004B2335" w:rsidP="00300787">
            <w:pPr>
              <w:numPr>
                <w:ilvl w:val="0"/>
                <w:numId w:val="11"/>
              </w:numPr>
              <w:spacing w:before="120" w:after="120" w:line="240" w:lineRule="auto"/>
              <w:ind w:left="1080" w:hanging="357"/>
              <w:rPr>
                <w:rFonts w:cs="Times New Roman"/>
                <w:szCs w:val="22"/>
              </w:rPr>
            </w:pPr>
            <w:r w:rsidRPr="00446018">
              <w:rPr>
                <w:rFonts w:cs="Times New Roman"/>
                <w:szCs w:val="22"/>
              </w:rPr>
              <w:t>results of diagnostic tests (such as X-Rays or other imagery);</w:t>
            </w:r>
          </w:p>
          <w:p w14:paraId="104625B6" w14:textId="77777777" w:rsidR="004B2335" w:rsidRPr="00446018" w:rsidRDefault="004B2335" w:rsidP="00300787">
            <w:pPr>
              <w:numPr>
                <w:ilvl w:val="0"/>
                <w:numId w:val="11"/>
              </w:numPr>
              <w:spacing w:before="120" w:after="120" w:line="240" w:lineRule="auto"/>
              <w:ind w:left="1080" w:hanging="357"/>
              <w:rPr>
                <w:rFonts w:cs="Times New Roman"/>
                <w:szCs w:val="22"/>
              </w:rPr>
            </w:pPr>
            <w:r w:rsidRPr="00446018">
              <w:rPr>
                <w:rFonts w:cs="Times New Roman"/>
                <w:szCs w:val="22"/>
              </w:rPr>
              <w:t>results of physical tests or assessments.</w:t>
            </w:r>
          </w:p>
          <w:p w14:paraId="6E21814B" w14:textId="77777777" w:rsidR="004B2335"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For the purposes of this Table, upper limbs extend from the shoulder to the fingers.</w:t>
            </w:r>
          </w:p>
          <w:p w14:paraId="166A13B5" w14:textId="77777777" w:rsidR="0025781A" w:rsidRPr="00446018" w:rsidRDefault="0025781A" w:rsidP="00300787">
            <w:pPr>
              <w:numPr>
                <w:ilvl w:val="0"/>
                <w:numId w:val="18"/>
              </w:numPr>
              <w:spacing w:before="120" w:after="120" w:line="240" w:lineRule="auto"/>
              <w:ind w:hanging="357"/>
              <w:rPr>
                <w:rFonts w:cs="Times New Roman"/>
                <w:szCs w:val="22"/>
              </w:rPr>
            </w:pPr>
            <w:r>
              <w:t>If a person’s dominant upper limb is impaired, consideration should be given to their ability to adapt and use their non-dominant upper limb to perform tasks.</w:t>
            </w:r>
          </w:p>
          <w:p w14:paraId="7E82CB29" w14:textId="77777777" w:rsidR="004B2335" w:rsidRPr="00446018"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7AB8DDE0" w14:textId="77777777" w:rsidR="00BC554A" w:rsidRDefault="004B2335" w:rsidP="00300787">
            <w:pPr>
              <w:numPr>
                <w:ilvl w:val="0"/>
                <w:numId w:val="18"/>
              </w:numPr>
              <w:spacing w:before="120" w:after="120" w:line="240" w:lineRule="auto"/>
              <w:ind w:hanging="357"/>
              <w:rPr>
                <w:rFonts w:cs="Times New Roman"/>
                <w:szCs w:val="22"/>
              </w:rPr>
            </w:pPr>
            <w:r w:rsidRPr="00446018">
              <w:rPr>
                <w:rFonts w:cs="Times New Roman"/>
                <w:szCs w:val="22"/>
              </w:rPr>
              <w:t>When assessing episodic or fluctuating impairments and conditions</w:t>
            </w:r>
            <w:r w:rsidR="00733816">
              <w:rPr>
                <w:rFonts w:cs="Times New Roman"/>
                <w:szCs w:val="22"/>
              </w:rPr>
              <w:t xml:space="preserve"> (such as chronic pain)</w:t>
            </w:r>
            <w:r w:rsidRPr="00446018">
              <w:rPr>
                <w:rFonts w:cs="Times New Roman"/>
                <w:szCs w:val="22"/>
              </w:rPr>
              <w:t>, a rating must be assigned which reflects the overall functional impact of those impairments, taking into account the severity, duration and frequency of the episodes or fluctuations as appropriate.</w:t>
            </w:r>
          </w:p>
          <w:p w14:paraId="2124CF7D" w14:textId="77777777" w:rsidR="001A725E" w:rsidRPr="00446018" w:rsidRDefault="001A725E" w:rsidP="00300787">
            <w:pPr>
              <w:numPr>
                <w:ilvl w:val="0"/>
                <w:numId w:val="18"/>
              </w:numPr>
              <w:spacing w:before="120" w:after="120" w:line="240" w:lineRule="auto"/>
              <w:ind w:hanging="357"/>
              <w:rPr>
                <w:rFonts w:cs="Times New Roman"/>
                <w:szCs w:val="22"/>
              </w:rPr>
            </w:pPr>
            <w:r w:rsidRPr="00446018">
              <w:rPr>
                <w:rFonts w:cs="Times New Roman"/>
                <w:szCs w:val="22"/>
              </w:rPr>
              <w:t>The examples used in descriptors are not an exhaustive list and are to be used only as a guide.</w:t>
            </w:r>
          </w:p>
          <w:p w14:paraId="1C38C4A8" w14:textId="77777777" w:rsidR="004B2335" w:rsidRPr="00446018" w:rsidRDefault="00BC554A">
            <w:pPr>
              <w:numPr>
                <w:ilvl w:val="0"/>
                <w:numId w:val="18"/>
              </w:numPr>
              <w:spacing w:before="120" w:after="120" w:line="240" w:lineRule="auto"/>
              <w:ind w:hanging="357"/>
              <w:rPr>
                <w:rFonts w:cs="Times New Roman"/>
                <w:i/>
                <w:szCs w:val="22"/>
              </w:rPr>
            </w:pPr>
            <w:r w:rsidRPr="00446018">
              <w:rPr>
                <w:rFonts w:cs="Times New Roman"/>
                <w:szCs w:val="22"/>
              </w:rPr>
              <w:t>Assistance means assistance from another person rather than any aids or equipment the person may use, unless specified otherwise.</w:t>
            </w:r>
          </w:p>
        </w:tc>
      </w:tr>
    </w:tbl>
    <w:p w14:paraId="64CD2C5F"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04"/>
      </w:tblGrid>
      <w:tr w:rsidR="004B2335" w:rsidRPr="00446018" w14:paraId="794FCCBE" w14:textId="77777777" w:rsidTr="00CF4D98">
        <w:tc>
          <w:tcPr>
            <w:tcW w:w="1008" w:type="dxa"/>
            <w:shd w:val="clear" w:color="auto" w:fill="auto"/>
          </w:tcPr>
          <w:p w14:paraId="2E2C1B1E" w14:textId="77777777" w:rsidR="004B2335" w:rsidRPr="00446018" w:rsidRDefault="004B2335" w:rsidP="00A74DC7">
            <w:pPr>
              <w:keepNext/>
              <w:spacing w:before="120" w:after="120"/>
              <w:rPr>
                <w:rFonts w:cs="Times New Roman"/>
                <w:szCs w:val="22"/>
              </w:rPr>
            </w:pPr>
            <w:r w:rsidRPr="00446018">
              <w:rPr>
                <w:rFonts w:cs="Times New Roman"/>
                <w:b/>
                <w:szCs w:val="22"/>
              </w:rPr>
              <w:t>Points</w:t>
            </w:r>
          </w:p>
        </w:tc>
        <w:tc>
          <w:tcPr>
            <w:tcW w:w="7515" w:type="dxa"/>
            <w:shd w:val="clear" w:color="auto" w:fill="auto"/>
          </w:tcPr>
          <w:p w14:paraId="6D19293C" w14:textId="77777777" w:rsidR="004B2335" w:rsidRPr="00446018" w:rsidRDefault="004B2335" w:rsidP="00A74DC7">
            <w:pPr>
              <w:keepNext/>
              <w:spacing w:before="120" w:after="120"/>
              <w:rPr>
                <w:rFonts w:cs="Times New Roman"/>
              </w:rPr>
            </w:pPr>
            <w:r w:rsidRPr="00446018">
              <w:rPr>
                <w:rFonts w:cs="Times New Roman"/>
                <w:b/>
              </w:rPr>
              <w:t>Descriptors</w:t>
            </w:r>
          </w:p>
        </w:tc>
      </w:tr>
      <w:tr w:rsidR="004B2335" w:rsidRPr="00446018" w14:paraId="7326CF8D" w14:textId="77777777" w:rsidTr="00CF4D98">
        <w:tc>
          <w:tcPr>
            <w:tcW w:w="1008" w:type="dxa"/>
            <w:shd w:val="clear" w:color="auto" w:fill="auto"/>
          </w:tcPr>
          <w:p w14:paraId="056E8F3C"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7D79AE29" w14:textId="77777777" w:rsidR="004B2335" w:rsidRPr="00446018" w:rsidRDefault="004B2335" w:rsidP="00694701">
            <w:pPr>
              <w:spacing w:before="120" w:after="120"/>
              <w:rPr>
                <w:rFonts w:cs="Times New Roman"/>
                <w:szCs w:val="22"/>
              </w:rPr>
            </w:pPr>
            <w:r w:rsidRPr="00446018">
              <w:rPr>
                <w:rFonts w:cs="Times New Roman"/>
                <w:i/>
                <w:szCs w:val="22"/>
              </w:rPr>
              <w:t xml:space="preserve">There is </w:t>
            </w:r>
            <w:r w:rsidRPr="00446018">
              <w:rPr>
                <w:rFonts w:cs="Times New Roman"/>
                <w:b/>
                <w:i/>
                <w:szCs w:val="22"/>
              </w:rPr>
              <w:t>no or minimal</w:t>
            </w:r>
            <w:r w:rsidRPr="00446018">
              <w:rPr>
                <w:rFonts w:cs="Times New Roman"/>
                <w:i/>
                <w:szCs w:val="22"/>
              </w:rPr>
              <w:t xml:space="preserve"> functional impact on activities using upper limbs</w:t>
            </w:r>
            <w:r w:rsidR="00535929">
              <w:rPr>
                <w:rFonts w:cs="Times New Roman"/>
                <w:i/>
                <w:szCs w:val="22"/>
              </w:rPr>
              <w:t>.</w:t>
            </w:r>
          </w:p>
          <w:p w14:paraId="401B5208" w14:textId="77777777" w:rsidR="00E601D0" w:rsidRPr="00446018" w:rsidRDefault="004B2335" w:rsidP="00694701">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can pick up, handle, manipulate and use most objects encountered on a </w:t>
            </w:r>
            <w:r w:rsidR="003861F8" w:rsidRPr="00446018">
              <w:rPr>
                <w:rFonts w:cs="Times New Roman"/>
                <w:szCs w:val="22"/>
              </w:rPr>
              <w:t>daily basis without difficulty.</w:t>
            </w:r>
          </w:p>
        </w:tc>
      </w:tr>
      <w:tr w:rsidR="004B2335" w:rsidRPr="00446018" w14:paraId="780B3485" w14:textId="77777777" w:rsidTr="00CF4D98">
        <w:tc>
          <w:tcPr>
            <w:tcW w:w="1008" w:type="dxa"/>
            <w:shd w:val="clear" w:color="auto" w:fill="auto"/>
          </w:tcPr>
          <w:p w14:paraId="32F53B7A"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515" w:type="dxa"/>
            <w:shd w:val="clear" w:color="auto" w:fill="auto"/>
          </w:tcPr>
          <w:p w14:paraId="04F7767D" w14:textId="77777777" w:rsidR="004B2335" w:rsidRPr="00446018" w:rsidRDefault="004B2335" w:rsidP="00694701">
            <w:pPr>
              <w:spacing w:before="120" w:after="120"/>
              <w:rPr>
                <w:rFonts w:cs="Times New Roman"/>
                <w:szCs w:val="22"/>
              </w:rPr>
            </w:pPr>
            <w:r w:rsidRPr="00446018">
              <w:rPr>
                <w:rFonts w:cs="Times New Roman"/>
                <w:i/>
                <w:szCs w:val="22"/>
              </w:rPr>
              <w:t xml:space="preserve">There is a </w:t>
            </w:r>
            <w:r w:rsidRPr="00446018">
              <w:rPr>
                <w:rFonts w:cs="Times New Roman"/>
                <w:b/>
                <w:i/>
                <w:szCs w:val="22"/>
              </w:rPr>
              <w:t>mild</w:t>
            </w:r>
            <w:r w:rsidRPr="00446018">
              <w:rPr>
                <w:rFonts w:cs="Times New Roman"/>
                <w:i/>
                <w:szCs w:val="22"/>
              </w:rPr>
              <w:t xml:space="preserve"> functional impact on activities using upper limbs</w:t>
            </w:r>
            <w:r w:rsidR="00733816">
              <w:rPr>
                <w:rFonts w:cs="Times New Roman"/>
                <w:i/>
                <w:szCs w:val="22"/>
              </w:rPr>
              <w:t>.</w:t>
            </w:r>
          </w:p>
          <w:p w14:paraId="2489519C" w14:textId="01450366" w:rsidR="004B2335" w:rsidRPr="00446018" w:rsidRDefault="004B2335" w:rsidP="00694701">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can manage most daily activities requiring the use of the upper limbs, but has </w:t>
            </w:r>
            <w:r w:rsidR="004B6A5B">
              <w:rPr>
                <w:rFonts w:cs="Times New Roman"/>
                <w:szCs w:val="22"/>
              </w:rPr>
              <w:t>mild</w:t>
            </w:r>
            <w:r w:rsidR="004B6A5B" w:rsidRPr="00446018">
              <w:rPr>
                <w:rFonts w:cs="Times New Roman"/>
                <w:szCs w:val="22"/>
              </w:rPr>
              <w:t xml:space="preserve"> </w:t>
            </w:r>
            <w:r w:rsidRPr="00446018">
              <w:rPr>
                <w:rFonts w:cs="Times New Roman"/>
                <w:szCs w:val="22"/>
              </w:rPr>
              <w:t xml:space="preserve">difficulty with </w:t>
            </w:r>
            <w:r w:rsidR="00E869D1" w:rsidRPr="00446018">
              <w:rPr>
                <w:rFonts w:cs="Times New Roman"/>
                <w:szCs w:val="22"/>
              </w:rPr>
              <w:t>at least 3 of</w:t>
            </w:r>
            <w:r w:rsidRPr="00446018">
              <w:rPr>
                <w:rFonts w:cs="Times New Roman"/>
                <w:szCs w:val="22"/>
              </w:rPr>
              <w:t xml:space="preserve"> the following:</w:t>
            </w:r>
          </w:p>
          <w:p w14:paraId="430C89FD" w14:textId="77777777" w:rsidR="004B2335" w:rsidRPr="00446018" w:rsidRDefault="000D23F5" w:rsidP="00694701">
            <w:pPr>
              <w:spacing w:before="120" w:after="120"/>
              <w:ind w:left="1440" w:hanging="720"/>
              <w:rPr>
                <w:rFonts w:cs="Times New Roman"/>
                <w:szCs w:val="22"/>
              </w:rPr>
            </w:pPr>
            <w:r w:rsidRPr="00446018">
              <w:rPr>
                <w:rFonts w:cs="Times New Roman"/>
                <w:szCs w:val="22"/>
              </w:rPr>
              <w:t>(a)</w:t>
            </w:r>
            <w:r w:rsidRPr="00446018">
              <w:rPr>
                <w:rFonts w:cs="Times New Roman"/>
                <w:szCs w:val="22"/>
              </w:rPr>
              <w:tab/>
              <w:t>picking up heavier objects;</w:t>
            </w:r>
          </w:p>
          <w:p w14:paraId="53169137" w14:textId="77777777" w:rsidR="004B2335" w:rsidRPr="00446018" w:rsidRDefault="004B2335" w:rsidP="00694701">
            <w:pPr>
              <w:spacing w:before="120" w:after="120"/>
              <w:ind w:left="1440" w:hanging="720"/>
              <w:rPr>
                <w:rFonts w:cs="Times New Roman"/>
                <w:sz w:val="16"/>
                <w:szCs w:val="16"/>
              </w:rPr>
            </w:pPr>
            <w:r w:rsidRPr="00446018">
              <w:rPr>
                <w:rFonts w:cs="Times New Roman"/>
                <w:sz w:val="20"/>
              </w:rPr>
              <w:tab/>
            </w:r>
            <w:r w:rsidRPr="00446018">
              <w:rPr>
                <w:rFonts w:cs="Times New Roman"/>
                <w:i/>
                <w:sz w:val="16"/>
                <w:szCs w:val="16"/>
              </w:rPr>
              <w:t xml:space="preserve">Example: </w:t>
            </w:r>
            <w:r w:rsidRPr="00446018">
              <w:rPr>
                <w:rFonts w:cs="Times New Roman"/>
                <w:sz w:val="16"/>
                <w:szCs w:val="16"/>
              </w:rPr>
              <w:t>picking up and using large bulky tools such as a leaf blower, or picki</w:t>
            </w:r>
            <w:r w:rsidR="00E869D1" w:rsidRPr="00446018">
              <w:rPr>
                <w:rFonts w:cs="Times New Roman"/>
                <w:sz w:val="16"/>
                <w:szCs w:val="16"/>
              </w:rPr>
              <w:t>ng up and pouring a full kettle.</w:t>
            </w:r>
          </w:p>
          <w:p w14:paraId="23CDD0CF" w14:textId="77777777" w:rsidR="004B2335" w:rsidRPr="00446018" w:rsidRDefault="004B2335" w:rsidP="00694701">
            <w:pPr>
              <w:spacing w:before="120" w:after="120"/>
              <w:ind w:firstLine="720"/>
              <w:rPr>
                <w:rFonts w:cs="Times New Roman"/>
                <w:szCs w:val="22"/>
              </w:rPr>
            </w:pPr>
            <w:r w:rsidRPr="00446018">
              <w:rPr>
                <w:rFonts w:cs="Times New Roman"/>
                <w:szCs w:val="22"/>
              </w:rPr>
              <w:t>(b)</w:t>
            </w:r>
            <w:r w:rsidRPr="00446018">
              <w:rPr>
                <w:rFonts w:cs="Times New Roman"/>
                <w:szCs w:val="22"/>
              </w:rPr>
              <w:tab/>
              <w:t>handling very small ob</w:t>
            </w:r>
            <w:r w:rsidR="000D23F5" w:rsidRPr="00446018">
              <w:rPr>
                <w:rFonts w:cs="Times New Roman"/>
                <w:szCs w:val="22"/>
              </w:rPr>
              <w:t>jects;</w:t>
            </w:r>
          </w:p>
          <w:p w14:paraId="29D06945" w14:textId="77777777" w:rsidR="004B2335" w:rsidRPr="00446018" w:rsidRDefault="004B2335" w:rsidP="00694701">
            <w:pPr>
              <w:spacing w:before="120" w:after="120"/>
              <w:ind w:firstLine="720"/>
              <w:rPr>
                <w:rFonts w:cs="Times New Roman"/>
                <w:sz w:val="20"/>
              </w:rPr>
            </w:pPr>
            <w:r w:rsidRPr="00446018">
              <w:rPr>
                <w:rFonts w:cs="Times New Roman"/>
                <w:sz w:val="20"/>
              </w:rPr>
              <w:tab/>
            </w:r>
            <w:r w:rsidRPr="00446018">
              <w:rPr>
                <w:rFonts w:cs="Times New Roman"/>
                <w:i/>
                <w:sz w:val="16"/>
                <w:szCs w:val="16"/>
              </w:rPr>
              <w:t xml:space="preserve">Example: </w:t>
            </w:r>
            <w:r w:rsidRPr="00446018">
              <w:rPr>
                <w:rFonts w:cs="Times New Roman"/>
                <w:sz w:val="16"/>
                <w:szCs w:val="16"/>
              </w:rPr>
              <w:t>picking up coins or picking up and using paper clips or pins</w:t>
            </w:r>
            <w:r w:rsidR="00E869D1" w:rsidRPr="00446018">
              <w:rPr>
                <w:rFonts w:cs="Times New Roman"/>
                <w:sz w:val="16"/>
                <w:szCs w:val="16"/>
              </w:rPr>
              <w:t>.</w:t>
            </w:r>
          </w:p>
          <w:p w14:paraId="3B634E43" w14:textId="77777777" w:rsidR="004B2335" w:rsidRPr="00446018" w:rsidRDefault="004B2335" w:rsidP="00694701">
            <w:pPr>
              <w:spacing w:before="120" w:after="120"/>
              <w:ind w:firstLine="720"/>
              <w:rPr>
                <w:rFonts w:cs="Times New Roman"/>
                <w:szCs w:val="22"/>
              </w:rPr>
            </w:pPr>
            <w:r w:rsidRPr="00446018">
              <w:rPr>
                <w:rFonts w:cs="Times New Roman"/>
                <w:szCs w:val="22"/>
              </w:rPr>
              <w:t>(c)</w:t>
            </w:r>
            <w:r w:rsidRPr="00446018">
              <w:rPr>
                <w:rFonts w:cs="Times New Roman"/>
                <w:szCs w:val="22"/>
              </w:rPr>
              <w:tab/>
              <w:t>doing up buttons</w:t>
            </w:r>
            <w:r w:rsidR="00B33F22">
              <w:rPr>
                <w:rFonts w:cs="Times New Roman"/>
                <w:szCs w:val="22"/>
              </w:rPr>
              <w:t xml:space="preserve"> or</w:t>
            </w:r>
            <w:r w:rsidRPr="00446018">
              <w:rPr>
                <w:rFonts w:cs="Times New Roman"/>
                <w:szCs w:val="22"/>
              </w:rPr>
              <w:t xml:space="preserve"> </w:t>
            </w:r>
            <w:r w:rsidR="00907F89">
              <w:rPr>
                <w:rFonts w:cs="Times New Roman"/>
                <w:szCs w:val="22"/>
              </w:rPr>
              <w:t>tying laces</w:t>
            </w:r>
            <w:r w:rsidRPr="00446018">
              <w:rPr>
                <w:rFonts w:cs="Times New Roman"/>
                <w:szCs w:val="22"/>
              </w:rPr>
              <w:t>;</w:t>
            </w:r>
          </w:p>
          <w:p w14:paraId="6BBE4424" w14:textId="77777777" w:rsidR="004B2335" w:rsidRPr="00446018" w:rsidRDefault="004B2335" w:rsidP="00694701">
            <w:pPr>
              <w:spacing w:before="120" w:after="120"/>
              <w:ind w:firstLine="720"/>
              <w:rPr>
                <w:rFonts w:cs="Times New Roman"/>
                <w:szCs w:val="22"/>
              </w:rPr>
            </w:pPr>
            <w:r w:rsidRPr="00446018">
              <w:rPr>
                <w:rFonts w:cs="Times New Roman"/>
                <w:szCs w:val="22"/>
              </w:rPr>
              <w:t>(d)</w:t>
            </w:r>
            <w:r w:rsidRPr="00446018">
              <w:rPr>
                <w:rFonts w:cs="Times New Roman"/>
                <w:szCs w:val="22"/>
              </w:rPr>
              <w:tab/>
              <w:t>reaching up</w:t>
            </w:r>
            <w:r w:rsidR="00907F89">
              <w:rPr>
                <w:rFonts w:cs="Times New Roman"/>
                <w:szCs w:val="22"/>
              </w:rPr>
              <w:t xml:space="preserve"> above head height</w:t>
            </w:r>
            <w:r w:rsidRPr="00446018">
              <w:rPr>
                <w:rFonts w:cs="Times New Roman"/>
                <w:szCs w:val="22"/>
              </w:rPr>
              <w:t xml:space="preserve"> or out to pick up objects.</w:t>
            </w:r>
          </w:p>
          <w:p w14:paraId="7D49172E" w14:textId="77777777" w:rsidR="00525594" w:rsidRPr="00446018" w:rsidRDefault="004B2335">
            <w:pPr>
              <w:spacing w:before="120" w:after="120"/>
              <w:ind w:left="1428"/>
              <w:rPr>
                <w:rFonts w:cs="Times New Roman"/>
                <w:sz w:val="16"/>
                <w:szCs w:val="16"/>
              </w:rPr>
            </w:pPr>
            <w:r w:rsidRPr="00446018">
              <w:rPr>
                <w:rFonts w:cs="Times New Roman"/>
                <w:i/>
                <w:sz w:val="16"/>
                <w:szCs w:val="16"/>
              </w:rPr>
              <w:t>Example:</w:t>
            </w:r>
            <w:r w:rsidR="00264CF8" w:rsidRPr="00446018">
              <w:rPr>
                <w:rFonts w:cs="Times New Roman"/>
                <w:sz w:val="16"/>
                <w:szCs w:val="16"/>
              </w:rPr>
              <w:t xml:space="preserve"> </w:t>
            </w:r>
            <w:r w:rsidRPr="00446018">
              <w:rPr>
                <w:rFonts w:cs="Times New Roman"/>
                <w:sz w:val="16"/>
                <w:szCs w:val="16"/>
              </w:rPr>
              <w:t>reaching overhead to retrieve a kitchen appliance, stocking deep or high shelves, hanging heavy washing overhead or changing a ceiling light bulb.</w:t>
            </w:r>
          </w:p>
        </w:tc>
      </w:tr>
      <w:tr w:rsidR="004B2335" w:rsidRPr="00446018" w14:paraId="26BE71F3" w14:textId="77777777" w:rsidTr="00CF4D98">
        <w:tc>
          <w:tcPr>
            <w:tcW w:w="1008" w:type="dxa"/>
            <w:shd w:val="clear" w:color="auto" w:fill="auto"/>
          </w:tcPr>
          <w:p w14:paraId="60EAD969"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2CA37E2B" w14:textId="77777777" w:rsidR="004B2335" w:rsidRPr="00446018" w:rsidRDefault="004B2335" w:rsidP="00694701">
            <w:pPr>
              <w:spacing w:before="120" w:after="120"/>
              <w:rPr>
                <w:rFonts w:cs="Times New Roman"/>
                <w:szCs w:val="22"/>
              </w:rPr>
            </w:pPr>
            <w:r w:rsidRPr="00446018">
              <w:rPr>
                <w:rFonts w:cs="Times New Roman"/>
                <w:i/>
                <w:szCs w:val="22"/>
              </w:rPr>
              <w:t xml:space="preserve">There is a </w:t>
            </w:r>
            <w:r w:rsidRPr="00446018">
              <w:rPr>
                <w:rFonts w:cs="Times New Roman"/>
                <w:b/>
                <w:i/>
                <w:szCs w:val="22"/>
              </w:rPr>
              <w:t>moderate</w:t>
            </w:r>
            <w:r w:rsidRPr="00446018">
              <w:rPr>
                <w:rFonts w:cs="Times New Roman"/>
                <w:i/>
                <w:szCs w:val="22"/>
              </w:rPr>
              <w:t xml:space="preserve"> functional impact on activities using upper limbs</w:t>
            </w:r>
            <w:r w:rsidR="00733816">
              <w:rPr>
                <w:rFonts w:cs="Times New Roman"/>
                <w:i/>
                <w:szCs w:val="22"/>
              </w:rPr>
              <w:t>.</w:t>
            </w:r>
          </w:p>
          <w:p w14:paraId="172BF61D" w14:textId="77777777" w:rsidR="004B2335" w:rsidRPr="00446018" w:rsidRDefault="004B2335" w:rsidP="00694701">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w:t>
            </w:r>
            <w:r w:rsidR="00E04363">
              <w:rPr>
                <w:rFonts w:cs="Times New Roman"/>
                <w:szCs w:val="22"/>
              </w:rPr>
              <w:t xml:space="preserve">has moderate difficulty </w:t>
            </w:r>
            <w:r w:rsidRPr="00446018">
              <w:rPr>
                <w:rFonts w:cs="Times New Roman"/>
                <w:szCs w:val="22"/>
              </w:rPr>
              <w:t>carry</w:t>
            </w:r>
            <w:r w:rsidR="00E04363">
              <w:rPr>
                <w:rFonts w:cs="Times New Roman"/>
                <w:szCs w:val="22"/>
              </w:rPr>
              <w:t>ing</w:t>
            </w:r>
            <w:r w:rsidRPr="00446018">
              <w:rPr>
                <w:rFonts w:cs="Times New Roman"/>
                <w:szCs w:val="22"/>
              </w:rPr>
              <w:t xml:space="preserve"> out </w:t>
            </w:r>
            <w:r w:rsidR="00AC1D7D" w:rsidRPr="00446018">
              <w:rPr>
                <w:rFonts w:cs="Times New Roman"/>
                <w:szCs w:val="22"/>
              </w:rPr>
              <w:t xml:space="preserve">at least </w:t>
            </w:r>
            <w:r w:rsidR="00CE3033" w:rsidRPr="00446018">
              <w:rPr>
                <w:rFonts w:cs="Times New Roman"/>
                <w:szCs w:val="22"/>
              </w:rPr>
              <w:t xml:space="preserve">4 </w:t>
            </w:r>
            <w:r w:rsidR="00AC1D7D" w:rsidRPr="00446018">
              <w:rPr>
                <w:rFonts w:cs="Times New Roman"/>
                <w:szCs w:val="22"/>
              </w:rPr>
              <w:t>of the following</w:t>
            </w:r>
            <w:r w:rsidRPr="00446018">
              <w:rPr>
                <w:rFonts w:cs="Times New Roman"/>
                <w:szCs w:val="22"/>
              </w:rPr>
              <w:t>:</w:t>
            </w:r>
          </w:p>
          <w:p w14:paraId="0C8D7CBF" w14:textId="77777777" w:rsidR="004B2335" w:rsidRPr="00446018" w:rsidRDefault="004B2335" w:rsidP="00694701">
            <w:pPr>
              <w:spacing w:before="120" w:after="120"/>
              <w:ind w:firstLine="720"/>
              <w:rPr>
                <w:rFonts w:cs="Times New Roman"/>
                <w:szCs w:val="22"/>
              </w:rPr>
            </w:pPr>
            <w:r w:rsidRPr="00446018">
              <w:rPr>
                <w:rFonts w:cs="Times New Roman"/>
                <w:szCs w:val="22"/>
              </w:rPr>
              <w:t>(a)</w:t>
            </w:r>
            <w:r w:rsidRPr="00446018">
              <w:rPr>
                <w:rFonts w:cs="Times New Roman"/>
                <w:szCs w:val="22"/>
              </w:rPr>
              <w:tab/>
              <w:t>picking up a 1 litre carton full of liquid;</w:t>
            </w:r>
          </w:p>
          <w:p w14:paraId="2AF7666F" w14:textId="77777777" w:rsidR="004B2335" w:rsidRPr="00446018" w:rsidRDefault="004B2335" w:rsidP="00694701">
            <w:pPr>
              <w:spacing w:before="120" w:after="120"/>
              <w:ind w:left="1440" w:hanging="720"/>
              <w:rPr>
                <w:rFonts w:cs="Times New Roman"/>
                <w:szCs w:val="22"/>
              </w:rPr>
            </w:pPr>
            <w:r w:rsidRPr="00446018">
              <w:rPr>
                <w:rFonts w:cs="Times New Roman"/>
                <w:szCs w:val="22"/>
              </w:rPr>
              <w:t>(b)</w:t>
            </w:r>
            <w:r w:rsidRPr="00446018">
              <w:rPr>
                <w:rFonts w:cs="Times New Roman"/>
                <w:szCs w:val="22"/>
              </w:rPr>
              <w:tab/>
              <w:t>picking up a light but bulky object requir</w:t>
            </w:r>
            <w:r w:rsidR="00D20E88" w:rsidRPr="00446018">
              <w:rPr>
                <w:rFonts w:cs="Times New Roman"/>
                <w:szCs w:val="22"/>
              </w:rPr>
              <w:t>ing the use of 2 hands together;</w:t>
            </w:r>
          </w:p>
          <w:p w14:paraId="702168E4" w14:textId="77777777" w:rsidR="004B2335" w:rsidRPr="00446018" w:rsidRDefault="004B2335" w:rsidP="00694701">
            <w:pPr>
              <w:spacing w:before="120" w:after="120"/>
              <w:ind w:left="1440" w:hanging="720"/>
              <w:rPr>
                <w:rFonts w:cs="Times New Roman"/>
                <w:sz w:val="20"/>
              </w:rPr>
            </w:pPr>
            <w:r w:rsidRPr="00446018">
              <w:rPr>
                <w:rFonts w:cs="Times New Roman"/>
                <w:sz w:val="20"/>
              </w:rPr>
              <w:tab/>
            </w:r>
            <w:r w:rsidRPr="00446018">
              <w:rPr>
                <w:rFonts w:cs="Times New Roman"/>
                <w:i/>
                <w:sz w:val="16"/>
                <w:szCs w:val="16"/>
              </w:rPr>
              <w:t xml:space="preserve">Example: </w:t>
            </w:r>
            <w:r w:rsidRPr="00446018">
              <w:rPr>
                <w:rFonts w:cs="Times New Roman"/>
                <w:sz w:val="16"/>
                <w:szCs w:val="16"/>
              </w:rPr>
              <w:t>a cardboard box.</w:t>
            </w:r>
          </w:p>
          <w:p w14:paraId="4CC1F85A" w14:textId="77777777" w:rsidR="004B2335" w:rsidRPr="00446018" w:rsidRDefault="004B2335" w:rsidP="00694701">
            <w:pPr>
              <w:spacing w:before="120" w:after="120"/>
              <w:ind w:firstLine="720"/>
              <w:rPr>
                <w:rFonts w:cs="Times New Roman"/>
                <w:szCs w:val="22"/>
              </w:rPr>
            </w:pPr>
            <w:r w:rsidRPr="00446018">
              <w:rPr>
                <w:rFonts w:cs="Times New Roman"/>
                <w:szCs w:val="22"/>
              </w:rPr>
              <w:t>(c)</w:t>
            </w:r>
            <w:r w:rsidRPr="00446018">
              <w:rPr>
                <w:rFonts w:cs="Times New Roman"/>
                <w:szCs w:val="22"/>
              </w:rPr>
              <w:tab/>
              <w:t>holding and using a pen or pencil;</w:t>
            </w:r>
          </w:p>
          <w:p w14:paraId="4861628C" w14:textId="77777777" w:rsidR="004B2335" w:rsidRDefault="004B2335" w:rsidP="00694701">
            <w:pPr>
              <w:spacing w:before="120" w:after="120"/>
              <w:ind w:left="1440" w:hanging="720"/>
              <w:rPr>
                <w:rFonts w:cs="Times New Roman"/>
                <w:szCs w:val="22"/>
              </w:rPr>
            </w:pPr>
            <w:r w:rsidRPr="00446018">
              <w:rPr>
                <w:rFonts w:cs="Times New Roman"/>
                <w:szCs w:val="22"/>
              </w:rPr>
              <w:t>(d)</w:t>
            </w:r>
            <w:r w:rsidRPr="00446018">
              <w:rPr>
                <w:rFonts w:cs="Times New Roman"/>
                <w:szCs w:val="22"/>
              </w:rPr>
              <w:tab/>
              <w:t>doing up buttons</w:t>
            </w:r>
            <w:r w:rsidR="004A1E69">
              <w:rPr>
                <w:rFonts w:cs="Times New Roman"/>
                <w:szCs w:val="22"/>
              </w:rPr>
              <w:t>,</w:t>
            </w:r>
            <w:r w:rsidR="00D20E88" w:rsidRPr="00446018">
              <w:rPr>
                <w:rFonts w:cs="Times New Roman"/>
                <w:szCs w:val="22"/>
              </w:rPr>
              <w:t xml:space="preserve"> tying shoelaces</w:t>
            </w:r>
            <w:r w:rsidR="004A1E69">
              <w:rPr>
                <w:rFonts w:cs="Times New Roman"/>
                <w:szCs w:val="22"/>
              </w:rPr>
              <w:t xml:space="preserve"> or doing up a zipper</w:t>
            </w:r>
            <w:r w:rsidR="00D20E88" w:rsidRPr="00446018">
              <w:rPr>
                <w:rFonts w:cs="Times New Roman"/>
                <w:szCs w:val="22"/>
              </w:rPr>
              <w:t>;</w:t>
            </w:r>
          </w:p>
          <w:p w14:paraId="5B0E6422" w14:textId="77777777" w:rsidR="00B33F22" w:rsidRPr="00B33F22" w:rsidRDefault="00B33F22" w:rsidP="00B33F22">
            <w:pPr>
              <w:spacing w:before="120" w:after="120"/>
              <w:ind w:left="1440"/>
              <w:rPr>
                <w:rFonts w:cs="Times New Roman"/>
                <w:i/>
                <w:sz w:val="16"/>
                <w:szCs w:val="16"/>
              </w:rPr>
            </w:pPr>
            <w:r w:rsidRPr="00446018">
              <w:rPr>
                <w:rFonts w:cs="Times New Roman"/>
                <w:i/>
                <w:sz w:val="16"/>
                <w:szCs w:val="16"/>
              </w:rPr>
              <w:t xml:space="preserve">Example: </w:t>
            </w:r>
            <w:r w:rsidRPr="009A6B0F">
              <w:rPr>
                <w:rFonts w:cs="Times New Roman"/>
                <w:sz w:val="16"/>
                <w:szCs w:val="16"/>
              </w:rPr>
              <w:t>wearing clothing that goes on over the head to avoid doing up buttons.</w:t>
            </w:r>
          </w:p>
          <w:p w14:paraId="52244CEF" w14:textId="77777777" w:rsidR="004B2335" w:rsidRPr="00446018" w:rsidRDefault="004B2335" w:rsidP="00694701">
            <w:pPr>
              <w:spacing w:before="120" w:after="120"/>
              <w:ind w:left="1440" w:hanging="720"/>
              <w:rPr>
                <w:rFonts w:cs="Times New Roman"/>
                <w:sz w:val="16"/>
                <w:szCs w:val="16"/>
              </w:rPr>
            </w:pPr>
            <w:r w:rsidRPr="00446018">
              <w:rPr>
                <w:rFonts w:cs="Times New Roman"/>
                <w:szCs w:val="22"/>
              </w:rPr>
              <w:t>(e)</w:t>
            </w:r>
            <w:r w:rsidR="00B324A5" w:rsidRPr="00446018">
              <w:rPr>
                <w:rFonts w:cs="Times New Roman"/>
                <w:szCs w:val="22"/>
              </w:rPr>
              <w:tab/>
            </w:r>
            <w:r w:rsidRPr="00446018">
              <w:rPr>
                <w:rFonts w:cs="Times New Roman"/>
                <w:szCs w:val="22"/>
              </w:rPr>
              <w:t xml:space="preserve">raising arms </w:t>
            </w:r>
            <w:r w:rsidR="00D20E88" w:rsidRPr="00446018">
              <w:rPr>
                <w:rFonts w:cs="Times New Roman"/>
                <w:szCs w:val="22"/>
              </w:rPr>
              <w:t xml:space="preserve">to dress or </w:t>
            </w:r>
            <w:r w:rsidR="004A1E69">
              <w:rPr>
                <w:rFonts w:cs="Times New Roman"/>
                <w:szCs w:val="22"/>
              </w:rPr>
              <w:t xml:space="preserve">wash </w:t>
            </w:r>
            <w:r w:rsidR="00D20E88" w:rsidRPr="00446018">
              <w:rPr>
                <w:rFonts w:cs="Times New Roman"/>
                <w:szCs w:val="22"/>
              </w:rPr>
              <w:t>hair</w:t>
            </w:r>
            <w:r w:rsidR="00B3335A">
              <w:rPr>
                <w:rFonts w:cs="Times New Roman"/>
                <w:szCs w:val="22"/>
              </w:rPr>
              <w:t>, or reaching into a cupboard at head height</w:t>
            </w:r>
            <w:r w:rsidR="00D20E88" w:rsidRPr="00446018">
              <w:rPr>
                <w:rFonts w:cs="Times New Roman"/>
                <w:szCs w:val="22"/>
              </w:rPr>
              <w:t>;</w:t>
            </w:r>
            <w:r w:rsidRPr="00446018">
              <w:rPr>
                <w:rFonts w:cs="Times New Roman"/>
                <w:sz w:val="20"/>
              </w:rPr>
              <w:tab/>
            </w:r>
          </w:p>
          <w:p w14:paraId="55A84BD5" w14:textId="77777777" w:rsidR="004B2335" w:rsidRPr="00446018" w:rsidRDefault="004B2335" w:rsidP="00694701">
            <w:pPr>
              <w:spacing w:before="120" w:after="120"/>
              <w:ind w:firstLine="720"/>
              <w:rPr>
                <w:rFonts w:cs="Times New Roman"/>
                <w:szCs w:val="22"/>
              </w:rPr>
            </w:pPr>
            <w:r w:rsidRPr="00446018">
              <w:rPr>
                <w:rFonts w:cs="Times New Roman"/>
                <w:szCs w:val="22"/>
              </w:rPr>
              <w:t>(f)</w:t>
            </w:r>
            <w:r w:rsidRPr="00446018">
              <w:rPr>
                <w:rFonts w:cs="Times New Roman"/>
                <w:szCs w:val="22"/>
              </w:rPr>
              <w:tab/>
              <w:t>using a standard computer keyboard, mouse or phone</w:t>
            </w:r>
            <w:r w:rsidR="00B324A5" w:rsidRPr="00446018">
              <w:rPr>
                <w:rFonts w:cs="Times New Roman"/>
                <w:szCs w:val="22"/>
              </w:rPr>
              <w:t xml:space="preserve"> </w:t>
            </w:r>
            <w:r w:rsidR="00D20E88" w:rsidRPr="00446018">
              <w:rPr>
                <w:rFonts w:cs="Times New Roman"/>
                <w:szCs w:val="22"/>
              </w:rPr>
              <w:t>functions;</w:t>
            </w:r>
          </w:p>
          <w:p w14:paraId="34721082" w14:textId="77777777" w:rsidR="00D20E88" w:rsidRPr="00446018" w:rsidRDefault="004B2335" w:rsidP="00694701">
            <w:pPr>
              <w:spacing w:before="120" w:after="120"/>
              <w:ind w:left="1440" w:hanging="720"/>
              <w:rPr>
                <w:rFonts w:cs="Times New Roman"/>
                <w:szCs w:val="22"/>
              </w:rPr>
            </w:pPr>
            <w:r w:rsidRPr="00446018">
              <w:rPr>
                <w:rFonts w:cs="Times New Roman"/>
                <w:szCs w:val="22"/>
              </w:rPr>
              <w:t>(g)</w:t>
            </w:r>
            <w:r w:rsidRPr="00446018">
              <w:rPr>
                <w:rFonts w:cs="Times New Roman"/>
                <w:szCs w:val="22"/>
              </w:rPr>
              <w:tab/>
              <w:t>carrying out a function such as grip and twist</w:t>
            </w:r>
            <w:r w:rsidR="00ED5318">
              <w:rPr>
                <w:rFonts w:cs="Times New Roman"/>
                <w:szCs w:val="22"/>
              </w:rPr>
              <w:t xml:space="preserve"> or pinch and pull</w:t>
            </w:r>
            <w:r w:rsidR="004A1E69">
              <w:rPr>
                <w:rFonts w:cs="Times New Roman"/>
                <w:szCs w:val="22"/>
              </w:rPr>
              <w:t>.</w:t>
            </w:r>
          </w:p>
          <w:p w14:paraId="16F014CF" w14:textId="77777777" w:rsidR="004B2335" w:rsidRPr="00446018" w:rsidRDefault="004B2335" w:rsidP="00694701">
            <w:pPr>
              <w:spacing w:before="120" w:after="120"/>
              <w:ind w:left="1440"/>
              <w:rPr>
                <w:rFonts w:cs="Times New Roman"/>
                <w:sz w:val="16"/>
                <w:szCs w:val="16"/>
              </w:rPr>
            </w:pPr>
            <w:r w:rsidRPr="00446018">
              <w:rPr>
                <w:rFonts w:cs="Times New Roman"/>
                <w:i/>
                <w:sz w:val="16"/>
                <w:szCs w:val="16"/>
              </w:rPr>
              <w:t xml:space="preserve">Example 1: </w:t>
            </w:r>
            <w:r w:rsidRPr="00446018">
              <w:rPr>
                <w:rFonts w:cs="Times New Roman"/>
                <w:sz w:val="16"/>
                <w:szCs w:val="16"/>
              </w:rPr>
              <w:t>unscrew</w:t>
            </w:r>
            <w:r w:rsidR="00B324A5" w:rsidRPr="00446018">
              <w:rPr>
                <w:rFonts w:cs="Times New Roman"/>
                <w:sz w:val="16"/>
                <w:szCs w:val="16"/>
              </w:rPr>
              <w:t>ing the lid on a bottle or jar</w:t>
            </w:r>
            <w:r w:rsidR="008F6867">
              <w:rPr>
                <w:rFonts w:cs="Times New Roman"/>
                <w:sz w:val="16"/>
                <w:szCs w:val="16"/>
              </w:rPr>
              <w:t>, or turning a tap</w:t>
            </w:r>
            <w:r w:rsidR="00B324A5" w:rsidRPr="00446018">
              <w:rPr>
                <w:rFonts w:cs="Times New Roman"/>
                <w:sz w:val="16"/>
                <w:szCs w:val="16"/>
              </w:rPr>
              <w:t>.</w:t>
            </w:r>
          </w:p>
          <w:p w14:paraId="135B0AEA" w14:textId="77777777" w:rsidR="00AC1D7D" w:rsidRPr="00446018" w:rsidRDefault="004B2335">
            <w:pPr>
              <w:spacing w:before="120" w:after="120"/>
              <w:ind w:left="1440" w:hanging="720"/>
              <w:rPr>
                <w:rFonts w:cs="Times New Roman"/>
                <w:sz w:val="16"/>
                <w:szCs w:val="16"/>
              </w:rPr>
            </w:pPr>
            <w:r w:rsidRPr="00446018">
              <w:rPr>
                <w:rFonts w:cs="Times New Roman"/>
                <w:sz w:val="16"/>
                <w:szCs w:val="16"/>
              </w:rPr>
              <w:tab/>
            </w:r>
            <w:r w:rsidRPr="00446018">
              <w:rPr>
                <w:rFonts w:cs="Times New Roman"/>
                <w:i/>
                <w:sz w:val="16"/>
                <w:szCs w:val="16"/>
              </w:rPr>
              <w:t>Example 2:</w:t>
            </w:r>
            <w:r w:rsidR="00CE3033" w:rsidRPr="00446018">
              <w:rPr>
                <w:rFonts w:cs="Times New Roman"/>
                <w:i/>
                <w:sz w:val="16"/>
                <w:szCs w:val="16"/>
              </w:rPr>
              <w:t xml:space="preserve"> </w:t>
            </w:r>
            <w:r w:rsidR="008F6867">
              <w:rPr>
                <w:rFonts w:cs="Times New Roman"/>
                <w:sz w:val="16"/>
                <w:szCs w:val="16"/>
              </w:rPr>
              <w:t>opening food packaging</w:t>
            </w:r>
          </w:p>
        </w:tc>
      </w:tr>
      <w:tr w:rsidR="004B2335" w:rsidRPr="00446018" w14:paraId="25B173DE" w14:textId="77777777" w:rsidTr="00CF4D98">
        <w:trPr>
          <w:trHeight w:val="4955"/>
        </w:trPr>
        <w:tc>
          <w:tcPr>
            <w:tcW w:w="1008" w:type="dxa"/>
            <w:shd w:val="clear" w:color="auto" w:fill="auto"/>
          </w:tcPr>
          <w:p w14:paraId="732640EE"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515" w:type="dxa"/>
            <w:shd w:val="clear" w:color="auto" w:fill="auto"/>
          </w:tcPr>
          <w:p w14:paraId="1D95D982" w14:textId="77777777" w:rsidR="004B2335" w:rsidRPr="00446018" w:rsidRDefault="004B2335" w:rsidP="002A304C">
            <w:pPr>
              <w:spacing w:before="120" w:after="120"/>
              <w:rPr>
                <w:rFonts w:cs="Times New Roman"/>
                <w:szCs w:val="22"/>
              </w:rPr>
            </w:pPr>
            <w:r w:rsidRPr="00446018">
              <w:rPr>
                <w:rFonts w:cs="Times New Roman"/>
                <w:i/>
                <w:szCs w:val="22"/>
              </w:rPr>
              <w:t xml:space="preserve">There is a </w:t>
            </w:r>
            <w:r w:rsidRPr="00446018">
              <w:rPr>
                <w:rFonts w:cs="Times New Roman"/>
                <w:b/>
                <w:i/>
                <w:szCs w:val="22"/>
              </w:rPr>
              <w:t>severe</w:t>
            </w:r>
            <w:r w:rsidRPr="00446018">
              <w:rPr>
                <w:rFonts w:cs="Times New Roman"/>
                <w:i/>
                <w:szCs w:val="22"/>
              </w:rPr>
              <w:t xml:space="preserve"> functional impact on activities using upper limbs</w:t>
            </w:r>
            <w:r w:rsidR="00A76DBF">
              <w:rPr>
                <w:rFonts w:cs="Times New Roman"/>
                <w:i/>
                <w:szCs w:val="22"/>
              </w:rPr>
              <w:t>.</w:t>
            </w:r>
          </w:p>
          <w:p w14:paraId="18C60B33" w14:textId="77777777" w:rsidR="004B2335" w:rsidRPr="00446018" w:rsidRDefault="004B2335" w:rsidP="002A304C">
            <w:pPr>
              <w:spacing w:before="120" w:after="120"/>
              <w:ind w:left="720" w:hanging="720"/>
              <w:rPr>
                <w:rFonts w:cs="Times New Roman"/>
                <w:szCs w:val="22"/>
              </w:rPr>
            </w:pPr>
            <w:r w:rsidRPr="00446018">
              <w:rPr>
                <w:rFonts w:cs="Times New Roman"/>
                <w:szCs w:val="22"/>
              </w:rPr>
              <w:t>(1)</w:t>
            </w:r>
            <w:r w:rsidRPr="00446018">
              <w:rPr>
                <w:rFonts w:cs="Times New Roman"/>
                <w:szCs w:val="22"/>
              </w:rPr>
              <w:tab/>
            </w:r>
            <w:r w:rsidR="0070361A" w:rsidRPr="00446018">
              <w:rPr>
                <w:rFonts w:cs="Times New Roman"/>
                <w:szCs w:val="22"/>
              </w:rPr>
              <w:t xml:space="preserve">At least </w:t>
            </w:r>
            <w:r w:rsidR="00E55B18">
              <w:rPr>
                <w:rFonts w:cs="Times New Roman"/>
                <w:szCs w:val="22"/>
              </w:rPr>
              <w:t>3</w:t>
            </w:r>
            <w:r w:rsidR="00E55B18" w:rsidRPr="00446018">
              <w:rPr>
                <w:rFonts w:cs="Times New Roman"/>
                <w:szCs w:val="22"/>
              </w:rPr>
              <w:t xml:space="preserve"> </w:t>
            </w:r>
            <w:r w:rsidRPr="00446018">
              <w:rPr>
                <w:rFonts w:cs="Times New Roman"/>
                <w:szCs w:val="22"/>
              </w:rPr>
              <w:t>of the following apply to the person:</w:t>
            </w:r>
          </w:p>
          <w:p w14:paraId="00A85522" w14:textId="77777777" w:rsidR="004B2335" w:rsidRPr="00446018" w:rsidRDefault="004B2335" w:rsidP="002A304C">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 limited movement or coordination in</w:t>
            </w:r>
            <w:r w:rsidR="008F6867">
              <w:rPr>
                <w:rFonts w:cs="Times New Roman"/>
                <w:szCs w:val="22"/>
              </w:rPr>
              <w:t xml:space="preserve"> both</w:t>
            </w:r>
            <w:r w:rsidRPr="00446018">
              <w:rPr>
                <w:rFonts w:cs="Times New Roman"/>
                <w:szCs w:val="22"/>
              </w:rPr>
              <w:t xml:space="preserve"> upper limbs, has an amputation or nerve damage rendering an upper limb non-functional;</w:t>
            </w:r>
          </w:p>
          <w:p w14:paraId="54D6B644" w14:textId="77777777" w:rsidR="004B2335" w:rsidRPr="00446018" w:rsidRDefault="004B2335" w:rsidP="002A304C">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has severe difficulty handling, moving or carrying most objects </w:t>
            </w:r>
            <w:r w:rsidR="00ED5318">
              <w:rPr>
                <w:rFonts w:cs="Times New Roman"/>
                <w:szCs w:val="22"/>
              </w:rPr>
              <w:t>without assistance</w:t>
            </w:r>
            <w:r w:rsidRPr="00446018">
              <w:rPr>
                <w:rFonts w:cs="Times New Roman"/>
                <w:szCs w:val="22"/>
              </w:rPr>
              <w:t>;</w:t>
            </w:r>
          </w:p>
          <w:p w14:paraId="4C1B4265" w14:textId="77777777" w:rsidR="00B41BD5" w:rsidRPr="00446018" w:rsidRDefault="004B2335" w:rsidP="002A304C">
            <w:pPr>
              <w:spacing w:before="120" w:after="120"/>
              <w:ind w:left="1440" w:hanging="720"/>
              <w:rPr>
                <w:rFonts w:cs="Times New Roman"/>
                <w:szCs w:val="22"/>
              </w:rPr>
            </w:pPr>
            <w:r w:rsidRPr="00446018">
              <w:rPr>
                <w:rFonts w:cs="Times New Roman"/>
                <w:szCs w:val="22"/>
              </w:rPr>
              <w:t>(</w:t>
            </w:r>
            <w:r w:rsidR="00ED5318">
              <w:rPr>
                <w:rFonts w:cs="Times New Roman"/>
                <w:szCs w:val="22"/>
              </w:rPr>
              <w:t>c</w:t>
            </w:r>
            <w:r w:rsidRPr="00446018">
              <w:rPr>
                <w:rFonts w:cs="Times New Roman"/>
                <w:szCs w:val="22"/>
              </w:rPr>
              <w:t>)</w:t>
            </w:r>
            <w:r w:rsidRPr="00446018">
              <w:rPr>
                <w:rFonts w:cs="Times New Roman"/>
                <w:szCs w:val="22"/>
              </w:rPr>
              <w:tab/>
              <w:t>the person has severe d</w:t>
            </w:r>
            <w:r w:rsidR="00B41BD5" w:rsidRPr="00446018">
              <w:rPr>
                <w:rFonts w:cs="Times New Roman"/>
                <w:szCs w:val="22"/>
              </w:rPr>
              <w:t>ifficulty using a small object;</w:t>
            </w:r>
          </w:p>
          <w:p w14:paraId="4CCEED04" w14:textId="77777777" w:rsidR="004B2335" w:rsidRPr="00446018" w:rsidRDefault="004B2335" w:rsidP="002A304C">
            <w:pPr>
              <w:spacing w:before="120" w:after="120"/>
              <w:ind w:left="1440" w:hanging="720"/>
              <w:rPr>
                <w:rFonts w:cs="Times New Roman"/>
                <w:sz w:val="20"/>
              </w:rPr>
            </w:pPr>
            <w:r w:rsidRPr="00446018">
              <w:rPr>
                <w:rFonts w:cs="Times New Roman"/>
                <w:sz w:val="20"/>
              </w:rPr>
              <w:tab/>
            </w:r>
            <w:r w:rsidRPr="00446018">
              <w:rPr>
                <w:rFonts w:cs="Times New Roman"/>
                <w:i/>
                <w:sz w:val="16"/>
                <w:szCs w:val="16"/>
              </w:rPr>
              <w:t xml:space="preserve">Example: </w:t>
            </w:r>
            <w:r w:rsidRPr="009A6B0F">
              <w:rPr>
                <w:rFonts w:cs="Times New Roman"/>
                <w:sz w:val="16"/>
                <w:szCs w:val="16"/>
              </w:rPr>
              <w:t>holding and using a fork or spoon, holding and using a</w:t>
            </w:r>
            <w:r w:rsidRPr="00535929">
              <w:rPr>
                <w:rFonts w:cs="Times New Roman"/>
                <w:sz w:val="16"/>
                <w:szCs w:val="16"/>
              </w:rPr>
              <w:t xml:space="preserve"> pen or pencil</w:t>
            </w:r>
            <w:r w:rsidRPr="00535929">
              <w:rPr>
                <w:rFonts w:cs="Times New Roman"/>
                <w:sz w:val="20"/>
              </w:rPr>
              <w:t>.</w:t>
            </w:r>
          </w:p>
          <w:p w14:paraId="39678181" w14:textId="77777777" w:rsidR="004B2335" w:rsidRPr="00446018" w:rsidRDefault="004B2335" w:rsidP="002A304C">
            <w:pPr>
              <w:spacing w:before="120" w:after="120"/>
              <w:ind w:left="1440" w:hanging="720"/>
              <w:rPr>
                <w:rFonts w:cs="Times New Roman"/>
                <w:szCs w:val="22"/>
              </w:rPr>
            </w:pPr>
            <w:r w:rsidRPr="00446018">
              <w:rPr>
                <w:rFonts w:cs="Times New Roman"/>
                <w:szCs w:val="22"/>
              </w:rPr>
              <w:t>(</w:t>
            </w:r>
            <w:r w:rsidR="00ED5318">
              <w:rPr>
                <w:rFonts w:cs="Times New Roman"/>
                <w:szCs w:val="22"/>
              </w:rPr>
              <w:t>d</w:t>
            </w:r>
            <w:r w:rsidRPr="00446018">
              <w:rPr>
                <w:rFonts w:cs="Times New Roman"/>
                <w:szCs w:val="22"/>
              </w:rPr>
              <w:t>)</w:t>
            </w:r>
            <w:r w:rsidRPr="00446018">
              <w:rPr>
                <w:rFonts w:cs="Times New Roman"/>
                <w:szCs w:val="22"/>
              </w:rPr>
              <w:tab/>
              <w:t>the person has severe difficulty turning the pages of a book without assistance;</w:t>
            </w:r>
          </w:p>
          <w:p w14:paraId="52DFFD8A" w14:textId="77777777" w:rsidR="00B41BD5" w:rsidRPr="00446018" w:rsidRDefault="004B2335" w:rsidP="002A304C">
            <w:pPr>
              <w:spacing w:before="120" w:after="120"/>
              <w:ind w:left="1440" w:hanging="720"/>
              <w:rPr>
                <w:rFonts w:cs="Times New Roman"/>
                <w:szCs w:val="22"/>
              </w:rPr>
            </w:pPr>
            <w:r w:rsidRPr="00446018">
              <w:rPr>
                <w:rFonts w:cs="Times New Roman"/>
                <w:szCs w:val="22"/>
              </w:rPr>
              <w:t>(</w:t>
            </w:r>
            <w:r w:rsidR="00ED5318">
              <w:rPr>
                <w:rFonts w:cs="Times New Roman"/>
                <w:szCs w:val="22"/>
              </w:rPr>
              <w:t>e</w:t>
            </w:r>
            <w:r w:rsidRPr="00446018">
              <w:rPr>
                <w:rFonts w:cs="Times New Roman"/>
                <w:szCs w:val="22"/>
              </w:rPr>
              <w:t>)</w:t>
            </w:r>
            <w:r w:rsidRPr="00446018">
              <w:rPr>
                <w:rFonts w:cs="Times New Roman"/>
                <w:szCs w:val="22"/>
              </w:rPr>
              <w:tab/>
              <w:t xml:space="preserve">the person </w:t>
            </w:r>
            <w:r w:rsidR="00E55B18">
              <w:rPr>
                <w:rFonts w:cs="Times New Roman"/>
                <w:szCs w:val="22"/>
              </w:rPr>
              <w:t>has severe difficulty</w:t>
            </w:r>
            <w:r w:rsidRPr="00446018">
              <w:rPr>
                <w:rFonts w:cs="Times New Roman"/>
                <w:szCs w:val="22"/>
              </w:rPr>
              <w:t xml:space="preserve"> undertak</w:t>
            </w:r>
            <w:r w:rsidR="00E55B18">
              <w:rPr>
                <w:rFonts w:cs="Times New Roman"/>
                <w:szCs w:val="22"/>
              </w:rPr>
              <w:t>ing</w:t>
            </w:r>
            <w:r w:rsidRPr="00446018">
              <w:rPr>
                <w:rFonts w:cs="Times New Roman"/>
                <w:szCs w:val="22"/>
              </w:rPr>
              <w:t xml:space="preserve"> any activity tha</w:t>
            </w:r>
            <w:r w:rsidR="00CE3033" w:rsidRPr="00446018">
              <w:rPr>
                <w:rFonts w:cs="Times New Roman"/>
                <w:szCs w:val="22"/>
              </w:rPr>
              <w:t>t involves reaching overhead.</w:t>
            </w:r>
          </w:p>
          <w:p w14:paraId="760E8281" w14:textId="77777777" w:rsidR="00CE3033" w:rsidRPr="00446018" w:rsidRDefault="004B2335">
            <w:pPr>
              <w:spacing w:before="120" w:after="120"/>
              <w:ind w:left="1440" w:hanging="12"/>
              <w:rPr>
                <w:rFonts w:cs="Times New Roman"/>
                <w:sz w:val="16"/>
                <w:szCs w:val="16"/>
              </w:rPr>
            </w:pPr>
            <w:r w:rsidRPr="00446018">
              <w:rPr>
                <w:rFonts w:cs="Times New Roman"/>
                <w:i/>
                <w:sz w:val="16"/>
                <w:szCs w:val="16"/>
              </w:rPr>
              <w:t>Example:</w:t>
            </w:r>
            <w:r w:rsidR="00CE3033" w:rsidRPr="00446018">
              <w:rPr>
                <w:rFonts w:cs="Times New Roman"/>
                <w:i/>
                <w:sz w:val="16"/>
                <w:szCs w:val="16"/>
              </w:rPr>
              <w:t xml:space="preserve"> </w:t>
            </w:r>
            <w:r w:rsidRPr="00446018">
              <w:rPr>
                <w:rFonts w:cs="Times New Roman"/>
                <w:sz w:val="16"/>
                <w:szCs w:val="16"/>
              </w:rPr>
              <w:t>accessing items above</w:t>
            </w:r>
            <w:r w:rsidR="00B324A5" w:rsidRPr="00446018">
              <w:rPr>
                <w:rFonts w:cs="Times New Roman"/>
                <w:sz w:val="16"/>
                <w:szCs w:val="16"/>
              </w:rPr>
              <w:t xml:space="preserve"> shoulder height, brushing hair</w:t>
            </w:r>
            <w:r w:rsidR="001A725E">
              <w:rPr>
                <w:rFonts w:cs="Times New Roman"/>
                <w:sz w:val="16"/>
                <w:szCs w:val="16"/>
              </w:rPr>
              <w:t>.</w:t>
            </w:r>
          </w:p>
        </w:tc>
      </w:tr>
      <w:tr w:rsidR="004B2335" w:rsidRPr="00446018" w14:paraId="0D5B04B5" w14:textId="77777777" w:rsidTr="00CF4D98">
        <w:tc>
          <w:tcPr>
            <w:tcW w:w="1008" w:type="dxa"/>
            <w:shd w:val="clear" w:color="auto" w:fill="auto"/>
          </w:tcPr>
          <w:p w14:paraId="23B6DFCC" w14:textId="77777777" w:rsidR="004B2335" w:rsidRPr="00446018" w:rsidRDefault="004B2335" w:rsidP="00A74DC7">
            <w:pPr>
              <w:spacing w:before="120" w:after="120"/>
              <w:rPr>
                <w:rFonts w:cs="Times New Roman"/>
                <w:szCs w:val="22"/>
              </w:rPr>
            </w:pPr>
            <w:r w:rsidRPr="00446018">
              <w:rPr>
                <w:rFonts w:cs="Times New Roman"/>
                <w:szCs w:val="22"/>
              </w:rPr>
              <w:t>30</w:t>
            </w:r>
          </w:p>
        </w:tc>
        <w:tc>
          <w:tcPr>
            <w:tcW w:w="7515" w:type="dxa"/>
            <w:shd w:val="clear" w:color="auto" w:fill="auto"/>
          </w:tcPr>
          <w:p w14:paraId="39B447E9" w14:textId="77777777" w:rsidR="004B2335" w:rsidRPr="00446018" w:rsidRDefault="004B2335" w:rsidP="00723CC2">
            <w:pPr>
              <w:spacing w:before="120" w:after="120"/>
              <w:rPr>
                <w:rFonts w:cs="Times New Roman"/>
                <w:szCs w:val="22"/>
              </w:rPr>
            </w:pPr>
            <w:r w:rsidRPr="00446018">
              <w:rPr>
                <w:rFonts w:cs="Times New Roman"/>
                <w:i/>
                <w:szCs w:val="22"/>
              </w:rPr>
              <w:t xml:space="preserve">There is an </w:t>
            </w:r>
            <w:r w:rsidRPr="00446018">
              <w:rPr>
                <w:rFonts w:cs="Times New Roman"/>
                <w:b/>
                <w:i/>
                <w:szCs w:val="22"/>
              </w:rPr>
              <w:t>extreme</w:t>
            </w:r>
            <w:r w:rsidRPr="00446018">
              <w:rPr>
                <w:rFonts w:cs="Times New Roman"/>
                <w:i/>
                <w:szCs w:val="22"/>
              </w:rPr>
              <w:t xml:space="preserve"> functional impact on activities using upper limbs</w:t>
            </w:r>
            <w:r w:rsidRPr="00446018">
              <w:rPr>
                <w:rFonts w:cs="Times New Roman"/>
                <w:szCs w:val="22"/>
              </w:rPr>
              <w:t>.</w:t>
            </w:r>
          </w:p>
          <w:p w14:paraId="54379554" w14:textId="77777777" w:rsidR="004B2335" w:rsidRPr="00446018" w:rsidRDefault="004B2335" w:rsidP="003A3354">
            <w:pPr>
              <w:pStyle w:val="ListParagraph"/>
              <w:numPr>
                <w:ilvl w:val="0"/>
                <w:numId w:val="47"/>
              </w:numPr>
              <w:spacing w:before="120" w:after="120"/>
              <w:ind w:hanging="720"/>
              <w:rPr>
                <w:rFonts w:ascii="Times New Roman" w:hAnsi="Times New Roman"/>
                <w:sz w:val="22"/>
                <w:szCs w:val="22"/>
                <w:lang w:val="en-AU"/>
              </w:rPr>
            </w:pPr>
            <w:r w:rsidRPr="00446018">
              <w:rPr>
                <w:rFonts w:ascii="Times New Roman" w:hAnsi="Times New Roman"/>
                <w:sz w:val="22"/>
                <w:szCs w:val="22"/>
                <w:lang w:val="en-AU"/>
              </w:rPr>
              <w:t>The person has no function in both of their upper limbs or the person has no upper limbs.</w:t>
            </w:r>
          </w:p>
          <w:p w14:paraId="73688FA1" w14:textId="77777777" w:rsidR="004B2335" w:rsidRPr="00446018" w:rsidRDefault="004B2335" w:rsidP="00723CC2">
            <w:pPr>
              <w:pStyle w:val="ListParagraph"/>
              <w:spacing w:before="120" w:after="120"/>
              <w:ind w:left="1080"/>
              <w:contextualSpacing w:val="0"/>
              <w:rPr>
                <w:rFonts w:ascii="Times New Roman" w:hAnsi="Times New Roman"/>
                <w:i/>
                <w:sz w:val="22"/>
                <w:szCs w:val="22"/>
                <w:lang w:val="en-AU"/>
              </w:rPr>
            </w:pPr>
          </w:p>
        </w:tc>
      </w:tr>
    </w:tbl>
    <w:p w14:paraId="77D058E9" w14:textId="77777777" w:rsidR="004B2335" w:rsidRPr="00446018" w:rsidRDefault="004B2335" w:rsidP="004B2335">
      <w:pPr>
        <w:spacing w:after="200" w:line="276" w:lineRule="auto"/>
        <w:rPr>
          <w:rFonts w:cs="Times New Roman"/>
        </w:rPr>
      </w:pPr>
      <w:r w:rsidRPr="00446018">
        <w:rPr>
          <w:rFonts w:cs="Times New Roman"/>
        </w:rPr>
        <w:br w:type="page"/>
      </w:r>
    </w:p>
    <w:p w14:paraId="0EEFD596" w14:textId="77777777" w:rsidR="004B2335" w:rsidRPr="00446018" w:rsidRDefault="004B2335" w:rsidP="00003726">
      <w:pPr>
        <w:pStyle w:val="ActHead5"/>
      </w:pPr>
      <w:bookmarkStart w:id="49" w:name="_Toc286931018"/>
      <w:bookmarkStart w:id="50" w:name="_Toc310259531"/>
      <w:bookmarkStart w:id="51" w:name="_Toc112944904"/>
      <w:bookmarkStart w:id="52" w:name="_Toc127462240"/>
      <w:r w:rsidRPr="00446018">
        <w:lastRenderedPageBreak/>
        <w:t>Table 3 – Lower Limb Function</w:t>
      </w:r>
      <w:bookmarkEnd w:id="49"/>
      <w:bookmarkEnd w:id="50"/>
      <w:bookmarkEnd w:id="51"/>
      <w:bookmarkEnd w:id="52"/>
    </w:p>
    <w:p w14:paraId="21E1A78C"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43BA91BB" w14:textId="77777777" w:rsidTr="00A74DC7">
        <w:tc>
          <w:tcPr>
            <w:tcW w:w="8523" w:type="dxa"/>
            <w:shd w:val="clear" w:color="auto" w:fill="auto"/>
          </w:tcPr>
          <w:p w14:paraId="68E56758" w14:textId="77777777" w:rsidR="004B2335" w:rsidRPr="00446018" w:rsidRDefault="004B2335" w:rsidP="00A74DC7">
            <w:pPr>
              <w:keepNext/>
              <w:spacing w:before="120" w:after="120"/>
              <w:rPr>
                <w:rFonts w:cs="Times New Roman"/>
                <w:b/>
              </w:rPr>
            </w:pPr>
            <w:r w:rsidRPr="00446018">
              <w:rPr>
                <w:rFonts w:cs="Times New Roman"/>
                <w:b/>
              </w:rPr>
              <w:t>Introduction to Table 3</w:t>
            </w:r>
          </w:p>
        </w:tc>
      </w:tr>
      <w:tr w:rsidR="004B2335" w:rsidRPr="00446018" w14:paraId="2D3AA499" w14:textId="77777777" w:rsidTr="00A74DC7">
        <w:tc>
          <w:tcPr>
            <w:tcW w:w="8523" w:type="dxa"/>
            <w:shd w:val="clear" w:color="auto" w:fill="auto"/>
          </w:tcPr>
          <w:p w14:paraId="677588F3"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Table 3 is to be used to assess the functional impact of a diagnosed condition when performing activities requiring the use of lower limbs.</w:t>
            </w:r>
          </w:p>
          <w:p w14:paraId="2313C033" w14:textId="77777777" w:rsidR="004B2335"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47C129E9" w14:textId="77777777" w:rsidR="008B0F9D" w:rsidRPr="00446018" w:rsidRDefault="008B0F9D" w:rsidP="008B0F9D">
            <w:pPr>
              <w:numPr>
                <w:ilvl w:val="0"/>
                <w:numId w:val="18"/>
              </w:numPr>
              <w:spacing w:before="120" w:after="120" w:line="240" w:lineRule="auto"/>
              <w:ind w:hanging="357"/>
              <w:rPr>
                <w:rFonts w:cs="Times New Roman"/>
                <w:szCs w:val="22"/>
              </w:rPr>
            </w:pPr>
            <w:r w:rsidRPr="00446018">
              <w:rPr>
                <w:rFonts w:cs="Times New Roman"/>
                <w:szCs w:val="22"/>
              </w:rPr>
              <w:t>There must be corroborating evidence of the person’s impairment.</w:t>
            </w:r>
          </w:p>
          <w:p w14:paraId="5871B120"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0D4202">
              <w:rPr>
                <w:rFonts w:cs="Times New Roman"/>
                <w:szCs w:val="22"/>
              </w:rPr>
              <w:t xml:space="preserve">medical </w:t>
            </w:r>
            <w:r w:rsidR="00AD2983">
              <w:rPr>
                <w:rFonts w:cs="Times New Roman"/>
                <w:szCs w:val="22"/>
              </w:rPr>
              <w:t>evidence</w:t>
            </w:r>
            <w:r w:rsidRPr="00446018">
              <w:rPr>
                <w:rFonts w:cs="Times New Roman"/>
                <w:szCs w:val="22"/>
              </w:rPr>
              <w:t>.</w:t>
            </w:r>
          </w:p>
          <w:p w14:paraId="1CA4FE88"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Examples of corroborating evidence for the purposes of this Table include, but are not limited to, the following:</w:t>
            </w:r>
          </w:p>
          <w:p w14:paraId="00C55C16" w14:textId="77777777" w:rsidR="004B2335" w:rsidRPr="00446018" w:rsidRDefault="004B2335" w:rsidP="00AE4626">
            <w:pPr>
              <w:numPr>
                <w:ilvl w:val="0"/>
                <w:numId w:val="11"/>
              </w:numPr>
              <w:spacing w:before="120" w:after="120" w:line="240" w:lineRule="auto"/>
              <w:ind w:left="1080" w:hanging="357"/>
              <w:rPr>
                <w:rFonts w:cs="Times New Roman"/>
                <w:szCs w:val="22"/>
              </w:rPr>
            </w:pPr>
            <w:r w:rsidRPr="00446018">
              <w:rPr>
                <w:rFonts w:cs="Times New Roman"/>
                <w:szCs w:val="22"/>
              </w:rPr>
              <w:t>a report fr</w:t>
            </w:r>
            <w:r w:rsidR="0077171F" w:rsidRPr="00446018">
              <w:rPr>
                <w:rFonts w:cs="Times New Roman"/>
                <w:szCs w:val="22"/>
              </w:rPr>
              <w:t>om the person’s treating doctor;</w:t>
            </w:r>
          </w:p>
          <w:p w14:paraId="2E6A5FB5" w14:textId="77777777" w:rsidR="004B2335" w:rsidRPr="00446018" w:rsidRDefault="004B2335" w:rsidP="00AE4626">
            <w:pPr>
              <w:numPr>
                <w:ilvl w:val="0"/>
                <w:numId w:val="11"/>
              </w:numPr>
              <w:spacing w:before="120" w:after="120" w:line="240" w:lineRule="auto"/>
              <w:ind w:left="1080" w:hanging="357"/>
              <w:rPr>
                <w:rFonts w:cs="Times New Roman"/>
                <w:szCs w:val="22"/>
              </w:rPr>
            </w:pPr>
            <w:r w:rsidRPr="00446018">
              <w:rPr>
                <w:rFonts w:cs="Times New Roman"/>
                <w:szCs w:val="22"/>
              </w:rPr>
              <w:t xml:space="preserve">a report from a medical specialist confirming diagnosis of conditions associated with lower limb impairment (such as arthritis or other condition affecting lower limb joints, paralysis or loss of strength or sensation resulting from stroke or other brain or nerve injury, cerebral palsy or other condition affecting lower limb coordination, inflammation or injury of the muscles or tendons of the lower limbs, chronic pain affecting the lower limbs, amputation or absence of whole or part of lower limb, lymphoedema, </w:t>
            </w:r>
            <w:r w:rsidR="00C66C0F" w:rsidRPr="00446018">
              <w:rPr>
                <w:rFonts w:cs="Times New Roman"/>
                <w:szCs w:val="22"/>
              </w:rPr>
              <w:t xml:space="preserve">or </w:t>
            </w:r>
            <w:r w:rsidRPr="00446018">
              <w:rPr>
                <w:rFonts w:cs="Times New Roman"/>
                <w:szCs w:val="22"/>
              </w:rPr>
              <w:t>peripheral neuropathy);</w:t>
            </w:r>
          </w:p>
          <w:p w14:paraId="41E66092" w14:textId="77777777" w:rsidR="004B2335" w:rsidRPr="00446018" w:rsidRDefault="004B2335" w:rsidP="00AE4626">
            <w:pPr>
              <w:numPr>
                <w:ilvl w:val="0"/>
                <w:numId w:val="11"/>
              </w:numPr>
              <w:spacing w:before="120" w:after="120" w:line="240" w:lineRule="auto"/>
              <w:ind w:left="1080" w:hanging="357"/>
              <w:rPr>
                <w:rFonts w:cs="Times New Roman"/>
                <w:szCs w:val="22"/>
              </w:rPr>
            </w:pPr>
            <w:r w:rsidRPr="00446018">
              <w:rPr>
                <w:rFonts w:cs="Times New Roman"/>
                <w:szCs w:val="22"/>
              </w:rPr>
              <w:t>a report from an allied health practitioner (such as physiotherapist, occupational therapist or exercise physiologist) confirming the functional impairment;</w:t>
            </w:r>
          </w:p>
          <w:p w14:paraId="3E13A0C3" w14:textId="77777777" w:rsidR="004B2335" w:rsidRPr="00446018" w:rsidRDefault="004B2335" w:rsidP="00AE4626">
            <w:pPr>
              <w:numPr>
                <w:ilvl w:val="0"/>
                <w:numId w:val="11"/>
              </w:numPr>
              <w:spacing w:before="120" w:after="120" w:line="240" w:lineRule="auto"/>
              <w:ind w:left="1080" w:hanging="357"/>
              <w:rPr>
                <w:rFonts w:cs="Times New Roman"/>
                <w:szCs w:val="22"/>
              </w:rPr>
            </w:pPr>
            <w:r w:rsidRPr="00446018">
              <w:rPr>
                <w:rFonts w:cs="Times New Roman"/>
                <w:szCs w:val="22"/>
              </w:rPr>
              <w:t>results of diagnostic tests (such as X-Rays or other imagery);</w:t>
            </w:r>
          </w:p>
          <w:p w14:paraId="120B2139" w14:textId="77777777" w:rsidR="004B2335" w:rsidRPr="00446018" w:rsidRDefault="004B2335" w:rsidP="00AE4626">
            <w:pPr>
              <w:numPr>
                <w:ilvl w:val="0"/>
                <w:numId w:val="11"/>
              </w:numPr>
              <w:spacing w:before="120" w:after="120" w:line="240" w:lineRule="auto"/>
              <w:ind w:left="1080" w:hanging="357"/>
              <w:rPr>
                <w:rFonts w:cs="Times New Roman"/>
                <w:szCs w:val="22"/>
              </w:rPr>
            </w:pPr>
            <w:r w:rsidRPr="00446018">
              <w:rPr>
                <w:rFonts w:cs="Times New Roman"/>
                <w:szCs w:val="22"/>
              </w:rPr>
              <w:t>results of physical tests or assessments showing impaired function of the lower limbs.</w:t>
            </w:r>
          </w:p>
          <w:p w14:paraId="50064D04"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For the purposes of this Table lower limbs ex</w:t>
            </w:r>
            <w:r w:rsidR="0079450A" w:rsidRPr="00446018">
              <w:rPr>
                <w:rFonts w:cs="Times New Roman"/>
                <w:szCs w:val="22"/>
              </w:rPr>
              <w:t>tend from the hips to the toes.</w:t>
            </w:r>
          </w:p>
          <w:p w14:paraId="1CC56CF8"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The functional impact on lower limbs resulting from lumbar spine conditions, such as nerve pain or weakness in the lower limbs, is</w:t>
            </w:r>
            <w:r w:rsidR="0079450A" w:rsidRPr="00446018">
              <w:rPr>
                <w:rFonts w:cs="Times New Roman"/>
                <w:szCs w:val="22"/>
              </w:rPr>
              <w:t xml:space="preserve"> to be assessed under Table 3.</w:t>
            </w:r>
          </w:p>
          <w:p w14:paraId="5CF229C1"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5138ABC7"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When assessing episodic or fluctuating impairments and conditions</w:t>
            </w:r>
            <w:r w:rsidR="008B0F9D">
              <w:rPr>
                <w:rFonts w:cs="Times New Roman"/>
                <w:szCs w:val="22"/>
              </w:rPr>
              <w:t xml:space="preserve"> (such as chronic pain)</w:t>
            </w:r>
            <w:r w:rsidRPr="00446018">
              <w:rPr>
                <w:rFonts w:cs="Times New Roman"/>
                <w:szCs w:val="22"/>
              </w:rPr>
              <w:t>, a rating must be assigned which reflects the overall functional impact of those impairments, taking into account the severity, duration and frequency of the episodes or fluctuations as appropriate.</w:t>
            </w:r>
          </w:p>
          <w:p w14:paraId="0622C2E5" w14:textId="77777777" w:rsidR="004B2335" w:rsidRPr="00446018" w:rsidRDefault="004B2335" w:rsidP="00252E64">
            <w:pPr>
              <w:numPr>
                <w:ilvl w:val="0"/>
                <w:numId w:val="18"/>
              </w:numPr>
              <w:spacing w:before="120" w:after="120" w:line="240" w:lineRule="auto"/>
              <w:ind w:hanging="357"/>
              <w:rPr>
                <w:rFonts w:cs="Times New Roman"/>
                <w:szCs w:val="22"/>
              </w:rPr>
            </w:pPr>
            <w:r w:rsidRPr="00446018">
              <w:rPr>
                <w:rFonts w:cs="Times New Roman"/>
                <w:szCs w:val="22"/>
              </w:rPr>
              <w:t>The examples used in descriptors are not an exhaustive list and are to be used only as a guide.</w:t>
            </w:r>
          </w:p>
          <w:p w14:paraId="7E9B773F" w14:textId="77777777" w:rsidR="004B2335" w:rsidRPr="00446018" w:rsidRDefault="004B2335" w:rsidP="00252E64">
            <w:pPr>
              <w:numPr>
                <w:ilvl w:val="0"/>
                <w:numId w:val="18"/>
              </w:numPr>
              <w:spacing w:before="120" w:after="120" w:line="240" w:lineRule="auto"/>
              <w:ind w:hanging="357"/>
              <w:rPr>
                <w:rFonts w:cs="Times New Roman"/>
              </w:rPr>
            </w:pPr>
            <w:r w:rsidRPr="00446018">
              <w:rPr>
                <w:rFonts w:cs="Times New Roman"/>
                <w:szCs w:val="22"/>
              </w:rPr>
              <w:lastRenderedPageBreak/>
              <w:t>Assistance means assistance from another person rather than any aids or equipment the person may use</w:t>
            </w:r>
            <w:r w:rsidR="00C66C0F" w:rsidRPr="00446018">
              <w:rPr>
                <w:rFonts w:cs="Times New Roman"/>
                <w:szCs w:val="22"/>
              </w:rPr>
              <w:t>, unless specified otherwise</w:t>
            </w:r>
            <w:r w:rsidRPr="00446018">
              <w:rPr>
                <w:rFonts w:cs="Times New Roman"/>
                <w:szCs w:val="22"/>
              </w:rPr>
              <w:t>.</w:t>
            </w:r>
          </w:p>
        </w:tc>
      </w:tr>
    </w:tbl>
    <w:p w14:paraId="3DC94D09"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306"/>
      </w:tblGrid>
      <w:tr w:rsidR="004B2335" w:rsidRPr="00446018" w14:paraId="4B503DDA" w14:textId="77777777" w:rsidTr="00CF4D98">
        <w:tc>
          <w:tcPr>
            <w:tcW w:w="997" w:type="dxa"/>
            <w:shd w:val="clear" w:color="auto" w:fill="auto"/>
          </w:tcPr>
          <w:p w14:paraId="6E9D28BC" w14:textId="77777777" w:rsidR="004B2335" w:rsidRPr="00446018" w:rsidRDefault="004B2335" w:rsidP="00A74DC7">
            <w:pPr>
              <w:keepNext/>
              <w:spacing w:before="120" w:after="120"/>
              <w:rPr>
                <w:rFonts w:cs="Times New Roman"/>
                <w:szCs w:val="22"/>
              </w:rPr>
            </w:pPr>
            <w:r w:rsidRPr="00446018">
              <w:rPr>
                <w:rFonts w:cs="Times New Roman"/>
                <w:b/>
                <w:szCs w:val="22"/>
              </w:rPr>
              <w:t>Points</w:t>
            </w:r>
          </w:p>
        </w:tc>
        <w:tc>
          <w:tcPr>
            <w:tcW w:w="7306" w:type="dxa"/>
            <w:shd w:val="clear" w:color="auto" w:fill="auto"/>
          </w:tcPr>
          <w:p w14:paraId="1E30A5AA" w14:textId="77777777" w:rsidR="004B2335" w:rsidRPr="00446018" w:rsidRDefault="004B2335" w:rsidP="00A74DC7">
            <w:pPr>
              <w:keepNext/>
              <w:spacing w:before="120" w:after="120"/>
              <w:rPr>
                <w:rFonts w:cs="Times New Roman"/>
                <w:szCs w:val="22"/>
              </w:rPr>
            </w:pPr>
            <w:r w:rsidRPr="00446018">
              <w:rPr>
                <w:rFonts w:cs="Times New Roman"/>
                <w:b/>
                <w:szCs w:val="22"/>
              </w:rPr>
              <w:t>Descriptors</w:t>
            </w:r>
          </w:p>
        </w:tc>
      </w:tr>
      <w:tr w:rsidR="004B2335" w:rsidRPr="00446018" w14:paraId="4B8A2766" w14:textId="77777777" w:rsidTr="00CF4D98">
        <w:tc>
          <w:tcPr>
            <w:tcW w:w="997" w:type="dxa"/>
            <w:shd w:val="clear" w:color="auto" w:fill="auto"/>
          </w:tcPr>
          <w:p w14:paraId="6061BEE4"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306" w:type="dxa"/>
            <w:shd w:val="clear" w:color="auto" w:fill="auto"/>
          </w:tcPr>
          <w:p w14:paraId="20E523D8" w14:textId="77777777" w:rsidR="004B2335" w:rsidRPr="00446018" w:rsidRDefault="004B2335" w:rsidP="004F4993">
            <w:pPr>
              <w:spacing w:before="120" w:after="120"/>
              <w:rPr>
                <w:rFonts w:cs="Times New Roman"/>
                <w:szCs w:val="22"/>
              </w:rPr>
            </w:pPr>
            <w:r w:rsidRPr="00446018">
              <w:rPr>
                <w:rFonts w:cs="Times New Roman"/>
                <w:i/>
                <w:szCs w:val="22"/>
              </w:rPr>
              <w:t xml:space="preserve">There is </w:t>
            </w:r>
            <w:r w:rsidRPr="00446018">
              <w:rPr>
                <w:rFonts w:cs="Times New Roman"/>
                <w:b/>
                <w:i/>
                <w:szCs w:val="22"/>
              </w:rPr>
              <w:t>no</w:t>
            </w:r>
            <w:r w:rsidRPr="00446018">
              <w:rPr>
                <w:rFonts w:cs="Times New Roman"/>
                <w:i/>
                <w:szCs w:val="22"/>
              </w:rPr>
              <w:t xml:space="preserve"> </w:t>
            </w:r>
            <w:r w:rsidRPr="00446018">
              <w:rPr>
                <w:rFonts w:cs="Times New Roman"/>
                <w:b/>
                <w:i/>
                <w:szCs w:val="22"/>
              </w:rPr>
              <w:t>or minimal</w:t>
            </w:r>
            <w:r w:rsidRPr="00446018">
              <w:rPr>
                <w:rFonts w:cs="Times New Roman"/>
                <w:i/>
                <w:szCs w:val="22"/>
              </w:rPr>
              <w:t xml:space="preserve"> functional impact on activities requiring use of the lower limbs</w:t>
            </w:r>
            <w:r w:rsidRPr="00446018">
              <w:rPr>
                <w:rFonts w:cs="Times New Roman"/>
                <w:szCs w:val="22"/>
              </w:rPr>
              <w:t>.</w:t>
            </w:r>
          </w:p>
          <w:p w14:paraId="119CE858" w14:textId="77777777" w:rsidR="004B2335" w:rsidRPr="00446018" w:rsidRDefault="004B2335" w:rsidP="00446018">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w:t>
            </w:r>
            <w:r w:rsidR="006536D7" w:rsidRPr="00446018">
              <w:rPr>
                <w:rFonts w:cs="Times New Roman"/>
                <w:szCs w:val="22"/>
              </w:rPr>
              <w:t xml:space="preserve">has no or minimal difficulty performing activities involving standing, squatting or kneeling and rising to a standing position, negotiating stairs and walking around their home and in the community. </w:t>
            </w:r>
          </w:p>
        </w:tc>
      </w:tr>
      <w:tr w:rsidR="004B2335" w:rsidRPr="00446018" w14:paraId="07BF551A" w14:textId="77777777" w:rsidTr="00CF4D98">
        <w:tc>
          <w:tcPr>
            <w:tcW w:w="997" w:type="dxa"/>
            <w:shd w:val="clear" w:color="auto" w:fill="auto"/>
          </w:tcPr>
          <w:p w14:paraId="0E164D13"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306" w:type="dxa"/>
            <w:shd w:val="clear" w:color="auto" w:fill="auto"/>
          </w:tcPr>
          <w:p w14:paraId="08977D4A" w14:textId="77777777" w:rsidR="006B6B1A" w:rsidRPr="00446018" w:rsidRDefault="006B6B1A" w:rsidP="006B6B1A">
            <w:pPr>
              <w:spacing w:before="120" w:after="120"/>
              <w:rPr>
                <w:rFonts w:cs="Times New Roman"/>
                <w:szCs w:val="22"/>
              </w:rPr>
            </w:pPr>
            <w:r w:rsidRPr="00446018">
              <w:rPr>
                <w:rFonts w:cs="Times New Roman"/>
                <w:i/>
                <w:szCs w:val="22"/>
              </w:rPr>
              <w:t xml:space="preserve">There is a </w:t>
            </w:r>
            <w:r w:rsidRPr="00446018">
              <w:rPr>
                <w:rFonts w:cs="Times New Roman"/>
                <w:b/>
                <w:i/>
                <w:szCs w:val="22"/>
              </w:rPr>
              <w:t>mild</w:t>
            </w:r>
            <w:r w:rsidRPr="00446018">
              <w:rPr>
                <w:rFonts w:cs="Times New Roman"/>
                <w:i/>
                <w:szCs w:val="22"/>
              </w:rPr>
              <w:t xml:space="preserve"> functional impact on activities using lower limbs</w:t>
            </w:r>
            <w:r w:rsidRPr="00446018">
              <w:rPr>
                <w:rFonts w:cs="Times New Roman"/>
                <w:szCs w:val="22"/>
              </w:rPr>
              <w:t>.</w:t>
            </w:r>
          </w:p>
          <w:p w14:paraId="36AE39E1" w14:textId="77777777" w:rsidR="006B6B1A" w:rsidRPr="00446018" w:rsidRDefault="006B6B1A" w:rsidP="006B6B1A">
            <w:pPr>
              <w:spacing w:before="120" w:after="120"/>
              <w:rPr>
                <w:rFonts w:cs="Times New Roman"/>
                <w:szCs w:val="22"/>
              </w:rPr>
            </w:pPr>
            <w:r w:rsidRPr="00446018">
              <w:rPr>
                <w:rFonts w:cs="Times New Roman"/>
                <w:szCs w:val="22"/>
              </w:rPr>
              <w:t>(1)</w:t>
            </w:r>
            <w:r w:rsidRPr="00446018">
              <w:rPr>
                <w:rFonts w:cs="Times New Roman"/>
                <w:szCs w:val="22"/>
              </w:rPr>
              <w:tab/>
              <w:t>At least one of the following applies:</w:t>
            </w:r>
          </w:p>
          <w:p w14:paraId="54EF36D7" w14:textId="77777777" w:rsidR="006B6B1A" w:rsidRPr="00446018" w:rsidRDefault="006B6B1A" w:rsidP="006B6B1A">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w:t>
            </w:r>
            <w:r w:rsidR="00535929">
              <w:rPr>
                <w:rFonts w:cs="Times New Roman"/>
                <w:szCs w:val="22"/>
              </w:rPr>
              <w:t xml:space="preserve"> mild</w:t>
            </w:r>
            <w:r w:rsidRPr="00446018">
              <w:rPr>
                <w:rFonts w:cs="Times New Roman"/>
                <w:szCs w:val="22"/>
              </w:rPr>
              <w:t xml:space="preserve"> difficulty walking on slopes or uneven ground</w:t>
            </w:r>
            <w:r w:rsidR="00446018" w:rsidRPr="00446018">
              <w:rPr>
                <w:rFonts w:cs="Times New Roman"/>
                <w:szCs w:val="22"/>
              </w:rPr>
              <w:t>;</w:t>
            </w:r>
            <w:r w:rsidR="00512078">
              <w:rPr>
                <w:rFonts w:cs="Times New Roman"/>
                <w:szCs w:val="22"/>
              </w:rPr>
              <w:t xml:space="preserve"> or</w:t>
            </w:r>
            <w:r w:rsidR="00446018" w:rsidRPr="00446018">
              <w:rPr>
                <w:rFonts w:cs="Times New Roman"/>
                <w:szCs w:val="22"/>
              </w:rPr>
              <w:t xml:space="preserve"> </w:t>
            </w:r>
          </w:p>
          <w:p w14:paraId="7817C898" w14:textId="77777777" w:rsidR="006B6B1A" w:rsidRPr="00446018" w:rsidRDefault="006B6B1A" w:rsidP="006B6B1A">
            <w:pPr>
              <w:spacing w:before="120" w:after="120"/>
              <w:ind w:left="1440" w:hanging="12"/>
              <w:rPr>
                <w:rFonts w:cs="Times New Roman"/>
                <w:szCs w:val="22"/>
              </w:rPr>
            </w:pPr>
            <w:r w:rsidRPr="00446018">
              <w:rPr>
                <w:rFonts w:cs="Times New Roman"/>
                <w:i/>
                <w:sz w:val="16"/>
                <w:szCs w:val="16"/>
              </w:rPr>
              <w:t>Example:</w:t>
            </w:r>
            <w:r w:rsidR="00284965" w:rsidRPr="00446018">
              <w:rPr>
                <w:rFonts w:cs="Times New Roman"/>
                <w:i/>
                <w:sz w:val="16"/>
                <w:szCs w:val="16"/>
              </w:rPr>
              <w:t xml:space="preserve"> </w:t>
            </w:r>
            <w:r w:rsidRPr="00446018">
              <w:rPr>
                <w:rFonts w:cs="Times New Roman"/>
                <w:sz w:val="16"/>
                <w:szCs w:val="16"/>
              </w:rPr>
              <w:t>walking to local facilities such as local shops, workplaces, a supermarket, or bus-stop where there is uneven terrain</w:t>
            </w:r>
            <w:r w:rsidR="003F19CE">
              <w:rPr>
                <w:rFonts w:cs="Times New Roman"/>
                <w:sz w:val="16"/>
                <w:szCs w:val="16"/>
              </w:rPr>
              <w:t>.</w:t>
            </w:r>
          </w:p>
          <w:p w14:paraId="43775E0A" w14:textId="77777777" w:rsidR="006B6B1A" w:rsidRPr="00446018" w:rsidRDefault="006B6B1A" w:rsidP="006B6B1A">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w:t>
            </w:r>
            <w:r w:rsidR="00535929">
              <w:rPr>
                <w:rFonts w:cs="Times New Roman"/>
                <w:szCs w:val="22"/>
              </w:rPr>
              <w:t xml:space="preserve"> mild</w:t>
            </w:r>
            <w:r w:rsidRPr="00446018">
              <w:rPr>
                <w:rFonts w:cs="Times New Roman"/>
                <w:szCs w:val="22"/>
              </w:rPr>
              <w:t xml:space="preserve"> difficulty walking on level ground without </w:t>
            </w:r>
            <w:r w:rsidR="000A699B">
              <w:rPr>
                <w:rFonts w:cs="Times New Roman"/>
                <w:szCs w:val="22"/>
              </w:rPr>
              <w:t>stopping</w:t>
            </w:r>
            <w:r w:rsidR="00446018" w:rsidRPr="00446018">
              <w:rPr>
                <w:rFonts w:cs="Times New Roman"/>
                <w:szCs w:val="22"/>
              </w:rPr>
              <w:t xml:space="preserve">; </w:t>
            </w:r>
            <w:r w:rsidR="00512078">
              <w:rPr>
                <w:rFonts w:cs="Times New Roman"/>
                <w:szCs w:val="22"/>
              </w:rPr>
              <w:t>or</w:t>
            </w:r>
          </w:p>
          <w:p w14:paraId="555F71FC" w14:textId="77777777" w:rsidR="006B6B1A" w:rsidRPr="00446018" w:rsidRDefault="006B6B1A" w:rsidP="006B6B1A">
            <w:pPr>
              <w:spacing w:before="120" w:after="120"/>
              <w:ind w:left="1440" w:hanging="12"/>
              <w:rPr>
                <w:rFonts w:cs="Times New Roman"/>
                <w:szCs w:val="22"/>
              </w:rPr>
            </w:pPr>
            <w:r w:rsidRPr="00446018">
              <w:rPr>
                <w:rFonts w:cs="Times New Roman"/>
                <w:i/>
                <w:sz w:val="16"/>
                <w:szCs w:val="16"/>
              </w:rPr>
              <w:t>Example:</w:t>
            </w:r>
            <w:r w:rsidRPr="00446018">
              <w:rPr>
                <w:rFonts w:cs="Times New Roman"/>
                <w:sz w:val="16"/>
                <w:szCs w:val="16"/>
              </w:rPr>
              <w:t xml:space="preserve"> walking around local facilities such as local shops or a supermarket without </w:t>
            </w:r>
            <w:r w:rsidR="000A699B">
              <w:rPr>
                <w:rFonts w:cs="Times New Roman"/>
                <w:sz w:val="16"/>
                <w:szCs w:val="16"/>
              </w:rPr>
              <w:t>stopping</w:t>
            </w:r>
            <w:r w:rsidR="003F19CE">
              <w:rPr>
                <w:rFonts w:cs="Times New Roman"/>
                <w:sz w:val="16"/>
                <w:szCs w:val="16"/>
              </w:rPr>
              <w:t>.</w:t>
            </w:r>
          </w:p>
          <w:p w14:paraId="49A4ADE8" w14:textId="77777777" w:rsidR="006B6B1A" w:rsidRPr="00446018" w:rsidRDefault="006B6B1A" w:rsidP="006B6B1A">
            <w:pPr>
              <w:spacing w:before="120" w:after="120"/>
              <w:ind w:firstLine="720"/>
              <w:rPr>
                <w:rFonts w:cs="Times New Roman"/>
                <w:szCs w:val="22"/>
              </w:rPr>
            </w:pPr>
            <w:r w:rsidRPr="00446018">
              <w:rPr>
                <w:rFonts w:cs="Times New Roman"/>
                <w:szCs w:val="22"/>
              </w:rPr>
              <w:t>(c)</w:t>
            </w:r>
            <w:r w:rsidRPr="00446018">
              <w:rPr>
                <w:rFonts w:cs="Times New Roman"/>
                <w:szCs w:val="22"/>
              </w:rPr>
              <w:tab/>
              <w:t>the person has</w:t>
            </w:r>
            <w:r w:rsidR="00535929">
              <w:rPr>
                <w:rFonts w:cs="Times New Roman"/>
                <w:szCs w:val="22"/>
              </w:rPr>
              <w:t xml:space="preserve"> mild</w:t>
            </w:r>
            <w:r w:rsidRPr="00446018">
              <w:rPr>
                <w:rFonts w:cs="Times New Roman"/>
                <w:szCs w:val="22"/>
              </w:rPr>
              <w:t xml:space="preserve"> difficulty negotiating stairs;</w:t>
            </w:r>
            <w:r w:rsidRPr="00446018" w:rsidDel="00495918">
              <w:rPr>
                <w:rFonts w:cs="Times New Roman"/>
                <w:szCs w:val="22"/>
              </w:rPr>
              <w:t xml:space="preserve"> </w:t>
            </w:r>
            <w:r w:rsidR="003F19CE" w:rsidDel="00495918">
              <w:rPr>
                <w:rFonts w:cs="Times New Roman"/>
                <w:szCs w:val="22"/>
              </w:rPr>
              <w:t>and</w:t>
            </w:r>
          </w:p>
          <w:p w14:paraId="4DB0838F" w14:textId="77777777" w:rsidR="00495918" w:rsidRPr="00446018" w:rsidRDefault="006B6B1A" w:rsidP="0058196D">
            <w:pPr>
              <w:spacing w:before="120" w:after="120"/>
              <w:ind w:left="1448"/>
              <w:rPr>
                <w:rFonts w:cs="Times New Roman"/>
                <w:szCs w:val="22"/>
              </w:rPr>
            </w:pPr>
            <w:r w:rsidRPr="00446018">
              <w:rPr>
                <w:rFonts w:cs="Times New Roman"/>
                <w:i/>
                <w:sz w:val="16"/>
                <w:szCs w:val="22"/>
              </w:rPr>
              <w:t>Example:</w:t>
            </w:r>
            <w:r w:rsidR="00284965" w:rsidRPr="00446018">
              <w:rPr>
                <w:rFonts w:cs="Times New Roman"/>
                <w:sz w:val="16"/>
                <w:szCs w:val="22"/>
              </w:rPr>
              <w:t xml:space="preserve"> </w:t>
            </w:r>
            <w:r w:rsidRPr="00446018">
              <w:rPr>
                <w:rFonts w:cs="Times New Roman"/>
                <w:sz w:val="16"/>
                <w:szCs w:val="22"/>
              </w:rPr>
              <w:t xml:space="preserve">is likely to require the use of </w:t>
            </w:r>
            <w:r w:rsidR="000806A9">
              <w:rPr>
                <w:rFonts w:cs="Times New Roman"/>
                <w:sz w:val="16"/>
                <w:szCs w:val="22"/>
              </w:rPr>
              <w:t xml:space="preserve">a structural support, such as a </w:t>
            </w:r>
            <w:r w:rsidRPr="00446018">
              <w:rPr>
                <w:rFonts w:cs="Times New Roman"/>
                <w:sz w:val="16"/>
                <w:szCs w:val="22"/>
              </w:rPr>
              <w:t xml:space="preserve">hand rail </w:t>
            </w:r>
            <w:r w:rsidR="003F19CE">
              <w:rPr>
                <w:rFonts w:cs="Times New Roman"/>
                <w:sz w:val="16"/>
                <w:szCs w:val="22"/>
              </w:rPr>
              <w:t>to negotiate a flight of stairs.</w:t>
            </w:r>
          </w:p>
          <w:p w14:paraId="07B3DC78" w14:textId="77777777" w:rsidR="006B6B1A" w:rsidRPr="00446018" w:rsidRDefault="006B6B1A" w:rsidP="006B6B1A">
            <w:pPr>
              <w:spacing w:before="120" w:after="120"/>
              <w:rPr>
                <w:rFonts w:cs="Times New Roman"/>
                <w:szCs w:val="22"/>
              </w:rPr>
            </w:pPr>
            <w:r w:rsidRPr="00446018">
              <w:rPr>
                <w:rFonts w:cs="Times New Roman"/>
                <w:szCs w:val="22"/>
              </w:rPr>
              <w:t>(2)</w:t>
            </w:r>
            <w:r w:rsidRPr="00446018">
              <w:rPr>
                <w:rFonts w:cs="Times New Roman"/>
                <w:szCs w:val="22"/>
              </w:rPr>
              <w:tab/>
              <w:t>At least one of the following applies:</w:t>
            </w:r>
          </w:p>
          <w:p w14:paraId="1A1DA111" w14:textId="77777777" w:rsidR="006B6B1A" w:rsidRPr="00446018" w:rsidRDefault="006B6B1A" w:rsidP="006B6B1A">
            <w:pPr>
              <w:pStyle w:val="ListParagraph"/>
              <w:numPr>
                <w:ilvl w:val="0"/>
                <w:numId w:val="13"/>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 xml:space="preserve">the person has </w:t>
            </w:r>
            <w:r w:rsidR="00535929">
              <w:rPr>
                <w:rFonts w:ascii="Times New Roman" w:hAnsi="Times New Roman"/>
                <w:sz w:val="22"/>
                <w:szCs w:val="22"/>
                <w:lang w:val="en-AU"/>
              </w:rPr>
              <w:t xml:space="preserve">mild </w:t>
            </w:r>
            <w:r w:rsidRPr="00446018">
              <w:rPr>
                <w:rFonts w:ascii="Times New Roman" w:hAnsi="Times New Roman"/>
                <w:sz w:val="22"/>
                <w:szCs w:val="22"/>
                <w:lang w:val="en-AU"/>
              </w:rPr>
              <w:t>difficulty standing independently;</w:t>
            </w:r>
            <w:r w:rsidR="00512078">
              <w:rPr>
                <w:rFonts w:ascii="Times New Roman" w:hAnsi="Times New Roman"/>
                <w:sz w:val="22"/>
                <w:szCs w:val="22"/>
                <w:lang w:val="en-AU"/>
              </w:rPr>
              <w:t xml:space="preserve"> or</w:t>
            </w:r>
          </w:p>
          <w:p w14:paraId="7DB8C8DD" w14:textId="77777777" w:rsidR="006B6B1A" w:rsidRPr="00446018" w:rsidRDefault="006B6B1A" w:rsidP="006B6B1A">
            <w:pPr>
              <w:pStyle w:val="ListParagraph"/>
              <w:spacing w:before="120" w:after="120"/>
              <w:ind w:left="1440"/>
              <w:contextualSpacing w:val="0"/>
              <w:rPr>
                <w:rFonts w:ascii="Times New Roman" w:hAnsi="Times New Roman"/>
                <w:szCs w:val="16"/>
                <w:lang w:val="en-AU"/>
              </w:rPr>
            </w:pPr>
            <w:r w:rsidRPr="00446018">
              <w:rPr>
                <w:rFonts w:ascii="Times New Roman" w:hAnsi="Times New Roman"/>
                <w:i/>
                <w:sz w:val="16"/>
                <w:szCs w:val="16"/>
                <w:lang w:val="en-AU"/>
              </w:rPr>
              <w:t xml:space="preserve">Example: </w:t>
            </w:r>
            <w:r w:rsidRPr="00446018">
              <w:rPr>
                <w:rFonts w:ascii="Times New Roman" w:hAnsi="Times New Roman"/>
                <w:sz w:val="16"/>
                <w:szCs w:val="16"/>
                <w:lang w:val="en-AU"/>
              </w:rPr>
              <w:t>waiting in a slow</w:t>
            </w:r>
            <w:r w:rsidR="003F19CE">
              <w:rPr>
                <w:rFonts w:ascii="Times New Roman" w:hAnsi="Times New Roman"/>
                <w:sz w:val="16"/>
                <w:szCs w:val="16"/>
                <w:lang w:val="en-AU"/>
              </w:rPr>
              <w:t xml:space="preserve"> moving queue or standing still.</w:t>
            </w:r>
          </w:p>
          <w:p w14:paraId="34FEAF43" w14:textId="77777777" w:rsidR="006B6B1A" w:rsidRPr="00446018" w:rsidRDefault="006B6B1A" w:rsidP="006B6B1A">
            <w:pPr>
              <w:pStyle w:val="ListParagraph"/>
              <w:numPr>
                <w:ilvl w:val="0"/>
                <w:numId w:val="13"/>
              </w:numPr>
              <w:spacing w:before="120" w:after="120"/>
              <w:contextualSpacing w:val="0"/>
              <w:rPr>
                <w:rFonts w:ascii="Times New Roman" w:hAnsi="Times New Roman"/>
                <w:sz w:val="18"/>
                <w:szCs w:val="20"/>
                <w:lang w:val="en-AU"/>
              </w:rPr>
            </w:pPr>
            <w:r w:rsidRPr="00446018">
              <w:rPr>
                <w:rFonts w:ascii="Times New Roman" w:hAnsi="Times New Roman"/>
                <w:sz w:val="22"/>
                <w:szCs w:val="16"/>
                <w:lang w:val="en-AU"/>
              </w:rPr>
              <w:t xml:space="preserve">the person has </w:t>
            </w:r>
            <w:r w:rsidR="00535929">
              <w:rPr>
                <w:rFonts w:ascii="Times New Roman" w:hAnsi="Times New Roman"/>
                <w:sz w:val="22"/>
                <w:szCs w:val="16"/>
                <w:lang w:val="en-AU"/>
              </w:rPr>
              <w:t xml:space="preserve">mild </w:t>
            </w:r>
            <w:r w:rsidRPr="00446018">
              <w:rPr>
                <w:rFonts w:ascii="Times New Roman" w:hAnsi="Times New Roman"/>
                <w:sz w:val="22"/>
                <w:szCs w:val="16"/>
                <w:lang w:val="en-AU"/>
              </w:rPr>
              <w:t>difficulty squatting or kneeling, but does not require support to stand up again;</w:t>
            </w:r>
            <w:r w:rsidR="00512078">
              <w:rPr>
                <w:rFonts w:ascii="Times New Roman" w:hAnsi="Times New Roman"/>
                <w:sz w:val="22"/>
                <w:szCs w:val="16"/>
                <w:lang w:val="en-AU"/>
              </w:rPr>
              <w:t xml:space="preserve"> or</w:t>
            </w:r>
          </w:p>
          <w:p w14:paraId="29966340" w14:textId="77777777" w:rsidR="006B6B1A" w:rsidRPr="00446018" w:rsidRDefault="006B6B1A" w:rsidP="006B6B1A">
            <w:pPr>
              <w:pStyle w:val="ListParagraph"/>
              <w:spacing w:before="120" w:after="120"/>
              <w:ind w:left="1440"/>
              <w:rPr>
                <w:rFonts w:cs="Arial"/>
                <w:sz w:val="16"/>
                <w:szCs w:val="16"/>
                <w:lang w:val="en-AU"/>
              </w:rPr>
            </w:pPr>
            <w:r w:rsidRPr="00446018">
              <w:rPr>
                <w:rFonts w:ascii="Times New Roman" w:hAnsi="Times New Roman"/>
                <w:i/>
                <w:sz w:val="16"/>
                <w:szCs w:val="16"/>
                <w:lang w:val="en-AU"/>
              </w:rPr>
              <w:t>Example:</w:t>
            </w:r>
            <w:r w:rsidR="00284965" w:rsidRPr="00446018">
              <w:rPr>
                <w:rFonts w:ascii="Times New Roman" w:hAnsi="Times New Roman"/>
                <w:i/>
                <w:sz w:val="16"/>
                <w:szCs w:val="16"/>
                <w:lang w:val="en-AU"/>
              </w:rPr>
              <w:t xml:space="preserve"> </w:t>
            </w:r>
            <w:r w:rsidRPr="00446018">
              <w:rPr>
                <w:rFonts w:ascii="Times New Roman" w:hAnsi="Times New Roman"/>
                <w:sz w:val="16"/>
                <w:szCs w:val="16"/>
                <w:lang w:val="en-AU"/>
              </w:rPr>
              <w:t>kneeling to tie a shoe and does not require support to stand again</w:t>
            </w:r>
            <w:r w:rsidR="003F19CE">
              <w:rPr>
                <w:rFonts w:ascii="Times New Roman" w:hAnsi="Times New Roman"/>
                <w:i/>
                <w:sz w:val="16"/>
                <w:szCs w:val="16"/>
                <w:lang w:val="en-AU"/>
              </w:rPr>
              <w:t>.</w:t>
            </w:r>
          </w:p>
          <w:p w14:paraId="096A53CA" w14:textId="77777777" w:rsidR="006B6B1A" w:rsidRPr="00446018" w:rsidRDefault="006B6B1A" w:rsidP="006B6B1A">
            <w:pPr>
              <w:pStyle w:val="ListParagraph"/>
              <w:spacing w:before="120" w:after="120"/>
              <w:ind w:left="1440"/>
              <w:rPr>
                <w:rFonts w:ascii="Times New Roman" w:hAnsi="Times New Roman"/>
                <w:sz w:val="18"/>
                <w:szCs w:val="20"/>
                <w:lang w:val="en-AU"/>
              </w:rPr>
            </w:pPr>
          </w:p>
          <w:p w14:paraId="4F1D0F13" w14:textId="77777777" w:rsidR="006B6B1A" w:rsidRPr="00446018" w:rsidRDefault="006B6B1A" w:rsidP="006B6B1A">
            <w:pPr>
              <w:pStyle w:val="ListParagraph"/>
              <w:numPr>
                <w:ilvl w:val="0"/>
                <w:numId w:val="13"/>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the person can mobilise effectively but needs to use</w:t>
            </w:r>
            <w:r w:rsidR="002C74AB">
              <w:rPr>
                <w:rFonts w:ascii="Times New Roman" w:hAnsi="Times New Roman"/>
                <w:sz w:val="22"/>
                <w:szCs w:val="22"/>
                <w:lang w:val="en-AU"/>
              </w:rPr>
              <w:t xml:space="preserve"> a</w:t>
            </w:r>
            <w:r w:rsidRPr="00446018">
              <w:rPr>
                <w:rFonts w:ascii="Times New Roman" w:hAnsi="Times New Roman"/>
                <w:sz w:val="22"/>
                <w:szCs w:val="22"/>
                <w:lang w:val="en-AU"/>
              </w:rPr>
              <w:t xml:space="preserve"> walking aid to assist with walking or balance issues.</w:t>
            </w:r>
          </w:p>
          <w:p w14:paraId="28D82990" w14:textId="77777777" w:rsidR="004B2335" w:rsidRPr="00446018" w:rsidRDefault="006B6B1A">
            <w:pPr>
              <w:spacing w:before="120" w:after="120"/>
              <w:ind w:left="1440" w:hanging="720"/>
              <w:rPr>
                <w:rFonts w:cs="Times New Roman"/>
                <w:sz w:val="16"/>
                <w:szCs w:val="16"/>
              </w:rPr>
            </w:pPr>
            <w:r w:rsidRPr="00446018">
              <w:rPr>
                <w:rFonts w:cs="Times New Roman"/>
                <w:sz w:val="20"/>
              </w:rPr>
              <w:tab/>
            </w:r>
            <w:r w:rsidRPr="00446018">
              <w:rPr>
                <w:rFonts w:cs="Times New Roman"/>
                <w:i/>
                <w:sz w:val="16"/>
                <w:szCs w:val="16"/>
              </w:rPr>
              <w:t>Example</w:t>
            </w:r>
            <w:r w:rsidRPr="00446018">
              <w:rPr>
                <w:rFonts w:cs="Times New Roman"/>
                <w:i/>
                <w:sz w:val="20"/>
              </w:rPr>
              <w:t>:</w:t>
            </w:r>
            <w:r w:rsidRPr="00446018">
              <w:rPr>
                <w:rFonts w:cs="Times New Roman"/>
                <w:sz w:val="16"/>
                <w:szCs w:val="16"/>
              </w:rPr>
              <w:t xml:space="preserve"> tripping due to neurological conditions such as Multiple Sclerosis</w:t>
            </w:r>
            <w:r w:rsidR="000A699B">
              <w:rPr>
                <w:rFonts w:cs="Times New Roman"/>
                <w:sz w:val="16"/>
                <w:szCs w:val="16"/>
              </w:rPr>
              <w:t>,</w:t>
            </w:r>
            <w:r w:rsidRPr="00446018">
              <w:rPr>
                <w:rFonts w:cs="Times New Roman"/>
                <w:sz w:val="16"/>
                <w:szCs w:val="16"/>
              </w:rPr>
              <w:t xml:space="preserve"> Parkinson’s Disease</w:t>
            </w:r>
            <w:r w:rsidR="000A699B">
              <w:rPr>
                <w:rFonts w:cs="Times New Roman"/>
                <w:sz w:val="16"/>
                <w:szCs w:val="16"/>
              </w:rPr>
              <w:t xml:space="preserve"> or cerebellar function</w:t>
            </w:r>
            <w:r w:rsidRPr="00446018">
              <w:rPr>
                <w:rFonts w:cs="Times New Roman"/>
                <w:sz w:val="16"/>
                <w:szCs w:val="16"/>
              </w:rPr>
              <w:t>.</w:t>
            </w:r>
          </w:p>
        </w:tc>
      </w:tr>
      <w:tr w:rsidR="004B2335" w:rsidRPr="00446018" w14:paraId="6C162F8A" w14:textId="77777777" w:rsidTr="00CF4D98">
        <w:tc>
          <w:tcPr>
            <w:tcW w:w="997" w:type="dxa"/>
            <w:shd w:val="clear" w:color="auto" w:fill="auto"/>
          </w:tcPr>
          <w:p w14:paraId="52308D7A"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306" w:type="dxa"/>
            <w:shd w:val="clear" w:color="auto" w:fill="auto"/>
          </w:tcPr>
          <w:p w14:paraId="2BB062A7" w14:textId="77777777" w:rsidR="006B6B1A" w:rsidRPr="00446018" w:rsidRDefault="006B6B1A" w:rsidP="006B6B1A">
            <w:pPr>
              <w:spacing w:before="120" w:after="120"/>
              <w:rPr>
                <w:rFonts w:cs="Times New Roman"/>
                <w:szCs w:val="22"/>
              </w:rPr>
            </w:pPr>
            <w:r w:rsidRPr="00446018">
              <w:rPr>
                <w:rFonts w:cs="Times New Roman"/>
                <w:i/>
                <w:szCs w:val="22"/>
              </w:rPr>
              <w:t xml:space="preserve">There is a </w:t>
            </w:r>
            <w:r w:rsidRPr="00446018">
              <w:rPr>
                <w:rFonts w:cs="Times New Roman"/>
                <w:b/>
                <w:i/>
                <w:szCs w:val="22"/>
              </w:rPr>
              <w:t>moderate</w:t>
            </w:r>
            <w:r w:rsidRPr="00446018">
              <w:rPr>
                <w:rFonts w:cs="Times New Roman"/>
                <w:i/>
                <w:szCs w:val="22"/>
              </w:rPr>
              <w:t xml:space="preserve"> functional impact on activities using lower</w:t>
            </w:r>
            <w:r w:rsidRPr="00446018">
              <w:rPr>
                <w:rFonts w:cs="Times New Roman"/>
                <w:szCs w:val="22"/>
              </w:rPr>
              <w:t xml:space="preserve"> </w:t>
            </w:r>
            <w:r w:rsidRPr="00446018">
              <w:rPr>
                <w:rFonts w:cs="Times New Roman"/>
                <w:i/>
                <w:szCs w:val="22"/>
              </w:rPr>
              <w:t>limbs</w:t>
            </w:r>
            <w:r w:rsidRPr="00446018">
              <w:rPr>
                <w:rFonts w:cs="Times New Roman"/>
                <w:szCs w:val="22"/>
              </w:rPr>
              <w:t>.</w:t>
            </w:r>
          </w:p>
          <w:p w14:paraId="28C578A3" w14:textId="77777777" w:rsidR="006B6B1A" w:rsidRPr="00446018" w:rsidRDefault="006B6B1A" w:rsidP="006B6B1A">
            <w:pPr>
              <w:spacing w:before="120" w:after="120"/>
              <w:ind w:left="720" w:hanging="720"/>
              <w:rPr>
                <w:rFonts w:cs="Times New Roman"/>
                <w:szCs w:val="22"/>
              </w:rPr>
            </w:pPr>
            <w:r w:rsidRPr="00446018">
              <w:rPr>
                <w:rFonts w:cs="Times New Roman"/>
                <w:szCs w:val="22"/>
              </w:rPr>
              <w:t>(1)</w:t>
            </w:r>
            <w:r w:rsidRPr="00446018">
              <w:rPr>
                <w:rFonts w:cs="Times New Roman"/>
                <w:szCs w:val="22"/>
              </w:rPr>
              <w:tab/>
              <w:t>At least one of the following applies:</w:t>
            </w:r>
          </w:p>
          <w:p w14:paraId="3AB1C222" w14:textId="77777777" w:rsidR="006B6B1A" w:rsidRPr="00F17924" w:rsidRDefault="006B6B1A" w:rsidP="006B6B1A">
            <w:pPr>
              <w:pStyle w:val="ListParagraph"/>
              <w:numPr>
                <w:ilvl w:val="0"/>
                <w:numId w:val="49"/>
              </w:numPr>
              <w:spacing w:before="120" w:after="120"/>
              <w:contextualSpacing w:val="0"/>
              <w:rPr>
                <w:rFonts w:ascii="Times New Roman" w:hAnsi="Times New Roman"/>
                <w:sz w:val="22"/>
                <w:szCs w:val="22"/>
                <w:lang w:val="en-AU"/>
              </w:rPr>
            </w:pPr>
            <w:r w:rsidRPr="00F17924">
              <w:rPr>
                <w:rFonts w:ascii="Times New Roman" w:hAnsi="Times New Roman"/>
                <w:sz w:val="22"/>
                <w:szCs w:val="22"/>
                <w:lang w:val="en-AU"/>
              </w:rPr>
              <w:t xml:space="preserve">the person </w:t>
            </w:r>
            <w:r w:rsidR="000E2CE8">
              <w:rPr>
                <w:rFonts w:ascii="Times New Roman" w:hAnsi="Times New Roman"/>
                <w:sz w:val="22"/>
                <w:szCs w:val="22"/>
                <w:lang w:val="en-AU"/>
              </w:rPr>
              <w:t>has moderate difficulty</w:t>
            </w:r>
            <w:r w:rsidRPr="00F17924">
              <w:rPr>
                <w:rFonts w:ascii="Times New Roman" w:hAnsi="Times New Roman"/>
                <w:sz w:val="22"/>
                <w:szCs w:val="22"/>
                <w:lang w:val="en-AU"/>
              </w:rPr>
              <w:t xml:space="preserve"> walk</w:t>
            </w:r>
            <w:r w:rsidR="000E2CE8">
              <w:rPr>
                <w:rFonts w:ascii="Times New Roman" w:hAnsi="Times New Roman"/>
                <w:sz w:val="22"/>
                <w:szCs w:val="22"/>
                <w:lang w:val="en-AU"/>
              </w:rPr>
              <w:t>ing</w:t>
            </w:r>
            <w:r w:rsidRPr="00F17924">
              <w:rPr>
                <w:rFonts w:ascii="Times New Roman" w:hAnsi="Times New Roman"/>
                <w:sz w:val="22"/>
                <w:szCs w:val="22"/>
                <w:lang w:val="en-AU"/>
              </w:rPr>
              <w:t xml:space="preserve"> on slopes or uneven ground</w:t>
            </w:r>
            <w:r w:rsidRPr="00446018">
              <w:rPr>
                <w:rFonts w:ascii="Times New Roman" w:hAnsi="Times New Roman"/>
                <w:sz w:val="22"/>
                <w:szCs w:val="22"/>
                <w:lang w:val="en-AU"/>
              </w:rPr>
              <w:t>;</w:t>
            </w:r>
            <w:r w:rsidR="00512078">
              <w:rPr>
                <w:rFonts w:ascii="Times New Roman" w:hAnsi="Times New Roman"/>
                <w:sz w:val="22"/>
                <w:szCs w:val="22"/>
                <w:lang w:val="en-AU"/>
              </w:rPr>
              <w:t xml:space="preserve"> or</w:t>
            </w:r>
          </w:p>
          <w:p w14:paraId="50715FAD" w14:textId="77777777" w:rsidR="006B6B1A" w:rsidRPr="00F17924" w:rsidRDefault="006B6B1A" w:rsidP="00F17924">
            <w:pPr>
              <w:pStyle w:val="ListParagraph"/>
              <w:spacing w:before="120" w:after="120"/>
              <w:ind w:left="1440"/>
              <w:contextualSpacing w:val="0"/>
              <w:rPr>
                <w:rFonts w:ascii="Times New Roman" w:hAnsi="Times New Roman"/>
                <w:sz w:val="16"/>
                <w:szCs w:val="22"/>
                <w:lang w:val="en-AU"/>
              </w:rPr>
            </w:pPr>
            <w:r w:rsidRPr="00F17924">
              <w:rPr>
                <w:rFonts w:ascii="Times New Roman" w:hAnsi="Times New Roman"/>
                <w:i/>
                <w:sz w:val="16"/>
                <w:szCs w:val="22"/>
                <w:lang w:val="en-AU"/>
              </w:rPr>
              <w:lastRenderedPageBreak/>
              <w:t>Example:</w:t>
            </w:r>
            <w:r w:rsidRPr="00F17924">
              <w:rPr>
                <w:rFonts w:ascii="Times New Roman" w:hAnsi="Times New Roman"/>
                <w:sz w:val="16"/>
                <w:szCs w:val="22"/>
                <w:lang w:val="en-AU"/>
              </w:rPr>
              <w:t xml:space="preserve"> </w:t>
            </w:r>
            <w:r w:rsidR="000E2CE8">
              <w:rPr>
                <w:rFonts w:ascii="Times New Roman" w:hAnsi="Times New Roman"/>
                <w:sz w:val="16"/>
                <w:szCs w:val="22"/>
                <w:lang w:val="en-AU"/>
              </w:rPr>
              <w:t>the person has moderate difficulty</w:t>
            </w:r>
            <w:r w:rsidRPr="00F17924">
              <w:rPr>
                <w:rFonts w:ascii="Times New Roman" w:hAnsi="Times New Roman"/>
                <w:sz w:val="16"/>
                <w:szCs w:val="22"/>
                <w:lang w:val="en-AU"/>
              </w:rPr>
              <w:t xml:space="preserve"> walk</w:t>
            </w:r>
            <w:r w:rsidR="000E2CE8">
              <w:rPr>
                <w:rFonts w:ascii="Times New Roman" w:hAnsi="Times New Roman"/>
                <w:sz w:val="16"/>
                <w:szCs w:val="22"/>
                <w:lang w:val="en-AU"/>
              </w:rPr>
              <w:t>ing</w:t>
            </w:r>
            <w:r w:rsidRPr="00F17924">
              <w:rPr>
                <w:rFonts w:ascii="Times New Roman" w:hAnsi="Times New Roman"/>
                <w:sz w:val="16"/>
                <w:szCs w:val="22"/>
                <w:lang w:val="en-AU"/>
              </w:rPr>
              <w:t xml:space="preserve"> far outside their home on uneven </w:t>
            </w:r>
            <w:r w:rsidR="000E2CE8">
              <w:rPr>
                <w:rFonts w:ascii="Times New Roman" w:hAnsi="Times New Roman"/>
                <w:sz w:val="16"/>
                <w:szCs w:val="22"/>
                <w:lang w:val="en-AU"/>
              </w:rPr>
              <w:t>ground</w:t>
            </w:r>
            <w:r w:rsidR="000E2CE8" w:rsidRPr="00F17924">
              <w:rPr>
                <w:rFonts w:ascii="Times New Roman" w:hAnsi="Times New Roman"/>
                <w:sz w:val="16"/>
                <w:szCs w:val="22"/>
                <w:lang w:val="en-AU"/>
              </w:rPr>
              <w:t xml:space="preserve"> </w:t>
            </w:r>
            <w:r w:rsidRPr="00F17924">
              <w:rPr>
                <w:rFonts w:ascii="Times New Roman" w:hAnsi="Times New Roman"/>
                <w:sz w:val="16"/>
                <w:szCs w:val="22"/>
                <w:lang w:val="en-AU"/>
              </w:rPr>
              <w:t>and needs to drive or get other transport to local facilities such as a local</w:t>
            </w:r>
            <w:r w:rsidR="00F17924">
              <w:rPr>
                <w:rFonts w:ascii="Times New Roman" w:hAnsi="Times New Roman"/>
                <w:sz w:val="16"/>
                <w:szCs w:val="22"/>
                <w:lang w:val="en-AU"/>
              </w:rPr>
              <w:t xml:space="preserve"> shop, workplace or supermarket.</w:t>
            </w:r>
          </w:p>
          <w:p w14:paraId="28705B12" w14:textId="77777777" w:rsidR="006B6B1A" w:rsidRDefault="006B6B1A" w:rsidP="00F17924">
            <w:pPr>
              <w:pStyle w:val="ListParagraph"/>
              <w:numPr>
                <w:ilvl w:val="0"/>
                <w:numId w:val="49"/>
              </w:numPr>
              <w:spacing w:before="120" w:after="120"/>
              <w:contextualSpacing w:val="0"/>
              <w:rPr>
                <w:rFonts w:ascii="Times New Roman" w:hAnsi="Times New Roman"/>
                <w:sz w:val="22"/>
                <w:szCs w:val="22"/>
                <w:lang w:val="en-AU"/>
              </w:rPr>
            </w:pPr>
            <w:r w:rsidRPr="00F17924">
              <w:rPr>
                <w:rFonts w:ascii="Times New Roman" w:hAnsi="Times New Roman"/>
                <w:sz w:val="22"/>
                <w:szCs w:val="22"/>
                <w:lang w:val="en-AU"/>
              </w:rPr>
              <w:t xml:space="preserve">the person </w:t>
            </w:r>
            <w:r w:rsidR="000E2CE8">
              <w:rPr>
                <w:rFonts w:ascii="Times New Roman" w:hAnsi="Times New Roman"/>
                <w:sz w:val="22"/>
                <w:szCs w:val="22"/>
                <w:lang w:val="en-AU"/>
              </w:rPr>
              <w:t>has moderate difficulty</w:t>
            </w:r>
            <w:r w:rsidRPr="00F17924">
              <w:rPr>
                <w:rFonts w:ascii="Times New Roman" w:hAnsi="Times New Roman"/>
                <w:sz w:val="22"/>
                <w:szCs w:val="22"/>
                <w:lang w:val="en-AU"/>
              </w:rPr>
              <w:t xml:space="preserve"> us</w:t>
            </w:r>
            <w:r w:rsidR="000E2CE8">
              <w:rPr>
                <w:rFonts w:ascii="Times New Roman" w:hAnsi="Times New Roman"/>
                <w:sz w:val="22"/>
                <w:szCs w:val="22"/>
                <w:lang w:val="en-AU"/>
              </w:rPr>
              <w:t>ing</w:t>
            </w:r>
            <w:r w:rsidRPr="00F17924">
              <w:rPr>
                <w:rFonts w:ascii="Times New Roman" w:hAnsi="Times New Roman"/>
                <w:sz w:val="22"/>
                <w:szCs w:val="22"/>
                <w:lang w:val="en-AU"/>
              </w:rPr>
              <w:t xml:space="preserve"> stairs or steps without assistance</w:t>
            </w:r>
            <w:r w:rsidR="000D4202">
              <w:rPr>
                <w:rFonts w:ascii="Times New Roman" w:hAnsi="Times New Roman"/>
                <w:sz w:val="22"/>
                <w:szCs w:val="22"/>
                <w:lang w:val="en-AU"/>
              </w:rPr>
              <w:t xml:space="preserve"> or without using alternate methods</w:t>
            </w:r>
            <w:r w:rsidRPr="00F17924">
              <w:rPr>
                <w:rFonts w:ascii="Times New Roman" w:hAnsi="Times New Roman"/>
                <w:sz w:val="22"/>
                <w:szCs w:val="22"/>
                <w:lang w:val="en-AU"/>
              </w:rPr>
              <w:t>;</w:t>
            </w:r>
            <w:r w:rsidR="00512078">
              <w:rPr>
                <w:rFonts w:ascii="Times New Roman" w:hAnsi="Times New Roman"/>
                <w:sz w:val="22"/>
                <w:szCs w:val="22"/>
                <w:lang w:val="en-AU"/>
              </w:rPr>
              <w:t xml:space="preserve"> or</w:t>
            </w:r>
          </w:p>
          <w:p w14:paraId="7962989A" w14:textId="47DCE1C0" w:rsidR="000D4202" w:rsidRPr="00F17924" w:rsidRDefault="000D4202" w:rsidP="000D4202">
            <w:pPr>
              <w:pStyle w:val="ListParagraph"/>
              <w:spacing w:before="120" w:after="120"/>
              <w:ind w:left="1440"/>
              <w:contextualSpacing w:val="0"/>
              <w:rPr>
                <w:rFonts w:ascii="Times New Roman" w:hAnsi="Times New Roman"/>
                <w:sz w:val="16"/>
                <w:szCs w:val="22"/>
                <w:lang w:val="en-AU"/>
              </w:rPr>
            </w:pPr>
            <w:r w:rsidRPr="00F17924">
              <w:rPr>
                <w:rFonts w:ascii="Times New Roman" w:hAnsi="Times New Roman"/>
                <w:i/>
                <w:sz w:val="16"/>
                <w:szCs w:val="22"/>
                <w:lang w:val="en-AU"/>
              </w:rPr>
              <w:t>Example:</w:t>
            </w:r>
            <w:r w:rsidRPr="00F17924">
              <w:rPr>
                <w:rFonts w:ascii="Times New Roman" w:hAnsi="Times New Roman"/>
                <w:sz w:val="16"/>
                <w:szCs w:val="22"/>
                <w:lang w:val="en-AU"/>
              </w:rPr>
              <w:t xml:space="preserve"> </w:t>
            </w:r>
            <w:r>
              <w:rPr>
                <w:rFonts w:ascii="Times New Roman" w:hAnsi="Times New Roman"/>
                <w:sz w:val="16"/>
                <w:szCs w:val="22"/>
                <w:lang w:val="en-AU"/>
              </w:rPr>
              <w:t>the person may navigate stairs one at a time, sideways or require breaks</w:t>
            </w:r>
            <w:r w:rsidR="001B3BF9">
              <w:rPr>
                <w:rFonts w:ascii="Times New Roman" w:hAnsi="Times New Roman"/>
                <w:sz w:val="16"/>
                <w:szCs w:val="22"/>
                <w:lang w:val="en-AU"/>
              </w:rPr>
              <w:t>, or</w:t>
            </w:r>
            <w:r>
              <w:rPr>
                <w:rFonts w:ascii="Times New Roman" w:hAnsi="Times New Roman"/>
                <w:sz w:val="16"/>
                <w:szCs w:val="22"/>
                <w:lang w:val="en-AU"/>
              </w:rPr>
              <w:t xml:space="preserve"> navigate</w:t>
            </w:r>
            <w:r w:rsidR="001B3BF9">
              <w:rPr>
                <w:rFonts w:ascii="Times New Roman" w:hAnsi="Times New Roman"/>
                <w:sz w:val="16"/>
                <w:szCs w:val="22"/>
                <w:lang w:val="en-AU"/>
              </w:rPr>
              <w:t>s stairs wit</w:t>
            </w:r>
            <w:r w:rsidR="00D47BFC">
              <w:rPr>
                <w:rFonts w:ascii="Times New Roman" w:hAnsi="Times New Roman"/>
                <w:sz w:val="16"/>
                <w:szCs w:val="22"/>
                <w:lang w:val="en-AU"/>
              </w:rPr>
              <w:t>h</w:t>
            </w:r>
            <w:r>
              <w:rPr>
                <w:rFonts w:ascii="Times New Roman" w:hAnsi="Times New Roman"/>
                <w:sz w:val="16"/>
                <w:szCs w:val="22"/>
                <w:lang w:val="en-AU"/>
              </w:rPr>
              <w:t xml:space="preserve"> reliance on other structural support such as a hand rail</w:t>
            </w:r>
            <w:r w:rsidR="002717C2">
              <w:rPr>
                <w:rFonts w:ascii="Times New Roman" w:hAnsi="Times New Roman"/>
                <w:sz w:val="16"/>
                <w:szCs w:val="22"/>
                <w:lang w:val="en-AU"/>
              </w:rPr>
              <w:t xml:space="preserve"> to maintain balance</w:t>
            </w:r>
            <w:r>
              <w:rPr>
                <w:rFonts w:ascii="Times New Roman" w:hAnsi="Times New Roman"/>
                <w:sz w:val="16"/>
                <w:szCs w:val="22"/>
                <w:lang w:val="en-AU"/>
              </w:rPr>
              <w:t xml:space="preserve">. </w:t>
            </w:r>
          </w:p>
          <w:p w14:paraId="56854EB2" w14:textId="4794AC2D" w:rsidR="006B6B1A" w:rsidRPr="00F17924" w:rsidRDefault="006B6B1A" w:rsidP="006B6B1A">
            <w:pPr>
              <w:pStyle w:val="ListParagraph"/>
              <w:numPr>
                <w:ilvl w:val="0"/>
                <w:numId w:val="49"/>
              </w:numPr>
              <w:spacing w:before="120" w:after="120"/>
              <w:contextualSpacing w:val="0"/>
              <w:rPr>
                <w:rFonts w:ascii="Times New Roman" w:hAnsi="Times New Roman"/>
                <w:sz w:val="22"/>
                <w:szCs w:val="22"/>
                <w:lang w:val="en-AU"/>
              </w:rPr>
            </w:pPr>
            <w:r w:rsidRPr="00F17924">
              <w:rPr>
                <w:rFonts w:ascii="Times New Roman" w:hAnsi="Times New Roman"/>
                <w:sz w:val="22"/>
                <w:szCs w:val="22"/>
                <w:lang w:val="en-AU"/>
              </w:rPr>
              <w:t xml:space="preserve">the person </w:t>
            </w:r>
            <w:r w:rsidR="000E2CE8">
              <w:rPr>
                <w:rFonts w:ascii="Times New Roman" w:hAnsi="Times New Roman"/>
                <w:sz w:val="22"/>
                <w:szCs w:val="22"/>
                <w:lang w:val="en-AU"/>
              </w:rPr>
              <w:t>has moderate difficulty</w:t>
            </w:r>
            <w:r w:rsidRPr="00F17924">
              <w:rPr>
                <w:rFonts w:ascii="Times New Roman" w:hAnsi="Times New Roman"/>
                <w:sz w:val="22"/>
                <w:szCs w:val="22"/>
                <w:lang w:val="en-AU"/>
              </w:rPr>
              <w:t xml:space="preserve"> stand</w:t>
            </w:r>
            <w:r w:rsidR="000E2CE8">
              <w:rPr>
                <w:rFonts w:ascii="Times New Roman" w:hAnsi="Times New Roman"/>
                <w:sz w:val="22"/>
                <w:szCs w:val="22"/>
                <w:lang w:val="en-AU"/>
              </w:rPr>
              <w:t>ing</w:t>
            </w:r>
            <w:r w:rsidRPr="00F17924">
              <w:rPr>
                <w:rFonts w:ascii="Times New Roman" w:hAnsi="Times New Roman"/>
                <w:sz w:val="22"/>
                <w:szCs w:val="22"/>
                <w:lang w:val="en-AU"/>
              </w:rPr>
              <w:t xml:space="preserve"> </w:t>
            </w:r>
            <w:r w:rsidR="002717C2">
              <w:rPr>
                <w:rFonts w:ascii="Times New Roman" w:hAnsi="Times New Roman"/>
                <w:sz w:val="22"/>
                <w:szCs w:val="22"/>
                <w:lang w:val="en-AU"/>
              </w:rPr>
              <w:t xml:space="preserve">for </w:t>
            </w:r>
            <w:r w:rsidR="000E2CE8">
              <w:rPr>
                <w:rFonts w:ascii="Times New Roman" w:hAnsi="Times New Roman"/>
                <w:sz w:val="22"/>
                <w:szCs w:val="22"/>
                <w:lang w:val="en-AU"/>
              </w:rPr>
              <w:t>short periods of time</w:t>
            </w:r>
            <w:r w:rsidRPr="00F17924">
              <w:rPr>
                <w:rFonts w:ascii="Times New Roman" w:hAnsi="Times New Roman"/>
                <w:sz w:val="22"/>
                <w:szCs w:val="22"/>
                <w:lang w:val="en-AU"/>
              </w:rPr>
              <w:t>;</w:t>
            </w:r>
            <w:r w:rsidR="00512078">
              <w:rPr>
                <w:rFonts w:ascii="Times New Roman" w:hAnsi="Times New Roman"/>
                <w:sz w:val="22"/>
                <w:szCs w:val="22"/>
                <w:lang w:val="en-AU"/>
              </w:rPr>
              <w:t xml:space="preserve"> or</w:t>
            </w:r>
          </w:p>
          <w:p w14:paraId="5328DB27" w14:textId="77777777" w:rsidR="006B6B1A" w:rsidRPr="00F17924" w:rsidRDefault="006B6B1A" w:rsidP="006B6B1A">
            <w:pPr>
              <w:pStyle w:val="ListParagraph"/>
              <w:spacing w:before="120" w:after="120"/>
              <w:ind w:left="1440"/>
              <w:contextualSpacing w:val="0"/>
              <w:rPr>
                <w:rFonts w:ascii="Times New Roman" w:hAnsi="Times New Roman"/>
                <w:sz w:val="16"/>
                <w:szCs w:val="16"/>
                <w:lang w:val="en-AU"/>
              </w:rPr>
            </w:pPr>
            <w:r w:rsidRPr="00F17924">
              <w:rPr>
                <w:rFonts w:ascii="Times New Roman" w:hAnsi="Times New Roman"/>
                <w:i/>
                <w:sz w:val="16"/>
                <w:szCs w:val="16"/>
                <w:lang w:val="en-AU"/>
              </w:rPr>
              <w:t>Example</w:t>
            </w:r>
            <w:r w:rsidRPr="00F17924">
              <w:rPr>
                <w:rFonts w:ascii="Times New Roman" w:hAnsi="Times New Roman"/>
                <w:sz w:val="16"/>
                <w:szCs w:val="16"/>
                <w:lang w:val="en-AU"/>
              </w:rPr>
              <w:t>:</w:t>
            </w:r>
            <w:r w:rsidR="00284965" w:rsidRPr="00446018">
              <w:rPr>
                <w:rFonts w:ascii="Times New Roman" w:hAnsi="Times New Roman"/>
                <w:sz w:val="16"/>
                <w:szCs w:val="16"/>
                <w:lang w:val="en-AU"/>
              </w:rPr>
              <w:t xml:space="preserve"> </w:t>
            </w:r>
            <w:r w:rsidRPr="00F17924">
              <w:rPr>
                <w:rFonts w:ascii="Times New Roman" w:hAnsi="Times New Roman"/>
                <w:sz w:val="16"/>
                <w:szCs w:val="16"/>
                <w:lang w:val="en-AU"/>
              </w:rPr>
              <w:t xml:space="preserve">the person </w:t>
            </w:r>
            <w:r w:rsidR="000E2CE8">
              <w:rPr>
                <w:rFonts w:ascii="Times New Roman" w:hAnsi="Times New Roman"/>
                <w:sz w:val="16"/>
                <w:szCs w:val="16"/>
                <w:lang w:val="en-AU"/>
              </w:rPr>
              <w:t>has moderate difficulty standing in a queue at a supermarket check out</w:t>
            </w:r>
            <w:r w:rsidR="00F17924">
              <w:rPr>
                <w:rFonts w:ascii="Times New Roman" w:hAnsi="Times New Roman"/>
                <w:sz w:val="16"/>
                <w:szCs w:val="16"/>
                <w:lang w:val="en-AU"/>
              </w:rPr>
              <w:t>.</w:t>
            </w:r>
          </w:p>
          <w:p w14:paraId="616C54DC" w14:textId="77777777" w:rsidR="006B6B1A" w:rsidRPr="00F17924" w:rsidRDefault="006B6B1A" w:rsidP="006B6B1A">
            <w:pPr>
              <w:pStyle w:val="ListParagraph"/>
              <w:numPr>
                <w:ilvl w:val="0"/>
                <w:numId w:val="49"/>
              </w:numPr>
              <w:spacing w:before="120" w:after="120"/>
              <w:contextualSpacing w:val="0"/>
              <w:rPr>
                <w:rFonts w:ascii="Times New Roman" w:hAnsi="Times New Roman"/>
                <w:sz w:val="14"/>
                <w:szCs w:val="16"/>
                <w:lang w:val="en-AU"/>
              </w:rPr>
            </w:pPr>
            <w:r w:rsidRPr="00F17924">
              <w:rPr>
                <w:rFonts w:ascii="Times New Roman" w:hAnsi="Times New Roman"/>
                <w:sz w:val="22"/>
                <w:szCs w:val="22"/>
                <w:lang w:val="en-AU"/>
              </w:rPr>
              <w:t xml:space="preserve">the person has </w:t>
            </w:r>
            <w:r w:rsidR="000E2CE8">
              <w:rPr>
                <w:rFonts w:ascii="Times New Roman" w:hAnsi="Times New Roman"/>
                <w:sz w:val="22"/>
                <w:szCs w:val="22"/>
                <w:lang w:val="en-AU"/>
              </w:rPr>
              <w:t xml:space="preserve">moderate </w:t>
            </w:r>
            <w:r w:rsidRPr="00F17924">
              <w:rPr>
                <w:rFonts w:ascii="Times New Roman" w:hAnsi="Times New Roman"/>
                <w:sz w:val="22"/>
                <w:szCs w:val="22"/>
                <w:lang w:val="en-AU"/>
              </w:rPr>
              <w:t>difficulty kneeling or squatting and requires support of a stable object to stand again</w:t>
            </w:r>
            <w:r w:rsidR="00F17924">
              <w:rPr>
                <w:rFonts w:ascii="Times New Roman" w:hAnsi="Times New Roman"/>
                <w:sz w:val="22"/>
                <w:szCs w:val="22"/>
                <w:lang w:val="en-AU"/>
              </w:rPr>
              <w:t>;</w:t>
            </w:r>
            <w:r w:rsidR="0012265D">
              <w:rPr>
                <w:rFonts w:ascii="Times New Roman" w:hAnsi="Times New Roman"/>
                <w:sz w:val="22"/>
                <w:szCs w:val="22"/>
                <w:lang w:val="en-AU"/>
              </w:rPr>
              <w:t xml:space="preserve">                                                                                                                                                                                                                                                                                                                                                                                                                  </w:t>
            </w:r>
            <w:r w:rsidR="00F17924" w:rsidDel="00495918">
              <w:rPr>
                <w:rFonts w:ascii="Times New Roman" w:hAnsi="Times New Roman"/>
                <w:sz w:val="22"/>
                <w:szCs w:val="22"/>
                <w:lang w:val="en-AU"/>
              </w:rPr>
              <w:t xml:space="preserve"> </w:t>
            </w:r>
            <w:r w:rsidR="00F17924">
              <w:rPr>
                <w:rFonts w:ascii="Times New Roman" w:hAnsi="Times New Roman"/>
                <w:sz w:val="22"/>
                <w:szCs w:val="22"/>
                <w:lang w:val="en-AU"/>
              </w:rPr>
              <w:t>and</w:t>
            </w:r>
          </w:p>
          <w:p w14:paraId="14007921" w14:textId="77777777" w:rsidR="00495918" w:rsidRPr="002717C2" w:rsidRDefault="006B6B1A" w:rsidP="00771BCD">
            <w:pPr>
              <w:pStyle w:val="ListParagraph"/>
              <w:spacing w:before="120" w:after="120"/>
              <w:ind w:left="1440"/>
              <w:rPr>
                <w:rFonts w:ascii="Times New Roman" w:hAnsi="Times New Roman"/>
                <w:sz w:val="20"/>
                <w:szCs w:val="22"/>
                <w:lang w:val="en-AU"/>
              </w:rPr>
            </w:pPr>
            <w:r w:rsidRPr="00F17924">
              <w:rPr>
                <w:rFonts w:ascii="Times New Roman" w:hAnsi="Times New Roman"/>
                <w:i/>
                <w:sz w:val="16"/>
                <w:szCs w:val="22"/>
                <w:lang w:val="en-AU"/>
              </w:rPr>
              <w:t>Example:</w:t>
            </w:r>
            <w:r w:rsidR="00284965" w:rsidRPr="00446018">
              <w:rPr>
                <w:rFonts w:ascii="Times New Roman" w:hAnsi="Times New Roman"/>
                <w:sz w:val="16"/>
                <w:szCs w:val="22"/>
                <w:lang w:val="en-AU"/>
              </w:rPr>
              <w:t xml:space="preserve"> </w:t>
            </w:r>
            <w:r w:rsidRPr="00F17924">
              <w:rPr>
                <w:rFonts w:ascii="Times New Roman" w:hAnsi="Times New Roman"/>
                <w:sz w:val="16"/>
                <w:szCs w:val="22"/>
                <w:lang w:val="en-AU"/>
              </w:rPr>
              <w:t xml:space="preserve">the person supports themselves </w:t>
            </w:r>
            <w:r w:rsidR="002717C2">
              <w:rPr>
                <w:rFonts w:ascii="Times New Roman" w:hAnsi="Times New Roman"/>
                <w:sz w:val="16"/>
                <w:szCs w:val="22"/>
                <w:lang w:val="en-AU"/>
              </w:rPr>
              <w:t>using a coffee table</w:t>
            </w:r>
            <w:r w:rsidRPr="00F17924">
              <w:rPr>
                <w:rFonts w:ascii="Times New Roman" w:hAnsi="Times New Roman"/>
                <w:sz w:val="16"/>
                <w:szCs w:val="22"/>
                <w:lang w:val="en-AU"/>
              </w:rPr>
              <w:t xml:space="preserve"> to stand from a kneeling or squatting position</w:t>
            </w:r>
            <w:r w:rsidR="00F17924">
              <w:rPr>
                <w:rFonts w:ascii="Times New Roman" w:hAnsi="Times New Roman"/>
                <w:sz w:val="16"/>
                <w:szCs w:val="22"/>
                <w:lang w:val="en-AU"/>
              </w:rPr>
              <w:t>.</w:t>
            </w:r>
          </w:p>
          <w:p w14:paraId="7133AE78" w14:textId="77777777" w:rsidR="006B6B1A" w:rsidRPr="00446018" w:rsidRDefault="006B6B1A" w:rsidP="006B6B1A">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 is able to use public transport or a motor vehicle and walk on level ground</w:t>
            </w:r>
            <w:r w:rsidR="00F17924">
              <w:rPr>
                <w:rFonts w:cs="Times New Roman"/>
                <w:szCs w:val="22"/>
              </w:rPr>
              <w:t>.</w:t>
            </w:r>
          </w:p>
          <w:p w14:paraId="66B9165F" w14:textId="77777777" w:rsidR="006B6B1A" w:rsidRPr="00446018" w:rsidRDefault="006B6B1A" w:rsidP="006B6B1A">
            <w:pPr>
              <w:spacing w:before="120" w:after="120"/>
              <w:ind w:left="720" w:hanging="1"/>
              <w:rPr>
                <w:rFonts w:cs="Times New Roman"/>
                <w:sz w:val="16"/>
                <w:szCs w:val="22"/>
              </w:rPr>
            </w:pPr>
            <w:r w:rsidRPr="00F17924">
              <w:rPr>
                <w:rFonts w:cs="Times New Roman"/>
                <w:i/>
                <w:sz w:val="16"/>
                <w:szCs w:val="22"/>
              </w:rPr>
              <w:t>Example:</w:t>
            </w:r>
            <w:r w:rsidR="00284965" w:rsidRPr="00446018">
              <w:rPr>
                <w:rFonts w:cs="Times New Roman"/>
                <w:sz w:val="16"/>
                <w:szCs w:val="22"/>
              </w:rPr>
              <w:t xml:space="preserve"> </w:t>
            </w:r>
            <w:r w:rsidRPr="00446018">
              <w:rPr>
                <w:rFonts w:cs="Times New Roman"/>
                <w:sz w:val="16"/>
                <w:szCs w:val="22"/>
              </w:rPr>
              <w:t>is able to catch a bus and walk around in a</w:t>
            </w:r>
            <w:r w:rsidR="002717C2">
              <w:rPr>
                <w:rFonts w:cs="Times New Roman"/>
                <w:sz w:val="16"/>
                <w:szCs w:val="22"/>
              </w:rPr>
              <w:t xml:space="preserve"> workplace,</w:t>
            </w:r>
            <w:r w:rsidR="00F17924">
              <w:rPr>
                <w:rFonts w:cs="Times New Roman"/>
                <w:sz w:val="16"/>
                <w:szCs w:val="22"/>
              </w:rPr>
              <w:t xml:space="preserve"> shopping centre or supermarket.</w:t>
            </w:r>
          </w:p>
          <w:p w14:paraId="659C2030" w14:textId="6B91D7AE" w:rsidR="006B6B1A" w:rsidRPr="00446018" w:rsidRDefault="006B6B1A" w:rsidP="006B6B1A">
            <w:pPr>
              <w:spacing w:before="120" w:after="120"/>
              <w:ind w:left="1440" w:hanging="720"/>
              <w:rPr>
                <w:rFonts w:cs="Times New Roman"/>
                <w:sz w:val="16"/>
                <w:szCs w:val="16"/>
              </w:rPr>
            </w:pPr>
            <w:r w:rsidRPr="00446018">
              <w:rPr>
                <w:rFonts w:cs="Times New Roman"/>
                <w:i/>
                <w:sz w:val="16"/>
                <w:szCs w:val="16"/>
              </w:rPr>
              <w:t>Note 1</w:t>
            </w:r>
            <w:r w:rsidRPr="00446018">
              <w:rPr>
                <w:rFonts w:cs="Times New Roman"/>
                <w:sz w:val="16"/>
                <w:szCs w:val="16"/>
              </w:rPr>
              <w:t>: this impairment rating level includes a person who can:</w:t>
            </w:r>
          </w:p>
          <w:p w14:paraId="318BBDEF" w14:textId="77777777" w:rsidR="006B6B1A" w:rsidRPr="00F17924" w:rsidRDefault="006B6B1A" w:rsidP="006B6B1A">
            <w:pPr>
              <w:pStyle w:val="ListParagraph"/>
              <w:numPr>
                <w:ilvl w:val="0"/>
                <w:numId w:val="43"/>
              </w:numPr>
              <w:spacing w:before="120" w:after="120"/>
              <w:contextualSpacing w:val="0"/>
              <w:rPr>
                <w:rFonts w:ascii="Times New Roman" w:hAnsi="Times New Roman"/>
                <w:sz w:val="16"/>
                <w:szCs w:val="16"/>
                <w:lang w:val="en-AU"/>
              </w:rPr>
            </w:pPr>
            <w:r w:rsidRPr="00F17924">
              <w:rPr>
                <w:rFonts w:ascii="Times New Roman" w:hAnsi="Times New Roman"/>
                <w:sz w:val="16"/>
                <w:szCs w:val="16"/>
                <w:lang w:val="en-AU"/>
              </w:rPr>
              <w:t xml:space="preserve">move around independently using a wheelchair and can independently transfer to and from a wheelchair; </w:t>
            </w:r>
            <w:r w:rsidR="00512078">
              <w:rPr>
                <w:rFonts w:ascii="Times New Roman" w:hAnsi="Times New Roman"/>
                <w:sz w:val="16"/>
                <w:szCs w:val="16"/>
                <w:lang w:val="en-AU"/>
              </w:rPr>
              <w:t>or</w:t>
            </w:r>
          </w:p>
          <w:p w14:paraId="59025443" w14:textId="77777777" w:rsidR="006B6B1A" w:rsidRPr="00F17924" w:rsidRDefault="0058196D" w:rsidP="005529E9">
            <w:pPr>
              <w:pStyle w:val="ListParagraph"/>
              <w:spacing w:before="120" w:after="120"/>
              <w:ind w:left="1731"/>
              <w:contextualSpacing w:val="0"/>
              <w:rPr>
                <w:rFonts w:ascii="Times New Roman" w:hAnsi="Times New Roman"/>
                <w:sz w:val="16"/>
                <w:szCs w:val="16"/>
                <w:lang w:val="en-AU"/>
              </w:rPr>
            </w:pPr>
            <w:r>
              <w:rPr>
                <w:rFonts w:ascii="Times New Roman" w:hAnsi="Times New Roman"/>
                <w:i/>
                <w:sz w:val="16"/>
                <w:szCs w:val="16"/>
                <w:lang w:val="en-AU"/>
              </w:rPr>
              <w:t xml:space="preserve"> </w:t>
            </w:r>
            <w:r w:rsidR="006B6B1A" w:rsidRPr="00F17924">
              <w:rPr>
                <w:rFonts w:ascii="Times New Roman" w:hAnsi="Times New Roman"/>
                <w:i/>
                <w:sz w:val="16"/>
                <w:szCs w:val="16"/>
                <w:lang w:val="en-AU"/>
              </w:rPr>
              <w:t xml:space="preserve">Example: </w:t>
            </w:r>
            <w:r w:rsidR="006B6B1A" w:rsidRPr="00F17924">
              <w:rPr>
                <w:rFonts w:ascii="Times New Roman" w:hAnsi="Times New Roman"/>
                <w:sz w:val="16"/>
                <w:szCs w:val="16"/>
                <w:lang w:val="en-AU"/>
              </w:rPr>
              <w:t>the person can use a wheelchair accessible toilet independently.</w:t>
            </w:r>
          </w:p>
          <w:p w14:paraId="49677165" w14:textId="77777777" w:rsidR="006B6B1A" w:rsidRPr="00F17924" w:rsidRDefault="006B6B1A" w:rsidP="006B6B1A">
            <w:pPr>
              <w:pStyle w:val="ListParagraph"/>
              <w:numPr>
                <w:ilvl w:val="0"/>
                <w:numId w:val="43"/>
              </w:numPr>
              <w:spacing w:before="120" w:after="120"/>
              <w:contextualSpacing w:val="0"/>
              <w:rPr>
                <w:rFonts w:ascii="Times New Roman" w:hAnsi="Times New Roman"/>
                <w:sz w:val="16"/>
                <w:szCs w:val="16"/>
                <w:lang w:val="en-AU"/>
              </w:rPr>
            </w:pPr>
            <w:r w:rsidRPr="00F17924">
              <w:rPr>
                <w:rFonts w:ascii="Times New Roman" w:hAnsi="Times New Roman"/>
                <w:sz w:val="16"/>
                <w:szCs w:val="16"/>
                <w:lang w:val="en-AU"/>
              </w:rPr>
              <w:t>move around independently using walking aids such as a quad stick, crutches or walking frame.</w:t>
            </w:r>
          </w:p>
          <w:p w14:paraId="20760E7A" w14:textId="77777777" w:rsidR="004B2335" w:rsidRPr="00446018" w:rsidRDefault="006B6B1A" w:rsidP="005529E9">
            <w:pPr>
              <w:spacing w:before="120" w:after="120" w:line="240" w:lineRule="auto"/>
              <w:ind w:left="720"/>
              <w:rPr>
                <w:rFonts w:cs="Times New Roman"/>
                <w:sz w:val="16"/>
                <w:szCs w:val="16"/>
              </w:rPr>
            </w:pPr>
            <w:r w:rsidRPr="00446018">
              <w:rPr>
                <w:rFonts w:cs="Times New Roman"/>
                <w:i/>
                <w:sz w:val="16"/>
                <w:szCs w:val="16"/>
              </w:rPr>
              <w:t>Note 2</w:t>
            </w:r>
            <w:r w:rsidRPr="00446018">
              <w:rPr>
                <w:rFonts w:cs="Times New Roman"/>
                <w:sz w:val="16"/>
                <w:szCs w:val="16"/>
              </w:rPr>
              <w:t>: the person may require additional time and effort to move around a workplace, may need to use accessible entries, lifts and toilets, and may not be able to access some areas of a workplace or training facility.</w:t>
            </w:r>
          </w:p>
        </w:tc>
      </w:tr>
      <w:tr w:rsidR="006B6B1A" w:rsidRPr="00446018" w14:paraId="1F241EE8" w14:textId="77777777" w:rsidTr="00CF4D98">
        <w:tc>
          <w:tcPr>
            <w:tcW w:w="997" w:type="dxa"/>
            <w:shd w:val="clear" w:color="auto" w:fill="auto"/>
          </w:tcPr>
          <w:p w14:paraId="2A2ABD71" w14:textId="77777777" w:rsidR="006B6B1A" w:rsidRPr="00446018" w:rsidRDefault="006B6B1A" w:rsidP="006B6B1A">
            <w:pPr>
              <w:spacing w:before="120" w:after="120"/>
              <w:rPr>
                <w:rFonts w:cs="Times New Roman"/>
                <w:sz w:val="20"/>
              </w:rPr>
            </w:pPr>
            <w:r w:rsidRPr="00446018">
              <w:rPr>
                <w:rFonts w:cs="Times New Roman"/>
                <w:sz w:val="20"/>
              </w:rPr>
              <w:lastRenderedPageBreak/>
              <w:t>20</w:t>
            </w:r>
          </w:p>
        </w:tc>
        <w:tc>
          <w:tcPr>
            <w:tcW w:w="7306" w:type="dxa"/>
            <w:shd w:val="clear" w:color="auto" w:fill="auto"/>
          </w:tcPr>
          <w:p w14:paraId="44B258B7" w14:textId="77777777" w:rsidR="006B6B1A" w:rsidRPr="00446018" w:rsidRDefault="006B6B1A" w:rsidP="006B6B1A">
            <w:pPr>
              <w:spacing w:before="120" w:after="120"/>
              <w:rPr>
                <w:rFonts w:cs="Times New Roman"/>
                <w:szCs w:val="22"/>
              </w:rPr>
            </w:pPr>
            <w:r w:rsidRPr="00446018">
              <w:rPr>
                <w:rFonts w:cs="Times New Roman"/>
                <w:i/>
                <w:szCs w:val="22"/>
              </w:rPr>
              <w:t xml:space="preserve">There is a </w:t>
            </w:r>
            <w:r w:rsidRPr="00446018">
              <w:rPr>
                <w:rFonts w:cs="Times New Roman"/>
                <w:b/>
                <w:i/>
                <w:szCs w:val="22"/>
              </w:rPr>
              <w:t>severe</w:t>
            </w:r>
            <w:r w:rsidRPr="00446018">
              <w:rPr>
                <w:rFonts w:cs="Times New Roman"/>
                <w:i/>
                <w:szCs w:val="22"/>
              </w:rPr>
              <w:t xml:space="preserve"> functional impact on activities using lower limbs</w:t>
            </w:r>
            <w:r w:rsidRPr="00446018">
              <w:rPr>
                <w:rFonts w:cs="Times New Roman"/>
                <w:szCs w:val="22"/>
              </w:rPr>
              <w:t>.</w:t>
            </w:r>
          </w:p>
          <w:p w14:paraId="090234F5" w14:textId="77777777" w:rsidR="006B6B1A" w:rsidRPr="00446018" w:rsidRDefault="006B6B1A" w:rsidP="006B6B1A">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34B651A1" w14:textId="77777777" w:rsidR="006B6B1A" w:rsidRPr="00446018" w:rsidRDefault="006B6B1A" w:rsidP="006B6B1A">
            <w:pPr>
              <w:spacing w:before="120" w:after="120"/>
              <w:ind w:left="1440" w:hanging="720"/>
              <w:rPr>
                <w:rFonts w:cs="Times New Roman"/>
                <w:szCs w:val="22"/>
              </w:rPr>
            </w:pPr>
            <w:r w:rsidRPr="00446018">
              <w:rPr>
                <w:rFonts w:cs="Times New Roman"/>
                <w:szCs w:val="22"/>
              </w:rPr>
              <w:t>(a)</w:t>
            </w:r>
            <w:r w:rsidRPr="00446018">
              <w:rPr>
                <w:rFonts w:cs="Times New Roman"/>
                <w:szCs w:val="22"/>
              </w:rPr>
              <w:tab/>
            </w:r>
            <w:r w:rsidR="003C0B0B">
              <w:rPr>
                <w:rFonts w:cs="Times New Roman"/>
                <w:szCs w:val="22"/>
              </w:rPr>
              <w:t xml:space="preserve">has severe difficulty undertaking </w:t>
            </w:r>
            <w:r w:rsidRPr="00446018">
              <w:rPr>
                <w:rFonts w:cs="Times New Roman"/>
                <w:szCs w:val="22"/>
              </w:rPr>
              <w:t>any of the following</w:t>
            </w:r>
            <w:r w:rsidR="003C0B0B">
              <w:rPr>
                <w:rFonts w:cs="Times New Roman"/>
                <w:szCs w:val="22"/>
              </w:rPr>
              <w:t xml:space="preserve"> without assistance</w:t>
            </w:r>
            <w:r w:rsidRPr="00446018">
              <w:rPr>
                <w:rFonts w:cs="Times New Roman"/>
                <w:szCs w:val="22"/>
              </w:rPr>
              <w:t>:</w:t>
            </w:r>
          </w:p>
          <w:p w14:paraId="516650EC" w14:textId="77777777" w:rsidR="000806A9" w:rsidRPr="00446018" w:rsidRDefault="006B6B1A" w:rsidP="000806A9">
            <w:pPr>
              <w:spacing w:before="120" w:after="120"/>
              <w:ind w:left="2160" w:hanging="720"/>
              <w:rPr>
                <w:rFonts w:cs="Times New Roman"/>
                <w:szCs w:val="22"/>
              </w:rPr>
            </w:pPr>
            <w:r w:rsidRPr="00446018">
              <w:rPr>
                <w:rFonts w:cs="Times New Roman"/>
                <w:szCs w:val="22"/>
              </w:rPr>
              <w:t>(i)</w:t>
            </w:r>
            <w:r w:rsidRPr="00446018">
              <w:rPr>
                <w:rFonts w:cs="Times New Roman"/>
                <w:szCs w:val="22"/>
              </w:rPr>
              <w:tab/>
            </w:r>
            <w:r w:rsidR="000806A9" w:rsidRPr="00446018">
              <w:rPr>
                <w:rFonts w:cs="Times New Roman"/>
                <w:szCs w:val="22"/>
              </w:rPr>
              <w:t>stand</w:t>
            </w:r>
            <w:r w:rsidR="0058196D">
              <w:rPr>
                <w:rFonts w:cs="Times New Roman"/>
                <w:szCs w:val="22"/>
              </w:rPr>
              <w:t>ing</w:t>
            </w:r>
            <w:r w:rsidR="000806A9" w:rsidRPr="00446018">
              <w:rPr>
                <w:rFonts w:cs="Times New Roman"/>
                <w:szCs w:val="22"/>
              </w:rPr>
              <w:t xml:space="preserve"> up from a sitting position in a standard chair;</w:t>
            </w:r>
            <w:r w:rsidR="000806A9" w:rsidRPr="00446018" w:rsidDel="00495918">
              <w:rPr>
                <w:rFonts w:cs="Times New Roman"/>
                <w:szCs w:val="22"/>
              </w:rPr>
              <w:t xml:space="preserve"> </w:t>
            </w:r>
          </w:p>
          <w:p w14:paraId="5D3B59DB" w14:textId="0C5BB76F" w:rsidR="000806A9" w:rsidRPr="00771BCD" w:rsidRDefault="000806A9" w:rsidP="000806A9">
            <w:pPr>
              <w:pStyle w:val="ListParagraph"/>
              <w:spacing w:before="120" w:after="120"/>
              <w:ind w:left="2147"/>
              <w:contextualSpacing w:val="0"/>
              <w:rPr>
                <w:rFonts w:ascii="Times New Roman" w:hAnsi="Times New Roman"/>
                <w:sz w:val="16"/>
                <w:szCs w:val="16"/>
                <w:lang w:val="en-AU"/>
              </w:rPr>
            </w:pPr>
            <w:r w:rsidRPr="00F17924">
              <w:rPr>
                <w:rFonts w:ascii="Times New Roman" w:hAnsi="Times New Roman"/>
                <w:i/>
                <w:sz w:val="16"/>
                <w:szCs w:val="16"/>
                <w:lang w:val="en-AU"/>
              </w:rPr>
              <w:t xml:space="preserve">Example: </w:t>
            </w:r>
            <w:r w:rsidRPr="00F17924">
              <w:rPr>
                <w:rFonts w:ascii="Times New Roman" w:hAnsi="Times New Roman"/>
                <w:sz w:val="16"/>
                <w:szCs w:val="16"/>
                <w:lang w:val="en-AU"/>
              </w:rPr>
              <w:t>the person has</w:t>
            </w:r>
            <w:r w:rsidR="00D47BFC">
              <w:rPr>
                <w:rFonts w:ascii="Times New Roman" w:hAnsi="Times New Roman"/>
                <w:sz w:val="16"/>
                <w:szCs w:val="16"/>
                <w:lang w:val="en-AU"/>
              </w:rPr>
              <w:t xml:space="preserve"> severe</w:t>
            </w:r>
            <w:r w:rsidRPr="00F17924">
              <w:rPr>
                <w:rFonts w:ascii="Times New Roman" w:hAnsi="Times New Roman"/>
                <w:sz w:val="16"/>
                <w:szCs w:val="16"/>
                <w:lang w:val="en-AU"/>
              </w:rPr>
              <w:t xml:space="preserve"> difficulty standing after </w:t>
            </w:r>
            <w:r>
              <w:rPr>
                <w:rFonts w:ascii="Times New Roman" w:hAnsi="Times New Roman"/>
                <w:sz w:val="16"/>
                <w:szCs w:val="16"/>
                <w:lang w:val="en-AU"/>
              </w:rPr>
              <w:t>being seated in a dining chair.</w:t>
            </w:r>
          </w:p>
          <w:p w14:paraId="48F30485" w14:textId="77777777" w:rsidR="006B6B1A" w:rsidRPr="00446018" w:rsidRDefault="000806A9" w:rsidP="006B6B1A">
            <w:pPr>
              <w:spacing w:before="120" w:after="120"/>
              <w:ind w:left="2160" w:hanging="720"/>
              <w:rPr>
                <w:rFonts w:cs="Times New Roman"/>
                <w:szCs w:val="22"/>
              </w:rPr>
            </w:pPr>
            <w:r w:rsidRPr="00446018" w:rsidDel="000806A9">
              <w:rPr>
                <w:rFonts w:cs="Times New Roman"/>
                <w:szCs w:val="22"/>
              </w:rPr>
              <w:t xml:space="preserve"> </w:t>
            </w:r>
            <w:r w:rsidR="006B6B1A" w:rsidRPr="00446018">
              <w:rPr>
                <w:rFonts w:cs="Times New Roman"/>
                <w:szCs w:val="22"/>
              </w:rPr>
              <w:t>(ii)</w:t>
            </w:r>
            <w:r w:rsidR="006B6B1A" w:rsidRPr="00446018">
              <w:rPr>
                <w:rFonts w:cs="Times New Roman"/>
                <w:szCs w:val="22"/>
              </w:rPr>
              <w:tab/>
            </w:r>
            <w:r>
              <w:rPr>
                <w:rFonts w:cs="Times New Roman"/>
                <w:szCs w:val="22"/>
              </w:rPr>
              <w:t>remain</w:t>
            </w:r>
            <w:r w:rsidR="0058196D">
              <w:rPr>
                <w:rFonts w:cs="Times New Roman"/>
                <w:szCs w:val="22"/>
              </w:rPr>
              <w:t>ing</w:t>
            </w:r>
            <w:r>
              <w:rPr>
                <w:rFonts w:cs="Times New Roman"/>
                <w:szCs w:val="22"/>
              </w:rPr>
              <w:t xml:space="preserve"> </w:t>
            </w:r>
            <w:r w:rsidR="006B6B1A" w:rsidRPr="00446018">
              <w:rPr>
                <w:rFonts w:cs="Times New Roman"/>
                <w:szCs w:val="22"/>
              </w:rPr>
              <w:t>stand</w:t>
            </w:r>
            <w:r w:rsidR="002B2CB7">
              <w:rPr>
                <w:rFonts w:cs="Times New Roman"/>
                <w:szCs w:val="22"/>
              </w:rPr>
              <w:t>ing</w:t>
            </w:r>
            <w:r w:rsidR="006B6B1A" w:rsidRPr="00446018">
              <w:rPr>
                <w:rFonts w:cs="Times New Roman"/>
                <w:szCs w:val="22"/>
              </w:rPr>
              <w:t xml:space="preserve"> independently; </w:t>
            </w:r>
          </w:p>
          <w:p w14:paraId="2E01339D" w14:textId="77777777" w:rsidR="000806A9" w:rsidRPr="00446018" w:rsidRDefault="006B6B1A" w:rsidP="000806A9">
            <w:pPr>
              <w:spacing w:before="120" w:after="120"/>
              <w:ind w:left="2160" w:hanging="720"/>
              <w:rPr>
                <w:rFonts w:cs="Times New Roman"/>
                <w:szCs w:val="22"/>
              </w:rPr>
            </w:pPr>
            <w:r w:rsidRPr="00446018">
              <w:rPr>
                <w:rFonts w:cs="Times New Roman"/>
                <w:szCs w:val="22"/>
              </w:rPr>
              <w:t>(iii)</w:t>
            </w:r>
            <w:r w:rsidRPr="00446018">
              <w:rPr>
                <w:rFonts w:cs="Times New Roman"/>
                <w:szCs w:val="22"/>
              </w:rPr>
              <w:tab/>
            </w:r>
            <w:r w:rsidR="000806A9" w:rsidRPr="00446018">
              <w:rPr>
                <w:rFonts w:cs="Times New Roman"/>
                <w:szCs w:val="22"/>
              </w:rPr>
              <w:t>walk</w:t>
            </w:r>
            <w:r w:rsidR="0058196D">
              <w:rPr>
                <w:rFonts w:cs="Times New Roman"/>
                <w:szCs w:val="22"/>
              </w:rPr>
              <w:t>ing</w:t>
            </w:r>
            <w:r w:rsidR="000806A9" w:rsidRPr="00446018">
              <w:rPr>
                <w:rFonts w:cs="Times New Roman"/>
                <w:szCs w:val="22"/>
              </w:rPr>
              <w:t xml:space="preserve"> around their home and in the community</w:t>
            </w:r>
            <w:r w:rsidR="000806A9">
              <w:rPr>
                <w:rFonts w:cs="Times New Roman"/>
                <w:szCs w:val="22"/>
              </w:rPr>
              <w:t>; and</w:t>
            </w:r>
          </w:p>
          <w:p w14:paraId="7F25EAF1" w14:textId="5F052938" w:rsidR="000806A9" w:rsidRPr="00446018" w:rsidRDefault="000806A9" w:rsidP="005529E9">
            <w:pPr>
              <w:spacing w:before="120" w:after="120" w:line="240" w:lineRule="auto"/>
              <w:ind w:left="2160" w:hanging="23"/>
              <w:rPr>
                <w:rFonts w:cs="Times New Roman"/>
                <w:szCs w:val="22"/>
              </w:rPr>
            </w:pPr>
            <w:r w:rsidRPr="00F17924">
              <w:rPr>
                <w:rFonts w:cs="Times New Roman"/>
                <w:i/>
                <w:sz w:val="16"/>
                <w:szCs w:val="22"/>
              </w:rPr>
              <w:t>Example:</w:t>
            </w:r>
            <w:r w:rsidRPr="00446018">
              <w:rPr>
                <w:rFonts w:cs="Times New Roman"/>
                <w:i/>
                <w:sz w:val="16"/>
                <w:szCs w:val="22"/>
              </w:rPr>
              <w:t xml:space="preserve"> </w:t>
            </w:r>
            <w:r w:rsidRPr="00446018">
              <w:rPr>
                <w:rFonts w:cs="Times New Roman"/>
                <w:sz w:val="16"/>
                <w:szCs w:val="22"/>
              </w:rPr>
              <w:t xml:space="preserve">the person </w:t>
            </w:r>
            <w:r w:rsidR="001B3BF9">
              <w:rPr>
                <w:rFonts w:cs="Times New Roman"/>
                <w:sz w:val="16"/>
                <w:szCs w:val="22"/>
              </w:rPr>
              <w:t xml:space="preserve">has severe difficulty </w:t>
            </w:r>
            <w:r w:rsidRPr="00446018">
              <w:rPr>
                <w:rFonts w:cs="Times New Roman"/>
                <w:sz w:val="16"/>
                <w:szCs w:val="22"/>
              </w:rPr>
              <w:t>walk</w:t>
            </w:r>
            <w:r w:rsidR="001B3BF9">
              <w:rPr>
                <w:rFonts w:cs="Times New Roman"/>
                <w:sz w:val="16"/>
                <w:szCs w:val="22"/>
              </w:rPr>
              <w:t>ing</w:t>
            </w:r>
            <w:r w:rsidRPr="00446018">
              <w:rPr>
                <w:rFonts w:cs="Times New Roman"/>
                <w:sz w:val="16"/>
                <w:szCs w:val="22"/>
              </w:rPr>
              <w:t xml:space="preserve"> from the carpark into local facilities and walk</w:t>
            </w:r>
            <w:r w:rsidR="001B3BF9">
              <w:rPr>
                <w:rFonts w:cs="Times New Roman"/>
                <w:sz w:val="16"/>
                <w:szCs w:val="22"/>
              </w:rPr>
              <w:t>ing</w:t>
            </w:r>
            <w:r w:rsidRPr="00446018">
              <w:rPr>
                <w:rFonts w:cs="Times New Roman"/>
                <w:sz w:val="16"/>
                <w:szCs w:val="22"/>
              </w:rPr>
              <w:t xml:space="preserve"> around local facilities such as shop or supermarket without assistance</w:t>
            </w:r>
            <w:r>
              <w:rPr>
                <w:rFonts w:cs="Times New Roman"/>
                <w:szCs w:val="22"/>
              </w:rPr>
              <w:t>.</w:t>
            </w:r>
          </w:p>
          <w:p w14:paraId="6CB328BE" w14:textId="77777777" w:rsidR="006B6B1A" w:rsidRPr="00446018" w:rsidRDefault="000806A9" w:rsidP="006B6B1A">
            <w:pPr>
              <w:tabs>
                <w:tab w:val="left" w:pos="720"/>
                <w:tab w:val="left" w:pos="1440"/>
                <w:tab w:val="left" w:pos="2160"/>
                <w:tab w:val="left" w:pos="2880"/>
                <w:tab w:val="left" w:pos="3600"/>
                <w:tab w:val="left" w:pos="4320"/>
                <w:tab w:val="left" w:pos="5040"/>
                <w:tab w:val="left" w:pos="5918"/>
              </w:tabs>
              <w:spacing w:before="120" w:after="120"/>
              <w:ind w:firstLine="720"/>
              <w:rPr>
                <w:rFonts w:cs="Times New Roman"/>
                <w:szCs w:val="22"/>
              </w:rPr>
            </w:pPr>
            <w:r w:rsidRPr="00446018" w:rsidDel="003C0B0B">
              <w:rPr>
                <w:rFonts w:cs="Times New Roman"/>
                <w:szCs w:val="22"/>
              </w:rPr>
              <w:t xml:space="preserve"> </w:t>
            </w:r>
            <w:r w:rsidR="006B6B1A" w:rsidRPr="00446018">
              <w:rPr>
                <w:rFonts w:cs="Times New Roman"/>
                <w:szCs w:val="22"/>
              </w:rPr>
              <w:t>(b)</w:t>
            </w:r>
            <w:r w:rsidR="006B6B1A" w:rsidRPr="00446018">
              <w:rPr>
                <w:rFonts w:cs="Times New Roman"/>
                <w:szCs w:val="22"/>
              </w:rPr>
              <w:tab/>
              <w:t>requires assistance to use public transport.</w:t>
            </w:r>
          </w:p>
          <w:p w14:paraId="302EF158" w14:textId="4FA00B5D" w:rsidR="006B6B1A" w:rsidRPr="00446018" w:rsidRDefault="006B6B1A" w:rsidP="00D47BFC">
            <w:pPr>
              <w:spacing w:before="120" w:after="120"/>
              <w:ind w:left="1438" w:hanging="720"/>
              <w:rPr>
                <w:rFonts w:cs="Times New Roman"/>
                <w:sz w:val="16"/>
                <w:szCs w:val="16"/>
              </w:rPr>
            </w:pPr>
            <w:r w:rsidRPr="00446018">
              <w:rPr>
                <w:rFonts w:cs="Times New Roman"/>
                <w:sz w:val="16"/>
                <w:szCs w:val="16"/>
              </w:rPr>
              <w:tab/>
            </w:r>
            <w:r w:rsidRPr="00446018">
              <w:rPr>
                <w:rFonts w:cs="Times New Roman"/>
                <w:i/>
                <w:sz w:val="16"/>
                <w:szCs w:val="16"/>
              </w:rPr>
              <w:t>Note</w:t>
            </w:r>
            <w:r w:rsidRPr="00446018">
              <w:rPr>
                <w:rFonts w:cs="Times New Roman"/>
                <w:sz w:val="16"/>
                <w:szCs w:val="16"/>
              </w:rPr>
              <w:t>: this impairment rating level includes a person who requires assistance to:</w:t>
            </w:r>
          </w:p>
          <w:p w14:paraId="13ED7B3D" w14:textId="77777777" w:rsidR="006B6B1A" w:rsidRPr="00F17924" w:rsidRDefault="006B6B1A" w:rsidP="006B6B1A">
            <w:pPr>
              <w:pStyle w:val="ListParagraph"/>
              <w:numPr>
                <w:ilvl w:val="0"/>
                <w:numId w:val="44"/>
              </w:numPr>
              <w:spacing w:before="120" w:after="120"/>
              <w:contextualSpacing w:val="0"/>
              <w:rPr>
                <w:rFonts w:ascii="Times New Roman" w:hAnsi="Times New Roman"/>
                <w:sz w:val="16"/>
                <w:szCs w:val="16"/>
                <w:lang w:val="en-AU"/>
              </w:rPr>
            </w:pPr>
            <w:r w:rsidRPr="00F17924">
              <w:rPr>
                <w:rFonts w:ascii="Times New Roman" w:hAnsi="Times New Roman"/>
                <w:sz w:val="16"/>
                <w:szCs w:val="16"/>
                <w:lang w:val="en-AU"/>
              </w:rPr>
              <w:lastRenderedPageBreak/>
              <w:t xml:space="preserve">move around in, or transfer to and from a wheelchair; </w:t>
            </w:r>
            <w:r w:rsidR="00A91EE5">
              <w:rPr>
                <w:rFonts w:ascii="Times New Roman" w:hAnsi="Times New Roman"/>
                <w:sz w:val="16"/>
                <w:szCs w:val="16"/>
                <w:lang w:val="en-AU"/>
              </w:rPr>
              <w:t>or</w:t>
            </w:r>
          </w:p>
          <w:p w14:paraId="189D8477" w14:textId="06E17D84" w:rsidR="006B6B1A" w:rsidRPr="00F17924" w:rsidRDefault="006B6B1A" w:rsidP="006B6B1A">
            <w:pPr>
              <w:pStyle w:val="ListParagraph"/>
              <w:spacing w:before="120" w:after="120"/>
              <w:ind w:left="1800"/>
              <w:contextualSpacing w:val="0"/>
              <w:rPr>
                <w:rFonts w:ascii="Times New Roman" w:hAnsi="Times New Roman"/>
                <w:sz w:val="16"/>
                <w:szCs w:val="16"/>
                <w:lang w:val="en-AU"/>
              </w:rPr>
            </w:pPr>
            <w:r w:rsidRPr="00F17924">
              <w:rPr>
                <w:rFonts w:ascii="Times New Roman" w:hAnsi="Times New Roman"/>
                <w:i/>
                <w:sz w:val="16"/>
                <w:szCs w:val="16"/>
                <w:lang w:val="en-AU"/>
              </w:rPr>
              <w:t xml:space="preserve">Example: </w:t>
            </w:r>
            <w:r w:rsidRPr="00F17924">
              <w:rPr>
                <w:rFonts w:ascii="Times New Roman" w:hAnsi="Times New Roman"/>
                <w:sz w:val="16"/>
                <w:szCs w:val="16"/>
                <w:lang w:val="en-AU"/>
              </w:rPr>
              <w:t>the person needs personal care assistance to use a toilet</w:t>
            </w:r>
            <w:r w:rsidR="00D47BFC">
              <w:rPr>
                <w:rFonts w:ascii="Times New Roman" w:hAnsi="Times New Roman"/>
                <w:sz w:val="16"/>
                <w:szCs w:val="16"/>
                <w:lang w:val="en-AU"/>
              </w:rPr>
              <w:t>.</w:t>
            </w:r>
            <w:r w:rsidRPr="00F17924">
              <w:rPr>
                <w:rFonts w:ascii="Times New Roman" w:hAnsi="Times New Roman"/>
                <w:sz w:val="16"/>
                <w:szCs w:val="16"/>
                <w:lang w:val="en-AU"/>
              </w:rPr>
              <w:t xml:space="preserve"> </w:t>
            </w:r>
          </w:p>
          <w:p w14:paraId="6DEF90A2" w14:textId="77777777" w:rsidR="006B6B1A" w:rsidRPr="00F17924" w:rsidRDefault="006B6B1A" w:rsidP="006B6B1A">
            <w:pPr>
              <w:pStyle w:val="ListParagraph"/>
              <w:numPr>
                <w:ilvl w:val="0"/>
                <w:numId w:val="44"/>
              </w:numPr>
              <w:spacing w:before="120" w:after="120"/>
              <w:contextualSpacing w:val="0"/>
              <w:rPr>
                <w:rFonts w:ascii="Times New Roman" w:hAnsi="Times New Roman"/>
                <w:sz w:val="16"/>
                <w:szCs w:val="16"/>
                <w:lang w:val="en-AU"/>
              </w:rPr>
            </w:pPr>
            <w:r w:rsidRPr="00F17924">
              <w:rPr>
                <w:rFonts w:ascii="Times New Roman" w:hAnsi="Times New Roman"/>
                <w:sz w:val="16"/>
                <w:szCs w:val="16"/>
                <w:lang w:val="en-AU"/>
              </w:rPr>
              <w:t>move around using walking aids such as a quad stick, crutches or walking frame such as the person requires assistance from another person to walk on some surfaces and could not move independently around a workplace or training facility, even when using a walking aid.</w:t>
            </w:r>
          </w:p>
          <w:p w14:paraId="1A8C9B07" w14:textId="77777777" w:rsidR="006B6B1A" w:rsidRPr="00E923A4" w:rsidRDefault="006B6B1A">
            <w:pPr>
              <w:pStyle w:val="ListParagraph"/>
              <w:spacing w:before="120" w:after="120"/>
              <w:ind w:left="1800"/>
              <w:contextualSpacing w:val="0"/>
              <w:rPr>
                <w:rFonts w:ascii="Times New Roman" w:hAnsi="Times New Roman"/>
                <w:sz w:val="20"/>
                <w:lang w:val="en-AU"/>
              </w:rPr>
            </w:pPr>
            <w:r w:rsidRPr="00D66031">
              <w:rPr>
                <w:rFonts w:ascii="Times New Roman" w:hAnsi="Times New Roman"/>
                <w:i/>
                <w:sz w:val="16"/>
                <w:szCs w:val="16"/>
              </w:rPr>
              <w:t xml:space="preserve">Example: </w:t>
            </w:r>
            <w:r w:rsidRPr="00D66031">
              <w:rPr>
                <w:rFonts w:ascii="Times New Roman" w:hAnsi="Times New Roman"/>
                <w:sz w:val="16"/>
                <w:szCs w:val="16"/>
              </w:rPr>
              <w:t>the person is at significant risk of, or has frequent falls due to balance or other issues.</w:t>
            </w:r>
          </w:p>
        </w:tc>
      </w:tr>
      <w:tr w:rsidR="004B2335" w:rsidRPr="00446018" w14:paraId="6721EF01" w14:textId="77777777" w:rsidTr="00CF4D98">
        <w:tc>
          <w:tcPr>
            <w:tcW w:w="997" w:type="dxa"/>
            <w:shd w:val="clear" w:color="auto" w:fill="auto"/>
          </w:tcPr>
          <w:p w14:paraId="47C26912" w14:textId="77777777" w:rsidR="004B2335" w:rsidRPr="00446018" w:rsidRDefault="004B2335" w:rsidP="00A74DC7">
            <w:pPr>
              <w:spacing w:before="120" w:after="120"/>
              <w:rPr>
                <w:rFonts w:cs="Times New Roman"/>
                <w:sz w:val="20"/>
              </w:rPr>
            </w:pPr>
            <w:r w:rsidRPr="00446018">
              <w:rPr>
                <w:rFonts w:cs="Times New Roman"/>
                <w:sz w:val="20"/>
              </w:rPr>
              <w:lastRenderedPageBreak/>
              <w:t>30</w:t>
            </w:r>
          </w:p>
        </w:tc>
        <w:tc>
          <w:tcPr>
            <w:tcW w:w="7306" w:type="dxa"/>
            <w:shd w:val="clear" w:color="auto" w:fill="auto"/>
          </w:tcPr>
          <w:p w14:paraId="0845B9A0" w14:textId="77777777" w:rsidR="004B2335" w:rsidRPr="00D66031" w:rsidRDefault="004B2335" w:rsidP="00F916D2">
            <w:pPr>
              <w:spacing w:before="120" w:after="120"/>
              <w:rPr>
                <w:rFonts w:cs="Times New Roman"/>
              </w:rPr>
            </w:pPr>
            <w:r w:rsidRPr="00D66031">
              <w:rPr>
                <w:rFonts w:cs="Times New Roman"/>
                <w:i/>
              </w:rPr>
              <w:t xml:space="preserve">There is an </w:t>
            </w:r>
            <w:r w:rsidRPr="00D66031">
              <w:rPr>
                <w:rFonts w:cs="Times New Roman"/>
                <w:b/>
                <w:i/>
              </w:rPr>
              <w:t>extreme</w:t>
            </w:r>
            <w:r w:rsidRPr="00D66031">
              <w:rPr>
                <w:rFonts w:cs="Times New Roman"/>
                <w:i/>
              </w:rPr>
              <w:t xml:space="preserve"> functional impact on activities using lower limbs</w:t>
            </w:r>
            <w:r w:rsidRPr="00D66031">
              <w:rPr>
                <w:rFonts w:cs="Times New Roman"/>
              </w:rPr>
              <w:t>.</w:t>
            </w:r>
          </w:p>
          <w:p w14:paraId="75EED9AE" w14:textId="77777777" w:rsidR="004B2335" w:rsidRPr="00446018" w:rsidRDefault="004B2335" w:rsidP="00F916D2">
            <w:pPr>
              <w:spacing w:before="120" w:after="120"/>
              <w:ind w:left="720" w:hanging="720"/>
              <w:rPr>
                <w:rFonts w:cs="Times New Roman"/>
                <w:sz w:val="20"/>
              </w:rPr>
            </w:pPr>
            <w:r w:rsidRPr="00D66031">
              <w:rPr>
                <w:rFonts w:cs="Times New Roman"/>
              </w:rPr>
              <w:t>(1)</w:t>
            </w:r>
            <w:r w:rsidRPr="00D66031">
              <w:rPr>
                <w:rFonts w:cs="Times New Roman"/>
              </w:rPr>
              <w:tab/>
              <w:t>The person is unable to mobilise independently.</w:t>
            </w:r>
          </w:p>
        </w:tc>
      </w:tr>
    </w:tbl>
    <w:p w14:paraId="1BDAF0E0" w14:textId="77777777" w:rsidR="004B2335" w:rsidRPr="00446018" w:rsidRDefault="004B2335" w:rsidP="004B2335">
      <w:pPr>
        <w:rPr>
          <w:rFonts w:cs="Times New Roman"/>
        </w:rPr>
      </w:pPr>
    </w:p>
    <w:p w14:paraId="3957905A" w14:textId="77777777" w:rsidR="004B2335" w:rsidRPr="00446018" w:rsidRDefault="004B2335" w:rsidP="004B2335">
      <w:pPr>
        <w:spacing w:after="200" w:line="276" w:lineRule="auto"/>
        <w:rPr>
          <w:rFonts w:cs="Times New Roman"/>
        </w:rPr>
      </w:pPr>
      <w:r w:rsidRPr="00446018">
        <w:rPr>
          <w:rFonts w:cs="Times New Roman"/>
        </w:rPr>
        <w:br w:type="page"/>
      </w:r>
    </w:p>
    <w:p w14:paraId="6F499167" w14:textId="77777777" w:rsidR="004B2335" w:rsidRPr="00446018" w:rsidRDefault="004B2335" w:rsidP="00003726">
      <w:pPr>
        <w:pStyle w:val="ActHead5"/>
      </w:pPr>
      <w:bookmarkStart w:id="53" w:name="_Toc286931019"/>
      <w:bookmarkStart w:id="54" w:name="_Toc310259532"/>
      <w:bookmarkStart w:id="55" w:name="_Toc112944905"/>
      <w:bookmarkStart w:id="56" w:name="_Toc127462241"/>
      <w:r w:rsidRPr="00446018">
        <w:lastRenderedPageBreak/>
        <w:t>Table 4 – Spinal Function</w:t>
      </w:r>
      <w:bookmarkEnd w:id="53"/>
      <w:bookmarkEnd w:id="54"/>
      <w:bookmarkEnd w:id="55"/>
      <w:bookmarkEnd w:id="56"/>
    </w:p>
    <w:p w14:paraId="745C0BE9"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19932B2C" w14:textId="77777777" w:rsidTr="00A74DC7">
        <w:tc>
          <w:tcPr>
            <w:tcW w:w="8523" w:type="dxa"/>
            <w:shd w:val="clear" w:color="auto" w:fill="auto"/>
          </w:tcPr>
          <w:p w14:paraId="0A41CE47" w14:textId="77777777" w:rsidR="004B2335" w:rsidRPr="00446018" w:rsidRDefault="004B2335" w:rsidP="00A74DC7">
            <w:pPr>
              <w:keepNext/>
              <w:spacing w:before="120" w:after="120"/>
              <w:rPr>
                <w:rFonts w:cs="Times New Roman"/>
                <w:b/>
                <w:szCs w:val="22"/>
              </w:rPr>
            </w:pPr>
            <w:r w:rsidRPr="00446018">
              <w:rPr>
                <w:rFonts w:cs="Times New Roman"/>
                <w:b/>
                <w:szCs w:val="22"/>
              </w:rPr>
              <w:t>Introduction to Table 4</w:t>
            </w:r>
          </w:p>
        </w:tc>
      </w:tr>
      <w:tr w:rsidR="004B2335" w:rsidRPr="00446018" w14:paraId="389131C1" w14:textId="77777777" w:rsidTr="00A74DC7">
        <w:tc>
          <w:tcPr>
            <w:tcW w:w="8523" w:type="dxa"/>
            <w:shd w:val="clear" w:color="auto" w:fill="auto"/>
          </w:tcPr>
          <w:p w14:paraId="3DEC055C"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Table 4 is to be used to assess the functional impact of a diagnosed condition when performing activities involving spinal function, that is, bending or turning the back, trunk or neck.</w:t>
            </w:r>
          </w:p>
          <w:p w14:paraId="2296741D" w14:textId="77777777" w:rsidR="004B2335" w:rsidRDefault="004B2335" w:rsidP="00364EAB">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00F14046"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423B78B3"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1431F7">
              <w:rPr>
                <w:rFonts w:cs="Times New Roman"/>
                <w:szCs w:val="22"/>
              </w:rPr>
              <w:t xml:space="preserve">medical </w:t>
            </w:r>
            <w:r w:rsidR="00AD2983">
              <w:rPr>
                <w:rFonts w:cs="Times New Roman"/>
                <w:szCs w:val="22"/>
              </w:rPr>
              <w:t>evidence</w:t>
            </w:r>
            <w:r w:rsidRPr="00446018">
              <w:rPr>
                <w:rFonts w:cs="Times New Roman"/>
                <w:szCs w:val="22"/>
              </w:rPr>
              <w:t>.</w:t>
            </w:r>
          </w:p>
          <w:p w14:paraId="7E923880"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Examples of corroborating evidence for the purpose of this Table include, but are not limited to, the following:</w:t>
            </w:r>
          </w:p>
          <w:p w14:paraId="4A8E8B1F" w14:textId="77777777" w:rsidR="004B2335"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597C1195" w14:textId="77777777" w:rsidR="004B2335"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confirming diagnosis of conditions commonly associated with spinal function impairment (such as spinal cord injury, spinal stenosis, cervical spondylosis, lumbar radiculopathy, herniated or ruptured disc, spinal cord tumours, arthritis or osteoporosis involving the spine, or chronic pain affecting the spine);</w:t>
            </w:r>
          </w:p>
          <w:p w14:paraId="07BB5B7F" w14:textId="77777777" w:rsidR="004B2335"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szCs w:val="22"/>
              </w:rPr>
              <w:t>a report from an allied health practitioner (such as a physiotherapist, or occupational therapist), confirming loss of range of movement in the spine or other effects of spinal disease or injury.</w:t>
            </w:r>
          </w:p>
          <w:p w14:paraId="39B1CCDC" w14:textId="77777777" w:rsidR="0058196D" w:rsidRPr="00446018" w:rsidRDefault="0058196D" w:rsidP="0058196D">
            <w:pPr>
              <w:numPr>
                <w:ilvl w:val="0"/>
                <w:numId w:val="18"/>
              </w:numPr>
              <w:spacing w:before="120" w:after="120" w:line="240" w:lineRule="auto"/>
              <w:rPr>
                <w:rFonts w:cs="Times New Roman"/>
                <w:szCs w:val="22"/>
              </w:rPr>
            </w:pPr>
            <w:r w:rsidRPr="00446018">
              <w:rPr>
                <w:rFonts w:cs="Times New Roman"/>
                <w:szCs w:val="22"/>
              </w:rPr>
              <w:t>Restrictions on overhead tasks resulting from shoulder conditions should be rated under Table 2.</w:t>
            </w:r>
          </w:p>
          <w:p w14:paraId="750CF6D3" w14:textId="77777777" w:rsidR="0058196D" w:rsidRPr="00446018" w:rsidRDefault="0058196D" w:rsidP="0058196D">
            <w:pPr>
              <w:numPr>
                <w:ilvl w:val="0"/>
                <w:numId w:val="18"/>
              </w:numPr>
              <w:spacing w:before="120" w:after="120" w:line="240" w:lineRule="auto"/>
              <w:rPr>
                <w:rFonts w:cs="Times New Roman"/>
                <w:szCs w:val="22"/>
              </w:rPr>
            </w:pPr>
            <w:r w:rsidRPr="00446018">
              <w:rPr>
                <w:rFonts w:cs="Times New Roman"/>
                <w:szCs w:val="22"/>
              </w:rPr>
              <w:t>Restrictions resulting from hip conditions should be rated under Table 3.</w:t>
            </w:r>
          </w:p>
          <w:p w14:paraId="0D65F3DE" w14:textId="77777777" w:rsidR="0058196D" w:rsidRPr="00446018" w:rsidRDefault="0058196D" w:rsidP="0058196D">
            <w:pPr>
              <w:numPr>
                <w:ilvl w:val="0"/>
                <w:numId w:val="18"/>
              </w:numPr>
              <w:spacing w:before="120" w:after="120" w:line="240" w:lineRule="auto"/>
              <w:rPr>
                <w:rFonts w:cs="Times New Roman"/>
                <w:szCs w:val="22"/>
              </w:rPr>
            </w:pPr>
            <w:r w:rsidRPr="00446018">
              <w:rPr>
                <w:rFonts w:cs="Times New Roman"/>
                <w:szCs w:val="22"/>
              </w:rPr>
              <w:t>Restrictions on lower limbs resulting from lumbar spine conditions, such as nerve pain and lower limb weakness, should be rated under Table 3.</w:t>
            </w:r>
          </w:p>
          <w:p w14:paraId="1B493ED4" w14:textId="77777777" w:rsidR="0058196D" w:rsidRPr="00446018" w:rsidRDefault="0058196D" w:rsidP="0058196D">
            <w:pPr>
              <w:numPr>
                <w:ilvl w:val="0"/>
                <w:numId w:val="18"/>
              </w:numPr>
              <w:spacing w:before="120" w:after="120" w:line="240" w:lineRule="auto"/>
              <w:rPr>
                <w:rFonts w:cs="Times New Roman"/>
                <w:szCs w:val="22"/>
              </w:rPr>
            </w:pPr>
            <w:r w:rsidRPr="00446018">
              <w:rPr>
                <w:rFonts w:cs="Times New Roman"/>
                <w:szCs w:val="22"/>
              </w:rPr>
              <w:t>Upper or lower limb impairment resulting from a spinal condition such as nerve root compromise can be additionally assessed under Table 2 or Table 3 if the Table 4 rating does not fully account for the overall level of impairment.</w:t>
            </w:r>
          </w:p>
          <w:p w14:paraId="63FC00D0" w14:textId="77777777" w:rsidR="0058196D" w:rsidRDefault="0058196D" w:rsidP="0058196D">
            <w:pPr>
              <w:numPr>
                <w:ilvl w:val="0"/>
                <w:numId w:val="18"/>
              </w:numPr>
              <w:spacing w:before="120" w:after="120" w:line="240" w:lineRule="auto"/>
              <w:rPr>
                <w:rFonts w:cs="Times New Roman"/>
                <w:szCs w:val="22"/>
              </w:rPr>
            </w:pPr>
            <w:r w:rsidRPr="00446018">
              <w:rPr>
                <w:rFonts w:cs="Times New Roman"/>
                <w:szCs w:val="22"/>
              </w:rPr>
              <w:t>Where a person has nerve damage in an upper or lower limb or an impingement in the neck affecting the upper limbs, an additional rating on Table 2 or 3 can be considered.</w:t>
            </w:r>
          </w:p>
          <w:p w14:paraId="55B8156F"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121B366B"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w:t>
            </w:r>
            <w:r w:rsidR="008B0F9D">
              <w:rPr>
                <w:rFonts w:cs="Times New Roman"/>
                <w:szCs w:val="22"/>
              </w:rPr>
              <w:t xml:space="preserve"> such as chronic pain</w:t>
            </w:r>
            <w:r w:rsidRPr="00446018">
              <w:rPr>
                <w:rFonts w:cs="Times New Roman"/>
                <w:szCs w:val="22"/>
              </w:rPr>
              <w:t>, a rating must be assigned which reflects the overall functional impact of those impairments, taking into account the severity, duration and frequency of the episodes or fluctuations as appropriate.</w:t>
            </w:r>
          </w:p>
          <w:p w14:paraId="39035A59"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lastRenderedPageBreak/>
              <w:t>The examples used in descriptors are not an exhaustive list and are to be used only as a guide.</w:t>
            </w:r>
          </w:p>
          <w:p w14:paraId="50ADDA01" w14:textId="77777777" w:rsidR="004B2335" w:rsidRPr="00446018" w:rsidRDefault="001B520B" w:rsidP="00364EAB">
            <w:pPr>
              <w:numPr>
                <w:ilvl w:val="0"/>
                <w:numId w:val="18"/>
              </w:numPr>
              <w:spacing w:before="120" w:after="120" w:line="240" w:lineRule="auto"/>
              <w:rPr>
                <w:rFonts w:cs="Times New Roman"/>
                <w:szCs w:val="22"/>
              </w:rPr>
            </w:pPr>
            <w:r w:rsidRPr="0058196D">
              <w:rPr>
                <w:rFonts w:cs="Times New Roman"/>
                <w:szCs w:val="22"/>
              </w:rPr>
              <w:t>Assistance means assistance from another person rather than any aids or equipment the person may use, unless specified otherwise.</w:t>
            </w:r>
          </w:p>
        </w:tc>
      </w:tr>
    </w:tbl>
    <w:p w14:paraId="352E8757"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305"/>
      </w:tblGrid>
      <w:tr w:rsidR="004B2335" w:rsidRPr="00446018" w14:paraId="52CC2AF0" w14:textId="77777777" w:rsidTr="00CF4D98">
        <w:tc>
          <w:tcPr>
            <w:tcW w:w="1008" w:type="dxa"/>
            <w:shd w:val="clear" w:color="auto" w:fill="auto"/>
          </w:tcPr>
          <w:p w14:paraId="550AE05B" w14:textId="77777777" w:rsidR="004B2335" w:rsidRPr="00446018" w:rsidRDefault="004B2335" w:rsidP="00A74DC7">
            <w:pPr>
              <w:keepNext/>
              <w:spacing w:before="120" w:after="120"/>
              <w:rPr>
                <w:rFonts w:cs="Times New Roman"/>
              </w:rPr>
            </w:pPr>
            <w:r w:rsidRPr="00446018">
              <w:rPr>
                <w:rFonts w:cs="Times New Roman"/>
                <w:b/>
              </w:rPr>
              <w:t>Points</w:t>
            </w:r>
          </w:p>
        </w:tc>
        <w:tc>
          <w:tcPr>
            <w:tcW w:w="7515" w:type="dxa"/>
            <w:shd w:val="clear" w:color="auto" w:fill="auto"/>
          </w:tcPr>
          <w:p w14:paraId="1D4DF567" w14:textId="77777777" w:rsidR="004B2335" w:rsidRPr="00446018" w:rsidRDefault="004B2335" w:rsidP="00A74DC7">
            <w:pPr>
              <w:keepNext/>
              <w:spacing w:before="120" w:after="120"/>
              <w:rPr>
                <w:rFonts w:cs="Times New Roman"/>
                <w:szCs w:val="22"/>
              </w:rPr>
            </w:pPr>
            <w:r w:rsidRPr="00446018">
              <w:rPr>
                <w:rFonts w:cs="Times New Roman"/>
                <w:b/>
                <w:szCs w:val="22"/>
              </w:rPr>
              <w:t>Descriptors</w:t>
            </w:r>
          </w:p>
        </w:tc>
      </w:tr>
      <w:tr w:rsidR="004B2335" w:rsidRPr="00446018" w14:paraId="3631F444" w14:textId="77777777" w:rsidTr="00CF4D98">
        <w:tc>
          <w:tcPr>
            <w:tcW w:w="1008" w:type="dxa"/>
            <w:shd w:val="clear" w:color="auto" w:fill="auto"/>
          </w:tcPr>
          <w:p w14:paraId="7D980DB4" w14:textId="77777777" w:rsidR="004B2335" w:rsidRPr="00446018" w:rsidRDefault="004B2335" w:rsidP="00A74DC7">
            <w:pPr>
              <w:spacing w:before="120" w:after="120"/>
              <w:rPr>
                <w:rFonts w:cs="Times New Roman"/>
              </w:rPr>
            </w:pPr>
            <w:r w:rsidRPr="00446018">
              <w:rPr>
                <w:rFonts w:cs="Times New Roman"/>
              </w:rPr>
              <w:t>0</w:t>
            </w:r>
          </w:p>
        </w:tc>
        <w:tc>
          <w:tcPr>
            <w:tcW w:w="7515" w:type="dxa"/>
            <w:shd w:val="clear" w:color="auto" w:fill="auto"/>
          </w:tcPr>
          <w:p w14:paraId="4D52AE65" w14:textId="77777777" w:rsidR="004B2335" w:rsidRPr="00446018" w:rsidRDefault="004B2335" w:rsidP="00BB6BA9">
            <w:pPr>
              <w:spacing w:before="120" w:after="120"/>
              <w:rPr>
                <w:rFonts w:cs="Times New Roman"/>
                <w:szCs w:val="22"/>
              </w:rPr>
            </w:pPr>
            <w:r w:rsidRPr="00446018">
              <w:rPr>
                <w:rFonts w:cs="Times New Roman"/>
                <w:i/>
                <w:szCs w:val="22"/>
              </w:rPr>
              <w:t xml:space="preserve">There is </w:t>
            </w:r>
            <w:r w:rsidRPr="00446018">
              <w:rPr>
                <w:rFonts w:cs="Times New Roman"/>
                <w:b/>
                <w:i/>
                <w:szCs w:val="22"/>
              </w:rPr>
              <w:t>no or minimal</w:t>
            </w:r>
            <w:r w:rsidRPr="00446018">
              <w:rPr>
                <w:rFonts w:cs="Times New Roman"/>
                <w:i/>
                <w:szCs w:val="22"/>
              </w:rPr>
              <w:t xml:space="preserve"> functional impact on activities involving spinal function</w:t>
            </w:r>
            <w:r w:rsidRPr="00446018">
              <w:rPr>
                <w:rFonts w:cs="Times New Roman"/>
                <w:szCs w:val="22"/>
              </w:rPr>
              <w:t>.</w:t>
            </w:r>
          </w:p>
          <w:p w14:paraId="77F94A34" w14:textId="77777777" w:rsidR="004B2335" w:rsidRPr="00446018" w:rsidRDefault="004B2335" w:rsidP="00BB6BA9">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can:</w:t>
            </w:r>
          </w:p>
          <w:p w14:paraId="31A0B436" w14:textId="01926232" w:rsidR="004B2335" w:rsidRPr="00446018" w:rsidRDefault="004B2335" w:rsidP="009436CA">
            <w:pPr>
              <w:pStyle w:val="ListParagraph"/>
              <w:numPr>
                <w:ilvl w:val="0"/>
                <w:numId w:val="50"/>
              </w:numPr>
              <w:spacing w:before="120" w:after="120"/>
              <w:contextualSpacing w:val="0"/>
              <w:rPr>
                <w:szCs w:val="22"/>
                <w:lang w:val="en-AU"/>
              </w:rPr>
            </w:pPr>
            <w:r w:rsidRPr="009436CA">
              <w:rPr>
                <w:rFonts w:ascii="Times New Roman" w:hAnsi="Times New Roman"/>
                <w:sz w:val="22"/>
                <w:szCs w:val="22"/>
                <w:lang w:val="en-AU"/>
              </w:rPr>
              <w:t>bend down to pick a light object off the floor</w:t>
            </w:r>
            <w:r w:rsidR="00D47BFC">
              <w:rPr>
                <w:rFonts w:ascii="Times New Roman" w:hAnsi="Times New Roman"/>
                <w:sz w:val="22"/>
                <w:szCs w:val="22"/>
                <w:lang w:val="en-AU"/>
              </w:rPr>
              <w:t xml:space="preserve">, </w:t>
            </w:r>
            <w:r w:rsidRPr="009436CA">
              <w:rPr>
                <w:rFonts w:ascii="Times New Roman" w:hAnsi="Times New Roman"/>
                <w:sz w:val="22"/>
                <w:szCs w:val="22"/>
                <w:lang w:val="en-AU"/>
              </w:rPr>
              <w:t>such as a piece of paper;</w:t>
            </w:r>
            <w:r w:rsidR="005B478D">
              <w:rPr>
                <w:rFonts w:ascii="Times New Roman" w:hAnsi="Times New Roman"/>
                <w:sz w:val="22"/>
                <w:szCs w:val="22"/>
                <w:lang w:val="en-AU"/>
              </w:rPr>
              <w:t xml:space="preserve"> and</w:t>
            </w:r>
          </w:p>
          <w:p w14:paraId="7D2E5740" w14:textId="77777777" w:rsidR="004B2335" w:rsidRPr="00446018" w:rsidRDefault="004B2335" w:rsidP="009436CA">
            <w:pPr>
              <w:pStyle w:val="ListParagraph"/>
              <w:numPr>
                <w:ilvl w:val="0"/>
                <w:numId w:val="50"/>
              </w:numPr>
              <w:spacing w:before="120" w:after="120"/>
              <w:contextualSpacing w:val="0"/>
              <w:rPr>
                <w:szCs w:val="22"/>
                <w:lang w:val="en-AU"/>
              </w:rPr>
            </w:pPr>
            <w:r w:rsidRPr="009436CA">
              <w:rPr>
                <w:rFonts w:ascii="Times New Roman" w:hAnsi="Times New Roman"/>
                <w:sz w:val="22"/>
                <w:szCs w:val="22"/>
                <w:lang w:val="en-AU"/>
              </w:rPr>
              <w:t>turn their trunk from side to side; and</w:t>
            </w:r>
          </w:p>
          <w:p w14:paraId="75D63812" w14:textId="77777777" w:rsidR="004B2335" w:rsidRPr="00446018" w:rsidRDefault="004B2335" w:rsidP="009436CA">
            <w:pPr>
              <w:pStyle w:val="ListParagraph"/>
              <w:numPr>
                <w:ilvl w:val="0"/>
                <w:numId w:val="50"/>
              </w:numPr>
              <w:spacing w:before="120" w:after="120"/>
              <w:contextualSpacing w:val="0"/>
              <w:rPr>
                <w:szCs w:val="22"/>
                <w:lang w:val="en-AU"/>
              </w:rPr>
            </w:pPr>
            <w:r w:rsidRPr="009436CA">
              <w:rPr>
                <w:rFonts w:ascii="Times New Roman" w:hAnsi="Times New Roman"/>
                <w:sz w:val="22"/>
                <w:szCs w:val="22"/>
                <w:lang w:val="en-AU"/>
              </w:rPr>
              <w:t>turn their head to look to the sides or upwards.</w:t>
            </w:r>
          </w:p>
        </w:tc>
      </w:tr>
      <w:tr w:rsidR="004B2335" w:rsidRPr="00446018" w14:paraId="38D4377E" w14:textId="77777777" w:rsidTr="00CF4D98">
        <w:tc>
          <w:tcPr>
            <w:tcW w:w="1008" w:type="dxa"/>
            <w:shd w:val="clear" w:color="auto" w:fill="auto"/>
          </w:tcPr>
          <w:p w14:paraId="35749392" w14:textId="77777777" w:rsidR="004B2335" w:rsidRPr="00446018" w:rsidRDefault="004B2335" w:rsidP="00A74DC7">
            <w:pPr>
              <w:spacing w:before="120" w:after="120"/>
              <w:rPr>
                <w:rFonts w:cs="Times New Roman"/>
              </w:rPr>
            </w:pPr>
            <w:r w:rsidRPr="00446018">
              <w:rPr>
                <w:rFonts w:cs="Times New Roman"/>
              </w:rPr>
              <w:t>5</w:t>
            </w:r>
          </w:p>
        </w:tc>
        <w:tc>
          <w:tcPr>
            <w:tcW w:w="7515" w:type="dxa"/>
            <w:shd w:val="clear" w:color="auto" w:fill="auto"/>
          </w:tcPr>
          <w:p w14:paraId="544E0AB9" w14:textId="77777777" w:rsidR="004B2335" w:rsidRPr="00446018" w:rsidRDefault="004B2335" w:rsidP="00BB6BA9">
            <w:pPr>
              <w:spacing w:before="120" w:after="120"/>
              <w:rPr>
                <w:rFonts w:cs="Times New Roman"/>
                <w:szCs w:val="22"/>
              </w:rPr>
            </w:pPr>
            <w:r w:rsidRPr="00446018">
              <w:rPr>
                <w:rFonts w:cs="Times New Roman"/>
                <w:i/>
                <w:szCs w:val="22"/>
              </w:rPr>
              <w:t xml:space="preserve">There is a </w:t>
            </w:r>
            <w:r w:rsidRPr="00446018">
              <w:rPr>
                <w:rFonts w:cs="Times New Roman"/>
                <w:b/>
                <w:i/>
                <w:szCs w:val="22"/>
              </w:rPr>
              <w:t>mild</w:t>
            </w:r>
            <w:r w:rsidRPr="00446018">
              <w:rPr>
                <w:rFonts w:cs="Times New Roman"/>
                <w:i/>
                <w:szCs w:val="22"/>
              </w:rPr>
              <w:t xml:space="preserve"> functional impact on activities involving spinal function</w:t>
            </w:r>
            <w:r w:rsidRPr="00446018">
              <w:rPr>
                <w:rFonts w:cs="Times New Roman"/>
                <w:szCs w:val="22"/>
              </w:rPr>
              <w:t>.</w:t>
            </w:r>
          </w:p>
          <w:p w14:paraId="50FE4E5F" w14:textId="7E53C1C7" w:rsidR="004B2335" w:rsidRPr="00446018" w:rsidRDefault="004B2335" w:rsidP="00BB6BA9">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has </w:t>
            </w:r>
            <w:r w:rsidR="004B6A5B">
              <w:rPr>
                <w:rFonts w:cs="Times New Roman"/>
                <w:szCs w:val="22"/>
              </w:rPr>
              <w:t>mild</w:t>
            </w:r>
            <w:r w:rsidR="004B6A5B" w:rsidRPr="00446018">
              <w:rPr>
                <w:rFonts w:cs="Times New Roman"/>
                <w:szCs w:val="22"/>
              </w:rPr>
              <w:t xml:space="preserve"> </w:t>
            </w:r>
            <w:r w:rsidRPr="00446018">
              <w:rPr>
                <w:rFonts w:cs="Times New Roman"/>
                <w:szCs w:val="22"/>
              </w:rPr>
              <w:t>difficulty in:</w:t>
            </w:r>
          </w:p>
          <w:p w14:paraId="47117352" w14:textId="77777777" w:rsidR="009436CA" w:rsidRPr="009436CA" w:rsidRDefault="004B2335" w:rsidP="009436CA">
            <w:pPr>
              <w:pStyle w:val="ListParagraph"/>
              <w:numPr>
                <w:ilvl w:val="0"/>
                <w:numId w:val="51"/>
              </w:numPr>
              <w:spacing w:before="120" w:after="120"/>
              <w:contextualSpacing w:val="0"/>
              <w:rPr>
                <w:szCs w:val="22"/>
                <w:lang w:val="en-AU"/>
              </w:rPr>
            </w:pPr>
            <w:r w:rsidRPr="009436CA">
              <w:rPr>
                <w:rFonts w:ascii="Times New Roman" w:hAnsi="Times New Roman"/>
                <w:sz w:val="22"/>
                <w:szCs w:val="22"/>
                <w:lang w:val="en-AU"/>
              </w:rPr>
              <w:t>activities over head height such as activities requiring the person to look upwards;</w:t>
            </w:r>
            <w:r w:rsidR="005B478D">
              <w:rPr>
                <w:rFonts w:ascii="Times New Roman" w:hAnsi="Times New Roman"/>
                <w:sz w:val="22"/>
                <w:szCs w:val="22"/>
                <w:lang w:val="en-AU"/>
              </w:rPr>
              <w:t xml:space="preserve"> or</w:t>
            </w:r>
          </w:p>
          <w:p w14:paraId="0381DE58" w14:textId="77777777" w:rsidR="004B2335" w:rsidRPr="009436CA" w:rsidRDefault="004B2335" w:rsidP="009436CA">
            <w:pPr>
              <w:pStyle w:val="ListParagraph"/>
              <w:numPr>
                <w:ilvl w:val="0"/>
                <w:numId w:val="51"/>
              </w:numPr>
              <w:spacing w:before="120" w:after="120"/>
              <w:contextualSpacing w:val="0"/>
              <w:rPr>
                <w:szCs w:val="22"/>
                <w:lang w:val="en-AU"/>
              </w:rPr>
            </w:pPr>
            <w:r w:rsidRPr="009436CA">
              <w:rPr>
                <w:rFonts w:ascii="Times New Roman" w:hAnsi="Times New Roman"/>
                <w:sz w:val="22"/>
                <w:szCs w:val="22"/>
                <w:lang w:val="en-AU"/>
              </w:rPr>
              <w:t xml:space="preserve">bending to knee level and straightening up again; </w:t>
            </w:r>
            <w:r w:rsidR="00ED43D1" w:rsidRPr="009436CA">
              <w:rPr>
                <w:rFonts w:ascii="Times New Roman" w:hAnsi="Times New Roman"/>
                <w:sz w:val="22"/>
                <w:szCs w:val="22"/>
                <w:lang w:val="en-AU"/>
              </w:rPr>
              <w:t>or</w:t>
            </w:r>
          </w:p>
          <w:p w14:paraId="283B895F" w14:textId="77777777" w:rsidR="009C303D" w:rsidRPr="00446018" w:rsidRDefault="004B2335" w:rsidP="002A2B6C">
            <w:pPr>
              <w:pStyle w:val="ListParagraph"/>
              <w:spacing w:before="120" w:after="120"/>
              <w:ind w:left="1440"/>
              <w:contextualSpacing w:val="0"/>
              <w:rPr>
                <w:rFonts w:ascii="Times New Roman" w:hAnsi="Times New Roman"/>
                <w:sz w:val="16"/>
                <w:szCs w:val="22"/>
                <w:lang w:val="en-AU"/>
              </w:rPr>
            </w:pPr>
            <w:r w:rsidRPr="00446018">
              <w:rPr>
                <w:rFonts w:ascii="Times New Roman" w:hAnsi="Times New Roman"/>
                <w:i/>
                <w:sz w:val="16"/>
                <w:szCs w:val="22"/>
                <w:lang w:val="en-AU"/>
              </w:rPr>
              <w:t>Example</w:t>
            </w:r>
            <w:r w:rsidR="001F6E0E" w:rsidRPr="009436CA">
              <w:rPr>
                <w:rFonts w:ascii="Times New Roman" w:hAnsi="Times New Roman"/>
                <w:i/>
                <w:sz w:val="16"/>
                <w:szCs w:val="22"/>
                <w:lang w:val="en-AU"/>
              </w:rPr>
              <w:t xml:space="preserve">: </w:t>
            </w:r>
            <w:r w:rsidR="001F6E0E" w:rsidRPr="00446018">
              <w:rPr>
                <w:rFonts w:ascii="Times New Roman" w:hAnsi="Times New Roman"/>
                <w:sz w:val="16"/>
                <w:szCs w:val="22"/>
                <w:lang w:val="en-AU"/>
              </w:rPr>
              <w:t>t</w:t>
            </w:r>
            <w:r w:rsidRPr="00446018">
              <w:rPr>
                <w:rFonts w:ascii="Times New Roman" w:hAnsi="Times New Roman"/>
                <w:sz w:val="16"/>
                <w:szCs w:val="22"/>
                <w:lang w:val="en-AU"/>
              </w:rPr>
              <w:t>he person cannot bend</w:t>
            </w:r>
            <w:r w:rsidR="00ED43D1" w:rsidRPr="00446018">
              <w:rPr>
                <w:rFonts w:ascii="Times New Roman" w:hAnsi="Times New Roman"/>
                <w:sz w:val="16"/>
                <w:szCs w:val="22"/>
                <w:lang w:val="en-AU"/>
              </w:rPr>
              <w:t xml:space="preserve"> down</w:t>
            </w:r>
            <w:r w:rsidR="008E5B12" w:rsidRPr="00446018">
              <w:rPr>
                <w:rFonts w:ascii="Times New Roman" w:hAnsi="Times New Roman"/>
                <w:sz w:val="16"/>
                <w:szCs w:val="22"/>
                <w:lang w:val="en-AU"/>
              </w:rPr>
              <w:t xml:space="preserve"> from a standing position</w:t>
            </w:r>
            <w:r w:rsidR="00ED43D1" w:rsidRPr="00446018">
              <w:rPr>
                <w:rFonts w:ascii="Times New Roman" w:hAnsi="Times New Roman"/>
                <w:sz w:val="16"/>
                <w:szCs w:val="22"/>
                <w:lang w:val="en-AU"/>
              </w:rPr>
              <w:t xml:space="preserve"> to put on socks or sh</w:t>
            </w:r>
            <w:r w:rsidR="0079450A" w:rsidRPr="00446018">
              <w:rPr>
                <w:rFonts w:ascii="Times New Roman" w:hAnsi="Times New Roman"/>
                <w:sz w:val="16"/>
                <w:szCs w:val="22"/>
                <w:lang w:val="en-AU"/>
              </w:rPr>
              <w:t>oes.</w:t>
            </w:r>
          </w:p>
          <w:p w14:paraId="0F11CC38" w14:textId="77777777" w:rsidR="004B2335" w:rsidRPr="00446018" w:rsidRDefault="004B2335" w:rsidP="009436CA">
            <w:pPr>
              <w:pStyle w:val="ListParagraph"/>
              <w:numPr>
                <w:ilvl w:val="0"/>
                <w:numId w:val="51"/>
              </w:numPr>
              <w:spacing w:before="120" w:after="120"/>
              <w:contextualSpacing w:val="0"/>
              <w:rPr>
                <w:sz w:val="20"/>
                <w:lang w:val="en-AU"/>
              </w:rPr>
            </w:pPr>
            <w:r w:rsidRPr="009436CA">
              <w:rPr>
                <w:rFonts w:ascii="Times New Roman" w:hAnsi="Times New Roman"/>
                <w:sz w:val="22"/>
                <w:szCs w:val="22"/>
                <w:lang w:val="en-AU"/>
              </w:rPr>
              <w:t>turning their trunk or moving their head such as looking to the sides or upwards.</w:t>
            </w:r>
          </w:p>
        </w:tc>
      </w:tr>
      <w:tr w:rsidR="004B2335" w:rsidRPr="00446018" w14:paraId="43BE68AC" w14:textId="77777777" w:rsidTr="00CF4D98">
        <w:tc>
          <w:tcPr>
            <w:tcW w:w="1008" w:type="dxa"/>
            <w:shd w:val="clear" w:color="auto" w:fill="auto"/>
          </w:tcPr>
          <w:p w14:paraId="4061AAA0"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7DDB8B65" w14:textId="77777777" w:rsidR="004B2335" w:rsidRPr="00446018" w:rsidRDefault="004B2335" w:rsidP="00BB6BA9">
            <w:pPr>
              <w:spacing w:before="120" w:after="120"/>
              <w:rPr>
                <w:rFonts w:cs="Times New Roman"/>
                <w:szCs w:val="22"/>
              </w:rPr>
            </w:pPr>
            <w:r w:rsidRPr="00446018">
              <w:rPr>
                <w:rFonts w:cs="Times New Roman"/>
                <w:i/>
                <w:szCs w:val="22"/>
              </w:rPr>
              <w:t xml:space="preserve">There is a </w:t>
            </w:r>
            <w:r w:rsidRPr="00446018">
              <w:rPr>
                <w:rFonts w:cs="Times New Roman"/>
                <w:b/>
                <w:i/>
                <w:szCs w:val="22"/>
              </w:rPr>
              <w:t>moderate</w:t>
            </w:r>
            <w:r w:rsidRPr="00446018">
              <w:rPr>
                <w:rFonts w:cs="Times New Roman"/>
                <w:i/>
                <w:szCs w:val="22"/>
              </w:rPr>
              <w:t xml:space="preserve"> functional impact on activities involving spinal function</w:t>
            </w:r>
            <w:r w:rsidRPr="00446018">
              <w:rPr>
                <w:rFonts w:cs="Times New Roman"/>
                <w:szCs w:val="22"/>
              </w:rPr>
              <w:t>.</w:t>
            </w:r>
          </w:p>
          <w:p w14:paraId="6A7FA8A3" w14:textId="77777777" w:rsidR="004B2335" w:rsidRPr="00446018" w:rsidRDefault="004B2335" w:rsidP="00BB6BA9">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is able to sit in or drive a car for at least 30 minutes, and at least one of the following applies:</w:t>
            </w:r>
          </w:p>
          <w:p w14:paraId="3E75544D" w14:textId="77777777" w:rsidR="001431F7" w:rsidRPr="001431F7" w:rsidRDefault="004B2335" w:rsidP="009436CA">
            <w:pPr>
              <w:pStyle w:val="ListParagraph"/>
              <w:numPr>
                <w:ilvl w:val="0"/>
                <w:numId w:val="52"/>
              </w:numPr>
              <w:spacing w:before="120" w:after="120"/>
              <w:contextualSpacing w:val="0"/>
              <w:rPr>
                <w:szCs w:val="22"/>
                <w:lang w:val="en-AU"/>
              </w:rPr>
            </w:pPr>
            <w:r w:rsidRPr="009436CA">
              <w:rPr>
                <w:rFonts w:ascii="Times New Roman" w:hAnsi="Times New Roman"/>
                <w:sz w:val="22"/>
                <w:szCs w:val="22"/>
                <w:lang w:val="en-AU"/>
              </w:rPr>
              <w:t xml:space="preserve">the person has </w:t>
            </w:r>
            <w:r w:rsidR="001431F7">
              <w:rPr>
                <w:rFonts w:ascii="Times New Roman" w:hAnsi="Times New Roman"/>
                <w:sz w:val="22"/>
                <w:szCs w:val="22"/>
                <w:lang w:val="en-AU"/>
              </w:rPr>
              <w:t>moderate</w:t>
            </w:r>
            <w:r w:rsidR="001431F7" w:rsidRPr="009436CA">
              <w:rPr>
                <w:rFonts w:ascii="Times New Roman" w:hAnsi="Times New Roman"/>
                <w:sz w:val="22"/>
                <w:szCs w:val="22"/>
                <w:lang w:val="en-AU"/>
              </w:rPr>
              <w:t xml:space="preserve"> </w:t>
            </w:r>
            <w:r w:rsidRPr="009436CA">
              <w:rPr>
                <w:rFonts w:ascii="Times New Roman" w:hAnsi="Times New Roman"/>
                <w:sz w:val="22"/>
                <w:szCs w:val="22"/>
                <w:lang w:val="en-AU"/>
              </w:rPr>
              <w:t>difficulty sustaining overhead activities such as accessing items above head height</w:t>
            </w:r>
            <w:r w:rsidR="001431F7">
              <w:rPr>
                <w:rFonts w:ascii="Times New Roman" w:hAnsi="Times New Roman"/>
                <w:sz w:val="22"/>
                <w:szCs w:val="22"/>
                <w:lang w:val="en-AU"/>
              </w:rPr>
              <w:t>;</w:t>
            </w:r>
            <w:r w:rsidR="00A91EE5">
              <w:rPr>
                <w:rFonts w:ascii="Times New Roman" w:hAnsi="Times New Roman"/>
                <w:sz w:val="22"/>
                <w:szCs w:val="22"/>
                <w:lang w:val="en-AU"/>
              </w:rPr>
              <w:t xml:space="preserve"> or</w:t>
            </w:r>
          </w:p>
          <w:p w14:paraId="362FD4B5" w14:textId="77777777" w:rsidR="004B2335" w:rsidRPr="001431F7" w:rsidRDefault="001431F7" w:rsidP="00172589">
            <w:pPr>
              <w:spacing w:before="120" w:after="120"/>
              <w:ind w:left="1448"/>
              <w:rPr>
                <w:szCs w:val="22"/>
              </w:rPr>
            </w:pPr>
            <w:r w:rsidRPr="005529E9">
              <w:rPr>
                <w:i/>
                <w:sz w:val="18"/>
                <w:szCs w:val="22"/>
              </w:rPr>
              <w:t>Example:</w:t>
            </w:r>
            <w:r w:rsidRPr="001431F7">
              <w:rPr>
                <w:sz w:val="18"/>
                <w:szCs w:val="22"/>
              </w:rPr>
              <w:t xml:space="preserve"> </w:t>
            </w:r>
            <w:r w:rsidR="00F31F9D" w:rsidRPr="001431F7">
              <w:rPr>
                <w:sz w:val="18"/>
                <w:szCs w:val="22"/>
              </w:rPr>
              <w:t>looking up to hang washing on a clothesline</w:t>
            </w:r>
            <w:r w:rsidRPr="001431F7">
              <w:rPr>
                <w:sz w:val="18"/>
                <w:szCs w:val="22"/>
              </w:rPr>
              <w:t>.</w:t>
            </w:r>
          </w:p>
          <w:p w14:paraId="63FFE936" w14:textId="77777777" w:rsidR="001431F7" w:rsidRPr="001431F7" w:rsidRDefault="004B2335" w:rsidP="009436CA">
            <w:pPr>
              <w:pStyle w:val="ListParagraph"/>
              <w:numPr>
                <w:ilvl w:val="0"/>
                <w:numId w:val="52"/>
              </w:numPr>
              <w:spacing w:before="120" w:after="120"/>
              <w:contextualSpacing w:val="0"/>
              <w:rPr>
                <w:szCs w:val="22"/>
                <w:lang w:val="en-AU"/>
              </w:rPr>
            </w:pPr>
            <w:r w:rsidRPr="009436CA">
              <w:rPr>
                <w:rFonts w:ascii="Times New Roman" w:hAnsi="Times New Roman"/>
                <w:sz w:val="22"/>
                <w:szCs w:val="22"/>
                <w:lang w:val="en-AU"/>
              </w:rPr>
              <w:t xml:space="preserve">the person has </w:t>
            </w:r>
            <w:r w:rsidR="001431F7">
              <w:rPr>
                <w:rFonts w:ascii="Times New Roman" w:hAnsi="Times New Roman"/>
                <w:sz w:val="22"/>
                <w:szCs w:val="22"/>
                <w:lang w:val="en-AU"/>
              </w:rPr>
              <w:t>moderate</w:t>
            </w:r>
            <w:r w:rsidR="001431F7" w:rsidRPr="009436CA">
              <w:rPr>
                <w:rFonts w:ascii="Times New Roman" w:hAnsi="Times New Roman"/>
                <w:sz w:val="22"/>
                <w:szCs w:val="22"/>
                <w:lang w:val="en-AU"/>
              </w:rPr>
              <w:t xml:space="preserve"> </w:t>
            </w:r>
            <w:r w:rsidRPr="009436CA">
              <w:rPr>
                <w:rFonts w:ascii="Times New Roman" w:hAnsi="Times New Roman"/>
                <w:sz w:val="22"/>
                <w:szCs w:val="22"/>
                <w:lang w:val="en-AU"/>
              </w:rPr>
              <w:t>difficulty moving their head to look in all directions</w:t>
            </w:r>
            <w:r w:rsidR="00A91EE5">
              <w:rPr>
                <w:rFonts w:ascii="Times New Roman" w:hAnsi="Times New Roman"/>
                <w:sz w:val="22"/>
                <w:szCs w:val="22"/>
                <w:lang w:val="en-AU"/>
              </w:rPr>
              <w:t>; or</w:t>
            </w:r>
            <w:r w:rsidRPr="009436CA">
              <w:rPr>
                <w:rFonts w:ascii="Times New Roman" w:hAnsi="Times New Roman"/>
                <w:sz w:val="22"/>
                <w:szCs w:val="22"/>
                <w:lang w:val="en-AU"/>
              </w:rPr>
              <w:t xml:space="preserve"> </w:t>
            </w:r>
          </w:p>
          <w:p w14:paraId="6BA2A511" w14:textId="77777777" w:rsidR="004B2335" w:rsidRPr="00446018" w:rsidRDefault="001431F7" w:rsidP="00172589">
            <w:pPr>
              <w:spacing w:before="120" w:after="120"/>
              <w:ind w:left="1448"/>
              <w:rPr>
                <w:szCs w:val="22"/>
              </w:rPr>
            </w:pPr>
            <w:r w:rsidRPr="005529E9">
              <w:rPr>
                <w:i/>
                <w:sz w:val="18"/>
                <w:szCs w:val="22"/>
              </w:rPr>
              <w:t>Example:</w:t>
            </w:r>
            <w:r w:rsidRPr="001431F7">
              <w:rPr>
                <w:sz w:val="18"/>
                <w:szCs w:val="22"/>
              </w:rPr>
              <w:t xml:space="preserve"> </w:t>
            </w:r>
            <w:r w:rsidR="004B2335" w:rsidRPr="0044553A">
              <w:rPr>
                <w:sz w:val="18"/>
                <w:szCs w:val="22"/>
              </w:rPr>
              <w:t>turning their head</w:t>
            </w:r>
            <w:r w:rsidR="00BB6BA9" w:rsidRPr="0044553A">
              <w:rPr>
                <w:sz w:val="18"/>
                <w:szCs w:val="22"/>
              </w:rPr>
              <w:t xml:space="preserve"> to look over their shoulder</w:t>
            </w:r>
            <w:r w:rsidR="00BB6BA9" w:rsidRPr="009436CA">
              <w:rPr>
                <w:szCs w:val="22"/>
              </w:rPr>
              <w:t>;</w:t>
            </w:r>
          </w:p>
          <w:p w14:paraId="59A35EF5" w14:textId="77777777" w:rsidR="00ED43D1" w:rsidRPr="00446018" w:rsidRDefault="004B2335" w:rsidP="009436CA">
            <w:pPr>
              <w:pStyle w:val="ListParagraph"/>
              <w:numPr>
                <w:ilvl w:val="0"/>
                <w:numId w:val="52"/>
              </w:numPr>
              <w:spacing w:before="120" w:after="120"/>
              <w:contextualSpacing w:val="0"/>
              <w:rPr>
                <w:szCs w:val="22"/>
                <w:lang w:val="en-AU"/>
              </w:rPr>
            </w:pPr>
            <w:r w:rsidRPr="009436CA">
              <w:rPr>
                <w:rFonts w:ascii="Times New Roman" w:hAnsi="Times New Roman"/>
                <w:sz w:val="22"/>
                <w:szCs w:val="22"/>
                <w:lang w:val="en-AU"/>
              </w:rPr>
              <w:t xml:space="preserve">the person has </w:t>
            </w:r>
            <w:r w:rsidR="001431F7">
              <w:rPr>
                <w:rFonts w:ascii="Times New Roman" w:hAnsi="Times New Roman"/>
                <w:sz w:val="22"/>
                <w:szCs w:val="22"/>
                <w:lang w:val="en-AU"/>
              </w:rPr>
              <w:t>moderate</w:t>
            </w:r>
            <w:r w:rsidR="001431F7" w:rsidRPr="009436CA">
              <w:rPr>
                <w:rFonts w:ascii="Times New Roman" w:hAnsi="Times New Roman"/>
                <w:sz w:val="22"/>
                <w:szCs w:val="22"/>
                <w:lang w:val="en-AU"/>
              </w:rPr>
              <w:t xml:space="preserve"> </w:t>
            </w:r>
            <w:r w:rsidRPr="009436CA">
              <w:rPr>
                <w:rFonts w:ascii="Times New Roman" w:hAnsi="Times New Roman"/>
                <w:sz w:val="22"/>
                <w:szCs w:val="22"/>
                <w:lang w:val="en-AU"/>
              </w:rPr>
              <w:t>difficulty bending forward to pick up a ligh</w:t>
            </w:r>
            <w:r w:rsidR="00ED43D1" w:rsidRPr="009436CA">
              <w:rPr>
                <w:rFonts w:ascii="Times New Roman" w:hAnsi="Times New Roman"/>
                <w:sz w:val="22"/>
                <w:szCs w:val="22"/>
                <w:lang w:val="en-AU"/>
              </w:rPr>
              <w:t xml:space="preserve">t object placed at knee height; </w:t>
            </w:r>
            <w:r w:rsidR="005B478D">
              <w:rPr>
                <w:rFonts w:ascii="Times New Roman" w:hAnsi="Times New Roman"/>
                <w:sz w:val="22"/>
                <w:szCs w:val="22"/>
                <w:lang w:val="en-AU"/>
              </w:rPr>
              <w:t>or</w:t>
            </w:r>
          </w:p>
          <w:p w14:paraId="6B7EB87D" w14:textId="77777777" w:rsidR="0058196D" w:rsidRPr="005529E9" w:rsidRDefault="00ED43D1">
            <w:pPr>
              <w:pStyle w:val="ListParagraph"/>
              <w:numPr>
                <w:ilvl w:val="0"/>
                <w:numId w:val="52"/>
              </w:numPr>
              <w:spacing w:before="120" w:after="120"/>
              <w:contextualSpacing w:val="0"/>
              <w:rPr>
                <w:szCs w:val="22"/>
                <w:lang w:val="en-AU"/>
              </w:rPr>
            </w:pPr>
            <w:r w:rsidRPr="00172589">
              <w:rPr>
                <w:rFonts w:ascii="Times New Roman" w:hAnsi="Times New Roman"/>
                <w:sz w:val="22"/>
                <w:szCs w:val="22"/>
                <w:lang w:val="en-AU"/>
              </w:rPr>
              <w:t xml:space="preserve">the person </w:t>
            </w:r>
            <w:r w:rsidR="00EB13D5" w:rsidRPr="00172589">
              <w:rPr>
                <w:rFonts w:ascii="Times New Roman" w:hAnsi="Times New Roman"/>
                <w:sz w:val="22"/>
                <w:szCs w:val="22"/>
                <w:lang w:val="en-AU"/>
              </w:rPr>
              <w:t xml:space="preserve">has moderate difficulty standing up from a sitting position in </w:t>
            </w:r>
            <w:r w:rsidRPr="00172589">
              <w:rPr>
                <w:rFonts w:ascii="Times New Roman" w:hAnsi="Times New Roman"/>
                <w:sz w:val="22"/>
                <w:szCs w:val="22"/>
                <w:lang w:val="en-AU"/>
              </w:rPr>
              <w:t>a standard chair</w:t>
            </w:r>
            <w:r w:rsidR="00EB13D5" w:rsidRPr="00172589">
              <w:rPr>
                <w:rFonts w:ascii="Times New Roman" w:hAnsi="Times New Roman"/>
                <w:sz w:val="22"/>
                <w:szCs w:val="22"/>
                <w:lang w:val="en-AU"/>
              </w:rPr>
              <w:t xml:space="preserve"> without assistance</w:t>
            </w:r>
            <w:r w:rsidRPr="00172589">
              <w:rPr>
                <w:rFonts w:ascii="Times New Roman" w:hAnsi="Times New Roman"/>
                <w:sz w:val="22"/>
                <w:szCs w:val="22"/>
                <w:lang w:val="en-AU"/>
              </w:rPr>
              <w:t>.</w:t>
            </w:r>
          </w:p>
          <w:p w14:paraId="77788B4B" w14:textId="77777777" w:rsidR="00172589" w:rsidRPr="005529E9" w:rsidRDefault="00172589" w:rsidP="005529E9">
            <w:pPr>
              <w:pStyle w:val="ListParagraph"/>
              <w:spacing w:before="120" w:after="120"/>
              <w:ind w:left="1440"/>
              <w:contextualSpacing w:val="0"/>
              <w:rPr>
                <w:rFonts w:ascii="Times New Roman" w:hAnsi="Times New Roman"/>
                <w:szCs w:val="22"/>
                <w:lang w:val="en-AU"/>
              </w:rPr>
            </w:pPr>
            <w:r w:rsidRPr="005529E9">
              <w:rPr>
                <w:rFonts w:ascii="Times New Roman" w:hAnsi="Times New Roman"/>
                <w:i/>
                <w:sz w:val="18"/>
                <w:szCs w:val="22"/>
              </w:rPr>
              <w:t>Example:</w:t>
            </w:r>
            <w:r>
              <w:rPr>
                <w:rFonts w:ascii="Times New Roman" w:hAnsi="Times New Roman"/>
                <w:sz w:val="18"/>
                <w:szCs w:val="22"/>
              </w:rPr>
              <w:t xml:space="preserve"> the person has moderate difficulty standing after being seated in a dining chair.</w:t>
            </w:r>
          </w:p>
          <w:p w14:paraId="6684AE0F" w14:textId="77777777" w:rsidR="00ED43D1" w:rsidRPr="00446018" w:rsidRDefault="005066A6" w:rsidP="00D47BFC">
            <w:pPr>
              <w:spacing w:before="120" w:after="120"/>
              <w:ind w:left="1013"/>
              <w:rPr>
                <w:rFonts w:cs="Times New Roman"/>
                <w:sz w:val="16"/>
                <w:szCs w:val="16"/>
                <w:lang w:bidi="en-US"/>
              </w:rPr>
            </w:pPr>
            <w:r w:rsidRPr="00446018">
              <w:rPr>
                <w:rFonts w:cs="Times New Roman"/>
                <w:sz w:val="16"/>
                <w:szCs w:val="16"/>
                <w:lang w:bidi="en-US"/>
              </w:rPr>
              <w:lastRenderedPageBreak/>
              <w:tab/>
            </w:r>
            <w:r w:rsidR="00021729" w:rsidRPr="009436CA">
              <w:rPr>
                <w:rFonts w:cs="Times New Roman"/>
                <w:i/>
                <w:sz w:val="16"/>
                <w:szCs w:val="16"/>
                <w:lang w:bidi="en-US"/>
              </w:rPr>
              <w:t>Note</w:t>
            </w:r>
            <w:r w:rsidR="00F55023" w:rsidRPr="009436CA">
              <w:rPr>
                <w:rFonts w:cs="Times New Roman"/>
                <w:i/>
                <w:sz w:val="16"/>
                <w:szCs w:val="16"/>
                <w:lang w:bidi="en-US"/>
              </w:rPr>
              <w:t xml:space="preserve"> 1</w:t>
            </w:r>
            <w:r w:rsidR="00021729" w:rsidRPr="009436CA">
              <w:rPr>
                <w:rFonts w:cs="Times New Roman"/>
                <w:i/>
                <w:sz w:val="16"/>
                <w:szCs w:val="16"/>
                <w:lang w:bidi="en-US"/>
              </w:rPr>
              <w:t>:</w:t>
            </w:r>
            <w:r w:rsidR="00021729" w:rsidRPr="00446018">
              <w:rPr>
                <w:rFonts w:cs="Times New Roman"/>
                <w:sz w:val="16"/>
                <w:szCs w:val="16"/>
                <w:lang w:bidi="en-US"/>
              </w:rPr>
              <w:t xml:space="preserve"> t</w:t>
            </w:r>
            <w:r w:rsidR="00ED43D1" w:rsidRPr="00446018">
              <w:rPr>
                <w:rFonts w:cs="Times New Roman"/>
                <w:sz w:val="16"/>
                <w:szCs w:val="16"/>
                <w:lang w:bidi="en-US"/>
              </w:rPr>
              <w:t>his impairment rating level includes a person who can:</w:t>
            </w:r>
          </w:p>
          <w:p w14:paraId="0B16725C" w14:textId="77777777" w:rsidR="00ED43D1" w:rsidRPr="00446018" w:rsidRDefault="00ED43D1" w:rsidP="00BB6BA9">
            <w:pPr>
              <w:pStyle w:val="ListParagraph"/>
              <w:numPr>
                <w:ilvl w:val="0"/>
                <w:numId w:val="45"/>
              </w:numPr>
              <w:spacing w:before="120" w:after="120"/>
              <w:contextualSpacing w:val="0"/>
              <w:rPr>
                <w:rFonts w:ascii="Times New Roman" w:hAnsi="Times New Roman"/>
                <w:sz w:val="16"/>
                <w:szCs w:val="16"/>
                <w:lang w:val="en-AU"/>
              </w:rPr>
            </w:pPr>
            <w:r w:rsidRPr="00446018">
              <w:rPr>
                <w:rFonts w:ascii="Times New Roman" w:hAnsi="Times New Roman"/>
                <w:sz w:val="16"/>
                <w:szCs w:val="16"/>
                <w:lang w:val="en-AU"/>
              </w:rPr>
              <w:t>move around independently using a wheelchair and can independently transfer to and from a wheelchair; or</w:t>
            </w:r>
          </w:p>
          <w:p w14:paraId="772DDF07" w14:textId="77777777" w:rsidR="008E5B12" w:rsidRPr="00446018" w:rsidRDefault="00ED43D1" w:rsidP="00F55023">
            <w:pPr>
              <w:spacing w:before="120" w:after="120"/>
              <w:ind w:left="1863" w:hanging="12"/>
              <w:rPr>
                <w:rFonts w:cs="Times New Roman"/>
                <w:sz w:val="16"/>
                <w:szCs w:val="16"/>
                <w:lang w:bidi="en-US"/>
              </w:rPr>
            </w:pPr>
            <w:r w:rsidRPr="00446018">
              <w:rPr>
                <w:rFonts w:cs="Times New Roman"/>
                <w:i/>
                <w:sz w:val="16"/>
                <w:szCs w:val="16"/>
                <w:lang w:bidi="en-US"/>
              </w:rPr>
              <w:t xml:space="preserve">Example: </w:t>
            </w:r>
            <w:r w:rsidR="001F6E0E" w:rsidRPr="00446018">
              <w:rPr>
                <w:rFonts w:cs="Times New Roman"/>
                <w:sz w:val="16"/>
                <w:szCs w:val="16"/>
                <w:lang w:bidi="en-US"/>
              </w:rPr>
              <w:t>t</w:t>
            </w:r>
            <w:r w:rsidRPr="00446018">
              <w:rPr>
                <w:rFonts w:cs="Times New Roman"/>
                <w:sz w:val="16"/>
                <w:szCs w:val="16"/>
                <w:lang w:bidi="en-US"/>
              </w:rPr>
              <w:t>he person can use a wheelchair accessible toilet independently.</w:t>
            </w:r>
          </w:p>
          <w:p w14:paraId="35D204CF" w14:textId="77777777" w:rsidR="00ED43D1" w:rsidRPr="00446018" w:rsidRDefault="00ED43D1" w:rsidP="00BB6BA9">
            <w:pPr>
              <w:pStyle w:val="ListParagraph"/>
              <w:numPr>
                <w:ilvl w:val="0"/>
                <w:numId w:val="45"/>
              </w:numPr>
              <w:spacing w:before="120" w:after="120"/>
              <w:contextualSpacing w:val="0"/>
              <w:rPr>
                <w:rFonts w:ascii="Times New Roman" w:hAnsi="Times New Roman"/>
                <w:sz w:val="16"/>
                <w:szCs w:val="16"/>
                <w:lang w:val="en-AU"/>
              </w:rPr>
            </w:pPr>
            <w:r w:rsidRPr="00446018">
              <w:rPr>
                <w:rFonts w:ascii="Times New Roman" w:hAnsi="Times New Roman"/>
                <w:sz w:val="16"/>
                <w:szCs w:val="16"/>
                <w:lang w:val="en-AU"/>
              </w:rPr>
              <w:t>move around independently using walking aids such as a quad stick, crutches or walking frame.</w:t>
            </w:r>
          </w:p>
          <w:p w14:paraId="550F3704" w14:textId="77777777" w:rsidR="00ED43D1" w:rsidRPr="00446018" w:rsidRDefault="00ED43D1" w:rsidP="00D47BFC">
            <w:pPr>
              <w:spacing w:before="120" w:after="120" w:line="240" w:lineRule="auto"/>
              <w:ind w:left="1438"/>
              <w:rPr>
                <w:rFonts w:cs="Times New Roman"/>
                <w:sz w:val="16"/>
                <w:szCs w:val="16"/>
                <w:lang w:bidi="en-US"/>
              </w:rPr>
            </w:pPr>
            <w:r w:rsidRPr="009436CA">
              <w:rPr>
                <w:rFonts w:cs="Times New Roman"/>
                <w:i/>
                <w:sz w:val="16"/>
                <w:szCs w:val="16"/>
                <w:lang w:bidi="en-US"/>
              </w:rPr>
              <w:t>Note</w:t>
            </w:r>
            <w:r w:rsidR="00F55023" w:rsidRPr="009436CA">
              <w:rPr>
                <w:rFonts w:cs="Times New Roman"/>
                <w:i/>
                <w:sz w:val="16"/>
                <w:szCs w:val="16"/>
                <w:lang w:bidi="en-US"/>
              </w:rPr>
              <w:t xml:space="preserve"> 2</w:t>
            </w:r>
            <w:r w:rsidR="00663324" w:rsidRPr="00446018">
              <w:rPr>
                <w:rFonts w:cs="Times New Roman"/>
                <w:sz w:val="16"/>
                <w:szCs w:val="16"/>
                <w:lang w:bidi="en-US"/>
              </w:rPr>
              <w:t xml:space="preserve">: </w:t>
            </w:r>
            <w:r w:rsidR="001F6E0E" w:rsidRPr="00446018">
              <w:rPr>
                <w:rFonts w:cs="Times New Roman"/>
                <w:sz w:val="16"/>
                <w:szCs w:val="16"/>
                <w:lang w:bidi="en-US"/>
              </w:rPr>
              <w:t>t</w:t>
            </w:r>
            <w:r w:rsidRPr="00446018">
              <w:rPr>
                <w:rFonts w:cs="Times New Roman"/>
                <w:sz w:val="16"/>
                <w:szCs w:val="16"/>
                <w:lang w:bidi="en-US"/>
              </w:rPr>
              <w:t>he person may require additional time and effort to move around a workplace, may need to use accessible entries, lifts and toilets, and may not be able to access some areas of a workplace or training facility.</w:t>
            </w:r>
          </w:p>
        </w:tc>
      </w:tr>
      <w:tr w:rsidR="004B2335" w:rsidRPr="00446018" w14:paraId="643F34F4" w14:textId="77777777" w:rsidTr="00CF4D98">
        <w:tc>
          <w:tcPr>
            <w:tcW w:w="1008" w:type="dxa"/>
            <w:shd w:val="clear" w:color="auto" w:fill="auto"/>
          </w:tcPr>
          <w:p w14:paraId="7AC26E9D" w14:textId="77777777" w:rsidR="004B2335" w:rsidRPr="00446018" w:rsidRDefault="004B2335" w:rsidP="00A74DC7">
            <w:pPr>
              <w:spacing w:before="120" w:after="120"/>
              <w:rPr>
                <w:rFonts w:cs="Times New Roman"/>
                <w:sz w:val="20"/>
              </w:rPr>
            </w:pPr>
            <w:r w:rsidRPr="00446018">
              <w:rPr>
                <w:rFonts w:cs="Times New Roman"/>
              </w:rPr>
              <w:lastRenderedPageBreak/>
              <w:t>20</w:t>
            </w:r>
          </w:p>
        </w:tc>
        <w:tc>
          <w:tcPr>
            <w:tcW w:w="7515" w:type="dxa"/>
            <w:shd w:val="clear" w:color="auto" w:fill="auto"/>
          </w:tcPr>
          <w:p w14:paraId="101A7EF7" w14:textId="77777777" w:rsidR="004B2335" w:rsidRPr="00446018" w:rsidRDefault="004B2335" w:rsidP="00BB6BA9">
            <w:pPr>
              <w:spacing w:before="120" w:after="120"/>
              <w:rPr>
                <w:rFonts w:cs="Times New Roman"/>
                <w:szCs w:val="22"/>
              </w:rPr>
            </w:pPr>
            <w:r w:rsidRPr="00446018">
              <w:rPr>
                <w:rFonts w:cs="Times New Roman"/>
                <w:i/>
                <w:szCs w:val="22"/>
              </w:rPr>
              <w:t xml:space="preserve">There is a </w:t>
            </w:r>
            <w:r w:rsidRPr="00446018">
              <w:rPr>
                <w:rFonts w:cs="Times New Roman"/>
                <w:b/>
                <w:i/>
                <w:szCs w:val="22"/>
              </w:rPr>
              <w:t>severe</w:t>
            </w:r>
            <w:r w:rsidRPr="00446018">
              <w:rPr>
                <w:rFonts w:cs="Times New Roman"/>
                <w:i/>
                <w:szCs w:val="22"/>
              </w:rPr>
              <w:t xml:space="preserve"> functional impact on activities involving spinal function</w:t>
            </w:r>
            <w:r w:rsidRPr="00446018">
              <w:rPr>
                <w:rFonts w:cs="Times New Roman"/>
                <w:szCs w:val="22"/>
              </w:rPr>
              <w:t>.</w:t>
            </w:r>
          </w:p>
          <w:p w14:paraId="63857C01" w14:textId="77777777" w:rsidR="004B2335" w:rsidRPr="00446018" w:rsidRDefault="004B2335" w:rsidP="00134AE8">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w:t>
            </w:r>
            <w:r w:rsidR="004A5E12">
              <w:rPr>
                <w:rFonts w:cs="Times New Roman"/>
                <w:szCs w:val="22"/>
              </w:rPr>
              <w:t>has severe difficulty</w:t>
            </w:r>
            <w:r w:rsidR="004C1778">
              <w:rPr>
                <w:rFonts w:cs="Times New Roman"/>
                <w:szCs w:val="22"/>
              </w:rPr>
              <w:t xml:space="preserve"> with at least one of the following</w:t>
            </w:r>
            <w:r w:rsidRPr="00446018">
              <w:rPr>
                <w:rFonts w:cs="Times New Roman"/>
                <w:szCs w:val="22"/>
              </w:rPr>
              <w:t>:</w:t>
            </w:r>
          </w:p>
          <w:p w14:paraId="12F32DFF" w14:textId="77777777" w:rsidR="004B2335" w:rsidRPr="00446018" w:rsidRDefault="004B2335" w:rsidP="00134AE8">
            <w:pPr>
              <w:spacing w:before="120" w:after="120"/>
              <w:ind w:left="1440" w:hanging="720"/>
              <w:rPr>
                <w:rFonts w:cs="Times New Roman"/>
                <w:szCs w:val="22"/>
              </w:rPr>
            </w:pPr>
            <w:r w:rsidRPr="00446018">
              <w:rPr>
                <w:rFonts w:cs="Times New Roman"/>
                <w:szCs w:val="22"/>
              </w:rPr>
              <w:t>(a)</w:t>
            </w:r>
            <w:r w:rsidRPr="00446018">
              <w:rPr>
                <w:rFonts w:cs="Times New Roman"/>
                <w:szCs w:val="22"/>
              </w:rPr>
              <w:tab/>
            </w:r>
            <w:r w:rsidR="00826300">
              <w:rPr>
                <w:rFonts w:cs="Times New Roman"/>
                <w:szCs w:val="22"/>
              </w:rPr>
              <w:t>look</w:t>
            </w:r>
            <w:r w:rsidR="004A5E12">
              <w:rPr>
                <w:rFonts w:cs="Times New Roman"/>
                <w:szCs w:val="22"/>
              </w:rPr>
              <w:t>ing</w:t>
            </w:r>
            <w:r w:rsidR="00826300">
              <w:rPr>
                <w:rFonts w:cs="Times New Roman"/>
                <w:szCs w:val="22"/>
              </w:rPr>
              <w:t xml:space="preserve"> upwards to </w:t>
            </w:r>
            <w:r w:rsidRPr="00446018">
              <w:rPr>
                <w:rFonts w:cs="Times New Roman"/>
                <w:szCs w:val="22"/>
              </w:rPr>
              <w:t>perform any overhead activities;</w:t>
            </w:r>
            <w:r w:rsidR="005B478D">
              <w:rPr>
                <w:rFonts w:cs="Times New Roman"/>
                <w:szCs w:val="22"/>
              </w:rPr>
              <w:t xml:space="preserve"> or</w:t>
            </w:r>
          </w:p>
          <w:p w14:paraId="16385E3D" w14:textId="77777777" w:rsidR="004B2335" w:rsidRPr="00446018" w:rsidRDefault="004B2335" w:rsidP="00134AE8">
            <w:pPr>
              <w:spacing w:before="120" w:after="120"/>
              <w:ind w:left="1440" w:hanging="720"/>
              <w:rPr>
                <w:rFonts w:cs="Times New Roman"/>
                <w:szCs w:val="22"/>
              </w:rPr>
            </w:pPr>
            <w:r w:rsidRPr="00446018">
              <w:rPr>
                <w:rFonts w:cs="Times New Roman"/>
                <w:szCs w:val="22"/>
              </w:rPr>
              <w:t>(b)</w:t>
            </w:r>
            <w:r w:rsidRPr="00446018">
              <w:rPr>
                <w:rFonts w:cs="Times New Roman"/>
                <w:szCs w:val="22"/>
              </w:rPr>
              <w:tab/>
              <w:t>either turn</w:t>
            </w:r>
            <w:r w:rsidR="004A5E12">
              <w:rPr>
                <w:rFonts w:cs="Times New Roman"/>
                <w:szCs w:val="22"/>
              </w:rPr>
              <w:t>ing</w:t>
            </w:r>
            <w:r w:rsidRPr="00446018">
              <w:rPr>
                <w:rFonts w:cs="Times New Roman"/>
                <w:szCs w:val="22"/>
              </w:rPr>
              <w:t xml:space="preserve"> their head, or bend</w:t>
            </w:r>
            <w:r w:rsidR="004A5E12">
              <w:rPr>
                <w:rFonts w:cs="Times New Roman"/>
                <w:szCs w:val="22"/>
              </w:rPr>
              <w:t>ing</w:t>
            </w:r>
            <w:r w:rsidRPr="00446018">
              <w:rPr>
                <w:rFonts w:cs="Times New Roman"/>
                <w:szCs w:val="22"/>
              </w:rPr>
              <w:t xml:space="preserve"> their neck at all, without moving their trunk;</w:t>
            </w:r>
            <w:r w:rsidR="005B478D">
              <w:rPr>
                <w:rFonts w:cs="Times New Roman"/>
                <w:szCs w:val="22"/>
              </w:rPr>
              <w:t xml:space="preserve"> or</w:t>
            </w:r>
          </w:p>
          <w:p w14:paraId="0B841265" w14:textId="77777777" w:rsidR="004B2335" w:rsidRPr="00446018" w:rsidRDefault="004B2335" w:rsidP="00134AE8">
            <w:pPr>
              <w:spacing w:before="120" w:after="120"/>
              <w:ind w:left="1440" w:hanging="720"/>
              <w:rPr>
                <w:rFonts w:cs="Times New Roman"/>
                <w:szCs w:val="22"/>
              </w:rPr>
            </w:pPr>
            <w:r w:rsidRPr="00446018">
              <w:rPr>
                <w:rFonts w:cs="Times New Roman"/>
                <w:szCs w:val="22"/>
              </w:rPr>
              <w:t>(c)</w:t>
            </w:r>
            <w:r w:rsidRPr="00446018">
              <w:rPr>
                <w:rFonts w:cs="Times New Roman"/>
                <w:szCs w:val="22"/>
              </w:rPr>
              <w:tab/>
              <w:t>bend</w:t>
            </w:r>
            <w:r w:rsidR="004A5E12">
              <w:rPr>
                <w:rFonts w:cs="Times New Roman"/>
                <w:szCs w:val="22"/>
              </w:rPr>
              <w:t>ing</w:t>
            </w:r>
            <w:r w:rsidRPr="00446018">
              <w:rPr>
                <w:rFonts w:cs="Times New Roman"/>
                <w:szCs w:val="22"/>
              </w:rPr>
              <w:t xml:space="preserve"> forward to hip height;</w:t>
            </w:r>
            <w:r w:rsidR="00ED43D1" w:rsidRPr="00446018">
              <w:rPr>
                <w:rFonts w:cs="Times New Roman"/>
                <w:szCs w:val="22"/>
              </w:rPr>
              <w:t xml:space="preserve"> or</w:t>
            </w:r>
          </w:p>
          <w:p w14:paraId="64C26410" w14:textId="77777777" w:rsidR="004C1778" w:rsidRPr="0044553A" w:rsidRDefault="00BB6BA9" w:rsidP="00F55023">
            <w:pPr>
              <w:spacing w:before="120" w:after="120"/>
              <w:ind w:left="1440" w:hanging="720"/>
              <w:rPr>
                <w:rFonts w:cs="Times New Roman"/>
                <w:b/>
                <w:sz w:val="16"/>
                <w:szCs w:val="16"/>
              </w:rPr>
            </w:pPr>
            <w:r w:rsidRPr="00446018">
              <w:rPr>
                <w:rFonts w:cs="Times New Roman"/>
                <w:sz w:val="20"/>
              </w:rPr>
              <w:tab/>
            </w:r>
            <w:r w:rsidR="004B2335" w:rsidRPr="00446018">
              <w:rPr>
                <w:rFonts w:cs="Times New Roman"/>
                <w:i/>
                <w:sz w:val="16"/>
                <w:szCs w:val="16"/>
              </w:rPr>
              <w:t>Example:</w:t>
            </w:r>
            <w:r w:rsidR="00284965" w:rsidRPr="00446018">
              <w:rPr>
                <w:rFonts w:cs="Times New Roman"/>
                <w:i/>
                <w:sz w:val="16"/>
                <w:szCs w:val="16"/>
              </w:rPr>
              <w:t xml:space="preserve"> </w:t>
            </w:r>
            <w:r w:rsidR="00D461EA" w:rsidRPr="00446018">
              <w:rPr>
                <w:rFonts w:cs="Times New Roman"/>
                <w:sz w:val="16"/>
                <w:szCs w:val="16"/>
              </w:rPr>
              <w:t>t</w:t>
            </w:r>
            <w:r w:rsidR="004B2335" w:rsidRPr="00446018">
              <w:rPr>
                <w:rFonts w:cs="Times New Roman"/>
                <w:sz w:val="16"/>
                <w:szCs w:val="16"/>
              </w:rPr>
              <w:t xml:space="preserve">he person cannot bend </w:t>
            </w:r>
            <w:r w:rsidR="004C1778">
              <w:rPr>
                <w:rFonts w:cs="Times New Roman"/>
                <w:sz w:val="16"/>
                <w:szCs w:val="16"/>
              </w:rPr>
              <w:t>forward</w:t>
            </w:r>
            <w:r w:rsidR="004C1778" w:rsidRPr="00446018">
              <w:rPr>
                <w:rFonts w:cs="Times New Roman"/>
                <w:sz w:val="16"/>
                <w:szCs w:val="16"/>
              </w:rPr>
              <w:t xml:space="preserve"> </w:t>
            </w:r>
            <w:r w:rsidR="004B2335" w:rsidRPr="00446018">
              <w:rPr>
                <w:rFonts w:cs="Times New Roman"/>
                <w:sz w:val="16"/>
                <w:szCs w:val="16"/>
              </w:rPr>
              <w:t>to wipe a table or pick up a light object weighing</w:t>
            </w:r>
            <w:r w:rsidR="00033DC3" w:rsidRPr="00446018">
              <w:rPr>
                <w:rFonts w:cs="Times New Roman"/>
                <w:sz w:val="16"/>
                <w:szCs w:val="16"/>
              </w:rPr>
              <w:t xml:space="preserve"> less than 1kg from hip height.</w:t>
            </w:r>
          </w:p>
          <w:p w14:paraId="10859C92" w14:textId="77777777" w:rsidR="00B04349" w:rsidRPr="00446018" w:rsidRDefault="004B2335" w:rsidP="00134AE8">
            <w:pPr>
              <w:spacing w:before="120" w:after="120"/>
              <w:ind w:left="1440" w:hanging="720"/>
              <w:rPr>
                <w:rFonts w:cs="Times New Roman"/>
                <w:sz w:val="20"/>
              </w:rPr>
            </w:pPr>
            <w:r w:rsidRPr="00446018">
              <w:rPr>
                <w:rFonts w:cs="Times New Roman"/>
                <w:szCs w:val="22"/>
              </w:rPr>
              <w:t xml:space="preserve">(d) </w:t>
            </w:r>
            <w:r w:rsidRPr="00446018">
              <w:rPr>
                <w:rFonts w:cs="Times New Roman"/>
                <w:szCs w:val="22"/>
              </w:rPr>
              <w:tab/>
              <w:t>remain</w:t>
            </w:r>
            <w:r w:rsidR="004A5E12">
              <w:rPr>
                <w:rFonts w:cs="Times New Roman"/>
                <w:szCs w:val="22"/>
              </w:rPr>
              <w:t>ing</w:t>
            </w:r>
            <w:r w:rsidRPr="00446018">
              <w:rPr>
                <w:rFonts w:cs="Times New Roman"/>
                <w:szCs w:val="22"/>
              </w:rPr>
              <w:t xml:space="preserve"> seated for at least 10 minutes</w:t>
            </w:r>
            <w:r w:rsidR="00495918">
              <w:rPr>
                <w:rFonts w:cs="Times New Roman"/>
                <w:szCs w:val="22"/>
              </w:rPr>
              <w:t>.</w:t>
            </w:r>
          </w:p>
          <w:p w14:paraId="70D44FF3" w14:textId="77777777" w:rsidR="004B2335" w:rsidRPr="00446018" w:rsidRDefault="004B2335" w:rsidP="00B04349">
            <w:pPr>
              <w:spacing w:before="120" w:after="120"/>
              <w:ind w:left="1443" w:hanging="3"/>
              <w:rPr>
                <w:rFonts w:cs="Times New Roman"/>
                <w:sz w:val="16"/>
              </w:rPr>
            </w:pPr>
            <w:r w:rsidRPr="00446018">
              <w:rPr>
                <w:rFonts w:cs="Times New Roman"/>
                <w:i/>
                <w:sz w:val="16"/>
              </w:rPr>
              <w:t>Example</w:t>
            </w:r>
            <w:r w:rsidRPr="00446018">
              <w:rPr>
                <w:rFonts w:cs="Times New Roman"/>
                <w:sz w:val="16"/>
              </w:rPr>
              <w:t>:</w:t>
            </w:r>
            <w:r w:rsidR="00284965" w:rsidRPr="00446018">
              <w:rPr>
                <w:rFonts w:cs="Times New Roman"/>
                <w:sz w:val="16"/>
              </w:rPr>
              <w:t xml:space="preserve"> </w:t>
            </w:r>
            <w:r w:rsidR="00D461EA" w:rsidRPr="00446018">
              <w:rPr>
                <w:rFonts w:cs="Times New Roman"/>
                <w:sz w:val="16"/>
              </w:rPr>
              <w:t>t</w:t>
            </w:r>
            <w:r w:rsidRPr="00446018">
              <w:rPr>
                <w:rFonts w:cs="Times New Roman"/>
                <w:sz w:val="16"/>
              </w:rPr>
              <w:t>he person frequently changes positions between sitting and standing or frequently shifts weight in a chair when seated</w:t>
            </w:r>
            <w:r w:rsidR="00DF16B7" w:rsidRPr="00446018">
              <w:rPr>
                <w:rFonts w:cs="Times New Roman"/>
                <w:sz w:val="16"/>
              </w:rPr>
              <w:t>.</w:t>
            </w:r>
          </w:p>
          <w:p w14:paraId="1C0BFEFD" w14:textId="77777777" w:rsidR="009F6B15" w:rsidRPr="00446018" w:rsidRDefault="00904F97" w:rsidP="00D47BFC">
            <w:pPr>
              <w:spacing w:before="120" w:after="120"/>
              <w:ind w:left="1440" w:hanging="2"/>
              <w:rPr>
                <w:rFonts w:cs="Times New Roman"/>
                <w:sz w:val="16"/>
                <w:szCs w:val="16"/>
              </w:rPr>
            </w:pPr>
            <w:r w:rsidRPr="00446018">
              <w:rPr>
                <w:rFonts w:cs="Times New Roman"/>
                <w:i/>
                <w:sz w:val="16"/>
                <w:szCs w:val="16"/>
              </w:rPr>
              <w:t>Note</w:t>
            </w:r>
            <w:r w:rsidRPr="00446018">
              <w:rPr>
                <w:rFonts w:cs="Times New Roman"/>
                <w:sz w:val="16"/>
                <w:szCs w:val="16"/>
              </w:rPr>
              <w:t>: t</w:t>
            </w:r>
            <w:r w:rsidR="009F6B15" w:rsidRPr="00446018">
              <w:rPr>
                <w:rFonts w:cs="Times New Roman"/>
                <w:sz w:val="16"/>
                <w:szCs w:val="16"/>
              </w:rPr>
              <w:t>his impairment rating level includes a person who requires assistance to:</w:t>
            </w:r>
          </w:p>
          <w:p w14:paraId="1341DDFE" w14:textId="77777777" w:rsidR="009F6B15" w:rsidRPr="00446018" w:rsidRDefault="009F6B15" w:rsidP="00134AE8">
            <w:pPr>
              <w:pStyle w:val="ListParagraph"/>
              <w:numPr>
                <w:ilvl w:val="0"/>
                <w:numId w:val="46"/>
              </w:numPr>
              <w:spacing w:before="120" w:after="120"/>
              <w:contextualSpacing w:val="0"/>
              <w:rPr>
                <w:rFonts w:ascii="Times New Roman" w:hAnsi="Times New Roman"/>
                <w:sz w:val="16"/>
                <w:szCs w:val="16"/>
                <w:lang w:val="en-AU"/>
              </w:rPr>
            </w:pPr>
            <w:r w:rsidRPr="00446018">
              <w:rPr>
                <w:rFonts w:ascii="Times New Roman" w:hAnsi="Times New Roman"/>
                <w:sz w:val="16"/>
                <w:szCs w:val="16"/>
                <w:lang w:val="en-AU"/>
              </w:rPr>
              <w:t>move around in, or tr</w:t>
            </w:r>
            <w:r w:rsidR="00ED43D1" w:rsidRPr="00446018">
              <w:rPr>
                <w:rFonts w:ascii="Times New Roman" w:hAnsi="Times New Roman"/>
                <w:sz w:val="16"/>
                <w:szCs w:val="16"/>
                <w:lang w:val="en-AU"/>
              </w:rPr>
              <w:t>ansfer to and from a wheelchair; or</w:t>
            </w:r>
          </w:p>
          <w:p w14:paraId="60EE27F2" w14:textId="77777777" w:rsidR="00F55023" w:rsidRPr="00446018" w:rsidRDefault="00F55023" w:rsidP="00F55023">
            <w:pPr>
              <w:pStyle w:val="ListParagraph"/>
              <w:spacing w:before="120" w:after="120"/>
              <w:ind w:left="1800"/>
              <w:contextualSpacing w:val="0"/>
              <w:rPr>
                <w:rFonts w:ascii="Times New Roman" w:hAnsi="Times New Roman"/>
                <w:sz w:val="16"/>
                <w:szCs w:val="16"/>
                <w:lang w:val="en-AU"/>
              </w:rPr>
            </w:pPr>
            <w:r w:rsidRPr="00446018">
              <w:rPr>
                <w:rFonts w:ascii="Times New Roman" w:hAnsi="Times New Roman"/>
                <w:i/>
                <w:sz w:val="16"/>
                <w:szCs w:val="16"/>
                <w:lang w:val="en-AU"/>
              </w:rPr>
              <w:t xml:space="preserve">Example: </w:t>
            </w:r>
            <w:r w:rsidRPr="009436CA">
              <w:rPr>
                <w:rFonts w:ascii="Times New Roman" w:hAnsi="Times New Roman"/>
                <w:sz w:val="16"/>
                <w:szCs w:val="16"/>
                <w:lang w:val="en-AU"/>
              </w:rPr>
              <w:t>the person needs personal care assistance to use a toilet;</w:t>
            </w:r>
            <w:r w:rsidRPr="00446018">
              <w:rPr>
                <w:rFonts w:ascii="Times New Roman" w:hAnsi="Times New Roman"/>
                <w:i/>
                <w:sz w:val="16"/>
                <w:szCs w:val="16"/>
                <w:lang w:val="en-AU"/>
              </w:rPr>
              <w:t xml:space="preserve"> </w:t>
            </w:r>
          </w:p>
          <w:p w14:paraId="2B7F647A" w14:textId="77777777" w:rsidR="009F6B15" w:rsidRPr="00446018" w:rsidRDefault="009F6B15" w:rsidP="00134AE8">
            <w:pPr>
              <w:pStyle w:val="ListParagraph"/>
              <w:numPr>
                <w:ilvl w:val="0"/>
                <w:numId w:val="46"/>
              </w:numPr>
              <w:spacing w:before="120" w:after="120"/>
              <w:contextualSpacing w:val="0"/>
              <w:rPr>
                <w:rFonts w:ascii="Times New Roman" w:hAnsi="Times New Roman"/>
                <w:sz w:val="16"/>
                <w:szCs w:val="16"/>
                <w:lang w:val="en-AU"/>
              </w:rPr>
            </w:pPr>
            <w:r w:rsidRPr="00446018">
              <w:rPr>
                <w:rFonts w:ascii="Times New Roman" w:hAnsi="Times New Roman"/>
                <w:sz w:val="16"/>
                <w:szCs w:val="16"/>
                <w:lang w:val="en-AU"/>
              </w:rPr>
              <w:t xml:space="preserve">move around using walking aids such as a quad stick, crutches or walking frame </w:t>
            </w:r>
            <w:r w:rsidR="00172589">
              <w:rPr>
                <w:rFonts w:ascii="Times New Roman" w:hAnsi="Times New Roman"/>
                <w:sz w:val="16"/>
                <w:szCs w:val="16"/>
                <w:lang w:val="en-AU"/>
              </w:rPr>
              <w:t>and</w:t>
            </w:r>
            <w:r w:rsidRPr="00446018">
              <w:rPr>
                <w:rFonts w:ascii="Times New Roman" w:hAnsi="Times New Roman"/>
                <w:sz w:val="16"/>
                <w:szCs w:val="16"/>
                <w:lang w:val="en-AU"/>
              </w:rPr>
              <w:t xml:space="preserve"> the person requires assistance from another person to walk on some surfaces and c</w:t>
            </w:r>
            <w:r w:rsidR="00172589">
              <w:rPr>
                <w:rFonts w:ascii="Times New Roman" w:hAnsi="Times New Roman"/>
                <w:sz w:val="16"/>
                <w:szCs w:val="16"/>
                <w:lang w:val="en-AU"/>
              </w:rPr>
              <w:t>an</w:t>
            </w:r>
            <w:r w:rsidRPr="00446018">
              <w:rPr>
                <w:rFonts w:ascii="Times New Roman" w:hAnsi="Times New Roman"/>
                <w:sz w:val="16"/>
                <w:szCs w:val="16"/>
                <w:lang w:val="en-AU"/>
              </w:rPr>
              <w:t>not move independently around a workplace or training facility, even when using a walking aid.</w:t>
            </w:r>
          </w:p>
          <w:p w14:paraId="513E75EF" w14:textId="77777777" w:rsidR="00F969EC" w:rsidRPr="00446018" w:rsidRDefault="00F55023">
            <w:pPr>
              <w:pStyle w:val="ListParagraph"/>
              <w:spacing w:before="120" w:after="120"/>
              <w:ind w:left="1800"/>
              <w:contextualSpacing w:val="0"/>
              <w:rPr>
                <w:sz w:val="16"/>
                <w:szCs w:val="16"/>
                <w:lang w:val="en-AU"/>
              </w:rPr>
            </w:pPr>
            <w:r w:rsidRPr="00446018">
              <w:rPr>
                <w:rFonts w:ascii="Times New Roman" w:hAnsi="Times New Roman"/>
                <w:i/>
                <w:sz w:val="16"/>
                <w:szCs w:val="16"/>
                <w:lang w:val="en-AU"/>
              </w:rPr>
              <w:t xml:space="preserve">Example: </w:t>
            </w:r>
            <w:r w:rsidRPr="009436CA">
              <w:rPr>
                <w:rFonts w:ascii="Times New Roman" w:hAnsi="Times New Roman"/>
                <w:sz w:val="16"/>
                <w:szCs w:val="16"/>
                <w:lang w:val="en-AU"/>
              </w:rPr>
              <w:t>the person is at significant risk of, or has frequent falls due to balance or other issues.</w:t>
            </w:r>
          </w:p>
        </w:tc>
      </w:tr>
      <w:tr w:rsidR="004B2335" w:rsidRPr="00446018" w14:paraId="52A0AC3E" w14:textId="77777777" w:rsidTr="00CF4D98">
        <w:tc>
          <w:tcPr>
            <w:tcW w:w="1008" w:type="dxa"/>
            <w:shd w:val="clear" w:color="auto" w:fill="auto"/>
          </w:tcPr>
          <w:p w14:paraId="67DF5A64" w14:textId="77777777" w:rsidR="004B2335" w:rsidRPr="00446018" w:rsidRDefault="004B2335" w:rsidP="00A74DC7">
            <w:pPr>
              <w:spacing w:before="120" w:after="120"/>
              <w:rPr>
                <w:rFonts w:cs="Times New Roman"/>
                <w:szCs w:val="22"/>
              </w:rPr>
            </w:pPr>
            <w:r w:rsidRPr="00446018">
              <w:rPr>
                <w:rFonts w:cs="Times New Roman"/>
                <w:szCs w:val="22"/>
              </w:rPr>
              <w:t>30</w:t>
            </w:r>
          </w:p>
        </w:tc>
        <w:tc>
          <w:tcPr>
            <w:tcW w:w="7515" w:type="dxa"/>
            <w:shd w:val="clear" w:color="auto" w:fill="auto"/>
          </w:tcPr>
          <w:p w14:paraId="7E9BA1CA" w14:textId="77777777" w:rsidR="004B2335" w:rsidRPr="00446018" w:rsidRDefault="004B2335" w:rsidP="0044530D">
            <w:pPr>
              <w:spacing w:before="120" w:after="120"/>
              <w:rPr>
                <w:rFonts w:cs="Times New Roman"/>
                <w:szCs w:val="22"/>
              </w:rPr>
            </w:pPr>
            <w:r w:rsidRPr="00446018">
              <w:rPr>
                <w:rFonts w:cs="Times New Roman"/>
                <w:i/>
                <w:szCs w:val="22"/>
              </w:rPr>
              <w:t xml:space="preserve">There is an </w:t>
            </w:r>
            <w:r w:rsidRPr="00446018">
              <w:rPr>
                <w:rFonts w:cs="Times New Roman"/>
                <w:b/>
                <w:i/>
                <w:szCs w:val="22"/>
              </w:rPr>
              <w:t>extreme</w:t>
            </w:r>
            <w:r w:rsidRPr="00446018">
              <w:rPr>
                <w:rFonts w:cs="Times New Roman"/>
                <w:i/>
                <w:szCs w:val="22"/>
              </w:rPr>
              <w:t xml:space="preserve"> functional impact on activities involving spinal function</w:t>
            </w:r>
            <w:r w:rsidRPr="00446018">
              <w:rPr>
                <w:rFonts w:cs="Times New Roman"/>
                <w:szCs w:val="22"/>
              </w:rPr>
              <w:t>.</w:t>
            </w:r>
          </w:p>
          <w:p w14:paraId="339ABF11" w14:textId="77777777" w:rsidR="009155C8" w:rsidRPr="00446018" w:rsidRDefault="004B2335" w:rsidP="00E25CAA">
            <w:pPr>
              <w:spacing w:before="120" w:after="120"/>
              <w:ind w:left="729" w:hanging="729"/>
              <w:rPr>
                <w:rFonts w:cs="Times New Roman"/>
                <w:szCs w:val="22"/>
              </w:rPr>
            </w:pPr>
            <w:r w:rsidRPr="00446018">
              <w:rPr>
                <w:rFonts w:cs="Times New Roman"/>
                <w:szCs w:val="22"/>
              </w:rPr>
              <w:t>(1)</w:t>
            </w:r>
            <w:r w:rsidRPr="00446018">
              <w:rPr>
                <w:rFonts w:cs="Times New Roman"/>
                <w:szCs w:val="22"/>
              </w:rPr>
              <w:tab/>
              <w:t xml:space="preserve">The person </w:t>
            </w:r>
            <w:r w:rsidR="00E25CAA">
              <w:rPr>
                <w:rFonts w:cs="Times New Roman"/>
                <w:szCs w:val="22"/>
              </w:rPr>
              <w:t>cannot</w:t>
            </w:r>
            <w:r w:rsidRPr="00446018">
              <w:rPr>
                <w:rFonts w:cs="Times New Roman"/>
                <w:szCs w:val="22"/>
              </w:rPr>
              <w:t xml:space="preserve"> perform activities involving sp</w:t>
            </w:r>
            <w:r w:rsidR="00B324A5" w:rsidRPr="00446018">
              <w:rPr>
                <w:rFonts w:cs="Times New Roman"/>
                <w:szCs w:val="22"/>
              </w:rPr>
              <w:t>inal function</w:t>
            </w:r>
            <w:r w:rsidR="00DF16B7" w:rsidRPr="00446018">
              <w:rPr>
                <w:rFonts w:cs="Times New Roman"/>
                <w:szCs w:val="22"/>
              </w:rPr>
              <w:t>.</w:t>
            </w:r>
          </w:p>
        </w:tc>
      </w:tr>
    </w:tbl>
    <w:p w14:paraId="78FCA1C8" w14:textId="77777777" w:rsidR="004B2335" w:rsidRPr="00446018" w:rsidRDefault="004B2335" w:rsidP="004B2335">
      <w:pPr>
        <w:spacing w:after="200" w:line="276" w:lineRule="auto"/>
        <w:rPr>
          <w:rFonts w:cs="Times New Roman"/>
        </w:rPr>
      </w:pPr>
      <w:r w:rsidRPr="00446018">
        <w:rPr>
          <w:rFonts w:cs="Times New Roman"/>
        </w:rPr>
        <w:br w:type="page"/>
      </w:r>
    </w:p>
    <w:p w14:paraId="0ED77F01" w14:textId="77777777" w:rsidR="004B2335" w:rsidRPr="00446018" w:rsidRDefault="004B2335" w:rsidP="00003726">
      <w:pPr>
        <w:pStyle w:val="ActHead5"/>
      </w:pPr>
      <w:bookmarkStart w:id="57" w:name="_Toc286931020"/>
      <w:bookmarkStart w:id="58" w:name="_Toc310259533"/>
      <w:bookmarkStart w:id="59" w:name="_Toc112944906"/>
      <w:bookmarkStart w:id="60" w:name="_Toc127462242"/>
      <w:r w:rsidRPr="00446018">
        <w:lastRenderedPageBreak/>
        <w:t>Table 5 – Mental Health Function</w:t>
      </w:r>
      <w:bookmarkEnd w:id="57"/>
      <w:bookmarkEnd w:id="58"/>
      <w:bookmarkEnd w:id="59"/>
      <w:bookmarkEnd w:id="60"/>
    </w:p>
    <w:p w14:paraId="7C2FFAE3"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696F0B86" w14:textId="77777777" w:rsidTr="00A74DC7">
        <w:tc>
          <w:tcPr>
            <w:tcW w:w="8523" w:type="dxa"/>
            <w:shd w:val="clear" w:color="auto" w:fill="auto"/>
          </w:tcPr>
          <w:p w14:paraId="57B8D923" w14:textId="77777777" w:rsidR="004B2335" w:rsidRPr="00446018" w:rsidRDefault="004B2335" w:rsidP="00A74DC7">
            <w:pPr>
              <w:keepNext/>
              <w:spacing w:before="120" w:after="120"/>
              <w:rPr>
                <w:rFonts w:cs="Times New Roman"/>
                <w:b/>
              </w:rPr>
            </w:pPr>
            <w:r w:rsidRPr="00446018">
              <w:rPr>
                <w:rFonts w:cs="Times New Roman"/>
                <w:b/>
              </w:rPr>
              <w:t>Introduction to Table 5</w:t>
            </w:r>
          </w:p>
        </w:tc>
      </w:tr>
      <w:tr w:rsidR="004B2335" w:rsidRPr="00446018" w14:paraId="40BDD5C9" w14:textId="77777777" w:rsidTr="00A74DC7">
        <w:tc>
          <w:tcPr>
            <w:tcW w:w="8523" w:type="dxa"/>
            <w:shd w:val="clear" w:color="auto" w:fill="auto"/>
          </w:tcPr>
          <w:p w14:paraId="6419FE87" w14:textId="114AB983" w:rsidR="004B2335" w:rsidRPr="00446018" w:rsidRDefault="004B2335" w:rsidP="00364EAB">
            <w:pPr>
              <w:numPr>
                <w:ilvl w:val="0"/>
                <w:numId w:val="10"/>
              </w:numPr>
              <w:spacing w:before="120" w:after="120" w:line="240" w:lineRule="auto"/>
              <w:rPr>
                <w:rFonts w:cs="Times New Roman"/>
                <w:szCs w:val="22"/>
              </w:rPr>
            </w:pPr>
            <w:r w:rsidRPr="00446018">
              <w:rPr>
                <w:rFonts w:cs="Times New Roman"/>
                <w:szCs w:val="22"/>
              </w:rPr>
              <w:t>Table 5 is to be used to assess the functional impact of a diagnosed mental health condition (including recurring episodes of mental health impairment).</w:t>
            </w:r>
          </w:p>
          <w:p w14:paraId="54465BA1" w14:textId="77777777" w:rsidR="004B2335" w:rsidRPr="00446018" w:rsidRDefault="004B2335" w:rsidP="00364EAB">
            <w:pPr>
              <w:numPr>
                <w:ilvl w:val="0"/>
                <w:numId w:val="10"/>
              </w:numPr>
              <w:spacing w:before="120" w:after="120" w:line="240" w:lineRule="auto"/>
              <w:rPr>
                <w:rFonts w:cs="Times New Roman"/>
                <w:szCs w:val="22"/>
              </w:rPr>
            </w:pPr>
            <w:r w:rsidRPr="00446018">
              <w:rPr>
                <w:rFonts w:cs="Times New Roman"/>
                <w:szCs w:val="22"/>
              </w:rPr>
              <w:t>The diagnosis of the condition causing the impairment must be made by an appropriately qualified medical practitioner (</w:t>
            </w:r>
            <w:r w:rsidR="00723F9B">
              <w:rPr>
                <w:rFonts w:cs="Times New Roman"/>
                <w:szCs w:val="22"/>
              </w:rPr>
              <w:t xml:space="preserve">such as a general practitioner or </w:t>
            </w:r>
            <w:r w:rsidRPr="00446018">
              <w:rPr>
                <w:rFonts w:cs="Times New Roman"/>
                <w:szCs w:val="22"/>
              </w:rPr>
              <w:t>a psychiatrist) with evidence from a registered psychologist (if the diagnosis has not been made by a psychiatrist).</w:t>
            </w:r>
          </w:p>
          <w:p w14:paraId="2A36207B" w14:textId="77777777" w:rsidR="00926F87" w:rsidRPr="00106AF2" w:rsidRDefault="004B2335" w:rsidP="00364EAB">
            <w:pPr>
              <w:numPr>
                <w:ilvl w:val="0"/>
                <w:numId w:val="10"/>
              </w:numPr>
              <w:spacing w:before="120" w:after="120" w:line="240" w:lineRule="auto"/>
              <w:rPr>
                <w:rFonts w:cs="Times New Roman"/>
                <w:szCs w:val="22"/>
              </w:rPr>
            </w:pPr>
            <w:r w:rsidRPr="00106AF2">
              <w:rPr>
                <w:rFonts w:cs="Times New Roman"/>
                <w:szCs w:val="22"/>
              </w:rPr>
              <w:t>Diagnosis and evidence should make appropriate reference to the diagnostic tool used</w:t>
            </w:r>
            <w:r w:rsidR="00106AF2" w:rsidRPr="00106AF2">
              <w:rPr>
                <w:rFonts w:cs="Times New Roman"/>
                <w:szCs w:val="22"/>
              </w:rPr>
              <w:t>.</w:t>
            </w:r>
          </w:p>
          <w:p w14:paraId="7988E539" w14:textId="77777777" w:rsidR="008B0F9D" w:rsidRPr="00446018" w:rsidRDefault="008B0F9D" w:rsidP="008B0F9D">
            <w:pPr>
              <w:numPr>
                <w:ilvl w:val="0"/>
                <w:numId w:val="10"/>
              </w:numPr>
              <w:spacing w:before="120" w:after="120" w:line="240" w:lineRule="auto"/>
              <w:rPr>
                <w:rFonts w:cs="Times New Roman"/>
                <w:szCs w:val="22"/>
              </w:rPr>
            </w:pPr>
            <w:r w:rsidRPr="00446018">
              <w:rPr>
                <w:rFonts w:cs="Times New Roman"/>
                <w:szCs w:val="22"/>
              </w:rPr>
              <w:t>There must be corroborating evidence of the person’s impairment.</w:t>
            </w:r>
          </w:p>
          <w:p w14:paraId="13CEB40B" w14:textId="77777777" w:rsidR="00926F87" w:rsidRPr="00446018" w:rsidRDefault="004B2335" w:rsidP="00364EAB">
            <w:pPr>
              <w:numPr>
                <w:ilvl w:val="0"/>
                <w:numId w:val="10"/>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4C1778">
              <w:rPr>
                <w:rFonts w:cs="Times New Roman"/>
                <w:szCs w:val="22"/>
              </w:rPr>
              <w:t xml:space="preserve">medical </w:t>
            </w:r>
            <w:r w:rsidR="00AD2983">
              <w:rPr>
                <w:rFonts w:cs="Times New Roman"/>
                <w:szCs w:val="22"/>
              </w:rPr>
              <w:t>evidence</w:t>
            </w:r>
            <w:r w:rsidRPr="00446018">
              <w:rPr>
                <w:rFonts w:cs="Times New Roman"/>
                <w:szCs w:val="22"/>
              </w:rPr>
              <w:t>.</w:t>
            </w:r>
          </w:p>
          <w:p w14:paraId="7BDDD90B" w14:textId="77777777" w:rsidR="00926F87" w:rsidRPr="00446018" w:rsidRDefault="004B2335" w:rsidP="00364EAB">
            <w:pPr>
              <w:numPr>
                <w:ilvl w:val="0"/>
                <w:numId w:val="10"/>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08DC6D0A" w14:textId="77777777" w:rsidR="00926F87"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0B4FDDCC" w14:textId="77777777" w:rsidR="00926F87"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szCs w:val="22"/>
              </w:rPr>
              <w:t xml:space="preserve">supporting letters, reports or assessments relating to the person’s mental health or psychiatric </w:t>
            </w:r>
            <w:r w:rsidR="009F5DBD">
              <w:rPr>
                <w:rFonts w:cs="Times New Roman"/>
                <w:szCs w:val="22"/>
              </w:rPr>
              <w:t>condition</w:t>
            </w:r>
            <w:r w:rsidRPr="00446018">
              <w:rPr>
                <w:rFonts w:cs="Times New Roman"/>
                <w:szCs w:val="22"/>
              </w:rPr>
              <w:t>;</w:t>
            </w:r>
          </w:p>
          <w:p w14:paraId="11FC8153" w14:textId="77777777" w:rsidR="004B2335" w:rsidRPr="00446018" w:rsidRDefault="004B2335" w:rsidP="00364EAB">
            <w:pPr>
              <w:numPr>
                <w:ilvl w:val="0"/>
                <w:numId w:val="16"/>
              </w:numPr>
              <w:spacing w:before="120" w:after="120" w:line="240" w:lineRule="auto"/>
              <w:ind w:left="1077" w:hanging="357"/>
              <w:rPr>
                <w:rFonts w:cs="Times New Roman"/>
                <w:szCs w:val="22"/>
              </w:rPr>
            </w:pPr>
            <w:r w:rsidRPr="00446018">
              <w:rPr>
                <w:rFonts w:cs="Times New Roman"/>
              </w:rPr>
              <w:t>interviews with the person and those providing care or support to the person.</w:t>
            </w:r>
          </w:p>
          <w:p w14:paraId="1EFA190F"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In using Table 5 evidence from a range of sources should be considered in determining which rating applies to the person being assessed.</w:t>
            </w:r>
          </w:p>
          <w:p w14:paraId="7BA007FF"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The person may not have sufficient self-awareness of their mental health impairment or may not be able to accurately describe its effects. This is to be kept in mind when discussing issues with the person and reading supporting evidence.</w:t>
            </w:r>
          </w:p>
          <w:p w14:paraId="455FC0A4"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 xml:space="preserve">The signs and symptoms of mental health </w:t>
            </w:r>
            <w:r w:rsidR="009155C8" w:rsidRPr="00446018">
              <w:rPr>
                <w:rFonts w:cs="Times New Roman"/>
                <w:szCs w:val="22"/>
              </w:rPr>
              <w:t xml:space="preserve">impairment may vary over time. </w:t>
            </w:r>
            <w:r w:rsidRPr="00446018">
              <w:rPr>
                <w:rFonts w:cs="Times New Roman"/>
                <w:szCs w:val="22"/>
              </w:rPr>
              <w:t>The person’s presentation on the day of the assessment should not solely be relied upon.</w:t>
            </w:r>
          </w:p>
          <w:p w14:paraId="056E28ED"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once or rarely.</w:t>
            </w:r>
          </w:p>
          <w:p w14:paraId="6E24BB4D" w14:textId="77777777" w:rsidR="004B2335" w:rsidRPr="00446018" w:rsidRDefault="004B2335" w:rsidP="00364EAB">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 a rating must be assigned which reflects the overall functional impact of those impairments, taking</w:t>
            </w:r>
            <w:r w:rsidR="00E2691D" w:rsidRPr="00446018">
              <w:rPr>
                <w:rFonts w:cs="Times New Roman"/>
                <w:szCs w:val="22"/>
              </w:rPr>
              <w:t> </w:t>
            </w:r>
            <w:r w:rsidRPr="00446018">
              <w:rPr>
                <w:rFonts w:cs="Times New Roman"/>
                <w:szCs w:val="22"/>
              </w:rPr>
              <w:t>into account the severity, duration and frequency of the episodes or fluctuations as appropriate.</w:t>
            </w:r>
          </w:p>
          <w:p w14:paraId="321DEA9A" w14:textId="0F8BAFAF" w:rsidR="004B2335" w:rsidRPr="00446018" w:rsidRDefault="004B2335" w:rsidP="009A6B0F">
            <w:pPr>
              <w:numPr>
                <w:ilvl w:val="0"/>
                <w:numId w:val="18"/>
              </w:numPr>
              <w:spacing w:before="120" w:after="120" w:line="240" w:lineRule="auto"/>
              <w:rPr>
                <w:rFonts w:cs="Times New Roman"/>
                <w:sz w:val="20"/>
              </w:rPr>
            </w:pPr>
            <w:r w:rsidRPr="00446018">
              <w:rPr>
                <w:rFonts w:cs="Times New Roman"/>
                <w:szCs w:val="22"/>
              </w:rPr>
              <w:t xml:space="preserve">The examples used in descriptors are not an exhaustive list and are to be used only as a guide. </w:t>
            </w:r>
          </w:p>
        </w:tc>
      </w:tr>
    </w:tbl>
    <w:p w14:paraId="4DBF5091"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306"/>
      </w:tblGrid>
      <w:tr w:rsidR="004B2335" w:rsidRPr="00446018" w14:paraId="207B03C2" w14:textId="77777777" w:rsidTr="00CF4D98">
        <w:tc>
          <w:tcPr>
            <w:tcW w:w="997" w:type="dxa"/>
            <w:shd w:val="clear" w:color="auto" w:fill="auto"/>
          </w:tcPr>
          <w:p w14:paraId="3F82AEA1" w14:textId="77777777" w:rsidR="004B2335" w:rsidRPr="00446018" w:rsidRDefault="004B2335" w:rsidP="00A74DC7">
            <w:pPr>
              <w:keepNext/>
              <w:spacing w:before="120" w:after="120"/>
              <w:rPr>
                <w:rFonts w:cs="Times New Roman"/>
                <w:szCs w:val="22"/>
              </w:rPr>
            </w:pPr>
            <w:r w:rsidRPr="00446018">
              <w:rPr>
                <w:rFonts w:cs="Times New Roman"/>
                <w:b/>
                <w:szCs w:val="22"/>
              </w:rPr>
              <w:lastRenderedPageBreak/>
              <w:t>Points</w:t>
            </w:r>
          </w:p>
        </w:tc>
        <w:tc>
          <w:tcPr>
            <w:tcW w:w="7306" w:type="dxa"/>
            <w:shd w:val="clear" w:color="auto" w:fill="auto"/>
          </w:tcPr>
          <w:p w14:paraId="13723C2B" w14:textId="77777777" w:rsidR="004B2335" w:rsidRPr="00446018" w:rsidRDefault="004B2335" w:rsidP="00A74DC7">
            <w:pPr>
              <w:keepNext/>
              <w:spacing w:before="120" w:after="120"/>
              <w:rPr>
                <w:rFonts w:cs="Times New Roman"/>
              </w:rPr>
            </w:pPr>
            <w:r w:rsidRPr="00446018">
              <w:rPr>
                <w:rFonts w:cs="Times New Roman"/>
                <w:b/>
              </w:rPr>
              <w:t>Descriptors</w:t>
            </w:r>
          </w:p>
        </w:tc>
      </w:tr>
      <w:tr w:rsidR="004B2335" w:rsidRPr="00446018" w14:paraId="0405E71D" w14:textId="77777777" w:rsidTr="00CF4D98">
        <w:tc>
          <w:tcPr>
            <w:tcW w:w="997" w:type="dxa"/>
            <w:shd w:val="clear" w:color="auto" w:fill="auto"/>
          </w:tcPr>
          <w:p w14:paraId="2A4BDD8E"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306" w:type="dxa"/>
            <w:shd w:val="clear" w:color="auto" w:fill="auto"/>
          </w:tcPr>
          <w:p w14:paraId="3B7F4D47" w14:textId="77777777" w:rsidR="004B2335" w:rsidRPr="00446018" w:rsidRDefault="004B2335" w:rsidP="00504CA7">
            <w:pPr>
              <w:spacing w:before="120" w:after="120"/>
              <w:rPr>
                <w:rFonts w:cs="Times New Roman"/>
              </w:rPr>
            </w:pPr>
            <w:r w:rsidRPr="00446018">
              <w:rPr>
                <w:rFonts w:cs="Times New Roman"/>
                <w:i/>
              </w:rPr>
              <w:t xml:space="preserve">There is </w:t>
            </w:r>
            <w:r w:rsidRPr="00446018">
              <w:rPr>
                <w:rFonts w:cs="Times New Roman"/>
                <w:b/>
                <w:i/>
              </w:rPr>
              <w:t>no or minimal</w:t>
            </w:r>
            <w:r w:rsidRPr="00446018">
              <w:rPr>
                <w:rFonts w:cs="Times New Roman"/>
                <w:i/>
              </w:rPr>
              <w:t xml:space="preserve"> functional impact on activities involving mental health function</w:t>
            </w:r>
            <w:r w:rsidRPr="00446018">
              <w:rPr>
                <w:rFonts w:cs="Times New Roman"/>
              </w:rPr>
              <w:t>.</w:t>
            </w:r>
          </w:p>
          <w:p w14:paraId="1DC47B94" w14:textId="77777777" w:rsidR="004B2335" w:rsidRPr="00446018" w:rsidRDefault="004B2335" w:rsidP="00504CA7">
            <w:pPr>
              <w:spacing w:before="120" w:after="120"/>
              <w:ind w:left="720" w:hanging="720"/>
              <w:rPr>
                <w:rFonts w:cs="Times New Roman"/>
              </w:rPr>
            </w:pPr>
            <w:r w:rsidRPr="00446018">
              <w:rPr>
                <w:rFonts w:cs="Times New Roman"/>
              </w:rPr>
              <w:t>(1)</w:t>
            </w:r>
            <w:r w:rsidRPr="00446018">
              <w:rPr>
                <w:rFonts w:cs="Times New Roman"/>
              </w:rPr>
              <w:tab/>
              <w:t>The person has no</w:t>
            </w:r>
            <w:r w:rsidR="00D47BFC">
              <w:rPr>
                <w:rFonts w:cs="Times New Roman"/>
              </w:rPr>
              <w:t xml:space="preserve"> or minimal</w:t>
            </w:r>
            <w:r w:rsidRPr="00446018">
              <w:rPr>
                <w:rFonts w:cs="Times New Roman"/>
              </w:rPr>
              <w:t xml:space="preserve"> difficulties with </w:t>
            </w:r>
            <w:r w:rsidR="008B3AF9" w:rsidRPr="00446018">
              <w:rPr>
                <w:rFonts w:cs="Times New Roman"/>
              </w:rPr>
              <w:t xml:space="preserve">at least 4 </w:t>
            </w:r>
            <w:r w:rsidRPr="00446018">
              <w:rPr>
                <w:rFonts w:cs="Times New Roman"/>
              </w:rPr>
              <w:t>of the following:</w:t>
            </w:r>
          </w:p>
          <w:p w14:paraId="15C5ADFE" w14:textId="77777777" w:rsidR="004B2335" w:rsidRPr="00446018" w:rsidRDefault="004B2335" w:rsidP="00504CA7">
            <w:pPr>
              <w:spacing w:before="120" w:after="120"/>
              <w:ind w:left="1440" w:hanging="720"/>
              <w:rPr>
                <w:rFonts w:cs="Times New Roman"/>
              </w:rPr>
            </w:pPr>
            <w:r w:rsidRPr="00446018">
              <w:rPr>
                <w:rFonts w:cs="Times New Roman"/>
              </w:rPr>
              <w:t>(a)</w:t>
            </w:r>
            <w:r w:rsidRPr="00446018">
              <w:rPr>
                <w:rFonts w:cs="Times New Roman"/>
              </w:rPr>
              <w:tab/>
              <w:t>self-care and independent living;</w:t>
            </w:r>
          </w:p>
          <w:p w14:paraId="5BB098DA"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w:t>
            </w:r>
            <w:r w:rsidRPr="00446018">
              <w:rPr>
                <w:rFonts w:cs="Times New Roman"/>
                <w:sz w:val="16"/>
                <w:szCs w:val="16"/>
              </w:rPr>
              <w:t>:</w:t>
            </w:r>
            <w:r w:rsidR="00284965" w:rsidRPr="00446018">
              <w:rPr>
                <w:rFonts w:cs="Times New Roman"/>
                <w:sz w:val="16"/>
                <w:szCs w:val="16"/>
              </w:rPr>
              <w:t xml:space="preserve"> </w:t>
            </w:r>
            <w:r w:rsidR="00A31D42" w:rsidRPr="00446018">
              <w:rPr>
                <w:rFonts w:cs="Times New Roman"/>
                <w:sz w:val="16"/>
                <w:szCs w:val="16"/>
              </w:rPr>
              <w:t>t</w:t>
            </w:r>
            <w:r w:rsidRPr="00446018">
              <w:rPr>
                <w:rFonts w:cs="Times New Roman"/>
                <w:sz w:val="16"/>
                <w:szCs w:val="16"/>
              </w:rPr>
              <w:t>he person lives independently and attends to all self-care needs without support.</w:t>
            </w:r>
          </w:p>
          <w:p w14:paraId="20E4CA26" w14:textId="77777777" w:rsidR="004B2335" w:rsidRPr="00446018" w:rsidRDefault="004B2335" w:rsidP="00504CA7">
            <w:pPr>
              <w:spacing w:before="120" w:after="120"/>
              <w:ind w:left="1440" w:hanging="720"/>
              <w:rPr>
                <w:rFonts w:cs="Times New Roman"/>
                <w:szCs w:val="22"/>
              </w:rPr>
            </w:pPr>
            <w:r w:rsidRPr="00446018">
              <w:rPr>
                <w:rFonts w:cs="Times New Roman"/>
                <w:szCs w:val="22"/>
              </w:rPr>
              <w:t>(b)</w:t>
            </w:r>
            <w:r w:rsidRPr="00446018">
              <w:rPr>
                <w:rFonts w:cs="Times New Roman"/>
                <w:szCs w:val="22"/>
              </w:rPr>
              <w:tab/>
              <w:t>social/recreational activities and interpersonal relationships;</w:t>
            </w:r>
          </w:p>
          <w:p w14:paraId="042BDD50"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A31D42" w:rsidRPr="00446018">
              <w:rPr>
                <w:rFonts w:cs="Times New Roman"/>
                <w:sz w:val="16"/>
                <w:szCs w:val="16"/>
              </w:rPr>
              <w:t>t</w:t>
            </w:r>
            <w:r w:rsidRPr="00446018">
              <w:rPr>
                <w:rFonts w:cs="Times New Roman"/>
                <w:sz w:val="16"/>
                <w:szCs w:val="16"/>
              </w:rPr>
              <w:t>he person goes out regularly to social and recreational events without support.</w:t>
            </w:r>
          </w:p>
          <w:p w14:paraId="21D600CF" w14:textId="77777777" w:rsidR="00B324A5" w:rsidRPr="00446018" w:rsidRDefault="004B2335" w:rsidP="00504CA7">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A31D42" w:rsidRPr="00446018">
              <w:rPr>
                <w:rFonts w:cs="Times New Roman"/>
                <w:sz w:val="16"/>
                <w:szCs w:val="16"/>
              </w:rPr>
              <w:t>t</w:t>
            </w:r>
            <w:r w:rsidRPr="00446018">
              <w:rPr>
                <w:rFonts w:cs="Times New Roman"/>
                <w:sz w:val="16"/>
                <w:szCs w:val="16"/>
              </w:rPr>
              <w:t xml:space="preserve">he person has no </w:t>
            </w:r>
            <w:r w:rsidR="00D47BFC">
              <w:rPr>
                <w:rFonts w:cs="Times New Roman"/>
                <w:sz w:val="16"/>
                <w:szCs w:val="16"/>
              </w:rPr>
              <w:t xml:space="preserve">or minimal </w:t>
            </w:r>
            <w:r w:rsidRPr="00446018">
              <w:rPr>
                <w:rFonts w:cs="Times New Roman"/>
                <w:sz w:val="16"/>
                <w:szCs w:val="16"/>
              </w:rPr>
              <w:t>difficulty formin</w:t>
            </w:r>
            <w:r w:rsidR="00B324A5" w:rsidRPr="00446018">
              <w:rPr>
                <w:rFonts w:cs="Times New Roman"/>
                <w:sz w:val="16"/>
                <w:szCs w:val="16"/>
              </w:rPr>
              <w:t>g and sustaining relationships.</w:t>
            </w:r>
          </w:p>
          <w:p w14:paraId="29E9C843" w14:textId="77777777" w:rsidR="004B2335" w:rsidRPr="00446018" w:rsidRDefault="004B2335" w:rsidP="00504CA7">
            <w:pPr>
              <w:spacing w:before="120" w:after="120"/>
              <w:ind w:left="1440" w:hanging="720"/>
              <w:rPr>
                <w:rFonts w:cs="Times New Roman"/>
                <w:szCs w:val="22"/>
              </w:rPr>
            </w:pPr>
            <w:r w:rsidRPr="00446018">
              <w:rPr>
                <w:rFonts w:cs="Times New Roman"/>
                <w:szCs w:val="22"/>
              </w:rPr>
              <w:t>(c)</w:t>
            </w:r>
            <w:r w:rsidRPr="00446018">
              <w:rPr>
                <w:rFonts w:cs="Times New Roman"/>
                <w:szCs w:val="22"/>
              </w:rPr>
              <w:tab/>
              <w:t>travel and accessing the community;</w:t>
            </w:r>
          </w:p>
          <w:p w14:paraId="08B47BA0"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00284965" w:rsidRPr="00446018">
              <w:rPr>
                <w:rFonts w:cs="Times New Roman"/>
                <w:i/>
                <w:sz w:val="16"/>
                <w:szCs w:val="16"/>
              </w:rPr>
              <w:t xml:space="preserve"> </w:t>
            </w:r>
            <w:r w:rsidR="00A31D42" w:rsidRPr="00446018">
              <w:rPr>
                <w:rFonts w:cs="Times New Roman"/>
                <w:sz w:val="16"/>
                <w:szCs w:val="16"/>
              </w:rPr>
              <w:t>t</w:t>
            </w:r>
            <w:r w:rsidRPr="00446018">
              <w:rPr>
                <w:rFonts w:cs="Times New Roman"/>
                <w:sz w:val="16"/>
                <w:szCs w:val="16"/>
              </w:rPr>
              <w:t>he person is able to travel to and from unfamiliar environments independently.</w:t>
            </w:r>
          </w:p>
          <w:p w14:paraId="0EF74EF8" w14:textId="77777777" w:rsidR="004B2335" w:rsidRPr="00446018" w:rsidRDefault="004B2335" w:rsidP="00504CA7">
            <w:pPr>
              <w:spacing w:before="120" w:after="120"/>
              <w:ind w:left="1440"/>
              <w:rPr>
                <w:rFonts w:cs="Times New Roman"/>
                <w:sz w:val="20"/>
              </w:rPr>
            </w:pPr>
            <w:r w:rsidRPr="00446018">
              <w:rPr>
                <w:rFonts w:cs="Times New Roman"/>
                <w:i/>
                <w:sz w:val="16"/>
                <w:szCs w:val="16"/>
              </w:rPr>
              <w:t xml:space="preserve">Example 2: </w:t>
            </w:r>
            <w:r w:rsidR="00A31D42" w:rsidRPr="00446018">
              <w:rPr>
                <w:rFonts w:cs="Times New Roman"/>
                <w:sz w:val="16"/>
                <w:szCs w:val="16"/>
              </w:rPr>
              <w:t>t</w:t>
            </w:r>
            <w:r w:rsidRPr="00446018">
              <w:rPr>
                <w:rFonts w:cs="Times New Roman"/>
                <w:sz w:val="16"/>
                <w:szCs w:val="16"/>
              </w:rPr>
              <w:t>he person is able to utilise community facilities, such as local shops or other familiar venues.</w:t>
            </w:r>
          </w:p>
          <w:p w14:paraId="409D2928" w14:textId="77777777" w:rsidR="004B2335" w:rsidRPr="00446018" w:rsidRDefault="004B2335" w:rsidP="00504CA7">
            <w:pPr>
              <w:spacing w:before="120" w:after="120"/>
              <w:ind w:left="1440" w:hanging="720"/>
              <w:rPr>
                <w:rFonts w:cs="Times New Roman"/>
                <w:szCs w:val="22"/>
              </w:rPr>
            </w:pPr>
            <w:r w:rsidRPr="00446018">
              <w:rPr>
                <w:rFonts w:cs="Times New Roman"/>
                <w:szCs w:val="22"/>
              </w:rPr>
              <w:t>(d)</w:t>
            </w:r>
            <w:r w:rsidRPr="00446018">
              <w:rPr>
                <w:rFonts w:cs="Times New Roman"/>
                <w:szCs w:val="22"/>
              </w:rPr>
              <w:tab/>
              <w:t>concentration and task completion;</w:t>
            </w:r>
          </w:p>
          <w:p w14:paraId="6840ABAF"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AC246C" w:rsidRPr="00446018">
              <w:rPr>
                <w:rFonts w:cs="Times New Roman"/>
                <w:sz w:val="16"/>
                <w:szCs w:val="16"/>
              </w:rPr>
              <w:t>t</w:t>
            </w:r>
            <w:r w:rsidRPr="00446018">
              <w:rPr>
                <w:rFonts w:cs="Times New Roman"/>
                <w:sz w:val="16"/>
                <w:szCs w:val="16"/>
              </w:rPr>
              <w:t>he person has no</w:t>
            </w:r>
            <w:r w:rsidR="00D47BFC">
              <w:rPr>
                <w:rFonts w:cs="Times New Roman"/>
                <w:sz w:val="16"/>
                <w:szCs w:val="16"/>
              </w:rPr>
              <w:t xml:space="preserve"> or minimal</w:t>
            </w:r>
            <w:r w:rsidRPr="00446018">
              <w:rPr>
                <w:rFonts w:cs="Times New Roman"/>
                <w:sz w:val="16"/>
                <w:szCs w:val="16"/>
              </w:rPr>
              <w:t xml:space="preserve"> difficulties concentrating on most tasks.</w:t>
            </w:r>
          </w:p>
          <w:p w14:paraId="140755B5"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AC246C" w:rsidRPr="00446018">
              <w:rPr>
                <w:rFonts w:cs="Times New Roman"/>
                <w:sz w:val="16"/>
                <w:szCs w:val="16"/>
              </w:rPr>
              <w:t>t</w:t>
            </w:r>
            <w:r w:rsidRPr="00446018">
              <w:rPr>
                <w:rFonts w:cs="Times New Roman"/>
                <w:sz w:val="16"/>
                <w:szCs w:val="16"/>
              </w:rPr>
              <w:t>he person is able to complete a training or educational course or qualification in the normal timeframe.</w:t>
            </w:r>
          </w:p>
          <w:p w14:paraId="786FC144" w14:textId="77777777" w:rsidR="004B2335" w:rsidRPr="00446018" w:rsidRDefault="004B2335" w:rsidP="00504CA7">
            <w:pPr>
              <w:spacing w:before="120" w:after="120"/>
              <w:ind w:left="1440" w:hanging="720"/>
              <w:rPr>
                <w:rFonts w:cs="Times New Roman"/>
                <w:szCs w:val="22"/>
              </w:rPr>
            </w:pPr>
            <w:r w:rsidRPr="00446018">
              <w:rPr>
                <w:rFonts w:cs="Times New Roman"/>
                <w:szCs w:val="22"/>
              </w:rPr>
              <w:t>(e)</w:t>
            </w:r>
            <w:r w:rsidRPr="00446018">
              <w:rPr>
                <w:rFonts w:cs="Times New Roman"/>
                <w:szCs w:val="22"/>
              </w:rPr>
              <w:tab/>
              <w:t>behaviour, planning and decision-making;</w:t>
            </w:r>
          </w:p>
          <w:p w14:paraId="7256369A" w14:textId="25D79651" w:rsidR="004B2335" w:rsidRPr="00446018" w:rsidRDefault="004B2335" w:rsidP="00504CA7">
            <w:pPr>
              <w:spacing w:before="120" w:after="120"/>
              <w:ind w:left="1440"/>
              <w:rPr>
                <w:rFonts w:cs="Times New Roman"/>
                <w:sz w:val="16"/>
                <w:szCs w:val="16"/>
              </w:rPr>
            </w:pPr>
            <w:r w:rsidRPr="00446018">
              <w:rPr>
                <w:rFonts w:cs="Times New Roman"/>
                <w:i/>
                <w:sz w:val="16"/>
                <w:szCs w:val="16"/>
              </w:rPr>
              <w:t>Example</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he</w:t>
            </w:r>
            <w:r w:rsidR="00D47BFC">
              <w:rPr>
                <w:rFonts w:cs="Times New Roman"/>
                <w:sz w:val="16"/>
                <w:szCs w:val="16"/>
              </w:rPr>
              <w:t xml:space="preserve"> person has no or minimal </w:t>
            </w:r>
            <w:r w:rsidRPr="00446018">
              <w:rPr>
                <w:rFonts w:cs="Times New Roman"/>
                <w:sz w:val="16"/>
                <w:szCs w:val="16"/>
              </w:rPr>
              <w:t>difficulties in behaviour, planning or decision-making.</w:t>
            </w:r>
          </w:p>
          <w:p w14:paraId="7079972C" w14:textId="77777777" w:rsidR="004B2335" w:rsidRPr="00446018" w:rsidRDefault="004B2335" w:rsidP="00504CA7">
            <w:pPr>
              <w:spacing w:before="120" w:after="120"/>
              <w:ind w:left="1440" w:hanging="720"/>
              <w:rPr>
                <w:rFonts w:cs="Times New Roman"/>
                <w:szCs w:val="22"/>
              </w:rPr>
            </w:pPr>
            <w:r w:rsidRPr="00446018">
              <w:rPr>
                <w:rFonts w:cs="Times New Roman"/>
                <w:szCs w:val="22"/>
              </w:rPr>
              <w:t>(f)</w:t>
            </w:r>
            <w:r w:rsidRPr="00446018">
              <w:rPr>
                <w:rFonts w:cs="Times New Roman"/>
                <w:szCs w:val="22"/>
              </w:rPr>
              <w:tab/>
              <w:t>work/training capacity.</w:t>
            </w:r>
          </w:p>
          <w:p w14:paraId="03A95C1D"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w:t>
            </w:r>
            <w:r w:rsidR="00284965"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he person is able to cope with the normal demands of a job that is consistent with their education and training.</w:t>
            </w:r>
          </w:p>
          <w:p w14:paraId="133F7205" w14:textId="77777777" w:rsidR="004B2335" w:rsidRPr="00446018" w:rsidRDefault="004B2335">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is able to perform workplace tasks without posing a risk to the safety of themselves or co-workers due to </w:t>
            </w:r>
            <w:r w:rsidR="00586538" w:rsidRPr="00446018">
              <w:rPr>
                <w:rFonts w:cs="Times New Roman"/>
                <w:sz w:val="16"/>
                <w:szCs w:val="16"/>
              </w:rPr>
              <w:t>ongoing mental illness</w:t>
            </w:r>
            <w:r w:rsidRPr="00446018">
              <w:rPr>
                <w:rFonts w:cs="Times New Roman"/>
                <w:sz w:val="16"/>
                <w:szCs w:val="16"/>
              </w:rPr>
              <w:t>.</w:t>
            </w:r>
          </w:p>
        </w:tc>
      </w:tr>
      <w:tr w:rsidR="004B2335" w:rsidRPr="00446018" w14:paraId="0ED3B654" w14:textId="77777777" w:rsidTr="00CF4D98">
        <w:tc>
          <w:tcPr>
            <w:tcW w:w="997" w:type="dxa"/>
            <w:shd w:val="clear" w:color="auto" w:fill="auto"/>
          </w:tcPr>
          <w:p w14:paraId="717FE6F9"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306" w:type="dxa"/>
            <w:shd w:val="clear" w:color="auto" w:fill="auto"/>
          </w:tcPr>
          <w:p w14:paraId="52CCDB70" w14:textId="77777777" w:rsidR="004B2335" w:rsidRPr="00446018" w:rsidRDefault="004B2335" w:rsidP="00504CA7">
            <w:pPr>
              <w:spacing w:before="120" w:after="120"/>
              <w:rPr>
                <w:rFonts w:cs="Times New Roman"/>
                <w:szCs w:val="22"/>
              </w:rPr>
            </w:pPr>
            <w:r w:rsidRPr="00446018">
              <w:rPr>
                <w:rFonts w:cs="Times New Roman"/>
                <w:i/>
                <w:szCs w:val="22"/>
              </w:rPr>
              <w:t xml:space="preserve">There is a </w:t>
            </w:r>
            <w:r w:rsidRPr="00446018">
              <w:rPr>
                <w:rFonts w:cs="Times New Roman"/>
                <w:b/>
                <w:i/>
                <w:szCs w:val="22"/>
              </w:rPr>
              <w:t>mild</w:t>
            </w:r>
            <w:r w:rsidRPr="00446018">
              <w:rPr>
                <w:rFonts w:cs="Times New Roman"/>
                <w:i/>
                <w:szCs w:val="22"/>
              </w:rPr>
              <w:t xml:space="preserve"> functional impact on activities involving mental health function</w:t>
            </w:r>
            <w:r w:rsidRPr="00446018">
              <w:rPr>
                <w:rFonts w:cs="Times New Roman"/>
                <w:szCs w:val="22"/>
              </w:rPr>
              <w:t>.</w:t>
            </w:r>
          </w:p>
          <w:p w14:paraId="180B30A1" w14:textId="77777777" w:rsidR="004B2335" w:rsidRPr="00446018" w:rsidRDefault="004B2335" w:rsidP="00504CA7">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has mild difficulties with </w:t>
            </w:r>
            <w:r w:rsidR="008B3AF9" w:rsidRPr="00446018">
              <w:rPr>
                <w:rFonts w:cs="Times New Roman"/>
                <w:szCs w:val="22"/>
              </w:rPr>
              <w:t xml:space="preserve">at least 4 </w:t>
            </w:r>
            <w:r w:rsidRPr="00446018">
              <w:rPr>
                <w:rFonts w:cs="Times New Roman"/>
                <w:szCs w:val="22"/>
              </w:rPr>
              <w:t>of the following:</w:t>
            </w:r>
          </w:p>
          <w:p w14:paraId="00555B45" w14:textId="77777777" w:rsidR="004B2335" w:rsidRPr="00446018" w:rsidRDefault="004B2335" w:rsidP="00504CA7">
            <w:pPr>
              <w:spacing w:before="120" w:after="120"/>
              <w:ind w:left="1440" w:hanging="720"/>
              <w:rPr>
                <w:rFonts w:cs="Times New Roman"/>
                <w:szCs w:val="22"/>
              </w:rPr>
            </w:pPr>
            <w:r w:rsidRPr="00446018">
              <w:rPr>
                <w:rFonts w:cs="Times New Roman"/>
                <w:szCs w:val="22"/>
              </w:rPr>
              <w:t>(a)</w:t>
            </w:r>
            <w:r w:rsidRPr="00446018">
              <w:rPr>
                <w:rFonts w:cs="Times New Roman"/>
                <w:szCs w:val="22"/>
              </w:rPr>
              <w:tab/>
              <w:t>self-care and independent living;</w:t>
            </w:r>
          </w:p>
          <w:p w14:paraId="659B242E"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w:t>
            </w:r>
            <w:r w:rsidR="00963482" w:rsidRPr="00446018">
              <w:rPr>
                <w:rFonts w:cs="Times New Roman"/>
                <w:sz w:val="16"/>
                <w:szCs w:val="16"/>
              </w:rPr>
              <w:t>: t</w:t>
            </w:r>
            <w:r w:rsidRPr="00446018">
              <w:rPr>
                <w:rFonts w:cs="Times New Roman"/>
                <w:sz w:val="16"/>
                <w:szCs w:val="16"/>
              </w:rPr>
              <w:t>he person lives independently but sometimes neglect</w:t>
            </w:r>
            <w:r w:rsidR="00043405">
              <w:rPr>
                <w:rFonts w:cs="Times New Roman"/>
                <w:sz w:val="16"/>
                <w:szCs w:val="16"/>
              </w:rPr>
              <w:t>s</w:t>
            </w:r>
            <w:r w:rsidRPr="00446018">
              <w:rPr>
                <w:rFonts w:cs="Times New Roman"/>
                <w:sz w:val="16"/>
                <w:szCs w:val="16"/>
              </w:rPr>
              <w:t xml:space="preserve"> self-care, grooming or meals.</w:t>
            </w:r>
          </w:p>
          <w:p w14:paraId="0BC7E8CF" w14:textId="77777777" w:rsidR="004B2335" w:rsidRPr="00446018" w:rsidRDefault="004B2335" w:rsidP="00504CA7">
            <w:pPr>
              <w:spacing w:before="120" w:after="120"/>
              <w:ind w:left="1440" w:hanging="720"/>
              <w:rPr>
                <w:rFonts w:cs="Times New Roman"/>
                <w:szCs w:val="22"/>
              </w:rPr>
            </w:pPr>
            <w:r w:rsidRPr="00446018">
              <w:rPr>
                <w:rFonts w:cs="Times New Roman"/>
                <w:szCs w:val="22"/>
              </w:rPr>
              <w:lastRenderedPageBreak/>
              <w:t>(b)</w:t>
            </w:r>
            <w:r w:rsidRPr="00446018">
              <w:rPr>
                <w:rFonts w:cs="Times New Roman"/>
                <w:szCs w:val="22"/>
              </w:rPr>
              <w:tab/>
              <w:t>social/recreational activities and interpersonal relationships;</w:t>
            </w:r>
          </w:p>
          <w:p w14:paraId="0F3B04E0"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he person is not actively involved when attending social or recreational activities.</w:t>
            </w:r>
          </w:p>
          <w:p w14:paraId="6636B746" w14:textId="2FB3E128"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he person has interpersonal relationships that are strained, with occasional tension or arguments.</w:t>
            </w:r>
          </w:p>
          <w:p w14:paraId="5C21F795" w14:textId="77777777" w:rsidR="004B2335" w:rsidRPr="00446018" w:rsidRDefault="004B2335" w:rsidP="00504CA7">
            <w:pPr>
              <w:spacing w:before="120" w:after="120"/>
              <w:ind w:left="1440" w:hanging="720"/>
              <w:rPr>
                <w:rFonts w:cs="Times New Roman"/>
                <w:szCs w:val="22"/>
              </w:rPr>
            </w:pPr>
            <w:r w:rsidRPr="00446018">
              <w:rPr>
                <w:rFonts w:cs="Times New Roman"/>
                <w:szCs w:val="22"/>
              </w:rPr>
              <w:t>(c)</w:t>
            </w:r>
            <w:r w:rsidRPr="00446018">
              <w:rPr>
                <w:rFonts w:cs="Times New Roman"/>
                <w:szCs w:val="22"/>
              </w:rPr>
              <w:tab/>
              <w:t>travel</w:t>
            </w:r>
            <w:r w:rsidRPr="00446018" w:rsidDel="0057141D">
              <w:rPr>
                <w:rFonts w:cs="Times New Roman"/>
                <w:szCs w:val="22"/>
              </w:rPr>
              <w:t xml:space="preserve"> </w:t>
            </w:r>
            <w:r w:rsidRPr="00446018">
              <w:rPr>
                <w:rFonts w:cs="Times New Roman"/>
                <w:szCs w:val="22"/>
              </w:rPr>
              <w:t>and accessing the community;</w:t>
            </w:r>
          </w:p>
          <w:p w14:paraId="1E23F256"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is </w:t>
            </w:r>
            <w:r w:rsidR="002C74AB" w:rsidRPr="00446018">
              <w:rPr>
                <w:rFonts w:cs="Times New Roman"/>
                <w:sz w:val="16"/>
                <w:szCs w:val="16"/>
              </w:rPr>
              <w:t xml:space="preserve">sometimes </w:t>
            </w:r>
            <w:r w:rsidRPr="00446018">
              <w:rPr>
                <w:rFonts w:cs="Times New Roman"/>
                <w:sz w:val="16"/>
                <w:szCs w:val="16"/>
              </w:rPr>
              <w:t>reluctant to travel alone to unfamiliar environments.</w:t>
            </w:r>
          </w:p>
          <w:p w14:paraId="64149399" w14:textId="77777777" w:rsidR="004B2335" w:rsidRPr="00446018" w:rsidRDefault="004B2335" w:rsidP="00504CA7">
            <w:pPr>
              <w:spacing w:before="120" w:after="120"/>
              <w:ind w:left="1440"/>
              <w:rPr>
                <w:rFonts w:cs="Times New Roman"/>
                <w:sz w:val="20"/>
              </w:rPr>
            </w:pPr>
            <w:r w:rsidRPr="00446018">
              <w:rPr>
                <w:rFonts w:cs="Times New Roman"/>
                <w:i/>
                <w:sz w:val="16"/>
                <w:szCs w:val="16"/>
              </w:rPr>
              <w:t>Example 2</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is </w:t>
            </w:r>
            <w:r w:rsidR="002C74AB" w:rsidRPr="00446018">
              <w:rPr>
                <w:rFonts w:cs="Times New Roman"/>
                <w:sz w:val="16"/>
                <w:szCs w:val="16"/>
              </w:rPr>
              <w:t xml:space="preserve">sometimes </w:t>
            </w:r>
            <w:r w:rsidRPr="00446018">
              <w:rPr>
                <w:rFonts w:cs="Times New Roman"/>
                <w:sz w:val="16"/>
                <w:szCs w:val="16"/>
              </w:rPr>
              <w:t>reluctant to utilise com</w:t>
            </w:r>
            <w:r w:rsidR="009C3D2A" w:rsidRPr="00446018">
              <w:rPr>
                <w:rFonts w:cs="Times New Roman"/>
                <w:sz w:val="16"/>
                <w:szCs w:val="16"/>
              </w:rPr>
              <w:t>munity facilities such as local </w:t>
            </w:r>
            <w:r w:rsidRPr="00446018">
              <w:rPr>
                <w:rFonts w:cs="Times New Roman"/>
                <w:sz w:val="16"/>
                <w:szCs w:val="16"/>
              </w:rPr>
              <w:t>shops or other familiar venues.</w:t>
            </w:r>
          </w:p>
          <w:p w14:paraId="046F43EE" w14:textId="77777777" w:rsidR="004B2335" w:rsidRPr="00446018" w:rsidRDefault="004B2335" w:rsidP="00504CA7">
            <w:pPr>
              <w:spacing w:before="120" w:after="120"/>
              <w:ind w:left="1440" w:hanging="720"/>
              <w:rPr>
                <w:rFonts w:cs="Times New Roman"/>
                <w:szCs w:val="22"/>
              </w:rPr>
            </w:pPr>
            <w:r w:rsidRPr="00446018">
              <w:rPr>
                <w:rFonts w:cs="Times New Roman"/>
                <w:szCs w:val="22"/>
              </w:rPr>
              <w:t>(d)</w:t>
            </w:r>
            <w:r w:rsidRPr="00446018">
              <w:rPr>
                <w:rFonts w:cs="Times New Roman"/>
                <w:szCs w:val="22"/>
              </w:rPr>
              <w:tab/>
              <w:t>concentration and task completion;</w:t>
            </w:r>
          </w:p>
          <w:p w14:paraId="3B8DB1CA"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he person has</w:t>
            </w:r>
            <w:r w:rsidR="001174BB">
              <w:rPr>
                <w:rFonts w:cs="Times New Roman"/>
                <w:sz w:val="16"/>
                <w:szCs w:val="16"/>
              </w:rPr>
              <w:t xml:space="preserve"> mild</w:t>
            </w:r>
            <w:r w:rsidRPr="00446018">
              <w:rPr>
                <w:rFonts w:cs="Times New Roman"/>
                <w:sz w:val="16"/>
                <w:szCs w:val="16"/>
              </w:rPr>
              <w:t xml:space="preserve"> difficulty focusing on complex tasks for more than 1 hour.</w:t>
            </w:r>
          </w:p>
          <w:p w14:paraId="45EA724A" w14:textId="2D6075A4"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has </w:t>
            </w:r>
            <w:r w:rsidR="009A6B0F">
              <w:rPr>
                <w:rFonts w:cs="Times New Roman"/>
                <w:sz w:val="16"/>
                <w:szCs w:val="16"/>
              </w:rPr>
              <w:t>mild</w:t>
            </w:r>
            <w:r w:rsidR="009A6B0F" w:rsidRPr="00446018">
              <w:rPr>
                <w:rFonts w:cs="Times New Roman"/>
                <w:sz w:val="16"/>
                <w:szCs w:val="16"/>
              </w:rPr>
              <w:t xml:space="preserve"> </w:t>
            </w:r>
            <w:r w:rsidRPr="00446018">
              <w:rPr>
                <w:rFonts w:cs="Times New Roman"/>
                <w:sz w:val="16"/>
                <w:szCs w:val="16"/>
              </w:rPr>
              <w:t>difficulties completing education or training.</w:t>
            </w:r>
          </w:p>
          <w:p w14:paraId="4E2F6DE7" w14:textId="77777777" w:rsidR="004B2335" w:rsidRPr="00446018" w:rsidRDefault="004B2335" w:rsidP="00504CA7">
            <w:pPr>
              <w:spacing w:before="120" w:after="120"/>
              <w:ind w:left="1440" w:hanging="720"/>
              <w:rPr>
                <w:rFonts w:cs="Times New Roman"/>
                <w:szCs w:val="22"/>
              </w:rPr>
            </w:pPr>
            <w:r w:rsidRPr="00446018">
              <w:rPr>
                <w:rFonts w:cs="Times New Roman"/>
                <w:szCs w:val="22"/>
              </w:rPr>
              <w:t>(e)</w:t>
            </w:r>
            <w:r w:rsidRPr="00446018">
              <w:rPr>
                <w:rFonts w:cs="Times New Roman"/>
                <w:szCs w:val="22"/>
              </w:rPr>
              <w:tab/>
              <w:t>behaviour, planning and decision-making;</w:t>
            </w:r>
          </w:p>
          <w:p w14:paraId="0C981BC6" w14:textId="77777777"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has unusual behaviours that may disturb other people or attract negative attention and </w:t>
            </w:r>
            <w:r w:rsidR="00043405">
              <w:rPr>
                <w:rFonts w:cs="Times New Roman"/>
                <w:sz w:val="16"/>
                <w:szCs w:val="16"/>
              </w:rPr>
              <w:t xml:space="preserve">is </w:t>
            </w:r>
            <w:r w:rsidRPr="00446018">
              <w:rPr>
                <w:rFonts w:cs="Times New Roman"/>
                <w:sz w:val="16"/>
                <w:szCs w:val="16"/>
              </w:rPr>
              <w:t>sometimes more effusive, demanding or obsessive than is appropriate to the situation.</w:t>
            </w:r>
          </w:p>
          <w:p w14:paraId="426E4123" w14:textId="429F4FEC" w:rsidR="004B2335" w:rsidRPr="00446018" w:rsidRDefault="004B2335" w:rsidP="00504CA7">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has </w:t>
            </w:r>
            <w:r w:rsidR="009A6B0F">
              <w:rPr>
                <w:rFonts w:cs="Times New Roman"/>
                <w:sz w:val="16"/>
                <w:szCs w:val="16"/>
              </w:rPr>
              <w:t>mild</w:t>
            </w:r>
            <w:r w:rsidR="009A6B0F" w:rsidRPr="00446018">
              <w:rPr>
                <w:rFonts w:cs="Times New Roman"/>
                <w:sz w:val="16"/>
                <w:szCs w:val="16"/>
              </w:rPr>
              <w:t xml:space="preserve"> </w:t>
            </w:r>
            <w:r w:rsidRPr="00446018">
              <w:rPr>
                <w:rFonts w:cs="Times New Roman"/>
                <w:sz w:val="16"/>
                <w:szCs w:val="16"/>
              </w:rPr>
              <w:t>difficulties in plann</w:t>
            </w:r>
            <w:r w:rsidR="00C43362" w:rsidRPr="00446018">
              <w:rPr>
                <w:rFonts w:cs="Times New Roman"/>
                <w:sz w:val="16"/>
                <w:szCs w:val="16"/>
              </w:rPr>
              <w:t>ing and organising more complex </w:t>
            </w:r>
            <w:r w:rsidRPr="00446018">
              <w:rPr>
                <w:rFonts w:cs="Times New Roman"/>
                <w:sz w:val="16"/>
                <w:szCs w:val="16"/>
              </w:rPr>
              <w:t>activities.</w:t>
            </w:r>
          </w:p>
          <w:p w14:paraId="1AC5BD20" w14:textId="77777777" w:rsidR="004B2335" w:rsidRPr="00446018" w:rsidRDefault="004B2335" w:rsidP="00504CA7">
            <w:pPr>
              <w:spacing w:before="120" w:after="120"/>
              <w:ind w:left="1440" w:hanging="720"/>
              <w:rPr>
                <w:rFonts w:cs="Times New Roman"/>
                <w:szCs w:val="22"/>
              </w:rPr>
            </w:pPr>
            <w:r w:rsidRPr="00446018">
              <w:rPr>
                <w:rFonts w:cs="Times New Roman"/>
                <w:szCs w:val="22"/>
              </w:rPr>
              <w:t>(f)</w:t>
            </w:r>
            <w:r w:rsidRPr="00446018">
              <w:rPr>
                <w:rFonts w:cs="Times New Roman"/>
                <w:szCs w:val="22"/>
              </w:rPr>
              <w:tab/>
              <w:t>work/training capacity.</w:t>
            </w:r>
          </w:p>
          <w:p w14:paraId="2EF52D32" w14:textId="77777777" w:rsidR="004B2335" w:rsidRPr="00446018" w:rsidRDefault="004B2335">
            <w:pPr>
              <w:spacing w:before="120" w:after="120"/>
              <w:ind w:left="1440"/>
              <w:rPr>
                <w:rFonts w:cs="Times New Roman"/>
                <w:sz w:val="20"/>
              </w:rPr>
            </w:pPr>
            <w:r w:rsidRPr="00446018">
              <w:rPr>
                <w:rFonts w:cs="Times New Roman"/>
                <w:i/>
                <w:sz w:val="16"/>
                <w:szCs w:val="16"/>
              </w:rPr>
              <w:t>Example</w:t>
            </w:r>
            <w:r w:rsidRPr="00446018">
              <w:rPr>
                <w:rFonts w:cs="Times New Roman"/>
                <w:sz w:val="16"/>
                <w:szCs w:val="16"/>
              </w:rPr>
              <w:t xml:space="preserve">: </w:t>
            </w:r>
            <w:r w:rsidR="00963482" w:rsidRPr="00446018">
              <w:rPr>
                <w:rFonts w:cs="Times New Roman"/>
                <w:sz w:val="16"/>
                <w:szCs w:val="16"/>
              </w:rPr>
              <w:t>t</w:t>
            </w:r>
            <w:r w:rsidRPr="00446018">
              <w:rPr>
                <w:rFonts w:cs="Times New Roman"/>
                <w:sz w:val="16"/>
                <w:szCs w:val="16"/>
              </w:rPr>
              <w:t xml:space="preserve">he person has occasional interpersonal conflicts or poses some risk to the safety of themselves or co-workers due to </w:t>
            </w:r>
            <w:r w:rsidR="00586538" w:rsidRPr="00446018">
              <w:rPr>
                <w:rFonts w:cs="Times New Roman"/>
                <w:sz w:val="16"/>
                <w:szCs w:val="16"/>
              </w:rPr>
              <w:t xml:space="preserve">ongoing mental illness </w:t>
            </w:r>
            <w:r w:rsidRPr="00446018">
              <w:rPr>
                <w:rFonts w:cs="Times New Roman"/>
                <w:sz w:val="16"/>
                <w:szCs w:val="16"/>
              </w:rPr>
              <w:t>at work, education or training that requires intervention by a supervisor, manager or teacher or changes in placement or groupings.</w:t>
            </w:r>
          </w:p>
        </w:tc>
      </w:tr>
      <w:tr w:rsidR="004B2335" w:rsidRPr="00446018" w14:paraId="7ACC314E" w14:textId="77777777" w:rsidTr="00CF4D98">
        <w:tc>
          <w:tcPr>
            <w:tcW w:w="997" w:type="dxa"/>
            <w:shd w:val="clear" w:color="auto" w:fill="auto"/>
          </w:tcPr>
          <w:p w14:paraId="6B065BDA" w14:textId="77777777" w:rsidR="004B2335" w:rsidRPr="00446018" w:rsidRDefault="004B2335" w:rsidP="00A74DC7">
            <w:pPr>
              <w:spacing w:before="120" w:after="120"/>
              <w:rPr>
                <w:rFonts w:cs="Times New Roman"/>
                <w:szCs w:val="22"/>
              </w:rPr>
            </w:pPr>
            <w:r w:rsidRPr="00446018">
              <w:rPr>
                <w:rFonts w:cs="Times New Roman"/>
                <w:szCs w:val="22"/>
              </w:rPr>
              <w:lastRenderedPageBreak/>
              <w:t>10</w:t>
            </w:r>
          </w:p>
        </w:tc>
        <w:tc>
          <w:tcPr>
            <w:tcW w:w="7306" w:type="dxa"/>
            <w:shd w:val="clear" w:color="auto" w:fill="auto"/>
          </w:tcPr>
          <w:p w14:paraId="6DFEA1E5" w14:textId="77777777" w:rsidR="004B2335" w:rsidRPr="00446018" w:rsidRDefault="004B2335" w:rsidP="005B6AB8">
            <w:pPr>
              <w:spacing w:before="120" w:after="120"/>
              <w:rPr>
                <w:rFonts w:cs="Times New Roman"/>
                <w:szCs w:val="22"/>
              </w:rPr>
            </w:pPr>
            <w:r w:rsidRPr="00446018">
              <w:rPr>
                <w:rFonts w:cs="Times New Roman"/>
                <w:i/>
                <w:szCs w:val="22"/>
              </w:rPr>
              <w:t xml:space="preserve">There is a </w:t>
            </w:r>
            <w:r w:rsidRPr="00446018">
              <w:rPr>
                <w:rFonts w:cs="Times New Roman"/>
                <w:b/>
                <w:i/>
                <w:szCs w:val="22"/>
              </w:rPr>
              <w:t>moderate</w:t>
            </w:r>
            <w:r w:rsidRPr="00446018">
              <w:rPr>
                <w:rFonts w:cs="Times New Roman"/>
                <w:i/>
                <w:szCs w:val="22"/>
              </w:rPr>
              <w:t xml:space="preserve"> functional impact on activities involving mental health function</w:t>
            </w:r>
            <w:r w:rsidRPr="00446018">
              <w:rPr>
                <w:rFonts w:cs="Times New Roman"/>
                <w:szCs w:val="22"/>
              </w:rPr>
              <w:t>.</w:t>
            </w:r>
          </w:p>
          <w:p w14:paraId="5C95B704" w14:textId="77777777" w:rsidR="004B2335" w:rsidRPr="00446018" w:rsidRDefault="004B2335" w:rsidP="005B6AB8">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has moderate difficulties with </w:t>
            </w:r>
            <w:r w:rsidR="008B3AF9" w:rsidRPr="00446018">
              <w:rPr>
                <w:rFonts w:cs="Times New Roman"/>
                <w:szCs w:val="22"/>
              </w:rPr>
              <w:t xml:space="preserve">at least 4 </w:t>
            </w:r>
            <w:r w:rsidRPr="00446018">
              <w:rPr>
                <w:rFonts w:cs="Times New Roman"/>
                <w:szCs w:val="22"/>
              </w:rPr>
              <w:t>of the following:</w:t>
            </w:r>
          </w:p>
          <w:p w14:paraId="769AF2C9" w14:textId="77777777" w:rsidR="004B2335" w:rsidRPr="00446018" w:rsidRDefault="004B2335" w:rsidP="005B6AB8">
            <w:pPr>
              <w:spacing w:before="120" w:after="120"/>
              <w:ind w:left="1440" w:hanging="720"/>
              <w:rPr>
                <w:rFonts w:cs="Times New Roman"/>
                <w:szCs w:val="22"/>
              </w:rPr>
            </w:pPr>
            <w:r w:rsidRPr="00446018">
              <w:rPr>
                <w:rFonts w:cs="Times New Roman"/>
                <w:szCs w:val="22"/>
              </w:rPr>
              <w:t>(a)</w:t>
            </w:r>
            <w:r w:rsidRPr="00446018">
              <w:rPr>
                <w:rFonts w:cs="Times New Roman"/>
                <w:szCs w:val="22"/>
              </w:rPr>
              <w:tab/>
              <w:t>self-care and independent living;</w:t>
            </w:r>
          </w:p>
          <w:p w14:paraId="3160FD29"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w:t>
            </w:r>
            <w:r w:rsidR="0007234E" w:rsidRPr="00446018">
              <w:rPr>
                <w:rFonts w:cs="Times New Roman"/>
                <w:sz w:val="16"/>
                <w:szCs w:val="16"/>
              </w:rPr>
              <w:t>: t</w:t>
            </w:r>
            <w:r w:rsidRPr="00446018">
              <w:rPr>
                <w:rFonts w:cs="Times New Roman"/>
                <w:sz w:val="16"/>
                <w:szCs w:val="16"/>
              </w:rPr>
              <w:t>he person requir</w:t>
            </w:r>
            <w:r w:rsidR="00826300">
              <w:rPr>
                <w:rFonts w:cs="Times New Roman"/>
                <w:sz w:val="16"/>
                <w:szCs w:val="16"/>
              </w:rPr>
              <w:t>es</w:t>
            </w:r>
            <w:r w:rsidRPr="00446018">
              <w:rPr>
                <w:rFonts w:cs="Times New Roman"/>
                <w:sz w:val="16"/>
                <w:szCs w:val="16"/>
              </w:rPr>
              <w:t xml:space="preserve"> some support (that is, an occasional visit by or assistance from a family member or support worker) to live independently and maintain adequate hygiene and nutrition.</w:t>
            </w:r>
          </w:p>
          <w:p w14:paraId="70DCD659" w14:textId="77777777" w:rsidR="004B2335" w:rsidRPr="00446018" w:rsidRDefault="004B2335" w:rsidP="005B6AB8">
            <w:pPr>
              <w:spacing w:before="120" w:after="120"/>
              <w:ind w:left="1440" w:hanging="720"/>
              <w:rPr>
                <w:rFonts w:cs="Times New Roman"/>
                <w:szCs w:val="22"/>
              </w:rPr>
            </w:pPr>
            <w:r w:rsidRPr="00446018">
              <w:rPr>
                <w:rFonts w:cs="Times New Roman"/>
                <w:szCs w:val="22"/>
              </w:rPr>
              <w:t>(b)</w:t>
            </w:r>
            <w:r w:rsidRPr="00446018">
              <w:rPr>
                <w:rFonts w:cs="Times New Roman"/>
                <w:szCs w:val="22"/>
              </w:rPr>
              <w:tab/>
              <w:t>social/recreational activities and interpersonal relationships;</w:t>
            </w:r>
          </w:p>
          <w:p w14:paraId="631806F8"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1</w:t>
            </w:r>
            <w:r w:rsidR="0007234E" w:rsidRPr="00446018">
              <w:rPr>
                <w:rFonts w:cs="Times New Roman"/>
                <w:sz w:val="16"/>
                <w:szCs w:val="16"/>
              </w:rPr>
              <w:t>: t</w:t>
            </w:r>
            <w:r w:rsidRPr="00446018">
              <w:rPr>
                <w:rFonts w:cs="Times New Roman"/>
                <w:sz w:val="16"/>
                <w:szCs w:val="16"/>
              </w:rPr>
              <w:t>he person goes out alone infrequently and is not actively involved in social events.</w:t>
            </w:r>
          </w:p>
          <w:p w14:paraId="2BD05500"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2</w:t>
            </w:r>
            <w:r w:rsidR="0007234E" w:rsidRPr="00446018">
              <w:rPr>
                <w:rFonts w:cs="Times New Roman"/>
                <w:sz w:val="16"/>
                <w:szCs w:val="16"/>
              </w:rPr>
              <w:t>: t</w:t>
            </w:r>
            <w:r w:rsidRPr="00446018">
              <w:rPr>
                <w:rFonts w:cs="Times New Roman"/>
                <w:sz w:val="16"/>
                <w:szCs w:val="16"/>
              </w:rPr>
              <w:t xml:space="preserve">he person has </w:t>
            </w:r>
            <w:r w:rsidR="001174BB">
              <w:rPr>
                <w:rFonts w:cs="Times New Roman"/>
                <w:sz w:val="16"/>
                <w:szCs w:val="16"/>
              </w:rPr>
              <w:t xml:space="preserve">moderate </w:t>
            </w:r>
            <w:r w:rsidRPr="00446018">
              <w:rPr>
                <w:rFonts w:cs="Times New Roman"/>
                <w:sz w:val="16"/>
                <w:szCs w:val="16"/>
              </w:rPr>
              <w:t>difficulty making and keeping friends or sustaining relationships.</w:t>
            </w:r>
          </w:p>
          <w:p w14:paraId="7259B2F8" w14:textId="77777777" w:rsidR="004B2335" w:rsidRPr="00446018" w:rsidRDefault="004B2335" w:rsidP="005B6AB8">
            <w:pPr>
              <w:spacing w:before="120" w:after="120"/>
              <w:ind w:left="1440" w:hanging="720"/>
              <w:rPr>
                <w:rFonts w:cs="Times New Roman"/>
                <w:szCs w:val="22"/>
              </w:rPr>
            </w:pPr>
            <w:r w:rsidRPr="00446018">
              <w:rPr>
                <w:rFonts w:cs="Times New Roman"/>
                <w:szCs w:val="22"/>
              </w:rPr>
              <w:lastRenderedPageBreak/>
              <w:t>(c)</w:t>
            </w:r>
            <w:r w:rsidRPr="00446018">
              <w:rPr>
                <w:rFonts w:cs="Times New Roman"/>
                <w:szCs w:val="22"/>
              </w:rPr>
              <w:tab/>
              <w:t>travel and accessing the community;</w:t>
            </w:r>
          </w:p>
          <w:p w14:paraId="7633C95B" w14:textId="77777777" w:rsidR="004B2335" w:rsidRPr="00446018" w:rsidRDefault="00E76C0A" w:rsidP="005B6AB8">
            <w:pPr>
              <w:spacing w:before="120" w:after="120"/>
              <w:ind w:left="1440"/>
              <w:rPr>
                <w:rFonts w:cs="Times New Roman"/>
                <w:sz w:val="16"/>
                <w:szCs w:val="16"/>
              </w:rPr>
            </w:pPr>
            <w:r w:rsidRPr="00446018">
              <w:rPr>
                <w:rFonts w:cs="Times New Roman"/>
                <w:i/>
                <w:sz w:val="16"/>
                <w:szCs w:val="16"/>
              </w:rPr>
              <w:t>Example 1:</w:t>
            </w:r>
            <w:r w:rsidR="0007234E" w:rsidRPr="00446018">
              <w:rPr>
                <w:rFonts w:cs="Times New Roman"/>
                <w:sz w:val="16"/>
                <w:szCs w:val="16"/>
              </w:rPr>
              <w:t xml:space="preserve"> t</w:t>
            </w:r>
            <w:r w:rsidR="004B2335" w:rsidRPr="00446018">
              <w:rPr>
                <w:rFonts w:cs="Times New Roman"/>
                <w:sz w:val="16"/>
                <w:szCs w:val="16"/>
              </w:rPr>
              <w:t>he person will often avoid travelling alone to unfamiliar environments.</w:t>
            </w:r>
          </w:p>
          <w:p w14:paraId="3BC08C3D" w14:textId="77777777" w:rsidR="00F23681" w:rsidRPr="00446018" w:rsidRDefault="00F23681" w:rsidP="005B6AB8">
            <w:pPr>
              <w:spacing w:before="120" w:after="120"/>
              <w:ind w:left="1440" w:hanging="720"/>
              <w:rPr>
                <w:rFonts w:cs="Times New Roman"/>
                <w:sz w:val="16"/>
                <w:szCs w:val="16"/>
              </w:rPr>
            </w:pPr>
            <w:r w:rsidRPr="00446018">
              <w:rPr>
                <w:rFonts w:cs="Times New Roman"/>
                <w:i/>
                <w:sz w:val="16"/>
                <w:szCs w:val="16"/>
              </w:rPr>
              <w:tab/>
            </w:r>
            <w:r w:rsidR="004B2335" w:rsidRPr="00446018">
              <w:rPr>
                <w:rFonts w:cs="Times New Roman"/>
                <w:i/>
                <w:sz w:val="16"/>
                <w:szCs w:val="16"/>
              </w:rPr>
              <w:t>Example 2</w:t>
            </w:r>
            <w:r w:rsidR="0007234E" w:rsidRPr="00446018">
              <w:rPr>
                <w:rFonts w:cs="Times New Roman"/>
                <w:sz w:val="16"/>
                <w:szCs w:val="16"/>
              </w:rPr>
              <w:t>: t</w:t>
            </w:r>
            <w:r w:rsidR="004B2335" w:rsidRPr="00446018">
              <w:rPr>
                <w:rFonts w:cs="Times New Roman"/>
                <w:sz w:val="16"/>
                <w:szCs w:val="16"/>
              </w:rPr>
              <w:t>he person will often avoid utilising community facilities such as local shops or other familiar venues.</w:t>
            </w:r>
          </w:p>
          <w:p w14:paraId="64D0D474" w14:textId="77777777" w:rsidR="004B2335" w:rsidRPr="00446018" w:rsidRDefault="004B2335" w:rsidP="005B6AB8">
            <w:pPr>
              <w:spacing w:before="120" w:after="120"/>
              <w:ind w:left="1440" w:hanging="720"/>
              <w:rPr>
                <w:rFonts w:cs="Times New Roman"/>
              </w:rPr>
            </w:pPr>
            <w:r w:rsidRPr="00446018">
              <w:rPr>
                <w:rFonts w:cs="Times New Roman"/>
              </w:rPr>
              <w:t>(d)</w:t>
            </w:r>
            <w:r w:rsidRPr="00446018">
              <w:rPr>
                <w:rFonts w:cs="Times New Roman"/>
              </w:rPr>
              <w:tab/>
              <w:t>concentration and task completion;</w:t>
            </w:r>
          </w:p>
          <w:p w14:paraId="3A734D3E" w14:textId="798B1F12"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1</w:t>
            </w:r>
            <w:r w:rsidR="00036BD3" w:rsidRPr="00446018">
              <w:rPr>
                <w:rFonts w:cs="Times New Roman"/>
                <w:sz w:val="16"/>
                <w:szCs w:val="16"/>
              </w:rPr>
              <w:t>: t</w:t>
            </w:r>
            <w:r w:rsidRPr="00446018">
              <w:rPr>
                <w:rFonts w:cs="Times New Roman"/>
                <w:sz w:val="16"/>
                <w:szCs w:val="16"/>
              </w:rPr>
              <w:t xml:space="preserve">he person </w:t>
            </w:r>
            <w:r w:rsidR="001174BB">
              <w:rPr>
                <w:rFonts w:cs="Times New Roman"/>
                <w:sz w:val="16"/>
                <w:szCs w:val="16"/>
              </w:rPr>
              <w:t xml:space="preserve">has moderate </w:t>
            </w:r>
            <w:r w:rsidRPr="00446018">
              <w:rPr>
                <w:rFonts w:cs="Times New Roman"/>
                <w:sz w:val="16"/>
                <w:szCs w:val="16"/>
              </w:rPr>
              <w:t>difficult</w:t>
            </w:r>
            <w:r w:rsidR="001174BB">
              <w:rPr>
                <w:rFonts w:cs="Times New Roman"/>
                <w:sz w:val="16"/>
                <w:szCs w:val="16"/>
              </w:rPr>
              <w:t>y</w:t>
            </w:r>
            <w:r w:rsidRPr="00446018">
              <w:rPr>
                <w:rFonts w:cs="Times New Roman"/>
                <w:sz w:val="16"/>
                <w:szCs w:val="16"/>
              </w:rPr>
              <w:t xml:space="preserve"> concentrat</w:t>
            </w:r>
            <w:r w:rsidR="001174BB">
              <w:rPr>
                <w:rFonts w:cs="Times New Roman"/>
                <w:sz w:val="16"/>
                <w:szCs w:val="16"/>
              </w:rPr>
              <w:t>ing</w:t>
            </w:r>
            <w:r w:rsidRPr="00446018">
              <w:rPr>
                <w:rFonts w:cs="Times New Roman"/>
                <w:sz w:val="16"/>
                <w:szCs w:val="16"/>
              </w:rPr>
              <w:t xml:space="preserve"> on longer tasks, and follow</w:t>
            </w:r>
            <w:r w:rsidR="001174BB">
              <w:rPr>
                <w:rFonts w:cs="Times New Roman"/>
                <w:sz w:val="16"/>
                <w:szCs w:val="16"/>
              </w:rPr>
              <w:t>ing</w:t>
            </w:r>
            <w:r w:rsidRPr="00446018">
              <w:rPr>
                <w:rFonts w:cs="Times New Roman"/>
                <w:sz w:val="16"/>
                <w:szCs w:val="16"/>
              </w:rPr>
              <w:t xml:space="preserve"> along with the task, for more than 30 minutes (such as reading an article, watching a television program or playing a video game).</w:t>
            </w:r>
          </w:p>
          <w:p w14:paraId="74671AF6" w14:textId="2CC57DBE"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2</w:t>
            </w:r>
            <w:r w:rsidR="00036BD3" w:rsidRPr="00446018">
              <w:rPr>
                <w:rFonts w:cs="Times New Roman"/>
                <w:sz w:val="16"/>
                <w:szCs w:val="16"/>
              </w:rPr>
              <w:t>: t</w:t>
            </w:r>
            <w:r w:rsidRPr="00446018">
              <w:rPr>
                <w:rFonts w:cs="Times New Roman"/>
                <w:sz w:val="16"/>
                <w:szCs w:val="16"/>
              </w:rPr>
              <w:t xml:space="preserve">he person </w:t>
            </w:r>
            <w:r w:rsidR="001174BB">
              <w:rPr>
                <w:rFonts w:cs="Times New Roman"/>
                <w:sz w:val="16"/>
                <w:szCs w:val="16"/>
              </w:rPr>
              <w:t>has moderate</w:t>
            </w:r>
            <w:r w:rsidRPr="00446018">
              <w:rPr>
                <w:rFonts w:cs="Times New Roman"/>
                <w:sz w:val="16"/>
                <w:szCs w:val="16"/>
              </w:rPr>
              <w:t xml:space="preserve"> difficult</w:t>
            </w:r>
            <w:r w:rsidR="001174BB">
              <w:rPr>
                <w:rFonts w:cs="Times New Roman"/>
                <w:sz w:val="16"/>
                <w:szCs w:val="16"/>
              </w:rPr>
              <w:t>y</w:t>
            </w:r>
            <w:r w:rsidRPr="00446018">
              <w:rPr>
                <w:rFonts w:cs="Times New Roman"/>
                <w:sz w:val="16"/>
                <w:szCs w:val="16"/>
              </w:rPr>
              <w:t xml:space="preserve"> follow</w:t>
            </w:r>
            <w:r w:rsidR="001174BB">
              <w:rPr>
                <w:rFonts w:cs="Times New Roman"/>
                <w:sz w:val="16"/>
                <w:szCs w:val="16"/>
              </w:rPr>
              <w:t>ing</w:t>
            </w:r>
            <w:r w:rsidRPr="00446018">
              <w:rPr>
                <w:rFonts w:cs="Times New Roman"/>
                <w:sz w:val="16"/>
                <w:szCs w:val="16"/>
              </w:rPr>
              <w:t xml:space="preserve"> complex instructions (such as from an operating manual, recipe or assembly instructions).</w:t>
            </w:r>
          </w:p>
          <w:p w14:paraId="32824E99" w14:textId="77777777" w:rsidR="004B2335" w:rsidRPr="00446018" w:rsidRDefault="004B2335" w:rsidP="005B6AB8">
            <w:pPr>
              <w:spacing w:before="120" w:after="120"/>
              <w:ind w:left="1440" w:hanging="720"/>
              <w:rPr>
                <w:rFonts w:cs="Times New Roman"/>
              </w:rPr>
            </w:pPr>
            <w:r w:rsidRPr="00446018">
              <w:rPr>
                <w:rFonts w:cs="Times New Roman"/>
              </w:rPr>
              <w:t>(e)</w:t>
            </w:r>
            <w:r w:rsidRPr="00446018">
              <w:rPr>
                <w:rFonts w:cs="Times New Roman"/>
              </w:rPr>
              <w:tab/>
              <w:t>behaviour, planning and decision-making;</w:t>
            </w:r>
          </w:p>
          <w:p w14:paraId="4C0E078B"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A704FE" w:rsidRPr="00446018">
              <w:rPr>
                <w:rFonts w:cs="Times New Roman"/>
                <w:sz w:val="16"/>
                <w:szCs w:val="16"/>
              </w:rPr>
              <w:t>t</w:t>
            </w:r>
            <w:r w:rsidRPr="00446018">
              <w:rPr>
                <w:rFonts w:cs="Times New Roman"/>
                <w:sz w:val="16"/>
                <w:szCs w:val="16"/>
              </w:rPr>
              <w:t xml:space="preserve">he person has </w:t>
            </w:r>
            <w:r w:rsidR="001174BB">
              <w:rPr>
                <w:rFonts w:cs="Times New Roman"/>
                <w:sz w:val="16"/>
                <w:szCs w:val="16"/>
              </w:rPr>
              <w:t xml:space="preserve">moderate </w:t>
            </w:r>
            <w:r w:rsidRPr="00446018">
              <w:rPr>
                <w:rFonts w:cs="Times New Roman"/>
                <w:sz w:val="16"/>
                <w:szCs w:val="16"/>
              </w:rPr>
              <w:t>difficulty coping with situations involving stress, pressure or performance demands.</w:t>
            </w:r>
          </w:p>
          <w:p w14:paraId="51442FAB"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w:t>
            </w:r>
            <w:r w:rsidR="00284965" w:rsidRPr="00446018">
              <w:rPr>
                <w:rFonts w:cs="Times New Roman"/>
                <w:sz w:val="16"/>
                <w:szCs w:val="16"/>
              </w:rPr>
              <w:t xml:space="preserve"> </w:t>
            </w:r>
            <w:r w:rsidR="00A704FE" w:rsidRPr="00446018">
              <w:rPr>
                <w:rFonts w:cs="Times New Roman"/>
                <w:sz w:val="16"/>
                <w:szCs w:val="16"/>
              </w:rPr>
              <w:t>t</w:t>
            </w:r>
            <w:r w:rsidRPr="00446018">
              <w:rPr>
                <w:rFonts w:cs="Times New Roman"/>
                <w:sz w:val="16"/>
                <w:szCs w:val="16"/>
              </w:rPr>
              <w:t>he person has occasional behavioural or mood difficulties (such as temper outbursts, depression, withdrawal or poor judgement).</w:t>
            </w:r>
          </w:p>
          <w:p w14:paraId="3FE59A99" w14:textId="77777777" w:rsidR="004B2335" w:rsidRPr="00446018" w:rsidRDefault="004B2335" w:rsidP="005B6AB8">
            <w:pPr>
              <w:spacing w:before="120" w:after="120"/>
              <w:ind w:left="1440"/>
              <w:rPr>
                <w:rFonts w:cs="Times New Roman"/>
                <w:sz w:val="16"/>
                <w:szCs w:val="16"/>
              </w:rPr>
            </w:pPr>
            <w:r w:rsidRPr="00446018">
              <w:rPr>
                <w:rFonts w:cs="Times New Roman"/>
                <w:i/>
                <w:sz w:val="16"/>
                <w:szCs w:val="16"/>
              </w:rPr>
              <w:t>Example 3</w:t>
            </w:r>
            <w:r w:rsidRPr="00446018">
              <w:rPr>
                <w:rFonts w:cs="Times New Roman"/>
                <w:sz w:val="16"/>
                <w:szCs w:val="16"/>
              </w:rPr>
              <w:t xml:space="preserve">: </w:t>
            </w:r>
            <w:r w:rsidR="00A704FE" w:rsidRPr="00446018">
              <w:rPr>
                <w:rFonts w:cs="Times New Roman"/>
                <w:sz w:val="16"/>
                <w:szCs w:val="16"/>
              </w:rPr>
              <w:t>t</w:t>
            </w:r>
            <w:r w:rsidRPr="00446018">
              <w:rPr>
                <w:rFonts w:cs="Times New Roman"/>
                <w:sz w:val="16"/>
                <w:szCs w:val="16"/>
              </w:rPr>
              <w:t>he person’s activity levels are noticeably increased or reduced.</w:t>
            </w:r>
          </w:p>
          <w:p w14:paraId="6668B380" w14:textId="77777777" w:rsidR="004B2335" w:rsidRPr="00446018" w:rsidRDefault="004B2335" w:rsidP="005B6AB8">
            <w:pPr>
              <w:tabs>
                <w:tab w:val="left" w:pos="720"/>
                <w:tab w:val="left" w:pos="1440"/>
                <w:tab w:val="left" w:pos="2160"/>
                <w:tab w:val="left" w:pos="2880"/>
                <w:tab w:val="center" w:pos="4009"/>
              </w:tabs>
              <w:spacing w:before="120" w:after="120"/>
              <w:ind w:left="1440" w:hanging="720"/>
              <w:rPr>
                <w:rFonts w:cs="Times New Roman"/>
              </w:rPr>
            </w:pPr>
            <w:r w:rsidRPr="00446018">
              <w:rPr>
                <w:rFonts w:cs="Times New Roman"/>
              </w:rPr>
              <w:t>(f)</w:t>
            </w:r>
            <w:r w:rsidRPr="00446018">
              <w:rPr>
                <w:rFonts w:cs="Times New Roman"/>
              </w:rPr>
              <w:tab/>
              <w:t>work/training capacity.</w:t>
            </w:r>
          </w:p>
          <w:p w14:paraId="59BB201F" w14:textId="77777777" w:rsidR="005F08D5" w:rsidRPr="00446018" w:rsidRDefault="004B2335">
            <w:pPr>
              <w:spacing w:before="120" w:after="120"/>
              <w:ind w:left="1440"/>
              <w:rPr>
                <w:rFonts w:cs="Times New Roman"/>
                <w:sz w:val="16"/>
                <w:szCs w:val="16"/>
              </w:rPr>
            </w:pPr>
            <w:r w:rsidRPr="00446018">
              <w:rPr>
                <w:rFonts w:cs="Times New Roman"/>
                <w:i/>
                <w:sz w:val="16"/>
                <w:szCs w:val="16"/>
              </w:rPr>
              <w:t>Example</w:t>
            </w:r>
            <w:r w:rsidRPr="00446018">
              <w:rPr>
                <w:rFonts w:cs="Times New Roman"/>
                <w:sz w:val="16"/>
                <w:szCs w:val="16"/>
              </w:rPr>
              <w:t xml:space="preserve">: </w:t>
            </w:r>
            <w:r w:rsidR="00971738" w:rsidRPr="00446018">
              <w:rPr>
                <w:rFonts w:cs="Times New Roman"/>
                <w:sz w:val="16"/>
                <w:szCs w:val="16"/>
              </w:rPr>
              <w:t>t</w:t>
            </w:r>
            <w:r w:rsidRPr="00446018">
              <w:rPr>
                <w:rFonts w:cs="Times New Roman"/>
                <w:sz w:val="16"/>
                <w:szCs w:val="16"/>
              </w:rPr>
              <w:t xml:space="preserve">he person often has interpersonal conflicts or poses a risk to themselves or co-workers due to </w:t>
            </w:r>
            <w:r w:rsidR="00586538" w:rsidRPr="00446018">
              <w:rPr>
                <w:rFonts w:cs="Times New Roman"/>
                <w:sz w:val="16"/>
                <w:szCs w:val="16"/>
              </w:rPr>
              <w:t xml:space="preserve">ongoing mental illness </w:t>
            </w:r>
            <w:r w:rsidRPr="00446018">
              <w:rPr>
                <w:rFonts w:cs="Times New Roman"/>
                <w:sz w:val="16"/>
                <w:szCs w:val="16"/>
              </w:rPr>
              <w:t>at work, education or training that requires intervention by supervisors, managers or teachers or changes in placement or groupings.</w:t>
            </w:r>
          </w:p>
        </w:tc>
      </w:tr>
      <w:tr w:rsidR="004B2335" w:rsidRPr="00446018" w14:paraId="70AFFA98" w14:textId="77777777" w:rsidTr="00CF4D98">
        <w:tc>
          <w:tcPr>
            <w:tcW w:w="997" w:type="dxa"/>
            <w:shd w:val="clear" w:color="auto" w:fill="auto"/>
          </w:tcPr>
          <w:p w14:paraId="068C7AB2"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306" w:type="dxa"/>
            <w:shd w:val="clear" w:color="auto" w:fill="auto"/>
          </w:tcPr>
          <w:p w14:paraId="564BADCB" w14:textId="77777777" w:rsidR="004B2335" w:rsidRPr="00446018" w:rsidRDefault="004B2335" w:rsidP="00225A58">
            <w:pPr>
              <w:spacing w:before="120" w:after="120"/>
              <w:rPr>
                <w:rFonts w:cs="Times New Roman"/>
                <w:szCs w:val="22"/>
              </w:rPr>
            </w:pPr>
            <w:r w:rsidRPr="00446018">
              <w:rPr>
                <w:rFonts w:cs="Times New Roman"/>
                <w:i/>
                <w:szCs w:val="22"/>
              </w:rPr>
              <w:t xml:space="preserve">There is a </w:t>
            </w:r>
            <w:r w:rsidRPr="00446018">
              <w:rPr>
                <w:rFonts w:cs="Times New Roman"/>
                <w:b/>
                <w:i/>
                <w:szCs w:val="22"/>
              </w:rPr>
              <w:t>severe</w:t>
            </w:r>
            <w:r w:rsidRPr="00446018">
              <w:rPr>
                <w:rFonts w:cs="Times New Roman"/>
                <w:i/>
                <w:szCs w:val="22"/>
              </w:rPr>
              <w:t xml:space="preserve"> functional impact on activities involving mental health function</w:t>
            </w:r>
            <w:r w:rsidRPr="00446018">
              <w:rPr>
                <w:rFonts w:cs="Times New Roman"/>
                <w:szCs w:val="22"/>
              </w:rPr>
              <w:t>.</w:t>
            </w:r>
          </w:p>
          <w:p w14:paraId="30572841" w14:textId="77777777" w:rsidR="004B2335" w:rsidRPr="00446018" w:rsidRDefault="004B2335" w:rsidP="00225A58">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has severe difficulties with </w:t>
            </w:r>
            <w:r w:rsidR="00146915" w:rsidRPr="00446018">
              <w:rPr>
                <w:rFonts w:cs="Times New Roman"/>
                <w:szCs w:val="22"/>
              </w:rPr>
              <w:t xml:space="preserve">at least 4 </w:t>
            </w:r>
            <w:r w:rsidRPr="00446018">
              <w:rPr>
                <w:rFonts w:cs="Times New Roman"/>
                <w:szCs w:val="22"/>
              </w:rPr>
              <w:t>of the following:</w:t>
            </w:r>
          </w:p>
          <w:p w14:paraId="1AB0017C" w14:textId="77777777" w:rsidR="004B2335" w:rsidRPr="00446018" w:rsidRDefault="004B2335" w:rsidP="00225A58">
            <w:pPr>
              <w:spacing w:before="120" w:after="120"/>
              <w:ind w:left="1440" w:hanging="720"/>
              <w:rPr>
                <w:rFonts w:cs="Times New Roman"/>
                <w:szCs w:val="22"/>
              </w:rPr>
            </w:pPr>
            <w:r w:rsidRPr="00446018">
              <w:rPr>
                <w:rFonts w:cs="Times New Roman"/>
                <w:szCs w:val="22"/>
              </w:rPr>
              <w:t>(a)</w:t>
            </w:r>
            <w:r w:rsidRPr="00446018">
              <w:rPr>
                <w:rFonts w:cs="Times New Roman"/>
                <w:szCs w:val="22"/>
              </w:rPr>
              <w:tab/>
              <w:t>self-care and independent living;</w:t>
            </w:r>
          </w:p>
          <w:p w14:paraId="6D35AA8A" w14:textId="77777777" w:rsidR="004B2335" w:rsidRPr="00446018" w:rsidRDefault="004B2335" w:rsidP="00225A58">
            <w:pPr>
              <w:spacing w:before="120" w:after="120"/>
              <w:ind w:left="1440"/>
              <w:rPr>
                <w:rFonts w:cs="Times New Roman"/>
                <w:sz w:val="16"/>
                <w:szCs w:val="16"/>
              </w:rPr>
            </w:pPr>
            <w:r w:rsidRPr="00446018">
              <w:rPr>
                <w:rFonts w:cs="Times New Roman"/>
                <w:i/>
                <w:sz w:val="16"/>
                <w:szCs w:val="16"/>
              </w:rPr>
              <w:t>Example</w:t>
            </w:r>
            <w:r w:rsidRPr="00446018">
              <w:rPr>
                <w:rFonts w:cs="Times New Roman"/>
                <w:sz w:val="16"/>
                <w:szCs w:val="16"/>
              </w:rPr>
              <w:t xml:space="preserve">: </w:t>
            </w:r>
            <w:r w:rsidR="00230D3E" w:rsidRPr="00446018">
              <w:rPr>
                <w:rFonts w:cs="Times New Roman"/>
                <w:sz w:val="16"/>
                <w:szCs w:val="16"/>
              </w:rPr>
              <w:t>t</w:t>
            </w:r>
            <w:r w:rsidR="00872768" w:rsidRPr="00446018">
              <w:rPr>
                <w:rFonts w:cs="Times New Roman"/>
                <w:sz w:val="16"/>
                <w:szCs w:val="16"/>
              </w:rPr>
              <w:t xml:space="preserve">he person </w:t>
            </w:r>
            <w:r w:rsidRPr="00446018">
              <w:rPr>
                <w:rFonts w:cs="Times New Roman"/>
                <w:sz w:val="16"/>
                <w:szCs w:val="16"/>
              </w:rPr>
              <w:t>requir</w:t>
            </w:r>
            <w:r w:rsidR="00826300">
              <w:rPr>
                <w:rFonts w:cs="Times New Roman"/>
                <w:sz w:val="16"/>
                <w:szCs w:val="16"/>
              </w:rPr>
              <w:t>es</w:t>
            </w:r>
            <w:r w:rsidRPr="00446018">
              <w:rPr>
                <w:rFonts w:cs="Times New Roman"/>
                <w:sz w:val="16"/>
                <w:szCs w:val="16"/>
              </w:rPr>
              <w:t xml:space="preserve"> regular support to live independently, that is, needs visits or assistance at least twice a week from a family member, friend, health worker or support worker</w:t>
            </w:r>
          </w:p>
          <w:p w14:paraId="3EDC6EB0" w14:textId="77777777" w:rsidR="004B2335" w:rsidRPr="00446018" w:rsidRDefault="004B2335" w:rsidP="00225A58">
            <w:pPr>
              <w:spacing w:before="120" w:after="120"/>
              <w:ind w:left="1440" w:hanging="720"/>
              <w:rPr>
                <w:rFonts w:cs="Times New Roman"/>
                <w:szCs w:val="22"/>
              </w:rPr>
            </w:pPr>
            <w:r w:rsidRPr="00446018">
              <w:rPr>
                <w:rFonts w:cs="Times New Roman"/>
                <w:szCs w:val="22"/>
              </w:rPr>
              <w:t>(b)</w:t>
            </w:r>
            <w:r w:rsidRPr="00446018">
              <w:rPr>
                <w:rFonts w:cs="Times New Roman"/>
                <w:szCs w:val="22"/>
              </w:rPr>
              <w:tab/>
              <w:t>social/recreational activities and interpersonal relationships;</w:t>
            </w:r>
          </w:p>
          <w:p w14:paraId="298F27D6" w14:textId="77777777" w:rsidR="004B2335" w:rsidRPr="00446018" w:rsidRDefault="004B2335" w:rsidP="00225A58">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230D3E" w:rsidRPr="00446018">
              <w:rPr>
                <w:rFonts w:cs="Times New Roman"/>
                <w:sz w:val="16"/>
                <w:szCs w:val="16"/>
              </w:rPr>
              <w:t>t</w:t>
            </w:r>
            <w:r w:rsidRPr="00446018">
              <w:rPr>
                <w:rFonts w:cs="Times New Roman"/>
                <w:sz w:val="16"/>
                <w:szCs w:val="16"/>
              </w:rPr>
              <w:t>he person has very limited social contacts and involvement unless these are organised for the person.</w:t>
            </w:r>
          </w:p>
          <w:p w14:paraId="73F804AC" w14:textId="77777777" w:rsidR="004B2335" w:rsidRPr="00446018" w:rsidRDefault="004B2335" w:rsidP="00225A58">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230D3E" w:rsidRPr="00446018">
              <w:rPr>
                <w:rFonts w:cs="Times New Roman"/>
                <w:sz w:val="16"/>
                <w:szCs w:val="16"/>
              </w:rPr>
              <w:t>t</w:t>
            </w:r>
            <w:r w:rsidRPr="00446018">
              <w:rPr>
                <w:rFonts w:cs="Times New Roman"/>
                <w:sz w:val="16"/>
                <w:szCs w:val="16"/>
              </w:rPr>
              <w:t>he person often has</w:t>
            </w:r>
            <w:r w:rsidR="001174BB">
              <w:rPr>
                <w:rFonts w:cs="Times New Roman"/>
                <w:sz w:val="16"/>
                <w:szCs w:val="16"/>
              </w:rPr>
              <w:t xml:space="preserve"> severe</w:t>
            </w:r>
            <w:r w:rsidRPr="00446018">
              <w:rPr>
                <w:rFonts w:cs="Times New Roman"/>
                <w:sz w:val="16"/>
                <w:szCs w:val="16"/>
              </w:rPr>
              <w:t xml:space="preserve"> difficulty interacting with other people and usually needs assistance or support from a companion to</w:t>
            </w:r>
            <w:r w:rsidR="00B324A5" w:rsidRPr="00446018">
              <w:rPr>
                <w:rFonts w:cs="Times New Roman"/>
                <w:sz w:val="16"/>
                <w:szCs w:val="16"/>
              </w:rPr>
              <w:t xml:space="preserve"> engage in social interactions.</w:t>
            </w:r>
          </w:p>
          <w:p w14:paraId="0CD822B7" w14:textId="77777777" w:rsidR="004B2335" w:rsidRPr="00446018" w:rsidRDefault="004B2335" w:rsidP="00225A58">
            <w:pPr>
              <w:spacing w:before="120" w:after="120"/>
              <w:ind w:left="1440" w:hanging="720"/>
              <w:rPr>
                <w:rFonts w:cs="Times New Roman"/>
                <w:szCs w:val="22"/>
              </w:rPr>
            </w:pPr>
            <w:r w:rsidRPr="00446018">
              <w:rPr>
                <w:rFonts w:cs="Times New Roman"/>
                <w:szCs w:val="22"/>
              </w:rPr>
              <w:t>(c)</w:t>
            </w:r>
            <w:r w:rsidRPr="00446018">
              <w:rPr>
                <w:rFonts w:cs="Times New Roman"/>
                <w:szCs w:val="22"/>
              </w:rPr>
              <w:tab/>
              <w:t>travel and accessing the community;</w:t>
            </w:r>
          </w:p>
          <w:p w14:paraId="5AB86D11" w14:textId="77777777" w:rsidR="00B324A5" w:rsidRPr="00446018" w:rsidRDefault="004B2335" w:rsidP="00225A58">
            <w:pPr>
              <w:spacing w:before="120" w:after="120"/>
              <w:ind w:left="1440"/>
              <w:rPr>
                <w:rFonts w:cs="Times New Roman"/>
                <w:sz w:val="16"/>
                <w:szCs w:val="16"/>
              </w:rPr>
            </w:pPr>
            <w:r w:rsidRPr="00446018">
              <w:rPr>
                <w:rFonts w:cs="Times New Roman"/>
                <w:i/>
                <w:sz w:val="16"/>
                <w:szCs w:val="16"/>
              </w:rPr>
              <w:t>Example 1</w:t>
            </w:r>
            <w:r w:rsidRPr="00446018">
              <w:rPr>
                <w:rFonts w:cs="Times New Roman"/>
                <w:sz w:val="16"/>
                <w:szCs w:val="16"/>
              </w:rPr>
              <w:t xml:space="preserve">: </w:t>
            </w:r>
            <w:r w:rsidR="00230D3E" w:rsidRPr="00446018">
              <w:rPr>
                <w:rFonts w:cs="Times New Roman"/>
                <w:sz w:val="16"/>
                <w:szCs w:val="16"/>
              </w:rPr>
              <w:t>t</w:t>
            </w:r>
            <w:r w:rsidRPr="00446018">
              <w:rPr>
                <w:rFonts w:cs="Times New Roman"/>
                <w:sz w:val="16"/>
                <w:szCs w:val="16"/>
              </w:rPr>
              <w:t>he person travels alone only in familiar areas (such as the local shops or other familiar venues).</w:t>
            </w:r>
          </w:p>
          <w:p w14:paraId="703D13EB" w14:textId="77777777" w:rsidR="000D5702" w:rsidRPr="00446018" w:rsidRDefault="004B2335" w:rsidP="00225A58">
            <w:pPr>
              <w:spacing w:before="120" w:after="120"/>
              <w:ind w:left="1440"/>
              <w:rPr>
                <w:rFonts w:cs="Times New Roman"/>
                <w:sz w:val="16"/>
                <w:szCs w:val="16"/>
              </w:rPr>
            </w:pPr>
            <w:r w:rsidRPr="00446018">
              <w:rPr>
                <w:rFonts w:cs="Times New Roman"/>
                <w:i/>
                <w:sz w:val="16"/>
                <w:szCs w:val="16"/>
              </w:rPr>
              <w:lastRenderedPageBreak/>
              <w:t>Example 2</w:t>
            </w:r>
            <w:r w:rsidRPr="00446018">
              <w:rPr>
                <w:rFonts w:cs="Times New Roman"/>
                <w:sz w:val="16"/>
                <w:szCs w:val="16"/>
              </w:rPr>
              <w:t xml:space="preserve">: </w:t>
            </w:r>
            <w:r w:rsidR="00230D3E" w:rsidRPr="00446018">
              <w:rPr>
                <w:rFonts w:cs="Times New Roman"/>
                <w:sz w:val="16"/>
                <w:szCs w:val="16"/>
              </w:rPr>
              <w:t>t</w:t>
            </w:r>
            <w:r w:rsidRPr="00446018">
              <w:rPr>
                <w:rFonts w:cs="Times New Roman"/>
                <w:sz w:val="16"/>
                <w:szCs w:val="16"/>
              </w:rPr>
              <w:t xml:space="preserve">he person usually avoids utilising </w:t>
            </w:r>
            <w:r w:rsidR="00043405">
              <w:rPr>
                <w:rFonts w:cs="Times New Roman"/>
                <w:sz w:val="16"/>
                <w:szCs w:val="16"/>
              </w:rPr>
              <w:t>community</w:t>
            </w:r>
            <w:r w:rsidR="00043405" w:rsidRPr="00446018">
              <w:rPr>
                <w:rFonts w:cs="Times New Roman"/>
                <w:sz w:val="16"/>
                <w:szCs w:val="16"/>
              </w:rPr>
              <w:t xml:space="preserve"> </w:t>
            </w:r>
            <w:r w:rsidRPr="00446018">
              <w:rPr>
                <w:rFonts w:cs="Times New Roman"/>
                <w:sz w:val="16"/>
                <w:szCs w:val="16"/>
              </w:rPr>
              <w:t>facilities such as</w:t>
            </w:r>
            <w:r w:rsidR="00043405">
              <w:rPr>
                <w:rFonts w:cs="Times New Roman"/>
                <w:sz w:val="16"/>
                <w:szCs w:val="16"/>
              </w:rPr>
              <w:t xml:space="preserve"> public transport.</w:t>
            </w:r>
            <w:r w:rsidRPr="00446018">
              <w:rPr>
                <w:rFonts w:cs="Times New Roman"/>
                <w:sz w:val="16"/>
                <w:szCs w:val="16"/>
              </w:rPr>
              <w:t xml:space="preserve"> </w:t>
            </w:r>
          </w:p>
          <w:p w14:paraId="72320A0A" w14:textId="77777777" w:rsidR="004B2335" w:rsidRPr="00446018" w:rsidRDefault="004B2335" w:rsidP="00225A58">
            <w:pPr>
              <w:spacing w:before="120" w:after="120"/>
              <w:ind w:left="1440" w:hanging="720"/>
              <w:rPr>
                <w:rFonts w:cs="Times New Roman"/>
                <w:szCs w:val="22"/>
              </w:rPr>
            </w:pPr>
            <w:r w:rsidRPr="00446018">
              <w:rPr>
                <w:rFonts w:cs="Times New Roman"/>
                <w:szCs w:val="22"/>
              </w:rPr>
              <w:t>(d)</w:t>
            </w:r>
            <w:r w:rsidRPr="00446018">
              <w:rPr>
                <w:rFonts w:cs="Times New Roman"/>
                <w:szCs w:val="22"/>
              </w:rPr>
              <w:tab/>
              <w:t>concentration and task completion;</w:t>
            </w:r>
          </w:p>
          <w:p w14:paraId="04B82297" w14:textId="77777777" w:rsidR="004B2335" w:rsidRPr="00446018" w:rsidRDefault="004B2335" w:rsidP="00225A58">
            <w:pPr>
              <w:spacing w:before="120" w:after="120"/>
              <w:ind w:left="1440"/>
              <w:rPr>
                <w:rFonts w:cs="Times New Roman"/>
                <w:sz w:val="16"/>
                <w:szCs w:val="16"/>
              </w:rPr>
            </w:pPr>
            <w:r w:rsidRPr="00446018">
              <w:rPr>
                <w:rFonts w:cs="Times New Roman"/>
                <w:i/>
                <w:sz w:val="16"/>
                <w:szCs w:val="16"/>
              </w:rPr>
              <w:t>Example 1</w:t>
            </w:r>
            <w:r w:rsidR="00970DB5" w:rsidRPr="00446018">
              <w:rPr>
                <w:rFonts w:cs="Times New Roman"/>
                <w:sz w:val="16"/>
                <w:szCs w:val="16"/>
              </w:rPr>
              <w:t>: t</w:t>
            </w:r>
            <w:r w:rsidRPr="00446018">
              <w:rPr>
                <w:rFonts w:cs="Times New Roman"/>
                <w:sz w:val="16"/>
                <w:szCs w:val="16"/>
              </w:rPr>
              <w:t xml:space="preserve">he person has </w:t>
            </w:r>
            <w:r w:rsidR="001174BB">
              <w:rPr>
                <w:rFonts w:cs="Times New Roman"/>
                <w:sz w:val="16"/>
                <w:szCs w:val="16"/>
              </w:rPr>
              <w:t xml:space="preserve">severe </w:t>
            </w:r>
            <w:r w:rsidRPr="00446018">
              <w:rPr>
                <w:rFonts w:cs="Times New Roman"/>
                <w:sz w:val="16"/>
                <w:szCs w:val="16"/>
              </w:rPr>
              <w:t>difficulty concentrating on or following along with any task or conversation for more than 10 minutes.</w:t>
            </w:r>
          </w:p>
          <w:p w14:paraId="27139F33" w14:textId="08D8B408" w:rsidR="004B2335" w:rsidRPr="00446018" w:rsidRDefault="004B2335" w:rsidP="00225A58">
            <w:pPr>
              <w:spacing w:before="120" w:after="120"/>
              <w:ind w:left="1440"/>
              <w:rPr>
                <w:rFonts w:cs="Times New Roman"/>
                <w:sz w:val="16"/>
                <w:szCs w:val="16"/>
              </w:rPr>
            </w:pPr>
            <w:r w:rsidRPr="00446018">
              <w:rPr>
                <w:rFonts w:cs="Times New Roman"/>
                <w:i/>
                <w:sz w:val="16"/>
                <w:szCs w:val="16"/>
              </w:rPr>
              <w:t>Example 2</w:t>
            </w:r>
            <w:r w:rsidRPr="00446018">
              <w:rPr>
                <w:rFonts w:cs="Times New Roman"/>
                <w:sz w:val="16"/>
                <w:szCs w:val="16"/>
              </w:rPr>
              <w:t xml:space="preserve">: </w:t>
            </w:r>
            <w:r w:rsidR="009A6B0F">
              <w:rPr>
                <w:rFonts w:cs="Times New Roman"/>
                <w:sz w:val="16"/>
                <w:szCs w:val="16"/>
              </w:rPr>
              <w:t>t</w:t>
            </w:r>
            <w:r w:rsidR="009A6B0F" w:rsidRPr="00446018">
              <w:rPr>
                <w:rFonts w:cs="Times New Roman"/>
                <w:sz w:val="16"/>
                <w:szCs w:val="16"/>
              </w:rPr>
              <w:t xml:space="preserve">he </w:t>
            </w:r>
            <w:r w:rsidRPr="00446018">
              <w:rPr>
                <w:rFonts w:cs="Times New Roman"/>
                <w:sz w:val="16"/>
                <w:szCs w:val="16"/>
              </w:rPr>
              <w:t>person has slowed movements or reaction time due to psychiatric illness or treatment effects.</w:t>
            </w:r>
          </w:p>
          <w:p w14:paraId="36CF1EAD" w14:textId="77777777" w:rsidR="004B2335" w:rsidRPr="00446018" w:rsidRDefault="004B2335" w:rsidP="00225A58">
            <w:pPr>
              <w:spacing w:before="120" w:after="120"/>
              <w:ind w:left="1440" w:hanging="720"/>
              <w:rPr>
                <w:rFonts w:cs="Times New Roman"/>
                <w:szCs w:val="22"/>
              </w:rPr>
            </w:pPr>
            <w:r w:rsidRPr="00446018">
              <w:rPr>
                <w:rFonts w:cs="Times New Roman"/>
                <w:szCs w:val="22"/>
              </w:rPr>
              <w:t>(e)</w:t>
            </w:r>
            <w:r w:rsidRPr="00446018">
              <w:rPr>
                <w:rFonts w:cs="Times New Roman"/>
                <w:szCs w:val="22"/>
              </w:rPr>
              <w:tab/>
              <w:t>behaviour, planning and decision-making;</w:t>
            </w:r>
          </w:p>
          <w:p w14:paraId="42D8A0B3" w14:textId="77777777" w:rsidR="004B2335" w:rsidRPr="00446018" w:rsidRDefault="004B2335" w:rsidP="00225A58">
            <w:pPr>
              <w:spacing w:before="120" w:after="120"/>
              <w:ind w:left="1440"/>
              <w:rPr>
                <w:rFonts w:cs="Times New Roman"/>
                <w:sz w:val="16"/>
                <w:szCs w:val="16"/>
              </w:rPr>
            </w:pPr>
            <w:r w:rsidRPr="00446018">
              <w:rPr>
                <w:rFonts w:cs="Times New Roman"/>
                <w:i/>
                <w:sz w:val="16"/>
                <w:szCs w:val="16"/>
              </w:rPr>
              <w:t>Example</w:t>
            </w:r>
            <w:r w:rsidR="00970DB5" w:rsidRPr="00446018">
              <w:rPr>
                <w:rFonts w:cs="Times New Roman"/>
                <w:sz w:val="16"/>
                <w:szCs w:val="16"/>
              </w:rPr>
              <w:t>: t</w:t>
            </w:r>
            <w:r w:rsidRPr="00446018">
              <w:rPr>
                <w:rFonts w:cs="Times New Roman"/>
                <w:sz w:val="16"/>
                <w:szCs w:val="16"/>
              </w:rPr>
              <w:t>he person’s behaviour, thoughts and conversation are significantly and frequently disturbed.</w:t>
            </w:r>
          </w:p>
          <w:p w14:paraId="0B99C24E" w14:textId="77777777" w:rsidR="004B2335" w:rsidRPr="00446018" w:rsidRDefault="004B2335" w:rsidP="00225A58">
            <w:pPr>
              <w:spacing w:before="120" w:after="120"/>
              <w:ind w:left="1440" w:hanging="720"/>
              <w:rPr>
                <w:rFonts w:cs="Times New Roman"/>
                <w:szCs w:val="22"/>
              </w:rPr>
            </w:pPr>
            <w:r w:rsidRPr="00446018">
              <w:rPr>
                <w:rFonts w:cs="Times New Roman"/>
                <w:szCs w:val="22"/>
              </w:rPr>
              <w:t>(f)</w:t>
            </w:r>
            <w:r w:rsidRPr="00446018">
              <w:rPr>
                <w:rFonts w:cs="Times New Roman"/>
                <w:szCs w:val="22"/>
              </w:rPr>
              <w:tab/>
              <w:t>work/training capacity.</w:t>
            </w:r>
          </w:p>
          <w:p w14:paraId="24BFE48F" w14:textId="77777777" w:rsidR="00970DB5" w:rsidRPr="00446018" w:rsidRDefault="004B2335">
            <w:pPr>
              <w:spacing w:before="120" w:after="120"/>
              <w:ind w:left="1440"/>
              <w:rPr>
                <w:rFonts w:cs="Times New Roman"/>
                <w:sz w:val="16"/>
                <w:szCs w:val="16"/>
              </w:rPr>
            </w:pPr>
            <w:r w:rsidRPr="00446018">
              <w:rPr>
                <w:rFonts w:cs="Times New Roman"/>
                <w:i/>
                <w:sz w:val="16"/>
                <w:szCs w:val="16"/>
              </w:rPr>
              <w:t>Example</w:t>
            </w:r>
            <w:r w:rsidR="00970DB5" w:rsidRPr="00446018">
              <w:rPr>
                <w:rFonts w:cs="Times New Roman"/>
                <w:sz w:val="16"/>
                <w:szCs w:val="16"/>
              </w:rPr>
              <w:t>:</w:t>
            </w:r>
            <w:r w:rsidR="00284965" w:rsidRPr="00446018">
              <w:rPr>
                <w:rFonts w:cs="Times New Roman"/>
                <w:sz w:val="16"/>
                <w:szCs w:val="16"/>
              </w:rPr>
              <w:t xml:space="preserve"> </w:t>
            </w:r>
            <w:r w:rsidR="00970DB5" w:rsidRPr="00446018">
              <w:rPr>
                <w:rFonts w:cs="Times New Roman"/>
                <w:sz w:val="16"/>
                <w:szCs w:val="16"/>
              </w:rPr>
              <w:t>t</w:t>
            </w:r>
            <w:r w:rsidRPr="00446018">
              <w:rPr>
                <w:rFonts w:cs="Times New Roman"/>
                <w:sz w:val="16"/>
                <w:szCs w:val="16"/>
              </w:rPr>
              <w:t xml:space="preserve">he person </w:t>
            </w:r>
            <w:r w:rsidR="001B3BF9">
              <w:rPr>
                <w:rFonts w:cs="Times New Roman"/>
                <w:sz w:val="16"/>
                <w:szCs w:val="16"/>
              </w:rPr>
              <w:t>has severe difficulty</w:t>
            </w:r>
            <w:r w:rsidRPr="00446018">
              <w:rPr>
                <w:rFonts w:cs="Times New Roman"/>
                <w:sz w:val="16"/>
                <w:szCs w:val="16"/>
              </w:rPr>
              <w:t xml:space="preserve"> attend</w:t>
            </w:r>
            <w:r w:rsidR="001B3BF9">
              <w:rPr>
                <w:rFonts w:cs="Times New Roman"/>
                <w:sz w:val="16"/>
                <w:szCs w:val="16"/>
              </w:rPr>
              <w:t>ing</w:t>
            </w:r>
            <w:r w:rsidRPr="00446018">
              <w:rPr>
                <w:rFonts w:cs="Times New Roman"/>
                <w:sz w:val="16"/>
                <w:szCs w:val="16"/>
              </w:rPr>
              <w:t xml:space="preserve"> work, education or training on a regular basis over a lengthy period due to ongoing mental illness.</w:t>
            </w:r>
          </w:p>
        </w:tc>
      </w:tr>
      <w:tr w:rsidR="004B2335" w:rsidRPr="00446018" w14:paraId="2C6CC67E" w14:textId="77777777" w:rsidTr="00CF4D98">
        <w:tc>
          <w:tcPr>
            <w:tcW w:w="997" w:type="dxa"/>
            <w:shd w:val="clear" w:color="auto" w:fill="auto"/>
          </w:tcPr>
          <w:p w14:paraId="2A2D7F59"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306" w:type="dxa"/>
            <w:shd w:val="clear" w:color="auto" w:fill="auto"/>
          </w:tcPr>
          <w:p w14:paraId="2E7B42FD" w14:textId="77777777" w:rsidR="004B2335" w:rsidRPr="00446018" w:rsidRDefault="004B2335" w:rsidP="00E03413">
            <w:pPr>
              <w:spacing w:before="120" w:after="120"/>
              <w:rPr>
                <w:rFonts w:cs="Times New Roman"/>
                <w:szCs w:val="22"/>
              </w:rPr>
            </w:pPr>
            <w:r w:rsidRPr="00446018">
              <w:rPr>
                <w:rFonts w:cs="Times New Roman"/>
                <w:i/>
                <w:szCs w:val="22"/>
              </w:rPr>
              <w:t xml:space="preserve">There is an </w:t>
            </w:r>
            <w:r w:rsidRPr="00446018">
              <w:rPr>
                <w:rFonts w:cs="Times New Roman"/>
                <w:b/>
                <w:i/>
                <w:szCs w:val="22"/>
              </w:rPr>
              <w:t>extreme</w:t>
            </w:r>
            <w:r w:rsidRPr="00446018">
              <w:rPr>
                <w:rFonts w:cs="Times New Roman"/>
                <w:i/>
                <w:szCs w:val="22"/>
              </w:rPr>
              <w:t xml:space="preserve"> functional impact on activities involving mental health function</w:t>
            </w:r>
            <w:r w:rsidRPr="00446018">
              <w:rPr>
                <w:rFonts w:cs="Times New Roman"/>
                <w:szCs w:val="22"/>
              </w:rPr>
              <w:t>.</w:t>
            </w:r>
          </w:p>
          <w:p w14:paraId="49C5AC97" w14:textId="77777777" w:rsidR="004B2335" w:rsidRPr="00446018" w:rsidRDefault="004B2335" w:rsidP="00E03413">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person has extreme difficulties with </w:t>
            </w:r>
            <w:r w:rsidR="00146915" w:rsidRPr="00446018">
              <w:rPr>
                <w:rFonts w:cs="Times New Roman"/>
                <w:szCs w:val="22"/>
              </w:rPr>
              <w:t xml:space="preserve">at least 4 </w:t>
            </w:r>
            <w:r w:rsidRPr="00446018">
              <w:rPr>
                <w:rFonts w:cs="Times New Roman"/>
                <w:szCs w:val="22"/>
              </w:rPr>
              <w:t>of the following:</w:t>
            </w:r>
          </w:p>
          <w:p w14:paraId="3F7AFE0A" w14:textId="77777777" w:rsidR="004B2335" w:rsidRPr="00446018" w:rsidRDefault="004B2335" w:rsidP="00E03413">
            <w:pPr>
              <w:spacing w:before="120" w:after="120"/>
              <w:ind w:left="1440" w:hanging="720"/>
              <w:rPr>
                <w:rFonts w:cs="Times New Roman"/>
                <w:szCs w:val="22"/>
              </w:rPr>
            </w:pPr>
            <w:r w:rsidRPr="00446018">
              <w:rPr>
                <w:rFonts w:cs="Times New Roman"/>
                <w:szCs w:val="22"/>
              </w:rPr>
              <w:t>(a)</w:t>
            </w:r>
            <w:r w:rsidRPr="00446018">
              <w:rPr>
                <w:rFonts w:cs="Times New Roman"/>
                <w:szCs w:val="22"/>
              </w:rPr>
              <w:tab/>
              <w:t>self-care and independent living;</w:t>
            </w:r>
          </w:p>
          <w:p w14:paraId="6C708FA9"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1</w:t>
            </w:r>
            <w:r w:rsidR="001E28D1" w:rsidRPr="00446018">
              <w:rPr>
                <w:rFonts w:cs="Times New Roman"/>
                <w:sz w:val="16"/>
                <w:szCs w:val="16"/>
              </w:rPr>
              <w:t>: t</w:t>
            </w:r>
            <w:r w:rsidRPr="00446018">
              <w:rPr>
                <w:rFonts w:cs="Times New Roman"/>
                <w:sz w:val="16"/>
                <w:szCs w:val="16"/>
              </w:rPr>
              <w:t xml:space="preserve">he person </w:t>
            </w:r>
            <w:r w:rsidR="009464EF">
              <w:rPr>
                <w:rFonts w:cs="Times New Roman"/>
                <w:sz w:val="16"/>
                <w:szCs w:val="16"/>
              </w:rPr>
              <w:t>r</w:t>
            </w:r>
            <w:r w:rsidRPr="00446018">
              <w:rPr>
                <w:rFonts w:cs="Times New Roman"/>
                <w:sz w:val="16"/>
                <w:szCs w:val="16"/>
              </w:rPr>
              <w:t>equir</w:t>
            </w:r>
            <w:r w:rsidR="00043405">
              <w:rPr>
                <w:rFonts w:cs="Times New Roman"/>
                <w:sz w:val="16"/>
                <w:szCs w:val="16"/>
              </w:rPr>
              <w:t>es</w:t>
            </w:r>
            <w:r w:rsidRPr="00446018">
              <w:rPr>
                <w:rFonts w:cs="Times New Roman"/>
                <w:sz w:val="16"/>
                <w:szCs w:val="16"/>
              </w:rPr>
              <w:t xml:space="preserve"> continual support with daily activities and self-care.</w:t>
            </w:r>
          </w:p>
          <w:p w14:paraId="354431EB"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2</w:t>
            </w:r>
            <w:r w:rsidR="001E28D1" w:rsidRPr="00446018">
              <w:rPr>
                <w:rFonts w:cs="Times New Roman"/>
                <w:sz w:val="16"/>
                <w:szCs w:val="16"/>
              </w:rPr>
              <w:t>: t</w:t>
            </w:r>
            <w:r w:rsidRPr="00446018">
              <w:rPr>
                <w:rFonts w:cs="Times New Roman"/>
                <w:sz w:val="16"/>
                <w:szCs w:val="16"/>
              </w:rPr>
              <w:t>he person is unable to live on their own and lives with family or in a supported residential facility or similar, or in a secure facility.</w:t>
            </w:r>
          </w:p>
          <w:p w14:paraId="143BD107" w14:textId="77777777" w:rsidR="004B2335" w:rsidRPr="00446018" w:rsidRDefault="004B2335" w:rsidP="00E03413">
            <w:pPr>
              <w:spacing w:before="120" w:after="120"/>
              <w:ind w:left="1440" w:hanging="720"/>
              <w:rPr>
                <w:rFonts w:cs="Times New Roman"/>
                <w:szCs w:val="22"/>
              </w:rPr>
            </w:pPr>
            <w:r w:rsidRPr="00446018">
              <w:rPr>
                <w:rFonts w:cs="Times New Roman"/>
                <w:szCs w:val="22"/>
              </w:rPr>
              <w:t>(b)</w:t>
            </w:r>
            <w:r w:rsidRPr="00446018">
              <w:rPr>
                <w:rFonts w:cs="Times New Roman"/>
                <w:szCs w:val="22"/>
              </w:rPr>
              <w:tab/>
              <w:t>social/recreational activities and interpersonal relationships;</w:t>
            </w:r>
          </w:p>
          <w:p w14:paraId="55CEA60D"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w:t>
            </w:r>
            <w:r w:rsidR="001E28D1" w:rsidRPr="00446018">
              <w:rPr>
                <w:rFonts w:cs="Times New Roman"/>
                <w:sz w:val="16"/>
                <w:szCs w:val="16"/>
              </w:rPr>
              <w:t>: t</w:t>
            </w:r>
            <w:r w:rsidRPr="00446018">
              <w:rPr>
                <w:rFonts w:cs="Times New Roman"/>
                <w:sz w:val="16"/>
                <w:szCs w:val="16"/>
              </w:rPr>
              <w:t>he person has extreme difficulty interacting with other people and is socially isolated.</w:t>
            </w:r>
          </w:p>
          <w:p w14:paraId="73C51683" w14:textId="77777777" w:rsidR="004B2335" w:rsidRPr="00446018" w:rsidRDefault="004B2335" w:rsidP="00E03413">
            <w:pPr>
              <w:spacing w:before="120" w:after="120"/>
              <w:ind w:left="1440" w:hanging="720"/>
              <w:rPr>
                <w:rFonts w:cs="Times New Roman"/>
                <w:szCs w:val="22"/>
              </w:rPr>
            </w:pPr>
            <w:r w:rsidRPr="00446018">
              <w:rPr>
                <w:rFonts w:cs="Times New Roman"/>
                <w:szCs w:val="22"/>
              </w:rPr>
              <w:t>(c)</w:t>
            </w:r>
            <w:r w:rsidRPr="00446018">
              <w:rPr>
                <w:rFonts w:cs="Times New Roman"/>
                <w:szCs w:val="22"/>
              </w:rPr>
              <w:tab/>
              <w:t>travel and accessing the community;</w:t>
            </w:r>
          </w:p>
          <w:p w14:paraId="6AFD9EF7"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w:t>
            </w:r>
            <w:r w:rsidR="001E28D1" w:rsidRPr="00446018">
              <w:rPr>
                <w:rFonts w:cs="Times New Roman"/>
                <w:sz w:val="16"/>
                <w:szCs w:val="16"/>
              </w:rPr>
              <w:t>:</w:t>
            </w:r>
            <w:r w:rsidR="00284965" w:rsidRPr="00446018">
              <w:rPr>
                <w:rFonts w:cs="Times New Roman"/>
                <w:sz w:val="16"/>
                <w:szCs w:val="16"/>
              </w:rPr>
              <w:t xml:space="preserve"> </w:t>
            </w:r>
            <w:r w:rsidR="001E28D1" w:rsidRPr="00446018">
              <w:rPr>
                <w:rFonts w:cs="Times New Roman"/>
                <w:sz w:val="16"/>
                <w:szCs w:val="16"/>
              </w:rPr>
              <w:t>t</w:t>
            </w:r>
            <w:r w:rsidRPr="00446018">
              <w:rPr>
                <w:rFonts w:cs="Times New Roman"/>
                <w:sz w:val="16"/>
                <w:szCs w:val="16"/>
              </w:rPr>
              <w:t>he person is unable to travel away from</w:t>
            </w:r>
            <w:r w:rsidR="00146915" w:rsidRPr="00446018">
              <w:rPr>
                <w:rFonts w:cs="Times New Roman"/>
                <w:sz w:val="16"/>
                <w:szCs w:val="16"/>
              </w:rPr>
              <w:t xml:space="preserve"> their</w:t>
            </w:r>
            <w:r w:rsidRPr="00446018">
              <w:rPr>
                <w:rFonts w:cs="Times New Roman"/>
                <w:sz w:val="16"/>
                <w:szCs w:val="16"/>
              </w:rPr>
              <w:t xml:space="preserve"> own residence without a support person.</w:t>
            </w:r>
          </w:p>
          <w:p w14:paraId="1EC861D8" w14:textId="77777777" w:rsidR="004B2335" w:rsidRPr="00446018" w:rsidRDefault="004B2335" w:rsidP="00E03413">
            <w:pPr>
              <w:spacing w:before="120" w:after="120"/>
              <w:ind w:left="1440" w:hanging="720"/>
              <w:rPr>
                <w:rFonts w:cs="Times New Roman"/>
                <w:szCs w:val="22"/>
              </w:rPr>
            </w:pPr>
            <w:r w:rsidRPr="00446018">
              <w:rPr>
                <w:rFonts w:cs="Times New Roman"/>
                <w:szCs w:val="22"/>
              </w:rPr>
              <w:t>(d)</w:t>
            </w:r>
            <w:r w:rsidRPr="00446018">
              <w:rPr>
                <w:rFonts w:cs="Times New Roman"/>
                <w:szCs w:val="22"/>
              </w:rPr>
              <w:tab/>
              <w:t>concentration and task completion;</w:t>
            </w:r>
          </w:p>
          <w:p w14:paraId="085E558B"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1</w:t>
            </w:r>
            <w:r w:rsidR="001E28D1" w:rsidRPr="00446018">
              <w:rPr>
                <w:rFonts w:cs="Times New Roman"/>
                <w:sz w:val="16"/>
                <w:szCs w:val="16"/>
              </w:rPr>
              <w:t>: t</w:t>
            </w:r>
            <w:r w:rsidRPr="00446018">
              <w:rPr>
                <w:rFonts w:cs="Times New Roman"/>
                <w:sz w:val="16"/>
                <w:szCs w:val="16"/>
              </w:rPr>
              <w:t>he person has extreme difficulty in concentrating on or following along with any productive task for more than a few minutes.</w:t>
            </w:r>
          </w:p>
          <w:p w14:paraId="26046035"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2</w:t>
            </w:r>
            <w:r w:rsidR="001E28D1" w:rsidRPr="00446018">
              <w:rPr>
                <w:rFonts w:cs="Times New Roman"/>
                <w:sz w:val="16"/>
                <w:szCs w:val="16"/>
              </w:rPr>
              <w:t>: t</w:t>
            </w:r>
            <w:r w:rsidRPr="00446018">
              <w:rPr>
                <w:rFonts w:cs="Times New Roman"/>
                <w:sz w:val="16"/>
                <w:szCs w:val="16"/>
              </w:rPr>
              <w:t>he person has extreme difficulty in completing tasks or following instructions.</w:t>
            </w:r>
          </w:p>
          <w:p w14:paraId="10EB9943" w14:textId="77777777" w:rsidR="004B2335" w:rsidRPr="00446018" w:rsidRDefault="004B2335" w:rsidP="00E03413">
            <w:pPr>
              <w:spacing w:before="120" w:after="120"/>
              <w:ind w:left="1440" w:hanging="720"/>
              <w:rPr>
                <w:rFonts w:cs="Times New Roman"/>
                <w:szCs w:val="22"/>
              </w:rPr>
            </w:pPr>
            <w:r w:rsidRPr="00446018">
              <w:rPr>
                <w:rFonts w:cs="Times New Roman"/>
                <w:szCs w:val="22"/>
              </w:rPr>
              <w:t>(e)</w:t>
            </w:r>
            <w:r w:rsidRPr="00446018">
              <w:rPr>
                <w:rFonts w:cs="Times New Roman"/>
                <w:szCs w:val="22"/>
              </w:rPr>
              <w:tab/>
              <w:t>behaviour, planning and decision-making;</w:t>
            </w:r>
          </w:p>
          <w:p w14:paraId="3963682C" w14:textId="4DB87388"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1</w:t>
            </w:r>
            <w:r w:rsidR="001E28D1" w:rsidRPr="00446018">
              <w:rPr>
                <w:rFonts w:cs="Times New Roman"/>
                <w:sz w:val="16"/>
                <w:szCs w:val="16"/>
              </w:rPr>
              <w:t>: t</w:t>
            </w:r>
            <w:r w:rsidRPr="00446018">
              <w:rPr>
                <w:rFonts w:cs="Times New Roman"/>
                <w:sz w:val="16"/>
                <w:szCs w:val="16"/>
              </w:rPr>
              <w:t xml:space="preserve">he person has </w:t>
            </w:r>
            <w:r w:rsidR="009A6B0F">
              <w:rPr>
                <w:rFonts w:cs="Times New Roman"/>
                <w:sz w:val="16"/>
                <w:szCs w:val="16"/>
              </w:rPr>
              <w:t>extremely</w:t>
            </w:r>
            <w:r w:rsidR="009A6B0F" w:rsidRPr="00446018">
              <w:rPr>
                <w:rFonts w:cs="Times New Roman"/>
                <w:sz w:val="16"/>
                <w:szCs w:val="16"/>
              </w:rPr>
              <w:t xml:space="preserve"> </w:t>
            </w:r>
            <w:r w:rsidRPr="00446018">
              <w:rPr>
                <w:rFonts w:cs="Times New Roman"/>
                <w:sz w:val="16"/>
                <w:szCs w:val="16"/>
              </w:rPr>
              <w:t>disturbed b</w:t>
            </w:r>
            <w:r w:rsidR="0012226D" w:rsidRPr="00446018">
              <w:rPr>
                <w:rFonts w:cs="Times New Roman"/>
                <w:sz w:val="16"/>
                <w:szCs w:val="16"/>
              </w:rPr>
              <w:t>ehaviour which may include self-</w:t>
            </w:r>
            <w:r w:rsidRPr="00446018">
              <w:rPr>
                <w:rFonts w:cs="Times New Roman"/>
                <w:sz w:val="16"/>
                <w:szCs w:val="16"/>
              </w:rPr>
              <w:t>harm, suicide attempts, unprovoked aggression towards others or manic excitement.</w:t>
            </w:r>
          </w:p>
          <w:p w14:paraId="35A028BE" w14:textId="77777777" w:rsidR="004B2335" w:rsidRPr="00446018" w:rsidRDefault="004B2335" w:rsidP="00E03413">
            <w:pPr>
              <w:spacing w:before="120" w:after="120"/>
              <w:ind w:left="1440"/>
              <w:rPr>
                <w:rFonts w:cs="Times New Roman"/>
                <w:sz w:val="16"/>
                <w:szCs w:val="16"/>
              </w:rPr>
            </w:pPr>
            <w:r w:rsidRPr="00446018">
              <w:rPr>
                <w:rFonts w:cs="Times New Roman"/>
                <w:i/>
                <w:sz w:val="16"/>
                <w:szCs w:val="16"/>
              </w:rPr>
              <w:t>Example 2</w:t>
            </w:r>
            <w:r w:rsidR="001E28D1" w:rsidRPr="00446018">
              <w:rPr>
                <w:rFonts w:cs="Times New Roman"/>
                <w:sz w:val="16"/>
                <w:szCs w:val="16"/>
              </w:rPr>
              <w:t>: t</w:t>
            </w:r>
            <w:r w:rsidRPr="00446018">
              <w:rPr>
                <w:rFonts w:cs="Times New Roman"/>
                <w:sz w:val="16"/>
                <w:szCs w:val="16"/>
              </w:rPr>
              <w:t>he person’s judgement, decision-making, planning and organisation functions are severely disturbed.</w:t>
            </w:r>
          </w:p>
          <w:p w14:paraId="5C47C2CF" w14:textId="77777777" w:rsidR="004B2335" w:rsidRPr="00446018" w:rsidRDefault="004B2335" w:rsidP="00E03413">
            <w:pPr>
              <w:spacing w:before="120" w:after="120"/>
              <w:ind w:left="1440" w:hanging="720"/>
              <w:rPr>
                <w:rFonts w:cs="Times New Roman"/>
                <w:szCs w:val="22"/>
              </w:rPr>
            </w:pPr>
            <w:r w:rsidRPr="00446018">
              <w:rPr>
                <w:rFonts w:cs="Times New Roman"/>
                <w:szCs w:val="22"/>
              </w:rPr>
              <w:lastRenderedPageBreak/>
              <w:t>(f)</w:t>
            </w:r>
            <w:r w:rsidRPr="00446018">
              <w:rPr>
                <w:rFonts w:cs="Times New Roman"/>
                <w:szCs w:val="22"/>
              </w:rPr>
              <w:tab/>
              <w:t>work/training capacity.</w:t>
            </w:r>
          </w:p>
          <w:p w14:paraId="48096B78" w14:textId="77777777" w:rsidR="004600ED" w:rsidRPr="00446018" w:rsidRDefault="004B2335">
            <w:pPr>
              <w:spacing w:before="120" w:after="120"/>
              <w:ind w:left="1440"/>
              <w:rPr>
                <w:rFonts w:cs="Times New Roman"/>
                <w:sz w:val="16"/>
                <w:szCs w:val="16"/>
              </w:rPr>
            </w:pPr>
            <w:r w:rsidRPr="00446018">
              <w:rPr>
                <w:rFonts w:cs="Times New Roman"/>
                <w:i/>
                <w:sz w:val="16"/>
                <w:szCs w:val="16"/>
              </w:rPr>
              <w:t>Example</w:t>
            </w:r>
            <w:r w:rsidR="001E28D1" w:rsidRPr="00446018">
              <w:rPr>
                <w:rFonts w:cs="Times New Roman"/>
                <w:sz w:val="16"/>
                <w:szCs w:val="16"/>
              </w:rPr>
              <w:t>: t</w:t>
            </w:r>
            <w:r w:rsidRPr="00446018">
              <w:rPr>
                <w:rFonts w:cs="Times New Roman"/>
                <w:sz w:val="16"/>
                <w:szCs w:val="16"/>
              </w:rPr>
              <w:t>he person is unable to attend work, education or training sessions other than for short periods of time due to ongoing mental illness.</w:t>
            </w:r>
          </w:p>
        </w:tc>
      </w:tr>
    </w:tbl>
    <w:p w14:paraId="640798D4" w14:textId="77777777" w:rsidR="00512078" w:rsidRDefault="00512078" w:rsidP="00512078">
      <w:pPr>
        <w:pStyle w:val="HeadingTable"/>
      </w:pPr>
      <w:bookmarkStart w:id="61" w:name="_Toc286931021"/>
      <w:bookmarkStart w:id="62" w:name="_Toc310259534"/>
    </w:p>
    <w:p w14:paraId="127EDAAE" w14:textId="77777777" w:rsidR="00512078" w:rsidRDefault="00512078">
      <w:pPr>
        <w:spacing w:line="240" w:lineRule="auto"/>
        <w:rPr>
          <w:rFonts w:ascii="Arial" w:eastAsia="Times New Roman" w:hAnsi="Arial" w:cs="Arial"/>
          <w:b/>
          <w:sz w:val="24"/>
          <w:szCs w:val="24"/>
          <w:lang w:val="en-US" w:bidi="en-US"/>
        </w:rPr>
      </w:pPr>
      <w:r>
        <w:br w:type="page"/>
      </w:r>
    </w:p>
    <w:p w14:paraId="2797FAA3" w14:textId="77777777" w:rsidR="00E25CAA" w:rsidRDefault="00E25CAA" w:rsidP="009A6B0F">
      <w:pPr>
        <w:pStyle w:val="ActHead5"/>
      </w:pPr>
      <w:bookmarkStart w:id="63" w:name="_Toc127462243"/>
      <w:bookmarkStart w:id="64" w:name="BKCheck15B_3"/>
      <w:r w:rsidRPr="005529E9">
        <w:lastRenderedPageBreak/>
        <w:t>Table 6 – Functioning related to Alcohol, Drug and Other Substance Use</w:t>
      </w:r>
      <w:bookmarkEnd w:id="63"/>
    </w:p>
    <w:p w14:paraId="0C770640" w14:textId="77777777" w:rsidR="00717E52" w:rsidRPr="00D723B0" w:rsidRDefault="00717E52" w:rsidP="009A6B0F">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E25CAA" w14:paraId="653EBC4F" w14:textId="77777777" w:rsidTr="00E86646">
        <w:tc>
          <w:tcPr>
            <w:tcW w:w="8523" w:type="dxa"/>
            <w:shd w:val="clear" w:color="auto" w:fill="auto"/>
          </w:tcPr>
          <w:bookmarkEnd w:id="64"/>
          <w:p w14:paraId="4D378038" w14:textId="77777777" w:rsidR="00E25CAA" w:rsidRDefault="00E25CAA" w:rsidP="00E86646">
            <w:pPr>
              <w:keepNext/>
              <w:spacing w:before="120" w:after="120"/>
            </w:pPr>
            <w:r w:rsidRPr="002108A8">
              <w:rPr>
                <w:rFonts w:cs="Arial"/>
                <w:b/>
              </w:rPr>
              <w:t>Introduction to Table 6</w:t>
            </w:r>
          </w:p>
        </w:tc>
      </w:tr>
      <w:tr w:rsidR="00E25CAA" w14:paraId="25D31ECC" w14:textId="77777777" w:rsidTr="00E86646">
        <w:tc>
          <w:tcPr>
            <w:tcW w:w="8523" w:type="dxa"/>
            <w:shd w:val="clear" w:color="auto" w:fill="auto"/>
          </w:tcPr>
          <w:p w14:paraId="32CB05FB"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Table 6 is to be used to assess the functional impact of a diagnosed condition resulting from excessive use of alcohol, drugs or other harmful substances (</w:t>
            </w:r>
            <w:r w:rsidR="008842A0" w:rsidRPr="005529E9">
              <w:rPr>
                <w:rFonts w:cs="Times New Roman"/>
                <w:szCs w:val="22"/>
              </w:rPr>
              <w:t>such as</w:t>
            </w:r>
            <w:r w:rsidRPr="005529E9">
              <w:rPr>
                <w:rFonts w:cs="Times New Roman"/>
                <w:szCs w:val="22"/>
              </w:rPr>
              <w:t xml:space="preserve"> glue or petrol) or the misuse of prescription drugs.</w:t>
            </w:r>
          </w:p>
          <w:p w14:paraId="31B13B83"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 xml:space="preserve">The diagnosis of </w:t>
            </w:r>
            <w:r w:rsidR="009464EF" w:rsidRPr="005529E9">
              <w:rPr>
                <w:rFonts w:cs="Times New Roman"/>
                <w:szCs w:val="22"/>
              </w:rPr>
              <w:t>the</w:t>
            </w:r>
            <w:r w:rsidRPr="005529E9">
              <w:rPr>
                <w:rFonts w:cs="Times New Roman"/>
                <w:szCs w:val="22"/>
              </w:rPr>
              <w:t xml:space="preserve"> condition</w:t>
            </w:r>
            <w:r w:rsidR="009464EF" w:rsidRPr="005529E9">
              <w:rPr>
                <w:rFonts w:cs="Times New Roman"/>
                <w:szCs w:val="22"/>
              </w:rPr>
              <w:t xml:space="preserve"> causing the impairment</w:t>
            </w:r>
            <w:r w:rsidRPr="005529E9">
              <w:rPr>
                <w:rFonts w:cs="Times New Roman"/>
                <w:szCs w:val="22"/>
              </w:rPr>
              <w:t xml:space="preserve"> must be made by an appropriately qualified medical practitioner. For example a general practitioner or medical specialist such as an addiction medicine specialist, or psychiatrist with experience in diagnosis of substance use disorders.</w:t>
            </w:r>
          </w:p>
          <w:p w14:paraId="7744D572"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There must be corroborating evidence of the person’s impairment.</w:t>
            </w:r>
          </w:p>
          <w:p w14:paraId="26BD73D9"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Self-report of symptoms must be supported by corroborating medical evidence.</w:t>
            </w:r>
          </w:p>
          <w:p w14:paraId="4D120201"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This Table applies to people who have current, continuing substance use disorders and those in receipt of alcohol or other drug treatment.</w:t>
            </w:r>
          </w:p>
          <w:p w14:paraId="46E3C6B7"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People with a past history of substance use disorder with resulting long-term impairments should be assessed under the relevant Table(s).</w:t>
            </w:r>
          </w:p>
          <w:p w14:paraId="2B4B38F7" w14:textId="77777777" w:rsidR="00E25CAA" w:rsidRPr="005529E9" w:rsidRDefault="00E25CAA" w:rsidP="005529E9">
            <w:pPr>
              <w:spacing w:before="120" w:after="120" w:line="240" w:lineRule="auto"/>
              <w:ind w:left="720"/>
              <w:rPr>
                <w:rFonts w:cs="Times New Roman"/>
                <w:szCs w:val="22"/>
              </w:rPr>
            </w:pPr>
            <w:r w:rsidRPr="005529E9">
              <w:rPr>
                <w:rFonts w:cs="Times New Roman"/>
                <w:i/>
                <w:szCs w:val="22"/>
              </w:rPr>
              <w:t>Example</w:t>
            </w:r>
            <w:r w:rsidR="002F716B" w:rsidRPr="005529E9">
              <w:rPr>
                <w:rFonts w:cs="Times New Roman"/>
                <w:i/>
                <w:szCs w:val="22"/>
              </w:rPr>
              <w:t xml:space="preserve"> 1</w:t>
            </w:r>
            <w:r w:rsidRPr="005529E9">
              <w:rPr>
                <w:rFonts w:cs="Times New Roman"/>
                <w:i/>
                <w:szCs w:val="22"/>
              </w:rPr>
              <w:t>:</w:t>
            </w:r>
            <w:r w:rsidRPr="005529E9">
              <w:rPr>
                <w:rFonts w:cs="Times New Roman"/>
                <w:szCs w:val="22"/>
              </w:rPr>
              <w:t xml:space="preserve"> Table 7 should be used where the person has neurological impairment resulting from previous alcohol, drug or other harmful substance use.</w:t>
            </w:r>
          </w:p>
          <w:p w14:paraId="7FD53770" w14:textId="77777777" w:rsidR="002F716B" w:rsidRPr="005529E9" w:rsidRDefault="002F716B" w:rsidP="005529E9">
            <w:pPr>
              <w:spacing w:before="120" w:after="120" w:line="240" w:lineRule="auto"/>
              <w:ind w:left="720"/>
              <w:rPr>
                <w:rFonts w:cs="Times New Roman"/>
                <w:szCs w:val="22"/>
              </w:rPr>
            </w:pPr>
            <w:r w:rsidRPr="005529E9">
              <w:rPr>
                <w:rFonts w:cs="Times New Roman"/>
                <w:i/>
                <w:szCs w:val="22"/>
              </w:rPr>
              <w:t>Example 2:</w:t>
            </w:r>
            <w:r w:rsidRPr="005529E9">
              <w:rPr>
                <w:rFonts w:cs="Times New Roman"/>
                <w:szCs w:val="22"/>
              </w:rPr>
              <w:t xml:space="preserve"> Table 5 should be used where the person suffers a mental health impairment resulting from previous alcohol, drug or other harmful substance use. </w:t>
            </w:r>
          </w:p>
          <w:p w14:paraId="31BCD07B"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The use of drugs or alcohol does not in itself constitute or necessarily indicate a functional impairment.</w:t>
            </w:r>
          </w:p>
          <w:p w14:paraId="3396BDD9" w14:textId="77777777" w:rsidR="00E25CAA" w:rsidRPr="00C00BA7" w:rsidRDefault="00E25CAA" w:rsidP="005529E9">
            <w:pPr>
              <w:numPr>
                <w:ilvl w:val="0"/>
                <w:numId w:val="18"/>
              </w:numPr>
              <w:spacing w:before="120" w:after="120" w:line="240" w:lineRule="auto"/>
              <w:rPr>
                <w:rFonts w:cs="Arial"/>
              </w:rPr>
            </w:pPr>
            <w:r w:rsidRPr="005529E9">
              <w:rPr>
                <w:rFonts w:cs="Times New Roman"/>
                <w:szCs w:val="22"/>
              </w:rPr>
              <w:t>Examples of corroborating evidence for the purposes of this Table include, but are not limited to, the following:</w:t>
            </w:r>
          </w:p>
          <w:p w14:paraId="38FE0C64"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a report from the person’s treating doctor;</w:t>
            </w:r>
          </w:p>
          <w:p w14:paraId="052E3B03"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supporting letters, reports or assessments relating to the person’s substance use disorder;</w:t>
            </w:r>
          </w:p>
          <w:p w14:paraId="599A9E08" w14:textId="77777777" w:rsidR="00E25CAA"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a report from a medical specialist (</w:t>
            </w:r>
            <w:r w:rsidR="008842A0" w:rsidRPr="005529E9">
              <w:rPr>
                <w:rFonts w:cs="Times New Roman"/>
                <w:szCs w:val="22"/>
              </w:rPr>
              <w:t>such as a</w:t>
            </w:r>
            <w:r w:rsidRPr="005529E9">
              <w:rPr>
                <w:rFonts w:cs="Times New Roman"/>
                <w:szCs w:val="22"/>
              </w:rPr>
              <w:t xml:space="preserve"> </w:t>
            </w:r>
            <w:r w:rsidR="0048210B" w:rsidRPr="005529E9">
              <w:rPr>
                <w:rFonts w:cs="Times New Roman"/>
                <w:szCs w:val="22"/>
              </w:rPr>
              <w:t>general practitioner</w:t>
            </w:r>
            <w:r w:rsidR="008842A0" w:rsidRPr="005529E9">
              <w:rPr>
                <w:rFonts w:cs="Times New Roman"/>
                <w:szCs w:val="22"/>
              </w:rPr>
              <w:t>,</w:t>
            </w:r>
            <w:r w:rsidR="0048210B" w:rsidRPr="005529E9">
              <w:rPr>
                <w:rFonts w:cs="Times New Roman"/>
                <w:szCs w:val="22"/>
              </w:rPr>
              <w:t xml:space="preserve"> </w:t>
            </w:r>
            <w:r w:rsidRPr="005529E9">
              <w:rPr>
                <w:rFonts w:cs="Times New Roman"/>
                <w:szCs w:val="22"/>
              </w:rPr>
              <w:t>addiction medicine specialist or psychiatrist with experience in diagnosis or treatment of substance use disorders) confirming diagnosis of substance use disorder and resulting impairment of other body systems or functions;</w:t>
            </w:r>
          </w:p>
          <w:p w14:paraId="1BAD7EBD" w14:textId="77777777" w:rsidR="00CB278C" w:rsidRPr="005529E9" w:rsidRDefault="00CB278C" w:rsidP="005529E9">
            <w:pPr>
              <w:numPr>
                <w:ilvl w:val="0"/>
                <w:numId w:val="16"/>
              </w:numPr>
              <w:spacing w:before="120" w:after="120" w:line="240" w:lineRule="auto"/>
              <w:ind w:left="1077" w:hanging="357"/>
              <w:rPr>
                <w:rFonts w:cs="Times New Roman"/>
                <w:szCs w:val="22"/>
              </w:rPr>
            </w:pPr>
            <w:r>
              <w:rPr>
                <w:rFonts w:cs="Times New Roman"/>
                <w:szCs w:val="22"/>
              </w:rPr>
              <w:t xml:space="preserve">a report from an allied health practitioner (such as a psychologist) confirming the person’s functional impairment; </w:t>
            </w:r>
          </w:p>
          <w:p w14:paraId="69E3C65D"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results of investigations (</w:t>
            </w:r>
            <w:r w:rsidR="008842A0" w:rsidRPr="005529E9">
              <w:rPr>
                <w:rFonts w:cs="Times New Roman"/>
                <w:szCs w:val="22"/>
              </w:rPr>
              <w:t>such as</w:t>
            </w:r>
            <w:r w:rsidRPr="005529E9">
              <w:rPr>
                <w:rFonts w:cs="Times New Roman"/>
                <w:szCs w:val="22"/>
              </w:rPr>
              <w:t xml:space="preserve"> liver function tests, alcohol and substance use assessment scales);</w:t>
            </w:r>
          </w:p>
          <w:p w14:paraId="623DD658"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interviews with the person and those who provide care or support to the person;</w:t>
            </w:r>
          </w:p>
          <w:p w14:paraId="7954D1C5"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reports or other records of participation in treatment programs;</w:t>
            </w:r>
          </w:p>
          <w:p w14:paraId="460070AC" w14:textId="77777777" w:rsidR="00E25CAA" w:rsidRPr="005529E9" w:rsidRDefault="00E25CAA" w:rsidP="005529E9">
            <w:pPr>
              <w:numPr>
                <w:ilvl w:val="0"/>
                <w:numId w:val="16"/>
              </w:numPr>
              <w:spacing w:before="120" w:after="120" w:line="240" w:lineRule="auto"/>
              <w:ind w:left="1077" w:hanging="357"/>
              <w:rPr>
                <w:rFonts w:cs="Times New Roman"/>
                <w:szCs w:val="22"/>
              </w:rPr>
            </w:pPr>
            <w:r w:rsidRPr="005529E9">
              <w:rPr>
                <w:rFonts w:cs="Times New Roman"/>
                <w:szCs w:val="22"/>
              </w:rPr>
              <w:t>work or training attendance records.</w:t>
            </w:r>
          </w:p>
          <w:p w14:paraId="19EF44F0" w14:textId="77777777" w:rsidR="00E25CAA" w:rsidRPr="002108A8" w:rsidRDefault="00E25CAA" w:rsidP="00E86646">
            <w:pPr>
              <w:rPr>
                <w:rFonts w:cs="Arial"/>
              </w:rPr>
            </w:pPr>
          </w:p>
          <w:p w14:paraId="0B34657C"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In using Table 6, evidence from a range of sources should be considered in determining which rating applies to the person being assessed.</w:t>
            </w:r>
          </w:p>
          <w:p w14:paraId="742605A8"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 xml:space="preserve">The person may not have sufficient self-awareness of their substance use disorder or may not be able to accurately describe its effects. This is to be kept in mind when discussing issues with the person and reading supporting evidence. </w:t>
            </w:r>
          </w:p>
          <w:p w14:paraId="71B40666" w14:textId="77777777" w:rsidR="00E25CAA" w:rsidRDefault="00E25CAA" w:rsidP="005529E9">
            <w:pPr>
              <w:numPr>
                <w:ilvl w:val="0"/>
                <w:numId w:val="18"/>
              </w:numPr>
              <w:spacing w:before="120" w:after="120" w:line="240" w:lineRule="auto"/>
              <w:rPr>
                <w:rFonts w:cs="Times New Roman"/>
                <w:szCs w:val="22"/>
              </w:rPr>
            </w:pPr>
            <w:r w:rsidRPr="005529E9">
              <w:rPr>
                <w:rFonts w:cs="Times New Roman"/>
                <w:szCs w:val="22"/>
              </w:rPr>
              <w:t xml:space="preserve">The signs and symptoms of substance use disorder may vary over time. The person’s presentation on the day of the assessment should not be solely relied upon. </w:t>
            </w:r>
          </w:p>
          <w:p w14:paraId="22666760" w14:textId="77777777" w:rsidR="00C00BA7" w:rsidRPr="00446018" w:rsidRDefault="00C00BA7" w:rsidP="00C00BA7">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4D988C24" w14:textId="77777777" w:rsidR="00E25CAA" w:rsidRPr="005529E9" w:rsidRDefault="00E25CAA" w:rsidP="005529E9">
            <w:pPr>
              <w:numPr>
                <w:ilvl w:val="0"/>
                <w:numId w:val="18"/>
              </w:numPr>
              <w:spacing w:before="120" w:after="120" w:line="240" w:lineRule="auto"/>
              <w:rPr>
                <w:rFonts w:cs="Times New Roman"/>
                <w:szCs w:val="22"/>
              </w:rPr>
            </w:pPr>
            <w:r w:rsidRPr="005529E9">
              <w:rPr>
                <w:rFonts w:cs="Times New Roman"/>
                <w:szCs w:val="22"/>
              </w:rPr>
              <w:t xml:space="preserve">When assessing episodic or fluctuating impairments and conditions, a rating must be assigned which reflects the overall functional impact of those impairments, taking into account the severity, duration and frequency of the episodes or fluctuations as appropriate. </w:t>
            </w:r>
          </w:p>
          <w:p w14:paraId="704518BE" w14:textId="77777777" w:rsidR="00E25CAA" w:rsidRPr="002108A8" w:rsidRDefault="00E25CAA" w:rsidP="005529E9">
            <w:pPr>
              <w:numPr>
                <w:ilvl w:val="0"/>
                <w:numId w:val="18"/>
              </w:numPr>
              <w:spacing w:before="120" w:after="120" w:line="240" w:lineRule="auto"/>
              <w:rPr>
                <w:sz w:val="20"/>
              </w:rPr>
            </w:pPr>
            <w:r w:rsidRPr="005529E9">
              <w:rPr>
                <w:rFonts w:cs="Times New Roman"/>
                <w:szCs w:val="22"/>
              </w:rPr>
              <w:t>The examples used in descriptors are not an exhaustive list and are to be used only as a guide.</w:t>
            </w:r>
            <w:r>
              <w:rPr>
                <w:rFonts w:cs="Arial"/>
              </w:rPr>
              <w:t xml:space="preserve"> </w:t>
            </w:r>
          </w:p>
        </w:tc>
      </w:tr>
    </w:tbl>
    <w:p w14:paraId="2F512FA2" w14:textId="77777777" w:rsidR="00E25CAA" w:rsidRPr="00E20704" w:rsidRDefault="00E25CAA" w:rsidP="00E25CA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04"/>
      </w:tblGrid>
      <w:tr w:rsidR="00E25CAA" w14:paraId="538B307A" w14:textId="77777777" w:rsidTr="00CF4D98">
        <w:tc>
          <w:tcPr>
            <w:tcW w:w="1008" w:type="dxa"/>
            <w:shd w:val="clear" w:color="auto" w:fill="auto"/>
          </w:tcPr>
          <w:p w14:paraId="589D242E" w14:textId="77777777" w:rsidR="00E25CAA" w:rsidRDefault="00E25CAA" w:rsidP="00E86646">
            <w:pPr>
              <w:keepNext/>
              <w:spacing w:before="120" w:after="120"/>
            </w:pPr>
            <w:r w:rsidRPr="002108A8">
              <w:rPr>
                <w:rFonts w:cs="Arial"/>
                <w:b/>
              </w:rPr>
              <w:t>Points</w:t>
            </w:r>
          </w:p>
        </w:tc>
        <w:tc>
          <w:tcPr>
            <w:tcW w:w="7515" w:type="dxa"/>
            <w:shd w:val="clear" w:color="auto" w:fill="auto"/>
          </w:tcPr>
          <w:p w14:paraId="1F81D9BF" w14:textId="77777777" w:rsidR="00E25CAA" w:rsidRDefault="00E25CAA" w:rsidP="00E86646">
            <w:pPr>
              <w:keepNext/>
              <w:spacing w:before="120" w:after="120"/>
            </w:pPr>
            <w:r w:rsidRPr="002108A8">
              <w:rPr>
                <w:rFonts w:cs="Arial"/>
                <w:b/>
              </w:rPr>
              <w:t>Descriptors</w:t>
            </w:r>
          </w:p>
        </w:tc>
      </w:tr>
      <w:tr w:rsidR="00E25CAA" w:rsidRPr="002108A8" w14:paraId="219C36D8" w14:textId="77777777" w:rsidTr="00CF4D98">
        <w:tc>
          <w:tcPr>
            <w:tcW w:w="1008" w:type="dxa"/>
            <w:shd w:val="clear" w:color="auto" w:fill="auto"/>
          </w:tcPr>
          <w:p w14:paraId="1DCFAC16" w14:textId="77777777" w:rsidR="00E25CAA" w:rsidRPr="002108A8" w:rsidRDefault="00E25CAA" w:rsidP="00E86646">
            <w:pPr>
              <w:spacing w:before="120" w:after="120"/>
              <w:rPr>
                <w:sz w:val="20"/>
              </w:rPr>
            </w:pPr>
            <w:r w:rsidRPr="002108A8">
              <w:rPr>
                <w:rFonts w:cs="Arial"/>
                <w:sz w:val="20"/>
              </w:rPr>
              <w:t>0</w:t>
            </w:r>
          </w:p>
        </w:tc>
        <w:tc>
          <w:tcPr>
            <w:tcW w:w="7515" w:type="dxa"/>
            <w:shd w:val="clear" w:color="auto" w:fill="auto"/>
          </w:tcPr>
          <w:p w14:paraId="430993D2" w14:textId="77777777" w:rsidR="00E25CAA" w:rsidRPr="005529E9" w:rsidRDefault="00E25CAA" w:rsidP="00E86646">
            <w:pPr>
              <w:spacing w:before="120"/>
              <w:rPr>
                <w:rFonts w:cs="Times New Roman"/>
              </w:rPr>
            </w:pPr>
            <w:r w:rsidRPr="005529E9">
              <w:rPr>
                <w:rFonts w:cs="Times New Roman"/>
                <w:i/>
              </w:rPr>
              <w:t xml:space="preserve">There is </w:t>
            </w:r>
            <w:r w:rsidRPr="005529E9">
              <w:rPr>
                <w:rFonts w:cs="Times New Roman"/>
                <w:b/>
                <w:i/>
              </w:rPr>
              <w:t>no or minimal</w:t>
            </w:r>
            <w:r w:rsidRPr="005529E9">
              <w:rPr>
                <w:rFonts w:cs="Times New Roman"/>
                <w:i/>
              </w:rPr>
              <w:t xml:space="preserve"> functional impact from alcohol, drugs or other harmful substance use</w:t>
            </w:r>
            <w:r w:rsidRPr="005529E9">
              <w:rPr>
                <w:rFonts w:cs="Times New Roman"/>
              </w:rPr>
              <w:t>.</w:t>
            </w:r>
          </w:p>
          <w:p w14:paraId="6178B23C" w14:textId="77777777" w:rsidR="00E25CAA" w:rsidRPr="005529E9" w:rsidRDefault="00E25CAA" w:rsidP="00E86646">
            <w:pPr>
              <w:rPr>
                <w:rFonts w:cs="Times New Roman"/>
              </w:rPr>
            </w:pPr>
          </w:p>
          <w:p w14:paraId="6E5A848E" w14:textId="77777777" w:rsidR="00E25CAA" w:rsidRPr="002108A8" w:rsidRDefault="00E25CAA" w:rsidP="005529E9">
            <w:pPr>
              <w:spacing w:before="120" w:after="120"/>
              <w:ind w:left="720" w:hanging="720"/>
              <w:rPr>
                <w:sz w:val="20"/>
              </w:rPr>
            </w:pPr>
            <w:r w:rsidRPr="005529E9">
              <w:rPr>
                <w:rFonts w:cs="Times New Roman"/>
                <w:szCs w:val="22"/>
              </w:rPr>
              <w:t>(1)</w:t>
            </w:r>
            <w:r w:rsidRPr="005529E9">
              <w:rPr>
                <w:rFonts w:cs="Times New Roman"/>
                <w:szCs w:val="22"/>
              </w:rPr>
              <w:tab/>
              <w:t>The person has no or minimal difficulties attending to all aspects of self-care and daily living tasks, and is able to attend and effectively participate in work, education and training activities.</w:t>
            </w:r>
            <w:r w:rsidRPr="005529E9">
              <w:rPr>
                <w:rFonts w:cs="Arial"/>
              </w:rPr>
              <w:t xml:space="preserve">  </w:t>
            </w:r>
          </w:p>
        </w:tc>
      </w:tr>
      <w:tr w:rsidR="00E25CAA" w:rsidRPr="002108A8" w14:paraId="25B962DF" w14:textId="77777777" w:rsidTr="00CF4D98">
        <w:tc>
          <w:tcPr>
            <w:tcW w:w="1008" w:type="dxa"/>
            <w:shd w:val="clear" w:color="auto" w:fill="auto"/>
          </w:tcPr>
          <w:p w14:paraId="00F0CEAB" w14:textId="77777777" w:rsidR="00E25CAA" w:rsidRPr="009464EF" w:rsidRDefault="00E25CAA" w:rsidP="00E86646">
            <w:pPr>
              <w:spacing w:before="120" w:after="120"/>
              <w:rPr>
                <w:rFonts w:cs="Times New Roman"/>
                <w:sz w:val="20"/>
              </w:rPr>
            </w:pPr>
            <w:r w:rsidRPr="009464EF">
              <w:rPr>
                <w:rFonts w:cs="Times New Roman"/>
                <w:sz w:val="20"/>
              </w:rPr>
              <w:t>5</w:t>
            </w:r>
          </w:p>
        </w:tc>
        <w:tc>
          <w:tcPr>
            <w:tcW w:w="7515" w:type="dxa"/>
            <w:shd w:val="clear" w:color="auto" w:fill="auto"/>
          </w:tcPr>
          <w:p w14:paraId="31353390" w14:textId="77777777" w:rsidR="00E25CAA" w:rsidRPr="005529E9" w:rsidRDefault="00E25CAA" w:rsidP="00E86646">
            <w:pPr>
              <w:spacing w:before="120"/>
              <w:rPr>
                <w:rFonts w:cs="Times New Roman"/>
              </w:rPr>
            </w:pPr>
            <w:r w:rsidRPr="005529E9">
              <w:rPr>
                <w:rFonts w:cs="Times New Roman"/>
                <w:i/>
              </w:rPr>
              <w:t xml:space="preserve">There is </w:t>
            </w:r>
            <w:r w:rsidRPr="005529E9">
              <w:rPr>
                <w:rFonts w:cs="Times New Roman"/>
                <w:b/>
                <w:i/>
              </w:rPr>
              <w:t>mild</w:t>
            </w:r>
            <w:r w:rsidRPr="005529E9">
              <w:rPr>
                <w:rFonts w:cs="Times New Roman"/>
                <w:i/>
              </w:rPr>
              <w:t xml:space="preserve"> functional impact from alcohol, drugs or other harmful substance use</w:t>
            </w:r>
            <w:r w:rsidRPr="005529E9">
              <w:rPr>
                <w:rFonts w:cs="Times New Roman"/>
              </w:rPr>
              <w:t>.</w:t>
            </w:r>
          </w:p>
          <w:p w14:paraId="6107F30E" w14:textId="77777777" w:rsidR="00E25CAA" w:rsidRPr="009464EF" w:rsidRDefault="00E25CAA" w:rsidP="00E86646">
            <w:pPr>
              <w:rPr>
                <w:rFonts w:cs="Times New Roman"/>
                <w:sz w:val="20"/>
              </w:rPr>
            </w:pPr>
          </w:p>
          <w:p w14:paraId="090439F7" w14:textId="77777777" w:rsidR="00E25CAA" w:rsidRPr="005529E9" w:rsidRDefault="00D423CE" w:rsidP="005529E9">
            <w:pPr>
              <w:spacing w:before="120" w:after="120"/>
              <w:ind w:left="739" w:hanging="720"/>
              <w:rPr>
                <w:rFonts w:cs="Times New Roman"/>
                <w:szCs w:val="22"/>
              </w:rPr>
            </w:pPr>
            <w:r>
              <w:rPr>
                <w:rFonts w:cs="Times New Roman"/>
                <w:szCs w:val="22"/>
              </w:rPr>
              <w:t xml:space="preserve">(1)         </w:t>
            </w:r>
            <w:r w:rsidR="00E25CAA" w:rsidRPr="005529E9">
              <w:rPr>
                <w:rFonts w:cs="Times New Roman"/>
                <w:szCs w:val="22"/>
              </w:rPr>
              <w:t>As a result of a person’s substance use disorder they experience at least one of the following:</w:t>
            </w:r>
          </w:p>
          <w:p w14:paraId="02307AAC" w14:textId="77777777" w:rsidR="00E25CAA" w:rsidRPr="005529E9" w:rsidRDefault="00E25CAA" w:rsidP="00E86646">
            <w:pPr>
              <w:shd w:val="clear" w:color="auto" w:fill="FFFFFF"/>
              <w:spacing w:line="240" w:lineRule="auto"/>
              <w:rPr>
                <w:rFonts w:eastAsia="Times New Roman" w:cs="Times New Roman"/>
                <w:color w:val="000000"/>
                <w:sz w:val="24"/>
                <w:szCs w:val="24"/>
                <w:lang w:eastAsia="en-AU"/>
              </w:rPr>
            </w:pPr>
            <w:r w:rsidRPr="005529E9">
              <w:rPr>
                <w:rFonts w:eastAsia="Times New Roman" w:cs="Times New Roman"/>
                <w:color w:val="000000"/>
                <w:sz w:val="20"/>
                <w:lang w:val="en-US" w:eastAsia="en-AU"/>
              </w:rPr>
              <w:t> </w:t>
            </w:r>
          </w:p>
          <w:p w14:paraId="18DEC5F8" w14:textId="5310AAB0" w:rsidR="00E25CAA" w:rsidRPr="005529E9" w:rsidRDefault="00E25CAA" w:rsidP="009A6B0F">
            <w:pPr>
              <w:numPr>
                <w:ilvl w:val="0"/>
                <w:numId w:val="61"/>
              </w:numPr>
              <w:spacing w:before="120" w:after="120"/>
              <w:ind w:left="1440" w:hanging="720"/>
              <w:rPr>
                <w:rFonts w:cs="Times New Roman"/>
                <w:szCs w:val="22"/>
              </w:rPr>
            </w:pPr>
            <w:r w:rsidRPr="005529E9">
              <w:rPr>
                <w:rFonts w:cs="Times New Roman"/>
                <w:szCs w:val="22"/>
              </w:rPr>
              <w:t>mild physical or cognitive effects that carry over into working hours; or</w:t>
            </w:r>
          </w:p>
          <w:p w14:paraId="355D7863" w14:textId="77777777" w:rsidR="00E25CAA" w:rsidRPr="005529E9" w:rsidRDefault="00E25CAA" w:rsidP="00D423CE">
            <w:pPr>
              <w:ind w:left="1448"/>
              <w:rPr>
                <w:rFonts w:cs="Times New Roman"/>
                <w:i/>
                <w:sz w:val="16"/>
              </w:rPr>
            </w:pPr>
            <w:r w:rsidRPr="005529E9">
              <w:rPr>
                <w:rFonts w:cs="Times New Roman"/>
                <w:i/>
                <w:sz w:val="16"/>
              </w:rPr>
              <w:t xml:space="preserve">Example: </w:t>
            </w:r>
            <w:r w:rsidRPr="005529E9">
              <w:rPr>
                <w:rFonts w:cs="Times New Roman"/>
                <w:sz w:val="16"/>
              </w:rPr>
              <w:t>the person occasionally experiences poor concentration, lethargy or irritability, which affects their ability to focus on and complete tasks due to the effects of their substance use.</w:t>
            </w:r>
          </w:p>
          <w:p w14:paraId="5DE04EC5" w14:textId="77777777" w:rsidR="00E25CAA" w:rsidRPr="005529E9" w:rsidRDefault="00E25CAA" w:rsidP="00E86646">
            <w:pPr>
              <w:shd w:val="clear" w:color="auto" w:fill="FFFFFF"/>
              <w:spacing w:line="240" w:lineRule="auto"/>
              <w:rPr>
                <w:rFonts w:eastAsia="Times New Roman" w:cs="Times New Roman"/>
                <w:color w:val="000000"/>
                <w:sz w:val="24"/>
                <w:szCs w:val="24"/>
                <w:lang w:eastAsia="en-AU"/>
              </w:rPr>
            </w:pPr>
            <w:r w:rsidRPr="005529E9">
              <w:rPr>
                <w:rFonts w:eastAsia="Times New Roman" w:cs="Times New Roman"/>
                <w:color w:val="000000"/>
                <w:sz w:val="20"/>
                <w:lang w:val="en-US" w:eastAsia="en-AU"/>
              </w:rPr>
              <w:t> </w:t>
            </w:r>
          </w:p>
          <w:p w14:paraId="013ACF7C" w14:textId="6AE7FB0F" w:rsidR="00E25CAA" w:rsidRPr="009A6B0F" w:rsidRDefault="00E25CAA" w:rsidP="009A6B0F">
            <w:pPr>
              <w:numPr>
                <w:ilvl w:val="0"/>
                <w:numId w:val="61"/>
              </w:numPr>
              <w:spacing w:before="120" w:after="120"/>
              <w:ind w:left="1440" w:hanging="720"/>
              <w:rPr>
                <w:rFonts w:cs="Times New Roman"/>
                <w:szCs w:val="22"/>
              </w:rPr>
            </w:pPr>
            <w:r w:rsidRPr="009A6B0F">
              <w:rPr>
                <w:rFonts w:cs="Times New Roman"/>
                <w:szCs w:val="22"/>
              </w:rPr>
              <w:lastRenderedPageBreak/>
              <w:t>occasional difficulties in reliably attending work, education or training sessions or appointments or completing duties or assigned tasks; or</w:t>
            </w:r>
          </w:p>
          <w:p w14:paraId="48367B73" w14:textId="77777777" w:rsidR="00E25CAA" w:rsidRPr="005529E9" w:rsidRDefault="00E25CAA" w:rsidP="00E86646">
            <w:pPr>
              <w:spacing w:before="120" w:after="120"/>
              <w:ind w:left="1440"/>
              <w:rPr>
                <w:rFonts w:eastAsia="Times New Roman" w:cs="Times New Roman"/>
                <w:i/>
                <w:color w:val="000000"/>
                <w:sz w:val="24"/>
                <w:szCs w:val="24"/>
                <w:lang w:eastAsia="en-AU"/>
              </w:rPr>
            </w:pPr>
            <w:r w:rsidRPr="005529E9">
              <w:rPr>
                <w:rFonts w:cs="Times New Roman"/>
                <w:i/>
                <w:sz w:val="16"/>
                <w:szCs w:val="16"/>
              </w:rPr>
              <w:t xml:space="preserve">Example: </w:t>
            </w:r>
            <w:r w:rsidRPr="005529E9">
              <w:rPr>
                <w:rFonts w:cs="Times New Roman"/>
                <w:sz w:val="16"/>
                <w:szCs w:val="16"/>
              </w:rPr>
              <w:t>the person is occasionally late to work and does not perform tasks at expected capacity due to the effects of their substance use.</w:t>
            </w:r>
            <w:r w:rsidRPr="005529E9">
              <w:rPr>
                <w:rFonts w:cs="Times New Roman"/>
                <w:i/>
                <w:sz w:val="16"/>
                <w:szCs w:val="16"/>
              </w:rPr>
              <w:t xml:space="preserve"> </w:t>
            </w:r>
          </w:p>
          <w:p w14:paraId="6D2AB57B" w14:textId="77777777" w:rsidR="00E25CAA" w:rsidRPr="005529E9" w:rsidRDefault="00E25CAA" w:rsidP="00E86646">
            <w:pPr>
              <w:shd w:val="clear" w:color="auto" w:fill="FFFFFF"/>
              <w:spacing w:line="240" w:lineRule="auto"/>
              <w:rPr>
                <w:rFonts w:eastAsia="Times New Roman" w:cs="Times New Roman"/>
                <w:color w:val="000000"/>
                <w:sz w:val="24"/>
                <w:szCs w:val="24"/>
                <w:lang w:eastAsia="en-AU"/>
              </w:rPr>
            </w:pPr>
            <w:r w:rsidRPr="005529E9">
              <w:rPr>
                <w:rFonts w:eastAsia="Times New Roman" w:cs="Times New Roman"/>
                <w:color w:val="000000"/>
                <w:sz w:val="20"/>
                <w:lang w:val="en-US" w:eastAsia="en-AU"/>
              </w:rPr>
              <w:t> </w:t>
            </w:r>
          </w:p>
          <w:p w14:paraId="1A8118A9" w14:textId="77777777" w:rsidR="00E25CAA" w:rsidRPr="005529E9" w:rsidRDefault="00E25CAA" w:rsidP="005529E9">
            <w:pPr>
              <w:shd w:val="clear" w:color="auto" w:fill="FFFFFF"/>
              <w:spacing w:line="240" w:lineRule="auto"/>
              <w:ind w:left="1440" w:hanging="720"/>
              <w:rPr>
                <w:rFonts w:eastAsia="Times New Roman" w:cs="Times New Roman"/>
                <w:color w:val="000000"/>
                <w:lang w:val="en-US" w:eastAsia="en-AU"/>
              </w:rPr>
            </w:pPr>
            <w:r w:rsidRPr="005529E9">
              <w:rPr>
                <w:rFonts w:eastAsia="Times New Roman" w:cs="Times New Roman"/>
                <w:color w:val="000000"/>
                <w:lang w:val="en-US" w:eastAsia="en-AU"/>
              </w:rPr>
              <w:t>(c)        infrequent absences from work, education or training activities.</w:t>
            </w:r>
          </w:p>
          <w:p w14:paraId="659BD14D" w14:textId="77777777" w:rsidR="00E25CAA" w:rsidRPr="009464EF" w:rsidRDefault="00E25CAA" w:rsidP="00E86646">
            <w:pPr>
              <w:spacing w:before="120" w:after="120"/>
              <w:ind w:left="1440" w:firstLine="2"/>
              <w:rPr>
                <w:rFonts w:cs="Times New Roman"/>
                <w:sz w:val="20"/>
              </w:rPr>
            </w:pPr>
            <w:r w:rsidRPr="005529E9">
              <w:rPr>
                <w:rFonts w:cs="Times New Roman"/>
                <w:i/>
                <w:sz w:val="16"/>
                <w:szCs w:val="16"/>
              </w:rPr>
              <w:t>Example:</w:t>
            </w:r>
            <w:r w:rsidR="009464EF">
              <w:rPr>
                <w:rFonts w:cs="Times New Roman"/>
                <w:i/>
                <w:sz w:val="16"/>
                <w:szCs w:val="16"/>
              </w:rPr>
              <w:t xml:space="preserve"> </w:t>
            </w:r>
            <w:r w:rsidRPr="005529E9">
              <w:rPr>
                <w:rFonts w:cs="Times New Roman"/>
                <w:sz w:val="16"/>
                <w:szCs w:val="16"/>
              </w:rPr>
              <w:t>the person takes occasional days off work due to the effects of their substance use.</w:t>
            </w:r>
          </w:p>
        </w:tc>
      </w:tr>
      <w:tr w:rsidR="00E25CAA" w:rsidRPr="002108A8" w14:paraId="6A0E5900" w14:textId="77777777" w:rsidTr="00CF4D98">
        <w:tc>
          <w:tcPr>
            <w:tcW w:w="1008" w:type="dxa"/>
            <w:shd w:val="clear" w:color="auto" w:fill="auto"/>
          </w:tcPr>
          <w:p w14:paraId="5412CE11" w14:textId="77777777" w:rsidR="00E25CAA" w:rsidRPr="002108A8" w:rsidRDefault="00E25CAA" w:rsidP="00E86646">
            <w:pPr>
              <w:spacing w:before="120" w:after="120"/>
              <w:rPr>
                <w:sz w:val="20"/>
              </w:rPr>
            </w:pPr>
            <w:r w:rsidRPr="002108A8">
              <w:rPr>
                <w:rFonts w:cs="Arial"/>
                <w:sz w:val="20"/>
              </w:rPr>
              <w:lastRenderedPageBreak/>
              <w:t>10</w:t>
            </w:r>
          </w:p>
        </w:tc>
        <w:tc>
          <w:tcPr>
            <w:tcW w:w="7515" w:type="dxa"/>
            <w:shd w:val="clear" w:color="auto" w:fill="auto"/>
          </w:tcPr>
          <w:p w14:paraId="70783FD5" w14:textId="77777777" w:rsidR="00E25CAA" w:rsidRPr="005529E9" w:rsidRDefault="00E25CAA" w:rsidP="00E86646">
            <w:pPr>
              <w:spacing w:before="120"/>
              <w:rPr>
                <w:rFonts w:cs="Times New Roman"/>
              </w:rPr>
            </w:pPr>
            <w:r w:rsidRPr="005529E9">
              <w:rPr>
                <w:rFonts w:cs="Times New Roman"/>
                <w:i/>
              </w:rPr>
              <w:t xml:space="preserve">There is </w:t>
            </w:r>
            <w:r w:rsidRPr="005529E9">
              <w:rPr>
                <w:rFonts w:cs="Times New Roman"/>
                <w:b/>
                <w:i/>
              </w:rPr>
              <w:t>moderate</w:t>
            </w:r>
            <w:r w:rsidRPr="005529E9">
              <w:rPr>
                <w:rFonts w:cs="Times New Roman"/>
                <w:i/>
              </w:rPr>
              <w:t xml:space="preserve"> functional impact from alcohol, drugs or other harmful substance use</w:t>
            </w:r>
            <w:r w:rsidRPr="005529E9">
              <w:rPr>
                <w:rFonts w:cs="Times New Roman"/>
              </w:rPr>
              <w:t>.</w:t>
            </w:r>
          </w:p>
          <w:p w14:paraId="5035D087" w14:textId="77777777" w:rsidR="00E25CAA" w:rsidRPr="005529E9" w:rsidRDefault="00E25CAA" w:rsidP="00E86646">
            <w:pPr>
              <w:rPr>
                <w:rFonts w:cs="Times New Roman"/>
              </w:rPr>
            </w:pPr>
          </w:p>
          <w:p w14:paraId="3B8DB884" w14:textId="77777777" w:rsidR="00E25CAA" w:rsidRPr="005529E9" w:rsidRDefault="00E25CAA" w:rsidP="00E86646">
            <w:pPr>
              <w:shd w:val="clear" w:color="auto" w:fill="FFFFFF"/>
              <w:spacing w:line="240" w:lineRule="auto"/>
              <w:ind w:left="720" w:hanging="720"/>
              <w:rPr>
                <w:rFonts w:eastAsia="Times New Roman" w:cs="Times New Roman"/>
                <w:color w:val="000000"/>
                <w:sz w:val="28"/>
                <w:szCs w:val="24"/>
                <w:lang w:eastAsia="en-AU"/>
              </w:rPr>
            </w:pPr>
            <w:r w:rsidRPr="005529E9">
              <w:rPr>
                <w:rFonts w:cs="Times New Roman"/>
              </w:rPr>
              <w:t>(1)</w:t>
            </w:r>
            <w:r w:rsidRPr="005529E9">
              <w:rPr>
                <w:rFonts w:cs="Times New Roman"/>
              </w:rPr>
              <w:tab/>
            </w:r>
            <w:r w:rsidRPr="005529E9">
              <w:rPr>
                <w:rFonts w:eastAsia="Times New Roman" w:cs="Times New Roman"/>
                <w:color w:val="000000"/>
                <w:lang w:val="en-US" w:eastAsia="en-AU"/>
              </w:rPr>
              <w:t>As a result of a person’s substance use disorder they experience at least 3 of the following:</w:t>
            </w:r>
          </w:p>
          <w:p w14:paraId="46EC61E4" w14:textId="77777777" w:rsidR="00E25CAA" w:rsidRPr="005529E9" w:rsidRDefault="00E25CAA" w:rsidP="00E86646">
            <w:pPr>
              <w:shd w:val="clear" w:color="auto" w:fill="FFFFFF"/>
              <w:spacing w:line="240" w:lineRule="auto"/>
              <w:rPr>
                <w:rFonts w:eastAsia="Times New Roman" w:cs="Times New Roman"/>
                <w:color w:val="000000"/>
                <w:sz w:val="28"/>
                <w:szCs w:val="24"/>
                <w:lang w:eastAsia="en-AU"/>
              </w:rPr>
            </w:pPr>
            <w:r w:rsidRPr="005529E9">
              <w:rPr>
                <w:rFonts w:eastAsia="Times New Roman" w:cs="Times New Roman"/>
                <w:color w:val="000000"/>
                <w:lang w:val="en-US" w:eastAsia="en-AU"/>
              </w:rPr>
              <w:t> </w:t>
            </w:r>
          </w:p>
          <w:p w14:paraId="75743BAC" w14:textId="77777777" w:rsidR="00E25CAA" w:rsidRPr="005529E9" w:rsidRDefault="00E25CAA" w:rsidP="009A6B0F">
            <w:pPr>
              <w:numPr>
                <w:ilvl w:val="0"/>
                <w:numId w:val="67"/>
              </w:numPr>
              <w:spacing w:before="120" w:after="120"/>
              <w:ind w:left="1438" w:hanging="709"/>
              <w:rPr>
                <w:rFonts w:cs="Times New Roman"/>
                <w:szCs w:val="22"/>
              </w:rPr>
            </w:pPr>
            <w:r w:rsidRPr="005529E9">
              <w:rPr>
                <w:rFonts w:cs="Times New Roman"/>
                <w:szCs w:val="22"/>
              </w:rPr>
              <w:t>moderate difficulties performing physical or cognitive tasks;</w:t>
            </w:r>
          </w:p>
          <w:p w14:paraId="07221925"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w:t>
            </w:r>
            <w:r w:rsidR="00F560FA" w:rsidRPr="005529E9">
              <w:rPr>
                <w:rFonts w:cs="Times New Roman"/>
                <w:sz w:val="16"/>
                <w:szCs w:val="22"/>
              </w:rPr>
              <w:t>regularly</w:t>
            </w:r>
            <w:r w:rsidRPr="005529E9">
              <w:rPr>
                <w:rFonts w:cs="Times New Roman"/>
                <w:sz w:val="16"/>
                <w:szCs w:val="22"/>
              </w:rPr>
              <w:t xml:space="preserve"> experiences poor concentration, lethargy or irritability, which affects their ability to focus on and complete tasks due to the effects of their substance use.</w:t>
            </w:r>
          </w:p>
          <w:p w14:paraId="422B4408" w14:textId="77777777" w:rsidR="00E25CAA" w:rsidRPr="005529E9" w:rsidRDefault="00E25CAA" w:rsidP="009A6B0F">
            <w:pPr>
              <w:numPr>
                <w:ilvl w:val="0"/>
                <w:numId w:val="67"/>
              </w:numPr>
              <w:spacing w:before="120" w:after="120"/>
              <w:ind w:left="1440" w:hanging="720"/>
              <w:rPr>
                <w:rFonts w:cs="Times New Roman"/>
                <w:szCs w:val="22"/>
              </w:rPr>
            </w:pPr>
            <w:r w:rsidRPr="005529E9">
              <w:rPr>
                <w:rFonts w:cs="Times New Roman"/>
                <w:szCs w:val="22"/>
              </w:rPr>
              <w:t>moderate difficulties in maintaining self-care, hygiene, nutrition and general health;</w:t>
            </w:r>
          </w:p>
          <w:p w14:paraId="10DDCB77"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w:t>
            </w:r>
            <w:r w:rsidR="00F560FA" w:rsidRPr="005529E9">
              <w:rPr>
                <w:rFonts w:cs="Times New Roman"/>
                <w:sz w:val="16"/>
                <w:szCs w:val="22"/>
              </w:rPr>
              <w:t>regularly</w:t>
            </w:r>
            <w:r w:rsidRPr="005529E9">
              <w:rPr>
                <w:rFonts w:cs="Times New Roman"/>
                <w:sz w:val="16"/>
                <w:szCs w:val="22"/>
              </w:rPr>
              <w:t xml:space="preserve"> prioritises activities associated with their substance use over self-care activities, such as showering and eating meals. </w:t>
            </w:r>
          </w:p>
          <w:p w14:paraId="27D33E91" w14:textId="77777777" w:rsidR="00E25CAA" w:rsidRPr="005529E9" w:rsidRDefault="00E25CAA" w:rsidP="009A6B0F">
            <w:pPr>
              <w:numPr>
                <w:ilvl w:val="0"/>
                <w:numId w:val="67"/>
              </w:numPr>
              <w:spacing w:before="120" w:after="120"/>
              <w:ind w:left="1440" w:hanging="720"/>
              <w:rPr>
                <w:rFonts w:cs="Times New Roman"/>
                <w:szCs w:val="22"/>
              </w:rPr>
            </w:pPr>
            <w:r w:rsidRPr="005529E9">
              <w:rPr>
                <w:rFonts w:cs="Times New Roman"/>
                <w:szCs w:val="22"/>
              </w:rPr>
              <w:t>moderate difficulties with family or social relationships and activities;</w:t>
            </w:r>
          </w:p>
          <w:p w14:paraId="6E140C33"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 1:</w:t>
            </w:r>
            <w:r w:rsidRPr="005529E9">
              <w:rPr>
                <w:rFonts w:cs="Times New Roman"/>
                <w:sz w:val="16"/>
                <w:szCs w:val="22"/>
              </w:rPr>
              <w:t xml:space="preserve"> the person has moderate difficulties sustaining relationships with family or making and keeping friends not associated with their substance use. </w:t>
            </w:r>
          </w:p>
          <w:p w14:paraId="12250454"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 2:</w:t>
            </w:r>
            <w:r w:rsidRPr="005529E9">
              <w:rPr>
                <w:rFonts w:cs="Times New Roman"/>
                <w:sz w:val="16"/>
                <w:szCs w:val="22"/>
              </w:rPr>
              <w:t xml:space="preserve"> the person has interpersonal relationships that are strained, often with tension or arguments related to the person’s substance use.</w:t>
            </w:r>
          </w:p>
          <w:p w14:paraId="3123D179" w14:textId="77777777" w:rsidR="00E25CAA" w:rsidRPr="005529E9" w:rsidRDefault="00E25CAA" w:rsidP="009A6B0F">
            <w:pPr>
              <w:numPr>
                <w:ilvl w:val="0"/>
                <w:numId w:val="67"/>
              </w:numPr>
              <w:spacing w:before="120" w:after="120"/>
              <w:ind w:left="1440" w:hanging="720"/>
              <w:rPr>
                <w:rFonts w:cs="Times New Roman"/>
                <w:szCs w:val="22"/>
              </w:rPr>
            </w:pPr>
            <w:r w:rsidRPr="005529E9">
              <w:rPr>
                <w:rFonts w:cs="Times New Roman"/>
                <w:szCs w:val="22"/>
              </w:rPr>
              <w:t>moderate difficulties in reliably attending appointments</w:t>
            </w:r>
            <w:r w:rsidR="00427D9C" w:rsidRPr="005529E9">
              <w:rPr>
                <w:rFonts w:cs="Times New Roman"/>
                <w:szCs w:val="22"/>
              </w:rPr>
              <w:t xml:space="preserve"> or</w:t>
            </w:r>
            <w:r w:rsidRPr="005529E9">
              <w:rPr>
                <w:rFonts w:cs="Times New Roman"/>
                <w:szCs w:val="22"/>
              </w:rPr>
              <w:t xml:space="preserve"> completing duties or assigned tasks;</w:t>
            </w:r>
          </w:p>
          <w:p w14:paraId="4627E952"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is </w:t>
            </w:r>
            <w:r w:rsidR="00F560FA" w:rsidRPr="005529E9">
              <w:rPr>
                <w:rFonts w:cs="Times New Roman"/>
                <w:sz w:val="16"/>
                <w:szCs w:val="22"/>
              </w:rPr>
              <w:t>regularly</w:t>
            </w:r>
            <w:r w:rsidRPr="005529E9">
              <w:rPr>
                <w:rFonts w:cs="Times New Roman"/>
                <w:sz w:val="16"/>
                <w:szCs w:val="22"/>
              </w:rPr>
              <w:t xml:space="preserve"> late to </w:t>
            </w:r>
            <w:r w:rsidR="00F560FA" w:rsidRPr="005529E9">
              <w:rPr>
                <w:rFonts w:cs="Times New Roman"/>
                <w:sz w:val="16"/>
                <w:szCs w:val="22"/>
              </w:rPr>
              <w:t xml:space="preserve">engagements, neglects tasks or financial obligations or requires more than the usual prompts and assistance to complete tasks. </w:t>
            </w:r>
          </w:p>
          <w:p w14:paraId="042ECAE1" w14:textId="77777777" w:rsidR="00E25CAA" w:rsidRPr="005529E9" w:rsidRDefault="00E25CAA" w:rsidP="009A6B0F">
            <w:pPr>
              <w:numPr>
                <w:ilvl w:val="0"/>
                <w:numId w:val="67"/>
              </w:numPr>
              <w:spacing w:before="120" w:after="120"/>
              <w:ind w:left="1440" w:hanging="720"/>
              <w:rPr>
                <w:rFonts w:cs="Times New Roman"/>
                <w:szCs w:val="22"/>
              </w:rPr>
            </w:pPr>
            <w:r w:rsidRPr="005529E9">
              <w:rPr>
                <w:rFonts w:cs="Times New Roman"/>
                <w:szCs w:val="22"/>
              </w:rPr>
              <w:t>is often absent from work, education or training activities.</w:t>
            </w:r>
          </w:p>
          <w:p w14:paraId="1229D649" w14:textId="77777777" w:rsidR="00E25CAA" w:rsidRPr="002108A8" w:rsidRDefault="00E25CAA" w:rsidP="005529E9">
            <w:pPr>
              <w:spacing w:before="120" w:after="120"/>
              <w:ind w:left="1440"/>
              <w:rPr>
                <w:rFonts w:cs="Arial"/>
                <w:sz w:val="20"/>
              </w:rPr>
            </w:pPr>
            <w:r w:rsidRPr="005529E9">
              <w:rPr>
                <w:rFonts w:cs="Times New Roman"/>
                <w:i/>
                <w:sz w:val="16"/>
                <w:szCs w:val="22"/>
              </w:rPr>
              <w:t>Example:</w:t>
            </w:r>
            <w:r w:rsidRPr="005529E9">
              <w:rPr>
                <w:rFonts w:cs="Times New Roman"/>
                <w:sz w:val="16"/>
                <w:szCs w:val="22"/>
              </w:rPr>
              <w:t xml:space="preserve"> the person takes regular days off work due to the effects of their substance use.</w:t>
            </w:r>
          </w:p>
        </w:tc>
      </w:tr>
      <w:tr w:rsidR="00E25CAA" w:rsidRPr="002108A8" w14:paraId="730CE915" w14:textId="77777777" w:rsidTr="00CF4D98">
        <w:tc>
          <w:tcPr>
            <w:tcW w:w="1008" w:type="dxa"/>
            <w:shd w:val="clear" w:color="auto" w:fill="auto"/>
          </w:tcPr>
          <w:p w14:paraId="437954D4" w14:textId="77777777" w:rsidR="00E25CAA" w:rsidRPr="002108A8" w:rsidRDefault="00E25CAA" w:rsidP="00E86646">
            <w:pPr>
              <w:spacing w:before="120" w:after="120"/>
              <w:rPr>
                <w:sz w:val="20"/>
              </w:rPr>
            </w:pPr>
            <w:r w:rsidRPr="002108A8">
              <w:rPr>
                <w:rFonts w:cs="Arial"/>
                <w:sz w:val="20"/>
              </w:rPr>
              <w:t>20</w:t>
            </w:r>
          </w:p>
        </w:tc>
        <w:tc>
          <w:tcPr>
            <w:tcW w:w="7515" w:type="dxa"/>
            <w:shd w:val="clear" w:color="auto" w:fill="auto"/>
          </w:tcPr>
          <w:p w14:paraId="20B81E36" w14:textId="77777777" w:rsidR="00E25CAA" w:rsidRPr="005529E9" w:rsidRDefault="00E25CAA" w:rsidP="00E86646">
            <w:pPr>
              <w:spacing w:before="120"/>
              <w:rPr>
                <w:rFonts w:cs="Times New Roman"/>
              </w:rPr>
            </w:pPr>
            <w:r w:rsidRPr="005529E9">
              <w:rPr>
                <w:rFonts w:cs="Times New Roman"/>
                <w:i/>
              </w:rPr>
              <w:t xml:space="preserve">There is </w:t>
            </w:r>
            <w:r w:rsidRPr="005529E9">
              <w:rPr>
                <w:rFonts w:cs="Times New Roman"/>
                <w:b/>
                <w:i/>
              </w:rPr>
              <w:t>severe</w:t>
            </w:r>
            <w:r w:rsidRPr="005529E9">
              <w:rPr>
                <w:rFonts w:cs="Times New Roman"/>
                <w:i/>
              </w:rPr>
              <w:t xml:space="preserve"> functional impact from alcohol, drug or other harmful substance use</w:t>
            </w:r>
            <w:r w:rsidRPr="005529E9">
              <w:rPr>
                <w:rFonts w:cs="Times New Roman"/>
              </w:rPr>
              <w:t>.</w:t>
            </w:r>
          </w:p>
          <w:p w14:paraId="526BC53F" w14:textId="77777777" w:rsidR="00E25CAA" w:rsidRPr="005529E9" w:rsidRDefault="00E25CAA" w:rsidP="00E86646">
            <w:pPr>
              <w:rPr>
                <w:rFonts w:cs="Times New Roman"/>
              </w:rPr>
            </w:pPr>
          </w:p>
          <w:p w14:paraId="0B7AF49B" w14:textId="77777777" w:rsidR="00E25CAA" w:rsidRPr="005529E9" w:rsidRDefault="00E25CAA" w:rsidP="00E86646">
            <w:pPr>
              <w:shd w:val="clear" w:color="auto" w:fill="FFFFFF"/>
              <w:spacing w:line="240" w:lineRule="auto"/>
              <w:ind w:left="720" w:hanging="720"/>
              <w:rPr>
                <w:rFonts w:eastAsia="Times New Roman" w:cs="Times New Roman"/>
                <w:color w:val="000000"/>
                <w:sz w:val="28"/>
                <w:szCs w:val="24"/>
                <w:lang w:eastAsia="en-AU"/>
              </w:rPr>
            </w:pPr>
            <w:r w:rsidRPr="005529E9">
              <w:rPr>
                <w:rFonts w:cs="Times New Roman"/>
              </w:rPr>
              <w:lastRenderedPageBreak/>
              <w:t>(1)</w:t>
            </w:r>
            <w:r w:rsidRPr="005529E9">
              <w:rPr>
                <w:rFonts w:cs="Times New Roman"/>
              </w:rPr>
              <w:tab/>
            </w:r>
            <w:r w:rsidRPr="005529E9">
              <w:rPr>
                <w:rFonts w:eastAsia="Times New Roman" w:cs="Times New Roman"/>
                <w:color w:val="000000"/>
                <w:lang w:val="en-US" w:eastAsia="en-AU"/>
              </w:rPr>
              <w:t>As a result of a person’s substance use disorder they experience at least 3 of the following:</w:t>
            </w:r>
          </w:p>
          <w:p w14:paraId="0706954F" w14:textId="77777777" w:rsidR="00E25CAA" w:rsidRPr="005529E9" w:rsidRDefault="00E25CAA" w:rsidP="00E86646">
            <w:pPr>
              <w:rPr>
                <w:rFonts w:cs="Times New Roman"/>
              </w:rPr>
            </w:pPr>
          </w:p>
          <w:p w14:paraId="229AB79D" w14:textId="77777777" w:rsidR="00E25CAA" w:rsidRPr="005529E9" w:rsidRDefault="00E25CAA" w:rsidP="005529E9">
            <w:pPr>
              <w:numPr>
                <w:ilvl w:val="0"/>
                <w:numId w:val="62"/>
              </w:numPr>
              <w:spacing w:before="120" w:after="120"/>
              <w:ind w:left="1440" w:hanging="720"/>
              <w:rPr>
                <w:rFonts w:cs="Times New Roman"/>
                <w:szCs w:val="22"/>
              </w:rPr>
            </w:pPr>
            <w:r w:rsidRPr="005529E9">
              <w:rPr>
                <w:rFonts w:cs="Times New Roman"/>
                <w:szCs w:val="22"/>
              </w:rPr>
              <w:t>severe difficulties in maintaining self-care, hygiene, nutrition and general health;</w:t>
            </w:r>
          </w:p>
          <w:p w14:paraId="2482D98E"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frequently neglects self-care activities, such as showering</w:t>
            </w:r>
            <w:r w:rsidR="00F560FA" w:rsidRPr="005529E9">
              <w:rPr>
                <w:rFonts w:cs="Times New Roman"/>
                <w:sz w:val="16"/>
                <w:szCs w:val="22"/>
              </w:rPr>
              <w:t>, washing clothes</w:t>
            </w:r>
            <w:r w:rsidRPr="005529E9">
              <w:rPr>
                <w:rFonts w:cs="Times New Roman"/>
                <w:sz w:val="16"/>
                <w:szCs w:val="22"/>
              </w:rPr>
              <w:t xml:space="preserve"> and eating meals as a result of their substance use.</w:t>
            </w:r>
          </w:p>
          <w:p w14:paraId="4AE0D60E" w14:textId="77777777" w:rsidR="00E25CAA" w:rsidRPr="005529E9" w:rsidRDefault="00E25CAA" w:rsidP="005529E9">
            <w:pPr>
              <w:numPr>
                <w:ilvl w:val="0"/>
                <w:numId w:val="62"/>
              </w:numPr>
              <w:spacing w:before="120" w:after="120"/>
              <w:ind w:left="1440" w:hanging="720"/>
              <w:rPr>
                <w:rFonts w:cs="Times New Roman"/>
                <w:szCs w:val="22"/>
              </w:rPr>
            </w:pPr>
            <w:r w:rsidRPr="005529E9">
              <w:rPr>
                <w:rFonts w:cs="Times New Roman"/>
                <w:szCs w:val="22"/>
              </w:rPr>
              <w:t>severe difficulties in prioritising activities that are not related to the procurement or use of a substance, despite harm or negative consequences;</w:t>
            </w:r>
          </w:p>
          <w:p w14:paraId="2E80BD24"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00F560FA" w:rsidRPr="005529E9">
              <w:rPr>
                <w:rFonts w:cs="Times New Roman"/>
                <w:i/>
                <w:sz w:val="16"/>
                <w:szCs w:val="22"/>
              </w:rPr>
              <w:t xml:space="preserve"> 1</w:t>
            </w:r>
            <w:r w:rsidRPr="005529E9">
              <w:rPr>
                <w:rFonts w:cs="Times New Roman"/>
                <w:i/>
                <w:sz w:val="16"/>
                <w:szCs w:val="22"/>
              </w:rPr>
              <w:t xml:space="preserve">: </w:t>
            </w:r>
            <w:r w:rsidRPr="005529E9">
              <w:rPr>
                <w:rFonts w:cs="Times New Roman"/>
                <w:sz w:val="16"/>
                <w:szCs w:val="22"/>
              </w:rPr>
              <w:t>the person</w:t>
            </w:r>
            <w:r w:rsidR="00F560FA" w:rsidRPr="005529E9">
              <w:rPr>
                <w:rFonts w:cs="Times New Roman"/>
                <w:sz w:val="16"/>
                <w:szCs w:val="22"/>
              </w:rPr>
              <w:t xml:space="preserve"> prioritises purchasing substances of purchasing necessities, such as food. </w:t>
            </w:r>
            <w:r w:rsidRPr="005529E9">
              <w:rPr>
                <w:rFonts w:cs="Times New Roman"/>
                <w:sz w:val="16"/>
                <w:szCs w:val="22"/>
              </w:rPr>
              <w:t xml:space="preserve"> </w:t>
            </w:r>
          </w:p>
          <w:p w14:paraId="1BE4D0B1" w14:textId="77777777" w:rsidR="00F560FA" w:rsidRPr="005529E9" w:rsidRDefault="00F560FA" w:rsidP="005529E9">
            <w:pPr>
              <w:spacing w:before="120" w:after="120"/>
              <w:ind w:left="1440"/>
              <w:rPr>
                <w:rFonts w:cs="Times New Roman"/>
                <w:sz w:val="16"/>
                <w:szCs w:val="22"/>
              </w:rPr>
            </w:pPr>
            <w:r w:rsidRPr="005529E9">
              <w:rPr>
                <w:rFonts w:cs="Times New Roman"/>
                <w:i/>
                <w:sz w:val="16"/>
                <w:szCs w:val="22"/>
              </w:rPr>
              <w:t>Example 2:</w:t>
            </w:r>
            <w:r w:rsidRPr="005529E9">
              <w:rPr>
                <w:rFonts w:cs="Times New Roman"/>
                <w:sz w:val="16"/>
                <w:szCs w:val="22"/>
              </w:rPr>
              <w:t xml:space="preserve"> the person engages in harmful substance use behaviour despite severe health consequences. </w:t>
            </w:r>
          </w:p>
          <w:p w14:paraId="3426DC23" w14:textId="77777777" w:rsidR="00E25CAA" w:rsidRPr="005529E9" w:rsidRDefault="00E25CAA" w:rsidP="005529E9">
            <w:pPr>
              <w:numPr>
                <w:ilvl w:val="0"/>
                <w:numId w:val="62"/>
              </w:numPr>
              <w:spacing w:before="120" w:after="120"/>
              <w:ind w:left="1440" w:hanging="720"/>
              <w:rPr>
                <w:rFonts w:cs="Times New Roman"/>
                <w:szCs w:val="22"/>
              </w:rPr>
            </w:pPr>
            <w:r w:rsidRPr="005529E9">
              <w:rPr>
                <w:rFonts w:cs="Times New Roman"/>
                <w:szCs w:val="22"/>
              </w:rPr>
              <w:t xml:space="preserve">severe physical or cognitive impairment resulting from chronic and ongoing use of a substance; </w:t>
            </w:r>
          </w:p>
          <w:p w14:paraId="51D7E947"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has a diagnosed condition, such as end organ damage, psychological or psychiatric assessment showing sustained and significant impairment or behavioural dysfunction linked to brain damage resulting from their substance use.</w:t>
            </w:r>
          </w:p>
          <w:p w14:paraId="631D3C55" w14:textId="77777777" w:rsidR="00E25CAA" w:rsidRPr="005529E9" w:rsidRDefault="00E25CAA" w:rsidP="005529E9">
            <w:pPr>
              <w:numPr>
                <w:ilvl w:val="0"/>
                <w:numId w:val="62"/>
              </w:numPr>
              <w:spacing w:before="120" w:after="120"/>
              <w:ind w:left="1440" w:hanging="720"/>
              <w:rPr>
                <w:rFonts w:cs="Times New Roman"/>
                <w:szCs w:val="22"/>
              </w:rPr>
            </w:pPr>
            <w:r w:rsidRPr="005529E9">
              <w:rPr>
                <w:rFonts w:cs="Times New Roman"/>
                <w:szCs w:val="22"/>
              </w:rPr>
              <w:t xml:space="preserve">severe difficulties in withdrawing from </w:t>
            </w:r>
            <w:r w:rsidR="00B96CF5" w:rsidRPr="005529E9">
              <w:rPr>
                <w:rFonts w:cs="Times New Roman"/>
                <w:szCs w:val="22"/>
              </w:rPr>
              <w:t xml:space="preserve">a substance </w:t>
            </w:r>
            <w:r w:rsidRPr="005529E9">
              <w:rPr>
                <w:rFonts w:cs="Times New Roman"/>
                <w:szCs w:val="22"/>
              </w:rPr>
              <w:t xml:space="preserve">or avoiding harmful use of a substance; </w:t>
            </w:r>
          </w:p>
          <w:p w14:paraId="73A06629"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00B96CF5" w:rsidRPr="005529E9">
              <w:rPr>
                <w:rFonts w:cs="Times New Roman"/>
                <w:i/>
                <w:sz w:val="16"/>
                <w:szCs w:val="22"/>
              </w:rPr>
              <w:t xml:space="preserve"> 1</w:t>
            </w:r>
            <w:r w:rsidRPr="005529E9">
              <w:rPr>
                <w:rFonts w:cs="Times New Roman"/>
                <w:i/>
                <w:sz w:val="16"/>
                <w:szCs w:val="22"/>
              </w:rPr>
              <w:t>:</w:t>
            </w:r>
            <w:r w:rsidRPr="005529E9">
              <w:rPr>
                <w:rFonts w:cs="Times New Roman"/>
                <w:sz w:val="16"/>
                <w:szCs w:val="22"/>
              </w:rPr>
              <w:t xml:space="preserve"> the person experiences brief or limited periods of remission, if it occurs at all.</w:t>
            </w:r>
          </w:p>
          <w:p w14:paraId="6B7C3890" w14:textId="77777777" w:rsidR="00B96CF5" w:rsidRPr="005529E9" w:rsidRDefault="00B96CF5" w:rsidP="005529E9">
            <w:pPr>
              <w:spacing w:before="120" w:after="120"/>
              <w:ind w:left="1440"/>
              <w:rPr>
                <w:rFonts w:cs="Times New Roman"/>
                <w:sz w:val="16"/>
                <w:szCs w:val="22"/>
              </w:rPr>
            </w:pPr>
            <w:r w:rsidRPr="005529E9">
              <w:rPr>
                <w:rFonts w:cs="Times New Roman"/>
                <w:i/>
                <w:sz w:val="16"/>
                <w:szCs w:val="22"/>
              </w:rPr>
              <w:t>Example 2</w:t>
            </w:r>
            <w:r w:rsidRPr="005529E9">
              <w:rPr>
                <w:rFonts w:cs="Times New Roman"/>
                <w:sz w:val="16"/>
                <w:szCs w:val="22"/>
              </w:rPr>
              <w:t xml:space="preserve">: the person experiences severe withdrawal symptoms, such as seizures, when they abstain from substance use. </w:t>
            </w:r>
          </w:p>
          <w:p w14:paraId="1792EE51" w14:textId="77777777" w:rsidR="00E25CAA" w:rsidRPr="005529E9" w:rsidRDefault="00E25CAA" w:rsidP="005529E9">
            <w:pPr>
              <w:numPr>
                <w:ilvl w:val="0"/>
                <w:numId w:val="62"/>
              </w:numPr>
              <w:spacing w:before="120" w:after="120"/>
              <w:ind w:left="1440" w:hanging="720"/>
              <w:rPr>
                <w:rFonts w:cs="Times New Roman"/>
                <w:szCs w:val="22"/>
              </w:rPr>
            </w:pPr>
            <w:r w:rsidRPr="005529E9">
              <w:rPr>
                <w:rFonts w:cs="Times New Roman"/>
                <w:szCs w:val="22"/>
              </w:rPr>
              <w:t>frequent absences from work, education or training activities</w:t>
            </w:r>
          </w:p>
          <w:p w14:paraId="7ACD5298"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 1:</w:t>
            </w:r>
            <w:r w:rsidRPr="005529E9">
              <w:rPr>
                <w:rFonts w:cs="Times New Roman"/>
                <w:sz w:val="16"/>
                <w:szCs w:val="22"/>
              </w:rPr>
              <w:t xml:space="preserve"> the person is rarely able to attend work due to</w:t>
            </w:r>
            <w:r w:rsidR="00B96CF5" w:rsidRPr="005529E9">
              <w:rPr>
                <w:rFonts w:cs="Times New Roman"/>
                <w:sz w:val="16"/>
                <w:szCs w:val="22"/>
              </w:rPr>
              <w:t xml:space="preserve"> the</w:t>
            </w:r>
            <w:r w:rsidRPr="005529E9">
              <w:rPr>
                <w:rFonts w:cs="Times New Roman"/>
                <w:sz w:val="16"/>
                <w:szCs w:val="22"/>
              </w:rPr>
              <w:t xml:space="preserve"> ongoing effects of substance use.</w:t>
            </w:r>
          </w:p>
          <w:p w14:paraId="31E681C3" w14:textId="77777777" w:rsidR="00E25CAA" w:rsidRPr="002108A8" w:rsidRDefault="00E25CAA" w:rsidP="005529E9">
            <w:pPr>
              <w:spacing w:before="120" w:after="120"/>
              <w:ind w:left="1440"/>
              <w:rPr>
                <w:rFonts w:cs="Arial"/>
                <w:sz w:val="20"/>
              </w:rPr>
            </w:pPr>
            <w:r w:rsidRPr="005529E9">
              <w:rPr>
                <w:rFonts w:cs="Times New Roman"/>
                <w:i/>
                <w:sz w:val="16"/>
                <w:szCs w:val="22"/>
              </w:rPr>
              <w:t>Example 2:</w:t>
            </w:r>
            <w:r w:rsidRPr="005529E9">
              <w:rPr>
                <w:rFonts w:cs="Times New Roman"/>
                <w:sz w:val="16"/>
                <w:szCs w:val="22"/>
              </w:rPr>
              <w:t xml:space="preserve"> the person </w:t>
            </w:r>
            <w:r w:rsidR="001B3BF9" w:rsidRPr="005529E9">
              <w:rPr>
                <w:rFonts w:cs="Times New Roman"/>
                <w:sz w:val="16"/>
                <w:szCs w:val="22"/>
              </w:rPr>
              <w:t>has severe difficulty</w:t>
            </w:r>
            <w:r w:rsidR="00B96CF5" w:rsidRPr="005529E9">
              <w:rPr>
                <w:rFonts w:cs="Times New Roman"/>
                <w:sz w:val="16"/>
                <w:szCs w:val="22"/>
              </w:rPr>
              <w:t xml:space="preserve"> sustain</w:t>
            </w:r>
            <w:r w:rsidR="001B3BF9" w:rsidRPr="005529E9">
              <w:rPr>
                <w:rFonts w:cs="Times New Roman"/>
                <w:sz w:val="16"/>
                <w:szCs w:val="22"/>
              </w:rPr>
              <w:t>ing</w:t>
            </w:r>
            <w:r w:rsidR="00B96CF5" w:rsidRPr="005529E9">
              <w:rPr>
                <w:rFonts w:cs="Times New Roman"/>
                <w:sz w:val="16"/>
                <w:szCs w:val="22"/>
              </w:rPr>
              <w:t xml:space="preserve"> employment </w:t>
            </w:r>
            <w:r w:rsidRPr="005529E9">
              <w:rPr>
                <w:rFonts w:cs="Times New Roman"/>
                <w:sz w:val="16"/>
                <w:szCs w:val="22"/>
              </w:rPr>
              <w:t>due to the potential harm to self or others, including aggressive or risky behaviours.</w:t>
            </w:r>
          </w:p>
        </w:tc>
      </w:tr>
      <w:tr w:rsidR="00E25CAA" w:rsidRPr="002108A8" w14:paraId="1479D757" w14:textId="77777777" w:rsidTr="00CF4D98">
        <w:trPr>
          <w:trHeight w:val="7081"/>
        </w:trPr>
        <w:tc>
          <w:tcPr>
            <w:tcW w:w="1008" w:type="dxa"/>
            <w:shd w:val="clear" w:color="auto" w:fill="auto"/>
          </w:tcPr>
          <w:p w14:paraId="5156C343" w14:textId="77777777" w:rsidR="00E25CAA" w:rsidRPr="002108A8" w:rsidRDefault="00E25CAA" w:rsidP="00E86646">
            <w:pPr>
              <w:spacing w:before="120" w:after="120"/>
              <w:rPr>
                <w:sz w:val="20"/>
              </w:rPr>
            </w:pPr>
            <w:r w:rsidRPr="002108A8">
              <w:rPr>
                <w:sz w:val="20"/>
              </w:rPr>
              <w:lastRenderedPageBreak/>
              <w:t>30</w:t>
            </w:r>
          </w:p>
        </w:tc>
        <w:tc>
          <w:tcPr>
            <w:tcW w:w="7515" w:type="dxa"/>
            <w:shd w:val="clear" w:color="auto" w:fill="auto"/>
          </w:tcPr>
          <w:p w14:paraId="088DCC44" w14:textId="77777777" w:rsidR="00E25CAA" w:rsidRPr="005529E9" w:rsidRDefault="00E25CAA" w:rsidP="00E86646">
            <w:pPr>
              <w:spacing w:before="120"/>
              <w:rPr>
                <w:rFonts w:cs="Times New Roman"/>
              </w:rPr>
            </w:pPr>
            <w:r w:rsidRPr="005529E9">
              <w:rPr>
                <w:rFonts w:cs="Times New Roman"/>
                <w:i/>
              </w:rPr>
              <w:t xml:space="preserve">There is an </w:t>
            </w:r>
            <w:r w:rsidRPr="005529E9">
              <w:rPr>
                <w:rFonts w:cs="Times New Roman"/>
                <w:b/>
                <w:i/>
              </w:rPr>
              <w:t>extreme</w:t>
            </w:r>
            <w:r w:rsidRPr="005529E9">
              <w:rPr>
                <w:rFonts w:cs="Times New Roman"/>
                <w:i/>
              </w:rPr>
              <w:t xml:space="preserve"> functional impact from alcohol, drug or other harmful substance use</w:t>
            </w:r>
            <w:r w:rsidRPr="005529E9">
              <w:rPr>
                <w:rFonts w:cs="Times New Roman"/>
              </w:rPr>
              <w:t>.</w:t>
            </w:r>
          </w:p>
          <w:p w14:paraId="42E207E6" w14:textId="77777777" w:rsidR="00E25CAA" w:rsidRPr="005529E9" w:rsidRDefault="00E25CAA" w:rsidP="00E86646">
            <w:pPr>
              <w:rPr>
                <w:rFonts w:cs="Times New Roman"/>
              </w:rPr>
            </w:pPr>
          </w:p>
          <w:p w14:paraId="7455C90F" w14:textId="77777777" w:rsidR="00E25CAA" w:rsidRPr="005529E9" w:rsidRDefault="009C2D10" w:rsidP="005529E9">
            <w:pPr>
              <w:spacing w:before="120" w:after="120"/>
              <w:ind w:left="1164" w:hanging="1164"/>
              <w:rPr>
                <w:rFonts w:cs="Times New Roman"/>
              </w:rPr>
            </w:pPr>
            <w:r w:rsidRPr="005529E9">
              <w:rPr>
                <w:rFonts w:cs="Times New Roman"/>
                <w:szCs w:val="22"/>
              </w:rPr>
              <w:t xml:space="preserve">(1) </w:t>
            </w:r>
            <w:r>
              <w:rPr>
                <w:rFonts w:cs="Times New Roman"/>
                <w:szCs w:val="22"/>
              </w:rPr>
              <w:t xml:space="preserve">               </w:t>
            </w:r>
            <w:r w:rsidR="00E25CAA" w:rsidRPr="005529E9">
              <w:rPr>
                <w:rFonts w:cs="Times New Roman"/>
                <w:szCs w:val="22"/>
              </w:rPr>
              <w:t>As a result of a person’s substance use disorder they experience at least 3 of the following:</w:t>
            </w:r>
          </w:p>
          <w:p w14:paraId="1A0F41BB" w14:textId="77777777" w:rsidR="00E25CAA" w:rsidRPr="005529E9" w:rsidRDefault="00E25CAA" w:rsidP="005529E9">
            <w:pPr>
              <w:numPr>
                <w:ilvl w:val="0"/>
                <w:numId w:val="63"/>
              </w:numPr>
              <w:spacing w:before="120" w:after="120"/>
              <w:ind w:left="1440" w:hanging="720"/>
              <w:rPr>
                <w:rFonts w:cs="Times New Roman"/>
                <w:szCs w:val="22"/>
              </w:rPr>
            </w:pPr>
            <w:r w:rsidRPr="005529E9">
              <w:rPr>
                <w:rFonts w:cs="Times New Roman"/>
                <w:szCs w:val="22"/>
              </w:rPr>
              <w:t xml:space="preserve">extreme difficulties in maintaining personal care, hygiene, nutrition and general health; </w:t>
            </w:r>
          </w:p>
          <w:p w14:paraId="56597162"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w:t>
            </w:r>
            <w:r w:rsidR="00B96CF5" w:rsidRPr="005529E9">
              <w:rPr>
                <w:rFonts w:cs="Times New Roman"/>
                <w:sz w:val="16"/>
                <w:szCs w:val="22"/>
              </w:rPr>
              <w:t xml:space="preserve">has extreme difficulties </w:t>
            </w:r>
            <w:r w:rsidRPr="005529E9">
              <w:rPr>
                <w:rFonts w:cs="Times New Roman"/>
                <w:sz w:val="16"/>
                <w:szCs w:val="22"/>
              </w:rPr>
              <w:t>undertak</w:t>
            </w:r>
            <w:r w:rsidR="00B96CF5" w:rsidRPr="005529E9">
              <w:rPr>
                <w:rFonts w:cs="Times New Roman"/>
                <w:sz w:val="16"/>
                <w:szCs w:val="22"/>
              </w:rPr>
              <w:t>ing</w:t>
            </w:r>
            <w:r w:rsidRPr="005529E9">
              <w:rPr>
                <w:rFonts w:cs="Times New Roman"/>
                <w:sz w:val="16"/>
                <w:szCs w:val="22"/>
              </w:rPr>
              <w:t xml:space="preserve"> any self-care activities as a result of their substance use. </w:t>
            </w:r>
          </w:p>
          <w:p w14:paraId="405F9D42" w14:textId="77777777" w:rsidR="00E25CAA" w:rsidRPr="00D723B0" w:rsidRDefault="00E25CAA" w:rsidP="009A6B0F">
            <w:pPr>
              <w:numPr>
                <w:ilvl w:val="0"/>
                <w:numId w:val="63"/>
              </w:numPr>
              <w:spacing w:before="120" w:after="120"/>
              <w:ind w:left="1440" w:hanging="720"/>
              <w:rPr>
                <w:rFonts w:cs="Times New Roman"/>
                <w:szCs w:val="22"/>
              </w:rPr>
            </w:pPr>
            <w:r w:rsidRPr="00D723B0">
              <w:rPr>
                <w:rFonts w:cs="Times New Roman"/>
                <w:szCs w:val="22"/>
              </w:rPr>
              <w:t xml:space="preserve">extreme physical or cognitive impairment resulting from chronic and ongoing use of a substance; </w:t>
            </w:r>
          </w:p>
          <w:p w14:paraId="2F20D2F5" w14:textId="77777777" w:rsidR="00E25CAA" w:rsidRPr="005529E9" w:rsidRDefault="00E25CAA" w:rsidP="005529E9">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has sustained irreparable damage to their physical health, such as failure of the liver or other organs, or brain injury with severely impaired cognitive function as a result of their substance use.</w:t>
            </w:r>
          </w:p>
          <w:p w14:paraId="1949BCA6" w14:textId="77777777" w:rsidR="00E25CAA" w:rsidRPr="005529E9" w:rsidRDefault="00E25CAA" w:rsidP="005529E9">
            <w:pPr>
              <w:numPr>
                <w:ilvl w:val="0"/>
                <w:numId w:val="63"/>
              </w:numPr>
              <w:spacing w:before="120" w:after="120"/>
              <w:ind w:left="1440" w:hanging="720"/>
              <w:rPr>
                <w:rFonts w:cs="Times New Roman"/>
                <w:szCs w:val="22"/>
              </w:rPr>
            </w:pPr>
            <w:r w:rsidRPr="005529E9">
              <w:rPr>
                <w:rFonts w:cs="Times New Roman"/>
                <w:szCs w:val="22"/>
              </w:rPr>
              <w:t>extreme difficulties with most aspects of relationships, social interaction and community involvement;</w:t>
            </w:r>
          </w:p>
          <w:p w14:paraId="3CD6F642" w14:textId="77777777" w:rsidR="00E25CAA" w:rsidRPr="005529E9" w:rsidRDefault="00E25CAA">
            <w:pPr>
              <w:spacing w:before="120" w:after="120"/>
              <w:ind w:left="1440"/>
              <w:rPr>
                <w:rFonts w:cs="Times New Roman"/>
                <w:sz w:val="16"/>
                <w:szCs w:val="22"/>
              </w:rPr>
            </w:pPr>
            <w:r w:rsidRPr="005529E9">
              <w:rPr>
                <w:rFonts w:cs="Times New Roman"/>
                <w:i/>
                <w:sz w:val="16"/>
                <w:szCs w:val="22"/>
              </w:rPr>
              <w:t>Example:</w:t>
            </w:r>
            <w:r w:rsidRPr="005529E9">
              <w:rPr>
                <w:rFonts w:cs="Times New Roman"/>
                <w:sz w:val="16"/>
                <w:szCs w:val="22"/>
              </w:rPr>
              <w:t xml:space="preserve"> the person is socially isolated, unless they are interacting with people related to their substance use.</w:t>
            </w:r>
          </w:p>
          <w:p w14:paraId="1DB22688" w14:textId="77777777" w:rsidR="00E25CAA" w:rsidRPr="005529E9" w:rsidRDefault="00E25CAA" w:rsidP="005529E9">
            <w:pPr>
              <w:numPr>
                <w:ilvl w:val="0"/>
                <w:numId w:val="63"/>
              </w:numPr>
              <w:spacing w:before="120" w:after="120"/>
              <w:ind w:left="1440" w:hanging="720"/>
              <w:rPr>
                <w:rFonts w:cs="Times New Roman"/>
                <w:szCs w:val="22"/>
              </w:rPr>
            </w:pPr>
            <w:r w:rsidRPr="005529E9">
              <w:rPr>
                <w:rFonts w:cs="Times New Roman"/>
                <w:szCs w:val="22"/>
              </w:rPr>
              <w:t>extreme difficulties in withdrawing from or avoiding harmful use of a substance and unable to attend work or activities.</w:t>
            </w:r>
          </w:p>
          <w:p w14:paraId="567D001A" w14:textId="77777777" w:rsidR="00E25CAA" w:rsidRPr="009464EF" w:rsidRDefault="00E25CAA" w:rsidP="005529E9">
            <w:pPr>
              <w:spacing w:before="120" w:after="120"/>
              <w:ind w:left="1440"/>
              <w:rPr>
                <w:rFonts w:cs="Times New Roman"/>
                <w:sz w:val="20"/>
              </w:rPr>
            </w:pPr>
            <w:r w:rsidRPr="005529E9">
              <w:rPr>
                <w:rFonts w:cs="Times New Roman"/>
                <w:i/>
                <w:sz w:val="16"/>
                <w:szCs w:val="22"/>
              </w:rPr>
              <w:t>Example:</w:t>
            </w:r>
            <w:r w:rsidRPr="005529E9">
              <w:rPr>
                <w:rFonts w:cs="Times New Roman"/>
                <w:sz w:val="16"/>
                <w:szCs w:val="22"/>
              </w:rPr>
              <w:t xml:space="preserve"> the person is unable to withdraw from a substance due to their dependence on the substance. </w:t>
            </w:r>
          </w:p>
        </w:tc>
      </w:tr>
    </w:tbl>
    <w:p w14:paraId="2146DBAE" w14:textId="77777777" w:rsidR="00E94693" w:rsidRDefault="00E94693" w:rsidP="00003726">
      <w:pPr>
        <w:pStyle w:val="ActHead5"/>
      </w:pPr>
      <w:bookmarkStart w:id="65" w:name="_Toc286931022"/>
      <w:bookmarkStart w:id="66" w:name="_Toc310259535"/>
      <w:bookmarkStart w:id="67" w:name="_Toc112944907"/>
      <w:bookmarkEnd w:id="61"/>
      <w:bookmarkEnd w:id="62"/>
    </w:p>
    <w:p w14:paraId="36666918" w14:textId="77777777" w:rsidR="00E94693" w:rsidRDefault="00E94693">
      <w:pPr>
        <w:spacing w:line="240" w:lineRule="auto"/>
        <w:rPr>
          <w:rFonts w:eastAsia="Times New Roman" w:cs="Times New Roman"/>
          <w:b/>
          <w:kern w:val="28"/>
          <w:sz w:val="24"/>
          <w:lang w:eastAsia="en-AU"/>
        </w:rPr>
      </w:pPr>
      <w:r>
        <w:br w:type="page"/>
      </w:r>
    </w:p>
    <w:p w14:paraId="11DA911E" w14:textId="77777777" w:rsidR="004B2335" w:rsidRPr="00446018" w:rsidRDefault="004B2335" w:rsidP="00003726">
      <w:pPr>
        <w:pStyle w:val="ActHead5"/>
      </w:pPr>
      <w:bookmarkStart w:id="68" w:name="_Toc127462244"/>
      <w:r w:rsidRPr="00446018">
        <w:lastRenderedPageBreak/>
        <w:t xml:space="preserve">Table </w:t>
      </w:r>
      <w:r w:rsidR="003E0E48">
        <w:t>7</w:t>
      </w:r>
      <w:r w:rsidRPr="00446018">
        <w:t xml:space="preserve"> – Brain Function</w:t>
      </w:r>
      <w:bookmarkEnd w:id="65"/>
      <w:bookmarkEnd w:id="66"/>
      <w:bookmarkEnd w:id="67"/>
      <w:bookmarkEnd w:id="68"/>
    </w:p>
    <w:p w14:paraId="08FDE5BF"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7913F7F4" w14:textId="77777777" w:rsidTr="00A74DC7">
        <w:tc>
          <w:tcPr>
            <w:tcW w:w="8523" w:type="dxa"/>
            <w:shd w:val="clear" w:color="auto" w:fill="auto"/>
          </w:tcPr>
          <w:p w14:paraId="0F638C8F" w14:textId="77777777" w:rsidR="004B2335" w:rsidRPr="00446018" w:rsidRDefault="004B2335" w:rsidP="00A74DC7">
            <w:pPr>
              <w:keepNext/>
              <w:spacing w:before="120" w:after="120"/>
              <w:rPr>
                <w:rFonts w:cs="Times New Roman"/>
                <w:b/>
                <w:bCs/>
                <w:szCs w:val="22"/>
              </w:rPr>
            </w:pPr>
            <w:r w:rsidRPr="00446018">
              <w:rPr>
                <w:rFonts w:cs="Times New Roman"/>
                <w:b/>
                <w:bCs/>
                <w:szCs w:val="22"/>
              </w:rPr>
              <w:t xml:space="preserve">Introduction to Table </w:t>
            </w:r>
            <w:r w:rsidR="00CA73B4">
              <w:rPr>
                <w:rFonts w:cs="Times New Roman"/>
                <w:b/>
                <w:bCs/>
                <w:szCs w:val="22"/>
              </w:rPr>
              <w:t>7</w:t>
            </w:r>
          </w:p>
        </w:tc>
      </w:tr>
      <w:tr w:rsidR="004B2335" w:rsidRPr="00446018" w14:paraId="6DB5990C" w14:textId="77777777" w:rsidTr="00A74DC7">
        <w:tc>
          <w:tcPr>
            <w:tcW w:w="8523" w:type="dxa"/>
            <w:shd w:val="clear" w:color="auto" w:fill="auto"/>
          </w:tcPr>
          <w:p w14:paraId="0E1C39B7" w14:textId="77777777" w:rsidR="004B2335" w:rsidRPr="00446018" w:rsidRDefault="004B2335" w:rsidP="00427F69">
            <w:pPr>
              <w:numPr>
                <w:ilvl w:val="0"/>
                <w:numId w:val="18"/>
              </w:numPr>
              <w:spacing w:before="120" w:after="120" w:line="240" w:lineRule="auto"/>
              <w:rPr>
                <w:rFonts w:cs="Times New Roman"/>
                <w:szCs w:val="22"/>
              </w:rPr>
            </w:pPr>
            <w:r w:rsidRPr="00446018">
              <w:rPr>
                <w:rFonts w:cs="Times New Roman"/>
                <w:szCs w:val="22"/>
              </w:rPr>
              <w:t xml:space="preserve">Table </w:t>
            </w:r>
            <w:r w:rsidR="00CA73B4">
              <w:rPr>
                <w:rFonts w:cs="Times New Roman"/>
                <w:szCs w:val="22"/>
              </w:rPr>
              <w:t>7</w:t>
            </w:r>
            <w:r w:rsidRPr="00446018">
              <w:rPr>
                <w:rFonts w:cs="Times New Roman"/>
                <w:szCs w:val="22"/>
              </w:rPr>
              <w:t xml:space="preserve"> is to be used to assess the functional impact of a diagnosed </w:t>
            </w:r>
            <w:r w:rsidR="00146915" w:rsidRPr="00446018">
              <w:rPr>
                <w:rFonts w:cs="Times New Roman"/>
                <w:szCs w:val="22"/>
              </w:rPr>
              <w:t xml:space="preserve">condition </w:t>
            </w:r>
            <w:r w:rsidRPr="00446018">
              <w:rPr>
                <w:rFonts w:cs="Times New Roman"/>
                <w:szCs w:val="22"/>
              </w:rPr>
              <w:t>related to neurological or cognitive function</w:t>
            </w:r>
            <w:r w:rsidR="00C10952">
              <w:rPr>
                <w:rFonts w:cs="Times New Roman"/>
                <w:szCs w:val="22"/>
              </w:rPr>
              <w:t>.</w:t>
            </w:r>
          </w:p>
          <w:p w14:paraId="6BDECE83" w14:textId="77777777" w:rsidR="004B2335" w:rsidRDefault="004B2335" w:rsidP="00427F69">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5DA557CC"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2B260FA4" w14:textId="77777777" w:rsidR="004B2335" w:rsidRPr="00446018" w:rsidRDefault="004B2335" w:rsidP="00427F69">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must be supported by corroborating</w:t>
            </w:r>
            <w:r w:rsidR="0085063F">
              <w:rPr>
                <w:rFonts w:cs="Times New Roman"/>
                <w:szCs w:val="22"/>
              </w:rPr>
              <w:t xml:space="preserve"> medical</w:t>
            </w:r>
            <w:r w:rsidR="00AD2983">
              <w:rPr>
                <w:rFonts w:cs="Times New Roman"/>
                <w:szCs w:val="22"/>
              </w:rPr>
              <w:t xml:space="preserve"> evidence</w:t>
            </w:r>
            <w:r w:rsidRPr="00446018">
              <w:rPr>
                <w:rFonts w:cs="Times New Roman"/>
                <w:szCs w:val="22"/>
              </w:rPr>
              <w:t>.</w:t>
            </w:r>
          </w:p>
          <w:p w14:paraId="6E32DAF2" w14:textId="77777777" w:rsidR="004B2335" w:rsidRPr="00446018" w:rsidRDefault="004B2335" w:rsidP="00427F69">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300663FC" w14:textId="77777777" w:rsidR="004B2335" w:rsidRPr="00446018" w:rsidRDefault="004B2335" w:rsidP="00A0020D">
            <w:pPr>
              <w:numPr>
                <w:ilvl w:val="0"/>
                <w:numId w:val="16"/>
              </w:numPr>
              <w:spacing w:before="120" w:after="120" w:line="240" w:lineRule="auto"/>
              <w:ind w:left="1077" w:hanging="357"/>
              <w:rPr>
                <w:rFonts w:cs="Times New Roman"/>
              </w:rPr>
            </w:pPr>
            <w:r w:rsidRPr="00446018">
              <w:rPr>
                <w:rFonts w:cs="Times New Roman"/>
              </w:rPr>
              <w:t>a report from the person’s treating doctor;</w:t>
            </w:r>
          </w:p>
          <w:p w14:paraId="00368DF2" w14:textId="77777777" w:rsidR="004B2335" w:rsidRPr="00446018" w:rsidRDefault="004B2335" w:rsidP="00A0020D">
            <w:pPr>
              <w:numPr>
                <w:ilvl w:val="0"/>
                <w:numId w:val="16"/>
              </w:numPr>
              <w:spacing w:before="120" w:after="120" w:line="240" w:lineRule="auto"/>
              <w:ind w:left="1077" w:hanging="357"/>
              <w:rPr>
                <w:rFonts w:cs="Times New Roman"/>
              </w:rPr>
            </w:pPr>
            <w:r w:rsidRPr="00446018">
              <w:rPr>
                <w:rFonts w:cs="Times New Roman"/>
              </w:rPr>
              <w:t>a report from a specialist health practitioner supporting the diagnosis of conditions associated with neurological or cognitive impairment such as an acquired brain injury, stroke (cerebrovascular accident (CVA)), conditions resulting in dementia, tumour in the brain, some neurodegener</w:t>
            </w:r>
            <w:r w:rsidR="0012226D" w:rsidRPr="00446018">
              <w:rPr>
                <w:rFonts w:cs="Times New Roman"/>
              </w:rPr>
              <w:t>ative disorders, chronic pain, myalgic e</w:t>
            </w:r>
            <w:r w:rsidRPr="00446018">
              <w:rPr>
                <w:rFonts w:cs="Times New Roman"/>
              </w:rPr>
              <w:t>ncephalomy</w:t>
            </w:r>
            <w:r w:rsidR="0012226D" w:rsidRPr="00446018">
              <w:rPr>
                <w:rFonts w:cs="Times New Roman"/>
              </w:rPr>
              <w:t>elitis/chronic fatigue s</w:t>
            </w:r>
            <w:r w:rsidR="007B0A03" w:rsidRPr="00446018">
              <w:rPr>
                <w:rFonts w:cs="Times New Roman"/>
              </w:rPr>
              <w:t xml:space="preserve">yndrome </w:t>
            </w:r>
            <w:r w:rsidR="0012226D" w:rsidRPr="00446018">
              <w:rPr>
                <w:rFonts w:cs="Times New Roman"/>
              </w:rPr>
              <w:t>(ME/CFS)</w:t>
            </w:r>
            <w:r w:rsidR="009C2D10">
              <w:rPr>
                <w:rFonts w:cs="Times New Roman"/>
              </w:rPr>
              <w:t>, attention deficit hyperactivity disorder (ADHD)</w:t>
            </w:r>
            <w:r w:rsidR="0012226D" w:rsidRPr="00446018">
              <w:rPr>
                <w:rFonts w:cs="Times New Roman"/>
              </w:rPr>
              <w:t xml:space="preserve"> or autism spectrum d</w:t>
            </w:r>
            <w:r w:rsidRPr="00446018">
              <w:rPr>
                <w:rFonts w:cs="Times New Roman"/>
              </w:rPr>
              <w:t>isorder (ASD);</w:t>
            </w:r>
          </w:p>
          <w:p w14:paraId="47F036C2" w14:textId="77777777" w:rsidR="004B2335" w:rsidRPr="00446018" w:rsidRDefault="004B2335" w:rsidP="00A0020D">
            <w:pPr>
              <w:numPr>
                <w:ilvl w:val="0"/>
                <w:numId w:val="16"/>
              </w:numPr>
              <w:spacing w:before="120" w:after="120" w:line="240" w:lineRule="auto"/>
              <w:ind w:left="1077" w:hanging="357"/>
              <w:rPr>
                <w:rFonts w:cs="Times New Roman"/>
              </w:rPr>
            </w:pPr>
            <w:r w:rsidRPr="00446018">
              <w:rPr>
                <w:rFonts w:cs="Times New Roman"/>
              </w:rPr>
              <w:t>results of diagnostic tests (such as Magnetic Resonance Imagery (MRI), Computerised (Axial) Tomography (C</w:t>
            </w:r>
            <w:r w:rsidR="00E34D93" w:rsidRPr="00446018">
              <w:rPr>
                <w:rFonts w:cs="Times New Roman"/>
              </w:rPr>
              <w:t>T) scans, Electroencephalograph</w:t>
            </w:r>
            <w:r w:rsidR="00826300">
              <w:rPr>
                <w:rFonts w:cs="Times New Roman"/>
              </w:rPr>
              <w:t>y</w:t>
            </w:r>
            <w:r w:rsidR="00E34D93" w:rsidRPr="00446018">
              <w:rPr>
                <w:rFonts w:cs="Times New Roman"/>
              </w:rPr>
              <w:t> </w:t>
            </w:r>
            <w:r w:rsidR="003D4FB7" w:rsidRPr="00446018">
              <w:rPr>
                <w:rFonts w:cs="Times New Roman"/>
              </w:rPr>
              <w:t>(EEG));</w:t>
            </w:r>
          </w:p>
          <w:p w14:paraId="65719302" w14:textId="77777777" w:rsidR="004B2335" w:rsidRPr="00446018" w:rsidRDefault="004B2335" w:rsidP="00A0020D">
            <w:pPr>
              <w:numPr>
                <w:ilvl w:val="0"/>
                <w:numId w:val="16"/>
              </w:numPr>
              <w:spacing w:before="120" w:after="120" w:line="240" w:lineRule="auto"/>
              <w:ind w:left="1077" w:hanging="357"/>
              <w:rPr>
                <w:rFonts w:cs="Times New Roman"/>
              </w:rPr>
            </w:pPr>
            <w:r w:rsidRPr="00446018">
              <w:rPr>
                <w:rFonts w:cs="Times New Roman"/>
              </w:rPr>
              <w:t>results of cognitive function assessments;</w:t>
            </w:r>
          </w:p>
          <w:p w14:paraId="5121967B" w14:textId="77777777" w:rsidR="004B2335" w:rsidRPr="00446018" w:rsidRDefault="004B2335" w:rsidP="00A0020D">
            <w:pPr>
              <w:numPr>
                <w:ilvl w:val="0"/>
                <w:numId w:val="16"/>
              </w:numPr>
              <w:spacing w:before="120" w:after="120" w:line="240" w:lineRule="auto"/>
              <w:ind w:left="1077" w:hanging="357"/>
              <w:rPr>
                <w:rFonts w:cs="Times New Roman"/>
              </w:rPr>
            </w:pPr>
            <w:r w:rsidRPr="00446018">
              <w:rPr>
                <w:rFonts w:cs="Times New Roman"/>
              </w:rPr>
              <w:t>interviews with the person and those providing care or support to the person.</w:t>
            </w:r>
          </w:p>
          <w:p w14:paraId="1096D5F6" w14:textId="77777777" w:rsidR="004B2335" w:rsidRPr="00446018" w:rsidRDefault="004B2335" w:rsidP="00427F69">
            <w:pPr>
              <w:numPr>
                <w:ilvl w:val="0"/>
                <w:numId w:val="18"/>
              </w:numPr>
              <w:spacing w:before="120" w:after="120" w:line="240" w:lineRule="auto"/>
              <w:rPr>
                <w:rFonts w:cs="Times New Roman"/>
                <w:szCs w:val="22"/>
              </w:rPr>
            </w:pPr>
            <w:r w:rsidRPr="00446018">
              <w:rPr>
                <w:rFonts w:cs="Times New Roman"/>
                <w:szCs w:val="22"/>
              </w:rPr>
              <w:t>The person may not have sufficient self-awareness of their cognitive function or may not be able to accurately describe its effects. This is to be kept in mind when discussing issues with the person a</w:t>
            </w:r>
            <w:r w:rsidR="0079450A" w:rsidRPr="00446018">
              <w:rPr>
                <w:rFonts w:cs="Times New Roman"/>
                <w:szCs w:val="22"/>
              </w:rPr>
              <w:t>nd reading supporting evidence.</w:t>
            </w:r>
          </w:p>
          <w:p w14:paraId="059AF9B7" w14:textId="77777777" w:rsidR="004B2335" w:rsidRDefault="004B2335" w:rsidP="00427F69">
            <w:pPr>
              <w:numPr>
                <w:ilvl w:val="0"/>
                <w:numId w:val="18"/>
              </w:numPr>
              <w:spacing w:before="120" w:after="120" w:line="240" w:lineRule="auto"/>
              <w:rPr>
                <w:rFonts w:cs="Times New Roman"/>
                <w:szCs w:val="22"/>
              </w:rPr>
            </w:pPr>
            <w:r w:rsidRPr="00446018">
              <w:rPr>
                <w:rFonts w:cs="Times New Roman"/>
                <w:szCs w:val="22"/>
              </w:rPr>
              <w:t xml:space="preserve">The signs and symptoms of neurological or cognitive </w:t>
            </w:r>
            <w:r w:rsidR="00E57B53" w:rsidRPr="00446018">
              <w:rPr>
                <w:rFonts w:cs="Times New Roman"/>
                <w:szCs w:val="22"/>
              </w:rPr>
              <w:t xml:space="preserve">impairment may vary over time. </w:t>
            </w:r>
            <w:r w:rsidRPr="00446018">
              <w:rPr>
                <w:rFonts w:cs="Times New Roman"/>
                <w:szCs w:val="22"/>
              </w:rPr>
              <w:t>The person’s presentation on the day of the assessment cannot solely be relied upon.</w:t>
            </w:r>
          </w:p>
          <w:p w14:paraId="256A8F90" w14:textId="77777777" w:rsidR="009C2D10" w:rsidRPr="00446018" w:rsidRDefault="009C2D10" w:rsidP="009C2D10">
            <w:pPr>
              <w:numPr>
                <w:ilvl w:val="0"/>
                <w:numId w:val="18"/>
              </w:numPr>
              <w:spacing w:before="120" w:after="120" w:line="240" w:lineRule="auto"/>
              <w:rPr>
                <w:rFonts w:cs="Times New Roman"/>
                <w:szCs w:val="22"/>
              </w:rPr>
            </w:pPr>
            <w:r w:rsidRPr="00446018">
              <w:rPr>
                <w:rFonts w:cs="Times New Roman"/>
                <w:szCs w:val="22"/>
              </w:rPr>
              <w:t>A person with autism spectrum disorder (ASD) or fetal alcohol spectrum disorder (FASD) who does not have a meaningful intelligence quotient (IQ) between 70-85, can be assessed under this Table.</w:t>
            </w:r>
          </w:p>
          <w:p w14:paraId="041255FE" w14:textId="77777777" w:rsidR="009C2D10" w:rsidRPr="00446018" w:rsidRDefault="009C2D10" w:rsidP="009C2D10">
            <w:pPr>
              <w:numPr>
                <w:ilvl w:val="0"/>
                <w:numId w:val="18"/>
              </w:numPr>
              <w:spacing w:before="120" w:after="120" w:line="240" w:lineRule="auto"/>
              <w:rPr>
                <w:rFonts w:cs="Times New Roman"/>
                <w:szCs w:val="22"/>
              </w:rPr>
            </w:pPr>
            <w:r w:rsidRPr="00446018">
              <w:rPr>
                <w:rFonts w:cs="Times New Roman"/>
                <w:szCs w:val="22"/>
              </w:rPr>
              <w:t xml:space="preserve">Table </w:t>
            </w:r>
            <w:r>
              <w:rPr>
                <w:rFonts w:cs="Times New Roman"/>
                <w:szCs w:val="22"/>
              </w:rPr>
              <w:t>7</w:t>
            </w:r>
            <w:r w:rsidRPr="00446018">
              <w:rPr>
                <w:rFonts w:cs="Times New Roman"/>
                <w:szCs w:val="22"/>
              </w:rPr>
              <w:t xml:space="preserve"> cannot be used when a person has an impairment of intellectual function already assessed under Table </w:t>
            </w:r>
            <w:r>
              <w:rPr>
                <w:rFonts w:cs="Times New Roman"/>
                <w:szCs w:val="22"/>
              </w:rPr>
              <w:t>9</w:t>
            </w:r>
            <w:r w:rsidRPr="00446018">
              <w:rPr>
                <w:rFonts w:cs="Times New Roman"/>
                <w:szCs w:val="22"/>
              </w:rPr>
              <w:t xml:space="preserve">, unless the person has an additional condition affecting neurological or cognitive function. </w:t>
            </w:r>
          </w:p>
          <w:p w14:paraId="4E799A1C" w14:textId="77777777" w:rsidR="004B2335" w:rsidRPr="00446018" w:rsidRDefault="004B2335" w:rsidP="00427F69">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2A19FDCA" w14:textId="77777777" w:rsidR="00894D4C" w:rsidRDefault="004B2335" w:rsidP="00427F69">
            <w:pPr>
              <w:numPr>
                <w:ilvl w:val="0"/>
                <w:numId w:val="18"/>
              </w:numPr>
              <w:spacing w:before="120" w:after="120" w:line="240" w:lineRule="auto"/>
              <w:rPr>
                <w:rFonts w:cs="Times New Roman"/>
                <w:szCs w:val="22"/>
              </w:rPr>
            </w:pPr>
            <w:r w:rsidRPr="00446018">
              <w:rPr>
                <w:rFonts w:cs="Times New Roman"/>
                <w:szCs w:val="22"/>
              </w:rPr>
              <w:lastRenderedPageBreak/>
              <w:t xml:space="preserve">When assessing episodic or fluctuating impairments and conditions, </w:t>
            </w:r>
            <w:r w:rsidR="00E34D93" w:rsidRPr="00446018">
              <w:rPr>
                <w:rFonts w:cs="Times New Roman"/>
                <w:szCs w:val="22"/>
              </w:rPr>
              <w:t>a rating must be assigned which</w:t>
            </w:r>
            <w:r w:rsidRPr="00446018">
              <w:rPr>
                <w:rFonts w:cs="Times New Roman"/>
                <w:szCs w:val="22"/>
              </w:rPr>
              <w:t xml:space="preserve"> reflects the overall functional impact of those impairments, taking into account the severity, duration and frequency of the episodes or fluctuations as appropriate.</w:t>
            </w:r>
          </w:p>
          <w:p w14:paraId="4229EB26" w14:textId="77777777" w:rsidR="009C2D10" w:rsidRPr="00446018" w:rsidRDefault="009C2D10" w:rsidP="00427F69">
            <w:pPr>
              <w:numPr>
                <w:ilvl w:val="0"/>
                <w:numId w:val="18"/>
              </w:numPr>
              <w:spacing w:before="120" w:after="120" w:line="240" w:lineRule="auto"/>
              <w:rPr>
                <w:rFonts w:cs="Times New Roman"/>
                <w:szCs w:val="22"/>
              </w:rPr>
            </w:pPr>
            <w:r w:rsidRPr="00446018">
              <w:rPr>
                <w:rFonts w:cs="Times New Roman"/>
                <w:szCs w:val="22"/>
              </w:rPr>
              <w:t>The examples used in descriptors are not an exhaustive list and are to be used only as a guide.</w:t>
            </w:r>
          </w:p>
          <w:p w14:paraId="5D2EF68E" w14:textId="77777777" w:rsidR="004B2335" w:rsidRPr="00446018" w:rsidRDefault="00894D4C" w:rsidP="00243DA4">
            <w:pPr>
              <w:numPr>
                <w:ilvl w:val="0"/>
                <w:numId w:val="18"/>
              </w:numPr>
              <w:spacing w:before="120" w:after="120" w:line="240" w:lineRule="auto"/>
              <w:rPr>
                <w:rFonts w:cs="Times New Roman"/>
                <w:szCs w:val="22"/>
              </w:rPr>
            </w:pPr>
            <w:r w:rsidRPr="00D723B0">
              <w:rPr>
                <w:rFonts w:cs="Times New Roman"/>
                <w:szCs w:val="22"/>
              </w:rPr>
              <w:t>Assistance mean</w:t>
            </w:r>
            <w:r w:rsidR="00F96342" w:rsidRPr="00D723B0">
              <w:rPr>
                <w:rFonts w:cs="Times New Roman"/>
                <w:szCs w:val="22"/>
              </w:rPr>
              <w:t>s</w:t>
            </w:r>
            <w:r w:rsidRPr="00D723B0">
              <w:rPr>
                <w:rFonts w:cs="Times New Roman"/>
                <w:szCs w:val="22"/>
              </w:rPr>
              <w:t xml:space="preserve"> assistance from another person rather than any aids or equipment the person may use, unless specified otherwise.</w:t>
            </w:r>
          </w:p>
        </w:tc>
      </w:tr>
    </w:tbl>
    <w:p w14:paraId="6ABD5E0A" w14:textId="77777777" w:rsidR="004B2335" w:rsidRPr="00446018" w:rsidRDefault="004B2335" w:rsidP="004B2335">
      <w:pPr>
        <w:rPr>
          <w:rFonts w:cs="Times New Roman"/>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8"/>
        <w:gridCol w:w="7295"/>
      </w:tblGrid>
      <w:tr w:rsidR="004B2335" w:rsidRPr="00446018" w14:paraId="6EC5EA08" w14:textId="77777777" w:rsidTr="00CF4D98">
        <w:tc>
          <w:tcPr>
            <w:tcW w:w="1008" w:type="dxa"/>
            <w:gridSpan w:val="2"/>
            <w:shd w:val="clear" w:color="auto" w:fill="auto"/>
          </w:tcPr>
          <w:p w14:paraId="7DCD890F"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295" w:type="dxa"/>
            <w:shd w:val="clear" w:color="auto" w:fill="auto"/>
          </w:tcPr>
          <w:p w14:paraId="51100613"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52DD95B5" w14:textId="77777777" w:rsidTr="00CF4D98">
        <w:tc>
          <w:tcPr>
            <w:tcW w:w="1008" w:type="dxa"/>
            <w:gridSpan w:val="2"/>
            <w:shd w:val="clear" w:color="auto" w:fill="auto"/>
          </w:tcPr>
          <w:p w14:paraId="39B01AA9"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295" w:type="dxa"/>
            <w:shd w:val="clear" w:color="auto" w:fill="auto"/>
          </w:tcPr>
          <w:p w14:paraId="33FB92A6" w14:textId="77777777" w:rsidR="004B2335" w:rsidRPr="00446018" w:rsidRDefault="004B2335" w:rsidP="00A74DC7">
            <w:pPr>
              <w:spacing w:before="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resulting from a neurological or cognitive condition</w:t>
            </w:r>
            <w:r w:rsidRPr="00446018">
              <w:rPr>
                <w:rFonts w:cs="Times New Roman"/>
                <w:szCs w:val="22"/>
              </w:rPr>
              <w:t>.</w:t>
            </w:r>
          </w:p>
          <w:p w14:paraId="5535A832" w14:textId="77777777" w:rsidR="004B2335" w:rsidRPr="00446018" w:rsidRDefault="004B2335" w:rsidP="00A74DC7">
            <w:pPr>
              <w:rPr>
                <w:rFonts w:cs="Times New Roman"/>
                <w:szCs w:val="22"/>
              </w:rPr>
            </w:pPr>
          </w:p>
          <w:p w14:paraId="0682615B" w14:textId="021EE845" w:rsidR="004B2335" w:rsidRPr="00446018" w:rsidRDefault="004B2335">
            <w:pPr>
              <w:spacing w:after="120"/>
              <w:ind w:left="720" w:hanging="720"/>
              <w:rPr>
                <w:rFonts w:cs="Times New Roman"/>
                <w:szCs w:val="22"/>
              </w:rPr>
            </w:pPr>
            <w:r w:rsidRPr="00446018">
              <w:rPr>
                <w:rFonts w:cs="Times New Roman"/>
                <w:szCs w:val="22"/>
              </w:rPr>
              <w:t>(1)</w:t>
            </w:r>
            <w:r w:rsidRPr="00446018">
              <w:rPr>
                <w:rFonts w:cs="Times New Roman"/>
                <w:szCs w:val="22"/>
              </w:rPr>
              <w:tab/>
              <w:t>The person has no significant problems with memory, attention, concentration, problem solving</w:t>
            </w:r>
            <w:r w:rsidR="00DA5821">
              <w:rPr>
                <w:rFonts w:cs="Times New Roman"/>
                <w:szCs w:val="22"/>
              </w:rPr>
              <w:t xml:space="preserve"> and cognitive flexibility</w:t>
            </w:r>
            <w:r w:rsidRPr="00446018">
              <w:rPr>
                <w:rFonts w:cs="Times New Roman"/>
                <w:szCs w:val="22"/>
              </w:rPr>
              <w:t>, visuo-spatial function, planning, decisi</w:t>
            </w:r>
            <w:r w:rsidR="00332609" w:rsidRPr="00446018">
              <w:rPr>
                <w:rFonts w:cs="Times New Roman"/>
                <w:szCs w:val="22"/>
              </w:rPr>
              <w:t>on</w:t>
            </w:r>
            <w:r w:rsidR="001174BB">
              <w:rPr>
                <w:rFonts w:cs="Times New Roman"/>
                <w:szCs w:val="22"/>
              </w:rPr>
              <w:t xml:space="preserve"> </w:t>
            </w:r>
            <w:r w:rsidR="00332609" w:rsidRPr="00446018">
              <w:rPr>
                <w:rFonts w:cs="Times New Roman"/>
                <w:szCs w:val="22"/>
              </w:rPr>
              <w:t>making, comprehension, self-</w:t>
            </w:r>
            <w:r w:rsidR="000A57B9" w:rsidRPr="00446018">
              <w:rPr>
                <w:rFonts w:cs="Times New Roman"/>
                <w:szCs w:val="22"/>
              </w:rPr>
              <w:t xml:space="preserve">awareness, </w:t>
            </w:r>
            <w:r w:rsidR="00F96342" w:rsidRPr="00446018">
              <w:rPr>
                <w:rFonts w:cs="Times New Roman"/>
                <w:szCs w:val="22"/>
              </w:rPr>
              <w:t xml:space="preserve">social skills </w:t>
            </w:r>
            <w:r w:rsidR="000A57B9" w:rsidRPr="00446018">
              <w:rPr>
                <w:rFonts w:cs="Times New Roman"/>
                <w:szCs w:val="22"/>
              </w:rPr>
              <w:t>or behavioural </w:t>
            </w:r>
            <w:r w:rsidRPr="00446018">
              <w:rPr>
                <w:rFonts w:cs="Times New Roman"/>
                <w:szCs w:val="22"/>
              </w:rPr>
              <w:t>regulation.</w:t>
            </w:r>
          </w:p>
        </w:tc>
      </w:tr>
      <w:tr w:rsidR="004B2335" w:rsidRPr="00446018" w14:paraId="762E9D25" w14:textId="77777777" w:rsidTr="00CF4D98">
        <w:tc>
          <w:tcPr>
            <w:tcW w:w="1008" w:type="dxa"/>
            <w:gridSpan w:val="2"/>
            <w:shd w:val="clear" w:color="auto" w:fill="auto"/>
          </w:tcPr>
          <w:p w14:paraId="19C51CB2" w14:textId="77777777" w:rsidR="004B2335" w:rsidRPr="00446018" w:rsidRDefault="004B2335" w:rsidP="00A74DC7">
            <w:pPr>
              <w:spacing w:before="120" w:after="120"/>
              <w:rPr>
                <w:rFonts w:cs="Times New Roman"/>
                <w:sz w:val="20"/>
              </w:rPr>
            </w:pPr>
            <w:r w:rsidRPr="00446018">
              <w:rPr>
                <w:rFonts w:cs="Times New Roman"/>
                <w:sz w:val="20"/>
              </w:rPr>
              <w:t>5</w:t>
            </w:r>
          </w:p>
        </w:tc>
        <w:tc>
          <w:tcPr>
            <w:tcW w:w="7295" w:type="dxa"/>
            <w:shd w:val="clear" w:color="auto" w:fill="auto"/>
          </w:tcPr>
          <w:p w14:paraId="39EA8745" w14:textId="77777777" w:rsidR="004B2335" w:rsidRPr="00446018" w:rsidRDefault="004B2335" w:rsidP="000247CD">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resulting from a neurological or cognitive condition</w:t>
            </w:r>
            <w:r w:rsidRPr="00446018">
              <w:rPr>
                <w:rFonts w:cs="Times New Roman"/>
                <w:szCs w:val="22"/>
              </w:rPr>
              <w:t>.</w:t>
            </w:r>
          </w:p>
          <w:p w14:paraId="75543B27" w14:textId="77777777" w:rsidR="004B2335" w:rsidRPr="00446018" w:rsidRDefault="004B2335" w:rsidP="000247C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is able to complete most activities of daily living</w:t>
            </w:r>
            <w:r w:rsidRPr="00446018" w:rsidDel="001A65FB">
              <w:rPr>
                <w:rFonts w:cs="Times New Roman"/>
                <w:szCs w:val="22"/>
              </w:rPr>
              <w:t xml:space="preserve"> </w:t>
            </w:r>
            <w:r w:rsidRPr="00446018">
              <w:rPr>
                <w:rFonts w:cs="Times New Roman"/>
                <w:szCs w:val="22"/>
              </w:rPr>
              <w:t xml:space="preserve">without assistance and has mild difficulties in at least </w:t>
            </w:r>
            <w:r w:rsidR="00CB559C" w:rsidRPr="00446018">
              <w:rPr>
                <w:rFonts w:cs="Times New Roman"/>
                <w:szCs w:val="22"/>
              </w:rPr>
              <w:t xml:space="preserve">2 </w:t>
            </w:r>
            <w:r w:rsidRPr="00446018">
              <w:rPr>
                <w:rFonts w:cs="Times New Roman"/>
                <w:szCs w:val="22"/>
              </w:rPr>
              <w:t>of the following:</w:t>
            </w:r>
          </w:p>
          <w:p w14:paraId="3B6E463F" w14:textId="77777777" w:rsidR="004B2335" w:rsidRPr="00446018" w:rsidRDefault="004B2335" w:rsidP="000247CD">
            <w:pPr>
              <w:spacing w:before="120" w:after="120"/>
              <w:ind w:left="1440" w:hanging="720"/>
              <w:rPr>
                <w:rFonts w:cs="Times New Roman"/>
                <w:szCs w:val="22"/>
              </w:rPr>
            </w:pPr>
            <w:r w:rsidRPr="00446018">
              <w:rPr>
                <w:rFonts w:cs="Times New Roman"/>
                <w:szCs w:val="22"/>
              </w:rPr>
              <w:t>(a)</w:t>
            </w:r>
            <w:r w:rsidRPr="00446018">
              <w:rPr>
                <w:rFonts w:cs="Times New Roman"/>
                <w:szCs w:val="22"/>
              </w:rPr>
              <w:tab/>
              <w:t>memory;</w:t>
            </w:r>
          </w:p>
          <w:p w14:paraId="1089BB20"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2E4986" w:rsidRPr="00446018">
              <w:rPr>
                <w:rFonts w:cs="Times New Roman"/>
                <w:sz w:val="16"/>
                <w:szCs w:val="16"/>
              </w:rPr>
              <w:t>: t</w:t>
            </w:r>
            <w:r w:rsidRPr="00446018">
              <w:rPr>
                <w:rFonts w:cs="Times New Roman"/>
                <w:sz w:val="16"/>
                <w:szCs w:val="16"/>
              </w:rPr>
              <w:t>he person occasionally forgets to compl</w:t>
            </w:r>
            <w:r w:rsidR="00F20867" w:rsidRPr="00446018">
              <w:rPr>
                <w:rFonts w:cs="Times New Roman"/>
                <w:sz w:val="16"/>
                <w:szCs w:val="16"/>
              </w:rPr>
              <w:t>ete a regular task or sometimes </w:t>
            </w:r>
            <w:r w:rsidRPr="00446018">
              <w:rPr>
                <w:rFonts w:cs="Times New Roman"/>
                <w:sz w:val="16"/>
                <w:szCs w:val="16"/>
              </w:rPr>
              <w:t>misplaces important items.</w:t>
            </w:r>
          </w:p>
          <w:p w14:paraId="0EDC851B" w14:textId="77777777" w:rsidR="004B2335" w:rsidRPr="00446018" w:rsidRDefault="004B2335" w:rsidP="000247CD">
            <w:pPr>
              <w:spacing w:before="120" w:after="120"/>
              <w:ind w:left="1440" w:hanging="720"/>
              <w:rPr>
                <w:rFonts w:cs="Times New Roman"/>
                <w:szCs w:val="22"/>
              </w:rPr>
            </w:pPr>
            <w:r w:rsidRPr="00446018">
              <w:rPr>
                <w:rFonts w:cs="Times New Roman"/>
                <w:szCs w:val="22"/>
              </w:rPr>
              <w:t>(b)</w:t>
            </w:r>
            <w:r w:rsidRPr="00446018">
              <w:rPr>
                <w:rFonts w:cs="Times New Roman"/>
                <w:szCs w:val="22"/>
              </w:rPr>
              <w:tab/>
              <w:t>attention and concentration;</w:t>
            </w:r>
          </w:p>
          <w:p w14:paraId="3CEB256A"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1</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difficulty concentrating on tasks for more than 1 hour.</w:t>
            </w:r>
          </w:p>
          <w:p w14:paraId="24072DB9"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2</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difficulty focusing on a task if there are other activities occurring nearby.</w:t>
            </w:r>
          </w:p>
          <w:p w14:paraId="4271E05B" w14:textId="77777777" w:rsidR="004B2335" w:rsidRPr="00446018" w:rsidRDefault="004B2335" w:rsidP="002D2F03">
            <w:pPr>
              <w:spacing w:before="120" w:after="120"/>
              <w:ind w:left="1440"/>
              <w:rPr>
                <w:rFonts w:cs="Times New Roman"/>
                <w:sz w:val="16"/>
                <w:szCs w:val="16"/>
              </w:rPr>
            </w:pPr>
            <w:r w:rsidRPr="00446018">
              <w:rPr>
                <w:rFonts w:cs="Times New Roman"/>
                <w:i/>
                <w:sz w:val="16"/>
                <w:szCs w:val="16"/>
              </w:rPr>
              <w:t xml:space="preserve">Example 3: </w:t>
            </w:r>
            <w:r w:rsidR="002E4986" w:rsidRPr="00446018">
              <w:rPr>
                <w:rFonts w:cs="Times New Roman"/>
                <w:sz w:val="16"/>
                <w:szCs w:val="16"/>
              </w:rPr>
              <w:t>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 xml:space="preserve">difficulty with concentration due to sensitivity to </w:t>
            </w:r>
            <w:r w:rsidR="00214E61">
              <w:rPr>
                <w:rFonts w:cs="Times New Roman"/>
                <w:sz w:val="16"/>
                <w:szCs w:val="16"/>
              </w:rPr>
              <w:t>sensory input, including environmental stimuli from any of the senses.</w:t>
            </w:r>
          </w:p>
          <w:p w14:paraId="25B8EE35" w14:textId="77777777" w:rsidR="004B2335" w:rsidRPr="00446018" w:rsidRDefault="004B2335" w:rsidP="000247CD">
            <w:pPr>
              <w:spacing w:before="120" w:after="120"/>
              <w:ind w:left="1440" w:hanging="720"/>
              <w:rPr>
                <w:rFonts w:cs="Times New Roman"/>
                <w:szCs w:val="22"/>
              </w:rPr>
            </w:pPr>
            <w:r w:rsidRPr="00446018">
              <w:rPr>
                <w:rFonts w:cs="Times New Roman"/>
                <w:szCs w:val="22"/>
              </w:rPr>
              <w:t>(c)</w:t>
            </w:r>
            <w:r w:rsidRPr="00446018">
              <w:rPr>
                <w:rFonts w:cs="Times New Roman"/>
                <w:szCs w:val="22"/>
              </w:rPr>
              <w:tab/>
              <w:t>problem solving</w:t>
            </w:r>
            <w:r w:rsidR="00DA5821">
              <w:rPr>
                <w:rFonts w:cs="Times New Roman"/>
                <w:szCs w:val="22"/>
              </w:rPr>
              <w:t xml:space="preserve"> </w:t>
            </w:r>
            <w:r w:rsidR="00835B28">
              <w:rPr>
                <w:rFonts w:cs="Times New Roman"/>
                <w:szCs w:val="22"/>
              </w:rPr>
              <w:t>and</w:t>
            </w:r>
            <w:r w:rsidR="00DA5821">
              <w:rPr>
                <w:rFonts w:cs="Times New Roman"/>
                <w:szCs w:val="22"/>
              </w:rPr>
              <w:t xml:space="preserve"> cognitive flexibility</w:t>
            </w:r>
            <w:r w:rsidRPr="00446018">
              <w:rPr>
                <w:rFonts w:cs="Times New Roman"/>
                <w:szCs w:val="22"/>
              </w:rPr>
              <w:t>;</w:t>
            </w:r>
          </w:p>
          <w:p w14:paraId="4297375A"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1</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 xml:space="preserve">mild </w:t>
            </w:r>
            <w:r w:rsidRPr="00446018">
              <w:rPr>
                <w:rFonts w:cs="Times New Roman"/>
                <w:sz w:val="16"/>
                <w:szCs w:val="16"/>
              </w:rPr>
              <w:t>difficulty solving problems that may involve multiple factors or abstract concepts.</w:t>
            </w:r>
          </w:p>
          <w:p w14:paraId="3E335834" w14:textId="77777777" w:rsidR="004B2335" w:rsidRDefault="004B2335" w:rsidP="000247CD">
            <w:pPr>
              <w:spacing w:before="120" w:after="120"/>
              <w:ind w:left="1440"/>
              <w:rPr>
                <w:rFonts w:cs="Times New Roman"/>
                <w:sz w:val="16"/>
                <w:szCs w:val="16"/>
              </w:rPr>
            </w:pPr>
            <w:r w:rsidRPr="00446018">
              <w:rPr>
                <w:rFonts w:cs="Times New Roman"/>
                <w:i/>
                <w:iCs/>
                <w:sz w:val="16"/>
                <w:szCs w:val="16"/>
              </w:rPr>
              <w:t>Example 2</w:t>
            </w:r>
            <w:r w:rsidR="002E4986" w:rsidRPr="00446018">
              <w:rPr>
                <w:rFonts w:cs="Times New Roman"/>
                <w:sz w:val="16"/>
                <w:szCs w:val="16"/>
              </w:rPr>
              <w:t>: t</w:t>
            </w:r>
            <w:r w:rsidRPr="00446018">
              <w:rPr>
                <w:rFonts w:cs="Times New Roman"/>
                <w:sz w:val="16"/>
                <w:szCs w:val="16"/>
              </w:rPr>
              <w:t>he person shows a lack of awareness of problems in some situations.</w:t>
            </w:r>
          </w:p>
          <w:p w14:paraId="52CB9AEE" w14:textId="63A8ECB1" w:rsidR="00CE4D83" w:rsidRPr="00446018" w:rsidRDefault="00CE4D83" w:rsidP="002D2F03">
            <w:pPr>
              <w:spacing w:before="120" w:after="120"/>
              <w:ind w:left="1440"/>
              <w:rPr>
                <w:rFonts w:cs="Times New Roman"/>
                <w:sz w:val="16"/>
                <w:szCs w:val="16"/>
              </w:rPr>
            </w:pPr>
            <w:r>
              <w:rPr>
                <w:rFonts w:cs="Times New Roman"/>
                <w:i/>
                <w:iCs/>
                <w:sz w:val="16"/>
                <w:szCs w:val="16"/>
              </w:rPr>
              <w:t>Example 3</w:t>
            </w:r>
            <w:r w:rsidRPr="009C261B">
              <w:rPr>
                <w:rFonts w:cs="Times New Roman"/>
                <w:sz w:val="16"/>
                <w:szCs w:val="16"/>
              </w:rPr>
              <w:t>:</w:t>
            </w:r>
            <w:r>
              <w:rPr>
                <w:rFonts w:cs="Times New Roman"/>
                <w:sz w:val="16"/>
                <w:szCs w:val="16"/>
              </w:rPr>
              <w:t xml:space="preserve"> the person</w:t>
            </w:r>
            <w:r w:rsidR="00C75934">
              <w:rPr>
                <w:rFonts w:cs="Times New Roman"/>
                <w:sz w:val="16"/>
                <w:szCs w:val="16"/>
              </w:rPr>
              <w:t xml:space="preserve"> has mild difficulty </w:t>
            </w:r>
            <w:r w:rsidR="009C2D10">
              <w:rPr>
                <w:rFonts w:cs="Times New Roman"/>
                <w:sz w:val="16"/>
                <w:szCs w:val="16"/>
              </w:rPr>
              <w:t>considering</w:t>
            </w:r>
            <w:r w:rsidR="00C75934">
              <w:rPr>
                <w:rFonts w:cs="Times New Roman"/>
                <w:sz w:val="16"/>
                <w:szCs w:val="16"/>
              </w:rPr>
              <w:t xml:space="preserve"> the point of view of others or</w:t>
            </w:r>
            <w:r w:rsidR="00160A46">
              <w:rPr>
                <w:rFonts w:cs="Times New Roman"/>
                <w:sz w:val="16"/>
                <w:szCs w:val="16"/>
              </w:rPr>
              <w:t xml:space="preserve"> coping with changes to their daily routine if not provided with warning in advance</w:t>
            </w:r>
            <w:r w:rsidR="00C75934">
              <w:rPr>
                <w:rFonts w:cs="Times New Roman"/>
                <w:sz w:val="16"/>
                <w:szCs w:val="16"/>
              </w:rPr>
              <w:t>, which may result in strained relationships with occasional tension or arguments</w:t>
            </w:r>
            <w:r w:rsidR="001174BB">
              <w:rPr>
                <w:rFonts w:cs="Times New Roman"/>
                <w:sz w:val="16"/>
                <w:szCs w:val="16"/>
              </w:rPr>
              <w:t>.</w:t>
            </w:r>
            <w:r>
              <w:rPr>
                <w:rFonts w:cs="Times New Roman"/>
                <w:sz w:val="16"/>
                <w:szCs w:val="16"/>
              </w:rPr>
              <w:t xml:space="preserve"> </w:t>
            </w:r>
          </w:p>
          <w:p w14:paraId="680386B5" w14:textId="77777777" w:rsidR="004B2335" w:rsidRPr="00446018" w:rsidRDefault="004B2335" w:rsidP="000247CD">
            <w:pPr>
              <w:spacing w:before="120" w:after="120"/>
              <w:ind w:left="1440" w:hanging="720"/>
              <w:rPr>
                <w:rFonts w:cs="Times New Roman"/>
                <w:szCs w:val="22"/>
              </w:rPr>
            </w:pPr>
            <w:r w:rsidRPr="00446018">
              <w:rPr>
                <w:rFonts w:cs="Times New Roman"/>
                <w:szCs w:val="22"/>
              </w:rPr>
              <w:t>(d)</w:t>
            </w:r>
            <w:r w:rsidRPr="00446018">
              <w:rPr>
                <w:rFonts w:cs="Times New Roman"/>
                <w:szCs w:val="22"/>
              </w:rPr>
              <w:tab/>
              <w:t>planning;</w:t>
            </w:r>
          </w:p>
          <w:p w14:paraId="6A53BD52"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lastRenderedPageBreak/>
              <w:t>Example</w:t>
            </w:r>
            <w:r w:rsidR="002E4986" w:rsidRPr="00446018">
              <w:rPr>
                <w:rFonts w:cs="Times New Roman"/>
                <w:sz w:val="16"/>
                <w:szCs w:val="16"/>
              </w:rPr>
              <w:t>:</w:t>
            </w:r>
            <w:r w:rsidR="00284965" w:rsidRPr="00446018">
              <w:rPr>
                <w:rFonts w:cs="Times New Roman"/>
                <w:sz w:val="16"/>
                <w:szCs w:val="16"/>
              </w:rPr>
              <w:t xml:space="preserve"> </w:t>
            </w:r>
            <w:r w:rsidR="002E4986" w:rsidRPr="00446018">
              <w:rPr>
                <w:rFonts w:cs="Times New Roman"/>
                <w:sz w:val="16"/>
                <w:szCs w:val="16"/>
              </w:rPr>
              <w:t>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difficulty planning and organising activities such as arranging travel and accommodation for an interstate or overseas holiday.</w:t>
            </w:r>
          </w:p>
          <w:p w14:paraId="2992DE63" w14:textId="77777777" w:rsidR="004B2335" w:rsidRPr="00446018" w:rsidRDefault="004B2335" w:rsidP="000247CD">
            <w:pPr>
              <w:spacing w:before="120" w:after="120"/>
              <w:ind w:left="1440" w:hanging="720"/>
              <w:rPr>
                <w:rFonts w:cs="Times New Roman"/>
                <w:szCs w:val="22"/>
              </w:rPr>
            </w:pPr>
            <w:r w:rsidRPr="00446018">
              <w:rPr>
                <w:rFonts w:cs="Times New Roman"/>
                <w:szCs w:val="22"/>
              </w:rPr>
              <w:t>(e)</w:t>
            </w:r>
            <w:r w:rsidRPr="00446018">
              <w:rPr>
                <w:rFonts w:cs="Times New Roman"/>
                <w:szCs w:val="22"/>
              </w:rPr>
              <w:tab/>
              <w:t>decision making;</w:t>
            </w:r>
          </w:p>
          <w:p w14:paraId="026A4F84"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mild</w:t>
            </w:r>
            <w:r w:rsidRPr="00446018">
              <w:rPr>
                <w:rFonts w:cs="Times New Roman"/>
                <w:sz w:val="16"/>
                <w:szCs w:val="16"/>
              </w:rPr>
              <w:t xml:space="preserve"> difficulty in prioritising and decision making when there are several options to choose from.</w:t>
            </w:r>
          </w:p>
          <w:p w14:paraId="43791C5F" w14:textId="77777777" w:rsidR="004B2335" w:rsidRPr="00446018" w:rsidRDefault="00AE76ED" w:rsidP="000247CD">
            <w:pPr>
              <w:spacing w:before="120" w:after="120"/>
              <w:ind w:left="1440" w:hanging="720"/>
              <w:rPr>
                <w:rFonts w:cs="Times New Roman"/>
                <w:szCs w:val="22"/>
              </w:rPr>
            </w:pPr>
            <w:r w:rsidRPr="00446018">
              <w:rPr>
                <w:rFonts w:cs="Times New Roman"/>
                <w:szCs w:val="22"/>
              </w:rPr>
              <w:t>(f)</w:t>
            </w:r>
            <w:r w:rsidRPr="00446018">
              <w:rPr>
                <w:rFonts w:cs="Times New Roman"/>
                <w:szCs w:val="22"/>
              </w:rPr>
              <w:tab/>
              <w:t>comprehension;</w:t>
            </w:r>
          </w:p>
          <w:p w14:paraId="184242CE"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difficulty in understanding instruc</w:t>
            </w:r>
            <w:r w:rsidR="00AE76ED" w:rsidRPr="00446018">
              <w:rPr>
                <w:rFonts w:cs="Times New Roman"/>
                <w:sz w:val="16"/>
                <w:szCs w:val="16"/>
              </w:rPr>
              <w:t>tions involving multiple steps.</w:t>
            </w:r>
          </w:p>
          <w:p w14:paraId="41099E98" w14:textId="77777777" w:rsidR="004B2335" w:rsidRPr="00446018" w:rsidRDefault="004B2335" w:rsidP="000247CD">
            <w:pPr>
              <w:spacing w:before="120" w:after="120"/>
              <w:ind w:left="1440" w:hanging="720"/>
              <w:rPr>
                <w:rFonts w:cs="Times New Roman"/>
                <w:szCs w:val="22"/>
              </w:rPr>
            </w:pPr>
            <w:r w:rsidRPr="00446018">
              <w:rPr>
                <w:rFonts w:cs="Times New Roman"/>
                <w:szCs w:val="22"/>
              </w:rPr>
              <w:t>(g)</w:t>
            </w:r>
            <w:r w:rsidRPr="00446018">
              <w:rPr>
                <w:rFonts w:cs="Times New Roman"/>
                <w:szCs w:val="22"/>
              </w:rPr>
              <w:tab/>
              <w:t>visuo-spatial function;</w:t>
            </w:r>
          </w:p>
          <w:p w14:paraId="29160B2E" w14:textId="77777777" w:rsidR="00FA287E"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2E4986" w:rsidRPr="00446018">
              <w:rPr>
                <w:rFonts w:cs="Times New Roman"/>
                <w:sz w:val="16"/>
                <w:szCs w:val="16"/>
              </w:rPr>
              <w:t>: t</w:t>
            </w:r>
            <w:r w:rsidRPr="00446018">
              <w:rPr>
                <w:rFonts w:cs="Times New Roman"/>
                <w:sz w:val="16"/>
                <w:szCs w:val="16"/>
              </w:rPr>
              <w:t>he person has</w:t>
            </w:r>
            <w:r w:rsidR="00DA5821">
              <w:rPr>
                <w:rFonts w:cs="Times New Roman"/>
                <w:sz w:val="16"/>
                <w:szCs w:val="16"/>
              </w:rPr>
              <w:t xml:space="preserve"> mild</w:t>
            </w:r>
            <w:r w:rsidRPr="00446018">
              <w:rPr>
                <w:rFonts w:cs="Times New Roman"/>
                <w:sz w:val="16"/>
                <w:szCs w:val="16"/>
              </w:rPr>
              <w:t xml:space="preserve"> difficulty with visuo-spatial functions such as distance and depth perception when driving and parking a car.</w:t>
            </w:r>
          </w:p>
          <w:p w14:paraId="4DB7B502" w14:textId="77777777" w:rsidR="004B2335" w:rsidRPr="00446018" w:rsidRDefault="004B2335" w:rsidP="000247CD">
            <w:pPr>
              <w:spacing w:before="120" w:after="120"/>
              <w:ind w:left="1440" w:hanging="720"/>
              <w:rPr>
                <w:rFonts w:cs="Times New Roman"/>
                <w:szCs w:val="22"/>
              </w:rPr>
            </w:pPr>
            <w:r w:rsidRPr="00446018">
              <w:rPr>
                <w:rFonts w:cs="Times New Roman"/>
                <w:szCs w:val="22"/>
              </w:rPr>
              <w:t>(h)</w:t>
            </w:r>
            <w:r w:rsidRPr="00446018">
              <w:rPr>
                <w:rFonts w:cs="Times New Roman"/>
                <w:szCs w:val="22"/>
              </w:rPr>
              <w:tab/>
              <w:t>behavioural regulation;</w:t>
            </w:r>
          </w:p>
          <w:p w14:paraId="1BA7EAA4"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1</w:t>
            </w:r>
            <w:r w:rsidR="002E4986" w:rsidRPr="00446018">
              <w:rPr>
                <w:rFonts w:cs="Times New Roman"/>
                <w:sz w:val="16"/>
                <w:szCs w:val="16"/>
              </w:rPr>
              <w:t>: t</w:t>
            </w:r>
            <w:r w:rsidRPr="00446018">
              <w:rPr>
                <w:rFonts w:cs="Times New Roman"/>
                <w:sz w:val="16"/>
                <w:szCs w:val="16"/>
              </w:rPr>
              <w:t>he person exhibits temper outbursts, withdrawal or effusiveness without significant adverse consequences.</w:t>
            </w:r>
          </w:p>
          <w:p w14:paraId="13E1520C" w14:textId="27271A11" w:rsidR="004B2335" w:rsidRDefault="002E4986" w:rsidP="002D2F03">
            <w:pPr>
              <w:spacing w:before="120" w:after="120"/>
              <w:ind w:left="1440"/>
              <w:rPr>
                <w:rFonts w:cs="Times New Roman"/>
                <w:sz w:val="16"/>
                <w:szCs w:val="16"/>
              </w:rPr>
            </w:pPr>
            <w:r w:rsidRPr="0079520E">
              <w:rPr>
                <w:rFonts w:cs="Times New Roman"/>
                <w:i/>
                <w:sz w:val="16"/>
                <w:szCs w:val="16"/>
              </w:rPr>
              <w:t>Example 2:</w:t>
            </w:r>
            <w:r w:rsidR="00284965" w:rsidRPr="0079520E">
              <w:rPr>
                <w:rFonts w:cs="Times New Roman"/>
                <w:i/>
                <w:sz w:val="16"/>
                <w:szCs w:val="16"/>
              </w:rPr>
              <w:t xml:space="preserve"> </w:t>
            </w:r>
            <w:r w:rsidRPr="00446018">
              <w:rPr>
                <w:rFonts w:cs="Times New Roman"/>
                <w:sz w:val="16"/>
                <w:szCs w:val="16"/>
              </w:rPr>
              <w:t>t</w:t>
            </w:r>
            <w:r w:rsidR="004B2335" w:rsidRPr="00446018">
              <w:rPr>
                <w:rFonts w:cs="Times New Roman"/>
                <w:sz w:val="16"/>
                <w:szCs w:val="16"/>
              </w:rPr>
              <w:t xml:space="preserve">he person </w:t>
            </w:r>
            <w:r w:rsidR="00B64E74">
              <w:rPr>
                <w:rFonts w:cs="Times New Roman"/>
                <w:sz w:val="16"/>
                <w:szCs w:val="16"/>
              </w:rPr>
              <w:t>sometimes</w:t>
            </w:r>
            <w:r w:rsidR="009464EF">
              <w:rPr>
                <w:rFonts w:cs="Times New Roman"/>
                <w:sz w:val="16"/>
                <w:szCs w:val="16"/>
              </w:rPr>
              <w:t xml:space="preserve"> </w:t>
            </w:r>
            <w:r w:rsidR="004B2335" w:rsidRPr="00446018">
              <w:rPr>
                <w:rFonts w:cs="Times New Roman"/>
                <w:sz w:val="16"/>
                <w:szCs w:val="16"/>
              </w:rPr>
              <w:t xml:space="preserve">demonstrates behavioural dysregulation </w:t>
            </w:r>
            <w:r w:rsidR="00F514EA">
              <w:rPr>
                <w:rFonts w:cs="Times New Roman"/>
                <w:sz w:val="16"/>
                <w:szCs w:val="16"/>
              </w:rPr>
              <w:t xml:space="preserve">that is mildly self-limiting and/or impactful on others, </w:t>
            </w:r>
            <w:r w:rsidR="004B2335" w:rsidRPr="00446018">
              <w:rPr>
                <w:rFonts w:cs="Times New Roman"/>
                <w:sz w:val="16"/>
                <w:szCs w:val="16"/>
              </w:rPr>
              <w:t xml:space="preserve">such as </w:t>
            </w:r>
            <w:r w:rsidR="00F514EA">
              <w:rPr>
                <w:rFonts w:cs="Times New Roman"/>
                <w:sz w:val="16"/>
                <w:szCs w:val="16"/>
              </w:rPr>
              <w:t>mild difficulty</w:t>
            </w:r>
            <w:r w:rsidR="009C2D10">
              <w:rPr>
                <w:rFonts w:cs="Times New Roman"/>
                <w:sz w:val="16"/>
                <w:szCs w:val="16"/>
              </w:rPr>
              <w:t xml:space="preserve"> </w:t>
            </w:r>
            <w:r w:rsidR="00F514EA">
              <w:rPr>
                <w:rFonts w:cs="Times New Roman"/>
                <w:sz w:val="16"/>
                <w:szCs w:val="16"/>
              </w:rPr>
              <w:t>engag</w:t>
            </w:r>
            <w:r w:rsidR="009C2D10">
              <w:rPr>
                <w:rFonts w:cs="Times New Roman"/>
                <w:sz w:val="16"/>
                <w:szCs w:val="16"/>
              </w:rPr>
              <w:t>ing</w:t>
            </w:r>
            <w:r w:rsidR="00F514EA">
              <w:rPr>
                <w:rFonts w:cs="Times New Roman"/>
                <w:sz w:val="16"/>
                <w:szCs w:val="16"/>
              </w:rPr>
              <w:t xml:space="preserve"> in non-preferred environments, or self-stimulatory behaviour </w:t>
            </w:r>
            <w:r w:rsidR="007A6999">
              <w:rPr>
                <w:rFonts w:cs="Times New Roman"/>
                <w:sz w:val="16"/>
                <w:szCs w:val="16"/>
              </w:rPr>
              <w:t xml:space="preserve">(stimming) </w:t>
            </w:r>
            <w:r w:rsidR="00F514EA">
              <w:rPr>
                <w:rFonts w:cs="Times New Roman"/>
                <w:sz w:val="16"/>
                <w:szCs w:val="16"/>
              </w:rPr>
              <w:t>in a</w:t>
            </w:r>
            <w:r w:rsidR="00B64E74">
              <w:rPr>
                <w:rFonts w:cs="Times New Roman"/>
                <w:sz w:val="16"/>
                <w:szCs w:val="16"/>
              </w:rPr>
              <w:t xml:space="preserve"> familiar</w:t>
            </w:r>
            <w:r w:rsidR="00F514EA">
              <w:rPr>
                <w:rFonts w:cs="Times New Roman"/>
                <w:sz w:val="16"/>
                <w:szCs w:val="16"/>
              </w:rPr>
              <w:t xml:space="preserve"> setting</w:t>
            </w:r>
            <w:r w:rsidR="00B64E74">
              <w:rPr>
                <w:rFonts w:cs="Times New Roman"/>
                <w:sz w:val="16"/>
                <w:szCs w:val="16"/>
              </w:rPr>
              <w:t xml:space="preserve">. </w:t>
            </w:r>
          </w:p>
          <w:p w14:paraId="4615603D" w14:textId="77777777" w:rsidR="00AE76ED" w:rsidRPr="00446018" w:rsidRDefault="00AE76ED" w:rsidP="000247CD">
            <w:pPr>
              <w:pStyle w:val="ListParagraph"/>
              <w:numPr>
                <w:ilvl w:val="0"/>
                <w:numId w:val="35"/>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s</w:t>
            </w:r>
            <w:r w:rsidR="004B2335" w:rsidRPr="00446018">
              <w:rPr>
                <w:rFonts w:ascii="Times New Roman" w:hAnsi="Times New Roman"/>
                <w:sz w:val="22"/>
                <w:szCs w:val="22"/>
                <w:lang w:val="en-AU"/>
              </w:rPr>
              <w:t>ocial skills</w:t>
            </w:r>
            <w:r w:rsidRPr="00446018">
              <w:rPr>
                <w:rFonts w:ascii="Times New Roman" w:hAnsi="Times New Roman"/>
                <w:sz w:val="22"/>
                <w:szCs w:val="22"/>
                <w:lang w:val="en-AU"/>
              </w:rPr>
              <w:t>;</w:t>
            </w:r>
          </w:p>
          <w:p w14:paraId="3D19E1BF" w14:textId="77777777" w:rsidR="004B2335" w:rsidRPr="00446018" w:rsidRDefault="004B2335" w:rsidP="002D2F03">
            <w:pPr>
              <w:spacing w:before="120" w:after="120"/>
              <w:ind w:left="1434"/>
              <w:rPr>
                <w:rFonts w:cs="Times New Roman"/>
                <w:sz w:val="16"/>
                <w:szCs w:val="16"/>
              </w:rPr>
            </w:pPr>
            <w:r w:rsidRPr="00446018">
              <w:rPr>
                <w:rFonts w:cs="Times New Roman"/>
                <w:i/>
                <w:sz w:val="16"/>
                <w:szCs w:val="16"/>
              </w:rPr>
              <w:t xml:space="preserve">Example: </w:t>
            </w:r>
            <w:r w:rsidR="002E4986" w:rsidRPr="00446018">
              <w:rPr>
                <w:rFonts w:cs="Times New Roman"/>
                <w:sz w:val="16"/>
                <w:szCs w:val="16"/>
              </w:rPr>
              <w:t>t</w:t>
            </w:r>
            <w:r w:rsidRPr="00446018">
              <w:rPr>
                <w:rFonts w:cs="Times New Roman"/>
                <w:sz w:val="16"/>
                <w:szCs w:val="16"/>
              </w:rPr>
              <w:t xml:space="preserve">he person has </w:t>
            </w:r>
            <w:r w:rsidR="00DA5821">
              <w:rPr>
                <w:rFonts w:cs="Times New Roman"/>
                <w:sz w:val="16"/>
                <w:szCs w:val="16"/>
              </w:rPr>
              <w:t>mild</w:t>
            </w:r>
            <w:r w:rsidR="00DA5821" w:rsidRPr="00446018">
              <w:rPr>
                <w:rFonts w:cs="Times New Roman"/>
                <w:sz w:val="16"/>
                <w:szCs w:val="16"/>
              </w:rPr>
              <w:t xml:space="preserve"> </w:t>
            </w:r>
            <w:r w:rsidRPr="00446018">
              <w:rPr>
                <w:rFonts w:cs="Times New Roman"/>
                <w:sz w:val="16"/>
                <w:szCs w:val="16"/>
              </w:rPr>
              <w:t>difficulty reading non-verbal communication such as gestures or facial expressions, has</w:t>
            </w:r>
            <w:r w:rsidR="00DA5821">
              <w:rPr>
                <w:rFonts w:cs="Times New Roman"/>
                <w:sz w:val="16"/>
                <w:szCs w:val="16"/>
              </w:rPr>
              <w:t xml:space="preserve"> mild</w:t>
            </w:r>
            <w:r w:rsidRPr="00446018">
              <w:rPr>
                <w:rFonts w:cs="Times New Roman"/>
                <w:sz w:val="16"/>
                <w:szCs w:val="16"/>
              </w:rPr>
              <w:t xml:space="preserve"> difficulty interacting with others and shows a lack of awareness of</w:t>
            </w:r>
            <w:r w:rsidR="00B324A5" w:rsidRPr="00446018">
              <w:rPr>
                <w:rFonts w:cs="Times New Roman"/>
                <w:sz w:val="16"/>
                <w:szCs w:val="16"/>
              </w:rPr>
              <w:t xml:space="preserve"> social norms and expectations.</w:t>
            </w:r>
          </w:p>
          <w:p w14:paraId="24F63135" w14:textId="77777777" w:rsidR="004B2335" w:rsidRPr="00446018" w:rsidRDefault="004D5C47" w:rsidP="000247CD">
            <w:pPr>
              <w:spacing w:before="120" w:after="120"/>
              <w:ind w:left="1440" w:hanging="720"/>
              <w:rPr>
                <w:rFonts w:cs="Times New Roman"/>
                <w:szCs w:val="22"/>
              </w:rPr>
            </w:pPr>
            <w:r w:rsidRPr="00446018">
              <w:rPr>
                <w:rFonts w:cs="Times New Roman"/>
                <w:szCs w:val="22"/>
              </w:rPr>
              <w:t>(j)</w:t>
            </w:r>
            <w:r w:rsidRPr="00446018">
              <w:rPr>
                <w:rFonts w:cs="Times New Roman"/>
                <w:szCs w:val="22"/>
              </w:rPr>
              <w:tab/>
              <w:t>self-</w:t>
            </w:r>
            <w:r w:rsidR="004B2335" w:rsidRPr="00446018">
              <w:rPr>
                <w:rFonts w:cs="Times New Roman"/>
                <w:szCs w:val="22"/>
              </w:rPr>
              <w:t>awareness.</w:t>
            </w:r>
          </w:p>
          <w:p w14:paraId="13CA8969" w14:textId="77777777" w:rsidR="004B2335" w:rsidRPr="00446018" w:rsidRDefault="004B2335" w:rsidP="002D2F03">
            <w:pPr>
              <w:spacing w:before="120" w:after="120"/>
              <w:ind w:left="1440" w:hanging="12"/>
              <w:rPr>
                <w:rFonts w:cs="Times New Roman"/>
                <w:sz w:val="16"/>
                <w:szCs w:val="16"/>
              </w:rPr>
            </w:pPr>
            <w:r w:rsidRPr="00446018">
              <w:rPr>
                <w:rFonts w:cs="Times New Roman"/>
                <w:i/>
                <w:iCs/>
                <w:sz w:val="16"/>
                <w:szCs w:val="16"/>
              </w:rPr>
              <w:t>Example 1</w:t>
            </w:r>
            <w:r w:rsidR="002E4986" w:rsidRPr="00446018">
              <w:rPr>
                <w:rFonts w:cs="Times New Roman"/>
                <w:sz w:val="16"/>
                <w:szCs w:val="16"/>
              </w:rPr>
              <w:t>: t</w:t>
            </w:r>
            <w:r w:rsidRPr="00446018">
              <w:rPr>
                <w:rFonts w:cs="Times New Roman"/>
                <w:sz w:val="16"/>
                <w:szCs w:val="16"/>
              </w:rPr>
              <w:t xml:space="preserve">he person has </w:t>
            </w:r>
            <w:r w:rsidR="00DA5821">
              <w:rPr>
                <w:rFonts w:cs="Times New Roman"/>
                <w:sz w:val="16"/>
                <w:szCs w:val="16"/>
              </w:rPr>
              <w:t xml:space="preserve">mild </w:t>
            </w:r>
            <w:r w:rsidRPr="00446018">
              <w:rPr>
                <w:rFonts w:cs="Times New Roman"/>
                <w:sz w:val="16"/>
                <w:szCs w:val="16"/>
              </w:rPr>
              <w:t>difficulty in recognising and responding to social cues and the person appears less enga</w:t>
            </w:r>
            <w:r w:rsidR="00F23513" w:rsidRPr="00446018">
              <w:rPr>
                <w:rFonts w:cs="Times New Roman"/>
                <w:sz w:val="16"/>
                <w:szCs w:val="16"/>
              </w:rPr>
              <w:t>ged or inappropriately engaged.</w:t>
            </w:r>
          </w:p>
          <w:p w14:paraId="5C063BBD" w14:textId="77777777" w:rsidR="00F23513" w:rsidRPr="00446018" w:rsidRDefault="004B2335">
            <w:pPr>
              <w:spacing w:before="120" w:after="120"/>
              <w:ind w:left="1440" w:hanging="12"/>
              <w:rPr>
                <w:rFonts w:cs="Times New Roman"/>
                <w:sz w:val="20"/>
              </w:rPr>
            </w:pPr>
            <w:r w:rsidRPr="00446018">
              <w:rPr>
                <w:rFonts w:cs="Times New Roman"/>
                <w:i/>
                <w:sz w:val="16"/>
                <w:szCs w:val="16"/>
              </w:rPr>
              <w:t>Example 2</w:t>
            </w:r>
            <w:r w:rsidR="002E4986" w:rsidRPr="00446018">
              <w:rPr>
                <w:rFonts w:cs="Times New Roman"/>
                <w:sz w:val="16"/>
                <w:szCs w:val="16"/>
              </w:rPr>
              <w:t>: t</w:t>
            </w:r>
            <w:r w:rsidR="00872768" w:rsidRPr="00446018">
              <w:rPr>
                <w:rFonts w:cs="Times New Roman"/>
                <w:sz w:val="16"/>
                <w:szCs w:val="16"/>
              </w:rPr>
              <w:t>he person exhibits</w:t>
            </w:r>
            <w:r w:rsidRPr="00446018">
              <w:rPr>
                <w:rFonts w:cs="Times New Roman"/>
                <w:sz w:val="16"/>
                <w:szCs w:val="16"/>
              </w:rPr>
              <w:t xml:space="preserve"> disinhibited behaviour resulting in awkwa</w:t>
            </w:r>
            <w:r w:rsidR="00F23513" w:rsidRPr="00446018">
              <w:rPr>
                <w:rFonts w:cs="Times New Roman"/>
                <w:sz w:val="16"/>
                <w:szCs w:val="16"/>
              </w:rPr>
              <w:t>rdness with social interactions</w:t>
            </w:r>
            <w:r w:rsidR="00F23513" w:rsidRPr="00446018">
              <w:rPr>
                <w:rFonts w:cs="Times New Roman"/>
                <w:sz w:val="20"/>
              </w:rPr>
              <w:t>.</w:t>
            </w:r>
          </w:p>
        </w:tc>
      </w:tr>
      <w:tr w:rsidR="004B2335" w:rsidRPr="00446018" w14:paraId="00FF6A5D" w14:textId="77777777" w:rsidTr="00CF4D98">
        <w:tc>
          <w:tcPr>
            <w:tcW w:w="1008" w:type="dxa"/>
            <w:gridSpan w:val="2"/>
            <w:shd w:val="clear" w:color="auto" w:fill="auto"/>
          </w:tcPr>
          <w:p w14:paraId="754F8C53" w14:textId="77777777" w:rsidR="004B2335" w:rsidRPr="00446018" w:rsidRDefault="004B2335" w:rsidP="00A74DC7">
            <w:pPr>
              <w:spacing w:before="120" w:after="120"/>
              <w:rPr>
                <w:rFonts w:cs="Times New Roman"/>
                <w:sz w:val="20"/>
              </w:rPr>
            </w:pPr>
            <w:r w:rsidRPr="00446018">
              <w:rPr>
                <w:rFonts w:cs="Times New Roman"/>
                <w:sz w:val="20"/>
              </w:rPr>
              <w:lastRenderedPageBreak/>
              <w:t>10</w:t>
            </w:r>
          </w:p>
        </w:tc>
        <w:tc>
          <w:tcPr>
            <w:tcW w:w="7295" w:type="dxa"/>
            <w:shd w:val="clear" w:color="auto" w:fill="auto"/>
          </w:tcPr>
          <w:p w14:paraId="07C73DF9" w14:textId="77777777" w:rsidR="004B2335" w:rsidRPr="00446018" w:rsidRDefault="004B2335" w:rsidP="000F33A6">
            <w:pPr>
              <w:spacing w:before="120" w:after="120"/>
              <w:rPr>
                <w:rFonts w:cs="Times New Roman"/>
                <w:i/>
                <w:iCs/>
              </w:rPr>
            </w:pPr>
            <w:r w:rsidRPr="00446018">
              <w:rPr>
                <w:rFonts w:cs="Times New Roman"/>
                <w:i/>
                <w:iCs/>
              </w:rPr>
              <w:t xml:space="preserve">There is a </w:t>
            </w:r>
            <w:r w:rsidRPr="00446018">
              <w:rPr>
                <w:rFonts w:cs="Times New Roman"/>
                <w:b/>
                <w:bCs/>
                <w:i/>
                <w:iCs/>
              </w:rPr>
              <w:t>moderate</w:t>
            </w:r>
            <w:r w:rsidRPr="00446018">
              <w:rPr>
                <w:rFonts w:cs="Times New Roman"/>
                <w:i/>
                <w:iCs/>
              </w:rPr>
              <w:t xml:space="preserve"> functional impact resulting from a neurological or cognitive condition.</w:t>
            </w:r>
          </w:p>
          <w:p w14:paraId="01A129A4" w14:textId="77777777" w:rsidR="004B2335" w:rsidRPr="00446018" w:rsidRDefault="004B2335" w:rsidP="000F33A6">
            <w:pPr>
              <w:spacing w:before="120" w:after="120"/>
              <w:ind w:left="720" w:hanging="720"/>
              <w:rPr>
                <w:rFonts w:cs="Times New Roman"/>
              </w:rPr>
            </w:pPr>
            <w:r w:rsidRPr="00446018">
              <w:rPr>
                <w:rFonts w:cs="Times New Roman"/>
              </w:rPr>
              <w:t>(1)</w:t>
            </w:r>
            <w:r w:rsidRPr="00446018">
              <w:rPr>
                <w:rFonts w:cs="Times New Roman"/>
              </w:rPr>
              <w:tab/>
              <w:t>The person requires occasional (less than once a day) assistance with activities of daily living</w:t>
            </w:r>
            <w:r w:rsidRPr="00446018" w:rsidDel="001A65FB">
              <w:rPr>
                <w:rFonts w:cs="Times New Roman"/>
              </w:rPr>
              <w:t xml:space="preserve"> </w:t>
            </w:r>
            <w:r w:rsidR="001174BB">
              <w:rPr>
                <w:rFonts w:cs="Times New Roman"/>
              </w:rPr>
              <w:t xml:space="preserve">and </w:t>
            </w:r>
            <w:r w:rsidRPr="00446018">
              <w:rPr>
                <w:rFonts w:cs="Times New Roman"/>
              </w:rPr>
              <w:t xml:space="preserve">has moderate difficulties in at least </w:t>
            </w:r>
            <w:r w:rsidR="00CB559C" w:rsidRPr="00446018">
              <w:rPr>
                <w:rFonts w:cs="Times New Roman"/>
              </w:rPr>
              <w:t xml:space="preserve">2 </w:t>
            </w:r>
            <w:r w:rsidRPr="00446018">
              <w:rPr>
                <w:rFonts w:cs="Times New Roman"/>
              </w:rPr>
              <w:t>of the following:</w:t>
            </w:r>
          </w:p>
          <w:p w14:paraId="1EC72430" w14:textId="77777777" w:rsidR="004B2335" w:rsidRPr="00446018" w:rsidRDefault="004B2335" w:rsidP="000F33A6">
            <w:pPr>
              <w:spacing w:before="120" w:after="120"/>
              <w:ind w:left="1440" w:hanging="720"/>
              <w:rPr>
                <w:rFonts w:cs="Times New Roman"/>
              </w:rPr>
            </w:pPr>
            <w:r w:rsidRPr="00446018">
              <w:rPr>
                <w:rFonts w:cs="Times New Roman"/>
              </w:rPr>
              <w:t>(a)</w:t>
            </w:r>
            <w:r w:rsidRPr="00446018">
              <w:rPr>
                <w:rFonts w:cs="Times New Roman"/>
              </w:rPr>
              <w:tab/>
              <w:t>memory;</w:t>
            </w:r>
          </w:p>
          <w:p w14:paraId="58C41456"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1</w:t>
            </w:r>
            <w:r w:rsidR="00CF2168" w:rsidRPr="00446018">
              <w:rPr>
                <w:rFonts w:cs="Times New Roman"/>
                <w:sz w:val="16"/>
                <w:szCs w:val="16"/>
              </w:rPr>
              <w:t>:</w:t>
            </w:r>
            <w:r w:rsidR="00284965" w:rsidRPr="00446018">
              <w:rPr>
                <w:rFonts w:cs="Times New Roman"/>
                <w:sz w:val="16"/>
                <w:szCs w:val="16"/>
              </w:rPr>
              <w:t xml:space="preserve"> </w:t>
            </w:r>
            <w:r w:rsidR="00CF2168" w:rsidRPr="00446018">
              <w:rPr>
                <w:rFonts w:cs="Times New Roman"/>
                <w:sz w:val="16"/>
                <w:szCs w:val="16"/>
              </w:rPr>
              <w:t>t</w:t>
            </w:r>
            <w:r w:rsidRPr="00446018">
              <w:rPr>
                <w:rFonts w:cs="Times New Roman"/>
                <w:sz w:val="16"/>
                <w:szCs w:val="16"/>
              </w:rPr>
              <w:t>he person often forgets to complete regular tasks such as putting the bin out on rubbish night.</w:t>
            </w:r>
          </w:p>
          <w:p w14:paraId="754D16D8"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2</w:t>
            </w:r>
            <w:r w:rsidR="00CF2168" w:rsidRPr="00446018">
              <w:rPr>
                <w:rFonts w:cs="Times New Roman"/>
                <w:sz w:val="16"/>
                <w:szCs w:val="16"/>
              </w:rPr>
              <w:t>: t</w:t>
            </w:r>
            <w:r w:rsidRPr="00446018">
              <w:rPr>
                <w:rFonts w:cs="Times New Roman"/>
                <w:sz w:val="16"/>
                <w:szCs w:val="16"/>
              </w:rPr>
              <w:t>he person often misplaces items.</w:t>
            </w:r>
          </w:p>
          <w:p w14:paraId="29725EB2"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3</w:t>
            </w:r>
            <w:r w:rsidR="00CF2168" w:rsidRPr="00446018">
              <w:rPr>
                <w:rFonts w:cs="Times New Roman"/>
                <w:sz w:val="16"/>
                <w:szCs w:val="16"/>
              </w:rPr>
              <w:t>: t</w:t>
            </w:r>
            <w:r w:rsidRPr="00446018">
              <w:rPr>
                <w:rFonts w:cs="Times New Roman"/>
                <w:sz w:val="16"/>
                <w:szCs w:val="16"/>
              </w:rPr>
              <w:t>he person requires memory aids such as shopping lists to remember any more than 3 or 4 items.</w:t>
            </w:r>
          </w:p>
          <w:p w14:paraId="23A7A0D1" w14:textId="77777777" w:rsidR="004B2335" w:rsidRPr="00446018" w:rsidRDefault="004B2335" w:rsidP="000F33A6">
            <w:pPr>
              <w:spacing w:before="120" w:after="120"/>
              <w:ind w:left="1440" w:hanging="720"/>
              <w:rPr>
                <w:rFonts w:cs="Times New Roman"/>
              </w:rPr>
            </w:pPr>
            <w:r w:rsidRPr="00446018">
              <w:rPr>
                <w:rFonts w:cs="Times New Roman"/>
              </w:rPr>
              <w:lastRenderedPageBreak/>
              <w:t>(b)</w:t>
            </w:r>
            <w:r w:rsidRPr="00446018">
              <w:rPr>
                <w:rFonts w:cs="Times New Roman"/>
              </w:rPr>
              <w:tab/>
              <w:t>attention and concentration;</w:t>
            </w:r>
          </w:p>
          <w:p w14:paraId="70D136B5"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1</w:t>
            </w:r>
            <w:r w:rsidRPr="00446018">
              <w:rPr>
                <w:rFonts w:cs="Times New Roman"/>
                <w:sz w:val="16"/>
                <w:szCs w:val="16"/>
              </w:rPr>
              <w:t xml:space="preserve">: </w:t>
            </w:r>
            <w:r w:rsidR="00CF2168" w:rsidRPr="00446018">
              <w:rPr>
                <w:rFonts w:cs="Times New Roman"/>
                <w:sz w:val="16"/>
                <w:szCs w:val="16"/>
              </w:rPr>
              <w:t>t</w:t>
            </w:r>
            <w:r w:rsidRPr="00446018">
              <w:rPr>
                <w:rFonts w:cs="Times New Roman"/>
                <w:sz w:val="16"/>
                <w:szCs w:val="16"/>
              </w:rPr>
              <w:t>he person has</w:t>
            </w:r>
            <w:r w:rsidR="00FA287E">
              <w:rPr>
                <w:rFonts w:cs="Times New Roman"/>
                <w:sz w:val="16"/>
                <w:szCs w:val="16"/>
              </w:rPr>
              <w:t xml:space="preserve"> moderate</w:t>
            </w:r>
            <w:r w:rsidRPr="00446018">
              <w:rPr>
                <w:rFonts w:cs="Times New Roman"/>
                <w:sz w:val="16"/>
                <w:szCs w:val="16"/>
              </w:rPr>
              <w:t xml:space="preserve"> difficulty concentrating on tasks for more than 30 minutes.</w:t>
            </w:r>
          </w:p>
          <w:p w14:paraId="252CB438"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 2</w:t>
            </w:r>
            <w:r w:rsidR="00CF2168" w:rsidRPr="00446018">
              <w:rPr>
                <w:rFonts w:cs="Times New Roman"/>
                <w:sz w:val="16"/>
                <w:szCs w:val="16"/>
              </w:rPr>
              <w:t>: t</w:t>
            </w:r>
            <w:r w:rsidRPr="00446018">
              <w:rPr>
                <w:rFonts w:cs="Times New Roman"/>
                <w:sz w:val="16"/>
                <w:szCs w:val="16"/>
              </w:rPr>
              <w:t xml:space="preserve">he person experiences </w:t>
            </w:r>
            <w:r w:rsidR="00FA287E">
              <w:rPr>
                <w:rFonts w:cs="Times New Roman"/>
                <w:sz w:val="16"/>
                <w:szCs w:val="16"/>
              </w:rPr>
              <w:t>moderate</w:t>
            </w:r>
            <w:r w:rsidR="00FA287E" w:rsidRPr="00446018">
              <w:rPr>
                <w:rFonts w:cs="Times New Roman"/>
                <w:sz w:val="16"/>
                <w:szCs w:val="16"/>
              </w:rPr>
              <w:t xml:space="preserve"> </w:t>
            </w:r>
            <w:r w:rsidRPr="00446018">
              <w:rPr>
                <w:rFonts w:cs="Times New Roman"/>
                <w:sz w:val="16"/>
                <w:szCs w:val="16"/>
              </w:rPr>
              <w:t xml:space="preserve">difficulty focusing on a task </w:t>
            </w:r>
            <w:r w:rsidR="009047FA">
              <w:rPr>
                <w:rFonts w:cs="Times New Roman"/>
                <w:sz w:val="16"/>
                <w:szCs w:val="16"/>
              </w:rPr>
              <w:t xml:space="preserve">due to distraction or overstimulation from sensory input including environmental stimuli from any of the senses. </w:t>
            </w:r>
          </w:p>
          <w:p w14:paraId="3F0A8290" w14:textId="77777777" w:rsidR="004B2335" w:rsidRPr="00446018" w:rsidRDefault="004B2335" w:rsidP="000F33A6">
            <w:pPr>
              <w:spacing w:before="120" w:after="120"/>
              <w:ind w:left="1440" w:hanging="720"/>
              <w:rPr>
                <w:rFonts w:cs="Times New Roman"/>
              </w:rPr>
            </w:pPr>
            <w:r w:rsidRPr="00446018">
              <w:rPr>
                <w:rFonts w:cs="Times New Roman"/>
              </w:rPr>
              <w:t>(c)</w:t>
            </w:r>
            <w:r w:rsidRPr="00446018">
              <w:rPr>
                <w:rFonts w:cs="Times New Roman"/>
              </w:rPr>
              <w:tab/>
              <w:t>problem solving</w:t>
            </w:r>
            <w:r w:rsidR="00FA287E">
              <w:rPr>
                <w:rFonts w:cs="Times New Roman"/>
              </w:rPr>
              <w:t xml:space="preserve"> and cognitive flexibility</w:t>
            </w:r>
            <w:r w:rsidRPr="00446018">
              <w:rPr>
                <w:rFonts w:cs="Times New Roman"/>
              </w:rPr>
              <w:t>;</w:t>
            </w:r>
          </w:p>
          <w:p w14:paraId="113FAD53" w14:textId="77777777" w:rsidR="004B2335" w:rsidRDefault="004B2335" w:rsidP="002D2F03">
            <w:pPr>
              <w:spacing w:before="120" w:after="120"/>
              <w:ind w:left="1440"/>
              <w:rPr>
                <w:rFonts w:cs="Times New Roman"/>
                <w:sz w:val="16"/>
                <w:szCs w:val="16"/>
              </w:rPr>
            </w:pPr>
            <w:r w:rsidRPr="00446018">
              <w:rPr>
                <w:rFonts w:cs="Times New Roman"/>
                <w:i/>
                <w:iCs/>
                <w:sz w:val="16"/>
                <w:szCs w:val="16"/>
              </w:rPr>
              <w:t>Example</w:t>
            </w:r>
            <w:r w:rsidR="00143B8A">
              <w:rPr>
                <w:rFonts w:cs="Times New Roman"/>
                <w:i/>
                <w:iCs/>
                <w:sz w:val="16"/>
                <w:szCs w:val="16"/>
              </w:rPr>
              <w:t xml:space="preserve"> 1</w:t>
            </w:r>
            <w:r w:rsidR="00CF2168" w:rsidRPr="00446018">
              <w:rPr>
                <w:rFonts w:cs="Times New Roman"/>
                <w:sz w:val="16"/>
                <w:szCs w:val="16"/>
              </w:rPr>
              <w:t>: t</w:t>
            </w:r>
            <w:r w:rsidRPr="00446018">
              <w:rPr>
                <w:rFonts w:cs="Times New Roman"/>
                <w:sz w:val="16"/>
                <w:szCs w:val="16"/>
              </w:rPr>
              <w:t>he person has</w:t>
            </w:r>
            <w:r w:rsidR="00FA287E">
              <w:rPr>
                <w:rFonts w:cs="Times New Roman"/>
                <w:sz w:val="16"/>
                <w:szCs w:val="16"/>
              </w:rPr>
              <w:t xml:space="preserve"> moderate</w:t>
            </w:r>
            <w:r w:rsidR="004D5C47" w:rsidRPr="00446018">
              <w:rPr>
                <w:rFonts w:cs="Times New Roman"/>
                <w:sz w:val="16"/>
                <w:szCs w:val="16"/>
              </w:rPr>
              <w:t xml:space="preserve"> difficulty solving some day-to-</w:t>
            </w:r>
            <w:r w:rsidRPr="00446018">
              <w:rPr>
                <w:rFonts w:cs="Times New Roman"/>
                <w:sz w:val="16"/>
                <w:szCs w:val="16"/>
              </w:rPr>
              <w:t>day problems or problems not previously encountered and may require assistance or advice from time to time.</w:t>
            </w:r>
          </w:p>
          <w:p w14:paraId="52E908EA" w14:textId="77777777" w:rsidR="00143B8A" w:rsidRPr="00446018" w:rsidRDefault="00143B8A" w:rsidP="002D2F03">
            <w:pPr>
              <w:spacing w:before="120" w:after="120"/>
              <w:ind w:left="1440"/>
              <w:rPr>
                <w:rFonts w:cs="Times New Roman"/>
                <w:sz w:val="16"/>
                <w:szCs w:val="16"/>
              </w:rPr>
            </w:pPr>
            <w:r>
              <w:rPr>
                <w:rFonts w:cs="Times New Roman"/>
                <w:i/>
                <w:iCs/>
                <w:sz w:val="16"/>
                <w:szCs w:val="16"/>
              </w:rPr>
              <w:t>Example 2</w:t>
            </w:r>
            <w:r w:rsidRPr="00143B8A">
              <w:rPr>
                <w:rFonts w:cs="Times New Roman"/>
                <w:sz w:val="16"/>
                <w:szCs w:val="16"/>
              </w:rPr>
              <w:t>:</w:t>
            </w:r>
            <w:r>
              <w:rPr>
                <w:rFonts w:cs="Times New Roman"/>
                <w:sz w:val="16"/>
                <w:szCs w:val="16"/>
              </w:rPr>
              <w:t xml:space="preserve"> </w:t>
            </w:r>
            <w:r w:rsidR="00160A46" w:rsidRPr="00160A46">
              <w:rPr>
                <w:rFonts w:cs="Times New Roman"/>
                <w:sz w:val="16"/>
                <w:szCs w:val="16"/>
              </w:rPr>
              <w:t>the person has moderate difficult</w:t>
            </w:r>
            <w:r w:rsidR="00C75934">
              <w:rPr>
                <w:rFonts w:cs="Times New Roman"/>
                <w:sz w:val="16"/>
                <w:szCs w:val="16"/>
              </w:rPr>
              <w:t>y</w:t>
            </w:r>
            <w:r w:rsidR="00160A46" w:rsidRPr="00160A46">
              <w:rPr>
                <w:rFonts w:cs="Times New Roman"/>
                <w:sz w:val="16"/>
                <w:szCs w:val="16"/>
              </w:rPr>
              <w:t xml:space="preserve"> coping with changes in routine, even when provided with warning about the upcoming change</w:t>
            </w:r>
            <w:r w:rsidR="00C75934">
              <w:rPr>
                <w:rFonts w:cs="Times New Roman"/>
                <w:sz w:val="16"/>
                <w:szCs w:val="16"/>
              </w:rPr>
              <w:t xml:space="preserve"> or difficulty switching between activities or prioritising required tasks</w:t>
            </w:r>
            <w:r w:rsidR="00160A46" w:rsidRPr="00160A46">
              <w:rPr>
                <w:rFonts w:cs="Times New Roman"/>
                <w:sz w:val="16"/>
                <w:szCs w:val="16"/>
              </w:rPr>
              <w:t>.</w:t>
            </w:r>
          </w:p>
          <w:p w14:paraId="5107E8F3" w14:textId="77777777" w:rsidR="004B2335" w:rsidRPr="00446018" w:rsidRDefault="004B2335" w:rsidP="000F33A6">
            <w:pPr>
              <w:spacing w:before="120" w:after="120"/>
              <w:ind w:left="1440" w:hanging="720"/>
              <w:rPr>
                <w:rFonts w:cs="Times New Roman"/>
                <w:szCs w:val="22"/>
              </w:rPr>
            </w:pPr>
            <w:r w:rsidRPr="00446018">
              <w:rPr>
                <w:rFonts w:cs="Times New Roman"/>
                <w:szCs w:val="22"/>
              </w:rPr>
              <w:t>(d)</w:t>
            </w:r>
            <w:r w:rsidRPr="00446018">
              <w:rPr>
                <w:rFonts w:cs="Times New Roman"/>
                <w:szCs w:val="22"/>
              </w:rPr>
              <w:tab/>
              <w:t>planning;</w:t>
            </w:r>
          </w:p>
          <w:p w14:paraId="37809A5B"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CF2168" w:rsidRPr="00446018">
              <w:rPr>
                <w:rFonts w:cs="Times New Roman"/>
                <w:sz w:val="16"/>
                <w:szCs w:val="16"/>
              </w:rPr>
              <w:t>:</w:t>
            </w:r>
            <w:r w:rsidR="00284965" w:rsidRPr="00446018">
              <w:rPr>
                <w:rFonts w:cs="Times New Roman"/>
                <w:sz w:val="16"/>
                <w:szCs w:val="16"/>
              </w:rPr>
              <w:t xml:space="preserve"> </w:t>
            </w:r>
            <w:r w:rsidR="00CF2168" w:rsidRPr="00446018">
              <w:rPr>
                <w:rFonts w:cs="Times New Roman"/>
                <w:sz w:val="16"/>
                <w:szCs w:val="16"/>
              </w:rPr>
              <w:t>t</w:t>
            </w:r>
            <w:r w:rsidRPr="00446018">
              <w:rPr>
                <w:rFonts w:cs="Times New Roman"/>
                <w:sz w:val="16"/>
                <w:szCs w:val="16"/>
              </w:rPr>
              <w:t xml:space="preserve">he person has </w:t>
            </w:r>
            <w:r w:rsidR="00FA287E">
              <w:rPr>
                <w:rFonts w:cs="Times New Roman"/>
                <w:sz w:val="16"/>
                <w:szCs w:val="16"/>
              </w:rPr>
              <w:t xml:space="preserve">moderate </w:t>
            </w:r>
            <w:r w:rsidRPr="00446018">
              <w:rPr>
                <w:rFonts w:cs="Times New Roman"/>
                <w:sz w:val="16"/>
                <w:szCs w:val="16"/>
              </w:rPr>
              <w:t>difficulty planning and organising new or special activities such as planning and organising a large birthday party.</w:t>
            </w:r>
          </w:p>
          <w:p w14:paraId="5BAE53FF" w14:textId="77777777" w:rsidR="004B2335" w:rsidRPr="00446018" w:rsidRDefault="004B2335" w:rsidP="000F33A6">
            <w:pPr>
              <w:spacing w:before="120" w:after="120"/>
              <w:ind w:left="1440" w:hanging="720"/>
              <w:rPr>
                <w:rFonts w:cs="Times New Roman"/>
                <w:szCs w:val="22"/>
              </w:rPr>
            </w:pPr>
            <w:r w:rsidRPr="00446018">
              <w:rPr>
                <w:rFonts w:cs="Times New Roman"/>
                <w:szCs w:val="22"/>
              </w:rPr>
              <w:t>(e)</w:t>
            </w:r>
            <w:r w:rsidRPr="00446018">
              <w:rPr>
                <w:rFonts w:cs="Times New Roman"/>
                <w:szCs w:val="22"/>
              </w:rPr>
              <w:tab/>
              <w:t>decision making;</w:t>
            </w:r>
          </w:p>
          <w:p w14:paraId="49D94DA7" w14:textId="6C7A0CF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CF2168" w:rsidRPr="00446018">
              <w:rPr>
                <w:rFonts w:cs="Times New Roman"/>
                <w:sz w:val="16"/>
                <w:szCs w:val="16"/>
              </w:rPr>
              <w:t>: t</w:t>
            </w:r>
            <w:r w:rsidRPr="00446018">
              <w:rPr>
                <w:rFonts w:cs="Times New Roman"/>
                <w:sz w:val="16"/>
                <w:szCs w:val="16"/>
              </w:rPr>
              <w:t xml:space="preserve">he person has </w:t>
            </w:r>
            <w:r w:rsidR="00FA287E">
              <w:rPr>
                <w:rFonts w:cs="Times New Roman"/>
                <w:sz w:val="16"/>
                <w:szCs w:val="16"/>
              </w:rPr>
              <w:t xml:space="preserve">moderate </w:t>
            </w:r>
            <w:r w:rsidRPr="00446018">
              <w:rPr>
                <w:rFonts w:cs="Times New Roman"/>
                <w:sz w:val="16"/>
                <w:szCs w:val="16"/>
              </w:rPr>
              <w:t>difficul</w:t>
            </w:r>
            <w:r w:rsidR="004D5C47" w:rsidRPr="00446018">
              <w:rPr>
                <w:rFonts w:cs="Times New Roman"/>
                <w:sz w:val="16"/>
                <w:szCs w:val="16"/>
              </w:rPr>
              <w:t>ty in prioritising and decision</w:t>
            </w:r>
            <w:r w:rsidR="001174BB">
              <w:rPr>
                <w:rFonts w:cs="Times New Roman"/>
                <w:sz w:val="16"/>
                <w:szCs w:val="16"/>
              </w:rPr>
              <w:t xml:space="preserve"> </w:t>
            </w:r>
            <w:r w:rsidRPr="00446018">
              <w:rPr>
                <w:rFonts w:cs="Times New Roman"/>
                <w:sz w:val="16"/>
                <w:szCs w:val="16"/>
              </w:rPr>
              <w:t>making and displays poor judgement at times, resulting in negative outcomes for self or others.</w:t>
            </w:r>
          </w:p>
          <w:p w14:paraId="3084EEB7" w14:textId="77777777" w:rsidR="004B2335" w:rsidRPr="00446018" w:rsidRDefault="004B2335" w:rsidP="000F33A6">
            <w:pPr>
              <w:spacing w:before="120" w:after="120"/>
              <w:ind w:left="1440" w:hanging="720"/>
              <w:rPr>
                <w:rFonts w:cs="Times New Roman"/>
                <w:szCs w:val="22"/>
              </w:rPr>
            </w:pPr>
            <w:r w:rsidRPr="00446018">
              <w:rPr>
                <w:rFonts w:cs="Times New Roman"/>
                <w:szCs w:val="22"/>
              </w:rPr>
              <w:t>(f)</w:t>
            </w:r>
            <w:r w:rsidRPr="00446018">
              <w:rPr>
                <w:rFonts w:cs="Times New Roman"/>
                <w:szCs w:val="22"/>
              </w:rPr>
              <w:tab/>
              <w:t>comprehension;</w:t>
            </w:r>
          </w:p>
          <w:p w14:paraId="76C69D4C" w14:textId="77777777" w:rsidR="004B2335"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Pr="00446018">
              <w:rPr>
                <w:rFonts w:cs="Times New Roman"/>
                <w:sz w:val="16"/>
                <w:szCs w:val="16"/>
              </w:rPr>
              <w:t xml:space="preserve">: </w:t>
            </w:r>
            <w:r w:rsidR="00CF2168" w:rsidRPr="00446018">
              <w:rPr>
                <w:rFonts w:cs="Times New Roman"/>
                <w:sz w:val="16"/>
                <w:szCs w:val="16"/>
              </w:rPr>
              <w:t>t</w:t>
            </w:r>
            <w:r w:rsidRPr="00446018">
              <w:rPr>
                <w:rFonts w:cs="Times New Roman"/>
                <w:sz w:val="16"/>
                <w:szCs w:val="16"/>
              </w:rPr>
              <w:t xml:space="preserve">he person has </w:t>
            </w:r>
            <w:r w:rsidR="00FA287E">
              <w:rPr>
                <w:rFonts w:cs="Times New Roman"/>
                <w:sz w:val="16"/>
                <w:szCs w:val="16"/>
              </w:rPr>
              <w:t xml:space="preserve">moderate </w:t>
            </w:r>
            <w:r w:rsidRPr="00446018">
              <w:rPr>
                <w:rFonts w:cs="Times New Roman"/>
                <w:sz w:val="16"/>
                <w:szCs w:val="16"/>
              </w:rPr>
              <w:t>difficulty understanding instructions involving multiple steps and may require more prompts, written instructions or repeated demonstrations than peers to complete tasks.</w:t>
            </w:r>
          </w:p>
          <w:p w14:paraId="3C8D5D01" w14:textId="77777777" w:rsidR="004B2335" w:rsidRPr="00446018" w:rsidRDefault="00610EB6" w:rsidP="000F33A6">
            <w:pPr>
              <w:spacing w:before="120" w:after="120"/>
              <w:ind w:left="1440" w:hanging="720"/>
              <w:rPr>
                <w:rFonts w:cs="Times New Roman"/>
                <w:szCs w:val="22"/>
              </w:rPr>
            </w:pPr>
            <w:r w:rsidRPr="00446018">
              <w:rPr>
                <w:rFonts w:cs="Times New Roman"/>
                <w:szCs w:val="22"/>
              </w:rPr>
              <w:t>(g)</w:t>
            </w:r>
            <w:r w:rsidRPr="00446018">
              <w:rPr>
                <w:rFonts w:cs="Times New Roman"/>
                <w:szCs w:val="22"/>
              </w:rPr>
              <w:tab/>
              <w:t>visuo-spatial function;</w:t>
            </w:r>
          </w:p>
          <w:p w14:paraId="1635B486" w14:textId="77777777" w:rsidR="007301D4" w:rsidRPr="00446018" w:rsidRDefault="004B2335" w:rsidP="002D2F03">
            <w:pPr>
              <w:spacing w:before="120" w:after="120"/>
              <w:ind w:left="1440"/>
              <w:rPr>
                <w:rFonts w:cs="Times New Roman"/>
                <w:sz w:val="16"/>
                <w:szCs w:val="16"/>
              </w:rPr>
            </w:pPr>
            <w:r w:rsidRPr="00446018">
              <w:rPr>
                <w:rFonts w:cs="Times New Roman"/>
                <w:i/>
                <w:iCs/>
                <w:sz w:val="16"/>
                <w:szCs w:val="16"/>
              </w:rPr>
              <w:t>Example</w:t>
            </w:r>
            <w:r w:rsidR="00CF2168" w:rsidRPr="00446018">
              <w:rPr>
                <w:rFonts w:cs="Times New Roman"/>
                <w:sz w:val="16"/>
                <w:szCs w:val="16"/>
              </w:rPr>
              <w:t>: t</w:t>
            </w:r>
            <w:r w:rsidRPr="00446018">
              <w:rPr>
                <w:rFonts w:cs="Times New Roman"/>
                <w:sz w:val="16"/>
                <w:szCs w:val="16"/>
              </w:rPr>
              <w:t xml:space="preserve">he person has </w:t>
            </w:r>
            <w:r w:rsidR="00FA287E">
              <w:rPr>
                <w:rFonts w:cs="Times New Roman"/>
                <w:sz w:val="16"/>
                <w:szCs w:val="16"/>
              </w:rPr>
              <w:t>moderate</w:t>
            </w:r>
            <w:r w:rsidR="00FA287E" w:rsidRPr="00446018">
              <w:rPr>
                <w:rFonts w:cs="Times New Roman"/>
                <w:sz w:val="16"/>
                <w:szCs w:val="16"/>
              </w:rPr>
              <w:t xml:space="preserve"> </w:t>
            </w:r>
            <w:r w:rsidRPr="00446018">
              <w:rPr>
                <w:rFonts w:cs="Times New Roman"/>
                <w:sz w:val="16"/>
                <w:szCs w:val="16"/>
              </w:rPr>
              <w:t>difficulty with visuo-spatia</w:t>
            </w:r>
            <w:r w:rsidR="00BB5F71" w:rsidRPr="00446018">
              <w:rPr>
                <w:rFonts w:cs="Times New Roman"/>
                <w:sz w:val="16"/>
                <w:szCs w:val="16"/>
              </w:rPr>
              <w:t>l functions such as difficulty </w:t>
            </w:r>
            <w:r w:rsidRPr="00446018">
              <w:rPr>
                <w:rFonts w:cs="Times New Roman"/>
                <w:sz w:val="16"/>
                <w:szCs w:val="16"/>
              </w:rPr>
              <w:t>reading maps, giving directions or judging distance or depth but this does not result in major limitations in activities of daily living</w:t>
            </w:r>
            <w:r w:rsidR="00CF2168" w:rsidRPr="00446018">
              <w:rPr>
                <w:rFonts w:cs="Times New Roman"/>
                <w:sz w:val="16"/>
                <w:szCs w:val="16"/>
              </w:rPr>
              <w:t>.</w:t>
            </w:r>
          </w:p>
          <w:p w14:paraId="255B4542" w14:textId="77777777" w:rsidR="004B2335" w:rsidRPr="00446018" w:rsidRDefault="004B2335" w:rsidP="000F33A6">
            <w:pPr>
              <w:spacing w:before="120" w:after="120"/>
              <w:ind w:left="1440" w:hanging="720"/>
              <w:rPr>
                <w:rFonts w:cs="Times New Roman"/>
                <w:sz w:val="20"/>
              </w:rPr>
            </w:pPr>
            <w:r w:rsidRPr="00446018">
              <w:rPr>
                <w:rFonts w:cs="Times New Roman"/>
              </w:rPr>
              <w:t>(h)</w:t>
            </w:r>
            <w:r w:rsidRPr="00446018">
              <w:rPr>
                <w:rFonts w:cs="Times New Roman"/>
              </w:rPr>
              <w:tab/>
              <w:t>behavioural regulation;</w:t>
            </w:r>
          </w:p>
          <w:p w14:paraId="397CC0E1" w14:textId="77777777" w:rsidR="004B2335" w:rsidRDefault="004B2335" w:rsidP="002D2F03">
            <w:pPr>
              <w:spacing w:before="120" w:after="120"/>
              <w:ind w:left="1440"/>
              <w:rPr>
                <w:rFonts w:cs="Times New Roman"/>
                <w:sz w:val="16"/>
                <w:szCs w:val="16"/>
              </w:rPr>
            </w:pPr>
            <w:r w:rsidRPr="00446018">
              <w:rPr>
                <w:rFonts w:cs="Times New Roman"/>
                <w:i/>
                <w:iCs/>
                <w:sz w:val="16"/>
                <w:szCs w:val="16"/>
              </w:rPr>
              <w:t>Example</w:t>
            </w:r>
            <w:r w:rsidR="00F514EA">
              <w:rPr>
                <w:rFonts w:cs="Times New Roman"/>
                <w:i/>
                <w:iCs/>
                <w:sz w:val="16"/>
                <w:szCs w:val="16"/>
              </w:rPr>
              <w:t xml:space="preserve"> 1</w:t>
            </w:r>
            <w:r w:rsidRPr="00446018">
              <w:rPr>
                <w:rFonts w:cs="Times New Roman"/>
                <w:sz w:val="16"/>
                <w:szCs w:val="16"/>
              </w:rPr>
              <w:t xml:space="preserve">: </w:t>
            </w:r>
            <w:r w:rsidR="00CF2168" w:rsidRPr="00446018">
              <w:rPr>
                <w:rFonts w:cs="Times New Roman"/>
                <w:sz w:val="16"/>
                <w:szCs w:val="16"/>
              </w:rPr>
              <w:t>t</w:t>
            </w:r>
            <w:r w:rsidRPr="00446018">
              <w:rPr>
                <w:rFonts w:cs="Times New Roman"/>
                <w:sz w:val="16"/>
                <w:szCs w:val="16"/>
              </w:rPr>
              <w:t xml:space="preserve">he person occasionally (less than once a week) has </w:t>
            </w:r>
            <w:r w:rsidR="00FA287E">
              <w:rPr>
                <w:rFonts w:cs="Times New Roman"/>
                <w:sz w:val="16"/>
                <w:szCs w:val="16"/>
              </w:rPr>
              <w:t xml:space="preserve">moderate </w:t>
            </w:r>
            <w:r w:rsidRPr="00446018">
              <w:rPr>
                <w:rFonts w:cs="Times New Roman"/>
                <w:sz w:val="16"/>
                <w:szCs w:val="16"/>
              </w:rPr>
              <w:t>difficulty controlling behaviour in routine situations such as showing frustration or anger or losing temper for minor reasons but displays no physical aggression.</w:t>
            </w:r>
          </w:p>
          <w:p w14:paraId="020051A8" w14:textId="0AB3B641" w:rsidR="00F514EA" w:rsidRPr="00446018" w:rsidRDefault="00F514EA" w:rsidP="002D2F03">
            <w:pPr>
              <w:spacing w:before="120" w:after="120"/>
              <w:ind w:left="1440"/>
              <w:rPr>
                <w:rFonts w:cs="Times New Roman"/>
                <w:sz w:val="16"/>
                <w:szCs w:val="16"/>
              </w:rPr>
            </w:pPr>
            <w:r>
              <w:rPr>
                <w:rFonts w:cs="Times New Roman"/>
                <w:i/>
                <w:iCs/>
                <w:sz w:val="16"/>
                <w:szCs w:val="16"/>
              </w:rPr>
              <w:t>Example 2</w:t>
            </w:r>
            <w:r w:rsidRPr="00F514EA">
              <w:rPr>
                <w:rFonts w:cs="Times New Roman"/>
                <w:sz w:val="16"/>
                <w:szCs w:val="16"/>
              </w:rPr>
              <w:t>:</w:t>
            </w:r>
            <w:r>
              <w:rPr>
                <w:rFonts w:cs="Times New Roman"/>
                <w:sz w:val="16"/>
                <w:szCs w:val="16"/>
              </w:rPr>
              <w:t xml:space="preserve"> </w:t>
            </w:r>
            <w:r w:rsidR="00174E7D" w:rsidRPr="00174E7D">
              <w:rPr>
                <w:rFonts w:cs="Times New Roman"/>
                <w:sz w:val="16"/>
                <w:szCs w:val="16"/>
              </w:rPr>
              <w:t>the person occasionally (less than once a day) demonstrates behavioural dysregulation that is moderately self-limiting and or/impactful on others, such as moderate difficulty or refusal to engage in non-preferred environments, or self</w:t>
            </w:r>
            <w:r w:rsidR="001174BB">
              <w:rPr>
                <w:rFonts w:cs="Times New Roman"/>
                <w:sz w:val="16"/>
                <w:szCs w:val="16"/>
              </w:rPr>
              <w:noBreakHyphen/>
            </w:r>
            <w:r w:rsidR="00174E7D" w:rsidRPr="00174E7D">
              <w:rPr>
                <w:rFonts w:cs="Times New Roman"/>
                <w:sz w:val="16"/>
                <w:szCs w:val="16"/>
              </w:rPr>
              <w:t xml:space="preserve">stimulatory behaviour </w:t>
            </w:r>
            <w:r w:rsidR="007A6999">
              <w:rPr>
                <w:rFonts w:cs="Times New Roman"/>
                <w:sz w:val="16"/>
                <w:szCs w:val="16"/>
              </w:rPr>
              <w:t xml:space="preserve">(stimming) </w:t>
            </w:r>
            <w:r w:rsidR="00174E7D" w:rsidRPr="00174E7D">
              <w:rPr>
                <w:rFonts w:cs="Times New Roman"/>
                <w:sz w:val="16"/>
                <w:szCs w:val="16"/>
              </w:rPr>
              <w:t>around unfamiliar people or environments.</w:t>
            </w:r>
          </w:p>
          <w:p w14:paraId="61494C4E" w14:textId="77777777" w:rsidR="004B2335" w:rsidRPr="00446018" w:rsidRDefault="00AE76ED" w:rsidP="000F33A6">
            <w:pPr>
              <w:pStyle w:val="ListParagraph"/>
              <w:numPr>
                <w:ilvl w:val="0"/>
                <w:numId w:val="37"/>
              </w:numPr>
              <w:spacing w:before="120" w:after="120"/>
              <w:contextualSpacing w:val="0"/>
              <w:rPr>
                <w:rFonts w:ascii="Times New Roman" w:hAnsi="Times New Roman"/>
                <w:sz w:val="20"/>
                <w:lang w:val="en-AU"/>
              </w:rPr>
            </w:pPr>
            <w:r w:rsidRPr="00446018">
              <w:rPr>
                <w:rFonts w:ascii="Times New Roman" w:hAnsi="Times New Roman"/>
                <w:sz w:val="22"/>
                <w:lang w:val="en-AU"/>
              </w:rPr>
              <w:t>s</w:t>
            </w:r>
            <w:r w:rsidR="004B2335" w:rsidRPr="00446018">
              <w:rPr>
                <w:rFonts w:ascii="Times New Roman" w:hAnsi="Times New Roman"/>
                <w:sz w:val="22"/>
                <w:lang w:val="en-AU"/>
              </w:rPr>
              <w:t>ocial skills</w:t>
            </w:r>
            <w:r w:rsidR="00EB7F8A" w:rsidRPr="00446018">
              <w:rPr>
                <w:rFonts w:ascii="Times New Roman" w:hAnsi="Times New Roman"/>
                <w:sz w:val="22"/>
                <w:lang w:val="en-AU"/>
              </w:rPr>
              <w:t>;</w:t>
            </w:r>
          </w:p>
          <w:p w14:paraId="540147F8" w14:textId="77777777" w:rsidR="00AE76ED" w:rsidRPr="00446018" w:rsidRDefault="004B2335" w:rsidP="002D2F03">
            <w:pPr>
              <w:spacing w:before="120" w:after="120"/>
              <w:ind w:left="1440"/>
              <w:rPr>
                <w:rFonts w:cs="Times New Roman"/>
                <w:sz w:val="16"/>
                <w:szCs w:val="16"/>
              </w:rPr>
            </w:pPr>
            <w:r w:rsidRPr="00446018">
              <w:rPr>
                <w:rFonts w:cs="Times New Roman"/>
                <w:i/>
                <w:sz w:val="16"/>
                <w:szCs w:val="16"/>
              </w:rPr>
              <w:t>Example:</w:t>
            </w:r>
            <w:r w:rsidR="00284965" w:rsidRPr="00446018">
              <w:rPr>
                <w:rFonts w:cs="Times New Roman"/>
                <w:i/>
                <w:sz w:val="16"/>
                <w:szCs w:val="16"/>
              </w:rPr>
              <w:t xml:space="preserve"> </w:t>
            </w:r>
            <w:r w:rsidR="007C528A" w:rsidRPr="00446018">
              <w:rPr>
                <w:rFonts w:cs="Times New Roman"/>
                <w:sz w:val="16"/>
                <w:szCs w:val="16"/>
              </w:rPr>
              <w:t>t</w:t>
            </w:r>
            <w:r w:rsidRPr="00446018">
              <w:rPr>
                <w:rFonts w:cs="Times New Roman"/>
                <w:sz w:val="16"/>
                <w:szCs w:val="16"/>
              </w:rPr>
              <w:t xml:space="preserve">he person has </w:t>
            </w:r>
            <w:r w:rsidR="00FA287E">
              <w:rPr>
                <w:rFonts w:cs="Times New Roman"/>
                <w:sz w:val="16"/>
                <w:szCs w:val="16"/>
              </w:rPr>
              <w:t xml:space="preserve">moderate </w:t>
            </w:r>
            <w:r w:rsidRPr="00446018">
              <w:rPr>
                <w:rFonts w:cs="Times New Roman"/>
                <w:sz w:val="16"/>
                <w:szCs w:val="16"/>
              </w:rPr>
              <w:t>difficulty reading non-verbal communication such as gestures or facial expressions, has</w:t>
            </w:r>
            <w:r w:rsidR="00FA287E">
              <w:rPr>
                <w:rFonts w:cs="Times New Roman"/>
                <w:sz w:val="16"/>
                <w:szCs w:val="16"/>
              </w:rPr>
              <w:t xml:space="preserve"> moderate</w:t>
            </w:r>
            <w:r w:rsidRPr="00446018">
              <w:rPr>
                <w:rFonts w:cs="Times New Roman"/>
                <w:sz w:val="16"/>
                <w:szCs w:val="16"/>
              </w:rPr>
              <w:t xml:space="preserve"> difficulty interacting with others and shows a lack of awareness of social norms and expectations.</w:t>
            </w:r>
          </w:p>
          <w:p w14:paraId="5032DAB2" w14:textId="77777777" w:rsidR="004B2335" w:rsidRPr="00446018" w:rsidRDefault="00BB5F71" w:rsidP="000F33A6">
            <w:pPr>
              <w:spacing w:before="120" w:after="120"/>
              <w:ind w:left="1440" w:hanging="720"/>
              <w:rPr>
                <w:rFonts w:cs="Times New Roman"/>
                <w:sz w:val="20"/>
              </w:rPr>
            </w:pPr>
            <w:r w:rsidRPr="00446018">
              <w:rPr>
                <w:rFonts w:cs="Times New Roman"/>
              </w:rPr>
              <w:lastRenderedPageBreak/>
              <w:t>(j)</w:t>
            </w:r>
            <w:r w:rsidRPr="00446018">
              <w:rPr>
                <w:rFonts w:cs="Times New Roman"/>
              </w:rPr>
              <w:tab/>
              <w:t>self-</w:t>
            </w:r>
            <w:r w:rsidR="004B2335" w:rsidRPr="00446018">
              <w:rPr>
                <w:rFonts w:cs="Times New Roman"/>
              </w:rPr>
              <w:t>awareness.</w:t>
            </w:r>
          </w:p>
          <w:p w14:paraId="49FCC431" w14:textId="77777777" w:rsidR="004B2335" w:rsidRPr="00446018" w:rsidRDefault="004B2335">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lacks awareness of own limitations, resulting in </w:t>
            </w:r>
            <w:r w:rsidR="00FA287E">
              <w:rPr>
                <w:rFonts w:cs="Times New Roman"/>
                <w:sz w:val="16"/>
                <w:szCs w:val="16"/>
              </w:rPr>
              <w:t>moderate</w:t>
            </w:r>
            <w:r w:rsidR="00FA287E" w:rsidRPr="00446018">
              <w:rPr>
                <w:rFonts w:cs="Times New Roman"/>
                <w:sz w:val="16"/>
                <w:szCs w:val="16"/>
              </w:rPr>
              <w:t xml:space="preserve"> </w:t>
            </w:r>
            <w:r w:rsidRPr="00446018">
              <w:rPr>
                <w:rFonts w:cs="Times New Roman"/>
                <w:sz w:val="16"/>
                <w:szCs w:val="16"/>
              </w:rPr>
              <w:t>difficulties in social interactions or problems arising in activities of daily living.</w:t>
            </w:r>
          </w:p>
        </w:tc>
      </w:tr>
      <w:tr w:rsidR="004B2335" w:rsidRPr="00446018" w14:paraId="6A6222DD" w14:textId="77777777" w:rsidTr="00CF4D98">
        <w:tc>
          <w:tcPr>
            <w:tcW w:w="980" w:type="dxa"/>
            <w:shd w:val="clear" w:color="auto" w:fill="auto"/>
          </w:tcPr>
          <w:p w14:paraId="61A02E1A" w14:textId="77777777" w:rsidR="004B2335" w:rsidRPr="00446018" w:rsidRDefault="004B2335" w:rsidP="00A74DC7">
            <w:pPr>
              <w:spacing w:before="120" w:after="120"/>
              <w:rPr>
                <w:rFonts w:cs="Times New Roman"/>
                <w:sz w:val="20"/>
              </w:rPr>
            </w:pPr>
            <w:r w:rsidRPr="00446018">
              <w:rPr>
                <w:rFonts w:cs="Times New Roman"/>
              </w:rPr>
              <w:lastRenderedPageBreak/>
              <w:t>20</w:t>
            </w:r>
          </w:p>
        </w:tc>
        <w:tc>
          <w:tcPr>
            <w:tcW w:w="7323" w:type="dxa"/>
            <w:gridSpan w:val="2"/>
            <w:shd w:val="clear" w:color="auto" w:fill="auto"/>
          </w:tcPr>
          <w:p w14:paraId="59157DC0" w14:textId="77777777" w:rsidR="004B2335" w:rsidRPr="00446018" w:rsidRDefault="004B2335" w:rsidP="000F33A6">
            <w:pPr>
              <w:spacing w:before="120" w:after="120"/>
              <w:rPr>
                <w:rFonts w:cs="Times New Roman"/>
                <w:i/>
                <w:iCs/>
              </w:rPr>
            </w:pPr>
            <w:r w:rsidRPr="00446018">
              <w:rPr>
                <w:rFonts w:cs="Times New Roman"/>
                <w:i/>
                <w:iCs/>
              </w:rPr>
              <w:t xml:space="preserve">There is a </w:t>
            </w:r>
            <w:r w:rsidRPr="00446018">
              <w:rPr>
                <w:rFonts w:cs="Times New Roman"/>
                <w:b/>
                <w:bCs/>
                <w:i/>
                <w:iCs/>
              </w:rPr>
              <w:t>severe</w:t>
            </w:r>
            <w:r w:rsidRPr="00446018">
              <w:rPr>
                <w:rFonts w:cs="Times New Roman"/>
                <w:i/>
                <w:iCs/>
              </w:rPr>
              <w:t xml:space="preserve"> functional impact resulting from a neurological or cognitive condition.</w:t>
            </w:r>
          </w:p>
          <w:p w14:paraId="2886200B" w14:textId="77777777" w:rsidR="004B2335" w:rsidRPr="00446018" w:rsidRDefault="004B2335" w:rsidP="000F33A6">
            <w:pPr>
              <w:spacing w:before="120" w:after="120"/>
              <w:ind w:left="720" w:hanging="720"/>
              <w:rPr>
                <w:rFonts w:cs="Times New Roman"/>
              </w:rPr>
            </w:pPr>
            <w:r w:rsidRPr="00446018">
              <w:rPr>
                <w:rFonts w:cs="Times New Roman"/>
              </w:rPr>
              <w:t>(1)</w:t>
            </w:r>
            <w:r w:rsidRPr="00446018">
              <w:rPr>
                <w:rFonts w:cs="Times New Roman"/>
              </w:rPr>
              <w:tab/>
              <w:t>The person requires frequent (at least once a day) interactive assistance and supervision and has sev</w:t>
            </w:r>
            <w:r w:rsidR="00FA4878" w:rsidRPr="00446018">
              <w:rPr>
                <w:rFonts w:cs="Times New Roman"/>
              </w:rPr>
              <w:t>ere difficulties in at least 2</w:t>
            </w:r>
            <w:r w:rsidRPr="00446018">
              <w:rPr>
                <w:rFonts w:cs="Times New Roman"/>
              </w:rPr>
              <w:t xml:space="preserve"> of the following:</w:t>
            </w:r>
          </w:p>
          <w:p w14:paraId="3C88120D" w14:textId="77777777" w:rsidR="004B2335" w:rsidRPr="00446018" w:rsidRDefault="004B2335" w:rsidP="000F33A6">
            <w:pPr>
              <w:spacing w:before="120" w:after="120"/>
              <w:ind w:left="1440" w:hanging="720"/>
              <w:rPr>
                <w:rFonts w:cs="Times New Roman"/>
              </w:rPr>
            </w:pPr>
            <w:r w:rsidRPr="00446018">
              <w:rPr>
                <w:rFonts w:cs="Times New Roman"/>
              </w:rPr>
              <w:t>(a)</w:t>
            </w:r>
            <w:r w:rsidRPr="00446018">
              <w:rPr>
                <w:rFonts w:cs="Times New Roman"/>
              </w:rPr>
              <w:tab/>
              <w:t>memory;</w:t>
            </w:r>
          </w:p>
          <w:p w14:paraId="4B293E36" w14:textId="77777777"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 1</w:t>
            </w:r>
            <w:r w:rsidR="007C528A" w:rsidRPr="00446018">
              <w:rPr>
                <w:rFonts w:cs="Times New Roman"/>
                <w:sz w:val="16"/>
                <w:szCs w:val="16"/>
              </w:rPr>
              <w:t>: t</w:t>
            </w:r>
            <w:r w:rsidRPr="00446018">
              <w:rPr>
                <w:rFonts w:cs="Times New Roman"/>
                <w:sz w:val="16"/>
                <w:szCs w:val="16"/>
              </w:rPr>
              <w:t xml:space="preserve">he person </w:t>
            </w:r>
            <w:r w:rsidR="00FA287E">
              <w:rPr>
                <w:rFonts w:cs="Times New Roman"/>
                <w:sz w:val="16"/>
                <w:szCs w:val="16"/>
              </w:rPr>
              <w:t>has severe difficulty</w:t>
            </w:r>
            <w:r w:rsidRPr="00446018">
              <w:rPr>
                <w:rFonts w:cs="Times New Roman"/>
                <w:sz w:val="16"/>
                <w:szCs w:val="16"/>
              </w:rPr>
              <w:t xml:space="preserve"> remember</w:t>
            </w:r>
            <w:r w:rsidR="00FA287E">
              <w:rPr>
                <w:rFonts w:cs="Times New Roman"/>
                <w:sz w:val="16"/>
                <w:szCs w:val="16"/>
              </w:rPr>
              <w:t>ing</w:t>
            </w:r>
            <w:r w:rsidRPr="00446018">
              <w:rPr>
                <w:rFonts w:cs="Times New Roman"/>
                <w:sz w:val="16"/>
                <w:szCs w:val="16"/>
              </w:rPr>
              <w:t xml:space="preserve"> routines, regular tasks and instructions.</w:t>
            </w:r>
          </w:p>
          <w:p w14:paraId="08446E05" w14:textId="77777777" w:rsidR="00FA4878" w:rsidRPr="00446018" w:rsidRDefault="004B2335" w:rsidP="000F33A6">
            <w:pPr>
              <w:spacing w:before="120" w:after="120"/>
              <w:ind w:left="1440"/>
              <w:rPr>
                <w:rFonts w:cs="Times New Roman"/>
                <w:sz w:val="16"/>
                <w:szCs w:val="16"/>
              </w:rPr>
            </w:pPr>
            <w:r w:rsidRPr="00446018">
              <w:rPr>
                <w:rFonts w:cs="Times New Roman"/>
                <w:i/>
                <w:iCs/>
                <w:sz w:val="16"/>
                <w:szCs w:val="16"/>
              </w:rPr>
              <w:t>Example 2</w:t>
            </w:r>
            <w:r w:rsidRPr="00446018">
              <w:rPr>
                <w:rFonts w:cs="Times New Roman"/>
                <w:sz w:val="16"/>
                <w:szCs w:val="16"/>
              </w:rPr>
              <w:t xml:space="preserve">: </w:t>
            </w:r>
            <w:r w:rsidR="007C528A" w:rsidRPr="00446018">
              <w:rPr>
                <w:rFonts w:cs="Times New Roman"/>
                <w:sz w:val="16"/>
                <w:szCs w:val="16"/>
              </w:rPr>
              <w:t>t</w:t>
            </w:r>
            <w:r w:rsidRPr="00446018">
              <w:rPr>
                <w:rFonts w:cs="Times New Roman"/>
                <w:sz w:val="16"/>
                <w:szCs w:val="16"/>
              </w:rPr>
              <w:t xml:space="preserve">he person has </w:t>
            </w:r>
            <w:r w:rsidR="00FA287E">
              <w:rPr>
                <w:rFonts w:cs="Times New Roman"/>
                <w:sz w:val="16"/>
                <w:szCs w:val="16"/>
              </w:rPr>
              <w:t xml:space="preserve">severe </w:t>
            </w:r>
            <w:r w:rsidRPr="00446018">
              <w:rPr>
                <w:rFonts w:cs="Times New Roman"/>
                <w:sz w:val="16"/>
                <w:szCs w:val="16"/>
              </w:rPr>
              <w:t>difficulty recalli</w:t>
            </w:r>
            <w:r w:rsidR="00FA4878" w:rsidRPr="00446018">
              <w:rPr>
                <w:rFonts w:cs="Times New Roman"/>
                <w:sz w:val="16"/>
                <w:szCs w:val="16"/>
              </w:rPr>
              <w:t>ng events of the past few days.</w:t>
            </w:r>
          </w:p>
          <w:p w14:paraId="443D6579" w14:textId="77777777"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 3</w:t>
            </w:r>
            <w:r w:rsidR="007C528A" w:rsidRPr="00446018">
              <w:rPr>
                <w:rFonts w:cs="Times New Roman"/>
                <w:sz w:val="16"/>
                <w:szCs w:val="16"/>
              </w:rPr>
              <w:t>: t</w:t>
            </w:r>
            <w:r w:rsidRPr="00446018">
              <w:rPr>
                <w:rFonts w:cs="Times New Roman"/>
                <w:sz w:val="16"/>
                <w:szCs w:val="16"/>
              </w:rPr>
              <w:t>he person gets easily lost in unfamiliar places.</w:t>
            </w:r>
          </w:p>
          <w:p w14:paraId="026A9A85" w14:textId="77777777" w:rsidR="004B2335" w:rsidRPr="00446018" w:rsidRDefault="004B2335" w:rsidP="000F33A6">
            <w:pPr>
              <w:spacing w:before="120" w:after="120"/>
              <w:ind w:left="1440" w:hanging="720"/>
              <w:rPr>
                <w:rFonts w:cs="Times New Roman"/>
              </w:rPr>
            </w:pPr>
            <w:r w:rsidRPr="00446018">
              <w:rPr>
                <w:rFonts w:cs="Times New Roman"/>
              </w:rPr>
              <w:t>(b)</w:t>
            </w:r>
            <w:r w:rsidRPr="00446018">
              <w:rPr>
                <w:rFonts w:cs="Times New Roman"/>
              </w:rPr>
              <w:tab/>
              <w:t>attention and concentration;</w:t>
            </w:r>
          </w:p>
          <w:p w14:paraId="4EB67F56" w14:textId="77777777"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 1</w:t>
            </w:r>
            <w:r w:rsidR="007C528A" w:rsidRPr="00446018">
              <w:rPr>
                <w:rFonts w:cs="Times New Roman"/>
                <w:sz w:val="16"/>
                <w:szCs w:val="16"/>
              </w:rPr>
              <w:t>:</w:t>
            </w:r>
            <w:r w:rsidR="00284965" w:rsidRPr="00446018">
              <w:rPr>
                <w:rFonts w:cs="Times New Roman"/>
                <w:sz w:val="16"/>
                <w:szCs w:val="16"/>
              </w:rPr>
              <w:t xml:space="preserve"> </w:t>
            </w:r>
            <w:r w:rsidR="007C528A" w:rsidRPr="00446018">
              <w:rPr>
                <w:rFonts w:cs="Times New Roman"/>
                <w:sz w:val="16"/>
                <w:szCs w:val="16"/>
              </w:rPr>
              <w:t>t</w:t>
            </w:r>
            <w:r w:rsidRPr="00446018">
              <w:rPr>
                <w:rFonts w:cs="Times New Roman"/>
                <w:sz w:val="16"/>
                <w:szCs w:val="16"/>
              </w:rPr>
              <w:t xml:space="preserve">he person </w:t>
            </w:r>
            <w:r w:rsidR="00FA287E">
              <w:rPr>
                <w:rFonts w:cs="Times New Roman"/>
                <w:sz w:val="16"/>
                <w:szCs w:val="16"/>
              </w:rPr>
              <w:t>has severe difficulty</w:t>
            </w:r>
            <w:r w:rsidRPr="00446018">
              <w:rPr>
                <w:rFonts w:cs="Times New Roman"/>
                <w:sz w:val="16"/>
                <w:szCs w:val="16"/>
              </w:rPr>
              <w:t xml:space="preserve"> concentrat</w:t>
            </w:r>
            <w:r w:rsidR="00FA287E">
              <w:rPr>
                <w:rFonts w:cs="Times New Roman"/>
                <w:sz w:val="16"/>
                <w:szCs w:val="16"/>
              </w:rPr>
              <w:t>ing</w:t>
            </w:r>
            <w:r w:rsidRPr="00446018">
              <w:rPr>
                <w:rFonts w:cs="Times New Roman"/>
                <w:sz w:val="16"/>
                <w:szCs w:val="16"/>
              </w:rPr>
              <w:t xml:space="preserve"> on any task, even a task that interests the person, for more than 10 minutes.</w:t>
            </w:r>
          </w:p>
          <w:p w14:paraId="4A3FE7BA" w14:textId="77777777"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 2</w:t>
            </w:r>
            <w:r w:rsidR="007C528A" w:rsidRPr="00446018">
              <w:rPr>
                <w:rFonts w:cs="Times New Roman"/>
                <w:sz w:val="16"/>
                <w:szCs w:val="16"/>
              </w:rPr>
              <w:t>: t</w:t>
            </w:r>
            <w:r w:rsidRPr="00446018">
              <w:rPr>
                <w:rFonts w:cs="Times New Roman"/>
                <w:sz w:val="16"/>
                <w:szCs w:val="16"/>
              </w:rPr>
              <w:t xml:space="preserve">he person </w:t>
            </w:r>
            <w:r w:rsidR="009047FA">
              <w:rPr>
                <w:rFonts w:cs="Times New Roman"/>
                <w:sz w:val="16"/>
                <w:szCs w:val="16"/>
              </w:rPr>
              <w:t>has severe distress from sensory input, including environmental stimuli from any of the senses</w:t>
            </w:r>
            <w:r w:rsidRPr="00446018">
              <w:rPr>
                <w:rFonts w:cs="Times New Roman"/>
                <w:sz w:val="16"/>
                <w:szCs w:val="16"/>
              </w:rPr>
              <w:t>.</w:t>
            </w:r>
          </w:p>
          <w:p w14:paraId="10A9A11E" w14:textId="77777777" w:rsidR="004B2335" w:rsidRPr="00446018" w:rsidRDefault="004B2335" w:rsidP="000F33A6">
            <w:pPr>
              <w:spacing w:before="120" w:after="120"/>
              <w:ind w:left="1440" w:hanging="720"/>
              <w:rPr>
                <w:rFonts w:cs="Times New Roman"/>
              </w:rPr>
            </w:pPr>
            <w:r w:rsidRPr="00446018">
              <w:rPr>
                <w:rFonts w:cs="Times New Roman"/>
              </w:rPr>
              <w:t>(c)</w:t>
            </w:r>
            <w:r w:rsidRPr="00446018">
              <w:rPr>
                <w:rFonts w:cs="Times New Roman"/>
              </w:rPr>
              <w:tab/>
              <w:t>problem solving</w:t>
            </w:r>
            <w:r w:rsidR="00FA287E">
              <w:rPr>
                <w:rFonts w:cs="Times New Roman"/>
              </w:rPr>
              <w:t xml:space="preserve"> and cognitive flexibility</w:t>
            </w:r>
            <w:r w:rsidRPr="00446018">
              <w:rPr>
                <w:rFonts w:cs="Times New Roman"/>
              </w:rPr>
              <w:t>;</w:t>
            </w:r>
          </w:p>
          <w:p w14:paraId="5696A781" w14:textId="77777777" w:rsidR="004B2335" w:rsidRDefault="004B2335" w:rsidP="000F33A6">
            <w:pPr>
              <w:spacing w:before="120" w:after="120"/>
              <w:ind w:left="1440"/>
              <w:rPr>
                <w:rFonts w:cs="Times New Roman"/>
                <w:sz w:val="16"/>
                <w:szCs w:val="16"/>
              </w:rPr>
            </w:pPr>
            <w:r w:rsidRPr="00446018">
              <w:rPr>
                <w:rFonts w:cs="Times New Roman"/>
                <w:i/>
                <w:iCs/>
                <w:sz w:val="16"/>
                <w:szCs w:val="16"/>
              </w:rPr>
              <w:t>Example</w:t>
            </w:r>
            <w:r w:rsidR="007301D4">
              <w:rPr>
                <w:rFonts w:cs="Times New Roman"/>
                <w:i/>
                <w:iCs/>
                <w:sz w:val="16"/>
                <w:szCs w:val="16"/>
              </w:rPr>
              <w:t xml:space="preserve"> 1</w:t>
            </w:r>
            <w:r w:rsidRPr="00446018">
              <w:rPr>
                <w:rFonts w:cs="Times New Roman"/>
                <w:sz w:val="16"/>
                <w:szCs w:val="16"/>
              </w:rPr>
              <w:t xml:space="preserve">: </w:t>
            </w:r>
            <w:r w:rsidR="007A6999">
              <w:rPr>
                <w:rFonts w:cs="Times New Roman"/>
                <w:sz w:val="16"/>
                <w:szCs w:val="16"/>
              </w:rPr>
              <w:t>t</w:t>
            </w:r>
            <w:r w:rsidRPr="00446018">
              <w:rPr>
                <w:rFonts w:cs="Times New Roman"/>
                <w:sz w:val="16"/>
                <w:szCs w:val="16"/>
              </w:rPr>
              <w:t xml:space="preserve">he person </w:t>
            </w:r>
            <w:r w:rsidR="00FA287E">
              <w:rPr>
                <w:rFonts w:cs="Times New Roman"/>
                <w:sz w:val="16"/>
                <w:szCs w:val="16"/>
              </w:rPr>
              <w:t>has severe difficulty</w:t>
            </w:r>
            <w:r w:rsidRPr="00446018">
              <w:rPr>
                <w:rFonts w:cs="Times New Roman"/>
                <w:sz w:val="16"/>
                <w:szCs w:val="16"/>
              </w:rPr>
              <w:t xml:space="preserve"> solv</w:t>
            </w:r>
            <w:r w:rsidR="00FA287E">
              <w:rPr>
                <w:rFonts w:cs="Times New Roman"/>
                <w:sz w:val="16"/>
                <w:szCs w:val="16"/>
              </w:rPr>
              <w:t>ing</w:t>
            </w:r>
            <w:r w:rsidRPr="00446018">
              <w:rPr>
                <w:rFonts w:cs="Times New Roman"/>
                <w:sz w:val="16"/>
                <w:szCs w:val="16"/>
              </w:rPr>
              <w:t xml:space="preserve"> routine da</w:t>
            </w:r>
            <w:r w:rsidR="00277692" w:rsidRPr="00446018">
              <w:rPr>
                <w:rFonts w:cs="Times New Roman"/>
                <w:sz w:val="16"/>
                <w:szCs w:val="16"/>
              </w:rPr>
              <w:t>y-to-</w:t>
            </w:r>
            <w:r w:rsidRPr="00446018">
              <w:rPr>
                <w:rFonts w:cs="Times New Roman"/>
                <w:sz w:val="16"/>
                <w:szCs w:val="16"/>
              </w:rPr>
              <w:t>day problems (such as what to do if a household appliance breaks down) and needs regular assistance and advice.</w:t>
            </w:r>
          </w:p>
          <w:p w14:paraId="6CA4F520" w14:textId="77777777" w:rsidR="007301D4" w:rsidRPr="00446018" w:rsidRDefault="007301D4" w:rsidP="000F33A6">
            <w:pPr>
              <w:spacing w:before="120" w:after="120"/>
              <w:ind w:left="1440"/>
              <w:rPr>
                <w:rFonts w:cs="Times New Roman"/>
                <w:sz w:val="16"/>
                <w:szCs w:val="16"/>
              </w:rPr>
            </w:pPr>
            <w:r>
              <w:rPr>
                <w:rFonts w:cs="Times New Roman"/>
                <w:i/>
                <w:iCs/>
                <w:sz w:val="16"/>
                <w:szCs w:val="16"/>
              </w:rPr>
              <w:t>Example 2</w:t>
            </w:r>
            <w:r w:rsidRPr="007301D4">
              <w:rPr>
                <w:rFonts w:cs="Times New Roman"/>
                <w:sz w:val="16"/>
                <w:szCs w:val="16"/>
              </w:rPr>
              <w:t>:</w:t>
            </w:r>
            <w:r w:rsidR="00160A46">
              <w:rPr>
                <w:rFonts w:cs="Times New Roman"/>
                <w:sz w:val="16"/>
                <w:szCs w:val="16"/>
              </w:rPr>
              <w:t xml:space="preserve"> </w:t>
            </w:r>
            <w:r w:rsidR="00C81332">
              <w:rPr>
                <w:rFonts w:cs="Times New Roman"/>
                <w:sz w:val="16"/>
                <w:szCs w:val="16"/>
              </w:rPr>
              <w:t xml:space="preserve">even when provided with support about an upcoming change, </w:t>
            </w:r>
            <w:r w:rsidR="00C81332" w:rsidRPr="00160A46">
              <w:rPr>
                <w:rFonts w:cs="Times New Roman"/>
                <w:sz w:val="16"/>
                <w:szCs w:val="16"/>
              </w:rPr>
              <w:t>t</w:t>
            </w:r>
            <w:r w:rsidR="00C81332">
              <w:rPr>
                <w:rFonts w:cs="Times New Roman"/>
                <w:sz w:val="16"/>
                <w:szCs w:val="16"/>
              </w:rPr>
              <w:t>he person has severe difficulty</w:t>
            </w:r>
            <w:r w:rsidR="00C81332" w:rsidRPr="00160A46">
              <w:rPr>
                <w:rFonts w:cs="Times New Roman"/>
                <w:sz w:val="16"/>
                <w:szCs w:val="16"/>
              </w:rPr>
              <w:t xml:space="preserve"> coping with changes in routine, </w:t>
            </w:r>
            <w:r w:rsidR="00C81332">
              <w:rPr>
                <w:rFonts w:cs="Times New Roman"/>
                <w:sz w:val="16"/>
                <w:szCs w:val="16"/>
              </w:rPr>
              <w:t>or experiences distress with changing focus or activities</w:t>
            </w:r>
            <w:r w:rsidR="00C81332" w:rsidRPr="00160A46">
              <w:rPr>
                <w:rFonts w:cs="Times New Roman"/>
                <w:sz w:val="16"/>
                <w:szCs w:val="16"/>
              </w:rPr>
              <w:t>.</w:t>
            </w:r>
          </w:p>
          <w:p w14:paraId="0F5CB0BC" w14:textId="77777777" w:rsidR="004B2335" w:rsidRPr="00446018" w:rsidRDefault="004B2335" w:rsidP="000F33A6">
            <w:pPr>
              <w:spacing w:before="120" w:after="120"/>
              <w:ind w:left="1440" w:hanging="720"/>
              <w:rPr>
                <w:rFonts w:cs="Times New Roman"/>
              </w:rPr>
            </w:pPr>
            <w:r w:rsidRPr="00446018">
              <w:rPr>
                <w:rFonts w:cs="Times New Roman"/>
              </w:rPr>
              <w:t>(d)</w:t>
            </w:r>
            <w:r w:rsidRPr="00446018">
              <w:rPr>
                <w:rFonts w:cs="Times New Roman"/>
              </w:rPr>
              <w:tab/>
              <w:t>planning;</w:t>
            </w:r>
          </w:p>
          <w:p w14:paraId="71F4C32F" w14:textId="5E94CD68"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FA287E">
              <w:rPr>
                <w:rFonts w:cs="Times New Roman"/>
                <w:sz w:val="16"/>
                <w:szCs w:val="16"/>
              </w:rPr>
              <w:t>has severe difficulty</w:t>
            </w:r>
            <w:r w:rsidRPr="00446018">
              <w:rPr>
                <w:rFonts w:cs="Times New Roman"/>
                <w:sz w:val="16"/>
                <w:szCs w:val="16"/>
              </w:rPr>
              <w:t xml:space="preserve"> plan</w:t>
            </w:r>
            <w:r w:rsidR="00FA287E">
              <w:rPr>
                <w:rFonts w:cs="Times New Roman"/>
                <w:sz w:val="16"/>
                <w:szCs w:val="16"/>
              </w:rPr>
              <w:t>ning</w:t>
            </w:r>
            <w:r w:rsidRPr="00446018">
              <w:rPr>
                <w:rFonts w:cs="Times New Roman"/>
                <w:sz w:val="16"/>
                <w:szCs w:val="16"/>
              </w:rPr>
              <w:t xml:space="preserve"> and organis</w:t>
            </w:r>
            <w:r w:rsidR="00FA287E">
              <w:rPr>
                <w:rFonts w:cs="Times New Roman"/>
                <w:sz w:val="16"/>
                <w:szCs w:val="16"/>
              </w:rPr>
              <w:t>ing</w:t>
            </w:r>
            <w:r w:rsidRPr="00446018">
              <w:rPr>
                <w:rFonts w:cs="Times New Roman"/>
                <w:sz w:val="16"/>
                <w:szCs w:val="16"/>
              </w:rPr>
              <w:t xml:space="preserve"> routine daily activities (such as an outing to the movies or a supermarket shopping trip).</w:t>
            </w:r>
          </w:p>
          <w:p w14:paraId="55F0C654" w14:textId="77777777" w:rsidR="004B2335" w:rsidRPr="00446018" w:rsidRDefault="004B2335" w:rsidP="000F33A6">
            <w:pPr>
              <w:spacing w:before="120" w:after="120"/>
              <w:ind w:left="1440" w:hanging="720"/>
              <w:rPr>
                <w:rFonts w:cs="Times New Roman"/>
              </w:rPr>
            </w:pPr>
            <w:r w:rsidRPr="00446018">
              <w:rPr>
                <w:rFonts w:cs="Times New Roman"/>
              </w:rPr>
              <w:t>(e)</w:t>
            </w:r>
            <w:r w:rsidRPr="00446018">
              <w:rPr>
                <w:rFonts w:cs="Times New Roman"/>
              </w:rPr>
              <w:tab/>
              <w:t>decision making;</w:t>
            </w:r>
          </w:p>
          <w:p w14:paraId="10F55FDB" w14:textId="7C4DAA0C"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FA287E">
              <w:rPr>
                <w:rFonts w:cs="Times New Roman"/>
                <w:sz w:val="16"/>
                <w:szCs w:val="16"/>
              </w:rPr>
              <w:t>has severe difficulty</w:t>
            </w:r>
            <w:r w:rsidRPr="00446018">
              <w:rPr>
                <w:rFonts w:cs="Times New Roman"/>
                <w:sz w:val="16"/>
                <w:szCs w:val="16"/>
              </w:rPr>
              <w:t xml:space="preserve"> prioritis</w:t>
            </w:r>
            <w:r w:rsidR="00FA287E">
              <w:rPr>
                <w:rFonts w:cs="Times New Roman"/>
                <w:sz w:val="16"/>
                <w:szCs w:val="16"/>
              </w:rPr>
              <w:t>ing</w:t>
            </w:r>
            <w:r w:rsidRPr="00446018">
              <w:rPr>
                <w:rFonts w:cs="Times New Roman"/>
                <w:sz w:val="16"/>
                <w:szCs w:val="16"/>
              </w:rPr>
              <w:t xml:space="preserve"> and </w:t>
            </w:r>
            <w:r w:rsidR="00F70C39" w:rsidRPr="00446018">
              <w:rPr>
                <w:rFonts w:cs="Times New Roman"/>
                <w:sz w:val="16"/>
                <w:szCs w:val="16"/>
              </w:rPr>
              <w:t>mak</w:t>
            </w:r>
            <w:r w:rsidR="00FA287E">
              <w:rPr>
                <w:rFonts w:cs="Times New Roman"/>
                <w:sz w:val="16"/>
                <w:szCs w:val="16"/>
              </w:rPr>
              <w:t>ing</w:t>
            </w:r>
            <w:r w:rsidR="00F70C39" w:rsidRPr="00446018">
              <w:rPr>
                <w:rFonts w:cs="Times New Roman"/>
                <w:sz w:val="16"/>
                <w:szCs w:val="16"/>
              </w:rPr>
              <w:t xml:space="preserve"> simple decisions and often </w:t>
            </w:r>
            <w:r w:rsidRPr="00446018">
              <w:rPr>
                <w:rFonts w:cs="Times New Roman"/>
                <w:sz w:val="16"/>
                <w:szCs w:val="16"/>
              </w:rPr>
              <w:t>displays poor judgement, resulting in negative outcomes for self or others.</w:t>
            </w:r>
          </w:p>
          <w:p w14:paraId="306B1825" w14:textId="77777777" w:rsidR="004B2335" w:rsidRPr="00446018" w:rsidRDefault="004B2335" w:rsidP="000F33A6">
            <w:pPr>
              <w:spacing w:before="120" w:after="120"/>
              <w:ind w:left="1440" w:hanging="720"/>
              <w:rPr>
                <w:rFonts w:cs="Times New Roman"/>
              </w:rPr>
            </w:pPr>
            <w:r w:rsidRPr="00446018">
              <w:rPr>
                <w:rFonts w:cs="Times New Roman"/>
              </w:rPr>
              <w:t>(f)</w:t>
            </w:r>
            <w:r w:rsidRPr="00446018">
              <w:rPr>
                <w:rFonts w:cs="Times New Roman"/>
              </w:rPr>
              <w:tab/>
              <w:t>comprehension;</w:t>
            </w:r>
          </w:p>
          <w:p w14:paraId="178A1724" w14:textId="7CD6F5BB" w:rsidR="004B2335" w:rsidRPr="00446018" w:rsidRDefault="004B2335" w:rsidP="000F33A6">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severe difficulty</w:t>
            </w:r>
            <w:r w:rsidRPr="00446018">
              <w:rPr>
                <w:rFonts w:cs="Times New Roman"/>
                <w:sz w:val="16"/>
                <w:szCs w:val="16"/>
              </w:rPr>
              <w:t xml:space="preserve"> understand</w:t>
            </w:r>
            <w:r w:rsidR="00415CAE">
              <w:rPr>
                <w:rFonts w:cs="Times New Roman"/>
                <w:sz w:val="16"/>
                <w:szCs w:val="16"/>
              </w:rPr>
              <w:t>ing</w:t>
            </w:r>
            <w:r w:rsidRPr="00446018">
              <w:rPr>
                <w:rFonts w:cs="Times New Roman"/>
                <w:sz w:val="16"/>
                <w:szCs w:val="16"/>
              </w:rPr>
              <w:t xml:space="preserve"> basic</w:t>
            </w:r>
            <w:r w:rsidR="00C66AC5" w:rsidRPr="00446018">
              <w:rPr>
                <w:rFonts w:cs="Times New Roman"/>
                <w:sz w:val="16"/>
                <w:szCs w:val="16"/>
              </w:rPr>
              <w:t xml:space="preserve"> instructions and needs regular </w:t>
            </w:r>
            <w:r w:rsidRPr="00446018">
              <w:rPr>
                <w:rFonts w:cs="Times New Roman"/>
                <w:sz w:val="16"/>
                <w:szCs w:val="16"/>
              </w:rPr>
              <w:t>prompts to complete tasks.</w:t>
            </w:r>
          </w:p>
          <w:p w14:paraId="27A66F6F" w14:textId="77777777" w:rsidR="004B2335" w:rsidRPr="00446018" w:rsidRDefault="004B2335" w:rsidP="000F33A6">
            <w:pPr>
              <w:spacing w:before="120" w:after="120"/>
              <w:ind w:left="1440" w:hanging="720"/>
              <w:rPr>
                <w:rFonts w:cs="Times New Roman"/>
              </w:rPr>
            </w:pPr>
            <w:r w:rsidRPr="00446018">
              <w:rPr>
                <w:rFonts w:cs="Times New Roman"/>
              </w:rPr>
              <w:t>(g)</w:t>
            </w:r>
            <w:r w:rsidRPr="00446018">
              <w:rPr>
                <w:rFonts w:cs="Times New Roman"/>
              </w:rPr>
              <w:tab/>
              <w:t>visuo-spatial function;</w:t>
            </w:r>
          </w:p>
          <w:p w14:paraId="370DC75F" w14:textId="4D14329D" w:rsidR="007301D4" w:rsidRPr="00446018" w:rsidRDefault="004B2335" w:rsidP="000F33A6">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severe difficulty</w:t>
            </w:r>
            <w:r w:rsidRPr="00446018">
              <w:rPr>
                <w:rFonts w:cs="Times New Roman"/>
                <w:sz w:val="16"/>
                <w:szCs w:val="16"/>
              </w:rPr>
              <w:t xml:space="preserve"> perform</w:t>
            </w:r>
            <w:r w:rsidR="00415CAE">
              <w:rPr>
                <w:rFonts w:cs="Times New Roman"/>
                <w:sz w:val="16"/>
                <w:szCs w:val="16"/>
              </w:rPr>
              <w:t>ing</w:t>
            </w:r>
            <w:r w:rsidRPr="00446018">
              <w:rPr>
                <w:rFonts w:cs="Times New Roman"/>
                <w:sz w:val="16"/>
                <w:szCs w:val="16"/>
              </w:rPr>
              <w:t xml:space="preserve"> many visuo-spatial functions </w:t>
            </w:r>
            <w:r w:rsidR="00634662" w:rsidRPr="00446018">
              <w:rPr>
                <w:rFonts w:cs="Times New Roman"/>
                <w:sz w:val="16"/>
                <w:szCs w:val="16"/>
              </w:rPr>
              <w:t>(</w:t>
            </w:r>
            <w:r w:rsidRPr="00446018">
              <w:rPr>
                <w:rFonts w:cs="Times New Roman"/>
                <w:sz w:val="16"/>
                <w:szCs w:val="16"/>
              </w:rPr>
              <w:t>such as following or giving simple directions (including to the person’s house) or judging distance or depth (resulting in stumbling on steps or bumping into objects)</w:t>
            </w:r>
            <w:r w:rsidR="00634662" w:rsidRPr="00446018">
              <w:rPr>
                <w:rFonts w:cs="Times New Roman"/>
                <w:sz w:val="16"/>
                <w:szCs w:val="16"/>
              </w:rPr>
              <w:t>)</w:t>
            </w:r>
            <w:r w:rsidRPr="00446018">
              <w:rPr>
                <w:rFonts w:cs="Times New Roman"/>
                <w:sz w:val="16"/>
                <w:szCs w:val="16"/>
              </w:rPr>
              <w:t>.</w:t>
            </w:r>
          </w:p>
          <w:p w14:paraId="26A65D62" w14:textId="77777777" w:rsidR="004B2335" w:rsidRPr="00446018" w:rsidRDefault="004B2335" w:rsidP="000F33A6">
            <w:pPr>
              <w:spacing w:before="120" w:after="120"/>
              <w:ind w:left="1440" w:hanging="720"/>
              <w:rPr>
                <w:rFonts w:cs="Times New Roman"/>
              </w:rPr>
            </w:pPr>
            <w:r w:rsidRPr="00446018">
              <w:rPr>
                <w:rFonts w:cs="Times New Roman"/>
              </w:rPr>
              <w:lastRenderedPageBreak/>
              <w:t>(h)</w:t>
            </w:r>
            <w:r w:rsidRPr="00446018">
              <w:rPr>
                <w:rFonts w:cs="Times New Roman"/>
              </w:rPr>
              <w:tab/>
              <w:t>behavioural regulation;</w:t>
            </w:r>
          </w:p>
          <w:p w14:paraId="57593238" w14:textId="13E1DA03" w:rsidR="00EB7F8A" w:rsidRDefault="004B2335" w:rsidP="000F33A6">
            <w:pPr>
              <w:spacing w:before="120" w:after="120"/>
              <w:ind w:left="1440"/>
              <w:rPr>
                <w:rFonts w:cs="Times New Roman"/>
                <w:sz w:val="16"/>
                <w:szCs w:val="16"/>
              </w:rPr>
            </w:pPr>
            <w:r w:rsidRPr="00446018">
              <w:rPr>
                <w:rFonts w:cs="Times New Roman"/>
                <w:i/>
                <w:iCs/>
                <w:sz w:val="16"/>
                <w:szCs w:val="16"/>
              </w:rPr>
              <w:t>Example</w:t>
            </w:r>
            <w:r w:rsidR="00F514EA">
              <w:rPr>
                <w:rFonts w:cs="Times New Roman"/>
                <w:i/>
                <w:iCs/>
                <w:sz w:val="16"/>
                <w:szCs w:val="16"/>
              </w:rPr>
              <w:t xml:space="preserve"> 1</w:t>
            </w:r>
            <w:r w:rsidR="007C528A" w:rsidRPr="00446018">
              <w:rPr>
                <w:rFonts w:cs="Times New Roman"/>
                <w:sz w:val="16"/>
                <w:szCs w:val="16"/>
              </w:rPr>
              <w:t>:</w:t>
            </w:r>
            <w:r w:rsidR="00284965" w:rsidRPr="00446018">
              <w:rPr>
                <w:rFonts w:cs="Times New Roman"/>
                <w:sz w:val="16"/>
                <w:szCs w:val="16"/>
              </w:rPr>
              <w:t xml:space="preserve"> </w:t>
            </w:r>
            <w:r w:rsidR="007C528A" w:rsidRPr="00446018">
              <w:rPr>
                <w:rFonts w:cs="Times New Roman"/>
                <w:sz w:val="16"/>
                <w:szCs w:val="16"/>
              </w:rPr>
              <w:t>t</w:t>
            </w:r>
            <w:r w:rsidRPr="00446018">
              <w:rPr>
                <w:rFonts w:cs="Times New Roman"/>
                <w:sz w:val="16"/>
                <w:szCs w:val="16"/>
              </w:rPr>
              <w:t xml:space="preserve">he person often (more than once a week) </w:t>
            </w:r>
            <w:r w:rsidR="00415CAE">
              <w:rPr>
                <w:rFonts w:cs="Times New Roman"/>
                <w:sz w:val="16"/>
                <w:szCs w:val="16"/>
              </w:rPr>
              <w:t xml:space="preserve">has severe difficulty </w:t>
            </w:r>
            <w:r w:rsidRPr="00446018">
              <w:rPr>
                <w:rFonts w:cs="Times New Roman"/>
                <w:sz w:val="16"/>
                <w:szCs w:val="16"/>
              </w:rPr>
              <w:t>control</w:t>
            </w:r>
            <w:r w:rsidR="00415CAE">
              <w:rPr>
                <w:rFonts w:cs="Times New Roman"/>
                <w:sz w:val="16"/>
                <w:szCs w:val="16"/>
              </w:rPr>
              <w:t>ling</w:t>
            </w:r>
            <w:r w:rsidR="00377553" w:rsidRPr="00446018">
              <w:rPr>
                <w:rFonts w:cs="Times New Roman"/>
                <w:sz w:val="16"/>
                <w:szCs w:val="16"/>
              </w:rPr>
              <w:t xml:space="preserve"> behaviour even in routine, day-to-</w:t>
            </w:r>
            <w:r w:rsidRPr="00446018">
              <w:rPr>
                <w:rFonts w:cs="Times New Roman"/>
                <w:sz w:val="16"/>
                <w:szCs w:val="16"/>
              </w:rPr>
              <w:t>day situations and may be verbally abusive to others o</w:t>
            </w:r>
            <w:r w:rsidR="00EB7F8A" w:rsidRPr="00446018">
              <w:rPr>
                <w:rFonts w:cs="Times New Roman"/>
                <w:sz w:val="16"/>
                <w:szCs w:val="16"/>
              </w:rPr>
              <w:t>r threaten physical aggression.</w:t>
            </w:r>
          </w:p>
          <w:p w14:paraId="13E88256" w14:textId="77777777" w:rsidR="00F514EA" w:rsidRPr="00446018" w:rsidRDefault="00F514EA" w:rsidP="000F33A6">
            <w:pPr>
              <w:spacing w:before="120" w:after="120"/>
              <w:ind w:left="1440"/>
              <w:rPr>
                <w:rFonts w:cs="Times New Roman"/>
                <w:sz w:val="16"/>
                <w:szCs w:val="16"/>
              </w:rPr>
            </w:pPr>
            <w:r>
              <w:rPr>
                <w:rFonts w:cs="Times New Roman"/>
                <w:i/>
                <w:iCs/>
                <w:sz w:val="16"/>
                <w:szCs w:val="16"/>
              </w:rPr>
              <w:t>Example 2</w:t>
            </w:r>
            <w:r w:rsidRPr="00F514EA">
              <w:rPr>
                <w:rFonts w:cs="Times New Roman"/>
                <w:sz w:val="16"/>
                <w:szCs w:val="16"/>
              </w:rPr>
              <w:t>:</w:t>
            </w:r>
            <w:r>
              <w:rPr>
                <w:rFonts w:cs="Times New Roman"/>
                <w:sz w:val="16"/>
                <w:szCs w:val="16"/>
              </w:rPr>
              <w:t xml:space="preserve"> </w:t>
            </w:r>
            <w:r w:rsidR="00785AEB" w:rsidRPr="00785AEB">
              <w:rPr>
                <w:rFonts w:cs="Times New Roman"/>
                <w:sz w:val="16"/>
                <w:szCs w:val="16"/>
              </w:rPr>
              <w:t>the person frequently (at least once a day) demonstrates behavioural dysregulation that is severely self-limiting and /or impactful on others such as severe difficulty or refusal to engage in non-preferred environments, or self-stimulatory behaviour in most environments.</w:t>
            </w:r>
          </w:p>
          <w:p w14:paraId="59DCD79C" w14:textId="77777777" w:rsidR="004B2335" w:rsidRPr="00446018" w:rsidRDefault="00EB7F8A" w:rsidP="000F33A6">
            <w:pPr>
              <w:pStyle w:val="ListParagraph"/>
              <w:numPr>
                <w:ilvl w:val="0"/>
                <w:numId w:val="38"/>
              </w:numPr>
              <w:spacing w:before="120" w:after="120"/>
              <w:contextualSpacing w:val="0"/>
              <w:rPr>
                <w:rFonts w:ascii="Times New Roman" w:hAnsi="Times New Roman"/>
                <w:sz w:val="22"/>
                <w:lang w:val="en-AU"/>
              </w:rPr>
            </w:pPr>
            <w:r w:rsidRPr="00446018">
              <w:rPr>
                <w:rFonts w:ascii="Times New Roman" w:hAnsi="Times New Roman"/>
                <w:sz w:val="22"/>
                <w:lang w:val="en-AU"/>
              </w:rPr>
              <w:t>s</w:t>
            </w:r>
            <w:r w:rsidR="004B2335" w:rsidRPr="00446018">
              <w:rPr>
                <w:rFonts w:ascii="Times New Roman" w:hAnsi="Times New Roman"/>
                <w:sz w:val="22"/>
                <w:lang w:val="en-AU"/>
              </w:rPr>
              <w:t>ocial skills</w:t>
            </w:r>
            <w:r w:rsidRPr="00446018">
              <w:rPr>
                <w:rFonts w:ascii="Times New Roman" w:hAnsi="Times New Roman"/>
                <w:sz w:val="22"/>
                <w:lang w:val="en-AU"/>
              </w:rPr>
              <w:t>;</w:t>
            </w:r>
          </w:p>
          <w:p w14:paraId="0848689F" w14:textId="35A9E6C1" w:rsidR="004B2335" w:rsidRPr="00446018" w:rsidRDefault="004B2335" w:rsidP="000F33A6">
            <w:pPr>
              <w:spacing w:before="120" w:after="120"/>
              <w:ind w:left="1440"/>
              <w:rPr>
                <w:rFonts w:cs="Times New Roman"/>
                <w:sz w:val="16"/>
                <w:szCs w:val="16"/>
              </w:rPr>
            </w:pPr>
            <w:r w:rsidRPr="00446018">
              <w:rPr>
                <w:rFonts w:cs="Times New Roman"/>
                <w:i/>
                <w:sz w:val="16"/>
                <w:szCs w:val="16"/>
              </w:rPr>
              <w:t>Example:</w:t>
            </w:r>
            <w:r w:rsidR="00284965" w:rsidRPr="00446018">
              <w:rPr>
                <w:rFonts w:cs="Times New Roman"/>
                <w:i/>
                <w:sz w:val="16"/>
                <w:szCs w:val="16"/>
              </w:rPr>
              <w:t xml:space="preserve"> </w:t>
            </w:r>
            <w:r w:rsidR="007C528A" w:rsidRPr="00446018">
              <w:rPr>
                <w:rFonts w:cs="Times New Roman"/>
                <w:sz w:val="16"/>
                <w:szCs w:val="16"/>
              </w:rPr>
              <w:t>t</w:t>
            </w:r>
            <w:r w:rsidRPr="00446018">
              <w:rPr>
                <w:rFonts w:cs="Times New Roman"/>
                <w:sz w:val="16"/>
                <w:szCs w:val="16"/>
              </w:rPr>
              <w:t xml:space="preserve">he person has </w:t>
            </w:r>
            <w:r w:rsidR="00415CAE">
              <w:rPr>
                <w:rFonts w:cs="Times New Roman"/>
                <w:sz w:val="16"/>
                <w:szCs w:val="16"/>
              </w:rPr>
              <w:t>severe</w:t>
            </w:r>
            <w:r w:rsidR="00415CAE" w:rsidRPr="00446018">
              <w:rPr>
                <w:rFonts w:cs="Times New Roman"/>
                <w:sz w:val="16"/>
                <w:szCs w:val="16"/>
              </w:rPr>
              <w:t xml:space="preserve"> </w:t>
            </w:r>
            <w:r w:rsidRPr="00446018">
              <w:rPr>
                <w:rFonts w:cs="Times New Roman"/>
                <w:sz w:val="16"/>
                <w:szCs w:val="16"/>
              </w:rPr>
              <w:t xml:space="preserve">difficulty reading non-verbal communication (such as gestures or facial expressions), has </w:t>
            </w:r>
            <w:r w:rsidR="00415CAE">
              <w:rPr>
                <w:rFonts w:cs="Times New Roman"/>
                <w:sz w:val="16"/>
                <w:szCs w:val="16"/>
              </w:rPr>
              <w:t xml:space="preserve">severe </w:t>
            </w:r>
            <w:r w:rsidRPr="00446018">
              <w:rPr>
                <w:rFonts w:cs="Times New Roman"/>
                <w:sz w:val="16"/>
                <w:szCs w:val="16"/>
              </w:rPr>
              <w:t>difficulty interacting with others and shows a lack of awareness of social norms and expectations.</w:t>
            </w:r>
          </w:p>
          <w:p w14:paraId="5CE25348" w14:textId="77777777" w:rsidR="004B2335" w:rsidRPr="00446018" w:rsidRDefault="000A5558" w:rsidP="000F33A6">
            <w:pPr>
              <w:spacing w:before="120" w:after="120"/>
              <w:ind w:left="1440" w:hanging="720"/>
              <w:rPr>
                <w:rFonts w:cs="Times New Roman"/>
              </w:rPr>
            </w:pPr>
            <w:r w:rsidRPr="00446018">
              <w:rPr>
                <w:rFonts w:cs="Times New Roman"/>
              </w:rPr>
              <w:t>(j)</w:t>
            </w:r>
            <w:r w:rsidRPr="00446018">
              <w:rPr>
                <w:rFonts w:cs="Times New Roman"/>
              </w:rPr>
              <w:tab/>
              <w:t>self-</w:t>
            </w:r>
            <w:r w:rsidR="004B2335" w:rsidRPr="00446018">
              <w:rPr>
                <w:rFonts w:cs="Times New Roman"/>
              </w:rPr>
              <w:t>awareness.</w:t>
            </w:r>
          </w:p>
          <w:p w14:paraId="71A1E1D8" w14:textId="6B3982FA" w:rsidR="004B2335" w:rsidRPr="00446018" w:rsidRDefault="004B2335">
            <w:pPr>
              <w:spacing w:before="120" w:after="120"/>
              <w:ind w:left="1440" w:firstLine="18"/>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lacks awareness of own limitations, resulting in </w:t>
            </w:r>
            <w:r w:rsidR="00415CAE">
              <w:rPr>
                <w:rFonts w:cs="Times New Roman"/>
                <w:sz w:val="16"/>
                <w:szCs w:val="16"/>
              </w:rPr>
              <w:t>severe</w:t>
            </w:r>
            <w:r w:rsidR="00415CAE" w:rsidRPr="00446018">
              <w:rPr>
                <w:rFonts w:cs="Times New Roman"/>
                <w:sz w:val="16"/>
                <w:szCs w:val="16"/>
              </w:rPr>
              <w:t xml:space="preserve"> </w:t>
            </w:r>
            <w:r w:rsidRPr="00446018">
              <w:rPr>
                <w:rFonts w:cs="Times New Roman"/>
                <w:sz w:val="16"/>
                <w:szCs w:val="16"/>
              </w:rPr>
              <w:t>difficulties in social interactions or problems arising in activities of daily living.</w:t>
            </w:r>
          </w:p>
        </w:tc>
      </w:tr>
      <w:tr w:rsidR="004B2335" w:rsidRPr="00446018" w14:paraId="0ED55E6F" w14:textId="77777777" w:rsidTr="00CF4D98">
        <w:tc>
          <w:tcPr>
            <w:tcW w:w="980" w:type="dxa"/>
            <w:shd w:val="clear" w:color="auto" w:fill="auto"/>
          </w:tcPr>
          <w:p w14:paraId="51E05AD1" w14:textId="77777777" w:rsidR="004B2335" w:rsidRPr="00446018" w:rsidRDefault="004B2335" w:rsidP="00A74DC7">
            <w:pPr>
              <w:spacing w:before="120" w:after="120"/>
              <w:rPr>
                <w:rFonts w:cs="Times New Roman"/>
                <w:sz w:val="20"/>
              </w:rPr>
            </w:pPr>
            <w:r w:rsidRPr="00446018">
              <w:rPr>
                <w:rFonts w:cs="Times New Roman"/>
              </w:rPr>
              <w:lastRenderedPageBreak/>
              <w:t>30</w:t>
            </w:r>
          </w:p>
        </w:tc>
        <w:tc>
          <w:tcPr>
            <w:tcW w:w="7323" w:type="dxa"/>
            <w:gridSpan w:val="2"/>
            <w:shd w:val="clear" w:color="auto" w:fill="auto"/>
          </w:tcPr>
          <w:p w14:paraId="2708D84C" w14:textId="77777777" w:rsidR="004B2335" w:rsidRPr="00446018" w:rsidRDefault="004B2335" w:rsidP="00AD3315">
            <w:pPr>
              <w:spacing w:before="120" w:after="120"/>
              <w:rPr>
                <w:rFonts w:cs="Times New Roman"/>
              </w:rPr>
            </w:pPr>
            <w:r w:rsidRPr="00446018">
              <w:rPr>
                <w:rFonts w:cs="Times New Roman"/>
                <w:i/>
                <w:iCs/>
              </w:rPr>
              <w:t xml:space="preserve">There is an </w:t>
            </w:r>
            <w:r w:rsidRPr="00446018">
              <w:rPr>
                <w:rFonts w:cs="Times New Roman"/>
                <w:b/>
                <w:bCs/>
                <w:i/>
                <w:iCs/>
              </w:rPr>
              <w:t>extreme</w:t>
            </w:r>
            <w:r w:rsidRPr="00446018">
              <w:rPr>
                <w:rFonts w:cs="Times New Roman"/>
                <w:i/>
                <w:iCs/>
              </w:rPr>
              <w:t xml:space="preserve"> functional impact resulting from a neurological or cognitive condition</w:t>
            </w:r>
            <w:r w:rsidRPr="00446018">
              <w:rPr>
                <w:rFonts w:cs="Times New Roman"/>
              </w:rPr>
              <w:t>.</w:t>
            </w:r>
          </w:p>
          <w:p w14:paraId="195EA352" w14:textId="77777777" w:rsidR="004B2335" w:rsidRPr="00446018" w:rsidRDefault="004B2335" w:rsidP="00AD3315">
            <w:pPr>
              <w:spacing w:before="120" w:after="120"/>
              <w:ind w:left="720" w:hanging="720"/>
              <w:rPr>
                <w:rFonts w:cs="Times New Roman"/>
              </w:rPr>
            </w:pPr>
            <w:r w:rsidRPr="00446018">
              <w:rPr>
                <w:rFonts w:cs="Times New Roman"/>
              </w:rPr>
              <w:t>(1)</w:t>
            </w:r>
            <w:r w:rsidRPr="00446018">
              <w:rPr>
                <w:rFonts w:cs="Times New Roman"/>
              </w:rPr>
              <w:tab/>
              <w:t>The person requires continual interactive assistance and supervision and has extr</w:t>
            </w:r>
            <w:r w:rsidR="001F063F" w:rsidRPr="00446018">
              <w:rPr>
                <w:rFonts w:cs="Times New Roman"/>
              </w:rPr>
              <w:t>eme difficulties in at least 2</w:t>
            </w:r>
            <w:r w:rsidRPr="00446018">
              <w:rPr>
                <w:rFonts w:cs="Times New Roman"/>
              </w:rPr>
              <w:t xml:space="preserve"> of the following:</w:t>
            </w:r>
          </w:p>
          <w:p w14:paraId="5EAC2DBF" w14:textId="77777777" w:rsidR="004B2335" w:rsidRPr="00446018" w:rsidRDefault="004B2335" w:rsidP="00AD3315">
            <w:pPr>
              <w:spacing w:before="120" w:after="120"/>
              <w:ind w:left="1440" w:hanging="720"/>
              <w:rPr>
                <w:rFonts w:cs="Times New Roman"/>
                <w:szCs w:val="22"/>
              </w:rPr>
            </w:pPr>
            <w:r w:rsidRPr="00446018">
              <w:rPr>
                <w:rFonts w:cs="Times New Roman"/>
                <w:szCs w:val="22"/>
              </w:rPr>
              <w:t>(a)</w:t>
            </w:r>
            <w:r w:rsidRPr="00446018">
              <w:rPr>
                <w:rFonts w:cs="Times New Roman"/>
                <w:szCs w:val="22"/>
              </w:rPr>
              <w:tab/>
              <w:t>memory;</w:t>
            </w:r>
          </w:p>
          <w:p w14:paraId="0E63D1A1" w14:textId="66A6B4A0"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 1</w:t>
            </w:r>
            <w:r w:rsidR="007C528A" w:rsidRPr="00446018">
              <w:rPr>
                <w:rFonts w:cs="Times New Roman"/>
                <w:sz w:val="16"/>
                <w:szCs w:val="16"/>
              </w:rPr>
              <w:t>: t</w:t>
            </w:r>
            <w:r w:rsidRPr="00446018">
              <w:rPr>
                <w:rFonts w:cs="Times New Roman"/>
                <w:sz w:val="16"/>
                <w:szCs w:val="16"/>
              </w:rPr>
              <w:t>he person requires constant prompts and reminders to remember routine tasks, familiar people and places and may get lost even in familiar places if not accompanied.</w:t>
            </w:r>
          </w:p>
          <w:p w14:paraId="266DCDC7" w14:textId="68A45BBF"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 2</w:t>
            </w:r>
            <w:r w:rsidR="007C528A" w:rsidRPr="00446018">
              <w:rPr>
                <w:rFonts w:cs="Times New Roman"/>
                <w:sz w:val="16"/>
                <w:szCs w:val="16"/>
              </w:rPr>
              <w:t>: t</w:t>
            </w:r>
            <w:r w:rsidRPr="00446018">
              <w:rPr>
                <w:rFonts w:cs="Times New Roman"/>
                <w:sz w:val="16"/>
                <w:szCs w:val="16"/>
              </w:rPr>
              <w:t xml:space="preserve">he person has </w:t>
            </w:r>
            <w:r w:rsidR="00415CAE">
              <w:rPr>
                <w:rFonts w:cs="Times New Roman"/>
                <w:sz w:val="16"/>
                <w:szCs w:val="16"/>
              </w:rPr>
              <w:t xml:space="preserve">extreme </w:t>
            </w:r>
            <w:r w:rsidR="00415CAE" w:rsidRPr="00446018">
              <w:rPr>
                <w:rFonts w:cs="Times New Roman"/>
                <w:sz w:val="16"/>
                <w:szCs w:val="16"/>
              </w:rPr>
              <w:t>difficult</w:t>
            </w:r>
            <w:r w:rsidR="00415CAE">
              <w:rPr>
                <w:rFonts w:cs="Times New Roman"/>
                <w:sz w:val="16"/>
                <w:szCs w:val="16"/>
              </w:rPr>
              <w:t>y</w:t>
            </w:r>
            <w:r w:rsidR="00415CAE" w:rsidRPr="00446018">
              <w:rPr>
                <w:rFonts w:cs="Times New Roman"/>
                <w:sz w:val="16"/>
                <w:szCs w:val="16"/>
              </w:rPr>
              <w:t xml:space="preserve"> </w:t>
            </w:r>
            <w:r w:rsidRPr="00446018">
              <w:rPr>
                <w:rFonts w:cs="Times New Roman"/>
                <w:sz w:val="16"/>
                <w:szCs w:val="16"/>
              </w:rPr>
              <w:t>remembering events that happened earlier in the day (such as what the person ate for breakfast).</w:t>
            </w:r>
          </w:p>
          <w:p w14:paraId="5D7C1F49" w14:textId="77777777" w:rsidR="004B2335" w:rsidRPr="00446018" w:rsidRDefault="004B2335" w:rsidP="00AD3315">
            <w:pPr>
              <w:spacing w:before="120" w:after="120"/>
              <w:ind w:left="1440" w:hanging="720"/>
              <w:rPr>
                <w:rFonts w:cs="Times New Roman"/>
                <w:szCs w:val="22"/>
              </w:rPr>
            </w:pPr>
            <w:r w:rsidRPr="00446018">
              <w:rPr>
                <w:rFonts w:cs="Times New Roman"/>
                <w:szCs w:val="22"/>
              </w:rPr>
              <w:t>(b)</w:t>
            </w:r>
            <w:r w:rsidRPr="00446018">
              <w:rPr>
                <w:rFonts w:cs="Times New Roman"/>
                <w:szCs w:val="22"/>
              </w:rPr>
              <w:tab/>
              <w:t>attention and concentration;</w:t>
            </w:r>
          </w:p>
          <w:p w14:paraId="7DC9251B" w14:textId="0987E36A"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concentrat</w:t>
            </w:r>
            <w:r w:rsidR="00415CAE">
              <w:rPr>
                <w:rFonts w:cs="Times New Roman"/>
                <w:sz w:val="16"/>
                <w:szCs w:val="16"/>
              </w:rPr>
              <w:t>ing</w:t>
            </w:r>
            <w:r w:rsidRPr="00446018">
              <w:rPr>
                <w:rFonts w:cs="Times New Roman"/>
                <w:sz w:val="16"/>
                <w:szCs w:val="16"/>
              </w:rPr>
              <w:t xml:space="preserve"> on any task for more than a few minutes which may be due to</w:t>
            </w:r>
            <w:r w:rsidRPr="00C81332">
              <w:rPr>
                <w:rFonts w:cs="Times New Roman"/>
                <w:sz w:val="16"/>
                <w:szCs w:val="16"/>
              </w:rPr>
              <w:t xml:space="preserve"> </w:t>
            </w:r>
            <w:r w:rsidR="009047FA" w:rsidRPr="005529E9">
              <w:rPr>
                <w:sz w:val="16"/>
                <w:szCs w:val="16"/>
              </w:rPr>
              <w:t>sensory input, including environmental stimuli from any of the senses</w:t>
            </w:r>
            <w:r w:rsidRPr="00C81332">
              <w:rPr>
                <w:rFonts w:cs="Times New Roman"/>
                <w:sz w:val="16"/>
                <w:szCs w:val="16"/>
              </w:rPr>
              <w:t>.</w:t>
            </w:r>
          </w:p>
          <w:p w14:paraId="28A18B19" w14:textId="77777777" w:rsidR="004B2335" w:rsidRPr="00446018" w:rsidRDefault="004B2335" w:rsidP="00AD3315">
            <w:pPr>
              <w:spacing w:before="120" w:after="120"/>
              <w:ind w:left="1440" w:hanging="720"/>
              <w:rPr>
                <w:rFonts w:cs="Times New Roman"/>
                <w:szCs w:val="22"/>
              </w:rPr>
            </w:pPr>
            <w:r w:rsidRPr="00446018">
              <w:rPr>
                <w:rFonts w:cs="Times New Roman"/>
                <w:szCs w:val="22"/>
              </w:rPr>
              <w:t>(c)</w:t>
            </w:r>
            <w:r w:rsidRPr="00446018">
              <w:rPr>
                <w:rFonts w:cs="Times New Roman"/>
                <w:szCs w:val="22"/>
              </w:rPr>
              <w:tab/>
              <w:t>problem solving</w:t>
            </w:r>
            <w:r w:rsidR="00415CAE">
              <w:rPr>
                <w:rFonts w:cs="Times New Roman"/>
                <w:szCs w:val="22"/>
              </w:rPr>
              <w:t xml:space="preserve"> and cognitive flexibility</w:t>
            </w:r>
            <w:r w:rsidRPr="00446018">
              <w:rPr>
                <w:rFonts w:cs="Times New Roman"/>
                <w:szCs w:val="22"/>
              </w:rPr>
              <w:t>;</w:t>
            </w:r>
          </w:p>
          <w:p w14:paraId="58621586" w14:textId="4590909D" w:rsidR="004B2335" w:rsidRDefault="004B2335" w:rsidP="00AD3315">
            <w:pPr>
              <w:spacing w:before="120" w:after="120"/>
              <w:ind w:left="1440"/>
              <w:rPr>
                <w:rFonts w:cs="Times New Roman"/>
                <w:sz w:val="16"/>
                <w:szCs w:val="16"/>
              </w:rPr>
            </w:pPr>
            <w:r w:rsidRPr="00446018">
              <w:rPr>
                <w:rFonts w:cs="Times New Roman"/>
                <w:i/>
                <w:iCs/>
                <w:sz w:val="16"/>
                <w:szCs w:val="16"/>
              </w:rPr>
              <w:t>Example</w:t>
            </w:r>
            <w:r w:rsidR="007301D4">
              <w:rPr>
                <w:rFonts w:cs="Times New Roman"/>
                <w:i/>
                <w:iCs/>
                <w:sz w:val="16"/>
                <w:szCs w:val="16"/>
              </w:rPr>
              <w:t xml:space="preserve"> 1</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solv</w:t>
            </w:r>
            <w:r w:rsidR="00415CAE">
              <w:rPr>
                <w:rFonts w:cs="Times New Roman"/>
                <w:sz w:val="16"/>
                <w:szCs w:val="16"/>
              </w:rPr>
              <w:t>ing</w:t>
            </w:r>
            <w:r w:rsidRPr="00446018">
              <w:rPr>
                <w:rFonts w:cs="Times New Roman"/>
                <w:sz w:val="16"/>
                <w:szCs w:val="16"/>
              </w:rPr>
              <w:t xml:space="preserve"> even the most basic problems (such as what to do if the kettle is empty) and needs complete assistance with problem solving.</w:t>
            </w:r>
          </w:p>
          <w:p w14:paraId="45E08E8B" w14:textId="77777777" w:rsidR="007301D4" w:rsidRPr="00446018" w:rsidRDefault="007301D4" w:rsidP="00AD3315">
            <w:pPr>
              <w:spacing w:before="120" w:after="120"/>
              <w:ind w:left="1440"/>
              <w:rPr>
                <w:rFonts w:cs="Times New Roman"/>
                <w:sz w:val="16"/>
                <w:szCs w:val="16"/>
              </w:rPr>
            </w:pPr>
            <w:r>
              <w:rPr>
                <w:rFonts w:cs="Times New Roman"/>
                <w:i/>
                <w:iCs/>
                <w:sz w:val="16"/>
                <w:szCs w:val="16"/>
              </w:rPr>
              <w:t>Example 2</w:t>
            </w:r>
            <w:r w:rsidRPr="007301D4">
              <w:rPr>
                <w:rFonts w:cs="Times New Roman"/>
                <w:sz w:val="16"/>
                <w:szCs w:val="16"/>
              </w:rPr>
              <w:t>:</w:t>
            </w:r>
            <w:r w:rsidR="00160A46">
              <w:rPr>
                <w:rFonts w:cs="Times New Roman"/>
                <w:sz w:val="16"/>
                <w:szCs w:val="16"/>
              </w:rPr>
              <w:t xml:space="preserve"> </w:t>
            </w:r>
            <w:r w:rsidR="00160A46" w:rsidRPr="00160A46">
              <w:rPr>
                <w:rFonts w:cs="Times New Roman"/>
                <w:sz w:val="16"/>
                <w:szCs w:val="16"/>
              </w:rPr>
              <w:t>the</w:t>
            </w:r>
            <w:r w:rsidR="00F514EA">
              <w:rPr>
                <w:rFonts w:cs="Times New Roman"/>
                <w:sz w:val="16"/>
                <w:szCs w:val="16"/>
              </w:rPr>
              <w:t xml:space="preserve"> person has extreme difficulty</w:t>
            </w:r>
            <w:r w:rsidR="00160A46" w:rsidRPr="00160A46">
              <w:rPr>
                <w:rFonts w:cs="Times New Roman"/>
                <w:sz w:val="16"/>
                <w:szCs w:val="16"/>
              </w:rPr>
              <w:t xml:space="preserve"> coping with changes in routine, </w:t>
            </w:r>
            <w:r w:rsidR="00F514EA">
              <w:rPr>
                <w:rFonts w:cs="Times New Roman"/>
                <w:sz w:val="16"/>
                <w:szCs w:val="16"/>
              </w:rPr>
              <w:t xml:space="preserve">or experiences restricted behaviours resulting in extreme distress with changing focus or activities. </w:t>
            </w:r>
            <w:r>
              <w:rPr>
                <w:rFonts w:cs="Times New Roman"/>
                <w:sz w:val="16"/>
                <w:szCs w:val="16"/>
              </w:rPr>
              <w:t xml:space="preserve"> </w:t>
            </w:r>
          </w:p>
          <w:p w14:paraId="52C954AB" w14:textId="77777777" w:rsidR="004B2335" w:rsidRPr="00446018" w:rsidRDefault="004B2335" w:rsidP="00AD3315">
            <w:pPr>
              <w:spacing w:before="120" w:after="120"/>
              <w:ind w:left="1440" w:hanging="720"/>
              <w:rPr>
                <w:rFonts w:cs="Times New Roman"/>
                <w:szCs w:val="22"/>
              </w:rPr>
            </w:pPr>
            <w:r w:rsidRPr="00446018">
              <w:rPr>
                <w:rFonts w:cs="Times New Roman"/>
                <w:szCs w:val="22"/>
              </w:rPr>
              <w:t>(d)</w:t>
            </w:r>
            <w:r w:rsidRPr="00446018">
              <w:rPr>
                <w:rFonts w:cs="Times New Roman"/>
                <w:szCs w:val="22"/>
              </w:rPr>
              <w:tab/>
              <w:t>planning;</w:t>
            </w:r>
          </w:p>
          <w:p w14:paraId="10C20CB9" w14:textId="44E1F9D1"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plan</w:t>
            </w:r>
            <w:r w:rsidR="00415CAE">
              <w:rPr>
                <w:rFonts w:cs="Times New Roman"/>
                <w:sz w:val="16"/>
                <w:szCs w:val="16"/>
              </w:rPr>
              <w:t>ning</w:t>
            </w:r>
            <w:r w:rsidRPr="00446018">
              <w:rPr>
                <w:rFonts w:cs="Times New Roman"/>
                <w:sz w:val="16"/>
                <w:szCs w:val="16"/>
              </w:rPr>
              <w:t xml:space="preserve"> and organis</w:t>
            </w:r>
            <w:r w:rsidR="00415CAE">
              <w:rPr>
                <w:rFonts w:cs="Times New Roman"/>
                <w:sz w:val="16"/>
                <w:szCs w:val="16"/>
              </w:rPr>
              <w:t>ing</w:t>
            </w:r>
            <w:r w:rsidRPr="00446018">
              <w:rPr>
                <w:rFonts w:cs="Times New Roman"/>
                <w:sz w:val="16"/>
                <w:szCs w:val="16"/>
              </w:rPr>
              <w:t xml:space="preserve"> daily activities and needs complete assistance to organise daily routine.</w:t>
            </w:r>
          </w:p>
          <w:p w14:paraId="7F6EDE8F" w14:textId="77777777" w:rsidR="004B2335" w:rsidRPr="00446018" w:rsidRDefault="004B2335" w:rsidP="00AD3315">
            <w:pPr>
              <w:spacing w:before="120" w:after="120"/>
              <w:ind w:left="1440" w:hanging="720"/>
              <w:rPr>
                <w:rFonts w:cs="Times New Roman"/>
                <w:szCs w:val="22"/>
              </w:rPr>
            </w:pPr>
            <w:r w:rsidRPr="00446018">
              <w:rPr>
                <w:rFonts w:cs="Times New Roman"/>
                <w:szCs w:val="22"/>
              </w:rPr>
              <w:lastRenderedPageBreak/>
              <w:t>(e)</w:t>
            </w:r>
            <w:r w:rsidRPr="00446018">
              <w:rPr>
                <w:rFonts w:cs="Times New Roman"/>
                <w:szCs w:val="22"/>
              </w:rPr>
              <w:tab/>
              <w:t>decision making;</w:t>
            </w:r>
          </w:p>
          <w:p w14:paraId="5B5D0D7B" w14:textId="7D74E9DF"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prioritis</w:t>
            </w:r>
            <w:r w:rsidR="00415CAE">
              <w:rPr>
                <w:rFonts w:cs="Times New Roman"/>
                <w:sz w:val="16"/>
                <w:szCs w:val="16"/>
              </w:rPr>
              <w:t>ing</w:t>
            </w:r>
            <w:r w:rsidRPr="00446018">
              <w:rPr>
                <w:rFonts w:cs="Times New Roman"/>
                <w:sz w:val="16"/>
                <w:szCs w:val="16"/>
              </w:rPr>
              <w:t xml:space="preserve"> and mak</w:t>
            </w:r>
            <w:r w:rsidR="00415CAE">
              <w:rPr>
                <w:rFonts w:cs="Times New Roman"/>
                <w:sz w:val="16"/>
                <w:szCs w:val="16"/>
              </w:rPr>
              <w:t>ing</w:t>
            </w:r>
            <w:r w:rsidRPr="00446018">
              <w:rPr>
                <w:rFonts w:cs="Times New Roman"/>
                <w:sz w:val="16"/>
                <w:szCs w:val="16"/>
              </w:rPr>
              <w:t xml:space="preserve"> simple decisions and needs substantial support from a guardian or other delegate to make decisions or give consent on the person’s behalf.</w:t>
            </w:r>
          </w:p>
          <w:p w14:paraId="1BDB1981" w14:textId="77777777" w:rsidR="004B2335" w:rsidRPr="00446018" w:rsidRDefault="004B2335" w:rsidP="00AD3315">
            <w:pPr>
              <w:spacing w:before="120" w:after="120"/>
              <w:ind w:left="1440" w:hanging="720"/>
              <w:rPr>
                <w:rFonts w:cs="Times New Roman"/>
                <w:szCs w:val="22"/>
              </w:rPr>
            </w:pPr>
            <w:r w:rsidRPr="00446018">
              <w:rPr>
                <w:rFonts w:cs="Times New Roman"/>
                <w:szCs w:val="22"/>
              </w:rPr>
              <w:t>(f)</w:t>
            </w:r>
            <w:r w:rsidRPr="00446018">
              <w:rPr>
                <w:rFonts w:cs="Times New Roman"/>
                <w:szCs w:val="22"/>
              </w:rPr>
              <w:tab/>
              <w:t>comprehension;</w:t>
            </w:r>
          </w:p>
          <w:p w14:paraId="3F6E19F8" w14:textId="7026FE56"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w:t>
            </w:r>
            <w:r w:rsidR="007C528A" w:rsidRPr="00446018">
              <w:rPr>
                <w:rFonts w:cs="Times New Roman"/>
                <w:sz w:val="16"/>
                <w:szCs w:val="16"/>
              </w:rPr>
              <w:t>:</w:t>
            </w:r>
            <w:r w:rsidR="00284965" w:rsidRPr="00446018">
              <w:rPr>
                <w:rFonts w:cs="Times New Roman"/>
                <w:sz w:val="16"/>
                <w:szCs w:val="16"/>
              </w:rPr>
              <w:t xml:space="preserve"> </w:t>
            </w:r>
            <w:r w:rsidR="007C528A" w:rsidRPr="00446018">
              <w:rPr>
                <w:rFonts w:cs="Times New Roman"/>
                <w:sz w:val="16"/>
                <w:szCs w:val="16"/>
              </w:rPr>
              <w:t>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understand</w:t>
            </w:r>
            <w:r w:rsidR="00415CAE">
              <w:rPr>
                <w:rFonts w:cs="Times New Roman"/>
                <w:sz w:val="16"/>
                <w:szCs w:val="16"/>
              </w:rPr>
              <w:t>ing</w:t>
            </w:r>
            <w:r w:rsidRPr="00446018">
              <w:rPr>
                <w:rFonts w:cs="Times New Roman"/>
                <w:sz w:val="16"/>
                <w:szCs w:val="16"/>
              </w:rPr>
              <w:t xml:space="preserve"> even simple, single step instructions and needs assistance to complete most tasks.</w:t>
            </w:r>
          </w:p>
          <w:p w14:paraId="7DE70A18" w14:textId="77777777" w:rsidR="004B2335" w:rsidRPr="00446018" w:rsidRDefault="004B2335" w:rsidP="00AD3315">
            <w:pPr>
              <w:spacing w:before="120" w:after="120"/>
              <w:ind w:left="1440" w:hanging="720"/>
              <w:rPr>
                <w:rFonts w:cs="Times New Roman"/>
                <w:szCs w:val="22"/>
              </w:rPr>
            </w:pPr>
            <w:r w:rsidRPr="00446018">
              <w:rPr>
                <w:rFonts w:cs="Times New Roman"/>
                <w:szCs w:val="22"/>
              </w:rPr>
              <w:t>(g)</w:t>
            </w:r>
            <w:r w:rsidRPr="00446018">
              <w:rPr>
                <w:rFonts w:cs="Times New Roman"/>
                <w:szCs w:val="22"/>
              </w:rPr>
              <w:tab/>
              <w:t>visuo-spatial function;</w:t>
            </w:r>
          </w:p>
          <w:p w14:paraId="237B341B" w14:textId="2F99EB5E" w:rsidR="004B2335" w:rsidRPr="00446018" w:rsidRDefault="004B2335" w:rsidP="00AD3315">
            <w:pPr>
              <w:spacing w:before="120" w:after="120"/>
              <w:ind w:left="1440"/>
              <w:rPr>
                <w:rFonts w:cs="Times New Roman"/>
                <w:sz w:val="16"/>
                <w:szCs w:val="16"/>
              </w:rPr>
            </w:pPr>
            <w:r w:rsidRPr="00446018">
              <w:rPr>
                <w:rFonts w:cs="Times New Roman"/>
                <w:i/>
                <w:iCs/>
                <w:sz w:val="16"/>
                <w:szCs w:val="16"/>
              </w:rPr>
              <w:t>Example 1</w:t>
            </w:r>
            <w:r w:rsidR="007C528A"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perform</w:t>
            </w:r>
            <w:r w:rsidR="00415CAE">
              <w:rPr>
                <w:rFonts w:cs="Times New Roman"/>
                <w:sz w:val="16"/>
                <w:szCs w:val="16"/>
              </w:rPr>
              <w:t>ing</w:t>
            </w:r>
            <w:r w:rsidRPr="00446018">
              <w:rPr>
                <w:rFonts w:cs="Times New Roman"/>
                <w:sz w:val="16"/>
                <w:szCs w:val="16"/>
              </w:rPr>
              <w:t xml:space="preserve"> even basic visuo-spatial functions, follow</w:t>
            </w:r>
            <w:r w:rsidR="00415CAE">
              <w:rPr>
                <w:rFonts w:cs="Times New Roman"/>
                <w:sz w:val="16"/>
                <w:szCs w:val="16"/>
              </w:rPr>
              <w:t>ing</w:t>
            </w:r>
            <w:r w:rsidRPr="00446018">
              <w:rPr>
                <w:rFonts w:cs="Times New Roman"/>
                <w:sz w:val="16"/>
                <w:szCs w:val="16"/>
              </w:rPr>
              <w:t xml:space="preserve"> spatial directions (such as ‘turn left at the corner’), or judg</w:t>
            </w:r>
            <w:r w:rsidR="00415CAE">
              <w:rPr>
                <w:rFonts w:cs="Times New Roman"/>
                <w:sz w:val="16"/>
                <w:szCs w:val="16"/>
              </w:rPr>
              <w:t>ing</w:t>
            </w:r>
            <w:r w:rsidRPr="00446018">
              <w:rPr>
                <w:rFonts w:cs="Times New Roman"/>
                <w:sz w:val="16"/>
                <w:szCs w:val="16"/>
              </w:rPr>
              <w:t xml:space="preserve"> distance or depth which severely limits mobility.</w:t>
            </w:r>
          </w:p>
          <w:p w14:paraId="488AAD2D" w14:textId="5E8674CF" w:rsidR="007301D4" w:rsidRPr="00446018" w:rsidRDefault="004B2335" w:rsidP="00AD3315">
            <w:pPr>
              <w:spacing w:before="120" w:after="120"/>
              <w:ind w:left="1440"/>
              <w:rPr>
                <w:rFonts w:cs="Times New Roman"/>
                <w:sz w:val="16"/>
                <w:szCs w:val="16"/>
              </w:rPr>
            </w:pPr>
            <w:r w:rsidRPr="00446018">
              <w:rPr>
                <w:rFonts w:cs="Times New Roman"/>
                <w:i/>
                <w:iCs/>
                <w:sz w:val="16"/>
                <w:szCs w:val="16"/>
              </w:rPr>
              <w:t>Example 2</w:t>
            </w:r>
            <w:r w:rsidR="00254CCB" w:rsidRPr="00446018">
              <w:rPr>
                <w:rFonts w:cs="Times New Roman"/>
                <w:sz w:val="16"/>
                <w:szCs w:val="16"/>
              </w:rPr>
              <w:t>: t</w:t>
            </w:r>
            <w:r w:rsidRPr="00446018">
              <w:rPr>
                <w:rFonts w:cs="Times New Roman"/>
                <w:sz w:val="16"/>
                <w:szCs w:val="16"/>
              </w:rPr>
              <w:t>he person has left or right-sided neglect, that is, they are not aware of objects, people or body parts in the left or righ</w:t>
            </w:r>
            <w:r w:rsidR="00872768" w:rsidRPr="00446018">
              <w:rPr>
                <w:rFonts w:cs="Times New Roman"/>
                <w:sz w:val="16"/>
                <w:szCs w:val="16"/>
              </w:rPr>
              <w:t>t field of vision.</w:t>
            </w:r>
            <w:r w:rsidRPr="00446018">
              <w:rPr>
                <w:rFonts w:cs="Times New Roman"/>
                <w:sz w:val="16"/>
                <w:szCs w:val="16"/>
              </w:rPr>
              <w:t xml:space="preserve"> This means that even though the person’s eyes can see an object, the person’s brain does not register its presence.</w:t>
            </w:r>
          </w:p>
          <w:p w14:paraId="0B226820" w14:textId="77777777" w:rsidR="004B2335" w:rsidRPr="00446018" w:rsidRDefault="004B2335" w:rsidP="00AD3315">
            <w:pPr>
              <w:spacing w:before="120" w:after="120"/>
              <w:ind w:left="1440" w:hanging="720"/>
              <w:rPr>
                <w:rFonts w:cs="Times New Roman"/>
                <w:szCs w:val="22"/>
              </w:rPr>
            </w:pPr>
            <w:r w:rsidRPr="00446018">
              <w:rPr>
                <w:rFonts w:cs="Times New Roman"/>
                <w:szCs w:val="22"/>
              </w:rPr>
              <w:t>(h)</w:t>
            </w:r>
            <w:r w:rsidRPr="00446018">
              <w:rPr>
                <w:rFonts w:cs="Times New Roman"/>
                <w:szCs w:val="22"/>
              </w:rPr>
              <w:tab/>
              <w:t>behavioural regulation;</w:t>
            </w:r>
          </w:p>
          <w:p w14:paraId="42013FC2" w14:textId="0420AE1A" w:rsidR="004B2335" w:rsidRDefault="004B2335" w:rsidP="00AD3315">
            <w:pPr>
              <w:spacing w:before="120" w:after="120"/>
              <w:ind w:left="1440"/>
              <w:rPr>
                <w:rFonts w:cs="Times New Roman"/>
                <w:sz w:val="16"/>
                <w:szCs w:val="16"/>
              </w:rPr>
            </w:pPr>
            <w:r w:rsidRPr="00446018">
              <w:rPr>
                <w:rFonts w:cs="Times New Roman"/>
                <w:i/>
                <w:iCs/>
                <w:sz w:val="16"/>
                <w:szCs w:val="16"/>
              </w:rPr>
              <w:t>Example</w:t>
            </w:r>
            <w:r w:rsidR="00785AEB">
              <w:rPr>
                <w:rFonts w:cs="Times New Roman"/>
                <w:i/>
                <w:iCs/>
                <w:sz w:val="16"/>
                <w:szCs w:val="16"/>
              </w:rPr>
              <w:t xml:space="preserve"> 1</w:t>
            </w:r>
            <w:r w:rsidR="00254CCB" w:rsidRPr="00446018">
              <w:rPr>
                <w:rFonts w:cs="Times New Roman"/>
                <w:sz w:val="16"/>
                <w:szCs w:val="16"/>
              </w:rPr>
              <w:t>: t</w:t>
            </w:r>
            <w:r w:rsidRPr="00446018">
              <w:rPr>
                <w:rFonts w:cs="Times New Roman"/>
                <w:sz w:val="16"/>
                <w:szCs w:val="16"/>
              </w:rPr>
              <w:t xml:space="preserve">he person </w:t>
            </w:r>
            <w:r w:rsidR="00415CAE">
              <w:rPr>
                <w:rFonts w:cs="Times New Roman"/>
                <w:sz w:val="16"/>
                <w:szCs w:val="16"/>
              </w:rPr>
              <w:t xml:space="preserve">has extreme difficulty </w:t>
            </w:r>
            <w:r w:rsidRPr="00446018">
              <w:rPr>
                <w:rFonts w:cs="Times New Roman"/>
                <w:sz w:val="16"/>
                <w:szCs w:val="16"/>
              </w:rPr>
              <w:t>control</w:t>
            </w:r>
            <w:r w:rsidR="00415CAE">
              <w:rPr>
                <w:rFonts w:cs="Times New Roman"/>
                <w:sz w:val="16"/>
                <w:szCs w:val="16"/>
              </w:rPr>
              <w:t>ling</w:t>
            </w:r>
            <w:r w:rsidRPr="00446018">
              <w:rPr>
                <w:rFonts w:cs="Times New Roman"/>
                <w:sz w:val="16"/>
                <w:szCs w:val="16"/>
              </w:rPr>
              <w:t xml:space="preserve"> behaviour in a range of day</w:t>
            </w:r>
            <w:r w:rsidR="002447AA">
              <w:rPr>
                <w:rFonts w:cs="Times New Roman"/>
                <w:sz w:val="16"/>
                <w:szCs w:val="16"/>
              </w:rPr>
              <w:noBreakHyphen/>
            </w:r>
            <w:r w:rsidRPr="00446018">
              <w:rPr>
                <w:rFonts w:cs="Times New Roman"/>
                <w:sz w:val="16"/>
                <w:szCs w:val="16"/>
              </w:rPr>
              <w:t>to</w:t>
            </w:r>
            <w:r w:rsidR="002447AA">
              <w:rPr>
                <w:rFonts w:cs="Times New Roman"/>
                <w:sz w:val="16"/>
                <w:szCs w:val="16"/>
              </w:rPr>
              <w:noBreakHyphen/>
            </w:r>
            <w:r w:rsidRPr="00446018">
              <w:rPr>
                <w:rFonts w:cs="Times New Roman"/>
                <w:sz w:val="16"/>
                <w:szCs w:val="16"/>
              </w:rPr>
              <w:t>day situations and this interferes with participation in activities outside the home and requires supervision and possibly restriction to a home or institutional environment.</w:t>
            </w:r>
          </w:p>
          <w:p w14:paraId="44F7CECB" w14:textId="77777777" w:rsidR="00785AEB" w:rsidRPr="00446018" w:rsidRDefault="00785AEB" w:rsidP="00AD3315">
            <w:pPr>
              <w:spacing w:before="120" w:after="120"/>
              <w:ind w:left="1440"/>
              <w:rPr>
                <w:rFonts w:cs="Times New Roman"/>
                <w:sz w:val="16"/>
                <w:szCs w:val="16"/>
              </w:rPr>
            </w:pPr>
            <w:r>
              <w:rPr>
                <w:rFonts w:cs="Times New Roman"/>
                <w:i/>
                <w:iCs/>
                <w:sz w:val="16"/>
                <w:szCs w:val="16"/>
              </w:rPr>
              <w:t>Example 2</w:t>
            </w:r>
            <w:r w:rsidRPr="00785AEB">
              <w:rPr>
                <w:rFonts w:cs="Times New Roman"/>
                <w:sz w:val="16"/>
                <w:szCs w:val="16"/>
              </w:rPr>
              <w:t>:</w:t>
            </w:r>
            <w:r>
              <w:rPr>
                <w:rFonts w:cs="Times New Roman"/>
                <w:sz w:val="16"/>
                <w:szCs w:val="16"/>
              </w:rPr>
              <w:t xml:space="preserve"> </w:t>
            </w:r>
            <w:r w:rsidRPr="00785AEB">
              <w:rPr>
                <w:rFonts w:cs="Times New Roman"/>
                <w:sz w:val="16"/>
                <w:szCs w:val="16"/>
              </w:rPr>
              <w:t>the person constant</w:t>
            </w:r>
            <w:r w:rsidR="009464EF">
              <w:rPr>
                <w:rFonts w:cs="Times New Roman"/>
                <w:sz w:val="16"/>
                <w:szCs w:val="16"/>
              </w:rPr>
              <w:t>ly</w:t>
            </w:r>
            <w:r w:rsidRPr="00785AEB">
              <w:rPr>
                <w:rFonts w:cs="Times New Roman"/>
                <w:sz w:val="16"/>
                <w:szCs w:val="16"/>
              </w:rPr>
              <w:t xml:space="preserve"> demonstrates behavioural dysregulation that is extremely self-limiting and/or impactful on others, such as extreme difficulty or refusal to engage in non-preferred environments, or self-stimulatory behaviour in all environments.</w:t>
            </w:r>
          </w:p>
          <w:p w14:paraId="71C50900" w14:textId="77777777" w:rsidR="004B2335" w:rsidRPr="00446018" w:rsidRDefault="00EB7F8A" w:rsidP="00AD3315">
            <w:pPr>
              <w:pStyle w:val="ListParagraph"/>
              <w:numPr>
                <w:ilvl w:val="0"/>
                <w:numId w:val="39"/>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s</w:t>
            </w:r>
            <w:r w:rsidR="004B2335" w:rsidRPr="00446018">
              <w:rPr>
                <w:rFonts w:ascii="Times New Roman" w:hAnsi="Times New Roman"/>
                <w:sz w:val="22"/>
                <w:szCs w:val="22"/>
                <w:lang w:val="en-AU"/>
              </w:rPr>
              <w:t>ocial skills</w:t>
            </w:r>
          </w:p>
          <w:p w14:paraId="2EF73B3D" w14:textId="19FC1FF8" w:rsidR="004B2335" w:rsidRPr="00446018" w:rsidRDefault="004B2335" w:rsidP="00AD3315">
            <w:pPr>
              <w:spacing w:before="120" w:after="120"/>
              <w:ind w:left="1440"/>
              <w:rPr>
                <w:rFonts w:cs="Times New Roman"/>
                <w:sz w:val="20"/>
              </w:rPr>
            </w:pPr>
            <w:r w:rsidRPr="00446018">
              <w:rPr>
                <w:rFonts w:cs="Times New Roman"/>
                <w:i/>
                <w:sz w:val="16"/>
                <w:szCs w:val="16"/>
              </w:rPr>
              <w:t xml:space="preserve">Example: </w:t>
            </w:r>
            <w:r w:rsidR="00254CCB" w:rsidRPr="00446018">
              <w:rPr>
                <w:rFonts w:cs="Times New Roman"/>
                <w:sz w:val="16"/>
                <w:szCs w:val="16"/>
              </w:rPr>
              <w:t>t</w:t>
            </w:r>
            <w:r w:rsidRPr="00446018">
              <w:rPr>
                <w:rFonts w:cs="Times New Roman"/>
                <w:sz w:val="16"/>
                <w:szCs w:val="16"/>
              </w:rPr>
              <w:t xml:space="preserve">he person </w:t>
            </w:r>
            <w:r w:rsidR="00415CAE">
              <w:rPr>
                <w:rFonts w:cs="Times New Roman"/>
                <w:sz w:val="16"/>
                <w:szCs w:val="16"/>
              </w:rPr>
              <w:t>has extreme difficulty</w:t>
            </w:r>
            <w:r w:rsidRPr="00446018">
              <w:rPr>
                <w:rFonts w:cs="Times New Roman"/>
                <w:sz w:val="16"/>
                <w:szCs w:val="16"/>
              </w:rPr>
              <w:t xml:space="preserve"> read</w:t>
            </w:r>
            <w:r w:rsidR="00415CAE">
              <w:rPr>
                <w:rFonts w:cs="Times New Roman"/>
                <w:sz w:val="16"/>
                <w:szCs w:val="16"/>
              </w:rPr>
              <w:t>ing</w:t>
            </w:r>
            <w:r w:rsidRPr="00446018">
              <w:rPr>
                <w:rFonts w:cs="Times New Roman"/>
                <w:sz w:val="16"/>
                <w:szCs w:val="16"/>
              </w:rPr>
              <w:t xml:space="preserve"> non-verbal communication (such as gestures or facial expressions), interacting with others and shows a lack of awareness of social norms and expectations.</w:t>
            </w:r>
          </w:p>
          <w:p w14:paraId="5DA85EE9" w14:textId="77777777" w:rsidR="004B2335" w:rsidRPr="00446018" w:rsidRDefault="004D5C47" w:rsidP="00AD3315">
            <w:pPr>
              <w:spacing w:before="120" w:after="120"/>
              <w:ind w:left="1440" w:hanging="720"/>
              <w:rPr>
                <w:rFonts w:cs="Times New Roman"/>
                <w:szCs w:val="22"/>
              </w:rPr>
            </w:pPr>
            <w:r w:rsidRPr="00446018">
              <w:rPr>
                <w:rFonts w:cs="Times New Roman"/>
                <w:szCs w:val="22"/>
              </w:rPr>
              <w:t>(j)</w:t>
            </w:r>
            <w:r w:rsidRPr="00446018">
              <w:rPr>
                <w:rFonts w:cs="Times New Roman"/>
                <w:szCs w:val="22"/>
              </w:rPr>
              <w:tab/>
              <w:t>self-</w:t>
            </w:r>
            <w:r w:rsidR="004B2335" w:rsidRPr="00446018">
              <w:rPr>
                <w:rFonts w:cs="Times New Roman"/>
                <w:szCs w:val="22"/>
              </w:rPr>
              <w:t>awareness.</w:t>
            </w:r>
          </w:p>
          <w:p w14:paraId="1F4E02FD" w14:textId="4B2B5912" w:rsidR="004B2335" w:rsidRPr="00446018" w:rsidRDefault="004B2335">
            <w:pPr>
              <w:spacing w:before="120" w:after="120"/>
              <w:ind w:left="1440"/>
              <w:rPr>
                <w:rFonts w:cs="Times New Roman"/>
                <w:sz w:val="16"/>
                <w:szCs w:val="16"/>
              </w:rPr>
            </w:pPr>
            <w:r w:rsidRPr="00446018">
              <w:rPr>
                <w:rFonts w:cs="Times New Roman"/>
                <w:i/>
                <w:iCs/>
                <w:sz w:val="16"/>
                <w:szCs w:val="16"/>
              </w:rPr>
              <w:t>Example</w:t>
            </w:r>
            <w:r w:rsidR="00254CCB" w:rsidRPr="00446018">
              <w:rPr>
                <w:rFonts w:cs="Times New Roman"/>
                <w:sz w:val="16"/>
                <w:szCs w:val="16"/>
              </w:rPr>
              <w:t>: t</w:t>
            </w:r>
            <w:r w:rsidRPr="00446018">
              <w:rPr>
                <w:rFonts w:cs="Times New Roman"/>
                <w:sz w:val="16"/>
                <w:szCs w:val="16"/>
              </w:rPr>
              <w:t>he person has very poor or no awareness of own limitations resulting in frequent and serious risks to self or others.</w:t>
            </w:r>
          </w:p>
        </w:tc>
      </w:tr>
    </w:tbl>
    <w:p w14:paraId="2A94767B" w14:textId="77777777" w:rsidR="004B2335" w:rsidRPr="00446018" w:rsidRDefault="004B2335" w:rsidP="004B2335">
      <w:pPr>
        <w:spacing w:after="200" w:line="276" w:lineRule="auto"/>
        <w:rPr>
          <w:rFonts w:cs="Times New Roman"/>
        </w:rPr>
      </w:pPr>
      <w:r w:rsidRPr="00446018">
        <w:rPr>
          <w:rFonts w:cs="Times New Roman"/>
        </w:rPr>
        <w:lastRenderedPageBreak/>
        <w:br w:type="page"/>
      </w:r>
    </w:p>
    <w:p w14:paraId="1C922254" w14:textId="77777777" w:rsidR="004B2335" w:rsidRPr="00446018" w:rsidRDefault="004B2335" w:rsidP="00003726">
      <w:pPr>
        <w:pStyle w:val="ActHead5"/>
      </w:pPr>
      <w:bookmarkStart w:id="69" w:name="_Toc286931023"/>
      <w:bookmarkStart w:id="70" w:name="_Toc310259536"/>
      <w:bookmarkStart w:id="71" w:name="_Toc112944908"/>
      <w:bookmarkStart w:id="72" w:name="_Toc127462245"/>
      <w:r w:rsidRPr="00446018">
        <w:lastRenderedPageBreak/>
        <w:t xml:space="preserve">Table </w:t>
      </w:r>
      <w:r w:rsidR="003E0E48">
        <w:t>8</w:t>
      </w:r>
      <w:r w:rsidRPr="00446018">
        <w:t xml:space="preserve"> – Communication Function</w:t>
      </w:r>
      <w:bookmarkEnd w:id="69"/>
      <w:bookmarkEnd w:id="70"/>
      <w:bookmarkEnd w:id="71"/>
      <w:bookmarkEnd w:id="72"/>
    </w:p>
    <w:p w14:paraId="2D3BBB98" w14:textId="77777777" w:rsidR="00003726" w:rsidRPr="00446018" w:rsidRDefault="00003726" w:rsidP="00003726">
      <w:pPr>
        <w:pStyle w:val="subsection"/>
      </w:pPr>
    </w:p>
    <w:tbl>
      <w:tblPr>
        <w:tblW w:w="83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4B2335" w:rsidRPr="00446018" w14:paraId="62E120DC" w14:textId="77777777" w:rsidTr="000A09CF">
        <w:tc>
          <w:tcPr>
            <w:tcW w:w="8306" w:type="dxa"/>
            <w:shd w:val="clear" w:color="auto" w:fill="auto"/>
          </w:tcPr>
          <w:p w14:paraId="67989035" w14:textId="77777777" w:rsidR="004B2335" w:rsidRPr="00446018" w:rsidRDefault="004B2335" w:rsidP="00A74DC7">
            <w:pPr>
              <w:keepNext/>
              <w:spacing w:before="120" w:after="120"/>
              <w:rPr>
                <w:rFonts w:cs="Times New Roman"/>
                <w:b/>
                <w:bCs/>
              </w:rPr>
            </w:pPr>
            <w:r w:rsidRPr="00446018">
              <w:rPr>
                <w:rFonts w:cs="Times New Roman"/>
                <w:b/>
                <w:bCs/>
              </w:rPr>
              <w:t xml:space="preserve">Introduction to Table </w:t>
            </w:r>
            <w:r w:rsidR="00CA73B4">
              <w:rPr>
                <w:rFonts w:cs="Times New Roman"/>
                <w:b/>
                <w:bCs/>
              </w:rPr>
              <w:t>8</w:t>
            </w:r>
          </w:p>
        </w:tc>
      </w:tr>
      <w:tr w:rsidR="004B2335" w:rsidRPr="00446018" w14:paraId="771445D5" w14:textId="77777777" w:rsidTr="000A09CF">
        <w:tc>
          <w:tcPr>
            <w:tcW w:w="8306" w:type="dxa"/>
            <w:shd w:val="clear" w:color="auto" w:fill="auto"/>
          </w:tcPr>
          <w:p w14:paraId="71B68F6E"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Table</w:t>
            </w:r>
            <w:r w:rsidR="00827B8F" w:rsidRPr="00446018">
              <w:rPr>
                <w:rFonts w:cs="Times New Roman"/>
                <w:szCs w:val="22"/>
              </w:rPr>
              <w:t xml:space="preserve"> </w:t>
            </w:r>
            <w:r w:rsidR="00CA73B4">
              <w:rPr>
                <w:rFonts w:cs="Times New Roman"/>
                <w:szCs w:val="22"/>
              </w:rPr>
              <w:t>8</w:t>
            </w:r>
            <w:r w:rsidRPr="00446018">
              <w:rPr>
                <w:rFonts w:cs="Times New Roman"/>
                <w:szCs w:val="22"/>
              </w:rPr>
              <w:t xml:space="preserve"> is to be used to assess the functional impact of a diagnosed condition affecting communication functions.</w:t>
            </w:r>
          </w:p>
          <w:p w14:paraId="03A9644D"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1479A2D6" w14:textId="77777777" w:rsidR="004B2335"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In this Table, communication may be verbal or in conjunction with alternative or augmentative communication systems (such as sign lang</w:t>
            </w:r>
            <w:r w:rsidR="00001FE6" w:rsidRPr="00446018">
              <w:rPr>
                <w:rFonts w:cs="Times New Roman"/>
                <w:szCs w:val="22"/>
              </w:rPr>
              <w:t>uage, which may be a recognised </w:t>
            </w:r>
            <w:r w:rsidRPr="00446018">
              <w:rPr>
                <w:rFonts w:cs="Times New Roman"/>
                <w:szCs w:val="22"/>
              </w:rPr>
              <w:t>sign language such as Auslan, electronic speech,</w:t>
            </w:r>
            <w:r w:rsidR="00001FE6" w:rsidRPr="00446018">
              <w:rPr>
                <w:rFonts w:cs="Times New Roman"/>
                <w:szCs w:val="22"/>
              </w:rPr>
              <w:t xml:space="preserve"> communication symbols, writing </w:t>
            </w:r>
            <w:r w:rsidRPr="00446018">
              <w:rPr>
                <w:rFonts w:cs="Times New Roman"/>
                <w:szCs w:val="22"/>
              </w:rPr>
              <w:t>or other non-verbal communication methods).</w:t>
            </w:r>
          </w:p>
          <w:p w14:paraId="19689C73" w14:textId="77777777" w:rsidR="008B0F9D" w:rsidRPr="00446018" w:rsidRDefault="008B0F9D" w:rsidP="008B0F9D">
            <w:pPr>
              <w:numPr>
                <w:ilvl w:val="0"/>
                <w:numId w:val="18"/>
              </w:numPr>
              <w:spacing w:before="120" w:after="120" w:line="240" w:lineRule="auto"/>
              <w:ind w:hanging="357"/>
              <w:rPr>
                <w:rFonts w:cs="Times New Roman"/>
                <w:szCs w:val="22"/>
              </w:rPr>
            </w:pPr>
            <w:r w:rsidRPr="00446018">
              <w:rPr>
                <w:rFonts w:cs="Times New Roman"/>
                <w:szCs w:val="22"/>
              </w:rPr>
              <w:t>There must be corroborating evidence of the person’s impairment.</w:t>
            </w:r>
          </w:p>
          <w:p w14:paraId="5D469DCD"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C86ED1">
              <w:rPr>
                <w:rFonts w:cs="Times New Roman"/>
                <w:szCs w:val="22"/>
              </w:rPr>
              <w:t xml:space="preserve">medical </w:t>
            </w:r>
            <w:r w:rsidR="00AD2983">
              <w:rPr>
                <w:rFonts w:cs="Times New Roman"/>
                <w:szCs w:val="22"/>
              </w:rPr>
              <w:t>evidence</w:t>
            </w:r>
            <w:r w:rsidRPr="00446018">
              <w:rPr>
                <w:rFonts w:cs="Times New Roman"/>
                <w:szCs w:val="22"/>
              </w:rPr>
              <w:t>.</w:t>
            </w:r>
          </w:p>
          <w:p w14:paraId="792099E3"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Examples of corroborating evidence for the purposes of this Table include, but are not limited to, the following:</w:t>
            </w:r>
          </w:p>
          <w:p w14:paraId="72BC8030" w14:textId="77777777" w:rsidR="004B2335" w:rsidRPr="00446018" w:rsidRDefault="004B2335" w:rsidP="00427F69">
            <w:pPr>
              <w:numPr>
                <w:ilvl w:val="0"/>
                <w:numId w:val="16"/>
              </w:numPr>
              <w:spacing w:before="120" w:after="120" w:line="240" w:lineRule="auto"/>
              <w:ind w:left="1080" w:hanging="357"/>
              <w:rPr>
                <w:rFonts w:cs="Times New Roman"/>
                <w:szCs w:val="22"/>
              </w:rPr>
            </w:pPr>
            <w:r w:rsidRPr="00446018">
              <w:rPr>
                <w:rFonts w:cs="Times New Roman"/>
                <w:szCs w:val="22"/>
              </w:rPr>
              <w:t>a report from the person’s treating doctor;</w:t>
            </w:r>
          </w:p>
          <w:p w14:paraId="448EB2D7" w14:textId="77777777" w:rsidR="004B2335" w:rsidRPr="00446018" w:rsidRDefault="004B2335" w:rsidP="00427F69">
            <w:pPr>
              <w:numPr>
                <w:ilvl w:val="0"/>
                <w:numId w:val="16"/>
              </w:numPr>
              <w:spacing w:before="120" w:after="120" w:line="240" w:lineRule="auto"/>
              <w:ind w:left="1080" w:hanging="357"/>
              <w:rPr>
                <w:rFonts w:cs="Times New Roman"/>
                <w:szCs w:val="22"/>
              </w:rPr>
            </w:pPr>
            <w:r w:rsidRPr="00446018">
              <w:rPr>
                <w:rFonts w:cs="Times New Roman"/>
                <w:szCs w:val="22"/>
              </w:rPr>
              <w:t>a specialist assessment by a speech pathologist, neurologist or psychologist;</w:t>
            </w:r>
          </w:p>
          <w:p w14:paraId="316FB042" w14:textId="77777777" w:rsidR="004B2335" w:rsidRPr="00446018" w:rsidRDefault="004B2335" w:rsidP="00427F69">
            <w:pPr>
              <w:numPr>
                <w:ilvl w:val="0"/>
                <w:numId w:val="16"/>
              </w:numPr>
              <w:spacing w:before="120" w:after="120" w:line="240" w:lineRule="auto"/>
              <w:ind w:left="1080" w:hanging="357"/>
              <w:rPr>
                <w:rFonts w:cs="Times New Roman"/>
                <w:szCs w:val="22"/>
              </w:rPr>
            </w:pPr>
            <w:r w:rsidRPr="00446018">
              <w:rPr>
                <w:rFonts w:cs="Times New Roman"/>
                <w:szCs w:val="22"/>
              </w:rPr>
              <w:t xml:space="preserve">a report from a medical specialist confirming diagnosis of conditions associated with communication impairment (such as stroke (cerebrovascular accident (CVA)), other acquired brain injury, head, neck </w:t>
            </w:r>
            <w:r w:rsidR="00827B8F" w:rsidRPr="00446018">
              <w:rPr>
                <w:rFonts w:cs="Times New Roman"/>
                <w:szCs w:val="22"/>
              </w:rPr>
              <w:t xml:space="preserve">or </w:t>
            </w:r>
            <w:r w:rsidRPr="00446018">
              <w:rPr>
                <w:rFonts w:cs="Times New Roman"/>
                <w:szCs w:val="22"/>
              </w:rPr>
              <w:t xml:space="preserve">throat cancer, cerebral palsy, neurodegenerative conditions, </w:t>
            </w:r>
            <w:r w:rsidR="00827B8F" w:rsidRPr="00446018">
              <w:rPr>
                <w:rFonts w:cs="Times New Roman"/>
                <w:szCs w:val="22"/>
              </w:rPr>
              <w:t xml:space="preserve">or </w:t>
            </w:r>
            <w:r w:rsidRPr="00446018">
              <w:rPr>
                <w:rFonts w:cs="Times New Roman"/>
                <w:szCs w:val="22"/>
              </w:rPr>
              <w:t>damage to the speech-related structures of the mouth, vocal cords or larynx);</w:t>
            </w:r>
          </w:p>
          <w:p w14:paraId="24C998C3" w14:textId="77777777" w:rsidR="004B2335" w:rsidRPr="00446018" w:rsidRDefault="004B2335" w:rsidP="00427F69">
            <w:pPr>
              <w:numPr>
                <w:ilvl w:val="0"/>
                <w:numId w:val="16"/>
              </w:numPr>
              <w:spacing w:before="120" w:after="120" w:line="240" w:lineRule="auto"/>
              <w:ind w:left="1080" w:hanging="357"/>
              <w:rPr>
                <w:rFonts w:cs="Times New Roman"/>
                <w:szCs w:val="22"/>
              </w:rPr>
            </w:pPr>
            <w:r w:rsidRPr="00446018">
              <w:rPr>
                <w:rFonts w:cs="Times New Roman"/>
                <w:szCs w:val="22"/>
              </w:rPr>
              <w:t>results of diagnostic tests (such as X-Rays or other imagery);</w:t>
            </w:r>
          </w:p>
          <w:p w14:paraId="64F640F0" w14:textId="77777777" w:rsidR="004B2335" w:rsidRPr="00446018" w:rsidRDefault="004B2335" w:rsidP="00427F69">
            <w:pPr>
              <w:numPr>
                <w:ilvl w:val="0"/>
                <w:numId w:val="16"/>
              </w:numPr>
              <w:spacing w:before="120" w:after="120" w:line="240" w:lineRule="auto"/>
              <w:ind w:left="1080" w:hanging="357"/>
              <w:rPr>
                <w:rFonts w:cs="Times New Roman"/>
                <w:szCs w:val="22"/>
              </w:rPr>
            </w:pPr>
            <w:r w:rsidRPr="00446018">
              <w:rPr>
                <w:rFonts w:cs="Times New Roman"/>
                <w:szCs w:val="22"/>
              </w:rPr>
              <w:t>results of functional assessments.</w:t>
            </w:r>
          </w:p>
          <w:p w14:paraId="562617B2"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If the person uses recognised sign language or other non-verbal communication method as a result of hearing loss only, the person’s hearing and communication function s</w:t>
            </w:r>
            <w:r w:rsidR="009D2676" w:rsidRPr="00446018">
              <w:rPr>
                <w:rFonts w:cs="Times New Roman"/>
                <w:szCs w:val="22"/>
              </w:rPr>
              <w:t>hould be assessed using Table 1</w:t>
            </w:r>
            <w:r w:rsidR="007F41B5">
              <w:rPr>
                <w:rFonts w:cs="Times New Roman"/>
                <w:szCs w:val="22"/>
              </w:rPr>
              <w:t>1</w:t>
            </w:r>
            <w:r w:rsidRPr="00446018">
              <w:rPr>
                <w:rFonts w:cs="Times New Roman"/>
                <w:szCs w:val="22"/>
              </w:rPr>
              <w:t>.</w:t>
            </w:r>
          </w:p>
          <w:p w14:paraId="0E67DFB5"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If the impairment affecting communication function is due to impairment in int</w:t>
            </w:r>
            <w:r w:rsidR="009D2676" w:rsidRPr="00446018">
              <w:rPr>
                <w:rFonts w:cs="Times New Roman"/>
                <w:szCs w:val="22"/>
              </w:rPr>
              <w:t xml:space="preserve">ellectual function, only Table </w:t>
            </w:r>
            <w:r w:rsidR="007F41B5">
              <w:rPr>
                <w:rFonts w:cs="Times New Roman"/>
                <w:szCs w:val="22"/>
              </w:rPr>
              <w:t>9</w:t>
            </w:r>
            <w:r w:rsidRPr="00446018">
              <w:rPr>
                <w:rFonts w:cs="Times New Roman"/>
                <w:szCs w:val="22"/>
              </w:rPr>
              <w:t xml:space="preserve"> must be used.</w:t>
            </w:r>
          </w:p>
          <w:p w14:paraId="41FDE6A4"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In this Table, </w:t>
            </w:r>
            <w:r w:rsidRPr="00446018">
              <w:rPr>
                <w:rFonts w:cs="Times New Roman"/>
                <w:b/>
                <w:i/>
                <w:szCs w:val="22"/>
              </w:rPr>
              <w:t>main language</w:t>
            </w:r>
            <w:r w:rsidRPr="00446018">
              <w:rPr>
                <w:rFonts w:cs="Times New Roman"/>
                <w:szCs w:val="22"/>
              </w:rPr>
              <w:t xml:space="preserve"> means the language that the person most commonly uses.</w:t>
            </w:r>
          </w:p>
          <w:p w14:paraId="4485EAC8"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In this Table, </w:t>
            </w:r>
            <w:r w:rsidRPr="00446018">
              <w:rPr>
                <w:rFonts w:cs="Times New Roman"/>
                <w:b/>
                <w:i/>
                <w:szCs w:val="22"/>
              </w:rPr>
              <w:t>communication</w:t>
            </w:r>
            <w:r w:rsidRPr="00446018">
              <w:rPr>
                <w:rFonts w:cs="Times New Roman"/>
                <w:szCs w:val="22"/>
              </w:rPr>
              <w:t xml:space="preserve"> or </w:t>
            </w:r>
            <w:r w:rsidRPr="00446018">
              <w:rPr>
                <w:rFonts w:cs="Times New Roman"/>
                <w:b/>
                <w:i/>
                <w:szCs w:val="22"/>
              </w:rPr>
              <w:t>communication functions</w:t>
            </w:r>
            <w:r w:rsidRPr="00446018">
              <w:rPr>
                <w:rFonts w:cs="Times New Roman"/>
                <w:szCs w:val="22"/>
              </w:rPr>
              <w:t xml:space="preserve"> means receptive communication (understanding language) or expressive communication (producing speech).</w:t>
            </w:r>
          </w:p>
          <w:p w14:paraId="608CE640"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When determining whether a descriptor applies that involves a person performing an activity, the descriptor applies if that person can do the activity when they would be expected to do </w:t>
            </w:r>
            <w:r w:rsidR="0079450A" w:rsidRPr="00446018">
              <w:rPr>
                <w:rFonts w:cs="Times New Roman"/>
                <w:szCs w:val="22"/>
              </w:rPr>
              <w:t>so and not only once or rarely.</w:t>
            </w:r>
          </w:p>
          <w:p w14:paraId="186A1F29" w14:textId="77777777" w:rsidR="004B2335" w:rsidRPr="00446018" w:rsidRDefault="004B2335" w:rsidP="00427F69">
            <w:pPr>
              <w:numPr>
                <w:ilvl w:val="0"/>
                <w:numId w:val="18"/>
              </w:numPr>
              <w:spacing w:before="120" w:after="120" w:line="240" w:lineRule="auto"/>
              <w:ind w:hanging="357"/>
              <w:rPr>
                <w:rFonts w:cs="Times New Roman"/>
                <w:szCs w:val="22"/>
              </w:rPr>
            </w:pPr>
            <w:r w:rsidRPr="00446018">
              <w:rPr>
                <w:rFonts w:cs="Times New Roman"/>
                <w:szCs w:val="22"/>
              </w:rPr>
              <w:t xml:space="preserve">When assessing episodic or fluctuating impairments and conditions, a rating must be assigned which reflects the overall functional impact of those impairments, </w:t>
            </w:r>
            <w:r w:rsidRPr="00446018">
              <w:rPr>
                <w:rFonts w:cs="Times New Roman"/>
                <w:szCs w:val="22"/>
              </w:rPr>
              <w:lastRenderedPageBreak/>
              <w:t xml:space="preserve">taking into account the severity, duration and frequency of the episodes </w:t>
            </w:r>
            <w:r w:rsidR="0079450A" w:rsidRPr="00446018">
              <w:rPr>
                <w:rFonts w:cs="Times New Roman"/>
                <w:szCs w:val="22"/>
              </w:rPr>
              <w:t>or fluctuations as appropriate.</w:t>
            </w:r>
          </w:p>
          <w:p w14:paraId="3A3A2FAD" w14:textId="77777777" w:rsidR="00C5599F" w:rsidRPr="00446018" w:rsidRDefault="00C5599F" w:rsidP="00C5599F">
            <w:pPr>
              <w:numPr>
                <w:ilvl w:val="0"/>
                <w:numId w:val="18"/>
              </w:numPr>
              <w:spacing w:before="120" w:after="120" w:line="240" w:lineRule="auto"/>
              <w:ind w:hanging="357"/>
              <w:rPr>
                <w:rFonts w:cs="Times New Roman"/>
                <w:szCs w:val="22"/>
              </w:rPr>
            </w:pPr>
            <w:r w:rsidRPr="00446018">
              <w:rPr>
                <w:rFonts w:cs="Times New Roman"/>
                <w:szCs w:val="22"/>
              </w:rPr>
              <w:t>Assistance means assistance from another person rather than any aids or equipment the person may use, unless specified otherwise.</w:t>
            </w:r>
          </w:p>
          <w:p w14:paraId="6543DA22" w14:textId="77777777" w:rsidR="004B2335" w:rsidRPr="00446018" w:rsidRDefault="004B2335" w:rsidP="00427F69">
            <w:pPr>
              <w:numPr>
                <w:ilvl w:val="0"/>
                <w:numId w:val="18"/>
              </w:numPr>
              <w:spacing w:before="120" w:after="120" w:line="240" w:lineRule="auto"/>
              <w:ind w:hanging="357"/>
              <w:rPr>
                <w:rFonts w:cs="Times New Roman"/>
                <w:sz w:val="20"/>
              </w:rPr>
            </w:pPr>
            <w:r w:rsidRPr="00446018">
              <w:rPr>
                <w:rFonts w:cs="Times New Roman"/>
                <w:szCs w:val="22"/>
              </w:rPr>
              <w:t>The examples used in descriptors are not an exhaustive list and are to be used only as a guide.</w:t>
            </w:r>
          </w:p>
        </w:tc>
      </w:tr>
    </w:tbl>
    <w:p w14:paraId="5FC7E367" w14:textId="77777777" w:rsidR="004B2335" w:rsidRPr="00446018" w:rsidRDefault="004B2335" w:rsidP="004B2335">
      <w:pPr>
        <w:rPr>
          <w:rFonts w:cs="Times New Roman"/>
        </w:rPr>
      </w:pPr>
    </w:p>
    <w:tbl>
      <w:tblPr>
        <w:tblW w:w="84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389"/>
      </w:tblGrid>
      <w:tr w:rsidR="004B2335" w:rsidRPr="00446018" w14:paraId="3755B846" w14:textId="77777777" w:rsidTr="00CF4D98">
        <w:tc>
          <w:tcPr>
            <w:tcW w:w="1080" w:type="dxa"/>
            <w:shd w:val="clear" w:color="auto" w:fill="auto"/>
          </w:tcPr>
          <w:p w14:paraId="126BDD55"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389" w:type="dxa"/>
            <w:shd w:val="clear" w:color="auto" w:fill="auto"/>
          </w:tcPr>
          <w:p w14:paraId="4F16C378"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0A4E8A7F" w14:textId="77777777" w:rsidTr="00CF4D98">
        <w:tc>
          <w:tcPr>
            <w:tcW w:w="1080" w:type="dxa"/>
            <w:shd w:val="clear" w:color="auto" w:fill="auto"/>
          </w:tcPr>
          <w:p w14:paraId="6E8B1B8F"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389" w:type="dxa"/>
            <w:shd w:val="clear" w:color="auto" w:fill="auto"/>
          </w:tcPr>
          <w:p w14:paraId="69AD3DC0" w14:textId="77777777" w:rsidR="004B2335" w:rsidRPr="00446018" w:rsidRDefault="004B2335" w:rsidP="00EE5E83">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communication in the person’s main language</w:t>
            </w:r>
            <w:r w:rsidRPr="00446018">
              <w:rPr>
                <w:rFonts w:cs="Times New Roman"/>
                <w:szCs w:val="22"/>
              </w:rPr>
              <w:t>.</w:t>
            </w:r>
          </w:p>
          <w:p w14:paraId="3626D1E2" w14:textId="77777777" w:rsidR="004B2335" w:rsidRPr="00446018" w:rsidRDefault="004B2335" w:rsidP="00EE5E83">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person’s speech is usually understood by those who speak the same language and has no difficulty understanding or engaging in meaningful conversation.</w:t>
            </w:r>
          </w:p>
        </w:tc>
      </w:tr>
      <w:tr w:rsidR="004B2335" w:rsidRPr="00446018" w14:paraId="578DF9B1" w14:textId="77777777" w:rsidTr="00CF4D98">
        <w:tc>
          <w:tcPr>
            <w:tcW w:w="1080" w:type="dxa"/>
            <w:shd w:val="clear" w:color="auto" w:fill="auto"/>
          </w:tcPr>
          <w:p w14:paraId="0223D0E1"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389" w:type="dxa"/>
            <w:shd w:val="clear" w:color="auto" w:fill="auto"/>
          </w:tcPr>
          <w:p w14:paraId="3310F7B2" w14:textId="77777777" w:rsidR="004B2335" w:rsidRPr="00446018" w:rsidRDefault="004B2335" w:rsidP="00EE5E83">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on communication in the person’s main language</w:t>
            </w:r>
            <w:r w:rsidRPr="00446018">
              <w:rPr>
                <w:rFonts w:cs="Times New Roman"/>
                <w:szCs w:val="22"/>
              </w:rPr>
              <w:t>.</w:t>
            </w:r>
          </w:p>
          <w:p w14:paraId="2CFB24BC" w14:textId="77777777" w:rsidR="004B2335" w:rsidRPr="00446018" w:rsidRDefault="004B2335" w:rsidP="00EE5E83">
            <w:pPr>
              <w:spacing w:before="120" w:after="120"/>
              <w:ind w:left="720" w:hanging="720"/>
              <w:rPr>
                <w:rFonts w:cs="Times New Roman"/>
                <w:szCs w:val="22"/>
              </w:rPr>
            </w:pPr>
            <w:r w:rsidRPr="00446018">
              <w:rPr>
                <w:rFonts w:cs="Times New Roman"/>
                <w:szCs w:val="22"/>
              </w:rPr>
              <w:t>(1)</w:t>
            </w:r>
            <w:r w:rsidRPr="00446018">
              <w:rPr>
                <w:rFonts w:cs="Times New Roman"/>
                <w:szCs w:val="22"/>
              </w:rPr>
              <w:tab/>
              <w:t>At least one of the following applies:</w:t>
            </w:r>
          </w:p>
          <w:p w14:paraId="39BD0C33" w14:textId="77777777" w:rsidR="004B2335" w:rsidRPr="00446018" w:rsidRDefault="004B2335" w:rsidP="00EE5E83">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the person has </w:t>
            </w:r>
            <w:r w:rsidR="009464EF">
              <w:rPr>
                <w:rFonts w:cs="Times New Roman"/>
                <w:szCs w:val="22"/>
              </w:rPr>
              <w:t>mild</w:t>
            </w:r>
            <w:r w:rsidR="009464EF" w:rsidRPr="00446018">
              <w:rPr>
                <w:rFonts w:cs="Times New Roman"/>
                <w:szCs w:val="22"/>
              </w:rPr>
              <w:t xml:space="preserve"> </w:t>
            </w:r>
            <w:r w:rsidRPr="00446018">
              <w:rPr>
                <w:rFonts w:cs="Times New Roman"/>
                <w:szCs w:val="22"/>
              </w:rPr>
              <w:t xml:space="preserve">difficulty understanding complex words and long sentences such as </w:t>
            </w:r>
            <w:r w:rsidR="00827B8F" w:rsidRPr="00446018">
              <w:rPr>
                <w:rFonts w:cs="Times New Roman"/>
                <w:szCs w:val="22"/>
              </w:rPr>
              <w:t xml:space="preserve">a </w:t>
            </w:r>
            <w:r w:rsidRPr="00446018">
              <w:rPr>
                <w:rFonts w:cs="Times New Roman"/>
                <w:szCs w:val="22"/>
              </w:rPr>
              <w:t>complex news article; or</w:t>
            </w:r>
          </w:p>
          <w:p w14:paraId="2489DA71" w14:textId="08A34977" w:rsidR="004B2335" w:rsidRPr="00446018" w:rsidRDefault="004B2335">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mild difficulty in producing speech and has mi</w:t>
            </w:r>
            <w:r w:rsidR="002447AA">
              <w:rPr>
                <w:rFonts w:cs="Times New Roman"/>
                <w:szCs w:val="22"/>
              </w:rPr>
              <w:t>ld</w:t>
            </w:r>
            <w:r w:rsidRPr="00446018">
              <w:rPr>
                <w:rFonts w:cs="Times New Roman"/>
                <w:szCs w:val="22"/>
              </w:rPr>
              <w:t xml:space="preserve"> difficulty with being understood due to content or speech production arising from</w:t>
            </w:r>
            <w:r w:rsidR="002A3141">
              <w:rPr>
                <w:rFonts w:cs="Times New Roman"/>
                <w:szCs w:val="22"/>
              </w:rPr>
              <w:t>, for example</w:t>
            </w:r>
            <w:r w:rsidRPr="00446018">
              <w:rPr>
                <w:rFonts w:cs="Times New Roman"/>
                <w:szCs w:val="22"/>
              </w:rPr>
              <w:t xml:space="preserve"> a stutter or stammer, or vocal cord, larynx damage</w:t>
            </w:r>
            <w:r w:rsidR="00476D9F" w:rsidRPr="00446018">
              <w:rPr>
                <w:rFonts w:cs="Times New Roman"/>
                <w:szCs w:val="22"/>
              </w:rPr>
              <w:t>.</w:t>
            </w:r>
          </w:p>
        </w:tc>
      </w:tr>
      <w:tr w:rsidR="004B2335" w:rsidRPr="00446018" w14:paraId="364ED6EC" w14:textId="77777777" w:rsidTr="00CF4D98">
        <w:tc>
          <w:tcPr>
            <w:tcW w:w="1080" w:type="dxa"/>
            <w:shd w:val="clear" w:color="auto" w:fill="auto"/>
          </w:tcPr>
          <w:p w14:paraId="7CB0D091" w14:textId="77777777" w:rsidR="004B2335" w:rsidRPr="00446018" w:rsidRDefault="004B2335" w:rsidP="00A74DC7">
            <w:pPr>
              <w:spacing w:before="120" w:after="120"/>
              <w:rPr>
                <w:rFonts w:cs="Times New Roman"/>
              </w:rPr>
            </w:pPr>
            <w:r w:rsidRPr="00446018">
              <w:rPr>
                <w:rFonts w:cs="Times New Roman"/>
              </w:rPr>
              <w:t>10</w:t>
            </w:r>
          </w:p>
        </w:tc>
        <w:tc>
          <w:tcPr>
            <w:tcW w:w="7389" w:type="dxa"/>
            <w:shd w:val="clear" w:color="auto" w:fill="auto"/>
          </w:tcPr>
          <w:p w14:paraId="263E3FA4" w14:textId="77777777" w:rsidR="004B2335" w:rsidRPr="00446018" w:rsidRDefault="004B2335" w:rsidP="00EE5E83">
            <w:pPr>
              <w:spacing w:before="120" w:after="120"/>
              <w:rPr>
                <w:rFonts w:cs="Times New Roman"/>
              </w:rPr>
            </w:pPr>
            <w:r w:rsidRPr="00446018">
              <w:rPr>
                <w:rFonts w:cs="Times New Roman"/>
                <w:i/>
                <w:iCs/>
              </w:rPr>
              <w:t xml:space="preserve">There is a </w:t>
            </w:r>
            <w:r w:rsidRPr="00446018">
              <w:rPr>
                <w:rFonts w:cs="Times New Roman"/>
                <w:b/>
                <w:bCs/>
                <w:i/>
                <w:iCs/>
              </w:rPr>
              <w:t>moderate</w:t>
            </w:r>
            <w:r w:rsidRPr="00446018">
              <w:rPr>
                <w:rFonts w:cs="Times New Roman"/>
                <w:i/>
                <w:iCs/>
              </w:rPr>
              <w:t xml:space="preserve"> functional impact on communication in the person’s main language</w:t>
            </w:r>
            <w:r w:rsidRPr="00446018">
              <w:rPr>
                <w:rFonts w:cs="Times New Roman"/>
              </w:rPr>
              <w:t>.</w:t>
            </w:r>
          </w:p>
          <w:p w14:paraId="3D1C3EE2" w14:textId="77777777" w:rsidR="004B2335" w:rsidRPr="00446018" w:rsidRDefault="004B2335" w:rsidP="00EE5E83">
            <w:pPr>
              <w:spacing w:before="120" w:after="120"/>
              <w:ind w:left="720" w:hanging="720"/>
              <w:rPr>
                <w:rFonts w:cs="Times New Roman"/>
              </w:rPr>
            </w:pPr>
            <w:r w:rsidRPr="00446018">
              <w:rPr>
                <w:rFonts w:cs="Times New Roman"/>
              </w:rPr>
              <w:t>(1)</w:t>
            </w:r>
            <w:r w:rsidRPr="00446018">
              <w:rPr>
                <w:rFonts w:cs="Times New Roman"/>
              </w:rPr>
              <w:tab/>
              <w:t>At least one of the following applies:</w:t>
            </w:r>
          </w:p>
          <w:p w14:paraId="7FA548CD" w14:textId="33050553" w:rsidR="004B2335" w:rsidRPr="00446018" w:rsidRDefault="004B2335" w:rsidP="00EE5E83">
            <w:pPr>
              <w:spacing w:before="120" w:after="120"/>
              <w:ind w:left="1440" w:hanging="720"/>
              <w:rPr>
                <w:rFonts w:cs="Times New Roman"/>
              </w:rPr>
            </w:pPr>
            <w:r w:rsidRPr="00446018">
              <w:rPr>
                <w:rFonts w:cs="Times New Roman"/>
              </w:rPr>
              <w:t>(a)</w:t>
            </w:r>
            <w:r w:rsidRPr="00446018">
              <w:rPr>
                <w:rFonts w:cs="Times New Roman"/>
              </w:rPr>
              <w:tab/>
              <w:t>the person</w:t>
            </w:r>
            <w:r w:rsidR="002447AA">
              <w:rPr>
                <w:rFonts w:cs="Times New Roman"/>
              </w:rPr>
              <w:t>:</w:t>
            </w:r>
          </w:p>
          <w:p w14:paraId="02E6E579" w14:textId="77777777" w:rsidR="004B2335" w:rsidRPr="00446018" w:rsidRDefault="004B2335" w:rsidP="00EE5E83">
            <w:pPr>
              <w:spacing w:before="120" w:after="120"/>
              <w:ind w:left="2160" w:hanging="720"/>
              <w:rPr>
                <w:rFonts w:cs="Times New Roman"/>
              </w:rPr>
            </w:pPr>
            <w:r w:rsidRPr="00446018">
              <w:rPr>
                <w:rFonts w:cs="Times New Roman"/>
              </w:rPr>
              <w:t>(i)</w:t>
            </w:r>
            <w:r w:rsidRPr="00446018">
              <w:rPr>
                <w:rFonts w:cs="Times New Roman"/>
              </w:rPr>
              <w:tab/>
              <w:t xml:space="preserve">has </w:t>
            </w:r>
            <w:r w:rsidR="00F637AE">
              <w:rPr>
                <w:rFonts w:cs="Times New Roman"/>
              </w:rPr>
              <w:t>moderate</w:t>
            </w:r>
            <w:r w:rsidR="00F637AE" w:rsidRPr="00446018">
              <w:rPr>
                <w:rFonts w:cs="Times New Roman"/>
              </w:rPr>
              <w:t xml:space="preserve"> </w:t>
            </w:r>
            <w:r w:rsidRPr="00446018">
              <w:rPr>
                <w:rFonts w:cs="Times New Roman"/>
              </w:rPr>
              <w:t>difficulty understanding day</w:t>
            </w:r>
            <w:r w:rsidR="00246B3B" w:rsidRPr="00446018">
              <w:rPr>
                <w:rFonts w:cs="Times New Roman"/>
              </w:rPr>
              <w:t>-</w:t>
            </w:r>
            <w:r w:rsidRPr="00446018">
              <w:rPr>
                <w:rFonts w:cs="Times New Roman"/>
              </w:rPr>
              <w:t>to</w:t>
            </w:r>
            <w:r w:rsidR="00246B3B" w:rsidRPr="00446018">
              <w:rPr>
                <w:rFonts w:cs="Times New Roman"/>
              </w:rPr>
              <w:t>-</w:t>
            </w:r>
            <w:r w:rsidRPr="00446018">
              <w:rPr>
                <w:rFonts w:cs="Times New Roman"/>
              </w:rPr>
              <w:t>day language, particularly where a sentence or instruction includes multiple steps or concepts such as ‘Please take this book out to Jane at the front desk and ask her to give you some paper clips and bring them back in here’; or</w:t>
            </w:r>
          </w:p>
          <w:p w14:paraId="6EFE1651" w14:textId="77777777" w:rsidR="004B2335" w:rsidRPr="00446018" w:rsidRDefault="004B2335" w:rsidP="00EE5E83">
            <w:pPr>
              <w:spacing w:before="120" w:after="120"/>
              <w:ind w:left="2160" w:hanging="720"/>
              <w:rPr>
                <w:rFonts w:cs="Times New Roman"/>
              </w:rPr>
            </w:pPr>
            <w:r w:rsidRPr="00446018">
              <w:rPr>
                <w:rFonts w:cs="Times New Roman"/>
              </w:rPr>
              <w:t>(ii)</w:t>
            </w:r>
            <w:r w:rsidRPr="00446018">
              <w:rPr>
                <w:rFonts w:cs="Times New Roman"/>
              </w:rPr>
              <w:tab/>
              <w:t>may need instructions repeated or broken down into shorter sentences;</w:t>
            </w:r>
            <w:r w:rsidR="00CC0412">
              <w:rPr>
                <w:rFonts w:cs="Times New Roman"/>
              </w:rPr>
              <w:t xml:space="preserve"> or</w:t>
            </w:r>
          </w:p>
          <w:p w14:paraId="24AB0695" w14:textId="77777777" w:rsidR="004B2335" w:rsidRPr="00446018" w:rsidRDefault="004B2335" w:rsidP="00EE5E83">
            <w:pPr>
              <w:spacing w:before="120" w:after="120"/>
              <w:ind w:left="1440" w:hanging="720"/>
              <w:rPr>
                <w:rFonts w:cs="Times New Roman"/>
              </w:rPr>
            </w:pPr>
            <w:r w:rsidRPr="00446018">
              <w:rPr>
                <w:rFonts w:cs="Times New Roman"/>
              </w:rPr>
              <w:t>(b)</w:t>
            </w:r>
            <w:r w:rsidRPr="00446018">
              <w:rPr>
                <w:rFonts w:cs="Times New Roman"/>
              </w:rPr>
              <w:tab/>
              <w:t>the person has moderate difficulty in producing speech, difficulty coordinating speech movements or damage to speech structures arising from</w:t>
            </w:r>
            <w:r w:rsidR="002A3141">
              <w:rPr>
                <w:rFonts w:cs="Times New Roman"/>
              </w:rPr>
              <w:t>, for example</w:t>
            </w:r>
            <w:r w:rsidRPr="00446018">
              <w:rPr>
                <w:rFonts w:cs="Times New Roman"/>
              </w:rPr>
              <w:t xml:space="preserve"> a stutter or stammer, or vocal cord, larynx damage, which makes speech effortful, slow or sometimes difficult for unfamiliar people to understand; </w:t>
            </w:r>
            <w:r w:rsidR="00CC0412">
              <w:rPr>
                <w:rFonts w:cs="Times New Roman"/>
              </w:rPr>
              <w:t>or</w:t>
            </w:r>
          </w:p>
          <w:p w14:paraId="502854ED" w14:textId="01FC031C" w:rsidR="004B2335" w:rsidRPr="00446018" w:rsidRDefault="004B2335">
            <w:pPr>
              <w:spacing w:before="120" w:after="120"/>
              <w:ind w:left="1440" w:hanging="720"/>
              <w:rPr>
                <w:rFonts w:cs="Times New Roman"/>
              </w:rPr>
            </w:pPr>
            <w:r w:rsidRPr="00446018">
              <w:rPr>
                <w:rFonts w:cs="Times New Roman"/>
              </w:rPr>
              <w:lastRenderedPageBreak/>
              <w:t>(c)</w:t>
            </w:r>
            <w:r w:rsidRPr="00446018">
              <w:rPr>
                <w:rFonts w:cs="Times New Roman"/>
              </w:rPr>
              <w:tab/>
              <w:t>the person uses alternative or augmentative communication such as</w:t>
            </w:r>
            <w:r w:rsidR="00827B8F" w:rsidRPr="00446018">
              <w:rPr>
                <w:rFonts w:cs="Times New Roman"/>
              </w:rPr>
              <w:t xml:space="preserve"> </w:t>
            </w:r>
            <w:r w:rsidRPr="00446018">
              <w:rPr>
                <w:rFonts w:cs="Times New Roman"/>
              </w:rPr>
              <w:t xml:space="preserve">sign language, technology that produces electronic speech, use of symbols to communicate and </w:t>
            </w:r>
            <w:r w:rsidR="001B3BF9">
              <w:rPr>
                <w:rFonts w:cs="Times New Roman"/>
              </w:rPr>
              <w:t>has moderate difficulty</w:t>
            </w:r>
            <w:r w:rsidRPr="00446018">
              <w:rPr>
                <w:rFonts w:cs="Times New Roman"/>
              </w:rPr>
              <w:t xml:space="preserve"> speak</w:t>
            </w:r>
            <w:r w:rsidR="001B3BF9">
              <w:rPr>
                <w:rFonts w:cs="Times New Roman"/>
              </w:rPr>
              <w:t>ing</w:t>
            </w:r>
            <w:r w:rsidRPr="00446018">
              <w:rPr>
                <w:rFonts w:cs="Times New Roman"/>
              </w:rPr>
              <w:t xml:space="preserve"> clearly and may be partially reliant on a recognised sign language such as Auslan or signed English or other non</w:t>
            </w:r>
            <w:r w:rsidR="002447AA">
              <w:rPr>
                <w:rFonts w:cs="Times New Roman"/>
              </w:rPr>
              <w:noBreakHyphen/>
            </w:r>
            <w:r w:rsidRPr="00446018">
              <w:rPr>
                <w:rFonts w:cs="Times New Roman"/>
              </w:rPr>
              <w:t>verbal communication methods.</w:t>
            </w:r>
          </w:p>
        </w:tc>
      </w:tr>
      <w:tr w:rsidR="004B2335" w:rsidRPr="00446018" w14:paraId="1B28E2A9" w14:textId="77777777" w:rsidTr="00CF4D98">
        <w:tc>
          <w:tcPr>
            <w:tcW w:w="1080" w:type="dxa"/>
            <w:shd w:val="clear" w:color="auto" w:fill="auto"/>
          </w:tcPr>
          <w:p w14:paraId="0997F8E0" w14:textId="77777777" w:rsidR="004B2335" w:rsidRPr="00446018" w:rsidRDefault="004B2335" w:rsidP="00A74DC7">
            <w:pPr>
              <w:spacing w:before="120" w:after="120"/>
              <w:rPr>
                <w:rFonts w:cs="Times New Roman"/>
                <w:sz w:val="20"/>
              </w:rPr>
            </w:pPr>
            <w:r w:rsidRPr="00446018">
              <w:rPr>
                <w:rFonts w:cs="Times New Roman"/>
              </w:rPr>
              <w:lastRenderedPageBreak/>
              <w:t>20</w:t>
            </w:r>
          </w:p>
        </w:tc>
        <w:tc>
          <w:tcPr>
            <w:tcW w:w="7389" w:type="dxa"/>
            <w:shd w:val="clear" w:color="auto" w:fill="auto"/>
          </w:tcPr>
          <w:p w14:paraId="26335463" w14:textId="77777777" w:rsidR="004B2335" w:rsidRPr="00446018" w:rsidRDefault="004B2335" w:rsidP="00EE5E83">
            <w:pPr>
              <w:spacing w:before="120" w:after="120"/>
              <w:rPr>
                <w:rFonts w:cs="Times New Roman"/>
              </w:rPr>
            </w:pPr>
            <w:r w:rsidRPr="00446018">
              <w:rPr>
                <w:rFonts w:cs="Times New Roman"/>
                <w:i/>
                <w:iCs/>
              </w:rPr>
              <w:t xml:space="preserve">There is a </w:t>
            </w:r>
            <w:r w:rsidRPr="00446018">
              <w:rPr>
                <w:rFonts w:cs="Times New Roman"/>
                <w:b/>
                <w:bCs/>
                <w:i/>
                <w:iCs/>
              </w:rPr>
              <w:t>severe</w:t>
            </w:r>
            <w:r w:rsidRPr="00446018">
              <w:rPr>
                <w:rFonts w:cs="Times New Roman"/>
                <w:i/>
                <w:iCs/>
              </w:rPr>
              <w:t xml:space="preserve"> functional impact on communication in the person’s main language</w:t>
            </w:r>
            <w:r w:rsidRPr="00446018">
              <w:rPr>
                <w:rFonts w:cs="Times New Roman"/>
              </w:rPr>
              <w:t>.</w:t>
            </w:r>
          </w:p>
          <w:p w14:paraId="1A39177C" w14:textId="77777777" w:rsidR="004B2335" w:rsidRPr="00446018" w:rsidRDefault="004B2335" w:rsidP="00EE5E83">
            <w:pPr>
              <w:spacing w:before="120" w:after="120"/>
              <w:ind w:left="720" w:hanging="720"/>
              <w:rPr>
                <w:rFonts w:cs="Times New Roman"/>
              </w:rPr>
            </w:pPr>
            <w:r w:rsidRPr="00446018">
              <w:rPr>
                <w:rFonts w:cs="Times New Roman"/>
              </w:rPr>
              <w:t>(1)</w:t>
            </w:r>
            <w:r w:rsidRPr="00446018">
              <w:rPr>
                <w:rFonts w:cs="Times New Roman"/>
              </w:rPr>
              <w:tab/>
              <w:t>Either:</w:t>
            </w:r>
          </w:p>
          <w:p w14:paraId="1B46A865" w14:textId="77777777" w:rsidR="004B2335" w:rsidRPr="00446018" w:rsidRDefault="004B2335" w:rsidP="00EE5E83">
            <w:pPr>
              <w:spacing w:before="120" w:after="120"/>
              <w:ind w:left="1440" w:hanging="720"/>
              <w:rPr>
                <w:rFonts w:cs="Times New Roman"/>
              </w:rPr>
            </w:pPr>
            <w:r w:rsidRPr="00446018">
              <w:rPr>
                <w:rFonts w:cs="Times New Roman"/>
              </w:rPr>
              <w:t>(a)</w:t>
            </w:r>
            <w:r w:rsidRPr="00446018">
              <w:rPr>
                <w:rFonts w:cs="Times New Roman"/>
              </w:rPr>
              <w:tab/>
              <w:t>the person has severe difficulty understanding day</w:t>
            </w:r>
            <w:r w:rsidR="00246B3B" w:rsidRPr="00446018">
              <w:rPr>
                <w:rFonts w:cs="Times New Roman"/>
              </w:rPr>
              <w:t>-</w:t>
            </w:r>
            <w:r w:rsidRPr="00446018">
              <w:rPr>
                <w:rFonts w:cs="Times New Roman"/>
              </w:rPr>
              <w:t>to</w:t>
            </w:r>
            <w:r w:rsidR="00246B3B" w:rsidRPr="00446018">
              <w:rPr>
                <w:rFonts w:cs="Times New Roman"/>
              </w:rPr>
              <w:t>-</w:t>
            </w:r>
            <w:r w:rsidRPr="00446018">
              <w:rPr>
                <w:rFonts w:cs="Times New Roman"/>
              </w:rPr>
              <w:t>day language in unfamiliar environments or relating to non-routine tasks, even where a sentence or instruction includes only a single step such as ‘put the book next to the pencils’</w:t>
            </w:r>
            <w:r w:rsidR="00EE122E" w:rsidRPr="00446018">
              <w:rPr>
                <w:rFonts w:cs="Times New Roman"/>
              </w:rPr>
              <w:t xml:space="preserve"> </w:t>
            </w:r>
            <w:r w:rsidRPr="00446018">
              <w:rPr>
                <w:rFonts w:cs="Times New Roman"/>
              </w:rPr>
              <w:t>and needs instructions repeated or gestures or physical demonstration in order to understand; or</w:t>
            </w:r>
          </w:p>
          <w:p w14:paraId="00B6F4F3" w14:textId="77777777" w:rsidR="004B2335" w:rsidRPr="00446018" w:rsidRDefault="004B2335" w:rsidP="00EE5E83">
            <w:pPr>
              <w:spacing w:before="120" w:after="120"/>
              <w:ind w:left="1440" w:hanging="720"/>
              <w:rPr>
                <w:rFonts w:cs="Times New Roman"/>
              </w:rPr>
            </w:pPr>
            <w:r w:rsidRPr="00446018">
              <w:rPr>
                <w:rFonts w:cs="Times New Roman"/>
              </w:rPr>
              <w:t>(b)</w:t>
            </w:r>
            <w:r w:rsidRPr="00446018">
              <w:rPr>
                <w:rFonts w:cs="Times New Roman"/>
              </w:rPr>
              <w:tab/>
              <w:t>at least one of the following applies:</w:t>
            </w:r>
          </w:p>
          <w:p w14:paraId="05DFC1FB" w14:textId="77777777" w:rsidR="004B2335" w:rsidRPr="00446018" w:rsidRDefault="004B2335" w:rsidP="00EE5E83">
            <w:pPr>
              <w:spacing w:before="120" w:after="120"/>
              <w:ind w:left="2160" w:hanging="720"/>
              <w:rPr>
                <w:rFonts w:cs="Times New Roman"/>
              </w:rPr>
            </w:pPr>
            <w:r w:rsidRPr="00446018">
              <w:rPr>
                <w:rFonts w:cs="Times New Roman"/>
              </w:rPr>
              <w:t>(i)</w:t>
            </w:r>
            <w:r w:rsidRPr="00446018">
              <w:rPr>
                <w:rFonts w:cs="Times New Roman"/>
              </w:rPr>
              <w:tab/>
              <w:t>the person has severe difficulty in producing speech, difficulty coordinating speech movements or damage to speech structures</w:t>
            </w:r>
            <w:r w:rsidR="002A3141">
              <w:rPr>
                <w:rFonts w:cs="Times New Roman"/>
              </w:rPr>
              <w:t>, for example</w:t>
            </w:r>
            <w:r w:rsidRPr="00446018">
              <w:rPr>
                <w:rFonts w:cs="Times New Roman"/>
              </w:rPr>
              <w:t xml:space="preserve"> a stutter or stammer, or vocal cord, larynx damage which makes speech very effortful or very slow;</w:t>
            </w:r>
            <w:r w:rsidR="00CC0412">
              <w:rPr>
                <w:rFonts w:cs="Times New Roman"/>
              </w:rPr>
              <w:t xml:space="preserve"> or</w:t>
            </w:r>
          </w:p>
          <w:p w14:paraId="74217A65" w14:textId="77777777" w:rsidR="004B2335" w:rsidRPr="00446018" w:rsidRDefault="004B2335" w:rsidP="00EE5E83">
            <w:pPr>
              <w:spacing w:before="120" w:after="120"/>
              <w:ind w:left="2160" w:hanging="720"/>
              <w:rPr>
                <w:rFonts w:cs="Times New Roman"/>
              </w:rPr>
            </w:pPr>
            <w:r w:rsidRPr="00446018">
              <w:rPr>
                <w:rFonts w:cs="Times New Roman"/>
              </w:rPr>
              <w:t>(ii)</w:t>
            </w:r>
            <w:r w:rsidRPr="00446018">
              <w:rPr>
                <w:rFonts w:cs="Times New Roman"/>
              </w:rPr>
              <w:tab/>
              <w:t>the person’s speech is difficult for strangers to understand;</w:t>
            </w:r>
            <w:r w:rsidR="00CC0412">
              <w:rPr>
                <w:rFonts w:cs="Times New Roman"/>
              </w:rPr>
              <w:t xml:space="preserve"> or</w:t>
            </w:r>
          </w:p>
          <w:p w14:paraId="43617394" w14:textId="77777777" w:rsidR="004B2335" w:rsidRPr="00446018" w:rsidRDefault="004B2335" w:rsidP="00EE5E83">
            <w:pPr>
              <w:pStyle w:val="ListParagraph"/>
              <w:numPr>
                <w:ilvl w:val="0"/>
                <w:numId w:val="6"/>
              </w:numPr>
              <w:spacing w:before="120" w:after="120"/>
              <w:contextualSpacing w:val="0"/>
              <w:rPr>
                <w:rFonts w:ascii="Times New Roman" w:hAnsi="Times New Roman"/>
                <w:sz w:val="22"/>
                <w:szCs w:val="20"/>
                <w:lang w:val="en-AU"/>
              </w:rPr>
            </w:pPr>
            <w:r w:rsidRPr="00446018">
              <w:rPr>
                <w:rFonts w:ascii="Times New Roman" w:hAnsi="Times New Roman"/>
                <w:sz w:val="22"/>
                <w:szCs w:val="20"/>
                <w:lang w:val="en-AU"/>
              </w:rPr>
              <w:t>the person uses a limited vocabulary of words in speech</w:t>
            </w:r>
            <w:r w:rsidR="00495918">
              <w:rPr>
                <w:rFonts w:ascii="Times New Roman" w:hAnsi="Times New Roman"/>
                <w:sz w:val="22"/>
                <w:szCs w:val="20"/>
                <w:lang w:val="en-AU"/>
              </w:rPr>
              <w:t>;</w:t>
            </w:r>
            <w:r w:rsidR="00CC0412">
              <w:rPr>
                <w:rFonts w:ascii="Times New Roman" w:hAnsi="Times New Roman"/>
                <w:sz w:val="22"/>
                <w:szCs w:val="20"/>
                <w:lang w:val="en-AU"/>
              </w:rPr>
              <w:t xml:space="preserve"> or</w:t>
            </w:r>
          </w:p>
          <w:p w14:paraId="0C9BCB29" w14:textId="0BB9B9DA" w:rsidR="004B2335" w:rsidRPr="00446018" w:rsidRDefault="004B2335" w:rsidP="00F55023">
            <w:pPr>
              <w:spacing w:before="120" w:after="120"/>
              <w:ind w:left="2181"/>
              <w:rPr>
                <w:rFonts w:cs="Times New Roman"/>
                <w:sz w:val="20"/>
              </w:rPr>
            </w:pPr>
            <w:r w:rsidRPr="00446018">
              <w:rPr>
                <w:rFonts w:cs="Times New Roman"/>
                <w:i/>
                <w:iCs/>
                <w:sz w:val="16"/>
                <w:szCs w:val="16"/>
              </w:rPr>
              <w:t>Example</w:t>
            </w:r>
            <w:r w:rsidRPr="00446018">
              <w:rPr>
                <w:rFonts w:cs="Times New Roman"/>
                <w:sz w:val="16"/>
                <w:szCs w:val="16"/>
              </w:rPr>
              <w:t xml:space="preserve">: </w:t>
            </w:r>
            <w:r w:rsidR="00EC518F" w:rsidRPr="00446018">
              <w:rPr>
                <w:rFonts w:cs="Times New Roman"/>
                <w:sz w:val="16"/>
                <w:szCs w:val="16"/>
              </w:rPr>
              <w:t>f</w:t>
            </w:r>
            <w:r w:rsidRPr="00446018">
              <w:rPr>
                <w:rFonts w:cs="Times New Roman"/>
                <w:sz w:val="16"/>
                <w:szCs w:val="16"/>
              </w:rPr>
              <w:t>ewer than 50 words</w:t>
            </w:r>
            <w:r w:rsidRPr="00446018">
              <w:rPr>
                <w:rFonts w:cs="Times New Roman"/>
                <w:sz w:val="20"/>
              </w:rPr>
              <w:t>;</w:t>
            </w:r>
          </w:p>
          <w:p w14:paraId="4FCDA7EE" w14:textId="77777777" w:rsidR="004B2335" w:rsidRPr="00446018" w:rsidRDefault="004B2335" w:rsidP="00EE5E83">
            <w:pPr>
              <w:spacing w:before="120" w:after="120"/>
              <w:ind w:left="2160" w:hanging="720"/>
              <w:rPr>
                <w:rFonts w:cs="Times New Roman"/>
              </w:rPr>
            </w:pPr>
            <w:r w:rsidRPr="00446018">
              <w:rPr>
                <w:rFonts w:cs="Times New Roman"/>
              </w:rPr>
              <w:t>(iv)</w:t>
            </w:r>
            <w:r w:rsidRPr="00446018">
              <w:rPr>
                <w:rFonts w:cs="Times New Roman"/>
              </w:rPr>
              <w:tab/>
              <w:t xml:space="preserve">the person’s speech is clear but is not used appropriately, such as frequent echolalia - compulsively repeats words or what the other person says, frequently swears or uses abusive language as a result of a condition such as Tourette syndrome and </w:t>
            </w:r>
            <w:r w:rsidR="001B3BF9">
              <w:rPr>
                <w:rFonts w:cs="Times New Roman"/>
              </w:rPr>
              <w:t>has severe difficulty</w:t>
            </w:r>
            <w:r w:rsidRPr="00446018">
              <w:rPr>
                <w:rFonts w:cs="Times New Roman"/>
              </w:rPr>
              <w:t xml:space="preserve"> sustain</w:t>
            </w:r>
            <w:r w:rsidR="001B3BF9">
              <w:rPr>
                <w:rFonts w:cs="Times New Roman"/>
              </w:rPr>
              <w:t>ing</w:t>
            </w:r>
            <w:r w:rsidRPr="00446018">
              <w:rPr>
                <w:rFonts w:cs="Times New Roman"/>
              </w:rPr>
              <w:t xml:space="preserve"> a normal conversation for even a few minutes;</w:t>
            </w:r>
            <w:r w:rsidRPr="00446018" w:rsidDel="00495918">
              <w:rPr>
                <w:rFonts w:cs="Times New Roman"/>
              </w:rPr>
              <w:t xml:space="preserve"> </w:t>
            </w:r>
            <w:r w:rsidRPr="00446018">
              <w:rPr>
                <w:rFonts w:cs="Times New Roman"/>
              </w:rPr>
              <w:t>or</w:t>
            </w:r>
          </w:p>
          <w:p w14:paraId="1FB02C9B" w14:textId="77777777" w:rsidR="004B2335" w:rsidRPr="00446018" w:rsidRDefault="004B2335" w:rsidP="00EE5E83">
            <w:pPr>
              <w:spacing w:before="120" w:after="120"/>
              <w:ind w:left="720" w:hanging="720"/>
              <w:rPr>
                <w:rFonts w:cs="Times New Roman"/>
              </w:rPr>
            </w:pPr>
            <w:r w:rsidRPr="00446018">
              <w:rPr>
                <w:rFonts w:cs="Times New Roman"/>
              </w:rPr>
              <w:t>(2)</w:t>
            </w:r>
            <w:r w:rsidRPr="00446018">
              <w:rPr>
                <w:rFonts w:cs="Times New Roman"/>
              </w:rPr>
              <w:tab/>
              <w:t>The person uses alternative or augmentative communication such as sign language, technology that produces electronic speech, use of symbols to communicate, use of a note taker to assist in communication; and</w:t>
            </w:r>
          </w:p>
          <w:p w14:paraId="44ABF34D" w14:textId="77777777" w:rsidR="004B2335" w:rsidRPr="00446018" w:rsidRDefault="004B2335" w:rsidP="00EE5E83">
            <w:pPr>
              <w:spacing w:before="120" w:after="120"/>
              <w:ind w:left="1440" w:hanging="720"/>
              <w:rPr>
                <w:rFonts w:cs="Times New Roman"/>
              </w:rPr>
            </w:pPr>
            <w:r w:rsidRPr="00446018">
              <w:rPr>
                <w:rFonts w:cs="Times New Roman"/>
              </w:rPr>
              <w:t>(a)</w:t>
            </w:r>
            <w:r w:rsidRPr="00446018">
              <w:rPr>
                <w:rFonts w:cs="Times New Roman"/>
              </w:rPr>
              <w:tab/>
              <w:t xml:space="preserve">the person </w:t>
            </w:r>
            <w:r w:rsidR="00C60558">
              <w:rPr>
                <w:rFonts w:cs="Times New Roman"/>
              </w:rPr>
              <w:t>has severe difficulty</w:t>
            </w:r>
            <w:r w:rsidRPr="00446018">
              <w:rPr>
                <w:rFonts w:cs="Times New Roman"/>
              </w:rPr>
              <w:t xml:space="preserve"> speak</w:t>
            </w:r>
            <w:r w:rsidR="00C60558">
              <w:rPr>
                <w:rFonts w:cs="Times New Roman"/>
              </w:rPr>
              <w:t>ing</w:t>
            </w:r>
            <w:r w:rsidRPr="00446018">
              <w:rPr>
                <w:rFonts w:cs="Times New Roman"/>
              </w:rPr>
              <w:t xml:space="preserve"> clearly and is completely reliant on a recognised sign language such as Auslan or signed English;</w:t>
            </w:r>
            <w:r w:rsidR="00CC0412">
              <w:rPr>
                <w:rFonts w:cs="Times New Roman"/>
              </w:rPr>
              <w:t xml:space="preserve"> or</w:t>
            </w:r>
          </w:p>
          <w:p w14:paraId="13A1A545" w14:textId="77777777" w:rsidR="004B2335" w:rsidRPr="00446018" w:rsidRDefault="004B2335" w:rsidP="00EE5E83">
            <w:pPr>
              <w:spacing w:before="120" w:after="120"/>
              <w:ind w:left="1440" w:hanging="720"/>
              <w:rPr>
                <w:rFonts w:cs="Times New Roman"/>
              </w:rPr>
            </w:pPr>
            <w:r w:rsidRPr="00446018">
              <w:rPr>
                <w:rFonts w:cs="Times New Roman"/>
              </w:rPr>
              <w:t>(b)</w:t>
            </w:r>
            <w:r w:rsidRPr="00446018">
              <w:rPr>
                <w:rFonts w:cs="Times New Roman"/>
              </w:rPr>
              <w:tab/>
              <w:t xml:space="preserve">the person needs to use an electronic communication device to communicate with others in places such as shops, workplace, </w:t>
            </w:r>
            <w:r w:rsidRPr="00446018">
              <w:rPr>
                <w:rFonts w:cs="Times New Roman"/>
              </w:rPr>
              <w:lastRenderedPageBreak/>
              <w:t xml:space="preserve">education or training facility and </w:t>
            </w:r>
            <w:r w:rsidR="00C60558">
              <w:rPr>
                <w:rFonts w:cs="Times New Roman"/>
              </w:rPr>
              <w:t>cannot</w:t>
            </w:r>
            <w:r w:rsidRPr="00446018">
              <w:rPr>
                <w:rFonts w:cs="Times New Roman"/>
              </w:rPr>
              <w:t xml:space="preserve"> be understood without this device;</w:t>
            </w:r>
            <w:r w:rsidR="00CC0412">
              <w:rPr>
                <w:rFonts w:cs="Times New Roman"/>
              </w:rPr>
              <w:t xml:space="preserve"> or</w:t>
            </w:r>
          </w:p>
          <w:p w14:paraId="3B4E08CE" w14:textId="77777777" w:rsidR="004B2335" w:rsidRPr="00446018" w:rsidRDefault="004B2335" w:rsidP="00EE5E83">
            <w:pPr>
              <w:spacing w:before="120" w:after="120"/>
              <w:ind w:left="1440" w:hanging="720"/>
              <w:rPr>
                <w:rFonts w:cs="Times New Roman"/>
              </w:rPr>
            </w:pPr>
            <w:r w:rsidRPr="00446018">
              <w:rPr>
                <w:rFonts w:cs="Times New Roman"/>
              </w:rPr>
              <w:t>(c)</w:t>
            </w:r>
            <w:r w:rsidRPr="00446018">
              <w:rPr>
                <w:rFonts w:cs="Times New Roman"/>
              </w:rPr>
              <w:tab/>
              <w:t xml:space="preserve">the person </w:t>
            </w:r>
            <w:r w:rsidR="00C60558">
              <w:rPr>
                <w:rFonts w:cs="Times New Roman"/>
              </w:rPr>
              <w:t>has severe difficulty</w:t>
            </w:r>
            <w:r w:rsidRPr="00446018">
              <w:rPr>
                <w:rFonts w:cs="Times New Roman"/>
              </w:rPr>
              <w:t xml:space="preserve"> speak</w:t>
            </w:r>
            <w:r w:rsidR="00C60558">
              <w:rPr>
                <w:rFonts w:cs="Times New Roman"/>
              </w:rPr>
              <w:t>ing</w:t>
            </w:r>
            <w:r w:rsidRPr="00446018">
              <w:rPr>
                <w:rFonts w:cs="Times New Roman"/>
              </w:rPr>
              <w:t xml:space="preserve"> and uses handwriting or typing to communicate; or</w:t>
            </w:r>
          </w:p>
          <w:p w14:paraId="3BB49E47" w14:textId="77777777" w:rsidR="004B2335" w:rsidRPr="00446018" w:rsidRDefault="004B2335" w:rsidP="00EE5E83">
            <w:pPr>
              <w:spacing w:before="120" w:after="120"/>
              <w:ind w:left="1440" w:hanging="720"/>
              <w:rPr>
                <w:rFonts w:cs="Times New Roman"/>
                <w:sz w:val="20"/>
              </w:rPr>
            </w:pPr>
            <w:r w:rsidRPr="00446018">
              <w:rPr>
                <w:rFonts w:cs="Times New Roman"/>
              </w:rPr>
              <w:t>(d)</w:t>
            </w:r>
            <w:r w:rsidRPr="00446018">
              <w:rPr>
                <w:rFonts w:cs="Times New Roman"/>
              </w:rPr>
              <w:tab/>
              <w:t xml:space="preserve">the person </w:t>
            </w:r>
            <w:r w:rsidR="00C60558">
              <w:rPr>
                <w:rFonts w:cs="Times New Roman"/>
              </w:rPr>
              <w:t>has severe difficulty</w:t>
            </w:r>
            <w:r w:rsidR="00C60558" w:rsidRPr="00446018">
              <w:rPr>
                <w:rFonts w:cs="Times New Roman"/>
              </w:rPr>
              <w:t xml:space="preserve"> speak</w:t>
            </w:r>
            <w:r w:rsidR="00C60558">
              <w:rPr>
                <w:rFonts w:cs="Times New Roman"/>
              </w:rPr>
              <w:t>ing</w:t>
            </w:r>
            <w:r w:rsidR="00C60558" w:rsidRPr="00446018">
              <w:rPr>
                <w:rFonts w:cs="Times New Roman"/>
              </w:rPr>
              <w:t xml:space="preserve"> </w:t>
            </w:r>
            <w:r w:rsidRPr="00446018">
              <w:rPr>
                <w:rFonts w:cs="Times New Roman"/>
              </w:rPr>
              <w:t xml:space="preserve"> and uses the assistance of a note taker to communicate.</w:t>
            </w:r>
          </w:p>
        </w:tc>
      </w:tr>
      <w:tr w:rsidR="004B2335" w:rsidRPr="00446018" w14:paraId="30633C69" w14:textId="77777777" w:rsidTr="00CF4D98">
        <w:tc>
          <w:tcPr>
            <w:tcW w:w="1080" w:type="dxa"/>
            <w:shd w:val="clear" w:color="auto" w:fill="auto"/>
          </w:tcPr>
          <w:p w14:paraId="0A8C3135" w14:textId="77777777" w:rsidR="004B2335" w:rsidRPr="00446018" w:rsidRDefault="004B2335" w:rsidP="00A74DC7">
            <w:pPr>
              <w:spacing w:before="120" w:after="120"/>
              <w:rPr>
                <w:rFonts w:cs="Times New Roman"/>
              </w:rPr>
            </w:pPr>
            <w:r w:rsidRPr="00446018">
              <w:rPr>
                <w:rFonts w:cs="Times New Roman"/>
              </w:rPr>
              <w:lastRenderedPageBreak/>
              <w:t>30</w:t>
            </w:r>
          </w:p>
        </w:tc>
        <w:tc>
          <w:tcPr>
            <w:tcW w:w="7389" w:type="dxa"/>
            <w:shd w:val="clear" w:color="auto" w:fill="auto"/>
          </w:tcPr>
          <w:p w14:paraId="3F48807E" w14:textId="77777777" w:rsidR="004B2335" w:rsidRPr="00446018" w:rsidRDefault="004B2335" w:rsidP="00F06D66">
            <w:pPr>
              <w:spacing w:before="120" w:after="120"/>
              <w:rPr>
                <w:rFonts w:cs="Times New Roman"/>
              </w:rPr>
            </w:pPr>
            <w:r w:rsidRPr="00446018">
              <w:rPr>
                <w:rFonts w:cs="Times New Roman"/>
                <w:i/>
                <w:iCs/>
              </w:rPr>
              <w:t xml:space="preserve">There is </w:t>
            </w:r>
            <w:r w:rsidRPr="00446018">
              <w:rPr>
                <w:rFonts w:cs="Times New Roman"/>
                <w:b/>
                <w:bCs/>
                <w:i/>
                <w:iCs/>
              </w:rPr>
              <w:t>extreme</w:t>
            </w:r>
            <w:r w:rsidRPr="00446018">
              <w:rPr>
                <w:rFonts w:cs="Times New Roman"/>
                <w:i/>
                <w:iCs/>
              </w:rPr>
              <w:t xml:space="preserve"> functional impact on communication in the person’s main language</w:t>
            </w:r>
            <w:r w:rsidRPr="00446018">
              <w:rPr>
                <w:rFonts w:cs="Times New Roman"/>
              </w:rPr>
              <w:t>.</w:t>
            </w:r>
          </w:p>
          <w:p w14:paraId="5B762B20" w14:textId="77777777" w:rsidR="004B2335" w:rsidRPr="00446018" w:rsidRDefault="004B2335" w:rsidP="00F06D66">
            <w:pPr>
              <w:spacing w:before="120" w:after="120"/>
              <w:ind w:left="720" w:hanging="720"/>
              <w:rPr>
                <w:rFonts w:cs="Times New Roman"/>
              </w:rPr>
            </w:pPr>
            <w:r w:rsidRPr="00446018">
              <w:rPr>
                <w:rFonts w:cs="Times New Roman"/>
              </w:rPr>
              <w:t>(1)</w:t>
            </w:r>
            <w:r w:rsidRPr="00446018">
              <w:rPr>
                <w:rFonts w:cs="Times New Roman"/>
              </w:rPr>
              <w:tab/>
              <w:t>Either:</w:t>
            </w:r>
          </w:p>
          <w:p w14:paraId="5F616428" w14:textId="77777777" w:rsidR="004B2335" w:rsidRPr="00446018" w:rsidRDefault="004B2335" w:rsidP="00F06D66">
            <w:pPr>
              <w:spacing w:before="120" w:after="120"/>
              <w:ind w:left="1440" w:hanging="720"/>
              <w:rPr>
                <w:rFonts w:cs="Times New Roman"/>
              </w:rPr>
            </w:pPr>
            <w:r w:rsidRPr="00446018">
              <w:rPr>
                <w:rFonts w:cs="Times New Roman"/>
              </w:rPr>
              <w:t>(a)</w:t>
            </w:r>
            <w:r w:rsidRPr="00446018">
              <w:rPr>
                <w:rFonts w:cs="Times New Roman"/>
              </w:rPr>
              <w:tab/>
              <w:t>the person:</w:t>
            </w:r>
          </w:p>
          <w:p w14:paraId="364C4433" w14:textId="77777777" w:rsidR="004B2335" w:rsidRPr="00446018" w:rsidRDefault="004B2335" w:rsidP="00F06D66">
            <w:pPr>
              <w:spacing w:before="120" w:after="120"/>
              <w:ind w:left="2160" w:hanging="720"/>
              <w:rPr>
                <w:rFonts w:cs="Times New Roman"/>
              </w:rPr>
            </w:pPr>
            <w:r w:rsidRPr="00446018">
              <w:rPr>
                <w:rFonts w:cs="Times New Roman"/>
              </w:rPr>
              <w:t>(i)</w:t>
            </w:r>
            <w:r w:rsidRPr="00446018">
              <w:rPr>
                <w:rFonts w:cs="Times New Roman"/>
              </w:rPr>
              <w:tab/>
              <w:t>has extreme difficulty understanding even simple day</w:t>
            </w:r>
            <w:r w:rsidR="00246B3B" w:rsidRPr="00446018">
              <w:rPr>
                <w:rFonts w:cs="Times New Roman"/>
              </w:rPr>
              <w:noBreakHyphen/>
            </w:r>
            <w:r w:rsidRPr="00446018">
              <w:rPr>
                <w:rFonts w:cs="Times New Roman"/>
              </w:rPr>
              <w:t>to</w:t>
            </w:r>
            <w:r w:rsidR="00246B3B" w:rsidRPr="00446018">
              <w:rPr>
                <w:rFonts w:cs="Times New Roman"/>
              </w:rPr>
              <w:t>-</w:t>
            </w:r>
            <w:r w:rsidRPr="00446018">
              <w:rPr>
                <w:rFonts w:cs="Times New Roman"/>
              </w:rPr>
              <w:t>day language in familiar environments;</w:t>
            </w:r>
            <w:r w:rsidR="00CC0412">
              <w:rPr>
                <w:rFonts w:cs="Times New Roman"/>
              </w:rPr>
              <w:t xml:space="preserve"> or</w:t>
            </w:r>
          </w:p>
          <w:p w14:paraId="26E1210F" w14:textId="77777777" w:rsidR="004B2335" w:rsidRPr="00446018" w:rsidRDefault="004B2335" w:rsidP="00F06D66">
            <w:pPr>
              <w:spacing w:before="120" w:after="120"/>
              <w:ind w:left="2160" w:hanging="720"/>
              <w:rPr>
                <w:rFonts w:cs="Times New Roman"/>
              </w:rPr>
            </w:pPr>
            <w:r w:rsidRPr="00446018">
              <w:rPr>
                <w:rFonts w:cs="Times New Roman"/>
              </w:rPr>
              <w:t>(ii)</w:t>
            </w:r>
            <w:r w:rsidRPr="00446018">
              <w:rPr>
                <w:rFonts w:cs="Times New Roman"/>
              </w:rPr>
              <w:tab/>
              <w:t>may understand only a few single words or simple phrases that are used on a regular basis such as ‘drink’, ‘toilet’, ‘bed-time’, ‘go in the car’; or</w:t>
            </w:r>
          </w:p>
          <w:p w14:paraId="25BE0FB2" w14:textId="77777777" w:rsidR="004B2335" w:rsidRPr="00446018" w:rsidRDefault="004B2335" w:rsidP="00F06D66">
            <w:pPr>
              <w:spacing w:before="120" w:after="120"/>
              <w:ind w:left="2160" w:hanging="720"/>
              <w:rPr>
                <w:rFonts w:cs="Times New Roman"/>
              </w:rPr>
            </w:pPr>
            <w:r w:rsidRPr="00446018">
              <w:rPr>
                <w:rFonts w:cs="Times New Roman"/>
              </w:rPr>
              <w:t>(iii)</w:t>
            </w:r>
            <w:r w:rsidRPr="00446018">
              <w:rPr>
                <w:rFonts w:cs="Times New Roman"/>
              </w:rPr>
              <w:tab/>
              <w:t>needs additional gestures, pictures, symbols or physical demonstration in order to understand what is said;</w:t>
            </w:r>
            <w:r w:rsidRPr="00446018" w:rsidDel="00495918">
              <w:rPr>
                <w:rFonts w:cs="Times New Roman"/>
              </w:rPr>
              <w:t xml:space="preserve"> </w:t>
            </w:r>
            <w:r w:rsidRPr="00446018">
              <w:rPr>
                <w:rFonts w:cs="Times New Roman"/>
              </w:rPr>
              <w:t>or</w:t>
            </w:r>
          </w:p>
          <w:p w14:paraId="076CF1F0" w14:textId="3686B3DB" w:rsidR="004B2335" w:rsidRPr="00446018" w:rsidRDefault="004B2335" w:rsidP="00F06D66">
            <w:pPr>
              <w:spacing w:before="120" w:after="120"/>
              <w:ind w:left="1440" w:hanging="720"/>
              <w:rPr>
                <w:rFonts w:cs="Times New Roman"/>
              </w:rPr>
            </w:pPr>
            <w:r w:rsidRPr="00446018">
              <w:rPr>
                <w:rFonts w:cs="Times New Roman"/>
              </w:rPr>
              <w:t>(b)</w:t>
            </w:r>
            <w:r w:rsidRPr="00446018">
              <w:rPr>
                <w:rFonts w:cs="Times New Roman"/>
              </w:rPr>
              <w:tab/>
              <w:t>at least one of the following applies</w:t>
            </w:r>
            <w:r w:rsidR="002447AA">
              <w:rPr>
                <w:rFonts w:cs="Times New Roman"/>
              </w:rPr>
              <w:t>:</w:t>
            </w:r>
          </w:p>
          <w:p w14:paraId="798A4898" w14:textId="77777777" w:rsidR="004B2335" w:rsidRPr="00446018" w:rsidRDefault="004B2335" w:rsidP="00F06D66">
            <w:pPr>
              <w:spacing w:before="120" w:after="120"/>
              <w:ind w:left="2160" w:hanging="720"/>
              <w:rPr>
                <w:rFonts w:cs="Times New Roman"/>
              </w:rPr>
            </w:pPr>
            <w:r w:rsidRPr="00446018">
              <w:rPr>
                <w:rFonts w:cs="Times New Roman"/>
              </w:rPr>
              <w:t>(i)</w:t>
            </w:r>
            <w:r w:rsidRPr="00446018">
              <w:rPr>
                <w:rFonts w:cs="Times New Roman"/>
              </w:rPr>
              <w:tab/>
              <w:t>the person has extreme difficulty in producing any clear speech or is unable to speak at all;</w:t>
            </w:r>
            <w:r w:rsidR="00CC0412">
              <w:rPr>
                <w:rFonts w:cs="Times New Roman"/>
              </w:rPr>
              <w:t xml:space="preserve"> or</w:t>
            </w:r>
          </w:p>
          <w:p w14:paraId="490FE934" w14:textId="77777777" w:rsidR="004B2335" w:rsidRPr="00446018" w:rsidRDefault="004B2335" w:rsidP="00F06D66">
            <w:pPr>
              <w:spacing w:before="120" w:after="120"/>
              <w:ind w:left="2160" w:hanging="720"/>
              <w:rPr>
                <w:rFonts w:cs="Times New Roman"/>
              </w:rPr>
            </w:pPr>
            <w:r w:rsidRPr="00446018">
              <w:rPr>
                <w:rFonts w:cs="Times New Roman"/>
              </w:rPr>
              <w:t>(ii)</w:t>
            </w:r>
            <w:r w:rsidRPr="00446018">
              <w:rPr>
                <w:rFonts w:cs="Times New Roman"/>
              </w:rPr>
              <w:tab/>
              <w:t>the person’s speech is difficult to understand even for family members and others who have regular contact with the person;</w:t>
            </w:r>
            <w:r w:rsidR="00CC0412">
              <w:rPr>
                <w:rFonts w:cs="Times New Roman"/>
              </w:rPr>
              <w:t xml:space="preserve"> or</w:t>
            </w:r>
          </w:p>
          <w:p w14:paraId="02723EA5" w14:textId="77777777" w:rsidR="004B2335" w:rsidRDefault="004B2335" w:rsidP="00F06D66">
            <w:pPr>
              <w:spacing w:before="120" w:after="120"/>
              <w:ind w:left="2160" w:hanging="720"/>
              <w:rPr>
                <w:rFonts w:cs="Times New Roman"/>
              </w:rPr>
            </w:pPr>
            <w:r w:rsidRPr="00446018">
              <w:rPr>
                <w:rFonts w:cs="Times New Roman"/>
              </w:rPr>
              <w:t>(iii)</w:t>
            </w:r>
            <w:r w:rsidRPr="00446018">
              <w:rPr>
                <w:rFonts w:cs="Times New Roman"/>
              </w:rPr>
              <w:tab/>
              <w:t>the person uses a limited voca</w:t>
            </w:r>
            <w:r w:rsidR="00FF645E" w:rsidRPr="00446018">
              <w:rPr>
                <w:rFonts w:cs="Times New Roman"/>
              </w:rPr>
              <w:t>bulary of words in speech</w:t>
            </w:r>
            <w:r w:rsidRPr="00446018">
              <w:rPr>
                <w:rFonts w:cs="Times New Roman"/>
              </w:rPr>
              <w:t>;</w:t>
            </w:r>
            <w:r w:rsidR="00CC0412">
              <w:rPr>
                <w:rFonts w:cs="Times New Roman"/>
              </w:rPr>
              <w:t xml:space="preserve"> or</w:t>
            </w:r>
          </w:p>
          <w:p w14:paraId="73D9EFBE" w14:textId="433EA528" w:rsidR="00F637AE" w:rsidRPr="00446018" w:rsidRDefault="00F637AE" w:rsidP="00F637AE">
            <w:pPr>
              <w:spacing w:before="120" w:after="120"/>
              <w:ind w:left="2181"/>
              <w:rPr>
                <w:rFonts w:cs="Times New Roman"/>
                <w:sz w:val="20"/>
              </w:rPr>
            </w:pPr>
            <w:r w:rsidRPr="00446018">
              <w:rPr>
                <w:rFonts w:cs="Times New Roman"/>
                <w:i/>
                <w:iCs/>
                <w:sz w:val="16"/>
                <w:szCs w:val="16"/>
              </w:rPr>
              <w:t>Example</w:t>
            </w:r>
            <w:r w:rsidRPr="00446018">
              <w:rPr>
                <w:rFonts w:cs="Times New Roman"/>
                <w:sz w:val="16"/>
                <w:szCs w:val="16"/>
              </w:rPr>
              <w:t xml:space="preserve">: fewer than </w:t>
            </w:r>
            <w:r>
              <w:rPr>
                <w:rFonts w:cs="Times New Roman"/>
                <w:sz w:val="16"/>
                <w:szCs w:val="16"/>
              </w:rPr>
              <w:t>20</w:t>
            </w:r>
            <w:r w:rsidRPr="00446018">
              <w:rPr>
                <w:rFonts w:cs="Times New Roman"/>
                <w:sz w:val="16"/>
                <w:szCs w:val="16"/>
              </w:rPr>
              <w:t xml:space="preserve"> words</w:t>
            </w:r>
            <w:r>
              <w:rPr>
                <w:rFonts w:cs="Times New Roman"/>
                <w:sz w:val="20"/>
              </w:rPr>
              <w:t>.</w:t>
            </w:r>
          </w:p>
          <w:p w14:paraId="0ACF47E3" w14:textId="77777777" w:rsidR="004B2335" w:rsidRPr="00446018" w:rsidRDefault="004B2335" w:rsidP="00F06D66">
            <w:pPr>
              <w:spacing w:before="120" w:after="120"/>
              <w:ind w:left="2160" w:hanging="720"/>
              <w:rPr>
                <w:rFonts w:cs="Times New Roman"/>
              </w:rPr>
            </w:pPr>
            <w:r w:rsidRPr="00446018">
              <w:rPr>
                <w:rFonts w:cs="Times New Roman"/>
              </w:rPr>
              <w:t>(iv)</w:t>
            </w:r>
            <w:r w:rsidRPr="00446018">
              <w:rPr>
                <w:rFonts w:cs="Times New Roman"/>
              </w:rPr>
              <w:tab/>
              <w:t>the person is only able to indicate yes or no, pleasure or displeasure through facial expressions, head movements or hand or body gestures;</w:t>
            </w:r>
            <w:r w:rsidR="00771BCD">
              <w:rPr>
                <w:rFonts w:cs="Times New Roman"/>
              </w:rPr>
              <w:t xml:space="preserve"> </w:t>
            </w:r>
            <w:r w:rsidRPr="00446018">
              <w:rPr>
                <w:rFonts w:cs="Times New Roman"/>
              </w:rPr>
              <w:t>or</w:t>
            </w:r>
          </w:p>
          <w:p w14:paraId="4D057D3F" w14:textId="77777777" w:rsidR="004B2335" w:rsidRPr="00446018" w:rsidRDefault="004B2335" w:rsidP="00F06D66">
            <w:pPr>
              <w:spacing w:before="120" w:after="120"/>
              <w:ind w:left="720" w:hanging="720"/>
              <w:rPr>
                <w:rFonts w:cs="Times New Roman"/>
              </w:rPr>
            </w:pPr>
            <w:r w:rsidRPr="00446018">
              <w:rPr>
                <w:rFonts w:cs="Times New Roman"/>
              </w:rPr>
              <w:t>(2)</w:t>
            </w:r>
            <w:r w:rsidRPr="00446018">
              <w:rPr>
                <w:rFonts w:cs="Times New Roman"/>
              </w:rPr>
              <w:tab/>
              <w:t>The person uses alternative or augmentative communication such as</w:t>
            </w:r>
            <w:r w:rsidR="00716B8D" w:rsidRPr="00446018">
              <w:rPr>
                <w:rFonts w:cs="Times New Roman"/>
              </w:rPr>
              <w:t xml:space="preserve"> </w:t>
            </w:r>
            <w:r w:rsidRPr="00446018">
              <w:rPr>
                <w:rFonts w:cs="Times New Roman"/>
              </w:rPr>
              <w:t>sign language, technology that produces electronic speech, use of symbols to communicate, use of a note taker to communicate; and</w:t>
            </w:r>
          </w:p>
          <w:p w14:paraId="66A2B30D" w14:textId="77777777" w:rsidR="004B2335" w:rsidRPr="00446018" w:rsidRDefault="004B2335" w:rsidP="00F06D66">
            <w:pPr>
              <w:spacing w:before="120" w:after="120"/>
              <w:ind w:left="1440" w:hanging="720"/>
              <w:rPr>
                <w:rFonts w:cs="Times New Roman"/>
              </w:rPr>
            </w:pPr>
            <w:r w:rsidRPr="00446018">
              <w:rPr>
                <w:rFonts w:cs="Times New Roman"/>
              </w:rPr>
              <w:t>(a)</w:t>
            </w:r>
            <w:r w:rsidRPr="00446018">
              <w:rPr>
                <w:rFonts w:cs="Times New Roman"/>
              </w:rPr>
              <w:tab/>
              <w:t xml:space="preserve">the person uses a limited number of symbols such as Compics or pictures or photos to communicate basic needs and feelings; </w:t>
            </w:r>
            <w:r w:rsidR="00CC0412">
              <w:rPr>
                <w:rFonts w:cs="Times New Roman"/>
              </w:rPr>
              <w:t>or</w:t>
            </w:r>
          </w:p>
          <w:p w14:paraId="0ABBD969" w14:textId="77777777" w:rsidR="004B2335" w:rsidRPr="00446018" w:rsidRDefault="004B2335" w:rsidP="00F06D66">
            <w:pPr>
              <w:spacing w:before="120" w:after="120"/>
              <w:ind w:left="1440" w:hanging="720"/>
              <w:rPr>
                <w:rFonts w:cs="Times New Roman"/>
              </w:rPr>
            </w:pPr>
            <w:r w:rsidRPr="00446018">
              <w:rPr>
                <w:rFonts w:cs="Times New Roman"/>
              </w:rPr>
              <w:t>(b)</w:t>
            </w:r>
            <w:r w:rsidRPr="00446018">
              <w:rPr>
                <w:rFonts w:cs="Times New Roman"/>
              </w:rPr>
              <w:tab/>
              <w:t>the person needs to use an electronic communication device to communicate with others but has difficulty using this and is very slow in preparing communications; or</w:t>
            </w:r>
          </w:p>
          <w:p w14:paraId="639042E5" w14:textId="77777777" w:rsidR="004B2335" w:rsidRPr="00446018" w:rsidRDefault="004B2335" w:rsidP="00F06D66">
            <w:pPr>
              <w:spacing w:before="120" w:after="120"/>
              <w:ind w:left="1440" w:hanging="720"/>
              <w:rPr>
                <w:rFonts w:cs="Times New Roman"/>
              </w:rPr>
            </w:pPr>
            <w:r w:rsidRPr="00446018">
              <w:rPr>
                <w:rFonts w:cs="Times New Roman"/>
              </w:rPr>
              <w:t>(c)</w:t>
            </w:r>
            <w:r w:rsidRPr="00446018">
              <w:rPr>
                <w:rFonts w:cs="Times New Roman"/>
              </w:rPr>
              <w:tab/>
              <w:t>the person is unable to speak or use an electronic communication device and uses a note taker to communicate with others.</w:t>
            </w:r>
          </w:p>
        </w:tc>
      </w:tr>
    </w:tbl>
    <w:p w14:paraId="27A4F405" w14:textId="77777777" w:rsidR="004B2335" w:rsidRPr="00446018" w:rsidRDefault="004B2335" w:rsidP="00003726">
      <w:pPr>
        <w:pStyle w:val="ActHead5"/>
      </w:pPr>
      <w:bookmarkStart w:id="73" w:name="_Toc286931024"/>
      <w:bookmarkStart w:id="74" w:name="_Toc310259537"/>
      <w:bookmarkStart w:id="75" w:name="_Toc112944909"/>
      <w:bookmarkStart w:id="76" w:name="_Toc127462246"/>
      <w:r w:rsidRPr="00446018">
        <w:lastRenderedPageBreak/>
        <w:t xml:space="preserve">Table </w:t>
      </w:r>
      <w:r w:rsidR="003E0E48">
        <w:t>9</w:t>
      </w:r>
      <w:r w:rsidRPr="00446018">
        <w:t xml:space="preserve"> – Intellectual Function</w:t>
      </w:r>
      <w:bookmarkEnd w:id="73"/>
      <w:bookmarkEnd w:id="74"/>
      <w:bookmarkEnd w:id="75"/>
      <w:bookmarkEnd w:id="76"/>
    </w:p>
    <w:p w14:paraId="7E323D5A" w14:textId="77777777" w:rsidR="00003726" w:rsidRPr="00446018" w:rsidRDefault="00003726" w:rsidP="00003726">
      <w:pPr>
        <w:pStyle w:val="subsection"/>
      </w:pPr>
    </w:p>
    <w:tbl>
      <w:tblPr>
        <w:tblW w:w="8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4B2335" w:rsidRPr="00446018" w14:paraId="120A565F" w14:textId="77777777" w:rsidTr="000A09CF">
        <w:tc>
          <w:tcPr>
            <w:tcW w:w="8306" w:type="dxa"/>
            <w:shd w:val="clear" w:color="auto" w:fill="auto"/>
          </w:tcPr>
          <w:p w14:paraId="6868A838" w14:textId="77777777" w:rsidR="004B2335" w:rsidRPr="00446018" w:rsidRDefault="004B2335" w:rsidP="00A74DC7">
            <w:pPr>
              <w:keepNext/>
              <w:spacing w:before="120" w:after="120"/>
              <w:rPr>
                <w:rFonts w:cs="Times New Roman"/>
              </w:rPr>
            </w:pPr>
            <w:r w:rsidRPr="00446018">
              <w:rPr>
                <w:rFonts w:cs="Times New Roman"/>
                <w:b/>
              </w:rPr>
              <w:t xml:space="preserve">Introduction to Table </w:t>
            </w:r>
            <w:r w:rsidR="003E0E48">
              <w:rPr>
                <w:rFonts w:cs="Times New Roman"/>
                <w:b/>
              </w:rPr>
              <w:t>9</w:t>
            </w:r>
          </w:p>
        </w:tc>
      </w:tr>
      <w:tr w:rsidR="004B2335" w:rsidRPr="00446018" w14:paraId="14028C6E" w14:textId="77777777" w:rsidTr="000A09CF">
        <w:tc>
          <w:tcPr>
            <w:tcW w:w="8306" w:type="dxa"/>
            <w:shd w:val="clear" w:color="auto" w:fill="auto"/>
          </w:tcPr>
          <w:p w14:paraId="31A02ED0" w14:textId="3748369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 xml:space="preserve">Table </w:t>
            </w:r>
            <w:r w:rsidR="007F41B5">
              <w:rPr>
                <w:rFonts w:cs="Times New Roman"/>
                <w:szCs w:val="22"/>
              </w:rPr>
              <w:t>9</w:t>
            </w:r>
            <w:r w:rsidRPr="00446018">
              <w:rPr>
                <w:rFonts w:cs="Times New Roman"/>
                <w:szCs w:val="22"/>
              </w:rPr>
              <w:t xml:space="preserve"> is to be used to assess the functional impact of a diagnosed condition resulting in low intellectual function (a meaningful intell</w:t>
            </w:r>
            <w:r w:rsidR="002447AA">
              <w:rPr>
                <w:rFonts w:cs="Times New Roman"/>
                <w:szCs w:val="22"/>
              </w:rPr>
              <w:t>igence</w:t>
            </w:r>
            <w:r w:rsidRPr="00446018">
              <w:rPr>
                <w:rFonts w:cs="Times New Roman"/>
                <w:szCs w:val="22"/>
              </w:rPr>
              <w:t xml:space="preserve"> quotient (IQ) score of 70 to 85), which originated before the person turned 18 years of age.</w:t>
            </w:r>
          </w:p>
          <w:p w14:paraId="6930B328"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 xml:space="preserve">An assessment of the condition causing the impairment must be made </w:t>
            </w:r>
            <w:r w:rsidR="00156283" w:rsidRPr="00446018">
              <w:rPr>
                <w:rFonts w:cs="Times New Roman"/>
                <w:szCs w:val="22"/>
              </w:rPr>
              <w:t>by an</w:t>
            </w:r>
            <w:r w:rsidR="00716B8D" w:rsidRPr="00446018">
              <w:rPr>
                <w:rFonts w:cs="Times New Roman"/>
                <w:szCs w:val="22"/>
              </w:rPr>
              <w:t xml:space="preserve"> appropriately</w:t>
            </w:r>
            <w:r w:rsidRPr="00446018">
              <w:rPr>
                <w:rFonts w:cs="Times New Roman"/>
                <w:szCs w:val="22"/>
              </w:rPr>
              <w:t xml:space="preserve"> qualified psychologist</w:t>
            </w:r>
            <w:r w:rsidR="003837B8" w:rsidRPr="00446018">
              <w:rPr>
                <w:rFonts w:cs="Times New Roman"/>
                <w:szCs w:val="22"/>
              </w:rPr>
              <w:t>.</w:t>
            </w:r>
          </w:p>
          <w:p w14:paraId="0C55FE52"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 xml:space="preserve">An assessment of </w:t>
            </w:r>
            <w:r w:rsidR="00BE2B32">
              <w:rPr>
                <w:rFonts w:cs="Times New Roman"/>
                <w:szCs w:val="22"/>
              </w:rPr>
              <w:t xml:space="preserve">intellectual functioning and </w:t>
            </w:r>
            <w:r w:rsidRPr="00446018">
              <w:rPr>
                <w:rFonts w:cs="Times New Roman"/>
                <w:szCs w:val="22"/>
              </w:rPr>
              <w:t xml:space="preserve">adaptive behaviour is to be undertaken in the form of </w:t>
            </w:r>
            <w:r w:rsidR="00BE2B32">
              <w:rPr>
                <w:rFonts w:cs="Times New Roman"/>
                <w:szCs w:val="22"/>
              </w:rPr>
              <w:t>an individually administered and psychometrically valid, comprehensive, culturally appropriate</w:t>
            </w:r>
            <w:r w:rsidR="00BA11C5">
              <w:rPr>
                <w:rFonts w:cs="Times New Roman"/>
                <w:szCs w:val="22"/>
              </w:rPr>
              <w:t xml:space="preserve"> and psychometrically sound</w:t>
            </w:r>
            <w:r w:rsidRPr="00446018">
              <w:rPr>
                <w:rFonts w:cs="Times New Roman"/>
                <w:szCs w:val="22"/>
              </w:rPr>
              <w:t xml:space="preserve"> standardised assessment that:</w:t>
            </w:r>
          </w:p>
          <w:p w14:paraId="5A0A3BC5" w14:textId="77777777" w:rsidR="00986D8C" w:rsidRPr="00446018" w:rsidRDefault="004B2335" w:rsidP="00AC40BB">
            <w:pPr>
              <w:numPr>
                <w:ilvl w:val="0"/>
                <w:numId w:val="16"/>
              </w:numPr>
              <w:spacing w:before="120" w:after="120" w:line="240" w:lineRule="auto"/>
              <w:ind w:left="1077" w:hanging="357"/>
              <w:rPr>
                <w:rFonts w:cs="Times New Roman"/>
                <w:szCs w:val="22"/>
              </w:rPr>
            </w:pPr>
            <w:r w:rsidRPr="00446018">
              <w:rPr>
                <w:rFonts w:cs="Times New Roman"/>
                <w:szCs w:val="22"/>
              </w:rPr>
              <w:t xml:space="preserve">provides robust standardised scores </w:t>
            </w:r>
            <w:r w:rsidR="00DB27F2">
              <w:rPr>
                <w:rFonts w:cs="Times New Roman"/>
                <w:szCs w:val="22"/>
              </w:rPr>
              <w:t>and a percentile ranking</w:t>
            </w:r>
            <w:r w:rsidRPr="00446018">
              <w:rPr>
                <w:rFonts w:cs="Times New Roman"/>
                <w:szCs w:val="22"/>
              </w:rPr>
              <w:t>;</w:t>
            </w:r>
          </w:p>
          <w:p w14:paraId="55A3E64E" w14:textId="77777777" w:rsidR="004B2335" w:rsidRPr="00446018" w:rsidRDefault="004B2335" w:rsidP="00AC40BB">
            <w:pPr>
              <w:numPr>
                <w:ilvl w:val="0"/>
                <w:numId w:val="16"/>
              </w:numPr>
              <w:spacing w:before="120" w:after="120" w:line="240" w:lineRule="auto"/>
              <w:ind w:left="1077" w:hanging="357"/>
              <w:rPr>
                <w:rFonts w:cs="Times New Roman"/>
                <w:szCs w:val="22"/>
              </w:rPr>
            </w:pPr>
            <w:r w:rsidRPr="00446018">
              <w:rPr>
                <w:rFonts w:cs="Times New Roman"/>
                <w:szCs w:val="22"/>
              </w:rPr>
              <w:t xml:space="preserve">demonstrates test validity and reliability </w:t>
            </w:r>
            <w:r w:rsidR="00DB27F2">
              <w:rPr>
                <w:rFonts w:cs="Times New Roman"/>
                <w:szCs w:val="22"/>
              </w:rPr>
              <w:t>based on current norms developed on a representative sample of the general population</w:t>
            </w:r>
            <w:r w:rsidRPr="00446018">
              <w:rPr>
                <w:rFonts w:cs="Times New Roman"/>
                <w:szCs w:val="22"/>
              </w:rPr>
              <w:t>.</w:t>
            </w:r>
          </w:p>
          <w:p w14:paraId="0BC73434"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Consideration of the adaptation of recognised assessments of intellectual function for use with Aboriginal and Torres Strait Islander peoples is required.</w:t>
            </w:r>
          </w:p>
          <w:p w14:paraId="742A57A6"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17717451"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76880863" w14:textId="77777777" w:rsidR="00986D8C" w:rsidRPr="00446018" w:rsidRDefault="004B2335" w:rsidP="00AC40BB">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5BB6AA4F" w14:textId="77777777" w:rsidR="00986D8C" w:rsidRPr="00446018" w:rsidRDefault="004B2335" w:rsidP="00AC40BB">
            <w:pPr>
              <w:numPr>
                <w:ilvl w:val="0"/>
                <w:numId w:val="16"/>
              </w:numPr>
              <w:spacing w:before="120" w:after="120" w:line="240" w:lineRule="auto"/>
              <w:ind w:left="1077" w:hanging="357"/>
              <w:rPr>
                <w:rFonts w:cs="Times New Roman"/>
                <w:szCs w:val="22"/>
              </w:rPr>
            </w:pPr>
            <w:r w:rsidRPr="00446018">
              <w:rPr>
                <w:rFonts w:cs="Times New Roman"/>
                <w:szCs w:val="22"/>
              </w:rPr>
              <w:t>supporting letters, reports or assessments relating to the person’s development, intellectual function, adaptive behaviour or participation in programs;</w:t>
            </w:r>
          </w:p>
          <w:p w14:paraId="09B08BB8" w14:textId="77777777" w:rsidR="004B2335" w:rsidRPr="00446018" w:rsidRDefault="004B2335" w:rsidP="00AC40BB">
            <w:pPr>
              <w:numPr>
                <w:ilvl w:val="0"/>
                <w:numId w:val="16"/>
              </w:numPr>
              <w:spacing w:before="120" w:after="120" w:line="240" w:lineRule="auto"/>
              <w:ind w:left="1077" w:hanging="357"/>
              <w:rPr>
                <w:rFonts w:cs="Times New Roman"/>
                <w:szCs w:val="22"/>
              </w:rPr>
            </w:pPr>
            <w:r w:rsidRPr="00446018">
              <w:rPr>
                <w:rFonts w:cs="Times New Roman"/>
                <w:szCs w:val="22"/>
              </w:rPr>
              <w:t>interviews with the person and those providing care, support or treatment to the person.</w:t>
            </w:r>
          </w:p>
          <w:p w14:paraId="54ECBE5A" w14:textId="77777777" w:rsidR="004B2335" w:rsidRPr="00446018" w:rsidRDefault="004B2335" w:rsidP="00AC40BB">
            <w:pPr>
              <w:numPr>
                <w:ilvl w:val="0"/>
                <w:numId w:val="18"/>
              </w:numPr>
              <w:spacing w:before="120" w:after="120" w:line="240" w:lineRule="auto"/>
              <w:rPr>
                <w:rFonts w:cs="Times New Roman"/>
                <w:szCs w:val="22"/>
              </w:rPr>
            </w:pPr>
            <w:r w:rsidRPr="00446018">
              <w:rPr>
                <w:rFonts w:cs="Times New Roman"/>
                <w:szCs w:val="22"/>
              </w:rPr>
              <w:t xml:space="preserve">A person with </w:t>
            </w:r>
            <w:r w:rsidR="0088618F" w:rsidRPr="00446018">
              <w:rPr>
                <w:rFonts w:cs="Times New Roman"/>
                <w:szCs w:val="22"/>
              </w:rPr>
              <w:t xml:space="preserve">autism </w:t>
            </w:r>
            <w:r w:rsidR="000B2DE5">
              <w:rPr>
                <w:rFonts w:cs="Times New Roman"/>
                <w:szCs w:val="22"/>
              </w:rPr>
              <w:t>s</w:t>
            </w:r>
            <w:r w:rsidRPr="00446018">
              <w:rPr>
                <w:rFonts w:cs="Times New Roman"/>
                <w:szCs w:val="22"/>
              </w:rPr>
              <w:t xml:space="preserve">pectrum </w:t>
            </w:r>
            <w:r w:rsidR="0088618F" w:rsidRPr="00446018">
              <w:rPr>
                <w:rFonts w:cs="Times New Roman"/>
                <w:szCs w:val="22"/>
              </w:rPr>
              <w:t>disorder (ASD)</w:t>
            </w:r>
            <w:r w:rsidRPr="00446018">
              <w:rPr>
                <w:rFonts w:cs="Times New Roman"/>
                <w:szCs w:val="22"/>
              </w:rPr>
              <w:t xml:space="preserve">, or </w:t>
            </w:r>
            <w:r w:rsidR="0088618F" w:rsidRPr="00446018">
              <w:rPr>
                <w:rFonts w:cs="Times New Roman"/>
                <w:szCs w:val="22"/>
              </w:rPr>
              <w:t>f</w:t>
            </w:r>
            <w:r w:rsidRPr="00446018">
              <w:rPr>
                <w:rFonts w:cs="Times New Roman"/>
                <w:szCs w:val="22"/>
              </w:rPr>
              <w:t xml:space="preserve">etal </w:t>
            </w:r>
            <w:r w:rsidR="0088618F" w:rsidRPr="00446018">
              <w:rPr>
                <w:rFonts w:cs="Times New Roman"/>
                <w:szCs w:val="22"/>
              </w:rPr>
              <w:t>a</w:t>
            </w:r>
            <w:r w:rsidRPr="00446018">
              <w:rPr>
                <w:rFonts w:cs="Times New Roman"/>
                <w:szCs w:val="22"/>
              </w:rPr>
              <w:t xml:space="preserve">lcohol </w:t>
            </w:r>
            <w:r w:rsidR="0088618F" w:rsidRPr="00446018">
              <w:rPr>
                <w:rFonts w:cs="Times New Roman"/>
                <w:szCs w:val="22"/>
              </w:rPr>
              <w:t>s</w:t>
            </w:r>
            <w:r w:rsidRPr="00446018">
              <w:rPr>
                <w:rFonts w:cs="Times New Roman"/>
                <w:szCs w:val="22"/>
              </w:rPr>
              <w:t xml:space="preserve">pectrum </w:t>
            </w:r>
            <w:r w:rsidR="0088618F" w:rsidRPr="00446018">
              <w:rPr>
                <w:rFonts w:cs="Times New Roman"/>
                <w:szCs w:val="22"/>
              </w:rPr>
              <w:t>d</w:t>
            </w:r>
            <w:r w:rsidRPr="00446018">
              <w:rPr>
                <w:rFonts w:cs="Times New Roman"/>
                <w:szCs w:val="22"/>
              </w:rPr>
              <w:t>isorder</w:t>
            </w:r>
            <w:r w:rsidR="0088618F" w:rsidRPr="00446018">
              <w:rPr>
                <w:rFonts w:cs="Times New Roman"/>
                <w:szCs w:val="22"/>
              </w:rPr>
              <w:t xml:space="preserve"> (FASD)</w:t>
            </w:r>
            <w:r w:rsidRPr="00446018">
              <w:rPr>
                <w:rFonts w:cs="Times New Roman"/>
                <w:szCs w:val="22"/>
              </w:rPr>
              <w:t xml:space="preserve"> who also has a meaningful IQ score ranging from 70-85 should be assessed under this Table.</w:t>
            </w:r>
          </w:p>
          <w:p w14:paraId="194F587E" w14:textId="77777777" w:rsidR="0049200B" w:rsidRPr="00446018" w:rsidRDefault="004B2335" w:rsidP="00AC40BB">
            <w:pPr>
              <w:numPr>
                <w:ilvl w:val="0"/>
                <w:numId w:val="18"/>
              </w:numPr>
              <w:spacing w:before="120" w:after="120" w:line="240" w:lineRule="auto"/>
              <w:rPr>
                <w:rFonts w:cs="Times New Roman"/>
                <w:sz w:val="20"/>
              </w:rPr>
            </w:pPr>
            <w:r w:rsidRPr="00446018">
              <w:rPr>
                <w:rFonts w:cs="Times New Roman"/>
                <w:szCs w:val="22"/>
              </w:rPr>
              <w:t>The examples used in descriptors are not an exhaustive list and are to be used only as a guide.</w:t>
            </w:r>
          </w:p>
        </w:tc>
      </w:tr>
    </w:tbl>
    <w:p w14:paraId="40D20358"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04"/>
      </w:tblGrid>
      <w:tr w:rsidR="004B2335" w:rsidRPr="00446018" w14:paraId="7C551EE3" w14:textId="77777777" w:rsidTr="00CF4D98">
        <w:tc>
          <w:tcPr>
            <w:tcW w:w="1008" w:type="dxa"/>
            <w:shd w:val="clear" w:color="auto" w:fill="auto"/>
          </w:tcPr>
          <w:p w14:paraId="53D72753" w14:textId="77777777" w:rsidR="004B2335" w:rsidRPr="00446018" w:rsidRDefault="004B2335" w:rsidP="00A74DC7">
            <w:pPr>
              <w:keepNext/>
              <w:spacing w:before="120" w:after="120"/>
              <w:rPr>
                <w:rFonts w:cs="Times New Roman"/>
                <w:szCs w:val="22"/>
              </w:rPr>
            </w:pPr>
            <w:r w:rsidRPr="00446018">
              <w:rPr>
                <w:rFonts w:cs="Times New Roman"/>
                <w:b/>
                <w:szCs w:val="22"/>
              </w:rPr>
              <w:t>Points</w:t>
            </w:r>
          </w:p>
        </w:tc>
        <w:tc>
          <w:tcPr>
            <w:tcW w:w="7515" w:type="dxa"/>
            <w:shd w:val="clear" w:color="auto" w:fill="auto"/>
          </w:tcPr>
          <w:p w14:paraId="000C8BA0" w14:textId="77777777" w:rsidR="004B2335" w:rsidRPr="00446018" w:rsidRDefault="004B2335" w:rsidP="00A74DC7">
            <w:pPr>
              <w:keepNext/>
              <w:spacing w:before="120" w:after="120"/>
              <w:rPr>
                <w:rFonts w:cs="Times New Roman"/>
              </w:rPr>
            </w:pPr>
            <w:r w:rsidRPr="00446018">
              <w:rPr>
                <w:rFonts w:cs="Times New Roman"/>
                <w:b/>
              </w:rPr>
              <w:t>Descriptors</w:t>
            </w:r>
          </w:p>
        </w:tc>
      </w:tr>
      <w:tr w:rsidR="004B2335" w:rsidRPr="00446018" w14:paraId="298AFB6B" w14:textId="77777777" w:rsidTr="00CF4D98">
        <w:tc>
          <w:tcPr>
            <w:tcW w:w="1008" w:type="dxa"/>
            <w:shd w:val="clear" w:color="auto" w:fill="auto"/>
          </w:tcPr>
          <w:p w14:paraId="688ED948"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4B329F82" w14:textId="77777777" w:rsidR="004B2335" w:rsidRPr="00446018" w:rsidRDefault="004B2335" w:rsidP="006A3E89">
            <w:pPr>
              <w:spacing w:before="120" w:after="120"/>
              <w:rPr>
                <w:rFonts w:cs="Times New Roman"/>
              </w:rPr>
            </w:pPr>
            <w:r w:rsidRPr="00446018">
              <w:rPr>
                <w:rFonts w:cs="Times New Roman"/>
                <w:i/>
              </w:rPr>
              <w:t xml:space="preserve">There is </w:t>
            </w:r>
            <w:r w:rsidRPr="00446018">
              <w:rPr>
                <w:rFonts w:cs="Times New Roman"/>
                <w:b/>
                <w:i/>
              </w:rPr>
              <w:t>no or minimal</w:t>
            </w:r>
            <w:r w:rsidRPr="00446018">
              <w:rPr>
                <w:rFonts w:cs="Times New Roman"/>
                <w:i/>
              </w:rPr>
              <w:t xml:space="preserve"> impact on adaptive functioning</w:t>
            </w:r>
            <w:r w:rsidRPr="00446018">
              <w:rPr>
                <w:rFonts w:cs="Times New Roman"/>
              </w:rPr>
              <w:t>.</w:t>
            </w:r>
          </w:p>
          <w:p w14:paraId="701E1DD5" w14:textId="77777777" w:rsidR="004B2335" w:rsidRPr="00446018" w:rsidRDefault="004B2335" w:rsidP="006A3E89">
            <w:pPr>
              <w:spacing w:before="120" w:after="120"/>
              <w:ind w:left="720" w:hanging="720"/>
              <w:rPr>
                <w:rFonts w:cs="Times New Roman"/>
              </w:rPr>
            </w:pPr>
            <w:r w:rsidRPr="00446018">
              <w:rPr>
                <w:rFonts w:cs="Times New Roman"/>
              </w:rPr>
              <w:t>(1)</w:t>
            </w:r>
            <w:r w:rsidRPr="00446018">
              <w:rPr>
                <w:rFonts w:cs="Times New Roman"/>
              </w:rPr>
              <w:tab/>
              <w:t>At least one of the following applies:</w:t>
            </w:r>
          </w:p>
          <w:p w14:paraId="4E6B6BE4" w14:textId="77777777" w:rsidR="00ED43D1" w:rsidRPr="00446018" w:rsidRDefault="004B2335" w:rsidP="006A3E89">
            <w:pPr>
              <w:numPr>
                <w:ilvl w:val="0"/>
                <w:numId w:val="23"/>
              </w:numPr>
              <w:spacing w:before="120" w:after="120" w:line="240" w:lineRule="auto"/>
              <w:rPr>
                <w:rFonts w:cs="Times New Roman"/>
              </w:rPr>
            </w:pPr>
            <w:r w:rsidRPr="00446018">
              <w:rPr>
                <w:rFonts w:cs="Times New Roman"/>
              </w:rPr>
              <w:t>The person is assessed as having a score of adaptive behaviour of 90 or above,</w:t>
            </w:r>
            <w:r w:rsidR="00ED43D1" w:rsidRPr="00446018">
              <w:rPr>
                <w:rFonts w:cs="Times New Roman"/>
              </w:rPr>
              <w:t xml:space="preserve"> on an adaptive behaviour scale; </w:t>
            </w:r>
            <w:r w:rsidR="00CC0412">
              <w:rPr>
                <w:rFonts w:cs="Times New Roman"/>
              </w:rPr>
              <w:t>or</w:t>
            </w:r>
          </w:p>
          <w:p w14:paraId="0A16D8E2" w14:textId="77777777" w:rsidR="004B2335" w:rsidRPr="00446018" w:rsidRDefault="00873404" w:rsidP="006A3E89">
            <w:pPr>
              <w:spacing w:before="120" w:after="120"/>
              <w:ind w:left="1440" w:hanging="720"/>
              <w:rPr>
                <w:rFonts w:cs="Times New Roman"/>
                <w:szCs w:val="22"/>
              </w:rPr>
            </w:pPr>
            <w:r w:rsidRPr="00446018" w:rsidDel="00873404">
              <w:rPr>
                <w:rFonts w:cs="Times New Roman"/>
                <w:i/>
                <w:sz w:val="16"/>
                <w:szCs w:val="16"/>
              </w:rPr>
              <w:lastRenderedPageBreak/>
              <w:t xml:space="preserve"> </w:t>
            </w:r>
            <w:r w:rsidR="004B2335" w:rsidRPr="00446018">
              <w:rPr>
                <w:rFonts w:cs="Times New Roman"/>
                <w:szCs w:val="22"/>
              </w:rPr>
              <w:t>(b)</w:t>
            </w:r>
            <w:r w:rsidR="004B2335" w:rsidRPr="00446018">
              <w:rPr>
                <w:rFonts w:cs="Times New Roman"/>
                <w:szCs w:val="22"/>
              </w:rPr>
              <w:tab/>
              <w:t>The person is assessed as being within the percentile rank of 24 or above on a standardised assessment of adaptive behaviour.</w:t>
            </w:r>
          </w:p>
        </w:tc>
      </w:tr>
      <w:tr w:rsidR="004B2335" w:rsidRPr="00446018" w14:paraId="3DC15A95" w14:textId="77777777" w:rsidTr="00CF4D98">
        <w:tc>
          <w:tcPr>
            <w:tcW w:w="1008" w:type="dxa"/>
            <w:shd w:val="clear" w:color="auto" w:fill="auto"/>
          </w:tcPr>
          <w:p w14:paraId="53DBFCE1" w14:textId="77777777" w:rsidR="004B2335" w:rsidRPr="00446018" w:rsidRDefault="004B2335" w:rsidP="00A74DC7">
            <w:pPr>
              <w:spacing w:before="120" w:after="120"/>
              <w:rPr>
                <w:rFonts w:cs="Times New Roman"/>
                <w:szCs w:val="22"/>
              </w:rPr>
            </w:pPr>
            <w:r w:rsidRPr="00446018">
              <w:rPr>
                <w:rFonts w:cs="Times New Roman"/>
                <w:szCs w:val="22"/>
              </w:rPr>
              <w:lastRenderedPageBreak/>
              <w:t>5</w:t>
            </w:r>
          </w:p>
        </w:tc>
        <w:tc>
          <w:tcPr>
            <w:tcW w:w="7515" w:type="dxa"/>
            <w:shd w:val="clear" w:color="auto" w:fill="auto"/>
          </w:tcPr>
          <w:p w14:paraId="398128BE" w14:textId="77777777" w:rsidR="004B2335" w:rsidRPr="00446018" w:rsidRDefault="004B2335" w:rsidP="006A3E89">
            <w:pPr>
              <w:spacing w:before="120" w:after="120"/>
              <w:rPr>
                <w:rFonts w:cs="Times New Roman"/>
              </w:rPr>
            </w:pPr>
            <w:r w:rsidRPr="00446018">
              <w:rPr>
                <w:rFonts w:cs="Times New Roman"/>
                <w:i/>
              </w:rPr>
              <w:t xml:space="preserve">There is </w:t>
            </w:r>
            <w:r w:rsidRPr="00446018">
              <w:rPr>
                <w:rFonts w:cs="Times New Roman"/>
                <w:b/>
                <w:i/>
              </w:rPr>
              <w:t>mild</w:t>
            </w:r>
            <w:r w:rsidRPr="00446018">
              <w:rPr>
                <w:rFonts w:cs="Times New Roman"/>
                <w:i/>
              </w:rPr>
              <w:t xml:space="preserve"> impact on adaptive functioning</w:t>
            </w:r>
            <w:r w:rsidRPr="00446018">
              <w:rPr>
                <w:rFonts w:cs="Times New Roman"/>
              </w:rPr>
              <w:t>.</w:t>
            </w:r>
          </w:p>
          <w:p w14:paraId="2B04D52B" w14:textId="77777777" w:rsidR="004B2335" w:rsidRPr="00446018" w:rsidRDefault="004B2335" w:rsidP="006A3E89">
            <w:pPr>
              <w:spacing w:before="120" w:after="120"/>
              <w:ind w:left="720" w:hanging="720"/>
              <w:rPr>
                <w:rFonts w:cs="Times New Roman"/>
              </w:rPr>
            </w:pPr>
            <w:r w:rsidRPr="00446018">
              <w:rPr>
                <w:rFonts w:cs="Times New Roman"/>
              </w:rPr>
              <w:t>(1)</w:t>
            </w:r>
            <w:r w:rsidRPr="00446018">
              <w:rPr>
                <w:rFonts w:cs="Times New Roman"/>
              </w:rPr>
              <w:tab/>
              <w:t>At least one of the following applies:</w:t>
            </w:r>
          </w:p>
          <w:p w14:paraId="7372ABC8" w14:textId="77777777" w:rsidR="00054FDD" w:rsidRPr="00446018" w:rsidRDefault="004B2335" w:rsidP="006A3E89">
            <w:pPr>
              <w:spacing w:before="120" w:after="120"/>
              <w:ind w:left="1440" w:hanging="720"/>
              <w:rPr>
                <w:rFonts w:cs="Times New Roman"/>
              </w:rPr>
            </w:pPr>
            <w:r w:rsidRPr="00446018">
              <w:rPr>
                <w:rFonts w:cs="Times New Roman"/>
              </w:rPr>
              <w:t>(a)</w:t>
            </w:r>
            <w:r w:rsidRPr="00446018">
              <w:rPr>
                <w:rFonts w:cs="Times New Roman"/>
              </w:rPr>
              <w:tab/>
              <w:t>The person is assessed as having a score of adaptive behaviour</w:t>
            </w:r>
            <w:r w:rsidRPr="00446018" w:rsidDel="00AE14FC">
              <w:rPr>
                <w:rFonts w:cs="Times New Roman"/>
              </w:rPr>
              <w:t xml:space="preserve"> </w:t>
            </w:r>
            <w:r w:rsidRPr="00446018">
              <w:rPr>
                <w:rFonts w:cs="Times New Roman"/>
              </w:rPr>
              <w:t>between 80 to 89, on an adaptive behavio</w:t>
            </w:r>
            <w:r w:rsidR="00ED43D1" w:rsidRPr="00446018">
              <w:rPr>
                <w:rFonts w:cs="Times New Roman"/>
              </w:rPr>
              <w:t>ur scale;</w:t>
            </w:r>
            <w:r w:rsidR="00CC0412">
              <w:rPr>
                <w:rFonts w:cs="Times New Roman"/>
              </w:rPr>
              <w:t xml:space="preserve"> or</w:t>
            </w:r>
          </w:p>
          <w:p w14:paraId="11351DB5" w14:textId="77777777" w:rsidR="004B2335" w:rsidRPr="00446018" w:rsidRDefault="00873404" w:rsidP="006A3E89">
            <w:pPr>
              <w:spacing w:before="120" w:after="120"/>
              <w:ind w:left="1440" w:hanging="720"/>
              <w:rPr>
                <w:rFonts w:cs="Times New Roman"/>
                <w:sz w:val="20"/>
              </w:rPr>
            </w:pPr>
            <w:r w:rsidRPr="00446018" w:rsidDel="00873404">
              <w:rPr>
                <w:rFonts w:cs="Times New Roman"/>
                <w:i/>
                <w:sz w:val="16"/>
                <w:szCs w:val="16"/>
              </w:rPr>
              <w:t xml:space="preserve"> </w:t>
            </w:r>
            <w:r w:rsidR="004B2335" w:rsidRPr="00446018">
              <w:rPr>
                <w:rFonts w:cs="Times New Roman"/>
              </w:rPr>
              <w:t>(b)</w:t>
            </w:r>
            <w:r w:rsidR="004B2335" w:rsidRPr="00446018">
              <w:rPr>
                <w:rFonts w:cs="Times New Roman"/>
              </w:rPr>
              <w:tab/>
              <w:t>The person is assessed as being within the percentile rank of 9 to 23 on a standardised assessment of adaptive behaviour.</w:t>
            </w:r>
          </w:p>
        </w:tc>
      </w:tr>
      <w:tr w:rsidR="004B2335" w:rsidRPr="00446018" w14:paraId="2983769C" w14:textId="77777777" w:rsidTr="00CF4D98">
        <w:tc>
          <w:tcPr>
            <w:tcW w:w="1008" w:type="dxa"/>
            <w:shd w:val="clear" w:color="auto" w:fill="auto"/>
          </w:tcPr>
          <w:p w14:paraId="3DBCD7F3"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10B56C9B" w14:textId="77777777" w:rsidR="004B2335" w:rsidRPr="00446018" w:rsidRDefault="004B2335" w:rsidP="006A3E89">
            <w:pPr>
              <w:spacing w:before="120" w:after="120"/>
              <w:rPr>
                <w:rFonts w:cs="Times New Roman"/>
              </w:rPr>
            </w:pPr>
            <w:r w:rsidRPr="00446018">
              <w:rPr>
                <w:rFonts w:cs="Times New Roman"/>
                <w:i/>
              </w:rPr>
              <w:t xml:space="preserve">There is </w:t>
            </w:r>
            <w:r w:rsidRPr="00446018">
              <w:rPr>
                <w:rFonts w:cs="Times New Roman"/>
                <w:b/>
                <w:i/>
              </w:rPr>
              <w:t>moderate</w:t>
            </w:r>
            <w:r w:rsidRPr="00446018">
              <w:rPr>
                <w:rFonts w:cs="Times New Roman"/>
                <w:i/>
              </w:rPr>
              <w:t xml:space="preserve"> impact on adaptive functioning</w:t>
            </w:r>
            <w:r w:rsidRPr="00446018">
              <w:rPr>
                <w:rFonts w:cs="Times New Roman"/>
              </w:rPr>
              <w:t>.</w:t>
            </w:r>
          </w:p>
          <w:p w14:paraId="1B143C4B" w14:textId="77777777" w:rsidR="004B2335" w:rsidRPr="00446018" w:rsidRDefault="004B2335" w:rsidP="006A3E89">
            <w:pPr>
              <w:spacing w:before="120" w:after="120"/>
              <w:ind w:left="720" w:hanging="736"/>
              <w:rPr>
                <w:rFonts w:cs="Times New Roman"/>
              </w:rPr>
            </w:pPr>
            <w:r w:rsidRPr="00446018">
              <w:rPr>
                <w:rFonts w:cs="Times New Roman"/>
              </w:rPr>
              <w:t>(1)</w:t>
            </w:r>
            <w:r w:rsidRPr="00446018">
              <w:rPr>
                <w:rFonts w:cs="Times New Roman"/>
              </w:rPr>
              <w:tab/>
              <w:t>At least one of the following applies:</w:t>
            </w:r>
          </w:p>
          <w:p w14:paraId="7259D5BF" w14:textId="77777777" w:rsidR="00054FDD" w:rsidRPr="00446018" w:rsidRDefault="004B2335" w:rsidP="00054FDD">
            <w:pPr>
              <w:numPr>
                <w:ilvl w:val="0"/>
                <w:numId w:val="24"/>
              </w:numPr>
              <w:spacing w:before="120" w:after="120" w:line="240" w:lineRule="auto"/>
              <w:rPr>
                <w:rFonts w:cs="Times New Roman"/>
                <w:sz w:val="16"/>
                <w:szCs w:val="16"/>
              </w:rPr>
            </w:pPr>
            <w:r w:rsidRPr="00446018">
              <w:rPr>
                <w:rFonts w:cs="Times New Roman"/>
              </w:rPr>
              <w:t xml:space="preserve">The person is assessed as having a score of adaptive behaviour between 71 to 79, </w:t>
            </w:r>
            <w:r w:rsidR="00ED43D1" w:rsidRPr="00446018">
              <w:rPr>
                <w:rFonts w:cs="Times New Roman"/>
              </w:rPr>
              <w:t>on</w:t>
            </w:r>
            <w:r w:rsidR="006A3E89" w:rsidRPr="00446018">
              <w:rPr>
                <w:rFonts w:cs="Times New Roman"/>
              </w:rPr>
              <w:t xml:space="preserve"> an adaptive behaviour scale;</w:t>
            </w:r>
            <w:r w:rsidR="00CC0412">
              <w:rPr>
                <w:rFonts w:cs="Times New Roman"/>
              </w:rPr>
              <w:t xml:space="preserve"> or</w:t>
            </w:r>
          </w:p>
          <w:p w14:paraId="7B69EBAE" w14:textId="77777777" w:rsidR="004B2335" w:rsidRPr="00446018" w:rsidRDefault="00873404" w:rsidP="006A3E89">
            <w:pPr>
              <w:spacing w:before="120" w:after="120"/>
              <w:ind w:left="1440" w:hanging="720"/>
              <w:rPr>
                <w:rFonts w:cs="Times New Roman"/>
                <w:sz w:val="20"/>
              </w:rPr>
            </w:pPr>
            <w:r w:rsidRPr="0079520E" w:rsidDel="00873404">
              <w:rPr>
                <w:rFonts w:cs="Times New Roman"/>
                <w:i/>
                <w:sz w:val="16"/>
                <w:szCs w:val="16"/>
              </w:rPr>
              <w:t xml:space="preserve"> </w:t>
            </w:r>
            <w:r w:rsidR="004B2335" w:rsidRPr="00446018">
              <w:rPr>
                <w:rFonts w:cs="Times New Roman"/>
              </w:rPr>
              <w:t>(b)</w:t>
            </w:r>
            <w:r w:rsidR="004B2335" w:rsidRPr="00446018">
              <w:rPr>
                <w:rFonts w:cs="Times New Roman"/>
              </w:rPr>
              <w:tab/>
              <w:t xml:space="preserve">The person is assessed as being </w:t>
            </w:r>
            <w:r w:rsidR="00F413AC" w:rsidRPr="00446018">
              <w:rPr>
                <w:rFonts w:cs="Times New Roman"/>
              </w:rPr>
              <w:t>within the percentile rank of 3 </w:t>
            </w:r>
            <w:r w:rsidR="004B2335" w:rsidRPr="00446018">
              <w:rPr>
                <w:rFonts w:cs="Times New Roman"/>
              </w:rPr>
              <w:t>to 8 on a standardised assessment of adaptive behaviour.</w:t>
            </w:r>
          </w:p>
        </w:tc>
      </w:tr>
      <w:tr w:rsidR="004B2335" w:rsidRPr="00446018" w14:paraId="24A1A028" w14:textId="77777777" w:rsidTr="00CF4D98">
        <w:tc>
          <w:tcPr>
            <w:tcW w:w="1008" w:type="dxa"/>
            <w:shd w:val="clear" w:color="auto" w:fill="auto"/>
          </w:tcPr>
          <w:p w14:paraId="336A1703" w14:textId="77777777" w:rsidR="004B2335" w:rsidRPr="00446018" w:rsidRDefault="004B2335" w:rsidP="00A74DC7">
            <w:pPr>
              <w:spacing w:before="120" w:after="120"/>
              <w:rPr>
                <w:rFonts w:cs="Times New Roman"/>
                <w:szCs w:val="22"/>
              </w:rPr>
            </w:pPr>
            <w:r w:rsidRPr="00446018">
              <w:rPr>
                <w:rFonts w:cs="Times New Roman"/>
                <w:szCs w:val="22"/>
              </w:rPr>
              <w:t>20</w:t>
            </w:r>
          </w:p>
        </w:tc>
        <w:tc>
          <w:tcPr>
            <w:tcW w:w="7515" w:type="dxa"/>
            <w:shd w:val="clear" w:color="auto" w:fill="auto"/>
          </w:tcPr>
          <w:p w14:paraId="0801ADDA" w14:textId="77777777" w:rsidR="004B2335" w:rsidRPr="00446018" w:rsidRDefault="004B2335" w:rsidP="006A3E89">
            <w:pPr>
              <w:spacing w:before="120" w:after="120"/>
              <w:rPr>
                <w:rFonts w:cs="Times New Roman"/>
              </w:rPr>
            </w:pPr>
            <w:r w:rsidRPr="00446018">
              <w:rPr>
                <w:rFonts w:cs="Times New Roman"/>
                <w:i/>
              </w:rPr>
              <w:t xml:space="preserve">There is </w:t>
            </w:r>
            <w:r w:rsidRPr="00446018">
              <w:rPr>
                <w:rFonts w:cs="Times New Roman"/>
                <w:b/>
                <w:i/>
              </w:rPr>
              <w:t>severe</w:t>
            </w:r>
            <w:r w:rsidRPr="00446018">
              <w:rPr>
                <w:rFonts w:cs="Times New Roman"/>
                <w:i/>
              </w:rPr>
              <w:t xml:space="preserve"> impact on adaptive functioning</w:t>
            </w:r>
            <w:r w:rsidRPr="00446018">
              <w:rPr>
                <w:rFonts w:cs="Times New Roman"/>
              </w:rPr>
              <w:t>.</w:t>
            </w:r>
          </w:p>
          <w:p w14:paraId="43773CEB" w14:textId="77777777" w:rsidR="004B2335" w:rsidRPr="00446018" w:rsidRDefault="004B2335" w:rsidP="006A3E89">
            <w:pPr>
              <w:spacing w:before="120" w:after="120"/>
              <w:ind w:left="720" w:hanging="720"/>
              <w:rPr>
                <w:rFonts w:cs="Times New Roman"/>
              </w:rPr>
            </w:pPr>
            <w:r w:rsidRPr="00446018">
              <w:rPr>
                <w:rFonts w:cs="Times New Roman"/>
              </w:rPr>
              <w:t>(1)</w:t>
            </w:r>
            <w:r w:rsidRPr="00446018">
              <w:rPr>
                <w:rFonts w:cs="Times New Roman"/>
              </w:rPr>
              <w:tab/>
              <w:t>At least one of the following applies:</w:t>
            </w:r>
          </w:p>
          <w:p w14:paraId="5068CA1A" w14:textId="77777777" w:rsidR="00EC518F" w:rsidRPr="00446018" w:rsidRDefault="004B2335" w:rsidP="006A3E89">
            <w:pPr>
              <w:numPr>
                <w:ilvl w:val="0"/>
                <w:numId w:val="25"/>
              </w:numPr>
              <w:spacing w:before="120" w:after="120" w:line="240" w:lineRule="auto"/>
              <w:rPr>
                <w:rFonts w:cs="Times New Roman"/>
                <w:sz w:val="16"/>
                <w:szCs w:val="16"/>
              </w:rPr>
            </w:pPr>
            <w:r w:rsidRPr="00446018">
              <w:rPr>
                <w:rFonts w:cs="Times New Roman"/>
              </w:rPr>
              <w:t xml:space="preserve">The person is assessed as having a score of adaptive behaviour of between 51 to 70 </w:t>
            </w:r>
            <w:r w:rsidR="00ED43D1" w:rsidRPr="00446018">
              <w:rPr>
                <w:rFonts w:cs="Times New Roman"/>
              </w:rPr>
              <w:t>on</w:t>
            </w:r>
            <w:r w:rsidR="006A3E89" w:rsidRPr="00446018">
              <w:rPr>
                <w:rFonts w:cs="Times New Roman"/>
              </w:rPr>
              <w:t xml:space="preserve"> an adaptive behaviour scale;</w:t>
            </w:r>
            <w:r w:rsidR="00CC0412">
              <w:rPr>
                <w:rFonts w:cs="Times New Roman"/>
              </w:rPr>
              <w:t xml:space="preserve"> or</w:t>
            </w:r>
          </w:p>
          <w:p w14:paraId="5F1E3344" w14:textId="77777777" w:rsidR="004B2335" w:rsidRPr="00446018" w:rsidRDefault="00873404" w:rsidP="006A3E89">
            <w:pPr>
              <w:spacing w:before="120" w:after="120"/>
              <w:ind w:left="1440" w:hanging="720"/>
              <w:rPr>
                <w:rFonts w:cs="Times New Roman"/>
                <w:sz w:val="20"/>
              </w:rPr>
            </w:pPr>
            <w:r w:rsidRPr="00446018" w:rsidDel="00873404">
              <w:rPr>
                <w:rFonts w:cs="Times New Roman"/>
                <w:i/>
                <w:sz w:val="16"/>
                <w:szCs w:val="16"/>
              </w:rPr>
              <w:t xml:space="preserve"> </w:t>
            </w:r>
            <w:r w:rsidR="004B2335" w:rsidRPr="00446018">
              <w:rPr>
                <w:rFonts w:cs="Times New Roman"/>
              </w:rPr>
              <w:t>(b)</w:t>
            </w:r>
            <w:r w:rsidR="004B2335" w:rsidRPr="00446018">
              <w:rPr>
                <w:rFonts w:cs="Times New Roman"/>
              </w:rPr>
              <w:tab/>
              <w:t>The person is assessed as being wi</w:t>
            </w:r>
            <w:r w:rsidR="00693114" w:rsidRPr="00446018">
              <w:rPr>
                <w:rFonts w:cs="Times New Roman"/>
              </w:rPr>
              <w:t>thin the percentile rank of 0.1 </w:t>
            </w:r>
            <w:r w:rsidR="004B2335" w:rsidRPr="00446018">
              <w:rPr>
                <w:rFonts w:cs="Times New Roman"/>
              </w:rPr>
              <w:t>to 2 on a standardised assessment of adaptive behaviour.</w:t>
            </w:r>
          </w:p>
        </w:tc>
      </w:tr>
      <w:tr w:rsidR="004B2335" w:rsidRPr="00446018" w14:paraId="27E08CF1" w14:textId="77777777" w:rsidTr="00CF4D98">
        <w:tc>
          <w:tcPr>
            <w:tcW w:w="1008" w:type="dxa"/>
            <w:shd w:val="clear" w:color="auto" w:fill="auto"/>
          </w:tcPr>
          <w:p w14:paraId="6789D9F3" w14:textId="77777777" w:rsidR="004B2335" w:rsidRPr="00446018" w:rsidRDefault="004B2335" w:rsidP="00A74DC7">
            <w:pPr>
              <w:spacing w:before="120" w:after="120"/>
              <w:rPr>
                <w:rFonts w:cs="Times New Roman"/>
                <w:szCs w:val="22"/>
              </w:rPr>
            </w:pPr>
            <w:r w:rsidRPr="00446018">
              <w:rPr>
                <w:rFonts w:cs="Times New Roman"/>
                <w:szCs w:val="22"/>
              </w:rPr>
              <w:t>30</w:t>
            </w:r>
          </w:p>
        </w:tc>
        <w:tc>
          <w:tcPr>
            <w:tcW w:w="7515" w:type="dxa"/>
            <w:shd w:val="clear" w:color="auto" w:fill="auto"/>
          </w:tcPr>
          <w:p w14:paraId="2E7B1AB1" w14:textId="77777777" w:rsidR="004B2335" w:rsidRPr="00446018" w:rsidRDefault="004B2335" w:rsidP="006A3E89">
            <w:pPr>
              <w:spacing w:before="120" w:after="120"/>
              <w:rPr>
                <w:rFonts w:cs="Times New Roman"/>
              </w:rPr>
            </w:pPr>
            <w:r w:rsidRPr="00446018">
              <w:rPr>
                <w:rFonts w:cs="Times New Roman"/>
                <w:i/>
              </w:rPr>
              <w:t xml:space="preserve">There is an </w:t>
            </w:r>
            <w:r w:rsidRPr="00446018">
              <w:rPr>
                <w:rFonts w:cs="Times New Roman"/>
                <w:b/>
                <w:i/>
              </w:rPr>
              <w:t>extreme</w:t>
            </w:r>
            <w:r w:rsidRPr="00446018">
              <w:rPr>
                <w:rFonts w:cs="Times New Roman"/>
                <w:i/>
              </w:rPr>
              <w:t xml:space="preserve"> impact on adaptive functioning</w:t>
            </w:r>
            <w:r w:rsidRPr="00446018">
              <w:rPr>
                <w:rFonts w:cs="Times New Roman"/>
              </w:rPr>
              <w:t>.</w:t>
            </w:r>
          </w:p>
          <w:p w14:paraId="43BBC2DB" w14:textId="77777777" w:rsidR="004B2335" w:rsidRPr="00446018" w:rsidRDefault="004B2335" w:rsidP="006A3E89">
            <w:pPr>
              <w:spacing w:before="120" w:after="120"/>
              <w:ind w:left="720" w:hanging="720"/>
              <w:rPr>
                <w:rFonts w:cs="Times New Roman"/>
              </w:rPr>
            </w:pPr>
            <w:r w:rsidRPr="00446018">
              <w:rPr>
                <w:rFonts w:cs="Times New Roman"/>
              </w:rPr>
              <w:t>(1)</w:t>
            </w:r>
            <w:r w:rsidRPr="00446018">
              <w:rPr>
                <w:rFonts w:cs="Times New Roman"/>
              </w:rPr>
              <w:tab/>
              <w:t>At least one of the following applies:</w:t>
            </w:r>
          </w:p>
          <w:p w14:paraId="152F1B23" w14:textId="77777777" w:rsidR="00054FDD" w:rsidRPr="00446018" w:rsidRDefault="004B2335" w:rsidP="006A3E89">
            <w:pPr>
              <w:numPr>
                <w:ilvl w:val="0"/>
                <w:numId w:val="26"/>
              </w:numPr>
              <w:spacing w:before="120" w:after="120" w:line="240" w:lineRule="auto"/>
              <w:rPr>
                <w:rFonts w:cs="Times New Roman"/>
                <w:sz w:val="16"/>
                <w:szCs w:val="16"/>
              </w:rPr>
            </w:pPr>
            <w:r w:rsidRPr="00446018">
              <w:rPr>
                <w:rFonts w:cs="Times New Roman"/>
              </w:rPr>
              <w:t xml:space="preserve">The person is assessed as having a score of adaptive behaviour of 50 or less </w:t>
            </w:r>
            <w:r w:rsidR="00ED43D1" w:rsidRPr="00446018">
              <w:rPr>
                <w:rFonts w:cs="Times New Roman"/>
              </w:rPr>
              <w:t>on an adaptive behaviour scale;</w:t>
            </w:r>
            <w:r w:rsidR="00CC0412">
              <w:rPr>
                <w:rFonts w:cs="Times New Roman"/>
              </w:rPr>
              <w:t xml:space="preserve"> or</w:t>
            </w:r>
          </w:p>
          <w:p w14:paraId="4B30BD72" w14:textId="77777777" w:rsidR="004B2335" w:rsidRPr="00446018" w:rsidRDefault="00873404" w:rsidP="006A3E89">
            <w:pPr>
              <w:spacing w:before="120" w:after="120"/>
              <w:ind w:left="1440" w:hanging="720"/>
              <w:rPr>
                <w:rFonts w:cs="Times New Roman"/>
                <w:sz w:val="20"/>
              </w:rPr>
            </w:pPr>
            <w:r w:rsidRPr="00446018" w:rsidDel="00873404">
              <w:rPr>
                <w:rFonts w:cs="Times New Roman"/>
                <w:i/>
                <w:sz w:val="16"/>
                <w:szCs w:val="16"/>
              </w:rPr>
              <w:t xml:space="preserve"> </w:t>
            </w:r>
            <w:r w:rsidR="004B2335" w:rsidRPr="00446018">
              <w:rPr>
                <w:rFonts w:cs="Times New Roman"/>
              </w:rPr>
              <w:t>(b)</w:t>
            </w:r>
            <w:r w:rsidR="004B2335" w:rsidRPr="00446018">
              <w:rPr>
                <w:rFonts w:cs="Times New Roman"/>
              </w:rPr>
              <w:tab/>
              <w:t>The person is assessed as being within the percentile rank of less than 0.1 on a standardised assessment of adaptive behaviour.</w:t>
            </w:r>
          </w:p>
        </w:tc>
      </w:tr>
    </w:tbl>
    <w:p w14:paraId="6C8BBAD0" w14:textId="77777777" w:rsidR="004B2335" w:rsidRPr="00446018" w:rsidRDefault="004B2335" w:rsidP="004B2335">
      <w:pPr>
        <w:spacing w:after="200" w:line="276" w:lineRule="auto"/>
        <w:rPr>
          <w:rFonts w:cs="Times New Roman"/>
        </w:rPr>
      </w:pPr>
      <w:r w:rsidRPr="00446018">
        <w:rPr>
          <w:rFonts w:cs="Times New Roman"/>
        </w:rPr>
        <w:br w:type="page"/>
      </w:r>
    </w:p>
    <w:p w14:paraId="478A9F6B" w14:textId="77777777" w:rsidR="004B2335" w:rsidRPr="00446018" w:rsidRDefault="004B2335" w:rsidP="00003726">
      <w:pPr>
        <w:pStyle w:val="ActHead5"/>
      </w:pPr>
      <w:bookmarkStart w:id="77" w:name="_Toc310259538"/>
      <w:bookmarkStart w:id="78" w:name="_Toc112944910"/>
      <w:bookmarkStart w:id="79" w:name="_Toc127462247"/>
      <w:r w:rsidRPr="00446018">
        <w:lastRenderedPageBreak/>
        <w:t xml:space="preserve">Table </w:t>
      </w:r>
      <w:r w:rsidR="003E0E48">
        <w:t>10</w:t>
      </w:r>
      <w:r w:rsidRPr="00446018">
        <w:t xml:space="preserve"> – Digestive and Reproductive Function</w:t>
      </w:r>
      <w:bookmarkEnd w:id="77"/>
      <w:bookmarkEnd w:id="78"/>
      <w:bookmarkEnd w:id="79"/>
    </w:p>
    <w:p w14:paraId="2C12AE67"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5D820216" w14:textId="77777777" w:rsidTr="00A74DC7">
        <w:tc>
          <w:tcPr>
            <w:tcW w:w="8523" w:type="dxa"/>
            <w:shd w:val="clear" w:color="auto" w:fill="auto"/>
          </w:tcPr>
          <w:p w14:paraId="63B979C9" w14:textId="77777777" w:rsidR="004B2335" w:rsidRPr="00446018" w:rsidRDefault="004B2335" w:rsidP="00A74DC7">
            <w:pPr>
              <w:keepNext/>
              <w:spacing w:before="120" w:after="120"/>
              <w:rPr>
                <w:rFonts w:cs="Times New Roman"/>
                <w:b/>
                <w:bCs/>
              </w:rPr>
            </w:pPr>
            <w:r w:rsidRPr="00446018">
              <w:rPr>
                <w:rFonts w:cs="Times New Roman"/>
                <w:b/>
                <w:bCs/>
              </w:rPr>
              <w:t xml:space="preserve">Introduction to Table </w:t>
            </w:r>
            <w:r w:rsidR="003E0E48">
              <w:rPr>
                <w:rFonts w:cs="Times New Roman"/>
                <w:b/>
                <w:bCs/>
              </w:rPr>
              <w:t>10</w:t>
            </w:r>
          </w:p>
        </w:tc>
      </w:tr>
      <w:tr w:rsidR="004B2335" w:rsidRPr="00446018" w14:paraId="0BF3DBFA" w14:textId="77777777" w:rsidTr="00A74DC7">
        <w:tc>
          <w:tcPr>
            <w:tcW w:w="8523" w:type="dxa"/>
            <w:shd w:val="clear" w:color="auto" w:fill="auto"/>
          </w:tcPr>
          <w:p w14:paraId="5F96FFAD"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Table </w:t>
            </w:r>
            <w:r w:rsidR="007F41B5">
              <w:rPr>
                <w:rFonts w:cs="Times New Roman"/>
                <w:szCs w:val="22"/>
              </w:rPr>
              <w:t>10</w:t>
            </w:r>
            <w:r w:rsidRPr="00446018">
              <w:rPr>
                <w:rFonts w:cs="Times New Roman"/>
                <w:szCs w:val="22"/>
              </w:rPr>
              <w:t xml:space="preserve"> is to be used to assess the functional impairment of a diagnosed condition related to digestive or reproductive system functions.</w:t>
            </w:r>
          </w:p>
          <w:p w14:paraId="3EDB6916"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Digestive conditions may include cancer and other diseases that affect the mouth, salivary glands, oesophagus, stomach, intestines (small or large intestine), pancreas, liver, gall bladder, bile ducts, rectum or anus.</w:t>
            </w:r>
          </w:p>
          <w:p w14:paraId="025B57A6"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Reproductive system conditions may include gynaecological diseases (such as severe and intractable endometriosis, ovarian cancer, cervical cancer, endometrial cancers) and conditions of the male reproductive system (such as prostate cancer).</w:t>
            </w:r>
          </w:p>
          <w:p w14:paraId="053E28F1"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3CB54A6B"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11F4C36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must be supported by corroborating</w:t>
            </w:r>
            <w:r w:rsidR="003C1B1E">
              <w:rPr>
                <w:rFonts w:cs="Times New Roman"/>
                <w:szCs w:val="22"/>
              </w:rPr>
              <w:t xml:space="preserve"> medical</w:t>
            </w:r>
            <w:r w:rsidR="00AD2983">
              <w:rPr>
                <w:rFonts w:cs="Times New Roman"/>
                <w:szCs w:val="22"/>
              </w:rPr>
              <w:t xml:space="preserve"> evidence</w:t>
            </w:r>
            <w:r w:rsidRPr="00446018">
              <w:rPr>
                <w:rFonts w:cs="Times New Roman"/>
                <w:szCs w:val="22"/>
              </w:rPr>
              <w:t>.</w:t>
            </w:r>
          </w:p>
          <w:p w14:paraId="75FA11F9" w14:textId="77777777" w:rsidR="008B1FFE"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15907472" w14:textId="77777777" w:rsidR="003C3B8B"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61CFFDF9" w14:textId="77777777" w:rsidR="003C3B8B"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(such as a gastroenterologist, a gynaecologist, an urologist or an oncologist) confirming diagnosis of a digestive or reproductive system condition;</w:t>
            </w:r>
          </w:p>
          <w:p w14:paraId="034F1B05"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results of investigations (such as X-Rays or other imagery, endoscopy or colonoscopy).</w:t>
            </w:r>
          </w:p>
          <w:p w14:paraId="0CCC2EF7"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Personal care needs associated with digestive conditions include, but are not limited to, the need to take medications when symptoms occur, care of special feeding equipment (such as Percutaneous Endoscopic Gastrostomy (PEG) button or special feeding tube), special diets or feeding solutions, strategies to relieve chronic pain, additional toileting and personal hygiene needs.</w:t>
            </w:r>
          </w:p>
          <w:p w14:paraId="10326A4A"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Personal care needs associated with reproductive system conditions include, but are not limited to, strategies to relieve chronic pain or more frequent menstrual care.</w:t>
            </w:r>
          </w:p>
          <w:p w14:paraId="792457F6"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024F6714"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When assessing episodic or fluctuating impairments and conditions, a rating must be assigned which reflects the overall functional impact of those impairments, taking into account the severity, duration and frequency of the episodes </w:t>
            </w:r>
            <w:r w:rsidR="0079450A" w:rsidRPr="00446018">
              <w:rPr>
                <w:rFonts w:cs="Times New Roman"/>
                <w:szCs w:val="22"/>
              </w:rPr>
              <w:t>or fluctuations as appropriate.</w:t>
            </w:r>
          </w:p>
          <w:p w14:paraId="3B3218F2" w14:textId="77777777" w:rsidR="00E45060" w:rsidRPr="00446018" w:rsidRDefault="004B2335" w:rsidP="00A86EF4">
            <w:pPr>
              <w:numPr>
                <w:ilvl w:val="0"/>
                <w:numId w:val="18"/>
              </w:numPr>
              <w:spacing w:before="120" w:after="120" w:line="240" w:lineRule="auto"/>
              <w:rPr>
                <w:rFonts w:cs="Times New Roman"/>
                <w:sz w:val="20"/>
              </w:rPr>
            </w:pPr>
            <w:r w:rsidRPr="00446018">
              <w:rPr>
                <w:rFonts w:cs="Times New Roman"/>
                <w:szCs w:val="22"/>
              </w:rPr>
              <w:t>The examples used in descriptors are not an exhaustive list and</w:t>
            </w:r>
            <w:r w:rsidR="00E45060" w:rsidRPr="00446018">
              <w:rPr>
                <w:rFonts w:cs="Times New Roman"/>
                <w:szCs w:val="22"/>
              </w:rPr>
              <w:t xml:space="preserve"> are to be used only as a guide.</w:t>
            </w:r>
          </w:p>
        </w:tc>
      </w:tr>
    </w:tbl>
    <w:p w14:paraId="254ACB0E"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305"/>
      </w:tblGrid>
      <w:tr w:rsidR="004B2335" w:rsidRPr="00446018" w14:paraId="48B07A24" w14:textId="77777777" w:rsidTr="00CF4D98">
        <w:tc>
          <w:tcPr>
            <w:tcW w:w="1008" w:type="dxa"/>
            <w:shd w:val="clear" w:color="auto" w:fill="auto"/>
          </w:tcPr>
          <w:p w14:paraId="415CABA2"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515" w:type="dxa"/>
            <w:shd w:val="clear" w:color="auto" w:fill="auto"/>
          </w:tcPr>
          <w:p w14:paraId="1B312DA3"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47C2EB6A" w14:textId="77777777" w:rsidTr="00CF4D98">
        <w:tc>
          <w:tcPr>
            <w:tcW w:w="1008" w:type="dxa"/>
            <w:shd w:val="clear" w:color="auto" w:fill="auto"/>
          </w:tcPr>
          <w:p w14:paraId="354A8C33"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07F14132" w14:textId="77777777" w:rsidR="004B2335" w:rsidRPr="00446018" w:rsidRDefault="004B2335" w:rsidP="001D47BE">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w:t>
            </w:r>
            <w:r w:rsidR="00E94693">
              <w:rPr>
                <w:rFonts w:cs="Times New Roman"/>
                <w:i/>
                <w:iCs/>
                <w:szCs w:val="22"/>
              </w:rPr>
              <w:t>from</w:t>
            </w:r>
            <w:r w:rsidRPr="00446018">
              <w:rPr>
                <w:rFonts w:cs="Times New Roman"/>
                <w:i/>
                <w:iCs/>
                <w:szCs w:val="22"/>
              </w:rPr>
              <w:t xml:space="preserve"> symptoms associated with a digestive or reproductive system condition</w:t>
            </w:r>
            <w:r w:rsidRPr="00446018">
              <w:rPr>
                <w:rFonts w:cs="Times New Roman"/>
                <w:szCs w:val="22"/>
              </w:rPr>
              <w:t>.</w:t>
            </w:r>
          </w:p>
          <w:p w14:paraId="4D5EC546" w14:textId="77777777" w:rsidR="004B2335" w:rsidRPr="00446018" w:rsidRDefault="004B2335" w:rsidP="001D47BE">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is not usually interrupted at work or other activity by symptoms or personal care needs associated with a digestive or reproductive system condition.</w:t>
            </w:r>
          </w:p>
        </w:tc>
      </w:tr>
      <w:tr w:rsidR="004B2335" w:rsidRPr="00446018" w14:paraId="63D44D78" w14:textId="77777777" w:rsidTr="00CF4D98">
        <w:tc>
          <w:tcPr>
            <w:tcW w:w="1008" w:type="dxa"/>
            <w:shd w:val="clear" w:color="auto" w:fill="auto"/>
          </w:tcPr>
          <w:p w14:paraId="1BCE2B4F"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515" w:type="dxa"/>
            <w:shd w:val="clear" w:color="auto" w:fill="auto"/>
          </w:tcPr>
          <w:p w14:paraId="4F603B75" w14:textId="77777777" w:rsidR="004B2335" w:rsidRPr="00446018" w:rsidRDefault="004B2335" w:rsidP="001D47BE">
            <w:pPr>
              <w:spacing w:before="120" w:after="120"/>
              <w:rPr>
                <w:rFonts w:cs="Times New Roman"/>
                <w:i/>
                <w:iCs/>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w:t>
            </w:r>
            <w:r w:rsidR="00A42614">
              <w:rPr>
                <w:rFonts w:cs="Times New Roman"/>
                <w:i/>
                <w:iCs/>
                <w:szCs w:val="22"/>
              </w:rPr>
              <w:t>from</w:t>
            </w:r>
            <w:r w:rsidRPr="00446018">
              <w:rPr>
                <w:rFonts w:cs="Times New Roman"/>
                <w:i/>
                <w:iCs/>
                <w:szCs w:val="22"/>
              </w:rPr>
              <w:t xml:space="preserve"> symptoms associated with a digestive or reproductive system condition.</w:t>
            </w:r>
          </w:p>
          <w:p w14:paraId="39D5D577" w14:textId="77777777" w:rsidR="004B2335" w:rsidRPr="00446018" w:rsidRDefault="004B2335" w:rsidP="001D47BE">
            <w:pPr>
              <w:spacing w:before="120" w:after="120"/>
              <w:ind w:left="720" w:hanging="720"/>
              <w:rPr>
                <w:rFonts w:cs="Times New Roman"/>
                <w:szCs w:val="22"/>
              </w:rPr>
            </w:pPr>
            <w:r w:rsidRPr="00446018">
              <w:rPr>
                <w:rFonts w:cs="Times New Roman"/>
                <w:szCs w:val="22"/>
              </w:rPr>
              <w:t>(1)</w:t>
            </w:r>
            <w:r w:rsidRPr="00446018">
              <w:rPr>
                <w:rFonts w:cs="Times New Roman"/>
                <w:szCs w:val="22"/>
              </w:rPr>
              <w:tab/>
              <w:t>At least one of the following applies:</w:t>
            </w:r>
          </w:p>
          <w:p w14:paraId="5B6B0787" w14:textId="77777777" w:rsidR="004B2335" w:rsidRPr="00446018" w:rsidRDefault="004B2335" w:rsidP="001D47BE">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person’s attention and concentration at a task are sometimes (on most days) interrupted or reduced by chronic pain or other symptoms or personal care needs associated with the digestive or reproductive system condition;</w:t>
            </w:r>
            <w:r w:rsidR="00CC0412">
              <w:rPr>
                <w:rFonts w:cs="Times New Roman"/>
                <w:szCs w:val="22"/>
              </w:rPr>
              <w:t xml:space="preserve"> or</w:t>
            </w:r>
          </w:p>
          <w:p w14:paraId="340CA2F5" w14:textId="77777777" w:rsidR="004B2335" w:rsidRPr="00446018" w:rsidRDefault="004B2335" w:rsidP="00EF08EB">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is sometimes (less than once per month) absent from work, education or training activities due to the digestive or reproductive system condition.</w:t>
            </w:r>
          </w:p>
        </w:tc>
      </w:tr>
      <w:tr w:rsidR="004B2335" w:rsidRPr="00446018" w14:paraId="2B5A8F03" w14:textId="77777777" w:rsidTr="00CF4D98">
        <w:tc>
          <w:tcPr>
            <w:tcW w:w="1008" w:type="dxa"/>
            <w:shd w:val="clear" w:color="auto" w:fill="auto"/>
          </w:tcPr>
          <w:p w14:paraId="62ACE4D6"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1DD3C354" w14:textId="77777777" w:rsidR="004B2335" w:rsidRPr="00446018" w:rsidRDefault="004B2335" w:rsidP="001D47BE">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w:t>
            </w:r>
            <w:r w:rsidR="00A42614">
              <w:rPr>
                <w:rFonts w:cs="Times New Roman"/>
                <w:i/>
                <w:iCs/>
                <w:szCs w:val="22"/>
              </w:rPr>
              <w:t xml:space="preserve">from </w:t>
            </w:r>
            <w:r w:rsidRPr="00446018">
              <w:rPr>
                <w:rFonts w:cs="Times New Roman"/>
                <w:i/>
                <w:iCs/>
                <w:szCs w:val="22"/>
              </w:rPr>
              <w:t>symptoms associated with a digestive or reproductive system condition</w:t>
            </w:r>
            <w:r w:rsidRPr="00446018">
              <w:rPr>
                <w:rFonts w:cs="Times New Roman"/>
                <w:szCs w:val="22"/>
              </w:rPr>
              <w:t>.</w:t>
            </w:r>
          </w:p>
          <w:p w14:paraId="5FF94255" w14:textId="77777777" w:rsidR="004B2335" w:rsidRPr="00446018" w:rsidRDefault="004B2335" w:rsidP="001D47BE">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At least </w:t>
            </w:r>
            <w:r w:rsidR="00E17AD0" w:rsidRPr="00446018">
              <w:rPr>
                <w:rFonts w:cs="Times New Roman"/>
                <w:szCs w:val="22"/>
              </w:rPr>
              <w:t xml:space="preserve">2 </w:t>
            </w:r>
            <w:r w:rsidRPr="00446018">
              <w:rPr>
                <w:rFonts w:cs="Times New Roman"/>
                <w:szCs w:val="22"/>
              </w:rPr>
              <w:t>of the following apply to the person:</w:t>
            </w:r>
          </w:p>
          <w:p w14:paraId="7872A864" w14:textId="77777777" w:rsidR="004B2335" w:rsidRPr="00446018" w:rsidRDefault="004B2335" w:rsidP="001D47BE">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person’s attention and concen</w:t>
            </w:r>
            <w:r w:rsidR="00D60BD3" w:rsidRPr="00446018">
              <w:rPr>
                <w:rFonts w:cs="Times New Roman"/>
                <w:szCs w:val="22"/>
              </w:rPr>
              <w:t>tration on a task are often (at </w:t>
            </w:r>
            <w:r w:rsidRPr="00446018">
              <w:rPr>
                <w:rFonts w:cs="Times New Roman"/>
                <w:szCs w:val="22"/>
              </w:rPr>
              <w:t>least once a day but not every hour) interrupted or reduced by chronic pain or other symptoms or personal care needs associated with the digestive or reproductive system condition;</w:t>
            </w:r>
          </w:p>
          <w:p w14:paraId="61B30BA6" w14:textId="77777777" w:rsidR="004B2335" w:rsidRPr="00446018" w:rsidRDefault="004B2335" w:rsidP="001D47BE">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w:t>
            </w:r>
            <w:r w:rsidR="00C60558">
              <w:rPr>
                <w:rFonts w:cs="Times New Roman"/>
                <w:szCs w:val="22"/>
              </w:rPr>
              <w:t>has moderate difficulty sustaining</w:t>
            </w:r>
            <w:r w:rsidRPr="00446018">
              <w:rPr>
                <w:rFonts w:cs="Times New Roman"/>
                <w:szCs w:val="22"/>
              </w:rPr>
              <w:t xml:space="preserve"> work activit</w:t>
            </w:r>
            <w:r w:rsidR="00C60558">
              <w:rPr>
                <w:rFonts w:cs="Times New Roman"/>
                <w:szCs w:val="22"/>
              </w:rPr>
              <w:t>ies</w:t>
            </w:r>
            <w:r w:rsidRPr="00446018">
              <w:rPr>
                <w:rFonts w:cs="Times New Roman"/>
                <w:szCs w:val="22"/>
              </w:rPr>
              <w:t xml:space="preserve"> or other tasks for more than 2 hours without a break due to symptoms of the digestive or reproductive system condition;</w:t>
            </w:r>
          </w:p>
          <w:p w14:paraId="2CD2BAF2" w14:textId="77777777" w:rsidR="004B2335" w:rsidRPr="00446018" w:rsidRDefault="004B2335" w:rsidP="001D47BE">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is often (</w:t>
            </w:r>
            <w:r w:rsidRPr="00446018" w:rsidDel="00FB7BBF">
              <w:rPr>
                <w:rFonts w:cs="Times New Roman"/>
                <w:szCs w:val="22"/>
              </w:rPr>
              <w:t>once</w:t>
            </w:r>
            <w:r w:rsidRPr="00446018">
              <w:rPr>
                <w:rFonts w:cs="Times New Roman"/>
                <w:szCs w:val="22"/>
              </w:rPr>
              <w:t xml:space="preserve"> per month) absent from work, education or training activities due to the digestive or reproductive system condition.</w:t>
            </w:r>
          </w:p>
        </w:tc>
      </w:tr>
      <w:tr w:rsidR="004B2335" w:rsidRPr="00446018" w14:paraId="09445EF6" w14:textId="77777777" w:rsidTr="00CF4D98">
        <w:tc>
          <w:tcPr>
            <w:tcW w:w="1008" w:type="dxa"/>
            <w:shd w:val="clear" w:color="auto" w:fill="auto"/>
          </w:tcPr>
          <w:p w14:paraId="4C2D294D" w14:textId="77777777" w:rsidR="004B2335" w:rsidRPr="00446018" w:rsidRDefault="004B2335" w:rsidP="00A74DC7">
            <w:pPr>
              <w:spacing w:before="120" w:after="120"/>
              <w:rPr>
                <w:rFonts w:cs="Times New Roman"/>
                <w:szCs w:val="22"/>
              </w:rPr>
            </w:pPr>
            <w:r w:rsidRPr="00446018">
              <w:rPr>
                <w:rFonts w:cs="Times New Roman"/>
                <w:szCs w:val="22"/>
              </w:rPr>
              <w:t>20</w:t>
            </w:r>
          </w:p>
        </w:tc>
        <w:tc>
          <w:tcPr>
            <w:tcW w:w="7515" w:type="dxa"/>
            <w:shd w:val="clear" w:color="auto" w:fill="auto"/>
          </w:tcPr>
          <w:p w14:paraId="7B964630" w14:textId="77777777" w:rsidR="004B2335" w:rsidRPr="00446018" w:rsidRDefault="004B2335" w:rsidP="00483877">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w:t>
            </w:r>
            <w:r w:rsidR="00A42614">
              <w:rPr>
                <w:rFonts w:cs="Times New Roman"/>
                <w:i/>
                <w:iCs/>
                <w:szCs w:val="22"/>
              </w:rPr>
              <w:t>from</w:t>
            </w:r>
            <w:r w:rsidRPr="00446018">
              <w:rPr>
                <w:rFonts w:cs="Times New Roman"/>
                <w:i/>
                <w:iCs/>
                <w:szCs w:val="22"/>
              </w:rPr>
              <w:t xml:space="preserve"> symptoms associated with a digestive or reproductive system condition</w:t>
            </w:r>
            <w:r w:rsidRPr="00446018">
              <w:rPr>
                <w:rFonts w:cs="Times New Roman"/>
                <w:szCs w:val="22"/>
              </w:rPr>
              <w:t>.</w:t>
            </w:r>
          </w:p>
          <w:p w14:paraId="4F0F89C3" w14:textId="77777777" w:rsidR="004B2335" w:rsidRPr="00446018" w:rsidRDefault="004B2335" w:rsidP="00483877">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At least </w:t>
            </w:r>
            <w:r w:rsidR="00E17AD0" w:rsidRPr="00446018">
              <w:rPr>
                <w:rFonts w:cs="Times New Roman"/>
                <w:szCs w:val="22"/>
              </w:rPr>
              <w:t xml:space="preserve">2 </w:t>
            </w:r>
            <w:r w:rsidRPr="00446018">
              <w:rPr>
                <w:rFonts w:cs="Times New Roman"/>
                <w:szCs w:val="22"/>
              </w:rPr>
              <w:t>of the following apply to the person:</w:t>
            </w:r>
          </w:p>
          <w:p w14:paraId="2224CE17" w14:textId="77777777" w:rsidR="004B2335" w:rsidRPr="00446018" w:rsidRDefault="004B2335" w:rsidP="00483877">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person’s attention and concentration at a task is frequently (at least once every hour) interrupted or reduced by chronic pain or other symptoms or personal care needs associated with the digestive or reproductive system condition;</w:t>
            </w:r>
          </w:p>
          <w:p w14:paraId="7903106F" w14:textId="77777777" w:rsidR="004B2335" w:rsidRPr="00446018" w:rsidRDefault="004B2335" w:rsidP="00483877">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w:t>
            </w:r>
            <w:r w:rsidR="00C60558">
              <w:rPr>
                <w:rFonts w:cs="Times New Roman"/>
                <w:szCs w:val="22"/>
              </w:rPr>
              <w:t>has severe difficulty sustaining</w:t>
            </w:r>
            <w:r w:rsidRPr="00446018">
              <w:rPr>
                <w:rFonts w:cs="Times New Roman"/>
                <w:szCs w:val="22"/>
              </w:rPr>
              <w:t xml:space="preserve"> work activit</w:t>
            </w:r>
            <w:r w:rsidR="00C60558">
              <w:rPr>
                <w:rFonts w:cs="Times New Roman"/>
                <w:szCs w:val="22"/>
              </w:rPr>
              <w:t>ies</w:t>
            </w:r>
            <w:r w:rsidRPr="00446018">
              <w:rPr>
                <w:rFonts w:cs="Times New Roman"/>
                <w:szCs w:val="22"/>
              </w:rPr>
              <w:t xml:space="preserve"> or other tasks for a total of more than 3 hours a day, even with </w:t>
            </w:r>
            <w:r w:rsidRPr="00446018">
              <w:rPr>
                <w:rFonts w:cs="Times New Roman"/>
                <w:szCs w:val="22"/>
              </w:rPr>
              <w:lastRenderedPageBreak/>
              <w:t>regular breaks, due to symptoms of the digestive or reproductive system condition;</w:t>
            </w:r>
          </w:p>
          <w:p w14:paraId="059A687D" w14:textId="77777777" w:rsidR="00873404" w:rsidRDefault="004B2335" w:rsidP="00483877">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w:t>
            </w:r>
            <w:r w:rsidR="00873404">
              <w:rPr>
                <w:rFonts w:cs="Times New Roman"/>
                <w:szCs w:val="22"/>
              </w:rPr>
              <w:t xml:space="preserve"> has severe difficulty travelling to or participating in community or social environments due to symptoms or management of the gastrointestinal or reproductive system functions, causing frequent disruption to daily activities due to avoidance of activities</w:t>
            </w:r>
            <w:r w:rsidRPr="00446018">
              <w:rPr>
                <w:rFonts w:cs="Times New Roman"/>
                <w:szCs w:val="22"/>
              </w:rPr>
              <w:t>;</w:t>
            </w:r>
          </w:p>
          <w:p w14:paraId="0FA7481F" w14:textId="77777777" w:rsidR="004B2335" w:rsidRPr="00873404" w:rsidRDefault="00873404" w:rsidP="00873404">
            <w:pPr>
              <w:spacing w:before="120" w:after="120"/>
              <w:ind w:left="1440" w:firstLine="3"/>
              <w:rPr>
                <w:rFonts w:cs="Times New Roman"/>
                <w:i/>
                <w:sz w:val="16"/>
                <w:szCs w:val="16"/>
              </w:rPr>
            </w:pPr>
            <w:r w:rsidRPr="00873404">
              <w:rPr>
                <w:rFonts w:cs="Times New Roman"/>
                <w:i/>
                <w:sz w:val="16"/>
                <w:szCs w:val="16"/>
              </w:rPr>
              <w:t>Example: the person avoids using lifts, public transport or being near others due to the nature of their condition.</w:t>
            </w:r>
          </w:p>
          <w:p w14:paraId="1F869665" w14:textId="77777777" w:rsidR="004B2335" w:rsidRPr="00446018" w:rsidRDefault="004B2335" w:rsidP="00483877">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is frequently (</w:t>
            </w:r>
            <w:r w:rsidRPr="00446018" w:rsidDel="00FB7BBF">
              <w:rPr>
                <w:rFonts w:cs="Times New Roman"/>
                <w:szCs w:val="22"/>
              </w:rPr>
              <w:t>twice or more</w:t>
            </w:r>
            <w:r w:rsidRPr="00446018">
              <w:rPr>
                <w:rFonts w:cs="Times New Roman"/>
                <w:szCs w:val="22"/>
              </w:rPr>
              <w:t xml:space="preserve"> per month) absent from work, education or training activities due to the digestive or reproductive system condition.</w:t>
            </w:r>
          </w:p>
        </w:tc>
      </w:tr>
      <w:tr w:rsidR="004B2335" w:rsidRPr="00446018" w14:paraId="153F1E3A" w14:textId="77777777" w:rsidTr="00CF4D98">
        <w:tc>
          <w:tcPr>
            <w:tcW w:w="1008" w:type="dxa"/>
            <w:shd w:val="clear" w:color="auto" w:fill="auto"/>
          </w:tcPr>
          <w:p w14:paraId="1EFBB4AC"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515" w:type="dxa"/>
            <w:shd w:val="clear" w:color="auto" w:fill="auto"/>
          </w:tcPr>
          <w:p w14:paraId="394EF1E4" w14:textId="77777777" w:rsidR="004B2335" w:rsidRPr="00446018" w:rsidRDefault="004B2335" w:rsidP="00483877">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w:t>
            </w:r>
            <w:r w:rsidR="00A42614">
              <w:rPr>
                <w:rFonts w:cs="Times New Roman"/>
                <w:i/>
                <w:iCs/>
                <w:szCs w:val="22"/>
              </w:rPr>
              <w:t>from</w:t>
            </w:r>
            <w:r w:rsidRPr="00446018">
              <w:rPr>
                <w:rFonts w:cs="Times New Roman"/>
                <w:i/>
                <w:iCs/>
                <w:szCs w:val="22"/>
              </w:rPr>
              <w:t xml:space="preserve"> symptoms associated with a digestive or reproductive system condition</w:t>
            </w:r>
            <w:r w:rsidRPr="00446018">
              <w:rPr>
                <w:rFonts w:cs="Times New Roman"/>
                <w:szCs w:val="22"/>
              </w:rPr>
              <w:t>.</w:t>
            </w:r>
          </w:p>
          <w:p w14:paraId="24A295A4" w14:textId="77777777" w:rsidR="004B2335" w:rsidRPr="00446018" w:rsidRDefault="004B2335" w:rsidP="00483877">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At least </w:t>
            </w:r>
            <w:r w:rsidR="00E17AD0" w:rsidRPr="00446018">
              <w:rPr>
                <w:rFonts w:cs="Times New Roman"/>
                <w:szCs w:val="22"/>
              </w:rPr>
              <w:t xml:space="preserve">2 </w:t>
            </w:r>
            <w:r w:rsidRPr="00446018">
              <w:rPr>
                <w:rFonts w:cs="Times New Roman"/>
                <w:szCs w:val="22"/>
              </w:rPr>
              <w:t>of the following apply to the person:</w:t>
            </w:r>
          </w:p>
          <w:p w14:paraId="0C5377F1" w14:textId="77777777" w:rsidR="004B2335" w:rsidRPr="00446018" w:rsidRDefault="004B2335" w:rsidP="00483877">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person’s attention and concentration at a task are continually interrupted or reduced by chronic pain or other symptoms or care needs associated with the digestive or reproductive system condition (</w:t>
            </w:r>
            <w:r w:rsidR="00EF08EB" w:rsidRPr="00446018">
              <w:rPr>
                <w:rFonts w:cs="Times New Roman"/>
                <w:szCs w:val="22"/>
              </w:rPr>
              <w:t>such that</w:t>
            </w:r>
            <w:r w:rsidRPr="00446018">
              <w:rPr>
                <w:rFonts w:cs="Times New Roman"/>
                <w:szCs w:val="22"/>
              </w:rPr>
              <w:t xml:space="preserve"> pain or other symptoms are present all or most of the time);</w:t>
            </w:r>
          </w:p>
          <w:p w14:paraId="792D1756" w14:textId="77777777" w:rsidR="004B2335" w:rsidRPr="00446018" w:rsidRDefault="004B2335" w:rsidP="00483877">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is unable to sustain work activi</w:t>
            </w:r>
            <w:r w:rsidR="007563CA" w:rsidRPr="00446018">
              <w:rPr>
                <w:rFonts w:cs="Times New Roman"/>
                <w:szCs w:val="22"/>
              </w:rPr>
              <w:t>ty or other task</w:t>
            </w:r>
            <w:r w:rsidR="002447AA">
              <w:rPr>
                <w:rFonts w:cs="Times New Roman"/>
                <w:szCs w:val="22"/>
              </w:rPr>
              <w:t>s</w:t>
            </w:r>
            <w:r w:rsidR="007563CA" w:rsidRPr="00446018">
              <w:rPr>
                <w:rFonts w:cs="Times New Roman"/>
                <w:szCs w:val="22"/>
              </w:rPr>
              <w:t xml:space="preserve"> for more than one</w:t>
            </w:r>
            <w:r w:rsidRPr="00446018">
              <w:rPr>
                <w:rFonts w:cs="Times New Roman"/>
                <w:szCs w:val="22"/>
              </w:rPr>
              <w:t xml:space="preserve"> hour without a break due to symptoms of the digestive or reproductive system condition;</w:t>
            </w:r>
          </w:p>
          <w:p w14:paraId="51E546B0" w14:textId="704C4F1C" w:rsidR="004B2335" w:rsidRPr="00446018" w:rsidRDefault="004B2335" w:rsidP="00483877">
            <w:pPr>
              <w:spacing w:before="120" w:after="120"/>
              <w:ind w:left="1440" w:hanging="720"/>
              <w:rPr>
                <w:rFonts w:cs="Times New Roman"/>
                <w:szCs w:val="22"/>
              </w:rPr>
            </w:pPr>
            <w:r w:rsidRPr="00446018">
              <w:rPr>
                <w:rFonts w:cs="Times New Roman"/>
                <w:szCs w:val="22"/>
              </w:rPr>
              <w:t>(c)</w:t>
            </w:r>
            <w:r w:rsidRPr="00446018">
              <w:rPr>
                <w:rFonts w:cs="Times New Roman"/>
                <w:szCs w:val="22"/>
              </w:rPr>
              <w:tab/>
            </w:r>
            <w:r w:rsidR="00873404">
              <w:rPr>
                <w:rFonts w:cs="Times New Roman"/>
                <w:szCs w:val="22"/>
              </w:rPr>
              <w:t>t</w:t>
            </w:r>
            <w:r w:rsidR="00873404" w:rsidRPr="00873404">
              <w:rPr>
                <w:rFonts w:cs="Times New Roman"/>
                <w:szCs w:val="22"/>
              </w:rPr>
              <w:t>he person has extreme difficulty travelling to or being in social environments due to symptoms or management of the gastrointestinal or reproductive system functions, causing extreme disruption to daily activities and rarely engages in activities outside of the home</w:t>
            </w:r>
            <w:r w:rsidRPr="00446018">
              <w:rPr>
                <w:rFonts w:cs="Times New Roman"/>
                <w:szCs w:val="22"/>
              </w:rPr>
              <w:t>;</w:t>
            </w:r>
          </w:p>
          <w:p w14:paraId="63D59EEF" w14:textId="77777777" w:rsidR="004B2335" w:rsidRPr="00446018" w:rsidRDefault="004B2335" w:rsidP="00483877">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is rarely able to attend work, education or training activities due to the digestive or reproductive system condition.</w:t>
            </w:r>
          </w:p>
        </w:tc>
      </w:tr>
    </w:tbl>
    <w:p w14:paraId="31776406" w14:textId="77777777" w:rsidR="004B2335" w:rsidRPr="00446018" w:rsidRDefault="004B2335" w:rsidP="004B2335">
      <w:pPr>
        <w:spacing w:after="200" w:line="276" w:lineRule="auto"/>
        <w:rPr>
          <w:rFonts w:cs="Times New Roman"/>
        </w:rPr>
      </w:pPr>
      <w:r w:rsidRPr="00446018">
        <w:rPr>
          <w:rFonts w:cs="Times New Roman"/>
        </w:rPr>
        <w:br w:type="page"/>
      </w:r>
    </w:p>
    <w:p w14:paraId="4C45028F" w14:textId="77777777" w:rsidR="004B2335" w:rsidRPr="00446018" w:rsidRDefault="004B2335" w:rsidP="00003726">
      <w:pPr>
        <w:pStyle w:val="ActHead5"/>
      </w:pPr>
      <w:bookmarkStart w:id="80" w:name="_Toc286931026"/>
      <w:bookmarkStart w:id="81" w:name="_Toc310259539"/>
      <w:bookmarkStart w:id="82" w:name="_Toc112944911"/>
      <w:bookmarkStart w:id="83" w:name="_Toc127462248"/>
      <w:r w:rsidRPr="00446018">
        <w:lastRenderedPageBreak/>
        <w:t>Table 1</w:t>
      </w:r>
      <w:r w:rsidR="003E0E48">
        <w:t>1</w:t>
      </w:r>
      <w:r w:rsidRPr="00446018">
        <w:t xml:space="preserve"> – Hearing and other Functions of the Ear</w:t>
      </w:r>
      <w:bookmarkEnd w:id="80"/>
      <w:bookmarkEnd w:id="81"/>
      <w:bookmarkEnd w:id="82"/>
      <w:bookmarkEnd w:id="83"/>
    </w:p>
    <w:p w14:paraId="0E8013A0"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06D48875" w14:textId="77777777" w:rsidTr="00A74DC7">
        <w:tc>
          <w:tcPr>
            <w:tcW w:w="8523" w:type="dxa"/>
            <w:shd w:val="clear" w:color="auto" w:fill="auto"/>
          </w:tcPr>
          <w:p w14:paraId="627D9546" w14:textId="77777777" w:rsidR="004B2335" w:rsidRPr="00446018" w:rsidRDefault="004B2335">
            <w:pPr>
              <w:keepNext/>
              <w:spacing w:before="120" w:after="120"/>
              <w:rPr>
                <w:rFonts w:cs="Times New Roman"/>
                <w:b/>
                <w:bCs/>
              </w:rPr>
            </w:pPr>
            <w:r w:rsidRPr="00446018">
              <w:rPr>
                <w:rFonts w:cs="Times New Roman"/>
                <w:b/>
                <w:bCs/>
              </w:rPr>
              <w:t>Introduction to Table 1</w:t>
            </w:r>
            <w:r w:rsidR="003E0E48">
              <w:rPr>
                <w:rFonts w:cs="Times New Roman"/>
                <w:b/>
                <w:bCs/>
              </w:rPr>
              <w:t>1</w:t>
            </w:r>
          </w:p>
        </w:tc>
      </w:tr>
      <w:tr w:rsidR="004B2335" w:rsidRPr="00446018" w14:paraId="67F8E341" w14:textId="77777777" w:rsidTr="00A74DC7">
        <w:tc>
          <w:tcPr>
            <w:tcW w:w="8523" w:type="dxa"/>
            <w:shd w:val="clear" w:color="auto" w:fill="auto"/>
          </w:tcPr>
          <w:p w14:paraId="2283A4C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1</w:t>
            </w:r>
            <w:r w:rsidRPr="00446018">
              <w:rPr>
                <w:rFonts w:cs="Times New Roman"/>
                <w:szCs w:val="22"/>
              </w:rPr>
              <w:t xml:space="preserve"> is to be used to assess the functional impact of a diagnosed condition when performin</w:t>
            </w:r>
            <w:r w:rsidR="00E21779" w:rsidRPr="00446018">
              <w:rPr>
                <w:rFonts w:cs="Times New Roman"/>
                <w:szCs w:val="22"/>
              </w:rPr>
              <w:t xml:space="preserve">g activities involving hearing </w:t>
            </w:r>
            <w:r w:rsidRPr="00446018">
              <w:rPr>
                <w:rFonts w:cs="Times New Roman"/>
                <w:szCs w:val="22"/>
              </w:rPr>
              <w:t>function or other functions of the ear (such as balance).</w:t>
            </w:r>
          </w:p>
          <w:p w14:paraId="2F56446F"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medical practitioner with </w:t>
            </w:r>
            <w:r w:rsidR="00EE122E" w:rsidRPr="00446018">
              <w:rPr>
                <w:rFonts w:cs="Times New Roman"/>
                <w:szCs w:val="22"/>
              </w:rPr>
              <w:t>corroborating</w:t>
            </w:r>
            <w:r w:rsidRPr="00446018">
              <w:rPr>
                <w:rFonts w:cs="Times New Roman"/>
                <w:szCs w:val="22"/>
              </w:rPr>
              <w:t xml:space="preserve"> evidence from an audiologist, neurosurgeon, neurologist or Ear, Nose and Throat (ENT) specialist.</w:t>
            </w:r>
          </w:p>
          <w:p w14:paraId="1B8C28BF"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6B03F9BB"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834AC9">
              <w:rPr>
                <w:rFonts w:cs="Times New Roman"/>
                <w:szCs w:val="22"/>
              </w:rPr>
              <w:t xml:space="preserve">medical </w:t>
            </w:r>
            <w:r w:rsidR="00AD2983">
              <w:rPr>
                <w:rFonts w:cs="Times New Roman"/>
                <w:szCs w:val="22"/>
              </w:rPr>
              <w:t>evidence</w:t>
            </w:r>
            <w:r w:rsidRPr="00446018">
              <w:rPr>
                <w:rFonts w:cs="Times New Roman"/>
                <w:szCs w:val="22"/>
              </w:rPr>
              <w:t>.</w:t>
            </w:r>
          </w:p>
          <w:p w14:paraId="12906CA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49A5F87F" w14:textId="77777777" w:rsidR="00BD6A86"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7F3AFD32"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(such as an ENT specialist</w:t>
            </w:r>
            <w:r w:rsidR="002447AA">
              <w:rPr>
                <w:rFonts w:cs="Times New Roman"/>
                <w:szCs w:val="22"/>
              </w:rPr>
              <w:t>,</w:t>
            </w:r>
            <w:r w:rsidR="00EE122E" w:rsidRPr="00446018">
              <w:rPr>
                <w:rFonts w:cs="Times New Roman"/>
                <w:szCs w:val="22"/>
              </w:rPr>
              <w:t xml:space="preserve"> </w:t>
            </w:r>
            <w:r w:rsidRPr="00446018">
              <w:rPr>
                <w:rFonts w:cs="Times New Roman"/>
                <w:szCs w:val="22"/>
              </w:rPr>
              <w:t>neurologist or neurosurgeon) confirming diagnosis of conditions associated with hearing impairment or other impaire</w:t>
            </w:r>
            <w:r w:rsidR="00872768" w:rsidRPr="00446018">
              <w:rPr>
                <w:rFonts w:cs="Times New Roman"/>
                <w:szCs w:val="22"/>
              </w:rPr>
              <w:t xml:space="preserve">d function of the ear (such as </w:t>
            </w:r>
            <w:r w:rsidRPr="00446018">
              <w:rPr>
                <w:rFonts w:cs="Times New Roman"/>
                <w:szCs w:val="22"/>
              </w:rPr>
              <w:t xml:space="preserve">congenital deafness, presbyacusis, acoustic neuroma, head </w:t>
            </w:r>
            <w:r w:rsidR="0048386A" w:rsidRPr="00446018">
              <w:rPr>
                <w:rFonts w:cs="Times New Roman"/>
                <w:szCs w:val="22"/>
              </w:rPr>
              <w:t xml:space="preserve">or </w:t>
            </w:r>
            <w:r w:rsidRPr="00446018">
              <w:rPr>
                <w:rFonts w:cs="Times New Roman"/>
                <w:szCs w:val="22"/>
              </w:rPr>
              <w:t>neck cancer, side-effects of medication including chemotherapy, Meniere's disease or neurological conditions);</w:t>
            </w:r>
          </w:p>
          <w:p w14:paraId="151057EF"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results of audiological assessment undertaken by a fully qualified audiologist, audiometrist or ENT specialist.</w:t>
            </w:r>
          </w:p>
          <w:p w14:paraId="2F0A2D8A" w14:textId="77777777" w:rsidR="004B2335" w:rsidRPr="00446018" w:rsidRDefault="00BD6A86"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1</w:t>
            </w:r>
            <w:r w:rsidR="004B2335" w:rsidRPr="00446018">
              <w:rPr>
                <w:rFonts w:cs="Times New Roman"/>
                <w:szCs w:val="22"/>
              </w:rPr>
              <w:t xml:space="preserve"> should be applied with the person using any prescribed hearing aid, cochlear implant or other assistive listening device that they usually use.</w:t>
            </w:r>
          </w:p>
          <w:p w14:paraId="3481C613"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If the person uses recognised sign language or other non-verbal communication method as a result of hearing loss only, the person’s hearing and communication function should be assessed using Table 1</w:t>
            </w:r>
            <w:r w:rsidR="007F41B5">
              <w:rPr>
                <w:rFonts w:cs="Times New Roman"/>
                <w:szCs w:val="22"/>
              </w:rPr>
              <w:t>1</w:t>
            </w:r>
            <w:r w:rsidRPr="00446018">
              <w:rPr>
                <w:rFonts w:cs="Times New Roman"/>
                <w:szCs w:val="22"/>
              </w:rPr>
              <w:t>.</w:t>
            </w:r>
          </w:p>
          <w:p w14:paraId="7198908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normally be expected to do so and not only once,</w:t>
            </w:r>
            <w:r w:rsidR="00BD6A86" w:rsidRPr="00446018">
              <w:rPr>
                <w:rFonts w:cs="Times New Roman"/>
                <w:szCs w:val="22"/>
              </w:rPr>
              <w:t xml:space="preserve"> </w:t>
            </w:r>
            <w:r w:rsidRPr="00446018">
              <w:rPr>
                <w:rFonts w:cs="Times New Roman"/>
                <w:szCs w:val="22"/>
              </w:rPr>
              <w:t>or rarely.</w:t>
            </w:r>
          </w:p>
          <w:p w14:paraId="04EE86A2"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 a rating must be assigned which reflects the overall functional impact of those impairments, taking into account the severity, duration and frequency of the episodes or fluctuations as appropriate.</w:t>
            </w:r>
          </w:p>
          <w:p w14:paraId="4DAFAFD2" w14:textId="77777777" w:rsidR="004B2335" w:rsidRPr="00446018" w:rsidRDefault="004B2335" w:rsidP="00A86EF4">
            <w:pPr>
              <w:numPr>
                <w:ilvl w:val="0"/>
                <w:numId w:val="18"/>
              </w:numPr>
              <w:spacing w:before="120" w:after="120" w:line="240" w:lineRule="auto"/>
              <w:rPr>
                <w:rFonts w:cs="Times New Roman"/>
              </w:rPr>
            </w:pPr>
            <w:r w:rsidRPr="00446018">
              <w:rPr>
                <w:rFonts w:cs="Times New Roman"/>
                <w:szCs w:val="22"/>
              </w:rPr>
              <w:t>The examples used in descriptors are not an exhaustive list and are to be used only as a guide.</w:t>
            </w:r>
          </w:p>
        </w:tc>
      </w:tr>
    </w:tbl>
    <w:p w14:paraId="523317E4"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305"/>
      </w:tblGrid>
      <w:tr w:rsidR="004B2335" w:rsidRPr="00446018" w14:paraId="4DA29D6A" w14:textId="77777777" w:rsidTr="00CF4D98">
        <w:tc>
          <w:tcPr>
            <w:tcW w:w="1008" w:type="dxa"/>
            <w:shd w:val="clear" w:color="auto" w:fill="auto"/>
          </w:tcPr>
          <w:p w14:paraId="0D287985" w14:textId="77777777" w:rsidR="004B2335" w:rsidRPr="00446018" w:rsidRDefault="004B2335" w:rsidP="00A74DC7">
            <w:pPr>
              <w:keepNext/>
              <w:spacing w:before="120" w:after="120"/>
              <w:rPr>
                <w:rFonts w:cs="Times New Roman"/>
                <w:szCs w:val="22"/>
              </w:rPr>
            </w:pPr>
            <w:r w:rsidRPr="00446018">
              <w:rPr>
                <w:rFonts w:cs="Times New Roman"/>
                <w:b/>
                <w:bCs/>
                <w:szCs w:val="22"/>
              </w:rPr>
              <w:lastRenderedPageBreak/>
              <w:t>Points</w:t>
            </w:r>
          </w:p>
        </w:tc>
        <w:tc>
          <w:tcPr>
            <w:tcW w:w="7515" w:type="dxa"/>
            <w:shd w:val="clear" w:color="auto" w:fill="auto"/>
          </w:tcPr>
          <w:p w14:paraId="64CAA82C"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11CBE739" w14:textId="77777777" w:rsidTr="00CF4D98">
        <w:tc>
          <w:tcPr>
            <w:tcW w:w="1008" w:type="dxa"/>
            <w:shd w:val="clear" w:color="auto" w:fill="auto"/>
          </w:tcPr>
          <w:p w14:paraId="727DC7E4"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5E6A749B" w14:textId="77777777" w:rsidR="004B2335" w:rsidRPr="00446018" w:rsidRDefault="004B2335" w:rsidP="00696F6D">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activities involving hearing function or other functions of the ear</w:t>
            </w:r>
            <w:r w:rsidRPr="00446018">
              <w:rPr>
                <w:rFonts w:cs="Times New Roman"/>
                <w:szCs w:val="22"/>
              </w:rPr>
              <w:t>.</w:t>
            </w:r>
          </w:p>
          <w:p w14:paraId="35084509" w14:textId="77777777" w:rsidR="004B2335" w:rsidRPr="00446018" w:rsidRDefault="004B2335" w:rsidP="00696F6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194D453C" w14:textId="51DE999C" w:rsidR="004B2335" w:rsidRPr="00446018" w:rsidRDefault="004B2335" w:rsidP="00696F6D">
            <w:pPr>
              <w:spacing w:before="120" w:after="120"/>
              <w:ind w:left="1440" w:hanging="720"/>
              <w:rPr>
                <w:rFonts w:cs="Times New Roman"/>
                <w:szCs w:val="22"/>
              </w:rPr>
            </w:pPr>
            <w:r w:rsidRPr="00446018">
              <w:rPr>
                <w:rFonts w:cs="Times New Roman"/>
                <w:szCs w:val="22"/>
              </w:rPr>
              <w:t>(a)</w:t>
            </w:r>
            <w:r w:rsidRPr="00446018">
              <w:rPr>
                <w:rFonts w:cs="Times New Roman"/>
                <w:szCs w:val="22"/>
              </w:rPr>
              <w:tab/>
              <w:t>can hear a conversation at average volume in a room with an average level of background noise</w:t>
            </w:r>
            <w:r w:rsidR="002447AA">
              <w:rPr>
                <w:rFonts w:cs="Times New Roman"/>
                <w:szCs w:val="22"/>
              </w:rPr>
              <w:t xml:space="preserve">, </w:t>
            </w:r>
            <w:r w:rsidRPr="00446018">
              <w:rPr>
                <w:rFonts w:cs="Times New Roman"/>
                <w:szCs w:val="22"/>
              </w:rPr>
              <w:t>such as other people talking quietly in the background; and</w:t>
            </w:r>
          </w:p>
          <w:p w14:paraId="4465D5E7" w14:textId="77777777" w:rsidR="00212CC4" w:rsidRPr="00446018" w:rsidRDefault="004B2335" w:rsidP="00696F6D">
            <w:pPr>
              <w:pStyle w:val="ListParagraph"/>
              <w:numPr>
                <w:ilvl w:val="0"/>
                <w:numId w:val="26"/>
              </w:numPr>
              <w:spacing w:before="120" w:after="120"/>
              <w:contextualSpacing w:val="0"/>
              <w:rPr>
                <w:rFonts w:ascii="Times New Roman" w:hAnsi="Times New Roman"/>
                <w:sz w:val="22"/>
                <w:szCs w:val="22"/>
                <w:lang w:val="en-AU"/>
              </w:rPr>
            </w:pPr>
            <w:r w:rsidRPr="00446018">
              <w:rPr>
                <w:rFonts w:ascii="Times New Roman" w:hAnsi="Times New Roman"/>
                <w:sz w:val="22"/>
                <w:szCs w:val="22"/>
                <w:lang w:val="en-AU"/>
              </w:rPr>
              <w:t>does not have difficulty with balance, dizziness or ringing in the ears</w:t>
            </w:r>
            <w:r w:rsidR="00212CC4" w:rsidRPr="00446018">
              <w:rPr>
                <w:rFonts w:ascii="Times New Roman" w:hAnsi="Times New Roman"/>
                <w:sz w:val="22"/>
                <w:szCs w:val="22"/>
                <w:lang w:val="en-AU"/>
              </w:rPr>
              <w:t>.</w:t>
            </w:r>
          </w:p>
        </w:tc>
      </w:tr>
      <w:tr w:rsidR="004B2335" w:rsidRPr="00446018" w14:paraId="44AA81AF" w14:textId="77777777" w:rsidTr="00CF4D98">
        <w:tc>
          <w:tcPr>
            <w:tcW w:w="1008" w:type="dxa"/>
            <w:shd w:val="clear" w:color="auto" w:fill="auto"/>
          </w:tcPr>
          <w:p w14:paraId="56722330"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515" w:type="dxa"/>
            <w:shd w:val="clear" w:color="auto" w:fill="auto"/>
          </w:tcPr>
          <w:p w14:paraId="73BCCC17" w14:textId="77777777" w:rsidR="004B2335" w:rsidRPr="00446018" w:rsidRDefault="004B2335" w:rsidP="00696F6D">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mild</w:t>
            </w:r>
            <w:r w:rsidRPr="00446018">
              <w:rPr>
                <w:rFonts w:cs="Times New Roman"/>
                <w:i/>
                <w:iCs/>
                <w:szCs w:val="22"/>
              </w:rPr>
              <w:t xml:space="preserve"> functional impact </w:t>
            </w:r>
            <w:r w:rsidR="00E21779" w:rsidRPr="00446018">
              <w:rPr>
                <w:rFonts w:cs="Times New Roman"/>
                <w:i/>
                <w:iCs/>
                <w:szCs w:val="22"/>
              </w:rPr>
              <w:t>on activities involving hearing</w:t>
            </w:r>
            <w:r w:rsidRPr="00446018">
              <w:rPr>
                <w:rFonts w:cs="Times New Roman"/>
                <w:i/>
                <w:iCs/>
                <w:szCs w:val="22"/>
              </w:rPr>
              <w:t xml:space="preserve"> function or other functions of the ear</w:t>
            </w:r>
            <w:r w:rsidRPr="00446018">
              <w:rPr>
                <w:rFonts w:cs="Times New Roman"/>
                <w:szCs w:val="22"/>
              </w:rPr>
              <w:t>.</w:t>
            </w:r>
          </w:p>
          <w:p w14:paraId="2CEE7E86" w14:textId="77777777" w:rsidR="004B2335" w:rsidRPr="00446018" w:rsidRDefault="004B2335" w:rsidP="00696F6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5478B15F" w14:textId="4898934F" w:rsidR="004B2335" w:rsidRPr="00446018" w:rsidRDefault="004B2335" w:rsidP="00696F6D">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has </w:t>
            </w:r>
            <w:r w:rsidR="00F637AE">
              <w:rPr>
                <w:rFonts w:cs="Times New Roman"/>
                <w:szCs w:val="22"/>
              </w:rPr>
              <w:t>mild</w:t>
            </w:r>
            <w:r w:rsidR="00F637AE" w:rsidRPr="00446018">
              <w:rPr>
                <w:rFonts w:cs="Times New Roman"/>
                <w:szCs w:val="22"/>
              </w:rPr>
              <w:t xml:space="preserve"> </w:t>
            </w:r>
            <w:r w:rsidRPr="00446018">
              <w:rPr>
                <w:rFonts w:cs="Times New Roman"/>
                <w:szCs w:val="22"/>
              </w:rPr>
              <w:t>difficulty hearing a conversation at an average volume in a room with background noise</w:t>
            </w:r>
            <w:r w:rsidR="002447AA">
              <w:rPr>
                <w:rFonts w:cs="Times New Roman"/>
                <w:szCs w:val="22"/>
              </w:rPr>
              <w:t xml:space="preserve">, </w:t>
            </w:r>
            <w:r w:rsidRPr="00446018">
              <w:rPr>
                <w:rFonts w:cs="Times New Roman"/>
                <w:szCs w:val="22"/>
              </w:rPr>
              <w:t xml:space="preserve">such as other people talking </w:t>
            </w:r>
            <w:r w:rsidR="00B709BF" w:rsidRPr="00446018">
              <w:rPr>
                <w:rFonts w:cs="Times New Roman"/>
                <w:szCs w:val="22"/>
              </w:rPr>
              <w:t>quietly in the background; and</w:t>
            </w:r>
          </w:p>
          <w:p w14:paraId="3539696C" w14:textId="77777777" w:rsidR="004B2335" w:rsidRPr="00446018" w:rsidRDefault="00B709BF" w:rsidP="00696F6D">
            <w:pPr>
              <w:spacing w:before="120" w:after="120"/>
              <w:ind w:left="1440" w:hanging="720"/>
              <w:rPr>
                <w:rFonts w:cs="Times New Roman"/>
                <w:szCs w:val="22"/>
              </w:rPr>
            </w:pPr>
            <w:r w:rsidRPr="00446018">
              <w:rPr>
                <w:rFonts w:cs="Times New Roman"/>
                <w:szCs w:val="22"/>
              </w:rPr>
              <w:t>(b</w:t>
            </w:r>
            <w:r w:rsidR="004B2335" w:rsidRPr="00446018">
              <w:rPr>
                <w:rFonts w:cs="Times New Roman"/>
                <w:szCs w:val="22"/>
              </w:rPr>
              <w:t>)</w:t>
            </w:r>
            <w:r w:rsidR="004B2335" w:rsidRPr="00446018">
              <w:rPr>
                <w:rFonts w:cs="Times New Roman"/>
                <w:szCs w:val="22"/>
              </w:rPr>
              <w:tab/>
              <w:t xml:space="preserve">has </w:t>
            </w:r>
            <w:r w:rsidR="00F637AE">
              <w:rPr>
                <w:rFonts w:cs="Times New Roman"/>
                <w:szCs w:val="22"/>
              </w:rPr>
              <w:t>mild</w:t>
            </w:r>
            <w:r w:rsidR="003F63FD">
              <w:rPr>
                <w:rFonts w:cs="Times New Roman"/>
                <w:szCs w:val="22"/>
              </w:rPr>
              <w:t xml:space="preserve"> </w:t>
            </w:r>
            <w:r w:rsidR="004B2335" w:rsidRPr="00446018">
              <w:rPr>
                <w:rFonts w:cs="Times New Roman"/>
                <w:szCs w:val="22"/>
              </w:rPr>
              <w:t>difficulty hearing conversations when using a standard telephone, particularly in a room with background noise;</w:t>
            </w:r>
            <w:r w:rsidR="00CC0412">
              <w:rPr>
                <w:rFonts w:cs="Times New Roman"/>
                <w:szCs w:val="22"/>
              </w:rPr>
              <w:t xml:space="preserve"> </w:t>
            </w:r>
            <w:r w:rsidR="004B2335" w:rsidRPr="00446018">
              <w:rPr>
                <w:rFonts w:cs="Times New Roman"/>
                <w:szCs w:val="22"/>
              </w:rPr>
              <w:t>or</w:t>
            </w:r>
          </w:p>
          <w:p w14:paraId="768E1AE4" w14:textId="3F91E898" w:rsidR="004B2335" w:rsidRPr="00446018" w:rsidRDefault="004B2335">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 has occasional difficulty with balance</w:t>
            </w:r>
            <w:r w:rsidR="002447AA">
              <w:rPr>
                <w:rFonts w:cs="Times New Roman"/>
                <w:szCs w:val="22"/>
              </w:rPr>
              <w:t xml:space="preserve">, </w:t>
            </w:r>
            <w:r w:rsidRPr="00446018">
              <w:rPr>
                <w:rFonts w:cs="Times New Roman"/>
                <w:szCs w:val="22"/>
              </w:rPr>
              <w:t>such as occasional dizziness</w:t>
            </w:r>
            <w:r w:rsidR="002447AA">
              <w:rPr>
                <w:rFonts w:cs="Times New Roman"/>
                <w:szCs w:val="22"/>
              </w:rPr>
              <w:t>,</w:t>
            </w:r>
            <w:r w:rsidRPr="00446018">
              <w:rPr>
                <w:rFonts w:cs="Times New Roman"/>
                <w:szCs w:val="22"/>
              </w:rPr>
              <w:t xml:space="preserve"> or ringing in the ears</w:t>
            </w:r>
            <w:r w:rsidR="0048386A" w:rsidRPr="00446018">
              <w:rPr>
                <w:rFonts w:cs="Times New Roman"/>
                <w:szCs w:val="22"/>
              </w:rPr>
              <w:t>,</w:t>
            </w:r>
            <w:r w:rsidRPr="00446018">
              <w:rPr>
                <w:rFonts w:cs="Times New Roman"/>
                <w:szCs w:val="22"/>
              </w:rPr>
              <w:t xml:space="preserve"> which occasionally interferes with communication ability or routine activities due to a medically diag</w:t>
            </w:r>
            <w:r w:rsidR="00B709BF" w:rsidRPr="00446018">
              <w:rPr>
                <w:rFonts w:cs="Times New Roman"/>
                <w:szCs w:val="22"/>
              </w:rPr>
              <w:t>nosed disorder of the inner ear</w:t>
            </w:r>
            <w:r w:rsidR="002447AA">
              <w:rPr>
                <w:rFonts w:cs="Times New Roman"/>
                <w:szCs w:val="22"/>
              </w:rPr>
              <w:t xml:space="preserve">, </w:t>
            </w:r>
            <w:r w:rsidRPr="00446018">
              <w:rPr>
                <w:rFonts w:cs="Times New Roman"/>
                <w:szCs w:val="22"/>
              </w:rPr>
              <w:t>such as Meniere’s disease.</w:t>
            </w:r>
          </w:p>
        </w:tc>
      </w:tr>
      <w:tr w:rsidR="004B2335" w:rsidRPr="00446018" w14:paraId="7B49FC17" w14:textId="77777777" w:rsidTr="00CF4D98">
        <w:tc>
          <w:tcPr>
            <w:tcW w:w="1008" w:type="dxa"/>
            <w:shd w:val="clear" w:color="auto" w:fill="auto"/>
          </w:tcPr>
          <w:p w14:paraId="5C3DDCEE"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4C5185CE" w14:textId="77777777" w:rsidR="004B2335" w:rsidRPr="00446018" w:rsidRDefault="004B2335" w:rsidP="00696F6D">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on activities involving hearing function or other functions of the ear</w:t>
            </w:r>
            <w:r w:rsidRPr="00446018">
              <w:rPr>
                <w:rFonts w:cs="Times New Roman"/>
                <w:szCs w:val="22"/>
              </w:rPr>
              <w:t>.</w:t>
            </w:r>
          </w:p>
          <w:p w14:paraId="6E870687" w14:textId="77777777" w:rsidR="004B2335" w:rsidRPr="00446018" w:rsidRDefault="004B2335" w:rsidP="00696F6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4D1248F3" w14:textId="77777777" w:rsidR="004B2335" w:rsidRPr="00446018" w:rsidRDefault="004B2335" w:rsidP="00696F6D">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has </w:t>
            </w:r>
            <w:r w:rsidR="00F637AE">
              <w:rPr>
                <w:rFonts w:cs="Times New Roman"/>
                <w:szCs w:val="22"/>
              </w:rPr>
              <w:t xml:space="preserve">moderate </w:t>
            </w:r>
            <w:r w:rsidRPr="00446018">
              <w:rPr>
                <w:rFonts w:cs="Times New Roman"/>
                <w:szCs w:val="22"/>
              </w:rPr>
              <w:t>difficulty hearing a conversation at average volume in a room with no background noise;</w:t>
            </w:r>
            <w:r w:rsidR="00CC0412">
              <w:rPr>
                <w:rFonts w:cs="Times New Roman"/>
                <w:szCs w:val="22"/>
              </w:rPr>
              <w:t xml:space="preserve"> and</w:t>
            </w:r>
          </w:p>
          <w:p w14:paraId="51857F4C" w14:textId="77777777" w:rsidR="004B2335" w:rsidRPr="00446018" w:rsidRDefault="00872768" w:rsidP="00696F6D">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w:t>
            </w:r>
            <w:r w:rsidR="004B2335" w:rsidRPr="00446018">
              <w:rPr>
                <w:rFonts w:cs="Times New Roman"/>
                <w:szCs w:val="22"/>
              </w:rPr>
              <w:t>has occasional difficulty with some words; and</w:t>
            </w:r>
          </w:p>
          <w:p w14:paraId="09716B77" w14:textId="362DFD5C" w:rsidR="004B2335" w:rsidRPr="00446018" w:rsidRDefault="004B2335" w:rsidP="00696F6D">
            <w:pPr>
              <w:spacing w:before="120" w:after="120"/>
              <w:ind w:left="1440" w:hanging="720"/>
              <w:rPr>
                <w:rFonts w:cs="Times New Roman"/>
                <w:szCs w:val="22"/>
              </w:rPr>
            </w:pPr>
            <w:r w:rsidRPr="00446018">
              <w:rPr>
                <w:rFonts w:cs="Times New Roman"/>
                <w:szCs w:val="22"/>
              </w:rPr>
              <w:t>(c)</w:t>
            </w:r>
            <w:r w:rsidRPr="00446018">
              <w:rPr>
                <w:rFonts w:cs="Times New Roman"/>
                <w:szCs w:val="22"/>
              </w:rPr>
              <w:tab/>
              <w:t>is partially reliant on lip-reading or a recognised sign language</w:t>
            </w:r>
            <w:r w:rsidR="002447AA">
              <w:rPr>
                <w:rFonts w:cs="Times New Roman"/>
                <w:szCs w:val="22"/>
              </w:rPr>
              <w:t xml:space="preserve">, </w:t>
            </w:r>
            <w:r w:rsidRPr="00446018">
              <w:rPr>
                <w:rFonts w:cs="Times New Roman"/>
                <w:szCs w:val="22"/>
              </w:rPr>
              <w:t>such as Auslan, that is, the person needs to lip</w:t>
            </w:r>
            <w:r w:rsidR="00B709BF" w:rsidRPr="00446018">
              <w:rPr>
                <w:rFonts w:cs="Times New Roman"/>
                <w:szCs w:val="22"/>
              </w:rPr>
              <w:t>-</w:t>
            </w:r>
            <w:r w:rsidRPr="00446018">
              <w:rPr>
                <w:rFonts w:cs="Times New Roman"/>
                <w:szCs w:val="22"/>
              </w:rPr>
              <w:t xml:space="preserve">read or watch a sign language interpreter in some situations where background noise is present or needs to have parts of conversations clarified or repeated </w:t>
            </w:r>
            <w:r w:rsidR="00B709BF" w:rsidRPr="00446018">
              <w:rPr>
                <w:rFonts w:cs="Times New Roman"/>
                <w:szCs w:val="22"/>
              </w:rPr>
              <w:t>using lip-reading or recognised</w:t>
            </w:r>
            <w:r w:rsidRPr="00446018">
              <w:rPr>
                <w:rFonts w:cs="Times New Roman"/>
                <w:szCs w:val="22"/>
              </w:rPr>
              <w:t xml:space="preserve"> sign language;</w:t>
            </w:r>
            <w:r w:rsidR="00771BCD">
              <w:rPr>
                <w:rFonts w:cs="Times New Roman"/>
                <w:szCs w:val="22"/>
              </w:rPr>
              <w:t xml:space="preserve"> </w:t>
            </w:r>
            <w:r w:rsidRPr="00446018">
              <w:rPr>
                <w:rFonts w:cs="Times New Roman"/>
                <w:szCs w:val="22"/>
              </w:rPr>
              <w:t>or</w:t>
            </w:r>
          </w:p>
          <w:p w14:paraId="5F347A70" w14:textId="19AFD73D" w:rsidR="004B2335" w:rsidRPr="00446018" w:rsidRDefault="004B2335">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 has more frequent difficulty with balance</w:t>
            </w:r>
            <w:r w:rsidR="002447AA">
              <w:rPr>
                <w:rFonts w:cs="Times New Roman"/>
                <w:szCs w:val="22"/>
              </w:rPr>
              <w:t xml:space="preserve">, </w:t>
            </w:r>
            <w:r w:rsidRPr="00446018">
              <w:rPr>
                <w:rFonts w:cs="Times New Roman"/>
                <w:szCs w:val="22"/>
              </w:rPr>
              <w:t>such as having dizziness or having to sit down or hold on to a solid object</w:t>
            </w:r>
            <w:r w:rsidR="002447AA">
              <w:rPr>
                <w:rFonts w:cs="Times New Roman"/>
                <w:szCs w:val="22"/>
              </w:rPr>
              <w:t>,</w:t>
            </w:r>
            <w:r w:rsidRPr="00446018">
              <w:rPr>
                <w:rFonts w:cs="Times New Roman"/>
                <w:szCs w:val="22"/>
              </w:rPr>
              <w:t xml:space="preserve"> or ringing in the ears which interferes with communication ability or routine activities, due to a medically diagnosed disorder of the inner ea</w:t>
            </w:r>
            <w:r w:rsidR="00B709BF" w:rsidRPr="00446018">
              <w:rPr>
                <w:rFonts w:cs="Times New Roman"/>
                <w:szCs w:val="22"/>
              </w:rPr>
              <w:t>r</w:t>
            </w:r>
            <w:r w:rsidR="002447AA">
              <w:rPr>
                <w:rFonts w:cs="Times New Roman"/>
                <w:szCs w:val="22"/>
              </w:rPr>
              <w:t xml:space="preserve">, </w:t>
            </w:r>
            <w:r w:rsidRPr="00446018">
              <w:rPr>
                <w:rFonts w:cs="Times New Roman"/>
                <w:szCs w:val="22"/>
              </w:rPr>
              <w:t>such as Meniere’s disease.</w:t>
            </w:r>
          </w:p>
        </w:tc>
      </w:tr>
      <w:tr w:rsidR="004B2335" w:rsidRPr="00446018" w14:paraId="313F4709" w14:textId="77777777" w:rsidTr="00CF4D98">
        <w:tc>
          <w:tcPr>
            <w:tcW w:w="1008" w:type="dxa"/>
            <w:shd w:val="clear" w:color="auto" w:fill="auto"/>
          </w:tcPr>
          <w:p w14:paraId="605903A7"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515" w:type="dxa"/>
            <w:shd w:val="clear" w:color="auto" w:fill="auto"/>
          </w:tcPr>
          <w:p w14:paraId="51EDFCE7" w14:textId="77777777" w:rsidR="004B2335" w:rsidRPr="00446018" w:rsidRDefault="004B2335" w:rsidP="00696F6D">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on activities involving hearing function or other functions of the ear</w:t>
            </w:r>
            <w:r w:rsidRPr="00446018">
              <w:rPr>
                <w:rFonts w:cs="Times New Roman"/>
                <w:szCs w:val="22"/>
              </w:rPr>
              <w:t>.</w:t>
            </w:r>
          </w:p>
          <w:p w14:paraId="320BFE97" w14:textId="77777777" w:rsidR="004B2335" w:rsidRPr="00446018" w:rsidRDefault="004B2335" w:rsidP="00696F6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1132A413" w14:textId="7CA540C8" w:rsidR="004B2335" w:rsidRPr="00446018" w:rsidRDefault="004B2335" w:rsidP="00696F6D">
            <w:pPr>
              <w:spacing w:before="120" w:after="120"/>
              <w:ind w:left="1440" w:hanging="720"/>
              <w:rPr>
                <w:rFonts w:cs="Times New Roman"/>
                <w:szCs w:val="22"/>
              </w:rPr>
            </w:pPr>
            <w:r w:rsidRPr="00446018">
              <w:rPr>
                <w:rFonts w:cs="Times New Roman"/>
                <w:szCs w:val="22"/>
              </w:rPr>
              <w:t>(a)</w:t>
            </w:r>
            <w:r w:rsidRPr="00446018">
              <w:rPr>
                <w:rFonts w:cs="Times New Roman"/>
                <w:szCs w:val="22"/>
              </w:rPr>
              <w:tab/>
              <w:t>has severe difficulty hearing any conversation even at raised volume in a room with no background noise such as</w:t>
            </w:r>
            <w:r w:rsidR="007C09AA" w:rsidRPr="00446018">
              <w:rPr>
                <w:rFonts w:cs="Times New Roman"/>
                <w:szCs w:val="22"/>
              </w:rPr>
              <w:t xml:space="preserve"> </w:t>
            </w:r>
            <w:r w:rsidRPr="00446018">
              <w:rPr>
                <w:rFonts w:cs="Times New Roman"/>
                <w:szCs w:val="22"/>
              </w:rPr>
              <w:t>someone speaking to them in a loud vo</w:t>
            </w:r>
            <w:r w:rsidR="007C09AA" w:rsidRPr="00446018">
              <w:rPr>
                <w:rFonts w:cs="Times New Roman"/>
                <w:szCs w:val="22"/>
              </w:rPr>
              <w:t>ice shouting a warning</w:t>
            </w:r>
            <w:r w:rsidR="002447AA">
              <w:rPr>
                <w:rFonts w:cs="Times New Roman"/>
                <w:szCs w:val="22"/>
              </w:rPr>
              <w:t xml:space="preserve">, </w:t>
            </w:r>
            <w:r w:rsidR="007C09AA" w:rsidRPr="00446018">
              <w:rPr>
                <w:rFonts w:cs="Times New Roman"/>
                <w:szCs w:val="22"/>
              </w:rPr>
              <w:t>such as </w:t>
            </w:r>
            <w:r w:rsidRPr="00446018">
              <w:rPr>
                <w:rFonts w:cs="Times New Roman"/>
                <w:szCs w:val="22"/>
              </w:rPr>
              <w:t>‘Look out!’;</w:t>
            </w:r>
            <w:r w:rsidR="00CC0412">
              <w:rPr>
                <w:rFonts w:cs="Times New Roman"/>
                <w:szCs w:val="22"/>
              </w:rPr>
              <w:t xml:space="preserve"> and</w:t>
            </w:r>
          </w:p>
          <w:p w14:paraId="5ECD2FBD" w14:textId="0531D43D" w:rsidR="004B2335" w:rsidRPr="00446018" w:rsidRDefault="004B2335" w:rsidP="00696F6D">
            <w:pPr>
              <w:spacing w:before="120" w:after="120"/>
              <w:ind w:left="1440" w:hanging="720"/>
              <w:rPr>
                <w:rFonts w:cs="Times New Roman"/>
                <w:szCs w:val="22"/>
              </w:rPr>
            </w:pPr>
            <w:r w:rsidRPr="00446018">
              <w:rPr>
                <w:rFonts w:cs="Times New Roman"/>
                <w:szCs w:val="22"/>
              </w:rPr>
              <w:t>(b)</w:t>
            </w:r>
            <w:r w:rsidRPr="00446018">
              <w:rPr>
                <w:rFonts w:cs="Times New Roman"/>
                <w:szCs w:val="22"/>
              </w:rPr>
              <w:tab/>
            </w:r>
            <w:r w:rsidR="00C60558">
              <w:rPr>
                <w:rFonts w:cs="Times New Roman"/>
                <w:szCs w:val="22"/>
              </w:rPr>
              <w:t>has severe difficulty hearing</w:t>
            </w:r>
            <w:r w:rsidRPr="00446018">
              <w:rPr>
                <w:rFonts w:cs="Times New Roman"/>
                <w:szCs w:val="22"/>
              </w:rPr>
              <w:t xml:space="preserve"> sounds needed for personal or workplace safety</w:t>
            </w:r>
            <w:r w:rsidR="002447AA">
              <w:rPr>
                <w:rFonts w:cs="Times New Roman"/>
                <w:szCs w:val="22"/>
              </w:rPr>
              <w:t xml:space="preserve">, </w:t>
            </w:r>
            <w:r w:rsidRPr="00446018">
              <w:rPr>
                <w:rFonts w:cs="Times New Roman"/>
                <w:szCs w:val="22"/>
              </w:rPr>
              <w:t>such as a smoke alarm, fire evacuation siren, or car or truck horn;</w:t>
            </w:r>
            <w:r w:rsidR="00CC0412">
              <w:rPr>
                <w:rFonts w:cs="Times New Roman"/>
                <w:szCs w:val="22"/>
              </w:rPr>
              <w:t xml:space="preserve"> and</w:t>
            </w:r>
          </w:p>
          <w:p w14:paraId="00AD4067" w14:textId="77777777" w:rsidR="004B2335" w:rsidRPr="00446018" w:rsidRDefault="004B2335" w:rsidP="00696F6D">
            <w:pPr>
              <w:spacing w:before="120" w:after="120"/>
              <w:ind w:left="1440" w:hanging="720"/>
              <w:rPr>
                <w:rFonts w:cs="Times New Roman"/>
                <w:szCs w:val="22"/>
              </w:rPr>
            </w:pPr>
            <w:r w:rsidRPr="00446018">
              <w:rPr>
                <w:rFonts w:cs="Times New Roman"/>
                <w:szCs w:val="22"/>
              </w:rPr>
              <w:t>(c)</w:t>
            </w:r>
            <w:r w:rsidRPr="00446018">
              <w:rPr>
                <w:rFonts w:cs="Times New Roman"/>
                <w:szCs w:val="22"/>
              </w:rPr>
              <w:tab/>
              <w:t>is reliant on captions to follow a te</w:t>
            </w:r>
            <w:r w:rsidR="008C30D2" w:rsidRPr="00446018">
              <w:rPr>
                <w:rFonts w:cs="Times New Roman"/>
                <w:szCs w:val="22"/>
              </w:rPr>
              <w:t>levision program or movie; and</w:t>
            </w:r>
          </w:p>
          <w:p w14:paraId="118C61A0" w14:textId="7F05E134" w:rsidR="004B2335" w:rsidRPr="00446018" w:rsidRDefault="004B2335" w:rsidP="00696F6D">
            <w:pPr>
              <w:spacing w:before="120" w:after="120"/>
              <w:ind w:left="1440" w:hanging="720"/>
              <w:rPr>
                <w:rFonts w:cs="Times New Roman"/>
                <w:szCs w:val="22"/>
              </w:rPr>
            </w:pPr>
            <w:r w:rsidRPr="00446018">
              <w:rPr>
                <w:rFonts w:cs="Times New Roman"/>
                <w:szCs w:val="22"/>
              </w:rPr>
              <w:t>(d)</w:t>
            </w:r>
            <w:r w:rsidRPr="00446018">
              <w:rPr>
                <w:rFonts w:cs="Times New Roman"/>
                <w:szCs w:val="22"/>
              </w:rPr>
              <w:tab/>
              <w:t>is completely reliant in all situations on a recognised</w:t>
            </w:r>
            <w:r w:rsidR="004614EA" w:rsidRPr="00446018">
              <w:rPr>
                <w:rFonts w:cs="Times New Roman"/>
                <w:szCs w:val="22"/>
              </w:rPr>
              <w:t xml:space="preserve"> sign </w:t>
            </w:r>
            <w:r w:rsidRPr="00446018">
              <w:rPr>
                <w:rFonts w:cs="Times New Roman"/>
                <w:szCs w:val="22"/>
              </w:rPr>
              <w:t>language</w:t>
            </w:r>
            <w:r w:rsidR="002447AA">
              <w:rPr>
                <w:rFonts w:cs="Times New Roman"/>
                <w:szCs w:val="22"/>
              </w:rPr>
              <w:t xml:space="preserve">, </w:t>
            </w:r>
            <w:r w:rsidRPr="00446018">
              <w:rPr>
                <w:rFonts w:cs="Times New Roman"/>
                <w:szCs w:val="22"/>
              </w:rPr>
              <w:t xml:space="preserve">such as </w:t>
            </w:r>
            <w:r w:rsidR="007A69C0" w:rsidRPr="00446018">
              <w:rPr>
                <w:rFonts w:cs="Times New Roman"/>
                <w:szCs w:val="22"/>
              </w:rPr>
              <w:t>Auslan, lip reading, other non-</w:t>
            </w:r>
            <w:r w:rsidRPr="00446018">
              <w:rPr>
                <w:rFonts w:cs="Times New Roman"/>
                <w:szCs w:val="22"/>
              </w:rPr>
              <w:t>verbal communication method</w:t>
            </w:r>
            <w:r w:rsidR="002447AA">
              <w:rPr>
                <w:rFonts w:cs="Times New Roman"/>
                <w:szCs w:val="22"/>
              </w:rPr>
              <w:t xml:space="preserve">, </w:t>
            </w:r>
            <w:r w:rsidRPr="00446018">
              <w:rPr>
                <w:rFonts w:cs="Times New Roman"/>
                <w:szCs w:val="22"/>
              </w:rPr>
              <w:t>such as note taking</w:t>
            </w:r>
            <w:r w:rsidR="002447AA">
              <w:rPr>
                <w:rFonts w:cs="Times New Roman"/>
                <w:szCs w:val="22"/>
              </w:rPr>
              <w:t>,</w:t>
            </w:r>
            <w:r w:rsidRPr="00446018">
              <w:rPr>
                <w:rFonts w:cs="Times New Roman"/>
                <w:szCs w:val="22"/>
              </w:rPr>
              <w:t xml:space="preserve"> to converse with others;</w:t>
            </w:r>
            <w:r w:rsidR="00771BCD">
              <w:rPr>
                <w:rFonts w:cs="Times New Roman"/>
                <w:szCs w:val="22"/>
              </w:rPr>
              <w:t xml:space="preserve"> </w:t>
            </w:r>
            <w:r w:rsidRPr="00446018">
              <w:rPr>
                <w:rFonts w:cs="Times New Roman"/>
                <w:szCs w:val="22"/>
              </w:rPr>
              <w:t>or</w:t>
            </w:r>
          </w:p>
          <w:p w14:paraId="5189DF10" w14:textId="2D559081" w:rsidR="004B2335" w:rsidRPr="00446018" w:rsidRDefault="004B2335">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 has continual difficulty with balance</w:t>
            </w:r>
            <w:r w:rsidR="002447AA">
              <w:rPr>
                <w:rFonts w:cs="Times New Roman"/>
                <w:szCs w:val="22"/>
              </w:rPr>
              <w:t xml:space="preserve">, </w:t>
            </w:r>
            <w:r w:rsidRPr="00446018">
              <w:rPr>
                <w:rFonts w:cs="Times New Roman"/>
                <w:szCs w:val="22"/>
              </w:rPr>
              <w:t>such as having continual dizziness or having to sit down or hold on to a solid object</w:t>
            </w:r>
            <w:r w:rsidR="002447AA">
              <w:rPr>
                <w:rFonts w:cs="Times New Roman"/>
                <w:szCs w:val="22"/>
              </w:rPr>
              <w:t>,</w:t>
            </w:r>
            <w:r w:rsidRPr="00446018">
              <w:rPr>
                <w:rFonts w:cs="Times New Roman"/>
                <w:szCs w:val="22"/>
              </w:rPr>
              <w:t xml:space="preserve"> or continual ringing in the ears that interferes with hearing, due to a medically diagnosed disorder of the inner ear</w:t>
            </w:r>
            <w:r w:rsidR="002447AA">
              <w:rPr>
                <w:rFonts w:cs="Times New Roman"/>
                <w:szCs w:val="22"/>
              </w:rPr>
              <w:t xml:space="preserve">, </w:t>
            </w:r>
            <w:r w:rsidR="00B709BF" w:rsidRPr="00446018">
              <w:rPr>
                <w:rFonts w:cs="Times New Roman"/>
                <w:szCs w:val="22"/>
              </w:rPr>
              <w:t>such as Meniere’s disease.</w:t>
            </w:r>
          </w:p>
        </w:tc>
      </w:tr>
      <w:tr w:rsidR="004B2335" w:rsidRPr="00446018" w14:paraId="25BCD208" w14:textId="77777777" w:rsidTr="00CF4D98">
        <w:tc>
          <w:tcPr>
            <w:tcW w:w="1008" w:type="dxa"/>
            <w:shd w:val="clear" w:color="auto" w:fill="auto"/>
          </w:tcPr>
          <w:p w14:paraId="6394FABC" w14:textId="77777777" w:rsidR="004B2335" w:rsidRPr="00446018" w:rsidRDefault="004B2335" w:rsidP="00A74DC7">
            <w:pPr>
              <w:spacing w:before="120" w:after="120"/>
              <w:rPr>
                <w:rFonts w:cs="Times New Roman"/>
                <w:szCs w:val="22"/>
              </w:rPr>
            </w:pPr>
            <w:r w:rsidRPr="00446018">
              <w:rPr>
                <w:rFonts w:cs="Times New Roman"/>
                <w:szCs w:val="22"/>
              </w:rPr>
              <w:t>30</w:t>
            </w:r>
          </w:p>
        </w:tc>
        <w:tc>
          <w:tcPr>
            <w:tcW w:w="7515" w:type="dxa"/>
            <w:shd w:val="clear" w:color="auto" w:fill="auto"/>
          </w:tcPr>
          <w:p w14:paraId="6563EFA9" w14:textId="77777777" w:rsidR="004B2335" w:rsidRPr="00446018" w:rsidRDefault="004B2335" w:rsidP="00696F6D">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on activities involving hearing function or other functions of the ear</w:t>
            </w:r>
            <w:r w:rsidRPr="00446018">
              <w:rPr>
                <w:rFonts w:cs="Times New Roman"/>
                <w:szCs w:val="22"/>
              </w:rPr>
              <w:t>.</w:t>
            </w:r>
          </w:p>
          <w:p w14:paraId="45EE1FC7" w14:textId="77777777" w:rsidR="004B2335" w:rsidRPr="00446018" w:rsidRDefault="004B2335" w:rsidP="00696F6D">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5B45F905" w14:textId="77777777" w:rsidR="008C30D2" w:rsidRPr="00446018" w:rsidRDefault="004B2335" w:rsidP="00696F6D">
            <w:pPr>
              <w:spacing w:before="120" w:after="120"/>
              <w:ind w:left="1440" w:hanging="720"/>
              <w:rPr>
                <w:rFonts w:cs="Times New Roman"/>
                <w:szCs w:val="22"/>
              </w:rPr>
            </w:pPr>
            <w:r w:rsidRPr="00446018">
              <w:rPr>
                <w:rFonts w:cs="Times New Roman"/>
                <w:szCs w:val="22"/>
              </w:rPr>
              <w:t>(a)</w:t>
            </w:r>
            <w:r w:rsidRPr="00446018">
              <w:rPr>
                <w:rFonts w:cs="Times New Roman"/>
                <w:szCs w:val="22"/>
              </w:rPr>
              <w:tab/>
              <w:t>is unab</w:t>
            </w:r>
            <w:r w:rsidR="008C30D2" w:rsidRPr="00446018">
              <w:rPr>
                <w:rFonts w:cs="Times New Roman"/>
                <w:szCs w:val="22"/>
              </w:rPr>
              <w:t>le to hear anything at all;</w:t>
            </w:r>
            <w:r w:rsidR="00CC0412">
              <w:rPr>
                <w:rFonts w:cs="Times New Roman"/>
                <w:szCs w:val="22"/>
              </w:rPr>
              <w:t xml:space="preserve"> and</w:t>
            </w:r>
          </w:p>
          <w:p w14:paraId="266F2BF4" w14:textId="5121A43D" w:rsidR="004B2335" w:rsidRPr="00446018" w:rsidRDefault="004B2335" w:rsidP="00696F6D">
            <w:pPr>
              <w:spacing w:before="120" w:after="120"/>
              <w:ind w:left="1440" w:hanging="720"/>
              <w:rPr>
                <w:rFonts w:cs="Times New Roman"/>
                <w:szCs w:val="22"/>
              </w:rPr>
            </w:pPr>
            <w:r w:rsidRPr="00446018">
              <w:rPr>
                <w:rFonts w:cs="Times New Roman"/>
                <w:szCs w:val="22"/>
              </w:rPr>
              <w:t>(b)</w:t>
            </w:r>
            <w:r w:rsidRPr="00446018">
              <w:rPr>
                <w:rFonts w:cs="Times New Roman"/>
                <w:szCs w:val="22"/>
              </w:rPr>
              <w:tab/>
              <w:t>has limited or no ability to understand a recognised sign language</w:t>
            </w:r>
            <w:r w:rsidR="002447AA">
              <w:rPr>
                <w:rFonts w:cs="Times New Roman"/>
                <w:szCs w:val="22"/>
              </w:rPr>
              <w:t xml:space="preserve">, </w:t>
            </w:r>
            <w:r w:rsidRPr="00446018">
              <w:rPr>
                <w:rFonts w:cs="Times New Roman"/>
                <w:szCs w:val="22"/>
              </w:rPr>
              <w:t>such as Aus</w:t>
            </w:r>
            <w:r w:rsidR="00E21779" w:rsidRPr="00446018">
              <w:rPr>
                <w:rFonts w:cs="Times New Roman"/>
                <w:szCs w:val="22"/>
              </w:rPr>
              <w:t>lan, lip reading, or other non-</w:t>
            </w:r>
            <w:r w:rsidRPr="00446018">
              <w:rPr>
                <w:rFonts w:cs="Times New Roman"/>
                <w:szCs w:val="22"/>
              </w:rPr>
              <w:t>verbal communication methods</w:t>
            </w:r>
            <w:r w:rsidR="002447AA">
              <w:rPr>
                <w:rFonts w:cs="Times New Roman"/>
                <w:szCs w:val="22"/>
              </w:rPr>
              <w:t xml:space="preserve">, </w:t>
            </w:r>
            <w:r w:rsidRPr="00446018">
              <w:rPr>
                <w:rFonts w:cs="Times New Roman"/>
                <w:szCs w:val="22"/>
              </w:rPr>
              <w:t>such as written notes; and</w:t>
            </w:r>
          </w:p>
          <w:p w14:paraId="11F60224" w14:textId="77777777" w:rsidR="004B2335" w:rsidRPr="00446018" w:rsidRDefault="0087079D" w:rsidP="00696F6D">
            <w:pPr>
              <w:spacing w:before="120" w:after="120"/>
              <w:ind w:left="1440" w:hanging="720"/>
              <w:rPr>
                <w:rFonts w:cs="Times New Roman"/>
                <w:szCs w:val="22"/>
              </w:rPr>
            </w:pPr>
            <w:r w:rsidRPr="00446018">
              <w:rPr>
                <w:rFonts w:cs="Times New Roman"/>
                <w:szCs w:val="22"/>
              </w:rPr>
              <w:t>(c)</w:t>
            </w:r>
            <w:r w:rsidRPr="00446018">
              <w:rPr>
                <w:rFonts w:cs="Times New Roman"/>
                <w:szCs w:val="22"/>
              </w:rPr>
              <w:tab/>
            </w:r>
            <w:r w:rsidR="004B2335" w:rsidRPr="00446018">
              <w:rPr>
                <w:rFonts w:cs="Times New Roman"/>
                <w:szCs w:val="22"/>
              </w:rPr>
              <w:t>is unable to sustain an upright posture due to extreme difficulty with balance.</w:t>
            </w:r>
          </w:p>
        </w:tc>
      </w:tr>
    </w:tbl>
    <w:p w14:paraId="57D24429" w14:textId="77777777" w:rsidR="004B2335" w:rsidRPr="00446018" w:rsidRDefault="004B2335" w:rsidP="004B2335">
      <w:pPr>
        <w:spacing w:after="200" w:line="276" w:lineRule="auto"/>
        <w:rPr>
          <w:rFonts w:cs="Times New Roman"/>
        </w:rPr>
      </w:pPr>
      <w:r w:rsidRPr="00446018">
        <w:rPr>
          <w:rFonts w:cs="Times New Roman"/>
        </w:rPr>
        <w:br w:type="page"/>
      </w:r>
    </w:p>
    <w:p w14:paraId="388DCF22" w14:textId="77777777" w:rsidR="004B2335" w:rsidRPr="00446018" w:rsidRDefault="004B2335" w:rsidP="00003726">
      <w:pPr>
        <w:pStyle w:val="ActHead5"/>
      </w:pPr>
      <w:bookmarkStart w:id="84" w:name="_Toc286931027"/>
      <w:bookmarkStart w:id="85" w:name="_Toc310259540"/>
      <w:bookmarkStart w:id="86" w:name="_Toc112944912"/>
      <w:bookmarkStart w:id="87" w:name="_Toc127462249"/>
      <w:r w:rsidRPr="00446018">
        <w:lastRenderedPageBreak/>
        <w:t>Table 1</w:t>
      </w:r>
      <w:r w:rsidR="003E0E48">
        <w:t>2</w:t>
      </w:r>
      <w:r w:rsidRPr="00446018">
        <w:t xml:space="preserve"> – Visual Function</w:t>
      </w:r>
      <w:bookmarkEnd w:id="84"/>
      <w:bookmarkEnd w:id="85"/>
      <w:bookmarkEnd w:id="86"/>
      <w:bookmarkEnd w:id="87"/>
    </w:p>
    <w:p w14:paraId="335016F5"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2783561F" w14:textId="77777777" w:rsidTr="00A74DC7">
        <w:tc>
          <w:tcPr>
            <w:tcW w:w="8523" w:type="dxa"/>
            <w:shd w:val="clear" w:color="auto" w:fill="auto"/>
          </w:tcPr>
          <w:p w14:paraId="228D730C" w14:textId="77777777" w:rsidR="004B2335" w:rsidRPr="00446018" w:rsidRDefault="004B2335" w:rsidP="00A74DC7">
            <w:pPr>
              <w:keepNext/>
              <w:spacing w:before="120" w:after="120"/>
              <w:rPr>
                <w:rFonts w:cs="Times New Roman"/>
              </w:rPr>
            </w:pPr>
            <w:r w:rsidRPr="00446018">
              <w:rPr>
                <w:rFonts w:cs="Times New Roman"/>
                <w:b/>
                <w:bCs/>
              </w:rPr>
              <w:t>Introduction to Table 1</w:t>
            </w:r>
            <w:r w:rsidR="003E0E48">
              <w:rPr>
                <w:rFonts w:cs="Times New Roman"/>
                <w:b/>
                <w:bCs/>
              </w:rPr>
              <w:t>2</w:t>
            </w:r>
          </w:p>
        </w:tc>
      </w:tr>
      <w:tr w:rsidR="004B2335" w:rsidRPr="00446018" w14:paraId="26A67B05" w14:textId="77777777" w:rsidTr="00A74DC7">
        <w:tc>
          <w:tcPr>
            <w:tcW w:w="8523" w:type="dxa"/>
            <w:shd w:val="clear" w:color="auto" w:fill="auto"/>
          </w:tcPr>
          <w:p w14:paraId="748BB707" w14:textId="26E70DB1"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2</w:t>
            </w:r>
            <w:r w:rsidRPr="00446018">
              <w:rPr>
                <w:rFonts w:cs="Times New Roman"/>
                <w:szCs w:val="22"/>
              </w:rPr>
              <w:t xml:space="preserve"> is to be to assess the functional impact of a diagnosed </w:t>
            </w:r>
            <w:r w:rsidR="00345BC1">
              <w:rPr>
                <w:rFonts w:cs="Times New Roman"/>
                <w:szCs w:val="22"/>
              </w:rPr>
              <w:t xml:space="preserve">condition </w:t>
            </w:r>
            <w:r w:rsidRPr="00446018">
              <w:rPr>
                <w:rFonts w:cs="Times New Roman"/>
                <w:szCs w:val="22"/>
              </w:rPr>
              <w:t>when performing activities involving visual function.</w:t>
            </w:r>
          </w:p>
          <w:p w14:paraId="2EF98A98"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The diagnosis of the condition causing the impairment must be made by an appropriately qualified medical practitioner with corroborating evidence from an ophthalmologist, optometrist, neurosurgeon or neurologist.</w:t>
            </w:r>
          </w:p>
          <w:p w14:paraId="3646B738"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51EFBC8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834AC9">
              <w:rPr>
                <w:rFonts w:cs="Times New Roman"/>
                <w:szCs w:val="22"/>
              </w:rPr>
              <w:t xml:space="preserve">medical </w:t>
            </w:r>
            <w:r w:rsidR="00AD2983">
              <w:rPr>
                <w:rFonts w:cs="Times New Roman"/>
                <w:szCs w:val="22"/>
              </w:rPr>
              <w:t>evidence</w:t>
            </w:r>
            <w:r w:rsidRPr="00446018">
              <w:rPr>
                <w:rFonts w:cs="Times New Roman"/>
                <w:szCs w:val="22"/>
              </w:rPr>
              <w:t>.</w:t>
            </w:r>
          </w:p>
          <w:p w14:paraId="75216BEC"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1E3642DC"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22AFAACB" w14:textId="5AD53336"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(such as ophthalmologist</w:t>
            </w:r>
            <w:r w:rsidR="002447AA">
              <w:rPr>
                <w:rFonts w:cs="Times New Roman"/>
                <w:szCs w:val="22"/>
              </w:rPr>
              <w:t xml:space="preserve"> or</w:t>
            </w:r>
            <w:r w:rsidRPr="00446018">
              <w:rPr>
                <w:rFonts w:cs="Times New Roman"/>
                <w:szCs w:val="22"/>
              </w:rPr>
              <w:t xml:space="preserve"> ophthalmic surgeon) confirming diagnosis of conditions associated with vision impairment (such as diabetic retinopathy, brain tumours, glaucoma, retinitis pigmentosa, macular degeneration, cataracts</w:t>
            </w:r>
            <w:r w:rsidR="002447AA">
              <w:rPr>
                <w:rFonts w:cs="Times New Roman"/>
                <w:szCs w:val="22"/>
              </w:rPr>
              <w:t xml:space="preserve"> or</w:t>
            </w:r>
            <w:r w:rsidRPr="00446018">
              <w:rPr>
                <w:rFonts w:cs="Times New Roman"/>
                <w:szCs w:val="22"/>
              </w:rPr>
              <w:t xml:space="preserve"> congenital visual impairment);</w:t>
            </w:r>
          </w:p>
          <w:p w14:paraId="4838026A"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results of vision assessments (such as assessments done by an optometrist).</w:t>
            </w:r>
          </w:p>
          <w:p w14:paraId="27C18017" w14:textId="52682A0A"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2</w:t>
            </w:r>
            <w:r w:rsidRPr="00446018">
              <w:rPr>
                <w:rFonts w:cs="Times New Roman"/>
                <w:szCs w:val="22"/>
              </w:rPr>
              <w:t xml:space="preserve"> should be applied with the person using any visual aids the person usually uses</w:t>
            </w:r>
            <w:r w:rsidR="002447AA">
              <w:rPr>
                <w:rFonts w:cs="Times New Roman"/>
                <w:szCs w:val="22"/>
              </w:rPr>
              <w:t xml:space="preserve">, </w:t>
            </w:r>
            <w:r w:rsidRPr="00446018">
              <w:rPr>
                <w:rFonts w:cs="Times New Roman"/>
                <w:szCs w:val="22"/>
              </w:rPr>
              <w:t>such as spectacles or contact lenses.</w:t>
            </w:r>
          </w:p>
          <w:p w14:paraId="455BB531"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Where severe or extreme loss of visual function is evident or suspected, it is to be recommended that assessment by a qualified ophthalmologist occur to determine if the person meets the criteria for permanent blindness.</w:t>
            </w:r>
          </w:p>
          <w:p w14:paraId="6A42F389"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Assistance means assistance from another person, rather than any aids, equipment or assistive technology the person may u</w:t>
            </w:r>
            <w:r w:rsidR="0087079D" w:rsidRPr="00446018">
              <w:rPr>
                <w:rFonts w:cs="Times New Roman"/>
                <w:szCs w:val="22"/>
              </w:rPr>
              <w:t>se, unless specified otherwise.</w:t>
            </w:r>
          </w:p>
          <w:p w14:paraId="2585CDB3"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w:t>
            </w:r>
            <w:r w:rsidR="0087079D" w:rsidRPr="00446018">
              <w:rPr>
                <w:rFonts w:cs="Times New Roman"/>
                <w:szCs w:val="22"/>
              </w:rPr>
              <w:t>ely.</w:t>
            </w:r>
          </w:p>
          <w:p w14:paraId="19311A55"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 a rating must be assigned which reflects the overall functional impact of those impairments, taking into account the severity, duration and frequency of the episodes or fluctuations</w:t>
            </w:r>
            <w:r w:rsidR="0087079D" w:rsidRPr="00446018">
              <w:rPr>
                <w:rFonts w:cs="Times New Roman"/>
                <w:szCs w:val="22"/>
              </w:rPr>
              <w:t xml:space="preserve"> as appropriate.</w:t>
            </w:r>
          </w:p>
          <w:p w14:paraId="0BCBDB3D" w14:textId="77777777" w:rsidR="00664A11" w:rsidRPr="00446018" w:rsidRDefault="004B2335" w:rsidP="00A86EF4">
            <w:pPr>
              <w:numPr>
                <w:ilvl w:val="0"/>
                <w:numId w:val="18"/>
              </w:numPr>
              <w:spacing w:before="120" w:after="120" w:line="240" w:lineRule="auto"/>
              <w:rPr>
                <w:rFonts w:cs="Times New Roman"/>
                <w:sz w:val="20"/>
              </w:rPr>
            </w:pPr>
            <w:r w:rsidRPr="00446018">
              <w:rPr>
                <w:rFonts w:cs="Times New Roman"/>
                <w:szCs w:val="22"/>
              </w:rPr>
              <w:t>The examples used in descriptors are not an exhaustive list and are to be used only as a guide.</w:t>
            </w:r>
          </w:p>
        </w:tc>
      </w:tr>
    </w:tbl>
    <w:p w14:paraId="5BCA29B5"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306"/>
      </w:tblGrid>
      <w:tr w:rsidR="004B2335" w:rsidRPr="00446018" w14:paraId="1A3E8324" w14:textId="77777777" w:rsidTr="00CF4D98">
        <w:tc>
          <w:tcPr>
            <w:tcW w:w="1008" w:type="dxa"/>
            <w:shd w:val="clear" w:color="auto" w:fill="auto"/>
          </w:tcPr>
          <w:p w14:paraId="75AEFC1D"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515" w:type="dxa"/>
            <w:shd w:val="clear" w:color="auto" w:fill="auto"/>
          </w:tcPr>
          <w:p w14:paraId="550ACBEF"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7C9A8865" w14:textId="77777777" w:rsidTr="00CF4D98">
        <w:tc>
          <w:tcPr>
            <w:tcW w:w="1008" w:type="dxa"/>
            <w:shd w:val="clear" w:color="auto" w:fill="auto"/>
          </w:tcPr>
          <w:p w14:paraId="6B39C475"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2232A82E" w14:textId="77777777" w:rsidR="004B2335" w:rsidRPr="00446018" w:rsidRDefault="004B2335" w:rsidP="004B6F54">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activities involving visual function</w:t>
            </w:r>
            <w:r w:rsidRPr="00446018">
              <w:rPr>
                <w:rFonts w:cs="Times New Roman"/>
                <w:szCs w:val="22"/>
              </w:rPr>
              <w:t>.</w:t>
            </w:r>
          </w:p>
          <w:p w14:paraId="0C6AA0F0" w14:textId="0B2B27E1" w:rsidR="004B2335" w:rsidRPr="00446018" w:rsidRDefault="004B2335" w:rsidP="004B6F54">
            <w:pPr>
              <w:spacing w:before="120" w:after="120"/>
              <w:ind w:left="720" w:hanging="720"/>
              <w:rPr>
                <w:rFonts w:cs="Times New Roman"/>
                <w:szCs w:val="22"/>
              </w:rPr>
            </w:pPr>
            <w:r w:rsidRPr="00446018">
              <w:rPr>
                <w:rFonts w:cs="Times New Roman"/>
                <w:szCs w:val="22"/>
              </w:rPr>
              <w:lastRenderedPageBreak/>
              <w:t>(1)</w:t>
            </w:r>
            <w:r w:rsidRPr="00446018">
              <w:rPr>
                <w:rFonts w:cs="Times New Roman"/>
                <w:szCs w:val="22"/>
              </w:rPr>
              <w:tab/>
              <w:t>The person has no</w:t>
            </w:r>
            <w:r w:rsidR="002447AA">
              <w:rPr>
                <w:rFonts w:cs="Times New Roman"/>
                <w:szCs w:val="22"/>
              </w:rPr>
              <w:t xml:space="preserve"> or minimal</w:t>
            </w:r>
            <w:r w:rsidRPr="00446018">
              <w:rPr>
                <w:rFonts w:cs="Times New Roman"/>
                <w:szCs w:val="22"/>
              </w:rPr>
              <w:t xml:space="preserve"> difficulties seeing things at a distance or close up and all of the following apply:</w:t>
            </w:r>
          </w:p>
          <w:p w14:paraId="71ACE1D0" w14:textId="77777777" w:rsidR="004B2335" w:rsidRPr="00446018" w:rsidRDefault="004B2335" w:rsidP="004B6F54">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 no</w:t>
            </w:r>
            <w:r w:rsidR="002447AA">
              <w:rPr>
                <w:rFonts w:cs="Times New Roman"/>
                <w:szCs w:val="22"/>
              </w:rPr>
              <w:t xml:space="preserve"> or minimal</w:t>
            </w:r>
            <w:r w:rsidRPr="00446018">
              <w:rPr>
                <w:rFonts w:cs="Times New Roman"/>
                <w:szCs w:val="22"/>
              </w:rPr>
              <w:t xml:space="preserve"> difficulties seeing the print in a newspaper or magazine;</w:t>
            </w:r>
          </w:p>
          <w:p w14:paraId="105FE579" w14:textId="77777777" w:rsidR="004B2335" w:rsidRPr="00446018" w:rsidRDefault="004B2335" w:rsidP="004B6F54">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no</w:t>
            </w:r>
            <w:r w:rsidR="002447AA">
              <w:rPr>
                <w:rFonts w:cs="Times New Roman"/>
                <w:szCs w:val="22"/>
              </w:rPr>
              <w:t xml:space="preserve"> or minimal</w:t>
            </w:r>
            <w:r w:rsidRPr="00446018">
              <w:rPr>
                <w:rFonts w:cs="Times New Roman"/>
                <w:szCs w:val="22"/>
              </w:rPr>
              <w:t xml:space="preserve"> difficulties seeing road signs, street signs or bus numbers;</w:t>
            </w:r>
          </w:p>
          <w:p w14:paraId="49F2FEA4" w14:textId="02A87A77" w:rsidR="004B2335" w:rsidRPr="00446018" w:rsidRDefault="004B2335" w:rsidP="004B6F54">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a full field of vision, that is, they</w:t>
            </w:r>
            <w:r w:rsidR="000C43E8">
              <w:rPr>
                <w:rFonts w:cs="Times New Roman"/>
                <w:szCs w:val="22"/>
              </w:rPr>
              <w:t xml:space="preserve"> have no or minimal difficulties</w:t>
            </w:r>
            <w:r w:rsidRPr="00446018">
              <w:rPr>
                <w:rFonts w:cs="Times New Roman"/>
                <w:szCs w:val="22"/>
              </w:rPr>
              <w:t xml:space="preserve"> with peripheral vision (being aware of objects or movement to the sides, above or below, when looking straight ahead) and no patches or areas of lost vision;</w:t>
            </w:r>
          </w:p>
          <w:p w14:paraId="0A1FAF73" w14:textId="19B95B82" w:rsidR="004B2335" w:rsidRPr="00446018" w:rsidRDefault="004B2335">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can usually perform all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functions involving the eyes with</w:t>
            </w:r>
            <w:r w:rsidR="000C43E8">
              <w:rPr>
                <w:rFonts w:cs="Times New Roman"/>
                <w:szCs w:val="22"/>
              </w:rPr>
              <w:t xml:space="preserve"> no or minimal </w:t>
            </w:r>
            <w:r w:rsidRPr="00446018">
              <w:rPr>
                <w:rFonts w:cs="Times New Roman"/>
                <w:szCs w:val="22"/>
              </w:rPr>
              <w:t>discomfort</w:t>
            </w:r>
            <w:r w:rsidR="000C43E8">
              <w:rPr>
                <w:rFonts w:cs="Times New Roman"/>
                <w:szCs w:val="22"/>
              </w:rPr>
              <w:t xml:space="preserve">, </w:t>
            </w:r>
            <w:r w:rsidRPr="00446018">
              <w:rPr>
                <w:rFonts w:cs="Times New Roman"/>
                <w:szCs w:val="22"/>
              </w:rPr>
              <w:t>such as no</w:t>
            </w:r>
            <w:r w:rsidR="000C43E8">
              <w:rPr>
                <w:rFonts w:cs="Times New Roman"/>
                <w:szCs w:val="22"/>
              </w:rPr>
              <w:t xml:space="preserve"> or minimal</w:t>
            </w:r>
            <w:r w:rsidRPr="00446018">
              <w:rPr>
                <w:rFonts w:cs="Times New Roman"/>
                <w:szCs w:val="22"/>
              </w:rPr>
              <w:t xml:space="preserve"> watering of the eyes, difficulty opening the eyes, or difficulty moving the eyes</w:t>
            </w:r>
            <w:r w:rsidR="000C43E8">
              <w:rPr>
                <w:rFonts w:cs="Times New Roman"/>
                <w:szCs w:val="22"/>
              </w:rPr>
              <w:t xml:space="preserve">, </w:t>
            </w:r>
            <w:r w:rsidRPr="00446018">
              <w:rPr>
                <w:rFonts w:cs="Times New Roman"/>
                <w:szCs w:val="22"/>
              </w:rPr>
              <w:t>and is able to tolerate normal light levels.</w:t>
            </w:r>
          </w:p>
        </w:tc>
      </w:tr>
      <w:tr w:rsidR="004B2335" w:rsidRPr="00446018" w14:paraId="0879DCC5" w14:textId="77777777" w:rsidTr="00CF4D98">
        <w:tc>
          <w:tcPr>
            <w:tcW w:w="1008" w:type="dxa"/>
            <w:shd w:val="clear" w:color="auto" w:fill="auto"/>
          </w:tcPr>
          <w:p w14:paraId="4F6F7EAE" w14:textId="77777777" w:rsidR="004B2335" w:rsidRPr="00446018" w:rsidRDefault="004B2335" w:rsidP="00A74DC7">
            <w:pPr>
              <w:spacing w:before="120" w:after="120"/>
              <w:rPr>
                <w:rFonts w:cs="Times New Roman"/>
                <w:szCs w:val="22"/>
              </w:rPr>
            </w:pPr>
            <w:r w:rsidRPr="00446018">
              <w:rPr>
                <w:rFonts w:cs="Times New Roman"/>
                <w:szCs w:val="22"/>
              </w:rPr>
              <w:lastRenderedPageBreak/>
              <w:t>5</w:t>
            </w:r>
          </w:p>
        </w:tc>
        <w:tc>
          <w:tcPr>
            <w:tcW w:w="7515" w:type="dxa"/>
            <w:shd w:val="clear" w:color="auto" w:fill="auto"/>
          </w:tcPr>
          <w:p w14:paraId="035BB9F3" w14:textId="77777777" w:rsidR="004B2335" w:rsidRPr="00446018" w:rsidRDefault="004B2335" w:rsidP="004B6F54">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on activities involving visual function</w:t>
            </w:r>
            <w:r w:rsidRPr="00446018">
              <w:rPr>
                <w:rFonts w:cs="Times New Roman"/>
                <w:szCs w:val="22"/>
              </w:rPr>
              <w:t>.</w:t>
            </w:r>
          </w:p>
          <w:p w14:paraId="70F93F7E" w14:textId="71F9B425" w:rsidR="004B2335" w:rsidRPr="00446018" w:rsidRDefault="004B2335" w:rsidP="004B6F54">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can perform most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activities involving vision and has mild difficulties seeing things at a distance or close up and at least one of the following applies:</w:t>
            </w:r>
          </w:p>
          <w:p w14:paraId="2505C906" w14:textId="6F6FEF47" w:rsidR="004B2335" w:rsidRPr="00446018" w:rsidRDefault="004B2335" w:rsidP="004B6F54">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the person has </w:t>
            </w:r>
            <w:r w:rsidR="00243DA4">
              <w:rPr>
                <w:rFonts w:cs="Times New Roman"/>
                <w:szCs w:val="22"/>
              </w:rPr>
              <w:t>mild</w:t>
            </w:r>
            <w:r w:rsidR="00243DA4" w:rsidRPr="00446018">
              <w:rPr>
                <w:rFonts w:cs="Times New Roman"/>
                <w:szCs w:val="22"/>
              </w:rPr>
              <w:t xml:space="preserve"> </w:t>
            </w:r>
            <w:r w:rsidRPr="00446018">
              <w:rPr>
                <w:rFonts w:cs="Times New Roman"/>
                <w:szCs w:val="22"/>
              </w:rPr>
              <w:t>difficulty seeing the fine print in newspapers or magazines (such as having to hold the print further away or use brighter light);</w:t>
            </w:r>
          </w:p>
          <w:p w14:paraId="69FDB595" w14:textId="6045ACC2" w:rsidR="004B2335" w:rsidRPr="00446018" w:rsidRDefault="004B2335" w:rsidP="004B6F54">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has </w:t>
            </w:r>
            <w:r w:rsidR="00243DA4">
              <w:rPr>
                <w:rFonts w:cs="Times New Roman"/>
                <w:szCs w:val="22"/>
              </w:rPr>
              <w:t>mild</w:t>
            </w:r>
            <w:r w:rsidR="00243DA4" w:rsidRPr="00446018">
              <w:rPr>
                <w:rFonts w:cs="Times New Roman"/>
                <w:szCs w:val="22"/>
              </w:rPr>
              <w:t xml:space="preserve"> </w:t>
            </w:r>
            <w:r w:rsidRPr="00446018">
              <w:rPr>
                <w:rFonts w:cs="Times New Roman"/>
                <w:szCs w:val="22"/>
              </w:rPr>
              <w:t xml:space="preserve">difficulty seeing road signs, street signs or bus numbers or has </w:t>
            </w:r>
            <w:r w:rsidR="004B6A5B">
              <w:rPr>
                <w:rFonts w:cs="Times New Roman"/>
                <w:szCs w:val="22"/>
              </w:rPr>
              <w:t>mild</w:t>
            </w:r>
            <w:r w:rsidR="004B6A5B" w:rsidRPr="00446018">
              <w:rPr>
                <w:rFonts w:cs="Times New Roman"/>
                <w:szCs w:val="22"/>
              </w:rPr>
              <w:t xml:space="preserve"> </w:t>
            </w:r>
            <w:r w:rsidRPr="00446018">
              <w:rPr>
                <w:rFonts w:cs="Times New Roman"/>
                <w:szCs w:val="22"/>
              </w:rPr>
              <w:t>difficulty reading road signs at night but can still travel around the community and use public transport without assistance;</w:t>
            </w:r>
          </w:p>
          <w:p w14:paraId="452BFD21" w14:textId="67A306BF" w:rsidR="004B2335" w:rsidRPr="00446018" w:rsidRDefault="004B2335" w:rsidP="004B6F54">
            <w:pPr>
              <w:spacing w:before="120" w:after="120"/>
              <w:ind w:left="1440" w:hanging="720"/>
              <w:rPr>
                <w:rFonts w:cs="Times New Roman"/>
                <w:szCs w:val="22"/>
              </w:rPr>
            </w:pPr>
            <w:r w:rsidRPr="00446018">
              <w:rPr>
                <w:rFonts w:cs="Times New Roman"/>
                <w:szCs w:val="22"/>
              </w:rPr>
              <w:t>(c)</w:t>
            </w:r>
            <w:r w:rsidRPr="00446018">
              <w:rPr>
                <w:rFonts w:cs="Times New Roman"/>
                <w:szCs w:val="22"/>
              </w:rPr>
              <w:tab/>
              <w:t xml:space="preserve">when looking straight ahead, the person has </w:t>
            </w:r>
            <w:r w:rsidR="00243DA4">
              <w:rPr>
                <w:rFonts w:cs="Times New Roman"/>
                <w:szCs w:val="22"/>
              </w:rPr>
              <w:t>mild</w:t>
            </w:r>
            <w:r w:rsidR="00243DA4" w:rsidRPr="00446018">
              <w:rPr>
                <w:rFonts w:cs="Times New Roman"/>
                <w:szCs w:val="22"/>
              </w:rPr>
              <w:t xml:space="preserve"> </w:t>
            </w:r>
            <w:r w:rsidRPr="00446018">
              <w:rPr>
                <w:rFonts w:cs="Times New Roman"/>
                <w:szCs w:val="22"/>
              </w:rPr>
              <w:t>difficulty seeing objects to the side or in the centre of their field of vision;</w:t>
            </w:r>
          </w:p>
          <w:p w14:paraId="439AB953" w14:textId="37C04C4D" w:rsidR="004B2335" w:rsidRPr="00446018" w:rsidRDefault="004B2335" w:rsidP="004B6F54">
            <w:pPr>
              <w:spacing w:before="120" w:after="120"/>
              <w:ind w:left="1440" w:hanging="720"/>
              <w:rPr>
                <w:rFonts w:cs="Times New Roman"/>
                <w:szCs w:val="22"/>
              </w:rPr>
            </w:pPr>
            <w:r w:rsidRPr="00446018">
              <w:rPr>
                <w:rFonts w:cs="Times New Roman"/>
                <w:szCs w:val="22"/>
              </w:rPr>
              <w:t>(d)</w:t>
            </w:r>
            <w:r w:rsidRPr="00446018">
              <w:rPr>
                <w:rFonts w:cs="Times New Roman"/>
                <w:szCs w:val="22"/>
              </w:rPr>
              <w:tab/>
              <w:t xml:space="preserve">the person experiences </w:t>
            </w:r>
            <w:r w:rsidR="004B6A5B">
              <w:rPr>
                <w:rFonts w:cs="Times New Roman"/>
                <w:szCs w:val="22"/>
              </w:rPr>
              <w:t>mild</w:t>
            </w:r>
            <w:r w:rsidR="004B6A5B" w:rsidRPr="00446018">
              <w:rPr>
                <w:rFonts w:cs="Times New Roman"/>
                <w:szCs w:val="22"/>
              </w:rPr>
              <w:t xml:space="preserve"> </w:t>
            </w:r>
            <w:r w:rsidRPr="00446018">
              <w:rPr>
                <w:rFonts w:cs="Times New Roman"/>
                <w:szCs w:val="22"/>
              </w:rPr>
              <w:t>discomfort when performing day</w:t>
            </w:r>
            <w:r w:rsidR="00F66F59" w:rsidRPr="00446018">
              <w:rPr>
                <w:rFonts w:cs="Times New Roman"/>
                <w:szCs w:val="22"/>
              </w:rPr>
              <w:noBreakHyphen/>
            </w:r>
            <w:r w:rsidRPr="00446018">
              <w:rPr>
                <w:rFonts w:cs="Times New Roman"/>
                <w:szCs w:val="22"/>
              </w:rPr>
              <w:t>to</w:t>
            </w:r>
            <w:r w:rsidR="00F66F59" w:rsidRPr="00446018">
              <w:rPr>
                <w:rFonts w:cs="Times New Roman"/>
                <w:szCs w:val="22"/>
              </w:rPr>
              <w:t>-</w:t>
            </w:r>
            <w:r w:rsidRPr="00446018">
              <w:rPr>
                <w:rFonts w:cs="Times New Roman"/>
                <w:szCs w:val="22"/>
              </w:rPr>
              <w:t>day activities involving the eyes</w:t>
            </w:r>
            <w:r w:rsidR="000C43E8">
              <w:rPr>
                <w:rFonts w:cs="Times New Roman"/>
                <w:szCs w:val="22"/>
              </w:rPr>
              <w:t xml:space="preserve">, </w:t>
            </w:r>
            <w:r w:rsidRPr="00446018">
              <w:rPr>
                <w:rFonts w:cs="Times New Roman"/>
                <w:szCs w:val="22"/>
              </w:rPr>
              <w:t xml:space="preserve">such as mild occasional watering of the eyes, mild difficulty opening the eyes, or mild difficulty moving or coordinating the eyes, or </w:t>
            </w:r>
            <w:r w:rsidR="000C43E8">
              <w:rPr>
                <w:rFonts w:cs="Times New Roman"/>
                <w:szCs w:val="22"/>
              </w:rPr>
              <w:t xml:space="preserve">mild </w:t>
            </w:r>
            <w:r w:rsidRPr="00446018">
              <w:rPr>
                <w:rFonts w:cs="Times New Roman"/>
                <w:szCs w:val="22"/>
              </w:rPr>
              <w:t>difficulty tolerating bright lights and sunlight, or mild discomfort when using a computer screen;</w:t>
            </w:r>
          </w:p>
          <w:p w14:paraId="21C472EE" w14:textId="77777777" w:rsidR="004B2335" w:rsidRPr="00446018" w:rsidRDefault="004B2335" w:rsidP="004B6F54">
            <w:pPr>
              <w:spacing w:before="120" w:after="120"/>
              <w:ind w:left="1440" w:hanging="720"/>
              <w:rPr>
                <w:rFonts w:cs="Times New Roman"/>
                <w:szCs w:val="22"/>
              </w:rPr>
            </w:pPr>
            <w:r w:rsidRPr="00446018">
              <w:rPr>
                <w:rFonts w:cs="Times New Roman"/>
                <w:szCs w:val="22"/>
              </w:rPr>
              <w:t>(e)</w:t>
            </w:r>
            <w:r w:rsidRPr="00446018">
              <w:rPr>
                <w:rFonts w:cs="Times New Roman"/>
                <w:szCs w:val="22"/>
              </w:rPr>
              <w:tab/>
              <w:t>the person</w:t>
            </w:r>
            <w:r w:rsidR="00B709BF" w:rsidRPr="00446018">
              <w:rPr>
                <w:rFonts w:cs="Times New Roman"/>
                <w:szCs w:val="22"/>
              </w:rPr>
              <w:t xml:space="preserve"> has functional vision in only one eye, or only has one</w:t>
            </w:r>
            <w:r w:rsidRPr="00446018">
              <w:rPr>
                <w:rFonts w:cs="Times New Roman"/>
                <w:szCs w:val="22"/>
              </w:rPr>
              <w:t xml:space="preserve"> eye, but has good vision in the remaining eye.</w:t>
            </w:r>
          </w:p>
        </w:tc>
      </w:tr>
      <w:tr w:rsidR="004B2335" w:rsidRPr="00446018" w14:paraId="3DCB582E" w14:textId="77777777" w:rsidTr="00CF4D98">
        <w:tc>
          <w:tcPr>
            <w:tcW w:w="1008" w:type="dxa"/>
            <w:shd w:val="clear" w:color="auto" w:fill="auto"/>
          </w:tcPr>
          <w:p w14:paraId="46172FE8"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0295B5EB" w14:textId="77777777" w:rsidR="004B2335" w:rsidRPr="00446018" w:rsidRDefault="004B2335" w:rsidP="004B6F54">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on activities involving visual function</w:t>
            </w:r>
            <w:r w:rsidRPr="00446018">
              <w:rPr>
                <w:rFonts w:cs="Times New Roman"/>
                <w:szCs w:val="22"/>
              </w:rPr>
              <w:t>.</w:t>
            </w:r>
          </w:p>
          <w:p w14:paraId="4470BBA8" w14:textId="77777777" w:rsidR="004B2335" w:rsidRPr="00446018" w:rsidRDefault="004B2335" w:rsidP="004B6F54">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33DBFA38" w14:textId="43506B91" w:rsidR="004B2335" w:rsidRPr="00446018" w:rsidRDefault="004B2335" w:rsidP="004B6F54">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has moderate difficulties seeing things at a distance or close up or the person has very limited vision to the sides when looking straight ahead or the person has other significant loss in their </w:t>
            </w:r>
            <w:r w:rsidRPr="00446018">
              <w:rPr>
                <w:rFonts w:cs="Times New Roman"/>
                <w:szCs w:val="22"/>
              </w:rPr>
              <w:lastRenderedPageBreak/>
              <w:t>field of vision</w:t>
            </w:r>
            <w:r w:rsidR="000C43E8">
              <w:rPr>
                <w:rFonts w:cs="Times New Roman"/>
                <w:szCs w:val="22"/>
              </w:rPr>
              <w:t xml:space="preserve">, </w:t>
            </w:r>
            <w:r w:rsidRPr="00446018">
              <w:rPr>
                <w:rFonts w:cs="Times New Roman"/>
                <w:szCs w:val="22"/>
              </w:rPr>
              <w:t>such as patches where they can s</w:t>
            </w:r>
            <w:r w:rsidR="0087079D" w:rsidRPr="00446018">
              <w:rPr>
                <w:rFonts w:cs="Times New Roman"/>
                <w:szCs w:val="22"/>
              </w:rPr>
              <w:t>ee nothing or very little;</w:t>
            </w:r>
            <w:r w:rsidR="0098505B">
              <w:rPr>
                <w:rFonts w:cs="Times New Roman"/>
                <w:szCs w:val="22"/>
              </w:rPr>
              <w:t xml:space="preserve"> and</w:t>
            </w:r>
          </w:p>
          <w:p w14:paraId="3DD5B1EB" w14:textId="7E424C55" w:rsidR="004B2335" w:rsidRPr="00446018" w:rsidRDefault="004B2335" w:rsidP="004B6F54">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has </w:t>
            </w:r>
            <w:r w:rsidR="000C43E8">
              <w:rPr>
                <w:rFonts w:cs="Times New Roman"/>
                <w:szCs w:val="22"/>
              </w:rPr>
              <w:t xml:space="preserve">moderate </w:t>
            </w:r>
            <w:r w:rsidRPr="00446018">
              <w:rPr>
                <w:rFonts w:cs="Times New Roman"/>
                <w:szCs w:val="22"/>
              </w:rPr>
              <w:t>difficulty performing some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activities involving vision</w:t>
            </w:r>
            <w:r w:rsidR="000C43E8">
              <w:rPr>
                <w:rFonts w:cs="Times New Roman"/>
                <w:szCs w:val="22"/>
              </w:rPr>
              <w:t xml:space="preserve">, </w:t>
            </w:r>
            <w:r w:rsidRPr="00446018">
              <w:rPr>
                <w:rFonts w:cs="Times New Roman"/>
                <w:szCs w:val="22"/>
              </w:rPr>
              <w:t>such as</w:t>
            </w:r>
            <w:r w:rsidR="000C43E8">
              <w:rPr>
                <w:rFonts w:cs="Times New Roman"/>
                <w:szCs w:val="22"/>
              </w:rPr>
              <w:t xml:space="preserve"> </w:t>
            </w:r>
            <w:r w:rsidRPr="00446018">
              <w:rPr>
                <w:rFonts w:cs="Times New Roman"/>
                <w:szCs w:val="22"/>
              </w:rPr>
              <w:t>seeing the print letters, signs or route numbers on approaching buses or at train stations; and</w:t>
            </w:r>
          </w:p>
          <w:p w14:paraId="4A176926" w14:textId="707140D7" w:rsidR="004B2335" w:rsidRPr="00446018" w:rsidRDefault="004B2335" w:rsidP="004B6F54">
            <w:pPr>
              <w:spacing w:before="120" w:after="120"/>
              <w:ind w:firstLine="720"/>
              <w:rPr>
                <w:rFonts w:cs="Times New Roman"/>
                <w:szCs w:val="22"/>
              </w:rPr>
            </w:pPr>
            <w:r w:rsidRPr="00446018">
              <w:rPr>
                <w:rFonts w:cs="Times New Roman"/>
                <w:szCs w:val="22"/>
              </w:rPr>
              <w:t>(</w:t>
            </w:r>
            <w:r w:rsidR="000F5AC8">
              <w:rPr>
                <w:rFonts w:cs="Times New Roman"/>
                <w:szCs w:val="22"/>
              </w:rPr>
              <w:t>c</w:t>
            </w:r>
            <w:r w:rsidRPr="00446018">
              <w:rPr>
                <w:rFonts w:cs="Times New Roman"/>
                <w:szCs w:val="22"/>
              </w:rPr>
              <w:t>)</w:t>
            </w:r>
            <w:r w:rsidRPr="00446018">
              <w:rPr>
                <w:rFonts w:cs="Times New Roman"/>
                <w:szCs w:val="22"/>
              </w:rPr>
              <w:tab/>
              <w:t>has at least one of the following:</w:t>
            </w:r>
          </w:p>
          <w:p w14:paraId="7F29BC67" w14:textId="1965C88A" w:rsidR="004B2335" w:rsidRPr="00446018" w:rsidRDefault="004B2335" w:rsidP="004B6F54">
            <w:pPr>
              <w:spacing w:before="120" w:after="120"/>
              <w:ind w:left="2160" w:hanging="720"/>
              <w:rPr>
                <w:rFonts w:cs="Times New Roman"/>
                <w:szCs w:val="22"/>
              </w:rPr>
            </w:pPr>
            <w:r w:rsidRPr="00446018">
              <w:rPr>
                <w:rFonts w:cs="Times New Roman"/>
                <w:szCs w:val="22"/>
              </w:rPr>
              <w:t>(i)</w:t>
            </w:r>
            <w:r w:rsidRPr="00446018">
              <w:rPr>
                <w:rFonts w:cs="Times New Roman"/>
                <w:szCs w:val="22"/>
              </w:rPr>
              <w:tab/>
            </w:r>
            <w:r w:rsidR="00243DA4">
              <w:rPr>
                <w:rFonts w:cs="Times New Roman"/>
                <w:szCs w:val="22"/>
              </w:rPr>
              <w:t>moderate</w:t>
            </w:r>
            <w:r w:rsidR="00243DA4" w:rsidRPr="00446018">
              <w:rPr>
                <w:rFonts w:cs="Times New Roman"/>
                <w:szCs w:val="22"/>
              </w:rPr>
              <w:t xml:space="preserve"> </w:t>
            </w:r>
            <w:r w:rsidRPr="00446018">
              <w:rPr>
                <w:rFonts w:cs="Times New Roman"/>
                <w:szCs w:val="22"/>
              </w:rPr>
              <w:t>difficulty seeing routine workplace, educational or training information</w:t>
            </w:r>
            <w:r w:rsidR="000C43E8">
              <w:rPr>
                <w:rFonts w:cs="Times New Roman"/>
                <w:szCs w:val="22"/>
              </w:rPr>
              <w:t xml:space="preserve">, </w:t>
            </w:r>
            <w:r w:rsidRPr="00446018">
              <w:rPr>
                <w:rFonts w:cs="Times New Roman"/>
                <w:szCs w:val="22"/>
              </w:rPr>
              <w:t>such as signs, safety information, or manuals</w:t>
            </w:r>
            <w:r w:rsidR="000C43E8">
              <w:rPr>
                <w:rFonts w:cs="Times New Roman"/>
                <w:szCs w:val="22"/>
              </w:rPr>
              <w:t>,</w:t>
            </w:r>
            <w:r w:rsidRPr="00446018">
              <w:rPr>
                <w:rFonts w:cs="Times New Roman"/>
                <w:szCs w:val="22"/>
              </w:rPr>
              <w:t xml:space="preserve"> and may need to use alternative formats</w:t>
            </w:r>
            <w:r w:rsidR="000C43E8">
              <w:rPr>
                <w:rFonts w:cs="Times New Roman"/>
                <w:szCs w:val="22"/>
              </w:rPr>
              <w:t xml:space="preserve">, </w:t>
            </w:r>
            <w:r w:rsidRPr="00446018">
              <w:rPr>
                <w:rFonts w:cs="Times New Roman"/>
                <w:szCs w:val="22"/>
              </w:rPr>
              <w:t>such as large print, assistive devices or technology for vision in work, training or educational settings;</w:t>
            </w:r>
          </w:p>
          <w:p w14:paraId="7F2DC74E" w14:textId="39D9F94B" w:rsidR="004B2335" w:rsidRPr="00446018" w:rsidRDefault="004B2335" w:rsidP="004B6F54">
            <w:pPr>
              <w:spacing w:before="120" w:after="120"/>
              <w:ind w:left="2160" w:hanging="720"/>
              <w:rPr>
                <w:rFonts w:cs="Times New Roman"/>
                <w:szCs w:val="22"/>
              </w:rPr>
            </w:pPr>
            <w:r w:rsidRPr="00446018">
              <w:rPr>
                <w:rFonts w:cs="Times New Roman"/>
                <w:szCs w:val="22"/>
              </w:rPr>
              <w:t>(ii)</w:t>
            </w:r>
            <w:r w:rsidRPr="00446018">
              <w:rPr>
                <w:rFonts w:cs="Times New Roman"/>
                <w:szCs w:val="22"/>
              </w:rPr>
              <w:tab/>
              <w:t>moderate discomfort when performing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activities involving the eyes</w:t>
            </w:r>
            <w:r w:rsidR="000C43E8">
              <w:rPr>
                <w:rFonts w:cs="Times New Roman"/>
                <w:szCs w:val="22"/>
              </w:rPr>
              <w:t xml:space="preserve">, </w:t>
            </w:r>
            <w:r w:rsidRPr="00446018">
              <w:rPr>
                <w:rFonts w:cs="Times New Roman"/>
                <w:szCs w:val="22"/>
              </w:rPr>
              <w:t xml:space="preserve">such as frequent watering of the eyes, frequent difficulty opening the eyes, or moderate difficulty moving or coordinating the eyes, or </w:t>
            </w:r>
            <w:r w:rsidR="00C60558">
              <w:rPr>
                <w:rFonts w:cs="Times New Roman"/>
                <w:szCs w:val="22"/>
              </w:rPr>
              <w:t xml:space="preserve">moderate difficulty </w:t>
            </w:r>
            <w:r w:rsidRPr="00446018">
              <w:rPr>
                <w:rFonts w:cs="Times New Roman"/>
                <w:szCs w:val="22"/>
              </w:rPr>
              <w:t>tolerat</w:t>
            </w:r>
            <w:r w:rsidR="00C60558">
              <w:rPr>
                <w:rFonts w:cs="Times New Roman"/>
                <w:szCs w:val="22"/>
              </w:rPr>
              <w:t>ing</w:t>
            </w:r>
            <w:r w:rsidRPr="00446018">
              <w:rPr>
                <w:rFonts w:cs="Times New Roman"/>
                <w:szCs w:val="22"/>
              </w:rPr>
              <w:t xml:space="preserve"> normal levels of light indoors or outdoors, or moderate discomfort when using a computer screen;</w:t>
            </w:r>
          </w:p>
          <w:p w14:paraId="1A440056" w14:textId="77777777" w:rsidR="004B2335" w:rsidRPr="00446018" w:rsidRDefault="00B10E42" w:rsidP="004B6F54">
            <w:pPr>
              <w:spacing w:before="120" w:after="120"/>
              <w:ind w:left="2160" w:hanging="720"/>
              <w:rPr>
                <w:rFonts w:cs="Times New Roman"/>
                <w:szCs w:val="22"/>
              </w:rPr>
            </w:pPr>
            <w:r w:rsidRPr="00446018">
              <w:rPr>
                <w:rFonts w:cs="Times New Roman"/>
                <w:szCs w:val="22"/>
              </w:rPr>
              <w:t>(iii)</w:t>
            </w:r>
            <w:r w:rsidRPr="00446018">
              <w:rPr>
                <w:rFonts w:cs="Times New Roman"/>
                <w:szCs w:val="22"/>
              </w:rPr>
              <w:tab/>
              <w:t>only one</w:t>
            </w:r>
            <w:r w:rsidR="004B2335" w:rsidRPr="00446018">
              <w:rPr>
                <w:rFonts w:cs="Times New Roman"/>
                <w:szCs w:val="22"/>
              </w:rPr>
              <w:t xml:space="preserve"> ey</w:t>
            </w:r>
            <w:r w:rsidRPr="00446018">
              <w:rPr>
                <w:rFonts w:cs="Times New Roman"/>
                <w:szCs w:val="22"/>
              </w:rPr>
              <w:t>e or functional vision in only one</w:t>
            </w:r>
            <w:r w:rsidR="004B2335" w:rsidRPr="00446018">
              <w:rPr>
                <w:rFonts w:cs="Times New Roman"/>
                <w:szCs w:val="22"/>
              </w:rPr>
              <w:t xml:space="preserve"> eye and has mild problems with the vision in their only functioning eye;</w:t>
            </w:r>
            <w:r w:rsidR="00771BCD">
              <w:rPr>
                <w:rFonts w:cs="Times New Roman"/>
                <w:szCs w:val="22"/>
              </w:rPr>
              <w:t xml:space="preserve"> </w:t>
            </w:r>
            <w:r w:rsidR="004B2335" w:rsidRPr="00446018">
              <w:rPr>
                <w:rFonts w:cs="Times New Roman"/>
                <w:szCs w:val="22"/>
              </w:rPr>
              <w:t>and</w:t>
            </w:r>
          </w:p>
          <w:p w14:paraId="3DCDA69A" w14:textId="77777777" w:rsidR="004B2335" w:rsidRPr="00446018" w:rsidRDefault="004B2335" w:rsidP="004B6F54">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w:t>
            </w:r>
          </w:p>
          <w:p w14:paraId="157D471A" w14:textId="77777777" w:rsidR="004B2335" w:rsidRPr="00446018" w:rsidRDefault="004B2335" w:rsidP="004B6F54">
            <w:pPr>
              <w:spacing w:before="120" w:after="120"/>
              <w:ind w:left="1440" w:hanging="720"/>
              <w:rPr>
                <w:rFonts w:cs="Times New Roman"/>
                <w:szCs w:val="22"/>
              </w:rPr>
            </w:pPr>
            <w:r w:rsidRPr="00446018">
              <w:rPr>
                <w:rFonts w:cs="Times New Roman"/>
                <w:szCs w:val="22"/>
              </w:rPr>
              <w:t>(a)</w:t>
            </w:r>
            <w:r w:rsidRPr="00446018">
              <w:rPr>
                <w:rFonts w:cs="Times New Roman"/>
                <w:szCs w:val="22"/>
              </w:rPr>
              <w:tab/>
              <w:t>is able to function independently in familiar environments</w:t>
            </w:r>
            <w:r w:rsidR="00F637AE">
              <w:rPr>
                <w:rFonts w:cs="Times New Roman"/>
                <w:szCs w:val="22"/>
              </w:rPr>
              <w:t xml:space="preserve"> </w:t>
            </w:r>
            <w:r w:rsidRPr="00446018">
              <w:rPr>
                <w:rFonts w:cs="Times New Roman"/>
                <w:szCs w:val="22"/>
              </w:rPr>
              <w:t xml:space="preserve"> without regular assistance; and</w:t>
            </w:r>
          </w:p>
          <w:p w14:paraId="021D6C2B" w14:textId="77777777" w:rsidR="004B2335" w:rsidRPr="00446018" w:rsidRDefault="004B2335" w:rsidP="004B6F54">
            <w:pPr>
              <w:spacing w:before="120" w:after="120"/>
              <w:ind w:left="1440" w:hanging="720"/>
              <w:rPr>
                <w:rFonts w:cs="Times New Roman"/>
                <w:szCs w:val="22"/>
              </w:rPr>
            </w:pPr>
            <w:r w:rsidRPr="00446018">
              <w:rPr>
                <w:rFonts w:cs="Times New Roman"/>
                <w:szCs w:val="22"/>
              </w:rPr>
              <w:t>(b)</w:t>
            </w:r>
            <w:r w:rsidRPr="00446018">
              <w:rPr>
                <w:rFonts w:cs="Times New Roman"/>
                <w:szCs w:val="22"/>
              </w:rPr>
              <w:tab/>
              <w:t>is able to travel independently using public transport when using any assistive devices that they have and usually use.</w:t>
            </w:r>
          </w:p>
        </w:tc>
      </w:tr>
      <w:tr w:rsidR="004B2335" w:rsidRPr="00446018" w14:paraId="1F028FE7" w14:textId="77777777" w:rsidTr="00CF4D98">
        <w:tc>
          <w:tcPr>
            <w:tcW w:w="1008" w:type="dxa"/>
            <w:shd w:val="clear" w:color="auto" w:fill="auto"/>
          </w:tcPr>
          <w:p w14:paraId="3D02BD26"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515" w:type="dxa"/>
            <w:shd w:val="clear" w:color="auto" w:fill="auto"/>
          </w:tcPr>
          <w:p w14:paraId="2D1F1C85" w14:textId="77777777" w:rsidR="004B2335" w:rsidRPr="00446018" w:rsidRDefault="004B2335" w:rsidP="004B6F54">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on activities involving visual function</w:t>
            </w:r>
            <w:r w:rsidRPr="00446018">
              <w:rPr>
                <w:rFonts w:cs="Times New Roman"/>
                <w:szCs w:val="22"/>
              </w:rPr>
              <w:t>.</w:t>
            </w:r>
          </w:p>
          <w:p w14:paraId="1D95D942" w14:textId="77777777" w:rsidR="004B2335" w:rsidRPr="00446018" w:rsidRDefault="004B2335" w:rsidP="004B6F54">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12EC4989" w14:textId="7B3A1B71" w:rsidR="004B2335" w:rsidRPr="00446018" w:rsidRDefault="004B2335" w:rsidP="006E2EF4">
            <w:pPr>
              <w:spacing w:before="120" w:after="120"/>
              <w:ind w:left="1440" w:hanging="720"/>
              <w:rPr>
                <w:rFonts w:cs="Times New Roman"/>
                <w:szCs w:val="22"/>
              </w:rPr>
            </w:pPr>
            <w:r w:rsidRPr="00446018">
              <w:rPr>
                <w:rFonts w:cs="Times New Roman"/>
                <w:szCs w:val="22"/>
              </w:rPr>
              <w:t>(a)</w:t>
            </w:r>
            <w:r w:rsidRPr="00446018">
              <w:rPr>
                <w:rFonts w:cs="Times New Roman"/>
                <w:szCs w:val="22"/>
              </w:rPr>
              <w:tab/>
              <w:t>has severe difficulties seeing things at a distance or close up;</w:t>
            </w:r>
            <w:r w:rsidR="0098505B">
              <w:rPr>
                <w:rFonts w:cs="Times New Roman"/>
                <w:szCs w:val="22"/>
              </w:rPr>
              <w:t xml:space="preserve"> and</w:t>
            </w:r>
          </w:p>
          <w:p w14:paraId="0DCDC797" w14:textId="3CDD7133" w:rsidR="004B2335" w:rsidRPr="00446018" w:rsidRDefault="004B2335" w:rsidP="004B6F54">
            <w:pPr>
              <w:spacing w:before="120" w:after="120"/>
              <w:ind w:left="1440" w:hanging="720"/>
              <w:rPr>
                <w:rFonts w:cs="Times New Roman"/>
                <w:szCs w:val="22"/>
              </w:rPr>
            </w:pPr>
            <w:r w:rsidRPr="00446018">
              <w:rPr>
                <w:rFonts w:cs="Times New Roman"/>
                <w:szCs w:val="22"/>
              </w:rPr>
              <w:t>(</w:t>
            </w:r>
            <w:r w:rsidR="006E2EF4">
              <w:rPr>
                <w:rFonts w:cs="Times New Roman"/>
                <w:szCs w:val="22"/>
              </w:rPr>
              <w:t>b</w:t>
            </w:r>
            <w:r w:rsidRPr="00446018">
              <w:rPr>
                <w:rFonts w:cs="Times New Roman"/>
                <w:szCs w:val="22"/>
              </w:rPr>
              <w:t>)</w:t>
            </w:r>
            <w:r w:rsidRPr="00446018">
              <w:rPr>
                <w:rFonts w:cs="Times New Roman"/>
                <w:szCs w:val="22"/>
              </w:rPr>
              <w:tab/>
              <w:t>has severe difficulty performing many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activities involving vision</w:t>
            </w:r>
            <w:r w:rsidR="000C43E8">
              <w:rPr>
                <w:rFonts w:cs="Times New Roman"/>
                <w:szCs w:val="22"/>
              </w:rPr>
              <w:t xml:space="preserve">, </w:t>
            </w:r>
            <w:r w:rsidRPr="00446018">
              <w:rPr>
                <w:rFonts w:cs="Times New Roman"/>
                <w:szCs w:val="22"/>
              </w:rPr>
              <w:t>such as</w:t>
            </w:r>
            <w:r w:rsidR="000C43E8">
              <w:rPr>
                <w:rFonts w:cs="Times New Roman"/>
                <w:szCs w:val="22"/>
              </w:rPr>
              <w:t xml:space="preserve"> severe</w:t>
            </w:r>
            <w:r w:rsidRPr="00446018">
              <w:rPr>
                <w:rFonts w:cs="Times New Roman"/>
                <w:szCs w:val="22"/>
              </w:rPr>
              <w:t xml:space="preserve"> difficulty distinguishing between different types of food in tins or packets, seeing the level of fluid in a cup or reading aisle signs in the supermarket even whe</w:t>
            </w:r>
            <w:r w:rsidR="0087079D" w:rsidRPr="00446018">
              <w:rPr>
                <w:rFonts w:cs="Times New Roman"/>
                <w:szCs w:val="22"/>
              </w:rPr>
              <w:t>n standing close to these; and</w:t>
            </w:r>
          </w:p>
          <w:p w14:paraId="2A6EB5E3" w14:textId="3175D8E5" w:rsidR="004B2335" w:rsidRPr="00446018" w:rsidRDefault="004B2335" w:rsidP="004B6F54">
            <w:pPr>
              <w:spacing w:before="120" w:after="120"/>
              <w:ind w:left="1440" w:hanging="720"/>
              <w:rPr>
                <w:rFonts w:cs="Times New Roman"/>
                <w:szCs w:val="22"/>
              </w:rPr>
            </w:pPr>
            <w:r w:rsidRPr="00446018">
              <w:rPr>
                <w:rFonts w:cs="Times New Roman"/>
                <w:szCs w:val="22"/>
              </w:rPr>
              <w:t>(</w:t>
            </w:r>
            <w:r w:rsidR="006E2EF4">
              <w:rPr>
                <w:rFonts w:cs="Times New Roman"/>
                <w:szCs w:val="22"/>
              </w:rPr>
              <w:t>c</w:t>
            </w:r>
            <w:r w:rsidRPr="00446018">
              <w:rPr>
                <w:rFonts w:cs="Times New Roman"/>
                <w:szCs w:val="22"/>
              </w:rPr>
              <w:t>)</w:t>
            </w:r>
            <w:r w:rsidRPr="00446018">
              <w:rPr>
                <w:rFonts w:cs="Times New Roman"/>
                <w:szCs w:val="22"/>
              </w:rPr>
              <w:tab/>
              <w:t>either:</w:t>
            </w:r>
          </w:p>
          <w:p w14:paraId="74448A9F" w14:textId="1CE833F4" w:rsidR="004B2335" w:rsidRPr="00446018" w:rsidRDefault="004B2335" w:rsidP="004B6F54">
            <w:pPr>
              <w:spacing w:before="120" w:after="120"/>
              <w:ind w:left="2160" w:hanging="720"/>
              <w:rPr>
                <w:rFonts w:cs="Times New Roman"/>
                <w:szCs w:val="22"/>
              </w:rPr>
            </w:pPr>
            <w:r w:rsidRPr="00446018">
              <w:rPr>
                <w:rFonts w:cs="Times New Roman"/>
                <w:szCs w:val="22"/>
              </w:rPr>
              <w:t>(i)</w:t>
            </w:r>
            <w:r w:rsidRPr="00446018">
              <w:rPr>
                <w:rFonts w:cs="Times New Roman"/>
                <w:szCs w:val="22"/>
              </w:rPr>
              <w:tab/>
            </w:r>
            <w:r w:rsidR="00C60558">
              <w:rPr>
                <w:rFonts w:cs="Times New Roman"/>
                <w:szCs w:val="22"/>
              </w:rPr>
              <w:t xml:space="preserve">has severe difficulty </w:t>
            </w:r>
            <w:r w:rsidRPr="00446018">
              <w:rPr>
                <w:rFonts w:cs="Times New Roman"/>
                <w:szCs w:val="22"/>
              </w:rPr>
              <w:t>see</w:t>
            </w:r>
            <w:r w:rsidR="00C60558">
              <w:rPr>
                <w:rFonts w:cs="Times New Roman"/>
                <w:szCs w:val="22"/>
              </w:rPr>
              <w:t>ing</w:t>
            </w:r>
            <w:r w:rsidRPr="00446018">
              <w:rPr>
                <w:rFonts w:cs="Times New Roman"/>
                <w:szCs w:val="22"/>
              </w:rPr>
              <w:t xml:space="preserve"> routine workplace, educational or training information</w:t>
            </w:r>
            <w:r w:rsidR="000C43E8">
              <w:rPr>
                <w:rFonts w:cs="Times New Roman"/>
                <w:szCs w:val="22"/>
              </w:rPr>
              <w:t xml:space="preserve">, </w:t>
            </w:r>
            <w:r w:rsidRPr="00446018">
              <w:rPr>
                <w:rFonts w:cs="Times New Roman"/>
                <w:szCs w:val="22"/>
              </w:rPr>
              <w:t>such as signs, safety information, or manuals</w:t>
            </w:r>
            <w:r w:rsidR="000C43E8">
              <w:rPr>
                <w:rFonts w:cs="Times New Roman"/>
                <w:szCs w:val="22"/>
              </w:rPr>
              <w:t>,</w:t>
            </w:r>
            <w:r w:rsidRPr="00446018">
              <w:rPr>
                <w:rFonts w:cs="Times New Roman"/>
                <w:szCs w:val="22"/>
              </w:rPr>
              <w:t xml:space="preserve"> even when using any assistive devices or technology that they have;</w:t>
            </w:r>
            <w:r w:rsidR="0098505B">
              <w:rPr>
                <w:rFonts w:cs="Times New Roman"/>
                <w:szCs w:val="22"/>
              </w:rPr>
              <w:t xml:space="preserve"> or</w:t>
            </w:r>
          </w:p>
          <w:p w14:paraId="0486E8B5" w14:textId="038C1720" w:rsidR="004B2335" w:rsidRPr="00446018" w:rsidRDefault="004B2335" w:rsidP="004B6F54">
            <w:pPr>
              <w:spacing w:before="120" w:after="120"/>
              <w:ind w:left="2160" w:hanging="720"/>
              <w:rPr>
                <w:rFonts w:cs="Times New Roman"/>
                <w:szCs w:val="22"/>
              </w:rPr>
            </w:pPr>
            <w:r w:rsidRPr="00446018">
              <w:rPr>
                <w:rFonts w:cs="Times New Roman"/>
                <w:szCs w:val="22"/>
              </w:rPr>
              <w:lastRenderedPageBreak/>
              <w:t>(ii)</w:t>
            </w:r>
            <w:r w:rsidRPr="00446018">
              <w:rPr>
                <w:rFonts w:cs="Times New Roman"/>
                <w:szCs w:val="22"/>
              </w:rPr>
              <w:tab/>
              <w:t>needs assistance to use public or other means of transport to travel to work, educational or community facilities;</w:t>
            </w:r>
            <w:r w:rsidR="00771BCD">
              <w:rPr>
                <w:rFonts w:cs="Times New Roman"/>
                <w:szCs w:val="22"/>
              </w:rPr>
              <w:t xml:space="preserve"> </w:t>
            </w:r>
            <w:r w:rsidRPr="00446018">
              <w:rPr>
                <w:rFonts w:cs="Times New Roman"/>
                <w:szCs w:val="22"/>
              </w:rPr>
              <w:t>and</w:t>
            </w:r>
          </w:p>
          <w:p w14:paraId="469A0D71" w14:textId="0AF953EE" w:rsidR="004B2335" w:rsidRPr="00446018" w:rsidRDefault="004B2335" w:rsidP="006E2EF4">
            <w:pPr>
              <w:spacing w:before="120" w:after="120"/>
              <w:ind w:left="1440" w:hanging="720"/>
              <w:rPr>
                <w:rFonts w:cs="Times New Roman"/>
                <w:szCs w:val="22"/>
              </w:rPr>
            </w:pPr>
            <w:r w:rsidRPr="00446018">
              <w:rPr>
                <w:rFonts w:cs="Times New Roman"/>
                <w:szCs w:val="22"/>
              </w:rPr>
              <w:t>(</w:t>
            </w:r>
            <w:r w:rsidR="006E2EF4">
              <w:rPr>
                <w:rFonts w:cs="Times New Roman"/>
                <w:szCs w:val="22"/>
              </w:rPr>
              <w:t>d</w:t>
            </w:r>
            <w:r w:rsidRPr="00446018">
              <w:rPr>
                <w:rFonts w:cs="Times New Roman"/>
                <w:szCs w:val="22"/>
              </w:rPr>
              <w:t>)</w:t>
            </w:r>
            <w:r w:rsidRPr="00446018">
              <w:rPr>
                <w:rFonts w:cs="Times New Roman"/>
                <w:szCs w:val="22"/>
              </w:rPr>
              <w:tab/>
            </w:r>
            <w:r w:rsidR="00C60558">
              <w:rPr>
                <w:rFonts w:cs="Times New Roman"/>
                <w:szCs w:val="22"/>
              </w:rPr>
              <w:t xml:space="preserve">has severe difficulty </w:t>
            </w:r>
            <w:r w:rsidRPr="00446018">
              <w:rPr>
                <w:rFonts w:cs="Times New Roman"/>
                <w:szCs w:val="22"/>
              </w:rPr>
              <w:t>mov</w:t>
            </w:r>
            <w:r w:rsidR="00C60558">
              <w:rPr>
                <w:rFonts w:cs="Times New Roman"/>
                <w:szCs w:val="22"/>
              </w:rPr>
              <w:t>ing</w:t>
            </w:r>
            <w:r w:rsidRPr="00446018">
              <w:rPr>
                <w:rFonts w:cs="Times New Roman"/>
                <w:szCs w:val="22"/>
              </w:rPr>
              <w:t xml:space="preserve"> around independently in unfamiliar environments without assistance.</w:t>
            </w:r>
          </w:p>
        </w:tc>
      </w:tr>
      <w:tr w:rsidR="004B2335" w:rsidRPr="00446018" w14:paraId="3E7DBE49" w14:textId="77777777" w:rsidTr="00CF4D98">
        <w:tc>
          <w:tcPr>
            <w:tcW w:w="1008" w:type="dxa"/>
            <w:shd w:val="clear" w:color="auto" w:fill="auto"/>
          </w:tcPr>
          <w:p w14:paraId="40576151"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515" w:type="dxa"/>
            <w:shd w:val="clear" w:color="auto" w:fill="auto"/>
          </w:tcPr>
          <w:p w14:paraId="733D3671" w14:textId="77777777" w:rsidR="004B2335" w:rsidRPr="00446018" w:rsidRDefault="004B2335" w:rsidP="004B6F54">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on activities involving visual function</w:t>
            </w:r>
            <w:r w:rsidRPr="00446018">
              <w:rPr>
                <w:rFonts w:cs="Times New Roman"/>
                <w:szCs w:val="22"/>
              </w:rPr>
              <w:t>.</w:t>
            </w:r>
          </w:p>
          <w:p w14:paraId="0E5E7AF9" w14:textId="77777777" w:rsidR="004B2335" w:rsidRPr="00446018" w:rsidRDefault="004B2335" w:rsidP="004B6F54">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is not considered permanently blind and, due to extreme functional impact on vision, the person:</w:t>
            </w:r>
          </w:p>
          <w:p w14:paraId="59A067EA" w14:textId="77777777" w:rsidR="004B2335" w:rsidRPr="00446018" w:rsidRDefault="004B2335" w:rsidP="004B6F54">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needs assistance to move around even in familiar environments; and </w:t>
            </w:r>
          </w:p>
          <w:p w14:paraId="79BF6474" w14:textId="77777777" w:rsidR="004B2335" w:rsidRPr="00446018" w:rsidRDefault="004B2335">
            <w:pPr>
              <w:spacing w:before="120" w:after="120"/>
              <w:ind w:left="1440" w:hanging="720"/>
              <w:rPr>
                <w:rFonts w:cs="Times New Roman"/>
                <w:szCs w:val="22"/>
              </w:rPr>
            </w:pPr>
            <w:r w:rsidRPr="00446018">
              <w:rPr>
                <w:rFonts w:cs="Times New Roman"/>
                <w:szCs w:val="22"/>
              </w:rPr>
              <w:t>(b)</w:t>
            </w:r>
            <w:r w:rsidRPr="00446018">
              <w:rPr>
                <w:rFonts w:cs="Times New Roman"/>
                <w:szCs w:val="22"/>
              </w:rPr>
              <w:tab/>
              <w:t>needs assistance to perform most day</w:t>
            </w:r>
            <w:r w:rsidR="00F66F59" w:rsidRPr="00446018">
              <w:rPr>
                <w:rFonts w:cs="Times New Roman"/>
                <w:szCs w:val="22"/>
              </w:rPr>
              <w:t>-</w:t>
            </w:r>
            <w:r w:rsidRPr="00446018">
              <w:rPr>
                <w:rFonts w:cs="Times New Roman"/>
                <w:szCs w:val="22"/>
              </w:rPr>
              <w:t>to</w:t>
            </w:r>
            <w:r w:rsidR="00F66F59" w:rsidRPr="00446018">
              <w:rPr>
                <w:rFonts w:cs="Times New Roman"/>
                <w:szCs w:val="22"/>
              </w:rPr>
              <w:t>-</w:t>
            </w:r>
            <w:r w:rsidRPr="00446018">
              <w:rPr>
                <w:rFonts w:cs="Times New Roman"/>
                <w:szCs w:val="22"/>
              </w:rPr>
              <w:t>day activities.</w:t>
            </w:r>
          </w:p>
        </w:tc>
      </w:tr>
    </w:tbl>
    <w:p w14:paraId="78F9D201" w14:textId="77777777" w:rsidR="004B2335" w:rsidRPr="00446018" w:rsidRDefault="004B2335" w:rsidP="004B2335">
      <w:pPr>
        <w:spacing w:after="200" w:line="276" w:lineRule="auto"/>
        <w:rPr>
          <w:rFonts w:cs="Times New Roman"/>
        </w:rPr>
      </w:pPr>
      <w:r w:rsidRPr="00446018">
        <w:rPr>
          <w:rFonts w:cs="Times New Roman"/>
        </w:rPr>
        <w:br w:type="page"/>
      </w:r>
    </w:p>
    <w:p w14:paraId="22FA6840" w14:textId="77777777" w:rsidR="004B2335" w:rsidRPr="00446018" w:rsidRDefault="004B2335" w:rsidP="00003726">
      <w:pPr>
        <w:pStyle w:val="ActHead5"/>
      </w:pPr>
      <w:bookmarkStart w:id="88" w:name="_Toc286931028"/>
      <w:bookmarkStart w:id="89" w:name="_Toc310259541"/>
      <w:bookmarkStart w:id="90" w:name="_Toc112944913"/>
      <w:bookmarkStart w:id="91" w:name="_Toc127462250"/>
      <w:r w:rsidRPr="00446018">
        <w:lastRenderedPageBreak/>
        <w:t>Table 1</w:t>
      </w:r>
      <w:r w:rsidR="003E0E48">
        <w:t>3</w:t>
      </w:r>
      <w:r w:rsidRPr="00446018">
        <w:t xml:space="preserve"> – Continence Function</w:t>
      </w:r>
      <w:bookmarkEnd w:id="88"/>
      <w:bookmarkEnd w:id="89"/>
      <w:bookmarkEnd w:id="90"/>
      <w:bookmarkEnd w:id="91"/>
    </w:p>
    <w:p w14:paraId="7B7E2AB3"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526EF013" w14:textId="77777777" w:rsidTr="00A74DC7">
        <w:tc>
          <w:tcPr>
            <w:tcW w:w="8523" w:type="dxa"/>
            <w:shd w:val="clear" w:color="auto" w:fill="auto"/>
          </w:tcPr>
          <w:p w14:paraId="323911DC" w14:textId="77777777" w:rsidR="004B2335" w:rsidRPr="00446018" w:rsidRDefault="004B2335" w:rsidP="00A74DC7">
            <w:pPr>
              <w:keepNext/>
              <w:spacing w:before="120" w:after="120"/>
              <w:rPr>
                <w:rFonts w:cs="Times New Roman"/>
                <w:b/>
                <w:bCs/>
              </w:rPr>
            </w:pPr>
            <w:r w:rsidRPr="00446018">
              <w:rPr>
                <w:rFonts w:cs="Times New Roman"/>
                <w:b/>
                <w:bCs/>
              </w:rPr>
              <w:t>Introduction to Table 1</w:t>
            </w:r>
            <w:r w:rsidR="007F41B5">
              <w:rPr>
                <w:rFonts w:cs="Times New Roman"/>
                <w:b/>
                <w:bCs/>
              </w:rPr>
              <w:t>3</w:t>
            </w:r>
          </w:p>
        </w:tc>
      </w:tr>
      <w:tr w:rsidR="004B2335" w:rsidRPr="00446018" w14:paraId="5EB7D53A" w14:textId="77777777" w:rsidTr="00A74DC7">
        <w:tc>
          <w:tcPr>
            <w:tcW w:w="8523" w:type="dxa"/>
            <w:shd w:val="clear" w:color="auto" w:fill="auto"/>
          </w:tcPr>
          <w:p w14:paraId="04FCE9DD"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3</w:t>
            </w:r>
            <w:r w:rsidRPr="00446018">
              <w:rPr>
                <w:rFonts w:cs="Times New Roman"/>
                <w:szCs w:val="22"/>
              </w:rPr>
              <w:t xml:space="preserve"> is to be used to assess the functional impact of a diagnosed </w:t>
            </w:r>
            <w:r w:rsidR="00DB27F2">
              <w:rPr>
                <w:rFonts w:cs="Times New Roman"/>
                <w:szCs w:val="22"/>
              </w:rPr>
              <w:t xml:space="preserve">condition </w:t>
            </w:r>
            <w:r w:rsidRPr="00446018">
              <w:rPr>
                <w:rFonts w:cs="Times New Roman"/>
                <w:szCs w:val="22"/>
              </w:rPr>
              <w:t>related to incontinence of the bladder or bowel.</w:t>
            </w:r>
          </w:p>
          <w:p w14:paraId="75A47868"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41AC25AB" w14:textId="77777777" w:rsidR="008B0F9D" w:rsidRPr="00446018" w:rsidRDefault="008B0F9D" w:rsidP="008B0F9D">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042DDC94"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834AC9">
              <w:rPr>
                <w:rFonts w:cs="Times New Roman"/>
                <w:szCs w:val="22"/>
              </w:rPr>
              <w:t xml:space="preserve">medical </w:t>
            </w:r>
            <w:r w:rsidR="00AD2983">
              <w:rPr>
                <w:rFonts w:cs="Times New Roman"/>
                <w:szCs w:val="22"/>
              </w:rPr>
              <w:t>evidence</w:t>
            </w:r>
            <w:r w:rsidRPr="00446018">
              <w:rPr>
                <w:rFonts w:cs="Times New Roman"/>
                <w:szCs w:val="22"/>
              </w:rPr>
              <w:t>.</w:t>
            </w:r>
          </w:p>
          <w:p w14:paraId="6E73C9DE"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6B143B03"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0228DB8D" w14:textId="40363D6D"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particularly in cases of moderate or severe incontinence, (such as urogynaecologist, gynaecologist, urologist</w:t>
            </w:r>
            <w:r w:rsidR="000C43E8">
              <w:rPr>
                <w:rFonts w:cs="Times New Roman"/>
                <w:szCs w:val="22"/>
              </w:rPr>
              <w:t xml:space="preserve"> or</w:t>
            </w:r>
            <w:r w:rsidRPr="00446018">
              <w:rPr>
                <w:rFonts w:cs="Times New Roman"/>
                <w:szCs w:val="22"/>
              </w:rPr>
              <w:t xml:space="preserve"> gastroenterologist) confirming diagnosis of conditions associated with incontinence (such as some gynaecological conditions, prostate enlargement or malignancy, gastrointestinal conditions or malignancy, incontinence resulting from paraplegia, spina bifida, or neurodegenerative conditions);</w:t>
            </w:r>
          </w:p>
          <w:p w14:paraId="747B74A1" w14:textId="6323D4E9"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assessments and reports from practitioners specialising in the treatment and management of incontinence (such as urologists, urogynaecologists, continence nurse</w:t>
            </w:r>
            <w:r w:rsidR="000C43E8">
              <w:rPr>
                <w:rFonts w:cs="Times New Roman"/>
                <w:szCs w:val="22"/>
              </w:rPr>
              <w:t xml:space="preserve"> or</w:t>
            </w:r>
            <w:r w:rsidRPr="00446018">
              <w:rPr>
                <w:rFonts w:cs="Times New Roman"/>
                <w:szCs w:val="22"/>
              </w:rPr>
              <w:t xml:space="preserve"> continence physiotherapists).</w:t>
            </w:r>
          </w:p>
          <w:p w14:paraId="1F078DC9"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When determining whether a descriptor applies that involves a person performing an activity, the descriptor applies if that person can do the activity when they would be expected to do </w:t>
            </w:r>
            <w:r w:rsidR="0087079D" w:rsidRPr="00446018">
              <w:rPr>
                <w:rFonts w:cs="Times New Roman"/>
                <w:szCs w:val="22"/>
              </w:rPr>
              <w:t>so and not only once or rarely.</w:t>
            </w:r>
          </w:p>
          <w:p w14:paraId="7FD72C16" w14:textId="77777777" w:rsidR="000B3A5A"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When assessing episodic or fluctuating impairments and conditions, a rating must be assigned which reflects the overall functional impact of those impairments, taking into account the severity, duration and frequency of the episodes </w:t>
            </w:r>
            <w:r w:rsidR="000B3A5A" w:rsidRPr="00446018">
              <w:rPr>
                <w:rFonts w:cs="Times New Roman"/>
                <w:szCs w:val="22"/>
              </w:rPr>
              <w:t>or fluctuations as appropriate.</w:t>
            </w:r>
          </w:p>
          <w:p w14:paraId="7CC3408C" w14:textId="77777777" w:rsidR="000B3A5A" w:rsidRPr="00446018" w:rsidRDefault="000B3A5A" w:rsidP="00A86EF4">
            <w:pPr>
              <w:numPr>
                <w:ilvl w:val="0"/>
                <w:numId w:val="18"/>
              </w:numPr>
              <w:spacing w:before="120" w:after="120" w:line="240" w:lineRule="auto"/>
              <w:rPr>
                <w:rFonts w:cs="Times New Roman"/>
                <w:szCs w:val="22"/>
              </w:rPr>
            </w:pPr>
            <w:r w:rsidRPr="00446018">
              <w:rPr>
                <w:rFonts w:cs="Times New Roman"/>
              </w:rPr>
              <w:t>Assistance means assistance from a person rather than any aids or equipment a person may use, unless specified otherwise.</w:t>
            </w:r>
          </w:p>
          <w:p w14:paraId="6990451A" w14:textId="77777777" w:rsidR="004B2335" w:rsidRPr="00446018" w:rsidRDefault="004B2335" w:rsidP="00A86EF4">
            <w:pPr>
              <w:numPr>
                <w:ilvl w:val="0"/>
                <w:numId w:val="18"/>
              </w:numPr>
              <w:spacing w:before="120" w:after="120" w:line="240" w:lineRule="auto"/>
              <w:rPr>
                <w:rFonts w:cs="Times New Roman"/>
                <w:sz w:val="20"/>
              </w:rPr>
            </w:pPr>
            <w:r w:rsidRPr="00446018">
              <w:rPr>
                <w:rFonts w:cs="Times New Roman"/>
                <w:szCs w:val="22"/>
              </w:rPr>
              <w:t>The examples used in descriptors are not an exhaustive list and are to be used only as a guide.</w:t>
            </w:r>
          </w:p>
        </w:tc>
      </w:tr>
    </w:tbl>
    <w:p w14:paraId="4D7C09A8"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04"/>
      </w:tblGrid>
      <w:tr w:rsidR="004B2335" w:rsidRPr="00446018" w14:paraId="244A3FA7" w14:textId="77777777" w:rsidTr="00CF4D98">
        <w:tc>
          <w:tcPr>
            <w:tcW w:w="1008" w:type="dxa"/>
            <w:shd w:val="clear" w:color="auto" w:fill="auto"/>
          </w:tcPr>
          <w:p w14:paraId="2A8B47FA"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515" w:type="dxa"/>
            <w:shd w:val="clear" w:color="auto" w:fill="auto"/>
          </w:tcPr>
          <w:p w14:paraId="3C550269"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2651F62F" w14:textId="77777777" w:rsidTr="00CF4D98">
        <w:tc>
          <w:tcPr>
            <w:tcW w:w="1008" w:type="dxa"/>
            <w:shd w:val="clear" w:color="auto" w:fill="auto"/>
          </w:tcPr>
          <w:p w14:paraId="4F78A469"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62483991" w14:textId="77777777" w:rsidR="004B2335" w:rsidRPr="00446018" w:rsidRDefault="004B2335" w:rsidP="00886499">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maintaining continence of the bladder and bowel</w:t>
            </w:r>
            <w:r w:rsidRPr="00446018">
              <w:rPr>
                <w:rFonts w:cs="Times New Roman"/>
                <w:szCs w:val="22"/>
              </w:rPr>
              <w:t>.</w:t>
            </w:r>
          </w:p>
          <w:p w14:paraId="07D55F53" w14:textId="77777777" w:rsidR="004B2335" w:rsidRPr="00446018" w:rsidRDefault="004B2335" w:rsidP="00886499">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1FB698FE" w14:textId="77777777" w:rsidR="004B2335" w:rsidRPr="00446018" w:rsidRDefault="004B2335" w:rsidP="00886499">
            <w:pPr>
              <w:spacing w:before="120" w:after="120"/>
              <w:ind w:left="1440" w:hanging="720"/>
              <w:rPr>
                <w:rFonts w:cs="Times New Roman"/>
                <w:szCs w:val="22"/>
              </w:rPr>
            </w:pPr>
            <w:r w:rsidRPr="00446018">
              <w:rPr>
                <w:rFonts w:cs="Times New Roman"/>
                <w:szCs w:val="22"/>
              </w:rPr>
              <w:t>(a)</w:t>
            </w:r>
            <w:r w:rsidRPr="00446018">
              <w:rPr>
                <w:rFonts w:cs="Times New Roman"/>
                <w:szCs w:val="22"/>
              </w:rPr>
              <w:tab/>
              <w:t>is always continent of the bladder and bowel; and</w:t>
            </w:r>
          </w:p>
          <w:p w14:paraId="3B1817B3" w14:textId="5ADCFC69" w:rsidR="004B2335" w:rsidRPr="00446018" w:rsidRDefault="004B2335">
            <w:pPr>
              <w:spacing w:before="120" w:after="120"/>
              <w:ind w:left="1440" w:hanging="720"/>
              <w:rPr>
                <w:rFonts w:cs="Times New Roman"/>
                <w:szCs w:val="22"/>
              </w:rPr>
            </w:pPr>
            <w:r w:rsidRPr="00446018">
              <w:rPr>
                <w:rFonts w:cs="Times New Roman"/>
                <w:szCs w:val="22"/>
              </w:rPr>
              <w:lastRenderedPageBreak/>
              <w:t>(b)</w:t>
            </w:r>
            <w:r w:rsidRPr="00446018">
              <w:rPr>
                <w:rFonts w:cs="Times New Roman"/>
                <w:szCs w:val="22"/>
              </w:rPr>
              <w:tab/>
              <w:t>does not have a stoma</w:t>
            </w:r>
            <w:r w:rsidR="000C43E8">
              <w:rPr>
                <w:rFonts w:cs="Times New Roman"/>
                <w:szCs w:val="22"/>
              </w:rPr>
              <w:t xml:space="preserve">, </w:t>
            </w:r>
            <w:r w:rsidRPr="00446018">
              <w:rPr>
                <w:rFonts w:cs="Times New Roman"/>
                <w:szCs w:val="22"/>
              </w:rPr>
              <w:t>such as colostomy, ileostomy</w:t>
            </w:r>
            <w:r w:rsidR="000C43E8">
              <w:rPr>
                <w:rFonts w:cs="Times New Roman"/>
                <w:szCs w:val="22"/>
              </w:rPr>
              <w:t>,</w:t>
            </w:r>
            <w:r w:rsidRPr="00446018">
              <w:rPr>
                <w:rFonts w:cs="Times New Roman"/>
                <w:szCs w:val="22"/>
              </w:rPr>
              <w:t xml:space="preserve"> or use a catheter or other collection device to manage continence.</w:t>
            </w:r>
          </w:p>
        </w:tc>
      </w:tr>
      <w:tr w:rsidR="004B2335" w:rsidRPr="00446018" w14:paraId="4588D588" w14:textId="77777777" w:rsidTr="00CF4D98">
        <w:tc>
          <w:tcPr>
            <w:tcW w:w="1008" w:type="dxa"/>
            <w:shd w:val="clear" w:color="auto" w:fill="auto"/>
          </w:tcPr>
          <w:p w14:paraId="315E3FD8" w14:textId="77777777" w:rsidR="004B2335" w:rsidRPr="00446018" w:rsidRDefault="004B2335" w:rsidP="00A74DC7">
            <w:pPr>
              <w:spacing w:before="120" w:after="120"/>
              <w:rPr>
                <w:rFonts w:cs="Times New Roman"/>
                <w:szCs w:val="22"/>
              </w:rPr>
            </w:pPr>
            <w:r w:rsidRPr="00446018">
              <w:rPr>
                <w:rFonts w:cs="Times New Roman"/>
                <w:szCs w:val="22"/>
              </w:rPr>
              <w:lastRenderedPageBreak/>
              <w:t>5</w:t>
            </w:r>
          </w:p>
        </w:tc>
        <w:tc>
          <w:tcPr>
            <w:tcW w:w="7515" w:type="dxa"/>
            <w:shd w:val="clear" w:color="auto" w:fill="auto"/>
          </w:tcPr>
          <w:p w14:paraId="07C401FC" w14:textId="77777777" w:rsidR="004B2335" w:rsidRPr="00446018" w:rsidRDefault="004B2335" w:rsidP="00886499">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on maintaining continence of the bladder or bowel</w:t>
            </w:r>
            <w:r w:rsidRPr="00446018">
              <w:rPr>
                <w:rFonts w:cs="Times New Roman"/>
                <w:szCs w:val="22"/>
              </w:rPr>
              <w:t>.</w:t>
            </w:r>
          </w:p>
          <w:p w14:paraId="058CE316" w14:textId="77777777" w:rsidR="004B2335" w:rsidRPr="00446018" w:rsidRDefault="004B2335" w:rsidP="00886499">
            <w:pPr>
              <w:spacing w:before="120" w:after="120"/>
              <w:ind w:left="720" w:hanging="720"/>
              <w:rPr>
                <w:rFonts w:cs="Times New Roman"/>
                <w:szCs w:val="22"/>
              </w:rPr>
            </w:pPr>
            <w:r w:rsidRPr="00446018">
              <w:rPr>
                <w:rFonts w:cs="Times New Roman"/>
                <w:szCs w:val="22"/>
              </w:rPr>
              <w:t>(1)</w:t>
            </w:r>
            <w:r w:rsidRPr="00446018">
              <w:rPr>
                <w:rFonts w:cs="Times New Roman"/>
                <w:szCs w:val="22"/>
              </w:rPr>
              <w:tab/>
              <w:t>At least one of the following ((a), (b), (c), (d), (e) or (f)) applies:</w:t>
            </w:r>
          </w:p>
          <w:p w14:paraId="08F081DC" w14:textId="77777777" w:rsidR="004B2335" w:rsidRPr="00446018" w:rsidRDefault="004B2335" w:rsidP="00886499">
            <w:pPr>
              <w:spacing w:before="120" w:after="120"/>
              <w:ind w:left="720"/>
              <w:rPr>
                <w:rFonts w:cs="Times New Roman"/>
                <w:i/>
                <w:iCs/>
                <w:szCs w:val="22"/>
              </w:rPr>
            </w:pPr>
            <w:r w:rsidRPr="00446018">
              <w:rPr>
                <w:rFonts w:cs="Times New Roman"/>
                <w:i/>
                <w:iCs/>
                <w:szCs w:val="22"/>
              </w:rPr>
              <w:t>Bladder</w:t>
            </w:r>
          </w:p>
          <w:p w14:paraId="0DB2979D" w14:textId="7A1E8FE4" w:rsidR="004B2335" w:rsidRPr="00446018" w:rsidRDefault="004B2335" w:rsidP="00886499">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 minor leakage from the bladder</w:t>
            </w:r>
            <w:r w:rsidR="00474A9B">
              <w:rPr>
                <w:rFonts w:cs="Times New Roman"/>
                <w:szCs w:val="22"/>
              </w:rPr>
              <w:t xml:space="preserve">, </w:t>
            </w:r>
            <w:r w:rsidRPr="00446018">
              <w:rPr>
                <w:rFonts w:cs="Times New Roman"/>
                <w:szCs w:val="22"/>
              </w:rPr>
              <w:t>such as a small amount of urine when coughing or sneezing</w:t>
            </w:r>
            <w:r w:rsidR="00474A9B">
              <w:rPr>
                <w:rFonts w:cs="Times New Roman"/>
                <w:szCs w:val="22"/>
              </w:rPr>
              <w:t>,</w:t>
            </w:r>
            <w:r w:rsidRPr="00446018">
              <w:rPr>
                <w:rFonts w:cs="Times New Roman"/>
                <w:szCs w:val="22"/>
              </w:rPr>
              <w:t xml:space="preserve"> at least once a day but not every hour;</w:t>
            </w:r>
          </w:p>
          <w:p w14:paraId="176F087A" w14:textId="578F54DD" w:rsidR="004B2335" w:rsidRPr="00446018" w:rsidRDefault="004B2335" w:rsidP="00886499">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urgency</w:t>
            </w:r>
            <w:r w:rsidR="00474A9B">
              <w:rPr>
                <w:rFonts w:cs="Times New Roman"/>
                <w:szCs w:val="22"/>
              </w:rPr>
              <w:t xml:space="preserve">, </w:t>
            </w:r>
            <w:r w:rsidRPr="00446018">
              <w:rPr>
                <w:rFonts w:cs="Times New Roman"/>
                <w:szCs w:val="22"/>
              </w:rPr>
              <w:t>such as having to get to a toilet very quickly and has difficulty ‘holding on’ to urine</w:t>
            </w:r>
            <w:r w:rsidR="00474A9B">
              <w:rPr>
                <w:rFonts w:cs="Times New Roman"/>
                <w:szCs w:val="22"/>
              </w:rPr>
              <w:t>,</w:t>
            </w:r>
            <w:r w:rsidRPr="00446018">
              <w:rPr>
                <w:rFonts w:cs="Times New Roman"/>
                <w:szCs w:val="22"/>
              </w:rPr>
              <w:t xml:space="preserve"> or has occasional (at least weekly) </w:t>
            </w:r>
            <w:r w:rsidR="0087079D" w:rsidRPr="00446018">
              <w:rPr>
                <w:rFonts w:cs="Times New Roman"/>
                <w:szCs w:val="22"/>
              </w:rPr>
              <w:t>loss of control of the bladder;</w:t>
            </w:r>
          </w:p>
          <w:p w14:paraId="19A4EAC4" w14:textId="76442BE4" w:rsidR="004B2335" w:rsidRPr="00446018" w:rsidRDefault="004B2335" w:rsidP="00886499">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difficulty passing urine</w:t>
            </w:r>
            <w:r w:rsidR="00474A9B">
              <w:rPr>
                <w:rFonts w:cs="Times New Roman"/>
                <w:szCs w:val="22"/>
              </w:rPr>
              <w:t xml:space="preserve">, </w:t>
            </w:r>
            <w:r w:rsidRPr="00446018">
              <w:rPr>
                <w:rFonts w:cs="Times New Roman"/>
                <w:szCs w:val="22"/>
              </w:rPr>
              <w:t>such as having to strain or has restricted flow of urine or has difficulty emptying the bladder;</w:t>
            </w:r>
          </w:p>
          <w:p w14:paraId="66CF2EC0" w14:textId="77777777" w:rsidR="004B2335" w:rsidRPr="00446018" w:rsidRDefault="004B2335" w:rsidP="00886499">
            <w:pPr>
              <w:spacing w:before="120" w:after="120"/>
              <w:ind w:left="720"/>
              <w:rPr>
                <w:rFonts w:cs="Times New Roman"/>
                <w:i/>
                <w:iCs/>
                <w:szCs w:val="22"/>
              </w:rPr>
            </w:pPr>
            <w:r w:rsidRPr="00446018">
              <w:rPr>
                <w:rFonts w:cs="Times New Roman"/>
                <w:i/>
                <w:iCs/>
                <w:szCs w:val="22"/>
              </w:rPr>
              <w:t>Bowel</w:t>
            </w:r>
          </w:p>
          <w:p w14:paraId="35417BE1" w14:textId="70A08A09" w:rsidR="004B2335" w:rsidRPr="00446018" w:rsidRDefault="004B2335" w:rsidP="00886499">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has minor leakage from the bowel</w:t>
            </w:r>
            <w:r w:rsidR="00474A9B">
              <w:rPr>
                <w:rFonts w:cs="Times New Roman"/>
                <w:szCs w:val="22"/>
              </w:rPr>
              <w:t xml:space="preserve">, </w:t>
            </w:r>
            <w:r w:rsidRPr="00446018">
              <w:rPr>
                <w:rFonts w:cs="Times New Roman"/>
                <w:szCs w:val="22"/>
              </w:rPr>
              <w:t>such as enough faecal matter to soil underwear but not outer clothes</w:t>
            </w:r>
            <w:r w:rsidR="00474A9B">
              <w:rPr>
                <w:rFonts w:cs="Times New Roman"/>
                <w:szCs w:val="22"/>
              </w:rPr>
              <w:t>,</w:t>
            </w:r>
            <w:r w:rsidRPr="00446018">
              <w:rPr>
                <w:rFonts w:cs="Times New Roman"/>
                <w:szCs w:val="22"/>
              </w:rPr>
              <w:t xml:space="preserve"> more than once a week but not every day;</w:t>
            </w:r>
          </w:p>
          <w:p w14:paraId="2C3A3171" w14:textId="77777777" w:rsidR="004B2335" w:rsidRPr="00446018" w:rsidRDefault="004B2335" w:rsidP="00886499">
            <w:pPr>
              <w:spacing w:before="120" w:after="120"/>
              <w:ind w:left="1440" w:hanging="720"/>
              <w:rPr>
                <w:rFonts w:cs="Times New Roman"/>
                <w:szCs w:val="22"/>
              </w:rPr>
            </w:pPr>
            <w:r w:rsidRPr="00446018">
              <w:rPr>
                <w:rFonts w:cs="Times New Roman"/>
                <w:szCs w:val="22"/>
              </w:rPr>
              <w:t>(e)</w:t>
            </w:r>
            <w:r w:rsidRPr="00446018">
              <w:rPr>
                <w:rFonts w:cs="Times New Roman"/>
                <w:szCs w:val="22"/>
              </w:rPr>
              <w:tab/>
              <w:t>the person has urgency or occasional (at least monthly) loss of control of bowel;</w:t>
            </w:r>
          </w:p>
          <w:p w14:paraId="4F879990" w14:textId="77777777" w:rsidR="004B2335" w:rsidRPr="00446018" w:rsidRDefault="004B2335" w:rsidP="00886499">
            <w:pPr>
              <w:spacing w:before="120" w:after="120"/>
              <w:ind w:left="720"/>
              <w:rPr>
                <w:rFonts w:cs="Times New Roman"/>
                <w:i/>
                <w:iCs/>
                <w:szCs w:val="22"/>
              </w:rPr>
            </w:pPr>
            <w:r w:rsidRPr="00446018">
              <w:rPr>
                <w:rFonts w:cs="Times New Roman"/>
                <w:i/>
                <w:iCs/>
                <w:szCs w:val="22"/>
              </w:rPr>
              <w:t>Continence aids</w:t>
            </w:r>
          </w:p>
          <w:p w14:paraId="201AF72A" w14:textId="77777777" w:rsidR="004B2335" w:rsidRPr="00446018" w:rsidRDefault="004B2335" w:rsidP="00886499">
            <w:pPr>
              <w:spacing w:before="120" w:after="120"/>
              <w:ind w:left="1440" w:hanging="720"/>
              <w:rPr>
                <w:rFonts w:cs="Times New Roman"/>
                <w:szCs w:val="22"/>
              </w:rPr>
            </w:pPr>
            <w:r w:rsidRPr="00446018">
              <w:rPr>
                <w:rFonts w:cs="Times New Roman"/>
                <w:szCs w:val="22"/>
              </w:rPr>
              <w:t>(f)</w:t>
            </w:r>
            <w:r w:rsidRPr="00446018">
              <w:rPr>
                <w:rFonts w:cs="Times New Roman"/>
                <w:szCs w:val="22"/>
              </w:rPr>
              <w:tab/>
              <w:t>the person has a stoma, or uses a catheter or other collection device to manage their continence independently without any difficulties and does not need any assistance.</w:t>
            </w:r>
          </w:p>
        </w:tc>
      </w:tr>
      <w:tr w:rsidR="004B2335" w:rsidRPr="00446018" w14:paraId="12A00F36" w14:textId="77777777" w:rsidTr="00CF4D98">
        <w:tc>
          <w:tcPr>
            <w:tcW w:w="1008" w:type="dxa"/>
            <w:shd w:val="clear" w:color="auto" w:fill="auto"/>
          </w:tcPr>
          <w:p w14:paraId="2D74A2FE"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515" w:type="dxa"/>
            <w:shd w:val="clear" w:color="auto" w:fill="auto"/>
          </w:tcPr>
          <w:p w14:paraId="6E9DA2EB" w14:textId="77777777" w:rsidR="004B2335" w:rsidRPr="00446018" w:rsidRDefault="004B2335" w:rsidP="00DD4CC4">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on maintaining continence of the bladder or bowel</w:t>
            </w:r>
            <w:r w:rsidRPr="00446018">
              <w:rPr>
                <w:rFonts w:cs="Times New Roman"/>
                <w:szCs w:val="22"/>
              </w:rPr>
              <w:t>.</w:t>
            </w:r>
          </w:p>
          <w:p w14:paraId="307FF780" w14:textId="77777777" w:rsidR="004B2335" w:rsidRPr="00446018" w:rsidRDefault="004B2335" w:rsidP="00DD4CC4">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At least </w:t>
            </w:r>
            <w:r w:rsidR="00973514">
              <w:rPr>
                <w:rFonts w:cs="Times New Roman"/>
                <w:szCs w:val="22"/>
              </w:rPr>
              <w:t xml:space="preserve">one of the following </w:t>
            </w:r>
            <w:r w:rsidR="00834AC9">
              <w:rPr>
                <w:rFonts w:cs="Times New Roman"/>
                <w:szCs w:val="22"/>
              </w:rPr>
              <w:t>(</w:t>
            </w:r>
            <w:r w:rsidRPr="00446018">
              <w:rPr>
                <w:rFonts w:cs="Times New Roman"/>
                <w:szCs w:val="22"/>
              </w:rPr>
              <w:t>(2), (3) or (4)</w:t>
            </w:r>
            <w:r w:rsidR="00834AC9">
              <w:rPr>
                <w:rFonts w:cs="Times New Roman"/>
                <w:szCs w:val="22"/>
              </w:rPr>
              <w:t>)</w:t>
            </w:r>
            <w:r w:rsidR="00973514">
              <w:rPr>
                <w:rFonts w:cs="Times New Roman"/>
                <w:szCs w:val="22"/>
              </w:rPr>
              <w:t>,</w:t>
            </w:r>
            <w:r w:rsidRPr="00446018">
              <w:rPr>
                <w:rFonts w:cs="Times New Roman"/>
                <w:szCs w:val="22"/>
              </w:rPr>
              <w:t xml:space="preserve"> applies.</w:t>
            </w:r>
          </w:p>
          <w:p w14:paraId="3846B328"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Bladder</w:t>
            </w:r>
          </w:p>
          <w:p w14:paraId="0B53CE37" w14:textId="77777777" w:rsidR="004B2335" w:rsidRPr="00446018" w:rsidRDefault="004B2335" w:rsidP="00DD4CC4">
            <w:pPr>
              <w:spacing w:before="120" w:after="120"/>
              <w:ind w:left="720" w:hanging="720"/>
              <w:rPr>
                <w:rFonts w:cs="Times New Roman"/>
                <w:szCs w:val="22"/>
              </w:rPr>
            </w:pPr>
            <w:r w:rsidRPr="00446018">
              <w:rPr>
                <w:rFonts w:cs="Times New Roman"/>
                <w:szCs w:val="22"/>
              </w:rPr>
              <w:t>(2)</w:t>
            </w:r>
            <w:r w:rsidRPr="00446018">
              <w:rPr>
                <w:rFonts w:cs="Times New Roman"/>
                <w:szCs w:val="22"/>
              </w:rPr>
              <w:tab/>
              <w:t>The person:</w:t>
            </w:r>
          </w:p>
          <w:p w14:paraId="291ACECD" w14:textId="70EEE6C2" w:rsidR="004B2335" w:rsidRPr="00446018" w:rsidRDefault="004B2335" w:rsidP="00DD4CC4">
            <w:pPr>
              <w:spacing w:before="120" w:after="120"/>
              <w:ind w:left="1440" w:hanging="720"/>
              <w:rPr>
                <w:rFonts w:cs="Times New Roman"/>
                <w:szCs w:val="22"/>
              </w:rPr>
            </w:pPr>
            <w:r w:rsidRPr="00446018">
              <w:rPr>
                <w:rFonts w:cs="Times New Roman"/>
                <w:szCs w:val="22"/>
              </w:rPr>
              <w:t>(a)</w:t>
            </w:r>
            <w:r w:rsidRPr="00446018">
              <w:rPr>
                <w:rFonts w:cs="Times New Roman"/>
                <w:szCs w:val="22"/>
              </w:rPr>
              <w:tab/>
              <w:t>has minor leakage from the bladder</w:t>
            </w:r>
            <w:r w:rsidR="00474A9B">
              <w:rPr>
                <w:rFonts w:cs="Times New Roman"/>
                <w:szCs w:val="22"/>
              </w:rPr>
              <w:t xml:space="preserve">, </w:t>
            </w:r>
            <w:r w:rsidRPr="00446018">
              <w:rPr>
                <w:rFonts w:cs="Times New Roman"/>
                <w:szCs w:val="22"/>
              </w:rPr>
              <w:t>such as a small amount of urine when coughing or sneezing</w:t>
            </w:r>
            <w:r w:rsidR="00474A9B">
              <w:rPr>
                <w:rFonts w:cs="Times New Roman"/>
                <w:szCs w:val="22"/>
              </w:rPr>
              <w:t xml:space="preserve"> </w:t>
            </w:r>
            <w:r w:rsidRPr="00446018">
              <w:rPr>
                <w:rFonts w:cs="Times New Roman"/>
                <w:szCs w:val="22"/>
              </w:rPr>
              <w:t>several times each day; and</w:t>
            </w:r>
          </w:p>
          <w:p w14:paraId="047C5881" w14:textId="77777777" w:rsidR="004B2335" w:rsidRPr="00446018" w:rsidRDefault="004B2335" w:rsidP="00DD4CC4">
            <w:pPr>
              <w:spacing w:before="120" w:after="120"/>
              <w:ind w:left="1440" w:hanging="720"/>
              <w:rPr>
                <w:rFonts w:cs="Times New Roman"/>
                <w:szCs w:val="22"/>
              </w:rPr>
            </w:pPr>
            <w:r w:rsidRPr="00446018">
              <w:rPr>
                <w:rFonts w:cs="Times New Roman"/>
                <w:szCs w:val="22"/>
              </w:rPr>
              <w:t>(b)</w:t>
            </w:r>
            <w:r w:rsidRPr="00446018">
              <w:rPr>
                <w:rFonts w:cs="Times New Roman"/>
                <w:szCs w:val="22"/>
              </w:rPr>
              <w:tab/>
              <w:t>in respect of continence of the bladder has difficulties that result in interruption to tasks, work or training on most days.</w:t>
            </w:r>
          </w:p>
          <w:p w14:paraId="315C1206"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Bowel</w:t>
            </w:r>
          </w:p>
          <w:p w14:paraId="342C3CC2" w14:textId="77777777" w:rsidR="004B2335" w:rsidRPr="00446018" w:rsidRDefault="004B2335" w:rsidP="00DD4CC4">
            <w:pPr>
              <w:spacing w:before="120" w:after="120"/>
              <w:ind w:left="720" w:hanging="720"/>
              <w:rPr>
                <w:rFonts w:cs="Times New Roman"/>
                <w:szCs w:val="22"/>
              </w:rPr>
            </w:pPr>
            <w:r w:rsidRPr="00446018">
              <w:rPr>
                <w:rFonts w:cs="Times New Roman"/>
                <w:szCs w:val="22"/>
              </w:rPr>
              <w:t>(3)</w:t>
            </w:r>
            <w:r w:rsidRPr="00446018">
              <w:rPr>
                <w:rFonts w:cs="Times New Roman"/>
                <w:szCs w:val="22"/>
              </w:rPr>
              <w:tab/>
              <w:t>The person:</w:t>
            </w:r>
          </w:p>
          <w:p w14:paraId="2023AA62" w14:textId="63F2FA29" w:rsidR="004B2335" w:rsidRPr="00446018" w:rsidRDefault="004B2335" w:rsidP="00DD4CC4">
            <w:pPr>
              <w:spacing w:before="120" w:after="120"/>
              <w:ind w:left="1440" w:hanging="720"/>
              <w:rPr>
                <w:rFonts w:cs="Times New Roman"/>
                <w:szCs w:val="22"/>
              </w:rPr>
            </w:pPr>
            <w:r w:rsidRPr="00446018">
              <w:rPr>
                <w:rFonts w:cs="Times New Roman"/>
                <w:szCs w:val="22"/>
              </w:rPr>
              <w:lastRenderedPageBreak/>
              <w:t>(a)</w:t>
            </w:r>
            <w:r w:rsidRPr="00446018">
              <w:rPr>
                <w:rFonts w:cs="Times New Roman"/>
                <w:szCs w:val="22"/>
              </w:rPr>
              <w:tab/>
              <w:t>has major leakage from the bowel</w:t>
            </w:r>
            <w:r w:rsidR="00474A9B">
              <w:rPr>
                <w:rFonts w:cs="Times New Roman"/>
                <w:szCs w:val="22"/>
              </w:rPr>
              <w:t xml:space="preserve">, </w:t>
            </w:r>
            <w:r w:rsidRPr="00446018">
              <w:rPr>
                <w:rFonts w:cs="Times New Roman"/>
                <w:szCs w:val="22"/>
              </w:rPr>
              <w:t>such as enough faecal matter to fully soil underwear and stain outer clothes if a continence pad is not worn</w:t>
            </w:r>
            <w:r w:rsidR="00474A9B">
              <w:rPr>
                <w:rFonts w:cs="Times New Roman"/>
                <w:szCs w:val="22"/>
              </w:rPr>
              <w:t xml:space="preserve">, </w:t>
            </w:r>
            <w:r w:rsidRPr="00446018">
              <w:rPr>
                <w:rFonts w:cs="Times New Roman"/>
                <w:szCs w:val="22"/>
              </w:rPr>
              <w:t>in most weeks; and</w:t>
            </w:r>
          </w:p>
          <w:p w14:paraId="134C2528" w14:textId="77777777" w:rsidR="004B2335" w:rsidRPr="00446018" w:rsidRDefault="004B2335" w:rsidP="00DD4CC4">
            <w:pPr>
              <w:spacing w:before="120" w:after="120"/>
              <w:ind w:left="1440" w:hanging="720"/>
              <w:rPr>
                <w:rFonts w:cs="Times New Roman"/>
                <w:szCs w:val="22"/>
              </w:rPr>
            </w:pPr>
            <w:r w:rsidRPr="00446018">
              <w:rPr>
                <w:rFonts w:cs="Times New Roman"/>
                <w:szCs w:val="22"/>
              </w:rPr>
              <w:t>(b)</w:t>
            </w:r>
            <w:r w:rsidRPr="00446018">
              <w:rPr>
                <w:rFonts w:cs="Times New Roman"/>
                <w:szCs w:val="22"/>
              </w:rPr>
              <w:tab/>
              <w:t>in respect of continence of the bowel has difficulties that result in interruption to tasks, work or training on most days.</w:t>
            </w:r>
          </w:p>
          <w:p w14:paraId="6B3A21CE"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Continence aids</w:t>
            </w:r>
          </w:p>
          <w:p w14:paraId="302FD778" w14:textId="77777777" w:rsidR="004B2335" w:rsidRPr="00446018" w:rsidRDefault="004B2335" w:rsidP="00DD4CC4">
            <w:pPr>
              <w:spacing w:before="120" w:after="120"/>
              <w:ind w:left="720" w:hanging="720"/>
              <w:rPr>
                <w:rFonts w:cs="Times New Roman"/>
                <w:szCs w:val="22"/>
              </w:rPr>
            </w:pPr>
            <w:r w:rsidRPr="00446018">
              <w:rPr>
                <w:rFonts w:cs="Times New Roman"/>
                <w:szCs w:val="22"/>
              </w:rPr>
              <w:t>(4)</w:t>
            </w:r>
            <w:r w:rsidRPr="00446018">
              <w:rPr>
                <w:rFonts w:cs="Times New Roman"/>
                <w:szCs w:val="22"/>
              </w:rPr>
              <w:tab/>
              <w:t>The person:</w:t>
            </w:r>
          </w:p>
          <w:p w14:paraId="3669E558" w14:textId="77777777" w:rsidR="004B2335" w:rsidRPr="00446018" w:rsidRDefault="004B2335" w:rsidP="00DD4CC4">
            <w:pPr>
              <w:spacing w:before="120" w:after="120"/>
              <w:ind w:left="1440" w:hanging="720"/>
              <w:rPr>
                <w:rFonts w:cs="Times New Roman"/>
                <w:szCs w:val="22"/>
              </w:rPr>
            </w:pPr>
            <w:r w:rsidRPr="00446018">
              <w:rPr>
                <w:rFonts w:cs="Times New Roman"/>
                <w:szCs w:val="22"/>
              </w:rPr>
              <w:t>(a)</w:t>
            </w:r>
            <w:r w:rsidRPr="00446018">
              <w:rPr>
                <w:rFonts w:cs="Times New Roman"/>
                <w:szCs w:val="22"/>
              </w:rPr>
              <w:tab/>
              <w:t>has a stoma, or uses a catheter or other collection device to manage their continence independently but requires frequent bag or catheter changes, or has frequent equipment failure; and</w:t>
            </w:r>
          </w:p>
          <w:p w14:paraId="17903724" w14:textId="77777777" w:rsidR="004B2335" w:rsidRPr="00446018" w:rsidRDefault="004B2335" w:rsidP="00DD4CC4">
            <w:pPr>
              <w:spacing w:before="120" w:after="120"/>
              <w:ind w:left="1440" w:hanging="720"/>
              <w:rPr>
                <w:rFonts w:cs="Times New Roman"/>
                <w:szCs w:val="22"/>
              </w:rPr>
            </w:pPr>
            <w:r w:rsidRPr="00446018">
              <w:rPr>
                <w:rFonts w:cs="Times New Roman"/>
                <w:szCs w:val="22"/>
              </w:rPr>
              <w:t>(b)</w:t>
            </w:r>
            <w:r w:rsidRPr="00446018">
              <w:rPr>
                <w:rFonts w:cs="Times New Roman"/>
                <w:szCs w:val="22"/>
              </w:rPr>
              <w:tab/>
              <w:t>in respect of continence aids has difficulties that result in interruption to tasks, work or training on most days.</w:t>
            </w:r>
          </w:p>
        </w:tc>
      </w:tr>
      <w:tr w:rsidR="004B2335" w:rsidRPr="00446018" w14:paraId="4B6130CD" w14:textId="77777777" w:rsidTr="00CF4D98">
        <w:tc>
          <w:tcPr>
            <w:tcW w:w="1008" w:type="dxa"/>
            <w:shd w:val="clear" w:color="auto" w:fill="auto"/>
          </w:tcPr>
          <w:p w14:paraId="217447C3"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515" w:type="dxa"/>
            <w:shd w:val="clear" w:color="auto" w:fill="auto"/>
          </w:tcPr>
          <w:p w14:paraId="04F1BFB6" w14:textId="77777777" w:rsidR="004B2335" w:rsidRPr="00446018" w:rsidRDefault="004B2335" w:rsidP="00DD4CC4">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on maintaining continence of the bladder or bowel</w:t>
            </w:r>
            <w:r w:rsidRPr="00446018">
              <w:rPr>
                <w:rFonts w:cs="Times New Roman"/>
                <w:szCs w:val="22"/>
              </w:rPr>
              <w:t>.</w:t>
            </w:r>
          </w:p>
          <w:p w14:paraId="4954619D" w14:textId="77777777" w:rsidR="004B2335" w:rsidRPr="00446018" w:rsidRDefault="004B2335" w:rsidP="00DD4CC4">
            <w:pPr>
              <w:spacing w:before="120" w:after="120"/>
              <w:ind w:left="720" w:hanging="720"/>
              <w:rPr>
                <w:rFonts w:cs="Times New Roman"/>
                <w:szCs w:val="22"/>
              </w:rPr>
            </w:pPr>
            <w:r w:rsidRPr="00446018">
              <w:rPr>
                <w:rFonts w:cs="Times New Roman"/>
                <w:szCs w:val="22"/>
              </w:rPr>
              <w:t>(1)</w:t>
            </w:r>
            <w:r w:rsidRPr="00446018">
              <w:rPr>
                <w:rFonts w:cs="Times New Roman"/>
                <w:szCs w:val="22"/>
              </w:rPr>
              <w:tab/>
              <w:t>At least</w:t>
            </w:r>
            <w:r w:rsidR="00973514">
              <w:rPr>
                <w:rFonts w:cs="Times New Roman"/>
                <w:szCs w:val="22"/>
              </w:rPr>
              <w:t xml:space="preserve"> one of the following,</w:t>
            </w:r>
            <w:r w:rsidRPr="00446018">
              <w:rPr>
                <w:rFonts w:cs="Times New Roman"/>
                <w:szCs w:val="22"/>
              </w:rPr>
              <w:t xml:space="preserve"> </w:t>
            </w:r>
            <w:r w:rsidR="00834AC9">
              <w:rPr>
                <w:rFonts w:cs="Times New Roman"/>
                <w:szCs w:val="22"/>
              </w:rPr>
              <w:t>(</w:t>
            </w:r>
            <w:r w:rsidRPr="00446018">
              <w:rPr>
                <w:rFonts w:cs="Times New Roman"/>
                <w:szCs w:val="22"/>
              </w:rPr>
              <w:t>(2), (3) or (4)</w:t>
            </w:r>
            <w:r w:rsidR="00834AC9">
              <w:rPr>
                <w:rFonts w:cs="Times New Roman"/>
                <w:szCs w:val="22"/>
              </w:rPr>
              <w:t>)</w:t>
            </w:r>
            <w:r w:rsidR="00973514">
              <w:rPr>
                <w:rFonts w:cs="Times New Roman"/>
                <w:szCs w:val="22"/>
              </w:rPr>
              <w:t>,</w:t>
            </w:r>
            <w:r w:rsidRPr="00446018">
              <w:rPr>
                <w:rFonts w:cs="Times New Roman"/>
                <w:szCs w:val="22"/>
              </w:rPr>
              <w:t xml:space="preserve"> applies.</w:t>
            </w:r>
          </w:p>
          <w:p w14:paraId="45319C3A" w14:textId="77777777" w:rsidR="004B2335" w:rsidRPr="00446018" w:rsidRDefault="00DD4CC4" w:rsidP="00DD4CC4">
            <w:pPr>
              <w:spacing w:before="120" w:after="120"/>
              <w:ind w:left="720"/>
              <w:rPr>
                <w:rFonts w:cs="Times New Roman"/>
                <w:i/>
                <w:iCs/>
                <w:szCs w:val="22"/>
              </w:rPr>
            </w:pPr>
            <w:r w:rsidRPr="00446018">
              <w:rPr>
                <w:rFonts w:cs="Times New Roman"/>
                <w:i/>
                <w:iCs/>
                <w:szCs w:val="22"/>
              </w:rPr>
              <w:t>Bla</w:t>
            </w:r>
            <w:r w:rsidR="004B2335" w:rsidRPr="00446018">
              <w:rPr>
                <w:rFonts w:cs="Times New Roman"/>
                <w:i/>
                <w:iCs/>
                <w:szCs w:val="22"/>
              </w:rPr>
              <w:t>dder</w:t>
            </w:r>
          </w:p>
          <w:p w14:paraId="1B432EE5" w14:textId="77777777" w:rsidR="004B2335" w:rsidRPr="00446018" w:rsidRDefault="004B2335" w:rsidP="00DD4CC4">
            <w:pPr>
              <w:spacing w:before="120" w:after="120"/>
              <w:ind w:left="720" w:hanging="720"/>
              <w:rPr>
                <w:rFonts w:cs="Times New Roman"/>
                <w:szCs w:val="22"/>
              </w:rPr>
            </w:pPr>
            <w:r w:rsidRPr="00446018">
              <w:rPr>
                <w:rFonts w:cs="Times New Roman"/>
                <w:szCs w:val="22"/>
              </w:rPr>
              <w:t>(2)</w:t>
            </w:r>
            <w:r w:rsidRPr="00446018">
              <w:rPr>
                <w:rFonts w:cs="Times New Roman"/>
                <w:szCs w:val="22"/>
              </w:rPr>
              <w:tab/>
              <w:t>In respect of continence of the bladder:</w:t>
            </w:r>
          </w:p>
          <w:p w14:paraId="7B6AC827" w14:textId="5723AD4D" w:rsidR="00873404" w:rsidRDefault="004B2335" w:rsidP="00DD4CC4">
            <w:pPr>
              <w:spacing w:before="120" w:after="120"/>
              <w:ind w:left="1440" w:hanging="720"/>
              <w:rPr>
                <w:rFonts w:cs="Times New Roman"/>
                <w:szCs w:val="22"/>
              </w:rPr>
            </w:pPr>
            <w:r w:rsidRPr="00446018">
              <w:rPr>
                <w:rFonts w:cs="Times New Roman"/>
                <w:szCs w:val="22"/>
              </w:rPr>
              <w:t>(a)</w:t>
            </w:r>
            <w:r w:rsidRPr="00446018">
              <w:rPr>
                <w:rFonts w:cs="Times New Roman"/>
                <w:szCs w:val="22"/>
              </w:rPr>
              <w:tab/>
            </w:r>
            <w:r w:rsidR="00873404">
              <w:rPr>
                <w:rFonts w:cs="Times New Roman"/>
                <w:szCs w:val="22"/>
              </w:rPr>
              <w:t>t</w:t>
            </w:r>
            <w:r w:rsidR="00873404" w:rsidRPr="00873404">
              <w:rPr>
                <w:rFonts w:cs="Times New Roman"/>
                <w:szCs w:val="22"/>
              </w:rPr>
              <w:t>he person has severe difficulty travelling to or participating in community or social environments due to the management of the continence of the bladder, causing frequent disruption to daily activities due to avoidance of activities</w:t>
            </w:r>
            <w:r w:rsidR="00474A9B">
              <w:rPr>
                <w:rFonts w:cs="Times New Roman"/>
                <w:szCs w:val="22"/>
              </w:rPr>
              <w:t>; or</w:t>
            </w:r>
            <w:r w:rsidR="00873404">
              <w:rPr>
                <w:rFonts w:cs="Times New Roman"/>
                <w:szCs w:val="22"/>
              </w:rPr>
              <w:t xml:space="preserve"> </w:t>
            </w:r>
          </w:p>
          <w:p w14:paraId="4A8D6C84" w14:textId="258DBFAD" w:rsidR="004B2335" w:rsidRPr="00446018" w:rsidRDefault="00873404" w:rsidP="00873404">
            <w:pPr>
              <w:spacing w:before="120" w:after="120"/>
              <w:ind w:left="1440" w:firstLine="3"/>
              <w:rPr>
                <w:rFonts w:cs="Times New Roman"/>
                <w:szCs w:val="22"/>
              </w:rPr>
            </w:pPr>
            <w:r w:rsidRPr="00873404">
              <w:rPr>
                <w:rFonts w:cs="Times New Roman"/>
                <w:sz w:val="16"/>
                <w:szCs w:val="22"/>
              </w:rPr>
              <w:t>Example: the person avoids using lifts, public transport or being near others due to the nature of their condition.</w:t>
            </w:r>
          </w:p>
          <w:p w14:paraId="2E88D09B" w14:textId="77777777" w:rsidR="004B2335" w:rsidRPr="00446018" w:rsidRDefault="004B2335" w:rsidP="00DD4CC4">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continual dribbling of urine throughout the day</w:t>
            </w:r>
            <w:r w:rsidR="00434A1F">
              <w:rPr>
                <w:rFonts w:cs="Times New Roman"/>
                <w:szCs w:val="22"/>
              </w:rPr>
              <w:t xml:space="preserve"> that results in interruption to tasks, work or training on most days</w:t>
            </w:r>
            <w:r w:rsidRPr="00446018">
              <w:rPr>
                <w:rFonts w:cs="Times New Roman"/>
                <w:szCs w:val="22"/>
              </w:rPr>
              <w:t>; or</w:t>
            </w:r>
          </w:p>
          <w:p w14:paraId="51B79D2E" w14:textId="4F6433E9" w:rsidR="004B2335" w:rsidRPr="00446018" w:rsidRDefault="004B2335" w:rsidP="00DD4CC4">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major leakage from the bladder</w:t>
            </w:r>
            <w:r w:rsidR="00474A9B">
              <w:rPr>
                <w:rFonts w:cs="Times New Roman"/>
                <w:szCs w:val="22"/>
              </w:rPr>
              <w:t xml:space="preserve">, </w:t>
            </w:r>
            <w:r w:rsidRPr="00446018">
              <w:rPr>
                <w:rFonts w:cs="Times New Roman"/>
                <w:szCs w:val="22"/>
              </w:rPr>
              <w:t>such as a large amount of urine – enou</w:t>
            </w:r>
            <w:r w:rsidR="000B3A5A" w:rsidRPr="00446018">
              <w:rPr>
                <w:rFonts w:cs="Times New Roman"/>
                <w:szCs w:val="22"/>
              </w:rPr>
              <w:t>gh to soak through a prescribed</w:t>
            </w:r>
            <w:r w:rsidR="00771BCD">
              <w:rPr>
                <w:rFonts w:cs="Times New Roman"/>
                <w:szCs w:val="22"/>
              </w:rPr>
              <w:t xml:space="preserve"> </w:t>
            </w:r>
            <w:r w:rsidRPr="00446018">
              <w:rPr>
                <w:rFonts w:cs="Times New Roman"/>
                <w:szCs w:val="22"/>
              </w:rPr>
              <w:t>continence pad and clothes a</w:t>
            </w:r>
            <w:r w:rsidR="000B3A5A" w:rsidRPr="00446018">
              <w:rPr>
                <w:rFonts w:cs="Times New Roman"/>
                <w:szCs w:val="22"/>
              </w:rPr>
              <w:t>t least every day but not every </w:t>
            </w:r>
            <w:r w:rsidRPr="00446018">
              <w:rPr>
                <w:rFonts w:cs="Times New Roman"/>
                <w:szCs w:val="22"/>
              </w:rPr>
              <w:t>hour.</w:t>
            </w:r>
          </w:p>
          <w:p w14:paraId="0C15C382"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Bowel</w:t>
            </w:r>
          </w:p>
          <w:p w14:paraId="39FA04E1" w14:textId="77777777" w:rsidR="004B2335" w:rsidRPr="00446018" w:rsidRDefault="004B2335" w:rsidP="00DD4CC4">
            <w:pPr>
              <w:spacing w:before="120" w:after="120"/>
              <w:ind w:left="720" w:hanging="720"/>
              <w:rPr>
                <w:rFonts w:cs="Times New Roman"/>
                <w:szCs w:val="22"/>
              </w:rPr>
            </w:pPr>
            <w:r w:rsidRPr="00446018">
              <w:rPr>
                <w:rFonts w:cs="Times New Roman"/>
                <w:szCs w:val="22"/>
              </w:rPr>
              <w:t>(3)</w:t>
            </w:r>
            <w:r w:rsidRPr="00446018">
              <w:rPr>
                <w:rFonts w:cs="Times New Roman"/>
                <w:szCs w:val="22"/>
              </w:rPr>
              <w:tab/>
              <w:t>In respect of continence of the bowel:</w:t>
            </w:r>
          </w:p>
          <w:p w14:paraId="4799FD7C" w14:textId="0E44090E" w:rsidR="001D6CFF" w:rsidRDefault="004B2335" w:rsidP="001D6CFF">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w:t>
            </w:r>
            <w:r w:rsidR="001D6CFF" w:rsidRPr="00873404">
              <w:rPr>
                <w:rFonts w:cs="Times New Roman"/>
                <w:szCs w:val="22"/>
              </w:rPr>
              <w:t xml:space="preserve"> has severe difficulty travelling to or participating in community or social environments due to the management of the continence of the </w:t>
            </w:r>
            <w:r w:rsidR="001D6CFF">
              <w:rPr>
                <w:rFonts w:cs="Times New Roman"/>
                <w:szCs w:val="22"/>
              </w:rPr>
              <w:t>bowel</w:t>
            </w:r>
            <w:r w:rsidR="001D6CFF" w:rsidRPr="00873404">
              <w:rPr>
                <w:rFonts w:cs="Times New Roman"/>
                <w:szCs w:val="22"/>
              </w:rPr>
              <w:t>, causing frequent disruption to daily activities due to avoidance of activities</w:t>
            </w:r>
            <w:r w:rsidR="00474A9B">
              <w:rPr>
                <w:rFonts w:cs="Times New Roman"/>
                <w:szCs w:val="22"/>
              </w:rPr>
              <w:t>; or</w:t>
            </w:r>
            <w:r w:rsidR="001D6CFF">
              <w:rPr>
                <w:rFonts w:cs="Times New Roman"/>
                <w:szCs w:val="22"/>
              </w:rPr>
              <w:t xml:space="preserve"> </w:t>
            </w:r>
          </w:p>
          <w:p w14:paraId="799E5E67" w14:textId="7DC5BD3A" w:rsidR="004B2335" w:rsidRPr="00446018" w:rsidRDefault="001D6CFF" w:rsidP="00474A9B">
            <w:pPr>
              <w:spacing w:before="120" w:after="120"/>
              <w:ind w:left="1440" w:hanging="2"/>
              <w:rPr>
                <w:rFonts w:cs="Times New Roman"/>
                <w:szCs w:val="22"/>
              </w:rPr>
            </w:pPr>
            <w:r w:rsidRPr="00873404">
              <w:rPr>
                <w:rFonts w:cs="Times New Roman"/>
                <w:sz w:val="16"/>
                <w:szCs w:val="22"/>
              </w:rPr>
              <w:t>Example: the person avoids using lifts, public transport or being near others due to the nature of their condition.</w:t>
            </w:r>
          </w:p>
          <w:p w14:paraId="4B9885E3" w14:textId="622D8E85" w:rsidR="004B2335" w:rsidRPr="00446018" w:rsidRDefault="004B2335" w:rsidP="00DD4CC4">
            <w:pPr>
              <w:spacing w:before="120" w:after="120"/>
              <w:ind w:left="1440" w:hanging="720"/>
              <w:rPr>
                <w:rFonts w:cs="Times New Roman"/>
                <w:szCs w:val="22"/>
              </w:rPr>
            </w:pPr>
            <w:r w:rsidRPr="00446018">
              <w:rPr>
                <w:rFonts w:cs="Times New Roman"/>
                <w:szCs w:val="22"/>
              </w:rPr>
              <w:lastRenderedPageBreak/>
              <w:t>(b)</w:t>
            </w:r>
            <w:r w:rsidRPr="00446018">
              <w:rPr>
                <w:rFonts w:cs="Times New Roman"/>
                <w:szCs w:val="22"/>
              </w:rPr>
              <w:tab/>
              <w:t>the person has minor leakage from the bowel</w:t>
            </w:r>
            <w:r w:rsidR="00474A9B">
              <w:rPr>
                <w:rFonts w:cs="Times New Roman"/>
                <w:szCs w:val="22"/>
              </w:rPr>
              <w:t xml:space="preserve">, </w:t>
            </w:r>
            <w:r w:rsidRPr="00446018">
              <w:rPr>
                <w:rFonts w:cs="Times New Roman"/>
                <w:szCs w:val="22"/>
              </w:rPr>
              <w:t xml:space="preserve">such as enough faecal matter to soil underwear </w:t>
            </w:r>
            <w:r w:rsidR="00771905" w:rsidRPr="00446018">
              <w:rPr>
                <w:rFonts w:cs="Times New Roman"/>
                <w:szCs w:val="22"/>
              </w:rPr>
              <w:t>or continence pad but not outer </w:t>
            </w:r>
            <w:r w:rsidRPr="00446018">
              <w:rPr>
                <w:rFonts w:cs="Times New Roman"/>
                <w:szCs w:val="22"/>
              </w:rPr>
              <w:t>clothes</w:t>
            </w:r>
            <w:r w:rsidR="00474A9B">
              <w:rPr>
                <w:rFonts w:cs="Times New Roman"/>
                <w:szCs w:val="22"/>
              </w:rPr>
              <w:t xml:space="preserve">, </w:t>
            </w:r>
            <w:r w:rsidRPr="00446018">
              <w:rPr>
                <w:rFonts w:cs="Times New Roman"/>
                <w:szCs w:val="22"/>
              </w:rPr>
              <w:t>every day; or</w:t>
            </w:r>
          </w:p>
          <w:p w14:paraId="355521AB" w14:textId="5C9D7282" w:rsidR="004B2335" w:rsidRPr="00446018" w:rsidRDefault="004B2335" w:rsidP="00DD4CC4">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major leakage from the bowel</w:t>
            </w:r>
            <w:r w:rsidR="00474A9B">
              <w:rPr>
                <w:rFonts w:cs="Times New Roman"/>
                <w:szCs w:val="22"/>
              </w:rPr>
              <w:t xml:space="preserve">, </w:t>
            </w:r>
            <w:r w:rsidRPr="00446018">
              <w:rPr>
                <w:rFonts w:cs="Times New Roman"/>
                <w:szCs w:val="22"/>
              </w:rPr>
              <w:t>such as enough faecal matter to fully soil underwear or a continence pad</w:t>
            </w:r>
            <w:r w:rsidR="00474A9B">
              <w:rPr>
                <w:rFonts w:cs="Times New Roman"/>
                <w:szCs w:val="22"/>
              </w:rPr>
              <w:t xml:space="preserve">, </w:t>
            </w:r>
            <w:r w:rsidRPr="00446018">
              <w:rPr>
                <w:rFonts w:cs="Times New Roman"/>
                <w:szCs w:val="22"/>
              </w:rPr>
              <w:t>at least weekly.</w:t>
            </w:r>
          </w:p>
          <w:p w14:paraId="1DF96C8C"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Continence aids</w:t>
            </w:r>
          </w:p>
          <w:p w14:paraId="04C5FF05" w14:textId="77777777" w:rsidR="004B2335" w:rsidRPr="00446018" w:rsidRDefault="004B2335" w:rsidP="00DD4CC4">
            <w:pPr>
              <w:spacing w:before="120" w:after="120"/>
              <w:ind w:left="720" w:hanging="720"/>
              <w:rPr>
                <w:rFonts w:cs="Times New Roman"/>
                <w:szCs w:val="22"/>
              </w:rPr>
            </w:pPr>
            <w:r w:rsidRPr="00446018">
              <w:rPr>
                <w:rFonts w:cs="Times New Roman"/>
                <w:szCs w:val="22"/>
              </w:rPr>
              <w:t>(4)</w:t>
            </w:r>
            <w:r w:rsidRPr="00446018">
              <w:rPr>
                <w:rFonts w:cs="Times New Roman"/>
                <w:szCs w:val="22"/>
              </w:rPr>
              <w:tab/>
              <w:t>In respect of continence aids:</w:t>
            </w:r>
          </w:p>
          <w:p w14:paraId="3AD51339" w14:textId="269E37BB" w:rsidR="001D6CFF" w:rsidRDefault="004B2335" w:rsidP="001D6CFF">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w:t>
            </w:r>
            <w:r w:rsidR="001D6CFF">
              <w:rPr>
                <w:rFonts w:cs="Times New Roman"/>
                <w:szCs w:val="22"/>
              </w:rPr>
              <w:t xml:space="preserve"> </w:t>
            </w:r>
            <w:r w:rsidR="001D6CFF" w:rsidRPr="00873404">
              <w:rPr>
                <w:rFonts w:cs="Times New Roman"/>
                <w:szCs w:val="22"/>
              </w:rPr>
              <w:t xml:space="preserve">has severe difficulty travelling to or participating in community or social environments due to the management of continence </w:t>
            </w:r>
            <w:r w:rsidR="001D6CFF">
              <w:rPr>
                <w:rFonts w:cs="Times New Roman"/>
                <w:szCs w:val="22"/>
              </w:rPr>
              <w:t>aids</w:t>
            </w:r>
            <w:r w:rsidR="001D6CFF" w:rsidRPr="00873404">
              <w:rPr>
                <w:rFonts w:cs="Times New Roman"/>
                <w:szCs w:val="22"/>
              </w:rPr>
              <w:t>, causing frequent disruption to daily activities due to avoidance of activities</w:t>
            </w:r>
            <w:r w:rsidR="00474A9B">
              <w:rPr>
                <w:rFonts w:cs="Times New Roman"/>
                <w:szCs w:val="22"/>
              </w:rPr>
              <w:t>; or</w:t>
            </w:r>
            <w:r w:rsidR="001D6CFF">
              <w:rPr>
                <w:rFonts w:cs="Times New Roman"/>
                <w:szCs w:val="22"/>
              </w:rPr>
              <w:t xml:space="preserve"> </w:t>
            </w:r>
          </w:p>
          <w:p w14:paraId="1B4F3239" w14:textId="77CA937C" w:rsidR="004B2335" w:rsidRPr="00446018" w:rsidRDefault="001D6CFF" w:rsidP="00474A9B">
            <w:pPr>
              <w:spacing w:before="120" w:after="120"/>
              <w:ind w:left="1440" w:hanging="2"/>
              <w:rPr>
                <w:rFonts w:cs="Times New Roman"/>
                <w:szCs w:val="22"/>
              </w:rPr>
            </w:pPr>
            <w:r w:rsidRPr="00873404">
              <w:rPr>
                <w:rFonts w:cs="Times New Roman"/>
                <w:sz w:val="16"/>
                <w:szCs w:val="22"/>
              </w:rPr>
              <w:t>Example: the person avoids using lifts, public transport or being near others due to the nature of their condition.</w:t>
            </w:r>
          </w:p>
          <w:p w14:paraId="4846773E" w14:textId="77777777" w:rsidR="004B2335" w:rsidRPr="00446018" w:rsidRDefault="004B2335" w:rsidP="00DD4CC4">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a stoma, or uses a catheter or other collection device to manage their continence and needs assistance to manage the continence aid; or</w:t>
            </w:r>
          </w:p>
          <w:p w14:paraId="52596AC0" w14:textId="77777777" w:rsidR="004B2335" w:rsidRPr="00446018" w:rsidRDefault="004B2335" w:rsidP="001A1897">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wears continence pads and needs assistance to change these during the day.</w:t>
            </w:r>
          </w:p>
        </w:tc>
      </w:tr>
      <w:tr w:rsidR="004B2335" w:rsidRPr="00446018" w14:paraId="72BC1204" w14:textId="77777777" w:rsidTr="00CF4D98">
        <w:tc>
          <w:tcPr>
            <w:tcW w:w="1008" w:type="dxa"/>
            <w:shd w:val="clear" w:color="auto" w:fill="auto"/>
          </w:tcPr>
          <w:p w14:paraId="6A99F546"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515" w:type="dxa"/>
            <w:shd w:val="clear" w:color="auto" w:fill="auto"/>
          </w:tcPr>
          <w:p w14:paraId="2F635F3D" w14:textId="77777777" w:rsidR="004B2335" w:rsidRPr="00446018" w:rsidRDefault="004B2335" w:rsidP="00DD4CC4">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The person is completely unable to maintain continence of the bladder or bowel</w:t>
            </w:r>
            <w:r w:rsidRPr="00446018">
              <w:rPr>
                <w:rFonts w:cs="Times New Roman"/>
                <w:szCs w:val="22"/>
              </w:rPr>
              <w:t>.</w:t>
            </w:r>
          </w:p>
          <w:p w14:paraId="124974B7" w14:textId="77777777" w:rsidR="004B2335" w:rsidRPr="00446018" w:rsidRDefault="004B2335" w:rsidP="00DD4CC4">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The </w:t>
            </w:r>
            <w:r w:rsidR="001D6CFF">
              <w:rPr>
                <w:rFonts w:cs="Times New Roman"/>
                <w:szCs w:val="22"/>
              </w:rPr>
              <w:t xml:space="preserve">person has </w:t>
            </w:r>
            <w:r w:rsidR="001D6CFF" w:rsidRPr="005529E9">
              <w:t>extreme difficulty travelling to or being in social environments due to symptoms or management of the condition, causing extreme disruption to daily activities and rarely engages in activities outside of the home, and at least (2), (3) or (4) applies.</w:t>
            </w:r>
          </w:p>
          <w:p w14:paraId="270F43E2"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Bladder</w:t>
            </w:r>
          </w:p>
          <w:p w14:paraId="0FABFFCF" w14:textId="77777777" w:rsidR="004B2335" w:rsidRPr="00446018" w:rsidRDefault="004B2335" w:rsidP="00DD4CC4">
            <w:pPr>
              <w:spacing w:before="120" w:after="120"/>
              <w:ind w:left="720" w:hanging="720"/>
              <w:rPr>
                <w:rFonts w:cs="Times New Roman"/>
                <w:szCs w:val="22"/>
              </w:rPr>
            </w:pPr>
            <w:r w:rsidRPr="00446018">
              <w:rPr>
                <w:rFonts w:cs="Times New Roman"/>
                <w:szCs w:val="22"/>
              </w:rPr>
              <w:t>(2)</w:t>
            </w:r>
            <w:r w:rsidRPr="00446018">
              <w:rPr>
                <w:rFonts w:cs="Times New Roman"/>
                <w:szCs w:val="22"/>
              </w:rPr>
              <w:tab/>
              <w:t>In respect of continence of the bladder the person has no control of bladder emptying and is always incontinent of urine.</w:t>
            </w:r>
          </w:p>
          <w:p w14:paraId="54815F58"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Bowel</w:t>
            </w:r>
          </w:p>
          <w:p w14:paraId="0233A730" w14:textId="77777777" w:rsidR="004B2335" w:rsidRPr="00446018" w:rsidRDefault="004B2335" w:rsidP="00DD4CC4">
            <w:pPr>
              <w:spacing w:before="120" w:after="120"/>
              <w:ind w:left="720" w:hanging="720"/>
              <w:rPr>
                <w:rFonts w:cs="Times New Roman"/>
                <w:szCs w:val="22"/>
              </w:rPr>
            </w:pPr>
            <w:r w:rsidRPr="00446018">
              <w:rPr>
                <w:rFonts w:cs="Times New Roman"/>
                <w:szCs w:val="22"/>
              </w:rPr>
              <w:t>(3)</w:t>
            </w:r>
            <w:r w:rsidRPr="00446018">
              <w:rPr>
                <w:rFonts w:cs="Times New Roman"/>
                <w:szCs w:val="22"/>
              </w:rPr>
              <w:tab/>
              <w:t>In respect of continence of the bowel the person has no control of bowel emptying and is always incontinent of faeces.</w:t>
            </w:r>
          </w:p>
          <w:p w14:paraId="12A1855A" w14:textId="77777777" w:rsidR="004B2335" w:rsidRPr="00446018" w:rsidRDefault="004B2335" w:rsidP="00DD4CC4">
            <w:pPr>
              <w:spacing w:before="120" w:after="120"/>
              <w:ind w:left="720"/>
              <w:rPr>
                <w:rFonts w:cs="Times New Roman"/>
                <w:i/>
                <w:iCs/>
                <w:szCs w:val="22"/>
              </w:rPr>
            </w:pPr>
            <w:r w:rsidRPr="00446018">
              <w:rPr>
                <w:rFonts w:cs="Times New Roman"/>
                <w:i/>
                <w:iCs/>
                <w:szCs w:val="22"/>
              </w:rPr>
              <w:t>Continence aids</w:t>
            </w:r>
          </w:p>
          <w:p w14:paraId="598587EA" w14:textId="77777777" w:rsidR="004B2335" w:rsidRPr="00446018" w:rsidRDefault="004B2335" w:rsidP="00DD4CC4">
            <w:pPr>
              <w:spacing w:before="120" w:after="120"/>
              <w:ind w:left="1440" w:hanging="720"/>
              <w:rPr>
                <w:rFonts w:cs="Times New Roman"/>
                <w:szCs w:val="22"/>
              </w:rPr>
            </w:pPr>
            <w:r w:rsidRPr="00446018">
              <w:rPr>
                <w:rFonts w:cs="Times New Roman"/>
                <w:szCs w:val="22"/>
              </w:rPr>
              <w:t>(4)</w:t>
            </w:r>
            <w:r w:rsidRPr="00446018">
              <w:rPr>
                <w:rFonts w:cs="Times New Roman"/>
                <w:szCs w:val="22"/>
              </w:rPr>
              <w:tab/>
            </w:r>
            <w:r w:rsidR="001A1897">
              <w:rPr>
                <w:rFonts w:cs="Times New Roman"/>
                <w:szCs w:val="22"/>
              </w:rPr>
              <w:t xml:space="preserve">The person is unable to </w:t>
            </w:r>
            <w:r w:rsidR="00BA11C5">
              <w:rPr>
                <w:rFonts w:cs="Times New Roman"/>
                <w:szCs w:val="22"/>
              </w:rPr>
              <w:t xml:space="preserve">independently </w:t>
            </w:r>
            <w:r w:rsidR="001A1897">
              <w:rPr>
                <w:rFonts w:cs="Times New Roman"/>
                <w:szCs w:val="22"/>
              </w:rPr>
              <w:t>manage any aspects of continence aid</w:t>
            </w:r>
            <w:r w:rsidR="00E10316">
              <w:rPr>
                <w:rFonts w:cs="Times New Roman"/>
                <w:szCs w:val="22"/>
              </w:rPr>
              <w:t>s</w:t>
            </w:r>
            <w:r w:rsidR="003766DE">
              <w:rPr>
                <w:rFonts w:cs="Times New Roman"/>
                <w:szCs w:val="22"/>
              </w:rPr>
              <w:t>.</w:t>
            </w:r>
          </w:p>
        </w:tc>
      </w:tr>
    </w:tbl>
    <w:p w14:paraId="340C26E1" w14:textId="77777777" w:rsidR="004B2335" w:rsidRPr="00446018" w:rsidRDefault="004B2335" w:rsidP="004B2335">
      <w:pPr>
        <w:spacing w:after="200" w:line="276" w:lineRule="auto"/>
        <w:rPr>
          <w:rFonts w:cs="Times New Roman"/>
        </w:rPr>
      </w:pPr>
      <w:r w:rsidRPr="00446018">
        <w:rPr>
          <w:rFonts w:cs="Times New Roman"/>
        </w:rPr>
        <w:br w:type="page"/>
      </w:r>
    </w:p>
    <w:p w14:paraId="513C504B" w14:textId="77777777" w:rsidR="004B2335" w:rsidRPr="00446018" w:rsidRDefault="004B2335" w:rsidP="00003726">
      <w:pPr>
        <w:pStyle w:val="ActHead5"/>
      </w:pPr>
      <w:bookmarkStart w:id="92" w:name="_Toc286931029"/>
      <w:bookmarkStart w:id="93" w:name="_Toc310259542"/>
      <w:bookmarkStart w:id="94" w:name="_Toc112944914"/>
      <w:bookmarkStart w:id="95" w:name="_Toc127462251"/>
      <w:r w:rsidRPr="00446018">
        <w:lastRenderedPageBreak/>
        <w:t>Table 1</w:t>
      </w:r>
      <w:r w:rsidR="003E0E48">
        <w:t>4</w:t>
      </w:r>
      <w:r w:rsidRPr="00446018">
        <w:t xml:space="preserve"> – Functions of the Skin</w:t>
      </w:r>
      <w:bookmarkEnd w:id="92"/>
      <w:bookmarkEnd w:id="93"/>
      <w:bookmarkEnd w:id="94"/>
      <w:bookmarkEnd w:id="95"/>
    </w:p>
    <w:p w14:paraId="11E11CD3"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2D32D021" w14:textId="77777777" w:rsidTr="00285505">
        <w:tc>
          <w:tcPr>
            <w:tcW w:w="8303" w:type="dxa"/>
            <w:shd w:val="clear" w:color="auto" w:fill="auto"/>
          </w:tcPr>
          <w:p w14:paraId="041B7A63" w14:textId="77777777" w:rsidR="004B2335" w:rsidRPr="00446018" w:rsidRDefault="004B2335" w:rsidP="00A74DC7">
            <w:pPr>
              <w:keepNext/>
              <w:spacing w:before="120" w:after="120"/>
              <w:rPr>
                <w:rFonts w:cs="Times New Roman"/>
                <w:b/>
                <w:bCs/>
              </w:rPr>
            </w:pPr>
            <w:r w:rsidRPr="00446018">
              <w:rPr>
                <w:rFonts w:cs="Times New Roman"/>
                <w:b/>
                <w:bCs/>
              </w:rPr>
              <w:t>Introduction to Table 1</w:t>
            </w:r>
            <w:r w:rsidR="003E0E48">
              <w:rPr>
                <w:rFonts w:cs="Times New Roman"/>
                <w:b/>
                <w:bCs/>
              </w:rPr>
              <w:t>4</w:t>
            </w:r>
          </w:p>
        </w:tc>
      </w:tr>
      <w:tr w:rsidR="004B2335" w:rsidRPr="00446018" w14:paraId="132D948F" w14:textId="77777777" w:rsidTr="00285505">
        <w:tc>
          <w:tcPr>
            <w:tcW w:w="8303" w:type="dxa"/>
            <w:shd w:val="clear" w:color="auto" w:fill="auto"/>
          </w:tcPr>
          <w:p w14:paraId="11674341"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7F41B5">
              <w:rPr>
                <w:rFonts w:cs="Times New Roman"/>
                <w:szCs w:val="22"/>
              </w:rPr>
              <w:t>4</w:t>
            </w:r>
            <w:r w:rsidRPr="00446018">
              <w:rPr>
                <w:rFonts w:cs="Times New Roman"/>
                <w:szCs w:val="22"/>
              </w:rPr>
              <w:t xml:space="preserve"> is to be used to assess the functional impact of a diagnosed condition related to disorders of, or injury to, the skin.</w:t>
            </w:r>
          </w:p>
          <w:p w14:paraId="418BD01B"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2BBB7E31" w14:textId="77777777" w:rsidR="00B559CA" w:rsidRPr="00446018" w:rsidRDefault="00B559CA" w:rsidP="00B559CA">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52E4E43C"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must be supported by corroborating</w:t>
            </w:r>
            <w:r w:rsidR="00AE3476">
              <w:rPr>
                <w:rFonts w:cs="Times New Roman"/>
                <w:szCs w:val="22"/>
              </w:rPr>
              <w:t xml:space="preserve"> medical</w:t>
            </w:r>
            <w:r w:rsidR="00AD2983">
              <w:rPr>
                <w:rFonts w:cs="Times New Roman"/>
                <w:szCs w:val="22"/>
              </w:rPr>
              <w:t xml:space="preserve"> evidence</w:t>
            </w:r>
            <w:r w:rsidRPr="00446018">
              <w:rPr>
                <w:rFonts w:cs="Times New Roman"/>
                <w:szCs w:val="22"/>
              </w:rPr>
              <w:t>.</w:t>
            </w:r>
          </w:p>
          <w:p w14:paraId="3214A1BF"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5C8DEEF5"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4C150D49"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(such as dermatologist</w:t>
            </w:r>
            <w:r w:rsidR="00562EA4" w:rsidRPr="00446018">
              <w:rPr>
                <w:rFonts w:cs="Times New Roman"/>
                <w:szCs w:val="22"/>
              </w:rPr>
              <w:t xml:space="preserve">, </w:t>
            </w:r>
            <w:r w:rsidRPr="00446018">
              <w:rPr>
                <w:rFonts w:cs="Times New Roman"/>
                <w:szCs w:val="22"/>
              </w:rPr>
              <w:t>burns specialist</w:t>
            </w:r>
            <w:r w:rsidR="00562EA4" w:rsidRPr="00446018">
              <w:rPr>
                <w:rFonts w:cs="Times New Roman"/>
                <w:szCs w:val="22"/>
              </w:rPr>
              <w:t xml:space="preserve"> or</w:t>
            </w:r>
            <w:r w:rsidRPr="00446018">
              <w:rPr>
                <w:rFonts w:cs="Times New Roman"/>
                <w:szCs w:val="22"/>
              </w:rPr>
              <w:t xml:space="preserve"> oncologist) confirming diagnosis of dermatological conditions burns, or cancer (such as melanoma, graft versus host disease);</w:t>
            </w:r>
          </w:p>
          <w:p w14:paraId="5EAB9304" w14:textId="1F923334"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 xml:space="preserve">assessments or reports from practitioners specialising in the treatment and management of these conditions </w:t>
            </w:r>
            <w:r w:rsidR="00111D22" w:rsidRPr="00446018">
              <w:rPr>
                <w:rFonts w:cs="Times New Roman"/>
                <w:szCs w:val="22"/>
              </w:rPr>
              <w:t>(</w:t>
            </w:r>
            <w:r w:rsidRPr="00446018">
              <w:rPr>
                <w:rFonts w:cs="Times New Roman"/>
                <w:szCs w:val="22"/>
              </w:rPr>
              <w:t xml:space="preserve">such as dermatologists, burn specialists, registered nurses, physiotherapists, pain management specialists </w:t>
            </w:r>
            <w:r w:rsidR="00474A9B">
              <w:rPr>
                <w:rFonts w:cs="Times New Roman"/>
                <w:szCs w:val="22"/>
              </w:rPr>
              <w:t>or</w:t>
            </w:r>
            <w:r w:rsidR="00474A9B" w:rsidRPr="00446018">
              <w:rPr>
                <w:rFonts w:cs="Times New Roman"/>
                <w:szCs w:val="22"/>
              </w:rPr>
              <w:t xml:space="preserve"> </w:t>
            </w:r>
            <w:r w:rsidRPr="00446018">
              <w:rPr>
                <w:rFonts w:cs="Times New Roman"/>
                <w:szCs w:val="22"/>
              </w:rPr>
              <w:t>occupational therapists</w:t>
            </w:r>
            <w:r w:rsidR="00111D22" w:rsidRPr="00446018">
              <w:rPr>
                <w:rFonts w:cs="Times New Roman"/>
                <w:szCs w:val="22"/>
              </w:rPr>
              <w:t>)</w:t>
            </w:r>
            <w:r w:rsidRPr="00446018">
              <w:rPr>
                <w:rFonts w:cs="Times New Roman"/>
                <w:szCs w:val="22"/>
              </w:rPr>
              <w:t>.</w:t>
            </w:r>
          </w:p>
          <w:p w14:paraId="7733F710"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When determining whether a descriptor applies that involves a person performing an activity, the descriptor applies if that person can do the activity when they would be expected to do </w:t>
            </w:r>
            <w:r w:rsidR="0087079D" w:rsidRPr="00446018">
              <w:rPr>
                <w:rFonts w:cs="Times New Roman"/>
                <w:szCs w:val="22"/>
              </w:rPr>
              <w:t>so and not only once or rarely.</w:t>
            </w:r>
          </w:p>
          <w:p w14:paraId="1F9A0F42"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assessing episodic or fluctuating impairments and conditions</w:t>
            </w:r>
            <w:r w:rsidR="00B559CA">
              <w:rPr>
                <w:rFonts w:cs="Times New Roman"/>
                <w:szCs w:val="22"/>
              </w:rPr>
              <w:t xml:space="preserve"> (such as chronic pain)</w:t>
            </w:r>
            <w:r w:rsidRPr="00446018">
              <w:rPr>
                <w:rFonts w:cs="Times New Roman"/>
                <w:szCs w:val="22"/>
              </w:rPr>
              <w:t xml:space="preserve">, a rating must be assigned which reflects the overall functional impact of those impairments, taking into account the severity, duration and frequency of the episodes </w:t>
            </w:r>
            <w:r w:rsidR="00FC54A9" w:rsidRPr="00446018">
              <w:rPr>
                <w:rFonts w:cs="Times New Roman"/>
                <w:szCs w:val="22"/>
              </w:rPr>
              <w:t>or fluctuations as appropriate.</w:t>
            </w:r>
          </w:p>
          <w:p w14:paraId="744826EC" w14:textId="77777777" w:rsidR="00FC54A9" w:rsidRPr="00446018" w:rsidRDefault="00FC54A9" w:rsidP="00A86EF4">
            <w:pPr>
              <w:numPr>
                <w:ilvl w:val="0"/>
                <w:numId w:val="18"/>
              </w:numPr>
              <w:spacing w:before="120" w:after="120" w:line="240" w:lineRule="auto"/>
              <w:rPr>
                <w:rFonts w:cs="Times New Roman"/>
              </w:rPr>
            </w:pPr>
            <w:r w:rsidRPr="00446018">
              <w:rPr>
                <w:rFonts w:cs="Times New Roman"/>
              </w:rPr>
              <w:t>Assistance means assistance from another person rather than any aids or equipment the person may use, unless specified otherwise.</w:t>
            </w:r>
          </w:p>
          <w:p w14:paraId="0F0A24AC" w14:textId="77777777" w:rsidR="004B2335" w:rsidRPr="00446018" w:rsidRDefault="004B2335" w:rsidP="006D4741">
            <w:pPr>
              <w:numPr>
                <w:ilvl w:val="0"/>
                <w:numId w:val="18"/>
              </w:numPr>
              <w:spacing w:before="120" w:after="120" w:line="240" w:lineRule="auto"/>
              <w:rPr>
                <w:rFonts w:cs="Times New Roman"/>
                <w:szCs w:val="22"/>
              </w:rPr>
            </w:pPr>
            <w:r w:rsidRPr="00446018">
              <w:rPr>
                <w:rFonts w:cs="Times New Roman"/>
                <w:szCs w:val="22"/>
              </w:rPr>
              <w:t>The examples used in descriptors are not an exhaustive list and are to be used only as a guide.</w:t>
            </w:r>
          </w:p>
        </w:tc>
      </w:tr>
    </w:tbl>
    <w:p w14:paraId="04969F2F" w14:textId="77777777" w:rsidR="00CF4D98" w:rsidRDefault="00CF4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304"/>
      </w:tblGrid>
      <w:tr w:rsidR="004B2335" w:rsidRPr="00446018" w14:paraId="78F6C33F" w14:textId="77777777" w:rsidTr="00CF4D98">
        <w:tc>
          <w:tcPr>
            <w:tcW w:w="999" w:type="dxa"/>
            <w:shd w:val="clear" w:color="auto" w:fill="auto"/>
          </w:tcPr>
          <w:p w14:paraId="56A8DCA8"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304" w:type="dxa"/>
            <w:shd w:val="clear" w:color="auto" w:fill="auto"/>
          </w:tcPr>
          <w:p w14:paraId="27260767"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182597B6" w14:textId="77777777" w:rsidTr="00CF4D98">
        <w:tc>
          <w:tcPr>
            <w:tcW w:w="999" w:type="dxa"/>
            <w:shd w:val="clear" w:color="auto" w:fill="auto"/>
          </w:tcPr>
          <w:p w14:paraId="2DAD3702"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304" w:type="dxa"/>
            <w:shd w:val="clear" w:color="auto" w:fill="auto"/>
          </w:tcPr>
          <w:p w14:paraId="69240996"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 or minimal</w:t>
            </w:r>
            <w:r w:rsidRPr="00446018">
              <w:rPr>
                <w:rFonts w:cs="Times New Roman"/>
                <w:i/>
                <w:iCs/>
                <w:szCs w:val="22"/>
              </w:rPr>
              <w:t xml:space="preserve"> functional impact on </w:t>
            </w:r>
            <w:r w:rsidRPr="00446018" w:rsidDel="00582755">
              <w:rPr>
                <w:rFonts w:cs="Times New Roman"/>
                <w:i/>
                <w:iCs/>
                <w:szCs w:val="22"/>
              </w:rPr>
              <w:t xml:space="preserve">activities </w:t>
            </w:r>
            <w:r w:rsidRPr="00446018">
              <w:rPr>
                <w:rFonts w:cs="Times New Roman"/>
                <w:i/>
                <w:iCs/>
                <w:szCs w:val="22"/>
              </w:rPr>
              <w:t>involving functions of the skin</w:t>
            </w:r>
            <w:r w:rsidRPr="00446018">
              <w:rPr>
                <w:rFonts w:cs="Times New Roman"/>
                <w:szCs w:val="22"/>
              </w:rPr>
              <w:t>.</w:t>
            </w:r>
          </w:p>
          <w:p w14:paraId="2690B2BC"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i/>
                <w:szCs w:val="22"/>
              </w:rPr>
              <w:tab/>
            </w:r>
            <w:r w:rsidRPr="00446018">
              <w:rPr>
                <w:rFonts w:cs="Times New Roman"/>
                <w:szCs w:val="22"/>
              </w:rPr>
              <w:t xml:space="preserve">The person is able to perform normal daily activities (such as washing dishes, shampooing hair, household cleaning and participating in outdoor activities) with no </w:t>
            </w:r>
            <w:r w:rsidR="00474A9B">
              <w:rPr>
                <w:rFonts w:cs="Times New Roman"/>
                <w:szCs w:val="22"/>
              </w:rPr>
              <w:t xml:space="preserve">or minimal </w:t>
            </w:r>
            <w:r w:rsidRPr="00446018">
              <w:rPr>
                <w:rFonts w:cs="Times New Roman"/>
                <w:szCs w:val="22"/>
              </w:rPr>
              <w:t>difficulty.</w:t>
            </w:r>
          </w:p>
        </w:tc>
      </w:tr>
      <w:tr w:rsidR="004B2335" w:rsidRPr="00446018" w14:paraId="138FEF97" w14:textId="77777777" w:rsidTr="00CF4D98">
        <w:tc>
          <w:tcPr>
            <w:tcW w:w="999" w:type="dxa"/>
            <w:shd w:val="clear" w:color="auto" w:fill="auto"/>
          </w:tcPr>
          <w:p w14:paraId="7539EA8B" w14:textId="77777777" w:rsidR="004B2335" w:rsidRPr="00446018" w:rsidRDefault="004B2335" w:rsidP="00A74DC7">
            <w:pPr>
              <w:spacing w:before="120" w:after="120"/>
              <w:rPr>
                <w:rFonts w:cs="Times New Roman"/>
                <w:szCs w:val="22"/>
              </w:rPr>
            </w:pPr>
            <w:r w:rsidRPr="00446018">
              <w:rPr>
                <w:rFonts w:cs="Times New Roman"/>
                <w:szCs w:val="22"/>
              </w:rPr>
              <w:lastRenderedPageBreak/>
              <w:t>5</w:t>
            </w:r>
          </w:p>
        </w:tc>
        <w:tc>
          <w:tcPr>
            <w:tcW w:w="7304" w:type="dxa"/>
            <w:shd w:val="clear" w:color="auto" w:fill="auto"/>
          </w:tcPr>
          <w:p w14:paraId="49E7D6FF"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on activities involving functions of the skin</w:t>
            </w:r>
            <w:r w:rsidRPr="00446018">
              <w:rPr>
                <w:rFonts w:cs="Times New Roman"/>
                <w:szCs w:val="22"/>
              </w:rPr>
              <w:t>.</w:t>
            </w:r>
          </w:p>
          <w:p w14:paraId="5E2FE241"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Regarding the minor adaptations to some daily activities that the person has to make, at least one of the following applies:</w:t>
            </w:r>
          </w:p>
          <w:p w14:paraId="6E07CDD9" w14:textId="0E18693C"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 xml:space="preserve">the person has </w:t>
            </w:r>
            <w:r w:rsidR="004B6A5B">
              <w:rPr>
                <w:rFonts w:cs="Times New Roman"/>
                <w:szCs w:val="22"/>
              </w:rPr>
              <w:t>mild</w:t>
            </w:r>
            <w:r w:rsidR="004B6A5B" w:rsidRPr="00446018">
              <w:rPr>
                <w:rFonts w:cs="Times New Roman"/>
                <w:szCs w:val="22"/>
              </w:rPr>
              <w:t xml:space="preserve"> </w:t>
            </w:r>
            <w:r w:rsidRPr="00446018">
              <w:rPr>
                <w:rFonts w:cs="Times New Roman"/>
                <w:szCs w:val="22"/>
              </w:rPr>
              <w:t>difficulties performing activities involving use of their hands due to minor skin lesions, dermatitis, skin allergies, scarring, skin ulcerations or chronic pain</w:t>
            </w:r>
            <w:r w:rsidR="00474A9B">
              <w:rPr>
                <w:rFonts w:cs="Times New Roman"/>
                <w:szCs w:val="22"/>
              </w:rPr>
              <w:t xml:space="preserve">, </w:t>
            </w:r>
            <w:r w:rsidRPr="00446018">
              <w:rPr>
                <w:rFonts w:cs="Times New Roman"/>
                <w:szCs w:val="22"/>
              </w:rPr>
              <w:t>such as mild allodynia</w:t>
            </w:r>
            <w:r w:rsidR="00474A9B">
              <w:rPr>
                <w:rFonts w:cs="Times New Roman"/>
                <w:szCs w:val="22"/>
              </w:rPr>
              <w:t xml:space="preserve">, </w:t>
            </w:r>
            <w:r w:rsidRPr="00446018">
              <w:rPr>
                <w:rFonts w:cs="Times New Roman"/>
                <w:szCs w:val="22"/>
              </w:rPr>
              <w:t>and may need to wear protective gloves for some tasks, apply protective cream to the hands, or limit repetitive tasks involving use of the hands;</w:t>
            </w:r>
          </w:p>
          <w:p w14:paraId="3C70EFCC" w14:textId="77D38DD1"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the person has </w:t>
            </w:r>
            <w:r w:rsidR="004B6A5B">
              <w:rPr>
                <w:rFonts w:cs="Times New Roman"/>
                <w:szCs w:val="22"/>
              </w:rPr>
              <w:t>mild</w:t>
            </w:r>
            <w:r w:rsidR="004B6A5B" w:rsidRPr="00446018">
              <w:rPr>
                <w:rFonts w:cs="Times New Roman"/>
                <w:szCs w:val="22"/>
              </w:rPr>
              <w:t xml:space="preserve"> </w:t>
            </w:r>
            <w:r w:rsidRPr="00446018">
              <w:rPr>
                <w:rFonts w:cs="Times New Roman"/>
                <w:szCs w:val="22"/>
              </w:rPr>
              <w:t>difficulties performing activities involving use of other parts of the body due to minor skin lesions, dermatitis, skin allergies, scarring, skin ulcerations or chronic pain</w:t>
            </w:r>
            <w:r w:rsidR="00474A9B">
              <w:rPr>
                <w:rFonts w:cs="Times New Roman"/>
                <w:szCs w:val="22"/>
              </w:rPr>
              <w:t xml:space="preserve">, </w:t>
            </w:r>
            <w:r w:rsidRPr="00446018">
              <w:rPr>
                <w:rFonts w:cs="Times New Roman"/>
                <w:szCs w:val="22"/>
              </w:rPr>
              <w:t>such as mild allodynia</w:t>
            </w:r>
            <w:r w:rsidR="00474A9B">
              <w:rPr>
                <w:rFonts w:cs="Times New Roman"/>
                <w:szCs w:val="22"/>
              </w:rPr>
              <w:t xml:space="preserve">, </w:t>
            </w:r>
            <w:r w:rsidRPr="00446018">
              <w:rPr>
                <w:rFonts w:cs="Times New Roman"/>
                <w:szCs w:val="22"/>
              </w:rPr>
              <w:t>and may need to apply protective cream to the body, or limit repetitive tasks;</w:t>
            </w:r>
          </w:p>
          <w:p w14:paraId="53AC4996" w14:textId="0D4D1049" w:rsidR="004B2335" w:rsidRPr="00446018" w:rsidRDefault="004B2335" w:rsidP="004B6A5B">
            <w:pPr>
              <w:spacing w:before="120" w:after="120"/>
              <w:ind w:left="1440" w:hanging="720"/>
              <w:rPr>
                <w:rFonts w:cs="Times New Roman"/>
                <w:szCs w:val="22"/>
              </w:rPr>
            </w:pPr>
            <w:r w:rsidRPr="00446018">
              <w:rPr>
                <w:rFonts w:cs="Times New Roman"/>
                <w:szCs w:val="22"/>
              </w:rPr>
              <w:t>(c)</w:t>
            </w:r>
            <w:r w:rsidRPr="00446018">
              <w:rPr>
                <w:rFonts w:cs="Times New Roman"/>
                <w:szCs w:val="22"/>
              </w:rPr>
              <w:tab/>
              <w:t xml:space="preserve">the person has </w:t>
            </w:r>
            <w:r w:rsidR="004B6A5B">
              <w:rPr>
                <w:rFonts w:cs="Times New Roman"/>
                <w:szCs w:val="22"/>
              </w:rPr>
              <w:t>mild</w:t>
            </w:r>
            <w:r w:rsidR="004B6A5B" w:rsidRPr="00446018">
              <w:rPr>
                <w:rFonts w:cs="Times New Roman"/>
                <w:szCs w:val="22"/>
              </w:rPr>
              <w:t xml:space="preserve"> </w:t>
            </w:r>
            <w:r w:rsidRPr="00446018">
              <w:rPr>
                <w:rFonts w:cs="Times New Roman"/>
                <w:szCs w:val="22"/>
              </w:rPr>
              <w:t>difficulties performing activities involving exposure to sunlight due to heightened sensitivity to sunlight</w:t>
            </w:r>
            <w:r w:rsidR="00474A9B">
              <w:rPr>
                <w:rFonts w:cs="Times New Roman"/>
                <w:szCs w:val="22"/>
              </w:rPr>
              <w:t xml:space="preserve">, </w:t>
            </w:r>
            <w:r w:rsidRPr="00446018">
              <w:rPr>
                <w:rFonts w:cs="Times New Roman"/>
                <w:szCs w:val="22"/>
              </w:rPr>
              <w:t>such as impacts of certain medications or past history of skin cancers</w:t>
            </w:r>
            <w:r w:rsidR="00474A9B">
              <w:rPr>
                <w:rFonts w:cs="Times New Roman"/>
                <w:szCs w:val="22"/>
              </w:rPr>
              <w:t xml:space="preserve">, </w:t>
            </w:r>
            <w:r w:rsidRPr="00446018">
              <w:rPr>
                <w:rFonts w:cs="Times New Roman"/>
                <w:szCs w:val="22"/>
              </w:rPr>
              <w:t>and needs to take higher than normal precautions to limit exposure to sunlight.</w:t>
            </w:r>
          </w:p>
        </w:tc>
      </w:tr>
      <w:tr w:rsidR="004B2335" w:rsidRPr="00446018" w14:paraId="267C2EBB" w14:textId="77777777" w:rsidTr="00CF4D98">
        <w:tc>
          <w:tcPr>
            <w:tcW w:w="999" w:type="dxa"/>
            <w:shd w:val="clear" w:color="auto" w:fill="auto"/>
          </w:tcPr>
          <w:p w14:paraId="13E71D25" w14:textId="77777777" w:rsidR="004B2335" w:rsidRPr="00446018" w:rsidRDefault="004B2335" w:rsidP="00A74DC7">
            <w:pPr>
              <w:spacing w:before="120" w:after="120"/>
              <w:rPr>
                <w:rFonts w:cs="Times New Roman"/>
                <w:szCs w:val="22"/>
              </w:rPr>
            </w:pPr>
            <w:r w:rsidRPr="00446018">
              <w:rPr>
                <w:rFonts w:cs="Times New Roman"/>
                <w:szCs w:val="22"/>
              </w:rPr>
              <w:t>10</w:t>
            </w:r>
          </w:p>
        </w:tc>
        <w:tc>
          <w:tcPr>
            <w:tcW w:w="7304" w:type="dxa"/>
            <w:shd w:val="clear" w:color="auto" w:fill="auto"/>
          </w:tcPr>
          <w:p w14:paraId="2455CB24"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on activities involving functions of the skin</w:t>
            </w:r>
            <w:r w:rsidRPr="00446018">
              <w:rPr>
                <w:rFonts w:cs="Times New Roman"/>
                <w:szCs w:val="22"/>
              </w:rPr>
              <w:t>.</w:t>
            </w:r>
          </w:p>
          <w:p w14:paraId="0A5EEE7C"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Regarding the adaptations to several daily activities that the person has to make, at least one of the following applies:</w:t>
            </w:r>
          </w:p>
          <w:p w14:paraId="76EFCCAE" w14:textId="646E05C6"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 moderate difficulties performing activities involving use of their hands due to skin lesions, dermatitis, skin allergies, scarring, skin ulcerations or chronic pain</w:t>
            </w:r>
            <w:r w:rsidR="00474A9B">
              <w:rPr>
                <w:rFonts w:cs="Times New Roman"/>
                <w:szCs w:val="22"/>
              </w:rPr>
              <w:t xml:space="preserve">, </w:t>
            </w:r>
            <w:r w:rsidRPr="00446018">
              <w:rPr>
                <w:rFonts w:cs="Times New Roman"/>
                <w:szCs w:val="22"/>
              </w:rPr>
              <w:t>such as moderate allodynia</w:t>
            </w:r>
            <w:r w:rsidR="00474A9B">
              <w:rPr>
                <w:rFonts w:cs="Times New Roman"/>
                <w:szCs w:val="22"/>
              </w:rPr>
              <w:t xml:space="preserve">, </w:t>
            </w:r>
            <w:r w:rsidRPr="00446018">
              <w:rPr>
                <w:rFonts w:cs="Times New Roman"/>
                <w:szCs w:val="22"/>
              </w:rPr>
              <w:t>and needs to wear protective gloves for most tasks, avoid contact with all detergents and soaps, or avoid repetitive tasks involving use of the hands;</w:t>
            </w:r>
          </w:p>
          <w:p w14:paraId="688C33E8" w14:textId="73E81713"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moderate difficulties performing daily activities due to scarring from burns which restricts movement of limbs or other parts of the body</w:t>
            </w:r>
            <w:r w:rsidR="00474A9B">
              <w:rPr>
                <w:rFonts w:cs="Times New Roman"/>
                <w:szCs w:val="22"/>
              </w:rPr>
              <w:t xml:space="preserve">, </w:t>
            </w:r>
            <w:r w:rsidRPr="00446018">
              <w:rPr>
                <w:rFonts w:cs="Times New Roman"/>
                <w:szCs w:val="22"/>
              </w:rPr>
              <w:t>such as they may require additional time to perform some tasks, or some tasks may need to be modified;</w:t>
            </w:r>
          </w:p>
          <w:p w14:paraId="65B03F7E" w14:textId="1FC30491" w:rsidR="004B2335" w:rsidRPr="00446018" w:rsidRDefault="004B2335" w:rsidP="00AE6B92">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moderate difficulties performing daily activities due to lesions on skin which require creams or dressings and limit movement and comfort</w:t>
            </w:r>
            <w:r w:rsidR="00474A9B">
              <w:rPr>
                <w:rFonts w:cs="Times New Roman"/>
                <w:szCs w:val="22"/>
              </w:rPr>
              <w:t xml:space="preserve">, </w:t>
            </w:r>
            <w:r w:rsidRPr="00446018">
              <w:rPr>
                <w:rFonts w:cs="Times New Roman"/>
                <w:szCs w:val="22"/>
              </w:rPr>
              <w:t>such as they may require additional time to perform some tasks, or some tasks may need to be modified;</w:t>
            </w:r>
          </w:p>
          <w:p w14:paraId="3580BA69" w14:textId="47A540E8" w:rsidR="004B2335" w:rsidRPr="00446018" w:rsidRDefault="004B2335">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has moderate difficulties performing activities involving exposure to sunlight due to heightened sensitivity to sunlight</w:t>
            </w:r>
            <w:r w:rsidR="00474A9B">
              <w:rPr>
                <w:rFonts w:cs="Times New Roman"/>
                <w:szCs w:val="22"/>
              </w:rPr>
              <w:t xml:space="preserve">, </w:t>
            </w:r>
            <w:r w:rsidRPr="00446018">
              <w:rPr>
                <w:rFonts w:cs="Times New Roman"/>
                <w:szCs w:val="22"/>
              </w:rPr>
              <w:t xml:space="preserve">such as the impacts of certain medications, past </w:t>
            </w:r>
            <w:r w:rsidRPr="00446018">
              <w:rPr>
                <w:rFonts w:cs="Times New Roman"/>
                <w:szCs w:val="22"/>
              </w:rPr>
              <w:lastRenderedPageBreak/>
              <w:t>history of skin cancers, albinism, or other genetic condition</w:t>
            </w:r>
            <w:r w:rsidR="00474A9B">
              <w:rPr>
                <w:rFonts w:cs="Times New Roman"/>
                <w:szCs w:val="22"/>
              </w:rPr>
              <w:t xml:space="preserve">, </w:t>
            </w:r>
            <w:r w:rsidRPr="00446018">
              <w:rPr>
                <w:rFonts w:cs="Times New Roman"/>
                <w:szCs w:val="22"/>
              </w:rPr>
              <w:t>and needs to take higher than normal precautions to avoid exposure to sunlight</w:t>
            </w:r>
            <w:r w:rsidR="00474A9B">
              <w:rPr>
                <w:rFonts w:cs="Times New Roman"/>
                <w:szCs w:val="22"/>
              </w:rPr>
              <w:t xml:space="preserve">, </w:t>
            </w:r>
            <w:r w:rsidRPr="00446018">
              <w:rPr>
                <w:rFonts w:cs="Times New Roman"/>
                <w:szCs w:val="22"/>
              </w:rPr>
              <w:t>such as having to wear sunscreen at all times, wear hat and other protective clothing at all times outside and has to limit time spent outside in sunlight.</w:t>
            </w:r>
          </w:p>
        </w:tc>
      </w:tr>
      <w:tr w:rsidR="004B2335" w:rsidRPr="00446018" w14:paraId="1C955D83" w14:textId="77777777" w:rsidTr="00CF4D98">
        <w:tc>
          <w:tcPr>
            <w:tcW w:w="999" w:type="dxa"/>
            <w:shd w:val="clear" w:color="auto" w:fill="auto"/>
          </w:tcPr>
          <w:p w14:paraId="05197495" w14:textId="77777777" w:rsidR="004B2335" w:rsidRPr="00446018" w:rsidRDefault="004B2335" w:rsidP="00A74DC7">
            <w:pPr>
              <w:spacing w:before="120" w:after="120"/>
              <w:rPr>
                <w:rFonts w:cs="Times New Roman"/>
                <w:szCs w:val="22"/>
              </w:rPr>
            </w:pPr>
            <w:r w:rsidRPr="00446018">
              <w:rPr>
                <w:rFonts w:cs="Times New Roman"/>
                <w:szCs w:val="22"/>
              </w:rPr>
              <w:lastRenderedPageBreak/>
              <w:t>20</w:t>
            </w:r>
          </w:p>
        </w:tc>
        <w:tc>
          <w:tcPr>
            <w:tcW w:w="7304" w:type="dxa"/>
            <w:shd w:val="clear" w:color="auto" w:fill="auto"/>
          </w:tcPr>
          <w:p w14:paraId="3C9A37E5"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on activities involving functions of the skin</w:t>
            </w:r>
            <w:r w:rsidR="00B559CA">
              <w:rPr>
                <w:rFonts w:cs="Times New Roman"/>
                <w:i/>
                <w:iCs/>
                <w:szCs w:val="22"/>
              </w:rPr>
              <w:t>.</w:t>
            </w:r>
          </w:p>
          <w:p w14:paraId="035F15C6"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 xml:space="preserve">Regarding the person’s significant modifications to, or inability to perform, daily activities, at least </w:t>
            </w:r>
            <w:r w:rsidR="00F0708B" w:rsidRPr="00446018">
              <w:rPr>
                <w:rFonts w:cs="Times New Roman"/>
                <w:szCs w:val="22"/>
              </w:rPr>
              <w:t xml:space="preserve">2 </w:t>
            </w:r>
            <w:r w:rsidRPr="00446018">
              <w:rPr>
                <w:rFonts w:cs="Times New Roman"/>
                <w:szCs w:val="22"/>
              </w:rPr>
              <w:t>of the following apply:</w:t>
            </w:r>
          </w:p>
          <w:p w14:paraId="71D30EA4" w14:textId="40701B5A"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the person has severe difficulties performing activities involving use of their hands due to major skin lesions, dermatitis, skin allergies, scarring, skin ulcerations or chronic pain</w:t>
            </w:r>
            <w:r w:rsidR="00474A9B">
              <w:rPr>
                <w:rFonts w:cs="Times New Roman"/>
                <w:szCs w:val="22"/>
              </w:rPr>
              <w:t xml:space="preserve">, </w:t>
            </w:r>
            <w:r w:rsidRPr="00446018">
              <w:rPr>
                <w:rFonts w:cs="Times New Roman"/>
                <w:szCs w:val="22"/>
              </w:rPr>
              <w:t>such as severe allodynia</w:t>
            </w:r>
            <w:r w:rsidR="00474A9B">
              <w:rPr>
                <w:rFonts w:cs="Times New Roman"/>
                <w:szCs w:val="22"/>
              </w:rPr>
              <w:t xml:space="preserve">, </w:t>
            </w:r>
            <w:r w:rsidRPr="00446018">
              <w:rPr>
                <w:rFonts w:cs="Times New Roman"/>
                <w:szCs w:val="22"/>
              </w:rPr>
              <w:t xml:space="preserve">and </w:t>
            </w:r>
            <w:r w:rsidR="00C60558">
              <w:rPr>
                <w:rFonts w:cs="Times New Roman"/>
                <w:szCs w:val="22"/>
              </w:rPr>
              <w:t xml:space="preserve">has severe difficulty </w:t>
            </w:r>
            <w:r w:rsidRPr="00446018">
              <w:rPr>
                <w:rFonts w:cs="Times New Roman"/>
                <w:szCs w:val="22"/>
              </w:rPr>
              <w:t>perform</w:t>
            </w:r>
            <w:r w:rsidR="00C60558">
              <w:rPr>
                <w:rFonts w:cs="Times New Roman"/>
                <w:szCs w:val="22"/>
              </w:rPr>
              <w:t>ing</w:t>
            </w:r>
            <w:r w:rsidRPr="00446018">
              <w:rPr>
                <w:rFonts w:cs="Times New Roman"/>
                <w:szCs w:val="22"/>
              </w:rPr>
              <w:t xml:space="preserve"> some tasks involving use of the hands;</w:t>
            </w:r>
          </w:p>
          <w:p w14:paraId="48E58EE2" w14:textId="07C59D3E"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has severe difficulties performing daily activities due to scarring from burns which restricts movement of limbs or other parts of the body</w:t>
            </w:r>
            <w:r w:rsidR="00474A9B">
              <w:rPr>
                <w:rFonts w:cs="Times New Roman"/>
                <w:szCs w:val="22"/>
              </w:rPr>
              <w:t xml:space="preserve">, </w:t>
            </w:r>
            <w:r w:rsidRPr="00446018">
              <w:rPr>
                <w:rFonts w:cs="Times New Roman"/>
                <w:szCs w:val="22"/>
              </w:rPr>
              <w:t>such as they may not be able to perform some tasks, requires additional time to perform some tasks, or some tasks need to be modified;</w:t>
            </w:r>
          </w:p>
          <w:p w14:paraId="29A73DC2" w14:textId="571D9990" w:rsidR="004B2335" w:rsidRPr="00446018" w:rsidRDefault="004B2335" w:rsidP="00AE6B92">
            <w:pPr>
              <w:spacing w:before="120" w:after="120"/>
              <w:ind w:left="1440" w:hanging="720"/>
              <w:rPr>
                <w:rFonts w:cs="Times New Roman"/>
                <w:szCs w:val="22"/>
              </w:rPr>
            </w:pPr>
            <w:r w:rsidRPr="00446018">
              <w:rPr>
                <w:rFonts w:cs="Times New Roman"/>
                <w:szCs w:val="22"/>
              </w:rPr>
              <w:t>(c)</w:t>
            </w:r>
            <w:r w:rsidRPr="00446018">
              <w:rPr>
                <w:rFonts w:cs="Times New Roman"/>
                <w:szCs w:val="22"/>
              </w:rPr>
              <w:tab/>
              <w:t>the person has severe difficulties performing daily activities due to extensive or severe lesions on skin which require creams or dressings and limit movement and comfort</w:t>
            </w:r>
            <w:r w:rsidR="00474A9B">
              <w:rPr>
                <w:rFonts w:cs="Times New Roman"/>
                <w:szCs w:val="22"/>
              </w:rPr>
              <w:t xml:space="preserve">, </w:t>
            </w:r>
            <w:r w:rsidRPr="00446018">
              <w:rPr>
                <w:rFonts w:cs="Times New Roman"/>
                <w:szCs w:val="22"/>
              </w:rPr>
              <w:t>such as they may not be able to perform some tasks, requires additional time to perform some tasks, or some tasks need to be modified;</w:t>
            </w:r>
          </w:p>
          <w:p w14:paraId="0FF90429" w14:textId="03CB1633" w:rsidR="004B2335" w:rsidRPr="00446018" w:rsidRDefault="004B2335" w:rsidP="00AE6B92">
            <w:pPr>
              <w:spacing w:before="120" w:after="120"/>
              <w:ind w:left="1440" w:hanging="720"/>
              <w:rPr>
                <w:rFonts w:cs="Times New Roman"/>
                <w:szCs w:val="22"/>
              </w:rPr>
            </w:pPr>
            <w:r w:rsidRPr="00446018">
              <w:rPr>
                <w:rFonts w:cs="Times New Roman"/>
                <w:szCs w:val="22"/>
              </w:rPr>
              <w:t>(d)</w:t>
            </w:r>
            <w:r w:rsidRPr="00446018">
              <w:rPr>
                <w:rFonts w:cs="Times New Roman"/>
                <w:szCs w:val="22"/>
              </w:rPr>
              <w:tab/>
              <w:t>the person has severe difficulties performing activities involving exposure to sunlight due to heightened sensitivity to sunlight</w:t>
            </w:r>
            <w:r w:rsidR="00474A9B">
              <w:rPr>
                <w:rFonts w:cs="Times New Roman"/>
                <w:szCs w:val="22"/>
              </w:rPr>
              <w:t xml:space="preserve">, </w:t>
            </w:r>
            <w:r w:rsidRPr="00446018">
              <w:rPr>
                <w:rFonts w:cs="Times New Roman"/>
                <w:szCs w:val="22"/>
              </w:rPr>
              <w:t>such as the impact of certain medications, past history of skin cancers, albinism, or other genetic condition</w:t>
            </w:r>
            <w:r w:rsidR="00474A9B">
              <w:rPr>
                <w:rFonts w:cs="Times New Roman"/>
                <w:szCs w:val="22"/>
              </w:rPr>
              <w:t>,</w:t>
            </w:r>
            <w:r w:rsidRPr="00446018">
              <w:rPr>
                <w:rFonts w:cs="Times New Roman"/>
                <w:szCs w:val="22"/>
              </w:rPr>
              <w:t xml:space="preserve"> and can spend only a brief period of time in sunlight each day even when wearing sun</w:t>
            </w:r>
            <w:r w:rsidR="008C30D2" w:rsidRPr="00446018">
              <w:rPr>
                <w:rFonts w:cs="Times New Roman"/>
                <w:szCs w:val="22"/>
              </w:rPr>
              <w:t>screen and protective clothing;</w:t>
            </w:r>
          </w:p>
          <w:p w14:paraId="5F2153B6" w14:textId="1D3BBC1B" w:rsidR="004B2335" w:rsidRPr="00446018" w:rsidRDefault="004B2335">
            <w:pPr>
              <w:spacing w:before="120" w:after="120"/>
              <w:ind w:left="1440" w:hanging="720"/>
              <w:rPr>
                <w:rFonts w:cs="Times New Roman"/>
                <w:szCs w:val="22"/>
              </w:rPr>
            </w:pPr>
            <w:r w:rsidRPr="00446018">
              <w:rPr>
                <w:rFonts w:cs="Times New Roman"/>
                <w:szCs w:val="22"/>
              </w:rPr>
              <w:t>(e)</w:t>
            </w:r>
            <w:r w:rsidRPr="00446018">
              <w:rPr>
                <w:rFonts w:cs="Times New Roman"/>
                <w:szCs w:val="22"/>
              </w:rPr>
              <w:tab/>
              <w:t>the person is not able to wear clothing or footwear likely to be required in their workplace, including items of personal protective equipment</w:t>
            </w:r>
            <w:r w:rsidR="00474A9B">
              <w:rPr>
                <w:rFonts w:cs="Times New Roman"/>
                <w:szCs w:val="22"/>
              </w:rPr>
              <w:t>,</w:t>
            </w:r>
            <w:r w:rsidRPr="00446018">
              <w:rPr>
                <w:rFonts w:cs="Times New Roman"/>
                <w:szCs w:val="22"/>
              </w:rPr>
              <w:t xml:space="preserve"> such as protective glasses, ear defenders, safety jacket, gloves, safety boots, safe shoes or hard hat.</w:t>
            </w:r>
          </w:p>
        </w:tc>
      </w:tr>
      <w:tr w:rsidR="004B2335" w:rsidRPr="00446018" w14:paraId="3C02EC5C" w14:textId="77777777" w:rsidTr="00CF4D98">
        <w:tc>
          <w:tcPr>
            <w:tcW w:w="999" w:type="dxa"/>
            <w:shd w:val="clear" w:color="auto" w:fill="auto"/>
          </w:tcPr>
          <w:p w14:paraId="29312FC0" w14:textId="77777777" w:rsidR="004B2335" w:rsidRPr="00446018" w:rsidRDefault="004B2335" w:rsidP="00A74DC7">
            <w:pPr>
              <w:spacing w:before="120" w:after="120"/>
              <w:rPr>
                <w:rFonts w:cs="Times New Roman"/>
                <w:szCs w:val="22"/>
              </w:rPr>
            </w:pPr>
            <w:r w:rsidRPr="00446018">
              <w:rPr>
                <w:rFonts w:cs="Times New Roman"/>
                <w:szCs w:val="22"/>
              </w:rPr>
              <w:t>30</w:t>
            </w:r>
          </w:p>
        </w:tc>
        <w:tc>
          <w:tcPr>
            <w:tcW w:w="7304" w:type="dxa"/>
            <w:shd w:val="clear" w:color="auto" w:fill="auto"/>
          </w:tcPr>
          <w:p w14:paraId="5F01A553"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on activities involving functions of the skin</w:t>
            </w:r>
            <w:r w:rsidRPr="00446018">
              <w:rPr>
                <w:rFonts w:cs="Times New Roman"/>
                <w:szCs w:val="22"/>
              </w:rPr>
              <w:t>.</w:t>
            </w:r>
          </w:p>
          <w:p w14:paraId="5D30536B"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has to make major modifications to most daily activities or is unable to perform most daily activities, requires repeated assistance throughout the day and could not attend a work, education or training session for a continuous period of at least 3 hours as at least one of the following applies:</w:t>
            </w:r>
          </w:p>
          <w:p w14:paraId="21FD09CA" w14:textId="40853575" w:rsidR="004B2335" w:rsidRPr="00446018" w:rsidRDefault="004B2335" w:rsidP="00AE6B92">
            <w:pPr>
              <w:spacing w:before="120" w:after="120"/>
              <w:ind w:left="1440" w:hanging="720"/>
              <w:rPr>
                <w:rFonts w:cs="Times New Roman"/>
                <w:szCs w:val="22"/>
              </w:rPr>
            </w:pPr>
            <w:r w:rsidRPr="00446018">
              <w:rPr>
                <w:rFonts w:cs="Times New Roman"/>
                <w:szCs w:val="22"/>
              </w:rPr>
              <w:lastRenderedPageBreak/>
              <w:t>(a)</w:t>
            </w:r>
            <w:r w:rsidRPr="00446018">
              <w:rPr>
                <w:rFonts w:cs="Times New Roman"/>
                <w:szCs w:val="22"/>
              </w:rPr>
              <w:tab/>
              <w:t xml:space="preserve">the person has such extensive damage or scarring of their skin that they are unable to perform most daily activities without </w:t>
            </w:r>
            <w:r w:rsidR="00474A9B">
              <w:rPr>
                <w:rFonts w:cs="Times New Roman"/>
                <w:szCs w:val="22"/>
              </w:rPr>
              <w:t>extreme</w:t>
            </w:r>
            <w:r w:rsidR="00474A9B" w:rsidRPr="00446018">
              <w:rPr>
                <w:rFonts w:cs="Times New Roman"/>
                <w:szCs w:val="22"/>
              </w:rPr>
              <w:t xml:space="preserve"> </w:t>
            </w:r>
            <w:r w:rsidRPr="00446018">
              <w:rPr>
                <w:rFonts w:cs="Times New Roman"/>
                <w:szCs w:val="22"/>
              </w:rPr>
              <w:t>difficulty or discomfort;</w:t>
            </w:r>
          </w:p>
          <w:p w14:paraId="036D3CAA" w14:textId="77777777"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the person requires continual application or wearing of medically prescribed creams or dressings to most or all of the skin on the body;</w:t>
            </w:r>
          </w:p>
          <w:p w14:paraId="10BCF4AB" w14:textId="0432C5E8" w:rsidR="004B2335" w:rsidRPr="00446018" w:rsidRDefault="004B2335" w:rsidP="00243DA4">
            <w:pPr>
              <w:spacing w:before="120" w:after="120"/>
              <w:ind w:left="1440" w:hanging="720"/>
              <w:rPr>
                <w:rFonts w:cs="Times New Roman"/>
                <w:szCs w:val="22"/>
              </w:rPr>
            </w:pPr>
            <w:r w:rsidRPr="00446018">
              <w:rPr>
                <w:rFonts w:cs="Times New Roman"/>
                <w:szCs w:val="22"/>
              </w:rPr>
              <w:t>(c)</w:t>
            </w:r>
            <w:r w:rsidRPr="00446018">
              <w:rPr>
                <w:rFonts w:cs="Times New Roman"/>
                <w:szCs w:val="22"/>
              </w:rPr>
              <w:tab/>
              <w:t xml:space="preserve">the person has </w:t>
            </w:r>
            <w:r w:rsidR="00243DA4">
              <w:rPr>
                <w:rFonts w:cs="Times New Roman"/>
                <w:szCs w:val="22"/>
              </w:rPr>
              <w:t>extreme</w:t>
            </w:r>
            <w:r w:rsidR="00243DA4" w:rsidRPr="00446018">
              <w:rPr>
                <w:rFonts w:cs="Times New Roman"/>
                <w:szCs w:val="22"/>
              </w:rPr>
              <w:t xml:space="preserve"> </w:t>
            </w:r>
            <w:r w:rsidRPr="00446018">
              <w:rPr>
                <w:rFonts w:cs="Times New Roman"/>
                <w:szCs w:val="22"/>
              </w:rPr>
              <w:t>reactions to normal exposure to sunlight or skin contact with routine substances found in most households, requiring repeated urgent medical treatment and frequent hospitalisation.</w:t>
            </w:r>
          </w:p>
        </w:tc>
      </w:tr>
    </w:tbl>
    <w:p w14:paraId="57324DA7" w14:textId="77777777" w:rsidR="00003726" w:rsidRPr="00446018" w:rsidRDefault="00003726">
      <w:pPr>
        <w:spacing w:line="240" w:lineRule="auto"/>
        <w:rPr>
          <w:rFonts w:eastAsia="Times New Roman" w:cs="Times New Roman"/>
          <w:b/>
          <w:kern w:val="28"/>
          <w:sz w:val="24"/>
          <w:lang w:eastAsia="en-AU"/>
        </w:rPr>
      </w:pPr>
      <w:bookmarkStart w:id="96" w:name="_Toc286931030"/>
      <w:bookmarkStart w:id="97" w:name="_Toc310259543"/>
      <w:r w:rsidRPr="00446018">
        <w:rPr>
          <w:rFonts w:cs="Times New Roman"/>
        </w:rPr>
        <w:lastRenderedPageBreak/>
        <w:br w:type="page"/>
      </w:r>
    </w:p>
    <w:p w14:paraId="3FD9DD67" w14:textId="77777777" w:rsidR="004B2335" w:rsidRPr="00446018" w:rsidRDefault="004B2335" w:rsidP="00003726">
      <w:pPr>
        <w:pStyle w:val="ActHead5"/>
      </w:pPr>
      <w:bookmarkStart w:id="98" w:name="_Toc112944915"/>
      <w:bookmarkStart w:id="99" w:name="_Toc127462252"/>
      <w:r w:rsidRPr="00446018">
        <w:lastRenderedPageBreak/>
        <w:t>Table 1</w:t>
      </w:r>
      <w:r w:rsidR="003E0E48">
        <w:t>5</w:t>
      </w:r>
      <w:r w:rsidRPr="00446018">
        <w:t xml:space="preserve"> </w:t>
      </w:r>
      <w:r w:rsidR="00CC73E0" w:rsidRPr="00446018">
        <w:t xml:space="preserve">– </w:t>
      </w:r>
      <w:r w:rsidRPr="00446018">
        <w:t>Functions of Consciousness</w:t>
      </w:r>
      <w:bookmarkEnd w:id="96"/>
      <w:bookmarkEnd w:id="97"/>
      <w:bookmarkEnd w:id="98"/>
      <w:bookmarkEnd w:id="99"/>
    </w:p>
    <w:p w14:paraId="240F9B2D" w14:textId="77777777" w:rsidR="00003726" w:rsidRPr="00446018" w:rsidRDefault="00003726" w:rsidP="00003726">
      <w:pPr>
        <w:pStyle w:val="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B2335" w:rsidRPr="00446018" w14:paraId="510255AF" w14:textId="77777777" w:rsidTr="00A74DC7">
        <w:tc>
          <w:tcPr>
            <w:tcW w:w="8523" w:type="dxa"/>
            <w:shd w:val="clear" w:color="auto" w:fill="auto"/>
          </w:tcPr>
          <w:p w14:paraId="05C0D043" w14:textId="77777777" w:rsidR="004B2335" w:rsidRPr="00446018" w:rsidRDefault="004B2335" w:rsidP="00A74DC7">
            <w:pPr>
              <w:keepNext/>
              <w:spacing w:before="120" w:after="120"/>
              <w:rPr>
                <w:rFonts w:cs="Times New Roman"/>
                <w:b/>
                <w:bCs/>
              </w:rPr>
            </w:pPr>
            <w:r w:rsidRPr="00446018">
              <w:rPr>
                <w:rFonts w:cs="Times New Roman"/>
                <w:b/>
                <w:bCs/>
              </w:rPr>
              <w:t>Introduction to Table 1</w:t>
            </w:r>
            <w:r w:rsidR="003E0E48">
              <w:rPr>
                <w:rFonts w:cs="Times New Roman"/>
                <w:b/>
                <w:bCs/>
              </w:rPr>
              <w:t>5</w:t>
            </w:r>
          </w:p>
        </w:tc>
      </w:tr>
      <w:tr w:rsidR="004B2335" w:rsidRPr="00446018" w14:paraId="119711BB" w14:textId="77777777" w:rsidTr="00A74DC7">
        <w:tc>
          <w:tcPr>
            <w:tcW w:w="8523" w:type="dxa"/>
            <w:shd w:val="clear" w:color="auto" w:fill="auto"/>
          </w:tcPr>
          <w:p w14:paraId="619DEF04" w14:textId="36ED1916"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Table 1</w:t>
            </w:r>
            <w:r w:rsidR="003E0E48">
              <w:rPr>
                <w:rFonts w:cs="Times New Roman"/>
                <w:szCs w:val="22"/>
              </w:rPr>
              <w:t>5</w:t>
            </w:r>
            <w:r w:rsidRPr="00446018">
              <w:rPr>
                <w:rFonts w:cs="Times New Roman"/>
                <w:szCs w:val="22"/>
              </w:rPr>
              <w:t xml:space="preserve"> is to be used to assess the functional impact of a diagnosed condition due to involuntary loss of consciousness or altered state of consciousness, such as epilepsy, some forms of migraine, transient ischaemic attacks, or brain tumours.</w:t>
            </w:r>
          </w:p>
          <w:p w14:paraId="02E7617F" w14:textId="77777777" w:rsidR="004B2335"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The diagnosis of the condition causing the impairment must be made by an appropriately qualified </w:t>
            </w:r>
            <w:r w:rsidR="003F6E56" w:rsidRPr="00446018">
              <w:rPr>
                <w:rFonts w:cs="Times New Roman"/>
                <w:szCs w:val="22"/>
              </w:rPr>
              <w:t>medical</w:t>
            </w:r>
            <w:r w:rsidRPr="00446018">
              <w:rPr>
                <w:rFonts w:cs="Times New Roman"/>
                <w:szCs w:val="22"/>
              </w:rPr>
              <w:t xml:space="preserve"> practitioner.</w:t>
            </w:r>
          </w:p>
          <w:p w14:paraId="0193EDFA" w14:textId="77777777" w:rsidR="00B559CA" w:rsidRPr="00446018" w:rsidRDefault="00B559CA" w:rsidP="00B559CA">
            <w:pPr>
              <w:numPr>
                <w:ilvl w:val="0"/>
                <w:numId w:val="18"/>
              </w:numPr>
              <w:spacing w:before="120" w:after="120" w:line="240" w:lineRule="auto"/>
              <w:rPr>
                <w:rFonts w:cs="Times New Roman"/>
                <w:szCs w:val="22"/>
              </w:rPr>
            </w:pPr>
            <w:r w:rsidRPr="00446018">
              <w:rPr>
                <w:rFonts w:cs="Times New Roman"/>
                <w:szCs w:val="22"/>
              </w:rPr>
              <w:t>There must be corroborating evidence of the person’s impairment.</w:t>
            </w:r>
          </w:p>
          <w:p w14:paraId="231D4313"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 xml:space="preserve">Self-report of symptoms </w:t>
            </w:r>
            <w:r w:rsidR="00AD2983">
              <w:rPr>
                <w:rFonts w:cs="Times New Roman"/>
                <w:szCs w:val="22"/>
              </w:rPr>
              <w:t xml:space="preserve">must be supported by corroborating </w:t>
            </w:r>
            <w:r w:rsidR="00AE3476">
              <w:rPr>
                <w:rFonts w:cs="Times New Roman"/>
                <w:szCs w:val="22"/>
              </w:rPr>
              <w:t xml:space="preserve">medical </w:t>
            </w:r>
            <w:r w:rsidR="00AD2983">
              <w:rPr>
                <w:rFonts w:cs="Times New Roman"/>
                <w:szCs w:val="22"/>
              </w:rPr>
              <w:t>evidence</w:t>
            </w:r>
            <w:r w:rsidRPr="00446018">
              <w:rPr>
                <w:rFonts w:cs="Times New Roman"/>
                <w:szCs w:val="22"/>
              </w:rPr>
              <w:t>.</w:t>
            </w:r>
          </w:p>
          <w:p w14:paraId="34A303AB"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Examples of corroborating evidence for the purposes of this Table include, but are not limited to, the following:</w:t>
            </w:r>
          </w:p>
          <w:p w14:paraId="6CD080A9"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the person’s treating doctor;</w:t>
            </w:r>
          </w:p>
          <w:p w14:paraId="15E4CB2C"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 report from a medical specialist (such as neurologist, endocrinologist or physician) confirming diagnosis of conditions associated with episodes of loss of or altered state of consciousness (such as epilepsy, transient ischaemic attacks, some forms of migraine, brain tumours, narcolepsy, or cardiac or other forms of syncope);</w:t>
            </w:r>
          </w:p>
          <w:p w14:paraId="055304EB" w14:textId="77777777" w:rsidR="004B2335" w:rsidRPr="00446018" w:rsidRDefault="004B2335" w:rsidP="00A86EF4">
            <w:pPr>
              <w:numPr>
                <w:ilvl w:val="0"/>
                <w:numId w:val="16"/>
              </w:numPr>
              <w:spacing w:before="120" w:after="120" w:line="240" w:lineRule="auto"/>
              <w:ind w:left="1077" w:hanging="357"/>
              <w:rPr>
                <w:rFonts w:cs="Times New Roman"/>
                <w:szCs w:val="22"/>
              </w:rPr>
            </w:pPr>
            <w:r w:rsidRPr="00446018">
              <w:rPr>
                <w:rFonts w:cs="Times New Roman"/>
                <w:szCs w:val="22"/>
              </w:rPr>
              <w:t>assessments or reports from practitioners specialising in the treatment and management of these conditions</w:t>
            </w:r>
            <w:r w:rsidR="006D4741" w:rsidRPr="00446018">
              <w:rPr>
                <w:rFonts w:cs="Times New Roman"/>
                <w:szCs w:val="22"/>
              </w:rPr>
              <w:t xml:space="preserve"> (such as </w:t>
            </w:r>
            <w:r w:rsidRPr="00446018">
              <w:rPr>
                <w:rFonts w:cs="Times New Roman"/>
                <w:szCs w:val="22"/>
              </w:rPr>
              <w:t>neurologists, endocrinologists, or registered nurses</w:t>
            </w:r>
            <w:r w:rsidR="006D4741" w:rsidRPr="00446018">
              <w:rPr>
                <w:rFonts w:cs="Times New Roman"/>
                <w:szCs w:val="22"/>
              </w:rPr>
              <w:t>)</w:t>
            </w:r>
            <w:r w:rsidRPr="00446018">
              <w:rPr>
                <w:rFonts w:cs="Times New Roman"/>
                <w:szCs w:val="22"/>
              </w:rPr>
              <w:t>.</w:t>
            </w:r>
          </w:p>
          <w:p w14:paraId="5CF06C1C" w14:textId="77777777" w:rsidR="004B2335" w:rsidRPr="00446018" w:rsidRDefault="004B2335" w:rsidP="00A86EF4">
            <w:pPr>
              <w:numPr>
                <w:ilvl w:val="0"/>
                <w:numId w:val="18"/>
              </w:numPr>
              <w:spacing w:before="120" w:after="120" w:line="240" w:lineRule="auto"/>
              <w:rPr>
                <w:rFonts w:cs="Times New Roman"/>
                <w:szCs w:val="22"/>
              </w:rPr>
            </w:pPr>
            <w:r w:rsidRPr="00446018">
              <w:rPr>
                <w:rFonts w:cs="Times New Roman"/>
                <w:szCs w:val="22"/>
              </w:rPr>
              <w:t>When determining whether a descriptor applies that involves a person performing an activity, the descriptor applies if that person can do the activity when they would be expected to do so and not only once or rarely.</w:t>
            </w:r>
          </w:p>
          <w:p w14:paraId="0E70459E" w14:textId="77777777" w:rsidR="007563CA" w:rsidRPr="00446018" w:rsidRDefault="004B2335" w:rsidP="00A86EF4">
            <w:pPr>
              <w:numPr>
                <w:ilvl w:val="0"/>
                <w:numId w:val="18"/>
              </w:numPr>
              <w:spacing w:before="120" w:after="120" w:line="240" w:lineRule="auto"/>
              <w:rPr>
                <w:rFonts w:cs="Times New Roman"/>
                <w:sz w:val="20"/>
              </w:rPr>
            </w:pPr>
            <w:r w:rsidRPr="00446018">
              <w:rPr>
                <w:rFonts w:cs="Times New Roman"/>
                <w:szCs w:val="22"/>
              </w:rPr>
              <w:t>When assessing episodic or fluctuating impairments and conditions, a rating must be assigned which reflects the overall functional impact of those impairments, taking into account the severity, duration and frequency of the episodes or fluctuations as appropriate.</w:t>
            </w:r>
          </w:p>
          <w:p w14:paraId="042B70E7" w14:textId="77777777" w:rsidR="006D4741" w:rsidRPr="00446018" w:rsidRDefault="006D4741" w:rsidP="00A86EF4">
            <w:pPr>
              <w:numPr>
                <w:ilvl w:val="0"/>
                <w:numId w:val="18"/>
              </w:numPr>
              <w:spacing w:before="120" w:after="120" w:line="240" w:lineRule="auto"/>
              <w:rPr>
                <w:rFonts w:cs="Times New Roman"/>
                <w:sz w:val="20"/>
              </w:rPr>
            </w:pPr>
            <w:r w:rsidRPr="00446018">
              <w:rPr>
                <w:rFonts w:cs="Times New Roman"/>
                <w:szCs w:val="22"/>
              </w:rPr>
              <w:t>The examples used in descriptors are not an exhaustive list and are to be used only as a guide.</w:t>
            </w:r>
          </w:p>
        </w:tc>
      </w:tr>
    </w:tbl>
    <w:p w14:paraId="6B8FF52B" w14:textId="77777777" w:rsidR="004B2335" w:rsidRPr="00446018" w:rsidRDefault="004B2335" w:rsidP="004B233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309"/>
      </w:tblGrid>
      <w:tr w:rsidR="004B2335" w:rsidRPr="00446018" w14:paraId="3A465B78" w14:textId="77777777" w:rsidTr="00CF4D98">
        <w:tc>
          <w:tcPr>
            <w:tcW w:w="1008" w:type="dxa"/>
            <w:shd w:val="clear" w:color="auto" w:fill="auto"/>
          </w:tcPr>
          <w:p w14:paraId="0CBD6258" w14:textId="77777777" w:rsidR="004B2335" w:rsidRPr="00446018" w:rsidRDefault="004B2335" w:rsidP="00A74DC7">
            <w:pPr>
              <w:keepNext/>
              <w:spacing w:before="120" w:after="120"/>
              <w:rPr>
                <w:rFonts w:cs="Times New Roman"/>
                <w:szCs w:val="22"/>
              </w:rPr>
            </w:pPr>
            <w:r w:rsidRPr="00446018">
              <w:rPr>
                <w:rFonts w:cs="Times New Roman"/>
                <w:b/>
                <w:bCs/>
                <w:szCs w:val="22"/>
              </w:rPr>
              <w:t>Points</w:t>
            </w:r>
          </w:p>
        </w:tc>
        <w:tc>
          <w:tcPr>
            <w:tcW w:w="7515" w:type="dxa"/>
            <w:shd w:val="clear" w:color="auto" w:fill="auto"/>
          </w:tcPr>
          <w:p w14:paraId="587276DA" w14:textId="77777777" w:rsidR="004B2335" w:rsidRPr="00446018" w:rsidRDefault="004B2335" w:rsidP="00A74DC7">
            <w:pPr>
              <w:keepNext/>
              <w:spacing w:before="120" w:after="120"/>
              <w:rPr>
                <w:rFonts w:cs="Times New Roman"/>
                <w:szCs w:val="22"/>
              </w:rPr>
            </w:pPr>
            <w:r w:rsidRPr="00446018">
              <w:rPr>
                <w:rFonts w:cs="Times New Roman"/>
                <w:b/>
                <w:bCs/>
                <w:szCs w:val="22"/>
              </w:rPr>
              <w:t>Descriptors</w:t>
            </w:r>
          </w:p>
        </w:tc>
      </w:tr>
      <w:tr w:rsidR="004B2335" w:rsidRPr="00446018" w14:paraId="25CECFC7" w14:textId="77777777" w:rsidTr="00CF4D98">
        <w:tc>
          <w:tcPr>
            <w:tcW w:w="1008" w:type="dxa"/>
            <w:shd w:val="clear" w:color="auto" w:fill="auto"/>
          </w:tcPr>
          <w:p w14:paraId="382FCF01" w14:textId="77777777" w:rsidR="004B2335" w:rsidRPr="00446018" w:rsidRDefault="004B2335" w:rsidP="00A74DC7">
            <w:pPr>
              <w:spacing w:before="120" w:after="120"/>
              <w:rPr>
                <w:rFonts w:cs="Times New Roman"/>
                <w:szCs w:val="22"/>
              </w:rPr>
            </w:pPr>
            <w:r w:rsidRPr="00446018">
              <w:rPr>
                <w:rFonts w:cs="Times New Roman"/>
                <w:szCs w:val="22"/>
              </w:rPr>
              <w:t>0</w:t>
            </w:r>
          </w:p>
        </w:tc>
        <w:tc>
          <w:tcPr>
            <w:tcW w:w="7515" w:type="dxa"/>
            <w:shd w:val="clear" w:color="auto" w:fill="auto"/>
          </w:tcPr>
          <w:p w14:paraId="1D252CFC" w14:textId="56299177" w:rsidR="004B2335" w:rsidRPr="00446018" w:rsidRDefault="004B2335" w:rsidP="00AE6B92">
            <w:pPr>
              <w:spacing w:before="120" w:after="120"/>
              <w:rPr>
                <w:rFonts w:cs="Times New Roman"/>
                <w:szCs w:val="22"/>
              </w:rPr>
            </w:pPr>
            <w:r w:rsidRPr="00446018">
              <w:rPr>
                <w:rFonts w:cs="Times New Roman"/>
                <w:i/>
                <w:iCs/>
                <w:szCs w:val="22"/>
              </w:rPr>
              <w:t xml:space="preserve">There is </w:t>
            </w:r>
            <w:r w:rsidRPr="00446018">
              <w:rPr>
                <w:rFonts w:cs="Times New Roman"/>
                <w:b/>
                <w:bCs/>
                <w:i/>
                <w:iCs/>
                <w:szCs w:val="22"/>
              </w:rPr>
              <w:t>no</w:t>
            </w:r>
            <w:r w:rsidRPr="00446018">
              <w:rPr>
                <w:rFonts w:cs="Times New Roman"/>
                <w:i/>
                <w:iCs/>
                <w:szCs w:val="22"/>
              </w:rPr>
              <w:t xml:space="preserve"> functional impact from loss of consciousness or altered state of consciousness</w:t>
            </w:r>
            <w:r w:rsidRPr="00446018">
              <w:rPr>
                <w:rFonts w:cs="Times New Roman"/>
                <w:szCs w:val="22"/>
              </w:rPr>
              <w:t>.</w:t>
            </w:r>
          </w:p>
          <w:p w14:paraId="363B8E4C" w14:textId="47B1E693" w:rsidR="004B2335" w:rsidRPr="00446018" w:rsidRDefault="004B2335" w:rsidP="00434A1F">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 does not experience loss of consciousness or an altered state of consciousness when occupied with a task or activity.</w:t>
            </w:r>
          </w:p>
        </w:tc>
      </w:tr>
      <w:tr w:rsidR="004B2335" w:rsidRPr="00446018" w14:paraId="5BC6B888" w14:textId="77777777" w:rsidTr="00CF4D98">
        <w:tc>
          <w:tcPr>
            <w:tcW w:w="1008" w:type="dxa"/>
            <w:shd w:val="clear" w:color="auto" w:fill="auto"/>
          </w:tcPr>
          <w:p w14:paraId="0A05DACA" w14:textId="77777777" w:rsidR="004B2335" w:rsidRPr="00446018" w:rsidRDefault="004B2335" w:rsidP="00A74DC7">
            <w:pPr>
              <w:spacing w:before="120" w:after="120"/>
              <w:rPr>
                <w:rFonts w:cs="Times New Roman"/>
                <w:szCs w:val="22"/>
              </w:rPr>
            </w:pPr>
            <w:r w:rsidRPr="00446018">
              <w:rPr>
                <w:rFonts w:cs="Times New Roman"/>
                <w:szCs w:val="22"/>
              </w:rPr>
              <w:t>5</w:t>
            </w:r>
          </w:p>
        </w:tc>
        <w:tc>
          <w:tcPr>
            <w:tcW w:w="7515" w:type="dxa"/>
            <w:shd w:val="clear" w:color="auto" w:fill="auto"/>
          </w:tcPr>
          <w:p w14:paraId="1DA73487"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mild</w:t>
            </w:r>
            <w:r w:rsidRPr="00446018">
              <w:rPr>
                <w:rFonts w:cs="Times New Roman"/>
                <w:i/>
                <w:iCs/>
                <w:szCs w:val="22"/>
              </w:rPr>
              <w:t xml:space="preserve"> functional impact from loss of consciousness or altered state of consciousness</w:t>
            </w:r>
            <w:r w:rsidRPr="00446018">
              <w:rPr>
                <w:rFonts w:cs="Times New Roman"/>
                <w:szCs w:val="22"/>
              </w:rPr>
              <w:t>.</w:t>
            </w:r>
          </w:p>
          <w:p w14:paraId="3296DAE9" w14:textId="77777777" w:rsidR="004B2335" w:rsidRPr="00446018" w:rsidRDefault="004B2335" w:rsidP="00AE6B92">
            <w:pPr>
              <w:spacing w:before="120" w:after="120"/>
              <w:ind w:left="720" w:hanging="720"/>
              <w:rPr>
                <w:rFonts w:cs="Times New Roman"/>
                <w:szCs w:val="22"/>
              </w:rPr>
            </w:pPr>
            <w:r w:rsidRPr="00446018">
              <w:rPr>
                <w:rFonts w:cs="Times New Roman"/>
                <w:szCs w:val="22"/>
              </w:rPr>
              <w:lastRenderedPageBreak/>
              <w:t>(1)</w:t>
            </w:r>
            <w:r w:rsidRPr="00446018">
              <w:rPr>
                <w:rFonts w:cs="Times New Roman"/>
                <w:szCs w:val="22"/>
              </w:rPr>
              <w:tab/>
              <w:t>The person:</w:t>
            </w:r>
          </w:p>
          <w:p w14:paraId="6058FB81" w14:textId="77777777"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r>
            <w:r w:rsidR="006C3DC3" w:rsidRPr="00446018">
              <w:rPr>
                <w:rFonts w:cs="Times New Roman"/>
                <w:szCs w:val="22"/>
              </w:rPr>
              <w:t>has infrequent episodes of involuntary loss of consciousness</w:t>
            </w:r>
            <w:r w:rsidR="00790FD8" w:rsidRPr="00446018">
              <w:rPr>
                <w:rFonts w:cs="Times New Roman"/>
                <w:szCs w:val="22"/>
              </w:rPr>
              <w:t xml:space="preserve"> or episodes of altered state of consciousness</w:t>
            </w:r>
            <w:r w:rsidR="006C3DC3" w:rsidRPr="00446018">
              <w:rPr>
                <w:rFonts w:cs="Times New Roman"/>
                <w:szCs w:val="22"/>
              </w:rPr>
              <w:t>, which</w:t>
            </w:r>
            <w:r w:rsidRPr="00446018">
              <w:rPr>
                <w:rFonts w:cs="Times New Roman"/>
                <w:szCs w:val="22"/>
              </w:rPr>
              <w:t>:</w:t>
            </w:r>
          </w:p>
          <w:p w14:paraId="50B55C0E" w14:textId="77777777" w:rsidR="004B2335" w:rsidRPr="00446018" w:rsidRDefault="004B2335" w:rsidP="0039468E">
            <w:pPr>
              <w:spacing w:before="120" w:after="120"/>
              <w:ind w:left="2160" w:hanging="720"/>
              <w:rPr>
                <w:rFonts w:cs="Times New Roman"/>
                <w:szCs w:val="22"/>
              </w:rPr>
            </w:pPr>
            <w:r w:rsidRPr="00446018">
              <w:rPr>
                <w:rFonts w:cs="Times New Roman"/>
                <w:szCs w:val="22"/>
              </w:rPr>
              <w:t>(i)</w:t>
            </w:r>
            <w:r w:rsidRPr="00446018">
              <w:rPr>
                <w:rFonts w:cs="Times New Roman"/>
                <w:szCs w:val="22"/>
              </w:rPr>
              <w:tab/>
              <w:t>occur no more than twice per year; and</w:t>
            </w:r>
          </w:p>
          <w:p w14:paraId="589956E8" w14:textId="66159965" w:rsidR="004B2335" w:rsidRPr="00771BCD" w:rsidRDefault="004B2335" w:rsidP="00771BCD">
            <w:pPr>
              <w:pStyle w:val="ListParagraph"/>
              <w:numPr>
                <w:ilvl w:val="0"/>
                <w:numId w:val="5"/>
              </w:numPr>
              <w:spacing w:before="120" w:after="120"/>
              <w:rPr>
                <w:szCs w:val="22"/>
                <w:lang w:val="en-AU"/>
              </w:rPr>
            </w:pPr>
            <w:r w:rsidRPr="00446018">
              <w:rPr>
                <w:rFonts w:ascii="Times New Roman" w:hAnsi="Times New Roman"/>
                <w:sz w:val="22"/>
                <w:szCs w:val="22"/>
                <w:lang w:val="en-AU"/>
              </w:rPr>
              <w:t>do not usua</w:t>
            </w:r>
            <w:r w:rsidR="008C30D2" w:rsidRPr="00446018">
              <w:rPr>
                <w:rFonts w:ascii="Times New Roman" w:hAnsi="Times New Roman"/>
                <w:sz w:val="22"/>
                <w:szCs w:val="22"/>
                <w:lang w:val="en-AU"/>
              </w:rPr>
              <w:t>lly require hospitalisation;</w:t>
            </w:r>
            <w:r w:rsidR="0098505B">
              <w:rPr>
                <w:rFonts w:ascii="Times New Roman" w:hAnsi="Times New Roman"/>
                <w:sz w:val="22"/>
                <w:szCs w:val="22"/>
                <w:lang w:val="en-AU"/>
              </w:rPr>
              <w:t xml:space="preserve"> </w:t>
            </w:r>
            <w:r w:rsidR="00345BC1">
              <w:rPr>
                <w:rFonts w:ascii="Times New Roman" w:hAnsi="Times New Roman"/>
                <w:sz w:val="22"/>
                <w:szCs w:val="22"/>
                <w:lang w:val="en-AU"/>
              </w:rPr>
              <w:t>and</w:t>
            </w:r>
          </w:p>
          <w:p w14:paraId="0DA7E99C" w14:textId="77777777"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is able to perform most of their usual activities of daily living between episodes; and</w:t>
            </w:r>
          </w:p>
          <w:p w14:paraId="7DB9CBA7" w14:textId="77777777" w:rsidR="004B2335" w:rsidRPr="00446018" w:rsidRDefault="004B2335" w:rsidP="00AE6B92">
            <w:pPr>
              <w:spacing w:before="120" w:after="120"/>
              <w:ind w:left="1440" w:hanging="720"/>
              <w:rPr>
                <w:rFonts w:cs="Times New Roman"/>
                <w:szCs w:val="22"/>
              </w:rPr>
            </w:pPr>
            <w:r w:rsidRPr="00446018">
              <w:rPr>
                <w:rFonts w:cs="Times New Roman"/>
                <w:szCs w:val="22"/>
              </w:rPr>
              <w:t>(c)</w:t>
            </w:r>
            <w:r w:rsidRPr="00446018">
              <w:rPr>
                <w:rFonts w:cs="Times New Roman"/>
                <w:szCs w:val="22"/>
              </w:rPr>
              <w:tab/>
              <w:t>may have restrictions on a driver’s licence due to the medical condition.</w:t>
            </w:r>
          </w:p>
        </w:tc>
      </w:tr>
      <w:tr w:rsidR="004B2335" w:rsidRPr="00446018" w14:paraId="230B3D43" w14:textId="77777777" w:rsidTr="00CF4D98">
        <w:tc>
          <w:tcPr>
            <w:tcW w:w="1008" w:type="dxa"/>
            <w:shd w:val="clear" w:color="auto" w:fill="auto"/>
          </w:tcPr>
          <w:p w14:paraId="71A224C7" w14:textId="77777777" w:rsidR="004B2335" w:rsidRPr="00446018" w:rsidRDefault="004B2335" w:rsidP="00A74DC7">
            <w:pPr>
              <w:spacing w:before="120" w:after="120"/>
              <w:rPr>
                <w:rFonts w:cs="Times New Roman"/>
                <w:szCs w:val="22"/>
              </w:rPr>
            </w:pPr>
            <w:r w:rsidRPr="00446018">
              <w:rPr>
                <w:rFonts w:cs="Times New Roman"/>
                <w:szCs w:val="22"/>
              </w:rPr>
              <w:lastRenderedPageBreak/>
              <w:t>10</w:t>
            </w:r>
          </w:p>
        </w:tc>
        <w:tc>
          <w:tcPr>
            <w:tcW w:w="7515" w:type="dxa"/>
            <w:shd w:val="clear" w:color="auto" w:fill="auto"/>
          </w:tcPr>
          <w:p w14:paraId="7469CB4B"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moderate</w:t>
            </w:r>
            <w:r w:rsidRPr="00446018">
              <w:rPr>
                <w:rFonts w:cs="Times New Roman"/>
                <w:i/>
                <w:iCs/>
                <w:szCs w:val="22"/>
              </w:rPr>
              <w:t xml:space="preserve"> functional impact from loss of consciousness or altered state of consciousness</w:t>
            </w:r>
            <w:r w:rsidRPr="00446018">
              <w:rPr>
                <w:rFonts w:cs="Times New Roman"/>
                <w:szCs w:val="22"/>
              </w:rPr>
              <w:t>.</w:t>
            </w:r>
          </w:p>
          <w:p w14:paraId="19A8F6C2"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020F235B" w14:textId="77777777"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either:</w:t>
            </w:r>
          </w:p>
          <w:p w14:paraId="19CC1A5A" w14:textId="77777777" w:rsidR="004B2335" w:rsidRPr="00446018" w:rsidRDefault="004B2335" w:rsidP="00AE6B92">
            <w:pPr>
              <w:spacing w:before="120" w:after="120"/>
              <w:ind w:left="720" w:firstLine="720"/>
              <w:rPr>
                <w:rFonts w:cs="Times New Roman"/>
                <w:szCs w:val="22"/>
              </w:rPr>
            </w:pPr>
            <w:r w:rsidRPr="00446018">
              <w:rPr>
                <w:rFonts w:cs="Times New Roman"/>
                <w:szCs w:val="22"/>
              </w:rPr>
              <w:t>(i)</w:t>
            </w:r>
            <w:r w:rsidRPr="00446018">
              <w:rPr>
                <w:rFonts w:cs="Times New Roman"/>
                <w:szCs w:val="22"/>
              </w:rPr>
              <w:tab/>
              <w:t>has episodes of involuntary loss of consciousness:</w:t>
            </w:r>
          </w:p>
          <w:p w14:paraId="461B9C54"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occur more than twice each year but not every month; and</w:t>
            </w:r>
          </w:p>
          <w:p w14:paraId="2C4924C0" w14:textId="77777777" w:rsidR="004B2335" w:rsidRPr="00446018" w:rsidRDefault="004B2335" w:rsidP="00AE6B92">
            <w:pPr>
              <w:spacing w:before="120" w:after="120"/>
              <w:ind w:left="2880" w:hanging="720"/>
              <w:rPr>
                <w:rFonts w:cs="Times New Roman"/>
                <w:szCs w:val="22"/>
              </w:rPr>
            </w:pPr>
            <w:r w:rsidRPr="00446018">
              <w:rPr>
                <w:rFonts w:cs="Times New Roman"/>
                <w:szCs w:val="22"/>
              </w:rPr>
              <w:t>(B)</w:t>
            </w:r>
            <w:r w:rsidRPr="00446018">
              <w:rPr>
                <w:rFonts w:cs="Times New Roman"/>
                <w:szCs w:val="22"/>
              </w:rPr>
              <w:tab/>
              <w:t>which may require the person to receive first aid measures and occasionally emergency medication or hospitalisation;</w:t>
            </w:r>
            <w:r w:rsidR="00F771D9">
              <w:rPr>
                <w:rFonts w:cs="Times New Roman"/>
                <w:szCs w:val="22"/>
              </w:rPr>
              <w:t xml:space="preserve"> </w:t>
            </w:r>
            <w:r w:rsidRPr="00446018">
              <w:rPr>
                <w:rFonts w:cs="Times New Roman"/>
                <w:szCs w:val="22"/>
              </w:rPr>
              <w:t>or</w:t>
            </w:r>
          </w:p>
          <w:p w14:paraId="0D139240" w14:textId="77777777" w:rsidR="004B2335" w:rsidRPr="00446018" w:rsidRDefault="004B2335" w:rsidP="00AE6B92">
            <w:pPr>
              <w:spacing w:before="120" w:after="120"/>
              <w:ind w:left="2160" w:hanging="720"/>
              <w:rPr>
                <w:rFonts w:cs="Times New Roman"/>
                <w:szCs w:val="22"/>
              </w:rPr>
            </w:pPr>
            <w:r w:rsidRPr="00446018">
              <w:rPr>
                <w:rFonts w:cs="Times New Roman"/>
                <w:szCs w:val="22"/>
              </w:rPr>
              <w:t>(ii)</w:t>
            </w:r>
            <w:r w:rsidRPr="00446018">
              <w:rPr>
                <w:rFonts w:cs="Times New Roman"/>
                <w:szCs w:val="22"/>
              </w:rPr>
              <w:tab/>
              <w:t>has episodes of involuntary altered state of consciousness:</w:t>
            </w:r>
          </w:p>
          <w:p w14:paraId="42DE5314"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w:t>
            </w:r>
            <w:r w:rsidR="00C326E6" w:rsidRPr="00446018">
              <w:rPr>
                <w:rFonts w:cs="Times New Roman"/>
                <w:szCs w:val="22"/>
              </w:rPr>
              <w:t>ur at least once per month; and</w:t>
            </w:r>
          </w:p>
          <w:p w14:paraId="6625F816" w14:textId="4718B1C2" w:rsidR="004B2335" w:rsidRPr="00446018" w:rsidRDefault="004B2335" w:rsidP="00771BCD">
            <w:pPr>
              <w:spacing w:before="120" w:after="120"/>
              <w:ind w:left="2880" w:hanging="720"/>
              <w:rPr>
                <w:rFonts w:cs="Times New Roman"/>
                <w:szCs w:val="22"/>
              </w:rPr>
            </w:pPr>
            <w:r w:rsidRPr="00446018">
              <w:rPr>
                <w:rFonts w:cs="Times New Roman"/>
                <w:szCs w:val="22"/>
              </w:rPr>
              <w:t>(B)</w:t>
            </w:r>
            <w:r w:rsidRPr="00446018">
              <w:rPr>
                <w:rFonts w:cs="Times New Roman"/>
                <w:szCs w:val="22"/>
              </w:rPr>
              <w:tab/>
              <w:t>during which the person’s functional abilities are affected</w:t>
            </w:r>
            <w:r w:rsidR="00474A9B">
              <w:rPr>
                <w:rFonts w:cs="Times New Roman"/>
                <w:szCs w:val="22"/>
              </w:rPr>
              <w:t>, such as</w:t>
            </w:r>
            <w:r w:rsidRPr="00446018">
              <w:rPr>
                <w:rFonts w:cs="Times New Roman"/>
                <w:szCs w:val="22"/>
              </w:rPr>
              <w:t xml:space="preserve"> the</w:t>
            </w:r>
            <w:r w:rsidR="00474A9B">
              <w:rPr>
                <w:rFonts w:cs="Times New Roman"/>
                <w:szCs w:val="22"/>
              </w:rPr>
              <w:t xml:space="preserve">y </w:t>
            </w:r>
            <w:r w:rsidRPr="00446018">
              <w:rPr>
                <w:rFonts w:cs="Times New Roman"/>
                <w:szCs w:val="22"/>
              </w:rPr>
              <w:t>remain standing or sitting but is unaware of their surroundings or actions during the episode;</w:t>
            </w:r>
            <w:r w:rsidR="00771BCD">
              <w:rPr>
                <w:rFonts w:cs="Times New Roman"/>
                <w:szCs w:val="22"/>
              </w:rPr>
              <w:t xml:space="preserve"> </w:t>
            </w:r>
            <w:r w:rsidR="00F771D9">
              <w:rPr>
                <w:rFonts w:cs="Times New Roman"/>
                <w:szCs w:val="22"/>
              </w:rPr>
              <w:t>and</w:t>
            </w:r>
          </w:p>
          <w:p w14:paraId="59AB4B51" w14:textId="77777777"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is able to perform many of their usual activities of daily living between episodes;</w:t>
            </w:r>
            <w:r w:rsidR="00F771D9">
              <w:rPr>
                <w:rFonts w:cs="Times New Roman"/>
                <w:szCs w:val="22"/>
              </w:rPr>
              <w:t xml:space="preserve"> and</w:t>
            </w:r>
          </w:p>
          <w:p w14:paraId="1B754EC6" w14:textId="77777777" w:rsidR="004B2335" w:rsidRPr="00446018" w:rsidRDefault="004B2335" w:rsidP="00AE6B92">
            <w:pPr>
              <w:spacing w:before="120" w:after="120"/>
              <w:ind w:left="1440" w:hanging="720"/>
              <w:rPr>
                <w:rFonts w:cs="Times New Roman"/>
                <w:szCs w:val="22"/>
              </w:rPr>
            </w:pPr>
            <w:r w:rsidRPr="00446018">
              <w:rPr>
                <w:rFonts w:cs="Times New Roman"/>
                <w:szCs w:val="22"/>
              </w:rPr>
              <w:t>(c)</w:t>
            </w:r>
            <w:r w:rsidRPr="00446018">
              <w:rPr>
                <w:rFonts w:cs="Times New Roman"/>
                <w:szCs w:val="22"/>
              </w:rPr>
              <w:tab/>
              <w:t>is unlikely to be granted a driver’s licence and may have other safety-related restrictions on activities; and</w:t>
            </w:r>
          </w:p>
          <w:p w14:paraId="7E5BCE6E" w14:textId="0164BE6C" w:rsidR="004B2335" w:rsidRPr="00446018" w:rsidRDefault="004B2335">
            <w:pPr>
              <w:spacing w:before="120" w:after="120"/>
              <w:ind w:left="1440" w:hanging="720"/>
              <w:rPr>
                <w:rFonts w:cs="Times New Roman"/>
                <w:szCs w:val="22"/>
              </w:rPr>
            </w:pPr>
            <w:r w:rsidRPr="00446018">
              <w:rPr>
                <w:rFonts w:cs="Times New Roman"/>
                <w:szCs w:val="22"/>
              </w:rPr>
              <w:t>(d)</w:t>
            </w:r>
            <w:r w:rsidRPr="00446018">
              <w:rPr>
                <w:rFonts w:cs="Times New Roman"/>
                <w:szCs w:val="22"/>
              </w:rPr>
              <w:tab/>
              <w:t>is not able to attend work, education or training activities on a fulltime basis and is restricted due to safety issues in the work</w:t>
            </w:r>
            <w:r w:rsidR="00474A9B">
              <w:rPr>
                <w:rFonts w:cs="Times New Roman"/>
                <w:szCs w:val="22"/>
              </w:rPr>
              <w:noBreakHyphen/>
            </w:r>
            <w:r w:rsidRPr="00446018">
              <w:rPr>
                <w:rFonts w:cs="Times New Roman"/>
                <w:szCs w:val="22"/>
              </w:rPr>
              <w:t>related activities that they can undertake.</w:t>
            </w:r>
          </w:p>
        </w:tc>
      </w:tr>
      <w:tr w:rsidR="004B2335" w:rsidRPr="00446018" w14:paraId="213502EB" w14:textId="77777777" w:rsidTr="00CF4D98">
        <w:tc>
          <w:tcPr>
            <w:tcW w:w="1008" w:type="dxa"/>
            <w:shd w:val="clear" w:color="auto" w:fill="auto"/>
          </w:tcPr>
          <w:p w14:paraId="0139EB04" w14:textId="77777777" w:rsidR="004B2335" w:rsidRPr="00446018" w:rsidRDefault="004B2335" w:rsidP="00A74DC7">
            <w:pPr>
              <w:spacing w:before="120" w:after="120"/>
              <w:rPr>
                <w:rFonts w:cs="Times New Roman"/>
                <w:szCs w:val="22"/>
              </w:rPr>
            </w:pPr>
            <w:r w:rsidRPr="00446018">
              <w:rPr>
                <w:rFonts w:cs="Times New Roman"/>
                <w:szCs w:val="22"/>
              </w:rPr>
              <w:t>20</w:t>
            </w:r>
          </w:p>
        </w:tc>
        <w:tc>
          <w:tcPr>
            <w:tcW w:w="7515" w:type="dxa"/>
            <w:shd w:val="clear" w:color="auto" w:fill="auto"/>
          </w:tcPr>
          <w:p w14:paraId="25F9AA5B"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 </w:t>
            </w:r>
            <w:r w:rsidRPr="00446018">
              <w:rPr>
                <w:rFonts w:cs="Times New Roman"/>
                <w:b/>
                <w:bCs/>
                <w:i/>
                <w:iCs/>
                <w:szCs w:val="22"/>
              </w:rPr>
              <w:t>severe</w:t>
            </w:r>
            <w:r w:rsidRPr="00446018">
              <w:rPr>
                <w:rFonts w:cs="Times New Roman"/>
                <w:i/>
                <w:iCs/>
                <w:szCs w:val="22"/>
              </w:rPr>
              <w:t xml:space="preserve"> functional impact from loss of consciousness or altered state of consciousness</w:t>
            </w:r>
            <w:r w:rsidRPr="00446018">
              <w:rPr>
                <w:rFonts w:cs="Times New Roman"/>
                <w:szCs w:val="22"/>
              </w:rPr>
              <w:t>.</w:t>
            </w:r>
          </w:p>
          <w:p w14:paraId="76093DD9"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5B969C8A" w14:textId="77777777"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either:</w:t>
            </w:r>
          </w:p>
          <w:p w14:paraId="3C002F2D" w14:textId="77777777" w:rsidR="004B2335" w:rsidRPr="00446018" w:rsidRDefault="004B2335" w:rsidP="00AE6B92">
            <w:pPr>
              <w:spacing w:before="120" w:after="120"/>
              <w:ind w:left="720" w:firstLine="720"/>
              <w:rPr>
                <w:rFonts w:cs="Times New Roman"/>
                <w:szCs w:val="22"/>
              </w:rPr>
            </w:pPr>
            <w:r w:rsidRPr="00446018">
              <w:rPr>
                <w:rFonts w:cs="Times New Roman"/>
                <w:szCs w:val="22"/>
              </w:rPr>
              <w:lastRenderedPageBreak/>
              <w:t>(i)</w:t>
            </w:r>
            <w:r w:rsidRPr="00446018">
              <w:rPr>
                <w:rFonts w:cs="Times New Roman"/>
                <w:szCs w:val="22"/>
              </w:rPr>
              <w:tab/>
              <w:t>has episodes of involuntary loss of consciousness:</w:t>
            </w:r>
          </w:p>
          <w:p w14:paraId="6E1EB167"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occur at least once each month; and</w:t>
            </w:r>
          </w:p>
          <w:p w14:paraId="2A88B760" w14:textId="77777777" w:rsidR="004B2335" w:rsidRPr="00446018" w:rsidRDefault="004B2335" w:rsidP="00AE6B92">
            <w:pPr>
              <w:spacing w:before="120" w:after="120"/>
              <w:ind w:left="2880" w:hanging="720"/>
              <w:rPr>
                <w:rFonts w:cs="Times New Roman"/>
                <w:szCs w:val="22"/>
              </w:rPr>
            </w:pPr>
            <w:r w:rsidRPr="00446018">
              <w:rPr>
                <w:rFonts w:cs="Times New Roman"/>
                <w:szCs w:val="22"/>
              </w:rPr>
              <w:t>(B)</w:t>
            </w:r>
            <w:r w:rsidRPr="00446018">
              <w:rPr>
                <w:rFonts w:cs="Times New Roman"/>
                <w:szCs w:val="22"/>
              </w:rPr>
              <w:tab/>
              <w:t>which may require the person to receive first aid measures and may require emergency medication or hospitalisation;</w:t>
            </w:r>
            <w:r w:rsidR="00F771D9">
              <w:rPr>
                <w:rFonts w:cs="Times New Roman"/>
                <w:szCs w:val="22"/>
              </w:rPr>
              <w:t xml:space="preserve"> </w:t>
            </w:r>
            <w:r w:rsidRPr="00446018">
              <w:rPr>
                <w:rFonts w:cs="Times New Roman"/>
                <w:szCs w:val="22"/>
              </w:rPr>
              <w:t>or</w:t>
            </w:r>
          </w:p>
          <w:p w14:paraId="59EFBA8F" w14:textId="77777777" w:rsidR="004B2335" w:rsidRPr="00446018" w:rsidRDefault="004B2335" w:rsidP="00AE6B92">
            <w:pPr>
              <w:spacing w:before="120" w:after="120"/>
              <w:ind w:left="720" w:firstLine="720"/>
              <w:rPr>
                <w:rFonts w:cs="Times New Roman"/>
                <w:szCs w:val="22"/>
              </w:rPr>
            </w:pPr>
            <w:r w:rsidRPr="00446018">
              <w:rPr>
                <w:rFonts w:cs="Times New Roman"/>
                <w:szCs w:val="22"/>
              </w:rPr>
              <w:t>(ii)</w:t>
            </w:r>
            <w:r w:rsidRPr="00446018">
              <w:rPr>
                <w:rFonts w:cs="Times New Roman"/>
                <w:szCs w:val="22"/>
              </w:rPr>
              <w:tab/>
              <w:t>has episodes of altered state of consciousness:</w:t>
            </w:r>
          </w:p>
          <w:p w14:paraId="5CD4F43D"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occur at least once per week; and</w:t>
            </w:r>
          </w:p>
          <w:p w14:paraId="70AA9E66" w14:textId="58415389" w:rsidR="004B2335" w:rsidRPr="00446018" w:rsidRDefault="004B2335" w:rsidP="00771BCD">
            <w:pPr>
              <w:spacing w:before="120" w:after="120"/>
              <w:ind w:left="2880" w:hanging="720"/>
              <w:rPr>
                <w:rFonts w:cs="Times New Roman"/>
                <w:szCs w:val="22"/>
              </w:rPr>
            </w:pPr>
            <w:r w:rsidRPr="00446018">
              <w:rPr>
                <w:rFonts w:cs="Times New Roman"/>
                <w:szCs w:val="22"/>
              </w:rPr>
              <w:t>(B)</w:t>
            </w:r>
            <w:r w:rsidRPr="00446018">
              <w:rPr>
                <w:rFonts w:cs="Times New Roman"/>
                <w:szCs w:val="22"/>
              </w:rPr>
              <w:tab/>
              <w:t>during which the person’s functional abilities are affected during these episodes</w:t>
            </w:r>
            <w:r w:rsidR="00474A9B">
              <w:rPr>
                <w:rFonts w:cs="Times New Roman"/>
                <w:szCs w:val="22"/>
              </w:rPr>
              <w:t xml:space="preserve">, such as they </w:t>
            </w:r>
            <w:r w:rsidRPr="00446018">
              <w:rPr>
                <w:rFonts w:cs="Times New Roman"/>
                <w:szCs w:val="22"/>
              </w:rPr>
              <w:t>remain standing or sitting but is unaware of their surroundings or actions during the episode;</w:t>
            </w:r>
            <w:r w:rsidR="00771BCD">
              <w:rPr>
                <w:rFonts w:cs="Times New Roman"/>
                <w:szCs w:val="22"/>
              </w:rPr>
              <w:t xml:space="preserve"> </w:t>
            </w:r>
            <w:r w:rsidR="00F771D9">
              <w:rPr>
                <w:rFonts w:cs="Times New Roman"/>
                <w:szCs w:val="22"/>
              </w:rPr>
              <w:t>and</w:t>
            </w:r>
          </w:p>
          <w:p w14:paraId="5C8BB1E1" w14:textId="77777777"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r>
            <w:r w:rsidR="00C60558">
              <w:rPr>
                <w:rFonts w:cs="Times New Roman"/>
                <w:szCs w:val="22"/>
              </w:rPr>
              <w:t xml:space="preserve">has severe difficulty </w:t>
            </w:r>
            <w:r w:rsidRPr="00446018">
              <w:rPr>
                <w:rFonts w:cs="Times New Roman"/>
                <w:szCs w:val="22"/>
              </w:rPr>
              <w:t>perform</w:t>
            </w:r>
            <w:r w:rsidR="00C60558">
              <w:rPr>
                <w:rFonts w:cs="Times New Roman"/>
                <w:szCs w:val="22"/>
              </w:rPr>
              <w:t>ing</w:t>
            </w:r>
            <w:r w:rsidRPr="00446018">
              <w:rPr>
                <w:rFonts w:cs="Times New Roman"/>
                <w:szCs w:val="22"/>
              </w:rPr>
              <w:t xml:space="preserve"> many of their usual activities of daily living between episodes;</w:t>
            </w:r>
            <w:r w:rsidR="00F771D9">
              <w:rPr>
                <w:rFonts w:cs="Times New Roman"/>
                <w:szCs w:val="22"/>
              </w:rPr>
              <w:t xml:space="preserve"> and</w:t>
            </w:r>
          </w:p>
          <w:p w14:paraId="7633E445" w14:textId="77777777" w:rsidR="004B2335" w:rsidRPr="00446018" w:rsidRDefault="004B2335" w:rsidP="00AE6B92">
            <w:pPr>
              <w:spacing w:before="120" w:after="120"/>
              <w:ind w:left="1440" w:hanging="720"/>
              <w:rPr>
                <w:rFonts w:cs="Times New Roman"/>
                <w:szCs w:val="22"/>
              </w:rPr>
            </w:pPr>
            <w:r w:rsidRPr="00446018">
              <w:rPr>
                <w:rFonts w:cs="Times New Roman"/>
                <w:szCs w:val="22"/>
              </w:rPr>
              <w:t>(c)</w:t>
            </w:r>
            <w:r w:rsidRPr="00446018">
              <w:rPr>
                <w:rFonts w:cs="Times New Roman"/>
                <w:szCs w:val="22"/>
              </w:rPr>
              <w:tab/>
              <w:t>cannot obtain a driver’s licence or has significant restrictions on medical grounds and has other safety-related restrictions on activities; and</w:t>
            </w:r>
          </w:p>
          <w:p w14:paraId="3FC91B9C" w14:textId="77777777" w:rsidR="004B2335" w:rsidRPr="00446018" w:rsidRDefault="004B2335" w:rsidP="00C60558">
            <w:pPr>
              <w:spacing w:before="120" w:after="120"/>
              <w:ind w:left="1440" w:hanging="720"/>
              <w:rPr>
                <w:rFonts w:cs="Times New Roman"/>
                <w:szCs w:val="22"/>
              </w:rPr>
            </w:pPr>
            <w:r w:rsidRPr="00446018">
              <w:rPr>
                <w:rFonts w:cs="Times New Roman"/>
                <w:szCs w:val="22"/>
              </w:rPr>
              <w:t>(d)</w:t>
            </w:r>
            <w:r w:rsidRPr="00446018">
              <w:rPr>
                <w:rFonts w:cs="Times New Roman"/>
                <w:szCs w:val="22"/>
              </w:rPr>
              <w:tab/>
            </w:r>
            <w:r w:rsidR="00C60558">
              <w:rPr>
                <w:rFonts w:cs="Times New Roman"/>
                <w:szCs w:val="22"/>
              </w:rPr>
              <w:t>has severe difficulty</w:t>
            </w:r>
            <w:r w:rsidRPr="00446018">
              <w:rPr>
                <w:rFonts w:cs="Times New Roman"/>
                <w:szCs w:val="22"/>
              </w:rPr>
              <w:t xml:space="preserve"> attend</w:t>
            </w:r>
            <w:r w:rsidR="00C60558">
              <w:rPr>
                <w:rFonts w:cs="Times New Roman"/>
                <w:szCs w:val="22"/>
              </w:rPr>
              <w:t>ing</w:t>
            </w:r>
            <w:r w:rsidRPr="00446018">
              <w:rPr>
                <w:rFonts w:cs="Times New Roman"/>
                <w:szCs w:val="22"/>
              </w:rPr>
              <w:t xml:space="preserve"> work, education</w:t>
            </w:r>
            <w:r w:rsidR="008C30D2" w:rsidRPr="00446018">
              <w:rPr>
                <w:rFonts w:cs="Times New Roman"/>
                <w:szCs w:val="22"/>
              </w:rPr>
              <w:t xml:space="preserve"> or training activities, for at </w:t>
            </w:r>
            <w:r w:rsidRPr="00446018">
              <w:rPr>
                <w:rFonts w:cs="Times New Roman"/>
                <w:szCs w:val="22"/>
              </w:rPr>
              <w:t>least 15 hours per week.</w:t>
            </w:r>
          </w:p>
        </w:tc>
      </w:tr>
      <w:tr w:rsidR="004B2335" w:rsidRPr="00446018" w14:paraId="1FBF57D2" w14:textId="77777777" w:rsidTr="00CF4D98">
        <w:tc>
          <w:tcPr>
            <w:tcW w:w="1008" w:type="dxa"/>
            <w:shd w:val="clear" w:color="auto" w:fill="auto"/>
          </w:tcPr>
          <w:p w14:paraId="09BDC3A5" w14:textId="77777777" w:rsidR="004B2335" w:rsidRPr="00446018" w:rsidRDefault="004B2335" w:rsidP="00A74DC7">
            <w:pPr>
              <w:spacing w:before="120" w:after="120"/>
              <w:rPr>
                <w:rFonts w:cs="Times New Roman"/>
                <w:szCs w:val="22"/>
              </w:rPr>
            </w:pPr>
            <w:r w:rsidRPr="00446018">
              <w:rPr>
                <w:rFonts w:cs="Times New Roman"/>
                <w:szCs w:val="22"/>
              </w:rPr>
              <w:lastRenderedPageBreak/>
              <w:t>30</w:t>
            </w:r>
          </w:p>
        </w:tc>
        <w:tc>
          <w:tcPr>
            <w:tcW w:w="7515" w:type="dxa"/>
            <w:shd w:val="clear" w:color="auto" w:fill="auto"/>
          </w:tcPr>
          <w:p w14:paraId="5007555A" w14:textId="77777777" w:rsidR="004B2335" w:rsidRPr="00446018" w:rsidRDefault="004B2335" w:rsidP="00AE6B92">
            <w:pPr>
              <w:spacing w:before="120" w:after="120"/>
              <w:rPr>
                <w:rFonts w:cs="Times New Roman"/>
                <w:szCs w:val="22"/>
              </w:rPr>
            </w:pPr>
            <w:r w:rsidRPr="00446018">
              <w:rPr>
                <w:rFonts w:cs="Times New Roman"/>
                <w:i/>
                <w:iCs/>
                <w:szCs w:val="22"/>
              </w:rPr>
              <w:t xml:space="preserve">There is an </w:t>
            </w:r>
            <w:r w:rsidRPr="00446018">
              <w:rPr>
                <w:rFonts w:cs="Times New Roman"/>
                <w:b/>
                <w:bCs/>
                <w:i/>
                <w:iCs/>
                <w:szCs w:val="22"/>
              </w:rPr>
              <w:t>extreme</w:t>
            </w:r>
            <w:r w:rsidRPr="00446018">
              <w:rPr>
                <w:rFonts w:cs="Times New Roman"/>
                <w:i/>
                <w:iCs/>
                <w:szCs w:val="22"/>
              </w:rPr>
              <w:t xml:space="preserve"> functional impact from loss of consciousness or altered state of consciousness</w:t>
            </w:r>
            <w:r w:rsidRPr="00446018">
              <w:rPr>
                <w:rFonts w:cs="Times New Roman"/>
                <w:szCs w:val="22"/>
              </w:rPr>
              <w:t>.</w:t>
            </w:r>
          </w:p>
          <w:p w14:paraId="44623151" w14:textId="77777777" w:rsidR="004B2335" w:rsidRPr="00446018" w:rsidRDefault="004B2335" w:rsidP="00AE6B92">
            <w:pPr>
              <w:spacing w:before="120" w:after="120"/>
              <w:ind w:left="720" w:hanging="720"/>
              <w:rPr>
                <w:rFonts w:cs="Times New Roman"/>
                <w:szCs w:val="22"/>
              </w:rPr>
            </w:pPr>
            <w:r w:rsidRPr="00446018">
              <w:rPr>
                <w:rFonts w:cs="Times New Roman"/>
                <w:szCs w:val="22"/>
              </w:rPr>
              <w:t>(1)</w:t>
            </w:r>
            <w:r w:rsidRPr="00446018">
              <w:rPr>
                <w:rFonts w:cs="Times New Roman"/>
                <w:szCs w:val="22"/>
              </w:rPr>
              <w:tab/>
              <w:t>The person:</w:t>
            </w:r>
          </w:p>
          <w:p w14:paraId="060ABF2E" w14:textId="77777777" w:rsidR="004B2335" w:rsidRPr="00446018" w:rsidRDefault="004B2335" w:rsidP="00AE6B92">
            <w:pPr>
              <w:spacing w:before="120" w:after="120"/>
              <w:ind w:left="1440" w:hanging="720"/>
              <w:rPr>
                <w:rFonts w:cs="Times New Roman"/>
                <w:szCs w:val="22"/>
              </w:rPr>
            </w:pPr>
            <w:r w:rsidRPr="00446018">
              <w:rPr>
                <w:rFonts w:cs="Times New Roman"/>
                <w:szCs w:val="22"/>
              </w:rPr>
              <w:t>(a)</w:t>
            </w:r>
            <w:r w:rsidRPr="00446018">
              <w:rPr>
                <w:rFonts w:cs="Times New Roman"/>
                <w:szCs w:val="22"/>
              </w:rPr>
              <w:tab/>
              <w:t>either:</w:t>
            </w:r>
          </w:p>
          <w:p w14:paraId="6554F783" w14:textId="77777777" w:rsidR="004B2335" w:rsidRPr="00446018" w:rsidRDefault="004B2335" w:rsidP="00AE6B92">
            <w:pPr>
              <w:spacing w:before="120" w:after="120"/>
              <w:ind w:left="2160" w:hanging="720"/>
              <w:rPr>
                <w:rFonts w:cs="Times New Roman"/>
                <w:szCs w:val="22"/>
              </w:rPr>
            </w:pPr>
            <w:r w:rsidRPr="00446018">
              <w:rPr>
                <w:rFonts w:cs="Times New Roman"/>
                <w:szCs w:val="22"/>
              </w:rPr>
              <w:t>(i)</w:t>
            </w:r>
            <w:r w:rsidRPr="00446018">
              <w:rPr>
                <w:rFonts w:cs="Times New Roman"/>
                <w:szCs w:val="22"/>
              </w:rPr>
              <w:tab/>
              <w:t>has frequent episodes of involuntary loss of consciousness:</w:t>
            </w:r>
          </w:p>
          <w:p w14:paraId="07A85873"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occur at least once each week; and</w:t>
            </w:r>
          </w:p>
          <w:p w14:paraId="6055F0EB" w14:textId="77777777" w:rsidR="004B2335" w:rsidRPr="00446018" w:rsidRDefault="004B2335" w:rsidP="00AE6B92">
            <w:pPr>
              <w:spacing w:before="120" w:after="120"/>
              <w:ind w:left="2880" w:hanging="720"/>
              <w:rPr>
                <w:rFonts w:cs="Times New Roman"/>
                <w:szCs w:val="22"/>
              </w:rPr>
            </w:pPr>
            <w:r w:rsidRPr="00446018">
              <w:rPr>
                <w:rFonts w:cs="Times New Roman"/>
                <w:szCs w:val="22"/>
              </w:rPr>
              <w:t>(B)</w:t>
            </w:r>
            <w:r w:rsidRPr="00446018">
              <w:rPr>
                <w:rFonts w:cs="Times New Roman"/>
                <w:szCs w:val="22"/>
              </w:rPr>
              <w:tab/>
              <w:t>which may require the person to receive first aid measures emergency medication or hospitalisation;</w:t>
            </w:r>
            <w:r w:rsidR="00F771D9">
              <w:rPr>
                <w:rFonts w:cs="Times New Roman"/>
                <w:szCs w:val="22"/>
              </w:rPr>
              <w:t xml:space="preserve"> </w:t>
            </w:r>
            <w:r w:rsidRPr="00446018">
              <w:rPr>
                <w:rFonts w:cs="Times New Roman"/>
                <w:szCs w:val="22"/>
              </w:rPr>
              <w:t>or</w:t>
            </w:r>
          </w:p>
          <w:p w14:paraId="5C08499A" w14:textId="77777777" w:rsidR="004B2335" w:rsidRPr="00446018" w:rsidRDefault="004B2335" w:rsidP="00AE6B92">
            <w:pPr>
              <w:spacing w:before="120" w:after="120"/>
              <w:ind w:left="2160" w:hanging="720"/>
              <w:rPr>
                <w:rFonts w:cs="Times New Roman"/>
                <w:szCs w:val="22"/>
              </w:rPr>
            </w:pPr>
            <w:r w:rsidRPr="00446018">
              <w:rPr>
                <w:rFonts w:cs="Times New Roman"/>
                <w:szCs w:val="22"/>
              </w:rPr>
              <w:t>(ii)</w:t>
            </w:r>
            <w:r w:rsidRPr="00446018">
              <w:rPr>
                <w:rFonts w:cs="Times New Roman"/>
                <w:szCs w:val="22"/>
              </w:rPr>
              <w:tab/>
              <w:t>has frequent episodes of altered state of consciousness:</w:t>
            </w:r>
          </w:p>
          <w:p w14:paraId="44FC77CE" w14:textId="77777777" w:rsidR="004B2335" w:rsidRPr="00446018" w:rsidRDefault="004B2335" w:rsidP="00AE6B92">
            <w:pPr>
              <w:spacing w:before="120" w:after="120"/>
              <w:ind w:left="2880" w:hanging="720"/>
              <w:rPr>
                <w:rFonts w:cs="Times New Roman"/>
                <w:szCs w:val="22"/>
              </w:rPr>
            </w:pPr>
            <w:r w:rsidRPr="00446018">
              <w:rPr>
                <w:rFonts w:cs="Times New Roman"/>
                <w:szCs w:val="22"/>
              </w:rPr>
              <w:t>(A)</w:t>
            </w:r>
            <w:r w:rsidRPr="00446018">
              <w:rPr>
                <w:rFonts w:cs="Times New Roman"/>
                <w:szCs w:val="22"/>
              </w:rPr>
              <w:tab/>
              <w:t>which occur most days; and</w:t>
            </w:r>
          </w:p>
          <w:p w14:paraId="248CF207" w14:textId="0CE27F8D" w:rsidR="004B2335" w:rsidRPr="00446018" w:rsidRDefault="004B2335" w:rsidP="00771BCD">
            <w:pPr>
              <w:spacing w:before="120" w:after="120"/>
              <w:ind w:left="2880" w:hanging="720"/>
              <w:rPr>
                <w:rFonts w:cs="Times New Roman"/>
                <w:szCs w:val="22"/>
              </w:rPr>
            </w:pPr>
            <w:r w:rsidRPr="00446018">
              <w:rPr>
                <w:rFonts w:cs="Times New Roman"/>
                <w:szCs w:val="22"/>
              </w:rPr>
              <w:t>(B)</w:t>
            </w:r>
            <w:r w:rsidRPr="00446018">
              <w:rPr>
                <w:rFonts w:cs="Times New Roman"/>
                <w:szCs w:val="22"/>
              </w:rPr>
              <w:tab/>
              <w:t>during which the person’s functional abilities are affected during these episodes</w:t>
            </w:r>
            <w:r w:rsidR="00474A9B">
              <w:rPr>
                <w:rFonts w:cs="Times New Roman"/>
                <w:szCs w:val="22"/>
              </w:rPr>
              <w:t xml:space="preserve">, </w:t>
            </w:r>
            <w:r w:rsidRPr="00446018">
              <w:rPr>
                <w:rFonts w:cs="Times New Roman"/>
                <w:szCs w:val="22"/>
              </w:rPr>
              <w:t>such as the</w:t>
            </w:r>
            <w:r w:rsidR="00474A9B">
              <w:rPr>
                <w:rFonts w:cs="Times New Roman"/>
                <w:szCs w:val="22"/>
              </w:rPr>
              <w:t>y</w:t>
            </w:r>
            <w:r w:rsidRPr="00446018">
              <w:rPr>
                <w:rFonts w:cs="Times New Roman"/>
                <w:szCs w:val="22"/>
              </w:rPr>
              <w:t xml:space="preserve"> remain standing or sitting but is unaware of their surroundings or actions during the episode;</w:t>
            </w:r>
            <w:r w:rsidR="00771BCD">
              <w:rPr>
                <w:rFonts w:cs="Times New Roman"/>
                <w:szCs w:val="22"/>
              </w:rPr>
              <w:t xml:space="preserve"> </w:t>
            </w:r>
            <w:r w:rsidR="00F771D9">
              <w:rPr>
                <w:rFonts w:cs="Times New Roman"/>
                <w:szCs w:val="22"/>
              </w:rPr>
              <w:t>and</w:t>
            </w:r>
          </w:p>
          <w:p w14:paraId="4E2DC85D" w14:textId="77777777" w:rsidR="004B2335" w:rsidRPr="00446018" w:rsidRDefault="004B2335" w:rsidP="00AE6B92">
            <w:pPr>
              <w:spacing w:before="120" w:after="120"/>
              <w:ind w:left="1440" w:hanging="720"/>
              <w:rPr>
                <w:rFonts w:cs="Times New Roman"/>
                <w:szCs w:val="22"/>
              </w:rPr>
            </w:pPr>
            <w:r w:rsidRPr="00446018">
              <w:rPr>
                <w:rFonts w:cs="Times New Roman"/>
                <w:szCs w:val="22"/>
              </w:rPr>
              <w:t>(b)</w:t>
            </w:r>
            <w:r w:rsidRPr="00446018">
              <w:rPr>
                <w:rFonts w:cs="Times New Roman"/>
                <w:szCs w:val="22"/>
              </w:rPr>
              <w:tab/>
              <w:t xml:space="preserve">is unable to perform most of their usual activities of daily living between episodes; </w:t>
            </w:r>
            <w:r w:rsidR="00F771D9">
              <w:rPr>
                <w:rFonts w:cs="Times New Roman"/>
                <w:szCs w:val="22"/>
              </w:rPr>
              <w:t>and</w:t>
            </w:r>
          </w:p>
          <w:p w14:paraId="4D6C7F1C" w14:textId="77777777" w:rsidR="004B2335" w:rsidRPr="00446018" w:rsidRDefault="004B2335" w:rsidP="00AE6B92">
            <w:pPr>
              <w:spacing w:before="120" w:after="120"/>
              <w:ind w:left="1440" w:hanging="720"/>
              <w:rPr>
                <w:rFonts w:cs="Times New Roman"/>
                <w:szCs w:val="22"/>
              </w:rPr>
            </w:pPr>
            <w:r w:rsidRPr="00446018">
              <w:rPr>
                <w:rFonts w:cs="Times New Roman"/>
                <w:szCs w:val="22"/>
              </w:rPr>
              <w:lastRenderedPageBreak/>
              <w:t>(c)</w:t>
            </w:r>
            <w:r w:rsidRPr="00446018">
              <w:rPr>
                <w:rFonts w:cs="Times New Roman"/>
                <w:szCs w:val="22"/>
              </w:rPr>
              <w:tab/>
              <w:t>cannot obtain a driver’s licence on medical grounds and has other safety-related restrictions on activities; and</w:t>
            </w:r>
          </w:p>
          <w:p w14:paraId="56554184" w14:textId="77777777" w:rsidR="004B2335" w:rsidRPr="00446018" w:rsidRDefault="004B2335" w:rsidP="00AE6B92">
            <w:pPr>
              <w:spacing w:before="120" w:after="120"/>
              <w:ind w:left="1440" w:hanging="720"/>
              <w:rPr>
                <w:rFonts w:cs="Times New Roman"/>
                <w:szCs w:val="22"/>
              </w:rPr>
            </w:pPr>
            <w:r w:rsidRPr="00446018">
              <w:rPr>
                <w:rFonts w:cs="Times New Roman"/>
                <w:szCs w:val="22"/>
              </w:rPr>
              <w:t>(d)</w:t>
            </w:r>
            <w:r w:rsidRPr="00446018">
              <w:rPr>
                <w:rFonts w:cs="Times New Roman"/>
                <w:szCs w:val="22"/>
              </w:rPr>
              <w:tab/>
              <w:t>is not able to attend work, education or training activities at all.</w:t>
            </w:r>
          </w:p>
        </w:tc>
      </w:tr>
    </w:tbl>
    <w:p w14:paraId="0A98D83A" w14:textId="77777777" w:rsidR="00EE4C33" w:rsidRPr="00446018" w:rsidRDefault="00EE4C33">
      <w:pPr>
        <w:spacing w:line="240" w:lineRule="auto"/>
        <w:rPr>
          <w:rFonts w:cs="Times New Roman"/>
        </w:rPr>
      </w:pPr>
      <w:r w:rsidRPr="00446018">
        <w:rPr>
          <w:rFonts w:cs="Times New Roman"/>
        </w:rPr>
        <w:lastRenderedPageBreak/>
        <w:br w:type="page"/>
      </w:r>
    </w:p>
    <w:p w14:paraId="24ABE0BE" w14:textId="77777777" w:rsidR="00EE4C33" w:rsidRPr="00446018" w:rsidRDefault="00EE4C33" w:rsidP="00EE4C33">
      <w:pPr>
        <w:pStyle w:val="ActHead6"/>
        <w:rPr>
          <w:rFonts w:ascii="Times New Roman" w:hAnsi="Times New Roman"/>
        </w:rPr>
      </w:pPr>
      <w:bookmarkStart w:id="100" w:name="_Toc106097194"/>
      <w:bookmarkStart w:id="101" w:name="_Toc112944916"/>
      <w:bookmarkStart w:id="102" w:name="_Toc127462253"/>
      <w:r w:rsidRPr="00446018">
        <w:rPr>
          <w:rStyle w:val="CharAmSchNo"/>
          <w:rFonts w:ascii="Times New Roman" w:hAnsi="Times New Roman"/>
        </w:rPr>
        <w:lastRenderedPageBreak/>
        <w:t>Schedule 1</w:t>
      </w:r>
      <w:r w:rsidRPr="00446018">
        <w:rPr>
          <w:rFonts w:ascii="Times New Roman" w:hAnsi="Times New Roman"/>
        </w:rPr>
        <w:t>—</w:t>
      </w:r>
      <w:r w:rsidRPr="00446018">
        <w:rPr>
          <w:rStyle w:val="CharAmSchText"/>
          <w:rFonts w:ascii="Times New Roman" w:hAnsi="Times New Roman"/>
        </w:rPr>
        <w:t>Repeals</w:t>
      </w:r>
      <w:bookmarkEnd w:id="100"/>
      <w:bookmarkEnd w:id="101"/>
      <w:bookmarkEnd w:id="102"/>
    </w:p>
    <w:p w14:paraId="70D9B149" w14:textId="77777777" w:rsidR="00EE4C33" w:rsidRPr="00446018" w:rsidRDefault="00EE4C33" w:rsidP="00EE4C33">
      <w:pPr>
        <w:pStyle w:val="ActHead9"/>
        <w:rPr>
          <w:i w:val="0"/>
        </w:rPr>
      </w:pPr>
      <w:bookmarkStart w:id="103" w:name="_Toc106097195"/>
      <w:bookmarkStart w:id="104" w:name="_Toc112944917"/>
      <w:bookmarkStart w:id="105" w:name="_Toc127462254"/>
      <w:r w:rsidRPr="00446018">
        <w:t>Social Security (Tables for the Assessment of Work</w:t>
      </w:r>
      <w:r w:rsidRPr="00446018">
        <w:noBreakHyphen/>
        <w:t>related Impairment for Disability Support Pension) Determination 2011</w:t>
      </w:r>
      <w:bookmarkEnd w:id="103"/>
      <w:bookmarkEnd w:id="104"/>
      <w:bookmarkEnd w:id="105"/>
    </w:p>
    <w:p w14:paraId="6A733CAC" w14:textId="77777777" w:rsidR="00EE4C33" w:rsidRPr="00446018" w:rsidRDefault="00EE4C33" w:rsidP="00EE4C33">
      <w:pPr>
        <w:pStyle w:val="ItemHead"/>
        <w:rPr>
          <w:rFonts w:ascii="Times New Roman" w:hAnsi="Times New Roman"/>
        </w:rPr>
      </w:pPr>
      <w:r w:rsidRPr="00446018">
        <w:rPr>
          <w:rFonts w:ascii="Times New Roman" w:hAnsi="Times New Roman"/>
        </w:rPr>
        <w:t>1  The whole of the instrument</w:t>
      </w:r>
    </w:p>
    <w:p w14:paraId="61EB75C3" w14:textId="77777777" w:rsidR="00866C7A" w:rsidRPr="00446018" w:rsidRDefault="00EE4C33" w:rsidP="00EE4C33">
      <w:pPr>
        <w:pStyle w:val="Item"/>
      </w:pPr>
      <w:r w:rsidRPr="00446018">
        <w:t>Repeal the instrument.</w:t>
      </w:r>
    </w:p>
    <w:sectPr w:rsidR="00866C7A" w:rsidRPr="00446018" w:rsidSect="008C2EAC">
      <w:headerReference w:type="even" r:id="rId23"/>
      <w:headerReference w:type="default" r:id="rId24"/>
      <w:footerReference w:type="even" r:id="rId25"/>
      <w:footerReference w:type="default" r:id="rId26"/>
      <w:headerReference w:type="firs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49116" w14:textId="77777777" w:rsidR="00D723B0" w:rsidRDefault="00D723B0" w:rsidP="00715914">
      <w:pPr>
        <w:spacing w:line="240" w:lineRule="auto"/>
      </w:pPr>
      <w:r>
        <w:separator/>
      </w:r>
    </w:p>
    <w:p w14:paraId="588EC6C4" w14:textId="77777777" w:rsidR="00D723B0" w:rsidRDefault="00D723B0"/>
  </w:endnote>
  <w:endnote w:type="continuationSeparator" w:id="0">
    <w:p w14:paraId="6B41BEB7" w14:textId="77777777" w:rsidR="00D723B0" w:rsidRDefault="00D723B0" w:rsidP="00715914">
      <w:pPr>
        <w:spacing w:line="240" w:lineRule="auto"/>
      </w:pPr>
      <w:r>
        <w:continuationSeparator/>
      </w:r>
    </w:p>
    <w:p w14:paraId="543E511D" w14:textId="77777777" w:rsidR="00D723B0" w:rsidRDefault="00D723B0"/>
  </w:endnote>
  <w:endnote w:type="continuationNotice" w:id="1">
    <w:p w14:paraId="15E25C22" w14:textId="77777777" w:rsidR="00D723B0" w:rsidRDefault="00D723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99CA" w14:textId="77777777" w:rsidR="00D723B0" w:rsidRPr="00E33C1C" w:rsidRDefault="00D723B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23B0" w14:paraId="7345EC70" w14:textId="77777777" w:rsidTr="00B33709">
      <w:tc>
        <w:tcPr>
          <w:tcW w:w="709" w:type="dxa"/>
          <w:tcBorders>
            <w:top w:val="nil"/>
            <w:left w:val="nil"/>
            <w:bottom w:val="nil"/>
            <w:right w:val="nil"/>
          </w:tcBorders>
        </w:tcPr>
        <w:p w14:paraId="1A59CD40" w14:textId="77777777" w:rsidR="00D723B0" w:rsidRDefault="00D723B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223D530" w14:textId="0010C1DD" w:rsidR="00D723B0" w:rsidRPr="004E1307" w:rsidRDefault="00D723B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2C2F">
            <w:rPr>
              <w:i/>
              <w:noProof/>
              <w:sz w:val="18"/>
            </w:rPr>
            <w:t>Social Security (Tables for the Assessment of Work-related Impairment for Disability Support Pension) Determination 2023</w:t>
          </w:r>
          <w:r w:rsidRPr="004E1307">
            <w:rPr>
              <w:i/>
              <w:sz w:val="18"/>
            </w:rPr>
            <w:fldChar w:fldCharType="end"/>
          </w:r>
        </w:p>
      </w:tc>
      <w:tc>
        <w:tcPr>
          <w:tcW w:w="1383" w:type="dxa"/>
          <w:tcBorders>
            <w:top w:val="nil"/>
            <w:left w:val="nil"/>
            <w:bottom w:val="nil"/>
            <w:right w:val="nil"/>
          </w:tcBorders>
        </w:tcPr>
        <w:p w14:paraId="33B64A1C" w14:textId="77777777" w:rsidR="00D723B0" w:rsidRDefault="00D723B0" w:rsidP="00A369E3">
          <w:pPr>
            <w:spacing w:line="0" w:lineRule="atLeast"/>
            <w:jc w:val="right"/>
            <w:rPr>
              <w:sz w:val="18"/>
            </w:rPr>
          </w:pPr>
        </w:p>
      </w:tc>
    </w:tr>
    <w:tr w:rsidR="00D723B0" w14:paraId="135D6CD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8C747B" w14:textId="77777777" w:rsidR="00D723B0" w:rsidRDefault="00D723B0" w:rsidP="00A369E3">
          <w:pPr>
            <w:jc w:val="right"/>
            <w:rPr>
              <w:sz w:val="18"/>
            </w:rPr>
          </w:pPr>
        </w:p>
      </w:tc>
    </w:tr>
  </w:tbl>
  <w:p w14:paraId="0224A1D7" w14:textId="77777777" w:rsidR="00D723B0" w:rsidRPr="00ED79B6" w:rsidRDefault="00D723B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4B07" w14:textId="77777777" w:rsidR="00D723B0" w:rsidRPr="00E33C1C" w:rsidRDefault="00D723B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723B0" w14:paraId="7B67241E" w14:textId="77777777" w:rsidTr="00A369E3">
      <w:tc>
        <w:tcPr>
          <w:tcW w:w="1384" w:type="dxa"/>
          <w:tcBorders>
            <w:top w:val="nil"/>
            <w:left w:val="nil"/>
            <w:bottom w:val="nil"/>
            <w:right w:val="nil"/>
          </w:tcBorders>
        </w:tcPr>
        <w:p w14:paraId="04874694" w14:textId="77777777" w:rsidR="00D723B0" w:rsidRDefault="00D723B0" w:rsidP="00A369E3">
          <w:pPr>
            <w:spacing w:line="0" w:lineRule="atLeast"/>
            <w:rPr>
              <w:sz w:val="18"/>
            </w:rPr>
          </w:pPr>
        </w:p>
      </w:tc>
      <w:tc>
        <w:tcPr>
          <w:tcW w:w="6379" w:type="dxa"/>
          <w:tcBorders>
            <w:top w:val="nil"/>
            <w:left w:val="nil"/>
            <w:bottom w:val="nil"/>
            <w:right w:val="nil"/>
          </w:tcBorders>
        </w:tcPr>
        <w:p w14:paraId="54AB5922" w14:textId="32A49E93" w:rsidR="00D723B0" w:rsidRDefault="00D723B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2C2F">
            <w:rPr>
              <w:i/>
              <w:noProof/>
              <w:sz w:val="18"/>
            </w:rPr>
            <w:t>Social Security (Tables for the Assessment of Work-related Impairment for Disability Support Pension) Determination 2023</w:t>
          </w:r>
          <w:r w:rsidRPr="004E1307">
            <w:rPr>
              <w:i/>
              <w:sz w:val="18"/>
            </w:rPr>
            <w:fldChar w:fldCharType="end"/>
          </w:r>
        </w:p>
      </w:tc>
      <w:tc>
        <w:tcPr>
          <w:tcW w:w="709" w:type="dxa"/>
          <w:tcBorders>
            <w:top w:val="nil"/>
            <w:left w:val="nil"/>
            <w:bottom w:val="nil"/>
            <w:right w:val="nil"/>
          </w:tcBorders>
        </w:tcPr>
        <w:p w14:paraId="4C873E20" w14:textId="77777777" w:rsidR="00D723B0" w:rsidRDefault="00D723B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723B0" w14:paraId="6EC0FF0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E19294" w14:textId="77777777" w:rsidR="00D723B0" w:rsidRDefault="00D723B0" w:rsidP="00A369E3">
          <w:pPr>
            <w:rPr>
              <w:sz w:val="18"/>
            </w:rPr>
          </w:pPr>
        </w:p>
      </w:tc>
    </w:tr>
  </w:tbl>
  <w:p w14:paraId="7D04590D" w14:textId="77777777" w:rsidR="00D723B0" w:rsidRPr="00ED79B6" w:rsidRDefault="00D723B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4F00" w14:textId="77777777" w:rsidR="00D723B0" w:rsidRPr="00E33C1C" w:rsidRDefault="00D723B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723B0" w14:paraId="3206F976" w14:textId="77777777" w:rsidTr="00B33709">
      <w:tc>
        <w:tcPr>
          <w:tcW w:w="1384" w:type="dxa"/>
          <w:tcBorders>
            <w:top w:val="nil"/>
            <w:left w:val="nil"/>
            <w:bottom w:val="nil"/>
            <w:right w:val="nil"/>
          </w:tcBorders>
        </w:tcPr>
        <w:p w14:paraId="58F68904" w14:textId="77777777" w:rsidR="00D723B0" w:rsidRDefault="00D723B0" w:rsidP="00A369E3">
          <w:pPr>
            <w:spacing w:line="0" w:lineRule="atLeast"/>
            <w:rPr>
              <w:sz w:val="18"/>
            </w:rPr>
          </w:pPr>
        </w:p>
      </w:tc>
      <w:tc>
        <w:tcPr>
          <w:tcW w:w="6379" w:type="dxa"/>
          <w:tcBorders>
            <w:top w:val="nil"/>
            <w:left w:val="nil"/>
            <w:bottom w:val="nil"/>
            <w:right w:val="nil"/>
          </w:tcBorders>
        </w:tcPr>
        <w:p w14:paraId="04F34C60" w14:textId="77777777" w:rsidR="00D723B0" w:rsidRDefault="00D723B0" w:rsidP="00A369E3">
          <w:pPr>
            <w:spacing w:line="0" w:lineRule="atLeast"/>
            <w:jc w:val="center"/>
            <w:rPr>
              <w:sz w:val="18"/>
            </w:rPr>
          </w:pPr>
        </w:p>
      </w:tc>
      <w:tc>
        <w:tcPr>
          <w:tcW w:w="709" w:type="dxa"/>
          <w:tcBorders>
            <w:top w:val="nil"/>
            <w:left w:val="nil"/>
            <w:bottom w:val="nil"/>
            <w:right w:val="nil"/>
          </w:tcBorders>
        </w:tcPr>
        <w:p w14:paraId="04C5C443" w14:textId="77777777" w:rsidR="00D723B0" w:rsidRDefault="00D723B0" w:rsidP="00A369E3">
          <w:pPr>
            <w:spacing w:line="0" w:lineRule="atLeast"/>
            <w:jc w:val="right"/>
            <w:rPr>
              <w:sz w:val="18"/>
            </w:rPr>
          </w:pPr>
        </w:p>
      </w:tc>
    </w:tr>
  </w:tbl>
  <w:p w14:paraId="509CE368" w14:textId="77777777" w:rsidR="00D723B0" w:rsidRPr="00ED79B6" w:rsidRDefault="00D723B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68B5" w14:textId="77777777" w:rsidR="00D723B0" w:rsidRPr="002B0EA5" w:rsidRDefault="00D723B0" w:rsidP="00A74D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723B0" w14:paraId="3F83C053" w14:textId="77777777" w:rsidTr="00A74DC7">
      <w:tc>
        <w:tcPr>
          <w:tcW w:w="365" w:type="pct"/>
        </w:tcPr>
        <w:p w14:paraId="561DC065" w14:textId="77777777" w:rsidR="00D723B0" w:rsidRDefault="00D723B0" w:rsidP="00A74D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31">
            <w:rPr>
              <w:i/>
              <w:noProof/>
              <w:sz w:val="18"/>
            </w:rPr>
            <w:t>ii</w:t>
          </w:r>
          <w:r w:rsidRPr="00ED79B6">
            <w:rPr>
              <w:i/>
              <w:sz w:val="18"/>
            </w:rPr>
            <w:fldChar w:fldCharType="end"/>
          </w:r>
        </w:p>
      </w:tc>
      <w:tc>
        <w:tcPr>
          <w:tcW w:w="3688" w:type="pct"/>
        </w:tcPr>
        <w:p w14:paraId="4E6AB7F6" w14:textId="508418EA" w:rsidR="00D723B0" w:rsidRDefault="00D723B0" w:rsidP="00A74DC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2C2F">
            <w:rPr>
              <w:i/>
              <w:noProof/>
              <w:sz w:val="18"/>
            </w:rPr>
            <w:t>Social Security (Tables for the Assessment of Work-related Impairment for Disability Support Pension) Determination 2023</w:t>
          </w:r>
          <w:r w:rsidRPr="004E1307">
            <w:rPr>
              <w:i/>
              <w:sz w:val="18"/>
            </w:rPr>
            <w:fldChar w:fldCharType="end"/>
          </w:r>
        </w:p>
      </w:tc>
      <w:tc>
        <w:tcPr>
          <w:tcW w:w="947" w:type="pct"/>
        </w:tcPr>
        <w:p w14:paraId="6F2026F7" w14:textId="77777777" w:rsidR="00D723B0" w:rsidRDefault="00D723B0" w:rsidP="00A74DC7">
          <w:pPr>
            <w:spacing w:line="0" w:lineRule="atLeast"/>
            <w:jc w:val="right"/>
            <w:rPr>
              <w:sz w:val="18"/>
            </w:rPr>
          </w:pPr>
        </w:p>
      </w:tc>
    </w:tr>
    <w:tr w:rsidR="00D723B0" w14:paraId="17FFA039" w14:textId="77777777" w:rsidTr="00A74DC7">
      <w:tc>
        <w:tcPr>
          <w:tcW w:w="5000" w:type="pct"/>
          <w:gridSpan w:val="3"/>
        </w:tcPr>
        <w:p w14:paraId="3C760DE3" w14:textId="77777777" w:rsidR="00D723B0" w:rsidRDefault="00D723B0" w:rsidP="00A74DC7">
          <w:pPr>
            <w:jc w:val="right"/>
            <w:rPr>
              <w:sz w:val="18"/>
            </w:rPr>
          </w:pPr>
        </w:p>
      </w:tc>
    </w:tr>
  </w:tbl>
  <w:p w14:paraId="44B26D9E" w14:textId="77777777" w:rsidR="00D723B0" w:rsidRPr="00ED79B6" w:rsidRDefault="00D723B0" w:rsidP="00A74DC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6840" w14:textId="77777777" w:rsidR="00D723B0" w:rsidRPr="002B0EA5" w:rsidRDefault="00D723B0" w:rsidP="00A74D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723B0" w14:paraId="3AE20AA7" w14:textId="77777777" w:rsidTr="00A74DC7">
      <w:tc>
        <w:tcPr>
          <w:tcW w:w="947" w:type="pct"/>
        </w:tcPr>
        <w:p w14:paraId="0363544B" w14:textId="77777777" w:rsidR="00D723B0" w:rsidRDefault="00D723B0" w:rsidP="00A74DC7">
          <w:pPr>
            <w:spacing w:line="0" w:lineRule="atLeast"/>
            <w:rPr>
              <w:sz w:val="18"/>
            </w:rPr>
          </w:pPr>
        </w:p>
      </w:tc>
      <w:tc>
        <w:tcPr>
          <w:tcW w:w="3688" w:type="pct"/>
        </w:tcPr>
        <w:p w14:paraId="14A56A16" w14:textId="766F3FB8" w:rsidR="00D723B0" w:rsidRDefault="00D723B0" w:rsidP="00A74DC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1F">
            <w:rPr>
              <w:i/>
              <w:noProof/>
              <w:sz w:val="18"/>
            </w:rPr>
            <w:t>Social Security (Tables for the Assessment of Work-related Impairment for Disability Support Pension) Determination 2023</w:t>
          </w:r>
          <w:r w:rsidRPr="004E1307">
            <w:rPr>
              <w:i/>
              <w:sz w:val="18"/>
            </w:rPr>
            <w:fldChar w:fldCharType="end"/>
          </w:r>
        </w:p>
      </w:tc>
      <w:tc>
        <w:tcPr>
          <w:tcW w:w="365" w:type="pct"/>
        </w:tcPr>
        <w:p w14:paraId="28E3813F" w14:textId="1CA4F11D" w:rsidR="00D723B0" w:rsidRDefault="00D723B0" w:rsidP="00A74D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091F">
            <w:rPr>
              <w:i/>
              <w:noProof/>
              <w:sz w:val="18"/>
            </w:rPr>
            <w:t>i</w:t>
          </w:r>
          <w:r w:rsidRPr="00ED79B6">
            <w:rPr>
              <w:i/>
              <w:sz w:val="18"/>
            </w:rPr>
            <w:fldChar w:fldCharType="end"/>
          </w:r>
        </w:p>
      </w:tc>
    </w:tr>
    <w:tr w:rsidR="00D723B0" w14:paraId="2BC79256" w14:textId="77777777" w:rsidTr="00A74DC7">
      <w:tc>
        <w:tcPr>
          <w:tcW w:w="5000" w:type="pct"/>
          <w:gridSpan w:val="3"/>
        </w:tcPr>
        <w:p w14:paraId="0CBF8E6D" w14:textId="77777777" w:rsidR="00D723B0" w:rsidRDefault="00D723B0" w:rsidP="00A74DC7">
          <w:pPr>
            <w:rPr>
              <w:sz w:val="18"/>
            </w:rPr>
          </w:pPr>
        </w:p>
      </w:tc>
    </w:tr>
  </w:tbl>
  <w:p w14:paraId="2245C390" w14:textId="77777777" w:rsidR="00D723B0" w:rsidRPr="00ED79B6" w:rsidRDefault="00D723B0" w:rsidP="00A74DC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A579" w14:textId="77777777" w:rsidR="00D723B0" w:rsidRPr="002B0EA5" w:rsidRDefault="00D723B0" w:rsidP="00A74D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723B0" w14:paraId="3346083B" w14:textId="77777777" w:rsidTr="00A74DC7">
      <w:tc>
        <w:tcPr>
          <w:tcW w:w="365" w:type="pct"/>
        </w:tcPr>
        <w:p w14:paraId="6B02D9E9" w14:textId="43D8CEE1" w:rsidR="00D723B0" w:rsidRDefault="00D723B0" w:rsidP="00A74D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091F">
            <w:rPr>
              <w:i/>
              <w:noProof/>
              <w:sz w:val="18"/>
            </w:rPr>
            <w:t>4</w:t>
          </w:r>
          <w:r w:rsidRPr="00ED79B6">
            <w:rPr>
              <w:i/>
              <w:sz w:val="18"/>
            </w:rPr>
            <w:fldChar w:fldCharType="end"/>
          </w:r>
        </w:p>
      </w:tc>
      <w:tc>
        <w:tcPr>
          <w:tcW w:w="3688" w:type="pct"/>
        </w:tcPr>
        <w:p w14:paraId="676EC05F" w14:textId="6A7EFA79" w:rsidR="00D723B0" w:rsidRDefault="00D723B0" w:rsidP="00A74DC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1F">
            <w:rPr>
              <w:i/>
              <w:noProof/>
              <w:sz w:val="18"/>
            </w:rPr>
            <w:t>Social Security (Tables for the Assessment of Work-related Impairment for Disability Support Pension) Determination 2023</w:t>
          </w:r>
          <w:r w:rsidRPr="004E1307">
            <w:rPr>
              <w:i/>
              <w:sz w:val="18"/>
            </w:rPr>
            <w:fldChar w:fldCharType="end"/>
          </w:r>
        </w:p>
      </w:tc>
      <w:tc>
        <w:tcPr>
          <w:tcW w:w="947" w:type="pct"/>
        </w:tcPr>
        <w:p w14:paraId="1ED6D8C0" w14:textId="77777777" w:rsidR="00D723B0" w:rsidRDefault="00D723B0" w:rsidP="00A74DC7">
          <w:pPr>
            <w:spacing w:line="0" w:lineRule="atLeast"/>
            <w:jc w:val="right"/>
            <w:rPr>
              <w:sz w:val="18"/>
            </w:rPr>
          </w:pPr>
        </w:p>
      </w:tc>
    </w:tr>
    <w:tr w:rsidR="00D723B0" w14:paraId="158DC1D9" w14:textId="77777777" w:rsidTr="00A74DC7">
      <w:tc>
        <w:tcPr>
          <w:tcW w:w="5000" w:type="pct"/>
          <w:gridSpan w:val="3"/>
        </w:tcPr>
        <w:p w14:paraId="20B6880B" w14:textId="77777777" w:rsidR="00D723B0" w:rsidRDefault="00D723B0" w:rsidP="00A74DC7">
          <w:pPr>
            <w:jc w:val="right"/>
            <w:rPr>
              <w:sz w:val="18"/>
            </w:rPr>
          </w:pPr>
        </w:p>
      </w:tc>
    </w:tr>
  </w:tbl>
  <w:p w14:paraId="7A526FFB" w14:textId="77777777" w:rsidR="00D723B0" w:rsidRPr="00ED79B6" w:rsidRDefault="00D723B0" w:rsidP="00A74DC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1C21" w14:textId="77777777" w:rsidR="00D723B0" w:rsidRPr="002B0EA5" w:rsidRDefault="00D723B0" w:rsidP="00A74DC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723B0" w14:paraId="7F5572AE" w14:textId="77777777" w:rsidTr="00A74DC7">
      <w:tc>
        <w:tcPr>
          <w:tcW w:w="947" w:type="pct"/>
        </w:tcPr>
        <w:p w14:paraId="26B0E612" w14:textId="77777777" w:rsidR="00D723B0" w:rsidRDefault="00D723B0" w:rsidP="00A74DC7">
          <w:pPr>
            <w:spacing w:line="0" w:lineRule="atLeast"/>
            <w:rPr>
              <w:sz w:val="18"/>
            </w:rPr>
          </w:pPr>
        </w:p>
      </w:tc>
      <w:tc>
        <w:tcPr>
          <w:tcW w:w="3688" w:type="pct"/>
        </w:tcPr>
        <w:p w14:paraId="6B771056" w14:textId="61670C4D" w:rsidR="00D723B0" w:rsidRDefault="00D723B0" w:rsidP="00A74DC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1F">
            <w:rPr>
              <w:i/>
              <w:noProof/>
              <w:sz w:val="18"/>
            </w:rPr>
            <w:t>Social Security (Tables for the Assessment of Work-related Impairment for Disability Support Pension) Determination 2023</w:t>
          </w:r>
          <w:r w:rsidRPr="004E1307">
            <w:rPr>
              <w:i/>
              <w:sz w:val="18"/>
            </w:rPr>
            <w:fldChar w:fldCharType="end"/>
          </w:r>
        </w:p>
      </w:tc>
      <w:tc>
        <w:tcPr>
          <w:tcW w:w="365" w:type="pct"/>
        </w:tcPr>
        <w:p w14:paraId="51BA9E3D" w14:textId="13B4FDC8" w:rsidR="00D723B0" w:rsidRDefault="00D723B0" w:rsidP="00A74D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091F">
            <w:rPr>
              <w:i/>
              <w:noProof/>
              <w:sz w:val="18"/>
            </w:rPr>
            <w:t>3</w:t>
          </w:r>
          <w:r w:rsidRPr="00ED79B6">
            <w:rPr>
              <w:i/>
              <w:sz w:val="18"/>
            </w:rPr>
            <w:fldChar w:fldCharType="end"/>
          </w:r>
        </w:p>
      </w:tc>
    </w:tr>
    <w:tr w:rsidR="00D723B0" w14:paraId="649D2397" w14:textId="77777777" w:rsidTr="00A74DC7">
      <w:tc>
        <w:tcPr>
          <w:tcW w:w="5000" w:type="pct"/>
          <w:gridSpan w:val="3"/>
        </w:tcPr>
        <w:p w14:paraId="0C1D8C54" w14:textId="77777777" w:rsidR="00D723B0" w:rsidRDefault="00D723B0" w:rsidP="00A74DC7">
          <w:pPr>
            <w:rPr>
              <w:sz w:val="18"/>
            </w:rPr>
          </w:pPr>
        </w:p>
      </w:tc>
    </w:tr>
  </w:tbl>
  <w:p w14:paraId="7B6B5715" w14:textId="77777777" w:rsidR="00D723B0" w:rsidRPr="00ED79B6" w:rsidRDefault="00D723B0" w:rsidP="00A74DC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3198" w14:textId="77777777" w:rsidR="00D723B0" w:rsidRDefault="00D723B0" w:rsidP="00715914">
      <w:pPr>
        <w:spacing w:line="240" w:lineRule="auto"/>
      </w:pPr>
      <w:r>
        <w:separator/>
      </w:r>
    </w:p>
    <w:p w14:paraId="50E188BB" w14:textId="77777777" w:rsidR="00D723B0" w:rsidRDefault="00D723B0"/>
  </w:footnote>
  <w:footnote w:type="continuationSeparator" w:id="0">
    <w:p w14:paraId="07342A9A" w14:textId="77777777" w:rsidR="00D723B0" w:rsidRDefault="00D723B0" w:rsidP="00715914">
      <w:pPr>
        <w:spacing w:line="240" w:lineRule="auto"/>
      </w:pPr>
      <w:r>
        <w:continuationSeparator/>
      </w:r>
    </w:p>
    <w:p w14:paraId="77530C1E" w14:textId="77777777" w:rsidR="00D723B0" w:rsidRDefault="00D723B0"/>
  </w:footnote>
  <w:footnote w:type="continuationNotice" w:id="1">
    <w:p w14:paraId="797692E2" w14:textId="77777777" w:rsidR="00D723B0" w:rsidRDefault="00D723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8335" w14:textId="323EDCF8" w:rsidR="00D723B0" w:rsidRPr="005F1388" w:rsidRDefault="00D723B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0974" w14:textId="30AFE825" w:rsidR="00D723B0" w:rsidRPr="005F1388" w:rsidRDefault="00D723B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B928" w14:textId="02633041" w:rsidR="00D723B0" w:rsidRDefault="00D72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315E" w14:textId="5943D631" w:rsidR="00D723B0" w:rsidRPr="00ED79B6" w:rsidRDefault="00D723B0" w:rsidP="00A74DC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F7F4" w14:textId="1A7D0A9E" w:rsidR="00D723B0" w:rsidRPr="00ED79B6" w:rsidRDefault="00D723B0" w:rsidP="00A74DC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EC7F" w14:textId="676999F2" w:rsidR="00D723B0" w:rsidRPr="00ED79B6" w:rsidRDefault="00D723B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BF93" w14:textId="7139B147" w:rsidR="00D723B0" w:rsidRDefault="00D723B0" w:rsidP="00715914">
    <w:pPr>
      <w:rPr>
        <w:sz w:val="20"/>
      </w:rPr>
    </w:pPr>
  </w:p>
  <w:p w14:paraId="30AB46CA" w14:textId="77777777" w:rsidR="00D723B0" w:rsidRDefault="00D723B0" w:rsidP="00715914">
    <w:pPr>
      <w:rPr>
        <w:sz w:val="20"/>
      </w:rPr>
    </w:pPr>
  </w:p>
  <w:p w14:paraId="35C78BCD" w14:textId="77777777" w:rsidR="00D723B0" w:rsidRPr="007A1328" w:rsidRDefault="00D723B0" w:rsidP="00715914">
    <w:pPr>
      <w:rPr>
        <w:sz w:val="20"/>
      </w:rPr>
    </w:pPr>
  </w:p>
  <w:p w14:paraId="434AF7D6" w14:textId="77777777" w:rsidR="00D723B0" w:rsidRPr="007A1328" w:rsidRDefault="00D723B0" w:rsidP="00715914">
    <w:pPr>
      <w:rPr>
        <w:b/>
        <w:sz w:val="24"/>
      </w:rPr>
    </w:pPr>
  </w:p>
  <w:p w14:paraId="2E12A7B5" w14:textId="77777777" w:rsidR="00D723B0" w:rsidRPr="007A1328" w:rsidRDefault="00D723B0"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8D38" w14:textId="4D52D2CC" w:rsidR="00D723B0" w:rsidRPr="007A1328" w:rsidRDefault="00D723B0" w:rsidP="00715914">
    <w:pPr>
      <w:jc w:val="right"/>
      <w:rPr>
        <w:sz w:val="20"/>
      </w:rPr>
    </w:pPr>
  </w:p>
  <w:p w14:paraId="48F6978D" w14:textId="77777777" w:rsidR="00D723B0" w:rsidRPr="007A1328" w:rsidRDefault="00D723B0" w:rsidP="00715914">
    <w:pPr>
      <w:jc w:val="right"/>
      <w:rPr>
        <w:sz w:val="20"/>
      </w:rPr>
    </w:pPr>
  </w:p>
  <w:p w14:paraId="3720DFF4" w14:textId="77777777" w:rsidR="00D723B0" w:rsidRPr="007A1328" w:rsidRDefault="00D723B0" w:rsidP="00715914">
    <w:pPr>
      <w:jc w:val="right"/>
      <w:rPr>
        <w:sz w:val="20"/>
      </w:rPr>
    </w:pPr>
  </w:p>
  <w:p w14:paraId="033C646B" w14:textId="77777777" w:rsidR="00D723B0" w:rsidRPr="00542FB1" w:rsidRDefault="00D723B0" w:rsidP="00715914">
    <w:pPr>
      <w:jc w:val="right"/>
      <w:rPr>
        <w:sz w:val="24"/>
      </w:rPr>
    </w:pPr>
  </w:p>
  <w:p w14:paraId="3EE50901" w14:textId="77777777" w:rsidR="00D723B0" w:rsidRPr="007A1328" w:rsidRDefault="00D723B0"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6325" w14:textId="4A0D09B1" w:rsidR="00D723B0" w:rsidRDefault="00D7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961"/>
    <w:multiLevelType w:val="hybridMultilevel"/>
    <w:tmpl w:val="F702B9EE"/>
    <w:lvl w:ilvl="0" w:tplc="5E28C2C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107B89"/>
    <w:multiLevelType w:val="hybridMultilevel"/>
    <w:tmpl w:val="1888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17B96"/>
    <w:multiLevelType w:val="hybridMultilevel"/>
    <w:tmpl w:val="168418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A0260"/>
    <w:multiLevelType w:val="hybridMultilevel"/>
    <w:tmpl w:val="B78ACD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928"/>
        </w:tabs>
        <w:ind w:left="928"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110F7"/>
    <w:multiLevelType w:val="hybridMultilevel"/>
    <w:tmpl w:val="82521328"/>
    <w:lvl w:ilvl="0" w:tplc="5A861D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4B6905"/>
    <w:multiLevelType w:val="hybridMultilevel"/>
    <w:tmpl w:val="0C708654"/>
    <w:lvl w:ilvl="0" w:tplc="465477D4">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E30C8"/>
    <w:multiLevelType w:val="hybridMultilevel"/>
    <w:tmpl w:val="27CAC146"/>
    <w:lvl w:ilvl="0" w:tplc="ABCAEF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06013A"/>
    <w:multiLevelType w:val="hybridMultilevel"/>
    <w:tmpl w:val="5FA8276C"/>
    <w:lvl w:ilvl="0" w:tplc="C534EAA4">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76421"/>
    <w:multiLevelType w:val="hybridMultilevel"/>
    <w:tmpl w:val="2F4E4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25BD1"/>
    <w:multiLevelType w:val="hybridMultilevel"/>
    <w:tmpl w:val="CE726522"/>
    <w:lvl w:ilvl="0" w:tplc="1E1EC5D8">
      <w:start w:val="1"/>
      <w:numFmt w:val="lowerRoman"/>
      <w:lvlText w:val="(%1)"/>
      <w:lvlJc w:val="left"/>
      <w:pPr>
        <w:ind w:left="2160" w:hanging="720"/>
      </w:pPr>
      <w:rPr>
        <w:rFonts w:ascii="Times New Roman" w:hAnsi="Times New Roman" w:cs="Times New Roman"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4745AF2"/>
    <w:multiLevelType w:val="hybridMultilevel"/>
    <w:tmpl w:val="EE6425D0"/>
    <w:lvl w:ilvl="0" w:tplc="E8BE44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5765AB"/>
    <w:multiLevelType w:val="hybridMultilevel"/>
    <w:tmpl w:val="FCBA3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7E259E"/>
    <w:multiLevelType w:val="hybridMultilevel"/>
    <w:tmpl w:val="0BD4417E"/>
    <w:lvl w:ilvl="0" w:tplc="6DBEAF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A0204A"/>
    <w:multiLevelType w:val="hybridMultilevel"/>
    <w:tmpl w:val="98B87076"/>
    <w:lvl w:ilvl="0" w:tplc="04DCB4E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7125214"/>
    <w:multiLevelType w:val="hybridMultilevel"/>
    <w:tmpl w:val="4A667A4C"/>
    <w:lvl w:ilvl="0" w:tplc="8AD4513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8331EA7"/>
    <w:multiLevelType w:val="hybridMultilevel"/>
    <w:tmpl w:val="E0501516"/>
    <w:lvl w:ilvl="0" w:tplc="5DC49728">
      <w:start w:val="1"/>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8F811F2"/>
    <w:multiLevelType w:val="hybridMultilevel"/>
    <w:tmpl w:val="118EDE84"/>
    <w:lvl w:ilvl="0" w:tplc="6B66B99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0C291E"/>
    <w:multiLevelType w:val="hybridMultilevel"/>
    <w:tmpl w:val="8B5EFED4"/>
    <w:lvl w:ilvl="0" w:tplc="C3E6F99E">
      <w:start w:val="1"/>
      <w:numFmt w:val="lowerRoman"/>
      <w:lvlText w:val="(%1)"/>
      <w:lvlJc w:val="left"/>
      <w:pPr>
        <w:ind w:left="1440" w:hanging="720"/>
      </w:pPr>
      <w:rPr>
        <w:rFonts w:ascii="Times New Roman" w:hAnsi="Times New Roman" w:cs="Times New Roman"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C9C50BE"/>
    <w:multiLevelType w:val="hybridMultilevel"/>
    <w:tmpl w:val="95289534"/>
    <w:lvl w:ilvl="0" w:tplc="F3C4403C">
      <w:start w:val="1"/>
      <w:numFmt w:val="lowerLetter"/>
      <w:lvlText w:val="(%1)"/>
      <w:lvlJc w:val="left"/>
      <w:pPr>
        <w:ind w:left="1440" w:hanging="360"/>
      </w:pPr>
      <w:rPr>
        <w:rFonts w:hint="default"/>
        <w:sz w:val="2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2AE2407"/>
    <w:multiLevelType w:val="hybridMultilevel"/>
    <w:tmpl w:val="90E2C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856C1B"/>
    <w:multiLevelType w:val="hybridMultilevel"/>
    <w:tmpl w:val="134C8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471D85"/>
    <w:multiLevelType w:val="hybridMultilevel"/>
    <w:tmpl w:val="407E8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7E6209"/>
    <w:multiLevelType w:val="hybridMultilevel"/>
    <w:tmpl w:val="042C67C6"/>
    <w:lvl w:ilvl="0" w:tplc="909077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54C50FF"/>
    <w:multiLevelType w:val="hybridMultilevel"/>
    <w:tmpl w:val="5F2697F0"/>
    <w:lvl w:ilvl="0" w:tplc="3D044850">
      <w:start w:val="1"/>
      <w:numFmt w:val="lowerLetter"/>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7881C97"/>
    <w:multiLevelType w:val="hybridMultilevel"/>
    <w:tmpl w:val="9A423F14"/>
    <w:lvl w:ilvl="0" w:tplc="41407F1E">
      <w:start w:val="1"/>
      <w:numFmt w:val="lowerLetter"/>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3927450C"/>
    <w:multiLevelType w:val="hybridMultilevel"/>
    <w:tmpl w:val="40FEBDEA"/>
    <w:lvl w:ilvl="0" w:tplc="91CE31B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ABE3E1A"/>
    <w:multiLevelType w:val="hybridMultilevel"/>
    <w:tmpl w:val="394A1544"/>
    <w:lvl w:ilvl="0" w:tplc="B9C40E1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C414AE7"/>
    <w:multiLevelType w:val="hybridMultilevel"/>
    <w:tmpl w:val="BEEE4476"/>
    <w:lvl w:ilvl="0" w:tplc="7D989BF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CBE73E2"/>
    <w:multiLevelType w:val="hybridMultilevel"/>
    <w:tmpl w:val="CD5A706E"/>
    <w:lvl w:ilvl="0" w:tplc="F3C4403C">
      <w:start w:val="1"/>
      <w:numFmt w:val="lowerLetter"/>
      <w:lvlText w:val="(%1)"/>
      <w:lvlJc w:val="left"/>
      <w:pPr>
        <w:ind w:left="1442" w:hanging="750"/>
      </w:pPr>
      <w:rPr>
        <w:rFonts w:hint="default"/>
        <w:sz w:val="20"/>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31" w15:restartNumberingAfterBreak="0">
    <w:nsid w:val="3CDD2D29"/>
    <w:multiLevelType w:val="hybridMultilevel"/>
    <w:tmpl w:val="CD5A706E"/>
    <w:lvl w:ilvl="0" w:tplc="F3C4403C">
      <w:start w:val="1"/>
      <w:numFmt w:val="lowerLetter"/>
      <w:lvlText w:val="(%1)"/>
      <w:lvlJc w:val="left"/>
      <w:pPr>
        <w:ind w:left="1442" w:hanging="750"/>
      </w:pPr>
      <w:rPr>
        <w:rFonts w:hint="default"/>
        <w:sz w:val="20"/>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32" w15:restartNumberingAfterBreak="0">
    <w:nsid w:val="3D4C4969"/>
    <w:multiLevelType w:val="hybridMultilevel"/>
    <w:tmpl w:val="0632E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F430EC"/>
    <w:multiLevelType w:val="hybridMultilevel"/>
    <w:tmpl w:val="6BE0CFFE"/>
    <w:lvl w:ilvl="0" w:tplc="8FC26DD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2D4FC8"/>
    <w:multiLevelType w:val="hybridMultilevel"/>
    <w:tmpl w:val="D6DEA028"/>
    <w:lvl w:ilvl="0" w:tplc="915025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A03FAA"/>
    <w:multiLevelType w:val="hybridMultilevel"/>
    <w:tmpl w:val="347CD96A"/>
    <w:lvl w:ilvl="0" w:tplc="2FBCAE36">
      <w:start w:val="1"/>
      <w:numFmt w:val="lowerLetter"/>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6" w15:restartNumberingAfterBreak="0">
    <w:nsid w:val="4518768B"/>
    <w:multiLevelType w:val="hybridMultilevel"/>
    <w:tmpl w:val="1D967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90B7A1D"/>
    <w:multiLevelType w:val="hybridMultilevel"/>
    <w:tmpl w:val="85FCA9D0"/>
    <w:lvl w:ilvl="0" w:tplc="2A52E9F0">
      <w:start w:val="1"/>
      <w:numFmt w:val="lowerLetter"/>
      <w:lvlText w:val="(%1)"/>
      <w:lvlJc w:val="left"/>
      <w:pPr>
        <w:ind w:left="1440" w:hanging="720"/>
      </w:pPr>
      <w:rPr>
        <w:rFonts w:ascii="Times New Roman" w:hAnsi="Times New Roman" w:cs="Times New Roman"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B747078"/>
    <w:multiLevelType w:val="hybridMultilevel"/>
    <w:tmpl w:val="B4804990"/>
    <w:lvl w:ilvl="0" w:tplc="5BAA21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EAB40A2"/>
    <w:multiLevelType w:val="hybridMultilevel"/>
    <w:tmpl w:val="A6103BCE"/>
    <w:lvl w:ilvl="0" w:tplc="569C0E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51CA02B8"/>
    <w:multiLevelType w:val="hybridMultilevel"/>
    <w:tmpl w:val="1728E280"/>
    <w:lvl w:ilvl="0" w:tplc="6ECAA5FE">
      <w:start w:val="3"/>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9E2D86"/>
    <w:multiLevelType w:val="hybridMultilevel"/>
    <w:tmpl w:val="14FA3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287C54"/>
    <w:multiLevelType w:val="hybridMultilevel"/>
    <w:tmpl w:val="0BEA50A2"/>
    <w:lvl w:ilvl="0" w:tplc="C778C042">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DA1C33"/>
    <w:multiLevelType w:val="hybridMultilevel"/>
    <w:tmpl w:val="C36A5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506695"/>
    <w:multiLevelType w:val="hybridMultilevel"/>
    <w:tmpl w:val="6EAA11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585B68B1"/>
    <w:multiLevelType w:val="hybridMultilevel"/>
    <w:tmpl w:val="5D46BC60"/>
    <w:lvl w:ilvl="0" w:tplc="4FE0A552">
      <w:start w:val="4"/>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877090B"/>
    <w:multiLevelType w:val="hybridMultilevel"/>
    <w:tmpl w:val="DFEAA230"/>
    <w:lvl w:ilvl="0" w:tplc="8CC250D0">
      <w:start w:val="3"/>
      <w:numFmt w:val="lowerRoman"/>
      <w:lvlText w:val="(%1)"/>
      <w:lvlJc w:val="left"/>
      <w:pPr>
        <w:ind w:left="2160" w:hanging="720"/>
      </w:pPr>
      <w:rPr>
        <w:rFonts w:hint="default"/>
      </w:rPr>
    </w:lvl>
    <w:lvl w:ilvl="1" w:tplc="8994921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21049D"/>
    <w:multiLevelType w:val="hybridMultilevel"/>
    <w:tmpl w:val="98B87076"/>
    <w:lvl w:ilvl="0" w:tplc="04DCB4E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B227635"/>
    <w:multiLevelType w:val="hybridMultilevel"/>
    <w:tmpl w:val="4550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4B1F7D"/>
    <w:multiLevelType w:val="hybridMultilevel"/>
    <w:tmpl w:val="C08A17DA"/>
    <w:lvl w:ilvl="0" w:tplc="85245C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0735BF7"/>
    <w:multiLevelType w:val="hybridMultilevel"/>
    <w:tmpl w:val="CAB886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60D75875"/>
    <w:multiLevelType w:val="hybridMultilevel"/>
    <w:tmpl w:val="164257EC"/>
    <w:lvl w:ilvl="0" w:tplc="3842CD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64560911"/>
    <w:multiLevelType w:val="hybridMultilevel"/>
    <w:tmpl w:val="9A423F14"/>
    <w:lvl w:ilvl="0" w:tplc="41407F1E">
      <w:start w:val="1"/>
      <w:numFmt w:val="lowerLetter"/>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3" w15:restartNumberingAfterBreak="0">
    <w:nsid w:val="64C34787"/>
    <w:multiLevelType w:val="hybridMultilevel"/>
    <w:tmpl w:val="A5AC5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5150DE"/>
    <w:multiLevelType w:val="hybridMultilevel"/>
    <w:tmpl w:val="553E93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1E0547"/>
    <w:multiLevelType w:val="hybridMultilevel"/>
    <w:tmpl w:val="65B4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6E759E"/>
    <w:multiLevelType w:val="hybridMultilevel"/>
    <w:tmpl w:val="2D349F34"/>
    <w:lvl w:ilvl="0" w:tplc="1A50F7E4">
      <w:start w:val="1"/>
      <w:numFmt w:val="lowerLetter"/>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AA32F40"/>
    <w:multiLevelType w:val="hybridMultilevel"/>
    <w:tmpl w:val="BBB252BE"/>
    <w:lvl w:ilvl="0" w:tplc="BF0A58AA">
      <w:start w:val="1"/>
      <w:numFmt w:val="lowerLetter"/>
      <w:lvlText w:val="(%1)"/>
      <w:lvlJc w:val="left"/>
      <w:pPr>
        <w:ind w:left="1442" w:hanging="750"/>
      </w:pPr>
      <w:rPr>
        <w:rFonts w:hint="default"/>
        <w:sz w:val="22"/>
        <w:szCs w:val="22"/>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58" w15:restartNumberingAfterBreak="0">
    <w:nsid w:val="6C7A6373"/>
    <w:multiLevelType w:val="hybridMultilevel"/>
    <w:tmpl w:val="18F0E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7B0AD5"/>
    <w:multiLevelType w:val="hybridMultilevel"/>
    <w:tmpl w:val="397EF45E"/>
    <w:lvl w:ilvl="0" w:tplc="D0140B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C81D01"/>
    <w:multiLevelType w:val="hybridMultilevel"/>
    <w:tmpl w:val="0590C5DE"/>
    <w:lvl w:ilvl="0" w:tplc="4F4EC272">
      <w:start w:val="1"/>
      <w:numFmt w:val="lowerLetter"/>
      <w:lvlText w:val="(%1)"/>
      <w:lvlJc w:val="left"/>
      <w:pPr>
        <w:ind w:left="1500" w:hanging="360"/>
      </w:pPr>
      <w:rPr>
        <w:rFonts w:hint="default"/>
        <w:sz w:val="22"/>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1" w15:restartNumberingAfterBreak="0">
    <w:nsid w:val="70D14430"/>
    <w:multiLevelType w:val="hybridMultilevel"/>
    <w:tmpl w:val="85FCA9D0"/>
    <w:lvl w:ilvl="0" w:tplc="2A52E9F0">
      <w:start w:val="1"/>
      <w:numFmt w:val="lowerLetter"/>
      <w:lvlText w:val="(%1)"/>
      <w:lvlJc w:val="left"/>
      <w:pPr>
        <w:ind w:left="1440" w:hanging="720"/>
      </w:pPr>
      <w:rPr>
        <w:rFonts w:ascii="Times New Roman" w:hAnsi="Times New Roman" w:cs="Times New Roman"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1F475DA"/>
    <w:multiLevelType w:val="hybridMultilevel"/>
    <w:tmpl w:val="01603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2D44DE"/>
    <w:multiLevelType w:val="hybridMultilevel"/>
    <w:tmpl w:val="85FCA9D0"/>
    <w:lvl w:ilvl="0" w:tplc="2A52E9F0">
      <w:start w:val="1"/>
      <w:numFmt w:val="lowerLetter"/>
      <w:lvlText w:val="(%1)"/>
      <w:lvlJc w:val="left"/>
      <w:pPr>
        <w:ind w:left="1440" w:hanging="720"/>
      </w:pPr>
      <w:rPr>
        <w:rFonts w:ascii="Times New Roman" w:hAnsi="Times New Roman" w:cs="Times New Roman"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55B68D1"/>
    <w:multiLevelType w:val="hybridMultilevel"/>
    <w:tmpl w:val="5BA421BA"/>
    <w:lvl w:ilvl="0" w:tplc="733AD58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59D54DD"/>
    <w:multiLevelType w:val="hybridMultilevel"/>
    <w:tmpl w:val="6FA69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6445430"/>
    <w:multiLevelType w:val="hybridMultilevel"/>
    <w:tmpl w:val="53DA5082"/>
    <w:lvl w:ilvl="0" w:tplc="36B07AE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DBC6565"/>
    <w:multiLevelType w:val="hybridMultilevel"/>
    <w:tmpl w:val="5BA421BA"/>
    <w:lvl w:ilvl="0" w:tplc="733AD58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17"/>
  </w:num>
  <w:num w:numId="3">
    <w:abstractNumId w:val="3"/>
  </w:num>
  <w:num w:numId="4">
    <w:abstractNumId w:val="36"/>
  </w:num>
  <w:num w:numId="5">
    <w:abstractNumId w:val="9"/>
  </w:num>
  <w:num w:numId="6">
    <w:abstractNumId w:val="29"/>
  </w:num>
  <w:num w:numId="7">
    <w:abstractNumId w:val="45"/>
  </w:num>
  <w:num w:numId="8">
    <w:abstractNumId w:val="46"/>
  </w:num>
  <w:num w:numId="9">
    <w:abstractNumId w:val="40"/>
  </w:num>
  <w:num w:numId="10">
    <w:abstractNumId w:val="42"/>
  </w:num>
  <w:num w:numId="11">
    <w:abstractNumId w:val="54"/>
  </w:num>
  <w:num w:numId="12">
    <w:abstractNumId w:val="32"/>
  </w:num>
  <w:num w:numId="13">
    <w:abstractNumId w:val="24"/>
  </w:num>
  <w:num w:numId="14">
    <w:abstractNumId w:val="67"/>
  </w:num>
  <w:num w:numId="15">
    <w:abstractNumId w:val="13"/>
  </w:num>
  <w:num w:numId="16">
    <w:abstractNumId w:val="2"/>
  </w:num>
  <w:num w:numId="17">
    <w:abstractNumId w:val="5"/>
  </w:num>
  <w:num w:numId="18">
    <w:abstractNumId w:val="7"/>
  </w:num>
  <w:num w:numId="19">
    <w:abstractNumId w:val="20"/>
  </w:num>
  <w:num w:numId="20">
    <w:abstractNumId w:val="55"/>
  </w:num>
  <w:num w:numId="21">
    <w:abstractNumId w:val="11"/>
  </w:num>
  <w:num w:numId="22">
    <w:abstractNumId w:val="53"/>
  </w:num>
  <w:num w:numId="23">
    <w:abstractNumId w:val="33"/>
  </w:num>
  <w:num w:numId="24">
    <w:abstractNumId w:val="30"/>
  </w:num>
  <w:num w:numId="25">
    <w:abstractNumId w:val="31"/>
  </w:num>
  <w:num w:numId="26">
    <w:abstractNumId w:val="57"/>
  </w:num>
  <w:num w:numId="27">
    <w:abstractNumId w:val="22"/>
  </w:num>
  <w:num w:numId="28">
    <w:abstractNumId w:val="62"/>
  </w:num>
  <w:num w:numId="29">
    <w:abstractNumId w:val="1"/>
  </w:num>
  <w:num w:numId="30">
    <w:abstractNumId w:val="58"/>
  </w:num>
  <w:num w:numId="31">
    <w:abstractNumId w:val="21"/>
  </w:num>
  <w:num w:numId="32">
    <w:abstractNumId w:val="41"/>
  </w:num>
  <w:num w:numId="33">
    <w:abstractNumId w:val="65"/>
  </w:num>
  <w:num w:numId="34">
    <w:abstractNumId w:val="8"/>
  </w:num>
  <w:num w:numId="35">
    <w:abstractNumId w:val="49"/>
  </w:num>
  <w:num w:numId="36">
    <w:abstractNumId w:val="12"/>
  </w:num>
  <w:num w:numId="37">
    <w:abstractNumId w:val="18"/>
  </w:num>
  <w:num w:numId="38">
    <w:abstractNumId w:val="15"/>
  </w:num>
  <w:num w:numId="39">
    <w:abstractNumId w:val="38"/>
  </w:num>
  <w:num w:numId="40">
    <w:abstractNumId w:val="47"/>
  </w:num>
  <w:num w:numId="41">
    <w:abstractNumId w:val="64"/>
  </w:num>
  <w:num w:numId="42">
    <w:abstractNumId w:val="66"/>
  </w:num>
  <w:num w:numId="43">
    <w:abstractNumId w:val="51"/>
  </w:num>
  <w:num w:numId="44">
    <w:abstractNumId w:val="39"/>
  </w:num>
  <w:num w:numId="45">
    <w:abstractNumId w:val="26"/>
  </w:num>
  <w:num w:numId="46">
    <w:abstractNumId w:val="14"/>
  </w:num>
  <w:num w:numId="47">
    <w:abstractNumId w:val="10"/>
  </w:num>
  <w:num w:numId="48">
    <w:abstractNumId w:val="19"/>
  </w:num>
  <w:num w:numId="49">
    <w:abstractNumId w:val="56"/>
  </w:num>
  <w:num w:numId="50">
    <w:abstractNumId w:val="37"/>
  </w:num>
  <w:num w:numId="51">
    <w:abstractNumId w:val="63"/>
  </w:num>
  <w:num w:numId="52">
    <w:abstractNumId w:val="61"/>
  </w:num>
  <w:num w:numId="53">
    <w:abstractNumId w:val="43"/>
  </w:num>
  <w:num w:numId="54">
    <w:abstractNumId w:val="16"/>
  </w:num>
  <w:num w:numId="55">
    <w:abstractNumId w:val="34"/>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7"/>
  </w:num>
  <w:num w:numId="59">
    <w:abstractNumId w:val="0"/>
  </w:num>
  <w:num w:numId="60">
    <w:abstractNumId w:val="4"/>
  </w:num>
  <w:num w:numId="61">
    <w:abstractNumId w:val="52"/>
  </w:num>
  <w:num w:numId="62">
    <w:abstractNumId w:val="35"/>
  </w:num>
  <w:num w:numId="63">
    <w:abstractNumId w:val="60"/>
  </w:num>
  <w:num w:numId="64">
    <w:abstractNumId w:val="48"/>
  </w:num>
  <w:num w:numId="65">
    <w:abstractNumId w:val="6"/>
  </w:num>
  <w:num w:numId="66">
    <w:abstractNumId w:val="59"/>
  </w:num>
  <w:num w:numId="67">
    <w:abstractNumId w:val="25"/>
  </w:num>
  <w:num w:numId="68">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4F"/>
    <w:rsid w:val="00001FE6"/>
    <w:rsid w:val="00003726"/>
    <w:rsid w:val="00004174"/>
    <w:rsid w:val="00004470"/>
    <w:rsid w:val="00005F5D"/>
    <w:rsid w:val="00006288"/>
    <w:rsid w:val="00010973"/>
    <w:rsid w:val="000136AF"/>
    <w:rsid w:val="000144A8"/>
    <w:rsid w:val="000164E0"/>
    <w:rsid w:val="00020821"/>
    <w:rsid w:val="00021729"/>
    <w:rsid w:val="000247CD"/>
    <w:rsid w:val="000258B1"/>
    <w:rsid w:val="0003350C"/>
    <w:rsid w:val="00033DC3"/>
    <w:rsid w:val="00035665"/>
    <w:rsid w:val="00036BD3"/>
    <w:rsid w:val="00037830"/>
    <w:rsid w:val="0004018D"/>
    <w:rsid w:val="00040A89"/>
    <w:rsid w:val="00043405"/>
    <w:rsid w:val="000437C1"/>
    <w:rsid w:val="0004455A"/>
    <w:rsid w:val="000453FB"/>
    <w:rsid w:val="00046064"/>
    <w:rsid w:val="00050B23"/>
    <w:rsid w:val="00052165"/>
    <w:rsid w:val="0005314D"/>
    <w:rsid w:val="0005365D"/>
    <w:rsid w:val="00054FDD"/>
    <w:rsid w:val="000553C7"/>
    <w:rsid w:val="000614BF"/>
    <w:rsid w:val="0006709C"/>
    <w:rsid w:val="000716F6"/>
    <w:rsid w:val="00071F37"/>
    <w:rsid w:val="0007234E"/>
    <w:rsid w:val="00074376"/>
    <w:rsid w:val="00074C73"/>
    <w:rsid w:val="00076B95"/>
    <w:rsid w:val="000800A4"/>
    <w:rsid w:val="000806A9"/>
    <w:rsid w:val="00082E67"/>
    <w:rsid w:val="00090D73"/>
    <w:rsid w:val="000978F5"/>
    <w:rsid w:val="000A09CF"/>
    <w:rsid w:val="000A5558"/>
    <w:rsid w:val="000A57B9"/>
    <w:rsid w:val="000A699B"/>
    <w:rsid w:val="000B15CD"/>
    <w:rsid w:val="000B2DE5"/>
    <w:rsid w:val="000B35EB"/>
    <w:rsid w:val="000B36AF"/>
    <w:rsid w:val="000B3A5A"/>
    <w:rsid w:val="000B4A56"/>
    <w:rsid w:val="000B6167"/>
    <w:rsid w:val="000C0359"/>
    <w:rsid w:val="000C23BD"/>
    <w:rsid w:val="000C43E8"/>
    <w:rsid w:val="000D05EF"/>
    <w:rsid w:val="000D131E"/>
    <w:rsid w:val="000D23F5"/>
    <w:rsid w:val="000D4202"/>
    <w:rsid w:val="000D4540"/>
    <w:rsid w:val="000D5702"/>
    <w:rsid w:val="000D798D"/>
    <w:rsid w:val="000E2261"/>
    <w:rsid w:val="000E2CE8"/>
    <w:rsid w:val="000E4D3A"/>
    <w:rsid w:val="000E78B7"/>
    <w:rsid w:val="000F21C1"/>
    <w:rsid w:val="000F33A6"/>
    <w:rsid w:val="000F5AC8"/>
    <w:rsid w:val="0010491A"/>
    <w:rsid w:val="00106AF2"/>
    <w:rsid w:val="0010745C"/>
    <w:rsid w:val="00107AA9"/>
    <w:rsid w:val="0011098A"/>
    <w:rsid w:val="00111722"/>
    <w:rsid w:val="00111D22"/>
    <w:rsid w:val="001146D7"/>
    <w:rsid w:val="001159DA"/>
    <w:rsid w:val="001174BB"/>
    <w:rsid w:val="0012226D"/>
    <w:rsid w:val="0012265D"/>
    <w:rsid w:val="00122C7E"/>
    <w:rsid w:val="00127BBE"/>
    <w:rsid w:val="00127FA9"/>
    <w:rsid w:val="00132C44"/>
    <w:rsid w:val="00132CEB"/>
    <w:rsid w:val="00133583"/>
    <w:rsid w:val="001339B0"/>
    <w:rsid w:val="00134AE8"/>
    <w:rsid w:val="00135570"/>
    <w:rsid w:val="00140390"/>
    <w:rsid w:val="00142B62"/>
    <w:rsid w:val="001431F7"/>
    <w:rsid w:val="00143B8A"/>
    <w:rsid w:val="001441B7"/>
    <w:rsid w:val="00145F02"/>
    <w:rsid w:val="00146915"/>
    <w:rsid w:val="001472B1"/>
    <w:rsid w:val="001516CB"/>
    <w:rsid w:val="00152336"/>
    <w:rsid w:val="00155FDB"/>
    <w:rsid w:val="00156283"/>
    <w:rsid w:val="001563C2"/>
    <w:rsid w:val="0015721A"/>
    <w:rsid w:val="00157B8B"/>
    <w:rsid w:val="00160345"/>
    <w:rsid w:val="00160A46"/>
    <w:rsid w:val="001649B4"/>
    <w:rsid w:val="00166727"/>
    <w:rsid w:val="00166C2F"/>
    <w:rsid w:val="00172589"/>
    <w:rsid w:val="001740F1"/>
    <w:rsid w:val="00174B45"/>
    <w:rsid w:val="00174E7D"/>
    <w:rsid w:val="00176D3E"/>
    <w:rsid w:val="00177CA9"/>
    <w:rsid w:val="001809D7"/>
    <w:rsid w:val="001853CF"/>
    <w:rsid w:val="0019107A"/>
    <w:rsid w:val="001939E1"/>
    <w:rsid w:val="00194C3E"/>
    <w:rsid w:val="00195382"/>
    <w:rsid w:val="00196A80"/>
    <w:rsid w:val="00197921"/>
    <w:rsid w:val="001A1897"/>
    <w:rsid w:val="001A517F"/>
    <w:rsid w:val="001A559A"/>
    <w:rsid w:val="001A6004"/>
    <w:rsid w:val="001A725E"/>
    <w:rsid w:val="001A7313"/>
    <w:rsid w:val="001B2CB6"/>
    <w:rsid w:val="001B3BF9"/>
    <w:rsid w:val="001B520B"/>
    <w:rsid w:val="001C0C16"/>
    <w:rsid w:val="001C2864"/>
    <w:rsid w:val="001C61C5"/>
    <w:rsid w:val="001C69C4"/>
    <w:rsid w:val="001C7BF9"/>
    <w:rsid w:val="001D37EF"/>
    <w:rsid w:val="001D47BE"/>
    <w:rsid w:val="001D4FFD"/>
    <w:rsid w:val="001D6CFF"/>
    <w:rsid w:val="001D755A"/>
    <w:rsid w:val="001E1BA9"/>
    <w:rsid w:val="001E28D1"/>
    <w:rsid w:val="001E3273"/>
    <w:rsid w:val="001E3590"/>
    <w:rsid w:val="001E43F4"/>
    <w:rsid w:val="001E7113"/>
    <w:rsid w:val="001E7407"/>
    <w:rsid w:val="001F063F"/>
    <w:rsid w:val="001F5B6B"/>
    <w:rsid w:val="001F5D5E"/>
    <w:rsid w:val="001F6219"/>
    <w:rsid w:val="001F6CD4"/>
    <w:rsid w:val="001F6E0E"/>
    <w:rsid w:val="00206C4D"/>
    <w:rsid w:val="00212CC4"/>
    <w:rsid w:val="00213D62"/>
    <w:rsid w:val="00214E61"/>
    <w:rsid w:val="00215AF1"/>
    <w:rsid w:val="0021643F"/>
    <w:rsid w:val="0022144E"/>
    <w:rsid w:val="00222B2A"/>
    <w:rsid w:val="00223A1B"/>
    <w:rsid w:val="00225A58"/>
    <w:rsid w:val="00227BDB"/>
    <w:rsid w:val="00227CBB"/>
    <w:rsid w:val="00230D3E"/>
    <w:rsid w:val="002316F2"/>
    <w:rsid w:val="002321E8"/>
    <w:rsid w:val="00232984"/>
    <w:rsid w:val="00237FDE"/>
    <w:rsid w:val="0024010F"/>
    <w:rsid w:val="00240749"/>
    <w:rsid w:val="00243018"/>
    <w:rsid w:val="00243DA4"/>
    <w:rsid w:val="00243E20"/>
    <w:rsid w:val="002447AA"/>
    <w:rsid w:val="00245DCD"/>
    <w:rsid w:val="00246B3B"/>
    <w:rsid w:val="00247D4B"/>
    <w:rsid w:val="00252E64"/>
    <w:rsid w:val="00253743"/>
    <w:rsid w:val="00253ACD"/>
    <w:rsid w:val="002544BB"/>
    <w:rsid w:val="00254CCB"/>
    <w:rsid w:val="00255B37"/>
    <w:rsid w:val="002564A4"/>
    <w:rsid w:val="0025781A"/>
    <w:rsid w:val="002609B4"/>
    <w:rsid w:val="00264618"/>
    <w:rsid w:val="00264CF8"/>
    <w:rsid w:val="0026736C"/>
    <w:rsid w:val="00270313"/>
    <w:rsid w:val="002717C2"/>
    <w:rsid w:val="00271BEA"/>
    <w:rsid w:val="002727C6"/>
    <w:rsid w:val="00273B67"/>
    <w:rsid w:val="00277692"/>
    <w:rsid w:val="0027779E"/>
    <w:rsid w:val="00281308"/>
    <w:rsid w:val="0028452C"/>
    <w:rsid w:val="00284719"/>
    <w:rsid w:val="00284965"/>
    <w:rsid w:val="00285505"/>
    <w:rsid w:val="00285AD5"/>
    <w:rsid w:val="00296C9E"/>
    <w:rsid w:val="00297ECB"/>
    <w:rsid w:val="002A2B6C"/>
    <w:rsid w:val="002A304C"/>
    <w:rsid w:val="002A3141"/>
    <w:rsid w:val="002A49B4"/>
    <w:rsid w:val="002A7BCF"/>
    <w:rsid w:val="002A7CAA"/>
    <w:rsid w:val="002B2CB7"/>
    <w:rsid w:val="002B7FB8"/>
    <w:rsid w:val="002C3693"/>
    <w:rsid w:val="002C3FD1"/>
    <w:rsid w:val="002C74AB"/>
    <w:rsid w:val="002D043A"/>
    <w:rsid w:val="002D1A93"/>
    <w:rsid w:val="002D266B"/>
    <w:rsid w:val="002D2F03"/>
    <w:rsid w:val="002D4AE8"/>
    <w:rsid w:val="002D5CB2"/>
    <w:rsid w:val="002D5E92"/>
    <w:rsid w:val="002D6224"/>
    <w:rsid w:val="002D63AB"/>
    <w:rsid w:val="002D6A9B"/>
    <w:rsid w:val="002D734D"/>
    <w:rsid w:val="002E1C4A"/>
    <w:rsid w:val="002E2313"/>
    <w:rsid w:val="002E2D8B"/>
    <w:rsid w:val="002E4986"/>
    <w:rsid w:val="002F3BBC"/>
    <w:rsid w:val="002F716B"/>
    <w:rsid w:val="002F7ECD"/>
    <w:rsid w:val="00300787"/>
    <w:rsid w:val="0030454A"/>
    <w:rsid w:val="00304F8B"/>
    <w:rsid w:val="003056BE"/>
    <w:rsid w:val="00305B25"/>
    <w:rsid w:val="003101A2"/>
    <w:rsid w:val="00311BCC"/>
    <w:rsid w:val="00312C53"/>
    <w:rsid w:val="00314F2B"/>
    <w:rsid w:val="00317BBE"/>
    <w:rsid w:val="00324B1A"/>
    <w:rsid w:val="00327DEE"/>
    <w:rsid w:val="003305EA"/>
    <w:rsid w:val="00330D80"/>
    <w:rsid w:val="003313B0"/>
    <w:rsid w:val="00331966"/>
    <w:rsid w:val="00332609"/>
    <w:rsid w:val="0033465D"/>
    <w:rsid w:val="00335BC6"/>
    <w:rsid w:val="00337F9F"/>
    <w:rsid w:val="003415D3"/>
    <w:rsid w:val="00344338"/>
    <w:rsid w:val="00344701"/>
    <w:rsid w:val="00345BC1"/>
    <w:rsid w:val="00346EA6"/>
    <w:rsid w:val="00350A5C"/>
    <w:rsid w:val="00351E15"/>
    <w:rsid w:val="00352B0F"/>
    <w:rsid w:val="00360459"/>
    <w:rsid w:val="0036047D"/>
    <w:rsid w:val="00362ABB"/>
    <w:rsid w:val="00362D7E"/>
    <w:rsid w:val="00363A68"/>
    <w:rsid w:val="00364EAB"/>
    <w:rsid w:val="00366A8C"/>
    <w:rsid w:val="00367786"/>
    <w:rsid w:val="00372269"/>
    <w:rsid w:val="00372E45"/>
    <w:rsid w:val="00374086"/>
    <w:rsid w:val="00375860"/>
    <w:rsid w:val="003766DE"/>
    <w:rsid w:val="003767E2"/>
    <w:rsid w:val="00377553"/>
    <w:rsid w:val="0038049F"/>
    <w:rsid w:val="00382F9C"/>
    <w:rsid w:val="003837B8"/>
    <w:rsid w:val="00384083"/>
    <w:rsid w:val="00384F42"/>
    <w:rsid w:val="003861F8"/>
    <w:rsid w:val="0039468E"/>
    <w:rsid w:val="003A3354"/>
    <w:rsid w:val="003A3FCE"/>
    <w:rsid w:val="003B4FEC"/>
    <w:rsid w:val="003C0469"/>
    <w:rsid w:val="003C04DB"/>
    <w:rsid w:val="003C0B0B"/>
    <w:rsid w:val="003C0E10"/>
    <w:rsid w:val="003C1B1E"/>
    <w:rsid w:val="003C2F15"/>
    <w:rsid w:val="003C3B8B"/>
    <w:rsid w:val="003C4F23"/>
    <w:rsid w:val="003C6231"/>
    <w:rsid w:val="003C6E94"/>
    <w:rsid w:val="003D0BFE"/>
    <w:rsid w:val="003D3123"/>
    <w:rsid w:val="003D3296"/>
    <w:rsid w:val="003D4FB7"/>
    <w:rsid w:val="003D5700"/>
    <w:rsid w:val="003D7D1D"/>
    <w:rsid w:val="003E0E48"/>
    <w:rsid w:val="003E12EF"/>
    <w:rsid w:val="003E341B"/>
    <w:rsid w:val="003E47B4"/>
    <w:rsid w:val="003E4D00"/>
    <w:rsid w:val="003E72F2"/>
    <w:rsid w:val="003F19CE"/>
    <w:rsid w:val="003F63FD"/>
    <w:rsid w:val="003F67D2"/>
    <w:rsid w:val="003F6E56"/>
    <w:rsid w:val="00402DE6"/>
    <w:rsid w:val="0040420B"/>
    <w:rsid w:val="004076D7"/>
    <w:rsid w:val="004116CD"/>
    <w:rsid w:val="00415CAE"/>
    <w:rsid w:val="00415FAC"/>
    <w:rsid w:val="00416430"/>
    <w:rsid w:val="00417EB9"/>
    <w:rsid w:val="00424CA9"/>
    <w:rsid w:val="00425A63"/>
    <w:rsid w:val="00425FAC"/>
    <w:rsid w:val="0042675C"/>
    <w:rsid w:val="004276DF"/>
    <w:rsid w:val="00427D9C"/>
    <w:rsid w:val="00427F69"/>
    <w:rsid w:val="004306F1"/>
    <w:rsid w:val="00431E9B"/>
    <w:rsid w:val="00434A1F"/>
    <w:rsid w:val="00434F53"/>
    <w:rsid w:val="004351DF"/>
    <w:rsid w:val="00435C36"/>
    <w:rsid w:val="00436F42"/>
    <w:rsid w:val="004379E3"/>
    <w:rsid w:val="00437E11"/>
    <w:rsid w:val="0044015E"/>
    <w:rsid w:val="0044291A"/>
    <w:rsid w:val="0044530D"/>
    <w:rsid w:val="0044553A"/>
    <w:rsid w:val="00446018"/>
    <w:rsid w:val="004503A2"/>
    <w:rsid w:val="00451F75"/>
    <w:rsid w:val="00457720"/>
    <w:rsid w:val="004600ED"/>
    <w:rsid w:val="004614EA"/>
    <w:rsid w:val="00462D29"/>
    <w:rsid w:val="00464748"/>
    <w:rsid w:val="00467661"/>
    <w:rsid w:val="00472DBE"/>
    <w:rsid w:val="004732DC"/>
    <w:rsid w:val="00474A19"/>
    <w:rsid w:val="00474A9B"/>
    <w:rsid w:val="00474D1B"/>
    <w:rsid w:val="0047668B"/>
    <w:rsid w:val="00476D9F"/>
    <w:rsid w:val="00477830"/>
    <w:rsid w:val="0048210B"/>
    <w:rsid w:val="00482991"/>
    <w:rsid w:val="0048386A"/>
    <w:rsid w:val="00483877"/>
    <w:rsid w:val="00487764"/>
    <w:rsid w:val="004918C3"/>
    <w:rsid w:val="00491B34"/>
    <w:rsid w:val="0049200B"/>
    <w:rsid w:val="004923C9"/>
    <w:rsid w:val="004945D2"/>
    <w:rsid w:val="00495918"/>
    <w:rsid w:val="00496F97"/>
    <w:rsid w:val="004A0CA9"/>
    <w:rsid w:val="004A1E69"/>
    <w:rsid w:val="004A5E12"/>
    <w:rsid w:val="004A71E6"/>
    <w:rsid w:val="004A73B0"/>
    <w:rsid w:val="004B2335"/>
    <w:rsid w:val="004B25D4"/>
    <w:rsid w:val="004B26BC"/>
    <w:rsid w:val="004B45CB"/>
    <w:rsid w:val="004B5CC2"/>
    <w:rsid w:val="004B6A5B"/>
    <w:rsid w:val="004B6C48"/>
    <w:rsid w:val="004B6F54"/>
    <w:rsid w:val="004C07D5"/>
    <w:rsid w:val="004C1778"/>
    <w:rsid w:val="004C1A47"/>
    <w:rsid w:val="004C4E59"/>
    <w:rsid w:val="004C6809"/>
    <w:rsid w:val="004D2240"/>
    <w:rsid w:val="004D5C47"/>
    <w:rsid w:val="004D6832"/>
    <w:rsid w:val="004E063A"/>
    <w:rsid w:val="004E1307"/>
    <w:rsid w:val="004E3B07"/>
    <w:rsid w:val="004E70E0"/>
    <w:rsid w:val="004E74F3"/>
    <w:rsid w:val="004E7BEC"/>
    <w:rsid w:val="004F07C1"/>
    <w:rsid w:val="004F10DF"/>
    <w:rsid w:val="004F2505"/>
    <w:rsid w:val="004F4993"/>
    <w:rsid w:val="005031B2"/>
    <w:rsid w:val="00504CA7"/>
    <w:rsid w:val="00505D3D"/>
    <w:rsid w:val="005066A6"/>
    <w:rsid w:val="00506AF6"/>
    <w:rsid w:val="00510924"/>
    <w:rsid w:val="00512078"/>
    <w:rsid w:val="00512658"/>
    <w:rsid w:val="00515F87"/>
    <w:rsid w:val="0051630C"/>
    <w:rsid w:val="00516B8D"/>
    <w:rsid w:val="00525594"/>
    <w:rsid w:val="005303C8"/>
    <w:rsid w:val="00532C1A"/>
    <w:rsid w:val="00535929"/>
    <w:rsid w:val="00537FBC"/>
    <w:rsid w:val="00540AF3"/>
    <w:rsid w:val="00542FB1"/>
    <w:rsid w:val="00544840"/>
    <w:rsid w:val="005529E9"/>
    <w:rsid w:val="005530AF"/>
    <w:rsid w:val="00554826"/>
    <w:rsid w:val="00562877"/>
    <w:rsid w:val="00562EA4"/>
    <w:rsid w:val="00564D92"/>
    <w:rsid w:val="0057175F"/>
    <w:rsid w:val="00575C42"/>
    <w:rsid w:val="005768BC"/>
    <w:rsid w:val="00577B24"/>
    <w:rsid w:val="00581762"/>
    <w:rsid w:val="0058196D"/>
    <w:rsid w:val="005841EF"/>
    <w:rsid w:val="00584811"/>
    <w:rsid w:val="00585784"/>
    <w:rsid w:val="00586538"/>
    <w:rsid w:val="00587158"/>
    <w:rsid w:val="00590EAC"/>
    <w:rsid w:val="00593AA6"/>
    <w:rsid w:val="00594161"/>
    <w:rsid w:val="00594749"/>
    <w:rsid w:val="005A251C"/>
    <w:rsid w:val="005A3E3A"/>
    <w:rsid w:val="005A65D5"/>
    <w:rsid w:val="005B21B5"/>
    <w:rsid w:val="005B4067"/>
    <w:rsid w:val="005B478D"/>
    <w:rsid w:val="005B65AB"/>
    <w:rsid w:val="005B6AB8"/>
    <w:rsid w:val="005B7FF2"/>
    <w:rsid w:val="005C1C82"/>
    <w:rsid w:val="005C1F3C"/>
    <w:rsid w:val="005C3F41"/>
    <w:rsid w:val="005C4E79"/>
    <w:rsid w:val="005D1D92"/>
    <w:rsid w:val="005D2D09"/>
    <w:rsid w:val="005E0E6C"/>
    <w:rsid w:val="005E1360"/>
    <w:rsid w:val="005E159D"/>
    <w:rsid w:val="005F08D5"/>
    <w:rsid w:val="005F1EF5"/>
    <w:rsid w:val="005F3F16"/>
    <w:rsid w:val="005F4693"/>
    <w:rsid w:val="005F5CCE"/>
    <w:rsid w:val="005F67CC"/>
    <w:rsid w:val="00600219"/>
    <w:rsid w:val="00601EE6"/>
    <w:rsid w:val="00602248"/>
    <w:rsid w:val="00602830"/>
    <w:rsid w:val="00602CA9"/>
    <w:rsid w:val="00604F2A"/>
    <w:rsid w:val="00605A3B"/>
    <w:rsid w:val="00606B73"/>
    <w:rsid w:val="0061002A"/>
    <w:rsid w:val="00610EB6"/>
    <w:rsid w:val="00613C5C"/>
    <w:rsid w:val="00620076"/>
    <w:rsid w:val="00627AF6"/>
    <w:rsid w:val="00627E0A"/>
    <w:rsid w:val="0063028F"/>
    <w:rsid w:val="0063164D"/>
    <w:rsid w:val="00634662"/>
    <w:rsid w:val="00642296"/>
    <w:rsid w:val="00642645"/>
    <w:rsid w:val="00652E30"/>
    <w:rsid w:val="006536D7"/>
    <w:rsid w:val="0065488B"/>
    <w:rsid w:val="00654EC6"/>
    <w:rsid w:val="0065590D"/>
    <w:rsid w:val="00657D8C"/>
    <w:rsid w:val="00663324"/>
    <w:rsid w:val="00663934"/>
    <w:rsid w:val="00664A11"/>
    <w:rsid w:val="00666845"/>
    <w:rsid w:val="00670EA1"/>
    <w:rsid w:val="00674131"/>
    <w:rsid w:val="00677CC2"/>
    <w:rsid w:val="006813C1"/>
    <w:rsid w:val="00681479"/>
    <w:rsid w:val="006826E4"/>
    <w:rsid w:val="00683D23"/>
    <w:rsid w:val="006850CD"/>
    <w:rsid w:val="0068744B"/>
    <w:rsid w:val="006905DE"/>
    <w:rsid w:val="0069207B"/>
    <w:rsid w:val="00693114"/>
    <w:rsid w:val="00694701"/>
    <w:rsid w:val="0069511F"/>
    <w:rsid w:val="00696F6D"/>
    <w:rsid w:val="006972ED"/>
    <w:rsid w:val="006A154F"/>
    <w:rsid w:val="006A3E89"/>
    <w:rsid w:val="006A437B"/>
    <w:rsid w:val="006A7D78"/>
    <w:rsid w:val="006B2EA1"/>
    <w:rsid w:val="006B5789"/>
    <w:rsid w:val="006B6B1A"/>
    <w:rsid w:val="006B6C17"/>
    <w:rsid w:val="006C0453"/>
    <w:rsid w:val="006C30C5"/>
    <w:rsid w:val="006C3281"/>
    <w:rsid w:val="006C3873"/>
    <w:rsid w:val="006C3DC3"/>
    <w:rsid w:val="006C7F8C"/>
    <w:rsid w:val="006D43B5"/>
    <w:rsid w:val="006D4741"/>
    <w:rsid w:val="006D7EB6"/>
    <w:rsid w:val="006E2093"/>
    <w:rsid w:val="006E2E1C"/>
    <w:rsid w:val="006E2EF4"/>
    <w:rsid w:val="006E5B6C"/>
    <w:rsid w:val="006E6246"/>
    <w:rsid w:val="006E6687"/>
    <w:rsid w:val="006E69C2"/>
    <w:rsid w:val="006E6DCC"/>
    <w:rsid w:val="006E75E5"/>
    <w:rsid w:val="006F1800"/>
    <w:rsid w:val="006F19F7"/>
    <w:rsid w:val="006F2A1B"/>
    <w:rsid w:val="006F318F"/>
    <w:rsid w:val="006F7343"/>
    <w:rsid w:val="006F7815"/>
    <w:rsid w:val="0070017E"/>
    <w:rsid w:val="00700B2C"/>
    <w:rsid w:val="0070118E"/>
    <w:rsid w:val="00702A50"/>
    <w:rsid w:val="007031B8"/>
    <w:rsid w:val="0070361A"/>
    <w:rsid w:val="007044A2"/>
    <w:rsid w:val="007050A2"/>
    <w:rsid w:val="007055D3"/>
    <w:rsid w:val="007071BD"/>
    <w:rsid w:val="00713084"/>
    <w:rsid w:val="00714F20"/>
    <w:rsid w:val="0071590F"/>
    <w:rsid w:val="00715914"/>
    <w:rsid w:val="00716B8D"/>
    <w:rsid w:val="00717E52"/>
    <w:rsid w:val="0072147A"/>
    <w:rsid w:val="00723791"/>
    <w:rsid w:val="00723CC2"/>
    <w:rsid w:val="00723F9B"/>
    <w:rsid w:val="007240F8"/>
    <w:rsid w:val="007301D4"/>
    <w:rsid w:val="00731E00"/>
    <w:rsid w:val="00731EA3"/>
    <w:rsid w:val="00733816"/>
    <w:rsid w:val="007405ED"/>
    <w:rsid w:val="00743FE2"/>
    <w:rsid w:val="007440B7"/>
    <w:rsid w:val="007500C8"/>
    <w:rsid w:val="00754624"/>
    <w:rsid w:val="007557C5"/>
    <w:rsid w:val="00756272"/>
    <w:rsid w:val="007563CA"/>
    <w:rsid w:val="00762D38"/>
    <w:rsid w:val="00764D25"/>
    <w:rsid w:val="007715C9"/>
    <w:rsid w:val="00771613"/>
    <w:rsid w:val="0077171F"/>
    <w:rsid w:val="00771905"/>
    <w:rsid w:val="00771BCD"/>
    <w:rsid w:val="00774EDD"/>
    <w:rsid w:val="007757EC"/>
    <w:rsid w:val="00777C57"/>
    <w:rsid w:val="007801A6"/>
    <w:rsid w:val="00782627"/>
    <w:rsid w:val="00783E89"/>
    <w:rsid w:val="00785AEB"/>
    <w:rsid w:val="00790FD8"/>
    <w:rsid w:val="00792100"/>
    <w:rsid w:val="0079310D"/>
    <w:rsid w:val="00793915"/>
    <w:rsid w:val="007942DC"/>
    <w:rsid w:val="0079450A"/>
    <w:rsid w:val="0079520E"/>
    <w:rsid w:val="007A02E2"/>
    <w:rsid w:val="007A6999"/>
    <w:rsid w:val="007A69C0"/>
    <w:rsid w:val="007B0A03"/>
    <w:rsid w:val="007B2B09"/>
    <w:rsid w:val="007B2D5B"/>
    <w:rsid w:val="007B4004"/>
    <w:rsid w:val="007B6BC9"/>
    <w:rsid w:val="007B6FD6"/>
    <w:rsid w:val="007B74CA"/>
    <w:rsid w:val="007B7E41"/>
    <w:rsid w:val="007C09AA"/>
    <w:rsid w:val="007C1E3F"/>
    <w:rsid w:val="007C2253"/>
    <w:rsid w:val="007C2C2F"/>
    <w:rsid w:val="007C3FA6"/>
    <w:rsid w:val="007C4AF4"/>
    <w:rsid w:val="007C528A"/>
    <w:rsid w:val="007C5339"/>
    <w:rsid w:val="007D4312"/>
    <w:rsid w:val="007D45A9"/>
    <w:rsid w:val="007D524D"/>
    <w:rsid w:val="007D5C7D"/>
    <w:rsid w:val="007D7174"/>
    <w:rsid w:val="007D7911"/>
    <w:rsid w:val="007E1507"/>
    <w:rsid w:val="007E163D"/>
    <w:rsid w:val="007E5B42"/>
    <w:rsid w:val="007E667A"/>
    <w:rsid w:val="007E69B7"/>
    <w:rsid w:val="007F28C9"/>
    <w:rsid w:val="007F2E49"/>
    <w:rsid w:val="007F41B5"/>
    <w:rsid w:val="007F51B2"/>
    <w:rsid w:val="007F617E"/>
    <w:rsid w:val="007F6674"/>
    <w:rsid w:val="008028A2"/>
    <w:rsid w:val="008040DD"/>
    <w:rsid w:val="00805813"/>
    <w:rsid w:val="00806944"/>
    <w:rsid w:val="00806F08"/>
    <w:rsid w:val="0081086E"/>
    <w:rsid w:val="008117E9"/>
    <w:rsid w:val="0081544D"/>
    <w:rsid w:val="00824498"/>
    <w:rsid w:val="00826300"/>
    <w:rsid w:val="00826602"/>
    <w:rsid w:val="00826BD1"/>
    <w:rsid w:val="00827B8F"/>
    <w:rsid w:val="00831062"/>
    <w:rsid w:val="008314DB"/>
    <w:rsid w:val="008339D6"/>
    <w:rsid w:val="00834AC9"/>
    <w:rsid w:val="00835B28"/>
    <w:rsid w:val="008369BE"/>
    <w:rsid w:val="00840B1E"/>
    <w:rsid w:val="00842A9F"/>
    <w:rsid w:val="008464F5"/>
    <w:rsid w:val="0085063F"/>
    <w:rsid w:val="00854D0B"/>
    <w:rsid w:val="008550D6"/>
    <w:rsid w:val="00856A31"/>
    <w:rsid w:val="00860B4E"/>
    <w:rsid w:val="008651C5"/>
    <w:rsid w:val="00866C7A"/>
    <w:rsid w:val="00867B37"/>
    <w:rsid w:val="0087079D"/>
    <w:rsid w:val="00872768"/>
    <w:rsid w:val="00873404"/>
    <w:rsid w:val="008754D0"/>
    <w:rsid w:val="00875D13"/>
    <w:rsid w:val="0087740B"/>
    <w:rsid w:val="008776CA"/>
    <w:rsid w:val="00881C16"/>
    <w:rsid w:val="008842A0"/>
    <w:rsid w:val="008855C9"/>
    <w:rsid w:val="0088618F"/>
    <w:rsid w:val="00886456"/>
    <w:rsid w:val="00886499"/>
    <w:rsid w:val="00893647"/>
    <w:rsid w:val="00894D4C"/>
    <w:rsid w:val="00896176"/>
    <w:rsid w:val="0089704C"/>
    <w:rsid w:val="008A15A7"/>
    <w:rsid w:val="008A46E1"/>
    <w:rsid w:val="008A4F43"/>
    <w:rsid w:val="008A4FAD"/>
    <w:rsid w:val="008B0F9D"/>
    <w:rsid w:val="008B1FFE"/>
    <w:rsid w:val="008B2706"/>
    <w:rsid w:val="008B3AF9"/>
    <w:rsid w:val="008B4F54"/>
    <w:rsid w:val="008C1E32"/>
    <w:rsid w:val="008C2EAC"/>
    <w:rsid w:val="008C30D2"/>
    <w:rsid w:val="008C706C"/>
    <w:rsid w:val="008D0EE0"/>
    <w:rsid w:val="008D4B2C"/>
    <w:rsid w:val="008E0027"/>
    <w:rsid w:val="008E21F5"/>
    <w:rsid w:val="008E5B12"/>
    <w:rsid w:val="008E6067"/>
    <w:rsid w:val="008F4442"/>
    <w:rsid w:val="008F54E7"/>
    <w:rsid w:val="008F6867"/>
    <w:rsid w:val="0090016A"/>
    <w:rsid w:val="00903422"/>
    <w:rsid w:val="00903883"/>
    <w:rsid w:val="009043C5"/>
    <w:rsid w:val="009047FA"/>
    <w:rsid w:val="00904F97"/>
    <w:rsid w:val="00905FF8"/>
    <w:rsid w:val="00906CF6"/>
    <w:rsid w:val="00907F89"/>
    <w:rsid w:val="00913DEA"/>
    <w:rsid w:val="009155C8"/>
    <w:rsid w:val="00923767"/>
    <w:rsid w:val="00923FEA"/>
    <w:rsid w:val="009254C3"/>
    <w:rsid w:val="00926F87"/>
    <w:rsid w:val="009304A8"/>
    <w:rsid w:val="00931BF3"/>
    <w:rsid w:val="00932377"/>
    <w:rsid w:val="00932E29"/>
    <w:rsid w:val="00941236"/>
    <w:rsid w:val="00942F82"/>
    <w:rsid w:val="009436CA"/>
    <w:rsid w:val="00943FD5"/>
    <w:rsid w:val="00944E06"/>
    <w:rsid w:val="0094629E"/>
    <w:rsid w:val="009464EF"/>
    <w:rsid w:val="00947D5A"/>
    <w:rsid w:val="009532A5"/>
    <w:rsid w:val="009545BD"/>
    <w:rsid w:val="00955D6C"/>
    <w:rsid w:val="0095716E"/>
    <w:rsid w:val="00961E98"/>
    <w:rsid w:val="00962EBE"/>
    <w:rsid w:val="00963430"/>
    <w:rsid w:val="00963482"/>
    <w:rsid w:val="00964CF0"/>
    <w:rsid w:val="0096608A"/>
    <w:rsid w:val="0097059E"/>
    <w:rsid w:val="00970DB5"/>
    <w:rsid w:val="00971738"/>
    <w:rsid w:val="00972806"/>
    <w:rsid w:val="00973514"/>
    <w:rsid w:val="009770D0"/>
    <w:rsid w:val="00977806"/>
    <w:rsid w:val="00982242"/>
    <w:rsid w:val="00982AF8"/>
    <w:rsid w:val="00984DBD"/>
    <w:rsid w:val="0098505B"/>
    <w:rsid w:val="009868E9"/>
    <w:rsid w:val="00986D8C"/>
    <w:rsid w:val="0098738E"/>
    <w:rsid w:val="009900A3"/>
    <w:rsid w:val="0099508D"/>
    <w:rsid w:val="00997162"/>
    <w:rsid w:val="009A4A49"/>
    <w:rsid w:val="009A6B0F"/>
    <w:rsid w:val="009A6F1A"/>
    <w:rsid w:val="009B7778"/>
    <w:rsid w:val="009C0151"/>
    <w:rsid w:val="009C065B"/>
    <w:rsid w:val="009C261B"/>
    <w:rsid w:val="009C2D10"/>
    <w:rsid w:val="009C303D"/>
    <w:rsid w:val="009C3413"/>
    <w:rsid w:val="009C3D2A"/>
    <w:rsid w:val="009C44D9"/>
    <w:rsid w:val="009D2676"/>
    <w:rsid w:val="009D6A31"/>
    <w:rsid w:val="009E2ED1"/>
    <w:rsid w:val="009E7937"/>
    <w:rsid w:val="009F0243"/>
    <w:rsid w:val="009F3E71"/>
    <w:rsid w:val="009F5BC0"/>
    <w:rsid w:val="009F5DBD"/>
    <w:rsid w:val="009F6B15"/>
    <w:rsid w:val="009F6CAC"/>
    <w:rsid w:val="00A0020D"/>
    <w:rsid w:val="00A0441E"/>
    <w:rsid w:val="00A07D24"/>
    <w:rsid w:val="00A12128"/>
    <w:rsid w:val="00A137C9"/>
    <w:rsid w:val="00A1595A"/>
    <w:rsid w:val="00A20847"/>
    <w:rsid w:val="00A2115E"/>
    <w:rsid w:val="00A22C98"/>
    <w:rsid w:val="00A231E2"/>
    <w:rsid w:val="00A23410"/>
    <w:rsid w:val="00A23A58"/>
    <w:rsid w:val="00A2631C"/>
    <w:rsid w:val="00A2661A"/>
    <w:rsid w:val="00A30B91"/>
    <w:rsid w:val="00A31D42"/>
    <w:rsid w:val="00A36684"/>
    <w:rsid w:val="00A369E3"/>
    <w:rsid w:val="00A42614"/>
    <w:rsid w:val="00A47336"/>
    <w:rsid w:val="00A57600"/>
    <w:rsid w:val="00A603C6"/>
    <w:rsid w:val="00A64912"/>
    <w:rsid w:val="00A6527A"/>
    <w:rsid w:val="00A704FE"/>
    <w:rsid w:val="00A70A74"/>
    <w:rsid w:val="00A72C94"/>
    <w:rsid w:val="00A74DC7"/>
    <w:rsid w:val="00A75FE9"/>
    <w:rsid w:val="00A76DBF"/>
    <w:rsid w:val="00A82D11"/>
    <w:rsid w:val="00A8496B"/>
    <w:rsid w:val="00A86EF4"/>
    <w:rsid w:val="00A87C7D"/>
    <w:rsid w:val="00A91876"/>
    <w:rsid w:val="00A91EE5"/>
    <w:rsid w:val="00A94DBF"/>
    <w:rsid w:val="00A94DE8"/>
    <w:rsid w:val="00A96401"/>
    <w:rsid w:val="00AA0DE6"/>
    <w:rsid w:val="00AB0F5A"/>
    <w:rsid w:val="00AC1D7D"/>
    <w:rsid w:val="00AC246C"/>
    <w:rsid w:val="00AC40BB"/>
    <w:rsid w:val="00AC71CC"/>
    <w:rsid w:val="00AD1590"/>
    <w:rsid w:val="00AD2983"/>
    <w:rsid w:val="00AD3315"/>
    <w:rsid w:val="00AD42BC"/>
    <w:rsid w:val="00AD53CC"/>
    <w:rsid w:val="00AD5641"/>
    <w:rsid w:val="00AE3476"/>
    <w:rsid w:val="00AE3D6B"/>
    <w:rsid w:val="00AE4626"/>
    <w:rsid w:val="00AE5826"/>
    <w:rsid w:val="00AE64A8"/>
    <w:rsid w:val="00AE6B92"/>
    <w:rsid w:val="00AE7013"/>
    <w:rsid w:val="00AE76ED"/>
    <w:rsid w:val="00AF06CF"/>
    <w:rsid w:val="00AF4D79"/>
    <w:rsid w:val="00AF57D1"/>
    <w:rsid w:val="00AF7B59"/>
    <w:rsid w:val="00B00039"/>
    <w:rsid w:val="00B00841"/>
    <w:rsid w:val="00B04349"/>
    <w:rsid w:val="00B07CDB"/>
    <w:rsid w:val="00B10580"/>
    <w:rsid w:val="00B10644"/>
    <w:rsid w:val="00B10E42"/>
    <w:rsid w:val="00B16A31"/>
    <w:rsid w:val="00B17DFD"/>
    <w:rsid w:val="00B23DB8"/>
    <w:rsid w:val="00B25306"/>
    <w:rsid w:val="00B26C3E"/>
    <w:rsid w:val="00B27799"/>
    <w:rsid w:val="00B27831"/>
    <w:rsid w:val="00B308FE"/>
    <w:rsid w:val="00B324A5"/>
    <w:rsid w:val="00B3335A"/>
    <w:rsid w:val="00B3354E"/>
    <w:rsid w:val="00B33709"/>
    <w:rsid w:val="00B33B3C"/>
    <w:rsid w:val="00B33F22"/>
    <w:rsid w:val="00B36392"/>
    <w:rsid w:val="00B37EBE"/>
    <w:rsid w:val="00B418CB"/>
    <w:rsid w:val="00B41BD5"/>
    <w:rsid w:val="00B42286"/>
    <w:rsid w:val="00B47444"/>
    <w:rsid w:val="00B47D21"/>
    <w:rsid w:val="00B508F5"/>
    <w:rsid w:val="00B50ADC"/>
    <w:rsid w:val="00B55303"/>
    <w:rsid w:val="00B559CA"/>
    <w:rsid w:val="00B566B1"/>
    <w:rsid w:val="00B570AB"/>
    <w:rsid w:val="00B57CB7"/>
    <w:rsid w:val="00B57F82"/>
    <w:rsid w:val="00B61306"/>
    <w:rsid w:val="00B61905"/>
    <w:rsid w:val="00B63623"/>
    <w:rsid w:val="00B63834"/>
    <w:rsid w:val="00B64E74"/>
    <w:rsid w:val="00B671D3"/>
    <w:rsid w:val="00B709BF"/>
    <w:rsid w:val="00B76615"/>
    <w:rsid w:val="00B80199"/>
    <w:rsid w:val="00B80AFC"/>
    <w:rsid w:val="00B83204"/>
    <w:rsid w:val="00B856E7"/>
    <w:rsid w:val="00B8637C"/>
    <w:rsid w:val="00B92ACF"/>
    <w:rsid w:val="00B93010"/>
    <w:rsid w:val="00B95FBE"/>
    <w:rsid w:val="00B96CF5"/>
    <w:rsid w:val="00BA0F0F"/>
    <w:rsid w:val="00BA11C5"/>
    <w:rsid w:val="00BA1628"/>
    <w:rsid w:val="00BA220B"/>
    <w:rsid w:val="00BA24B4"/>
    <w:rsid w:val="00BA3A57"/>
    <w:rsid w:val="00BA537E"/>
    <w:rsid w:val="00BB1533"/>
    <w:rsid w:val="00BB1F3E"/>
    <w:rsid w:val="00BB4E1A"/>
    <w:rsid w:val="00BB5281"/>
    <w:rsid w:val="00BB5F71"/>
    <w:rsid w:val="00BB6BA9"/>
    <w:rsid w:val="00BC015E"/>
    <w:rsid w:val="00BC4BEC"/>
    <w:rsid w:val="00BC554A"/>
    <w:rsid w:val="00BC76AC"/>
    <w:rsid w:val="00BD07C2"/>
    <w:rsid w:val="00BD0ECB"/>
    <w:rsid w:val="00BD6A86"/>
    <w:rsid w:val="00BD794D"/>
    <w:rsid w:val="00BE0171"/>
    <w:rsid w:val="00BE2155"/>
    <w:rsid w:val="00BE2B32"/>
    <w:rsid w:val="00BE4191"/>
    <w:rsid w:val="00BE449D"/>
    <w:rsid w:val="00BE55BA"/>
    <w:rsid w:val="00BE64BD"/>
    <w:rsid w:val="00BE6F22"/>
    <w:rsid w:val="00BE719A"/>
    <w:rsid w:val="00BE720A"/>
    <w:rsid w:val="00BE79FF"/>
    <w:rsid w:val="00BF0743"/>
    <w:rsid w:val="00BF0D73"/>
    <w:rsid w:val="00BF2465"/>
    <w:rsid w:val="00BF300C"/>
    <w:rsid w:val="00BF64F7"/>
    <w:rsid w:val="00BF69CE"/>
    <w:rsid w:val="00C00BA7"/>
    <w:rsid w:val="00C030DE"/>
    <w:rsid w:val="00C0366B"/>
    <w:rsid w:val="00C056C9"/>
    <w:rsid w:val="00C10952"/>
    <w:rsid w:val="00C16619"/>
    <w:rsid w:val="00C202B4"/>
    <w:rsid w:val="00C235C3"/>
    <w:rsid w:val="00C25E7F"/>
    <w:rsid w:val="00C2746F"/>
    <w:rsid w:val="00C323D6"/>
    <w:rsid w:val="00C324A0"/>
    <w:rsid w:val="00C326E6"/>
    <w:rsid w:val="00C35C9B"/>
    <w:rsid w:val="00C42BF8"/>
    <w:rsid w:val="00C43362"/>
    <w:rsid w:val="00C43F32"/>
    <w:rsid w:val="00C446CE"/>
    <w:rsid w:val="00C46384"/>
    <w:rsid w:val="00C50043"/>
    <w:rsid w:val="00C53574"/>
    <w:rsid w:val="00C5599F"/>
    <w:rsid w:val="00C60558"/>
    <w:rsid w:val="00C66AC5"/>
    <w:rsid w:val="00C66C0F"/>
    <w:rsid w:val="00C71373"/>
    <w:rsid w:val="00C7573B"/>
    <w:rsid w:val="00C75934"/>
    <w:rsid w:val="00C76CD2"/>
    <w:rsid w:val="00C81332"/>
    <w:rsid w:val="00C81BC5"/>
    <w:rsid w:val="00C86ED1"/>
    <w:rsid w:val="00C8750E"/>
    <w:rsid w:val="00C90291"/>
    <w:rsid w:val="00C922E2"/>
    <w:rsid w:val="00C97A54"/>
    <w:rsid w:val="00CA109B"/>
    <w:rsid w:val="00CA5B0E"/>
    <w:rsid w:val="00CA5B23"/>
    <w:rsid w:val="00CA73B4"/>
    <w:rsid w:val="00CB278C"/>
    <w:rsid w:val="00CB3070"/>
    <w:rsid w:val="00CB3A33"/>
    <w:rsid w:val="00CB5355"/>
    <w:rsid w:val="00CB559C"/>
    <w:rsid w:val="00CB602E"/>
    <w:rsid w:val="00CB7631"/>
    <w:rsid w:val="00CB7900"/>
    <w:rsid w:val="00CB7E90"/>
    <w:rsid w:val="00CC0412"/>
    <w:rsid w:val="00CC114F"/>
    <w:rsid w:val="00CC13CB"/>
    <w:rsid w:val="00CC1F73"/>
    <w:rsid w:val="00CC2062"/>
    <w:rsid w:val="00CC6B9E"/>
    <w:rsid w:val="00CC73E0"/>
    <w:rsid w:val="00CD0638"/>
    <w:rsid w:val="00CE051D"/>
    <w:rsid w:val="00CE1335"/>
    <w:rsid w:val="00CE2D92"/>
    <w:rsid w:val="00CE3033"/>
    <w:rsid w:val="00CE411F"/>
    <w:rsid w:val="00CE493D"/>
    <w:rsid w:val="00CE4D83"/>
    <w:rsid w:val="00CE6647"/>
    <w:rsid w:val="00CF07FA"/>
    <w:rsid w:val="00CF0BB2"/>
    <w:rsid w:val="00CF2168"/>
    <w:rsid w:val="00CF3EE8"/>
    <w:rsid w:val="00CF402D"/>
    <w:rsid w:val="00CF4D98"/>
    <w:rsid w:val="00CF5155"/>
    <w:rsid w:val="00CF52DD"/>
    <w:rsid w:val="00D02781"/>
    <w:rsid w:val="00D0498A"/>
    <w:rsid w:val="00D06A4A"/>
    <w:rsid w:val="00D115F2"/>
    <w:rsid w:val="00D13441"/>
    <w:rsid w:val="00D150E7"/>
    <w:rsid w:val="00D17336"/>
    <w:rsid w:val="00D20104"/>
    <w:rsid w:val="00D20E88"/>
    <w:rsid w:val="00D219FA"/>
    <w:rsid w:val="00D21A72"/>
    <w:rsid w:val="00D22368"/>
    <w:rsid w:val="00D32C36"/>
    <w:rsid w:val="00D423CE"/>
    <w:rsid w:val="00D42AC7"/>
    <w:rsid w:val="00D453F8"/>
    <w:rsid w:val="00D461EA"/>
    <w:rsid w:val="00D47BFC"/>
    <w:rsid w:val="00D52DC2"/>
    <w:rsid w:val="00D5366A"/>
    <w:rsid w:val="00D53BCC"/>
    <w:rsid w:val="00D54C9E"/>
    <w:rsid w:val="00D60BD3"/>
    <w:rsid w:val="00D6140C"/>
    <w:rsid w:val="00D6537E"/>
    <w:rsid w:val="00D66031"/>
    <w:rsid w:val="00D67660"/>
    <w:rsid w:val="00D7091F"/>
    <w:rsid w:val="00D70DFB"/>
    <w:rsid w:val="00D71D92"/>
    <w:rsid w:val="00D723B0"/>
    <w:rsid w:val="00D7275E"/>
    <w:rsid w:val="00D75723"/>
    <w:rsid w:val="00D766DF"/>
    <w:rsid w:val="00D76F64"/>
    <w:rsid w:val="00D8206C"/>
    <w:rsid w:val="00D83735"/>
    <w:rsid w:val="00D90353"/>
    <w:rsid w:val="00D91BBC"/>
    <w:rsid w:val="00D91F10"/>
    <w:rsid w:val="00D9342B"/>
    <w:rsid w:val="00DA186E"/>
    <w:rsid w:val="00DA2BE7"/>
    <w:rsid w:val="00DA4116"/>
    <w:rsid w:val="00DA5821"/>
    <w:rsid w:val="00DB251C"/>
    <w:rsid w:val="00DB27F2"/>
    <w:rsid w:val="00DB415F"/>
    <w:rsid w:val="00DB4630"/>
    <w:rsid w:val="00DC34A6"/>
    <w:rsid w:val="00DC3F8C"/>
    <w:rsid w:val="00DC4F88"/>
    <w:rsid w:val="00DC5352"/>
    <w:rsid w:val="00DD0F4E"/>
    <w:rsid w:val="00DD4CC4"/>
    <w:rsid w:val="00DE01D8"/>
    <w:rsid w:val="00DE107C"/>
    <w:rsid w:val="00DE2359"/>
    <w:rsid w:val="00DE2E0A"/>
    <w:rsid w:val="00DE4AF4"/>
    <w:rsid w:val="00DE6D75"/>
    <w:rsid w:val="00DF080F"/>
    <w:rsid w:val="00DF16B7"/>
    <w:rsid w:val="00DF2388"/>
    <w:rsid w:val="00DF3396"/>
    <w:rsid w:val="00E02D68"/>
    <w:rsid w:val="00E03413"/>
    <w:rsid w:val="00E04363"/>
    <w:rsid w:val="00E05704"/>
    <w:rsid w:val="00E07B9E"/>
    <w:rsid w:val="00E10316"/>
    <w:rsid w:val="00E1400F"/>
    <w:rsid w:val="00E16DE7"/>
    <w:rsid w:val="00E17AD0"/>
    <w:rsid w:val="00E21779"/>
    <w:rsid w:val="00E22BB3"/>
    <w:rsid w:val="00E235A6"/>
    <w:rsid w:val="00E25CAA"/>
    <w:rsid w:val="00E2691D"/>
    <w:rsid w:val="00E2778A"/>
    <w:rsid w:val="00E330C8"/>
    <w:rsid w:val="00E338EF"/>
    <w:rsid w:val="00E33BF3"/>
    <w:rsid w:val="00E34D93"/>
    <w:rsid w:val="00E354D6"/>
    <w:rsid w:val="00E45060"/>
    <w:rsid w:val="00E450B7"/>
    <w:rsid w:val="00E450DA"/>
    <w:rsid w:val="00E45321"/>
    <w:rsid w:val="00E459CC"/>
    <w:rsid w:val="00E46245"/>
    <w:rsid w:val="00E4692B"/>
    <w:rsid w:val="00E47A21"/>
    <w:rsid w:val="00E544BB"/>
    <w:rsid w:val="00E55B18"/>
    <w:rsid w:val="00E57B53"/>
    <w:rsid w:val="00E601D0"/>
    <w:rsid w:val="00E72C4D"/>
    <w:rsid w:val="00E746A5"/>
    <w:rsid w:val="00E74DC7"/>
    <w:rsid w:val="00E75638"/>
    <w:rsid w:val="00E761C9"/>
    <w:rsid w:val="00E76C0A"/>
    <w:rsid w:val="00E80683"/>
    <w:rsid w:val="00E8075A"/>
    <w:rsid w:val="00E81D6C"/>
    <w:rsid w:val="00E82F0E"/>
    <w:rsid w:val="00E85694"/>
    <w:rsid w:val="00E86646"/>
    <w:rsid w:val="00E869D1"/>
    <w:rsid w:val="00E86E4F"/>
    <w:rsid w:val="00E8705D"/>
    <w:rsid w:val="00E908B6"/>
    <w:rsid w:val="00E923A4"/>
    <w:rsid w:val="00E93449"/>
    <w:rsid w:val="00E940D8"/>
    <w:rsid w:val="00E944C5"/>
    <w:rsid w:val="00E94693"/>
    <w:rsid w:val="00E94D5E"/>
    <w:rsid w:val="00E953C4"/>
    <w:rsid w:val="00EA1439"/>
    <w:rsid w:val="00EA1C53"/>
    <w:rsid w:val="00EA231D"/>
    <w:rsid w:val="00EA2C80"/>
    <w:rsid w:val="00EA3296"/>
    <w:rsid w:val="00EA37C7"/>
    <w:rsid w:val="00EA395F"/>
    <w:rsid w:val="00EA423D"/>
    <w:rsid w:val="00EA7100"/>
    <w:rsid w:val="00EA7F9F"/>
    <w:rsid w:val="00EB1274"/>
    <w:rsid w:val="00EB13D5"/>
    <w:rsid w:val="00EB198C"/>
    <w:rsid w:val="00EB3B69"/>
    <w:rsid w:val="00EB61C3"/>
    <w:rsid w:val="00EB7315"/>
    <w:rsid w:val="00EB7F8A"/>
    <w:rsid w:val="00EC07AE"/>
    <w:rsid w:val="00EC0A0B"/>
    <w:rsid w:val="00EC1CBB"/>
    <w:rsid w:val="00EC2795"/>
    <w:rsid w:val="00EC518F"/>
    <w:rsid w:val="00ED2BB6"/>
    <w:rsid w:val="00ED34E1"/>
    <w:rsid w:val="00ED3B8D"/>
    <w:rsid w:val="00ED3C33"/>
    <w:rsid w:val="00ED40CE"/>
    <w:rsid w:val="00ED43D1"/>
    <w:rsid w:val="00ED5318"/>
    <w:rsid w:val="00ED757C"/>
    <w:rsid w:val="00EE0ADB"/>
    <w:rsid w:val="00EE122E"/>
    <w:rsid w:val="00EE43EE"/>
    <w:rsid w:val="00EE46CD"/>
    <w:rsid w:val="00EE4C33"/>
    <w:rsid w:val="00EE5A1E"/>
    <w:rsid w:val="00EE5E36"/>
    <w:rsid w:val="00EE5E83"/>
    <w:rsid w:val="00EF08EB"/>
    <w:rsid w:val="00EF284D"/>
    <w:rsid w:val="00EF2E3A"/>
    <w:rsid w:val="00F00D0F"/>
    <w:rsid w:val="00F00DF3"/>
    <w:rsid w:val="00F02C7C"/>
    <w:rsid w:val="00F041B4"/>
    <w:rsid w:val="00F06D66"/>
    <w:rsid w:val="00F0708B"/>
    <w:rsid w:val="00F072A7"/>
    <w:rsid w:val="00F078DC"/>
    <w:rsid w:val="00F07C8E"/>
    <w:rsid w:val="00F112B5"/>
    <w:rsid w:val="00F17924"/>
    <w:rsid w:val="00F17A52"/>
    <w:rsid w:val="00F20867"/>
    <w:rsid w:val="00F23513"/>
    <w:rsid w:val="00F23681"/>
    <w:rsid w:val="00F23ECB"/>
    <w:rsid w:val="00F246A2"/>
    <w:rsid w:val="00F31F9D"/>
    <w:rsid w:val="00F32BA8"/>
    <w:rsid w:val="00F32EE0"/>
    <w:rsid w:val="00F349F1"/>
    <w:rsid w:val="00F413AC"/>
    <w:rsid w:val="00F4350D"/>
    <w:rsid w:val="00F479C4"/>
    <w:rsid w:val="00F514EA"/>
    <w:rsid w:val="00F53B8D"/>
    <w:rsid w:val="00F55023"/>
    <w:rsid w:val="00F55A77"/>
    <w:rsid w:val="00F560FA"/>
    <w:rsid w:val="00F567F7"/>
    <w:rsid w:val="00F5710D"/>
    <w:rsid w:val="00F61892"/>
    <w:rsid w:val="00F637AE"/>
    <w:rsid w:val="00F64195"/>
    <w:rsid w:val="00F6696E"/>
    <w:rsid w:val="00F66F59"/>
    <w:rsid w:val="00F670C5"/>
    <w:rsid w:val="00F70C39"/>
    <w:rsid w:val="00F7113C"/>
    <w:rsid w:val="00F73BD6"/>
    <w:rsid w:val="00F771D9"/>
    <w:rsid w:val="00F77498"/>
    <w:rsid w:val="00F82726"/>
    <w:rsid w:val="00F83989"/>
    <w:rsid w:val="00F83B67"/>
    <w:rsid w:val="00F85099"/>
    <w:rsid w:val="00F9026E"/>
    <w:rsid w:val="00F916D2"/>
    <w:rsid w:val="00F91F52"/>
    <w:rsid w:val="00F925D7"/>
    <w:rsid w:val="00F92845"/>
    <w:rsid w:val="00F92936"/>
    <w:rsid w:val="00F932F9"/>
    <w:rsid w:val="00F9379C"/>
    <w:rsid w:val="00F93977"/>
    <w:rsid w:val="00F94F94"/>
    <w:rsid w:val="00F9632C"/>
    <w:rsid w:val="00F96342"/>
    <w:rsid w:val="00F969EC"/>
    <w:rsid w:val="00F96AC0"/>
    <w:rsid w:val="00F978E0"/>
    <w:rsid w:val="00FA1E52"/>
    <w:rsid w:val="00FA2720"/>
    <w:rsid w:val="00FA287E"/>
    <w:rsid w:val="00FA3FD8"/>
    <w:rsid w:val="00FA40A4"/>
    <w:rsid w:val="00FA4878"/>
    <w:rsid w:val="00FA63FA"/>
    <w:rsid w:val="00FB5A08"/>
    <w:rsid w:val="00FB6929"/>
    <w:rsid w:val="00FC0004"/>
    <w:rsid w:val="00FC3B79"/>
    <w:rsid w:val="00FC54A9"/>
    <w:rsid w:val="00FC6A80"/>
    <w:rsid w:val="00FD1244"/>
    <w:rsid w:val="00FD655F"/>
    <w:rsid w:val="00FE4688"/>
    <w:rsid w:val="00FE4CC1"/>
    <w:rsid w:val="00FE52DF"/>
    <w:rsid w:val="00FE699F"/>
    <w:rsid w:val="00FF3E04"/>
    <w:rsid w:val="00FF5704"/>
    <w:rsid w:val="00FF5AAD"/>
    <w:rsid w:val="00FF645E"/>
    <w:rsid w:val="00FF6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C0FA8"/>
  <w15:docId w15:val="{56DB09D9-E18A-448F-982E-B77756C0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6C7A"/>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2336"/>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177CA9"/>
    <w:rPr>
      <w:sz w:val="20"/>
    </w:rPr>
  </w:style>
  <w:style w:type="character" w:customStyle="1" w:styleId="CommentTextChar">
    <w:name w:val="Comment Text Char"/>
    <w:basedOn w:val="DefaultParagraphFont"/>
    <w:link w:val="CommentText"/>
    <w:rsid w:val="00177CA9"/>
  </w:style>
  <w:style w:type="character" w:styleId="CommentReference">
    <w:name w:val="annotation reference"/>
    <w:basedOn w:val="DefaultParagraphFont"/>
    <w:rsid w:val="00177CA9"/>
    <w:rPr>
      <w:sz w:val="16"/>
      <w:szCs w:val="16"/>
    </w:rPr>
  </w:style>
  <w:style w:type="character" w:customStyle="1" w:styleId="ActHead5Char">
    <w:name w:val="ActHead 5 Char"/>
    <w:aliases w:val="s Char"/>
    <w:link w:val="ActHead5"/>
    <w:rsid w:val="00577B24"/>
    <w:rPr>
      <w:rFonts w:eastAsia="Times New Roman" w:cs="Times New Roman"/>
      <w:b/>
      <w:kern w:val="28"/>
      <w:sz w:val="24"/>
      <w:lang w:eastAsia="en-AU"/>
    </w:rPr>
  </w:style>
  <w:style w:type="paragraph" w:customStyle="1" w:styleId="SubSectionText">
    <w:name w:val="SubSectionText"/>
    <w:basedOn w:val="Normal"/>
    <w:next w:val="Normal"/>
    <w:rsid w:val="00FD655F"/>
    <w:pPr>
      <w:keepLines/>
      <w:spacing w:after="240" w:line="240" w:lineRule="auto"/>
      <w:ind w:left="1440" w:hanging="720"/>
    </w:pPr>
    <w:rPr>
      <w:rFonts w:ascii="Arial" w:eastAsia="Times New Roman" w:hAnsi="Arial" w:cs="Arial"/>
      <w:sz w:val="24"/>
      <w:szCs w:val="24"/>
      <w:lang w:val="en-US" w:bidi="en-US"/>
    </w:rPr>
  </w:style>
  <w:style w:type="paragraph" w:customStyle="1" w:styleId="ParagraphText">
    <w:name w:val="ParagraphText"/>
    <w:basedOn w:val="SubSectionText"/>
    <w:next w:val="Normal"/>
    <w:rsid w:val="00FD655F"/>
    <w:pPr>
      <w:ind w:left="2160"/>
    </w:pPr>
  </w:style>
  <w:style w:type="paragraph" w:customStyle="1" w:styleId="HeadingSection">
    <w:name w:val="HeadingSection"/>
    <w:basedOn w:val="Normal"/>
    <w:next w:val="Normal"/>
    <w:link w:val="HeadingSectionChar"/>
    <w:rsid w:val="00FD655F"/>
    <w:pPr>
      <w:keepNext/>
      <w:spacing w:before="240" w:after="240" w:line="240" w:lineRule="auto"/>
      <w:ind w:left="720" w:hanging="720"/>
    </w:pPr>
    <w:rPr>
      <w:rFonts w:ascii="Arial" w:eastAsia="Times New Roman" w:hAnsi="Arial" w:cs="Arial"/>
      <w:b/>
      <w:sz w:val="24"/>
      <w:szCs w:val="24"/>
      <w:lang w:val="en-US" w:bidi="en-US"/>
    </w:rPr>
  </w:style>
  <w:style w:type="character" w:customStyle="1" w:styleId="HeadingSectionChar">
    <w:name w:val="HeadingSection Char"/>
    <w:link w:val="HeadingSection"/>
    <w:rsid w:val="00FD655F"/>
    <w:rPr>
      <w:rFonts w:ascii="Arial" w:eastAsia="Times New Roman" w:hAnsi="Arial" w:cs="Arial"/>
      <w:b/>
      <w:sz w:val="24"/>
      <w:szCs w:val="24"/>
      <w:lang w:val="en-US" w:bidi="en-US"/>
    </w:rPr>
  </w:style>
  <w:style w:type="paragraph" w:customStyle="1" w:styleId="HeadingSubsection">
    <w:name w:val="Heading Subsection"/>
    <w:basedOn w:val="HeadingSection"/>
    <w:next w:val="Normal"/>
    <w:rsid w:val="00FD655F"/>
    <w:pPr>
      <w:spacing w:before="0"/>
      <w:ind w:firstLine="0"/>
    </w:pPr>
    <w:rPr>
      <w:b w:val="0"/>
      <w:i/>
    </w:rPr>
  </w:style>
  <w:style w:type="paragraph" w:customStyle="1" w:styleId="ParagraphTextNote">
    <w:name w:val="ParagraphTextNote"/>
    <w:basedOn w:val="ParagraphText"/>
    <w:next w:val="Normal"/>
    <w:rsid w:val="00FD655F"/>
    <w:pPr>
      <w:ind w:left="2880"/>
    </w:pPr>
    <w:rPr>
      <w:sz w:val="20"/>
      <w:szCs w:val="20"/>
    </w:rPr>
  </w:style>
  <w:style w:type="paragraph" w:customStyle="1" w:styleId="ParagraphTextExample">
    <w:name w:val="ParagraphTextExample"/>
    <w:basedOn w:val="Normal"/>
    <w:next w:val="Normal"/>
    <w:rsid w:val="00AE5826"/>
    <w:pPr>
      <w:keepLines/>
      <w:spacing w:after="240" w:line="240" w:lineRule="auto"/>
      <w:ind w:left="2160"/>
    </w:pPr>
    <w:rPr>
      <w:rFonts w:ascii="Arial" w:eastAsia="Times New Roman" w:hAnsi="Arial" w:cs="Arial"/>
      <w:sz w:val="20"/>
      <w:lang w:val="en-US" w:bidi="en-US"/>
    </w:rPr>
  </w:style>
  <w:style w:type="paragraph" w:styleId="NoSpacing">
    <w:name w:val="No Spacing"/>
    <w:basedOn w:val="Normal"/>
    <w:link w:val="NoSpacingChar"/>
    <w:uiPriority w:val="1"/>
    <w:qFormat/>
    <w:rsid w:val="004B2335"/>
    <w:pPr>
      <w:spacing w:line="240" w:lineRule="auto"/>
    </w:pPr>
    <w:rPr>
      <w:rFonts w:ascii="Arial" w:eastAsia="Times New Roman" w:hAnsi="Arial" w:cs="Times New Roman"/>
      <w:sz w:val="24"/>
      <w:szCs w:val="24"/>
      <w:lang w:val="en-US" w:bidi="en-US"/>
    </w:rPr>
  </w:style>
  <w:style w:type="paragraph" w:styleId="Title">
    <w:name w:val="Title"/>
    <w:basedOn w:val="Normal"/>
    <w:next w:val="Normal"/>
    <w:link w:val="TitleChar"/>
    <w:uiPriority w:val="10"/>
    <w:qFormat/>
    <w:rsid w:val="004B2335"/>
    <w:pPr>
      <w:pBdr>
        <w:bottom w:val="single" w:sz="4" w:space="1" w:color="auto"/>
      </w:pBdr>
      <w:spacing w:line="240" w:lineRule="auto"/>
      <w:contextualSpacing/>
    </w:pPr>
    <w:rPr>
      <w:rFonts w:ascii="Arial" w:eastAsiaTheme="majorEastAsia" w:hAnsi="Arial" w:cstheme="majorBidi"/>
      <w:spacing w:val="5"/>
      <w:sz w:val="52"/>
      <w:szCs w:val="52"/>
      <w:lang w:val="en-US" w:bidi="en-US"/>
    </w:rPr>
  </w:style>
  <w:style w:type="character" w:customStyle="1" w:styleId="TitleChar">
    <w:name w:val="Title Char"/>
    <w:basedOn w:val="DefaultParagraphFont"/>
    <w:link w:val="Title"/>
    <w:uiPriority w:val="10"/>
    <w:rsid w:val="004B2335"/>
    <w:rPr>
      <w:rFonts w:ascii="Arial" w:eastAsiaTheme="majorEastAsia" w:hAnsi="Arial" w:cstheme="majorBidi"/>
      <w:spacing w:val="5"/>
      <w:sz w:val="52"/>
      <w:szCs w:val="52"/>
      <w:lang w:val="en-US" w:bidi="en-US"/>
    </w:rPr>
  </w:style>
  <w:style w:type="paragraph" w:styleId="Subtitle">
    <w:name w:val="Subtitle"/>
    <w:basedOn w:val="Normal"/>
    <w:next w:val="Normal"/>
    <w:link w:val="SubtitleChar"/>
    <w:uiPriority w:val="11"/>
    <w:qFormat/>
    <w:rsid w:val="004B2335"/>
    <w:pPr>
      <w:spacing w:after="600" w:line="240" w:lineRule="auto"/>
    </w:pPr>
    <w:rPr>
      <w:rFonts w:ascii="Arial" w:eastAsiaTheme="majorEastAsia" w:hAnsi="Arial" w:cstheme="majorBidi"/>
      <w:i/>
      <w:iCs/>
      <w:spacing w:val="13"/>
      <w:sz w:val="24"/>
      <w:szCs w:val="24"/>
      <w:lang w:val="en-US" w:bidi="en-US"/>
    </w:rPr>
  </w:style>
  <w:style w:type="character" w:customStyle="1" w:styleId="SubtitleChar">
    <w:name w:val="Subtitle Char"/>
    <w:basedOn w:val="DefaultParagraphFont"/>
    <w:link w:val="Subtitle"/>
    <w:uiPriority w:val="11"/>
    <w:rsid w:val="004B2335"/>
    <w:rPr>
      <w:rFonts w:ascii="Arial" w:eastAsiaTheme="majorEastAsia" w:hAnsi="Arial" w:cstheme="majorBidi"/>
      <w:i/>
      <w:iCs/>
      <w:spacing w:val="13"/>
      <w:sz w:val="24"/>
      <w:szCs w:val="24"/>
      <w:lang w:val="en-US" w:bidi="en-US"/>
    </w:rPr>
  </w:style>
  <w:style w:type="character" w:styleId="SubtleEmphasis">
    <w:name w:val="Subtle Emphasis"/>
    <w:uiPriority w:val="19"/>
    <w:qFormat/>
    <w:rsid w:val="004B2335"/>
    <w:rPr>
      <w:i/>
      <w:iCs/>
    </w:rPr>
  </w:style>
  <w:style w:type="character" w:styleId="Strong">
    <w:name w:val="Strong"/>
    <w:uiPriority w:val="22"/>
    <w:qFormat/>
    <w:rsid w:val="004B2335"/>
    <w:rPr>
      <w:b/>
      <w:bCs/>
    </w:rPr>
  </w:style>
  <w:style w:type="paragraph" w:styleId="ListParagraph">
    <w:name w:val="List Paragraph"/>
    <w:basedOn w:val="Normal"/>
    <w:uiPriority w:val="34"/>
    <w:qFormat/>
    <w:rsid w:val="004B2335"/>
    <w:pPr>
      <w:spacing w:line="240" w:lineRule="auto"/>
      <w:ind w:left="720"/>
      <w:contextualSpacing/>
    </w:pPr>
    <w:rPr>
      <w:rFonts w:ascii="Arial" w:eastAsia="Times New Roman" w:hAnsi="Arial" w:cs="Times New Roman"/>
      <w:sz w:val="24"/>
      <w:szCs w:val="24"/>
      <w:lang w:val="en-US" w:bidi="en-US"/>
    </w:rPr>
  </w:style>
  <w:style w:type="character" w:styleId="Emphasis">
    <w:name w:val="Emphasis"/>
    <w:uiPriority w:val="20"/>
    <w:qFormat/>
    <w:rsid w:val="004B2335"/>
    <w:rPr>
      <w:b/>
      <w:bCs/>
      <w:i/>
      <w:iCs/>
      <w:spacing w:val="10"/>
      <w:bdr w:val="none" w:sz="0" w:space="0" w:color="auto"/>
      <w:shd w:val="clear" w:color="auto" w:fill="auto"/>
    </w:rPr>
  </w:style>
  <w:style w:type="character" w:styleId="IntenseEmphasis">
    <w:name w:val="Intense Emphasis"/>
    <w:uiPriority w:val="21"/>
    <w:qFormat/>
    <w:rsid w:val="004B2335"/>
    <w:rPr>
      <w:b/>
      <w:bCs/>
    </w:rPr>
  </w:style>
  <w:style w:type="paragraph" w:styleId="Quote">
    <w:name w:val="Quote"/>
    <w:basedOn w:val="Normal"/>
    <w:next w:val="Normal"/>
    <w:link w:val="QuoteChar"/>
    <w:uiPriority w:val="29"/>
    <w:qFormat/>
    <w:rsid w:val="004B2335"/>
    <w:pPr>
      <w:spacing w:before="200" w:line="240" w:lineRule="auto"/>
      <w:ind w:left="360" w:right="360"/>
    </w:pPr>
    <w:rPr>
      <w:rFonts w:ascii="Arial" w:eastAsia="Times New Roman" w:hAnsi="Arial" w:cs="Times New Roman"/>
      <w:i/>
      <w:iCs/>
      <w:sz w:val="24"/>
      <w:szCs w:val="24"/>
      <w:lang w:val="en-US" w:bidi="en-US"/>
    </w:rPr>
  </w:style>
  <w:style w:type="character" w:customStyle="1" w:styleId="QuoteChar">
    <w:name w:val="Quote Char"/>
    <w:basedOn w:val="DefaultParagraphFont"/>
    <w:link w:val="Quote"/>
    <w:uiPriority w:val="29"/>
    <w:rsid w:val="004B2335"/>
    <w:rPr>
      <w:rFonts w:ascii="Arial" w:eastAsia="Times New Roman" w:hAnsi="Arial" w:cs="Times New Roman"/>
      <w:i/>
      <w:iCs/>
      <w:sz w:val="24"/>
      <w:szCs w:val="24"/>
      <w:lang w:val="en-US" w:bidi="en-US"/>
    </w:rPr>
  </w:style>
  <w:style w:type="paragraph" w:styleId="IntenseQuote">
    <w:name w:val="Intense Quote"/>
    <w:basedOn w:val="Normal"/>
    <w:next w:val="Normal"/>
    <w:link w:val="IntenseQuoteChar"/>
    <w:uiPriority w:val="30"/>
    <w:qFormat/>
    <w:rsid w:val="004B2335"/>
    <w:pPr>
      <w:pBdr>
        <w:bottom w:val="single" w:sz="4" w:space="1" w:color="auto"/>
      </w:pBdr>
      <w:spacing w:before="200" w:after="280" w:line="240" w:lineRule="auto"/>
      <w:ind w:left="1008" w:right="1152"/>
      <w:jc w:val="both"/>
    </w:pPr>
    <w:rPr>
      <w:rFonts w:ascii="Arial" w:eastAsia="Times New Roman" w:hAnsi="Arial" w:cs="Times New Roman"/>
      <w:b/>
      <w:bCs/>
      <w:i/>
      <w:iCs/>
      <w:sz w:val="24"/>
      <w:szCs w:val="24"/>
      <w:lang w:val="en-US" w:bidi="en-US"/>
    </w:rPr>
  </w:style>
  <w:style w:type="character" w:customStyle="1" w:styleId="IntenseQuoteChar">
    <w:name w:val="Intense Quote Char"/>
    <w:basedOn w:val="DefaultParagraphFont"/>
    <w:link w:val="IntenseQuote"/>
    <w:uiPriority w:val="30"/>
    <w:rsid w:val="004B2335"/>
    <w:rPr>
      <w:rFonts w:ascii="Arial" w:eastAsia="Times New Roman" w:hAnsi="Arial" w:cs="Times New Roman"/>
      <w:b/>
      <w:bCs/>
      <w:i/>
      <w:iCs/>
      <w:sz w:val="24"/>
      <w:szCs w:val="24"/>
      <w:lang w:val="en-US" w:bidi="en-US"/>
    </w:rPr>
  </w:style>
  <w:style w:type="character" w:styleId="SubtleReference">
    <w:name w:val="Subtle Reference"/>
    <w:uiPriority w:val="31"/>
    <w:qFormat/>
    <w:rsid w:val="004B2335"/>
    <w:rPr>
      <w:smallCaps/>
    </w:rPr>
  </w:style>
  <w:style w:type="character" w:styleId="IntenseReference">
    <w:name w:val="Intense Reference"/>
    <w:uiPriority w:val="32"/>
    <w:qFormat/>
    <w:rsid w:val="004B2335"/>
    <w:rPr>
      <w:smallCaps/>
      <w:spacing w:val="5"/>
      <w:u w:val="single"/>
    </w:rPr>
  </w:style>
  <w:style w:type="character" w:styleId="BookTitle">
    <w:name w:val="Book Title"/>
    <w:uiPriority w:val="33"/>
    <w:qFormat/>
    <w:rsid w:val="004B2335"/>
    <w:rPr>
      <w:i/>
      <w:iCs/>
      <w:smallCaps/>
      <w:spacing w:val="5"/>
    </w:rPr>
  </w:style>
  <w:style w:type="paragraph" w:styleId="Caption">
    <w:name w:val="caption"/>
    <w:basedOn w:val="Normal"/>
    <w:next w:val="Normal"/>
    <w:uiPriority w:val="35"/>
    <w:semiHidden/>
    <w:unhideWhenUsed/>
    <w:rsid w:val="004B2335"/>
    <w:pPr>
      <w:spacing w:line="240" w:lineRule="auto"/>
    </w:pPr>
    <w:rPr>
      <w:rFonts w:ascii="Arial" w:eastAsia="Times New Roman" w:hAnsi="Arial" w:cs="Times New Roman"/>
      <w:b/>
      <w:bCs/>
      <w:caps/>
      <w:sz w:val="16"/>
      <w:szCs w:val="18"/>
      <w:lang w:val="en-US" w:bidi="en-US"/>
    </w:rPr>
  </w:style>
  <w:style w:type="paragraph" w:styleId="TOCHeading">
    <w:name w:val="TOC Heading"/>
    <w:basedOn w:val="Heading1"/>
    <w:next w:val="Normal"/>
    <w:uiPriority w:val="39"/>
    <w:semiHidden/>
    <w:unhideWhenUsed/>
    <w:qFormat/>
    <w:rsid w:val="004B2335"/>
    <w:pPr>
      <w:keepNext w:val="0"/>
      <w:keepLines w:val="0"/>
      <w:spacing w:line="240" w:lineRule="auto"/>
      <w:contextualSpacing/>
      <w:outlineLvl w:val="9"/>
    </w:pPr>
    <w:rPr>
      <w:rFonts w:ascii="Arial" w:hAnsi="Arial"/>
      <w:color w:val="auto"/>
      <w:sz w:val="32"/>
      <w:lang w:val="en-US" w:bidi="en-US"/>
    </w:rPr>
  </w:style>
  <w:style w:type="character" w:customStyle="1" w:styleId="NoSpacingChar">
    <w:name w:val="No Spacing Char"/>
    <w:basedOn w:val="DefaultParagraphFont"/>
    <w:link w:val="NoSpacing"/>
    <w:uiPriority w:val="1"/>
    <w:rsid w:val="004B2335"/>
    <w:rPr>
      <w:rFonts w:ascii="Arial" w:eastAsia="Times New Roman" w:hAnsi="Arial" w:cs="Times New Roman"/>
      <w:sz w:val="24"/>
      <w:szCs w:val="24"/>
      <w:lang w:val="en-US" w:bidi="en-US"/>
    </w:rPr>
  </w:style>
  <w:style w:type="paragraph" w:customStyle="1" w:styleId="HeadingTable">
    <w:name w:val="HeadingTable"/>
    <w:basedOn w:val="Normal"/>
    <w:next w:val="Normal"/>
    <w:link w:val="HeadingTableChar"/>
    <w:rsid w:val="004B2335"/>
    <w:pPr>
      <w:keepNext/>
      <w:spacing w:before="240" w:after="240" w:line="240" w:lineRule="auto"/>
    </w:pPr>
    <w:rPr>
      <w:rFonts w:ascii="Arial" w:eastAsia="Times New Roman" w:hAnsi="Arial" w:cs="Arial"/>
      <w:b/>
      <w:sz w:val="24"/>
      <w:szCs w:val="24"/>
      <w:lang w:val="en-US" w:bidi="en-US"/>
    </w:rPr>
  </w:style>
  <w:style w:type="character" w:customStyle="1" w:styleId="HeadingTableChar">
    <w:name w:val="HeadingTable Char"/>
    <w:basedOn w:val="DefaultParagraphFont"/>
    <w:link w:val="HeadingTable"/>
    <w:rsid w:val="004B2335"/>
    <w:rPr>
      <w:rFonts w:ascii="Arial" w:eastAsia="Times New Roman" w:hAnsi="Arial" w:cs="Arial"/>
      <w:b/>
      <w:sz w:val="24"/>
      <w:szCs w:val="24"/>
      <w:lang w:val="en-US" w:bidi="en-US"/>
    </w:rPr>
  </w:style>
  <w:style w:type="paragraph" w:styleId="CommentSubject">
    <w:name w:val="annotation subject"/>
    <w:basedOn w:val="CommentText"/>
    <w:next w:val="CommentText"/>
    <w:link w:val="CommentSubjectChar"/>
    <w:uiPriority w:val="99"/>
    <w:semiHidden/>
    <w:unhideWhenUsed/>
    <w:rsid w:val="004B2335"/>
    <w:pPr>
      <w:spacing w:line="240" w:lineRule="auto"/>
    </w:pPr>
    <w:rPr>
      <w:rFonts w:ascii="Arial" w:eastAsia="Times New Roman" w:hAnsi="Arial" w:cs="Times New Roman"/>
      <w:b/>
      <w:bCs/>
      <w:lang w:val="en-US" w:bidi="en-US"/>
    </w:rPr>
  </w:style>
  <w:style w:type="character" w:customStyle="1" w:styleId="CommentSubjectChar">
    <w:name w:val="Comment Subject Char"/>
    <w:basedOn w:val="CommentTextChar"/>
    <w:link w:val="CommentSubject"/>
    <w:uiPriority w:val="99"/>
    <w:semiHidden/>
    <w:rsid w:val="004B2335"/>
    <w:rPr>
      <w:rFonts w:ascii="Arial" w:eastAsia="Times New Roman" w:hAnsi="Arial" w:cs="Times New Roman"/>
      <w:b/>
      <w:bCs/>
      <w:lang w:val="en-US" w:bidi="en-US"/>
    </w:rPr>
  </w:style>
  <w:style w:type="paragraph" w:styleId="Revision">
    <w:name w:val="Revision"/>
    <w:hidden/>
    <w:uiPriority w:val="99"/>
    <w:semiHidden/>
    <w:rsid w:val="004B2335"/>
    <w:rPr>
      <w:rFonts w:ascii="Arial" w:eastAsia="Times New Roman" w:hAnsi="Arial" w:cs="Times New Roman"/>
      <w:sz w:val="24"/>
      <w:szCs w:val="24"/>
      <w:lang w:val="en-US" w:bidi="en-US"/>
    </w:rPr>
  </w:style>
  <w:style w:type="paragraph" w:customStyle="1" w:styleId="commentcontentpara">
    <w:name w:val="commentcontentpara"/>
    <w:basedOn w:val="Normal"/>
    <w:rsid w:val="004B2335"/>
    <w:pPr>
      <w:spacing w:before="100" w:beforeAutospacing="1" w:after="100" w:afterAutospacing="1" w:line="240" w:lineRule="auto"/>
    </w:pPr>
    <w:rPr>
      <w:rFonts w:eastAsia="Times New Roman" w:cs="Times New Roman"/>
      <w:sz w:val="24"/>
      <w:szCs w:val="24"/>
      <w:lang w:eastAsia="en-AU"/>
    </w:rPr>
  </w:style>
  <w:style w:type="paragraph" w:customStyle="1" w:styleId="SectionText">
    <w:name w:val="SectionText"/>
    <w:basedOn w:val="Normal"/>
    <w:next w:val="Normal"/>
    <w:rsid w:val="004B2335"/>
    <w:pPr>
      <w:spacing w:after="240" w:line="240" w:lineRule="auto"/>
      <w:ind w:left="720"/>
    </w:pPr>
    <w:rPr>
      <w:rFonts w:ascii="Arial" w:eastAsia="Times New Roman" w:hAnsi="Arial" w:cs="Arial"/>
      <w:sz w:val="24"/>
      <w:szCs w:val="24"/>
      <w:lang w:val="en-US" w:bidi="en-US"/>
    </w:rPr>
  </w:style>
  <w:style w:type="paragraph" w:customStyle="1" w:styleId="HeadingPart">
    <w:name w:val="HeadingPart"/>
    <w:basedOn w:val="Normal"/>
    <w:next w:val="Normal"/>
    <w:rsid w:val="004B2335"/>
    <w:pPr>
      <w:keepNext/>
      <w:spacing w:after="360" w:line="240" w:lineRule="auto"/>
    </w:pPr>
    <w:rPr>
      <w:rFonts w:ascii="Arial" w:eastAsia="Times New Roman" w:hAnsi="Arial" w:cs="Arial"/>
      <w:b/>
      <w:sz w:val="32"/>
      <w:szCs w:val="32"/>
      <w:lang w:val="en-US" w:bidi="en-US"/>
    </w:rPr>
  </w:style>
  <w:style w:type="paragraph" w:customStyle="1" w:styleId="SubsectionTextNote">
    <w:name w:val="SubsectionTextNote"/>
    <w:basedOn w:val="ParagraphTextNote"/>
    <w:next w:val="Normal"/>
    <w:rsid w:val="004B2335"/>
    <w:pPr>
      <w:ind w:left="2160"/>
    </w:pPr>
  </w:style>
  <w:style w:type="paragraph" w:customStyle="1" w:styleId="SubParagraphText">
    <w:name w:val="SubParagraphText"/>
    <w:basedOn w:val="ParagraphText"/>
    <w:next w:val="Normal"/>
    <w:rsid w:val="004B2335"/>
    <w:pPr>
      <w:ind w:left="2880"/>
    </w:pPr>
  </w:style>
  <w:style w:type="paragraph" w:customStyle="1" w:styleId="SubSectionTextExample">
    <w:name w:val="SubSectionTextExample"/>
    <w:basedOn w:val="SubsectionTextNote"/>
    <w:rsid w:val="004B2335"/>
    <w:pPr>
      <w:ind w:left="1440" w:firstLine="0"/>
    </w:pPr>
  </w:style>
  <w:style w:type="paragraph" w:customStyle="1" w:styleId="Default">
    <w:name w:val="Default"/>
    <w:rsid w:val="004B2335"/>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semiHidden/>
    <w:unhideWhenUsed/>
    <w:rsid w:val="00503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1784">
      <w:bodyDiv w:val="1"/>
      <w:marLeft w:val="0"/>
      <w:marRight w:val="0"/>
      <w:marTop w:val="0"/>
      <w:marBottom w:val="0"/>
      <w:divBdr>
        <w:top w:val="none" w:sz="0" w:space="0" w:color="auto"/>
        <w:left w:val="none" w:sz="0" w:space="0" w:color="auto"/>
        <w:bottom w:val="none" w:sz="0" w:space="0" w:color="auto"/>
        <w:right w:val="none" w:sz="0" w:space="0" w:color="auto"/>
      </w:divBdr>
    </w:div>
    <w:div w:id="1127048256">
      <w:bodyDiv w:val="1"/>
      <w:marLeft w:val="0"/>
      <w:marRight w:val="0"/>
      <w:marTop w:val="0"/>
      <w:marBottom w:val="0"/>
      <w:divBdr>
        <w:top w:val="none" w:sz="0" w:space="0" w:color="auto"/>
        <w:left w:val="none" w:sz="0" w:space="0" w:color="auto"/>
        <w:bottom w:val="none" w:sz="0" w:space="0" w:color="auto"/>
        <w:right w:val="none" w:sz="0" w:space="0" w:color="auto"/>
      </w:divBdr>
    </w:div>
    <w:div w:id="1337880880">
      <w:bodyDiv w:val="1"/>
      <w:marLeft w:val="0"/>
      <w:marRight w:val="0"/>
      <w:marTop w:val="0"/>
      <w:marBottom w:val="0"/>
      <w:divBdr>
        <w:top w:val="none" w:sz="0" w:space="0" w:color="auto"/>
        <w:left w:val="none" w:sz="0" w:space="0" w:color="auto"/>
        <w:bottom w:val="none" w:sz="0" w:space="0" w:color="auto"/>
        <w:right w:val="none" w:sz="0" w:space="0" w:color="auto"/>
      </w:divBdr>
    </w:div>
    <w:div w:id="1599482912">
      <w:bodyDiv w:val="1"/>
      <w:marLeft w:val="0"/>
      <w:marRight w:val="0"/>
      <w:marTop w:val="0"/>
      <w:marBottom w:val="0"/>
      <w:divBdr>
        <w:top w:val="none" w:sz="0" w:space="0" w:color="auto"/>
        <w:left w:val="none" w:sz="0" w:space="0" w:color="auto"/>
        <w:bottom w:val="none" w:sz="0" w:space="0" w:color="auto"/>
        <w:right w:val="none" w:sz="0" w:space="0" w:color="auto"/>
      </w:divBdr>
    </w:div>
    <w:div w:id="1841043441">
      <w:bodyDiv w:val="1"/>
      <w:marLeft w:val="0"/>
      <w:marRight w:val="0"/>
      <w:marTop w:val="0"/>
      <w:marBottom w:val="0"/>
      <w:divBdr>
        <w:top w:val="none" w:sz="0" w:space="0" w:color="auto"/>
        <w:left w:val="none" w:sz="0" w:space="0" w:color="auto"/>
        <w:bottom w:val="none" w:sz="0" w:space="0" w:color="auto"/>
        <w:right w:val="none" w:sz="0" w:space="0" w:color="auto"/>
      </w:divBdr>
    </w:div>
    <w:div w:id="20778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D23F5FCB8B8641A9B1A6BD9DE451D7" ma:contentTypeVersion="" ma:contentTypeDescription="PDMS Document Site Content Type" ma:contentTypeScope="" ma:versionID="62c79cc4fd1aa785e038f7828fe87482">
  <xsd:schema xmlns:xsd="http://www.w3.org/2001/XMLSchema" xmlns:xs="http://www.w3.org/2001/XMLSchema" xmlns:p="http://schemas.microsoft.com/office/2006/metadata/properties" xmlns:ns2="4FD86CA2-5BDA-4759-B245-187A234E1AD8" targetNamespace="http://schemas.microsoft.com/office/2006/metadata/properties" ma:root="true" ma:fieldsID="dcfc8f107cf81f4b9c84592d301ef827" ns2:_="">
    <xsd:import namespace="4FD86CA2-5BDA-4759-B245-187A234E1A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86CA2-5BDA-4759-B245-187A234E1A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D86CA2-5BDA-4759-B245-187A234E1AD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8422-BC5C-4D60-B7B6-F0FB9E5DA078}">
  <ds:schemaRefs>
    <ds:schemaRef ds:uri="http://schemas.microsoft.com/sharepoint/v3/contenttype/forms"/>
  </ds:schemaRefs>
</ds:datastoreItem>
</file>

<file path=customXml/itemProps2.xml><?xml version="1.0" encoding="utf-8"?>
<ds:datastoreItem xmlns:ds="http://schemas.openxmlformats.org/officeDocument/2006/customXml" ds:itemID="{8AC55895-9606-4EC9-BD94-7426525B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86CA2-5BDA-4759-B245-187A234E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DEB31-369F-4EDA-BC97-B9C55CB8B0A4}">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4FD86CA2-5BDA-4759-B245-187A234E1AD8"/>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40A27A7-7A75-4928-BB59-47A36865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73</Pages>
  <Words>19876</Words>
  <Characters>107924</Characters>
  <Application>Microsoft Office Word</Application>
  <DocSecurity>0</DocSecurity>
  <Lines>2453</Lines>
  <Paragraphs>1244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Branch</dc:creator>
  <cp:keywords>[SEC=OFFICIAL]</cp:keywords>
  <dc:description/>
  <cp:lastModifiedBy>HOCKING, Lauren</cp:lastModifiedBy>
  <cp:revision>5</cp:revision>
  <cp:lastPrinted>2023-03-01T23:31:00Z</cp:lastPrinted>
  <dcterms:created xsi:type="dcterms:W3CDTF">2023-03-01T05:54:00Z</dcterms:created>
  <dcterms:modified xsi:type="dcterms:W3CDTF">2023-03-01T23:35:00Z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6C32FCDA2E5D444DBA8D9CD969C00724</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2023-03-01T23:35:17Z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2829B48D1A95A62B2F2398F71ED7C400</vt:lpwstr>
  </property>
  <property fmtid="{D5CDD505-2E9C-101B-9397-08002B2CF9AE}" pid="21" name="PM_Hash_Salt">
    <vt:lpwstr>5EAACF47AFB3005AB25DE0E2F60A5C44</vt:lpwstr>
  </property>
  <property fmtid="{D5CDD505-2E9C-101B-9397-08002B2CF9AE}" pid="22" name="PM_Hash_SHA1">
    <vt:lpwstr>1DE996399B0495F118ED57D165B99A954AAF74D1</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0x010100266966F133664895A6EE3632470D45F50069D23F5FCB8B8641A9B1A6BD9DE451D7</vt:lpwstr>
  </property>
</Properties>
</file>