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4A8B" w14:textId="77777777" w:rsidR="008B2EBC" w:rsidRPr="000C4FE2" w:rsidRDefault="00FD3761" w:rsidP="00C2546D">
      <w:pPr>
        <w:jc w:val="center"/>
        <w:rPr>
          <w:rFonts w:ascii="Times New Roman" w:hAnsi="Times New Roman" w:cs="Times New Roman"/>
          <w:b/>
          <w:sz w:val="24"/>
          <w:szCs w:val="24"/>
          <w:u w:val="single"/>
        </w:rPr>
      </w:pPr>
      <w:r w:rsidRPr="000C4FE2">
        <w:rPr>
          <w:rFonts w:ascii="Times New Roman" w:hAnsi="Times New Roman" w:cs="Times New Roman"/>
          <w:b/>
          <w:sz w:val="24"/>
          <w:szCs w:val="24"/>
          <w:u w:val="single"/>
        </w:rPr>
        <w:t>EXPLANATORY STATEMENT</w:t>
      </w:r>
    </w:p>
    <w:p w14:paraId="20F57DAE" w14:textId="77777777" w:rsidR="00FD3761" w:rsidRPr="000C4FE2" w:rsidRDefault="00FD3761" w:rsidP="00C2546D">
      <w:pPr>
        <w:jc w:val="center"/>
        <w:rPr>
          <w:rFonts w:ascii="Times New Roman" w:hAnsi="Times New Roman" w:cs="Times New Roman"/>
          <w:b/>
          <w:sz w:val="24"/>
          <w:szCs w:val="24"/>
        </w:rPr>
      </w:pPr>
    </w:p>
    <w:p w14:paraId="04E3451F" w14:textId="77777777" w:rsidR="00FD3761" w:rsidRPr="000C4FE2" w:rsidRDefault="00FD3761" w:rsidP="00C2546D">
      <w:pPr>
        <w:jc w:val="center"/>
        <w:rPr>
          <w:rFonts w:ascii="Times New Roman" w:hAnsi="Times New Roman" w:cs="Times New Roman"/>
          <w:b/>
          <w:sz w:val="24"/>
          <w:szCs w:val="24"/>
        </w:rPr>
      </w:pPr>
      <w:r w:rsidRPr="000C4FE2">
        <w:rPr>
          <w:rFonts w:ascii="Times New Roman" w:hAnsi="Times New Roman" w:cs="Times New Roman"/>
          <w:b/>
          <w:sz w:val="24"/>
          <w:szCs w:val="24"/>
        </w:rPr>
        <w:t>Issued by the Author</w:t>
      </w:r>
      <w:r w:rsidR="00600063" w:rsidRPr="000C4FE2">
        <w:rPr>
          <w:rFonts w:ascii="Times New Roman" w:hAnsi="Times New Roman" w:cs="Times New Roman"/>
          <w:b/>
          <w:sz w:val="24"/>
          <w:szCs w:val="24"/>
        </w:rPr>
        <w:t>ity of the Minister for Finance</w:t>
      </w:r>
    </w:p>
    <w:p w14:paraId="1DDF5FA0" w14:textId="77777777" w:rsidR="00FD1202" w:rsidRPr="000C4FE2" w:rsidRDefault="00FD1202" w:rsidP="00C2546D">
      <w:pPr>
        <w:contextualSpacing/>
        <w:jc w:val="center"/>
        <w:rPr>
          <w:rFonts w:ascii="Times New Roman" w:hAnsi="Times New Roman" w:cs="Times New Roman"/>
          <w:i/>
          <w:sz w:val="24"/>
          <w:szCs w:val="24"/>
        </w:rPr>
      </w:pPr>
    </w:p>
    <w:p w14:paraId="1D643ACB" w14:textId="77777777" w:rsidR="00FD3761" w:rsidRPr="000C4FE2" w:rsidRDefault="00FD3761" w:rsidP="00C2546D">
      <w:pPr>
        <w:contextualSpacing/>
        <w:jc w:val="center"/>
        <w:rPr>
          <w:rFonts w:ascii="Times New Roman" w:hAnsi="Times New Roman" w:cs="Times New Roman"/>
          <w:i/>
          <w:sz w:val="24"/>
          <w:szCs w:val="24"/>
        </w:rPr>
      </w:pPr>
      <w:r w:rsidRPr="000C4FE2">
        <w:rPr>
          <w:rFonts w:ascii="Times New Roman" w:hAnsi="Times New Roman" w:cs="Times New Roman"/>
          <w:i/>
          <w:sz w:val="24"/>
          <w:szCs w:val="24"/>
        </w:rPr>
        <w:t>Financial Framework (Supplementary Powers) Act 1997</w:t>
      </w:r>
    </w:p>
    <w:p w14:paraId="29304408" w14:textId="77777777" w:rsidR="00FD3761" w:rsidRPr="000C4FE2" w:rsidRDefault="00FD3761" w:rsidP="00C2546D">
      <w:pPr>
        <w:tabs>
          <w:tab w:val="left" w:pos="1701"/>
        </w:tabs>
        <w:contextualSpacing/>
        <w:jc w:val="center"/>
        <w:rPr>
          <w:rFonts w:ascii="Times New Roman" w:hAnsi="Times New Roman" w:cs="Times New Roman"/>
          <w:sz w:val="24"/>
          <w:szCs w:val="24"/>
        </w:rPr>
      </w:pPr>
    </w:p>
    <w:p w14:paraId="3BAEA8EB" w14:textId="77777777" w:rsidR="00FD3761" w:rsidRPr="000C4FE2" w:rsidRDefault="00FD3761" w:rsidP="00C2546D">
      <w:pPr>
        <w:tabs>
          <w:tab w:val="left" w:pos="1701"/>
        </w:tabs>
        <w:contextualSpacing/>
        <w:jc w:val="center"/>
        <w:rPr>
          <w:rFonts w:ascii="Times New Roman" w:hAnsi="Times New Roman" w:cs="Times New Roman"/>
          <w:i/>
          <w:sz w:val="24"/>
          <w:szCs w:val="24"/>
        </w:rPr>
      </w:pPr>
      <w:r w:rsidRPr="000C4FE2">
        <w:rPr>
          <w:rFonts w:ascii="Times New Roman" w:hAnsi="Times New Roman" w:cs="Times New Roman"/>
          <w:i/>
          <w:sz w:val="24"/>
          <w:szCs w:val="24"/>
        </w:rPr>
        <w:t xml:space="preserve">Financial Framework (Supplementary Powers) Amendment </w:t>
      </w:r>
    </w:p>
    <w:p w14:paraId="36931A2F" w14:textId="0365A6CA" w:rsidR="00337D61" w:rsidRPr="000C4FE2" w:rsidRDefault="00337D61" w:rsidP="00337D61">
      <w:pPr>
        <w:tabs>
          <w:tab w:val="left" w:pos="1701"/>
        </w:tabs>
        <w:contextualSpacing/>
        <w:jc w:val="center"/>
        <w:rPr>
          <w:rFonts w:ascii="Times New Roman" w:hAnsi="Times New Roman" w:cs="Times New Roman"/>
          <w:i/>
          <w:sz w:val="24"/>
          <w:szCs w:val="24"/>
        </w:rPr>
      </w:pPr>
      <w:r w:rsidRPr="000C4FE2">
        <w:rPr>
          <w:rFonts w:ascii="Times New Roman" w:hAnsi="Times New Roman" w:cs="Times New Roman"/>
          <w:i/>
          <w:sz w:val="24"/>
          <w:szCs w:val="24"/>
        </w:rPr>
        <w:t>(</w:t>
      </w:r>
      <w:r w:rsidR="007A3C8B" w:rsidRPr="000C4FE2">
        <w:rPr>
          <w:rFonts w:ascii="Times New Roman" w:hAnsi="Times New Roman" w:cs="Times New Roman"/>
          <w:i/>
          <w:sz w:val="24"/>
          <w:szCs w:val="24"/>
        </w:rPr>
        <w:t>Social Services</w:t>
      </w:r>
      <w:r w:rsidR="00510CEC" w:rsidRPr="000C4FE2">
        <w:rPr>
          <w:rFonts w:ascii="Times New Roman" w:hAnsi="Times New Roman" w:cs="Times New Roman"/>
          <w:i/>
          <w:sz w:val="24"/>
          <w:szCs w:val="24"/>
        </w:rPr>
        <w:t xml:space="preserve"> Measures No. </w:t>
      </w:r>
      <w:r w:rsidR="00D2417E" w:rsidRPr="000C4FE2">
        <w:rPr>
          <w:rFonts w:ascii="Times New Roman" w:hAnsi="Times New Roman" w:cs="Times New Roman"/>
          <w:i/>
          <w:sz w:val="24"/>
          <w:szCs w:val="24"/>
        </w:rPr>
        <w:t>2</w:t>
      </w:r>
      <w:r w:rsidR="00F02CD4" w:rsidRPr="000C4FE2">
        <w:rPr>
          <w:rFonts w:ascii="Times New Roman" w:hAnsi="Times New Roman" w:cs="Times New Roman"/>
          <w:i/>
          <w:sz w:val="24"/>
          <w:szCs w:val="24"/>
        </w:rPr>
        <w:t>) Regulations 202</w:t>
      </w:r>
      <w:r w:rsidR="00C04093" w:rsidRPr="000C4FE2">
        <w:rPr>
          <w:rFonts w:ascii="Times New Roman" w:hAnsi="Times New Roman" w:cs="Times New Roman"/>
          <w:i/>
          <w:sz w:val="24"/>
          <w:szCs w:val="24"/>
        </w:rPr>
        <w:t>3</w:t>
      </w:r>
    </w:p>
    <w:p w14:paraId="44605C9C" w14:textId="77777777" w:rsidR="00FD3761" w:rsidRPr="000C4FE2" w:rsidRDefault="00FD3761" w:rsidP="00C2546D">
      <w:pPr>
        <w:contextualSpacing/>
        <w:rPr>
          <w:rFonts w:ascii="Times New Roman" w:hAnsi="Times New Roman" w:cs="Times New Roman"/>
          <w:i/>
          <w:sz w:val="24"/>
          <w:szCs w:val="24"/>
        </w:rPr>
      </w:pPr>
    </w:p>
    <w:p w14:paraId="3FCD96DA" w14:textId="77777777" w:rsidR="00FD3761" w:rsidRPr="000C4FE2" w:rsidRDefault="00FD3761" w:rsidP="00C2546D">
      <w:pPr>
        <w:contextualSpacing/>
        <w:rPr>
          <w:rFonts w:ascii="Times New Roman" w:hAnsi="Times New Roman" w:cs="Times New Roman"/>
          <w:sz w:val="24"/>
          <w:szCs w:val="24"/>
        </w:rPr>
      </w:pPr>
      <w:r w:rsidRPr="000C4FE2">
        <w:rPr>
          <w:rFonts w:ascii="Times New Roman" w:hAnsi="Times New Roman" w:cs="Times New Roman"/>
          <w:sz w:val="24"/>
          <w:szCs w:val="24"/>
        </w:rPr>
        <w:t xml:space="preserve">The </w:t>
      </w:r>
      <w:r w:rsidRPr="000C4FE2">
        <w:rPr>
          <w:rFonts w:ascii="Times New Roman" w:hAnsi="Times New Roman" w:cs="Times New Roman"/>
          <w:i/>
          <w:sz w:val="24"/>
          <w:szCs w:val="24"/>
        </w:rPr>
        <w:t>Financial Framework (Supplementary Powers) Act 1997</w:t>
      </w:r>
      <w:r w:rsidRPr="000C4FE2">
        <w:rPr>
          <w:rFonts w:ascii="Times New Roman" w:hAnsi="Times New Roman" w:cs="Times New Roman"/>
          <w:sz w:val="24"/>
          <w:szCs w:val="24"/>
        </w:rPr>
        <w:t xml:space="preserve"> (the FF(SP) Act) confers on the Commonwealth, in certain circumstances, powers to </w:t>
      </w:r>
      <w:proofErr w:type="gramStart"/>
      <w:r w:rsidRPr="000C4FE2">
        <w:rPr>
          <w:rFonts w:ascii="Times New Roman" w:hAnsi="Times New Roman" w:cs="Times New Roman"/>
          <w:sz w:val="24"/>
          <w:szCs w:val="24"/>
        </w:rPr>
        <w:t>make arrangements</w:t>
      </w:r>
      <w:proofErr w:type="gramEnd"/>
      <w:r w:rsidRPr="000C4FE2">
        <w:rPr>
          <w:rFonts w:ascii="Times New Roman" w:hAnsi="Times New Roman" w:cs="Times New Roman"/>
          <w:sz w:val="24"/>
          <w:szCs w:val="24"/>
        </w:rPr>
        <w:t xml:space="preserve"> under which money can be spent; or to make grants of financial assistance; and to form, or otherw</w:t>
      </w:r>
      <w:r w:rsidR="00AB4D85" w:rsidRPr="000C4FE2">
        <w:rPr>
          <w:rFonts w:ascii="Times New Roman" w:hAnsi="Times New Roman" w:cs="Times New Roman"/>
          <w:sz w:val="24"/>
          <w:szCs w:val="24"/>
        </w:rPr>
        <w:t xml:space="preserve">ise be involved in, companies. </w:t>
      </w:r>
      <w:r w:rsidRPr="000C4FE2">
        <w:rPr>
          <w:rFonts w:ascii="Times New Roman" w:hAnsi="Times New Roman" w:cs="Times New Roman"/>
          <w:sz w:val="24"/>
          <w:szCs w:val="24"/>
        </w:rPr>
        <w:t xml:space="preserve">The arrangements, grants, </w:t>
      </w:r>
      <w:proofErr w:type="gramStart"/>
      <w:r w:rsidRPr="000C4FE2">
        <w:rPr>
          <w:rFonts w:ascii="Times New Roman" w:hAnsi="Times New Roman" w:cs="Times New Roman"/>
          <w:sz w:val="24"/>
          <w:szCs w:val="24"/>
        </w:rPr>
        <w:t>programs</w:t>
      </w:r>
      <w:proofErr w:type="gramEnd"/>
      <w:r w:rsidRPr="000C4FE2">
        <w:rPr>
          <w:rFonts w:ascii="Times New Roman" w:hAnsi="Times New Roman" w:cs="Times New Roman"/>
          <w:sz w:val="24"/>
          <w:szCs w:val="24"/>
        </w:rPr>
        <w:t xml:space="preserve"> and companies (or classes of arrangements or grants in relation to which the powers are conferred) are specified in the </w:t>
      </w:r>
      <w:r w:rsidRPr="000C4FE2">
        <w:rPr>
          <w:rFonts w:ascii="Times New Roman" w:hAnsi="Times New Roman" w:cs="Times New Roman"/>
          <w:i/>
          <w:sz w:val="24"/>
          <w:szCs w:val="24"/>
        </w:rPr>
        <w:t xml:space="preserve">Financial Framework (Supplementary Powers) Regulations 1997 </w:t>
      </w:r>
      <w:r w:rsidR="00AB4D85" w:rsidRPr="000C4FE2">
        <w:rPr>
          <w:rFonts w:ascii="Times New Roman" w:hAnsi="Times New Roman" w:cs="Times New Roman"/>
          <w:sz w:val="24"/>
          <w:szCs w:val="24"/>
        </w:rPr>
        <w:t xml:space="preserve">(the Principal Regulations). </w:t>
      </w:r>
      <w:r w:rsidR="005E73AF" w:rsidRPr="000C4FE2">
        <w:rPr>
          <w:rFonts w:ascii="Times New Roman" w:hAnsi="Times New Roman" w:cs="Times New Roman"/>
          <w:sz w:val="24"/>
          <w:szCs w:val="24"/>
        </w:rPr>
        <w:t>The powers in the FF(SP) Act to make, vary or administer arrangements or grants may be exercised on behalf of the Commonwealth by</w:t>
      </w:r>
      <w:r w:rsidRPr="000C4FE2">
        <w:rPr>
          <w:rFonts w:ascii="Times New Roman" w:hAnsi="Times New Roman" w:cs="Times New Roman"/>
          <w:sz w:val="24"/>
          <w:szCs w:val="24"/>
        </w:rPr>
        <w:t xml:space="preserve"> Ministers and the accountable authorities of non</w:t>
      </w:r>
      <w:r w:rsidRPr="000C4FE2">
        <w:rPr>
          <w:rFonts w:ascii="Times New Roman" w:hAnsi="Times New Roman" w:cs="Times New Roman"/>
          <w:sz w:val="24"/>
          <w:szCs w:val="24"/>
        </w:rPr>
        <w:noBreakHyphen/>
        <w:t xml:space="preserve">corporate Commonwealth entities, as defined under section 12 of the </w:t>
      </w:r>
      <w:r w:rsidRPr="000C4FE2">
        <w:rPr>
          <w:rFonts w:ascii="Times New Roman" w:hAnsi="Times New Roman" w:cs="Times New Roman"/>
          <w:i/>
          <w:sz w:val="24"/>
          <w:szCs w:val="24"/>
        </w:rPr>
        <w:t>Public Governance, Performance and Accountability Act 2013</w:t>
      </w:r>
      <w:r w:rsidR="00C20139" w:rsidRPr="000C4FE2">
        <w:rPr>
          <w:rFonts w:ascii="Times New Roman" w:hAnsi="Times New Roman" w:cs="Times New Roman"/>
          <w:sz w:val="24"/>
          <w:szCs w:val="24"/>
        </w:rPr>
        <w:t>.</w:t>
      </w:r>
    </w:p>
    <w:p w14:paraId="4D20FC4A" w14:textId="77777777" w:rsidR="00531CD7" w:rsidRPr="000C4FE2" w:rsidRDefault="00531CD7" w:rsidP="00C2546D">
      <w:pPr>
        <w:contextualSpacing/>
        <w:rPr>
          <w:rFonts w:ascii="Times New Roman" w:hAnsi="Times New Roman" w:cs="Times New Roman"/>
          <w:sz w:val="24"/>
          <w:szCs w:val="24"/>
        </w:rPr>
      </w:pPr>
    </w:p>
    <w:p w14:paraId="057B8D96" w14:textId="77777777" w:rsidR="001E1248" w:rsidRPr="000C4FE2" w:rsidRDefault="001E1248" w:rsidP="001E1248">
      <w:pPr>
        <w:pStyle w:val="ParaNumbering"/>
        <w:spacing w:after="0"/>
        <w:rPr>
          <w:iCs/>
          <w:szCs w:val="24"/>
        </w:rPr>
      </w:pPr>
      <w:r w:rsidRPr="000C4FE2">
        <w:rPr>
          <w:iCs/>
          <w:szCs w:val="24"/>
        </w:rPr>
        <w:t xml:space="preserve">The Principal Regulations are exempt from sunsetting under section 12 of the </w:t>
      </w:r>
      <w:r w:rsidRPr="000C4FE2">
        <w:rPr>
          <w:i/>
          <w:iCs/>
          <w:szCs w:val="24"/>
        </w:rPr>
        <w:t xml:space="preserve">Legislation (Exemptions and Other Matters) Regulation 2015 </w:t>
      </w:r>
      <w:r w:rsidRPr="000C4FE2">
        <w:rPr>
          <w:iCs/>
          <w:szCs w:val="24"/>
        </w:rPr>
        <w:t xml:space="preserve">(item 28A). If the Principal Regulations were subject to the sunsetting regime under the </w:t>
      </w:r>
      <w:r w:rsidRPr="000C4FE2">
        <w:rPr>
          <w:i/>
          <w:iCs/>
          <w:szCs w:val="24"/>
        </w:rPr>
        <w:t>Legislation Act 2003</w:t>
      </w:r>
      <w:r w:rsidRPr="000C4FE2">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0C4FE2">
        <w:rPr>
          <w:iCs/>
          <w:szCs w:val="24"/>
        </w:rPr>
        <w:t>varying</w:t>
      </w:r>
      <w:proofErr w:type="gramEnd"/>
      <w:r w:rsidRPr="000C4FE2">
        <w:rPr>
          <w:iCs/>
          <w:szCs w:val="24"/>
        </w:rPr>
        <w:t xml:space="preserve"> or administering arrangements, grants and programs. </w:t>
      </w:r>
    </w:p>
    <w:p w14:paraId="6FF359C7" w14:textId="77777777" w:rsidR="001E1248" w:rsidRPr="000C4FE2" w:rsidRDefault="001E1248" w:rsidP="001E1248">
      <w:pPr>
        <w:pStyle w:val="ParaNumbering"/>
        <w:spacing w:after="0"/>
        <w:rPr>
          <w:iCs/>
          <w:szCs w:val="24"/>
        </w:rPr>
      </w:pPr>
    </w:p>
    <w:p w14:paraId="65C82086" w14:textId="77777777" w:rsidR="001E1248" w:rsidRPr="000C4FE2" w:rsidRDefault="001E1248" w:rsidP="00D066B1">
      <w:pPr>
        <w:pStyle w:val="ParaNumbering"/>
        <w:spacing w:after="0" w:line="240" w:lineRule="auto"/>
        <w:rPr>
          <w:iCs/>
          <w:szCs w:val="24"/>
        </w:rPr>
      </w:pPr>
      <w:r w:rsidRPr="000C4FE2">
        <w:rPr>
          <w:iCs/>
          <w:szCs w:val="24"/>
        </w:rPr>
        <w:t xml:space="preserve">Additionally, the Principal Regulations authorise </w:t>
      </w:r>
      <w:proofErr w:type="gramStart"/>
      <w:r w:rsidRPr="000C4FE2">
        <w:rPr>
          <w:iCs/>
          <w:szCs w:val="24"/>
        </w:rPr>
        <w:t>a number of</w:t>
      </w:r>
      <w:proofErr w:type="gramEnd"/>
      <w:r w:rsidRPr="000C4FE2">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994B0FC" w14:textId="77777777" w:rsidR="00D066B1" w:rsidRPr="000C4FE2" w:rsidRDefault="00D066B1" w:rsidP="00D066B1">
      <w:pPr>
        <w:ind w:right="-46"/>
        <w:rPr>
          <w:rFonts w:ascii="Times New Roman" w:eastAsia="Times New Roman" w:hAnsi="Times New Roman" w:cs="Times New Roman"/>
          <w:sz w:val="24"/>
          <w:szCs w:val="24"/>
        </w:rPr>
      </w:pPr>
    </w:p>
    <w:p w14:paraId="68569A7F" w14:textId="77777777" w:rsidR="001E1248" w:rsidRPr="000C4FE2" w:rsidRDefault="001E1248" w:rsidP="00D066B1">
      <w:pPr>
        <w:ind w:right="-46"/>
        <w:rPr>
          <w:rFonts w:ascii="Times New Roman" w:eastAsia="Times New Roman" w:hAnsi="Times New Roman" w:cs="Times New Roman"/>
          <w:sz w:val="24"/>
          <w:szCs w:val="24"/>
        </w:rPr>
      </w:pPr>
      <w:r w:rsidRPr="000C4FE2">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0C4FE2">
        <w:rPr>
          <w:rFonts w:ascii="Times New Roman" w:eastAsia="Times New Roman" w:hAnsi="Times New Roman" w:cs="Times New Roman"/>
          <w:sz w:val="24"/>
          <w:szCs w:val="24"/>
        </w:rPr>
        <w:t>B(</w:t>
      </w:r>
      <w:proofErr w:type="gramEnd"/>
      <w:r w:rsidRPr="000C4FE2">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0C4FE2">
        <w:rPr>
          <w:rFonts w:ascii="Times New Roman" w:eastAsia="Times New Roman" w:hAnsi="Times New Roman" w:cs="Times New Roman"/>
          <w:sz w:val="24"/>
          <w:szCs w:val="24"/>
        </w:rPr>
        <w:t>grants</w:t>
      </w:r>
      <w:proofErr w:type="gramEnd"/>
      <w:r w:rsidRPr="000C4FE2">
        <w:rPr>
          <w:rFonts w:ascii="Times New Roman" w:eastAsia="Times New Roman" w:hAnsi="Times New Roman" w:cs="Times New Roman"/>
          <w:sz w:val="24"/>
          <w:szCs w:val="24"/>
        </w:rPr>
        <w:t xml:space="preserve"> and programs.</w:t>
      </w:r>
    </w:p>
    <w:p w14:paraId="5D71EA01" w14:textId="77777777" w:rsidR="001E1248" w:rsidRPr="000C4FE2" w:rsidRDefault="001E1248" w:rsidP="001E1248">
      <w:pPr>
        <w:ind w:right="-46"/>
        <w:rPr>
          <w:rFonts w:ascii="Times New Roman" w:eastAsia="Times New Roman" w:hAnsi="Times New Roman" w:cs="Times New Roman"/>
          <w:sz w:val="24"/>
          <w:szCs w:val="24"/>
        </w:rPr>
      </w:pPr>
    </w:p>
    <w:p w14:paraId="762B0978" w14:textId="77777777" w:rsidR="001E1248" w:rsidRPr="000C4FE2" w:rsidRDefault="001E1248" w:rsidP="001E1248">
      <w:pPr>
        <w:ind w:right="-46"/>
        <w:rPr>
          <w:rFonts w:ascii="Times New Roman" w:eastAsia="Times New Roman" w:hAnsi="Times New Roman" w:cs="Times New Roman"/>
          <w:sz w:val="24"/>
          <w:szCs w:val="24"/>
        </w:rPr>
      </w:pPr>
      <w:r w:rsidRPr="000C4FE2">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C172A04" w14:textId="77777777" w:rsidR="00531CD7" w:rsidRPr="000C4FE2" w:rsidRDefault="00531CD7" w:rsidP="00F13880">
      <w:pPr>
        <w:ind w:right="-46"/>
        <w:rPr>
          <w:rFonts w:ascii="Times New Roman" w:hAnsi="Times New Roman" w:cs="Times New Roman"/>
          <w:sz w:val="24"/>
          <w:szCs w:val="24"/>
        </w:rPr>
      </w:pPr>
    </w:p>
    <w:p w14:paraId="15B6C865" w14:textId="77777777" w:rsidR="00E9118D" w:rsidRPr="000C4FE2" w:rsidRDefault="00DF08B4" w:rsidP="00E9118D">
      <w:pPr>
        <w:rPr>
          <w:rFonts w:ascii="Times New Roman" w:hAnsi="Times New Roman" w:cs="Times New Roman"/>
          <w:sz w:val="24"/>
          <w:szCs w:val="24"/>
        </w:rPr>
      </w:pPr>
      <w:r w:rsidRPr="000C4FE2">
        <w:rPr>
          <w:rFonts w:ascii="Times New Roman" w:hAnsi="Times New Roman" w:cs="Times New Roman"/>
          <w:sz w:val="24"/>
          <w:szCs w:val="24"/>
        </w:rPr>
        <w:br w:type="column"/>
      </w:r>
      <w:r w:rsidR="00E9118D" w:rsidRPr="000C4FE2">
        <w:rPr>
          <w:rFonts w:ascii="Times New Roman" w:hAnsi="Times New Roman" w:cs="Times New Roman"/>
          <w:sz w:val="24"/>
          <w:szCs w:val="24"/>
        </w:rPr>
        <w:lastRenderedPageBreak/>
        <w:t xml:space="preserve">The </w:t>
      </w:r>
      <w:r w:rsidR="00E9118D" w:rsidRPr="000C4FE2">
        <w:rPr>
          <w:rFonts w:ascii="Times New Roman" w:hAnsi="Times New Roman" w:cs="Times New Roman"/>
          <w:i/>
          <w:sz w:val="24"/>
          <w:szCs w:val="24"/>
        </w:rPr>
        <w:t xml:space="preserve">Financial Framework (Supplementary Powers) Amendment (Social Services </w:t>
      </w:r>
      <w:r w:rsidR="00E9118D" w:rsidRPr="000C4FE2">
        <w:rPr>
          <w:rFonts w:ascii="Times New Roman" w:hAnsi="Times New Roman" w:cs="Times New Roman"/>
          <w:i/>
          <w:sz w:val="24"/>
          <w:szCs w:val="24"/>
        </w:rPr>
        <w:br/>
        <w:t xml:space="preserve">Measures No. 2) Regulations 2023 </w:t>
      </w:r>
      <w:r w:rsidR="00E9118D" w:rsidRPr="000C4FE2">
        <w:rPr>
          <w:rFonts w:ascii="Times New Roman" w:hAnsi="Times New Roman" w:cs="Times New Roman"/>
          <w:sz w:val="24"/>
          <w:szCs w:val="24"/>
        </w:rPr>
        <w:t>(the Regulations) amend table item 50 in Part 4 of Schedule 1AB to the Principal Regulations to establish legislative authority for spending on two disability related services, the Complaints Resolution and Referral Service (CRRS) and the National Disability Abuse and Neglect Hotline (Hotline) within the scope of the</w:t>
      </w:r>
      <w:r w:rsidR="00E9118D" w:rsidRPr="000C4FE2">
        <w:rPr>
          <w:rFonts w:ascii="Times New Roman" w:hAnsi="Times New Roman" w:cs="Times New Roman"/>
          <w:iCs/>
          <w:sz w:val="24"/>
          <w:szCs w:val="24"/>
        </w:rPr>
        <w:t xml:space="preserve"> Employment Assistance and Other Services (EAOS) program</w:t>
      </w:r>
      <w:r w:rsidR="00E9118D" w:rsidRPr="000C4FE2">
        <w:rPr>
          <w:rFonts w:ascii="Times New Roman" w:hAnsi="Times New Roman" w:cs="Times New Roman"/>
          <w:sz w:val="24"/>
          <w:szCs w:val="24"/>
        </w:rPr>
        <w:t>. The program is administered by the Department of Social Services.</w:t>
      </w:r>
    </w:p>
    <w:p w14:paraId="20328EF4" w14:textId="77777777" w:rsidR="00E9118D" w:rsidRPr="000C4FE2" w:rsidRDefault="00E9118D" w:rsidP="00E9118D">
      <w:pPr>
        <w:rPr>
          <w:rFonts w:ascii="Times New Roman" w:hAnsi="Times New Roman" w:cs="Times New Roman"/>
          <w:sz w:val="24"/>
          <w:szCs w:val="24"/>
        </w:rPr>
      </w:pPr>
    </w:p>
    <w:p w14:paraId="4EA2EC53" w14:textId="77777777" w:rsidR="00E9118D" w:rsidRPr="000C4FE2" w:rsidRDefault="00E9118D" w:rsidP="00E9118D">
      <w:pPr>
        <w:rPr>
          <w:rFonts w:ascii="Times New Roman" w:hAnsi="Times New Roman" w:cs="Times New Roman"/>
          <w:iCs/>
          <w:sz w:val="24"/>
          <w:szCs w:val="24"/>
        </w:rPr>
      </w:pPr>
      <w:bookmarkStart w:id="0" w:name="_Hlk130914568"/>
      <w:r w:rsidRPr="000C4FE2">
        <w:rPr>
          <w:rFonts w:ascii="Times New Roman" w:hAnsi="Times New Roman" w:cs="Times New Roman"/>
          <w:sz w:val="24"/>
          <w:szCs w:val="24"/>
        </w:rPr>
        <w:t xml:space="preserve">The EAOS is an ongoing program which provides a variety of disability services to support employers to employ people with disabilities. The supports </w:t>
      </w:r>
      <w:r w:rsidRPr="000C4FE2">
        <w:rPr>
          <w:rFonts w:ascii="Times New Roman" w:hAnsi="Times New Roman" w:cs="Times New Roman"/>
          <w:iCs/>
          <w:sz w:val="24"/>
          <w:szCs w:val="24"/>
        </w:rPr>
        <w:t xml:space="preserve">and services under the EAOS program will be expanded to include the CRRS and the </w:t>
      </w:r>
      <w:bookmarkEnd w:id="0"/>
      <w:r w:rsidRPr="000C4FE2">
        <w:rPr>
          <w:rFonts w:ascii="Times New Roman" w:hAnsi="Times New Roman" w:cs="Times New Roman"/>
          <w:iCs/>
          <w:sz w:val="24"/>
          <w:szCs w:val="24"/>
        </w:rPr>
        <w:t>Hotline.</w:t>
      </w:r>
    </w:p>
    <w:p w14:paraId="5B510325" w14:textId="77777777" w:rsidR="00E9118D" w:rsidRPr="000C4FE2" w:rsidRDefault="00E9118D" w:rsidP="00E9118D">
      <w:pPr>
        <w:rPr>
          <w:rFonts w:ascii="Times New Roman" w:hAnsi="Times New Roman" w:cs="Times New Roman"/>
          <w:iCs/>
          <w:sz w:val="24"/>
          <w:szCs w:val="24"/>
        </w:rPr>
      </w:pPr>
    </w:p>
    <w:p w14:paraId="4DF277DC" w14:textId="77777777" w:rsidR="00E9118D" w:rsidRPr="000C4FE2" w:rsidRDefault="00E9118D" w:rsidP="00E9118D">
      <w:pPr>
        <w:rPr>
          <w:rFonts w:ascii="Times New Roman" w:hAnsi="Times New Roman" w:cs="Times New Roman"/>
          <w:sz w:val="24"/>
          <w:szCs w:val="24"/>
        </w:rPr>
      </w:pPr>
      <w:r w:rsidRPr="000C4FE2">
        <w:rPr>
          <w:rFonts w:ascii="Times New Roman" w:hAnsi="Times New Roman" w:cs="Times New Roman"/>
          <w:iCs/>
          <w:sz w:val="24"/>
          <w:szCs w:val="24"/>
        </w:rPr>
        <w:t>The CRRS was established in 2002. It assists with the resolution of complaints from users of Australian Disability Enterprises (ADEs), disability advocacy services and Disability Employment Services (DES) providers funded by the Australian Government. The Hotline was established in 2001. It is a free and confidential service for reporting abuse and neglect of people with disability.</w:t>
      </w:r>
    </w:p>
    <w:p w14:paraId="69ED0F75" w14:textId="77777777" w:rsidR="00E9118D" w:rsidRPr="000C4FE2" w:rsidRDefault="00E9118D" w:rsidP="00E9118D">
      <w:pPr>
        <w:rPr>
          <w:rFonts w:ascii="Times New Roman" w:hAnsi="Times New Roman" w:cs="Times New Roman"/>
          <w:sz w:val="24"/>
          <w:szCs w:val="24"/>
        </w:rPr>
      </w:pPr>
    </w:p>
    <w:p w14:paraId="4676E1DB" w14:textId="77777777" w:rsidR="00E9118D" w:rsidRPr="000C4FE2" w:rsidRDefault="00E9118D" w:rsidP="00E9118D">
      <w:pPr>
        <w:rPr>
          <w:rFonts w:ascii="Times New Roman" w:hAnsi="Times New Roman" w:cs="Times New Roman"/>
          <w:iCs/>
          <w:sz w:val="24"/>
          <w:szCs w:val="24"/>
        </w:rPr>
      </w:pPr>
      <w:r w:rsidRPr="000C4FE2">
        <w:rPr>
          <w:rFonts w:ascii="Times New Roman" w:hAnsi="Times New Roman" w:cs="Times New Roman"/>
          <w:iCs/>
          <w:sz w:val="24"/>
          <w:szCs w:val="24"/>
        </w:rPr>
        <w:t xml:space="preserve">The CRRS and Hotline are currently funded through the National Disability Insurance Scheme Transitioning Commonwealth Programs and Continuity of Support budget, which ceases on 30 June 2023. Both these services are delivered as part of the </w:t>
      </w:r>
      <w:proofErr w:type="spellStart"/>
      <w:r w:rsidRPr="000C4FE2">
        <w:rPr>
          <w:rFonts w:ascii="Times New Roman" w:hAnsi="Times New Roman" w:cs="Times New Roman"/>
          <w:iCs/>
          <w:sz w:val="24"/>
          <w:szCs w:val="24"/>
        </w:rPr>
        <w:t>JobAccess</w:t>
      </w:r>
      <w:proofErr w:type="spellEnd"/>
      <w:r w:rsidRPr="000C4FE2">
        <w:rPr>
          <w:rFonts w:ascii="Times New Roman" w:hAnsi="Times New Roman" w:cs="Times New Roman"/>
          <w:iCs/>
          <w:sz w:val="24"/>
          <w:szCs w:val="24"/>
        </w:rPr>
        <w:t xml:space="preserve"> Gateway Services contract. This contract includes a range of other services funded through the EAOS program. As the Hotline and the CRRS sit within the </w:t>
      </w:r>
      <w:proofErr w:type="spellStart"/>
      <w:r w:rsidRPr="000C4FE2">
        <w:rPr>
          <w:rFonts w:ascii="Times New Roman" w:hAnsi="Times New Roman" w:cs="Times New Roman"/>
          <w:iCs/>
          <w:sz w:val="24"/>
          <w:szCs w:val="24"/>
        </w:rPr>
        <w:t>JobAccess</w:t>
      </w:r>
      <w:proofErr w:type="spellEnd"/>
      <w:r w:rsidRPr="000C4FE2">
        <w:rPr>
          <w:rFonts w:ascii="Times New Roman" w:hAnsi="Times New Roman" w:cs="Times New Roman"/>
          <w:iCs/>
          <w:sz w:val="24"/>
          <w:szCs w:val="24"/>
        </w:rPr>
        <w:t xml:space="preserve"> contract, funding for these services is being transferred to the EAOS program. </w:t>
      </w:r>
    </w:p>
    <w:p w14:paraId="59C36D0B" w14:textId="77777777" w:rsidR="00E9118D" w:rsidRPr="000C4FE2" w:rsidRDefault="00E9118D" w:rsidP="00E9118D">
      <w:pPr>
        <w:rPr>
          <w:rFonts w:ascii="Times New Roman" w:hAnsi="Times New Roman" w:cs="Times New Roman"/>
          <w:sz w:val="24"/>
          <w:szCs w:val="24"/>
        </w:rPr>
      </w:pPr>
    </w:p>
    <w:p w14:paraId="393B1AB6" w14:textId="77777777" w:rsidR="00E9118D" w:rsidRPr="000C4FE2" w:rsidRDefault="00E9118D" w:rsidP="00E9118D">
      <w:pPr>
        <w:rPr>
          <w:rFonts w:ascii="Times New Roman" w:hAnsi="Times New Roman" w:cs="Times New Roman"/>
          <w:iCs/>
          <w:sz w:val="24"/>
          <w:szCs w:val="24"/>
          <w:lang w:val="en-US"/>
        </w:rPr>
      </w:pPr>
      <w:r w:rsidRPr="000C4FE2">
        <w:rPr>
          <w:rFonts w:ascii="Times New Roman" w:hAnsi="Times New Roman" w:cs="Times New Roman"/>
          <w:iCs/>
          <w:sz w:val="24"/>
          <w:szCs w:val="24"/>
        </w:rPr>
        <w:t xml:space="preserve">Funding </w:t>
      </w:r>
      <w:r w:rsidRPr="000C4FE2">
        <w:rPr>
          <w:rFonts w:ascii="Times New Roman" w:hAnsi="Times New Roman" w:cs="Times New Roman"/>
          <w:iCs/>
          <w:sz w:val="24"/>
          <w:szCs w:val="24"/>
          <w:lang w:val="en-US"/>
        </w:rPr>
        <w:t xml:space="preserve">of $3.2 million over two years from 2023-24 for the CRRS and the Hotline will ensure these important services continue to operate while longer term arrangements are being determined. </w:t>
      </w:r>
    </w:p>
    <w:p w14:paraId="2B7C782F" w14:textId="77777777" w:rsidR="00E9118D" w:rsidRPr="000C4FE2" w:rsidRDefault="00E9118D" w:rsidP="00E9118D">
      <w:pPr>
        <w:rPr>
          <w:rFonts w:ascii="Times New Roman" w:hAnsi="Times New Roman" w:cs="Times New Roman"/>
          <w:sz w:val="24"/>
          <w:szCs w:val="24"/>
        </w:rPr>
      </w:pPr>
    </w:p>
    <w:p w14:paraId="611B622A" w14:textId="77777777" w:rsidR="00E9118D" w:rsidRPr="000C4FE2" w:rsidRDefault="00E9118D" w:rsidP="00E9118D">
      <w:pPr>
        <w:rPr>
          <w:rFonts w:ascii="Times New Roman" w:hAnsi="Times New Roman" w:cs="Times New Roman"/>
          <w:i/>
          <w:sz w:val="24"/>
          <w:szCs w:val="24"/>
        </w:rPr>
      </w:pPr>
      <w:r w:rsidRPr="000C4FE2">
        <w:rPr>
          <w:rFonts w:ascii="Times New Roman" w:hAnsi="Times New Roman" w:cs="Times New Roman"/>
          <w:sz w:val="24"/>
          <w:szCs w:val="24"/>
        </w:rPr>
        <w:t xml:space="preserve">Details of the Regulations are set out at </w:t>
      </w:r>
      <w:r w:rsidRPr="000C4FE2">
        <w:rPr>
          <w:rFonts w:ascii="Times New Roman" w:hAnsi="Times New Roman" w:cs="Times New Roman"/>
          <w:sz w:val="24"/>
          <w:szCs w:val="24"/>
          <w:u w:val="single"/>
        </w:rPr>
        <w:t>Attachment A</w:t>
      </w:r>
      <w:r w:rsidRPr="000C4FE2">
        <w:rPr>
          <w:rFonts w:ascii="Times New Roman" w:hAnsi="Times New Roman" w:cs="Times New Roman"/>
          <w:sz w:val="24"/>
          <w:szCs w:val="24"/>
        </w:rPr>
        <w:t xml:space="preserve">. A Statement of Compatibility with Human Rights is at </w:t>
      </w:r>
      <w:r w:rsidRPr="000C4FE2">
        <w:rPr>
          <w:rFonts w:ascii="Times New Roman" w:hAnsi="Times New Roman" w:cs="Times New Roman"/>
          <w:sz w:val="24"/>
          <w:szCs w:val="24"/>
          <w:u w:val="single"/>
        </w:rPr>
        <w:t>Attachment B</w:t>
      </w:r>
      <w:r w:rsidRPr="000C4FE2">
        <w:rPr>
          <w:rFonts w:ascii="Times New Roman" w:hAnsi="Times New Roman" w:cs="Times New Roman"/>
          <w:sz w:val="24"/>
          <w:szCs w:val="24"/>
        </w:rPr>
        <w:t>.</w:t>
      </w:r>
    </w:p>
    <w:p w14:paraId="7291BCD9" w14:textId="77777777" w:rsidR="00E9118D" w:rsidRPr="000C4FE2" w:rsidRDefault="00E9118D" w:rsidP="00E9118D">
      <w:pPr>
        <w:rPr>
          <w:rFonts w:ascii="Times New Roman" w:hAnsi="Times New Roman" w:cs="Times New Roman"/>
          <w:sz w:val="24"/>
          <w:szCs w:val="24"/>
        </w:rPr>
      </w:pPr>
    </w:p>
    <w:p w14:paraId="5C06B7A2" w14:textId="77777777" w:rsidR="00E9118D" w:rsidRPr="000C4FE2" w:rsidRDefault="00E9118D" w:rsidP="00E9118D">
      <w:pPr>
        <w:rPr>
          <w:rFonts w:ascii="Times New Roman" w:hAnsi="Times New Roman" w:cs="Times New Roman"/>
          <w:sz w:val="24"/>
          <w:szCs w:val="24"/>
        </w:rPr>
      </w:pPr>
      <w:r w:rsidRPr="000C4FE2">
        <w:rPr>
          <w:rFonts w:ascii="Times New Roman" w:hAnsi="Times New Roman" w:cs="Times New Roman"/>
          <w:sz w:val="24"/>
          <w:szCs w:val="24"/>
        </w:rPr>
        <w:t xml:space="preserve">The Regulations are a legislative instrument for the purposes of the </w:t>
      </w:r>
      <w:r w:rsidRPr="000C4FE2">
        <w:rPr>
          <w:rFonts w:ascii="Times New Roman" w:hAnsi="Times New Roman" w:cs="Times New Roman"/>
          <w:i/>
          <w:sz w:val="24"/>
          <w:szCs w:val="24"/>
        </w:rPr>
        <w:t>Legislation Act 2003</w:t>
      </w:r>
      <w:r w:rsidRPr="000C4FE2">
        <w:rPr>
          <w:rFonts w:ascii="Times New Roman" w:hAnsi="Times New Roman" w:cs="Times New Roman"/>
          <w:sz w:val="24"/>
          <w:szCs w:val="24"/>
        </w:rPr>
        <w:t xml:space="preserve">. </w:t>
      </w:r>
    </w:p>
    <w:p w14:paraId="08BFA3C9" w14:textId="77777777" w:rsidR="00E9118D" w:rsidRPr="000C4FE2" w:rsidRDefault="00E9118D" w:rsidP="00E9118D">
      <w:pPr>
        <w:rPr>
          <w:rFonts w:ascii="Times New Roman" w:hAnsi="Times New Roman" w:cs="Times New Roman"/>
          <w:sz w:val="24"/>
          <w:szCs w:val="24"/>
        </w:rPr>
      </w:pPr>
    </w:p>
    <w:p w14:paraId="3AFB1902" w14:textId="77777777" w:rsidR="00E9118D" w:rsidRPr="000C4FE2" w:rsidRDefault="00E9118D" w:rsidP="00E9118D">
      <w:pPr>
        <w:rPr>
          <w:rFonts w:ascii="Times New Roman" w:hAnsi="Times New Roman" w:cs="Times New Roman"/>
          <w:sz w:val="24"/>
          <w:szCs w:val="24"/>
        </w:rPr>
      </w:pPr>
      <w:r w:rsidRPr="000C4FE2">
        <w:rPr>
          <w:rFonts w:ascii="Times New Roman" w:hAnsi="Times New Roman" w:cs="Times New Roman"/>
          <w:sz w:val="24"/>
          <w:szCs w:val="24"/>
        </w:rPr>
        <w:t>The Regulations commence on the day after registration on the Federal Register of Legislation.</w:t>
      </w:r>
    </w:p>
    <w:p w14:paraId="4DFB240A" w14:textId="77777777" w:rsidR="00E9118D" w:rsidRPr="000C4FE2" w:rsidRDefault="00E9118D" w:rsidP="00E9118D">
      <w:pPr>
        <w:rPr>
          <w:rFonts w:ascii="Times New Roman" w:hAnsi="Times New Roman" w:cs="Times New Roman"/>
          <w:sz w:val="24"/>
          <w:szCs w:val="24"/>
        </w:rPr>
      </w:pPr>
    </w:p>
    <w:p w14:paraId="36A263F5" w14:textId="77777777" w:rsidR="00E9118D" w:rsidRPr="000C4FE2" w:rsidRDefault="00E9118D" w:rsidP="00E9118D">
      <w:pPr>
        <w:rPr>
          <w:rFonts w:ascii="Times New Roman" w:hAnsi="Times New Roman" w:cs="Times New Roman"/>
          <w:b/>
          <w:bCs/>
          <w:sz w:val="24"/>
          <w:szCs w:val="24"/>
        </w:rPr>
      </w:pPr>
      <w:r w:rsidRPr="000C4FE2">
        <w:rPr>
          <w:rFonts w:ascii="Times New Roman" w:hAnsi="Times New Roman" w:cs="Times New Roman"/>
          <w:b/>
          <w:bCs/>
          <w:sz w:val="24"/>
          <w:szCs w:val="24"/>
        </w:rPr>
        <w:t>Consultation</w:t>
      </w:r>
    </w:p>
    <w:p w14:paraId="0EE17D0E" w14:textId="77777777" w:rsidR="00E9118D" w:rsidRPr="000C4FE2" w:rsidRDefault="00E9118D" w:rsidP="00E9118D">
      <w:pPr>
        <w:rPr>
          <w:rFonts w:ascii="Times New Roman" w:hAnsi="Times New Roman" w:cs="Times New Roman"/>
          <w:bCs/>
          <w:sz w:val="24"/>
          <w:szCs w:val="24"/>
        </w:rPr>
      </w:pPr>
    </w:p>
    <w:p w14:paraId="7B874DC3" w14:textId="77777777" w:rsidR="00E9118D" w:rsidRPr="000C4FE2" w:rsidRDefault="00E9118D" w:rsidP="00E9118D">
      <w:pPr>
        <w:rPr>
          <w:rFonts w:ascii="Times New Roman" w:hAnsi="Times New Roman" w:cs="Times New Roman"/>
          <w:sz w:val="24"/>
          <w:szCs w:val="24"/>
        </w:rPr>
      </w:pPr>
      <w:r w:rsidRPr="000C4FE2">
        <w:rPr>
          <w:rFonts w:ascii="Times New Roman" w:hAnsi="Times New Roman" w:cs="Times New Roman"/>
          <w:sz w:val="24"/>
          <w:szCs w:val="24"/>
        </w:rPr>
        <w:t xml:space="preserve">In accordance with section 17 of the </w:t>
      </w:r>
      <w:r w:rsidRPr="000C4FE2">
        <w:rPr>
          <w:rFonts w:ascii="Times New Roman" w:hAnsi="Times New Roman" w:cs="Times New Roman"/>
          <w:i/>
          <w:iCs/>
          <w:sz w:val="24"/>
          <w:szCs w:val="24"/>
        </w:rPr>
        <w:t>Legislation Act 2003</w:t>
      </w:r>
      <w:r w:rsidRPr="000C4FE2">
        <w:rPr>
          <w:rFonts w:ascii="Times New Roman" w:hAnsi="Times New Roman" w:cs="Times New Roman"/>
          <w:sz w:val="24"/>
          <w:szCs w:val="24"/>
        </w:rPr>
        <w:t>, consultation has taken place with the Department of Social Services.</w:t>
      </w:r>
    </w:p>
    <w:p w14:paraId="10BF1D37" w14:textId="77777777" w:rsidR="00E9118D" w:rsidRPr="000C4FE2" w:rsidRDefault="00E9118D" w:rsidP="00E9118D">
      <w:pPr>
        <w:rPr>
          <w:rFonts w:ascii="Times New Roman" w:hAnsi="Times New Roman" w:cs="Times New Roman"/>
          <w:sz w:val="24"/>
          <w:szCs w:val="24"/>
        </w:rPr>
      </w:pPr>
    </w:p>
    <w:p w14:paraId="0ED085B3" w14:textId="77777777" w:rsidR="00E9118D" w:rsidRPr="000C4FE2" w:rsidRDefault="00E9118D" w:rsidP="00E9118D">
      <w:pPr>
        <w:rPr>
          <w:rFonts w:ascii="Times New Roman" w:hAnsi="Times New Roman" w:cs="Times New Roman"/>
          <w:sz w:val="24"/>
          <w:szCs w:val="24"/>
        </w:rPr>
      </w:pPr>
      <w:r w:rsidRPr="000C4FE2">
        <w:rPr>
          <w:rFonts w:ascii="Times New Roman" w:hAnsi="Times New Roman" w:cs="Times New Roman"/>
          <w:iCs/>
          <w:sz w:val="24"/>
          <w:szCs w:val="24"/>
        </w:rPr>
        <w:t>A Regulation Impact Statement is not required as the Regulations only apply to non</w:t>
      </w:r>
      <w:r w:rsidRPr="000C4FE2">
        <w:rPr>
          <w:rFonts w:ascii="Times New Roman" w:hAnsi="Times New Roman" w:cs="Times New Roman"/>
          <w:iCs/>
          <w:sz w:val="24"/>
          <w:szCs w:val="24"/>
        </w:rPr>
        <w:noBreakHyphen/>
        <w:t xml:space="preserve">corporate Commonwealth entities and do not adversely affect the private sector. </w:t>
      </w:r>
    </w:p>
    <w:p w14:paraId="7FBF5F9A" w14:textId="70A5D8C6" w:rsidR="00E5121D" w:rsidRPr="000C4FE2" w:rsidRDefault="00E5121D" w:rsidP="00E9118D">
      <w:pPr>
        <w:rPr>
          <w:rFonts w:ascii="Times New Roman" w:hAnsi="Times New Roman" w:cs="Times New Roman"/>
          <w:color w:val="000000" w:themeColor="text1"/>
          <w:sz w:val="24"/>
          <w:szCs w:val="24"/>
        </w:rPr>
        <w:sectPr w:rsidR="00E5121D" w:rsidRPr="000C4FE2"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1440AF1" w14:textId="77777777" w:rsidR="00495564" w:rsidRPr="00C2546D" w:rsidRDefault="00495564" w:rsidP="00495564">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9264" behindDoc="0" locked="1" layoutInCell="0" allowOverlap="1" wp14:anchorId="0A649E90" wp14:editId="5123BA13">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C0097F" w14:textId="77777777" w:rsidR="00495564" w:rsidRPr="00495564" w:rsidRDefault="00495564" w:rsidP="00495564">
                            <w:pPr>
                              <w:jc w:val="center"/>
                              <w:rPr>
                                <w:rFonts w:ascii="Arial" w:hAnsi="Arial" w:cs="Arial"/>
                                <w:bCs/>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649E90" id="_x0000_t202" coordsize="21600,21600" o:spt="202" path="m,l,21600r21600,l21600,xe">
                <v:stroke joinstyle="miter"/>
                <v:path gradientshapeok="t" o:connecttype="rect"/>
              </v:shapetype>
              <v:shape id="janusSEAL SC H_FirstPage_S_3" o:spid="_x0000_s1026"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0BC0097F" w14:textId="77777777" w:rsidR="00495564" w:rsidRPr="00495564" w:rsidRDefault="00495564" w:rsidP="00495564">
                      <w:pPr>
                        <w:jc w:val="center"/>
                        <w:rPr>
                          <w:rFonts w:ascii="Arial" w:hAnsi="Arial" w:cs="Arial"/>
                          <w:bCs/>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A</w:t>
      </w:r>
    </w:p>
    <w:p w14:paraId="473044D5" w14:textId="77777777" w:rsidR="00495564" w:rsidRPr="00495564" w:rsidRDefault="00495564" w:rsidP="00337D61">
      <w:pPr>
        <w:contextualSpacing/>
        <w:rPr>
          <w:rFonts w:ascii="Times New Roman" w:hAnsi="Times New Roman" w:cs="Times New Roman"/>
          <w:color w:val="000000" w:themeColor="text1"/>
          <w:sz w:val="24"/>
          <w:szCs w:val="24"/>
        </w:rPr>
      </w:pPr>
    </w:p>
    <w:p w14:paraId="6BC38E27" w14:textId="21CD7925" w:rsidR="00337D61" w:rsidRPr="000C4FE2" w:rsidRDefault="00337D61" w:rsidP="00337D61">
      <w:pPr>
        <w:contextualSpacing/>
        <w:rPr>
          <w:rFonts w:ascii="Times New Roman" w:hAnsi="Times New Roman" w:cs="Times New Roman"/>
          <w:b/>
          <w:bCs/>
          <w:i/>
          <w:color w:val="000000" w:themeColor="text1"/>
          <w:sz w:val="24"/>
          <w:szCs w:val="24"/>
          <w:u w:val="single"/>
        </w:rPr>
      </w:pPr>
      <w:r w:rsidRPr="000C4FE2">
        <w:rPr>
          <w:rFonts w:ascii="Times New Roman" w:hAnsi="Times New Roman" w:cs="Times New Roman"/>
          <w:b/>
          <w:bCs/>
          <w:color w:val="000000" w:themeColor="text1"/>
          <w:sz w:val="24"/>
          <w:szCs w:val="24"/>
          <w:u w:val="single"/>
        </w:rPr>
        <w:t xml:space="preserve">Details of the </w:t>
      </w:r>
      <w:r w:rsidRPr="000C4FE2">
        <w:rPr>
          <w:rFonts w:ascii="Times New Roman" w:hAnsi="Times New Roman" w:cs="Times New Roman"/>
          <w:b/>
          <w:bCs/>
          <w:i/>
          <w:color w:val="000000" w:themeColor="text1"/>
          <w:sz w:val="24"/>
          <w:szCs w:val="24"/>
          <w:u w:val="single"/>
        </w:rPr>
        <w:t xml:space="preserve">Financial Framework (Supplementary Powers) Amendment </w:t>
      </w:r>
    </w:p>
    <w:p w14:paraId="48316E12" w14:textId="78E1CFA0" w:rsidR="00337D61" w:rsidRPr="000C4FE2" w:rsidRDefault="00337D61" w:rsidP="00337D61">
      <w:pPr>
        <w:contextualSpacing/>
        <w:rPr>
          <w:rFonts w:ascii="Times New Roman" w:hAnsi="Times New Roman" w:cs="Times New Roman"/>
          <w:b/>
          <w:bCs/>
          <w:i/>
          <w:color w:val="000000" w:themeColor="text1"/>
          <w:sz w:val="24"/>
          <w:szCs w:val="24"/>
          <w:u w:val="single"/>
        </w:rPr>
      </w:pPr>
      <w:r w:rsidRPr="000C4FE2">
        <w:rPr>
          <w:rFonts w:ascii="Times New Roman" w:hAnsi="Times New Roman" w:cs="Times New Roman"/>
          <w:b/>
          <w:bCs/>
          <w:i/>
          <w:color w:val="000000" w:themeColor="text1"/>
          <w:sz w:val="24"/>
          <w:szCs w:val="24"/>
          <w:u w:val="single"/>
        </w:rPr>
        <w:t>(</w:t>
      </w:r>
      <w:r w:rsidR="004D5D0B" w:rsidRPr="000C4FE2">
        <w:rPr>
          <w:rFonts w:ascii="Times New Roman" w:hAnsi="Times New Roman" w:cs="Times New Roman"/>
          <w:b/>
          <w:i/>
          <w:sz w:val="24"/>
          <w:szCs w:val="24"/>
          <w:u w:val="single"/>
        </w:rPr>
        <w:t>Social Services</w:t>
      </w:r>
      <w:r w:rsidR="00010278" w:rsidRPr="000C4FE2">
        <w:rPr>
          <w:rFonts w:ascii="Times New Roman" w:hAnsi="Times New Roman" w:cs="Times New Roman"/>
          <w:b/>
          <w:i/>
          <w:sz w:val="24"/>
          <w:szCs w:val="24"/>
          <w:u w:val="single"/>
        </w:rPr>
        <w:t xml:space="preserve"> Measures </w:t>
      </w:r>
      <w:r w:rsidR="00556637" w:rsidRPr="000C4FE2">
        <w:rPr>
          <w:rFonts w:ascii="Times New Roman" w:hAnsi="Times New Roman" w:cs="Times New Roman"/>
          <w:b/>
          <w:i/>
          <w:sz w:val="24"/>
          <w:szCs w:val="24"/>
          <w:u w:val="single"/>
        </w:rPr>
        <w:t xml:space="preserve">No. </w:t>
      </w:r>
      <w:r w:rsidR="00D2417E" w:rsidRPr="000C4FE2">
        <w:rPr>
          <w:rFonts w:ascii="Times New Roman" w:hAnsi="Times New Roman" w:cs="Times New Roman"/>
          <w:b/>
          <w:i/>
          <w:sz w:val="24"/>
          <w:szCs w:val="24"/>
          <w:u w:val="single"/>
        </w:rPr>
        <w:t>2</w:t>
      </w:r>
      <w:r w:rsidRPr="000C4FE2">
        <w:rPr>
          <w:rFonts w:ascii="Times New Roman" w:hAnsi="Times New Roman" w:cs="Times New Roman"/>
          <w:b/>
          <w:i/>
          <w:sz w:val="24"/>
          <w:szCs w:val="24"/>
          <w:u w:val="single"/>
        </w:rPr>
        <w:t>)</w:t>
      </w:r>
      <w:r w:rsidRPr="000C4FE2">
        <w:rPr>
          <w:rFonts w:ascii="Times New Roman" w:hAnsi="Times New Roman" w:cs="Times New Roman"/>
          <w:b/>
          <w:bCs/>
          <w:i/>
          <w:color w:val="000000" w:themeColor="text1"/>
          <w:sz w:val="24"/>
          <w:szCs w:val="24"/>
          <w:u w:val="single"/>
        </w:rPr>
        <w:t xml:space="preserve"> Regulations </w:t>
      </w:r>
      <w:r w:rsidR="00556637" w:rsidRPr="000C4FE2">
        <w:rPr>
          <w:rFonts w:ascii="Times New Roman" w:hAnsi="Times New Roman" w:cs="Times New Roman"/>
          <w:b/>
          <w:bCs/>
          <w:i/>
          <w:color w:val="000000" w:themeColor="text1"/>
          <w:sz w:val="24"/>
          <w:szCs w:val="24"/>
          <w:u w:val="single"/>
        </w:rPr>
        <w:t>202</w:t>
      </w:r>
      <w:r w:rsidR="00CC492C" w:rsidRPr="000C4FE2">
        <w:rPr>
          <w:rFonts w:ascii="Times New Roman" w:hAnsi="Times New Roman" w:cs="Times New Roman"/>
          <w:b/>
          <w:bCs/>
          <w:i/>
          <w:color w:val="000000" w:themeColor="text1"/>
          <w:sz w:val="24"/>
          <w:szCs w:val="24"/>
          <w:u w:val="single"/>
        </w:rPr>
        <w:t>3</w:t>
      </w:r>
    </w:p>
    <w:p w14:paraId="2B5884C7" w14:textId="77777777" w:rsidR="00337D61" w:rsidRPr="00495564" w:rsidRDefault="00337D61" w:rsidP="00337D61">
      <w:pPr>
        <w:contextualSpacing/>
        <w:rPr>
          <w:rFonts w:ascii="Times New Roman" w:hAnsi="Times New Roman" w:cs="Times New Roman"/>
          <w:color w:val="000000" w:themeColor="text1"/>
          <w:sz w:val="24"/>
          <w:szCs w:val="24"/>
        </w:rPr>
      </w:pPr>
    </w:p>
    <w:p w14:paraId="7DEA90C5" w14:textId="77777777" w:rsidR="00337D61" w:rsidRPr="000C4FE2" w:rsidRDefault="00337D61" w:rsidP="00337D61">
      <w:pPr>
        <w:contextualSpacing/>
        <w:rPr>
          <w:rFonts w:ascii="Times New Roman" w:hAnsi="Times New Roman" w:cs="Times New Roman"/>
          <w:b/>
          <w:color w:val="000000" w:themeColor="text1"/>
          <w:sz w:val="24"/>
          <w:szCs w:val="24"/>
        </w:rPr>
      </w:pPr>
      <w:r w:rsidRPr="000C4FE2">
        <w:rPr>
          <w:rFonts w:ascii="Times New Roman" w:hAnsi="Times New Roman" w:cs="Times New Roman"/>
          <w:b/>
          <w:color w:val="000000" w:themeColor="text1"/>
          <w:sz w:val="24"/>
          <w:szCs w:val="24"/>
        </w:rPr>
        <w:t xml:space="preserve">Section 1 – Name </w:t>
      </w:r>
    </w:p>
    <w:p w14:paraId="2AC0C489" w14:textId="77777777" w:rsidR="00337D61" w:rsidRPr="000C4FE2" w:rsidRDefault="00337D61" w:rsidP="00337D61">
      <w:pPr>
        <w:contextualSpacing/>
        <w:rPr>
          <w:rFonts w:ascii="Times New Roman" w:hAnsi="Times New Roman" w:cs="Times New Roman"/>
          <w:color w:val="000000" w:themeColor="text1"/>
          <w:sz w:val="24"/>
          <w:szCs w:val="24"/>
        </w:rPr>
      </w:pPr>
    </w:p>
    <w:p w14:paraId="4040960F" w14:textId="02DFD6FE" w:rsidR="00337D61" w:rsidRPr="000C4FE2" w:rsidRDefault="00337D61" w:rsidP="00337D61">
      <w:pPr>
        <w:contextualSpacing/>
        <w:rPr>
          <w:rFonts w:ascii="Times New Roman" w:hAnsi="Times New Roman" w:cs="Times New Roman"/>
          <w:bCs/>
          <w:i/>
          <w:sz w:val="24"/>
          <w:szCs w:val="24"/>
        </w:rPr>
      </w:pPr>
      <w:r w:rsidRPr="000C4FE2">
        <w:rPr>
          <w:rFonts w:ascii="Times New Roman" w:hAnsi="Times New Roman" w:cs="Times New Roman"/>
          <w:color w:val="000000" w:themeColor="text1"/>
          <w:sz w:val="24"/>
          <w:szCs w:val="24"/>
        </w:rPr>
        <w:t xml:space="preserve">This section provides that the title of the Regulations </w:t>
      </w:r>
      <w:r w:rsidRPr="000C4FE2">
        <w:rPr>
          <w:rFonts w:ascii="Times New Roman" w:hAnsi="Times New Roman" w:cs="Times New Roman"/>
          <w:sz w:val="24"/>
          <w:szCs w:val="24"/>
        </w:rPr>
        <w:t>is</w:t>
      </w:r>
      <w:r w:rsidRPr="000C4FE2">
        <w:rPr>
          <w:rFonts w:ascii="Times New Roman" w:hAnsi="Times New Roman" w:cs="Times New Roman"/>
          <w:color w:val="000000" w:themeColor="text1"/>
          <w:sz w:val="24"/>
          <w:szCs w:val="24"/>
        </w:rPr>
        <w:t xml:space="preserve"> the </w:t>
      </w:r>
      <w:r w:rsidRPr="000C4FE2">
        <w:rPr>
          <w:rFonts w:ascii="Times New Roman" w:hAnsi="Times New Roman" w:cs="Times New Roman"/>
          <w:bCs/>
          <w:i/>
          <w:sz w:val="24"/>
          <w:szCs w:val="24"/>
        </w:rPr>
        <w:t>Financial Framework (Supplementary Powers) Amendment (</w:t>
      </w:r>
      <w:r w:rsidR="004D5D0B" w:rsidRPr="000C4FE2">
        <w:rPr>
          <w:rFonts w:ascii="Times New Roman" w:hAnsi="Times New Roman" w:cs="Times New Roman"/>
          <w:bCs/>
          <w:i/>
          <w:sz w:val="24"/>
          <w:szCs w:val="24"/>
        </w:rPr>
        <w:t>Social Services</w:t>
      </w:r>
      <w:r w:rsidR="00B44FF1" w:rsidRPr="000C4FE2">
        <w:rPr>
          <w:rFonts w:ascii="Times New Roman" w:hAnsi="Times New Roman" w:cs="Times New Roman"/>
          <w:bCs/>
          <w:i/>
          <w:sz w:val="24"/>
          <w:szCs w:val="24"/>
        </w:rPr>
        <w:t xml:space="preserve"> Measures No. </w:t>
      </w:r>
      <w:r w:rsidR="00D2417E" w:rsidRPr="000C4FE2">
        <w:rPr>
          <w:rFonts w:ascii="Times New Roman" w:hAnsi="Times New Roman" w:cs="Times New Roman"/>
          <w:bCs/>
          <w:i/>
          <w:sz w:val="24"/>
          <w:szCs w:val="24"/>
        </w:rPr>
        <w:t>2</w:t>
      </w:r>
      <w:r w:rsidRPr="000C4FE2">
        <w:rPr>
          <w:rFonts w:ascii="Times New Roman" w:hAnsi="Times New Roman" w:cs="Times New Roman"/>
          <w:bCs/>
          <w:i/>
          <w:sz w:val="24"/>
          <w:szCs w:val="24"/>
        </w:rPr>
        <w:t>) Regulations </w:t>
      </w:r>
      <w:r w:rsidR="00556637" w:rsidRPr="000C4FE2">
        <w:rPr>
          <w:rFonts w:ascii="Times New Roman" w:hAnsi="Times New Roman" w:cs="Times New Roman"/>
          <w:bCs/>
          <w:i/>
          <w:sz w:val="24"/>
          <w:szCs w:val="24"/>
        </w:rPr>
        <w:t>202</w:t>
      </w:r>
      <w:r w:rsidR="00CC492C" w:rsidRPr="000C4FE2">
        <w:rPr>
          <w:rFonts w:ascii="Times New Roman" w:hAnsi="Times New Roman" w:cs="Times New Roman"/>
          <w:bCs/>
          <w:i/>
          <w:sz w:val="24"/>
          <w:szCs w:val="24"/>
        </w:rPr>
        <w:t>3</w:t>
      </w:r>
      <w:r w:rsidRPr="000C4FE2">
        <w:rPr>
          <w:rFonts w:ascii="Times New Roman" w:hAnsi="Times New Roman" w:cs="Times New Roman"/>
          <w:bCs/>
          <w:i/>
          <w:sz w:val="24"/>
          <w:szCs w:val="24"/>
        </w:rPr>
        <w:t>.</w:t>
      </w:r>
    </w:p>
    <w:p w14:paraId="08C99292" w14:textId="77777777" w:rsidR="00337D61" w:rsidRPr="000C4FE2" w:rsidRDefault="00337D61" w:rsidP="00337D61">
      <w:pPr>
        <w:rPr>
          <w:rFonts w:ascii="Times New Roman" w:hAnsi="Times New Roman" w:cs="Times New Roman"/>
          <w:sz w:val="24"/>
          <w:szCs w:val="24"/>
        </w:rPr>
      </w:pPr>
    </w:p>
    <w:p w14:paraId="3808ABB4" w14:textId="77777777" w:rsidR="00337D61" w:rsidRPr="000C4FE2" w:rsidRDefault="00337D61" w:rsidP="00337D61">
      <w:pPr>
        <w:contextualSpacing/>
        <w:rPr>
          <w:rFonts w:ascii="Times New Roman" w:hAnsi="Times New Roman" w:cs="Times New Roman"/>
          <w:b/>
          <w:color w:val="000000" w:themeColor="text1"/>
          <w:sz w:val="24"/>
          <w:szCs w:val="24"/>
        </w:rPr>
      </w:pPr>
      <w:r w:rsidRPr="000C4FE2">
        <w:rPr>
          <w:rFonts w:ascii="Times New Roman" w:hAnsi="Times New Roman" w:cs="Times New Roman"/>
          <w:b/>
          <w:color w:val="000000" w:themeColor="text1"/>
          <w:sz w:val="24"/>
          <w:szCs w:val="24"/>
        </w:rPr>
        <w:t xml:space="preserve">Section 2 – Commencement </w:t>
      </w:r>
    </w:p>
    <w:p w14:paraId="3FAFE8DD" w14:textId="77777777" w:rsidR="00337D61" w:rsidRPr="000C4FE2" w:rsidRDefault="00337D61" w:rsidP="00337D61">
      <w:pPr>
        <w:contextualSpacing/>
        <w:rPr>
          <w:rFonts w:ascii="Times New Roman" w:hAnsi="Times New Roman" w:cs="Times New Roman"/>
          <w:color w:val="000000" w:themeColor="text1"/>
          <w:sz w:val="24"/>
          <w:szCs w:val="24"/>
        </w:rPr>
      </w:pPr>
    </w:p>
    <w:p w14:paraId="5A854345" w14:textId="77777777" w:rsidR="00337D61" w:rsidRPr="000C4FE2" w:rsidRDefault="00337D61" w:rsidP="00337D61">
      <w:pPr>
        <w:contextualSpacing/>
        <w:rPr>
          <w:rFonts w:ascii="Times New Roman" w:hAnsi="Times New Roman" w:cs="Times New Roman"/>
          <w:color w:val="000000" w:themeColor="text1"/>
          <w:sz w:val="24"/>
          <w:szCs w:val="24"/>
        </w:rPr>
      </w:pPr>
      <w:r w:rsidRPr="000C4FE2">
        <w:rPr>
          <w:rFonts w:ascii="Times New Roman" w:hAnsi="Times New Roman" w:cs="Times New Roman"/>
          <w:color w:val="000000" w:themeColor="text1"/>
          <w:sz w:val="24"/>
          <w:szCs w:val="24"/>
        </w:rPr>
        <w:t>This section provides that the Regulations commence on the day after regist</w:t>
      </w:r>
      <w:r w:rsidR="0024651D" w:rsidRPr="000C4FE2">
        <w:rPr>
          <w:rFonts w:ascii="Times New Roman" w:hAnsi="Times New Roman" w:cs="Times New Roman"/>
          <w:color w:val="000000" w:themeColor="text1"/>
          <w:sz w:val="24"/>
          <w:szCs w:val="24"/>
        </w:rPr>
        <w:t>ration</w:t>
      </w:r>
      <w:r w:rsidRPr="000C4FE2">
        <w:rPr>
          <w:rFonts w:ascii="Times New Roman" w:hAnsi="Times New Roman" w:cs="Times New Roman"/>
          <w:color w:val="000000" w:themeColor="text1"/>
          <w:sz w:val="24"/>
          <w:szCs w:val="24"/>
        </w:rPr>
        <w:t xml:space="preserve"> on the Federal Register of Legislation.</w:t>
      </w:r>
    </w:p>
    <w:p w14:paraId="457297DD" w14:textId="77777777" w:rsidR="00337D61" w:rsidRPr="000C4FE2" w:rsidRDefault="00337D61" w:rsidP="00337D61">
      <w:pPr>
        <w:contextualSpacing/>
        <w:rPr>
          <w:rFonts w:ascii="Times New Roman" w:hAnsi="Times New Roman" w:cs="Times New Roman"/>
          <w:color w:val="000000" w:themeColor="text1"/>
          <w:sz w:val="24"/>
          <w:szCs w:val="24"/>
        </w:rPr>
      </w:pPr>
    </w:p>
    <w:p w14:paraId="5838E568" w14:textId="77777777" w:rsidR="00337D61" w:rsidRPr="000C4FE2" w:rsidRDefault="00337D61" w:rsidP="00337D61">
      <w:pPr>
        <w:contextualSpacing/>
        <w:rPr>
          <w:rFonts w:ascii="Times New Roman" w:hAnsi="Times New Roman" w:cs="Times New Roman"/>
          <w:b/>
          <w:i/>
          <w:color w:val="000000" w:themeColor="text1"/>
          <w:sz w:val="24"/>
          <w:szCs w:val="24"/>
        </w:rPr>
      </w:pPr>
      <w:r w:rsidRPr="000C4FE2">
        <w:rPr>
          <w:rFonts w:ascii="Times New Roman" w:hAnsi="Times New Roman" w:cs="Times New Roman"/>
          <w:b/>
          <w:color w:val="000000" w:themeColor="text1"/>
          <w:sz w:val="24"/>
          <w:szCs w:val="24"/>
        </w:rPr>
        <w:t>Section 3 – Authority</w:t>
      </w:r>
      <w:r w:rsidRPr="000C4FE2">
        <w:rPr>
          <w:rFonts w:ascii="Times New Roman" w:hAnsi="Times New Roman" w:cs="Times New Roman"/>
          <w:b/>
          <w:i/>
          <w:color w:val="000000" w:themeColor="text1"/>
          <w:sz w:val="24"/>
          <w:szCs w:val="24"/>
        </w:rPr>
        <w:t xml:space="preserve"> </w:t>
      </w:r>
    </w:p>
    <w:p w14:paraId="19C5A4BE" w14:textId="77777777" w:rsidR="00337D61" w:rsidRPr="000C4FE2" w:rsidRDefault="00337D61" w:rsidP="00337D61">
      <w:pPr>
        <w:contextualSpacing/>
        <w:rPr>
          <w:rFonts w:ascii="Times New Roman" w:hAnsi="Times New Roman" w:cs="Times New Roman"/>
          <w:color w:val="000000" w:themeColor="text1"/>
          <w:sz w:val="24"/>
          <w:szCs w:val="24"/>
        </w:rPr>
      </w:pPr>
    </w:p>
    <w:p w14:paraId="4E4DDE52" w14:textId="77777777" w:rsidR="00337D61" w:rsidRPr="000C4FE2" w:rsidRDefault="00337D61" w:rsidP="00337D61">
      <w:pPr>
        <w:contextualSpacing/>
        <w:rPr>
          <w:rFonts w:ascii="Times New Roman" w:hAnsi="Times New Roman" w:cs="Times New Roman"/>
          <w:color w:val="000000" w:themeColor="text1"/>
          <w:sz w:val="24"/>
          <w:szCs w:val="24"/>
        </w:rPr>
      </w:pPr>
      <w:r w:rsidRPr="000C4FE2">
        <w:rPr>
          <w:rFonts w:ascii="Times New Roman" w:hAnsi="Times New Roman" w:cs="Times New Roman"/>
          <w:color w:val="000000" w:themeColor="text1"/>
          <w:sz w:val="24"/>
          <w:szCs w:val="24"/>
        </w:rPr>
        <w:t xml:space="preserve">This section provides that the Regulations are made under the </w:t>
      </w:r>
      <w:r w:rsidRPr="000C4FE2">
        <w:rPr>
          <w:rFonts w:ascii="Times New Roman" w:hAnsi="Times New Roman" w:cs="Times New Roman"/>
          <w:i/>
          <w:color w:val="000000" w:themeColor="text1"/>
          <w:sz w:val="24"/>
          <w:szCs w:val="24"/>
        </w:rPr>
        <w:t xml:space="preserve">Financial </w:t>
      </w:r>
      <w:r w:rsidRPr="000C4FE2">
        <w:rPr>
          <w:rFonts w:ascii="Times New Roman" w:hAnsi="Times New Roman" w:cs="Times New Roman"/>
          <w:bCs/>
          <w:i/>
          <w:sz w:val="24"/>
          <w:szCs w:val="24"/>
        </w:rPr>
        <w:t xml:space="preserve">Framework (Supplementary Powers) </w:t>
      </w:r>
      <w:r w:rsidRPr="000C4FE2">
        <w:rPr>
          <w:rFonts w:ascii="Times New Roman" w:hAnsi="Times New Roman" w:cs="Times New Roman"/>
          <w:i/>
          <w:color w:val="000000" w:themeColor="text1"/>
          <w:sz w:val="24"/>
          <w:szCs w:val="24"/>
        </w:rPr>
        <w:t>Act 1997</w:t>
      </w:r>
      <w:r w:rsidRPr="000C4FE2">
        <w:rPr>
          <w:rFonts w:ascii="Times New Roman" w:hAnsi="Times New Roman" w:cs="Times New Roman"/>
          <w:color w:val="000000" w:themeColor="text1"/>
          <w:sz w:val="24"/>
          <w:szCs w:val="24"/>
        </w:rPr>
        <w:t>.</w:t>
      </w:r>
    </w:p>
    <w:p w14:paraId="1C56CCB4" w14:textId="77777777" w:rsidR="00337D61" w:rsidRPr="000C4FE2" w:rsidRDefault="00337D61" w:rsidP="00337D61">
      <w:pPr>
        <w:contextualSpacing/>
        <w:rPr>
          <w:rFonts w:ascii="Times New Roman" w:hAnsi="Times New Roman" w:cs="Times New Roman"/>
          <w:color w:val="000000" w:themeColor="text1"/>
          <w:sz w:val="24"/>
          <w:szCs w:val="24"/>
        </w:rPr>
      </w:pPr>
    </w:p>
    <w:p w14:paraId="48F7D1DC" w14:textId="77777777" w:rsidR="00337D61" w:rsidRPr="000C4FE2" w:rsidRDefault="00337D61" w:rsidP="00337D61">
      <w:pPr>
        <w:contextualSpacing/>
        <w:rPr>
          <w:rFonts w:ascii="Times New Roman" w:hAnsi="Times New Roman" w:cs="Times New Roman"/>
          <w:b/>
          <w:i/>
          <w:color w:val="000000" w:themeColor="text1"/>
          <w:sz w:val="24"/>
          <w:szCs w:val="24"/>
        </w:rPr>
      </w:pPr>
      <w:r w:rsidRPr="000C4FE2">
        <w:rPr>
          <w:rFonts w:ascii="Times New Roman" w:hAnsi="Times New Roman" w:cs="Times New Roman"/>
          <w:b/>
          <w:color w:val="000000" w:themeColor="text1"/>
          <w:sz w:val="24"/>
          <w:szCs w:val="24"/>
        </w:rPr>
        <w:t>Section 4 – Schedules</w:t>
      </w:r>
      <w:r w:rsidRPr="000C4FE2">
        <w:rPr>
          <w:rFonts w:ascii="Times New Roman" w:hAnsi="Times New Roman" w:cs="Times New Roman"/>
          <w:b/>
          <w:i/>
          <w:color w:val="000000" w:themeColor="text1"/>
          <w:sz w:val="24"/>
          <w:szCs w:val="24"/>
        </w:rPr>
        <w:t xml:space="preserve"> </w:t>
      </w:r>
    </w:p>
    <w:p w14:paraId="663AAECD" w14:textId="77777777" w:rsidR="00337D61" w:rsidRPr="000C4FE2" w:rsidRDefault="00337D61" w:rsidP="00337D61">
      <w:pPr>
        <w:contextualSpacing/>
        <w:rPr>
          <w:rFonts w:ascii="Times New Roman" w:hAnsi="Times New Roman" w:cs="Times New Roman"/>
          <w:color w:val="000000" w:themeColor="text1"/>
          <w:sz w:val="24"/>
          <w:szCs w:val="24"/>
        </w:rPr>
      </w:pPr>
    </w:p>
    <w:p w14:paraId="7450CC0E" w14:textId="77777777" w:rsidR="00337D61" w:rsidRPr="000C4FE2" w:rsidRDefault="00337D61" w:rsidP="00043BFD">
      <w:pPr>
        <w:contextualSpacing/>
        <w:rPr>
          <w:rFonts w:ascii="Times New Roman" w:hAnsi="Times New Roman" w:cs="Times New Roman"/>
          <w:color w:val="000000" w:themeColor="text1"/>
          <w:sz w:val="24"/>
          <w:szCs w:val="24"/>
        </w:rPr>
      </w:pPr>
      <w:r w:rsidRPr="000C4FE2">
        <w:rPr>
          <w:rFonts w:ascii="Times New Roman" w:hAnsi="Times New Roman" w:cs="Times New Roman"/>
          <w:color w:val="000000" w:themeColor="text1"/>
          <w:sz w:val="24"/>
          <w:szCs w:val="24"/>
        </w:rPr>
        <w:t xml:space="preserve">This section provides that the </w:t>
      </w:r>
      <w:r w:rsidRPr="000C4FE2">
        <w:rPr>
          <w:rFonts w:ascii="Times New Roman" w:hAnsi="Times New Roman" w:cs="Times New Roman"/>
          <w:i/>
          <w:color w:val="000000" w:themeColor="text1"/>
          <w:sz w:val="24"/>
          <w:szCs w:val="24"/>
        </w:rPr>
        <w:t xml:space="preserve">Financial </w:t>
      </w:r>
      <w:r w:rsidRPr="000C4FE2">
        <w:rPr>
          <w:rFonts w:ascii="Times New Roman" w:hAnsi="Times New Roman" w:cs="Times New Roman"/>
          <w:bCs/>
          <w:i/>
          <w:sz w:val="24"/>
          <w:szCs w:val="24"/>
        </w:rPr>
        <w:t xml:space="preserve">Framework (Supplementary Powers) </w:t>
      </w:r>
      <w:r w:rsidRPr="000C4FE2">
        <w:rPr>
          <w:rFonts w:ascii="Times New Roman" w:hAnsi="Times New Roman" w:cs="Times New Roman"/>
          <w:i/>
          <w:color w:val="000000" w:themeColor="text1"/>
          <w:sz w:val="24"/>
          <w:szCs w:val="24"/>
        </w:rPr>
        <w:t>Regulations 1997</w:t>
      </w:r>
      <w:r w:rsidRPr="000C4FE2">
        <w:rPr>
          <w:rFonts w:ascii="Times New Roman" w:hAnsi="Times New Roman" w:cs="Times New Roman"/>
          <w:color w:val="000000" w:themeColor="text1"/>
          <w:sz w:val="24"/>
          <w:szCs w:val="24"/>
        </w:rPr>
        <w:t xml:space="preserve"> are amended as set out in the Schedule to the Regulations.</w:t>
      </w:r>
    </w:p>
    <w:p w14:paraId="5AB13044" w14:textId="77777777" w:rsidR="00337D61" w:rsidRPr="000C4FE2" w:rsidRDefault="00337D61" w:rsidP="00043BFD">
      <w:pPr>
        <w:contextualSpacing/>
        <w:rPr>
          <w:rFonts w:ascii="Times New Roman" w:hAnsi="Times New Roman" w:cs="Times New Roman"/>
          <w:color w:val="000000" w:themeColor="text1"/>
          <w:sz w:val="24"/>
          <w:szCs w:val="24"/>
        </w:rPr>
      </w:pPr>
    </w:p>
    <w:p w14:paraId="5A959238" w14:textId="77777777" w:rsidR="00337D61" w:rsidRPr="000C4FE2" w:rsidRDefault="00337D61" w:rsidP="00043BFD">
      <w:pPr>
        <w:contextualSpacing/>
        <w:rPr>
          <w:rFonts w:ascii="Times New Roman" w:hAnsi="Times New Roman" w:cs="Times New Roman"/>
          <w:b/>
          <w:color w:val="000000" w:themeColor="text1"/>
          <w:sz w:val="24"/>
          <w:szCs w:val="24"/>
        </w:rPr>
      </w:pPr>
      <w:r w:rsidRPr="000C4FE2">
        <w:rPr>
          <w:rFonts w:ascii="Times New Roman" w:hAnsi="Times New Roman" w:cs="Times New Roman"/>
          <w:b/>
          <w:color w:val="000000" w:themeColor="text1"/>
          <w:sz w:val="24"/>
          <w:szCs w:val="24"/>
        </w:rPr>
        <w:t>Schedule 1 – Amendments</w:t>
      </w:r>
    </w:p>
    <w:p w14:paraId="37174F4D" w14:textId="77777777" w:rsidR="002D4029" w:rsidRPr="000C4FE2" w:rsidRDefault="002D4029" w:rsidP="00043BFD">
      <w:pPr>
        <w:contextualSpacing/>
        <w:rPr>
          <w:rFonts w:ascii="Times New Roman" w:hAnsi="Times New Roman" w:cs="Times New Roman"/>
          <w:b/>
          <w:color w:val="000000" w:themeColor="text1"/>
          <w:sz w:val="24"/>
          <w:szCs w:val="24"/>
        </w:rPr>
      </w:pPr>
    </w:p>
    <w:p w14:paraId="144A1877" w14:textId="77777777" w:rsidR="00337D61" w:rsidRPr="000C4FE2" w:rsidRDefault="00BF24AA" w:rsidP="00043BFD">
      <w:pPr>
        <w:rPr>
          <w:rFonts w:ascii="Times New Roman" w:hAnsi="Times New Roman" w:cs="Times New Roman"/>
          <w:b/>
          <w:i/>
          <w:color w:val="000000" w:themeColor="text1"/>
          <w:sz w:val="24"/>
          <w:szCs w:val="24"/>
        </w:rPr>
      </w:pPr>
      <w:r w:rsidRPr="000C4FE2">
        <w:rPr>
          <w:rFonts w:ascii="Times New Roman" w:hAnsi="Times New Roman" w:cs="Times New Roman"/>
          <w:b/>
          <w:i/>
          <w:color w:val="000000" w:themeColor="text1"/>
          <w:sz w:val="24"/>
          <w:szCs w:val="24"/>
        </w:rPr>
        <w:t>Financial Framework (Supplementary Powers) Regulations 1997</w:t>
      </w:r>
    </w:p>
    <w:p w14:paraId="79993863" w14:textId="77777777" w:rsidR="002D4029" w:rsidRPr="000C4FE2" w:rsidRDefault="002D4029" w:rsidP="00043BFD">
      <w:pPr>
        <w:rPr>
          <w:rFonts w:ascii="Times New Roman" w:hAnsi="Times New Roman" w:cs="Times New Roman"/>
          <w:b/>
          <w:i/>
          <w:color w:val="000000" w:themeColor="text1"/>
          <w:sz w:val="24"/>
          <w:szCs w:val="24"/>
        </w:rPr>
      </w:pPr>
    </w:p>
    <w:p w14:paraId="711D3CCF" w14:textId="77777777" w:rsidR="00AB6F68" w:rsidRPr="000C4FE2" w:rsidRDefault="00F14B7C" w:rsidP="00AB6F68">
      <w:pPr>
        <w:rPr>
          <w:rFonts w:ascii="Times New Roman" w:hAnsi="Times New Roman" w:cs="Times New Roman"/>
          <w:b/>
          <w:bCs/>
          <w:color w:val="000000" w:themeColor="text1"/>
          <w:sz w:val="24"/>
          <w:szCs w:val="24"/>
        </w:rPr>
      </w:pPr>
      <w:r w:rsidRPr="000C4FE2">
        <w:rPr>
          <w:rFonts w:ascii="Times New Roman" w:hAnsi="Times New Roman" w:cs="Times New Roman"/>
          <w:b/>
          <w:bCs/>
          <w:color w:val="000000" w:themeColor="text1"/>
          <w:sz w:val="24"/>
          <w:szCs w:val="24"/>
        </w:rPr>
        <w:t xml:space="preserve">Item </w:t>
      </w:r>
      <w:r w:rsidR="009D0E4D" w:rsidRPr="000C4FE2">
        <w:rPr>
          <w:rFonts w:ascii="Times New Roman" w:hAnsi="Times New Roman" w:cs="Times New Roman"/>
          <w:b/>
          <w:bCs/>
          <w:color w:val="000000" w:themeColor="text1"/>
          <w:sz w:val="24"/>
          <w:szCs w:val="24"/>
        </w:rPr>
        <w:t>1</w:t>
      </w:r>
      <w:r w:rsidR="00123528" w:rsidRPr="000C4FE2">
        <w:rPr>
          <w:rFonts w:ascii="Times New Roman" w:hAnsi="Times New Roman" w:cs="Times New Roman"/>
          <w:b/>
          <w:bCs/>
          <w:color w:val="000000" w:themeColor="text1"/>
          <w:sz w:val="24"/>
          <w:szCs w:val="24"/>
        </w:rPr>
        <w:t xml:space="preserve"> – </w:t>
      </w:r>
      <w:r w:rsidR="00AB6F68" w:rsidRPr="000C4FE2">
        <w:rPr>
          <w:rFonts w:ascii="Times New Roman" w:hAnsi="Times New Roman" w:cs="Times New Roman"/>
          <w:b/>
          <w:bCs/>
          <w:color w:val="000000" w:themeColor="text1"/>
          <w:sz w:val="24"/>
          <w:szCs w:val="24"/>
        </w:rPr>
        <w:t>Part 4 of Schedule 1AB (cell at table item 50, column headed “Objective(s)”)</w:t>
      </w:r>
    </w:p>
    <w:p w14:paraId="73711232" w14:textId="77777777" w:rsidR="002E7729" w:rsidRPr="000C4FE2" w:rsidRDefault="002E7729" w:rsidP="00053276">
      <w:pPr>
        <w:rPr>
          <w:rFonts w:ascii="Times New Roman" w:hAnsi="Times New Roman" w:cs="Times New Roman"/>
          <w:iCs/>
          <w:color w:val="000000" w:themeColor="text1"/>
          <w:sz w:val="24"/>
          <w:szCs w:val="24"/>
        </w:rPr>
      </w:pPr>
    </w:p>
    <w:p w14:paraId="5435B048" w14:textId="77777777" w:rsidR="008A3FDB" w:rsidRPr="000C4FE2" w:rsidRDefault="008A3FDB" w:rsidP="008A3FDB">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This item amends table item 50 in Part 4 of Schedule 1AB by repealing and substituting the full text of the cell. The amended table item 50 establishes legislative authority for government spending on two disability related services within the scope of the Employment Assistance and Other Services (EAOS) program, which is administered by the Department of Social Services (the department).</w:t>
      </w:r>
    </w:p>
    <w:p w14:paraId="2AB89C64" w14:textId="77777777" w:rsidR="008A3FDB" w:rsidRPr="000C4FE2" w:rsidRDefault="008A3FDB" w:rsidP="008A3FDB">
      <w:pPr>
        <w:rPr>
          <w:rFonts w:ascii="Times New Roman" w:hAnsi="Times New Roman" w:cs="Times New Roman"/>
          <w:iCs/>
          <w:color w:val="000000" w:themeColor="text1"/>
          <w:sz w:val="24"/>
          <w:szCs w:val="24"/>
        </w:rPr>
      </w:pPr>
    </w:p>
    <w:p w14:paraId="075460D4" w14:textId="77777777" w:rsidR="008A3FDB" w:rsidRPr="000C4FE2" w:rsidRDefault="008A3FDB" w:rsidP="008A3FDB">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amended table item 50 will expand the supports and services funded under the EAOS program to include the Complaints Resolution and Referral Service (CRRS) and National Disability Abuse and Neglect Hotline (Hotline). </w:t>
      </w:r>
    </w:p>
    <w:p w14:paraId="4B1356D8" w14:textId="77777777" w:rsidR="008A3FDB" w:rsidRPr="000C4FE2" w:rsidRDefault="008A3FDB" w:rsidP="008A3FDB">
      <w:pPr>
        <w:rPr>
          <w:rFonts w:ascii="Times New Roman" w:hAnsi="Times New Roman" w:cs="Times New Roman"/>
          <w:iCs/>
          <w:color w:val="000000" w:themeColor="text1"/>
          <w:sz w:val="24"/>
          <w:szCs w:val="24"/>
        </w:rPr>
      </w:pPr>
    </w:p>
    <w:p w14:paraId="3FF76E4A" w14:textId="77777777" w:rsidR="008A3FDB" w:rsidRPr="000C4FE2" w:rsidRDefault="008A3FDB" w:rsidP="008A3FDB">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The EAOS is an ongoing program which provides a variety of disability services to support employers to employ people with disabilities. The supports and services include:</w:t>
      </w:r>
    </w:p>
    <w:p w14:paraId="124EF436" w14:textId="77777777" w:rsidR="008A3FDB" w:rsidRPr="000C4FE2" w:rsidRDefault="008A3FDB" w:rsidP="008A3FDB">
      <w:pPr>
        <w:numPr>
          <w:ilvl w:val="0"/>
          <w:numId w:val="17"/>
        </w:numPr>
        <w:rPr>
          <w:rFonts w:ascii="Times New Roman" w:hAnsi="Times New Roman" w:cs="Times New Roman"/>
          <w:iCs/>
          <w:color w:val="000000" w:themeColor="text1"/>
          <w:sz w:val="24"/>
          <w:szCs w:val="24"/>
        </w:rPr>
      </w:pP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information and advice </w:t>
      </w:r>
      <w:proofErr w:type="gramStart"/>
      <w:r w:rsidRPr="000C4FE2">
        <w:rPr>
          <w:rFonts w:ascii="Times New Roman" w:hAnsi="Times New Roman" w:cs="Times New Roman"/>
          <w:iCs/>
          <w:color w:val="000000" w:themeColor="text1"/>
          <w:sz w:val="24"/>
          <w:szCs w:val="24"/>
        </w:rPr>
        <w:t>service;</w:t>
      </w:r>
      <w:proofErr w:type="gramEnd"/>
    </w:p>
    <w:p w14:paraId="79FB8199" w14:textId="77777777" w:rsidR="008A3FDB" w:rsidRPr="000C4FE2" w:rsidRDefault="008A3FDB" w:rsidP="008A3FDB">
      <w:pPr>
        <w:numPr>
          <w:ilvl w:val="0"/>
          <w:numId w:val="17"/>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Employment Assistance </w:t>
      </w:r>
      <w:proofErr w:type="gramStart"/>
      <w:r w:rsidRPr="000C4FE2">
        <w:rPr>
          <w:rFonts w:ascii="Times New Roman" w:hAnsi="Times New Roman" w:cs="Times New Roman"/>
          <w:iCs/>
          <w:color w:val="000000" w:themeColor="text1"/>
          <w:sz w:val="24"/>
          <w:szCs w:val="24"/>
        </w:rPr>
        <w:t>Fund;</w:t>
      </w:r>
      <w:proofErr w:type="gramEnd"/>
      <w:r w:rsidRPr="000C4FE2">
        <w:rPr>
          <w:rFonts w:ascii="Times New Roman" w:hAnsi="Times New Roman" w:cs="Times New Roman"/>
          <w:iCs/>
          <w:color w:val="000000" w:themeColor="text1"/>
          <w:sz w:val="24"/>
          <w:szCs w:val="24"/>
        </w:rPr>
        <w:t xml:space="preserve"> </w:t>
      </w:r>
    </w:p>
    <w:p w14:paraId="40A7BD73" w14:textId="77777777" w:rsidR="008A3FDB" w:rsidRPr="000C4FE2" w:rsidRDefault="008A3FDB" w:rsidP="008A3FDB">
      <w:pPr>
        <w:numPr>
          <w:ilvl w:val="0"/>
          <w:numId w:val="17"/>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National Disability Recruitment Co-ordinator </w:t>
      </w:r>
      <w:proofErr w:type="gramStart"/>
      <w:r w:rsidRPr="000C4FE2">
        <w:rPr>
          <w:rFonts w:ascii="Times New Roman" w:hAnsi="Times New Roman" w:cs="Times New Roman"/>
          <w:iCs/>
          <w:color w:val="000000" w:themeColor="text1"/>
          <w:sz w:val="24"/>
          <w:szCs w:val="24"/>
        </w:rPr>
        <w:t>program;</w:t>
      </w:r>
      <w:proofErr w:type="gramEnd"/>
    </w:p>
    <w:p w14:paraId="7E1BA9C8" w14:textId="77777777" w:rsidR="008A3FDB" w:rsidRPr="000C4FE2" w:rsidRDefault="008A3FDB" w:rsidP="008A3FDB">
      <w:pPr>
        <w:numPr>
          <w:ilvl w:val="0"/>
          <w:numId w:val="17"/>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Workplace Modifications </w:t>
      </w:r>
      <w:proofErr w:type="gramStart"/>
      <w:r w:rsidRPr="000C4FE2">
        <w:rPr>
          <w:rFonts w:ascii="Times New Roman" w:hAnsi="Times New Roman" w:cs="Times New Roman"/>
          <w:iCs/>
          <w:color w:val="000000" w:themeColor="text1"/>
          <w:sz w:val="24"/>
          <w:szCs w:val="24"/>
        </w:rPr>
        <w:t>assessments;</w:t>
      </w:r>
      <w:proofErr w:type="gramEnd"/>
    </w:p>
    <w:p w14:paraId="064D6907" w14:textId="77777777" w:rsidR="008A3FDB" w:rsidRPr="000C4FE2" w:rsidRDefault="008A3FDB" w:rsidP="008A3FDB">
      <w:pPr>
        <w:numPr>
          <w:ilvl w:val="0"/>
          <w:numId w:val="17"/>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Supported Wage System </w:t>
      </w:r>
      <w:proofErr w:type="gramStart"/>
      <w:r w:rsidRPr="000C4FE2">
        <w:rPr>
          <w:rFonts w:ascii="Times New Roman" w:hAnsi="Times New Roman" w:cs="Times New Roman"/>
          <w:iCs/>
          <w:color w:val="000000" w:themeColor="text1"/>
          <w:sz w:val="24"/>
          <w:szCs w:val="24"/>
        </w:rPr>
        <w:t>assessments;</w:t>
      </w:r>
      <w:proofErr w:type="gramEnd"/>
    </w:p>
    <w:p w14:paraId="62C2DF53" w14:textId="78B1A79B" w:rsidR="008A3FDB" w:rsidRPr="000C4FE2" w:rsidRDefault="008A3FDB" w:rsidP="008A3FDB">
      <w:pPr>
        <w:numPr>
          <w:ilvl w:val="0"/>
          <w:numId w:val="17"/>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Disability Employment Services Wage Subsidy </w:t>
      </w:r>
      <w:proofErr w:type="gramStart"/>
      <w:r w:rsidRPr="000C4FE2">
        <w:rPr>
          <w:rFonts w:ascii="Times New Roman" w:hAnsi="Times New Roman" w:cs="Times New Roman"/>
          <w:iCs/>
          <w:color w:val="000000" w:themeColor="text1"/>
          <w:sz w:val="24"/>
          <w:szCs w:val="24"/>
        </w:rPr>
        <w:t>Scheme;</w:t>
      </w:r>
      <w:proofErr w:type="gramEnd"/>
      <w:r w:rsidRPr="000C4FE2">
        <w:rPr>
          <w:rFonts w:ascii="Times New Roman" w:hAnsi="Times New Roman" w:cs="Times New Roman"/>
          <w:iCs/>
          <w:color w:val="000000" w:themeColor="text1"/>
          <w:sz w:val="24"/>
          <w:szCs w:val="24"/>
        </w:rPr>
        <w:t xml:space="preserve"> </w:t>
      </w:r>
    </w:p>
    <w:p w14:paraId="68FE4C51" w14:textId="77777777" w:rsidR="008A3FDB" w:rsidRPr="000C4FE2" w:rsidRDefault="008A3FDB" w:rsidP="008A3FDB">
      <w:pPr>
        <w:numPr>
          <w:ilvl w:val="0"/>
          <w:numId w:val="17"/>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w:t>
      </w:r>
      <w:proofErr w:type="spellStart"/>
      <w:r w:rsidRPr="000C4FE2">
        <w:rPr>
          <w:rFonts w:ascii="Times New Roman" w:hAnsi="Times New Roman" w:cs="Times New Roman"/>
          <w:iCs/>
          <w:color w:val="000000" w:themeColor="text1"/>
          <w:sz w:val="24"/>
          <w:szCs w:val="24"/>
        </w:rPr>
        <w:t>RecruitAble</w:t>
      </w:r>
      <w:proofErr w:type="spellEnd"/>
      <w:r w:rsidRPr="000C4FE2">
        <w:rPr>
          <w:rFonts w:ascii="Times New Roman" w:hAnsi="Times New Roman" w:cs="Times New Roman"/>
          <w:iCs/>
          <w:color w:val="000000" w:themeColor="text1"/>
          <w:sz w:val="24"/>
          <w:szCs w:val="24"/>
        </w:rPr>
        <w:t xml:space="preserve"> pilot; and</w:t>
      </w:r>
    </w:p>
    <w:p w14:paraId="42F0456F" w14:textId="77777777" w:rsidR="000A7359" w:rsidRPr="000C4FE2" w:rsidRDefault="000A7359" w:rsidP="000A7359">
      <w:pPr>
        <w:numPr>
          <w:ilvl w:val="0"/>
          <w:numId w:val="17"/>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lastRenderedPageBreak/>
        <w:t>Communities of Practice delivered by National Disability Services.</w:t>
      </w:r>
    </w:p>
    <w:p w14:paraId="16A499AE" w14:textId="77777777" w:rsidR="000A7359" w:rsidRPr="000C4FE2" w:rsidRDefault="000A7359" w:rsidP="000A7359">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CRRS and Hotline are currently funded through the National Disability Insurance Scheme Transitioning Commonwealth Programs and Continuity of Support budget, which will cease on 30 June 2023. Both these services use the same phone number and are delivered as part of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Gateway Services contract, which is primarily funded through the EAOS program. </w:t>
      </w:r>
    </w:p>
    <w:p w14:paraId="43A86055" w14:textId="77777777" w:rsidR="000A7359" w:rsidRPr="000C4FE2" w:rsidRDefault="000A7359" w:rsidP="000A7359">
      <w:pPr>
        <w:rPr>
          <w:rFonts w:ascii="Times New Roman" w:hAnsi="Times New Roman" w:cs="Times New Roman"/>
          <w:iCs/>
          <w:color w:val="000000" w:themeColor="text1"/>
          <w:sz w:val="24"/>
          <w:szCs w:val="24"/>
        </w:rPr>
      </w:pPr>
    </w:p>
    <w:p w14:paraId="2D847898" w14:textId="77777777" w:rsidR="000A7359" w:rsidRPr="000C4FE2" w:rsidRDefault="000A7359" w:rsidP="000A7359">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CRRS and the Hotline were established by the Commonwealth in 2002 and 2001 respectively: </w:t>
      </w:r>
    </w:p>
    <w:p w14:paraId="4E131F48" w14:textId="77777777" w:rsidR="000A7359" w:rsidRPr="000C4FE2" w:rsidRDefault="000A7359" w:rsidP="000A7359">
      <w:pPr>
        <w:numPr>
          <w:ilvl w:val="0"/>
          <w:numId w:val="16"/>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the CRRS assists with the resolution of complaints from users of Australian Disability Enterprises (ADEs), advocacy services and Disability Employment Services (DES) funded by the Australian Government; and</w:t>
      </w:r>
    </w:p>
    <w:p w14:paraId="4EA3F29C" w14:textId="77777777" w:rsidR="000A7359" w:rsidRPr="000C4FE2" w:rsidRDefault="000A7359" w:rsidP="000A7359">
      <w:pPr>
        <w:numPr>
          <w:ilvl w:val="0"/>
          <w:numId w:val="16"/>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Hotline is a free, </w:t>
      </w:r>
      <w:proofErr w:type="gramStart"/>
      <w:r w:rsidRPr="000C4FE2">
        <w:rPr>
          <w:rFonts w:ascii="Times New Roman" w:hAnsi="Times New Roman" w:cs="Times New Roman"/>
          <w:iCs/>
          <w:color w:val="000000" w:themeColor="text1"/>
          <w:sz w:val="24"/>
          <w:szCs w:val="24"/>
        </w:rPr>
        <w:t>independent</w:t>
      </w:r>
      <w:proofErr w:type="gramEnd"/>
      <w:r w:rsidRPr="000C4FE2">
        <w:rPr>
          <w:rFonts w:ascii="Times New Roman" w:hAnsi="Times New Roman" w:cs="Times New Roman"/>
          <w:iCs/>
          <w:color w:val="000000" w:themeColor="text1"/>
          <w:sz w:val="24"/>
          <w:szCs w:val="24"/>
        </w:rPr>
        <w:t xml:space="preserve"> and confidential service for reporting abuse and neglect of people with disability. </w:t>
      </w:r>
    </w:p>
    <w:p w14:paraId="029F2244" w14:textId="77777777" w:rsidR="000A7359" w:rsidRPr="000C4FE2" w:rsidRDefault="000A7359" w:rsidP="000A7359">
      <w:pPr>
        <w:rPr>
          <w:rFonts w:ascii="Times New Roman" w:hAnsi="Times New Roman" w:cs="Times New Roman"/>
          <w:iCs/>
          <w:color w:val="000000" w:themeColor="text1"/>
          <w:sz w:val="24"/>
          <w:szCs w:val="24"/>
        </w:rPr>
      </w:pPr>
    </w:p>
    <w:p w14:paraId="2DF24B25" w14:textId="77777777" w:rsidR="000A7359" w:rsidRPr="000C4FE2" w:rsidRDefault="000A7359" w:rsidP="000A7359">
      <w:pPr>
        <w:rPr>
          <w:rFonts w:ascii="Times New Roman" w:hAnsi="Times New Roman" w:cs="Times New Roman"/>
          <w:iCs/>
          <w:color w:val="000000" w:themeColor="text1"/>
          <w:sz w:val="24"/>
          <w:szCs w:val="24"/>
        </w:rPr>
      </w:pPr>
      <w:proofErr w:type="spellStart"/>
      <w:r w:rsidRPr="000C4FE2">
        <w:rPr>
          <w:rFonts w:ascii="Times New Roman" w:hAnsi="Times New Roman" w:cs="Times New Roman"/>
          <w:iCs/>
          <w:color w:val="000000" w:themeColor="text1"/>
          <w:sz w:val="24"/>
          <w:szCs w:val="24"/>
        </w:rPr>
        <w:t>WorkFocus</w:t>
      </w:r>
      <w:proofErr w:type="spellEnd"/>
      <w:r w:rsidRPr="000C4FE2">
        <w:rPr>
          <w:rFonts w:ascii="Times New Roman" w:hAnsi="Times New Roman" w:cs="Times New Roman"/>
          <w:iCs/>
          <w:color w:val="000000" w:themeColor="text1"/>
          <w:sz w:val="24"/>
          <w:szCs w:val="24"/>
        </w:rPr>
        <w:t xml:space="preserve"> delivers these services as part of their contract to deliver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Gateway Service. In 2015-16,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Gateway Service was established, bringing together </w:t>
      </w:r>
      <w:proofErr w:type="gramStart"/>
      <w:r w:rsidRPr="000C4FE2">
        <w:rPr>
          <w:rFonts w:ascii="Times New Roman" w:hAnsi="Times New Roman" w:cs="Times New Roman"/>
          <w:iCs/>
          <w:color w:val="000000" w:themeColor="text1"/>
          <w:sz w:val="24"/>
          <w:szCs w:val="24"/>
        </w:rPr>
        <w:t>a number of</w:t>
      </w:r>
      <w:proofErr w:type="gramEnd"/>
      <w:r w:rsidRPr="000C4FE2">
        <w:rPr>
          <w:rFonts w:ascii="Times New Roman" w:hAnsi="Times New Roman" w:cs="Times New Roman"/>
          <w:iCs/>
          <w:color w:val="000000" w:themeColor="text1"/>
          <w:sz w:val="24"/>
          <w:szCs w:val="24"/>
        </w:rPr>
        <w:t xml:space="preserve"> pre-existing disability services under one contract, to be a ‘one stop shop’ for people with disability. Apart from the CRRS and the Hotline, the other services delivered through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contract are funded through the EAOS program. Funding for the CRRS and Hotline is being transitioned to the EAOS program to align with the services delivered under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contract.</w:t>
      </w:r>
    </w:p>
    <w:p w14:paraId="43398603" w14:textId="77777777" w:rsidR="000A7359" w:rsidRPr="000C4FE2" w:rsidRDefault="000A7359" w:rsidP="000A7359">
      <w:pPr>
        <w:rPr>
          <w:rFonts w:ascii="Times New Roman" w:hAnsi="Times New Roman" w:cs="Times New Roman"/>
          <w:iCs/>
          <w:color w:val="000000" w:themeColor="text1"/>
          <w:sz w:val="24"/>
          <w:szCs w:val="24"/>
        </w:rPr>
      </w:pPr>
    </w:p>
    <w:p w14:paraId="10D6FB15" w14:textId="77777777" w:rsidR="000A7359" w:rsidRPr="000C4FE2" w:rsidRDefault="000A7359" w:rsidP="000A7359">
      <w:pPr>
        <w:rPr>
          <w:rFonts w:ascii="Times New Roman" w:hAnsi="Times New Roman" w:cs="Times New Roman"/>
          <w:iCs/>
          <w:color w:val="000000" w:themeColor="text1"/>
          <w:sz w:val="24"/>
          <w:szCs w:val="24"/>
          <w:lang w:val="en-US"/>
        </w:rPr>
      </w:pPr>
      <w:r w:rsidRPr="000C4FE2">
        <w:rPr>
          <w:rFonts w:ascii="Times New Roman" w:hAnsi="Times New Roman" w:cs="Times New Roman"/>
          <w:iCs/>
          <w:color w:val="000000" w:themeColor="text1"/>
          <w:sz w:val="24"/>
          <w:szCs w:val="24"/>
        </w:rPr>
        <w:t xml:space="preserve">Funding </w:t>
      </w:r>
      <w:r w:rsidRPr="000C4FE2">
        <w:rPr>
          <w:rFonts w:ascii="Times New Roman" w:hAnsi="Times New Roman" w:cs="Times New Roman"/>
          <w:iCs/>
          <w:color w:val="000000" w:themeColor="text1"/>
          <w:sz w:val="24"/>
          <w:szCs w:val="24"/>
          <w:lang w:val="en-US"/>
        </w:rPr>
        <w:t xml:space="preserve">of $3.2 million over two years from 2023-24 for the CRRS and the Hotline will ensure these important services continue to operate while longer term arrangements are being determined. </w:t>
      </w:r>
    </w:p>
    <w:p w14:paraId="226B0DE0" w14:textId="77777777" w:rsidR="000A7359" w:rsidRPr="000C4FE2" w:rsidRDefault="000A7359" w:rsidP="000A7359">
      <w:pPr>
        <w:rPr>
          <w:rFonts w:ascii="Times New Roman" w:hAnsi="Times New Roman" w:cs="Times New Roman"/>
          <w:iCs/>
          <w:color w:val="000000" w:themeColor="text1"/>
          <w:sz w:val="24"/>
          <w:szCs w:val="24"/>
          <w:lang w:val="en-US"/>
        </w:rPr>
      </w:pPr>
    </w:p>
    <w:p w14:paraId="00001B87" w14:textId="204D7226" w:rsidR="000A7359" w:rsidRPr="000C4FE2" w:rsidRDefault="000A7359" w:rsidP="000A7359">
      <w:pPr>
        <w:rPr>
          <w:rFonts w:ascii="Times New Roman" w:hAnsi="Times New Roman" w:cs="Times New Roman"/>
          <w:i/>
          <w:iCs/>
          <w:color w:val="000000" w:themeColor="text1"/>
          <w:sz w:val="24"/>
          <w:szCs w:val="24"/>
        </w:rPr>
      </w:pPr>
      <w:r w:rsidRPr="000C4FE2">
        <w:rPr>
          <w:rFonts w:ascii="Times New Roman" w:hAnsi="Times New Roman" w:cs="Times New Roman"/>
          <w:i/>
          <w:iCs/>
          <w:color w:val="000000" w:themeColor="text1"/>
          <w:sz w:val="24"/>
          <w:szCs w:val="24"/>
        </w:rPr>
        <w:t>CRRS</w:t>
      </w:r>
    </w:p>
    <w:p w14:paraId="5620DA85" w14:textId="77777777" w:rsidR="00AF340C" w:rsidRPr="000C4FE2" w:rsidRDefault="00AF340C" w:rsidP="000A7359">
      <w:pPr>
        <w:rPr>
          <w:rFonts w:ascii="Times New Roman" w:hAnsi="Times New Roman" w:cs="Times New Roman"/>
          <w:i/>
          <w:iCs/>
          <w:color w:val="000000" w:themeColor="text1"/>
          <w:sz w:val="24"/>
          <w:szCs w:val="24"/>
        </w:rPr>
      </w:pPr>
    </w:p>
    <w:p w14:paraId="1F2CB2A8" w14:textId="77777777" w:rsidR="000A7359" w:rsidRPr="000C4FE2" w:rsidRDefault="000A7359" w:rsidP="000A7359">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CRRS provides an independent, fair, </w:t>
      </w:r>
      <w:proofErr w:type="gramStart"/>
      <w:r w:rsidRPr="000C4FE2">
        <w:rPr>
          <w:rFonts w:ascii="Times New Roman" w:hAnsi="Times New Roman" w:cs="Times New Roman"/>
          <w:iCs/>
          <w:color w:val="000000" w:themeColor="text1"/>
          <w:sz w:val="24"/>
          <w:szCs w:val="24"/>
        </w:rPr>
        <w:t>impartial</w:t>
      </w:r>
      <w:proofErr w:type="gramEnd"/>
      <w:r w:rsidRPr="000C4FE2">
        <w:rPr>
          <w:rFonts w:ascii="Times New Roman" w:hAnsi="Times New Roman" w:cs="Times New Roman"/>
          <w:iCs/>
          <w:color w:val="000000" w:themeColor="text1"/>
          <w:sz w:val="24"/>
          <w:szCs w:val="24"/>
        </w:rPr>
        <w:t xml:space="preserve"> and nationally accessible complaints resolution and referral service for people with disability who are service users of ADEs, disability advocacy services and DES providers funded under the </w:t>
      </w:r>
      <w:r w:rsidRPr="000C4FE2">
        <w:rPr>
          <w:rFonts w:ascii="Times New Roman" w:hAnsi="Times New Roman" w:cs="Times New Roman"/>
          <w:i/>
          <w:iCs/>
          <w:color w:val="000000" w:themeColor="text1"/>
          <w:sz w:val="24"/>
          <w:szCs w:val="24"/>
        </w:rPr>
        <w:t xml:space="preserve">Disability Services Act 1986. </w:t>
      </w:r>
      <w:r w:rsidRPr="000C4FE2">
        <w:rPr>
          <w:rFonts w:ascii="Times New Roman" w:hAnsi="Times New Roman" w:cs="Times New Roman"/>
          <w:iCs/>
          <w:color w:val="000000" w:themeColor="text1"/>
          <w:sz w:val="24"/>
          <w:szCs w:val="24"/>
        </w:rPr>
        <w:t xml:space="preserve">The CRRS was established to complement internal dispute mechanisms, by providing an independent complaints option with a focus on facilitating and encouraging a resolution of issues between the service user and service provider. Complaints may be made about service providers in relation to issues such as: </w:t>
      </w:r>
    </w:p>
    <w:p w14:paraId="10CE9BBF" w14:textId="77777777" w:rsidR="000A7359" w:rsidRPr="000C4FE2" w:rsidRDefault="000A7359" w:rsidP="007B07F5">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not getting the right </w:t>
      </w:r>
      <w:proofErr w:type="gramStart"/>
      <w:r w:rsidRPr="000C4FE2">
        <w:rPr>
          <w:rFonts w:ascii="Times New Roman" w:hAnsi="Times New Roman" w:cs="Times New Roman"/>
          <w:iCs/>
          <w:color w:val="000000" w:themeColor="text1"/>
          <w:sz w:val="24"/>
          <w:szCs w:val="24"/>
        </w:rPr>
        <w:t>pay;</w:t>
      </w:r>
      <w:proofErr w:type="gramEnd"/>
    </w:p>
    <w:p w14:paraId="61399EF0" w14:textId="77777777" w:rsidR="000A7359" w:rsidRPr="000C4FE2" w:rsidRDefault="000A7359" w:rsidP="007B07F5">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unsafe or poor employment </w:t>
      </w:r>
      <w:proofErr w:type="gramStart"/>
      <w:r w:rsidRPr="000C4FE2">
        <w:rPr>
          <w:rFonts w:ascii="Times New Roman" w:hAnsi="Times New Roman" w:cs="Times New Roman"/>
          <w:iCs/>
          <w:color w:val="000000" w:themeColor="text1"/>
          <w:sz w:val="24"/>
          <w:szCs w:val="24"/>
        </w:rPr>
        <w:t>conditions;</w:t>
      </w:r>
      <w:proofErr w:type="gramEnd"/>
    </w:p>
    <w:p w14:paraId="7A9351FF" w14:textId="77777777" w:rsidR="000A7359" w:rsidRPr="000C4FE2" w:rsidRDefault="000A7359" w:rsidP="007B07F5">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not being respected and valued at </w:t>
      </w:r>
      <w:proofErr w:type="gramStart"/>
      <w:r w:rsidRPr="000C4FE2">
        <w:rPr>
          <w:rFonts w:ascii="Times New Roman" w:hAnsi="Times New Roman" w:cs="Times New Roman"/>
          <w:iCs/>
          <w:color w:val="000000" w:themeColor="text1"/>
          <w:sz w:val="24"/>
          <w:szCs w:val="24"/>
        </w:rPr>
        <w:t>work;</w:t>
      </w:r>
      <w:proofErr w:type="gramEnd"/>
    </w:p>
    <w:p w14:paraId="00BDAAA9" w14:textId="779116C3" w:rsidR="000A7359" w:rsidRPr="000C4FE2" w:rsidRDefault="000A7359" w:rsidP="007B07F5">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not receiving the training need</w:t>
      </w:r>
      <w:r w:rsidR="00117606" w:rsidRPr="000C4FE2">
        <w:rPr>
          <w:rFonts w:ascii="Times New Roman" w:hAnsi="Times New Roman" w:cs="Times New Roman"/>
          <w:iCs/>
          <w:color w:val="000000" w:themeColor="text1"/>
          <w:sz w:val="24"/>
          <w:szCs w:val="24"/>
        </w:rPr>
        <w:t>ed</w:t>
      </w:r>
      <w:r w:rsidRPr="000C4FE2">
        <w:rPr>
          <w:rFonts w:ascii="Times New Roman" w:hAnsi="Times New Roman" w:cs="Times New Roman"/>
          <w:iCs/>
          <w:color w:val="000000" w:themeColor="text1"/>
          <w:sz w:val="24"/>
          <w:szCs w:val="24"/>
        </w:rPr>
        <w:t xml:space="preserve"> to find, keep, or do a new </w:t>
      </w:r>
      <w:proofErr w:type="gramStart"/>
      <w:r w:rsidRPr="000C4FE2">
        <w:rPr>
          <w:rFonts w:ascii="Times New Roman" w:hAnsi="Times New Roman" w:cs="Times New Roman"/>
          <w:iCs/>
          <w:color w:val="000000" w:themeColor="text1"/>
          <w:sz w:val="24"/>
          <w:szCs w:val="24"/>
        </w:rPr>
        <w:t>job;</w:t>
      </w:r>
      <w:proofErr w:type="gramEnd"/>
    </w:p>
    <w:p w14:paraId="0748D52A" w14:textId="16E35C4A" w:rsidR="000A7359" w:rsidRPr="000C4FE2" w:rsidRDefault="000A7359" w:rsidP="007B07F5">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not getting a service or support that should be </w:t>
      </w:r>
      <w:proofErr w:type="gramStart"/>
      <w:r w:rsidRPr="000C4FE2">
        <w:rPr>
          <w:rFonts w:ascii="Times New Roman" w:hAnsi="Times New Roman" w:cs="Times New Roman"/>
          <w:iCs/>
          <w:color w:val="000000" w:themeColor="text1"/>
          <w:sz w:val="24"/>
          <w:szCs w:val="24"/>
        </w:rPr>
        <w:t>provided;</w:t>
      </w:r>
      <w:proofErr w:type="gramEnd"/>
    </w:p>
    <w:p w14:paraId="10264F7B" w14:textId="358164F8" w:rsidR="000A7359" w:rsidRPr="000C4FE2" w:rsidRDefault="000A7359" w:rsidP="007B07F5">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not being allowed to make a complaint or ignoring </w:t>
      </w:r>
      <w:r w:rsidR="00583D57" w:rsidRPr="000C4FE2">
        <w:rPr>
          <w:rFonts w:ascii="Times New Roman" w:hAnsi="Times New Roman" w:cs="Times New Roman"/>
          <w:iCs/>
          <w:color w:val="000000" w:themeColor="text1"/>
          <w:sz w:val="24"/>
          <w:szCs w:val="24"/>
        </w:rPr>
        <w:t>a</w:t>
      </w:r>
      <w:r w:rsidRPr="000C4FE2">
        <w:rPr>
          <w:rFonts w:ascii="Times New Roman" w:hAnsi="Times New Roman" w:cs="Times New Roman"/>
          <w:iCs/>
          <w:color w:val="000000" w:themeColor="text1"/>
          <w:sz w:val="24"/>
          <w:szCs w:val="24"/>
        </w:rPr>
        <w:t xml:space="preserve"> </w:t>
      </w:r>
      <w:proofErr w:type="gramStart"/>
      <w:r w:rsidRPr="000C4FE2">
        <w:rPr>
          <w:rFonts w:ascii="Times New Roman" w:hAnsi="Times New Roman" w:cs="Times New Roman"/>
          <w:iCs/>
          <w:color w:val="000000" w:themeColor="text1"/>
          <w:sz w:val="24"/>
          <w:szCs w:val="24"/>
        </w:rPr>
        <w:t>complaint;</w:t>
      </w:r>
      <w:proofErr w:type="gramEnd"/>
    </w:p>
    <w:p w14:paraId="28C3C889" w14:textId="77777777" w:rsidR="000A7359" w:rsidRPr="000C4FE2" w:rsidRDefault="000A7359" w:rsidP="007B07F5">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abuse and neglect; and</w:t>
      </w:r>
    </w:p>
    <w:p w14:paraId="79F0FD5B" w14:textId="77777777" w:rsidR="000A7359" w:rsidRPr="000C4FE2" w:rsidRDefault="000A7359" w:rsidP="000A7359">
      <w:pPr>
        <w:numPr>
          <w:ilvl w:val="0"/>
          <w:numId w:val="20"/>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being unfairly exited from a service.</w:t>
      </w:r>
    </w:p>
    <w:p w14:paraId="2D347C7D" w14:textId="77777777" w:rsidR="000A7359" w:rsidRPr="000C4FE2" w:rsidRDefault="000A7359" w:rsidP="000A7359">
      <w:pPr>
        <w:rPr>
          <w:rFonts w:ascii="Times New Roman" w:hAnsi="Times New Roman" w:cs="Times New Roman"/>
          <w:iCs/>
          <w:color w:val="000000" w:themeColor="text1"/>
          <w:sz w:val="24"/>
          <w:szCs w:val="24"/>
        </w:rPr>
      </w:pPr>
    </w:p>
    <w:p w14:paraId="5198A359" w14:textId="77777777" w:rsidR="000A7359" w:rsidRPr="000C4FE2" w:rsidRDefault="000A7359" w:rsidP="000A7359">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The CRRS has different ways of resolving complaints, such as:</w:t>
      </w:r>
    </w:p>
    <w:p w14:paraId="67BF624C" w14:textId="77777777" w:rsidR="000A7359" w:rsidRPr="000C4FE2" w:rsidRDefault="000A7359" w:rsidP="000A7359">
      <w:pPr>
        <w:numPr>
          <w:ilvl w:val="0"/>
          <w:numId w:val="21"/>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CRRS-directed local resolution, which will assist the complainant and service providers to resolve the complaint </w:t>
      </w:r>
      <w:proofErr w:type="gramStart"/>
      <w:r w:rsidRPr="000C4FE2">
        <w:rPr>
          <w:rFonts w:ascii="Times New Roman" w:hAnsi="Times New Roman" w:cs="Times New Roman"/>
          <w:iCs/>
          <w:color w:val="000000" w:themeColor="text1"/>
          <w:sz w:val="24"/>
          <w:szCs w:val="24"/>
        </w:rPr>
        <w:t>together;</w:t>
      </w:r>
      <w:proofErr w:type="gramEnd"/>
    </w:p>
    <w:p w14:paraId="076E1108" w14:textId="19292DB3" w:rsidR="00AC7A2E" w:rsidRPr="000C4FE2" w:rsidRDefault="00AC7A2E" w:rsidP="00AC7A2E">
      <w:pPr>
        <w:numPr>
          <w:ilvl w:val="0"/>
          <w:numId w:val="21"/>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lastRenderedPageBreak/>
        <w:t xml:space="preserve">investigation by contacting service providers about the complaint </w:t>
      </w:r>
      <w:r w:rsidR="00622BF9" w:rsidRPr="000C4FE2">
        <w:rPr>
          <w:rFonts w:ascii="Times New Roman" w:hAnsi="Times New Roman" w:cs="Times New Roman"/>
          <w:iCs/>
          <w:color w:val="000000" w:themeColor="text1"/>
          <w:sz w:val="24"/>
          <w:szCs w:val="24"/>
        </w:rPr>
        <w:t>to</w:t>
      </w:r>
      <w:r w:rsidRPr="000C4FE2">
        <w:rPr>
          <w:rFonts w:ascii="Times New Roman" w:hAnsi="Times New Roman" w:cs="Times New Roman"/>
          <w:iCs/>
          <w:color w:val="000000" w:themeColor="text1"/>
          <w:sz w:val="24"/>
          <w:szCs w:val="24"/>
        </w:rPr>
        <w:t xml:space="preserve"> find out what happened. The CRRS may make recommendations to address the </w:t>
      </w:r>
      <w:proofErr w:type="gramStart"/>
      <w:r w:rsidRPr="000C4FE2">
        <w:rPr>
          <w:rFonts w:ascii="Times New Roman" w:hAnsi="Times New Roman" w:cs="Times New Roman"/>
          <w:iCs/>
          <w:color w:val="000000" w:themeColor="text1"/>
          <w:sz w:val="24"/>
          <w:szCs w:val="24"/>
        </w:rPr>
        <w:t>complaint;</w:t>
      </w:r>
      <w:proofErr w:type="gramEnd"/>
    </w:p>
    <w:p w14:paraId="24901DCD" w14:textId="06F656AB" w:rsidR="00AC7A2E" w:rsidRPr="000C4FE2" w:rsidRDefault="00AC7A2E" w:rsidP="00AC7A2E">
      <w:pPr>
        <w:numPr>
          <w:ilvl w:val="0"/>
          <w:numId w:val="21"/>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self-directed local resolution, </w:t>
      </w:r>
      <w:r w:rsidR="00C32F6B" w:rsidRPr="000C4FE2">
        <w:rPr>
          <w:rFonts w:ascii="Times New Roman" w:hAnsi="Times New Roman" w:cs="Times New Roman"/>
          <w:iCs/>
          <w:color w:val="000000" w:themeColor="text1"/>
          <w:sz w:val="24"/>
          <w:szCs w:val="24"/>
        </w:rPr>
        <w:t>to</w:t>
      </w:r>
      <w:r w:rsidRPr="000C4FE2">
        <w:rPr>
          <w:rFonts w:ascii="Times New Roman" w:hAnsi="Times New Roman" w:cs="Times New Roman"/>
          <w:iCs/>
          <w:color w:val="000000" w:themeColor="text1"/>
          <w:sz w:val="24"/>
          <w:szCs w:val="24"/>
        </w:rPr>
        <w:t xml:space="preserve"> assist the complainant by providing suggestions and confidence to contact the service directly to resolve the complaint; and</w:t>
      </w:r>
    </w:p>
    <w:p w14:paraId="47D3F64C" w14:textId="77777777" w:rsidR="00AC7A2E" w:rsidRPr="000C4FE2" w:rsidRDefault="00AC7A2E" w:rsidP="00AC7A2E">
      <w:pPr>
        <w:numPr>
          <w:ilvl w:val="0"/>
          <w:numId w:val="21"/>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advocacy-directed local resolution, where the CRRS gives an advocate or support person information, or finds a support person for the complainant, so that they have the support they need to raise the complaint directly with the service.</w:t>
      </w:r>
    </w:p>
    <w:p w14:paraId="299C9D9F" w14:textId="77777777" w:rsidR="00AC7A2E" w:rsidRPr="000C4FE2" w:rsidRDefault="00AC7A2E" w:rsidP="00AC7A2E">
      <w:pPr>
        <w:rPr>
          <w:rFonts w:ascii="Times New Roman" w:hAnsi="Times New Roman" w:cs="Times New Roman"/>
          <w:iCs/>
          <w:color w:val="000000" w:themeColor="text1"/>
          <w:sz w:val="24"/>
          <w:szCs w:val="24"/>
        </w:rPr>
      </w:pPr>
    </w:p>
    <w:p w14:paraId="7857B8B2" w14:textId="456BFB6E" w:rsidR="00AC7A2E" w:rsidRPr="000C4FE2" w:rsidRDefault="00AC7A2E" w:rsidP="00AC7A2E">
      <w:pPr>
        <w:rPr>
          <w:rFonts w:ascii="Times New Roman" w:hAnsi="Times New Roman" w:cs="Times New Roman"/>
          <w:i/>
          <w:iCs/>
          <w:color w:val="000000" w:themeColor="text1"/>
          <w:sz w:val="24"/>
          <w:szCs w:val="24"/>
        </w:rPr>
      </w:pPr>
      <w:r w:rsidRPr="000C4FE2">
        <w:rPr>
          <w:rFonts w:ascii="Times New Roman" w:hAnsi="Times New Roman" w:cs="Times New Roman"/>
          <w:i/>
          <w:iCs/>
          <w:color w:val="000000" w:themeColor="text1"/>
          <w:sz w:val="24"/>
          <w:szCs w:val="24"/>
        </w:rPr>
        <w:t>The Hotline</w:t>
      </w:r>
    </w:p>
    <w:p w14:paraId="5A998001" w14:textId="77777777" w:rsidR="00AF340C" w:rsidRPr="000C4FE2" w:rsidRDefault="00AF340C" w:rsidP="00AC7A2E">
      <w:pPr>
        <w:rPr>
          <w:rFonts w:ascii="Times New Roman" w:hAnsi="Times New Roman" w:cs="Times New Roman"/>
          <w:i/>
          <w:iCs/>
          <w:color w:val="000000" w:themeColor="text1"/>
          <w:sz w:val="24"/>
          <w:szCs w:val="24"/>
        </w:rPr>
      </w:pPr>
    </w:p>
    <w:p w14:paraId="58557FFF" w14:textId="77777777" w:rsidR="00AC7A2E" w:rsidRPr="000C4FE2" w:rsidRDefault="00AC7A2E" w:rsidP="00AC7A2E">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Hotline is a free, </w:t>
      </w:r>
      <w:proofErr w:type="gramStart"/>
      <w:r w:rsidRPr="000C4FE2">
        <w:rPr>
          <w:rFonts w:ascii="Times New Roman" w:hAnsi="Times New Roman" w:cs="Times New Roman"/>
          <w:iCs/>
          <w:color w:val="000000" w:themeColor="text1"/>
          <w:sz w:val="24"/>
          <w:szCs w:val="24"/>
        </w:rPr>
        <w:t>independent</w:t>
      </w:r>
      <w:proofErr w:type="gramEnd"/>
      <w:r w:rsidRPr="000C4FE2">
        <w:rPr>
          <w:rFonts w:ascii="Times New Roman" w:hAnsi="Times New Roman" w:cs="Times New Roman"/>
          <w:iCs/>
          <w:color w:val="000000" w:themeColor="text1"/>
          <w:sz w:val="24"/>
          <w:szCs w:val="24"/>
        </w:rPr>
        <w:t xml:space="preserve"> and confidential service for reporting abuse and neglect of people with disability. Hotline staff help people to identify appropriate ways of addressing abuse and neglect of people with disability including by providing them with information and support or referring them to an appropriate complaint handling body. Anyone can contact the Hotline to report abuse and neglect including people with disability, family members, friends, carers, advocates, staff at services and health professionals.</w:t>
      </w:r>
    </w:p>
    <w:p w14:paraId="631C32E0" w14:textId="77777777" w:rsidR="00AC7A2E" w:rsidRPr="000C4FE2" w:rsidRDefault="00AC7A2E" w:rsidP="00AC7A2E">
      <w:pPr>
        <w:rPr>
          <w:rFonts w:ascii="Times New Roman" w:hAnsi="Times New Roman" w:cs="Times New Roman"/>
          <w:iCs/>
          <w:color w:val="000000" w:themeColor="text1"/>
          <w:sz w:val="24"/>
          <w:szCs w:val="24"/>
        </w:rPr>
      </w:pPr>
    </w:p>
    <w:p w14:paraId="4BD8A207" w14:textId="77777777" w:rsidR="00AC7A2E" w:rsidRPr="000C4FE2" w:rsidRDefault="00AC7A2E" w:rsidP="00AC7A2E">
      <w:pPr>
        <w:rPr>
          <w:rFonts w:ascii="Times New Roman" w:hAnsi="Times New Roman" w:cs="Times New Roman"/>
          <w:b/>
          <w:bCs/>
          <w:iCs/>
          <w:color w:val="000000" w:themeColor="text1"/>
          <w:sz w:val="24"/>
          <w:szCs w:val="24"/>
          <w:u w:val="single"/>
        </w:rPr>
      </w:pPr>
      <w:r w:rsidRPr="000C4FE2">
        <w:rPr>
          <w:rFonts w:ascii="Times New Roman" w:hAnsi="Times New Roman" w:cs="Times New Roman"/>
          <w:iCs/>
          <w:color w:val="000000" w:themeColor="text1"/>
          <w:sz w:val="24"/>
          <w:szCs w:val="24"/>
        </w:rPr>
        <w:t xml:space="preserve">The Hotline is not a complaints resolution service or an individual advocacy service, but it works with callers to find appropriate ways of dealing with reports of abuse or neglect through a process of referral, including providing information and support. </w:t>
      </w:r>
      <w:proofErr w:type="spellStart"/>
      <w:r w:rsidRPr="000C4FE2">
        <w:rPr>
          <w:rFonts w:ascii="Times New Roman" w:hAnsi="Times New Roman" w:cs="Times New Roman"/>
          <w:iCs/>
          <w:color w:val="000000" w:themeColor="text1"/>
          <w:sz w:val="24"/>
          <w:szCs w:val="24"/>
        </w:rPr>
        <w:t>WorkFocus</w:t>
      </w:r>
      <w:proofErr w:type="spellEnd"/>
      <w:r w:rsidRPr="000C4FE2">
        <w:rPr>
          <w:rFonts w:ascii="Times New Roman" w:hAnsi="Times New Roman" w:cs="Times New Roman"/>
          <w:iCs/>
          <w:color w:val="000000" w:themeColor="text1"/>
          <w:sz w:val="24"/>
          <w:szCs w:val="24"/>
        </w:rPr>
        <w:t xml:space="preserve">, the provider of the Hotline (along with all other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services) records details of complaints/notifications received for the Hotline using its own electronic database. The record for each complaint includes the: </w:t>
      </w:r>
    </w:p>
    <w:p w14:paraId="50CCBA89" w14:textId="77777777" w:rsidR="00AC7A2E" w:rsidRPr="000C4FE2" w:rsidRDefault="00AC7A2E" w:rsidP="00AC7A2E">
      <w:pPr>
        <w:numPr>
          <w:ilvl w:val="0"/>
          <w:numId w:val="23"/>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identity and location of the </w:t>
      </w:r>
      <w:proofErr w:type="gramStart"/>
      <w:r w:rsidRPr="000C4FE2">
        <w:rPr>
          <w:rFonts w:ascii="Times New Roman" w:hAnsi="Times New Roman" w:cs="Times New Roman"/>
          <w:iCs/>
          <w:color w:val="000000" w:themeColor="text1"/>
          <w:sz w:val="24"/>
          <w:szCs w:val="24"/>
        </w:rPr>
        <w:t>complainant;</w:t>
      </w:r>
      <w:proofErr w:type="gramEnd"/>
    </w:p>
    <w:p w14:paraId="591D0B5C" w14:textId="77777777" w:rsidR="00AC7A2E" w:rsidRPr="000C4FE2" w:rsidRDefault="00AC7A2E" w:rsidP="00AC7A2E">
      <w:pPr>
        <w:numPr>
          <w:ilvl w:val="0"/>
          <w:numId w:val="23"/>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time of the </w:t>
      </w:r>
      <w:proofErr w:type="gramStart"/>
      <w:r w:rsidRPr="000C4FE2">
        <w:rPr>
          <w:rFonts w:ascii="Times New Roman" w:hAnsi="Times New Roman" w:cs="Times New Roman"/>
          <w:iCs/>
          <w:color w:val="000000" w:themeColor="text1"/>
          <w:sz w:val="24"/>
          <w:szCs w:val="24"/>
        </w:rPr>
        <w:t>complaint;</w:t>
      </w:r>
      <w:proofErr w:type="gramEnd"/>
    </w:p>
    <w:p w14:paraId="4A49B059" w14:textId="77777777" w:rsidR="00AC7A2E" w:rsidRPr="000C4FE2" w:rsidRDefault="00AC7A2E" w:rsidP="00AC7A2E">
      <w:pPr>
        <w:numPr>
          <w:ilvl w:val="0"/>
          <w:numId w:val="23"/>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nature of the </w:t>
      </w:r>
      <w:proofErr w:type="gramStart"/>
      <w:r w:rsidRPr="000C4FE2">
        <w:rPr>
          <w:rFonts w:ascii="Times New Roman" w:hAnsi="Times New Roman" w:cs="Times New Roman"/>
          <w:iCs/>
          <w:color w:val="000000" w:themeColor="text1"/>
          <w:sz w:val="24"/>
          <w:szCs w:val="24"/>
        </w:rPr>
        <w:t>complaint;</w:t>
      </w:r>
      <w:proofErr w:type="gramEnd"/>
      <w:r w:rsidRPr="000C4FE2">
        <w:rPr>
          <w:rFonts w:ascii="Times New Roman" w:hAnsi="Times New Roman" w:cs="Times New Roman"/>
          <w:iCs/>
          <w:color w:val="000000" w:themeColor="text1"/>
          <w:sz w:val="24"/>
          <w:szCs w:val="24"/>
        </w:rPr>
        <w:t xml:space="preserve"> </w:t>
      </w:r>
    </w:p>
    <w:p w14:paraId="07FF1DB4" w14:textId="77777777" w:rsidR="00AC7A2E" w:rsidRPr="000C4FE2" w:rsidRDefault="00AC7A2E" w:rsidP="00AC7A2E">
      <w:pPr>
        <w:numPr>
          <w:ilvl w:val="0"/>
          <w:numId w:val="23"/>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advice provided, including the resolution; and </w:t>
      </w:r>
    </w:p>
    <w:p w14:paraId="61232DEC" w14:textId="77777777" w:rsidR="00AC7A2E" w:rsidRPr="000C4FE2" w:rsidRDefault="00AC7A2E" w:rsidP="00AC7A2E">
      <w:pPr>
        <w:numPr>
          <w:ilvl w:val="0"/>
          <w:numId w:val="23"/>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details of any referral made to other services or bodies. </w:t>
      </w:r>
    </w:p>
    <w:p w14:paraId="1DA5A508" w14:textId="77777777" w:rsidR="00AC7A2E" w:rsidRPr="000C4FE2" w:rsidRDefault="00AC7A2E" w:rsidP="00AC7A2E">
      <w:pPr>
        <w:rPr>
          <w:rFonts w:ascii="Times New Roman" w:hAnsi="Times New Roman" w:cs="Times New Roman"/>
          <w:iCs/>
          <w:color w:val="000000" w:themeColor="text1"/>
          <w:sz w:val="24"/>
          <w:szCs w:val="24"/>
        </w:rPr>
      </w:pPr>
    </w:p>
    <w:p w14:paraId="76B8E5C4" w14:textId="77777777" w:rsidR="00AC7A2E" w:rsidRPr="000C4FE2" w:rsidRDefault="00AC7A2E" w:rsidP="00AC7A2E">
      <w:pPr>
        <w:rPr>
          <w:rFonts w:ascii="Times New Roman" w:hAnsi="Times New Roman" w:cs="Times New Roman"/>
          <w:iCs/>
          <w:color w:val="000000" w:themeColor="text1"/>
          <w:sz w:val="24"/>
          <w:szCs w:val="24"/>
        </w:rPr>
      </w:pPr>
      <w:proofErr w:type="spellStart"/>
      <w:r w:rsidRPr="000C4FE2">
        <w:rPr>
          <w:rFonts w:ascii="Times New Roman" w:hAnsi="Times New Roman" w:cs="Times New Roman"/>
          <w:iCs/>
          <w:color w:val="000000" w:themeColor="text1"/>
          <w:sz w:val="24"/>
          <w:szCs w:val="24"/>
        </w:rPr>
        <w:t>WorkFocus</w:t>
      </w:r>
      <w:proofErr w:type="spellEnd"/>
      <w:r w:rsidRPr="000C4FE2">
        <w:rPr>
          <w:rFonts w:ascii="Times New Roman" w:hAnsi="Times New Roman" w:cs="Times New Roman"/>
          <w:iCs/>
          <w:color w:val="000000" w:themeColor="text1"/>
          <w:sz w:val="24"/>
          <w:szCs w:val="24"/>
        </w:rPr>
        <w:t xml:space="preserve"> provides a quarterly report with: </w:t>
      </w:r>
    </w:p>
    <w:p w14:paraId="2E538372" w14:textId="77777777" w:rsidR="00AC7A2E" w:rsidRPr="000C4FE2" w:rsidRDefault="00AC7A2E" w:rsidP="00AC7A2E">
      <w:pPr>
        <w:numPr>
          <w:ilvl w:val="0"/>
          <w:numId w:val="24"/>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number, location and nature of complaints/notifications, </w:t>
      </w:r>
      <w:proofErr w:type="gramStart"/>
      <w:r w:rsidRPr="000C4FE2">
        <w:rPr>
          <w:rFonts w:ascii="Times New Roman" w:hAnsi="Times New Roman" w:cs="Times New Roman"/>
          <w:iCs/>
          <w:color w:val="000000" w:themeColor="text1"/>
          <w:sz w:val="24"/>
          <w:szCs w:val="24"/>
        </w:rPr>
        <w:t>referrals</w:t>
      </w:r>
      <w:proofErr w:type="gramEnd"/>
      <w:r w:rsidRPr="000C4FE2">
        <w:rPr>
          <w:rFonts w:ascii="Times New Roman" w:hAnsi="Times New Roman" w:cs="Times New Roman"/>
          <w:iCs/>
          <w:color w:val="000000" w:themeColor="text1"/>
          <w:sz w:val="24"/>
          <w:szCs w:val="24"/>
        </w:rPr>
        <w:t xml:space="preserve"> and resolution outcomes; and</w:t>
      </w:r>
    </w:p>
    <w:p w14:paraId="54E66DFA" w14:textId="77777777" w:rsidR="00AC7A2E" w:rsidRPr="000C4FE2" w:rsidRDefault="00AC7A2E" w:rsidP="00AC7A2E">
      <w:pPr>
        <w:numPr>
          <w:ilvl w:val="0"/>
          <w:numId w:val="24"/>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analysis of emerging trends in relation to the number, location and nature of complaints/notifications and their outcomes.</w:t>
      </w:r>
    </w:p>
    <w:p w14:paraId="2715E730" w14:textId="77777777" w:rsidR="00AC7A2E" w:rsidRPr="000C4FE2" w:rsidRDefault="00AC7A2E" w:rsidP="00AC7A2E">
      <w:pPr>
        <w:rPr>
          <w:rFonts w:ascii="Times New Roman" w:hAnsi="Times New Roman" w:cs="Times New Roman"/>
          <w:iCs/>
          <w:color w:val="000000" w:themeColor="text1"/>
          <w:sz w:val="24"/>
          <w:szCs w:val="24"/>
        </w:rPr>
      </w:pPr>
    </w:p>
    <w:p w14:paraId="0E52EE56" w14:textId="77777777" w:rsidR="00AC7A2E" w:rsidRPr="000C4FE2" w:rsidRDefault="00AC7A2E" w:rsidP="00AC7A2E">
      <w:pPr>
        <w:rPr>
          <w:rFonts w:ascii="Times New Roman" w:hAnsi="Times New Roman" w:cs="Times New Roman"/>
          <w:iCs/>
          <w:color w:val="000000" w:themeColor="text1"/>
          <w:sz w:val="24"/>
          <w:szCs w:val="24"/>
          <w:lang w:val="en-US"/>
        </w:rPr>
      </w:pPr>
      <w:r w:rsidRPr="000C4FE2">
        <w:rPr>
          <w:rFonts w:ascii="Times New Roman" w:hAnsi="Times New Roman" w:cs="Times New Roman"/>
          <w:iCs/>
          <w:color w:val="000000" w:themeColor="text1"/>
          <w:sz w:val="24"/>
          <w:szCs w:val="24"/>
        </w:rPr>
        <w:t xml:space="preserve">The CRRS and Hotline were a focus of the </w:t>
      </w:r>
      <w:r w:rsidRPr="000C4FE2">
        <w:rPr>
          <w:rFonts w:ascii="Times New Roman" w:hAnsi="Times New Roman" w:cs="Times New Roman"/>
          <w:bCs/>
          <w:iCs/>
          <w:color w:val="000000" w:themeColor="text1"/>
          <w:sz w:val="24"/>
          <w:szCs w:val="24"/>
        </w:rPr>
        <w:t>Royal Commission into Violence, Abuse, Neglect and Exploitation of People with Disability</w:t>
      </w:r>
      <w:r w:rsidRPr="000C4FE2">
        <w:rPr>
          <w:rFonts w:ascii="Times New Roman" w:hAnsi="Times New Roman" w:cs="Times New Roman"/>
          <w:iCs/>
          <w:color w:val="000000" w:themeColor="text1"/>
          <w:sz w:val="24"/>
          <w:szCs w:val="24"/>
        </w:rPr>
        <w:t xml:space="preserve"> (DRC). The CRRS is a significant mechanism for users to complain about DES providers, ADEs and advocacy services. The Hotline is a central referral system for reporting abuse and neglect of people with disability more broadly. The department made commitments to the DRC that it would improve the awareness and access of </w:t>
      </w:r>
      <w:proofErr w:type="gramStart"/>
      <w:r w:rsidRPr="000C4FE2">
        <w:rPr>
          <w:rFonts w:ascii="Times New Roman" w:hAnsi="Times New Roman" w:cs="Times New Roman"/>
          <w:iCs/>
          <w:color w:val="000000" w:themeColor="text1"/>
          <w:sz w:val="24"/>
          <w:szCs w:val="24"/>
        </w:rPr>
        <w:t>both of these</w:t>
      </w:r>
      <w:proofErr w:type="gramEnd"/>
      <w:r w:rsidRPr="000C4FE2">
        <w:rPr>
          <w:rFonts w:ascii="Times New Roman" w:hAnsi="Times New Roman" w:cs="Times New Roman"/>
          <w:iCs/>
          <w:color w:val="000000" w:themeColor="text1"/>
          <w:sz w:val="24"/>
          <w:szCs w:val="24"/>
        </w:rPr>
        <w:t xml:space="preserve"> services. </w:t>
      </w:r>
    </w:p>
    <w:p w14:paraId="1E8E212D" w14:textId="77777777" w:rsidR="00AC7A2E" w:rsidRPr="000C4FE2" w:rsidRDefault="00AC7A2E" w:rsidP="00AC7A2E">
      <w:pPr>
        <w:rPr>
          <w:rFonts w:ascii="Times New Roman" w:hAnsi="Times New Roman" w:cs="Times New Roman"/>
          <w:iCs/>
          <w:color w:val="000000" w:themeColor="text1"/>
          <w:sz w:val="24"/>
          <w:szCs w:val="24"/>
          <w:lang w:val="en-US"/>
        </w:rPr>
      </w:pPr>
    </w:p>
    <w:p w14:paraId="4D9B7D36" w14:textId="77777777" w:rsidR="00AC7A2E" w:rsidRPr="000C4FE2" w:rsidRDefault="00AC7A2E" w:rsidP="00AC7A2E">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department delivers the programs in accordance with the Commonwealth resource management framework, including the </w:t>
      </w:r>
      <w:r w:rsidRPr="000C4FE2">
        <w:rPr>
          <w:rFonts w:ascii="Times New Roman" w:hAnsi="Times New Roman" w:cs="Times New Roman"/>
          <w:i/>
          <w:iCs/>
          <w:color w:val="000000" w:themeColor="text1"/>
          <w:sz w:val="24"/>
          <w:szCs w:val="24"/>
        </w:rPr>
        <w:t>Public Governance, Performance and Accountability Act 2013</w:t>
      </w:r>
      <w:r w:rsidRPr="000C4FE2">
        <w:rPr>
          <w:rFonts w:ascii="Times New Roman" w:hAnsi="Times New Roman" w:cs="Times New Roman"/>
          <w:iCs/>
          <w:color w:val="000000" w:themeColor="text1"/>
          <w:sz w:val="24"/>
          <w:szCs w:val="24"/>
          <w:lang w:val="en-GB"/>
        </w:rPr>
        <w:t xml:space="preserve"> </w:t>
      </w:r>
      <w:r w:rsidRPr="000C4FE2">
        <w:rPr>
          <w:rFonts w:ascii="Times New Roman" w:hAnsi="Times New Roman" w:cs="Times New Roman"/>
          <w:iCs/>
          <w:color w:val="000000" w:themeColor="text1"/>
          <w:sz w:val="24"/>
          <w:szCs w:val="24"/>
        </w:rPr>
        <w:t xml:space="preserve">(PGPA Act) and the </w:t>
      </w:r>
      <w:r w:rsidRPr="000C4FE2">
        <w:rPr>
          <w:rFonts w:ascii="Times New Roman" w:hAnsi="Times New Roman" w:cs="Times New Roman"/>
          <w:i/>
          <w:iCs/>
          <w:color w:val="000000" w:themeColor="text1"/>
          <w:sz w:val="24"/>
          <w:szCs w:val="24"/>
          <w:lang w:val="en-US"/>
        </w:rPr>
        <w:t>Commonwealth Procurement Rules</w:t>
      </w:r>
      <w:r w:rsidRPr="000C4FE2">
        <w:rPr>
          <w:rFonts w:ascii="Times New Roman" w:hAnsi="Times New Roman" w:cs="Times New Roman"/>
          <w:iCs/>
          <w:color w:val="000000" w:themeColor="text1"/>
          <w:sz w:val="24"/>
          <w:szCs w:val="24"/>
          <w:lang w:val="en-US"/>
        </w:rPr>
        <w:t xml:space="preserve"> (CPRs).</w:t>
      </w:r>
    </w:p>
    <w:p w14:paraId="6A4AF3E2" w14:textId="77777777" w:rsidR="007D1FC2" w:rsidRPr="000C4FE2" w:rsidRDefault="007D1FC2" w:rsidP="00592152">
      <w:pPr>
        <w:rPr>
          <w:rFonts w:ascii="Times New Roman" w:hAnsi="Times New Roman" w:cs="Times New Roman"/>
          <w:i/>
          <w:iCs/>
          <w:color w:val="000000" w:themeColor="text1"/>
          <w:sz w:val="24"/>
          <w:szCs w:val="24"/>
        </w:rPr>
      </w:pPr>
    </w:p>
    <w:p w14:paraId="63BFF2EC"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CRRS and Hotline are currently delivered through a contract for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Gateway Service. On 16 December 2015, a Request for Tender to deliver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service was released. Information about the tender is available on </w:t>
      </w:r>
      <w:proofErr w:type="spellStart"/>
      <w:r w:rsidRPr="000C4FE2">
        <w:rPr>
          <w:rFonts w:ascii="Times New Roman" w:hAnsi="Times New Roman" w:cs="Times New Roman"/>
          <w:iCs/>
          <w:color w:val="000000" w:themeColor="text1"/>
          <w:sz w:val="24"/>
          <w:szCs w:val="24"/>
        </w:rPr>
        <w:t>AusTender</w:t>
      </w:r>
      <w:proofErr w:type="spellEnd"/>
      <w:r w:rsidRPr="000C4FE2">
        <w:rPr>
          <w:rFonts w:ascii="Times New Roman" w:hAnsi="Times New Roman" w:cs="Times New Roman"/>
          <w:iCs/>
          <w:color w:val="000000" w:themeColor="text1"/>
          <w:sz w:val="24"/>
          <w:szCs w:val="24"/>
        </w:rPr>
        <w:t xml:space="preserve"> (</w:t>
      </w:r>
      <w:r w:rsidRPr="000C4FE2">
        <w:rPr>
          <w:rFonts w:ascii="Times New Roman" w:hAnsi="Times New Roman" w:cs="Times New Roman"/>
          <w:iCs/>
          <w:color w:val="000000" w:themeColor="text1"/>
          <w:sz w:val="24"/>
          <w:szCs w:val="24"/>
          <w:u w:val="single"/>
        </w:rPr>
        <w:t>www.tenders.gov.au</w:t>
      </w:r>
      <w:r w:rsidRPr="000C4FE2">
        <w:rPr>
          <w:rFonts w:ascii="Times New Roman" w:hAnsi="Times New Roman" w:cs="Times New Roman"/>
          <w:iCs/>
          <w:color w:val="000000" w:themeColor="text1"/>
          <w:sz w:val="24"/>
          <w:szCs w:val="24"/>
        </w:rPr>
        <w:t xml:space="preserve">). </w:t>
      </w:r>
    </w:p>
    <w:p w14:paraId="55D73C8C"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lastRenderedPageBreak/>
        <w:t xml:space="preserve">Following an evaluation process, </w:t>
      </w:r>
      <w:proofErr w:type="spellStart"/>
      <w:r w:rsidRPr="000C4FE2">
        <w:rPr>
          <w:rFonts w:ascii="Times New Roman" w:hAnsi="Times New Roman" w:cs="Times New Roman"/>
          <w:iCs/>
          <w:color w:val="000000" w:themeColor="text1"/>
          <w:sz w:val="24"/>
          <w:szCs w:val="24"/>
        </w:rPr>
        <w:t>WorkFocus</w:t>
      </w:r>
      <w:proofErr w:type="spellEnd"/>
      <w:r w:rsidRPr="000C4FE2">
        <w:rPr>
          <w:rFonts w:ascii="Times New Roman" w:hAnsi="Times New Roman" w:cs="Times New Roman"/>
          <w:iCs/>
          <w:color w:val="000000" w:themeColor="text1"/>
          <w:sz w:val="24"/>
          <w:szCs w:val="24"/>
        </w:rPr>
        <w:t xml:space="preserve"> was selected to deliver the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Service from 1 July 2016. The original contract was to 4 March 2018. In September 2017, this was varied to end 30 June 2018 to align with financial years. In accordance with extension options for three, one-year extensions in the original contract, the end date of the contract was to 30 June 2021. </w:t>
      </w:r>
    </w:p>
    <w:p w14:paraId="3D3AA784" w14:textId="77777777" w:rsidR="009F47E5" w:rsidRPr="000C4FE2" w:rsidRDefault="009F47E5" w:rsidP="009F47E5">
      <w:pPr>
        <w:rPr>
          <w:rFonts w:ascii="Times New Roman" w:hAnsi="Times New Roman" w:cs="Times New Roman"/>
          <w:iCs/>
          <w:color w:val="000000" w:themeColor="text1"/>
          <w:sz w:val="24"/>
          <w:szCs w:val="24"/>
        </w:rPr>
      </w:pPr>
    </w:p>
    <w:p w14:paraId="0E3958EF"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In accordance with the PGPA Act and the </w:t>
      </w:r>
      <w:r w:rsidRPr="000C4FE2">
        <w:rPr>
          <w:rFonts w:ascii="Times New Roman" w:hAnsi="Times New Roman" w:cs="Times New Roman"/>
          <w:iCs/>
          <w:color w:val="000000" w:themeColor="text1"/>
          <w:sz w:val="24"/>
          <w:szCs w:val="24"/>
          <w:lang w:val="en-US"/>
        </w:rPr>
        <w:t>CPRs</w:t>
      </w:r>
      <w:r w:rsidRPr="000C4FE2">
        <w:rPr>
          <w:rFonts w:ascii="Times New Roman" w:hAnsi="Times New Roman" w:cs="Times New Roman"/>
          <w:iCs/>
          <w:color w:val="000000" w:themeColor="text1"/>
          <w:sz w:val="24"/>
          <w:szCs w:val="24"/>
        </w:rPr>
        <w:t xml:space="preserve">, </w:t>
      </w:r>
      <w:proofErr w:type="spellStart"/>
      <w:r w:rsidRPr="000C4FE2">
        <w:rPr>
          <w:rFonts w:ascii="Times New Roman" w:hAnsi="Times New Roman" w:cs="Times New Roman"/>
          <w:iCs/>
          <w:color w:val="000000" w:themeColor="text1"/>
          <w:sz w:val="24"/>
          <w:szCs w:val="24"/>
        </w:rPr>
        <w:t>JobAccess</w:t>
      </w:r>
      <w:proofErr w:type="spellEnd"/>
      <w:r w:rsidRPr="000C4FE2">
        <w:rPr>
          <w:rFonts w:ascii="Times New Roman" w:hAnsi="Times New Roman" w:cs="Times New Roman"/>
          <w:iCs/>
          <w:color w:val="000000" w:themeColor="text1"/>
          <w:sz w:val="24"/>
          <w:szCs w:val="24"/>
        </w:rPr>
        <w:t xml:space="preserve"> Gateway Service contract variations were undertaken to bring the current contract end date to 30 June 2023. </w:t>
      </w:r>
    </w:p>
    <w:p w14:paraId="49158478" w14:textId="77777777" w:rsidR="009F47E5" w:rsidRPr="000C4FE2" w:rsidRDefault="009F47E5" w:rsidP="009F47E5">
      <w:pPr>
        <w:rPr>
          <w:rFonts w:ascii="Times New Roman" w:hAnsi="Times New Roman" w:cs="Times New Roman"/>
          <w:iCs/>
          <w:color w:val="000000" w:themeColor="text1"/>
          <w:sz w:val="24"/>
          <w:szCs w:val="24"/>
        </w:rPr>
      </w:pPr>
    </w:p>
    <w:p w14:paraId="5987B98C"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extension of the contract beyond 30 June 2023 is subject to a contract variation with the existing provider, </w:t>
      </w:r>
      <w:proofErr w:type="spellStart"/>
      <w:r w:rsidRPr="000C4FE2">
        <w:rPr>
          <w:rFonts w:ascii="Times New Roman" w:hAnsi="Times New Roman" w:cs="Times New Roman"/>
          <w:iCs/>
          <w:color w:val="000000" w:themeColor="text1"/>
          <w:sz w:val="24"/>
          <w:szCs w:val="24"/>
        </w:rPr>
        <w:t>WorkFocus</w:t>
      </w:r>
      <w:proofErr w:type="spellEnd"/>
      <w:r w:rsidRPr="000C4FE2">
        <w:rPr>
          <w:rFonts w:ascii="Times New Roman" w:hAnsi="Times New Roman" w:cs="Times New Roman"/>
          <w:iCs/>
          <w:color w:val="000000" w:themeColor="text1"/>
          <w:sz w:val="24"/>
          <w:szCs w:val="24"/>
        </w:rPr>
        <w:t>. The Minister for Social Services will be responsible for final decisions about the Commonwealth expenditure in relation to the contract. The Minister has agreed to extend the contract for 12 months to 30 June 2024.</w:t>
      </w:r>
    </w:p>
    <w:p w14:paraId="46E6146A" w14:textId="77777777" w:rsidR="009F47E5" w:rsidRPr="000C4FE2" w:rsidRDefault="009F47E5" w:rsidP="009F47E5">
      <w:pPr>
        <w:rPr>
          <w:rFonts w:ascii="Times New Roman" w:hAnsi="Times New Roman" w:cs="Times New Roman"/>
          <w:iCs/>
          <w:color w:val="000000" w:themeColor="text1"/>
          <w:sz w:val="24"/>
          <w:szCs w:val="24"/>
        </w:rPr>
      </w:pPr>
    </w:p>
    <w:p w14:paraId="03A9F736"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Funding decisions in relation to the CRRS and Hotline are not subject to independent merits review. Any variation in funding to the provider of the CRRS and Hotline would be to the detriment of the provider. </w:t>
      </w:r>
      <w:r w:rsidRPr="000C4FE2">
        <w:rPr>
          <w:rFonts w:ascii="Times New Roman" w:hAnsi="Times New Roman" w:cs="Times New Roman"/>
          <w:bCs/>
          <w:iCs/>
          <w:color w:val="000000" w:themeColor="text1"/>
          <w:sz w:val="24"/>
          <w:szCs w:val="24"/>
        </w:rPr>
        <w:t xml:space="preserve">These programs involve an allocation of a finite resource to </w:t>
      </w:r>
      <w:proofErr w:type="spellStart"/>
      <w:r w:rsidRPr="000C4FE2">
        <w:rPr>
          <w:rFonts w:ascii="Times New Roman" w:hAnsi="Times New Roman" w:cs="Times New Roman"/>
          <w:bCs/>
          <w:iCs/>
          <w:color w:val="000000" w:themeColor="text1"/>
          <w:sz w:val="24"/>
          <w:szCs w:val="24"/>
        </w:rPr>
        <w:t>WorkFocus</w:t>
      </w:r>
      <w:proofErr w:type="spellEnd"/>
      <w:r w:rsidRPr="000C4FE2">
        <w:rPr>
          <w:rFonts w:ascii="Times New Roman" w:hAnsi="Times New Roman" w:cs="Times New Roman"/>
          <w:bCs/>
          <w:iCs/>
          <w:color w:val="000000" w:themeColor="text1"/>
          <w:sz w:val="24"/>
          <w:szCs w:val="24"/>
        </w:rPr>
        <w:t xml:space="preserve">. Review (and potential change) of decisions would impede timely and effective implementation of the program. </w:t>
      </w:r>
      <w:r w:rsidRPr="000C4FE2">
        <w:rPr>
          <w:rFonts w:ascii="Times New Roman" w:hAnsi="Times New Roman" w:cs="Times New Roman"/>
          <w:iCs/>
          <w:color w:val="000000" w:themeColor="text1"/>
          <w:sz w:val="24"/>
          <w:szCs w:val="24"/>
        </w:rPr>
        <w:t xml:space="preserve">The decision to provide such funding flows from a set of circumstances and leaves no room for merits review to operate.  </w:t>
      </w:r>
    </w:p>
    <w:p w14:paraId="2A7D77C9" w14:textId="77777777" w:rsidR="009F47E5" w:rsidRPr="000C4FE2" w:rsidRDefault="009F47E5" w:rsidP="009F47E5">
      <w:pPr>
        <w:rPr>
          <w:rFonts w:ascii="Times New Roman" w:hAnsi="Times New Roman" w:cs="Times New Roman"/>
          <w:iCs/>
          <w:color w:val="000000" w:themeColor="text1"/>
          <w:sz w:val="24"/>
          <w:szCs w:val="24"/>
        </w:rPr>
      </w:pPr>
    </w:p>
    <w:p w14:paraId="2A691118" w14:textId="77777777" w:rsidR="009F47E5" w:rsidRPr="000C4FE2" w:rsidRDefault="009F47E5" w:rsidP="009F47E5">
      <w:pPr>
        <w:rPr>
          <w:rFonts w:ascii="Times New Roman" w:hAnsi="Times New Roman" w:cs="Times New Roman"/>
          <w:i/>
          <w:iCs/>
          <w:color w:val="000000" w:themeColor="text1"/>
          <w:sz w:val="24"/>
          <w:szCs w:val="24"/>
        </w:rPr>
      </w:pPr>
      <w:r w:rsidRPr="000C4FE2">
        <w:rPr>
          <w:rFonts w:ascii="Times New Roman" w:hAnsi="Times New Roman" w:cs="Times New Roman"/>
          <w:iCs/>
          <w:color w:val="000000" w:themeColor="text1"/>
          <w:sz w:val="24"/>
          <w:szCs w:val="24"/>
        </w:rPr>
        <w:t xml:space="preserve">The Administrative Review Council has recognised that it is justifiable to exclude merits review in relation to decisions of this nature (see items 4.11 to 4.14 of the guide, </w:t>
      </w:r>
      <w:proofErr w:type="gramStart"/>
      <w:r w:rsidRPr="000C4FE2">
        <w:rPr>
          <w:rFonts w:ascii="Times New Roman" w:hAnsi="Times New Roman" w:cs="Times New Roman"/>
          <w:i/>
          <w:iCs/>
          <w:color w:val="000000" w:themeColor="text1"/>
          <w:sz w:val="24"/>
          <w:szCs w:val="24"/>
        </w:rPr>
        <w:t>What</w:t>
      </w:r>
      <w:proofErr w:type="gramEnd"/>
      <w:r w:rsidRPr="000C4FE2">
        <w:rPr>
          <w:rFonts w:ascii="Times New Roman" w:hAnsi="Times New Roman" w:cs="Times New Roman"/>
          <w:i/>
          <w:iCs/>
          <w:color w:val="000000" w:themeColor="text1"/>
          <w:sz w:val="24"/>
          <w:szCs w:val="24"/>
        </w:rPr>
        <w:t> decisions should be subject to merit review?</w:t>
      </w:r>
      <w:r w:rsidRPr="000C4FE2">
        <w:rPr>
          <w:rFonts w:ascii="Times New Roman" w:hAnsi="Times New Roman" w:cs="Times New Roman"/>
          <w:iCs/>
          <w:color w:val="000000" w:themeColor="text1"/>
          <w:sz w:val="24"/>
          <w:szCs w:val="24"/>
        </w:rPr>
        <w:t>).</w:t>
      </w:r>
    </w:p>
    <w:p w14:paraId="1BC18C9A" w14:textId="77777777" w:rsidR="009F47E5" w:rsidRPr="000C4FE2" w:rsidRDefault="009F47E5" w:rsidP="009F47E5">
      <w:pPr>
        <w:rPr>
          <w:rFonts w:ascii="Times New Roman" w:hAnsi="Times New Roman" w:cs="Times New Roman"/>
          <w:iCs/>
          <w:color w:val="000000" w:themeColor="text1"/>
          <w:sz w:val="24"/>
          <w:szCs w:val="24"/>
        </w:rPr>
      </w:pPr>
    </w:p>
    <w:p w14:paraId="6B3BC357"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right to review under section 75(v) of the Constitution and review under section 39B of the </w:t>
      </w:r>
      <w:r w:rsidRPr="000C4FE2">
        <w:rPr>
          <w:rFonts w:ascii="Times New Roman" w:hAnsi="Times New Roman" w:cs="Times New Roman"/>
          <w:i/>
          <w:iCs/>
          <w:color w:val="000000" w:themeColor="text1"/>
          <w:sz w:val="24"/>
          <w:szCs w:val="24"/>
        </w:rPr>
        <w:t>Judiciary Act 1903</w:t>
      </w:r>
      <w:r w:rsidRPr="000C4FE2">
        <w:rPr>
          <w:rFonts w:ascii="Times New Roman" w:hAnsi="Times New Roman" w:cs="Times New Roman"/>
          <w:iCs/>
          <w:color w:val="000000" w:themeColor="text1"/>
          <w:sz w:val="24"/>
          <w:szCs w:val="24"/>
        </w:rPr>
        <w:t xml:space="preserve"> may be available. Persons affected by spending decisions would also have recourse to the Commonwealth Ombudsman where appropriate.</w:t>
      </w:r>
    </w:p>
    <w:p w14:paraId="6EC1C0D0" w14:textId="77777777" w:rsidR="009F47E5" w:rsidRPr="000C4FE2" w:rsidRDefault="009F47E5" w:rsidP="009F47E5">
      <w:pPr>
        <w:rPr>
          <w:rFonts w:ascii="Times New Roman" w:hAnsi="Times New Roman" w:cs="Times New Roman"/>
          <w:iCs/>
          <w:color w:val="000000" w:themeColor="text1"/>
          <w:sz w:val="24"/>
          <w:szCs w:val="24"/>
        </w:rPr>
      </w:pPr>
    </w:p>
    <w:p w14:paraId="1A0ECE19"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As the CRRS and Hotline are long-standing disability programs, no other consultation has been undertaken. This proposal is largely about service continuity for people with disability that rely on the services.</w:t>
      </w:r>
    </w:p>
    <w:p w14:paraId="4505432A" w14:textId="77777777" w:rsidR="009F47E5" w:rsidRPr="000C4FE2" w:rsidRDefault="009F47E5" w:rsidP="009F47E5">
      <w:pPr>
        <w:rPr>
          <w:rFonts w:ascii="Times New Roman" w:hAnsi="Times New Roman" w:cs="Times New Roman"/>
          <w:iCs/>
          <w:color w:val="000000" w:themeColor="text1"/>
          <w:sz w:val="24"/>
          <w:szCs w:val="24"/>
        </w:rPr>
      </w:pPr>
    </w:p>
    <w:p w14:paraId="75EE70EE"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Funding of $3.2 million over two years from 2023-24 for the CRRS and Hotline will be included in the 2023-24 Budget and the Portfolio Budget Statements for the Social Services Portfolio. Funding will come from Program 3.1: Disability Mental Health and Carers, which is part of Outcome 3.</w:t>
      </w:r>
    </w:p>
    <w:p w14:paraId="576F5006" w14:textId="77777777" w:rsidR="009F47E5" w:rsidRPr="000C4FE2" w:rsidRDefault="009F47E5" w:rsidP="009F47E5">
      <w:pPr>
        <w:rPr>
          <w:rFonts w:ascii="Times New Roman" w:hAnsi="Times New Roman" w:cs="Times New Roman"/>
          <w:iCs/>
          <w:color w:val="000000" w:themeColor="text1"/>
          <w:sz w:val="24"/>
          <w:szCs w:val="24"/>
        </w:rPr>
      </w:pPr>
    </w:p>
    <w:p w14:paraId="645DCFDE" w14:textId="77777777" w:rsidR="009F47E5" w:rsidRPr="000C4FE2" w:rsidRDefault="009F47E5" w:rsidP="009F47E5">
      <w:p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Noting that it is not a comprehensive statement of relevant constitutional considerations, the objective of the item references the following powers of the Constitution:</w:t>
      </w:r>
    </w:p>
    <w:p w14:paraId="7DFC61BE" w14:textId="5B41FB8B" w:rsidR="009F47E5" w:rsidRPr="000C4FE2" w:rsidRDefault="00535899" w:rsidP="009F47E5">
      <w:pPr>
        <w:numPr>
          <w:ilvl w:val="0"/>
          <w:numId w:val="18"/>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w:t>
      </w:r>
      <w:r w:rsidR="009F47E5" w:rsidRPr="000C4FE2">
        <w:rPr>
          <w:rFonts w:ascii="Times New Roman" w:hAnsi="Times New Roman" w:cs="Times New Roman"/>
          <w:iCs/>
          <w:color w:val="000000" w:themeColor="text1"/>
          <w:sz w:val="24"/>
          <w:szCs w:val="24"/>
        </w:rPr>
        <w:t>external affairs power (section 51(xxix)</w:t>
      </w:r>
      <w:proofErr w:type="gramStart"/>
      <w:r w:rsidR="00A600C2" w:rsidRPr="000C4FE2">
        <w:rPr>
          <w:rFonts w:ascii="Times New Roman" w:hAnsi="Times New Roman" w:cs="Times New Roman"/>
          <w:iCs/>
          <w:color w:val="000000" w:themeColor="text1"/>
          <w:sz w:val="24"/>
          <w:szCs w:val="24"/>
        </w:rPr>
        <w:t>)</w:t>
      </w:r>
      <w:r w:rsidR="00AA7405" w:rsidRPr="000C4FE2">
        <w:rPr>
          <w:rFonts w:ascii="Times New Roman" w:hAnsi="Times New Roman" w:cs="Times New Roman"/>
          <w:iCs/>
          <w:color w:val="000000" w:themeColor="text1"/>
          <w:sz w:val="24"/>
          <w:szCs w:val="24"/>
        </w:rPr>
        <w:t>;</w:t>
      </w:r>
      <w:proofErr w:type="gramEnd"/>
    </w:p>
    <w:p w14:paraId="1631F85E" w14:textId="7B5980B6" w:rsidR="00AA7405" w:rsidRPr="000C4FE2" w:rsidRDefault="00535899" w:rsidP="00AA7405">
      <w:pPr>
        <w:numPr>
          <w:ilvl w:val="0"/>
          <w:numId w:val="18"/>
        </w:numPr>
        <w:rPr>
          <w:rFonts w:ascii="Times New Roman" w:hAnsi="Times New Roman" w:cs="Times New Roman"/>
          <w:b/>
          <w:i/>
          <w:iCs/>
          <w:color w:val="000000" w:themeColor="text1"/>
          <w:sz w:val="24"/>
          <w:szCs w:val="24"/>
        </w:rPr>
      </w:pPr>
      <w:r w:rsidRPr="000C4FE2">
        <w:rPr>
          <w:rFonts w:ascii="Times New Roman" w:hAnsi="Times New Roman" w:cs="Times New Roman"/>
          <w:iCs/>
          <w:color w:val="000000" w:themeColor="text1"/>
          <w:sz w:val="24"/>
          <w:szCs w:val="24"/>
        </w:rPr>
        <w:t xml:space="preserve">the </w:t>
      </w:r>
      <w:r w:rsidR="00AA7405" w:rsidRPr="000C4FE2">
        <w:rPr>
          <w:rFonts w:ascii="Times New Roman" w:hAnsi="Times New Roman" w:cs="Times New Roman"/>
          <w:iCs/>
          <w:color w:val="000000" w:themeColor="text1"/>
          <w:sz w:val="24"/>
          <w:szCs w:val="24"/>
        </w:rPr>
        <w:t>communications power (section 51(v)); and</w:t>
      </w:r>
    </w:p>
    <w:p w14:paraId="563EBE04" w14:textId="2FC9646E" w:rsidR="009F47E5" w:rsidRPr="000C4FE2" w:rsidRDefault="00535899" w:rsidP="009F47E5">
      <w:pPr>
        <w:numPr>
          <w:ilvl w:val="0"/>
          <w:numId w:val="18"/>
        </w:numPr>
        <w:rPr>
          <w:rFonts w:ascii="Times New Roman" w:hAnsi="Times New Roman" w:cs="Times New Roman"/>
          <w:iCs/>
          <w:color w:val="000000" w:themeColor="text1"/>
          <w:sz w:val="24"/>
          <w:szCs w:val="24"/>
        </w:rPr>
      </w:pPr>
      <w:r w:rsidRPr="000C4FE2">
        <w:rPr>
          <w:rFonts w:ascii="Times New Roman" w:hAnsi="Times New Roman" w:cs="Times New Roman"/>
          <w:iCs/>
          <w:color w:val="000000" w:themeColor="text1"/>
          <w:sz w:val="24"/>
          <w:szCs w:val="24"/>
        </w:rPr>
        <w:t xml:space="preserve">the </w:t>
      </w:r>
      <w:r w:rsidR="009F47E5" w:rsidRPr="000C4FE2">
        <w:rPr>
          <w:rFonts w:ascii="Times New Roman" w:hAnsi="Times New Roman" w:cs="Times New Roman"/>
          <w:iCs/>
          <w:color w:val="000000" w:themeColor="text1"/>
          <w:sz w:val="24"/>
          <w:szCs w:val="24"/>
        </w:rPr>
        <w:t>social welfare power (section 51(</w:t>
      </w:r>
      <w:proofErr w:type="spellStart"/>
      <w:r w:rsidR="009F47E5" w:rsidRPr="000C4FE2">
        <w:rPr>
          <w:rFonts w:ascii="Times New Roman" w:hAnsi="Times New Roman" w:cs="Times New Roman"/>
          <w:iCs/>
          <w:color w:val="000000" w:themeColor="text1"/>
          <w:sz w:val="24"/>
          <w:szCs w:val="24"/>
        </w:rPr>
        <w:t>xxiiiA</w:t>
      </w:r>
      <w:proofErr w:type="spellEnd"/>
      <w:r w:rsidR="009F47E5" w:rsidRPr="000C4FE2">
        <w:rPr>
          <w:rFonts w:ascii="Times New Roman" w:hAnsi="Times New Roman" w:cs="Times New Roman"/>
          <w:iCs/>
          <w:color w:val="000000" w:themeColor="text1"/>
          <w:sz w:val="24"/>
          <w:szCs w:val="24"/>
        </w:rPr>
        <w:t>)</w:t>
      </w:r>
      <w:r w:rsidR="00A600C2" w:rsidRPr="000C4FE2">
        <w:rPr>
          <w:rFonts w:ascii="Times New Roman" w:hAnsi="Times New Roman" w:cs="Times New Roman"/>
          <w:iCs/>
          <w:color w:val="000000" w:themeColor="text1"/>
          <w:sz w:val="24"/>
          <w:szCs w:val="24"/>
        </w:rPr>
        <w:t>)</w:t>
      </w:r>
      <w:r w:rsidR="00AA7405" w:rsidRPr="000C4FE2">
        <w:rPr>
          <w:rFonts w:ascii="Times New Roman" w:hAnsi="Times New Roman" w:cs="Times New Roman"/>
          <w:iCs/>
          <w:color w:val="000000" w:themeColor="text1"/>
          <w:sz w:val="24"/>
          <w:szCs w:val="24"/>
        </w:rPr>
        <w:t>.</w:t>
      </w:r>
    </w:p>
    <w:p w14:paraId="0B1800CE" w14:textId="77777777" w:rsidR="009F47E5" w:rsidRPr="000C4FE2" w:rsidRDefault="009F47E5" w:rsidP="006348D8">
      <w:pPr>
        <w:rPr>
          <w:rFonts w:ascii="Times New Roman" w:hAnsi="Times New Roman" w:cs="Times New Roman"/>
          <w:bCs/>
          <w:sz w:val="24"/>
          <w:szCs w:val="24"/>
        </w:rPr>
      </w:pPr>
    </w:p>
    <w:p w14:paraId="3A78D6F5" w14:textId="4EEB9839" w:rsidR="00637675" w:rsidRPr="000C4FE2" w:rsidRDefault="00637675" w:rsidP="00637675">
      <w:pPr>
        <w:rPr>
          <w:rFonts w:ascii="Times New Roman" w:hAnsi="Times New Roman" w:cs="Times New Roman"/>
          <w:i/>
          <w:sz w:val="24"/>
          <w:szCs w:val="24"/>
          <w:u w:val="single"/>
        </w:rPr>
      </w:pPr>
      <w:r w:rsidRPr="000C4FE2">
        <w:rPr>
          <w:rFonts w:ascii="Times New Roman" w:hAnsi="Times New Roman" w:cs="Times New Roman"/>
          <w:i/>
          <w:sz w:val="24"/>
          <w:szCs w:val="24"/>
          <w:u w:val="single"/>
        </w:rPr>
        <w:t xml:space="preserve">External </w:t>
      </w:r>
      <w:r w:rsidR="000046DF" w:rsidRPr="000C4FE2">
        <w:rPr>
          <w:rFonts w:ascii="Times New Roman" w:hAnsi="Times New Roman" w:cs="Times New Roman"/>
          <w:i/>
          <w:sz w:val="24"/>
          <w:szCs w:val="24"/>
          <w:u w:val="single"/>
        </w:rPr>
        <w:t>a</w:t>
      </w:r>
      <w:r w:rsidRPr="000C4FE2">
        <w:rPr>
          <w:rFonts w:ascii="Times New Roman" w:hAnsi="Times New Roman" w:cs="Times New Roman"/>
          <w:i/>
          <w:sz w:val="24"/>
          <w:szCs w:val="24"/>
          <w:u w:val="single"/>
        </w:rPr>
        <w:t xml:space="preserve">ffairs </w:t>
      </w:r>
      <w:r w:rsidR="000046DF" w:rsidRPr="000C4FE2">
        <w:rPr>
          <w:rFonts w:ascii="Times New Roman" w:hAnsi="Times New Roman" w:cs="Times New Roman"/>
          <w:i/>
          <w:sz w:val="24"/>
          <w:szCs w:val="24"/>
          <w:u w:val="single"/>
        </w:rPr>
        <w:t>p</w:t>
      </w:r>
      <w:r w:rsidRPr="000C4FE2">
        <w:rPr>
          <w:rFonts w:ascii="Times New Roman" w:hAnsi="Times New Roman" w:cs="Times New Roman"/>
          <w:i/>
          <w:sz w:val="24"/>
          <w:szCs w:val="24"/>
          <w:u w:val="single"/>
        </w:rPr>
        <w:t xml:space="preserve">ower </w:t>
      </w:r>
    </w:p>
    <w:p w14:paraId="48DB4241" w14:textId="77777777" w:rsidR="00637675" w:rsidRPr="00495564" w:rsidRDefault="00637675" w:rsidP="00637675">
      <w:pPr>
        <w:rPr>
          <w:rFonts w:ascii="Times New Roman" w:hAnsi="Times New Roman" w:cs="Times New Roman"/>
          <w:bCs/>
          <w:sz w:val="24"/>
          <w:szCs w:val="24"/>
        </w:rPr>
      </w:pPr>
    </w:p>
    <w:p w14:paraId="1E899BDF" w14:textId="77777777"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t xml:space="preserve">Section 51(xxix) of the Constitution empowers the Parliament to make laws with respect to ‘external </w:t>
      </w:r>
      <w:proofErr w:type="gramStart"/>
      <w:r w:rsidRPr="000C4FE2">
        <w:rPr>
          <w:rFonts w:ascii="Times New Roman" w:hAnsi="Times New Roman" w:cs="Times New Roman"/>
          <w:bCs/>
          <w:sz w:val="24"/>
          <w:szCs w:val="24"/>
        </w:rPr>
        <w:t>affairs’</w:t>
      </w:r>
      <w:proofErr w:type="gramEnd"/>
      <w:r w:rsidRPr="000C4FE2">
        <w:rPr>
          <w:rFonts w:ascii="Times New Roman" w:hAnsi="Times New Roman" w:cs="Times New Roman"/>
          <w:bCs/>
          <w:sz w:val="24"/>
          <w:szCs w:val="24"/>
        </w:rPr>
        <w:t>. The external affairs power supports legislation implementing Australia’s international obligations under treaties to which it is a party.</w:t>
      </w:r>
    </w:p>
    <w:p w14:paraId="202D6ED7" w14:textId="77777777" w:rsidR="00637675" w:rsidRPr="000C4FE2" w:rsidRDefault="00637675" w:rsidP="00637675">
      <w:pPr>
        <w:rPr>
          <w:rFonts w:ascii="Times New Roman" w:hAnsi="Times New Roman" w:cs="Times New Roman"/>
          <w:bCs/>
          <w:sz w:val="24"/>
          <w:szCs w:val="24"/>
        </w:rPr>
      </w:pPr>
    </w:p>
    <w:p w14:paraId="0A01E3C2" w14:textId="77777777"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lastRenderedPageBreak/>
        <w:t xml:space="preserve">Australia has the following obligations under the </w:t>
      </w:r>
      <w:r w:rsidRPr="000C4FE2">
        <w:rPr>
          <w:rFonts w:ascii="Times New Roman" w:hAnsi="Times New Roman" w:cs="Times New Roman"/>
          <w:bCs/>
          <w:i/>
          <w:sz w:val="24"/>
          <w:szCs w:val="24"/>
        </w:rPr>
        <w:t xml:space="preserve">Convention on the Rights of Persons with Disabilities </w:t>
      </w:r>
      <w:r w:rsidRPr="000C4FE2">
        <w:rPr>
          <w:rFonts w:ascii="Times New Roman" w:hAnsi="Times New Roman" w:cs="Times New Roman"/>
          <w:bCs/>
          <w:sz w:val="24"/>
          <w:szCs w:val="24"/>
        </w:rPr>
        <w:t>(CRPD).</w:t>
      </w:r>
    </w:p>
    <w:p w14:paraId="058B3F0E" w14:textId="77777777" w:rsidR="00637675" w:rsidRPr="000C4FE2" w:rsidRDefault="00637675" w:rsidP="00637675">
      <w:pPr>
        <w:rPr>
          <w:rFonts w:ascii="Times New Roman" w:hAnsi="Times New Roman" w:cs="Times New Roman"/>
          <w:bCs/>
          <w:sz w:val="24"/>
          <w:szCs w:val="24"/>
        </w:rPr>
      </w:pPr>
    </w:p>
    <w:p w14:paraId="49FEAAB1" w14:textId="0F3B0DAB"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t xml:space="preserve">Article 4 of the CRPD obliges state parties to ensure and promote the full realisation of all human rights and fundamental freedoms for all persons with disabilities without discrimination of any kind </w:t>
      </w:r>
      <w:proofErr w:type="gramStart"/>
      <w:r w:rsidRPr="000C4FE2">
        <w:rPr>
          <w:rFonts w:ascii="Times New Roman" w:hAnsi="Times New Roman" w:cs="Times New Roman"/>
          <w:bCs/>
          <w:sz w:val="24"/>
          <w:szCs w:val="24"/>
        </w:rPr>
        <w:t>on the basis of</w:t>
      </w:r>
      <w:proofErr w:type="gramEnd"/>
      <w:r w:rsidRPr="000C4FE2">
        <w:rPr>
          <w:rFonts w:ascii="Times New Roman" w:hAnsi="Times New Roman" w:cs="Times New Roman"/>
          <w:bCs/>
          <w:sz w:val="24"/>
          <w:szCs w:val="24"/>
        </w:rPr>
        <w:t xml:space="preserve"> disability. This includes adopting appropriate legislative, administrative and other measures to implement the rights recognised in the Convention; taking all appropriate measures including legislation to modify or abolish existing laws that constitute discrimination against persons with disabilities; and to </w:t>
      </w:r>
      <w:proofErr w:type="gramStart"/>
      <w:r w:rsidRPr="000C4FE2">
        <w:rPr>
          <w:rFonts w:ascii="Times New Roman" w:hAnsi="Times New Roman" w:cs="Times New Roman"/>
          <w:bCs/>
          <w:sz w:val="24"/>
          <w:szCs w:val="24"/>
        </w:rPr>
        <w:t>take into account</w:t>
      </w:r>
      <w:proofErr w:type="gramEnd"/>
      <w:r w:rsidRPr="000C4FE2">
        <w:rPr>
          <w:rFonts w:ascii="Times New Roman" w:hAnsi="Times New Roman" w:cs="Times New Roman"/>
          <w:bCs/>
          <w:sz w:val="24"/>
          <w:szCs w:val="24"/>
        </w:rPr>
        <w:t xml:space="preserve"> the protection and promotion of the human rights of persons with disabilities in all policies and programs.</w:t>
      </w:r>
    </w:p>
    <w:p w14:paraId="49E72164" w14:textId="77777777" w:rsidR="00637675" w:rsidRPr="000C4FE2" w:rsidRDefault="00637675" w:rsidP="00637675">
      <w:pPr>
        <w:rPr>
          <w:rFonts w:ascii="Times New Roman" w:hAnsi="Times New Roman" w:cs="Times New Roman"/>
          <w:bCs/>
          <w:sz w:val="24"/>
          <w:szCs w:val="24"/>
        </w:rPr>
      </w:pPr>
    </w:p>
    <w:p w14:paraId="42F8D20B" w14:textId="77777777"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t xml:space="preserve">Article 16, read with Article 4, of the CRPD obliges state parties to take the following measures in relation to persons with disabilities. Article 16(1) obliges state parties to take all appropriate legislative, administrative, social, </w:t>
      </w:r>
      <w:proofErr w:type="gramStart"/>
      <w:r w:rsidRPr="000C4FE2">
        <w:rPr>
          <w:rFonts w:ascii="Times New Roman" w:hAnsi="Times New Roman" w:cs="Times New Roman"/>
          <w:bCs/>
          <w:sz w:val="24"/>
          <w:szCs w:val="24"/>
        </w:rPr>
        <w:t>educational</w:t>
      </w:r>
      <w:proofErr w:type="gramEnd"/>
      <w:r w:rsidRPr="000C4FE2">
        <w:rPr>
          <w:rFonts w:ascii="Times New Roman" w:hAnsi="Times New Roman" w:cs="Times New Roman"/>
          <w:bCs/>
          <w:sz w:val="24"/>
          <w:szCs w:val="24"/>
        </w:rPr>
        <w:t xml:space="preserve"> and other measures to protect persons with disabilities, both within and outside the home, from all forms of exploitation, violence and abuse, including their gender-based aspects. </w:t>
      </w:r>
    </w:p>
    <w:p w14:paraId="5E9ECC3B" w14:textId="77777777" w:rsidR="00637675" w:rsidRPr="000C4FE2" w:rsidRDefault="00637675" w:rsidP="00637675">
      <w:pPr>
        <w:rPr>
          <w:rFonts w:ascii="Times New Roman" w:hAnsi="Times New Roman" w:cs="Times New Roman"/>
          <w:bCs/>
          <w:sz w:val="24"/>
          <w:szCs w:val="24"/>
        </w:rPr>
      </w:pPr>
    </w:p>
    <w:p w14:paraId="0D0DE447" w14:textId="77777777"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t xml:space="preserve">Article 16(2) obliges parties to take all appropriate measures to prevent all forms of exploitation, </w:t>
      </w:r>
      <w:proofErr w:type="gramStart"/>
      <w:r w:rsidRPr="000C4FE2">
        <w:rPr>
          <w:rFonts w:ascii="Times New Roman" w:hAnsi="Times New Roman" w:cs="Times New Roman"/>
          <w:bCs/>
          <w:sz w:val="24"/>
          <w:szCs w:val="24"/>
        </w:rPr>
        <w:t>violence</w:t>
      </w:r>
      <w:proofErr w:type="gramEnd"/>
      <w:r w:rsidRPr="000C4FE2">
        <w:rPr>
          <w:rFonts w:ascii="Times New Roman" w:hAnsi="Times New Roman" w:cs="Times New Roman"/>
          <w:bCs/>
          <w:sz w:val="24"/>
          <w:szCs w:val="24"/>
        </w:rPr>
        <w:t xml:space="preserve"> and abuse by ensuring, inter alia, appropriate forms of gender and age-sensitive assistance and support for persons with disabilities and their families and caregivers, including through the provision of information and education on how to avoid, recognise and report instances of exploitation, violence and abuse. State parties are to ensure that protection services are age, </w:t>
      </w:r>
      <w:proofErr w:type="gramStart"/>
      <w:r w:rsidRPr="000C4FE2">
        <w:rPr>
          <w:rFonts w:ascii="Times New Roman" w:hAnsi="Times New Roman" w:cs="Times New Roman"/>
          <w:bCs/>
          <w:sz w:val="24"/>
          <w:szCs w:val="24"/>
        </w:rPr>
        <w:t>gender</w:t>
      </w:r>
      <w:proofErr w:type="gramEnd"/>
      <w:r w:rsidRPr="000C4FE2">
        <w:rPr>
          <w:rFonts w:ascii="Times New Roman" w:hAnsi="Times New Roman" w:cs="Times New Roman"/>
          <w:bCs/>
          <w:sz w:val="24"/>
          <w:szCs w:val="24"/>
        </w:rPr>
        <w:t xml:space="preserve"> and disability sensitive.</w:t>
      </w:r>
    </w:p>
    <w:p w14:paraId="68FB4065" w14:textId="77777777" w:rsidR="00637675" w:rsidRPr="000C4FE2" w:rsidRDefault="00637675" w:rsidP="00637675">
      <w:pPr>
        <w:rPr>
          <w:rFonts w:ascii="Times New Roman" w:hAnsi="Times New Roman" w:cs="Times New Roman"/>
          <w:bCs/>
          <w:sz w:val="24"/>
          <w:szCs w:val="24"/>
        </w:rPr>
      </w:pPr>
    </w:p>
    <w:p w14:paraId="09E26346" w14:textId="0EFD9BDD"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t xml:space="preserve">Article 16(5) obliges state parties to put in place effective legislation and policies, including women and child-focused legislation and policies to ensure that instances of exploitation, </w:t>
      </w:r>
      <w:proofErr w:type="gramStart"/>
      <w:r w:rsidRPr="000C4FE2">
        <w:rPr>
          <w:rFonts w:ascii="Times New Roman" w:hAnsi="Times New Roman" w:cs="Times New Roman"/>
          <w:bCs/>
          <w:sz w:val="24"/>
          <w:szCs w:val="24"/>
        </w:rPr>
        <w:t>violence</w:t>
      </w:r>
      <w:proofErr w:type="gramEnd"/>
      <w:r w:rsidRPr="000C4FE2">
        <w:rPr>
          <w:rFonts w:ascii="Times New Roman" w:hAnsi="Times New Roman" w:cs="Times New Roman"/>
          <w:bCs/>
          <w:sz w:val="24"/>
          <w:szCs w:val="24"/>
        </w:rPr>
        <w:t xml:space="preserve"> and abuse against persons with disabilities are identified, investigated and, where appropriate, prosecuted.</w:t>
      </w:r>
    </w:p>
    <w:p w14:paraId="4D071C37" w14:textId="77777777" w:rsidR="00637675" w:rsidRPr="000C4FE2" w:rsidRDefault="00637675" w:rsidP="00637675">
      <w:pPr>
        <w:rPr>
          <w:rFonts w:ascii="Times New Roman" w:hAnsi="Times New Roman" w:cs="Times New Roman"/>
          <w:bCs/>
          <w:sz w:val="24"/>
          <w:szCs w:val="24"/>
        </w:rPr>
      </w:pPr>
    </w:p>
    <w:p w14:paraId="24D25521" w14:textId="77777777"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t xml:space="preserve">The CRRS and Hotline promote the prevention of exploitation, </w:t>
      </w:r>
      <w:proofErr w:type="gramStart"/>
      <w:r w:rsidRPr="000C4FE2">
        <w:rPr>
          <w:rFonts w:ascii="Times New Roman" w:hAnsi="Times New Roman" w:cs="Times New Roman"/>
          <w:bCs/>
          <w:sz w:val="24"/>
          <w:szCs w:val="24"/>
        </w:rPr>
        <w:t>violence</w:t>
      </w:r>
      <w:proofErr w:type="gramEnd"/>
      <w:r w:rsidRPr="000C4FE2">
        <w:rPr>
          <w:rFonts w:ascii="Times New Roman" w:hAnsi="Times New Roman" w:cs="Times New Roman"/>
          <w:bCs/>
          <w:sz w:val="24"/>
          <w:szCs w:val="24"/>
        </w:rPr>
        <w:t xml:space="preserve"> and abuse of persons with disability by enabling cases of these issues to be reported to the department and appropriate management to be put in place and action taken. </w:t>
      </w:r>
    </w:p>
    <w:p w14:paraId="3418A316" w14:textId="77777777" w:rsidR="00637675" w:rsidRPr="000C4FE2" w:rsidRDefault="00637675" w:rsidP="00637675">
      <w:pPr>
        <w:rPr>
          <w:rFonts w:ascii="Times New Roman" w:hAnsi="Times New Roman" w:cs="Times New Roman"/>
          <w:bCs/>
          <w:sz w:val="24"/>
          <w:szCs w:val="24"/>
        </w:rPr>
      </w:pPr>
    </w:p>
    <w:p w14:paraId="30356380" w14:textId="77777777" w:rsidR="00637675" w:rsidRPr="000C4FE2" w:rsidRDefault="00637675" w:rsidP="00637675">
      <w:pPr>
        <w:rPr>
          <w:rFonts w:ascii="Times New Roman" w:hAnsi="Times New Roman" w:cs="Times New Roman"/>
          <w:bCs/>
          <w:sz w:val="24"/>
          <w:szCs w:val="24"/>
        </w:rPr>
      </w:pPr>
      <w:r w:rsidRPr="000C4FE2">
        <w:rPr>
          <w:rFonts w:ascii="Times New Roman" w:hAnsi="Times New Roman" w:cs="Times New Roman"/>
          <w:bCs/>
          <w:sz w:val="24"/>
          <w:szCs w:val="24"/>
        </w:rPr>
        <w:t xml:space="preserve">Article 27 of the CRPD obliges state parties to safeguard and promote the realisation of the right to work, including for those who acquire a disability through the course of employment, by taking appropriate steps including through legislation. </w:t>
      </w:r>
    </w:p>
    <w:p w14:paraId="0B36FD8B" w14:textId="77777777" w:rsidR="00637675" w:rsidRPr="000C4FE2" w:rsidRDefault="00637675" w:rsidP="00637675">
      <w:pPr>
        <w:rPr>
          <w:rFonts w:ascii="Times New Roman" w:hAnsi="Times New Roman" w:cs="Times New Roman"/>
          <w:bCs/>
          <w:sz w:val="24"/>
          <w:szCs w:val="24"/>
        </w:rPr>
      </w:pPr>
    </w:p>
    <w:p w14:paraId="48950453" w14:textId="6F0097E3" w:rsidR="00D13D0D" w:rsidRPr="000C4FE2" w:rsidRDefault="00637675" w:rsidP="00D13D0D">
      <w:pPr>
        <w:rPr>
          <w:rFonts w:ascii="Times New Roman" w:hAnsi="Times New Roman"/>
          <w:sz w:val="24"/>
        </w:rPr>
      </w:pPr>
      <w:r w:rsidRPr="000C4FE2">
        <w:rPr>
          <w:rFonts w:ascii="Times New Roman" w:hAnsi="Times New Roman" w:cs="Times New Roman"/>
          <w:bCs/>
          <w:sz w:val="24"/>
          <w:szCs w:val="24"/>
        </w:rPr>
        <w:t xml:space="preserve">Paragraph </w:t>
      </w:r>
      <w:r w:rsidR="001632BF" w:rsidRPr="000C4FE2">
        <w:rPr>
          <w:rFonts w:ascii="Times New Roman" w:hAnsi="Times New Roman" w:cs="Times New Roman"/>
          <w:bCs/>
          <w:sz w:val="24"/>
          <w:szCs w:val="24"/>
        </w:rPr>
        <w:t>27</w:t>
      </w:r>
      <w:r w:rsidRPr="000C4FE2">
        <w:rPr>
          <w:rFonts w:ascii="Times New Roman" w:hAnsi="Times New Roman" w:cs="Times New Roman"/>
          <w:bCs/>
          <w:sz w:val="24"/>
          <w:szCs w:val="24"/>
        </w:rPr>
        <w:t xml:space="preserve">(1)(e) requires parties to promote employment opportunities and career advancement for persons with disabilities in the labour market, as well as assistance in finding, obtaining, </w:t>
      </w:r>
      <w:proofErr w:type="gramStart"/>
      <w:r w:rsidRPr="000C4FE2">
        <w:rPr>
          <w:rFonts w:ascii="Times New Roman" w:hAnsi="Times New Roman" w:cs="Times New Roman"/>
          <w:bCs/>
          <w:sz w:val="24"/>
          <w:szCs w:val="24"/>
        </w:rPr>
        <w:t>maintaining</w:t>
      </w:r>
      <w:proofErr w:type="gramEnd"/>
      <w:r w:rsidRPr="000C4FE2">
        <w:rPr>
          <w:rFonts w:ascii="Times New Roman" w:hAnsi="Times New Roman" w:cs="Times New Roman"/>
          <w:bCs/>
          <w:sz w:val="24"/>
          <w:szCs w:val="24"/>
        </w:rPr>
        <w:t xml:space="preserve"> and returning to employment.</w:t>
      </w:r>
      <w:r w:rsidR="00D13D0D" w:rsidRPr="000C4FE2">
        <w:rPr>
          <w:rFonts w:ascii="Times New Roman" w:hAnsi="Times New Roman"/>
          <w:sz w:val="24"/>
        </w:rPr>
        <w:t xml:space="preserve"> </w:t>
      </w:r>
    </w:p>
    <w:p w14:paraId="31186BDA" w14:textId="77777777" w:rsidR="00D13D0D" w:rsidRPr="000C4FE2" w:rsidRDefault="00D13D0D" w:rsidP="00D13D0D">
      <w:pPr>
        <w:rPr>
          <w:rFonts w:ascii="Times New Roman" w:hAnsi="Times New Roman"/>
          <w:sz w:val="24"/>
        </w:rPr>
      </w:pPr>
    </w:p>
    <w:p w14:paraId="68E07CDA" w14:textId="330154AF" w:rsidR="00D13D0D" w:rsidRPr="000C4FE2" w:rsidRDefault="00D13D0D" w:rsidP="00D13D0D">
      <w:pPr>
        <w:rPr>
          <w:rFonts w:ascii="Times New Roman" w:hAnsi="Times New Roman" w:cs="Times New Roman"/>
          <w:bCs/>
          <w:sz w:val="24"/>
          <w:szCs w:val="24"/>
        </w:rPr>
      </w:pPr>
      <w:r w:rsidRPr="000C4FE2">
        <w:rPr>
          <w:rFonts w:ascii="Times New Roman" w:hAnsi="Times New Roman" w:cs="Times New Roman"/>
          <w:bCs/>
          <w:sz w:val="24"/>
          <w:szCs w:val="24"/>
        </w:rPr>
        <w:t xml:space="preserve">Paragraph </w:t>
      </w:r>
      <w:r w:rsidR="001632BF" w:rsidRPr="000C4FE2">
        <w:rPr>
          <w:rFonts w:ascii="Times New Roman" w:hAnsi="Times New Roman" w:cs="Times New Roman"/>
          <w:bCs/>
          <w:sz w:val="24"/>
          <w:szCs w:val="24"/>
        </w:rPr>
        <w:t>27</w:t>
      </w:r>
      <w:r w:rsidRPr="000C4FE2">
        <w:rPr>
          <w:rFonts w:ascii="Times New Roman" w:hAnsi="Times New Roman" w:cs="Times New Roman"/>
          <w:bCs/>
          <w:sz w:val="24"/>
          <w:szCs w:val="24"/>
        </w:rPr>
        <w:t xml:space="preserve">(1)(h) requires parties to promote the employment of persons with disabilities in the private sector through appropriate policies and measures, which may include affirmative action programmes, </w:t>
      </w:r>
      <w:proofErr w:type="gramStart"/>
      <w:r w:rsidRPr="000C4FE2">
        <w:rPr>
          <w:rFonts w:ascii="Times New Roman" w:hAnsi="Times New Roman" w:cs="Times New Roman"/>
          <w:bCs/>
          <w:sz w:val="24"/>
          <w:szCs w:val="24"/>
        </w:rPr>
        <w:t>incentives</w:t>
      </w:r>
      <w:proofErr w:type="gramEnd"/>
      <w:r w:rsidRPr="000C4FE2">
        <w:rPr>
          <w:rFonts w:ascii="Times New Roman" w:hAnsi="Times New Roman" w:cs="Times New Roman"/>
          <w:bCs/>
          <w:sz w:val="24"/>
          <w:szCs w:val="24"/>
        </w:rPr>
        <w:t xml:space="preserve"> and other measures.</w:t>
      </w:r>
    </w:p>
    <w:p w14:paraId="0722B6E0" w14:textId="77777777" w:rsidR="00D13D0D" w:rsidRPr="000C4FE2" w:rsidRDefault="00D13D0D" w:rsidP="00D13D0D">
      <w:pPr>
        <w:rPr>
          <w:rFonts w:ascii="Times New Roman" w:hAnsi="Times New Roman" w:cs="Times New Roman"/>
          <w:bCs/>
          <w:sz w:val="24"/>
          <w:szCs w:val="24"/>
        </w:rPr>
      </w:pPr>
    </w:p>
    <w:p w14:paraId="59CE76A1" w14:textId="77777777" w:rsidR="00D13D0D" w:rsidRPr="000C4FE2" w:rsidRDefault="00D13D0D" w:rsidP="00D13D0D">
      <w:pPr>
        <w:rPr>
          <w:rFonts w:ascii="Times New Roman" w:hAnsi="Times New Roman" w:cs="Times New Roman"/>
          <w:bCs/>
          <w:sz w:val="24"/>
          <w:szCs w:val="24"/>
        </w:rPr>
      </w:pPr>
      <w:r w:rsidRPr="000C4FE2">
        <w:rPr>
          <w:rFonts w:ascii="Times New Roman" w:hAnsi="Times New Roman" w:cs="Times New Roman"/>
          <w:bCs/>
          <w:sz w:val="24"/>
          <w:szCs w:val="24"/>
        </w:rPr>
        <w:t xml:space="preserve">The EAOS program advances Australia’s obligations under Article 27(1)(e) and (h) as it promotes, </w:t>
      </w:r>
      <w:proofErr w:type="gramStart"/>
      <w:r w:rsidRPr="000C4FE2">
        <w:rPr>
          <w:rFonts w:ascii="Times New Roman" w:hAnsi="Times New Roman" w:cs="Times New Roman"/>
          <w:bCs/>
          <w:sz w:val="24"/>
          <w:szCs w:val="24"/>
        </w:rPr>
        <w:t>supports</w:t>
      </w:r>
      <w:proofErr w:type="gramEnd"/>
      <w:r w:rsidRPr="000C4FE2">
        <w:rPr>
          <w:rFonts w:ascii="Times New Roman" w:hAnsi="Times New Roman" w:cs="Times New Roman"/>
          <w:bCs/>
          <w:sz w:val="24"/>
          <w:szCs w:val="24"/>
        </w:rPr>
        <w:t xml:space="preserve"> and protects the employment of people with disability by assisting them to find and maintain employment in the private and public sectors. The CRRS and Hotline – both funded under the EAOS – further reflect Australia’s international obligations to support </w:t>
      </w:r>
      <w:r w:rsidRPr="000C4FE2">
        <w:rPr>
          <w:rFonts w:ascii="Times New Roman" w:hAnsi="Times New Roman" w:cs="Times New Roman"/>
          <w:bCs/>
          <w:sz w:val="24"/>
          <w:szCs w:val="24"/>
        </w:rPr>
        <w:lastRenderedPageBreak/>
        <w:t>the employment of people with disability under Articles 16(1), 16(2) and 16(5) by providing a mechanism for the raising of complaints about service providers and for accessing support networks to report abuse and neglect in employment settings.</w:t>
      </w:r>
    </w:p>
    <w:p w14:paraId="60A9F4B9" w14:textId="77777777" w:rsidR="00D13D0D" w:rsidRPr="000C4FE2" w:rsidRDefault="00D13D0D" w:rsidP="00D13D0D">
      <w:pPr>
        <w:rPr>
          <w:rFonts w:ascii="Times New Roman" w:hAnsi="Times New Roman" w:cs="Times New Roman"/>
          <w:bCs/>
          <w:sz w:val="24"/>
          <w:szCs w:val="24"/>
        </w:rPr>
      </w:pPr>
    </w:p>
    <w:p w14:paraId="6193E6E7" w14:textId="77777777" w:rsidR="00557398" w:rsidRPr="000C4FE2" w:rsidRDefault="00557398" w:rsidP="00557398">
      <w:pPr>
        <w:rPr>
          <w:rFonts w:ascii="Times New Roman" w:hAnsi="Times New Roman" w:cs="Times New Roman"/>
          <w:i/>
          <w:sz w:val="24"/>
          <w:szCs w:val="24"/>
          <w:u w:val="single"/>
        </w:rPr>
      </w:pPr>
      <w:r w:rsidRPr="000C4FE2">
        <w:rPr>
          <w:rFonts w:ascii="Times New Roman" w:hAnsi="Times New Roman" w:cs="Times New Roman"/>
          <w:i/>
          <w:sz w:val="24"/>
          <w:szCs w:val="24"/>
          <w:u w:val="single"/>
        </w:rPr>
        <w:t xml:space="preserve">Communications power </w:t>
      </w:r>
    </w:p>
    <w:p w14:paraId="020E1040" w14:textId="77777777" w:rsidR="00557398" w:rsidRPr="00495564" w:rsidRDefault="00557398" w:rsidP="00557398">
      <w:pPr>
        <w:rPr>
          <w:rFonts w:ascii="Times New Roman" w:hAnsi="Times New Roman" w:cs="Times New Roman"/>
          <w:iCs/>
          <w:sz w:val="24"/>
          <w:szCs w:val="24"/>
        </w:rPr>
      </w:pPr>
    </w:p>
    <w:p w14:paraId="7092230A" w14:textId="77777777" w:rsidR="00557398" w:rsidRPr="000C4FE2" w:rsidRDefault="00557398" w:rsidP="00557398">
      <w:pPr>
        <w:rPr>
          <w:rFonts w:ascii="Times New Roman" w:hAnsi="Times New Roman" w:cs="Times New Roman"/>
          <w:bCs/>
          <w:sz w:val="24"/>
          <w:szCs w:val="24"/>
        </w:rPr>
      </w:pPr>
      <w:r w:rsidRPr="000C4FE2">
        <w:rPr>
          <w:rFonts w:ascii="Times New Roman" w:hAnsi="Times New Roman" w:cs="Times New Roman"/>
          <w:bCs/>
          <w:sz w:val="24"/>
          <w:szCs w:val="24"/>
        </w:rPr>
        <w:t xml:space="preserve">Section 51(v) of the Constitution empowers the Parliament to make laws with respect to ‘postal, telegraphic, telephonic and other like </w:t>
      </w:r>
      <w:proofErr w:type="gramStart"/>
      <w:r w:rsidRPr="000C4FE2">
        <w:rPr>
          <w:rFonts w:ascii="Times New Roman" w:hAnsi="Times New Roman" w:cs="Times New Roman"/>
          <w:bCs/>
          <w:sz w:val="24"/>
          <w:szCs w:val="24"/>
        </w:rPr>
        <w:t>services’</w:t>
      </w:r>
      <w:proofErr w:type="gramEnd"/>
      <w:r w:rsidRPr="000C4FE2">
        <w:rPr>
          <w:rFonts w:ascii="Times New Roman" w:hAnsi="Times New Roman" w:cs="Times New Roman"/>
          <w:bCs/>
          <w:sz w:val="24"/>
          <w:szCs w:val="24"/>
        </w:rPr>
        <w:t>.</w:t>
      </w:r>
    </w:p>
    <w:p w14:paraId="315734E4" w14:textId="77777777" w:rsidR="00557398" w:rsidRPr="000C4FE2" w:rsidRDefault="00557398" w:rsidP="00557398">
      <w:pPr>
        <w:rPr>
          <w:rFonts w:ascii="Times New Roman" w:hAnsi="Times New Roman" w:cs="Times New Roman"/>
          <w:bCs/>
          <w:sz w:val="24"/>
          <w:szCs w:val="24"/>
        </w:rPr>
      </w:pPr>
    </w:p>
    <w:p w14:paraId="7994DBC7" w14:textId="5EC05009" w:rsidR="00557398" w:rsidRPr="000C4FE2" w:rsidRDefault="00557398" w:rsidP="00557398">
      <w:pPr>
        <w:rPr>
          <w:rFonts w:ascii="Times New Roman" w:hAnsi="Times New Roman" w:cs="Times New Roman"/>
          <w:bCs/>
          <w:sz w:val="24"/>
          <w:szCs w:val="24"/>
        </w:rPr>
      </w:pPr>
      <w:r w:rsidRPr="000C4FE2">
        <w:rPr>
          <w:rFonts w:ascii="Times New Roman" w:hAnsi="Times New Roman" w:cs="Times New Roman"/>
          <w:bCs/>
          <w:sz w:val="24"/>
          <w:szCs w:val="24"/>
        </w:rPr>
        <w:t xml:space="preserve">This proposal includes funding a Hotline and complaints resolution and referral service which are delivered both by telephone and electronically. </w:t>
      </w:r>
    </w:p>
    <w:p w14:paraId="12CB5518" w14:textId="77777777" w:rsidR="00557398" w:rsidRPr="000C4FE2" w:rsidRDefault="00557398" w:rsidP="00557398">
      <w:pPr>
        <w:rPr>
          <w:rFonts w:ascii="Times New Roman" w:hAnsi="Times New Roman" w:cs="Times New Roman"/>
          <w:bCs/>
          <w:sz w:val="24"/>
          <w:szCs w:val="24"/>
        </w:rPr>
      </w:pPr>
    </w:p>
    <w:p w14:paraId="731E4F2C" w14:textId="7642FF2D" w:rsidR="00D13D0D" w:rsidRPr="000C4FE2" w:rsidRDefault="00D13D0D" w:rsidP="00D13D0D">
      <w:pPr>
        <w:rPr>
          <w:rFonts w:ascii="Times New Roman" w:hAnsi="Times New Roman" w:cs="Times New Roman"/>
          <w:i/>
          <w:sz w:val="24"/>
          <w:szCs w:val="24"/>
          <w:u w:val="single"/>
        </w:rPr>
      </w:pPr>
      <w:r w:rsidRPr="000C4FE2">
        <w:rPr>
          <w:rFonts w:ascii="Times New Roman" w:hAnsi="Times New Roman" w:cs="Times New Roman"/>
          <w:i/>
          <w:sz w:val="24"/>
          <w:szCs w:val="24"/>
          <w:u w:val="single"/>
        </w:rPr>
        <w:t xml:space="preserve">Social </w:t>
      </w:r>
      <w:r w:rsidR="000046DF" w:rsidRPr="000C4FE2">
        <w:rPr>
          <w:rFonts w:ascii="Times New Roman" w:hAnsi="Times New Roman" w:cs="Times New Roman"/>
          <w:i/>
          <w:sz w:val="24"/>
          <w:szCs w:val="24"/>
          <w:u w:val="single"/>
        </w:rPr>
        <w:t>w</w:t>
      </w:r>
      <w:r w:rsidRPr="000C4FE2">
        <w:rPr>
          <w:rFonts w:ascii="Times New Roman" w:hAnsi="Times New Roman" w:cs="Times New Roman"/>
          <w:i/>
          <w:sz w:val="24"/>
          <w:szCs w:val="24"/>
          <w:u w:val="single"/>
        </w:rPr>
        <w:t xml:space="preserve">elfare </w:t>
      </w:r>
      <w:r w:rsidR="000046DF" w:rsidRPr="000C4FE2">
        <w:rPr>
          <w:rFonts w:ascii="Times New Roman" w:hAnsi="Times New Roman" w:cs="Times New Roman"/>
          <w:i/>
          <w:sz w:val="24"/>
          <w:szCs w:val="24"/>
          <w:u w:val="single"/>
        </w:rPr>
        <w:t>p</w:t>
      </w:r>
      <w:r w:rsidRPr="000C4FE2">
        <w:rPr>
          <w:rFonts w:ascii="Times New Roman" w:hAnsi="Times New Roman" w:cs="Times New Roman"/>
          <w:i/>
          <w:sz w:val="24"/>
          <w:szCs w:val="24"/>
          <w:u w:val="single"/>
        </w:rPr>
        <w:t xml:space="preserve">ower </w:t>
      </w:r>
    </w:p>
    <w:p w14:paraId="23023025" w14:textId="77777777" w:rsidR="00D13D0D" w:rsidRPr="000C4FE2" w:rsidRDefault="00D13D0D" w:rsidP="00D13D0D">
      <w:pPr>
        <w:rPr>
          <w:rFonts w:ascii="Times New Roman" w:hAnsi="Times New Roman" w:cs="Times New Roman"/>
          <w:bCs/>
          <w:sz w:val="24"/>
          <w:szCs w:val="24"/>
        </w:rPr>
      </w:pPr>
    </w:p>
    <w:p w14:paraId="6CD02F63" w14:textId="77777777" w:rsidR="00D13D0D" w:rsidRPr="000C4FE2" w:rsidRDefault="00D13D0D" w:rsidP="00D13D0D">
      <w:pPr>
        <w:rPr>
          <w:rFonts w:ascii="Times New Roman" w:hAnsi="Times New Roman" w:cs="Times New Roman"/>
          <w:bCs/>
          <w:sz w:val="24"/>
          <w:szCs w:val="24"/>
        </w:rPr>
      </w:pPr>
      <w:r w:rsidRPr="000C4FE2">
        <w:rPr>
          <w:rFonts w:ascii="Times New Roman" w:hAnsi="Times New Roman" w:cs="Times New Roman"/>
          <w:bCs/>
          <w:sz w:val="24"/>
          <w:szCs w:val="24"/>
        </w:rPr>
        <w:t>The social welfare power in section 51(</w:t>
      </w:r>
      <w:proofErr w:type="spellStart"/>
      <w:r w:rsidRPr="000C4FE2">
        <w:rPr>
          <w:rFonts w:ascii="Times New Roman" w:hAnsi="Times New Roman" w:cs="Times New Roman"/>
          <w:bCs/>
          <w:sz w:val="24"/>
          <w:szCs w:val="24"/>
        </w:rPr>
        <w:t>xxiiiA</w:t>
      </w:r>
      <w:proofErr w:type="spellEnd"/>
      <w:r w:rsidRPr="000C4FE2">
        <w:rPr>
          <w:rFonts w:ascii="Times New Roman" w:hAnsi="Times New Roman" w:cs="Times New Roman"/>
          <w:bCs/>
          <w:sz w:val="24"/>
          <w:szCs w:val="24"/>
        </w:rPr>
        <w:t>) of the Constitution empowers the Parliament to make laws with respect to the provision of certain social welfare benefits such as unemployment benefits.</w:t>
      </w:r>
    </w:p>
    <w:p w14:paraId="09B6D218" w14:textId="77777777" w:rsidR="00D13D0D" w:rsidRPr="000C4FE2" w:rsidRDefault="00D13D0D" w:rsidP="00D13D0D">
      <w:pPr>
        <w:rPr>
          <w:rFonts w:ascii="Times New Roman" w:hAnsi="Times New Roman" w:cs="Times New Roman"/>
          <w:bCs/>
          <w:sz w:val="24"/>
          <w:szCs w:val="24"/>
        </w:rPr>
      </w:pPr>
      <w:r w:rsidRPr="000C4FE2">
        <w:rPr>
          <w:rFonts w:ascii="Times New Roman" w:hAnsi="Times New Roman" w:cs="Times New Roman"/>
          <w:bCs/>
          <w:sz w:val="24"/>
          <w:szCs w:val="24"/>
        </w:rPr>
        <w:t xml:space="preserve">  </w:t>
      </w:r>
    </w:p>
    <w:p w14:paraId="45826AC8" w14:textId="77777777" w:rsidR="00D13D0D" w:rsidRPr="000C4FE2" w:rsidRDefault="00D13D0D" w:rsidP="00D13D0D">
      <w:pPr>
        <w:rPr>
          <w:rFonts w:ascii="Times New Roman" w:hAnsi="Times New Roman" w:cs="Times New Roman"/>
          <w:bCs/>
          <w:sz w:val="24"/>
          <w:szCs w:val="24"/>
        </w:rPr>
      </w:pPr>
      <w:r w:rsidRPr="000C4FE2">
        <w:rPr>
          <w:rFonts w:ascii="Times New Roman" w:hAnsi="Times New Roman" w:cs="Times New Roman"/>
          <w:bCs/>
          <w:sz w:val="24"/>
          <w:szCs w:val="24"/>
        </w:rPr>
        <w:t xml:space="preserve">Services provided for under item 50 engage and promote the social welfare power, with respect to the provision of unemployment services for people with </w:t>
      </w:r>
      <w:proofErr w:type="gramStart"/>
      <w:r w:rsidRPr="000C4FE2">
        <w:rPr>
          <w:rFonts w:ascii="Times New Roman" w:hAnsi="Times New Roman" w:cs="Times New Roman"/>
          <w:bCs/>
          <w:sz w:val="24"/>
          <w:szCs w:val="24"/>
        </w:rPr>
        <w:t>disabilities, and</w:t>
      </w:r>
      <w:proofErr w:type="gramEnd"/>
      <w:r w:rsidRPr="000C4FE2">
        <w:rPr>
          <w:rFonts w:ascii="Times New Roman" w:hAnsi="Times New Roman" w:cs="Times New Roman"/>
          <w:bCs/>
          <w:sz w:val="24"/>
          <w:szCs w:val="24"/>
        </w:rPr>
        <w:t xml:space="preserve"> include services incidental to the provision of unemployment services for people with disabilities. </w:t>
      </w:r>
    </w:p>
    <w:p w14:paraId="45A69033" w14:textId="4943B4F8" w:rsidR="00D13D0D" w:rsidRPr="000C4FE2" w:rsidRDefault="00D13D0D" w:rsidP="00D13D0D">
      <w:pPr>
        <w:rPr>
          <w:rFonts w:ascii="Times New Roman" w:hAnsi="Times New Roman" w:cs="Times New Roman"/>
          <w:bCs/>
          <w:sz w:val="24"/>
          <w:szCs w:val="24"/>
        </w:rPr>
      </w:pPr>
      <w:r w:rsidRPr="000C4FE2">
        <w:rPr>
          <w:rFonts w:ascii="Times New Roman" w:hAnsi="Times New Roman" w:cs="Times New Roman"/>
          <w:bCs/>
          <w:sz w:val="24"/>
          <w:szCs w:val="24"/>
        </w:rPr>
        <w:t xml:space="preserve">    </w:t>
      </w:r>
    </w:p>
    <w:p w14:paraId="56E8D0DA" w14:textId="77777777" w:rsidR="00D13D0D" w:rsidRPr="000C4FE2" w:rsidRDefault="00D13D0D" w:rsidP="00D13D0D">
      <w:pPr>
        <w:rPr>
          <w:rFonts w:ascii="Times New Roman" w:hAnsi="Times New Roman" w:cs="Times New Roman"/>
          <w:bCs/>
          <w:sz w:val="24"/>
          <w:szCs w:val="24"/>
        </w:rPr>
      </w:pPr>
    </w:p>
    <w:p w14:paraId="57A98161" w14:textId="3CA126A5" w:rsidR="00637675" w:rsidRPr="000C4FE2" w:rsidRDefault="00637675" w:rsidP="00637675">
      <w:pPr>
        <w:rPr>
          <w:rFonts w:ascii="Times New Roman" w:hAnsi="Times New Roman" w:cs="Times New Roman"/>
          <w:bCs/>
          <w:sz w:val="24"/>
          <w:szCs w:val="24"/>
        </w:rPr>
      </w:pPr>
    </w:p>
    <w:p w14:paraId="1CD555CF" w14:textId="77777777" w:rsidR="00637675" w:rsidRPr="000C4FE2" w:rsidRDefault="00637675" w:rsidP="00637675">
      <w:pPr>
        <w:rPr>
          <w:rFonts w:ascii="Times New Roman" w:hAnsi="Times New Roman" w:cs="Times New Roman"/>
          <w:bCs/>
          <w:sz w:val="24"/>
          <w:szCs w:val="24"/>
        </w:rPr>
      </w:pPr>
    </w:p>
    <w:p w14:paraId="58BE8266" w14:textId="77777777" w:rsidR="003E3997" w:rsidRPr="000C4FE2" w:rsidRDefault="003E3997" w:rsidP="00510361">
      <w:pPr>
        <w:rPr>
          <w:rFonts w:ascii="Times New Roman" w:hAnsi="Times New Roman" w:cs="Times New Roman"/>
          <w:sz w:val="24"/>
          <w:szCs w:val="24"/>
        </w:rPr>
        <w:sectPr w:rsidR="003E3997" w:rsidRPr="000C4FE2"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4503B8C6" w14:textId="77777777" w:rsidR="00495564" w:rsidRPr="00C2546D" w:rsidRDefault="00495564" w:rsidP="00495564">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61312" behindDoc="0" locked="1" layoutInCell="0" allowOverlap="1" wp14:anchorId="3AD47094" wp14:editId="02EF9FC8">
                <wp:simplePos x="0" y="0"/>
                <wp:positionH relativeFrom="margin">
                  <wp:align>center</wp:align>
                </wp:positionH>
                <wp:positionV relativeFrom="topMargin">
                  <wp:align>center</wp:align>
                </wp:positionV>
                <wp:extent cx="892175" cy="388620"/>
                <wp:effectExtent l="0" t="0" r="0" b="0"/>
                <wp:wrapNone/>
                <wp:docPr id="1"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22139" w14:textId="77777777" w:rsidR="00495564" w:rsidRPr="00495564" w:rsidRDefault="00495564" w:rsidP="00495564">
                            <w:pPr>
                              <w:jc w:val="center"/>
                              <w:rPr>
                                <w:rFonts w:ascii="Arial" w:hAnsi="Arial" w:cs="Arial"/>
                                <w:bCs/>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D47094" id="_x0000_s1027" type="#_x0000_t202" style="position:absolute;left:0;text-align:left;margin-left:0;margin-top:0;width:70.25pt;height:30.6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77022139" w14:textId="77777777" w:rsidR="00495564" w:rsidRPr="00495564" w:rsidRDefault="00495564" w:rsidP="00495564">
                      <w:pPr>
                        <w:jc w:val="center"/>
                        <w:rPr>
                          <w:rFonts w:ascii="Arial" w:hAnsi="Arial" w:cs="Arial"/>
                          <w:bCs/>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EA9B199" w14:textId="77777777" w:rsidR="00495564" w:rsidRPr="00495564" w:rsidRDefault="00495564" w:rsidP="00CC41AF">
      <w:pPr>
        <w:contextualSpacing/>
        <w:jc w:val="center"/>
        <w:rPr>
          <w:rFonts w:ascii="Times New Roman" w:eastAsia="Times New Roman" w:hAnsi="Times New Roman" w:cs="Times New Roman"/>
          <w:sz w:val="24"/>
          <w:szCs w:val="24"/>
        </w:rPr>
      </w:pPr>
    </w:p>
    <w:p w14:paraId="1F9D7B8B" w14:textId="7F0F32D7" w:rsidR="007910C5" w:rsidRPr="000C4FE2" w:rsidRDefault="007910C5" w:rsidP="00CC41AF">
      <w:pPr>
        <w:contextualSpacing/>
        <w:jc w:val="center"/>
        <w:rPr>
          <w:rFonts w:ascii="Times New Roman" w:eastAsia="Times New Roman" w:hAnsi="Times New Roman" w:cs="Times New Roman"/>
          <w:b/>
          <w:bCs/>
          <w:sz w:val="24"/>
          <w:szCs w:val="24"/>
        </w:rPr>
      </w:pPr>
      <w:r w:rsidRPr="000C4FE2">
        <w:rPr>
          <w:rFonts w:ascii="Times New Roman" w:eastAsia="Times New Roman" w:hAnsi="Times New Roman" w:cs="Times New Roman"/>
          <w:b/>
          <w:bCs/>
          <w:sz w:val="24"/>
          <w:szCs w:val="24"/>
        </w:rPr>
        <w:t>Statement of Compatibility with Human Rights</w:t>
      </w:r>
    </w:p>
    <w:p w14:paraId="779939F7" w14:textId="77777777" w:rsidR="00CC41AF" w:rsidRPr="000C4FE2" w:rsidRDefault="00CC41AF" w:rsidP="00CC41AF">
      <w:pPr>
        <w:contextualSpacing/>
        <w:jc w:val="center"/>
        <w:rPr>
          <w:rFonts w:ascii="Times New Roman" w:eastAsia="Times New Roman" w:hAnsi="Times New Roman" w:cs="Times New Roman"/>
          <w:b/>
          <w:bCs/>
          <w:sz w:val="24"/>
          <w:szCs w:val="24"/>
        </w:rPr>
      </w:pPr>
    </w:p>
    <w:p w14:paraId="4C51BAF5" w14:textId="77777777" w:rsidR="007910C5" w:rsidRPr="000C4FE2" w:rsidRDefault="007910C5" w:rsidP="007910C5">
      <w:pPr>
        <w:pStyle w:val="paranumbering0"/>
        <w:spacing w:before="0" w:beforeAutospacing="0" w:after="0" w:afterAutospacing="0"/>
        <w:contextualSpacing/>
        <w:jc w:val="center"/>
      </w:pPr>
      <w:r w:rsidRPr="000C4FE2">
        <w:t xml:space="preserve">Prepared in accordance with Part 3 of the </w:t>
      </w:r>
      <w:r w:rsidRPr="000C4FE2">
        <w:rPr>
          <w:i/>
        </w:rPr>
        <w:t>Human Rights (Parliamentary Scrutiny) Act 2011</w:t>
      </w:r>
    </w:p>
    <w:p w14:paraId="767E1727" w14:textId="77777777" w:rsidR="007910C5" w:rsidRPr="000C4FE2" w:rsidRDefault="007910C5" w:rsidP="007910C5">
      <w:pPr>
        <w:pStyle w:val="paranumbering0"/>
        <w:spacing w:before="0" w:beforeAutospacing="0" w:after="0" w:afterAutospacing="0"/>
        <w:contextualSpacing/>
      </w:pPr>
    </w:p>
    <w:p w14:paraId="5E4B1E50" w14:textId="77777777" w:rsidR="00F200A1" w:rsidRPr="000C4FE2" w:rsidRDefault="00337D61" w:rsidP="00337D61">
      <w:pPr>
        <w:pStyle w:val="paranumbering0"/>
        <w:spacing w:before="0" w:beforeAutospacing="0" w:after="0" w:afterAutospacing="0"/>
        <w:contextualSpacing/>
        <w:rPr>
          <w:b/>
          <w:i/>
          <w:iCs/>
        </w:rPr>
      </w:pPr>
      <w:r w:rsidRPr="000C4FE2">
        <w:rPr>
          <w:b/>
          <w:i/>
        </w:rPr>
        <w:t xml:space="preserve">Financial Framework (Supplementary Powers) Amendment </w:t>
      </w:r>
      <w:r w:rsidRPr="000C4FE2">
        <w:rPr>
          <w:b/>
          <w:i/>
          <w:iCs/>
        </w:rPr>
        <w:t>(</w:t>
      </w:r>
      <w:r w:rsidR="00BF023C" w:rsidRPr="000C4FE2">
        <w:rPr>
          <w:b/>
          <w:i/>
          <w:iCs/>
        </w:rPr>
        <w:t>Social Services</w:t>
      </w:r>
      <w:r w:rsidR="00440BE3" w:rsidRPr="000C4FE2">
        <w:rPr>
          <w:b/>
          <w:i/>
          <w:iCs/>
        </w:rPr>
        <w:t xml:space="preserve"> Measures </w:t>
      </w:r>
    </w:p>
    <w:p w14:paraId="02D6D9AE" w14:textId="77777777" w:rsidR="00337D61" w:rsidRPr="000C4FE2" w:rsidRDefault="00440BE3" w:rsidP="00337D61">
      <w:pPr>
        <w:pStyle w:val="paranumbering0"/>
        <w:spacing w:before="0" w:beforeAutospacing="0" w:after="0" w:afterAutospacing="0"/>
        <w:contextualSpacing/>
        <w:rPr>
          <w:b/>
          <w:i/>
        </w:rPr>
      </w:pPr>
      <w:r w:rsidRPr="000C4FE2">
        <w:rPr>
          <w:b/>
          <w:i/>
          <w:iCs/>
        </w:rPr>
        <w:t xml:space="preserve">No. </w:t>
      </w:r>
      <w:r w:rsidR="00336034" w:rsidRPr="000C4FE2">
        <w:rPr>
          <w:b/>
          <w:i/>
          <w:iCs/>
        </w:rPr>
        <w:t>1</w:t>
      </w:r>
      <w:r w:rsidR="00337D61" w:rsidRPr="000C4FE2">
        <w:rPr>
          <w:b/>
          <w:i/>
          <w:iCs/>
        </w:rPr>
        <w:t xml:space="preserve">) </w:t>
      </w:r>
      <w:r w:rsidR="001D3412" w:rsidRPr="000C4FE2">
        <w:rPr>
          <w:b/>
          <w:i/>
        </w:rPr>
        <w:t>Regulations 202</w:t>
      </w:r>
      <w:r w:rsidR="00336034" w:rsidRPr="000C4FE2">
        <w:rPr>
          <w:b/>
          <w:i/>
        </w:rPr>
        <w:t>3</w:t>
      </w:r>
    </w:p>
    <w:p w14:paraId="076989EF" w14:textId="77777777" w:rsidR="00337D61" w:rsidRPr="000C4FE2" w:rsidRDefault="00337D61" w:rsidP="00337D61">
      <w:pPr>
        <w:pStyle w:val="paranumbering0"/>
        <w:spacing w:before="0" w:beforeAutospacing="0" w:after="0" w:afterAutospacing="0"/>
        <w:contextualSpacing/>
      </w:pPr>
    </w:p>
    <w:p w14:paraId="76DD3F42" w14:textId="77777777" w:rsidR="00337D61" w:rsidRPr="000C4FE2" w:rsidRDefault="00337D61" w:rsidP="00337D61">
      <w:pPr>
        <w:pStyle w:val="paranumbering0"/>
        <w:spacing w:before="0" w:beforeAutospacing="0" w:after="0" w:afterAutospacing="0"/>
        <w:contextualSpacing/>
      </w:pPr>
      <w:r w:rsidRPr="000C4FE2">
        <w:t xml:space="preserve">This disallowable legislative instrument is compatible with the human rights and freedoms recognised or declared in the international instruments listed in section 3 of the </w:t>
      </w:r>
      <w:r w:rsidRPr="000C4FE2">
        <w:rPr>
          <w:i/>
        </w:rPr>
        <w:t>Human Rights (Parliamentary Scrutiny) Act 2011.</w:t>
      </w:r>
    </w:p>
    <w:p w14:paraId="20D0C8F8" w14:textId="77777777" w:rsidR="00337D61" w:rsidRPr="000C4FE2" w:rsidRDefault="00337D61" w:rsidP="00337D61">
      <w:pPr>
        <w:pStyle w:val="paranumbering0"/>
        <w:spacing w:before="0" w:beforeAutospacing="0" w:after="0" w:afterAutospacing="0"/>
        <w:contextualSpacing/>
      </w:pPr>
    </w:p>
    <w:p w14:paraId="04BAA259" w14:textId="77777777" w:rsidR="00337D61" w:rsidRPr="000C4FE2" w:rsidRDefault="00337D61" w:rsidP="00337D61">
      <w:pPr>
        <w:pStyle w:val="paranumbering0"/>
        <w:spacing w:before="0" w:beforeAutospacing="0" w:after="0" w:afterAutospacing="0"/>
        <w:contextualSpacing/>
        <w:rPr>
          <w:b/>
        </w:rPr>
      </w:pPr>
      <w:r w:rsidRPr="000C4FE2">
        <w:rPr>
          <w:b/>
        </w:rPr>
        <w:t>Overview of the legislative instrument</w:t>
      </w:r>
    </w:p>
    <w:p w14:paraId="06F2D20E" w14:textId="77777777" w:rsidR="00337D61" w:rsidRPr="000C4FE2" w:rsidRDefault="00337D61" w:rsidP="00337D61">
      <w:pPr>
        <w:pStyle w:val="paranumbering0"/>
        <w:spacing w:before="0" w:beforeAutospacing="0" w:after="0" w:afterAutospacing="0"/>
        <w:contextualSpacing/>
      </w:pPr>
    </w:p>
    <w:p w14:paraId="2C710C86" w14:textId="77777777" w:rsidR="00337D61" w:rsidRPr="000C4FE2" w:rsidRDefault="00337D61" w:rsidP="009B41D6">
      <w:pPr>
        <w:pStyle w:val="paranumbering0"/>
        <w:spacing w:before="0" w:beforeAutospacing="0" w:after="0" w:afterAutospacing="0"/>
        <w:contextualSpacing/>
      </w:pPr>
      <w:r w:rsidRPr="000C4FE2">
        <w:t xml:space="preserve">Section 32B of the </w:t>
      </w:r>
      <w:r w:rsidRPr="000C4FE2">
        <w:rPr>
          <w:i/>
        </w:rPr>
        <w:t>Financial Framework (Supplementary Powers) Act 1997</w:t>
      </w:r>
      <w:r w:rsidRPr="000C4FE2">
        <w:t xml:space="preserve"> (the FF(SP) Act) authorises the Commonwealth to make, vary and administer arrangements and grants specified in the </w:t>
      </w:r>
      <w:r w:rsidRPr="000C4FE2">
        <w:rPr>
          <w:i/>
        </w:rPr>
        <w:t xml:space="preserve">Financial Framework (Supplementary Powers) Regulations 1997 </w:t>
      </w:r>
      <w:r w:rsidRPr="000C4FE2">
        <w:t xml:space="preserve">(the FF(SP) Regulations) and to make, vary and administer arrangements and grants for the purposes of programs specified in the Regulations. Schedule 1AA and Schedule 1AB to the FF(SP) Regulations specify the arrangements, </w:t>
      </w:r>
      <w:proofErr w:type="gramStart"/>
      <w:r w:rsidRPr="000C4FE2">
        <w:t>grants</w:t>
      </w:r>
      <w:proofErr w:type="gramEnd"/>
      <w:r w:rsidRPr="000C4FE2">
        <w:t xml:space="preserve"> and programs. </w:t>
      </w:r>
      <w:r w:rsidR="00B43F57" w:rsidRPr="000C4FE2">
        <w:t>The powers in the FF(SP) Act to make, vary or administer arrangements or grants may be exercised on behalf of the Commonwealth by</w:t>
      </w:r>
      <w:r w:rsidRPr="000C4FE2">
        <w:t xml:space="preserve"> Ministers and the accountable authorities of non</w:t>
      </w:r>
      <w:r w:rsidRPr="000C4FE2">
        <w:noBreakHyphen/>
        <w:t xml:space="preserve">corporate Commonwealth entities, as defined under section 12 of the </w:t>
      </w:r>
      <w:r w:rsidRPr="000C4FE2">
        <w:rPr>
          <w:i/>
        </w:rPr>
        <w:t>Public Governance, Performance and Accountability Act 2013</w:t>
      </w:r>
      <w:r w:rsidRPr="000C4FE2">
        <w:t>.</w:t>
      </w:r>
    </w:p>
    <w:p w14:paraId="07FA3551" w14:textId="77777777" w:rsidR="00337D61" w:rsidRPr="000C4FE2" w:rsidRDefault="00337D61" w:rsidP="00337D61">
      <w:pPr>
        <w:rPr>
          <w:rFonts w:ascii="Times New Roman" w:hAnsi="Times New Roman" w:cs="Times New Roman"/>
          <w:sz w:val="24"/>
          <w:szCs w:val="24"/>
        </w:rPr>
      </w:pPr>
    </w:p>
    <w:p w14:paraId="16B2A0D9" w14:textId="77777777" w:rsidR="00E25ED0" w:rsidRPr="000C4FE2" w:rsidRDefault="00E25ED0" w:rsidP="00E25ED0">
      <w:pPr>
        <w:rPr>
          <w:rFonts w:ascii="Times New Roman" w:hAnsi="Times New Roman" w:cs="Times New Roman"/>
          <w:iCs/>
          <w:sz w:val="24"/>
          <w:szCs w:val="24"/>
        </w:rPr>
      </w:pPr>
      <w:r w:rsidRPr="000C4FE2">
        <w:rPr>
          <w:rFonts w:ascii="Times New Roman" w:hAnsi="Times New Roman" w:cs="Times New Roman"/>
          <w:sz w:val="24"/>
          <w:szCs w:val="24"/>
        </w:rPr>
        <w:t xml:space="preserve">The </w:t>
      </w:r>
      <w:r w:rsidRPr="000C4FE2">
        <w:rPr>
          <w:rFonts w:ascii="Times New Roman" w:hAnsi="Times New Roman" w:cs="Times New Roman"/>
          <w:i/>
          <w:sz w:val="24"/>
          <w:szCs w:val="24"/>
        </w:rPr>
        <w:t xml:space="preserve">Financial Framework (Supplementary Powers) Amendment (Social Services Measures No. 2) Regulations </w:t>
      </w:r>
      <w:r w:rsidRPr="000C4FE2">
        <w:rPr>
          <w:rFonts w:ascii="Times New Roman" w:hAnsi="Times New Roman" w:cs="Times New Roman"/>
          <w:iCs/>
          <w:sz w:val="24"/>
          <w:szCs w:val="24"/>
        </w:rPr>
        <w:t>amend table item 50 in Part 4 of Schedule 1AB to the Principal Regulations to establish legislative authority for government spending on the Employment Assistance and Other Services (EAOS) program. The program is administered by the Department of Social Services.</w:t>
      </w:r>
    </w:p>
    <w:p w14:paraId="5DD16B6A" w14:textId="77777777" w:rsidR="00E25ED0" w:rsidRPr="000C4FE2" w:rsidRDefault="00E25ED0" w:rsidP="00E25ED0">
      <w:pPr>
        <w:rPr>
          <w:rFonts w:ascii="Times New Roman" w:hAnsi="Times New Roman" w:cs="Times New Roman"/>
          <w:iCs/>
          <w:sz w:val="24"/>
          <w:szCs w:val="24"/>
        </w:rPr>
      </w:pPr>
    </w:p>
    <w:p w14:paraId="46129F65" w14:textId="77777777" w:rsidR="00E25ED0" w:rsidRPr="000C4FE2" w:rsidRDefault="00E25ED0" w:rsidP="00E25ED0">
      <w:pPr>
        <w:rPr>
          <w:rFonts w:ascii="Times New Roman" w:hAnsi="Times New Roman" w:cs="Times New Roman"/>
          <w:iCs/>
          <w:sz w:val="24"/>
          <w:szCs w:val="24"/>
        </w:rPr>
      </w:pPr>
      <w:r w:rsidRPr="000C4FE2">
        <w:rPr>
          <w:rFonts w:ascii="Times New Roman" w:hAnsi="Times New Roman" w:cs="Times New Roman"/>
          <w:iCs/>
          <w:sz w:val="24"/>
          <w:szCs w:val="24"/>
        </w:rPr>
        <w:t>The EAOS is an ongoing program which provides a variety of disability services to support employers to employ people with disabilities. The supports and services under the EAOS program will be expanded to include the Complaints Resolution and Referral Service (CRRS) and the National Disability Abuse and Neglect Hotline (Hotline).</w:t>
      </w:r>
    </w:p>
    <w:p w14:paraId="5379B005" w14:textId="77777777" w:rsidR="00E25ED0" w:rsidRPr="000C4FE2" w:rsidRDefault="00E25ED0" w:rsidP="00E25ED0">
      <w:pPr>
        <w:rPr>
          <w:rFonts w:ascii="Times New Roman" w:hAnsi="Times New Roman" w:cs="Times New Roman"/>
          <w:iCs/>
          <w:sz w:val="24"/>
          <w:szCs w:val="24"/>
        </w:rPr>
      </w:pPr>
    </w:p>
    <w:p w14:paraId="7E6290D8" w14:textId="77777777" w:rsidR="00E25ED0" w:rsidRPr="000C4FE2" w:rsidRDefault="00E25ED0" w:rsidP="00E25ED0">
      <w:pPr>
        <w:rPr>
          <w:rFonts w:ascii="Times New Roman" w:hAnsi="Times New Roman" w:cs="Times New Roman"/>
          <w:iCs/>
          <w:sz w:val="24"/>
          <w:szCs w:val="24"/>
        </w:rPr>
      </w:pPr>
      <w:r w:rsidRPr="000C4FE2">
        <w:rPr>
          <w:rFonts w:ascii="Times New Roman" w:hAnsi="Times New Roman" w:cs="Times New Roman"/>
          <w:iCs/>
          <w:sz w:val="24"/>
          <w:szCs w:val="24"/>
        </w:rPr>
        <w:t>The CRRS was established in 2002. It assists with the resolution of complaints from users of Australian Disability Enterprises (ADEs), disability advocacy services and Disability Employment Services (DES) providers funded by the Australian Government. The Hotline was established in 2001. It is a free and confidential service for reporting abuse and neglect of people with disability.</w:t>
      </w:r>
    </w:p>
    <w:p w14:paraId="265BB74A" w14:textId="77777777" w:rsidR="00E25ED0" w:rsidRPr="000C4FE2" w:rsidRDefault="00E25ED0" w:rsidP="00E25ED0">
      <w:pPr>
        <w:rPr>
          <w:rFonts w:ascii="Times New Roman" w:hAnsi="Times New Roman" w:cs="Times New Roman"/>
          <w:iCs/>
          <w:sz w:val="24"/>
          <w:szCs w:val="24"/>
        </w:rPr>
      </w:pPr>
    </w:p>
    <w:p w14:paraId="27935F6F" w14:textId="77777777" w:rsidR="00E25ED0" w:rsidRPr="000C4FE2" w:rsidRDefault="00E25ED0" w:rsidP="00E25ED0">
      <w:pPr>
        <w:rPr>
          <w:rFonts w:ascii="Times New Roman" w:hAnsi="Times New Roman" w:cs="Times New Roman"/>
          <w:iCs/>
          <w:sz w:val="24"/>
          <w:szCs w:val="24"/>
          <w:lang w:val="en-US"/>
        </w:rPr>
      </w:pPr>
      <w:r w:rsidRPr="000C4FE2">
        <w:rPr>
          <w:rFonts w:ascii="Times New Roman" w:hAnsi="Times New Roman" w:cs="Times New Roman"/>
          <w:iCs/>
          <w:sz w:val="24"/>
          <w:szCs w:val="24"/>
        </w:rPr>
        <w:t xml:space="preserve">Funding </w:t>
      </w:r>
      <w:r w:rsidRPr="000C4FE2">
        <w:rPr>
          <w:rFonts w:ascii="Times New Roman" w:hAnsi="Times New Roman" w:cs="Times New Roman"/>
          <w:iCs/>
          <w:sz w:val="24"/>
          <w:szCs w:val="24"/>
          <w:lang w:val="en-US"/>
        </w:rPr>
        <w:t>of $3.2 million over two years from 2023-24 for the CRRS and the Hotline will ensure these important services continue to operate.</w:t>
      </w:r>
    </w:p>
    <w:p w14:paraId="66B181FC" w14:textId="3C3D2DCD" w:rsidR="00441D66" w:rsidRPr="000C4FE2" w:rsidRDefault="00441D66" w:rsidP="008B78FF">
      <w:pPr>
        <w:rPr>
          <w:rFonts w:ascii="Times New Roman" w:hAnsi="Times New Roman" w:cs="Times New Roman"/>
          <w:sz w:val="24"/>
          <w:szCs w:val="24"/>
        </w:rPr>
      </w:pPr>
    </w:p>
    <w:p w14:paraId="1D4965EB" w14:textId="77777777" w:rsidR="008B5A33" w:rsidRPr="000C4FE2" w:rsidRDefault="008B5A33" w:rsidP="008B5A33">
      <w:pPr>
        <w:rPr>
          <w:rFonts w:ascii="Times New Roman" w:hAnsi="Times New Roman" w:cs="Times New Roman"/>
          <w:b/>
          <w:sz w:val="24"/>
          <w:szCs w:val="24"/>
        </w:rPr>
      </w:pPr>
      <w:r w:rsidRPr="000C4FE2">
        <w:rPr>
          <w:rFonts w:ascii="Times New Roman" w:hAnsi="Times New Roman" w:cs="Times New Roman"/>
          <w:b/>
          <w:sz w:val="24"/>
          <w:szCs w:val="24"/>
        </w:rPr>
        <w:t>Human rights implications</w:t>
      </w:r>
    </w:p>
    <w:p w14:paraId="23D7B1E1" w14:textId="77777777" w:rsidR="008B5A33" w:rsidRPr="000C4FE2" w:rsidRDefault="008B5A33" w:rsidP="008B5A33">
      <w:pPr>
        <w:rPr>
          <w:rFonts w:ascii="Times New Roman" w:hAnsi="Times New Roman" w:cs="Times New Roman"/>
          <w:sz w:val="24"/>
          <w:szCs w:val="24"/>
        </w:rPr>
      </w:pPr>
    </w:p>
    <w:p w14:paraId="24CFBF7C" w14:textId="7777777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This disallowable legislative instrument engages the following human rights:</w:t>
      </w:r>
    </w:p>
    <w:p w14:paraId="50F1BB1B" w14:textId="702822F7" w:rsidR="008B5A33" w:rsidRPr="000C4FE2" w:rsidRDefault="008B5A33" w:rsidP="008B5A33">
      <w:pPr>
        <w:numPr>
          <w:ilvl w:val="0"/>
          <w:numId w:val="14"/>
        </w:numPr>
        <w:rPr>
          <w:rFonts w:ascii="Times New Roman" w:hAnsi="Times New Roman" w:cs="Times New Roman"/>
          <w:sz w:val="24"/>
          <w:szCs w:val="24"/>
        </w:rPr>
      </w:pPr>
      <w:r w:rsidRPr="000C4FE2">
        <w:rPr>
          <w:rFonts w:ascii="Times New Roman" w:hAnsi="Times New Roman" w:cs="Times New Roman"/>
          <w:sz w:val="24"/>
          <w:szCs w:val="24"/>
        </w:rPr>
        <w:lastRenderedPageBreak/>
        <w:t>the right to protection from situations of risk and humanitarian emergencies – Article</w:t>
      </w:r>
      <w:r w:rsidR="0082225E" w:rsidRPr="000C4FE2">
        <w:rPr>
          <w:rFonts w:ascii="Times New Roman" w:hAnsi="Times New Roman" w:cs="Times New Roman"/>
          <w:sz w:val="24"/>
          <w:szCs w:val="24"/>
        </w:rPr>
        <w:t> </w:t>
      </w:r>
      <w:r w:rsidRPr="000C4FE2">
        <w:rPr>
          <w:rFonts w:ascii="Times New Roman" w:hAnsi="Times New Roman" w:cs="Times New Roman"/>
          <w:sz w:val="24"/>
          <w:szCs w:val="24"/>
        </w:rPr>
        <w:t xml:space="preserve">11 of the </w:t>
      </w:r>
      <w:r w:rsidRPr="000C4FE2">
        <w:rPr>
          <w:rFonts w:ascii="Times New Roman" w:hAnsi="Times New Roman" w:cs="Times New Roman"/>
          <w:i/>
          <w:iCs/>
          <w:sz w:val="24"/>
          <w:szCs w:val="24"/>
        </w:rPr>
        <w:t xml:space="preserve">Convention on the Rights of Persons with Disabilities </w:t>
      </w:r>
      <w:r w:rsidRPr="000C4FE2">
        <w:rPr>
          <w:rFonts w:ascii="Times New Roman" w:hAnsi="Times New Roman" w:cs="Times New Roman"/>
          <w:sz w:val="24"/>
          <w:szCs w:val="24"/>
        </w:rPr>
        <w:t xml:space="preserve">(CRPD), read with Article </w:t>
      </w:r>
      <w:proofErr w:type="gramStart"/>
      <w:r w:rsidRPr="000C4FE2">
        <w:rPr>
          <w:rFonts w:ascii="Times New Roman" w:hAnsi="Times New Roman" w:cs="Times New Roman"/>
          <w:sz w:val="24"/>
          <w:szCs w:val="24"/>
        </w:rPr>
        <w:t>4;</w:t>
      </w:r>
      <w:proofErr w:type="gramEnd"/>
    </w:p>
    <w:p w14:paraId="64A3EA73" w14:textId="77777777" w:rsidR="008B5A33" w:rsidRPr="000C4FE2" w:rsidRDefault="008B5A33" w:rsidP="008B5A33">
      <w:pPr>
        <w:numPr>
          <w:ilvl w:val="0"/>
          <w:numId w:val="14"/>
        </w:numPr>
        <w:rPr>
          <w:rFonts w:ascii="Times New Roman" w:hAnsi="Times New Roman" w:cs="Times New Roman"/>
          <w:sz w:val="24"/>
          <w:szCs w:val="24"/>
        </w:rPr>
      </w:pPr>
      <w:r w:rsidRPr="000C4FE2">
        <w:rPr>
          <w:rFonts w:ascii="Times New Roman" w:hAnsi="Times New Roman" w:cs="Times New Roman"/>
          <w:sz w:val="24"/>
          <w:szCs w:val="24"/>
        </w:rPr>
        <w:t xml:space="preserve">the right to freedom from exploitation, violence and abuse – Article 16 of the </w:t>
      </w:r>
      <w:proofErr w:type="gramStart"/>
      <w:r w:rsidRPr="000C4FE2">
        <w:rPr>
          <w:rFonts w:ascii="Times New Roman" w:hAnsi="Times New Roman" w:cs="Times New Roman"/>
          <w:sz w:val="24"/>
          <w:szCs w:val="24"/>
        </w:rPr>
        <w:t>CRPD;</w:t>
      </w:r>
      <w:proofErr w:type="gramEnd"/>
    </w:p>
    <w:p w14:paraId="7F663057" w14:textId="77777777" w:rsidR="008B5A33" w:rsidRPr="000C4FE2" w:rsidRDefault="008B5A33" w:rsidP="008B5A33">
      <w:pPr>
        <w:numPr>
          <w:ilvl w:val="0"/>
          <w:numId w:val="14"/>
        </w:numPr>
        <w:rPr>
          <w:rFonts w:ascii="Times New Roman" w:hAnsi="Times New Roman" w:cs="Times New Roman"/>
          <w:sz w:val="24"/>
          <w:szCs w:val="24"/>
        </w:rPr>
      </w:pPr>
      <w:r w:rsidRPr="000C4FE2">
        <w:rPr>
          <w:rFonts w:ascii="Times New Roman" w:hAnsi="Times New Roman" w:cs="Times New Roman"/>
          <w:sz w:val="24"/>
          <w:szCs w:val="24"/>
        </w:rPr>
        <w:t>the right to freedom of expression and opinion, and access to information – Article 21 of the CRPD; and</w:t>
      </w:r>
    </w:p>
    <w:p w14:paraId="0E596F65" w14:textId="77777777" w:rsidR="008B5A33" w:rsidRPr="000C4FE2" w:rsidRDefault="008B5A33" w:rsidP="008B5A33">
      <w:pPr>
        <w:numPr>
          <w:ilvl w:val="0"/>
          <w:numId w:val="14"/>
        </w:numPr>
        <w:rPr>
          <w:rFonts w:ascii="Times New Roman" w:hAnsi="Times New Roman" w:cs="Times New Roman"/>
          <w:sz w:val="24"/>
          <w:szCs w:val="24"/>
        </w:rPr>
      </w:pPr>
      <w:r w:rsidRPr="000C4FE2">
        <w:rPr>
          <w:rFonts w:ascii="Times New Roman" w:hAnsi="Times New Roman" w:cs="Times New Roman"/>
          <w:sz w:val="24"/>
          <w:szCs w:val="24"/>
        </w:rPr>
        <w:t>the right to work and employment – Article 27 of the CRPD.</w:t>
      </w:r>
    </w:p>
    <w:p w14:paraId="18133DDA" w14:textId="77777777" w:rsidR="008B5A33" w:rsidRPr="000C4FE2" w:rsidRDefault="008B5A33" w:rsidP="008B5A33">
      <w:pPr>
        <w:rPr>
          <w:rFonts w:ascii="Times New Roman" w:hAnsi="Times New Roman" w:cs="Times New Roman"/>
          <w:sz w:val="24"/>
          <w:szCs w:val="24"/>
        </w:rPr>
      </w:pPr>
    </w:p>
    <w:p w14:paraId="3538849A" w14:textId="77777777" w:rsidR="008B5A33" w:rsidRPr="000C4FE2" w:rsidRDefault="008B5A33" w:rsidP="008B5A33">
      <w:pPr>
        <w:rPr>
          <w:rFonts w:ascii="Times New Roman" w:hAnsi="Times New Roman" w:cs="Times New Roman"/>
          <w:i/>
          <w:iCs/>
          <w:sz w:val="24"/>
          <w:szCs w:val="24"/>
          <w:u w:val="single"/>
        </w:rPr>
      </w:pPr>
      <w:r w:rsidRPr="000C4FE2">
        <w:rPr>
          <w:rFonts w:ascii="Times New Roman" w:hAnsi="Times New Roman" w:cs="Times New Roman"/>
          <w:i/>
          <w:iCs/>
          <w:sz w:val="24"/>
          <w:szCs w:val="24"/>
          <w:u w:val="single"/>
        </w:rPr>
        <w:t>Right to protection from situations of risk and humanitarian emergencies</w:t>
      </w:r>
    </w:p>
    <w:p w14:paraId="5443C875" w14:textId="7777777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 </w:t>
      </w:r>
    </w:p>
    <w:p w14:paraId="476E1967" w14:textId="58B2A12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Article 4 of the CRPD requires States Parties to ensure and promote the full reali</w:t>
      </w:r>
      <w:r w:rsidR="009E3417" w:rsidRPr="000C4FE2">
        <w:rPr>
          <w:rFonts w:ascii="Times New Roman" w:hAnsi="Times New Roman" w:cs="Times New Roman"/>
          <w:sz w:val="24"/>
          <w:szCs w:val="24"/>
        </w:rPr>
        <w:t>s</w:t>
      </w:r>
      <w:r w:rsidRPr="000C4FE2">
        <w:rPr>
          <w:rFonts w:ascii="Times New Roman" w:hAnsi="Times New Roman" w:cs="Times New Roman"/>
          <w:sz w:val="24"/>
          <w:szCs w:val="24"/>
        </w:rPr>
        <w:t xml:space="preserve">ation of all human rights and fundamental freedoms for all persons with disabilities without discrimination of any kind </w:t>
      </w:r>
      <w:proofErr w:type="gramStart"/>
      <w:r w:rsidRPr="000C4FE2">
        <w:rPr>
          <w:rFonts w:ascii="Times New Roman" w:hAnsi="Times New Roman" w:cs="Times New Roman"/>
          <w:sz w:val="24"/>
          <w:szCs w:val="24"/>
        </w:rPr>
        <w:t>on the basis of</w:t>
      </w:r>
      <w:proofErr w:type="gramEnd"/>
      <w:r w:rsidRPr="000C4FE2">
        <w:rPr>
          <w:rFonts w:ascii="Times New Roman" w:hAnsi="Times New Roman" w:cs="Times New Roman"/>
          <w:sz w:val="24"/>
          <w:szCs w:val="24"/>
        </w:rPr>
        <w:t xml:space="preserve"> disability.</w:t>
      </w:r>
    </w:p>
    <w:p w14:paraId="65D169A5" w14:textId="77777777" w:rsidR="008B5A33" w:rsidRPr="000C4FE2" w:rsidRDefault="008B5A33" w:rsidP="008B5A33">
      <w:pPr>
        <w:rPr>
          <w:rFonts w:ascii="Times New Roman" w:hAnsi="Times New Roman" w:cs="Times New Roman"/>
          <w:sz w:val="24"/>
          <w:szCs w:val="24"/>
        </w:rPr>
      </w:pPr>
    </w:p>
    <w:p w14:paraId="2DCEC7FE" w14:textId="082A796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The CRRS and Hotline promote this human right by:</w:t>
      </w:r>
    </w:p>
    <w:p w14:paraId="70DB2813" w14:textId="77777777" w:rsidR="008B5A33" w:rsidRPr="000C4FE2" w:rsidRDefault="008B5A33" w:rsidP="008B5A33">
      <w:pPr>
        <w:numPr>
          <w:ilvl w:val="0"/>
          <w:numId w:val="19"/>
        </w:numPr>
        <w:rPr>
          <w:rFonts w:ascii="Times New Roman" w:hAnsi="Times New Roman" w:cs="Times New Roman"/>
          <w:sz w:val="24"/>
          <w:szCs w:val="24"/>
        </w:rPr>
      </w:pPr>
      <w:r w:rsidRPr="000C4FE2">
        <w:rPr>
          <w:rFonts w:ascii="Times New Roman" w:hAnsi="Times New Roman" w:cs="Times New Roman"/>
          <w:sz w:val="24"/>
          <w:szCs w:val="24"/>
        </w:rPr>
        <w:t>assisting the resolution of complaints with funded service providers; and</w:t>
      </w:r>
    </w:p>
    <w:p w14:paraId="229D41B6" w14:textId="77777777" w:rsidR="008B5A33" w:rsidRPr="000C4FE2" w:rsidRDefault="008B5A33" w:rsidP="008B5A33">
      <w:pPr>
        <w:numPr>
          <w:ilvl w:val="0"/>
          <w:numId w:val="19"/>
        </w:numPr>
        <w:rPr>
          <w:rFonts w:ascii="Times New Roman" w:hAnsi="Times New Roman" w:cs="Times New Roman"/>
          <w:sz w:val="24"/>
          <w:szCs w:val="24"/>
        </w:rPr>
      </w:pPr>
      <w:r w:rsidRPr="000C4FE2">
        <w:rPr>
          <w:rFonts w:ascii="Times New Roman" w:hAnsi="Times New Roman" w:cs="Times New Roman"/>
          <w:sz w:val="24"/>
          <w:szCs w:val="24"/>
        </w:rPr>
        <w:t>providing an avenue to report abuse and neglect of people with a disability.</w:t>
      </w:r>
    </w:p>
    <w:p w14:paraId="05EEB0AC" w14:textId="77777777" w:rsidR="008B5A33" w:rsidRPr="000C4FE2" w:rsidRDefault="008B5A33" w:rsidP="008B5A33">
      <w:pPr>
        <w:rPr>
          <w:rFonts w:ascii="Times New Roman" w:hAnsi="Times New Roman" w:cs="Times New Roman"/>
          <w:sz w:val="24"/>
          <w:szCs w:val="24"/>
        </w:rPr>
      </w:pPr>
    </w:p>
    <w:p w14:paraId="30FC69E3" w14:textId="7777777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Article 11 of the CRPD requires States Parties to take all necessary measures to ensure the protection and safety of persons with disabilities in situations of risk.</w:t>
      </w:r>
    </w:p>
    <w:p w14:paraId="5E76F42B" w14:textId="77777777" w:rsidR="008B5A33" w:rsidRPr="000C4FE2" w:rsidRDefault="008B5A33" w:rsidP="008B5A33">
      <w:pPr>
        <w:rPr>
          <w:rFonts w:ascii="Times New Roman" w:hAnsi="Times New Roman" w:cs="Times New Roman"/>
          <w:sz w:val="24"/>
          <w:szCs w:val="24"/>
        </w:rPr>
      </w:pPr>
    </w:p>
    <w:p w14:paraId="1481F322" w14:textId="7777777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The CRRS and Hotline promote this human right by:</w:t>
      </w:r>
    </w:p>
    <w:p w14:paraId="58592D33" w14:textId="77777777" w:rsidR="008B5A33" w:rsidRPr="000C4FE2" w:rsidRDefault="008B5A33" w:rsidP="008B5A33">
      <w:pPr>
        <w:numPr>
          <w:ilvl w:val="0"/>
          <w:numId w:val="19"/>
        </w:numPr>
        <w:rPr>
          <w:rFonts w:ascii="Times New Roman" w:hAnsi="Times New Roman" w:cs="Times New Roman"/>
          <w:sz w:val="24"/>
          <w:szCs w:val="24"/>
        </w:rPr>
      </w:pPr>
      <w:r w:rsidRPr="000C4FE2">
        <w:rPr>
          <w:rFonts w:ascii="Times New Roman" w:hAnsi="Times New Roman" w:cs="Times New Roman"/>
          <w:sz w:val="24"/>
          <w:szCs w:val="24"/>
        </w:rPr>
        <w:t>facilitating the provision of information and referral to people with disability or their supports about matters going to their personal safety; and</w:t>
      </w:r>
    </w:p>
    <w:p w14:paraId="7027F32A" w14:textId="77777777" w:rsidR="008B5A33" w:rsidRPr="000C4FE2" w:rsidRDefault="008B5A33" w:rsidP="008B5A33">
      <w:pPr>
        <w:numPr>
          <w:ilvl w:val="0"/>
          <w:numId w:val="19"/>
        </w:numPr>
        <w:rPr>
          <w:rFonts w:ascii="Times New Roman" w:hAnsi="Times New Roman" w:cs="Times New Roman"/>
          <w:sz w:val="24"/>
          <w:szCs w:val="24"/>
        </w:rPr>
      </w:pPr>
      <w:r w:rsidRPr="000C4FE2">
        <w:rPr>
          <w:rFonts w:ascii="Times New Roman" w:hAnsi="Times New Roman" w:cs="Times New Roman"/>
          <w:sz w:val="24"/>
          <w:szCs w:val="24"/>
        </w:rPr>
        <w:t>providing an avenue to complain about DES providers, ADEs or advocacy services.</w:t>
      </w:r>
    </w:p>
    <w:p w14:paraId="47A872D7" w14:textId="77777777" w:rsidR="008B5A33" w:rsidRPr="000C4FE2" w:rsidRDefault="008B5A33" w:rsidP="008B5A33">
      <w:pPr>
        <w:rPr>
          <w:rFonts w:ascii="Times New Roman" w:hAnsi="Times New Roman" w:cs="Times New Roman"/>
          <w:sz w:val="24"/>
          <w:szCs w:val="24"/>
        </w:rPr>
      </w:pPr>
    </w:p>
    <w:p w14:paraId="244A8131" w14:textId="77777777" w:rsidR="008B5A33" w:rsidRPr="000C4FE2" w:rsidRDefault="008B5A33" w:rsidP="008B5A33">
      <w:pPr>
        <w:rPr>
          <w:rFonts w:ascii="Times New Roman" w:hAnsi="Times New Roman" w:cs="Times New Roman"/>
          <w:i/>
          <w:sz w:val="24"/>
          <w:szCs w:val="24"/>
          <w:u w:val="single"/>
        </w:rPr>
      </w:pPr>
      <w:r w:rsidRPr="000C4FE2">
        <w:rPr>
          <w:rFonts w:ascii="Times New Roman" w:hAnsi="Times New Roman" w:cs="Times New Roman"/>
          <w:i/>
          <w:sz w:val="24"/>
          <w:szCs w:val="24"/>
          <w:u w:val="single"/>
        </w:rPr>
        <w:t xml:space="preserve">Right to freedom from exploitation, </w:t>
      </w:r>
      <w:proofErr w:type="gramStart"/>
      <w:r w:rsidRPr="000C4FE2">
        <w:rPr>
          <w:rFonts w:ascii="Times New Roman" w:hAnsi="Times New Roman" w:cs="Times New Roman"/>
          <w:i/>
          <w:sz w:val="24"/>
          <w:szCs w:val="24"/>
          <w:u w:val="single"/>
        </w:rPr>
        <w:t>violence</w:t>
      </w:r>
      <w:proofErr w:type="gramEnd"/>
      <w:r w:rsidRPr="000C4FE2">
        <w:rPr>
          <w:rFonts w:ascii="Times New Roman" w:hAnsi="Times New Roman" w:cs="Times New Roman"/>
          <w:i/>
          <w:sz w:val="24"/>
          <w:szCs w:val="24"/>
          <w:u w:val="single"/>
        </w:rPr>
        <w:t xml:space="preserve"> and abuse</w:t>
      </w:r>
    </w:p>
    <w:p w14:paraId="594AFB88" w14:textId="77777777" w:rsidR="008B5A33" w:rsidRPr="000C4FE2" w:rsidRDefault="008B5A33" w:rsidP="008B5A33">
      <w:pPr>
        <w:rPr>
          <w:rFonts w:ascii="Times New Roman" w:hAnsi="Times New Roman" w:cs="Times New Roman"/>
          <w:sz w:val="24"/>
          <w:szCs w:val="24"/>
        </w:rPr>
      </w:pPr>
    </w:p>
    <w:p w14:paraId="2CA07C3B" w14:textId="7777777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 xml:space="preserve">Article 16 of the CRPD requires States Parties to take all appropriate legislative, administrative, social, </w:t>
      </w:r>
      <w:proofErr w:type="gramStart"/>
      <w:r w:rsidRPr="000C4FE2">
        <w:rPr>
          <w:rFonts w:ascii="Times New Roman" w:hAnsi="Times New Roman" w:cs="Times New Roman"/>
          <w:sz w:val="24"/>
          <w:szCs w:val="24"/>
        </w:rPr>
        <w:t>educational</w:t>
      </w:r>
      <w:proofErr w:type="gramEnd"/>
      <w:r w:rsidRPr="000C4FE2">
        <w:rPr>
          <w:rFonts w:ascii="Times New Roman" w:hAnsi="Times New Roman" w:cs="Times New Roman"/>
          <w:sz w:val="24"/>
          <w:szCs w:val="24"/>
        </w:rPr>
        <w:t xml:space="preserve"> and other measures to protect persons with disabilities, both within and outside the home, from all forms of exploitation, violence and abuse, including their gender-based aspects.</w:t>
      </w:r>
    </w:p>
    <w:p w14:paraId="23CAA586" w14:textId="77777777" w:rsidR="008B5A33" w:rsidRPr="000C4FE2" w:rsidRDefault="008B5A33" w:rsidP="008B5A33">
      <w:pPr>
        <w:rPr>
          <w:rFonts w:ascii="Times New Roman" w:hAnsi="Times New Roman" w:cs="Times New Roman"/>
          <w:sz w:val="24"/>
          <w:szCs w:val="24"/>
        </w:rPr>
      </w:pPr>
    </w:p>
    <w:p w14:paraId="303CC119" w14:textId="7777777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The CRRS and Hotline promote this human right by:</w:t>
      </w:r>
    </w:p>
    <w:p w14:paraId="25C8B77F" w14:textId="77777777" w:rsidR="008B5A33" w:rsidRPr="000C4FE2" w:rsidRDefault="008B5A33" w:rsidP="008B5A33">
      <w:pPr>
        <w:numPr>
          <w:ilvl w:val="0"/>
          <w:numId w:val="19"/>
        </w:numPr>
        <w:rPr>
          <w:rFonts w:ascii="Times New Roman" w:hAnsi="Times New Roman" w:cs="Times New Roman"/>
          <w:sz w:val="24"/>
          <w:szCs w:val="24"/>
        </w:rPr>
      </w:pPr>
      <w:r w:rsidRPr="000C4FE2">
        <w:rPr>
          <w:rFonts w:ascii="Times New Roman" w:hAnsi="Times New Roman" w:cs="Times New Roman"/>
          <w:sz w:val="24"/>
          <w:szCs w:val="24"/>
        </w:rPr>
        <w:t>facilitating the provision of information and referral to people with disability or their supports about matters going to their personal safety; and</w:t>
      </w:r>
    </w:p>
    <w:p w14:paraId="20344DB1" w14:textId="77777777" w:rsidR="008B5A33" w:rsidRPr="000C4FE2" w:rsidRDefault="008B5A33" w:rsidP="008B5A33">
      <w:pPr>
        <w:numPr>
          <w:ilvl w:val="0"/>
          <w:numId w:val="19"/>
        </w:numPr>
        <w:rPr>
          <w:rFonts w:ascii="Times New Roman" w:hAnsi="Times New Roman" w:cs="Times New Roman"/>
          <w:sz w:val="24"/>
          <w:szCs w:val="24"/>
        </w:rPr>
      </w:pPr>
      <w:r w:rsidRPr="000C4FE2">
        <w:rPr>
          <w:rFonts w:ascii="Times New Roman" w:hAnsi="Times New Roman" w:cs="Times New Roman"/>
          <w:sz w:val="24"/>
          <w:szCs w:val="24"/>
        </w:rPr>
        <w:t>providing an avenue to complain about DES providers, ADEs or advocacy services.</w:t>
      </w:r>
    </w:p>
    <w:p w14:paraId="11954EE1" w14:textId="77777777" w:rsidR="008B5A33" w:rsidRPr="000C4FE2" w:rsidRDefault="008B5A33" w:rsidP="008B5A33">
      <w:pPr>
        <w:rPr>
          <w:rFonts w:ascii="Times New Roman" w:hAnsi="Times New Roman" w:cs="Times New Roman"/>
          <w:sz w:val="24"/>
          <w:szCs w:val="24"/>
        </w:rPr>
      </w:pPr>
    </w:p>
    <w:p w14:paraId="27FFBD78" w14:textId="77777777" w:rsidR="008B5A33" w:rsidRPr="000C4FE2" w:rsidRDefault="008B5A33" w:rsidP="008B5A33">
      <w:pPr>
        <w:rPr>
          <w:rFonts w:ascii="Times New Roman" w:hAnsi="Times New Roman" w:cs="Times New Roman"/>
          <w:i/>
          <w:iCs/>
          <w:sz w:val="24"/>
          <w:szCs w:val="24"/>
          <w:u w:val="single"/>
        </w:rPr>
      </w:pPr>
      <w:r w:rsidRPr="000C4FE2">
        <w:rPr>
          <w:rFonts w:ascii="Times New Roman" w:hAnsi="Times New Roman" w:cs="Times New Roman"/>
          <w:i/>
          <w:iCs/>
          <w:sz w:val="24"/>
          <w:szCs w:val="24"/>
          <w:u w:val="single"/>
        </w:rPr>
        <w:t>Right to freedom of expression and opinion, and access to information</w:t>
      </w:r>
    </w:p>
    <w:p w14:paraId="1914731F" w14:textId="77777777" w:rsidR="008B5A33" w:rsidRPr="000C4FE2" w:rsidRDefault="008B5A33" w:rsidP="008B5A33">
      <w:pPr>
        <w:rPr>
          <w:rFonts w:ascii="Times New Roman" w:hAnsi="Times New Roman" w:cs="Times New Roman"/>
          <w:sz w:val="24"/>
          <w:szCs w:val="24"/>
        </w:rPr>
      </w:pPr>
    </w:p>
    <w:p w14:paraId="40912D86" w14:textId="77777777" w:rsidR="008B5A33" w:rsidRPr="000C4FE2" w:rsidRDefault="008B5A33" w:rsidP="008B5A33">
      <w:pPr>
        <w:rPr>
          <w:rFonts w:ascii="Times New Roman" w:hAnsi="Times New Roman" w:cs="Times New Roman"/>
          <w:sz w:val="24"/>
          <w:szCs w:val="24"/>
        </w:rPr>
      </w:pPr>
      <w:r w:rsidRPr="000C4FE2">
        <w:rPr>
          <w:rFonts w:ascii="Times New Roman" w:hAnsi="Times New Roman" w:cs="Times New Roman"/>
          <w:sz w:val="24"/>
          <w:szCs w:val="24"/>
        </w:rPr>
        <w:t>Article 21 of the CRPD requires States Parties to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w:t>
      </w:r>
    </w:p>
    <w:p w14:paraId="1212E638" w14:textId="7A16B686" w:rsidR="00E25ED0" w:rsidRPr="000C4FE2" w:rsidRDefault="00E25ED0" w:rsidP="008B78FF">
      <w:pPr>
        <w:rPr>
          <w:rFonts w:ascii="Times New Roman" w:hAnsi="Times New Roman" w:cs="Times New Roman"/>
          <w:sz w:val="24"/>
          <w:szCs w:val="24"/>
        </w:rPr>
      </w:pPr>
    </w:p>
    <w:p w14:paraId="5F8E279A" w14:textId="77777777" w:rsidR="00E967A0" w:rsidRPr="000C4FE2" w:rsidRDefault="00E967A0" w:rsidP="00E967A0">
      <w:pPr>
        <w:rPr>
          <w:rFonts w:ascii="Times New Roman" w:hAnsi="Times New Roman" w:cs="Times New Roman"/>
          <w:bCs/>
          <w:color w:val="000000" w:themeColor="text1"/>
          <w:sz w:val="24"/>
          <w:szCs w:val="24"/>
        </w:rPr>
      </w:pPr>
      <w:r w:rsidRPr="000C4FE2">
        <w:rPr>
          <w:rFonts w:ascii="Times New Roman" w:hAnsi="Times New Roman" w:cs="Times New Roman"/>
          <w:bCs/>
          <w:color w:val="000000" w:themeColor="text1"/>
          <w:sz w:val="24"/>
          <w:szCs w:val="24"/>
        </w:rPr>
        <w:t>The CRRS and Hotline promote this human right by:</w:t>
      </w:r>
    </w:p>
    <w:p w14:paraId="6B9220F3" w14:textId="77777777" w:rsidR="00E967A0" w:rsidRPr="000C4FE2" w:rsidRDefault="00E967A0" w:rsidP="00E967A0">
      <w:pPr>
        <w:numPr>
          <w:ilvl w:val="0"/>
          <w:numId w:val="19"/>
        </w:numPr>
        <w:rPr>
          <w:rFonts w:ascii="Times New Roman" w:hAnsi="Times New Roman" w:cs="Times New Roman"/>
          <w:bCs/>
          <w:color w:val="000000" w:themeColor="text1"/>
          <w:sz w:val="24"/>
          <w:szCs w:val="24"/>
        </w:rPr>
      </w:pPr>
      <w:r w:rsidRPr="000C4FE2">
        <w:rPr>
          <w:rFonts w:ascii="Times New Roman" w:hAnsi="Times New Roman" w:cs="Times New Roman"/>
          <w:bCs/>
          <w:color w:val="000000" w:themeColor="text1"/>
          <w:sz w:val="24"/>
          <w:szCs w:val="24"/>
        </w:rPr>
        <w:t xml:space="preserve">facilitating the provision of information and referral to people with disability or their supports about matters going to their personal </w:t>
      </w:r>
      <w:proofErr w:type="gramStart"/>
      <w:r w:rsidRPr="000C4FE2">
        <w:rPr>
          <w:rFonts w:ascii="Times New Roman" w:hAnsi="Times New Roman" w:cs="Times New Roman"/>
          <w:bCs/>
          <w:color w:val="000000" w:themeColor="text1"/>
          <w:sz w:val="24"/>
          <w:szCs w:val="24"/>
        </w:rPr>
        <w:t>safety;</w:t>
      </w:r>
      <w:proofErr w:type="gramEnd"/>
    </w:p>
    <w:p w14:paraId="6006FA98" w14:textId="77777777" w:rsidR="00E967A0" w:rsidRPr="000C4FE2" w:rsidRDefault="00E967A0" w:rsidP="00E967A0">
      <w:pPr>
        <w:numPr>
          <w:ilvl w:val="0"/>
          <w:numId w:val="19"/>
        </w:numPr>
        <w:rPr>
          <w:rFonts w:ascii="Times New Roman" w:hAnsi="Times New Roman" w:cs="Times New Roman"/>
          <w:bCs/>
          <w:color w:val="000000" w:themeColor="text1"/>
          <w:sz w:val="24"/>
          <w:szCs w:val="24"/>
        </w:rPr>
      </w:pPr>
      <w:r w:rsidRPr="000C4FE2">
        <w:rPr>
          <w:rFonts w:ascii="Times New Roman" w:hAnsi="Times New Roman" w:cs="Times New Roman"/>
          <w:bCs/>
          <w:color w:val="000000" w:themeColor="text1"/>
          <w:sz w:val="24"/>
          <w:szCs w:val="24"/>
        </w:rPr>
        <w:lastRenderedPageBreak/>
        <w:t>providing an avenue to complain about DES providers, ADEs or advocacy services; and</w:t>
      </w:r>
    </w:p>
    <w:p w14:paraId="06C87DDA" w14:textId="77777777" w:rsidR="00E967A0" w:rsidRPr="000C4FE2" w:rsidRDefault="00E967A0" w:rsidP="00E967A0">
      <w:pPr>
        <w:numPr>
          <w:ilvl w:val="0"/>
          <w:numId w:val="19"/>
        </w:numPr>
        <w:rPr>
          <w:rFonts w:ascii="Times New Roman" w:hAnsi="Times New Roman" w:cs="Times New Roman"/>
          <w:bCs/>
          <w:color w:val="000000" w:themeColor="text1"/>
          <w:sz w:val="24"/>
          <w:szCs w:val="24"/>
        </w:rPr>
      </w:pPr>
      <w:r w:rsidRPr="000C4FE2">
        <w:rPr>
          <w:rFonts w:ascii="Times New Roman" w:hAnsi="Times New Roman" w:cs="Times New Roman"/>
          <w:bCs/>
          <w:color w:val="000000" w:themeColor="text1"/>
          <w:sz w:val="24"/>
          <w:szCs w:val="24"/>
        </w:rPr>
        <w:t xml:space="preserve">providing access to information through the </w:t>
      </w:r>
      <w:proofErr w:type="spellStart"/>
      <w:r w:rsidRPr="000C4FE2">
        <w:rPr>
          <w:rFonts w:ascii="Times New Roman" w:hAnsi="Times New Roman" w:cs="Times New Roman"/>
          <w:bCs/>
          <w:color w:val="000000" w:themeColor="text1"/>
          <w:sz w:val="24"/>
          <w:szCs w:val="24"/>
        </w:rPr>
        <w:t>JobAccess</w:t>
      </w:r>
      <w:proofErr w:type="spellEnd"/>
      <w:r w:rsidRPr="000C4FE2">
        <w:rPr>
          <w:rFonts w:ascii="Times New Roman" w:hAnsi="Times New Roman" w:cs="Times New Roman"/>
          <w:bCs/>
          <w:color w:val="000000" w:themeColor="text1"/>
          <w:sz w:val="24"/>
          <w:szCs w:val="24"/>
        </w:rPr>
        <w:t xml:space="preserve"> website.</w:t>
      </w:r>
    </w:p>
    <w:p w14:paraId="5490C57F" w14:textId="77777777" w:rsidR="00E967A0" w:rsidRPr="000C4FE2" w:rsidRDefault="00E967A0" w:rsidP="00E967A0">
      <w:pPr>
        <w:rPr>
          <w:rFonts w:ascii="Times New Roman" w:hAnsi="Times New Roman" w:cs="Times New Roman"/>
          <w:bCs/>
          <w:color w:val="000000" w:themeColor="text1"/>
          <w:sz w:val="24"/>
          <w:szCs w:val="24"/>
        </w:rPr>
      </w:pPr>
    </w:p>
    <w:p w14:paraId="50F586E8" w14:textId="77777777" w:rsidR="00E967A0" w:rsidRPr="000C4FE2" w:rsidRDefault="00E967A0" w:rsidP="00E967A0">
      <w:pPr>
        <w:rPr>
          <w:rFonts w:ascii="Times New Roman" w:hAnsi="Times New Roman" w:cs="Times New Roman"/>
          <w:bCs/>
          <w:i/>
          <w:iCs/>
          <w:color w:val="000000" w:themeColor="text1"/>
          <w:sz w:val="24"/>
          <w:szCs w:val="24"/>
          <w:u w:val="single"/>
        </w:rPr>
      </w:pPr>
      <w:r w:rsidRPr="000C4FE2">
        <w:rPr>
          <w:rFonts w:ascii="Times New Roman" w:hAnsi="Times New Roman" w:cs="Times New Roman"/>
          <w:bCs/>
          <w:i/>
          <w:iCs/>
          <w:color w:val="000000" w:themeColor="text1"/>
          <w:sz w:val="24"/>
          <w:szCs w:val="24"/>
          <w:u w:val="single"/>
        </w:rPr>
        <w:t>Right to work and employment</w:t>
      </w:r>
    </w:p>
    <w:p w14:paraId="76455017" w14:textId="77777777" w:rsidR="00E967A0" w:rsidRPr="00950A9B" w:rsidRDefault="00E967A0" w:rsidP="00E967A0">
      <w:pPr>
        <w:rPr>
          <w:rFonts w:ascii="Times New Roman" w:hAnsi="Times New Roman" w:cs="Times New Roman"/>
          <w:bCs/>
          <w:color w:val="000000" w:themeColor="text1"/>
          <w:sz w:val="24"/>
          <w:szCs w:val="24"/>
        </w:rPr>
      </w:pPr>
    </w:p>
    <w:p w14:paraId="5C1E6C14" w14:textId="6C8A9123" w:rsidR="00E967A0" w:rsidRPr="000C4FE2" w:rsidRDefault="00E967A0" w:rsidP="00E967A0">
      <w:pPr>
        <w:rPr>
          <w:rFonts w:ascii="Times New Roman" w:hAnsi="Times New Roman" w:cs="Times New Roman"/>
          <w:bCs/>
          <w:color w:val="000000" w:themeColor="text1"/>
          <w:sz w:val="24"/>
          <w:szCs w:val="24"/>
        </w:rPr>
      </w:pPr>
      <w:r w:rsidRPr="000C4FE2">
        <w:rPr>
          <w:rFonts w:ascii="Times New Roman" w:hAnsi="Times New Roman" w:cs="Times New Roman"/>
          <w:bCs/>
          <w:color w:val="000000" w:themeColor="text1"/>
          <w:sz w:val="24"/>
          <w:szCs w:val="24"/>
        </w:rPr>
        <w:t>Article 21 of the CRPD requires States Parties to recogni</w:t>
      </w:r>
      <w:r w:rsidR="009E3417" w:rsidRPr="000C4FE2">
        <w:rPr>
          <w:rFonts w:ascii="Times New Roman" w:hAnsi="Times New Roman" w:cs="Times New Roman"/>
          <w:bCs/>
          <w:color w:val="000000" w:themeColor="text1"/>
          <w:sz w:val="24"/>
          <w:szCs w:val="24"/>
        </w:rPr>
        <w:t>s</w:t>
      </w:r>
      <w:r w:rsidRPr="000C4FE2">
        <w:rPr>
          <w:rFonts w:ascii="Times New Roman" w:hAnsi="Times New Roman" w:cs="Times New Roman"/>
          <w:bCs/>
          <w:color w:val="000000" w:themeColor="text1"/>
          <w:sz w:val="24"/>
          <w:szCs w:val="24"/>
        </w:rPr>
        <w:t xml:space="preserve">e the right of persons with disabilities to </w:t>
      </w:r>
      <w:r w:rsidR="00AB22AD" w:rsidRPr="000C4FE2">
        <w:rPr>
          <w:rFonts w:ascii="Times New Roman" w:hAnsi="Times New Roman" w:cs="Times New Roman"/>
          <w:bCs/>
          <w:color w:val="000000" w:themeColor="text1"/>
          <w:sz w:val="24"/>
          <w:szCs w:val="24"/>
        </w:rPr>
        <w:t>work</w:t>
      </w:r>
      <w:r w:rsidRPr="000C4FE2">
        <w:rPr>
          <w:rFonts w:ascii="Times New Roman" w:hAnsi="Times New Roman" w:cs="Times New Roman"/>
          <w:bCs/>
          <w:color w:val="000000" w:themeColor="text1"/>
          <w:sz w:val="24"/>
          <w:szCs w:val="24"/>
        </w:rPr>
        <w:t xml:space="preserve"> on an equal basis with others.</w:t>
      </w:r>
    </w:p>
    <w:p w14:paraId="1625207F" w14:textId="77777777" w:rsidR="00E967A0" w:rsidRPr="000C4FE2" w:rsidRDefault="00E967A0" w:rsidP="00E967A0">
      <w:pPr>
        <w:rPr>
          <w:rFonts w:ascii="Times New Roman" w:hAnsi="Times New Roman" w:cs="Times New Roman"/>
          <w:bCs/>
          <w:color w:val="000000" w:themeColor="text1"/>
          <w:sz w:val="24"/>
          <w:szCs w:val="24"/>
        </w:rPr>
      </w:pPr>
    </w:p>
    <w:p w14:paraId="295C6AD3" w14:textId="77777777" w:rsidR="00E967A0" w:rsidRPr="000C4FE2" w:rsidRDefault="00E967A0" w:rsidP="00E967A0">
      <w:pPr>
        <w:rPr>
          <w:rFonts w:ascii="Times New Roman" w:hAnsi="Times New Roman" w:cs="Times New Roman"/>
          <w:bCs/>
          <w:color w:val="000000" w:themeColor="text1"/>
          <w:sz w:val="24"/>
          <w:szCs w:val="24"/>
        </w:rPr>
      </w:pPr>
      <w:r w:rsidRPr="000C4FE2">
        <w:rPr>
          <w:rFonts w:ascii="Times New Roman" w:hAnsi="Times New Roman" w:cs="Times New Roman"/>
          <w:bCs/>
          <w:color w:val="000000" w:themeColor="text1"/>
          <w:sz w:val="24"/>
          <w:szCs w:val="24"/>
        </w:rPr>
        <w:t>The CRRS promotes this human right by enabling users of government funded employment services to raise complaints.</w:t>
      </w:r>
    </w:p>
    <w:p w14:paraId="597AED74" w14:textId="77777777" w:rsidR="00E967A0" w:rsidRPr="000C4FE2" w:rsidRDefault="00E967A0" w:rsidP="00E967A0">
      <w:pPr>
        <w:rPr>
          <w:rFonts w:ascii="Times New Roman" w:hAnsi="Times New Roman" w:cs="Times New Roman"/>
          <w:bCs/>
          <w:color w:val="000000" w:themeColor="text1"/>
          <w:sz w:val="24"/>
          <w:szCs w:val="24"/>
        </w:rPr>
      </w:pPr>
    </w:p>
    <w:p w14:paraId="5BF45BF2" w14:textId="77777777" w:rsidR="00E967A0" w:rsidRPr="000C4FE2" w:rsidRDefault="00E967A0" w:rsidP="00E967A0">
      <w:pPr>
        <w:rPr>
          <w:rFonts w:ascii="Times New Roman" w:hAnsi="Times New Roman" w:cs="Times New Roman"/>
          <w:b/>
          <w:color w:val="000000" w:themeColor="text1"/>
          <w:sz w:val="24"/>
          <w:szCs w:val="24"/>
        </w:rPr>
      </w:pPr>
      <w:r w:rsidRPr="000C4FE2">
        <w:rPr>
          <w:rFonts w:ascii="Times New Roman" w:hAnsi="Times New Roman" w:cs="Times New Roman"/>
          <w:b/>
          <w:color w:val="000000" w:themeColor="text1"/>
          <w:sz w:val="24"/>
          <w:szCs w:val="24"/>
        </w:rPr>
        <w:t xml:space="preserve">Conclusion </w:t>
      </w:r>
    </w:p>
    <w:p w14:paraId="487846D4" w14:textId="77777777" w:rsidR="00E967A0" w:rsidRPr="000C4FE2" w:rsidRDefault="00E967A0" w:rsidP="00E967A0">
      <w:pPr>
        <w:rPr>
          <w:rFonts w:ascii="Times New Roman" w:hAnsi="Times New Roman" w:cs="Times New Roman"/>
          <w:bCs/>
          <w:color w:val="000000" w:themeColor="text1"/>
          <w:sz w:val="24"/>
          <w:szCs w:val="24"/>
        </w:rPr>
      </w:pPr>
    </w:p>
    <w:p w14:paraId="49420CC8" w14:textId="77777777" w:rsidR="00E967A0" w:rsidRPr="000C4FE2" w:rsidRDefault="00E967A0" w:rsidP="00E967A0">
      <w:pPr>
        <w:rPr>
          <w:rFonts w:ascii="Times New Roman" w:hAnsi="Times New Roman" w:cs="Times New Roman"/>
          <w:bCs/>
          <w:color w:val="000000" w:themeColor="text1"/>
          <w:sz w:val="24"/>
          <w:szCs w:val="24"/>
        </w:rPr>
      </w:pPr>
      <w:r w:rsidRPr="000C4FE2">
        <w:rPr>
          <w:rFonts w:ascii="Times New Roman" w:hAnsi="Times New Roman" w:cs="Times New Roman"/>
          <w:bCs/>
          <w:color w:val="000000" w:themeColor="text1"/>
          <w:sz w:val="24"/>
          <w:szCs w:val="24"/>
        </w:rPr>
        <w:t>This disallowable legislative instrument is compatible with human rights because it promotes the protection of human rights.</w:t>
      </w:r>
    </w:p>
    <w:p w14:paraId="05F11F5D" w14:textId="77777777" w:rsidR="00E967A0" w:rsidRPr="000C4FE2" w:rsidRDefault="00E967A0" w:rsidP="00E967A0">
      <w:pPr>
        <w:rPr>
          <w:rFonts w:ascii="Times New Roman" w:hAnsi="Times New Roman" w:cs="Times New Roman"/>
          <w:bCs/>
          <w:color w:val="000000" w:themeColor="text1"/>
          <w:sz w:val="24"/>
          <w:szCs w:val="24"/>
        </w:rPr>
      </w:pPr>
    </w:p>
    <w:p w14:paraId="1C205234" w14:textId="77777777" w:rsidR="00383EC6" w:rsidRPr="000C4FE2" w:rsidRDefault="00383EC6" w:rsidP="00CB0452">
      <w:pPr>
        <w:rPr>
          <w:rFonts w:ascii="Times New Roman" w:hAnsi="Times New Roman" w:cs="Times New Roman"/>
          <w:sz w:val="24"/>
          <w:szCs w:val="24"/>
        </w:rPr>
      </w:pPr>
    </w:p>
    <w:p w14:paraId="1EFE4AFE" w14:textId="77777777" w:rsidR="00383EC6" w:rsidRPr="000C4FE2" w:rsidRDefault="00383EC6" w:rsidP="00CB0452">
      <w:pPr>
        <w:rPr>
          <w:rFonts w:ascii="Times New Roman" w:hAnsi="Times New Roman" w:cs="Times New Roman"/>
          <w:sz w:val="24"/>
          <w:szCs w:val="24"/>
        </w:rPr>
      </w:pPr>
    </w:p>
    <w:p w14:paraId="1C8FAB4C" w14:textId="77777777" w:rsidR="00FA313C" w:rsidRPr="000C4FE2" w:rsidRDefault="00FA313C" w:rsidP="00657D39">
      <w:pPr>
        <w:rPr>
          <w:rFonts w:ascii="Times New Roman" w:hAnsi="Times New Roman" w:cs="Times New Roman"/>
          <w:sz w:val="24"/>
          <w:szCs w:val="24"/>
        </w:rPr>
      </w:pPr>
    </w:p>
    <w:p w14:paraId="4EAB3EDA" w14:textId="77777777" w:rsidR="00FA313C" w:rsidRPr="000C4FE2" w:rsidRDefault="00FA313C" w:rsidP="00657D39">
      <w:pPr>
        <w:rPr>
          <w:rFonts w:ascii="Times New Roman" w:hAnsi="Times New Roman" w:cs="Times New Roman"/>
          <w:sz w:val="24"/>
          <w:szCs w:val="24"/>
        </w:rPr>
      </w:pPr>
    </w:p>
    <w:p w14:paraId="1A970C89" w14:textId="77777777" w:rsidR="00337D61" w:rsidRPr="000C4FE2" w:rsidRDefault="00337D61" w:rsidP="00337D61">
      <w:pPr>
        <w:pStyle w:val="paranumbering0"/>
        <w:spacing w:before="0" w:beforeAutospacing="0" w:after="0" w:afterAutospacing="0"/>
        <w:contextualSpacing/>
        <w:jc w:val="center"/>
        <w:rPr>
          <w:b/>
        </w:rPr>
      </w:pPr>
      <w:r w:rsidRPr="000C4FE2">
        <w:rPr>
          <w:b/>
        </w:rPr>
        <w:t xml:space="preserve">Senator the Hon </w:t>
      </w:r>
      <w:r w:rsidR="00440BE3" w:rsidRPr="000C4FE2">
        <w:rPr>
          <w:b/>
        </w:rPr>
        <w:t>Katy Gallagher</w:t>
      </w:r>
    </w:p>
    <w:p w14:paraId="2FC8A75B" w14:textId="77777777" w:rsidR="00E5121D" w:rsidRPr="00122FA4" w:rsidRDefault="00337D61" w:rsidP="00337D61">
      <w:pPr>
        <w:contextualSpacing/>
        <w:jc w:val="center"/>
        <w:rPr>
          <w:rFonts w:ascii="Times New Roman" w:hAnsi="Times New Roman" w:cs="Times New Roman"/>
          <w:b/>
          <w:sz w:val="24"/>
          <w:szCs w:val="24"/>
          <w:lang w:eastAsia="en-AU"/>
        </w:rPr>
      </w:pPr>
      <w:r w:rsidRPr="000C4FE2">
        <w:rPr>
          <w:rFonts w:ascii="Times New Roman" w:hAnsi="Times New Roman" w:cs="Times New Roman"/>
          <w:b/>
          <w:sz w:val="24"/>
          <w:szCs w:val="24"/>
        </w:rPr>
        <w:t>Minister for Finance</w:t>
      </w:r>
    </w:p>
    <w:sectPr w:rsidR="00E5121D" w:rsidRPr="00122FA4"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5410" w14:textId="77777777" w:rsidR="00A91494" w:rsidRDefault="00A91494" w:rsidP="005C0CB4">
      <w:r>
        <w:separator/>
      </w:r>
    </w:p>
  </w:endnote>
  <w:endnote w:type="continuationSeparator" w:id="0">
    <w:p w14:paraId="112883C7" w14:textId="77777777" w:rsidR="00A91494" w:rsidRDefault="00A91494" w:rsidP="005C0CB4">
      <w:r>
        <w:continuationSeparator/>
      </w:r>
    </w:p>
  </w:endnote>
  <w:endnote w:type="continuationNotice" w:id="1">
    <w:p w14:paraId="67A705D3" w14:textId="77777777" w:rsidR="00A91494" w:rsidRDefault="00A91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5E9A" w14:textId="77777777" w:rsidR="00A91494" w:rsidRDefault="00A91494" w:rsidP="005C0CB4">
      <w:r>
        <w:separator/>
      </w:r>
    </w:p>
  </w:footnote>
  <w:footnote w:type="continuationSeparator" w:id="0">
    <w:p w14:paraId="66BB2094" w14:textId="77777777" w:rsidR="00A91494" w:rsidRDefault="00A91494" w:rsidP="005C0CB4">
      <w:r>
        <w:continuationSeparator/>
      </w:r>
    </w:p>
  </w:footnote>
  <w:footnote w:type="continuationNotice" w:id="1">
    <w:p w14:paraId="5E75BD4D" w14:textId="77777777" w:rsidR="00A91494" w:rsidRDefault="00A91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D440942" w14:textId="4033B76D" w:rsidR="00611C4A" w:rsidRPr="002413C2" w:rsidRDefault="00611C4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37373B">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623EFE6" w14:textId="77777777" w:rsidR="00611C4A" w:rsidRDefault="0061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BFC3" w14:textId="57958EBE" w:rsidR="00611C4A" w:rsidRDefault="00611C4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E8F61F7" w14:textId="045B79E8" w:rsidR="00611C4A" w:rsidRPr="00FD7AE1" w:rsidRDefault="00611C4A">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47E5388B" wp14:editId="3FB70C41">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BD921" w14:textId="77777777" w:rsidR="00611C4A" w:rsidRPr="001849BD" w:rsidRDefault="00611C4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E5388B" id="_x0000_t202" coordsize="21600,21600" o:spt="202" path="m,l,21600r21600,l21600,xe">
                  <v:stroke joinstyle="miter"/>
                  <v:path gradientshapeok="t" o:connecttype="rect"/>
                </v:shapetype>
                <v:shape id="janusSEAL SC Header_S_3" o:spid="_x0000_s1028"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BABD921" w14:textId="77777777" w:rsidR="00611C4A" w:rsidRPr="001849BD" w:rsidRDefault="00611C4A">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37373B">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5DAE4CD8" w14:textId="77777777" w:rsidR="00611C4A" w:rsidRDefault="00611C4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DC4A" w14:textId="77777777" w:rsidR="00611C4A" w:rsidRDefault="00611C4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4A43" w14:textId="77777777" w:rsidR="002135B0" w:rsidRDefault="002135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0AA72A0"/>
    <w:multiLevelType w:val="multilevel"/>
    <w:tmpl w:val="5E9A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516EF"/>
    <w:multiLevelType w:val="hybridMultilevel"/>
    <w:tmpl w:val="53729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30D17EB2"/>
    <w:multiLevelType w:val="hybridMultilevel"/>
    <w:tmpl w:val="6D8E7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91D52"/>
    <w:multiLevelType w:val="hybridMultilevel"/>
    <w:tmpl w:val="F35A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D03B4"/>
    <w:multiLevelType w:val="hybridMultilevel"/>
    <w:tmpl w:val="83DAB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3F00002"/>
    <w:multiLevelType w:val="hybridMultilevel"/>
    <w:tmpl w:val="D33C2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47059E"/>
    <w:multiLevelType w:val="hybridMultilevel"/>
    <w:tmpl w:val="15A6E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E171CE"/>
    <w:multiLevelType w:val="hybridMultilevel"/>
    <w:tmpl w:val="5A82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3E358F"/>
    <w:multiLevelType w:val="hybridMultilevel"/>
    <w:tmpl w:val="B79666CE"/>
    <w:lvl w:ilvl="0" w:tplc="829C2864">
      <w:start w:val="1"/>
      <w:numFmt w:val="bullet"/>
      <w:lvlText w:val=""/>
      <w:lvlJc w:val="left"/>
      <w:pPr>
        <w:ind w:left="720" w:hanging="360"/>
      </w:pPr>
      <w:rPr>
        <w:rFonts w:ascii="Symbol" w:hAnsi="Symbol" w:hint="default"/>
      </w:rPr>
    </w:lvl>
    <w:lvl w:ilvl="1" w:tplc="F24A88F8">
      <w:start w:val="1"/>
      <w:numFmt w:val="bullet"/>
      <w:lvlText w:val="o"/>
      <w:lvlJc w:val="left"/>
      <w:pPr>
        <w:ind w:left="1440" w:hanging="360"/>
      </w:pPr>
      <w:rPr>
        <w:rFonts w:ascii="Courier New" w:hAnsi="Courier New" w:cs="Times New Roman" w:hint="default"/>
      </w:rPr>
    </w:lvl>
    <w:lvl w:ilvl="2" w:tplc="2A2ADB7A">
      <w:start w:val="1"/>
      <w:numFmt w:val="bullet"/>
      <w:lvlText w:val=""/>
      <w:lvlJc w:val="left"/>
      <w:pPr>
        <w:ind w:left="2160" w:hanging="360"/>
      </w:pPr>
      <w:rPr>
        <w:rFonts w:ascii="Wingdings" w:hAnsi="Wingdings" w:hint="default"/>
      </w:rPr>
    </w:lvl>
    <w:lvl w:ilvl="3" w:tplc="60F6505E">
      <w:start w:val="1"/>
      <w:numFmt w:val="bullet"/>
      <w:lvlText w:val=""/>
      <w:lvlJc w:val="left"/>
      <w:pPr>
        <w:ind w:left="2880" w:hanging="360"/>
      </w:pPr>
      <w:rPr>
        <w:rFonts w:ascii="Symbol" w:hAnsi="Symbol" w:hint="default"/>
      </w:rPr>
    </w:lvl>
    <w:lvl w:ilvl="4" w:tplc="B8B8EB8A">
      <w:start w:val="1"/>
      <w:numFmt w:val="bullet"/>
      <w:lvlText w:val="o"/>
      <w:lvlJc w:val="left"/>
      <w:pPr>
        <w:ind w:left="3600" w:hanging="360"/>
      </w:pPr>
      <w:rPr>
        <w:rFonts w:ascii="Courier New" w:hAnsi="Courier New" w:cs="Times New Roman" w:hint="default"/>
      </w:rPr>
    </w:lvl>
    <w:lvl w:ilvl="5" w:tplc="8A847C92">
      <w:start w:val="1"/>
      <w:numFmt w:val="bullet"/>
      <w:lvlText w:val=""/>
      <w:lvlJc w:val="left"/>
      <w:pPr>
        <w:ind w:left="4320" w:hanging="360"/>
      </w:pPr>
      <w:rPr>
        <w:rFonts w:ascii="Wingdings" w:hAnsi="Wingdings" w:hint="default"/>
      </w:rPr>
    </w:lvl>
    <w:lvl w:ilvl="6" w:tplc="7D5A5CC4">
      <w:start w:val="1"/>
      <w:numFmt w:val="bullet"/>
      <w:lvlText w:val=""/>
      <w:lvlJc w:val="left"/>
      <w:pPr>
        <w:ind w:left="5040" w:hanging="360"/>
      </w:pPr>
      <w:rPr>
        <w:rFonts w:ascii="Symbol" w:hAnsi="Symbol" w:hint="default"/>
      </w:rPr>
    </w:lvl>
    <w:lvl w:ilvl="7" w:tplc="5E02C78A">
      <w:start w:val="1"/>
      <w:numFmt w:val="bullet"/>
      <w:lvlText w:val="o"/>
      <w:lvlJc w:val="left"/>
      <w:pPr>
        <w:ind w:left="5760" w:hanging="360"/>
      </w:pPr>
      <w:rPr>
        <w:rFonts w:ascii="Courier New" w:hAnsi="Courier New" w:cs="Times New Roman" w:hint="default"/>
      </w:rPr>
    </w:lvl>
    <w:lvl w:ilvl="8" w:tplc="866C4DF0">
      <w:start w:val="1"/>
      <w:numFmt w:val="bullet"/>
      <w:lvlText w:val=""/>
      <w:lvlJc w:val="left"/>
      <w:pPr>
        <w:ind w:left="6480" w:hanging="360"/>
      </w:pPr>
      <w:rPr>
        <w:rFonts w:ascii="Wingdings" w:hAnsi="Wingdings" w:hint="default"/>
      </w:rPr>
    </w:lvl>
  </w:abstractNum>
  <w:abstractNum w:abstractNumId="19" w15:restartNumberingAfterBreak="0">
    <w:nsid w:val="639D4238"/>
    <w:multiLevelType w:val="hybridMultilevel"/>
    <w:tmpl w:val="7B447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12D0DAC"/>
    <w:multiLevelType w:val="hybridMultilevel"/>
    <w:tmpl w:val="59B6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AB1A9F"/>
    <w:multiLevelType w:val="hybridMultilevel"/>
    <w:tmpl w:val="D63AE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2101329">
    <w:abstractNumId w:val="1"/>
  </w:num>
  <w:num w:numId="2" w16cid:durableId="1287547075">
    <w:abstractNumId w:val="7"/>
  </w:num>
  <w:num w:numId="3" w16cid:durableId="1661805776">
    <w:abstractNumId w:val="0"/>
  </w:num>
  <w:num w:numId="4" w16cid:durableId="1969429952">
    <w:abstractNumId w:val="20"/>
  </w:num>
  <w:num w:numId="5" w16cid:durableId="1742018296">
    <w:abstractNumId w:val="8"/>
  </w:num>
  <w:num w:numId="6" w16cid:durableId="32538144">
    <w:abstractNumId w:val="6"/>
  </w:num>
  <w:num w:numId="7" w16cid:durableId="581990688">
    <w:abstractNumId w:val="15"/>
  </w:num>
  <w:num w:numId="8" w16cid:durableId="137588383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900680542">
    <w:abstractNumId w:val="4"/>
  </w:num>
  <w:num w:numId="10" w16cid:durableId="1070731469">
    <w:abstractNumId w:val="23"/>
  </w:num>
  <w:num w:numId="11" w16cid:durableId="1612933206">
    <w:abstractNumId w:val="9"/>
  </w:num>
  <w:num w:numId="12" w16cid:durableId="1311326393">
    <w:abstractNumId w:val="13"/>
  </w:num>
  <w:num w:numId="13" w16cid:durableId="646938292">
    <w:abstractNumId w:val="22"/>
  </w:num>
  <w:num w:numId="14" w16cid:durableId="1318454231">
    <w:abstractNumId w:val="11"/>
  </w:num>
  <w:num w:numId="15" w16cid:durableId="1368529673">
    <w:abstractNumId w:val="10"/>
  </w:num>
  <w:num w:numId="16" w16cid:durableId="459764159">
    <w:abstractNumId w:val="12"/>
  </w:num>
  <w:num w:numId="17" w16cid:durableId="1523664582">
    <w:abstractNumId w:val="16"/>
  </w:num>
  <w:num w:numId="18" w16cid:durableId="1755010927">
    <w:abstractNumId w:val="21"/>
  </w:num>
  <w:num w:numId="19" w16cid:durableId="960569734">
    <w:abstractNumId w:val="17"/>
  </w:num>
  <w:num w:numId="20" w16cid:durableId="913318008">
    <w:abstractNumId w:val="14"/>
  </w:num>
  <w:num w:numId="21" w16cid:durableId="1117137218">
    <w:abstractNumId w:val="19"/>
  </w:num>
  <w:num w:numId="22" w16cid:durableId="2137067613">
    <w:abstractNumId w:val="2"/>
  </w:num>
  <w:num w:numId="23" w16cid:durableId="991955571">
    <w:abstractNumId w:val="18"/>
  </w:num>
  <w:num w:numId="24" w16cid:durableId="127448336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694"/>
    <w:rsid w:val="00000BED"/>
    <w:rsid w:val="000016C4"/>
    <w:rsid w:val="00001868"/>
    <w:rsid w:val="00002948"/>
    <w:rsid w:val="00002DD8"/>
    <w:rsid w:val="000030DB"/>
    <w:rsid w:val="00003EDC"/>
    <w:rsid w:val="000046DF"/>
    <w:rsid w:val="00005751"/>
    <w:rsid w:val="00006039"/>
    <w:rsid w:val="00006831"/>
    <w:rsid w:val="00006C6E"/>
    <w:rsid w:val="00007107"/>
    <w:rsid w:val="000073F4"/>
    <w:rsid w:val="000078FD"/>
    <w:rsid w:val="00010278"/>
    <w:rsid w:val="00010603"/>
    <w:rsid w:val="0001089C"/>
    <w:rsid w:val="00010F5B"/>
    <w:rsid w:val="00011C68"/>
    <w:rsid w:val="000139C2"/>
    <w:rsid w:val="00015DC5"/>
    <w:rsid w:val="00016D45"/>
    <w:rsid w:val="00017558"/>
    <w:rsid w:val="000178DC"/>
    <w:rsid w:val="00017B47"/>
    <w:rsid w:val="00020871"/>
    <w:rsid w:val="00020E83"/>
    <w:rsid w:val="00023904"/>
    <w:rsid w:val="000243B0"/>
    <w:rsid w:val="000244F2"/>
    <w:rsid w:val="00024B56"/>
    <w:rsid w:val="00024EB1"/>
    <w:rsid w:val="00024EB7"/>
    <w:rsid w:val="000250FB"/>
    <w:rsid w:val="00025AD6"/>
    <w:rsid w:val="00026E71"/>
    <w:rsid w:val="00031BD2"/>
    <w:rsid w:val="000321A6"/>
    <w:rsid w:val="00032435"/>
    <w:rsid w:val="000338FB"/>
    <w:rsid w:val="00034A9A"/>
    <w:rsid w:val="00034F58"/>
    <w:rsid w:val="00035773"/>
    <w:rsid w:val="00035C82"/>
    <w:rsid w:val="00037403"/>
    <w:rsid w:val="00037861"/>
    <w:rsid w:val="00037940"/>
    <w:rsid w:val="00037D09"/>
    <w:rsid w:val="00040551"/>
    <w:rsid w:val="00040D51"/>
    <w:rsid w:val="00040E22"/>
    <w:rsid w:val="0004130C"/>
    <w:rsid w:val="00042114"/>
    <w:rsid w:val="00042494"/>
    <w:rsid w:val="00043BFD"/>
    <w:rsid w:val="00043C47"/>
    <w:rsid w:val="0004615A"/>
    <w:rsid w:val="00046A79"/>
    <w:rsid w:val="000471AB"/>
    <w:rsid w:val="0005132F"/>
    <w:rsid w:val="00052E15"/>
    <w:rsid w:val="00053276"/>
    <w:rsid w:val="00055BC9"/>
    <w:rsid w:val="00056037"/>
    <w:rsid w:val="00056E40"/>
    <w:rsid w:val="00060EBB"/>
    <w:rsid w:val="0006159A"/>
    <w:rsid w:val="00061BBF"/>
    <w:rsid w:val="00063F63"/>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815"/>
    <w:rsid w:val="00077D14"/>
    <w:rsid w:val="00080CEE"/>
    <w:rsid w:val="00081044"/>
    <w:rsid w:val="0008110C"/>
    <w:rsid w:val="00081219"/>
    <w:rsid w:val="0008253A"/>
    <w:rsid w:val="00083AD3"/>
    <w:rsid w:val="000846C6"/>
    <w:rsid w:val="000863F9"/>
    <w:rsid w:val="00086ADE"/>
    <w:rsid w:val="00087331"/>
    <w:rsid w:val="0009022C"/>
    <w:rsid w:val="00091B62"/>
    <w:rsid w:val="00091F0B"/>
    <w:rsid w:val="000925CF"/>
    <w:rsid w:val="000925F2"/>
    <w:rsid w:val="00093674"/>
    <w:rsid w:val="00094626"/>
    <w:rsid w:val="00094AD4"/>
    <w:rsid w:val="00094D33"/>
    <w:rsid w:val="000979C6"/>
    <w:rsid w:val="00097DB9"/>
    <w:rsid w:val="000A034D"/>
    <w:rsid w:val="000A1B72"/>
    <w:rsid w:val="000A2592"/>
    <w:rsid w:val="000A268A"/>
    <w:rsid w:val="000A3B36"/>
    <w:rsid w:val="000A4674"/>
    <w:rsid w:val="000A5E1C"/>
    <w:rsid w:val="000A6749"/>
    <w:rsid w:val="000A7359"/>
    <w:rsid w:val="000B1CE0"/>
    <w:rsid w:val="000B2F8B"/>
    <w:rsid w:val="000B40FA"/>
    <w:rsid w:val="000B47AC"/>
    <w:rsid w:val="000B4A03"/>
    <w:rsid w:val="000B6AB4"/>
    <w:rsid w:val="000B6FB3"/>
    <w:rsid w:val="000B7275"/>
    <w:rsid w:val="000B7529"/>
    <w:rsid w:val="000B7717"/>
    <w:rsid w:val="000C0952"/>
    <w:rsid w:val="000C0DF1"/>
    <w:rsid w:val="000C269A"/>
    <w:rsid w:val="000C3483"/>
    <w:rsid w:val="000C46C2"/>
    <w:rsid w:val="000C4744"/>
    <w:rsid w:val="000C4F1A"/>
    <w:rsid w:val="000C4FE2"/>
    <w:rsid w:val="000D0087"/>
    <w:rsid w:val="000D0664"/>
    <w:rsid w:val="000D06FE"/>
    <w:rsid w:val="000D0D79"/>
    <w:rsid w:val="000D1D0E"/>
    <w:rsid w:val="000D31DD"/>
    <w:rsid w:val="000D45EB"/>
    <w:rsid w:val="000D4DA9"/>
    <w:rsid w:val="000D5668"/>
    <w:rsid w:val="000D5B1D"/>
    <w:rsid w:val="000D7D36"/>
    <w:rsid w:val="000D7E59"/>
    <w:rsid w:val="000E02E9"/>
    <w:rsid w:val="000E0492"/>
    <w:rsid w:val="000E04C8"/>
    <w:rsid w:val="000E1E48"/>
    <w:rsid w:val="000E2177"/>
    <w:rsid w:val="000E226D"/>
    <w:rsid w:val="000E4DED"/>
    <w:rsid w:val="000E59FE"/>
    <w:rsid w:val="000E6432"/>
    <w:rsid w:val="000E68A4"/>
    <w:rsid w:val="000E6F69"/>
    <w:rsid w:val="000E7206"/>
    <w:rsid w:val="000E7612"/>
    <w:rsid w:val="000E7F8D"/>
    <w:rsid w:val="000F0EEC"/>
    <w:rsid w:val="000F14E0"/>
    <w:rsid w:val="000F18BA"/>
    <w:rsid w:val="000F1A0D"/>
    <w:rsid w:val="000F3A3C"/>
    <w:rsid w:val="000F5839"/>
    <w:rsid w:val="000F6459"/>
    <w:rsid w:val="000F72CA"/>
    <w:rsid w:val="000F765D"/>
    <w:rsid w:val="000F7B4E"/>
    <w:rsid w:val="00101A78"/>
    <w:rsid w:val="00102421"/>
    <w:rsid w:val="00103351"/>
    <w:rsid w:val="00104332"/>
    <w:rsid w:val="001060C1"/>
    <w:rsid w:val="00106DE1"/>
    <w:rsid w:val="00107690"/>
    <w:rsid w:val="001102EE"/>
    <w:rsid w:val="00110958"/>
    <w:rsid w:val="00111C97"/>
    <w:rsid w:val="00113B0F"/>
    <w:rsid w:val="00113FCD"/>
    <w:rsid w:val="00115038"/>
    <w:rsid w:val="00115470"/>
    <w:rsid w:val="00117606"/>
    <w:rsid w:val="00117B84"/>
    <w:rsid w:val="00120C04"/>
    <w:rsid w:val="00120DFA"/>
    <w:rsid w:val="00121E69"/>
    <w:rsid w:val="00121F37"/>
    <w:rsid w:val="00122FA4"/>
    <w:rsid w:val="00122FDB"/>
    <w:rsid w:val="001231AD"/>
    <w:rsid w:val="0012335D"/>
    <w:rsid w:val="00123528"/>
    <w:rsid w:val="001241B6"/>
    <w:rsid w:val="00124D4D"/>
    <w:rsid w:val="001252A2"/>
    <w:rsid w:val="0012663E"/>
    <w:rsid w:val="00126BC5"/>
    <w:rsid w:val="00126D6A"/>
    <w:rsid w:val="0013041D"/>
    <w:rsid w:val="00130AD1"/>
    <w:rsid w:val="001323E2"/>
    <w:rsid w:val="001329B5"/>
    <w:rsid w:val="00132A50"/>
    <w:rsid w:val="00132A6B"/>
    <w:rsid w:val="00133A85"/>
    <w:rsid w:val="00133D3D"/>
    <w:rsid w:val="00134392"/>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5D53"/>
    <w:rsid w:val="00147CEF"/>
    <w:rsid w:val="001500B1"/>
    <w:rsid w:val="00151197"/>
    <w:rsid w:val="001512BA"/>
    <w:rsid w:val="001536AC"/>
    <w:rsid w:val="001537AE"/>
    <w:rsid w:val="00153D0F"/>
    <w:rsid w:val="00156757"/>
    <w:rsid w:val="00156D0C"/>
    <w:rsid w:val="00156DB3"/>
    <w:rsid w:val="001577A0"/>
    <w:rsid w:val="00160746"/>
    <w:rsid w:val="00161167"/>
    <w:rsid w:val="001612AB"/>
    <w:rsid w:val="001614DA"/>
    <w:rsid w:val="001615F4"/>
    <w:rsid w:val="00162E79"/>
    <w:rsid w:val="001632BF"/>
    <w:rsid w:val="00165450"/>
    <w:rsid w:val="001657E5"/>
    <w:rsid w:val="00166124"/>
    <w:rsid w:val="00166297"/>
    <w:rsid w:val="00166AF4"/>
    <w:rsid w:val="00170D3A"/>
    <w:rsid w:val="001720DC"/>
    <w:rsid w:val="00172E76"/>
    <w:rsid w:val="00173234"/>
    <w:rsid w:val="0017352E"/>
    <w:rsid w:val="00174018"/>
    <w:rsid w:val="001745CD"/>
    <w:rsid w:val="00174743"/>
    <w:rsid w:val="001757CD"/>
    <w:rsid w:val="00176065"/>
    <w:rsid w:val="00176299"/>
    <w:rsid w:val="00177340"/>
    <w:rsid w:val="00180C7A"/>
    <w:rsid w:val="00181FA4"/>
    <w:rsid w:val="00182288"/>
    <w:rsid w:val="0018257B"/>
    <w:rsid w:val="00182605"/>
    <w:rsid w:val="001849BD"/>
    <w:rsid w:val="00184D62"/>
    <w:rsid w:val="00185ABA"/>
    <w:rsid w:val="00186891"/>
    <w:rsid w:val="00186F64"/>
    <w:rsid w:val="001879DA"/>
    <w:rsid w:val="001906E8"/>
    <w:rsid w:val="00190BCF"/>
    <w:rsid w:val="00190C9E"/>
    <w:rsid w:val="001912D9"/>
    <w:rsid w:val="0019213F"/>
    <w:rsid w:val="001921C1"/>
    <w:rsid w:val="00192B24"/>
    <w:rsid w:val="00193663"/>
    <w:rsid w:val="00194E69"/>
    <w:rsid w:val="0019528D"/>
    <w:rsid w:val="00195AD6"/>
    <w:rsid w:val="00196339"/>
    <w:rsid w:val="001963AB"/>
    <w:rsid w:val="001970A2"/>
    <w:rsid w:val="00197943"/>
    <w:rsid w:val="00197CC6"/>
    <w:rsid w:val="00197E05"/>
    <w:rsid w:val="001A1A4E"/>
    <w:rsid w:val="001A238A"/>
    <w:rsid w:val="001A4B3C"/>
    <w:rsid w:val="001A562A"/>
    <w:rsid w:val="001B0780"/>
    <w:rsid w:val="001B0F44"/>
    <w:rsid w:val="001B1927"/>
    <w:rsid w:val="001B5058"/>
    <w:rsid w:val="001B633B"/>
    <w:rsid w:val="001B6673"/>
    <w:rsid w:val="001C0394"/>
    <w:rsid w:val="001C102F"/>
    <w:rsid w:val="001C26AE"/>
    <w:rsid w:val="001C26C3"/>
    <w:rsid w:val="001C2B65"/>
    <w:rsid w:val="001C307F"/>
    <w:rsid w:val="001C4A60"/>
    <w:rsid w:val="001C538D"/>
    <w:rsid w:val="001C56DA"/>
    <w:rsid w:val="001C5F35"/>
    <w:rsid w:val="001C68B7"/>
    <w:rsid w:val="001C693C"/>
    <w:rsid w:val="001C7EDC"/>
    <w:rsid w:val="001D3412"/>
    <w:rsid w:val="001D379F"/>
    <w:rsid w:val="001D3888"/>
    <w:rsid w:val="001D3D2C"/>
    <w:rsid w:val="001D4122"/>
    <w:rsid w:val="001D4FBA"/>
    <w:rsid w:val="001D55F3"/>
    <w:rsid w:val="001D595F"/>
    <w:rsid w:val="001D59EE"/>
    <w:rsid w:val="001D719E"/>
    <w:rsid w:val="001D7687"/>
    <w:rsid w:val="001D7965"/>
    <w:rsid w:val="001E0EFE"/>
    <w:rsid w:val="001E1248"/>
    <w:rsid w:val="001E1C36"/>
    <w:rsid w:val="001E224C"/>
    <w:rsid w:val="001E245C"/>
    <w:rsid w:val="001E298F"/>
    <w:rsid w:val="001E2BA8"/>
    <w:rsid w:val="001E39AC"/>
    <w:rsid w:val="001E5FF6"/>
    <w:rsid w:val="001E6763"/>
    <w:rsid w:val="001F2806"/>
    <w:rsid w:val="001F2936"/>
    <w:rsid w:val="001F2E1B"/>
    <w:rsid w:val="001F434E"/>
    <w:rsid w:val="001F4BC9"/>
    <w:rsid w:val="001F4EDA"/>
    <w:rsid w:val="001F5801"/>
    <w:rsid w:val="001F58DD"/>
    <w:rsid w:val="001F5B3D"/>
    <w:rsid w:val="001F5BEC"/>
    <w:rsid w:val="001F5E74"/>
    <w:rsid w:val="001F6A4C"/>
    <w:rsid w:val="001F7337"/>
    <w:rsid w:val="00200614"/>
    <w:rsid w:val="00200722"/>
    <w:rsid w:val="00200D8B"/>
    <w:rsid w:val="002028A0"/>
    <w:rsid w:val="002031C1"/>
    <w:rsid w:val="00203D2A"/>
    <w:rsid w:val="00204206"/>
    <w:rsid w:val="00205447"/>
    <w:rsid w:val="00205511"/>
    <w:rsid w:val="00206182"/>
    <w:rsid w:val="0020656F"/>
    <w:rsid w:val="00206771"/>
    <w:rsid w:val="0021239D"/>
    <w:rsid w:val="00212D79"/>
    <w:rsid w:val="002135B0"/>
    <w:rsid w:val="00213EF6"/>
    <w:rsid w:val="0021456E"/>
    <w:rsid w:val="002148D4"/>
    <w:rsid w:val="0021575C"/>
    <w:rsid w:val="002159B0"/>
    <w:rsid w:val="002161E5"/>
    <w:rsid w:val="002164D2"/>
    <w:rsid w:val="0021663B"/>
    <w:rsid w:val="00216BE2"/>
    <w:rsid w:val="002176D6"/>
    <w:rsid w:val="00217999"/>
    <w:rsid w:val="00222AB4"/>
    <w:rsid w:val="00224B36"/>
    <w:rsid w:val="00226623"/>
    <w:rsid w:val="00226E9A"/>
    <w:rsid w:val="00227CB7"/>
    <w:rsid w:val="002304F3"/>
    <w:rsid w:val="00234406"/>
    <w:rsid w:val="002349DF"/>
    <w:rsid w:val="00234F43"/>
    <w:rsid w:val="00235E4C"/>
    <w:rsid w:val="002365A7"/>
    <w:rsid w:val="00236A3E"/>
    <w:rsid w:val="00237331"/>
    <w:rsid w:val="00240511"/>
    <w:rsid w:val="002413C2"/>
    <w:rsid w:val="00241EBC"/>
    <w:rsid w:val="0024201F"/>
    <w:rsid w:val="00242506"/>
    <w:rsid w:val="00242786"/>
    <w:rsid w:val="00243B2B"/>
    <w:rsid w:val="00244AB8"/>
    <w:rsid w:val="00245369"/>
    <w:rsid w:val="00246130"/>
    <w:rsid w:val="0024651D"/>
    <w:rsid w:val="00247A4F"/>
    <w:rsid w:val="00247DD4"/>
    <w:rsid w:val="0025079F"/>
    <w:rsid w:val="0025104A"/>
    <w:rsid w:val="00251A13"/>
    <w:rsid w:val="002522E9"/>
    <w:rsid w:val="0025326D"/>
    <w:rsid w:val="00253BB2"/>
    <w:rsid w:val="00254699"/>
    <w:rsid w:val="00254774"/>
    <w:rsid w:val="00255E25"/>
    <w:rsid w:val="00255F33"/>
    <w:rsid w:val="00256098"/>
    <w:rsid w:val="00256B6C"/>
    <w:rsid w:val="00256C32"/>
    <w:rsid w:val="00257BDB"/>
    <w:rsid w:val="00261D10"/>
    <w:rsid w:val="00262498"/>
    <w:rsid w:val="00263FF7"/>
    <w:rsid w:val="00264131"/>
    <w:rsid w:val="0026506D"/>
    <w:rsid w:val="00265668"/>
    <w:rsid w:val="00265F19"/>
    <w:rsid w:val="00266410"/>
    <w:rsid w:val="00266918"/>
    <w:rsid w:val="00266927"/>
    <w:rsid w:val="00267224"/>
    <w:rsid w:val="00270609"/>
    <w:rsid w:val="002716B4"/>
    <w:rsid w:val="002718E4"/>
    <w:rsid w:val="00272439"/>
    <w:rsid w:val="00272CE6"/>
    <w:rsid w:val="00274E6B"/>
    <w:rsid w:val="002758CA"/>
    <w:rsid w:val="00275EBB"/>
    <w:rsid w:val="002763AF"/>
    <w:rsid w:val="00276625"/>
    <w:rsid w:val="002770FE"/>
    <w:rsid w:val="0027775E"/>
    <w:rsid w:val="002801F8"/>
    <w:rsid w:val="00281686"/>
    <w:rsid w:val="002819BB"/>
    <w:rsid w:val="002826BA"/>
    <w:rsid w:val="00282B13"/>
    <w:rsid w:val="002839DB"/>
    <w:rsid w:val="002841CD"/>
    <w:rsid w:val="00285352"/>
    <w:rsid w:val="00285C33"/>
    <w:rsid w:val="00285D8F"/>
    <w:rsid w:val="00285F2B"/>
    <w:rsid w:val="00287E8C"/>
    <w:rsid w:val="00290554"/>
    <w:rsid w:val="002913B6"/>
    <w:rsid w:val="00292B37"/>
    <w:rsid w:val="002935DE"/>
    <w:rsid w:val="002936EB"/>
    <w:rsid w:val="00294A57"/>
    <w:rsid w:val="002957B4"/>
    <w:rsid w:val="00295A4B"/>
    <w:rsid w:val="0029623D"/>
    <w:rsid w:val="00296A81"/>
    <w:rsid w:val="00296E93"/>
    <w:rsid w:val="0029758A"/>
    <w:rsid w:val="00297C32"/>
    <w:rsid w:val="002A042F"/>
    <w:rsid w:val="002A04D5"/>
    <w:rsid w:val="002A1AA3"/>
    <w:rsid w:val="002A1AC3"/>
    <w:rsid w:val="002A2F92"/>
    <w:rsid w:val="002A323A"/>
    <w:rsid w:val="002A538D"/>
    <w:rsid w:val="002A568E"/>
    <w:rsid w:val="002A6523"/>
    <w:rsid w:val="002A686E"/>
    <w:rsid w:val="002A69DA"/>
    <w:rsid w:val="002A6FC3"/>
    <w:rsid w:val="002A753A"/>
    <w:rsid w:val="002A78C6"/>
    <w:rsid w:val="002B2B59"/>
    <w:rsid w:val="002B32CF"/>
    <w:rsid w:val="002B4650"/>
    <w:rsid w:val="002B48B6"/>
    <w:rsid w:val="002B5C17"/>
    <w:rsid w:val="002B609F"/>
    <w:rsid w:val="002B61F5"/>
    <w:rsid w:val="002B7238"/>
    <w:rsid w:val="002C0C3F"/>
    <w:rsid w:val="002C2625"/>
    <w:rsid w:val="002C3329"/>
    <w:rsid w:val="002C4490"/>
    <w:rsid w:val="002C44AF"/>
    <w:rsid w:val="002C53DA"/>
    <w:rsid w:val="002C5995"/>
    <w:rsid w:val="002C62F5"/>
    <w:rsid w:val="002C6D2B"/>
    <w:rsid w:val="002D06EF"/>
    <w:rsid w:val="002D18DD"/>
    <w:rsid w:val="002D191F"/>
    <w:rsid w:val="002D1922"/>
    <w:rsid w:val="002D204A"/>
    <w:rsid w:val="002D2182"/>
    <w:rsid w:val="002D35FD"/>
    <w:rsid w:val="002D3FB1"/>
    <w:rsid w:val="002D3FFD"/>
    <w:rsid w:val="002D4029"/>
    <w:rsid w:val="002D4967"/>
    <w:rsid w:val="002D4C7F"/>
    <w:rsid w:val="002D4EF2"/>
    <w:rsid w:val="002D5D08"/>
    <w:rsid w:val="002D60FE"/>
    <w:rsid w:val="002D6997"/>
    <w:rsid w:val="002E0183"/>
    <w:rsid w:val="002E1562"/>
    <w:rsid w:val="002E1FDD"/>
    <w:rsid w:val="002E4619"/>
    <w:rsid w:val="002E58E3"/>
    <w:rsid w:val="002E5D1E"/>
    <w:rsid w:val="002E69B3"/>
    <w:rsid w:val="002E6E31"/>
    <w:rsid w:val="002E7729"/>
    <w:rsid w:val="002F0561"/>
    <w:rsid w:val="002F0AE1"/>
    <w:rsid w:val="002F0CBD"/>
    <w:rsid w:val="002F34FA"/>
    <w:rsid w:val="002F3650"/>
    <w:rsid w:val="002F4B6D"/>
    <w:rsid w:val="002F5ABD"/>
    <w:rsid w:val="002F60F4"/>
    <w:rsid w:val="002F6940"/>
    <w:rsid w:val="002F6E07"/>
    <w:rsid w:val="002F7884"/>
    <w:rsid w:val="003023AA"/>
    <w:rsid w:val="0030258E"/>
    <w:rsid w:val="0030264B"/>
    <w:rsid w:val="00302B01"/>
    <w:rsid w:val="00303A96"/>
    <w:rsid w:val="0030533C"/>
    <w:rsid w:val="00305B8B"/>
    <w:rsid w:val="00306BAC"/>
    <w:rsid w:val="00310637"/>
    <w:rsid w:val="003108AE"/>
    <w:rsid w:val="0031159C"/>
    <w:rsid w:val="00313B68"/>
    <w:rsid w:val="00313CED"/>
    <w:rsid w:val="00313E3E"/>
    <w:rsid w:val="00314EE8"/>
    <w:rsid w:val="003179A8"/>
    <w:rsid w:val="00320412"/>
    <w:rsid w:val="003209DF"/>
    <w:rsid w:val="00320A5F"/>
    <w:rsid w:val="0032124B"/>
    <w:rsid w:val="003221CE"/>
    <w:rsid w:val="003228AD"/>
    <w:rsid w:val="0032346E"/>
    <w:rsid w:val="00323795"/>
    <w:rsid w:val="00326157"/>
    <w:rsid w:val="00326D99"/>
    <w:rsid w:val="00330ED4"/>
    <w:rsid w:val="00331C69"/>
    <w:rsid w:val="00331D14"/>
    <w:rsid w:val="00331EA9"/>
    <w:rsid w:val="00333AC4"/>
    <w:rsid w:val="00333B4C"/>
    <w:rsid w:val="0033443D"/>
    <w:rsid w:val="003345E1"/>
    <w:rsid w:val="00334AE3"/>
    <w:rsid w:val="00335886"/>
    <w:rsid w:val="00335C2E"/>
    <w:rsid w:val="00336034"/>
    <w:rsid w:val="00336083"/>
    <w:rsid w:val="003362C1"/>
    <w:rsid w:val="003372E0"/>
    <w:rsid w:val="00337B23"/>
    <w:rsid w:val="00337D61"/>
    <w:rsid w:val="00341BD7"/>
    <w:rsid w:val="00342911"/>
    <w:rsid w:val="00343190"/>
    <w:rsid w:val="00343D04"/>
    <w:rsid w:val="0034415A"/>
    <w:rsid w:val="00344C3A"/>
    <w:rsid w:val="00344EF7"/>
    <w:rsid w:val="00345CB2"/>
    <w:rsid w:val="00351436"/>
    <w:rsid w:val="00352663"/>
    <w:rsid w:val="00352DDD"/>
    <w:rsid w:val="00353EC9"/>
    <w:rsid w:val="003543BD"/>
    <w:rsid w:val="003546ED"/>
    <w:rsid w:val="00354A32"/>
    <w:rsid w:val="0035530D"/>
    <w:rsid w:val="00355F29"/>
    <w:rsid w:val="003561E5"/>
    <w:rsid w:val="00357D3F"/>
    <w:rsid w:val="00360573"/>
    <w:rsid w:val="00360719"/>
    <w:rsid w:val="00360E3A"/>
    <w:rsid w:val="003632C1"/>
    <w:rsid w:val="00363BEC"/>
    <w:rsid w:val="00364248"/>
    <w:rsid w:val="0036455A"/>
    <w:rsid w:val="00364E71"/>
    <w:rsid w:val="003655DA"/>
    <w:rsid w:val="003658EF"/>
    <w:rsid w:val="0037078D"/>
    <w:rsid w:val="00371238"/>
    <w:rsid w:val="00371845"/>
    <w:rsid w:val="00372D58"/>
    <w:rsid w:val="003733EB"/>
    <w:rsid w:val="0037373B"/>
    <w:rsid w:val="00373AFD"/>
    <w:rsid w:val="003741D4"/>
    <w:rsid w:val="00374517"/>
    <w:rsid w:val="00374985"/>
    <w:rsid w:val="00374B5B"/>
    <w:rsid w:val="0037676D"/>
    <w:rsid w:val="00376885"/>
    <w:rsid w:val="003769C2"/>
    <w:rsid w:val="003810F0"/>
    <w:rsid w:val="0038160D"/>
    <w:rsid w:val="003818C1"/>
    <w:rsid w:val="00382002"/>
    <w:rsid w:val="00383EC6"/>
    <w:rsid w:val="003848B4"/>
    <w:rsid w:val="00386AE8"/>
    <w:rsid w:val="00390555"/>
    <w:rsid w:val="00391557"/>
    <w:rsid w:val="0039178C"/>
    <w:rsid w:val="00391B3A"/>
    <w:rsid w:val="00392FFD"/>
    <w:rsid w:val="00393CFC"/>
    <w:rsid w:val="00394292"/>
    <w:rsid w:val="00394A2B"/>
    <w:rsid w:val="003954B8"/>
    <w:rsid w:val="00396B97"/>
    <w:rsid w:val="00396E17"/>
    <w:rsid w:val="00397314"/>
    <w:rsid w:val="0039745A"/>
    <w:rsid w:val="00397897"/>
    <w:rsid w:val="00397A93"/>
    <w:rsid w:val="003A03D1"/>
    <w:rsid w:val="003A125E"/>
    <w:rsid w:val="003A1F50"/>
    <w:rsid w:val="003A40E9"/>
    <w:rsid w:val="003A43BB"/>
    <w:rsid w:val="003A44FF"/>
    <w:rsid w:val="003A4572"/>
    <w:rsid w:val="003A4B0A"/>
    <w:rsid w:val="003A525A"/>
    <w:rsid w:val="003A7FEC"/>
    <w:rsid w:val="003B0CC0"/>
    <w:rsid w:val="003B0F7D"/>
    <w:rsid w:val="003B0F89"/>
    <w:rsid w:val="003B124C"/>
    <w:rsid w:val="003B3094"/>
    <w:rsid w:val="003B338D"/>
    <w:rsid w:val="003B5125"/>
    <w:rsid w:val="003B55E3"/>
    <w:rsid w:val="003B5FDC"/>
    <w:rsid w:val="003B77FA"/>
    <w:rsid w:val="003B7ABF"/>
    <w:rsid w:val="003B7D7C"/>
    <w:rsid w:val="003C0803"/>
    <w:rsid w:val="003C1C42"/>
    <w:rsid w:val="003C3C30"/>
    <w:rsid w:val="003C4367"/>
    <w:rsid w:val="003C4598"/>
    <w:rsid w:val="003C5224"/>
    <w:rsid w:val="003C52D4"/>
    <w:rsid w:val="003C535C"/>
    <w:rsid w:val="003C5B24"/>
    <w:rsid w:val="003C5E6B"/>
    <w:rsid w:val="003C6239"/>
    <w:rsid w:val="003C665F"/>
    <w:rsid w:val="003C6FDA"/>
    <w:rsid w:val="003C7D71"/>
    <w:rsid w:val="003D0AF1"/>
    <w:rsid w:val="003D105C"/>
    <w:rsid w:val="003D2DDC"/>
    <w:rsid w:val="003D40FC"/>
    <w:rsid w:val="003D4673"/>
    <w:rsid w:val="003D4BC6"/>
    <w:rsid w:val="003D71E0"/>
    <w:rsid w:val="003D7E5C"/>
    <w:rsid w:val="003E05F0"/>
    <w:rsid w:val="003E09D2"/>
    <w:rsid w:val="003E11FD"/>
    <w:rsid w:val="003E178A"/>
    <w:rsid w:val="003E23E1"/>
    <w:rsid w:val="003E31DA"/>
    <w:rsid w:val="003E33D4"/>
    <w:rsid w:val="003E3997"/>
    <w:rsid w:val="003E48D4"/>
    <w:rsid w:val="003E4AE9"/>
    <w:rsid w:val="003E5844"/>
    <w:rsid w:val="003E594E"/>
    <w:rsid w:val="003E79E7"/>
    <w:rsid w:val="003F046B"/>
    <w:rsid w:val="003F0BC8"/>
    <w:rsid w:val="003F109D"/>
    <w:rsid w:val="003F3A70"/>
    <w:rsid w:val="003F3FA4"/>
    <w:rsid w:val="003F4E1B"/>
    <w:rsid w:val="003F6B78"/>
    <w:rsid w:val="00400AE0"/>
    <w:rsid w:val="00402950"/>
    <w:rsid w:val="00402C03"/>
    <w:rsid w:val="00404634"/>
    <w:rsid w:val="0040559B"/>
    <w:rsid w:val="00405DAA"/>
    <w:rsid w:val="004061E8"/>
    <w:rsid w:val="0040719A"/>
    <w:rsid w:val="00412725"/>
    <w:rsid w:val="0041314B"/>
    <w:rsid w:val="004142D9"/>
    <w:rsid w:val="00414E31"/>
    <w:rsid w:val="0041514F"/>
    <w:rsid w:val="00416522"/>
    <w:rsid w:val="00416A66"/>
    <w:rsid w:val="004215B3"/>
    <w:rsid w:val="00422169"/>
    <w:rsid w:val="00422D67"/>
    <w:rsid w:val="00422DEA"/>
    <w:rsid w:val="00424FEB"/>
    <w:rsid w:val="004253D1"/>
    <w:rsid w:val="00426A4A"/>
    <w:rsid w:val="00426B13"/>
    <w:rsid w:val="00426BAB"/>
    <w:rsid w:val="00427054"/>
    <w:rsid w:val="00427492"/>
    <w:rsid w:val="0043010C"/>
    <w:rsid w:val="00430442"/>
    <w:rsid w:val="004308EE"/>
    <w:rsid w:val="00431C41"/>
    <w:rsid w:val="004327FA"/>
    <w:rsid w:val="004336F5"/>
    <w:rsid w:val="0043389A"/>
    <w:rsid w:val="0043492E"/>
    <w:rsid w:val="00436304"/>
    <w:rsid w:val="00436A7C"/>
    <w:rsid w:val="00436A8C"/>
    <w:rsid w:val="0043780E"/>
    <w:rsid w:val="00440BE3"/>
    <w:rsid w:val="00440DDD"/>
    <w:rsid w:val="00440DFD"/>
    <w:rsid w:val="00441BF7"/>
    <w:rsid w:val="00441D66"/>
    <w:rsid w:val="004422C9"/>
    <w:rsid w:val="0044251A"/>
    <w:rsid w:val="004427C0"/>
    <w:rsid w:val="00442F3F"/>
    <w:rsid w:val="004455F5"/>
    <w:rsid w:val="0044576B"/>
    <w:rsid w:val="00445E00"/>
    <w:rsid w:val="00446718"/>
    <w:rsid w:val="00446E37"/>
    <w:rsid w:val="0045072B"/>
    <w:rsid w:val="00450AE2"/>
    <w:rsid w:val="00450F48"/>
    <w:rsid w:val="0045216D"/>
    <w:rsid w:val="00453720"/>
    <w:rsid w:val="00453F4A"/>
    <w:rsid w:val="00454D16"/>
    <w:rsid w:val="00457E6B"/>
    <w:rsid w:val="0046002F"/>
    <w:rsid w:val="00461261"/>
    <w:rsid w:val="00461630"/>
    <w:rsid w:val="00462001"/>
    <w:rsid w:val="004627AB"/>
    <w:rsid w:val="00462932"/>
    <w:rsid w:val="00465D38"/>
    <w:rsid w:val="00467D9E"/>
    <w:rsid w:val="00472E87"/>
    <w:rsid w:val="00474C8F"/>
    <w:rsid w:val="00475182"/>
    <w:rsid w:val="004765F3"/>
    <w:rsid w:val="0047725E"/>
    <w:rsid w:val="004779B2"/>
    <w:rsid w:val="004807AD"/>
    <w:rsid w:val="0048121A"/>
    <w:rsid w:val="0048153F"/>
    <w:rsid w:val="0048326E"/>
    <w:rsid w:val="00483C1A"/>
    <w:rsid w:val="004841DD"/>
    <w:rsid w:val="0048471E"/>
    <w:rsid w:val="00484920"/>
    <w:rsid w:val="00485487"/>
    <w:rsid w:val="00486705"/>
    <w:rsid w:val="00487D66"/>
    <w:rsid w:val="0049124E"/>
    <w:rsid w:val="004917DB"/>
    <w:rsid w:val="00492358"/>
    <w:rsid w:val="0049261F"/>
    <w:rsid w:val="00492BFB"/>
    <w:rsid w:val="00492D40"/>
    <w:rsid w:val="004935B9"/>
    <w:rsid w:val="004936CA"/>
    <w:rsid w:val="004954F8"/>
    <w:rsid w:val="00495558"/>
    <w:rsid w:val="00495564"/>
    <w:rsid w:val="0049558E"/>
    <w:rsid w:val="004957AA"/>
    <w:rsid w:val="004961C7"/>
    <w:rsid w:val="004973C1"/>
    <w:rsid w:val="004A21BC"/>
    <w:rsid w:val="004A25BA"/>
    <w:rsid w:val="004A28FB"/>
    <w:rsid w:val="004A2A2D"/>
    <w:rsid w:val="004A391E"/>
    <w:rsid w:val="004A3F5B"/>
    <w:rsid w:val="004A4402"/>
    <w:rsid w:val="004A4F47"/>
    <w:rsid w:val="004A5060"/>
    <w:rsid w:val="004A50E9"/>
    <w:rsid w:val="004A5466"/>
    <w:rsid w:val="004A63AA"/>
    <w:rsid w:val="004A6FA6"/>
    <w:rsid w:val="004A79B0"/>
    <w:rsid w:val="004B047F"/>
    <w:rsid w:val="004B061A"/>
    <w:rsid w:val="004B0BB9"/>
    <w:rsid w:val="004B1170"/>
    <w:rsid w:val="004B1FB3"/>
    <w:rsid w:val="004B208A"/>
    <w:rsid w:val="004B24D7"/>
    <w:rsid w:val="004B2552"/>
    <w:rsid w:val="004B35E1"/>
    <w:rsid w:val="004B3771"/>
    <w:rsid w:val="004B3BCB"/>
    <w:rsid w:val="004B55FF"/>
    <w:rsid w:val="004B57AB"/>
    <w:rsid w:val="004B5CE3"/>
    <w:rsid w:val="004B6064"/>
    <w:rsid w:val="004B61D2"/>
    <w:rsid w:val="004B6664"/>
    <w:rsid w:val="004B6D5F"/>
    <w:rsid w:val="004C065B"/>
    <w:rsid w:val="004C0E38"/>
    <w:rsid w:val="004C203D"/>
    <w:rsid w:val="004C49C6"/>
    <w:rsid w:val="004C5BDF"/>
    <w:rsid w:val="004C6484"/>
    <w:rsid w:val="004C73F1"/>
    <w:rsid w:val="004C7851"/>
    <w:rsid w:val="004C79F1"/>
    <w:rsid w:val="004D06AD"/>
    <w:rsid w:val="004D1271"/>
    <w:rsid w:val="004D1B07"/>
    <w:rsid w:val="004D1E72"/>
    <w:rsid w:val="004D2B79"/>
    <w:rsid w:val="004D33C9"/>
    <w:rsid w:val="004D33DD"/>
    <w:rsid w:val="004D39A7"/>
    <w:rsid w:val="004D427F"/>
    <w:rsid w:val="004D4C0D"/>
    <w:rsid w:val="004D4CBB"/>
    <w:rsid w:val="004D55D7"/>
    <w:rsid w:val="004D5BD7"/>
    <w:rsid w:val="004D5C9F"/>
    <w:rsid w:val="004D5D0B"/>
    <w:rsid w:val="004D76BB"/>
    <w:rsid w:val="004D780C"/>
    <w:rsid w:val="004E0691"/>
    <w:rsid w:val="004E1219"/>
    <w:rsid w:val="004E2761"/>
    <w:rsid w:val="004E2EA1"/>
    <w:rsid w:val="004E478A"/>
    <w:rsid w:val="004E58D1"/>
    <w:rsid w:val="004E5F4A"/>
    <w:rsid w:val="004E6450"/>
    <w:rsid w:val="004E6F38"/>
    <w:rsid w:val="004E7729"/>
    <w:rsid w:val="004E7A6D"/>
    <w:rsid w:val="004F1251"/>
    <w:rsid w:val="004F1627"/>
    <w:rsid w:val="004F1753"/>
    <w:rsid w:val="004F1818"/>
    <w:rsid w:val="004F1F1A"/>
    <w:rsid w:val="004F4A5C"/>
    <w:rsid w:val="004F5011"/>
    <w:rsid w:val="004F5623"/>
    <w:rsid w:val="004F5D22"/>
    <w:rsid w:val="004F6B7E"/>
    <w:rsid w:val="004F7165"/>
    <w:rsid w:val="004F7CD8"/>
    <w:rsid w:val="005001CD"/>
    <w:rsid w:val="005006CA"/>
    <w:rsid w:val="00500AB7"/>
    <w:rsid w:val="00500FDA"/>
    <w:rsid w:val="005025C6"/>
    <w:rsid w:val="00502831"/>
    <w:rsid w:val="0050458A"/>
    <w:rsid w:val="005045CE"/>
    <w:rsid w:val="00504D30"/>
    <w:rsid w:val="00505F6C"/>
    <w:rsid w:val="0050681C"/>
    <w:rsid w:val="00510361"/>
    <w:rsid w:val="00510380"/>
    <w:rsid w:val="005103F2"/>
    <w:rsid w:val="00510A3A"/>
    <w:rsid w:val="00510CEC"/>
    <w:rsid w:val="005113BC"/>
    <w:rsid w:val="005114BD"/>
    <w:rsid w:val="00512191"/>
    <w:rsid w:val="00512573"/>
    <w:rsid w:val="0051277B"/>
    <w:rsid w:val="00513539"/>
    <w:rsid w:val="005135F2"/>
    <w:rsid w:val="00514426"/>
    <w:rsid w:val="00514453"/>
    <w:rsid w:val="00514513"/>
    <w:rsid w:val="0051486D"/>
    <w:rsid w:val="005155F1"/>
    <w:rsid w:val="0051663C"/>
    <w:rsid w:val="00516AA7"/>
    <w:rsid w:val="005202B4"/>
    <w:rsid w:val="005209C8"/>
    <w:rsid w:val="00520C3A"/>
    <w:rsid w:val="005222D5"/>
    <w:rsid w:val="00522855"/>
    <w:rsid w:val="005228FB"/>
    <w:rsid w:val="00523D47"/>
    <w:rsid w:val="00523D8F"/>
    <w:rsid w:val="00525B0F"/>
    <w:rsid w:val="005260AE"/>
    <w:rsid w:val="0052646A"/>
    <w:rsid w:val="0052772B"/>
    <w:rsid w:val="00530F33"/>
    <w:rsid w:val="00531C6F"/>
    <w:rsid w:val="00531CD7"/>
    <w:rsid w:val="00532CF4"/>
    <w:rsid w:val="00532DBB"/>
    <w:rsid w:val="005333F1"/>
    <w:rsid w:val="00533D32"/>
    <w:rsid w:val="0053434C"/>
    <w:rsid w:val="00535777"/>
    <w:rsid w:val="00535899"/>
    <w:rsid w:val="00535D31"/>
    <w:rsid w:val="005366CB"/>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564AA"/>
    <w:rsid w:val="00556637"/>
    <w:rsid w:val="00557398"/>
    <w:rsid w:val="00561175"/>
    <w:rsid w:val="0056133A"/>
    <w:rsid w:val="00562560"/>
    <w:rsid w:val="00563BE4"/>
    <w:rsid w:val="00564D6C"/>
    <w:rsid w:val="0056669D"/>
    <w:rsid w:val="00566755"/>
    <w:rsid w:val="00566869"/>
    <w:rsid w:val="005713EC"/>
    <w:rsid w:val="00571693"/>
    <w:rsid w:val="00572D82"/>
    <w:rsid w:val="00574A67"/>
    <w:rsid w:val="00574C5D"/>
    <w:rsid w:val="00577551"/>
    <w:rsid w:val="0058018E"/>
    <w:rsid w:val="00580829"/>
    <w:rsid w:val="00580AA1"/>
    <w:rsid w:val="0058107C"/>
    <w:rsid w:val="00581E77"/>
    <w:rsid w:val="00581EC4"/>
    <w:rsid w:val="00582D16"/>
    <w:rsid w:val="00583C25"/>
    <w:rsid w:val="00583D57"/>
    <w:rsid w:val="00584F56"/>
    <w:rsid w:val="005860F6"/>
    <w:rsid w:val="00586205"/>
    <w:rsid w:val="00586E95"/>
    <w:rsid w:val="00587277"/>
    <w:rsid w:val="005920B2"/>
    <w:rsid w:val="005920BD"/>
    <w:rsid w:val="00592152"/>
    <w:rsid w:val="00592302"/>
    <w:rsid w:val="0059234C"/>
    <w:rsid w:val="00593F5F"/>
    <w:rsid w:val="005954B8"/>
    <w:rsid w:val="00595C60"/>
    <w:rsid w:val="00597844"/>
    <w:rsid w:val="005A00B5"/>
    <w:rsid w:val="005A0A3E"/>
    <w:rsid w:val="005A0BCF"/>
    <w:rsid w:val="005A111A"/>
    <w:rsid w:val="005A1EEF"/>
    <w:rsid w:val="005A2B44"/>
    <w:rsid w:val="005A35A0"/>
    <w:rsid w:val="005A47A3"/>
    <w:rsid w:val="005A47AD"/>
    <w:rsid w:val="005A50C3"/>
    <w:rsid w:val="005A6528"/>
    <w:rsid w:val="005A6B2A"/>
    <w:rsid w:val="005B1DD7"/>
    <w:rsid w:val="005B2409"/>
    <w:rsid w:val="005B272D"/>
    <w:rsid w:val="005B3002"/>
    <w:rsid w:val="005B33F3"/>
    <w:rsid w:val="005B36F5"/>
    <w:rsid w:val="005B44ED"/>
    <w:rsid w:val="005B5211"/>
    <w:rsid w:val="005B634B"/>
    <w:rsid w:val="005B6AB1"/>
    <w:rsid w:val="005B777E"/>
    <w:rsid w:val="005C08F8"/>
    <w:rsid w:val="005C0CB4"/>
    <w:rsid w:val="005C11A9"/>
    <w:rsid w:val="005C211D"/>
    <w:rsid w:val="005C2996"/>
    <w:rsid w:val="005C2A68"/>
    <w:rsid w:val="005C2F65"/>
    <w:rsid w:val="005C3C19"/>
    <w:rsid w:val="005C40BF"/>
    <w:rsid w:val="005C45A5"/>
    <w:rsid w:val="005C4896"/>
    <w:rsid w:val="005C55FC"/>
    <w:rsid w:val="005C674A"/>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00F0"/>
    <w:rsid w:val="005E0935"/>
    <w:rsid w:val="005E18ED"/>
    <w:rsid w:val="005E2E50"/>
    <w:rsid w:val="005E35E9"/>
    <w:rsid w:val="005E5A53"/>
    <w:rsid w:val="005E60E5"/>
    <w:rsid w:val="005E73AF"/>
    <w:rsid w:val="005F087A"/>
    <w:rsid w:val="005F09E6"/>
    <w:rsid w:val="005F0EC4"/>
    <w:rsid w:val="005F1CC7"/>
    <w:rsid w:val="005F368B"/>
    <w:rsid w:val="005F37A6"/>
    <w:rsid w:val="005F3CD3"/>
    <w:rsid w:val="005F4A23"/>
    <w:rsid w:val="005F56FD"/>
    <w:rsid w:val="005F7775"/>
    <w:rsid w:val="005F7E07"/>
    <w:rsid w:val="00600063"/>
    <w:rsid w:val="00600535"/>
    <w:rsid w:val="00600832"/>
    <w:rsid w:val="00600CA1"/>
    <w:rsid w:val="00601356"/>
    <w:rsid w:val="006018A7"/>
    <w:rsid w:val="006018AF"/>
    <w:rsid w:val="00601D24"/>
    <w:rsid w:val="00601FB9"/>
    <w:rsid w:val="00602840"/>
    <w:rsid w:val="00603551"/>
    <w:rsid w:val="00603864"/>
    <w:rsid w:val="00603EF3"/>
    <w:rsid w:val="006040BC"/>
    <w:rsid w:val="006042FC"/>
    <w:rsid w:val="0060595D"/>
    <w:rsid w:val="00606EFC"/>
    <w:rsid w:val="00607FB1"/>
    <w:rsid w:val="00610F30"/>
    <w:rsid w:val="00611C4A"/>
    <w:rsid w:val="00613447"/>
    <w:rsid w:val="0061369B"/>
    <w:rsid w:val="00614508"/>
    <w:rsid w:val="00614698"/>
    <w:rsid w:val="00615896"/>
    <w:rsid w:val="00616D76"/>
    <w:rsid w:val="006172B4"/>
    <w:rsid w:val="006172DE"/>
    <w:rsid w:val="00617A25"/>
    <w:rsid w:val="00617EC9"/>
    <w:rsid w:val="0062048A"/>
    <w:rsid w:val="00620D64"/>
    <w:rsid w:val="006223FD"/>
    <w:rsid w:val="0062254D"/>
    <w:rsid w:val="00622BF9"/>
    <w:rsid w:val="00622DF3"/>
    <w:rsid w:val="006233A3"/>
    <w:rsid w:val="00623797"/>
    <w:rsid w:val="00623CB1"/>
    <w:rsid w:val="00624D0E"/>
    <w:rsid w:val="006252A5"/>
    <w:rsid w:val="0062554E"/>
    <w:rsid w:val="006255C0"/>
    <w:rsid w:val="00625A8F"/>
    <w:rsid w:val="00626E04"/>
    <w:rsid w:val="006300A7"/>
    <w:rsid w:val="00630D7A"/>
    <w:rsid w:val="006325B3"/>
    <w:rsid w:val="0063345B"/>
    <w:rsid w:val="006348D8"/>
    <w:rsid w:val="00635A3A"/>
    <w:rsid w:val="00635A8D"/>
    <w:rsid w:val="00636AB7"/>
    <w:rsid w:val="00637044"/>
    <w:rsid w:val="00637675"/>
    <w:rsid w:val="00637C5F"/>
    <w:rsid w:val="00641764"/>
    <w:rsid w:val="00641C58"/>
    <w:rsid w:val="00642115"/>
    <w:rsid w:val="00644D67"/>
    <w:rsid w:val="00644F97"/>
    <w:rsid w:val="00646E69"/>
    <w:rsid w:val="00647092"/>
    <w:rsid w:val="00647898"/>
    <w:rsid w:val="00650363"/>
    <w:rsid w:val="00652D4F"/>
    <w:rsid w:val="00652EAE"/>
    <w:rsid w:val="0065457D"/>
    <w:rsid w:val="006545EA"/>
    <w:rsid w:val="00654B9F"/>
    <w:rsid w:val="00654C2F"/>
    <w:rsid w:val="00655E31"/>
    <w:rsid w:val="00656296"/>
    <w:rsid w:val="00656FA6"/>
    <w:rsid w:val="00657D39"/>
    <w:rsid w:val="0066114A"/>
    <w:rsid w:val="00662E19"/>
    <w:rsid w:val="00663576"/>
    <w:rsid w:val="006636A8"/>
    <w:rsid w:val="00664548"/>
    <w:rsid w:val="00664615"/>
    <w:rsid w:val="006650A7"/>
    <w:rsid w:val="006718D6"/>
    <w:rsid w:val="00672204"/>
    <w:rsid w:val="00673AD4"/>
    <w:rsid w:val="006741D6"/>
    <w:rsid w:val="00674D5F"/>
    <w:rsid w:val="006761FE"/>
    <w:rsid w:val="00676C50"/>
    <w:rsid w:val="00677345"/>
    <w:rsid w:val="0067744D"/>
    <w:rsid w:val="0068100F"/>
    <w:rsid w:val="006831A3"/>
    <w:rsid w:val="00684E5F"/>
    <w:rsid w:val="00685812"/>
    <w:rsid w:val="006858F5"/>
    <w:rsid w:val="00686160"/>
    <w:rsid w:val="00690B1E"/>
    <w:rsid w:val="006912F7"/>
    <w:rsid w:val="00692B66"/>
    <w:rsid w:val="00693A66"/>
    <w:rsid w:val="006940DA"/>
    <w:rsid w:val="00696680"/>
    <w:rsid w:val="00696A84"/>
    <w:rsid w:val="006973C8"/>
    <w:rsid w:val="006A0333"/>
    <w:rsid w:val="006A060D"/>
    <w:rsid w:val="006A0A2A"/>
    <w:rsid w:val="006A0B54"/>
    <w:rsid w:val="006A1987"/>
    <w:rsid w:val="006A1ED8"/>
    <w:rsid w:val="006A277C"/>
    <w:rsid w:val="006A282D"/>
    <w:rsid w:val="006A38E4"/>
    <w:rsid w:val="006A3DDC"/>
    <w:rsid w:val="006A4B94"/>
    <w:rsid w:val="006A4BDF"/>
    <w:rsid w:val="006A6527"/>
    <w:rsid w:val="006A6AC9"/>
    <w:rsid w:val="006A7436"/>
    <w:rsid w:val="006A7A61"/>
    <w:rsid w:val="006A7D56"/>
    <w:rsid w:val="006B08C7"/>
    <w:rsid w:val="006B0F1A"/>
    <w:rsid w:val="006B1057"/>
    <w:rsid w:val="006B2351"/>
    <w:rsid w:val="006B331D"/>
    <w:rsid w:val="006B37A0"/>
    <w:rsid w:val="006B386A"/>
    <w:rsid w:val="006B4A45"/>
    <w:rsid w:val="006B6486"/>
    <w:rsid w:val="006B7431"/>
    <w:rsid w:val="006B79D2"/>
    <w:rsid w:val="006C04C4"/>
    <w:rsid w:val="006C1587"/>
    <w:rsid w:val="006C20D5"/>
    <w:rsid w:val="006C2A7B"/>
    <w:rsid w:val="006C3573"/>
    <w:rsid w:val="006C35DF"/>
    <w:rsid w:val="006C3D8C"/>
    <w:rsid w:val="006C3F42"/>
    <w:rsid w:val="006C475B"/>
    <w:rsid w:val="006C509D"/>
    <w:rsid w:val="006C5B7C"/>
    <w:rsid w:val="006C5DB1"/>
    <w:rsid w:val="006D05D2"/>
    <w:rsid w:val="006D1545"/>
    <w:rsid w:val="006D1D14"/>
    <w:rsid w:val="006D2020"/>
    <w:rsid w:val="006D2348"/>
    <w:rsid w:val="006D458E"/>
    <w:rsid w:val="006D4FAC"/>
    <w:rsid w:val="006D4FEE"/>
    <w:rsid w:val="006D510C"/>
    <w:rsid w:val="006D55A0"/>
    <w:rsid w:val="006D6307"/>
    <w:rsid w:val="006D748A"/>
    <w:rsid w:val="006E02E5"/>
    <w:rsid w:val="006E0AC3"/>
    <w:rsid w:val="006E1518"/>
    <w:rsid w:val="006E2264"/>
    <w:rsid w:val="006E2EDC"/>
    <w:rsid w:val="006E3F48"/>
    <w:rsid w:val="006E40C9"/>
    <w:rsid w:val="006E4C5A"/>
    <w:rsid w:val="006E5834"/>
    <w:rsid w:val="006E5CCD"/>
    <w:rsid w:val="006E6544"/>
    <w:rsid w:val="006E66F0"/>
    <w:rsid w:val="006E6DD7"/>
    <w:rsid w:val="006E75D3"/>
    <w:rsid w:val="006F286D"/>
    <w:rsid w:val="006F4F38"/>
    <w:rsid w:val="006F52F4"/>
    <w:rsid w:val="006F5C9A"/>
    <w:rsid w:val="0070011E"/>
    <w:rsid w:val="00701288"/>
    <w:rsid w:val="007025DF"/>
    <w:rsid w:val="00703599"/>
    <w:rsid w:val="00703CCC"/>
    <w:rsid w:val="00704321"/>
    <w:rsid w:val="0070447D"/>
    <w:rsid w:val="00704BE2"/>
    <w:rsid w:val="007057D0"/>
    <w:rsid w:val="00705D8F"/>
    <w:rsid w:val="0070662B"/>
    <w:rsid w:val="00706D9B"/>
    <w:rsid w:val="00706F42"/>
    <w:rsid w:val="007071A6"/>
    <w:rsid w:val="007078E7"/>
    <w:rsid w:val="00707BBD"/>
    <w:rsid w:val="00707C79"/>
    <w:rsid w:val="00711F15"/>
    <w:rsid w:val="00714A5D"/>
    <w:rsid w:val="007152CB"/>
    <w:rsid w:val="00715ABA"/>
    <w:rsid w:val="00715ABC"/>
    <w:rsid w:val="00715D90"/>
    <w:rsid w:val="00715DB1"/>
    <w:rsid w:val="0071717F"/>
    <w:rsid w:val="0071720D"/>
    <w:rsid w:val="00717E7D"/>
    <w:rsid w:val="00721A79"/>
    <w:rsid w:val="0072243B"/>
    <w:rsid w:val="007228AF"/>
    <w:rsid w:val="00722FA2"/>
    <w:rsid w:val="007259A1"/>
    <w:rsid w:val="00726077"/>
    <w:rsid w:val="007300E5"/>
    <w:rsid w:val="007322D9"/>
    <w:rsid w:val="00732A0F"/>
    <w:rsid w:val="007331DD"/>
    <w:rsid w:val="007338BC"/>
    <w:rsid w:val="007359DC"/>
    <w:rsid w:val="00735AFA"/>
    <w:rsid w:val="00735D8A"/>
    <w:rsid w:val="00735F2F"/>
    <w:rsid w:val="0073609B"/>
    <w:rsid w:val="0073649B"/>
    <w:rsid w:val="007365B7"/>
    <w:rsid w:val="00737805"/>
    <w:rsid w:val="00740A1F"/>
    <w:rsid w:val="0074109A"/>
    <w:rsid w:val="0074243E"/>
    <w:rsid w:val="00742FA5"/>
    <w:rsid w:val="007444F1"/>
    <w:rsid w:val="007461D7"/>
    <w:rsid w:val="00747296"/>
    <w:rsid w:val="00747580"/>
    <w:rsid w:val="0075214F"/>
    <w:rsid w:val="00752257"/>
    <w:rsid w:val="00752B66"/>
    <w:rsid w:val="00754199"/>
    <w:rsid w:val="0075465D"/>
    <w:rsid w:val="00754829"/>
    <w:rsid w:val="00755402"/>
    <w:rsid w:val="00756B5E"/>
    <w:rsid w:val="007604F6"/>
    <w:rsid w:val="00760B2B"/>
    <w:rsid w:val="00760CD6"/>
    <w:rsid w:val="007618BF"/>
    <w:rsid w:val="00761CB7"/>
    <w:rsid w:val="00762420"/>
    <w:rsid w:val="0076305E"/>
    <w:rsid w:val="007647A8"/>
    <w:rsid w:val="0076486D"/>
    <w:rsid w:val="00765BBC"/>
    <w:rsid w:val="00767CAC"/>
    <w:rsid w:val="007704EB"/>
    <w:rsid w:val="00772A3A"/>
    <w:rsid w:val="00773179"/>
    <w:rsid w:val="00774F4A"/>
    <w:rsid w:val="00775333"/>
    <w:rsid w:val="007755E0"/>
    <w:rsid w:val="00776D82"/>
    <w:rsid w:val="00777394"/>
    <w:rsid w:val="00777420"/>
    <w:rsid w:val="0077767D"/>
    <w:rsid w:val="0078000C"/>
    <w:rsid w:val="00780C90"/>
    <w:rsid w:val="00781173"/>
    <w:rsid w:val="0078226C"/>
    <w:rsid w:val="00782776"/>
    <w:rsid w:val="0078338C"/>
    <w:rsid w:val="00783433"/>
    <w:rsid w:val="00783E3E"/>
    <w:rsid w:val="00783E5E"/>
    <w:rsid w:val="00784AC1"/>
    <w:rsid w:val="00784D79"/>
    <w:rsid w:val="007850E0"/>
    <w:rsid w:val="00786ACC"/>
    <w:rsid w:val="00786EFE"/>
    <w:rsid w:val="00787385"/>
    <w:rsid w:val="0079011A"/>
    <w:rsid w:val="007910C5"/>
    <w:rsid w:val="00791759"/>
    <w:rsid w:val="00793045"/>
    <w:rsid w:val="00793671"/>
    <w:rsid w:val="00793B8B"/>
    <w:rsid w:val="007943DB"/>
    <w:rsid w:val="007953FA"/>
    <w:rsid w:val="0079546A"/>
    <w:rsid w:val="00795EFC"/>
    <w:rsid w:val="00796539"/>
    <w:rsid w:val="007969E2"/>
    <w:rsid w:val="007A2CA4"/>
    <w:rsid w:val="007A3A00"/>
    <w:rsid w:val="007A3C8B"/>
    <w:rsid w:val="007A6C19"/>
    <w:rsid w:val="007A6E6E"/>
    <w:rsid w:val="007A764A"/>
    <w:rsid w:val="007A7F96"/>
    <w:rsid w:val="007B077C"/>
    <w:rsid w:val="007B07F5"/>
    <w:rsid w:val="007B0C18"/>
    <w:rsid w:val="007B1732"/>
    <w:rsid w:val="007B326C"/>
    <w:rsid w:val="007B3A2F"/>
    <w:rsid w:val="007B41C1"/>
    <w:rsid w:val="007B452C"/>
    <w:rsid w:val="007B5268"/>
    <w:rsid w:val="007B5EB9"/>
    <w:rsid w:val="007B668F"/>
    <w:rsid w:val="007B6F72"/>
    <w:rsid w:val="007B756E"/>
    <w:rsid w:val="007C015B"/>
    <w:rsid w:val="007C1552"/>
    <w:rsid w:val="007C1C3A"/>
    <w:rsid w:val="007C32F2"/>
    <w:rsid w:val="007C4BA4"/>
    <w:rsid w:val="007C4BFD"/>
    <w:rsid w:val="007C5444"/>
    <w:rsid w:val="007C694E"/>
    <w:rsid w:val="007C7DD4"/>
    <w:rsid w:val="007D00CF"/>
    <w:rsid w:val="007D0200"/>
    <w:rsid w:val="007D07A6"/>
    <w:rsid w:val="007D16C7"/>
    <w:rsid w:val="007D1838"/>
    <w:rsid w:val="007D1C76"/>
    <w:rsid w:val="007D1FC2"/>
    <w:rsid w:val="007D2EEA"/>
    <w:rsid w:val="007D3999"/>
    <w:rsid w:val="007D59E1"/>
    <w:rsid w:val="007D5D76"/>
    <w:rsid w:val="007D6221"/>
    <w:rsid w:val="007D69EF"/>
    <w:rsid w:val="007D75EE"/>
    <w:rsid w:val="007E01BF"/>
    <w:rsid w:val="007E2D31"/>
    <w:rsid w:val="007E32D2"/>
    <w:rsid w:val="007E360B"/>
    <w:rsid w:val="007E4449"/>
    <w:rsid w:val="007E44C5"/>
    <w:rsid w:val="007E4E82"/>
    <w:rsid w:val="007F0880"/>
    <w:rsid w:val="007F0995"/>
    <w:rsid w:val="007F210C"/>
    <w:rsid w:val="007F4709"/>
    <w:rsid w:val="007F77D1"/>
    <w:rsid w:val="007F78BE"/>
    <w:rsid w:val="00800157"/>
    <w:rsid w:val="00801238"/>
    <w:rsid w:val="00801B0A"/>
    <w:rsid w:val="00801CC1"/>
    <w:rsid w:val="008023C1"/>
    <w:rsid w:val="008026DC"/>
    <w:rsid w:val="00802CBD"/>
    <w:rsid w:val="00802EAE"/>
    <w:rsid w:val="008038A1"/>
    <w:rsid w:val="00804DB5"/>
    <w:rsid w:val="0080557B"/>
    <w:rsid w:val="00806E7D"/>
    <w:rsid w:val="00807792"/>
    <w:rsid w:val="00810CFD"/>
    <w:rsid w:val="00812CA1"/>
    <w:rsid w:val="00813C93"/>
    <w:rsid w:val="00813F58"/>
    <w:rsid w:val="00816681"/>
    <w:rsid w:val="00816D12"/>
    <w:rsid w:val="00820213"/>
    <w:rsid w:val="00820B53"/>
    <w:rsid w:val="008215CA"/>
    <w:rsid w:val="0082225E"/>
    <w:rsid w:val="00822A0A"/>
    <w:rsid w:val="00824189"/>
    <w:rsid w:val="008246C7"/>
    <w:rsid w:val="0082559D"/>
    <w:rsid w:val="00825C3D"/>
    <w:rsid w:val="00825E83"/>
    <w:rsid w:val="00825F94"/>
    <w:rsid w:val="00826C28"/>
    <w:rsid w:val="008273D4"/>
    <w:rsid w:val="0082764F"/>
    <w:rsid w:val="0082781C"/>
    <w:rsid w:val="00830BA3"/>
    <w:rsid w:val="008317FD"/>
    <w:rsid w:val="00833486"/>
    <w:rsid w:val="008339E6"/>
    <w:rsid w:val="0083484E"/>
    <w:rsid w:val="0083525D"/>
    <w:rsid w:val="00835940"/>
    <w:rsid w:val="00835A17"/>
    <w:rsid w:val="008363A0"/>
    <w:rsid w:val="00836FF1"/>
    <w:rsid w:val="00837734"/>
    <w:rsid w:val="00841564"/>
    <w:rsid w:val="00842451"/>
    <w:rsid w:val="008437F6"/>
    <w:rsid w:val="008439E8"/>
    <w:rsid w:val="008449FA"/>
    <w:rsid w:val="00844FAF"/>
    <w:rsid w:val="00845054"/>
    <w:rsid w:val="008460B8"/>
    <w:rsid w:val="00846B8A"/>
    <w:rsid w:val="00847FD9"/>
    <w:rsid w:val="008504AB"/>
    <w:rsid w:val="00850C2F"/>
    <w:rsid w:val="00851CBC"/>
    <w:rsid w:val="00857891"/>
    <w:rsid w:val="00857CD6"/>
    <w:rsid w:val="0086019F"/>
    <w:rsid w:val="008604FC"/>
    <w:rsid w:val="00861EE9"/>
    <w:rsid w:val="00861EFB"/>
    <w:rsid w:val="008627BF"/>
    <w:rsid w:val="00863361"/>
    <w:rsid w:val="00863940"/>
    <w:rsid w:val="00863FB0"/>
    <w:rsid w:val="00865627"/>
    <w:rsid w:val="008668D7"/>
    <w:rsid w:val="0087092A"/>
    <w:rsid w:val="00870CDB"/>
    <w:rsid w:val="008735F3"/>
    <w:rsid w:val="0087413D"/>
    <w:rsid w:val="00874669"/>
    <w:rsid w:val="00875006"/>
    <w:rsid w:val="00875699"/>
    <w:rsid w:val="0087581D"/>
    <w:rsid w:val="00875884"/>
    <w:rsid w:val="00877D0F"/>
    <w:rsid w:val="008810AB"/>
    <w:rsid w:val="0088291C"/>
    <w:rsid w:val="0088320C"/>
    <w:rsid w:val="00883750"/>
    <w:rsid w:val="0088592B"/>
    <w:rsid w:val="00885B42"/>
    <w:rsid w:val="00886E3B"/>
    <w:rsid w:val="008900C5"/>
    <w:rsid w:val="008902CA"/>
    <w:rsid w:val="008907E2"/>
    <w:rsid w:val="00891FF7"/>
    <w:rsid w:val="00892C43"/>
    <w:rsid w:val="00892EF0"/>
    <w:rsid w:val="008930B8"/>
    <w:rsid w:val="00893735"/>
    <w:rsid w:val="008943B0"/>
    <w:rsid w:val="008947A9"/>
    <w:rsid w:val="00897318"/>
    <w:rsid w:val="008A02B5"/>
    <w:rsid w:val="008A0721"/>
    <w:rsid w:val="008A0A12"/>
    <w:rsid w:val="008A121A"/>
    <w:rsid w:val="008A1620"/>
    <w:rsid w:val="008A236B"/>
    <w:rsid w:val="008A2DC6"/>
    <w:rsid w:val="008A34A8"/>
    <w:rsid w:val="008A3FDB"/>
    <w:rsid w:val="008A4606"/>
    <w:rsid w:val="008A4F9B"/>
    <w:rsid w:val="008A5125"/>
    <w:rsid w:val="008A5AD5"/>
    <w:rsid w:val="008A6C3A"/>
    <w:rsid w:val="008A6DB9"/>
    <w:rsid w:val="008A7027"/>
    <w:rsid w:val="008A7417"/>
    <w:rsid w:val="008B191C"/>
    <w:rsid w:val="008B2248"/>
    <w:rsid w:val="008B2EBC"/>
    <w:rsid w:val="008B3FAA"/>
    <w:rsid w:val="008B5504"/>
    <w:rsid w:val="008B5A33"/>
    <w:rsid w:val="008B65D5"/>
    <w:rsid w:val="008B6A33"/>
    <w:rsid w:val="008B7457"/>
    <w:rsid w:val="008B769D"/>
    <w:rsid w:val="008B7803"/>
    <w:rsid w:val="008B78FF"/>
    <w:rsid w:val="008B7A53"/>
    <w:rsid w:val="008C03AB"/>
    <w:rsid w:val="008C1EF8"/>
    <w:rsid w:val="008C1F1A"/>
    <w:rsid w:val="008C29A7"/>
    <w:rsid w:val="008C2B92"/>
    <w:rsid w:val="008C3BBF"/>
    <w:rsid w:val="008C480A"/>
    <w:rsid w:val="008C50CE"/>
    <w:rsid w:val="008C5755"/>
    <w:rsid w:val="008C63A6"/>
    <w:rsid w:val="008C688C"/>
    <w:rsid w:val="008D2214"/>
    <w:rsid w:val="008D25A3"/>
    <w:rsid w:val="008D3162"/>
    <w:rsid w:val="008D3332"/>
    <w:rsid w:val="008D4286"/>
    <w:rsid w:val="008D47DA"/>
    <w:rsid w:val="008D50D8"/>
    <w:rsid w:val="008D584A"/>
    <w:rsid w:val="008D65AF"/>
    <w:rsid w:val="008D7773"/>
    <w:rsid w:val="008E13E5"/>
    <w:rsid w:val="008E1532"/>
    <w:rsid w:val="008E248C"/>
    <w:rsid w:val="008E2E01"/>
    <w:rsid w:val="008E2F56"/>
    <w:rsid w:val="008E3AA5"/>
    <w:rsid w:val="008E42B9"/>
    <w:rsid w:val="008E42FB"/>
    <w:rsid w:val="008E5C68"/>
    <w:rsid w:val="008E62D2"/>
    <w:rsid w:val="008E65DE"/>
    <w:rsid w:val="008E74E3"/>
    <w:rsid w:val="008E7918"/>
    <w:rsid w:val="008F1674"/>
    <w:rsid w:val="008F1E0B"/>
    <w:rsid w:val="008F1E35"/>
    <w:rsid w:val="008F325C"/>
    <w:rsid w:val="008F3757"/>
    <w:rsid w:val="008F37CF"/>
    <w:rsid w:val="008F498C"/>
    <w:rsid w:val="008F4FC9"/>
    <w:rsid w:val="008F5E28"/>
    <w:rsid w:val="008F62CB"/>
    <w:rsid w:val="008F6487"/>
    <w:rsid w:val="008F69AD"/>
    <w:rsid w:val="008F6EDD"/>
    <w:rsid w:val="00900E2E"/>
    <w:rsid w:val="009019EE"/>
    <w:rsid w:val="00901CFA"/>
    <w:rsid w:val="00901F6D"/>
    <w:rsid w:val="0090206A"/>
    <w:rsid w:val="00902226"/>
    <w:rsid w:val="0090274F"/>
    <w:rsid w:val="00902F16"/>
    <w:rsid w:val="00903F4E"/>
    <w:rsid w:val="0090502B"/>
    <w:rsid w:val="009075A8"/>
    <w:rsid w:val="00907F25"/>
    <w:rsid w:val="009118BE"/>
    <w:rsid w:val="00911CF7"/>
    <w:rsid w:val="00912BD3"/>
    <w:rsid w:val="00913527"/>
    <w:rsid w:val="00913E2C"/>
    <w:rsid w:val="00914A01"/>
    <w:rsid w:val="0091551B"/>
    <w:rsid w:val="0091729F"/>
    <w:rsid w:val="00917E75"/>
    <w:rsid w:val="009221D4"/>
    <w:rsid w:val="00923A8A"/>
    <w:rsid w:val="009240D2"/>
    <w:rsid w:val="009245B8"/>
    <w:rsid w:val="00925DA0"/>
    <w:rsid w:val="0092648B"/>
    <w:rsid w:val="009277B6"/>
    <w:rsid w:val="0093029B"/>
    <w:rsid w:val="009303C9"/>
    <w:rsid w:val="00930A27"/>
    <w:rsid w:val="00931AE4"/>
    <w:rsid w:val="00931D4E"/>
    <w:rsid w:val="00931EF1"/>
    <w:rsid w:val="009326EF"/>
    <w:rsid w:val="00933410"/>
    <w:rsid w:val="00933BA4"/>
    <w:rsid w:val="00935790"/>
    <w:rsid w:val="00936784"/>
    <w:rsid w:val="00936A99"/>
    <w:rsid w:val="00936ED3"/>
    <w:rsid w:val="00937390"/>
    <w:rsid w:val="00940A76"/>
    <w:rsid w:val="00942290"/>
    <w:rsid w:val="00942E1A"/>
    <w:rsid w:val="0094374E"/>
    <w:rsid w:val="00943757"/>
    <w:rsid w:val="00944091"/>
    <w:rsid w:val="00945E71"/>
    <w:rsid w:val="00950A9B"/>
    <w:rsid w:val="00950DC9"/>
    <w:rsid w:val="00952335"/>
    <w:rsid w:val="009526BD"/>
    <w:rsid w:val="009539E8"/>
    <w:rsid w:val="0095443A"/>
    <w:rsid w:val="00955472"/>
    <w:rsid w:val="00956402"/>
    <w:rsid w:val="009575D4"/>
    <w:rsid w:val="00957675"/>
    <w:rsid w:val="009600B3"/>
    <w:rsid w:val="00961918"/>
    <w:rsid w:val="00961C7D"/>
    <w:rsid w:val="00963095"/>
    <w:rsid w:val="00963743"/>
    <w:rsid w:val="00963B43"/>
    <w:rsid w:val="00964505"/>
    <w:rsid w:val="00964EFD"/>
    <w:rsid w:val="00965161"/>
    <w:rsid w:val="0096552D"/>
    <w:rsid w:val="00965681"/>
    <w:rsid w:val="00966152"/>
    <w:rsid w:val="009666E0"/>
    <w:rsid w:val="00970CD1"/>
    <w:rsid w:val="00973294"/>
    <w:rsid w:val="00973408"/>
    <w:rsid w:val="009761D7"/>
    <w:rsid w:val="00976919"/>
    <w:rsid w:val="00977350"/>
    <w:rsid w:val="00977832"/>
    <w:rsid w:val="00981C9F"/>
    <w:rsid w:val="00981D73"/>
    <w:rsid w:val="009826F3"/>
    <w:rsid w:val="009834BF"/>
    <w:rsid w:val="00984371"/>
    <w:rsid w:val="00984EBC"/>
    <w:rsid w:val="0098707D"/>
    <w:rsid w:val="00987C58"/>
    <w:rsid w:val="00990408"/>
    <w:rsid w:val="009905C6"/>
    <w:rsid w:val="00991286"/>
    <w:rsid w:val="00991A1F"/>
    <w:rsid w:val="00991D5C"/>
    <w:rsid w:val="00992A84"/>
    <w:rsid w:val="00992E09"/>
    <w:rsid w:val="00996D8C"/>
    <w:rsid w:val="0099728F"/>
    <w:rsid w:val="0099730B"/>
    <w:rsid w:val="00997686"/>
    <w:rsid w:val="009A1EB9"/>
    <w:rsid w:val="009A26DF"/>
    <w:rsid w:val="009A2ABC"/>
    <w:rsid w:val="009A2BD8"/>
    <w:rsid w:val="009A397E"/>
    <w:rsid w:val="009A4077"/>
    <w:rsid w:val="009A464D"/>
    <w:rsid w:val="009A59D0"/>
    <w:rsid w:val="009A6C4F"/>
    <w:rsid w:val="009A6DA4"/>
    <w:rsid w:val="009A70F5"/>
    <w:rsid w:val="009B02B9"/>
    <w:rsid w:val="009B19B1"/>
    <w:rsid w:val="009B1BD6"/>
    <w:rsid w:val="009B1FA8"/>
    <w:rsid w:val="009B2D33"/>
    <w:rsid w:val="009B3082"/>
    <w:rsid w:val="009B41D6"/>
    <w:rsid w:val="009B42E9"/>
    <w:rsid w:val="009C0D62"/>
    <w:rsid w:val="009C15C3"/>
    <w:rsid w:val="009C1893"/>
    <w:rsid w:val="009C3B44"/>
    <w:rsid w:val="009C47D5"/>
    <w:rsid w:val="009C540B"/>
    <w:rsid w:val="009C609C"/>
    <w:rsid w:val="009C61BF"/>
    <w:rsid w:val="009C6285"/>
    <w:rsid w:val="009C66FD"/>
    <w:rsid w:val="009D012E"/>
    <w:rsid w:val="009D0E4D"/>
    <w:rsid w:val="009D11F1"/>
    <w:rsid w:val="009D3100"/>
    <w:rsid w:val="009D42F3"/>
    <w:rsid w:val="009D5149"/>
    <w:rsid w:val="009D5EA1"/>
    <w:rsid w:val="009D5FDF"/>
    <w:rsid w:val="009D611E"/>
    <w:rsid w:val="009D7226"/>
    <w:rsid w:val="009E00EA"/>
    <w:rsid w:val="009E0A4A"/>
    <w:rsid w:val="009E0EA7"/>
    <w:rsid w:val="009E18D6"/>
    <w:rsid w:val="009E1AF1"/>
    <w:rsid w:val="009E1C1A"/>
    <w:rsid w:val="009E2166"/>
    <w:rsid w:val="009E3417"/>
    <w:rsid w:val="009E5278"/>
    <w:rsid w:val="009E6984"/>
    <w:rsid w:val="009E6A61"/>
    <w:rsid w:val="009E77AF"/>
    <w:rsid w:val="009E7F24"/>
    <w:rsid w:val="009F0503"/>
    <w:rsid w:val="009F0B51"/>
    <w:rsid w:val="009F1577"/>
    <w:rsid w:val="009F32A1"/>
    <w:rsid w:val="009F3A88"/>
    <w:rsid w:val="009F3CB6"/>
    <w:rsid w:val="009F47E5"/>
    <w:rsid w:val="009F51E1"/>
    <w:rsid w:val="009F5BA4"/>
    <w:rsid w:val="009F61B9"/>
    <w:rsid w:val="009F6C36"/>
    <w:rsid w:val="009F756E"/>
    <w:rsid w:val="009F7704"/>
    <w:rsid w:val="00A00692"/>
    <w:rsid w:val="00A008F5"/>
    <w:rsid w:val="00A009A7"/>
    <w:rsid w:val="00A019AE"/>
    <w:rsid w:val="00A02567"/>
    <w:rsid w:val="00A02995"/>
    <w:rsid w:val="00A02F92"/>
    <w:rsid w:val="00A0328E"/>
    <w:rsid w:val="00A04063"/>
    <w:rsid w:val="00A04459"/>
    <w:rsid w:val="00A0541C"/>
    <w:rsid w:val="00A05C0D"/>
    <w:rsid w:val="00A05C42"/>
    <w:rsid w:val="00A05EDC"/>
    <w:rsid w:val="00A0641A"/>
    <w:rsid w:val="00A06970"/>
    <w:rsid w:val="00A07346"/>
    <w:rsid w:val="00A1112A"/>
    <w:rsid w:val="00A112CA"/>
    <w:rsid w:val="00A1153C"/>
    <w:rsid w:val="00A12399"/>
    <w:rsid w:val="00A12925"/>
    <w:rsid w:val="00A15309"/>
    <w:rsid w:val="00A15924"/>
    <w:rsid w:val="00A15DF4"/>
    <w:rsid w:val="00A164A8"/>
    <w:rsid w:val="00A16BD2"/>
    <w:rsid w:val="00A2229F"/>
    <w:rsid w:val="00A22353"/>
    <w:rsid w:val="00A22927"/>
    <w:rsid w:val="00A23507"/>
    <w:rsid w:val="00A245B0"/>
    <w:rsid w:val="00A24730"/>
    <w:rsid w:val="00A25E44"/>
    <w:rsid w:val="00A262BD"/>
    <w:rsid w:val="00A26548"/>
    <w:rsid w:val="00A27713"/>
    <w:rsid w:val="00A27794"/>
    <w:rsid w:val="00A30891"/>
    <w:rsid w:val="00A30F12"/>
    <w:rsid w:val="00A31FEB"/>
    <w:rsid w:val="00A321BB"/>
    <w:rsid w:val="00A3235B"/>
    <w:rsid w:val="00A32ACC"/>
    <w:rsid w:val="00A34145"/>
    <w:rsid w:val="00A34606"/>
    <w:rsid w:val="00A35430"/>
    <w:rsid w:val="00A3587A"/>
    <w:rsid w:val="00A365D3"/>
    <w:rsid w:val="00A36689"/>
    <w:rsid w:val="00A4044B"/>
    <w:rsid w:val="00A409A4"/>
    <w:rsid w:val="00A426C3"/>
    <w:rsid w:val="00A43351"/>
    <w:rsid w:val="00A4364C"/>
    <w:rsid w:val="00A44260"/>
    <w:rsid w:val="00A446C8"/>
    <w:rsid w:val="00A45686"/>
    <w:rsid w:val="00A460C1"/>
    <w:rsid w:val="00A46D4B"/>
    <w:rsid w:val="00A47667"/>
    <w:rsid w:val="00A47DA3"/>
    <w:rsid w:val="00A5057F"/>
    <w:rsid w:val="00A514FC"/>
    <w:rsid w:val="00A5369D"/>
    <w:rsid w:val="00A54E63"/>
    <w:rsid w:val="00A55556"/>
    <w:rsid w:val="00A55B7F"/>
    <w:rsid w:val="00A56448"/>
    <w:rsid w:val="00A56D9E"/>
    <w:rsid w:val="00A570A4"/>
    <w:rsid w:val="00A5785C"/>
    <w:rsid w:val="00A600C2"/>
    <w:rsid w:val="00A601CA"/>
    <w:rsid w:val="00A606A0"/>
    <w:rsid w:val="00A60B15"/>
    <w:rsid w:val="00A622D9"/>
    <w:rsid w:val="00A62AB9"/>
    <w:rsid w:val="00A64247"/>
    <w:rsid w:val="00A6501D"/>
    <w:rsid w:val="00A65610"/>
    <w:rsid w:val="00A657D5"/>
    <w:rsid w:val="00A66AB7"/>
    <w:rsid w:val="00A67395"/>
    <w:rsid w:val="00A7032D"/>
    <w:rsid w:val="00A72340"/>
    <w:rsid w:val="00A740BD"/>
    <w:rsid w:val="00A74254"/>
    <w:rsid w:val="00A746B5"/>
    <w:rsid w:val="00A751C7"/>
    <w:rsid w:val="00A75BB6"/>
    <w:rsid w:val="00A75CB9"/>
    <w:rsid w:val="00A75F37"/>
    <w:rsid w:val="00A76668"/>
    <w:rsid w:val="00A76D47"/>
    <w:rsid w:val="00A77E54"/>
    <w:rsid w:val="00A77EBD"/>
    <w:rsid w:val="00A80622"/>
    <w:rsid w:val="00A80683"/>
    <w:rsid w:val="00A80AC0"/>
    <w:rsid w:val="00A83656"/>
    <w:rsid w:val="00A83E18"/>
    <w:rsid w:val="00A85561"/>
    <w:rsid w:val="00A85A1B"/>
    <w:rsid w:val="00A86840"/>
    <w:rsid w:val="00A86ED0"/>
    <w:rsid w:val="00A872BE"/>
    <w:rsid w:val="00A87840"/>
    <w:rsid w:val="00A87D86"/>
    <w:rsid w:val="00A90132"/>
    <w:rsid w:val="00A909B8"/>
    <w:rsid w:val="00A90E92"/>
    <w:rsid w:val="00A910D6"/>
    <w:rsid w:val="00A91494"/>
    <w:rsid w:val="00A92AC9"/>
    <w:rsid w:val="00A93DCF"/>
    <w:rsid w:val="00A959E7"/>
    <w:rsid w:val="00A96370"/>
    <w:rsid w:val="00A96B73"/>
    <w:rsid w:val="00A96C9E"/>
    <w:rsid w:val="00A96CF8"/>
    <w:rsid w:val="00A971B6"/>
    <w:rsid w:val="00A97465"/>
    <w:rsid w:val="00AA0299"/>
    <w:rsid w:val="00AA0D1D"/>
    <w:rsid w:val="00AA1C59"/>
    <w:rsid w:val="00AA2CEE"/>
    <w:rsid w:val="00AA2E1C"/>
    <w:rsid w:val="00AA30E8"/>
    <w:rsid w:val="00AA3268"/>
    <w:rsid w:val="00AA3749"/>
    <w:rsid w:val="00AA3E16"/>
    <w:rsid w:val="00AA4805"/>
    <w:rsid w:val="00AA52B9"/>
    <w:rsid w:val="00AA5C08"/>
    <w:rsid w:val="00AA6127"/>
    <w:rsid w:val="00AA69FE"/>
    <w:rsid w:val="00AA7405"/>
    <w:rsid w:val="00AA7EAB"/>
    <w:rsid w:val="00AB080C"/>
    <w:rsid w:val="00AB22AD"/>
    <w:rsid w:val="00AB2321"/>
    <w:rsid w:val="00AB3B95"/>
    <w:rsid w:val="00AB4895"/>
    <w:rsid w:val="00AB4D85"/>
    <w:rsid w:val="00AB547E"/>
    <w:rsid w:val="00AB581D"/>
    <w:rsid w:val="00AB5880"/>
    <w:rsid w:val="00AB608A"/>
    <w:rsid w:val="00AB6F68"/>
    <w:rsid w:val="00AB7A31"/>
    <w:rsid w:val="00AB7B6F"/>
    <w:rsid w:val="00AC081A"/>
    <w:rsid w:val="00AC0C60"/>
    <w:rsid w:val="00AC1318"/>
    <w:rsid w:val="00AC3FD6"/>
    <w:rsid w:val="00AC490D"/>
    <w:rsid w:val="00AC5009"/>
    <w:rsid w:val="00AC5651"/>
    <w:rsid w:val="00AC71B8"/>
    <w:rsid w:val="00AC7A2E"/>
    <w:rsid w:val="00AD06D2"/>
    <w:rsid w:val="00AD14AB"/>
    <w:rsid w:val="00AD29C3"/>
    <w:rsid w:val="00AD2F31"/>
    <w:rsid w:val="00AD3490"/>
    <w:rsid w:val="00AD3701"/>
    <w:rsid w:val="00AD4E16"/>
    <w:rsid w:val="00AD51EC"/>
    <w:rsid w:val="00AD56F7"/>
    <w:rsid w:val="00AD62CB"/>
    <w:rsid w:val="00AD650B"/>
    <w:rsid w:val="00AD69DF"/>
    <w:rsid w:val="00AE0680"/>
    <w:rsid w:val="00AE098F"/>
    <w:rsid w:val="00AE0CED"/>
    <w:rsid w:val="00AE0FFE"/>
    <w:rsid w:val="00AE33DF"/>
    <w:rsid w:val="00AE3EAE"/>
    <w:rsid w:val="00AE41CA"/>
    <w:rsid w:val="00AE627D"/>
    <w:rsid w:val="00AF0707"/>
    <w:rsid w:val="00AF0769"/>
    <w:rsid w:val="00AF1E19"/>
    <w:rsid w:val="00AF1E8B"/>
    <w:rsid w:val="00AF2894"/>
    <w:rsid w:val="00AF340C"/>
    <w:rsid w:val="00AF34E1"/>
    <w:rsid w:val="00AF3799"/>
    <w:rsid w:val="00AF3CCA"/>
    <w:rsid w:val="00AF41A8"/>
    <w:rsid w:val="00AF647D"/>
    <w:rsid w:val="00AF64B1"/>
    <w:rsid w:val="00AF675E"/>
    <w:rsid w:val="00AF6BE7"/>
    <w:rsid w:val="00B00B11"/>
    <w:rsid w:val="00B0121D"/>
    <w:rsid w:val="00B0290C"/>
    <w:rsid w:val="00B04DF3"/>
    <w:rsid w:val="00B062F1"/>
    <w:rsid w:val="00B06A9E"/>
    <w:rsid w:val="00B109BE"/>
    <w:rsid w:val="00B109E5"/>
    <w:rsid w:val="00B11319"/>
    <w:rsid w:val="00B13230"/>
    <w:rsid w:val="00B146D2"/>
    <w:rsid w:val="00B16340"/>
    <w:rsid w:val="00B20E50"/>
    <w:rsid w:val="00B216F5"/>
    <w:rsid w:val="00B2184F"/>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C6E"/>
    <w:rsid w:val="00B35A36"/>
    <w:rsid w:val="00B36704"/>
    <w:rsid w:val="00B36DD1"/>
    <w:rsid w:val="00B40389"/>
    <w:rsid w:val="00B40B33"/>
    <w:rsid w:val="00B40D72"/>
    <w:rsid w:val="00B439E3"/>
    <w:rsid w:val="00B43F57"/>
    <w:rsid w:val="00B4450D"/>
    <w:rsid w:val="00B447EE"/>
    <w:rsid w:val="00B44A4C"/>
    <w:rsid w:val="00B44FF1"/>
    <w:rsid w:val="00B45044"/>
    <w:rsid w:val="00B47F8B"/>
    <w:rsid w:val="00B5005D"/>
    <w:rsid w:val="00B506EF"/>
    <w:rsid w:val="00B51989"/>
    <w:rsid w:val="00B529DA"/>
    <w:rsid w:val="00B52B01"/>
    <w:rsid w:val="00B52D75"/>
    <w:rsid w:val="00B536D5"/>
    <w:rsid w:val="00B54468"/>
    <w:rsid w:val="00B548A1"/>
    <w:rsid w:val="00B5548D"/>
    <w:rsid w:val="00B5549F"/>
    <w:rsid w:val="00B55E8B"/>
    <w:rsid w:val="00B56BAB"/>
    <w:rsid w:val="00B619E7"/>
    <w:rsid w:val="00B61F6B"/>
    <w:rsid w:val="00B627AE"/>
    <w:rsid w:val="00B639D6"/>
    <w:rsid w:val="00B64FFD"/>
    <w:rsid w:val="00B670A7"/>
    <w:rsid w:val="00B670E2"/>
    <w:rsid w:val="00B70030"/>
    <w:rsid w:val="00B70862"/>
    <w:rsid w:val="00B7204C"/>
    <w:rsid w:val="00B72816"/>
    <w:rsid w:val="00B74968"/>
    <w:rsid w:val="00B75B47"/>
    <w:rsid w:val="00B81493"/>
    <w:rsid w:val="00B82140"/>
    <w:rsid w:val="00B83431"/>
    <w:rsid w:val="00B847E8"/>
    <w:rsid w:val="00B9102A"/>
    <w:rsid w:val="00B9199C"/>
    <w:rsid w:val="00B92148"/>
    <w:rsid w:val="00B925CA"/>
    <w:rsid w:val="00B92708"/>
    <w:rsid w:val="00B92E60"/>
    <w:rsid w:val="00B92EB8"/>
    <w:rsid w:val="00B93121"/>
    <w:rsid w:val="00B93F1D"/>
    <w:rsid w:val="00B954E1"/>
    <w:rsid w:val="00B95DF3"/>
    <w:rsid w:val="00B96061"/>
    <w:rsid w:val="00B96076"/>
    <w:rsid w:val="00B964DF"/>
    <w:rsid w:val="00B978D3"/>
    <w:rsid w:val="00B97E10"/>
    <w:rsid w:val="00B97FD9"/>
    <w:rsid w:val="00BA032E"/>
    <w:rsid w:val="00BA0881"/>
    <w:rsid w:val="00BA0C45"/>
    <w:rsid w:val="00BA2029"/>
    <w:rsid w:val="00BA28A6"/>
    <w:rsid w:val="00BA310F"/>
    <w:rsid w:val="00BA31A3"/>
    <w:rsid w:val="00BA4385"/>
    <w:rsid w:val="00BA4CD4"/>
    <w:rsid w:val="00BA580A"/>
    <w:rsid w:val="00BA5964"/>
    <w:rsid w:val="00BA5BF4"/>
    <w:rsid w:val="00BA654B"/>
    <w:rsid w:val="00BB0D77"/>
    <w:rsid w:val="00BB1B91"/>
    <w:rsid w:val="00BB2F39"/>
    <w:rsid w:val="00BB3180"/>
    <w:rsid w:val="00BB319F"/>
    <w:rsid w:val="00BB375F"/>
    <w:rsid w:val="00BB485E"/>
    <w:rsid w:val="00BB5298"/>
    <w:rsid w:val="00BB5856"/>
    <w:rsid w:val="00BB5E71"/>
    <w:rsid w:val="00BB76A6"/>
    <w:rsid w:val="00BC02ED"/>
    <w:rsid w:val="00BC042B"/>
    <w:rsid w:val="00BC14A8"/>
    <w:rsid w:val="00BC16E7"/>
    <w:rsid w:val="00BC252C"/>
    <w:rsid w:val="00BC30AE"/>
    <w:rsid w:val="00BC38C4"/>
    <w:rsid w:val="00BC3E17"/>
    <w:rsid w:val="00BC434C"/>
    <w:rsid w:val="00BC4936"/>
    <w:rsid w:val="00BC593E"/>
    <w:rsid w:val="00BC5EC5"/>
    <w:rsid w:val="00BC62E0"/>
    <w:rsid w:val="00BC6737"/>
    <w:rsid w:val="00BC6D60"/>
    <w:rsid w:val="00BC72C2"/>
    <w:rsid w:val="00BC78FA"/>
    <w:rsid w:val="00BD0B62"/>
    <w:rsid w:val="00BD15C1"/>
    <w:rsid w:val="00BD1864"/>
    <w:rsid w:val="00BD2230"/>
    <w:rsid w:val="00BD27E1"/>
    <w:rsid w:val="00BD42DC"/>
    <w:rsid w:val="00BD53F6"/>
    <w:rsid w:val="00BD5905"/>
    <w:rsid w:val="00BD5B49"/>
    <w:rsid w:val="00BD68C0"/>
    <w:rsid w:val="00BD6D3F"/>
    <w:rsid w:val="00BD6FF8"/>
    <w:rsid w:val="00BD7936"/>
    <w:rsid w:val="00BE01AB"/>
    <w:rsid w:val="00BE1FF9"/>
    <w:rsid w:val="00BE2259"/>
    <w:rsid w:val="00BE3B76"/>
    <w:rsid w:val="00BE69C1"/>
    <w:rsid w:val="00BE7192"/>
    <w:rsid w:val="00BE77AF"/>
    <w:rsid w:val="00BF023C"/>
    <w:rsid w:val="00BF0DCA"/>
    <w:rsid w:val="00BF1467"/>
    <w:rsid w:val="00BF1F7B"/>
    <w:rsid w:val="00BF24AA"/>
    <w:rsid w:val="00BF2530"/>
    <w:rsid w:val="00BF2896"/>
    <w:rsid w:val="00BF318E"/>
    <w:rsid w:val="00BF399F"/>
    <w:rsid w:val="00BF5457"/>
    <w:rsid w:val="00BF54C3"/>
    <w:rsid w:val="00BF5E90"/>
    <w:rsid w:val="00BF6743"/>
    <w:rsid w:val="00BF7153"/>
    <w:rsid w:val="00BF75CF"/>
    <w:rsid w:val="00C0009D"/>
    <w:rsid w:val="00C006A8"/>
    <w:rsid w:val="00C006B8"/>
    <w:rsid w:val="00C014EC"/>
    <w:rsid w:val="00C016DA"/>
    <w:rsid w:val="00C01849"/>
    <w:rsid w:val="00C01950"/>
    <w:rsid w:val="00C02639"/>
    <w:rsid w:val="00C02886"/>
    <w:rsid w:val="00C0300A"/>
    <w:rsid w:val="00C0337B"/>
    <w:rsid w:val="00C03451"/>
    <w:rsid w:val="00C04093"/>
    <w:rsid w:val="00C071B1"/>
    <w:rsid w:val="00C10E91"/>
    <w:rsid w:val="00C11268"/>
    <w:rsid w:val="00C1327C"/>
    <w:rsid w:val="00C13726"/>
    <w:rsid w:val="00C14AF6"/>
    <w:rsid w:val="00C1577E"/>
    <w:rsid w:val="00C15DE8"/>
    <w:rsid w:val="00C20139"/>
    <w:rsid w:val="00C20E7D"/>
    <w:rsid w:val="00C220E4"/>
    <w:rsid w:val="00C2254F"/>
    <w:rsid w:val="00C22E13"/>
    <w:rsid w:val="00C246D3"/>
    <w:rsid w:val="00C24C1E"/>
    <w:rsid w:val="00C2546D"/>
    <w:rsid w:val="00C26525"/>
    <w:rsid w:val="00C308BD"/>
    <w:rsid w:val="00C30961"/>
    <w:rsid w:val="00C32255"/>
    <w:rsid w:val="00C32C44"/>
    <w:rsid w:val="00C32F6B"/>
    <w:rsid w:val="00C348E4"/>
    <w:rsid w:val="00C35990"/>
    <w:rsid w:val="00C36019"/>
    <w:rsid w:val="00C362A9"/>
    <w:rsid w:val="00C41617"/>
    <w:rsid w:val="00C41742"/>
    <w:rsid w:val="00C41805"/>
    <w:rsid w:val="00C419BC"/>
    <w:rsid w:val="00C41C20"/>
    <w:rsid w:val="00C42330"/>
    <w:rsid w:val="00C432C7"/>
    <w:rsid w:val="00C439CA"/>
    <w:rsid w:val="00C44CC1"/>
    <w:rsid w:val="00C452CA"/>
    <w:rsid w:val="00C4535C"/>
    <w:rsid w:val="00C45C4F"/>
    <w:rsid w:val="00C477A6"/>
    <w:rsid w:val="00C52C5E"/>
    <w:rsid w:val="00C543DD"/>
    <w:rsid w:val="00C54422"/>
    <w:rsid w:val="00C5578A"/>
    <w:rsid w:val="00C574D5"/>
    <w:rsid w:val="00C6108D"/>
    <w:rsid w:val="00C61D57"/>
    <w:rsid w:val="00C61F5E"/>
    <w:rsid w:val="00C6432D"/>
    <w:rsid w:val="00C64A6C"/>
    <w:rsid w:val="00C64CDA"/>
    <w:rsid w:val="00C654BB"/>
    <w:rsid w:val="00C65DF7"/>
    <w:rsid w:val="00C666B2"/>
    <w:rsid w:val="00C674B8"/>
    <w:rsid w:val="00C702A3"/>
    <w:rsid w:val="00C70463"/>
    <w:rsid w:val="00C716C5"/>
    <w:rsid w:val="00C718B3"/>
    <w:rsid w:val="00C73076"/>
    <w:rsid w:val="00C73210"/>
    <w:rsid w:val="00C73873"/>
    <w:rsid w:val="00C74601"/>
    <w:rsid w:val="00C74FCA"/>
    <w:rsid w:val="00C75EA8"/>
    <w:rsid w:val="00C75F49"/>
    <w:rsid w:val="00C765DD"/>
    <w:rsid w:val="00C76DAF"/>
    <w:rsid w:val="00C772D2"/>
    <w:rsid w:val="00C7793E"/>
    <w:rsid w:val="00C77AC5"/>
    <w:rsid w:val="00C808A2"/>
    <w:rsid w:val="00C80ABD"/>
    <w:rsid w:val="00C82152"/>
    <w:rsid w:val="00C82D1A"/>
    <w:rsid w:val="00C83ECC"/>
    <w:rsid w:val="00C8411A"/>
    <w:rsid w:val="00C84878"/>
    <w:rsid w:val="00C85476"/>
    <w:rsid w:val="00C86645"/>
    <w:rsid w:val="00C86F35"/>
    <w:rsid w:val="00C87918"/>
    <w:rsid w:val="00C87E49"/>
    <w:rsid w:val="00C9089B"/>
    <w:rsid w:val="00C90D24"/>
    <w:rsid w:val="00C90E63"/>
    <w:rsid w:val="00C90EB8"/>
    <w:rsid w:val="00C9267E"/>
    <w:rsid w:val="00C92DDF"/>
    <w:rsid w:val="00C932BD"/>
    <w:rsid w:val="00C93CB6"/>
    <w:rsid w:val="00C94007"/>
    <w:rsid w:val="00C94883"/>
    <w:rsid w:val="00C94DD4"/>
    <w:rsid w:val="00C94F5D"/>
    <w:rsid w:val="00C95537"/>
    <w:rsid w:val="00C957E6"/>
    <w:rsid w:val="00C976FB"/>
    <w:rsid w:val="00C97B6B"/>
    <w:rsid w:val="00C97BFB"/>
    <w:rsid w:val="00CA0BC0"/>
    <w:rsid w:val="00CA1770"/>
    <w:rsid w:val="00CA1E6B"/>
    <w:rsid w:val="00CA375C"/>
    <w:rsid w:val="00CA3ACE"/>
    <w:rsid w:val="00CA3D29"/>
    <w:rsid w:val="00CA5C49"/>
    <w:rsid w:val="00CA7C29"/>
    <w:rsid w:val="00CB03FC"/>
    <w:rsid w:val="00CB0452"/>
    <w:rsid w:val="00CB0E3F"/>
    <w:rsid w:val="00CB2C82"/>
    <w:rsid w:val="00CB4973"/>
    <w:rsid w:val="00CB4FA9"/>
    <w:rsid w:val="00CB6639"/>
    <w:rsid w:val="00CB72DF"/>
    <w:rsid w:val="00CC0D00"/>
    <w:rsid w:val="00CC10CC"/>
    <w:rsid w:val="00CC186B"/>
    <w:rsid w:val="00CC2114"/>
    <w:rsid w:val="00CC41AF"/>
    <w:rsid w:val="00CC45A2"/>
    <w:rsid w:val="00CC492C"/>
    <w:rsid w:val="00CC4AD8"/>
    <w:rsid w:val="00CC4ECA"/>
    <w:rsid w:val="00CC5F51"/>
    <w:rsid w:val="00CC6B3A"/>
    <w:rsid w:val="00CD04CC"/>
    <w:rsid w:val="00CD1A3E"/>
    <w:rsid w:val="00CD1B53"/>
    <w:rsid w:val="00CD2185"/>
    <w:rsid w:val="00CD2242"/>
    <w:rsid w:val="00CD39AB"/>
    <w:rsid w:val="00CD62BE"/>
    <w:rsid w:val="00CE0F70"/>
    <w:rsid w:val="00CE132E"/>
    <w:rsid w:val="00CE165E"/>
    <w:rsid w:val="00CE207D"/>
    <w:rsid w:val="00CE2148"/>
    <w:rsid w:val="00CE3762"/>
    <w:rsid w:val="00CE40C1"/>
    <w:rsid w:val="00CE44F3"/>
    <w:rsid w:val="00CE50DC"/>
    <w:rsid w:val="00CE5160"/>
    <w:rsid w:val="00CE550F"/>
    <w:rsid w:val="00CE5C5C"/>
    <w:rsid w:val="00CE70FD"/>
    <w:rsid w:val="00CE7805"/>
    <w:rsid w:val="00CE7BEB"/>
    <w:rsid w:val="00CE7E78"/>
    <w:rsid w:val="00CF0C5F"/>
    <w:rsid w:val="00CF0CA7"/>
    <w:rsid w:val="00CF1F37"/>
    <w:rsid w:val="00CF2D7C"/>
    <w:rsid w:val="00CF2D98"/>
    <w:rsid w:val="00CF5EB5"/>
    <w:rsid w:val="00CF60DB"/>
    <w:rsid w:val="00CF6D51"/>
    <w:rsid w:val="00CF6FD1"/>
    <w:rsid w:val="00CF730A"/>
    <w:rsid w:val="00D0179D"/>
    <w:rsid w:val="00D01F26"/>
    <w:rsid w:val="00D0270C"/>
    <w:rsid w:val="00D05070"/>
    <w:rsid w:val="00D05463"/>
    <w:rsid w:val="00D0587C"/>
    <w:rsid w:val="00D066B1"/>
    <w:rsid w:val="00D073CA"/>
    <w:rsid w:val="00D108D4"/>
    <w:rsid w:val="00D11C20"/>
    <w:rsid w:val="00D11C3A"/>
    <w:rsid w:val="00D11F8F"/>
    <w:rsid w:val="00D137FB"/>
    <w:rsid w:val="00D13D0D"/>
    <w:rsid w:val="00D14A2A"/>
    <w:rsid w:val="00D15002"/>
    <w:rsid w:val="00D1684A"/>
    <w:rsid w:val="00D16D3F"/>
    <w:rsid w:val="00D16F47"/>
    <w:rsid w:val="00D174F5"/>
    <w:rsid w:val="00D20C07"/>
    <w:rsid w:val="00D2184D"/>
    <w:rsid w:val="00D2383A"/>
    <w:rsid w:val="00D2417E"/>
    <w:rsid w:val="00D243DC"/>
    <w:rsid w:val="00D24D3E"/>
    <w:rsid w:val="00D25553"/>
    <w:rsid w:val="00D262DB"/>
    <w:rsid w:val="00D2630A"/>
    <w:rsid w:val="00D26CB2"/>
    <w:rsid w:val="00D271AF"/>
    <w:rsid w:val="00D27CDD"/>
    <w:rsid w:val="00D30108"/>
    <w:rsid w:val="00D30C0B"/>
    <w:rsid w:val="00D325BF"/>
    <w:rsid w:val="00D32FD4"/>
    <w:rsid w:val="00D33C68"/>
    <w:rsid w:val="00D33D40"/>
    <w:rsid w:val="00D367E5"/>
    <w:rsid w:val="00D40950"/>
    <w:rsid w:val="00D40CEC"/>
    <w:rsid w:val="00D40EFF"/>
    <w:rsid w:val="00D41B0B"/>
    <w:rsid w:val="00D41F58"/>
    <w:rsid w:val="00D42404"/>
    <w:rsid w:val="00D42F1C"/>
    <w:rsid w:val="00D42F8B"/>
    <w:rsid w:val="00D43D51"/>
    <w:rsid w:val="00D44D1C"/>
    <w:rsid w:val="00D45E6F"/>
    <w:rsid w:val="00D471C4"/>
    <w:rsid w:val="00D5030D"/>
    <w:rsid w:val="00D507E7"/>
    <w:rsid w:val="00D50DCA"/>
    <w:rsid w:val="00D51BCE"/>
    <w:rsid w:val="00D52D75"/>
    <w:rsid w:val="00D54886"/>
    <w:rsid w:val="00D55193"/>
    <w:rsid w:val="00D560C3"/>
    <w:rsid w:val="00D56C40"/>
    <w:rsid w:val="00D57C37"/>
    <w:rsid w:val="00D60509"/>
    <w:rsid w:val="00D60B0D"/>
    <w:rsid w:val="00D612C2"/>
    <w:rsid w:val="00D613B4"/>
    <w:rsid w:val="00D63B8F"/>
    <w:rsid w:val="00D63B9D"/>
    <w:rsid w:val="00D65C36"/>
    <w:rsid w:val="00D65E0E"/>
    <w:rsid w:val="00D70503"/>
    <w:rsid w:val="00D70B62"/>
    <w:rsid w:val="00D7195D"/>
    <w:rsid w:val="00D71C7B"/>
    <w:rsid w:val="00D72B08"/>
    <w:rsid w:val="00D74037"/>
    <w:rsid w:val="00D7507B"/>
    <w:rsid w:val="00D750A9"/>
    <w:rsid w:val="00D75494"/>
    <w:rsid w:val="00D763C9"/>
    <w:rsid w:val="00D771ED"/>
    <w:rsid w:val="00D776AC"/>
    <w:rsid w:val="00D777F8"/>
    <w:rsid w:val="00D77939"/>
    <w:rsid w:val="00D77B8E"/>
    <w:rsid w:val="00D77C39"/>
    <w:rsid w:val="00D800DF"/>
    <w:rsid w:val="00D802AD"/>
    <w:rsid w:val="00D8109C"/>
    <w:rsid w:val="00D812A4"/>
    <w:rsid w:val="00D812AF"/>
    <w:rsid w:val="00D81523"/>
    <w:rsid w:val="00D8171B"/>
    <w:rsid w:val="00D81ED2"/>
    <w:rsid w:val="00D82584"/>
    <w:rsid w:val="00D82BA3"/>
    <w:rsid w:val="00D833E0"/>
    <w:rsid w:val="00D83590"/>
    <w:rsid w:val="00D836C1"/>
    <w:rsid w:val="00D8397C"/>
    <w:rsid w:val="00D83AE0"/>
    <w:rsid w:val="00D83FA3"/>
    <w:rsid w:val="00D840C3"/>
    <w:rsid w:val="00D84537"/>
    <w:rsid w:val="00D8547A"/>
    <w:rsid w:val="00D859EA"/>
    <w:rsid w:val="00D8758B"/>
    <w:rsid w:val="00D87C8A"/>
    <w:rsid w:val="00D907C9"/>
    <w:rsid w:val="00D92305"/>
    <w:rsid w:val="00D93975"/>
    <w:rsid w:val="00D939C1"/>
    <w:rsid w:val="00D9414F"/>
    <w:rsid w:val="00D9517C"/>
    <w:rsid w:val="00D96151"/>
    <w:rsid w:val="00D96C44"/>
    <w:rsid w:val="00D96E41"/>
    <w:rsid w:val="00D97150"/>
    <w:rsid w:val="00DA2C60"/>
    <w:rsid w:val="00DA2D8E"/>
    <w:rsid w:val="00DA35BB"/>
    <w:rsid w:val="00DA3E62"/>
    <w:rsid w:val="00DA407B"/>
    <w:rsid w:val="00DA54FC"/>
    <w:rsid w:val="00DA5630"/>
    <w:rsid w:val="00DA5BB7"/>
    <w:rsid w:val="00DA6DB6"/>
    <w:rsid w:val="00DA716B"/>
    <w:rsid w:val="00DB01F2"/>
    <w:rsid w:val="00DB03AE"/>
    <w:rsid w:val="00DB0EDD"/>
    <w:rsid w:val="00DB1A30"/>
    <w:rsid w:val="00DB1C54"/>
    <w:rsid w:val="00DB2069"/>
    <w:rsid w:val="00DB543A"/>
    <w:rsid w:val="00DB5711"/>
    <w:rsid w:val="00DB590D"/>
    <w:rsid w:val="00DB5C6D"/>
    <w:rsid w:val="00DB60F1"/>
    <w:rsid w:val="00DB678D"/>
    <w:rsid w:val="00DC05BB"/>
    <w:rsid w:val="00DC09DA"/>
    <w:rsid w:val="00DC0AEC"/>
    <w:rsid w:val="00DC16D5"/>
    <w:rsid w:val="00DC2D05"/>
    <w:rsid w:val="00DC3684"/>
    <w:rsid w:val="00DC3926"/>
    <w:rsid w:val="00DC5062"/>
    <w:rsid w:val="00DC5834"/>
    <w:rsid w:val="00DC5A97"/>
    <w:rsid w:val="00DC5F83"/>
    <w:rsid w:val="00DC6B67"/>
    <w:rsid w:val="00DC6C1D"/>
    <w:rsid w:val="00DC6C47"/>
    <w:rsid w:val="00DC6E7E"/>
    <w:rsid w:val="00DC7298"/>
    <w:rsid w:val="00DD3731"/>
    <w:rsid w:val="00DD4194"/>
    <w:rsid w:val="00DD43D6"/>
    <w:rsid w:val="00DD45E3"/>
    <w:rsid w:val="00DD4E6B"/>
    <w:rsid w:val="00DD6015"/>
    <w:rsid w:val="00DE2670"/>
    <w:rsid w:val="00DE29D1"/>
    <w:rsid w:val="00DE48A2"/>
    <w:rsid w:val="00DE58C5"/>
    <w:rsid w:val="00DE5E5F"/>
    <w:rsid w:val="00DF08B4"/>
    <w:rsid w:val="00DF100F"/>
    <w:rsid w:val="00DF13EF"/>
    <w:rsid w:val="00DF2637"/>
    <w:rsid w:val="00DF2BC5"/>
    <w:rsid w:val="00DF2DF2"/>
    <w:rsid w:val="00DF4FE0"/>
    <w:rsid w:val="00DF5115"/>
    <w:rsid w:val="00DF5B5B"/>
    <w:rsid w:val="00DF5C1B"/>
    <w:rsid w:val="00DF664A"/>
    <w:rsid w:val="00E00235"/>
    <w:rsid w:val="00E016A5"/>
    <w:rsid w:val="00E016F9"/>
    <w:rsid w:val="00E01E68"/>
    <w:rsid w:val="00E020BA"/>
    <w:rsid w:val="00E0241A"/>
    <w:rsid w:val="00E0241E"/>
    <w:rsid w:val="00E03654"/>
    <w:rsid w:val="00E04C70"/>
    <w:rsid w:val="00E0542B"/>
    <w:rsid w:val="00E05D1F"/>
    <w:rsid w:val="00E05DB3"/>
    <w:rsid w:val="00E0667B"/>
    <w:rsid w:val="00E07601"/>
    <w:rsid w:val="00E07FF9"/>
    <w:rsid w:val="00E102BB"/>
    <w:rsid w:val="00E106D2"/>
    <w:rsid w:val="00E10B54"/>
    <w:rsid w:val="00E135DE"/>
    <w:rsid w:val="00E152B3"/>
    <w:rsid w:val="00E156DE"/>
    <w:rsid w:val="00E15903"/>
    <w:rsid w:val="00E16BC1"/>
    <w:rsid w:val="00E17180"/>
    <w:rsid w:val="00E17CD2"/>
    <w:rsid w:val="00E20AD1"/>
    <w:rsid w:val="00E214F4"/>
    <w:rsid w:val="00E21ED7"/>
    <w:rsid w:val="00E22BDA"/>
    <w:rsid w:val="00E22DE8"/>
    <w:rsid w:val="00E23137"/>
    <w:rsid w:val="00E23719"/>
    <w:rsid w:val="00E23FDA"/>
    <w:rsid w:val="00E2581C"/>
    <w:rsid w:val="00E25C80"/>
    <w:rsid w:val="00E25ED0"/>
    <w:rsid w:val="00E26937"/>
    <w:rsid w:val="00E27028"/>
    <w:rsid w:val="00E275A6"/>
    <w:rsid w:val="00E324AB"/>
    <w:rsid w:val="00E32C20"/>
    <w:rsid w:val="00E33BFD"/>
    <w:rsid w:val="00E34183"/>
    <w:rsid w:val="00E357B9"/>
    <w:rsid w:val="00E36890"/>
    <w:rsid w:val="00E3738C"/>
    <w:rsid w:val="00E37398"/>
    <w:rsid w:val="00E37B24"/>
    <w:rsid w:val="00E405AB"/>
    <w:rsid w:val="00E405C1"/>
    <w:rsid w:val="00E406E9"/>
    <w:rsid w:val="00E411BD"/>
    <w:rsid w:val="00E42968"/>
    <w:rsid w:val="00E440C9"/>
    <w:rsid w:val="00E44E39"/>
    <w:rsid w:val="00E451E0"/>
    <w:rsid w:val="00E45394"/>
    <w:rsid w:val="00E458D7"/>
    <w:rsid w:val="00E47DC2"/>
    <w:rsid w:val="00E505B7"/>
    <w:rsid w:val="00E50937"/>
    <w:rsid w:val="00E50BD4"/>
    <w:rsid w:val="00E50C05"/>
    <w:rsid w:val="00E5121D"/>
    <w:rsid w:val="00E5125E"/>
    <w:rsid w:val="00E520AA"/>
    <w:rsid w:val="00E53A92"/>
    <w:rsid w:val="00E60DA5"/>
    <w:rsid w:val="00E647D2"/>
    <w:rsid w:val="00E66FA7"/>
    <w:rsid w:val="00E70500"/>
    <w:rsid w:val="00E70EF7"/>
    <w:rsid w:val="00E70FFB"/>
    <w:rsid w:val="00E71C40"/>
    <w:rsid w:val="00E72F63"/>
    <w:rsid w:val="00E74624"/>
    <w:rsid w:val="00E76040"/>
    <w:rsid w:val="00E7620D"/>
    <w:rsid w:val="00E776FB"/>
    <w:rsid w:val="00E778F7"/>
    <w:rsid w:val="00E80DF4"/>
    <w:rsid w:val="00E825BB"/>
    <w:rsid w:val="00E831A7"/>
    <w:rsid w:val="00E83295"/>
    <w:rsid w:val="00E857EE"/>
    <w:rsid w:val="00E85F7D"/>
    <w:rsid w:val="00E86637"/>
    <w:rsid w:val="00E8728B"/>
    <w:rsid w:val="00E90D20"/>
    <w:rsid w:val="00E9118D"/>
    <w:rsid w:val="00E91DD6"/>
    <w:rsid w:val="00E92DBC"/>
    <w:rsid w:val="00E93DFB"/>
    <w:rsid w:val="00E94AB8"/>
    <w:rsid w:val="00E950BD"/>
    <w:rsid w:val="00E959C4"/>
    <w:rsid w:val="00E967A0"/>
    <w:rsid w:val="00E97373"/>
    <w:rsid w:val="00E975DD"/>
    <w:rsid w:val="00E97C4B"/>
    <w:rsid w:val="00E97EE1"/>
    <w:rsid w:val="00EA0686"/>
    <w:rsid w:val="00EA0812"/>
    <w:rsid w:val="00EA2021"/>
    <w:rsid w:val="00EA373E"/>
    <w:rsid w:val="00EA3A6C"/>
    <w:rsid w:val="00EA4748"/>
    <w:rsid w:val="00EA5E92"/>
    <w:rsid w:val="00EA7862"/>
    <w:rsid w:val="00EB00F5"/>
    <w:rsid w:val="00EB06D2"/>
    <w:rsid w:val="00EB185A"/>
    <w:rsid w:val="00EB19F5"/>
    <w:rsid w:val="00EB2AF8"/>
    <w:rsid w:val="00EB2B0F"/>
    <w:rsid w:val="00EB2E1A"/>
    <w:rsid w:val="00EB37C4"/>
    <w:rsid w:val="00EB3B19"/>
    <w:rsid w:val="00EB3C40"/>
    <w:rsid w:val="00EB4CBF"/>
    <w:rsid w:val="00EB5E51"/>
    <w:rsid w:val="00EB67AC"/>
    <w:rsid w:val="00EB7E99"/>
    <w:rsid w:val="00EC0D61"/>
    <w:rsid w:val="00EC0D67"/>
    <w:rsid w:val="00EC1024"/>
    <w:rsid w:val="00EC303F"/>
    <w:rsid w:val="00EC30D0"/>
    <w:rsid w:val="00EC4449"/>
    <w:rsid w:val="00EC5F2B"/>
    <w:rsid w:val="00ED141F"/>
    <w:rsid w:val="00ED24B6"/>
    <w:rsid w:val="00ED385C"/>
    <w:rsid w:val="00ED679B"/>
    <w:rsid w:val="00ED78B4"/>
    <w:rsid w:val="00ED7FC9"/>
    <w:rsid w:val="00EE25CA"/>
    <w:rsid w:val="00EE2950"/>
    <w:rsid w:val="00EE2B7F"/>
    <w:rsid w:val="00EE2D95"/>
    <w:rsid w:val="00EE3019"/>
    <w:rsid w:val="00EE3B6D"/>
    <w:rsid w:val="00EE5D50"/>
    <w:rsid w:val="00EE63D3"/>
    <w:rsid w:val="00EE6C36"/>
    <w:rsid w:val="00EE7301"/>
    <w:rsid w:val="00EE73F0"/>
    <w:rsid w:val="00EF1ACC"/>
    <w:rsid w:val="00EF22FC"/>
    <w:rsid w:val="00EF24A3"/>
    <w:rsid w:val="00EF4292"/>
    <w:rsid w:val="00EF42D6"/>
    <w:rsid w:val="00EF4A17"/>
    <w:rsid w:val="00EF6790"/>
    <w:rsid w:val="00EF6B01"/>
    <w:rsid w:val="00EF79F3"/>
    <w:rsid w:val="00F00440"/>
    <w:rsid w:val="00F01107"/>
    <w:rsid w:val="00F01257"/>
    <w:rsid w:val="00F02416"/>
    <w:rsid w:val="00F02CD4"/>
    <w:rsid w:val="00F0319F"/>
    <w:rsid w:val="00F03B60"/>
    <w:rsid w:val="00F056EE"/>
    <w:rsid w:val="00F060F6"/>
    <w:rsid w:val="00F062B7"/>
    <w:rsid w:val="00F07296"/>
    <w:rsid w:val="00F11BAF"/>
    <w:rsid w:val="00F12183"/>
    <w:rsid w:val="00F1229F"/>
    <w:rsid w:val="00F13880"/>
    <w:rsid w:val="00F145F7"/>
    <w:rsid w:val="00F14B7C"/>
    <w:rsid w:val="00F1513C"/>
    <w:rsid w:val="00F1589B"/>
    <w:rsid w:val="00F161B0"/>
    <w:rsid w:val="00F1635F"/>
    <w:rsid w:val="00F16F5F"/>
    <w:rsid w:val="00F200A1"/>
    <w:rsid w:val="00F20214"/>
    <w:rsid w:val="00F203CF"/>
    <w:rsid w:val="00F20F64"/>
    <w:rsid w:val="00F22466"/>
    <w:rsid w:val="00F23F5F"/>
    <w:rsid w:val="00F2475F"/>
    <w:rsid w:val="00F2535C"/>
    <w:rsid w:val="00F27150"/>
    <w:rsid w:val="00F274C5"/>
    <w:rsid w:val="00F27CBF"/>
    <w:rsid w:val="00F27DEA"/>
    <w:rsid w:val="00F30834"/>
    <w:rsid w:val="00F30961"/>
    <w:rsid w:val="00F30F40"/>
    <w:rsid w:val="00F33B63"/>
    <w:rsid w:val="00F33C55"/>
    <w:rsid w:val="00F34492"/>
    <w:rsid w:val="00F35692"/>
    <w:rsid w:val="00F35FD0"/>
    <w:rsid w:val="00F3778E"/>
    <w:rsid w:val="00F42EFB"/>
    <w:rsid w:val="00F44AD1"/>
    <w:rsid w:val="00F46548"/>
    <w:rsid w:val="00F47578"/>
    <w:rsid w:val="00F4764D"/>
    <w:rsid w:val="00F47B33"/>
    <w:rsid w:val="00F47D5F"/>
    <w:rsid w:val="00F50DB8"/>
    <w:rsid w:val="00F5151C"/>
    <w:rsid w:val="00F5173B"/>
    <w:rsid w:val="00F51B00"/>
    <w:rsid w:val="00F51EDA"/>
    <w:rsid w:val="00F527B3"/>
    <w:rsid w:val="00F52EE8"/>
    <w:rsid w:val="00F5309B"/>
    <w:rsid w:val="00F53496"/>
    <w:rsid w:val="00F5378E"/>
    <w:rsid w:val="00F552D1"/>
    <w:rsid w:val="00F56060"/>
    <w:rsid w:val="00F56158"/>
    <w:rsid w:val="00F564DD"/>
    <w:rsid w:val="00F56E6D"/>
    <w:rsid w:val="00F5766B"/>
    <w:rsid w:val="00F60744"/>
    <w:rsid w:val="00F61AFF"/>
    <w:rsid w:val="00F623E8"/>
    <w:rsid w:val="00F62895"/>
    <w:rsid w:val="00F6392C"/>
    <w:rsid w:val="00F64AA9"/>
    <w:rsid w:val="00F64E2C"/>
    <w:rsid w:val="00F658E0"/>
    <w:rsid w:val="00F65E8B"/>
    <w:rsid w:val="00F6625A"/>
    <w:rsid w:val="00F67869"/>
    <w:rsid w:val="00F67C0C"/>
    <w:rsid w:val="00F7012D"/>
    <w:rsid w:val="00F7079E"/>
    <w:rsid w:val="00F70BFE"/>
    <w:rsid w:val="00F710C8"/>
    <w:rsid w:val="00F721EC"/>
    <w:rsid w:val="00F726DE"/>
    <w:rsid w:val="00F72A20"/>
    <w:rsid w:val="00F72F27"/>
    <w:rsid w:val="00F73668"/>
    <w:rsid w:val="00F736E6"/>
    <w:rsid w:val="00F75E93"/>
    <w:rsid w:val="00F767EE"/>
    <w:rsid w:val="00F775AB"/>
    <w:rsid w:val="00F7795A"/>
    <w:rsid w:val="00F77C3D"/>
    <w:rsid w:val="00F80EC0"/>
    <w:rsid w:val="00F816F2"/>
    <w:rsid w:val="00F825A3"/>
    <w:rsid w:val="00F83670"/>
    <w:rsid w:val="00F84EF4"/>
    <w:rsid w:val="00F84FC8"/>
    <w:rsid w:val="00F86C5D"/>
    <w:rsid w:val="00F86CD4"/>
    <w:rsid w:val="00F8760F"/>
    <w:rsid w:val="00F90022"/>
    <w:rsid w:val="00F9239B"/>
    <w:rsid w:val="00F92B3F"/>
    <w:rsid w:val="00F92DA0"/>
    <w:rsid w:val="00F93087"/>
    <w:rsid w:val="00F94378"/>
    <w:rsid w:val="00F9444B"/>
    <w:rsid w:val="00F9614B"/>
    <w:rsid w:val="00F9707F"/>
    <w:rsid w:val="00FA0364"/>
    <w:rsid w:val="00FA1205"/>
    <w:rsid w:val="00FA12B8"/>
    <w:rsid w:val="00FA143B"/>
    <w:rsid w:val="00FA20CF"/>
    <w:rsid w:val="00FA24E6"/>
    <w:rsid w:val="00FA2BAC"/>
    <w:rsid w:val="00FA313C"/>
    <w:rsid w:val="00FA31E9"/>
    <w:rsid w:val="00FA3BF9"/>
    <w:rsid w:val="00FA5325"/>
    <w:rsid w:val="00FA689E"/>
    <w:rsid w:val="00FB3E08"/>
    <w:rsid w:val="00FB3E2E"/>
    <w:rsid w:val="00FB4100"/>
    <w:rsid w:val="00FB506C"/>
    <w:rsid w:val="00FB5986"/>
    <w:rsid w:val="00FC245A"/>
    <w:rsid w:val="00FC2C37"/>
    <w:rsid w:val="00FC4195"/>
    <w:rsid w:val="00FC4FF8"/>
    <w:rsid w:val="00FC5946"/>
    <w:rsid w:val="00FC62D7"/>
    <w:rsid w:val="00FC6969"/>
    <w:rsid w:val="00FC74AA"/>
    <w:rsid w:val="00FD1202"/>
    <w:rsid w:val="00FD1C33"/>
    <w:rsid w:val="00FD2736"/>
    <w:rsid w:val="00FD2ABB"/>
    <w:rsid w:val="00FD3761"/>
    <w:rsid w:val="00FD5AFF"/>
    <w:rsid w:val="00FD5E18"/>
    <w:rsid w:val="00FD5FE9"/>
    <w:rsid w:val="00FD617E"/>
    <w:rsid w:val="00FD63F5"/>
    <w:rsid w:val="00FD67C5"/>
    <w:rsid w:val="00FD6CA8"/>
    <w:rsid w:val="00FD7AE1"/>
    <w:rsid w:val="00FE0FE0"/>
    <w:rsid w:val="00FE1478"/>
    <w:rsid w:val="00FE1831"/>
    <w:rsid w:val="00FE2167"/>
    <w:rsid w:val="00FE3170"/>
    <w:rsid w:val="00FE4789"/>
    <w:rsid w:val="00FE4BC9"/>
    <w:rsid w:val="00FE507A"/>
    <w:rsid w:val="00FE5D43"/>
    <w:rsid w:val="00FE700D"/>
    <w:rsid w:val="00FF0408"/>
    <w:rsid w:val="00FF0C8D"/>
    <w:rsid w:val="00FF1EFC"/>
    <w:rsid w:val="00FF3115"/>
    <w:rsid w:val="00FF365D"/>
    <w:rsid w:val="00FF623A"/>
    <w:rsid w:val="00FF6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2F4745"/>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B00B11"/>
    <w:rPr>
      <w:color w:val="605E5C"/>
      <w:shd w:val="clear" w:color="auto" w:fill="E1DFDD"/>
    </w:rPr>
  </w:style>
  <w:style w:type="character" w:styleId="UnresolvedMention">
    <w:name w:val="Unresolved Mention"/>
    <w:basedOn w:val="DefaultParagraphFont"/>
    <w:uiPriority w:val="99"/>
    <w:semiHidden/>
    <w:unhideWhenUsed/>
    <w:rsid w:val="009B1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0" ma:contentTypeDescription="Create a new document." ma:contentTypeScope="" ma:versionID="b5099772d9a06e4a82505cbb6dc6ba37">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431561e6c1ca3cc5aea55a526b032af"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FIN34055-1565050583-31376</_dlc_DocId>
    <_dlc_DocIdUrl xmlns="6a7e9632-768a-49bf-85ac-c69233ab2a52">
      <Url>https://financegovau.sharepoint.com/sites/M365_DoF_50034055/_layouts/15/DocIdRedir.aspx?ID=FIN34055-1565050583-31376</Url>
      <Description>FIN34055-1565050583-31376</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5B790C24-B1E5-40E2-BD7F-13216F6B8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62CC1-A08D-4F1A-A8DD-7157AD4E7BB3}">
  <ds:schemaRefs>
    <ds:schemaRef ds:uri="Microsoft.SharePoint.Taxonomy.ContentTypeSync"/>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71A4E6F2-5752-4819-B8D5-344A727C6F49}">
  <ds:schemaRefs>
    <ds:schemaRef ds:uri="http://schemas.openxmlformats.org/officeDocument/2006/bibliography"/>
  </ds:schemaRefs>
</ds:datastoreItem>
</file>

<file path=customXml/itemProps6.xml><?xml version="1.0" encoding="utf-8"?>
<ds:datastoreItem xmlns:ds="http://schemas.openxmlformats.org/officeDocument/2006/customXml" ds:itemID="{4EA51F60-144F-4564-BDBD-33B555A7C898}">
  <ds:schemaRefs>
    <ds:schemaRef ds:uri="http://schemas.microsoft.com/office/2006/documentManagement/types"/>
    <ds:schemaRef ds:uri="a334ba3b-e131-42d3-95f3-2728f5a41884"/>
    <ds:schemaRef ds:uri="http://purl.org/dc/dcmitype/"/>
    <ds:schemaRef ds:uri="6a7e9632-768a-49bf-85ac-c69233ab2a52"/>
    <ds:schemaRef ds:uri="http://purl.org/dc/terms/"/>
    <ds:schemaRef ds:uri="http://purl.org/dc/elements/1.1/"/>
    <ds:schemaRef ds:uri="http://schemas.microsoft.com/office/infopath/2007/PartnerControls"/>
    <ds:schemaRef ds:uri="http://schemas.openxmlformats.org/package/2006/metadata/core-properties"/>
    <ds:schemaRef ds:uri="8abf5d54-4bdc-4565-aaac-ea38afe0c75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3919</Words>
  <Characters>22572</Characters>
  <Application>Microsoft Office Word</Application>
  <DocSecurity>0</DocSecurity>
  <Lines>487</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Sebenzo, Lydia</cp:lastModifiedBy>
  <cp:revision>38</cp:revision>
  <cp:lastPrinted>2022-11-21T03:06:00Z</cp:lastPrinted>
  <dcterms:created xsi:type="dcterms:W3CDTF">2023-04-05T23:29:00Z</dcterms:created>
  <dcterms:modified xsi:type="dcterms:W3CDTF">2023-05-12T03:50:00Z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039994763583E99430D3B9FE3FC58C409F58EC75</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896F6CFE8DD53C9A20E9390384866D2AEEC9FF63</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2023-02-15T03:21:45Z</vt:lpwstr>
  </property>
  <property fmtid="{D5CDD505-2E9C-101B-9397-08002B2CF9AE}" pid="23" name="PM_Hash_Version">
    <vt:lpwstr>2022.1</vt:lpwstr>
  </property>
  <property fmtid="{D5CDD505-2E9C-101B-9397-08002B2CF9AE}" pid="24" name="PM_Hash_Salt_Prev">
    <vt:lpwstr>2C0A432CA0A7E75D42E497D69651FC29</vt:lpwstr>
  </property>
  <property fmtid="{D5CDD505-2E9C-101B-9397-08002B2CF9AE}" pid="25" name="PM_Hash_Salt">
    <vt:lpwstr>5AC45F84F0582FFEFB4EA25014D074A1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0x010100B7B479F47583304BA8B631462CC772D70002F43F407794FC478C48E13B67456D59</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aa7139cc-1413-42b8-bebd-17f8d7c2465e</vt:lpwstr>
  </property>
  <property fmtid="{D5CDD505-2E9C-101B-9397-08002B2CF9AE}" pid="38" name="gf53def832c84e7cae27ba43c0ddcfb1">
    <vt:lpwstr/>
  </property>
  <property fmtid="{D5CDD505-2E9C-101B-9397-08002B2CF9AE}" pid="39" name="Document">
    <vt:lpwstr/>
  </property>
  <property fmtid="{D5CDD505-2E9C-101B-9397-08002B2CF9AE}" pid="40" name="PM_Display">
    <vt:lpwstr>OFFICIAL</vt:lpwstr>
  </property>
  <property fmtid="{D5CDD505-2E9C-101B-9397-08002B2CF9AE}" pid="41" name="PM_OriginatorUserAccountName_SHA256">
    <vt:lpwstr>EA989CE55679298798C5F6D78188DDD4643AC16E9809D547F032035AC3755BF8</vt:lpwstr>
  </property>
  <property fmtid="{D5CDD505-2E9C-101B-9397-08002B2CF9AE}" pid="42" name="PM_OriginatorDomainName_SHA256">
    <vt:lpwstr>325440F6CA31C4C3BCE4433552DC42928CAAD3E2731ABE35FDE729ECEB763AF0</vt:lpwstr>
  </property>
  <property fmtid="{D5CDD505-2E9C-101B-9397-08002B2CF9AE}" pid="43" name="Organisation_x0020_Unit">
    <vt:lpwstr/>
  </property>
  <property fmtid="{D5CDD505-2E9C-101B-9397-08002B2CF9AE}" pid="44" name="MediaServiceImageTags">
    <vt:lpwstr/>
  </property>
  <property fmtid="{D5CDD505-2E9C-101B-9397-08002B2CF9AE}" pid="45" name="About Entity">
    <vt:lpwstr>2;#Department of Finance|fd660e8f-8f31-49bd-92a3-d31d4da31afe</vt:lpwstr>
  </property>
  <property fmtid="{D5CDD505-2E9C-101B-9397-08002B2CF9AE}" pid="46" name="Initiating Entity">
    <vt:lpwstr>2;#Department of Finance|fd660e8f-8f31-49bd-92a3-d31d4da31afe</vt:lpwstr>
  </property>
  <property fmtid="{D5CDD505-2E9C-101B-9397-08002B2CF9AE}" pid="47" name="Organisation Unit">
    <vt:lpwstr/>
  </property>
  <property fmtid="{D5CDD505-2E9C-101B-9397-08002B2CF9AE}" pid="48" name="MSIP_Label_87d6481e-ccdd-4ab6-8b26-05a0df5699e7_SetDate">
    <vt:lpwstr>2023-02-15T03:21:45Z</vt:lpwstr>
  </property>
  <property fmtid="{D5CDD505-2E9C-101B-9397-08002B2CF9AE}" pid="49" name="PMUuid">
    <vt:lpwstr>v=2022.2;d=gov.au;g=46DD6D7C-8107-577B-BC6E-F348953B2E44</vt:lpwstr>
  </property>
  <property fmtid="{D5CDD505-2E9C-101B-9397-08002B2CF9AE}" pid="50" name="MSIP_Label_87d6481e-ccdd-4ab6-8b26-05a0df5699e7_Name">
    <vt:lpwstr>OFFICIAL</vt:lpwstr>
  </property>
  <property fmtid="{D5CDD505-2E9C-101B-9397-08002B2CF9AE}" pid="51" name="MSIP_Label_87d6481e-ccdd-4ab6-8b26-05a0df5699e7_SiteId">
    <vt:lpwstr>08954cee-4782-4ff6-9ad5-1997dccef4b0</vt:lpwstr>
  </property>
  <property fmtid="{D5CDD505-2E9C-101B-9397-08002B2CF9AE}" pid="52" name="MSIP_Label_87d6481e-ccdd-4ab6-8b26-05a0df5699e7_Enabled">
    <vt:lpwstr>true</vt:lpwstr>
  </property>
  <property fmtid="{D5CDD505-2E9C-101B-9397-08002B2CF9AE}" pid="53" name="PMHMAC">
    <vt:lpwstr>v=2022.1;a=SHA256;h=4E6B2765F6C64F215F7CED5C0CB82533328C2DD79639B7FFF19F5B3F1860E002</vt:lpwstr>
  </property>
  <property fmtid="{D5CDD505-2E9C-101B-9397-08002B2CF9AE}" pid="54" name="MSIP_Label_87d6481e-ccdd-4ab6-8b26-05a0df5699e7_Method">
    <vt:lpwstr>Privileged</vt:lpwstr>
  </property>
  <property fmtid="{D5CDD505-2E9C-101B-9397-08002B2CF9AE}" pid="55" name="MSIP_Label_87d6481e-ccdd-4ab6-8b26-05a0df5699e7_ContentBits">
    <vt:lpwstr>0</vt:lpwstr>
  </property>
  <property fmtid="{D5CDD505-2E9C-101B-9397-08002B2CF9AE}" pid="56" name="MSIP_Label_87d6481e-ccdd-4ab6-8b26-05a0df5699e7_ActionId">
    <vt:lpwstr>2561540cc56d4abc9d635882f878460b</vt:lpwstr>
  </property>
</Properties>
</file>