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4D0" w14:textId="77777777"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14:paraId="203C052E" w14:textId="77777777"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399F703B" w14:textId="77777777"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14:paraId="34A15BF4" w14:textId="77777777"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14:paraId="2D517549" w14:textId="753BC9A3" w:rsidR="001D139B" w:rsidRPr="0007214C" w:rsidRDefault="001D13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Pr="00833A67">
        <w:rPr>
          <w:rFonts w:ascii="Times New Roman" w:hAnsi="Times New Roman" w:cs="Times New Roman"/>
          <w:sz w:val="24"/>
          <w:szCs w:val="24"/>
        </w:rPr>
        <w:t>PARAGRAPH 15(1)(b</w:t>
      </w:r>
      <w:r w:rsidRPr="0007214C">
        <w:rPr>
          <w:rFonts w:ascii="Times New Roman" w:hAnsi="Times New Roman" w:cs="Times New Roman"/>
          <w:sz w:val="24"/>
          <w:szCs w:val="24"/>
        </w:rPr>
        <w:t xml:space="preserve">) </w:t>
      </w:r>
      <w:r w:rsidR="003C68F7">
        <w:rPr>
          <w:rFonts w:ascii="Times New Roman" w:hAnsi="Times New Roman" w:cs="Times New Roman"/>
          <w:sz w:val="24"/>
          <w:szCs w:val="24"/>
        </w:rPr>
        <w:t>No. 1 of 2023</w:t>
      </w:r>
    </w:p>
    <w:p w14:paraId="290D3C99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7BDA9391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0B5C27A7" w14:textId="108C7EE3"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The AUSTRALIAN COMPETITION &amp; CONSUMER COMMISSION (ACCC) makes this determination under </w:t>
      </w:r>
      <w:r w:rsidR="00377ED1">
        <w:rPr>
          <w:rFonts w:ascii="Times New Roman" w:hAnsi="Times New Roman"/>
          <w:sz w:val="24"/>
        </w:rPr>
        <w:t>paragraph</w:t>
      </w:r>
      <w:r w:rsidR="00377ED1" w:rsidRPr="0007214C">
        <w:rPr>
          <w:rFonts w:ascii="Times New Roman" w:hAnsi="Times New Roman"/>
          <w:sz w:val="24"/>
        </w:rPr>
        <w:t xml:space="preserve"> </w:t>
      </w:r>
      <w:r w:rsidRPr="0007214C">
        <w:rPr>
          <w:rFonts w:ascii="Times New Roman" w:hAnsi="Times New Roman"/>
          <w:sz w:val="24"/>
        </w:rPr>
        <w:t xml:space="preserve">15(1)(b)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4027B2">
        <w:rPr>
          <w:rFonts w:ascii="Times New Roman" w:hAnsi="Times New Roman"/>
          <w:sz w:val="24"/>
        </w:rPr>
        <w:t>20</w:t>
      </w:r>
      <w:r w:rsidR="00EE05CD">
        <w:rPr>
          <w:rFonts w:ascii="Times New Roman" w:hAnsi="Times New Roman"/>
          <w:sz w:val="24"/>
        </w:rPr>
        <w:t>20</w:t>
      </w:r>
      <w:r w:rsidR="00D7149C" w:rsidRPr="004027B2">
        <w:rPr>
          <w:rFonts w:ascii="Times New Roman" w:hAnsi="Times New Roman"/>
          <w:sz w:val="24"/>
        </w:rPr>
        <w:t>-</w:t>
      </w:r>
      <w:r w:rsidR="003C45C2" w:rsidRPr="004027B2">
        <w:rPr>
          <w:rFonts w:ascii="Times New Roman" w:hAnsi="Times New Roman"/>
          <w:sz w:val="24"/>
        </w:rPr>
        <w:t>2</w:t>
      </w:r>
      <w:r w:rsidR="00EE05CD">
        <w:rPr>
          <w:rFonts w:ascii="Times New Roman" w:hAnsi="Times New Roman"/>
          <w:sz w:val="24"/>
        </w:rPr>
        <w:t>1</w:t>
      </w:r>
      <w:r w:rsidRPr="004027B2">
        <w:rPr>
          <w:rFonts w:ascii="Times New Roman" w:hAnsi="Times New Roman"/>
          <w:sz w:val="24"/>
        </w:rPr>
        <w:t xml:space="preserve"> financial year that is attributable to the ACCC’s telecommunications functions and powers is </w:t>
      </w:r>
      <w:r w:rsidR="00EE05CD" w:rsidRPr="00EE05CD">
        <w:rPr>
          <w:rFonts w:ascii="Times New Roman" w:hAnsi="Times New Roman"/>
          <w:sz w:val="24"/>
        </w:rPr>
        <w:t>$11,200,750</w:t>
      </w:r>
      <w:r w:rsidRPr="004027B2">
        <w:rPr>
          <w:rFonts w:ascii="Times New Roman" w:hAnsi="Times New Roman"/>
          <w:sz w:val="24"/>
        </w:rPr>
        <w:t>.</w:t>
      </w:r>
      <w:r w:rsidR="000C208F">
        <w:rPr>
          <w:rFonts w:ascii="Times New Roman" w:hAnsi="Times New Roman"/>
          <w:sz w:val="24"/>
        </w:rPr>
        <w:t xml:space="preserve"> </w:t>
      </w:r>
    </w:p>
    <w:p w14:paraId="6969DC73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1D3B1D1E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FD8CC9B" w14:textId="03126411"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this </w:t>
      </w:r>
      <w:r w:rsidR="00FF0B14">
        <w:rPr>
          <w:rFonts w:ascii="Times New Roman" w:hAnsi="Times New Roman"/>
          <w:sz w:val="24"/>
        </w:rPr>
        <w:t>10th</w:t>
      </w:r>
      <w:r w:rsidR="00E301E5" w:rsidRPr="009877DF">
        <w:rPr>
          <w:rFonts w:ascii="Times New Roman" w:hAnsi="Times New Roman"/>
          <w:sz w:val="24"/>
        </w:rPr>
        <w:t xml:space="preserve"> </w:t>
      </w:r>
      <w:r w:rsidR="004E2FEE" w:rsidRPr="009877DF">
        <w:rPr>
          <w:rFonts w:ascii="Times New Roman" w:hAnsi="Times New Roman"/>
          <w:sz w:val="24"/>
        </w:rPr>
        <w:t>d</w:t>
      </w:r>
      <w:r w:rsidRPr="009877DF">
        <w:rPr>
          <w:rFonts w:ascii="Times New Roman" w:hAnsi="Times New Roman"/>
          <w:sz w:val="24"/>
        </w:rPr>
        <w:t xml:space="preserve">ay of </w:t>
      </w:r>
      <w:r w:rsidR="00224C83">
        <w:rPr>
          <w:rFonts w:ascii="Times New Roman" w:hAnsi="Times New Roman"/>
          <w:sz w:val="24"/>
        </w:rPr>
        <w:t>May</w:t>
      </w:r>
      <w:r w:rsidR="00224C83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</w:t>
      </w:r>
      <w:r w:rsidR="00230C7E">
        <w:rPr>
          <w:rFonts w:ascii="Times New Roman" w:hAnsi="Times New Roman"/>
          <w:sz w:val="24"/>
        </w:rPr>
        <w:t>2</w:t>
      </w:r>
      <w:r w:rsidR="00224C83">
        <w:rPr>
          <w:rFonts w:ascii="Times New Roman" w:hAnsi="Times New Roman"/>
          <w:sz w:val="24"/>
        </w:rPr>
        <w:t>3</w:t>
      </w:r>
    </w:p>
    <w:p w14:paraId="3B2E45C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938AE19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0E7BF31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442A6717" w14:textId="77777777"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14:paraId="6ACC0FE1" w14:textId="77777777" w:rsidR="00B52B4E" w:rsidRPr="00B52B4E" w:rsidRDefault="00B52B4E" w:rsidP="00B52B4E">
      <w:pPr>
        <w:spacing w:before="0"/>
        <w:rPr>
          <w:rFonts w:ascii="Times New Roman" w:hAnsi="Times New Roman"/>
          <w:sz w:val="24"/>
        </w:rPr>
      </w:pPr>
      <w:r w:rsidRPr="00B52B4E">
        <w:rPr>
          <w:rFonts w:ascii="Times New Roman" w:hAnsi="Times New Roman"/>
          <w:sz w:val="24"/>
        </w:rPr>
        <w:t>Gina Cass-Gottlieb</w:t>
      </w:r>
    </w:p>
    <w:p w14:paraId="0A4CCBEE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Chair</w:t>
      </w:r>
    </w:p>
    <w:p w14:paraId="3F382900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default" r:id="rId9"/>
      <w:footerReference w:type="default" r:id="rId10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B84" w14:textId="77777777" w:rsidR="00C63314" w:rsidRDefault="00C63314" w:rsidP="002C08F7">
      <w:r>
        <w:separator/>
      </w:r>
    </w:p>
    <w:p w14:paraId="166E42F8" w14:textId="77777777" w:rsidR="00C63314" w:rsidRDefault="00C63314" w:rsidP="002C08F7"/>
  </w:endnote>
  <w:endnote w:type="continuationSeparator" w:id="0">
    <w:p w14:paraId="24AA4A17" w14:textId="77777777" w:rsidR="00C63314" w:rsidRDefault="00C63314" w:rsidP="002C08F7">
      <w:r>
        <w:continuationSeparator/>
      </w:r>
    </w:p>
    <w:p w14:paraId="33E92D72" w14:textId="77777777" w:rsidR="00C63314" w:rsidRDefault="00C63314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1F9" w14:textId="77777777" w:rsidR="003F31F9" w:rsidRPr="001D139B" w:rsidRDefault="003F31F9" w:rsidP="001D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56D" w14:textId="77777777" w:rsidR="00C63314" w:rsidRDefault="00C63314" w:rsidP="002C08F7">
      <w:r>
        <w:separator/>
      </w:r>
    </w:p>
    <w:p w14:paraId="1E8AF892" w14:textId="77777777" w:rsidR="00C63314" w:rsidRDefault="00C63314" w:rsidP="002C08F7"/>
  </w:footnote>
  <w:footnote w:type="continuationSeparator" w:id="0">
    <w:p w14:paraId="38F9264B" w14:textId="77777777" w:rsidR="00C63314" w:rsidRDefault="00C63314" w:rsidP="002C08F7">
      <w:r>
        <w:continuationSeparator/>
      </w:r>
    </w:p>
    <w:p w14:paraId="493ED87F" w14:textId="77777777" w:rsidR="00C63314" w:rsidRDefault="00C63314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9E08" w14:textId="77777777" w:rsidR="003F31F9" w:rsidRPr="00833922" w:rsidRDefault="003F31F9" w:rsidP="0083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526759">
    <w:abstractNumId w:val="1"/>
  </w:num>
  <w:num w:numId="2" w16cid:durableId="2109084434">
    <w:abstractNumId w:val="0"/>
  </w:num>
  <w:num w:numId="3" w16cid:durableId="1127163200">
    <w:abstractNumId w:val="12"/>
  </w:num>
  <w:num w:numId="4" w16cid:durableId="1509828862">
    <w:abstractNumId w:val="19"/>
  </w:num>
  <w:num w:numId="5" w16cid:durableId="1345286141">
    <w:abstractNumId w:val="0"/>
  </w:num>
  <w:num w:numId="6" w16cid:durableId="126553334">
    <w:abstractNumId w:val="0"/>
  </w:num>
  <w:num w:numId="7" w16cid:durableId="1476141850">
    <w:abstractNumId w:val="0"/>
  </w:num>
  <w:num w:numId="8" w16cid:durableId="2045326052">
    <w:abstractNumId w:val="0"/>
  </w:num>
  <w:num w:numId="9" w16cid:durableId="113525933">
    <w:abstractNumId w:val="0"/>
  </w:num>
  <w:num w:numId="10" w16cid:durableId="119616490">
    <w:abstractNumId w:val="0"/>
  </w:num>
  <w:num w:numId="11" w16cid:durableId="219441787">
    <w:abstractNumId w:val="0"/>
  </w:num>
  <w:num w:numId="12" w16cid:durableId="1526480344">
    <w:abstractNumId w:val="0"/>
  </w:num>
  <w:num w:numId="13" w16cid:durableId="2020504994">
    <w:abstractNumId w:val="0"/>
  </w:num>
  <w:num w:numId="14" w16cid:durableId="1029642889">
    <w:abstractNumId w:val="0"/>
  </w:num>
  <w:num w:numId="15" w16cid:durableId="742025902">
    <w:abstractNumId w:val="0"/>
  </w:num>
  <w:num w:numId="16" w16cid:durableId="2061979431">
    <w:abstractNumId w:val="0"/>
  </w:num>
  <w:num w:numId="17" w16cid:durableId="284585435">
    <w:abstractNumId w:val="14"/>
  </w:num>
  <w:num w:numId="18" w16cid:durableId="480773901">
    <w:abstractNumId w:val="18"/>
  </w:num>
  <w:num w:numId="19" w16cid:durableId="247033645">
    <w:abstractNumId w:val="7"/>
  </w:num>
  <w:num w:numId="20" w16cid:durableId="101532072">
    <w:abstractNumId w:val="4"/>
  </w:num>
  <w:num w:numId="21" w16cid:durableId="1979332806">
    <w:abstractNumId w:val="13"/>
  </w:num>
  <w:num w:numId="22" w16cid:durableId="1089617895">
    <w:abstractNumId w:val="2"/>
  </w:num>
  <w:num w:numId="23" w16cid:durableId="314769914">
    <w:abstractNumId w:val="17"/>
  </w:num>
  <w:num w:numId="24" w16cid:durableId="28458705">
    <w:abstractNumId w:val="16"/>
  </w:num>
  <w:num w:numId="25" w16cid:durableId="1967199882">
    <w:abstractNumId w:val="20"/>
  </w:num>
  <w:num w:numId="26" w16cid:durableId="1628779226">
    <w:abstractNumId w:val="10"/>
  </w:num>
  <w:num w:numId="27" w16cid:durableId="760372831">
    <w:abstractNumId w:val="6"/>
  </w:num>
  <w:num w:numId="28" w16cid:durableId="236717995">
    <w:abstractNumId w:val="9"/>
  </w:num>
  <w:num w:numId="29" w16cid:durableId="406150753">
    <w:abstractNumId w:val="5"/>
  </w:num>
  <w:num w:numId="30" w16cid:durableId="415253594">
    <w:abstractNumId w:val="3"/>
  </w:num>
  <w:num w:numId="31" w16cid:durableId="1992059926">
    <w:abstractNumId w:val="15"/>
  </w:num>
  <w:num w:numId="32" w16cid:durableId="941769049">
    <w:abstractNumId w:val="11"/>
  </w:num>
  <w:num w:numId="33" w16cid:durableId="1570311111">
    <w:abstractNumId w:val="9"/>
  </w:num>
  <w:num w:numId="34" w16cid:durableId="585303312">
    <w:abstractNumId w:val="9"/>
  </w:num>
  <w:num w:numId="35" w16cid:durableId="1543249079">
    <w:abstractNumId w:val="5"/>
  </w:num>
  <w:num w:numId="36" w16cid:durableId="513423040">
    <w:abstractNumId w:val="5"/>
  </w:num>
  <w:num w:numId="37" w16cid:durableId="251624321">
    <w:abstractNumId w:val="3"/>
  </w:num>
  <w:num w:numId="38" w16cid:durableId="896471943">
    <w:abstractNumId w:val="15"/>
  </w:num>
  <w:num w:numId="39" w16cid:durableId="563218349">
    <w:abstractNumId w:val="15"/>
  </w:num>
  <w:num w:numId="40" w16cid:durableId="35393277">
    <w:abstractNumId w:val="15"/>
  </w:num>
  <w:num w:numId="41" w16cid:durableId="224536460">
    <w:abstractNumId w:val="2"/>
  </w:num>
  <w:num w:numId="42" w16cid:durableId="1930192743">
    <w:abstractNumId w:val="2"/>
  </w:num>
  <w:num w:numId="43" w16cid:durableId="1470702634">
    <w:abstractNumId w:val="2"/>
  </w:num>
  <w:num w:numId="44" w16cid:durableId="1232497250">
    <w:abstractNumId w:val="2"/>
  </w:num>
  <w:num w:numId="45" w16cid:durableId="1598715406">
    <w:abstractNumId w:val="2"/>
  </w:num>
  <w:num w:numId="46" w16cid:durableId="413937912">
    <w:abstractNumId w:val="3"/>
  </w:num>
  <w:num w:numId="47" w16cid:durableId="2037196256">
    <w:abstractNumId w:val="3"/>
  </w:num>
  <w:num w:numId="48" w16cid:durableId="70760638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279B"/>
    <w:rsid w:val="00015C7E"/>
    <w:rsid w:val="00020CF5"/>
    <w:rsid w:val="000223E3"/>
    <w:rsid w:val="00025E58"/>
    <w:rsid w:val="00030D00"/>
    <w:rsid w:val="00033225"/>
    <w:rsid w:val="00037B11"/>
    <w:rsid w:val="00044CE0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208F"/>
    <w:rsid w:val="000C3FBB"/>
    <w:rsid w:val="000D4E89"/>
    <w:rsid w:val="000D7BD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101DB"/>
    <w:rsid w:val="0021182C"/>
    <w:rsid w:val="00216D5B"/>
    <w:rsid w:val="00220846"/>
    <w:rsid w:val="00221724"/>
    <w:rsid w:val="00223C3D"/>
    <w:rsid w:val="00224C83"/>
    <w:rsid w:val="002252FB"/>
    <w:rsid w:val="00230C7E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2053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77ED1"/>
    <w:rsid w:val="003805CA"/>
    <w:rsid w:val="00383CEE"/>
    <w:rsid w:val="00386C11"/>
    <w:rsid w:val="003905E6"/>
    <w:rsid w:val="003918C6"/>
    <w:rsid w:val="00392A5E"/>
    <w:rsid w:val="00394C4D"/>
    <w:rsid w:val="00394CF0"/>
    <w:rsid w:val="00396A14"/>
    <w:rsid w:val="00396B42"/>
    <w:rsid w:val="003B2FDE"/>
    <w:rsid w:val="003B3188"/>
    <w:rsid w:val="003B4731"/>
    <w:rsid w:val="003B720E"/>
    <w:rsid w:val="003C00A4"/>
    <w:rsid w:val="003C12C3"/>
    <w:rsid w:val="003C1675"/>
    <w:rsid w:val="003C45C2"/>
    <w:rsid w:val="003C68F7"/>
    <w:rsid w:val="003D0B28"/>
    <w:rsid w:val="003E791A"/>
    <w:rsid w:val="003F23F6"/>
    <w:rsid w:val="003F31F9"/>
    <w:rsid w:val="004027B2"/>
    <w:rsid w:val="00403358"/>
    <w:rsid w:val="00406509"/>
    <w:rsid w:val="004154A5"/>
    <w:rsid w:val="00424CE1"/>
    <w:rsid w:val="0042607E"/>
    <w:rsid w:val="0043452C"/>
    <w:rsid w:val="004408A5"/>
    <w:rsid w:val="00443CC4"/>
    <w:rsid w:val="00453186"/>
    <w:rsid w:val="00464EBD"/>
    <w:rsid w:val="00467479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5455"/>
    <w:rsid w:val="005B1373"/>
    <w:rsid w:val="005B34F6"/>
    <w:rsid w:val="005B45FA"/>
    <w:rsid w:val="005C3F91"/>
    <w:rsid w:val="005D1EB1"/>
    <w:rsid w:val="005D5293"/>
    <w:rsid w:val="005D7BB1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C7F75"/>
    <w:rsid w:val="007E5CC5"/>
    <w:rsid w:val="007F1CD4"/>
    <w:rsid w:val="007F3C2D"/>
    <w:rsid w:val="007F51AC"/>
    <w:rsid w:val="00803563"/>
    <w:rsid w:val="00816925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2B4E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5C6C"/>
    <w:rsid w:val="00BF6DBA"/>
    <w:rsid w:val="00C00B91"/>
    <w:rsid w:val="00C076B4"/>
    <w:rsid w:val="00C10FE7"/>
    <w:rsid w:val="00C202BB"/>
    <w:rsid w:val="00C226ED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3314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56E67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F15F7"/>
    <w:rsid w:val="00E00928"/>
    <w:rsid w:val="00E018F6"/>
    <w:rsid w:val="00E05DFA"/>
    <w:rsid w:val="00E10E5C"/>
    <w:rsid w:val="00E13916"/>
    <w:rsid w:val="00E27867"/>
    <w:rsid w:val="00E301E5"/>
    <w:rsid w:val="00E36502"/>
    <w:rsid w:val="00E570E2"/>
    <w:rsid w:val="00E67199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5CD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5E65"/>
    <w:rsid w:val="00F36CE1"/>
    <w:rsid w:val="00F41A61"/>
    <w:rsid w:val="00F61BB6"/>
    <w:rsid w:val="00F643D1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2438"/>
    <w:rsid w:val="00FC32DD"/>
    <w:rsid w:val="00FC3731"/>
    <w:rsid w:val="00FC63FC"/>
    <w:rsid w:val="00FD380D"/>
    <w:rsid w:val="00FE1A73"/>
    <w:rsid w:val="00FF0B14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5A2283A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7ED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B2FD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 A C C C a n d A E R ! 1 5 2 2 8 2 6 7 . 1 < / d o c u m e n t i d >  
     < s e n d e r i d > S A L L E < / s e n d e r i d >  
     < s e n d e r e m a i l > S H A R O N . A L L E Y @ A C C C . G O V . A U < / s e n d e r e m a i l >  
     < l a s t m o d i f i e d > 2 0 2 3 - 0 5 - 0 9 T 1 7 : 3 6 : 0 0 . 0 0 0 0 0 0 0 + 1 0 : 0 0 < / l a s t m o d i f i e d >  
     < d a t a b a s e > A C C C a n d A E R 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7CA6-86EC-492B-971C-E62C36B0635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284F81D-0B24-4912-AD57-E4E0C54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89</TotalTime>
  <Pages>1</Pages>
  <Words>83</Words>
  <Characters>537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Davian Nadarajah</cp:lastModifiedBy>
  <cp:revision>13</cp:revision>
  <cp:lastPrinted>2014-01-30T00:05:00Z</cp:lastPrinted>
  <dcterms:created xsi:type="dcterms:W3CDTF">2022-07-14T10:54:00Z</dcterms:created>
  <dcterms:modified xsi:type="dcterms:W3CDTF">2023-05-31T04:58:00Z</dcterms:modified>
</cp:coreProperties>
</file>