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2D121" w14:textId="67B778ED" w:rsidR="00FA6784" w:rsidRPr="00FE117E" w:rsidRDefault="00FA6784" w:rsidP="00EF2686">
      <w:pPr>
        <w:pStyle w:val="H3"/>
        <w:jc w:val="center"/>
        <w:rPr>
          <w:sz w:val="24"/>
          <w:szCs w:val="24"/>
        </w:rPr>
      </w:pPr>
      <w:r w:rsidRPr="00FE117E">
        <w:rPr>
          <w:sz w:val="24"/>
          <w:szCs w:val="24"/>
        </w:rPr>
        <w:t>EXPLANATORY STATEMENT</w:t>
      </w:r>
    </w:p>
    <w:p w14:paraId="2412D122" w14:textId="77777777" w:rsidR="00FA6784" w:rsidRPr="00FE117E" w:rsidRDefault="00FA6784" w:rsidP="00FA6784">
      <w:pPr>
        <w:jc w:val="center"/>
        <w:rPr>
          <w:i/>
          <w:iCs/>
          <w:sz w:val="20"/>
        </w:rPr>
      </w:pPr>
    </w:p>
    <w:p w14:paraId="2412D123" w14:textId="77777777" w:rsidR="00FA6784" w:rsidRPr="00FE117E" w:rsidRDefault="00FA6784" w:rsidP="00FA6784">
      <w:pPr>
        <w:jc w:val="center"/>
        <w:rPr>
          <w:i/>
          <w:iCs/>
        </w:rPr>
      </w:pPr>
      <w:r w:rsidRPr="00FE117E">
        <w:rPr>
          <w:i/>
          <w:iCs/>
        </w:rPr>
        <w:t>Health Insurance Act 1973</w:t>
      </w:r>
    </w:p>
    <w:p w14:paraId="052E97C1" w14:textId="77777777" w:rsidR="00164A69" w:rsidRPr="00FE117E" w:rsidRDefault="00164A69"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p>
    <w:p w14:paraId="32ABECA3" w14:textId="46E9721F" w:rsidR="00FF2D6F" w:rsidRPr="00FE117E" w:rsidRDefault="00FF2D6F" w:rsidP="00602AE9">
      <w:pPr>
        <w:jc w:val="center"/>
        <w:rPr>
          <w:i/>
        </w:rPr>
      </w:pPr>
      <w:bookmarkStart w:id="0" w:name="_Hlk101880099"/>
      <w:r w:rsidRPr="00FE117E">
        <w:rPr>
          <w:i/>
          <w:iCs/>
        </w:rPr>
        <w:t xml:space="preserve">Health Insurance Legislation Amendment (2023 Measures No. </w:t>
      </w:r>
      <w:r w:rsidR="009A2B4A" w:rsidRPr="00FE117E">
        <w:rPr>
          <w:i/>
          <w:iCs/>
        </w:rPr>
        <w:t>2</w:t>
      </w:r>
      <w:r w:rsidRPr="00FE117E">
        <w:rPr>
          <w:i/>
          <w:iCs/>
        </w:rPr>
        <w:t xml:space="preserve">) </w:t>
      </w:r>
      <w:r w:rsidR="009A2B4A" w:rsidRPr="00FE117E">
        <w:rPr>
          <w:i/>
          <w:iCs/>
        </w:rPr>
        <w:t xml:space="preserve">Determination </w:t>
      </w:r>
      <w:r w:rsidRPr="00FE117E">
        <w:rPr>
          <w:i/>
          <w:iCs/>
        </w:rPr>
        <w:t>2023</w:t>
      </w:r>
    </w:p>
    <w:bookmarkEnd w:id="0"/>
    <w:p w14:paraId="08A1FE7D" w14:textId="77777777" w:rsidR="00FF2D6F" w:rsidRPr="00FE117E" w:rsidRDefault="00FF2D6F" w:rsidP="00FF2D6F">
      <w:pPr>
        <w:jc w:val="center"/>
        <w:rPr>
          <w:i/>
        </w:rPr>
      </w:pPr>
    </w:p>
    <w:p w14:paraId="7D341902" w14:textId="2FD74BE8" w:rsidR="006033E1" w:rsidRPr="00FE117E" w:rsidRDefault="006033E1" w:rsidP="00FF2D6F">
      <w:r w:rsidRPr="00FE117E">
        <w:t>Subsection 3</w:t>
      </w:r>
      <w:proofErr w:type="gramStart"/>
      <w:r w:rsidRPr="00FE117E">
        <w:t>C(</w:t>
      </w:r>
      <w:proofErr w:type="gramEnd"/>
      <w:r w:rsidRPr="00FE117E">
        <w:t xml:space="preserve">1) of the </w:t>
      </w:r>
      <w:r w:rsidRPr="00FE117E">
        <w:rPr>
          <w:i/>
          <w:iCs/>
        </w:rPr>
        <w:t>Health Insurance Act 1973</w:t>
      </w:r>
      <w:r w:rsidRPr="00FE117E">
        <w:t xml:space="preserve"> (the Act) provides that the Minister may, by legislative instrument, determine that a health service not specified in an item </w:t>
      </w:r>
      <w:r w:rsidR="004320B6" w:rsidRPr="00FE117E">
        <w:t>in the</w:t>
      </w:r>
      <w:r w:rsidR="00155DBA" w:rsidRPr="00FE117E">
        <w:t xml:space="preserve"> General Medical Services Table (GMST) and Pathology Services Table (PST) </w:t>
      </w:r>
      <w:r w:rsidRPr="00FE117E">
        <w:t xml:space="preserve">shall, in specified circumstances and for specified statutory provisions, be treated as if it were specified in the </w:t>
      </w:r>
      <w:r w:rsidR="00115C63" w:rsidRPr="00FE117E">
        <w:t>GMST or PST</w:t>
      </w:r>
      <w:r w:rsidRPr="00FE117E">
        <w:t>.</w:t>
      </w:r>
    </w:p>
    <w:p w14:paraId="54CEEC04" w14:textId="77777777" w:rsidR="006033E1" w:rsidRPr="00FE117E" w:rsidRDefault="006033E1" w:rsidP="00FF2D6F"/>
    <w:p w14:paraId="19C664BB" w14:textId="75D05640" w:rsidR="004320B6" w:rsidRPr="00FE117E" w:rsidRDefault="004320B6" w:rsidP="00FF2D6F">
      <w:r w:rsidRPr="00FE117E">
        <w:t xml:space="preserve">Subsection 4(1) of the Act provides that regulations may prescribe a table of general medical services which sets out items of general medical services, the fees applicable for each item, and rules for interpreting the table. The table made under this section is referred to as the </w:t>
      </w:r>
      <w:r w:rsidR="00155DBA" w:rsidRPr="00FE117E">
        <w:t>GMST</w:t>
      </w:r>
      <w:r w:rsidRPr="00FE117E">
        <w:t xml:space="preserve">. The most recent version of the regulations is the </w:t>
      </w:r>
      <w:r w:rsidRPr="00FE117E">
        <w:rPr>
          <w:i/>
          <w:iCs/>
        </w:rPr>
        <w:t>Health Insurance (General Medical Services Table) Regulations 2021</w:t>
      </w:r>
      <w:r w:rsidRPr="00FE117E">
        <w:t>.</w:t>
      </w:r>
    </w:p>
    <w:p w14:paraId="784DAE89" w14:textId="77777777" w:rsidR="004320B6" w:rsidRPr="00FE117E" w:rsidRDefault="004320B6" w:rsidP="00FF2D6F"/>
    <w:p w14:paraId="106DB02D" w14:textId="7FD9B25E" w:rsidR="004320B6" w:rsidRPr="00FE117E" w:rsidRDefault="004320B6" w:rsidP="00FF2D6F">
      <w:r w:rsidRPr="00FE117E">
        <w:t xml:space="preserve">Section 4A of the Act provides that regulations may prescribe a table of pathology services which set out items of pathology services, the fees applicable for each item, and rules for interpreting the table. The table made under this section is referred to as the </w:t>
      </w:r>
      <w:r w:rsidR="00155DBA" w:rsidRPr="00FE117E">
        <w:t>PST</w:t>
      </w:r>
      <w:r w:rsidRPr="00FE117E">
        <w:t xml:space="preserve">. The most recent version of the regulations is the </w:t>
      </w:r>
      <w:r w:rsidRPr="00FE117E">
        <w:rPr>
          <w:i/>
          <w:iCs/>
        </w:rPr>
        <w:t>Health Insurance (Pathology Services Table) Regulations 2020</w:t>
      </w:r>
      <w:r w:rsidRPr="00FE117E">
        <w:t>.</w:t>
      </w:r>
    </w:p>
    <w:p w14:paraId="17981A02" w14:textId="77777777" w:rsidR="004320B6" w:rsidRPr="00FE117E" w:rsidRDefault="004320B6" w:rsidP="004320B6"/>
    <w:p w14:paraId="20560DC0" w14:textId="412A8A54" w:rsidR="004320B6" w:rsidRPr="00FE117E" w:rsidRDefault="004320B6" w:rsidP="004320B6">
      <w:r w:rsidRPr="00FE117E">
        <w:t xml:space="preserve">These instruments rely on subsection 33(3) of the </w:t>
      </w:r>
      <w:r w:rsidRPr="00FE117E">
        <w:rPr>
          <w:i/>
          <w:iCs/>
        </w:rPr>
        <w:t>Acts Interpretation Act 1901</w:t>
      </w:r>
      <w:r w:rsidRPr="00FE117E">
        <w:t xml:space="preserve"> (AIA).  Subsection 33(3) of the AIA provides that where an Act confers a power to make, grant or issue any instrument of a legislative or administrative character (including rules, </w:t>
      </w:r>
      <w:proofErr w:type="gramStart"/>
      <w:r w:rsidRPr="00FE117E">
        <w:t>regulations</w:t>
      </w:r>
      <w:proofErr w:type="gramEnd"/>
      <w:r w:rsidRPr="00FE117E">
        <w:t xml:space="preserve"> or by-laws), the power shall be construed as including a power exercisable in the like manner and subject to the like conditions (if any) to repeal, rescind, revoke, amend, or vary any such instrument.</w:t>
      </w:r>
    </w:p>
    <w:p w14:paraId="2412D129" w14:textId="2D4AC742" w:rsidR="008C5F1C" w:rsidRPr="00FE117E" w:rsidRDefault="008C5F1C" w:rsidP="00D33180">
      <w:pPr>
        <w:autoSpaceDE w:val="0"/>
        <w:autoSpaceDN w:val="0"/>
        <w:adjustRightInd w:val="0"/>
        <w:ind w:right="-483"/>
        <w:rPr>
          <w:szCs w:val="24"/>
        </w:rPr>
      </w:pPr>
    </w:p>
    <w:p w14:paraId="2FFD250F" w14:textId="79A988D0" w:rsidR="00DE3E6F" w:rsidRPr="00FE117E" w:rsidRDefault="00A1739A" w:rsidP="00BB00BA">
      <w:pPr>
        <w:rPr>
          <w:b/>
          <w:szCs w:val="24"/>
          <w:lang w:val="en-US" w:eastAsia="en-US"/>
        </w:rPr>
      </w:pPr>
      <w:r w:rsidRPr="00FE117E">
        <w:rPr>
          <w:b/>
          <w:szCs w:val="24"/>
          <w:lang w:val="en-US" w:eastAsia="en-US"/>
        </w:rPr>
        <w:t>Purpose</w:t>
      </w:r>
    </w:p>
    <w:p w14:paraId="6C037A61" w14:textId="77777777" w:rsidR="004E4852" w:rsidRPr="00FE117E" w:rsidRDefault="004E4852" w:rsidP="004E4852">
      <w:pPr>
        <w:rPr>
          <w:iCs/>
        </w:rPr>
      </w:pPr>
      <w:r w:rsidRPr="00FE117E">
        <w:rPr>
          <w:iCs/>
        </w:rPr>
        <w:t xml:space="preserve">The purpose of the </w:t>
      </w:r>
      <w:r w:rsidRPr="00FE117E">
        <w:rPr>
          <w:i/>
          <w:iCs/>
        </w:rPr>
        <w:t>Health Insurance Legislation Amendment (2023 Measures No. 2) Determination 2023</w:t>
      </w:r>
      <w:r w:rsidRPr="00FE117E">
        <w:rPr>
          <w:iCs/>
        </w:rPr>
        <w:t xml:space="preserve"> (the Determination) is to amend the following instruments:</w:t>
      </w:r>
    </w:p>
    <w:p w14:paraId="5C7AD871" w14:textId="77777777" w:rsidR="004E4852" w:rsidRPr="00FE117E" w:rsidRDefault="004E4852" w:rsidP="004E4852">
      <w:pPr>
        <w:numPr>
          <w:ilvl w:val="0"/>
          <w:numId w:val="42"/>
        </w:numPr>
        <w:rPr>
          <w:iCs/>
        </w:rPr>
      </w:pPr>
      <w:r w:rsidRPr="00FE117E">
        <w:rPr>
          <w:i/>
          <w:iCs/>
        </w:rPr>
        <w:t xml:space="preserve">Health Insurance (Section 3C General Medical Services – Telehealth and Telephone Attendances) Determination 2021 </w:t>
      </w:r>
      <w:r w:rsidRPr="00FE117E">
        <w:rPr>
          <w:iCs/>
        </w:rPr>
        <w:t>(the Telehealth Determination)</w:t>
      </w:r>
      <w:r w:rsidRPr="00FE117E">
        <w:rPr>
          <w:i/>
          <w:iCs/>
        </w:rPr>
        <w:t>;</w:t>
      </w:r>
    </w:p>
    <w:p w14:paraId="6FCE54F8" w14:textId="77777777" w:rsidR="004E4852" w:rsidRPr="00FE117E" w:rsidRDefault="004E4852" w:rsidP="004E4852">
      <w:pPr>
        <w:numPr>
          <w:ilvl w:val="0"/>
          <w:numId w:val="35"/>
        </w:numPr>
        <w:rPr>
          <w:iCs/>
        </w:rPr>
      </w:pPr>
      <w:r w:rsidRPr="00FE117E">
        <w:rPr>
          <w:i/>
          <w:iCs/>
        </w:rPr>
        <w:t xml:space="preserve">Health Insurance (Section 3C Co-Dependent Pathology Services) Determination 2018 </w:t>
      </w:r>
      <w:r w:rsidRPr="00FE117E">
        <w:rPr>
          <w:iCs/>
        </w:rPr>
        <w:t>(the Pathology Determination)</w:t>
      </w:r>
      <w:r w:rsidRPr="00FE117E">
        <w:rPr>
          <w:i/>
          <w:iCs/>
        </w:rPr>
        <w:t>;</w:t>
      </w:r>
      <w:r w:rsidRPr="00FE117E">
        <w:rPr>
          <w:iCs/>
        </w:rPr>
        <w:t xml:space="preserve"> and </w:t>
      </w:r>
    </w:p>
    <w:p w14:paraId="599E99D7" w14:textId="77777777" w:rsidR="004E4852" w:rsidRPr="00FE117E" w:rsidRDefault="004E4852" w:rsidP="004E4852">
      <w:pPr>
        <w:numPr>
          <w:ilvl w:val="0"/>
          <w:numId w:val="35"/>
        </w:numPr>
        <w:rPr>
          <w:iCs/>
        </w:rPr>
      </w:pPr>
      <w:r w:rsidRPr="00FE117E">
        <w:rPr>
          <w:i/>
          <w:iCs/>
        </w:rPr>
        <w:t>Health Insurance (Section 3C General Medical Services – Heart Health Assessment No.2) Determination 2019</w:t>
      </w:r>
      <w:r w:rsidRPr="00FE117E">
        <w:rPr>
          <w:iCs/>
        </w:rPr>
        <w:t xml:space="preserve"> (the Heart Health Determination).</w:t>
      </w:r>
    </w:p>
    <w:p w14:paraId="3480AEBD" w14:textId="77777777" w:rsidR="004E4852" w:rsidRPr="00FE117E" w:rsidRDefault="004E4852" w:rsidP="004E4852">
      <w:pPr>
        <w:rPr>
          <w:iCs/>
        </w:rPr>
      </w:pPr>
    </w:p>
    <w:p w14:paraId="47BC5623" w14:textId="77777777" w:rsidR="004E4852" w:rsidRPr="00FE117E" w:rsidRDefault="004E4852" w:rsidP="004E4852">
      <w:pPr>
        <w:rPr>
          <w:bCs/>
          <w:iCs/>
        </w:rPr>
      </w:pPr>
      <w:r w:rsidRPr="00FE117E">
        <w:rPr>
          <w:bCs/>
          <w:iCs/>
        </w:rPr>
        <w:t>Policy authority for changes made by the Determination were provided through the 2023-24 Budget under the</w:t>
      </w:r>
      <w:r w:rsidRPr="00FE117E">
        <w:rPr>
          <w:bCs/>
          <w:i/>
          <w:iCs/>
        </w:rPr>
        <w:t xml:space="preserve"> A Modern and Clinically Appropriate Medicare Benefits Schedule </w:t>
      </w:r>
      <w:r w:rsidRPr="00FE117E">
        <w:rPr>
          <w:bCs/>
          <w:iCs/>
        </w:rPr>
        <w:t xml:space="preserve">measure.  </w:t>
      </w:r>
    </w:p>
    <w:p w14:paraId="1F414F83" w14:textId="77777777" w:rsidR="004E4852" w:rsidRPr="00FE117E" w:rsidRDefault="004E4852" w:rsidP="004E4852">
      <w:pPr>
        <w:rPr>
          <w:iCs/>
        </w:rPr>
      </w:pPr>
    </w:p>
    <w:p w14:paraId="2794236B" w14:textId="77777777" w:rsidR="004E4852" w:rsidRPr="00FE117E" w:rsidRDefault="004E4852" w:rsidP="004E4852">
      <w:pPr>
        <w:rPr>
          <w:iCs/>
        </w:rPr>
      </w:pPr>
      <w:r w:rsidRPr="00FE117E">
        <w:rPr>
          <w:iCs/>
        </w:rPr>
        <w:t>Schedule 1 of the Determination will amend the Telehealth Determination to extend access to temporary telehealth and phone services for consultations related to blood borne viruses, sexual or reproductive health until 31 December 2023.</w:t>
      </w:r>
    </w:p>
    <w:p w14:paraId="791F76A4" w14:textId="77777777" w:rsidR="004E4852" w:rsidRPr="00FE117E" w:rsidRDefault="004E4852" w:rsidP="004E4852">
      <w:pPr>
        <w:rPr>
          <w:iCs/>
        </w:rPr>
      </w:pPr>
    </w:p>
    <w:p w14:paraId="47176950" w14:textId="77777777" w:rsidR="004E4852" w:rsidRPr="00FE117E" w:rsidRDefault="004E4852" w:rsidP="004E4852">
      <w:pPr>
        <w:rPr>
          <w:iCs/>
        </w:rPr>
      </w:pPr>
      <w:r w:rsidRPr="00FE117E">
        <w:rPr>
          <w:iCs/>
        </w:rPr>
        <w:lastRenderedPageBreak/>
        <w:t>Schedule 2 of the Determination will amend the Telehealth Determination temporary telehealth and phone services for consultations related to blood borne viruses, sexual or reproductive health under Schedule 5, by applying annual fee indexation by increasing the schedule fees by 3.6% from 1 July 2023.</w:t>
      </w:r>
    </w:p>
    <w:p w14:paraId="68300617" w14:textId="77777777" w:rsidR="004E4852" w:rsidRPr="00FE117E" w:rsidRDefault="004E4852" w:rsidP="004E4852">
      <w:pPr>
        <w:rPr>
          <w:iCs/>
        </w:rPr>
      </w:pPr>
    </w:p>
    <w:p w14:paraId="15668D01" w14:textId="77777777" w:rsidR="004E4852" w:rsidRPr="00FE117E" w:rsidRDefault="004E4852" w:rsidP="004E4852">
      <w:pPr>
        <w:rPr>
          <w:bCs/>
          <w:iCs/>
        </w:rPr>
      </w:pPr>
      <w:r w:rsidRPr="00FE117E">
        <w:rPr>
          <w:iCs/>
        </w:rPr>
        <w:t>Schedule 3 of the Determination will amend the Pathology Determination</w:t>
      </w:r>
      <w:r w:rsidRPr="00FE117E">
        <w:rPr>
          <w:i/>
          <w:iCs/>
        </w:rPr>
        <w:t xml:space="preserve"> </w:t>
      </w:r>
      <w:r w:rsidRPr="00FE117E">
        <w:rPr>
          <w:iCs/>
        </w:rPr>
        <w:t xml:space="preserve">to repeal item 73343.  Item 73343 will be reintroduced by the </w:t>
      </w:r>
      <w:r w:rsidRPr="00FE117E">
        <w:rPr>
          <w:i/>
          <w:iCs/>
        </w:rPr>
        <w:t xml:space="preserve">Health Insurance (Section 3C Pathology –17p chromosomal deletion testing) Determination 2023 </w:t>
      </w:r>
      <w:r w:rsidRPr="00FE117E">
        <w:rPr>
          <w:iCs/>
        </w:rPr>
        <w:t xml:space="preserve">and the item descriptor will be amended </w:t>
      </w:r>
      <w:r w:rsidRPr="00FE117E">
        <w:rPr>
          <w:bCs/>
          <w:iCs/>
        </w:rPr>
        <w:t>to:</w:t>
      </w:r>
    </w:p>
    <w:p w14:paraId="1A3C2161" w14:textId="77777777" w:rsidR="004E4852" w:rsidRPr="00FE117E" w:rsidRDefault="004E4852" w:rsidP="004E4852">
      <w:pPr>
        <w:numPr>
          <w:ilvl w:val="0"/>
          <w:numId w:val="39"/>
        </w:numPr>
        <w:rPr>
          <w:bCs/>
          <w:iCs/>
        </w:rPr>
      </w:pPr>
      <w:r w:rsidRPr="00FE117E">
        <w:rPr>
          <w:bCs/>
          <w:iCs/>
        </w:rPr>
        <w:t>expand the eligible patient population to all patients who suffer from Chronic Lymphocytic Leukaemia or Small Lymphocytic Lymphoma;</w:t>
      </w:r>
    </w:p>
    <w:p w14:paraId="0FD93AB1" w14:textId="77777777" w:rsidR="004E4852" w:rsidRPr="00FE117E" w:rsidRDefault="004E4852" w:rsidP="004E4852">
      <w:pPr>
        <w:numPr>
          <w:ilvl w:val="0"/>
          <w:numId w:val="39"/>
        </w:numPr>
        <w:rPr>
          <w:bCs/>
          <w:iCs/>
        </w:rPr>
      </w:pPr>
      <w:r w:rsidRPr="00FE117E">
        <w:rPr>
          <w:bCs/>
          <w:iCs/>
        </w:rPr>
        <w:t>include lymph node samples as an appropriate sample type;</w:t>
      </w:r>
    </w:p>
    <w:p w14:paraId="1BAD5179" w14:textId="77777777" w:rsidR="004E4852" w:rsidRPr="00FE117E" w:rsidRDefault="004E4852" w:rsidP="004E4852">
      <w:pPr>
        <w:numPr>
          <w:ilvl w:val="0"/>
          <w:numId w:val="39"/>
        </w:numPr>
        <w:rPr>
          <w:bCs/>
          <w:iCs/>
        </w:rPr>
      </w:pPr>
      <w:r w:rsidRPr="00FE117E">
        <w:rPr>
          <w:bCs/>
          <w:iCs/>
        </w:rPr>
        <w:t xml:space="preserve">remove the requirement for item 73343 to be used to determine access to a Pharmaceutical Benefits Scheme listed drug; and </w:t>
      </w:r>
    </w:p>
    <w:p w14:paraId="631B5922" w14:textId="77777777" w:rsidR="004E4852" w:rsidRPr="00FE117E" w:rsidRDefault="004E4852" w:rsidP="004E4852">
      <w:pPr>
        <w:numPr>
          <w:ilvl w:val="0"/>
          <w:numId w:val="39"/>
        </w:numPr>
        <w:rPr>
          <w:bCs/>
          <w:iCs/>
        </w:rPr>
      </w:pPr>
      <w:r w:rsidRPr="00FE117E">
        <w:rPr>
          <w:bCs/>
          <w:iCs/>
        </w:rPr>
        <w:t>to remove the frequency restriction limiting the item to not more than once in 12 months.</w:t>
      </w:r>
    </w:p>
    <w:p w14:paraId="2B3766D0" w14:textId="77777777" w:rsidR="004E4852" w:rsidRPr="00FE117E" w:rsidRDefault="004E4852" w:rsidP="004E4852">
      <w:pPr>
        <w:rPr>
          <w:iCs/>
        </w:rPr>
      </w:pPr>
    </w:p>
    <w:p w14:paraId="076FFDE7" w14:textId="77777777" w:rsidR="004E4852" w:rsidRPr="00FE117E" w:rsidRDefault="004E4852" w:rsidP="004E4852">
      <w:pPr>
        <w:rPr>
          <w:iCs/>
        </w:rPr>
      </w:pPr>
      <w:r w:rsidRPr="00FE117E">
        <w:rPr>
          <w:iCs/>
        </w:rPr>
        <w:t xml:space="preserve">Schedule 4 of the Determination will amend the Heart Health Determination to apply annual fee indexation by increasing the schedule fees of heart health items 699 and 177, which provide services for patients over 29 years to receive heart health assessments, by 3.6%% from 1 July 2023.  </w:t>
      </w:r>
    </w:p>
    <w:p w14:paraId="6E6C2D34" w14:textId="77777777" w:rsidR="004E4852" w:rsidRPr="00FE117E" w:rsidRDefault="004E4852" w:rsidP="004E4852">
      <w:pPr>
        <w:rPr>
          <w:iCs/>
        </w:rPr>
      </w:pPr>
    </w:p>
    <w:p w14:paraId="470F1D20" w14:textId="77777777" w:rsidR="004E4852" w:rsidRPr="00FE117E" w:rsidRDefault="004E4852" w:rsidP="004E4852">
      <w:pPr>
        <w:rPr>
          <w:iCs/>
        </w:rPr>
      </w:pPr>
      <w:r w:rsidRPr="00FE117E">
        <w:rPr>
          <w:iCs/>
        </w:rPr>
        <w:t xml:space="preserve">Schedule 4 will also amend subsections 7(3) and 8(6) of the Heart Health Determination to remove the restrictions preventing heart health items 177 and 699 being claimed within 12 months of an MBS Aboriginal and Torres Strait Islander Peoples Health Assessment service under items 715 or 228. </w:t>
      </w:r>
    </w:p>
    <w:p w14:paraId="3C17988F" w14:textId="77777777" w:rsidR="004E4852" w:rsidRPr="00FE117E" w:rsidRDefault="004E4852" w:rsidP="00602AE9">
      <w:pPr>
        <w:rPr>
          <w:b/>
        </w:rPr>
      </w:pPr>
    </w:p>
    <w:p w14:paraId="6B3322BC" w14:textId="756B9A9E" w:rsidR="004302CA" w:rsidRPr="00FE117E" w:rsidRDefault="00A1739A" w:rsidP="00602AE9">
      <w:pPr>
        <w:rPr>
          <w:szCs w:val="24"/>
        </w:rPr>
      </w:pPr>
      <w:r w:rsidRPr="00FE117E">
        <w:rPr>
          <w:b/>
        </w:rPr>
        <w:t>Consultation</w:t>
      </w:r>
    </w:p>
    <w:p w14:paraId="76715EF3" w14:textId="073D99C6" w:rsidR="009F7F8D" w:rsidRPr="00FE117E" w:rsidRDefault="004302CA" w:rsidP="002806A1">
      <w:pPr>
        <w:shd w:val="clear" w:color="auto" w:fill="FFFFFF"/>
        <w:rPr>
          <w:color w:val="000000"/>
          <w:szCs w:val="24"/>
        </w:rPr>
      </w:pPr>
      <w:r w:rsidRPr="00FE117E">
        <w:rPr>
          <w:color w:val="000000"/>
          <w:szCs w:val="24"/>
        </w:rPr>
        <w:t>No consultation was undertaken regarding annual indexation, as these changes continue business-as-usual implementation of the Government’s policy on Medicare indexation, which is expected by stakeholders to be applied on 1 July of each year.</w:t>
      </w:r>
    </w:p>
    <w:p w14:paraId="6140FA19" w14:textId="14C781A1" w:rsidR="004302CA" w:rsidRPr="00FE117E" w:rsidRDefault="004302CA" w:rsidP="002806A1">
      <w:pPr>
        <w:shd w:val="clear" w:color="auto" w:fill="FFFFFF"/>
        <w:rPr>
          <w:color w:val="000000"/>
          <w:szCs w:val="24"/>
        </w:rPr>
      </w:pPr>
    </w:p>
    <w:p w14:paraId="372399D8" w14:textId="27D83A61" w:rsidR="004E094F" w:rsidRPr="00FE117E" w:rsidRDefault="004E094F" w:rsidP="004E094F">
      <w:pPr>
        <w:shd w:val="clear" w:color="auto" w:fill="FFFFFF"/>
        <w:rPr>
          <w:bCs/>
          <w:iCs/>
          <w:color w:val="000000"/>
          <w:szCs w:val="24"/>
        </w:rPr>
      </w:pPr>
      <w:r w:rsidRPr="00FE117E">
        <w:rPr>
          <w:bCs/>
          <w:iCs/>
          <w:color w:val="000000"/>
          <w:szCs w:val="24"/>
        </w:rPr>
        <w:t>There was no consultation undertaken with the medical sector on the extension of telehealth and telephone access for consultations related to blood borne viruses, as it is administrative in nature and the amendment merely extends the cessation date</w:t>
      </w:r>
      <w:r w:rsidR="0044548E" w:rsidRPr="00FE117E">
        <w:rPr>
          <w:bCs/>
          <w:iCs/>
          <w:color w:val="000000"/>
          <w:szCs w:val="24"/>
        </w:rPr>
        <w:t xml:space="preserve"> </w:t>
      </w:r>
      <w:r w:rsidRPr="00FE117E">
        <w:rPr>
          <w:bCs/>
          <w:iCs/>
          <w:color w:val="000000"/>
          <w:szCs w:val="24"/>
        </w:rPr>
        <w:t>to 31</w:t>
      </w:r>
      <w:r w:rsidR="00DD44A2" w:rsidRPr="00FE117E">
        <w:rPr>
          <w:bCs/>
          <w:iCs/>
          <w:color w:val="000000"/>
          <w:szCs w:val="24"/>
        </w:rPr>
        <w:t> </w:t>
      </w:r>
      <w:r w:rsidRPr="00FE117E">
        <w:rPr>
          <w:bCs/>
          <w:iCs/>
          <w:color w:val="000000"/>
          <w:szCs w:val="24"/>
        </w:rPr>
        <w:t>December 202</w:t>
      </w:r>
      <w:r w:rsidR="00DB7A07" w:rsidRPr="00FE117E">
        <w:rPr>
          <w:bCs/>
          <w:iCs/>
          <w:color w:val="000000"/>
          <w:szCs w:val="24"/>
        </w:rPr>
        <w:t>3</w:t>
      </w:r>
      <w:r w:rsidRPr="00FE117E">
        <w:rPr>
          <w:bCs/>
          <w:iCs/>
          <w:color w:val="000000"/>
          <w:szCs w:val="24"/>
        </w:rPr>
        <w:t>.</w:t>
      </w:r>
    </w:p>
    <w:p w14:paraId="6806BF44" w14:textId="77777777" w:rsidR="00651421" w:rsidRPr="00FE117E" w:rsidRDefault="00651421" w:rsidP="002806A1">
      <w:pPr>
        <w:shd w:val="clear" w:color="auto" w:fill="FFFFFF"/>
        <w:rPr>
          <w:color w:val="000000"/>
          <w:szCs w:val="24"/>
        </w:rPr>
      </w:pPr>
    </w:p>
    <w:p w14:paraId="63D54179" w14:textId="6D89299C" w:rsidR="004302CA" w:rsidRPr="00FE117E" w:rsidRDefault="004302CA" w:rsidP="002806A1">
      <w:pPr>
        <w:shd w:val="clear" w:color="auto" w:fill="FFFFFF"/>
      </w:pPr>
      <w:r w:rsidRPr="00FE117E">
        <w:rPr>
          <w:color w:val="000000"/>
          <w:szCs w:val="24"/>
        </w:rPr>
        <w:t>Consultation has been undertaken with peak medical bodies including the Royal College of Pathologists of Australasia and the Haematological Society of Australia and New Zealand</w:t>
      </w:r>
      <w:r w:rsidR="005B3D70" w:rsidRPr="00FE117E">
        <w:rPr>
          <w:color w:val="000000"/>
          <w:szCs w:val="24"/>
        </w:rPr>
        <w:t xml:space="preserve"> </w:t>
      </w:r>
      <w:r w:rsidR="00CE3BBB" w:rsidRPr="00FE117E">
        <w:rPr>
          <w:color w:val="000000"/>
          <w:szCs w:val="24"/>
        </w:rPr>
        <w:t>regarding</w:t>
      </w:r>
      <w:r w:rsidR="005B3D70" w:rsidRPr="00FE117E">
        <w:rPr>
          <w:color w:val="000000"/>
          <w:szCs w:val="24"/>
        </w:rPr>
        <w:t xml:space="preserve"> </w:t>
      </w:r>
      <w:r w:rsidR="006751C4" w:rsidRPr="00FE117E">
        <w:rPr>
          <w:color w:val="000000"/>
          <w:szCs w:val="24"/>
        </w:rPr>
        <w:t>changes to item 73343 implemented by the</w:t>
      </w:r>
      <w:r w:rsidRPr="00FE117E">
        <w:rPr>
          <w:color w:val="000000"/>
          <w:szCs w:val="24"/>
        </w:rPr>
        <w:t xml:space="preserve"> </w:t>
      </w:r>
      <w:r w:rsidR="00820724" w:rsidRPr="00FE117E">
        <w:rPr>
          <w:color w:val="000000"/>
          <w:szCs w:val="24"/>
        </w:rPr>
        <w:t>Chromosomal Deletion Testing Determination</w:t>
      </w:r>
      <w:r w:rsidRPr="00FE117E">
        <w:rPr>
          <w:color w:val="000000"/>
          <w:szCs w:val="24"/>
        </w:rPr>
        <w:t>.</w:t>
      </w:r>
      <w:r w:rsidR="005B3D70" w:rsidRPr="00FE117E">
        <w:rPr>
          <w:color w:val="000000"/>
          <w:szCs w:val="24"/>
        </w:rPr>
        <w:t xml:space="preserve"> The repeal and reintroduction of item 73343 under that instrument </w:t>
      </w:r>
      <w:r w:rsidRPr="00FE117E">
        <w:rPr>
          <w:color w:val="000000"/>
          <w:szCs w:val="24"/>
        </w:rPr>
        <w:t xml:space="preserve">is administrative </w:t>
      </w:r>
      <w:r w:rsidR="005B3D70" w:rsidRPr="00FE117E">
        <w:rPr>
          <w:color w:val="000000"/>
          <w:szCs w:val="24"/>
        </w:rPr>
        <w:t xml:space="preserve">in nature and no specific consultation </w:t>
      </w:r>
      <w:r w:rsidR="006751C4" w:rsidRPr="00FE117E">
        <w:rPr>
          <w:color w:val="000000"/>
          <w:szCs w:val="24"/>
        </w:rPr>
        <w:t>has</w:t>
      </w:r>
      <w:r w:rsidR="005B3D70" w:rsidRPr="00FE117E">
        <w:rPr>
          <w:color w:val="000000"/>
          <w:szCs w:val="24"/>
        </w:rPr>
        <w:t xml:space="preserve"> be</w:t>
      </w:r>
      <w:r w:rsidR="006751C4" w:rsidRPr="00FE117E">
        <w:rPr>
          <w:color w:val="000000"/>
          <w:szCs w:val="24"/>
        </w:rPr>
        <w:t>en</w:t>
      </w:r>
      <w:r w:rsidR="005B3D70" w:rsidRPr="00FE117E">
        <w:rPr>
          <w:color w:val="000000"/>
          <w:szCs w:val="24"/>
        </w:rPr>
        <w:t xml:space="preserve"> undertaken.</w:t>
      </w:r>
      <w:r w:rsidRPr="00FE117E">
        <w:t xml:space="preserve"> </w:t>
      </w:r>
    </w:p>
    <w:p w14:paraId="0BCA1CE1" w14:textId="4E408640" w:rsidR="00B412F0" w:rsidRPr="00FE117E" w:rsidRDefault="00B412F0" w:rsidP="002806A1">
      <w:pPr>
        <w:shd w:val="clear" w:color="auto" w:fill="FFFFFF"/>
      </w:pPr>
    </w:p>
    <w:p w14:paraId="15EE3EFF" w14:textId="0B1D5EFA" w:rsidR="00956A0D" w:rsidRPr="00FE117E" w:rsidRDefault="00956A0D" w:rsidP="00956A0D">
      <w:pPr>
        <w:shd w:val="clear" w:color="auto" w:fill="FFFFFF"/>
      </w:pPr>
      <w:r w:rsidRPr="00FE117E">
        <w:rPr>
          <w:bCs/>
          <w:iCs/>
        </w:rPr>
        <w:t>The pathology changes to item 73343 were recommended by the Medical Services Advisory Committee (MSAC) at its November meeting under MSAC application 1560 and MSAC application 1544.</w:t>
      </w:r>
    </w:p>
    <w:p w14:paraId="1C6B2516" w14:textId="77777777" w:rsidR="00956A0D" w:rsidRPr="00FE117E" w:rsidRDefault="00956A0D" w:rsidP="002806A1">
      <w:pPr>
        <w:shd w:val="clear" w:color="auto" w:fill="FFFFFF"/>
      </w:pPr>
    </w:p>
    <w:p w14:paraId="5B745D7A" w14:textId="66A8D7E0" w:rsidR="00956A0D" w:rsidRPr="00FE117E" w:rsidRDefault="00FA2B2C" w:rsidP="00956A0D">
      <w:pPr>
        <w:shd w:val="clear" w:color="auto" w:fill="FFFFFF"/>
        <w:rPr>
          <w:color w:val="000000"/>
          <w:szCs w:val="24"/>
        </w:rPr>
      </w:pPr>
      <w:r w:rsidRPr="00FE117E">
        <w:t>Targeted consultation was undertaken</w:t>
      </w:r>
      <w:r w:rsidR="00B412F0" w:rsidRPr="00FE117E">
        <w:rPr>
          <w:color w:val="000000"/>
          <w:szCs w:val="24"/>
        </w:rPr>
        <w:t xml:space="preserve"> with a range of medical and cardiovascular disease stakeholders </w:t>
      </w:r>
      <w:r w:rsidRPr="00FE117E">
        <w:rPr>
          <w:color w:val="000000"/>
          <w:szCs w:val="24"/>
        </w:rPr>
        <w:t>regarding the</w:t>
      </w:r>
      <w:r w:rsidR="005B4394" w:rsidRPr="00FE117E">
        <w:rPr>
          <w:color w:val="000000"/>
          <w:szCs w:val="24"/>
        </w:rPr>
        <w:t xml:space="preserve"> </w:t>
      </w:r>
      <w:r w:rsidR="00845082" w:rsidRPr="00FE117E">
        <w:rPr>
          <w:color w:val="000000"/>
          <w:szCs w:val="24"/>
        </w:rPr>
        <w:t xml:space="preserve">changes to claiming restrictions for </w:t>
      </w:r>
      <w:r w:rsidRPr="00FE117E">
        <w:rPr>
          <w:color w:val="000000"/>
          <w:szCs w:val="24"/>
        </w:rPr>
        <w:t>Heart Health assessment items 177 and 699</w:t>
      </w:r>
      <w:r w:rsidR="005B4394" w:rsidRPr="00FE117E">
        <w:rPr>
          <w:color w:val="000000"/>
          <w:szCs w:val="24"/>
        </w:rPr>
        <w:t xml:space="preserve">. </w:t>
      </w:r>
    </w:p>
    <w:p w14:paraId="405489E4" w14:textId="77777777" w:rsidR="005B3D70" w:rsidRPr="00FE117E" w:rsidRDefault="005B3D70" w:rsidP="002806A1">
      <w:pPr>
        <w:shd w:val="clear" w:color="auto" w:fill="FFFFFF"/>
        <w:rPr>
          <w:color w:val="000000"/>
          <w:szCs w:val="24"/>
        </w:rPr>
      </w:pPr>
    </w:p>
    <w:p w14:paraId="2412D134" w14:textId="5044ACD5" w:rsidR="00967E51" w:rsidRPr="00FE117E" w:rsidRDefault="005C394E" w:rsidP="000337CB">
      <w:pPr>
        <w:rPr>
          <w:szCs w:val="24"/>
        </w:rPr>
      </w:pPr>
      <w:r w:rsidRPr="00FE117E">
        <w:rPr>
          <w:szCs w:val="24"/>
        </w:rPr>
        <w:t xml:space="preserve">The Determination is a legislative instrument for the purposes of the </w:t>
      </w:r>
      <w:r w:rsidRPr="00FE117E">
        <w:rPr>
          <w:i/>
        </w:rPr>
        <w:t>Legislation Act 2003</w:t>
      </w:r>
      <w:r w:rsidRPr="00FE117E">
        <w:rPr>
          <w:szCs w:val="24"/>
        </w:rPr>
        <w:t>.</w:t>
      </w:r>
    </w:p>
    <w:p w14:paraId="75A7531F" w14:textId="77777777" w:rsidR="005108F9" w:rsidRPr="00FE117E" w:rsidRDefault="005108F9" w:rsidP="000337CB">
      <w:pPr>
        <w:rPr>
          <w:szCs w:val="24"/>
        </w:rPr>
      </w:pPr>
    </w:p>
    <w:p w14:paraId="7D61677A" w14:textId="09062F5A" w:rsidR="005C394E" w:rsidRPr="00FE117E" w:rsidRDefault="005108F9" w:rsidP="006C138D">
      <w:pPr>
        <w:tabs>
          <w:tab w:val="left" w:pos="567"/>
        </w:tabs>
        <w:spacing w:before="240"/>
        <w:contextualSpacing/>
        <w:rPr>
          <w:szCs w:val="24"/>
        </w:rPr>
      </w:pPr>
      <w:r w:rsidRPr="00FE117E">
        <w:rPr>
          <w:szCs w:val="24"/>
        </w:rPr>
        <w:t xml:space="preserve">Sections 1-4 of the Determination commence immediately after registration.  </w:t>
      </w:r>
      <w:r w:rsidR="0044548E" w:rsidRPr="00FE117E">
        <w:rPr>
          <w:szCs w:val="24"/>
        </w:rPr>
        <w:t>Schedule</w:t>
      </w:r>
      <w:r w:rsidRPr="00FE117E">
        <w:rPr>
          <w:szCs w:val="24"/>
        </w:rPr>
        <w:t> </w:t>
      </w:r>
      <w:r w:rsidR="0044548E" w:rsidRPr="00FE117E">
        <w:rPr>
          <w:szCs w:val="24"/>
        </w:rPr>
        <w:t>1</w:t>
      </w:r>
      <w:r w:rsidR="00297AD0" w:rsidRPr="00FE117E">
        <w:rPr>
          <w:szCs w:val="24"/>
        </w:rPr>
        <w:t xml:space="preserve"> </w:t>
      </w:r>
      <w:r w:rsidR="007524B0" w:rsidRPr="00FE117E">
        <w:rPr>
          <w:szCs w:val="24"/>
        </w:rPr>
        <w:t xml:space="preserve">commences </w:t>
      </w:r>
      <w:r w:rsidR="00C63FDC" w:rsidRPr="00FE117E">
        <w:rPr>
          <w:szCs w:val="24"/>
        </w:rPr>
        <w:t xml:space="preserve">on </w:t>
      </w:r>
      <w:r w:rsidR="0044548E" w:rsidRPr="00FE117E">
        <w:rPr>
          <w:szCs w:val="24"/>
        </w:rPr>
        <w:t>29 June</w:t>
      </w:r>
      <w:r w:rsidR="007D7365" w:rsidRPr="00FE117E">
        <w:rPr>
          <w:szCs w:val="24"/>
        </w:rPr>
        <w:t xml:space="preserve"> 2023.</w:t>
      </w:r>
      <w:r w:rsidRPr="00FE117E">
        <w:rPr>
          <w:szCs w:val="24"/>
        </w:rPr>
        <w:t xml:space="preserve">  </w:t>
      </w:r>
      <w:r w:rsidR="0044548E" w:rsidRPr="00FE117E">
        <w:rPr>
          <w:szCs w:val="24"/>
        </w:rPr>
        <w:t>Schedules 2-4 of the Determination commence on 1 July 2023.</w:t>
      </w:r>
    </w:p>
    <w:p w14:paraId="2412D135" w14:textId="5D180414" w:rsidR="006C138D" w:rsidRPr="00FE117E" w:rsidRDefault="005C394E" w:rsidP="006C138D">
      <w:pPr>
        <w:tabs>
          <w:tab w:val="left" w:pos="567"/>
        </w:tabs>
        <w:spacing w:before="240"/>
        <w:rPr>
          <w:szCs w:val="24"/>
        </w:rPr>
      </w:pPr>
      <w:r w:rsidRPr="00FE117E">
        <w:rPr>
          <w:szCs w:val="24"/>
        </w:rPr>
        <w:t xml:space="preserve">Details of the Determination are set out in the </w:t>
      </w:r>
      <w:r w:rsidRPr="00FE117E">
        <w:rPr>
          <w:szCs w:val="24"/>
          <w:u w:val="single"/>
        </w:rPr>
        <w:t>Attachment</w:t>
      </w:r>
      <w:r w:rsidRPr="00FE117E">
        <w:rPr>
          <w:szCs w:val="24"/>
        </w:rPr>
        <w:t>.</w:t>
      </w:r>
    </w:p>
    <w:p w14:paraId="6FA5EA70" w14:textId="77777777" w:rsidR="005C394E" w:rsidRPr="00FE117E" w:rsidRDefault="005C394E" w:rsidP="00574E71">
      <w:pPr>
        <w:rPr>
          <w:szCs w:val="24"/>
        </w:rPr>
      </w:pPr>
    </w:p>
    <w:p w14:paraId="2412D139" w14:textId="21476EBD" w:rsidR="00A1739A" w:rsidRPr="00FE117E" w:rsidRDefault="00A1739A" w:rsidP="005C394E">
      <w:pPr>
        <w:rPr>
          <w:szCs w:val="24"/>
        </w:rPr>
      </w:pPr>
      <w:r w:rsidRPr="00FE117E">
        <w:rPr>
          <w:szCs w:val="24"/>
        </w:rPr>
        <w:t xml:space="preserve">        </w:t>
      </w:r>
    </w:p>
    <w:p w14:paraId="416D3D09" w14:textId="77777777" w:rsidR="006751C4" w:rsidRPr="00FE117E" w:rsidRDefault="006751C4" w:rsidP="006751C4">
      <w:pPr>
        <w:ind w:left="6663" w:hanging="3119"/>
        <w:rPr>
          <w:szCs w:val="24"/>
        </w:rPr>
      </w:pPr>
      <w:r w:rsidRPr="00FE117E">
        <w:rPr>
          <w:szCs w:val="24"/>
          <w:u w:val="single"/>
        </w:rPr>
        <w:t>Authority</w:t>
      </w:r>
      <w:r w:rsidRPr="00FE117E">
        <w:rPr>
          <w:szCs w:val="24"/>
        </w:rPr>
        <w:t>:     Subsection 3</w:t>
      </w:r>
      <w:proofErr w:type="gramStart"/>
      <w:r w:rsidRPr="00FE117E">
        <w:rPr>
          <w:szCs w:val="24"/>
        </w:rPr>
        <w:t>C(</w:t>
      </w:r>
      <w:proofErr w:type="gramEnd"/>
      <w:r w:rsidRPr="00FE117E">
        <w:rPr>
          <w:szCs w:val="24"/>
        </w:rPr>
        <w:t xml:space="preserve">1) of the </w:t>
      </w:r>
    </w:p>
    <w:p w14:paraId="16CB4E53" w14:textId="77777777" w:rsidR="006751C4" w:rsidRPr="00FE117E" w:rsidRDefault="006751C4" w:rsidP="006751C4">
      <w:pPr>
        <w:tabs>
          <w:tab w:val="left" w:pos="4820"/>
        </w:tabs>
        <w:rPr>
          <w:szCs w:val="24"/>
        </w:rPr>
        <w:sectPr w:rsidR="006751C4" w:rsidRPr="00FE117E" w:rsidSect="00235B6C">
          <w:headerReference w:type="default" r:id="rId11"/>
          <w:pgSz w:w="11906" w:h="16838"/>
          <w:pgMar w:top="1440" w:right="1800" w:bottom="1135" w:left="1800" w:header="708" w:footer="708" w:gutter="0"/>
          <w:pgNumType w:start="1"/>
          <w:cols w:space="708"/>
          <w:docGrid w:linePitch="360"/>
        </w:sectPr>
      </w:pPr>
      <w:r w:rsidRPr="00FE117E">
        <w:rPr>
          <w:i/>
          <w:szCs w:val="24"/>
        </w:rPr>
        <w:tab/>
        <w:t>Health Insurance Act 1973</w:t>
      </w:r>
    </w:p>
    <w:p w14:paraId="2412D13D" w14:textId="77777777" w:rsidR="006D5816" w:rsidRPr="00FE117E" w:rsidRDefault="006D5816" w:rsidP="009F7F8D">
      <w:pPr>
        <w:pStyle w:val="BodyText"/>
        <w:rPr>
          <w:szCs w:val="24"/>
        </w:rPr>
      </w:pPr>
      <w:r w:rsidRPr="00FE117E">
        <w:rPr>
          <w:szCs w:val="24"/>
        </w:rPr>
        <w:lastRenderedPageBreak/>
        <w:t>ATTACHMENT</w:t>
      </w:r>
    </w:p>
    <w:p w14:paraId="2412D13E" w14:textId="77777777" w:rsidR="006D5816" w:rsidRPr="00FE117E" w:rsidRDefault="006D5816" w:rsidP="000337CB">
      <w:pPr>
        <w:pStyle w:val="BodyText"/>
        <w:rPr>
          <w:szCs w:val="24"/>
        </w:rPr>
      </w:pPr>
    </w:p>
    <w:p w14:paraId="7BBEB147" w14:textId="5B6D33E6" w:rsidR="00E70355" w:rsidRPr="00FE117E" w:rsidRDefault="00A41364" w:rsidP="000337CB">
      <w:pPr>
        <w:pStyle w:val="BodyText"/>
        <w:rPr>
          <w:i/>
          <w:iCs/>
        </w:rPr>
      </w:pPr>
      <w:r w:rsidRPr="00FE117E">
        <w:rPr>
          <w:szCs w:val="24"/>
        </w:rPr>
        <w:t xml:space="preserve">Details of the </w:t>
      </w:r>
      <w:r w:rsidR="007D7365" w:rsidRPr="00FE117E">
        <w:rPr>
          <w:i/>
          <w:iCs/>
        </w:rPr>
        <w:t>Health Insurance Legislation Amendment (2023 Measures No. 2) Determination 2023</w:t>
      </w:r>
    </w:p>
    <w:p w14:paraId="73FA3CBA" w14:textId="77777777" w:rsidR="007D7365" w:rsidRPr="00FE117E" w:rsidRDefault="007D7365" w:rsidP="000337CB">
      <w:pPr>
        <w:pStyle w:val="BodyText"/>
        <w:rPr>
          <w:b w:val="0"/>
          <w:i/>
          <w:szCs w:val="24"/>
        </w:rPr>
      </w:pPr>
    </w:p>
    <w:p w14:paraId="2412D141" w14:textId="7C34D5F4" w:rsidR="00FE02C2" w:rsidRPr="00FE117E" w:rsidRDefault="001B0111" w:rsidP="000337CB">
      <w:pPr>
        <w:pStyle w:val="BodyText"/>
        <w:rPr>
          <w:b w:val="0"/>
          <w:szCs w:val="24"/>
          <w:u w:val="single"/>
        </w:rPr>
      </w:pPr>
      <w:r w:rsidRPr="00FE117E">
        <w:rPr>
          <w:b w:val="0"/>
          <w:szCs w:val="24"/>
          <w:u w:val="single"/>
        </w:rPr>
        <w:t>Section 1 – Name</w:t>
      </w:r>
    </w:p>
    <w:p w14:paraId="2412D142" w14:textId="77777777" w:rsidR="00FE02C2" w:rsidRPr="00FE117E" w:rsidRDefault="00FE02C2" w:rsidP="000337CB">
      <w:pPr>
        <w:pStyle w:val="BodyText"/>
        <w:rPr>
          <w:b w:val="0"/>
          <w:szCs w:val="24"/>
        </w:rPr>
      </w:pPr>
    </w:p>
    <w:p w14:paraId="2412D144" w14:textId="44BBDDB2" w:rsidR="00F83B6F" w:rsidRPr="00FE117E" w:rsidRDefault="00BC7397" w:rsidP="00C67BC7">
      <w:pPr>
        <w:pStyle w:val="BodyText"/>
        <w:rPr>
          <w:i/>
          <w:iCs/>
        </w:rPr>
      </w:pPr>
      <w:r w:rsidRPr="00FE117E">
        <w:rPr>
          <w:b w:val="0"/>
          <w:szCs w:val="24"/>
        </w:rPr>
        <w:t>S</w:t>
      </w:r>
      <w:r w:rsidR="00FE02C2" w:rsidRPr="00FE117E">
        <w:rPr>
          <w:b w:val="0"/>
          <w:szCs w:val="24"/>
        </w:rPr>
        <w:t xml:space="preserve">ection </w:t>
      </w:r>
      <w:r w:rsidRPr="00FE117E">
        <w:rPr>
          <w:b w:val="0"/>
          <w:szCs w:val="24"/>
        </w:rPr>
        <w:t xml:space="preserve">1 </w:t>
      </w:r>
      <w:r w:rsidR="00FE02C2" w:rsidRPr="00FE117E">
        <w:rPr>
          <w:b w:val="0"/>
          <w:szCs w:val="24"/>
        </w:rPr>
        <w:t>provides</w:t>
      </w:r>
      <w:r w:rsidR="008B683E" w:rsidRPr="00FE117E">
        <w:rPr>
          <w:b w:val="0"/>
          <w:szCs w:val="24"/>
        </w:rPr>
        <w:t xml:space="preserve"> for the </w:t>
      </w:r>
      <w:r w:rsidR="008B2094" w:rsidRPr="00FE117E">
        <w:rPr>
          <w:b w:val="0"/>
          <w:szCs w:val="24"/>
        </w:rPr>
        <w:t>Determination</w:t>
      </w:r>
      <w:r w:rsidR="00FE02C2" w:rsidRPr="00FE117E">
        <w:rPr>
          <w:b w:val="0"/>
          <w:szCs w:val="24"/>
        </w:rPr>
        <w:t xml:space="preserve"> to be referred to as the </w:t>
      </w:r>
      <w:r w:rsidR="007D7365" w:rsidRPr="00FE117E">
        <w:rPr>
          <w:b w:val="0"/>
          <w:i/>
          <w:iCs/>
          <w:szCs w:val="24"/>
        </w:rPr>
        <w:t>Health Insurance Legislation Amendment (2023 Measures No. 2) Determination 2023</w:t>
      </w:r>
      <w:r w:rsidR="00AD7DE3" w:rsidRPr="00FE117E">
        <w:rPr>
          <w:b w:val="0"/>
          <w:i/>
          <w:iCs/>
          <w:szCs w:val="24"/>
        </w:rPr>
        <w:t xml:space="preserve"> </w:t>
      </w:r>
      <w:r w:rsidR="00AD7DE3" w:rsidRPr="00FE117E">
        <w:rPr>
          <w:b w:val="0"/>
          <w:szCs w:val="24"/>
        </w:rPr>
        <w:t>(the Determination).</w:t>
      </w:r>
    </w:p>
    <w:p w14:paraId="68DAA207" w14:textId="77777777" w:rsidR="00FD602D" w:rsidRPr="00FE117E" w:rsidRDefault="00FD602D" w:rsidP="00FD602D"/>
    <w:p w14:paraId="49D1E050" w14:textId="77777777" w:rsidR="007A4089" w:rsidRPr="00FE117E" w:rsidRDefault="00FE02C2" w:rsidP="000337CB">
      <w:pPr>
        <w:pStyle w:val="BodyText"/>
        <w:rPr>
          <w:b w:val="0"/>
          <w:szCs w:val="24"/>
          <w:u w:val="single"/>
        </w:rPr>
      </w:pPr>
      <w:r w:rsidRPr="00FE117E">
        <w:rPr>
          <w:b w:val="0"/>
          <w:szCs w:val="24"/>
          <w:u w:val="single"/>
        </w:rPr>
        <w:t xml:space="preserve">Section 2 – Commencement </w:t>
      </w:r>
    </w:p>
    <w:p w14:paraId="2DCE2ED0" w14:textId="77777777" w:rsidR="007A4089" w:rsidRPr="00FE117E" w:rsidRDefault="007A4089" w:rsidP="000337CB">
      <w:pPr>
        <w:pStyle w:val="BodyText"/>
        <w:rPr>
          <w:b w:val="0"/>
          <w:szCs w:val="24"/>
        </w:rPr>
      </w:pPr>
    </w:p>
    <w:p w14:paraId="16C03200" w14:textId="35D1EA28" w:rsidR="007E0017" w:rsidRPr="00FE117E" w:rsidRDefault="00510A4F" w:rsidP="000337CB">
      <w:pPr>
        <w:pStyle w:val="BodyText"/>
        <w:rPr>
          <w:b w:val="0"/>
        </w:rPr>
      </w:pPr>
      <w:r w:rsidRPr="00FE117E">
        <w:rPr>
          <w:b w:val="0"/>
          <w:szCs w:val="24"/>
        </w:rPr>
        <w:t xml:space="preserve">Section 2 </w:t>
      </w:r>
      <w:r w:rsidR="00404F11" w:rsidRPr="00FE117E">
        <w:rPr>
          <w:b w:val="0"/>
        </w:rPr>
        <w:t xml:space="preserve">provides </w:t>
      </w:r>
      <w:r w:rsidR="0044548E" w:rsidRPr="00FE117E">
        <w:rPr>
          <w:b w:val="0"/>
        </w:rPr>
        <w:t xml:space="preserve">that </w:t>
      </w:r>
      <w:r w:rsidR="005108F9" w:rsidRPr="00FE117E">
        <w:rPr>
          <w:b w:val="0"/>
        </w:rPr>
        <w:t xml:space="preserve">Sections 1-4 of the Determination commence immediately after registration, </w:t>
      </w:r>
      <w:r w:rsidR="0044548E" w:rsidRPr="00FE117E">
        <w:rPr>
          <w:b w:val="0"/>
        </w:rPr>
        <w:t>Schedule 1 commences on 29 June 2023 and Schedules 2-4 of the Determination commence on 1 July 2023.</w:t>
      </w:r>
    </w:p>
    <w:p w14:paraId="5D8D9D68" w14:textId="77777777" w:rsidR="0044548E" w:rsidRPr="00FE117E" w:rsidRDefault="0044548E" w:rsidP="000337CB">
      <w:pPr>
        <w:pStyle w:val="BodyText"/>
        <w:rPr>
          <w:b w:val="0"/>
          <w:szCs w:val="24"/>
        </w:rPr>
      </w:pPr>
    </w:p>
    <w:p w14:paraId="005D5660" w14:textId="77777777" w:rsidR="007A4089" w:rsidRPr="00FE117E" w:rsidRDefault="00FE02C2" w:rsidP="000337CB">
      <w:pPr>
        <w:pStyle w:val="BodyText"/>
        <w:rPr>
          <w:b w:val="0"/>
          <w:szCs w:val="24"/>
          <w:u w:val="single"/>
        </w:rPr>
      </w:pPr>
      <w:r w:rsidRPr="00FE117E">
        <w:rPr>
          <w:b w:val="0"/>
          <w:szCs w:val="24"/>
          <w:u w:val="single"/>
        </w:rPr>
        <w:t xml:space="preserve">Section 3 – </w:t>
      </w:r>
      <w:r w:rsidR="00E5798A" w:rsidRPr="00FE117E">
        <w:rPr>
          <w:b w:val="0"/>
          <w:szCs w:val="24"/>
          <w:u w:val="single"/>
        </w:rPr>
        <w:t>Authority</w:t>
      </w:r>
    </w:p>
    <w:p w14:paraId="53BFA098" w14:textId="77777777" w:rsidR="007A4089" w:rsidRPr="00FE117E" w:rsidRDefault="007A4089" w:rsidP="000337CB">
      <w:pPr>
        <w:pStyle w:val="BodyText"/>
        <w:rPr>
          <w:b w:val="0"/>
          <w:szCs w:val="24"/>
        </w:rPr>
      </w:pPr>
    </w:p>
    <w:p w14:paraId="2412D14B" w14:textId="60EB4E9C" w:rsidR="00FE02C2" w:rsidRPr="00FE117E" w:rsidRDefault="00F83B6F" w:rsidP="000337CB">
      <w:pPr>
        <w:pStyle w:val="BodyText"/>
        <w:rPr>
          <w:b w:val="0"/>
        </w:rPr>
      </w:pPr>
      <w:r w:rsidRPr="00FE117E">
        <w:rPr>
          <w:b w:val="0"/>
        </w:rPr>
        <w:t xml:space="preserve">Section 3 provides that the </w:t>
      </w:r>
      <w:r w:rsidR="008B2094" w:rsidRPr="00FE117E">
        <w:rPr>
          <w:b w:val="0"/>
          <w:szCs w:val="24"/>
        </w:rPr>
        <w:t xml:space="preserve">Determination </w:t>
      </w:r>
      <w:r w:rsidR="00E5798A" w:rsidRPr="00FE117E">
        <w:rPr>
          <w:b w:val="0"/>
        </w:rPr>
        <w:t xml:space="preserve">is made under </w:t>
      </w:r>
      <w:r w:rsidR="00367440" w:rsidRPr="00FE117E">
        <w:rPr>
          <w:b w:val="0"/>
        </w:rPr>
        <w:t xml:space="preserve">subsection </w:t>
      </w:r>
      <w:r w:rsidR="00E5798A" w:rsidRPr="00FE117E">
        <w:rPr>
          <w:b w:val="0"/>
        </w:rPr>
        <w:t>3</w:t>
      </w:r>
      <w:proofErr w:type="gramStart"/>
      <w:r w:rsidR="00E5798A" w:rsidRPr="00FE117E">
        <w:rPr>
          <w:b w:val="0"/>
        </w:rPr>
        <w:t>C(</w:t>
      </w:r>
      <w:proofErr w:type="gramEnd"/>
      <w:r w:rsidR="00E5798A" w:rsidRPr="00FE117E">
        <w:rPr>
          <w:b w:val="0"/>
        </w:rPr>
        <w:t xml:space="preserve">1) of the </w:t>
      </w:r>
      <w:r w:rsidR="00E5798A" w:rsidRPr="00FE117E">
        <w:rPr>
          <w:b w:val="0"/>
          <w:i/>
        </w:rPr>
        <w:t>Health Insurance Act 1973</w:t>
      </w:r>
      <w:r w:rsidR="00E5798A" w:rsidRPr="00FE117E">
        <w:rPr>
          <w:b w:val="0"/>
        </w:rPr>
        <w:t>.</w:t>
      </w:r>
    </w:p>
    <w:p w14:paraId="0DBF1241" w14:textId="77777777" w:rsidR="00E70355" w:rsidRPr="00FE117E" w:rsidRDefault="00E70355" w:rsidP="000337CB">
      <w:pPr>
        <w:pStyle w:val="BodyText"/>
        <w:rPr>
          <w:b w:val="0"/>
        </w:rPr>
      </w:pPr>
    </w:p>
    <w:p w14:paraId="20CBF84A" w14:textId="77777777" w:rsidR="00C63FDC" w:rsidRPr="00FE117E" w:rsidRDefault="00C63FDC" w:rsidP="00C63FDC">
      <w:pPr>
        <w:pStyle w:val="BodyText"/>
        <w:rPr>
          <w:b w:val="0"/>
          <w:szCs w:val="24"/>
          <w:u w:val="single"/>
        </w:rPr>
      </w:pPr>
      <w:r w:rsidRPr="00FE117E">
        <w:rPr>
          <w:b w:val="0"/>
          <w:szCs w:val="24"/>
          <w:u w:val="single"/>
        </w:rPr>
        <w:t>Section 4 – Schedules</w:t>
      </w:r>
    </w:p>
    <w:p w14:paraId="4C010161" w14:textId="77777777" w:rsidR="00C63FDC" w:rsidRPr="00FE117E" w:rsidRDefault="00C63FDC" w:rsidP="00C63FDC">
      <w:pPr>
        <w:pStyle w:val="BodyText"/>
        <w:rPr>
          <w:b w:val="0"/>
          <w:szCs w:val="24"/>
        </w:rPr>
      </w:pPr>
    </w:p>
    <w:p w14:paraId="17D2CF69" w14:textId="44AFCECA" w:rsidR="007E0017" w:rsidRPr="00FE117E" w:rsidRDefault="00C63FDC" w:rsidP="00404F11">
      <w:pPr>
        <w:pStyle w:val="BodyText"/>
        <w:rPr>
          <w:b w:val="0"/>
          <w:szCs w:val="24"/>
        </w:rPr>
      </w:pPr>
      <w:r w:rsidRPr="00FE117E">
        <w:rPr>
          <w:b w:val="0"/>
          <w:szCs w:val="24"/>
        </w:rPr>
        <w:t>Section 4 provides that each instrument that is specified in a Schedule to this Determination is amended or repealed as set out in the applicable items in the Schedule concerned, and any other item in a Schedule to this Determination has effect according to its terms.</w:t>
      </w:r>
    </w:p>
    <w:p w14:paraId="6D16EF30" w14:textId="77777777" w:rsidR="00922AEC" w:rsidRPr="00FE117E" w:rsidRDefault="00922AEC" w:rsidP="00404F11">
      <w:pPr>
        <w:pStyle w:val="BodyText"/>
        <w:rPr>
          <w:b w:val="0"/>
          <w:szCs w:val="24"/>
        </w:rPr>
      </w:pPr>
    </w:p>
    <w:p w14:paraId="768D340E" w14:textId="08A2548D" w:rsidR="00C63FDC" w:rsidRPr="00FE117E" w:rsidRDefault="00C63FDC" w:rsidP="00C63FDC">
      <w:pPr>
        <w:pStyle w:val="Header"/>
        <w:tabs>
          <w:tab w:val="num" w:pos="1080"/>
        </w:tabs>
        <w:rPr>
          <w:szCs w:val="24"/>
          <w:u w:val="single"/>
        </w:rPr>
      </w:pPr>
      <w:r w:rsidRPr="00FE117E">
        <w:rPr>
          <w:szCs w:val="24"/>
          <w:u w:val="single"/>
        </w:rPr>
        <w:t xml:space="preserve">Schedule 1 – </w:t>
      </w:r>
      <w:r w:rsidR="00CB1E66" w:rsidRPr="00FE117E">
        <w:rPr>
          <w:bCs/>
          <w:szCs w:val="24"/>
          <w:u w:val="single"/>
        </w:rPr>
        <w:t>Amendment to telehealth services</w:t>
      </w:r>
    </w:p>
    <w:p w14:paraId="6191B19C" w14:textId="77777777" w:rsidR="007D7365" w:rsidRPr="00FE117E" w:rsidRDefault="007D7365" w:rsidP="00C63FDC">
      <w:pPr>
        <w:pStyle w:val="Header"/>
        <w:tabs>
          <w:tab w:val="num" w:pos="1080"/>
        </w:tabs>
        <w:rPr>
          <w:i/>
          <w:szCs w:val="24"/>
        </w:rPr>
      </w:pPr>
    </w:p>
    <w:p w14:paraId="16F366BA" w14:textId="4220351A" w:rsidR="00B1626F" w:rsidRPr="00FE117E" w:rsidRDefault="00B1626F" w:rsidP="004D7A68">
      <w:pPr>
        <w:pStyle w:val="Header"/>
        <w:tabs>
          <w:tab w:val="num" w:pos="1080"/>
        </w:tabs>
        <w:rPr>
          <w:iCs/>
          <w:szCs w:val="24"/>
        </w:rPr>
      </w:pPr>
      <w:r w:rsidRPr="00FE117E">
        <w:rPr>
          <w:i/>
          <w:szCs w:val="24"/>
        </w:rPr>
        <w:t>Health Insurance (Section 3C General Medical Services – Telehealth and Telephone Attendances) Determination 2021</w:t>
      </w:r>
    </w:p>
    <w:p w14:paraId="50129A83" w14:textId="77777777" w:rsidR="00B1626F" w:rsidRPr="00FE117E" w:rsidRDefault="00B1626F" w:rsidP="004D7A68">
      <w:pPr>
        <w:pStyle w:val="Header"/>
        <w:tabs>
          <w:tab w:val="num" w:pos="1080"/>
        </w:tabs>
        <w:rPr>
          <w:szCs w:val="24"/>
        </w:rPr>
      </w:pPr>
    </w:p>
    <w:p w14:paraId="3E90F0C6" w14:textId="5A795C8A" w:rsidR="00F7727D" w:rsidRPr="00FE117E" w:rsidRDefault="00B1626F" w:rsidP="00F7727D">
      <w:pPr>
        <w:pStyle w:val="Header"/>
        <w:tabs>
          <w:tab w:val="num" w:pos="1080"/>
        </w:tabs>
        <w:rPr>
          <w:iCs/>
          <w:szCs w:val="24"/>
        </w:rPr>
      </w:pPr>
      <w:r w:rsidRPr="00FE117E">
        <w:rPr>
          <w:b/>
          <w:bCs/>
          <w:szCs w:val="24"/>
        </w:rPr>
        <w:t>Item 1</w:t>
      </w:r>
      <w:r w:rsidR="004D7A68" w:rsidRPr="00FE117E">
        <w:rPr>
          <w:szCs w:val="24"/>
        </w:rPr>
        <w:t xml:space="preserve"> amend</w:t>
      </w:r>
      <w:r w:rsidRPr="00FE117E">
        <w:rPr>
          <w:szCs w:val="24"/>
        </w:rPr>
        <w:t>s</w:t>
      </w:r>
      <w:r w:rsidR="0064188E" w:rsidRPr="00FE117E">
        <w:rPr>
          <w:szCs w:val="24"/>
        </w:rPr>
        <w:t xml:space="preserve"> </w:t>
      </w:r>
      <w:r w:rsidR="00CB1E66" w:rsidRPr="00FE117E">
        <w:rPr>
          <w:szCs w:val="24"/>
        </w:rPr>
        <w:t>p</w:t>
      </w:r>
      <w:r w:rsidR="002045CA" w:rsidRPr="00FE117E">
        <w:rPr>
          <w:szCs w:val="24"/>
        </w:rPr>
        <w:t xml:space="preserve">aragraph 4(b) to extend </w:t>
      </w:r>
      <w:r w:rsidR="0016433A" w:rsidRPr="00FE117E">
        <w:rPr>
          <w:szCs w:val="24"/>
        </w:rPr>
        <w:t xml:space="preserve">the cessation date of Schedule 5 from </w:t>
      </w:r>
      <w:r w:rsidR="00F7727D" w:rsidRPr="00FE117E">
        <w:rPr>
          <w:iCs/>
          <w:szCs w:val="24"/>
        </w:rPr>
        <w:t xml:space="preserve">30 June 2023 </w:t>
      </w:r>
      <w:r w:rsidR="0016433A" w:rsidRPr="00FE117E">
        <w:rPr>
          <w:iCs/>
          <w:szCs w:val="24"/>
        </w:rPr>
        <w:t>to</w:t>
      </w:r>
      <w:r w:rsidR="00F7727D" w:rsidRPr="00FE117E">
        <w:rPr>
          <w:iCs/>
          <w:szCs w:val="24"/>
        </w:rPr>
        <w:t xml:space="preserve"> 31 December 2023.</w:t>
      </w:r>
    </w:p>
    <w:p w14:paraId="5971AD00" w14:textId="77777777" w:rsidR="00F7727D" w:rsidRPr="00FE117E" w:rsidRDefault="00F7727D" w:rsidP="00F7727D">
      <w:pPr>
        <w:pStyle w:val="Header"/>
        <w:tabs>
          <w:tab w:val="num" w:pos="1080"/>
        </w:tabs>
        <w:rPr>
          <w:iCs/>
          <w:szCs w:val="24"/>
        </w:rPr>
      </w:pPr>
    </w:p>
    <w:p w14:paraId="07218C8F" w14:textId="06AF281B" w:rsidR="00DD44A2" w:rsidRPr="00FE117E" w:rsidRDefault="00DD44A2" w:rsidP="00DD44A2">
      <w:pPr>
        <w:pStyle w:val="Header"/>
        <w:tabs>
          <w:tab w:val="clear" w:pos="8306"/>
          <w:tab w:val="left" w:pos="6285"/>
          <w:tab w:val="left" w:pos="6915"/>
        </w:tabs>
        <w:rPr>
          <w:iCs/>
          <w:szCs w:val="24"/>
          <w:u w:val="single"/>
        </w:rPr>
      </w:pPr>
      <w:r w:rsidRPr="00FE117E">
        <w:rPr>
          <w:iCs/>
          <w:szCs w:val="24"/>
          <w:u w:val="single"/>
        </w:rPr>
        <w:t>Schedule 2 – Amendment to telehealth services</w:t>
      </w:r>
    </w:p>
    <w:p w14:paraId="1D3883CE" w14:textId="77777777" w:rsidR="00DD44A2" w:rsidRPr="00FE117E" w:rsidRDefault="00DD44A2" w:rsidP="002045CA">
      <w:pPr>
        <w:pStyle w:val="Header"/>
        <w:tabs>
          <w:tab w:val="clear" w:pos="8306"/>
          <w:tab w:val="num" w:pos="1080"/>
          <w:tab w:val="left" w:pos="6285"/>
          <w:tab w:val="left" w:pos="6915"/>
        </w:tabs>
        <w:rPr>
          <w:b/>
          <w:bCs/>
          <w:iCs/>
          <w:szCs w:val="24"/>
        </w:rPr>
      </w:pPr>
    </w:p>
    <w:p w14:paraId="2A5BC419" w14:textId="3F338C83" w:rsidR="00DD44A2" w:rsidRPr="00FE117E" w:rsidRDefault="00DD44A2" w:rsidP="002045CA">
      <w:pPr>
        <w:pStyle w:val="Header"/>
        <w:tabs>
          <w:tab w:val="clear" w:pos="8306"/>
          <w:tab w:val="num" w:pos="1080"/>
          <w:tab w:val="left" w:pos="6285"/>
          <w:tab w:val="left" w:pos="6915"/>
        </w:tabs>
        <w:rPr>
          <w:i/>
          <w:iCs/>
          <w:szCs w:val="24"/>
        </w:rPr>
      </w:pPr>
      <w:r w:rsidRPr="00FE117E">
        <w:rPr>
          <w:i/>
          <w:iCs/>
          <w:szCs w:val="24"/>
        </w:rPr>
        <w:t>Health Insurance (Section 3C General Medical Services – Telehealth and Telephone Attendances) Determination 2021</w:t>
      </w:r>
    </w:p>
    <w:p w14:paraId="37A25EEC" w14:textId="77777777" w:rsidR="00DD44A2" w:rsidRPr="00FE117E" w:rsidRDefault="00DD44A2" w:rsidP="002045CA">
      <w:pPr>
        <w:pStyle w:val="Header"/>
        <w:tabs>
          <w:tab w:val="clear" w:pos="8306"/>
          <w:tab w:val="num" w:pos="1080"/>
          <w:tab w:val="left" w:pos="6285"/>
          <w:tab w:val="left" w:pos="6915"/>
        </w:tabs>
        <w:rPr>
          <w:b/>
          <w:bCs/>
          <w:iCs/>
          <w:szCs w:val="24"/>
        </w:rPr>
      </w:pPr>
    </w:p>
    <w:p w14:paraId="7AFEA20B" w14:textId="300AD360" w:rsidR="00F7727D" w:rsidRPr="00FE117E" w:rsidRDefault="00F7727D" w:rsidP="002045CA">
      <w:pPr>
        <w:pStyle w:val="Header"/>
        <w:tabs>
          <w:tab w:val="clear" w:pos="8306"/>
          <w:tab w:val="num" w:pos="1080"/>
          <w:tab w:val="left" w:pos="6285"/>
          <w:tab w:val="left" w:pos="6915"/>
        </w:tabs>
        <w:rPr>
          <w:iCs/>
          <w:szCs w:val="24"/>
        </w:rPr>
      </w:pPr>
      <w:r w:rsidRPr="00FE117E">
        <w:rPr>
          <w:b/>
          <w:bCs/>
          <w:iCs/>
          <w:szCs w:val="24"/>
        </w:rPr>
        <w:t xml:space="preserve">Item </w:t>
      </w:r>
      <w:r w:rsidR="00DD44A2" w:rsidRPr="00FE117E">
        <w:rPr>
          <w:b/>
          <w:bCs/>
          <w:iCs/>
          <w:szCs w:val="24"/>
        </w:rPr>
        <w:t>1</w:t>
      </w:r>
      <w:r w:rsidRPr="00FE117E">
        <w:rPr>
          <w:iCs/>
          <w:szCs w:val="24"/>
        </w:rPr>
        <w:t xml:space="preserve"> amends </w:t>
      </w:r>
      <w:r w:rsidR="002045CA" w:rsidRPr="00FE117E">
        <w:rPr>
          <w:iCs/>
          <w:szCs w:val="24"/>
        </w:rPr>
        <w:t xml:space="preserve">items 92717, 92720, 92723, 92726, 92733, 92736, 92739 and 92742 </w:t>
      </w:r>
      <w:r w:rsidRPr="00FE117E">
        <w:rPr>
          <w:iCs/>
          <w:szCs w:val="24"/>
        </w:rPr>
        <w:t>to apply annual fee indexation by increasing the schedule fees by 3.6%.</w:t>
      </w:r>
    </w:p>
    <w:p w14:paraId="52C0ACBE" w14:textId="77777777" w:rsidR="00922AEC" w:rsidRPr="00FE117E" w:rsidRDefault="00922AEC" w:rsidP="004D7A68">
      <w:pPr>
        <w:pStyle w:val="Header"/>
        <w:tabs>
          <w:tab w:val="num" w:pos="1080"/>
        </w:tabs>
        <w:rPr>
          <w:szCs w:val="24"/>
        </w:rPr>
      </w:pPr>
    </w:p>
    <w:p w14:paraId="42669EAE" w14:textId="68696264" w:rsidR="00D146BB" w:rsidRPr="00FE117E" w:rsidRDefault="00D146BB" w:rsidP="004D7A68">
      <w:pPr>
        <w:pStyle w:val="Header"/>
        <w:tabs>
          <w:tab w:val="num" w:pos="1080"/>
        </w:tabs>
        <w:rPr>
          <w:szCs w:val="24"/>
          <w:u w:val="single"/>
        </w:rPr>
      </w:pPr>
      <w:r w:rsidRPr="00FE117E">
        <w:rPr>
          <w:szCs w:val="24"/>
          <w:u w:val="single"/>
        </w:rPr>
        <w:t xml:space="preserve">Schedule </w:t>
      </w:r>
      <w:r w:rsidR="00DD44A2" w:rsidRPr="00FE117E">
        <w:rPr>
          <w:szCs w:val="24"/>
          <w:u w:val="single"/>
        </w:rPr>
        <w:t>3</w:t>
      </w:r>
      <w:r w:rsidR="00B1626F" w:rsidRPr="00FE117E">
        <w:rPr>
          <w:szCs w:val="24"/>
          <w:u w:val="single"/>
        </w:rPr>
        <w:t xml:space="preserve"> – </w:t>
      </w:r>
      <w:r w:rsidR="00CB1E66" w:rsidRPr="00FE117E">
        <w:rPr>
          <w:bCs/>
          <w:szCs w:val="24"/>
          <w:u w:val="single"/>
        </w:rPr>
        <w:t>Amendment to pathology services</w:t>
      </w:r>
    </w:p>
    <w:p w14:paraId="1F9BDFAC" w14:textId="42F26C7D" w:rsidR="00D146BB" w:rsidRPr="00FE117E" w:rsidRDefault="00D146BB" w:rsidP="00D146BB">
      <w:pPr>
        <w:pStyle w:val="Header"/>
        <w:tabs>
          <w:tab w:val="num" w:pos="1080"/>
        </w:tabs>
        <w:rPr>
          <w:bCs/>
          <w:szCs w:val="24"/>
        </w:rPr>
      </w:pPr>
    </w:p>
    <w:p w14:paraId="6938DA3D" w14:textId="55A6E156" w:rsidR="00CE3BBB" w:rsidRPr="00FE117E" w:rsidRDefault="00CE3BBB" w:rsidP="00D146BB">
      <w:pPr>
        <w:pStyle w:val="Header"/>
        <w:tabs>
          <w:tab w:val="num" w:pos="1080"/>
        </w:tabs>
        <w:rPr>
          <w:bCs/>
          <w:szCs w:val="24"/>
        </w:rPr>
      </w:pPr>
      <w:r w:rsidRPr="00FE117E">
        <w:rPr>
          <w:bCs/>
          <w:i/>
          <w:iCs/>
          <w:szCs w:val="24"/>
        </w:rPr>
        <w:t>Health Insurance (Section 3C Co-Dependent Pathology Services) Determination 2018</w:t>
      </w:r>
      <w:r w:rsidR="00AD7DE3" w:rsidRPr="00FE117E">
        <w:rPr>
          <w:bCs/>
          <w:i/>
          <w:iCs/>
          <w:szCs w:val="24"/>
        </w:rPr>
        <w:t xml:space="preserve"> </w:t>
      </w:r>
      <w:r w:rsidR="00AD7DE3" w:rsidRPr="00FE117E">
        <w:rPr>
          <w:bCs/>
          <w:szCs w:val="24"/>
        </w:rPr>
        <w:t>(the Pathology Determination)</w:t>
      </w:r>
    </w:p>
    <w:p w14:paraId="08B92CA5" w14:textId="77777777" w:rsidR="00CE3BBB" w:rsidRPr="00FE117E" w:rsidRDefault="00CE3BBB" w:rsidP="00D146BB">
      <w:pPr>
        <w:pStyle w:val="Header"/>
        <w:tabs>
          <w:tab w:val="num" w:pos="1080"/>
        </w:tabs>
        <w:rPr>
          <w:bCs/>
          <w:szCs w:val="24"/>
        </w:rPr>
      </w:pPr>
    </w:p>
    <w:p w14:paraId="631913F4" w14:textId="3B28FC90" w:rsidR="00B571BF" w:rsidRPr="00FE117E" w:rsidRDefault="004667F0" w:rsidP="004D7A68">
      <w:pPr>
        <w:pStyle w:val="Header"/>
        <w:tabs>
          <w:tab w:val="num" w:pos="1080"/>
        </w:tabs>
        <w:rPr>
          <w:bCs/>
          <w:szCs w:val="24"/>
        </w:rPr>
      </w:pPr>
      <w:r w:rsidRPr="00FE117E">
        <w:rPr>
          <w:b/>
          <w:szCs w:val="24"/>
        </w:rPr>
        <w:lastRenderedPageBreak/>
        <w:t>Item 1</w:t>
      </w:r>
      <w:r w:rsidR="00D146BB" w:rsidRPr="00FE117E">
        <w:rPr>
          <w:bCs/>
          <w:szCs w:val="24"/>
        </w:rPr>
        <w:t xml:space="preserve"> repeal</w:t>
      </w:r>
      <w:r w:rsidR="00CE3BBB" w:rsidRPr="00FE117E">
        <w:rPr>
          <w:bCs/>
          <w:szCs w:val="24"/>
        </w:rPr>
        <w:t>s</w:t>
      </w:r>
      <w:r w:rsidR="00D146BB" w:rsidRPr="00FE117E">
        <w:rPr>
          <w:bCs/>
          <w:szCs w:val="24"/>
        </w:rPr>
        <w:t xml:space="preserve"> item 73343</w:t>
      </w:r>
      <w:r w:rsidR="00B571BF" w:rsidRPr="00FE117E">
        <w:rPr>
          <w:bCs/>
          <w:i/>
          <w:iCs/>
          <w:szCs w:val="24"/>
        </w:rPr>
        <w:t>.</w:t>
      </w:r>
      <w:r w:rsidR="00CB1E66" w:rsidRPr="00FE117E">
        <w:rPr>
          <w:bCs/>
          <w:i/>
          <w:iCs/>
          <w:szCs w:val="24"/>
        </w:rPr>
        <w:t xml:space="preserve"> </w:t>
      </w:r>
      <w:r w:rsidR="00CB1E66" w:rsidRPr="00FE117E">
        <w:rPr>
          <w:bCs/>
          <w:szCs w:val="24"/>
        </w:rPr>
        <w:t xml:space="preserve">Item 73343 will be reintroduced by the </w:t>
      </w:r>
      <w:r w:rsidR="00CB1E66" w:rsidRPr="00FE117E">
        <w:rPr>
          <w:bCs/>
          <w:i/>
          <w:iCs/>
          <w:szCs w:val="24"/>
        </w:rPr>
        <w:t xml:space="preserve">Health Insurance (Section 3C Pathology –17p chromosomal deletion testing) Determination 2023 </w:t>
      </w:r>
      <w:r w:rsidR="00CB1E66" w:rsidRPr="00FE117E">
        <w:rPr>
          <w:bCs/>
          <w:szCs w:val="24"/>
        </w:rPr>
        <w:t>(</w:t>
      </w:r>
      <w:r w:rsidR="00AD7DE3" w:rsidRPr="00FE117E">
        <w:rPr>
          <w:bCs/>
          <w:szCs w:val="24"/>
        </w:rPr>
        <w:t>the Pathology</w:t>
      </w:r>
      <w:r w:rsidR="00CB1E66" w:rsidRPr="00FE117E">
        <w:rPr>
          <w:bCs/>
          <w:szCs w:val="24"/>
        </w:rPr>
        <w:t xml:space="preserve"> Determination).</w:t>
      </w:r>
    </w:p>
    <w:p w14:paraId="01B9BBE9" w14:textId="4B5A4F80" w:rsidR="005B3D70" w:rsidRPr="00FE117E" w:rsidRDefault="00CB1E66" w:rsidP="004D7A68">
      <w:pPr>
        <w:pStyle w:val="Header"/>
        <w:tabs>
          <w:tab w:val="num" w:pos="1080"/>
        </w:tabs>
        <w:rPr>
          <w:i/>
          <w:iCs/>
          <w:szCs w:val="24"/>
        </w:rPr>
      </w:pPr>
      <w:r w:rsidRPr="00FE117E">
        <w:rPr>
          <w:i/>
          <w:iCs/>
          <w:szCs w:val="24"/>
          <w:u w:val="single"/>
        </w:rPr>
        <w:t xml:space="preserve"> </w:t>
      </w:r>
    </w:p>
    <w:p w14:paraId="731ACC64" w14:textId="7FC92839" w:rsidR="00D146BB" w:rsidRPr="00FE117E" w:rsidRDefault="00D146BB" w:rsidP="004D7A68">
      <w:pPr>
        <w:pStyle w:val="Header"/>
        <w:tabs>
          <w:tab w:val="num" w:pos="1080"/>
        </w:tabs>
        <w:rPr>
          <w:bCs/>
          <w:szCs w:val="24"/>
          <w:u w:val="single"/>
        </w:rPr>
      </w:pPr>
      <w:r w:rsidRPr="00FE117E">
        <w:rPr>
          <w:szCs w:val="24"/>
          <w:u w:val="single"/>
        </w:rPr>
        <w:t xml:space="preserve">Schedule </w:t>
      </w:r>
      <w:r w:rsidR="00DD44A2" w:rsidRPr="00FE117E">
        <w:rPr>
          <w:szCs w:val="24"/>
          <w:u w:val="single"/>
        </w:rPr>
        <w:t>4</w:t>
      </w:r>
      <w:r w:rsidR="00B1626F" w:rsidRPr="00FE117E">
        <w:rPr>
          <w:szCs w:val="24"/>
          <w:u w:val="single"/>
        </w:rPr>
        <w:t xml:space="preserve"> – </w:t>
      </w:r>
      <w:r w:rsidR="00CB1E66" w:rsidRPr="00FE117E">
        <w:rPr>
          <w:bCs/>
          <w:szCs w:val="24"/>
          <w:u w:val="single"/>
        </w:rPr>
        <w:t>Amendments to heart health services</w:t>
      </w:r>
    </w:p>
    <w:p w14:paraId="69F9D1F7" w14:textId="77777777" w:rsidR="00CB1E66" w:rsidRPr="00FE117E" w:rsidRDefault="00CB1E66" w:rsidP="004D7A68">
      <w:pPr>
        <w:pStyle w:val="Header"/>
        <w:tabs>
          <w:tab w:val="num" w:pos="1080"/>
        </w:tabs>
        <w:rPr>
          <w:szCs w:val="24"/>
        </w:rPr>
      </w:pPr>
    </w:p>
    <w:p w14:paraId="52353BE9" w14:textId="4C6F188B" w:rsidR="004D6E14" w:rsidRPr="00FE117E" w:rsidRDefault="004D6E14" w:rsidP="004667F0">
      <w:pPr>
        <w:pStyle w:val="Header"/>
        <w:rPr>
          <w:szCs w:val="24"/>
        </w:rPr>
      </w:pPr>
      <w:r w:rsidRPr="00FE117E">
        <w:rPr>
          <w:i/>
          <w:iCs/>
          <w:szCs w:val="24"/>
        </w:rPr>
        <w:t xml:space="preserve">Health Insurance (Section 3C General Medical Services – Heart Health Assessment No.2) Determination 2019 </w:t>
      </w:r>
      <w:r w:rsidR="00AD7DE3" w:rsidRPr="00FE117E">
        <w:rPr>
          <w:szCs w:val="24"/>
        </w:rPr>
        <w:t>(the Heart Health Determination)</w:t>
      </w:r>
    </w:p>
    <w:p w14:paraId="56FF8CAB" w14:textId="1726F690" w:rsidR="00F7727D" w:rsidRPr="00FE117E" w:rsidRDefault="00F7727D" w:rsidP="00602AE9">
      <w:pPr>
        <w:pStyle w:val="Header"/>
        <w:rPr>
          <w:szCs w:val="24"/>
        </w:rPr>
      </w:pPr>
    </w:p>
    <w:p w14:paraId="1B3F4EC0" w14:textId="322BACD8" w:rsidR="00F7727D" w:rsidRPr="00FE117E" w:rsidRDefault="00F7727D" w:rsidP="00354B03">
      <w:pPr>
        <w:pStyle w:val="Header"/>
        <w:rPr>
          <w:szCs w:val="24"/>
        </w:rPr>
      </w:pPr>
      <w:r w:rsidRPr="00FE117E">
        <w:rPr>
          <w:b/>
          <w:bCs/>
          <w:szCs w:val="24"/>
        </w:rPr>
        <w:t>Item</w:t>
      </w:r>
      <w:r w:rsidR="00354B03" w:rsidRPr="00FE117E">
        <w:rPr>
          <w:b/>
          <w:bCs/>
          <w:szCs w:val="24"/>
        </w:rPr>
        <w:t>s</w:t>
      </w:r>
      <w:r w:rsidRPr="00FE117E">
        <w:rPr>
          <w:b/>
          <w:bCs/>
          <w:szCs w:val="24"/>
        </w:rPr>
        <w:t xml:space="preserve"> 1 and 2</w:t>
      </w:r>
      <w:r w:rsidRPr="00FE117E">
        <w:rPr>
          <w:szCs w:val="24"/>
        </w:rPr>
        <w:t xml:space="preserve"> </w:t>
      </w:r>
      <w:r w:rsidR="00A37ADD" w:rsidRPr="00FE117E">
        <w:rPr>
          <w:szCs w:val="24"/>
        </w:rPr>
        <w:t xml:space="preserve">amend </w:t>
      </w:r>
      <w:r w:rsidR="000562DD" w:rsidRPr="00FE117E">
        <w:rPr>
          <w:szCs w:val="24"/>
        </w:rPr>
        <w:t xml:space="preserve">paragraphs </w:t>
      </w:r>
      <w:r w:rsidRPr="00FE117E">
        <w:rPr>
          <w:szCs w:val="24"/>
        </w:rPr>
        <w:t>7(3)</w:t>
      </w:r>
      <w:r w:rsidR="000562DD" w:rsidRPr="00FE117E">
        <w:rPr>
          <w:szCs w:val="24"/>
        </w:rPr>
        <w:t>(b)</w:t>
      </w:r>
      <w:r w:rsidRPr="00FE117E">
        <w:rPr>
          <w:szCs w:val="24"/>
        </w:rPr>
        <w:t xml:space="preserve"> and 8(6)</w:t>
      </w:r>
      <w:r w:rsidR="000562DD" w:rsidRPr="00FE117E">
        <w:rPr>
          <w:szCs w:val="24"/>
        </w:rPr>
        <w:t>(b)</w:t>
      </w:r>
      <w:r w:rsidR="00A37ADD" w:rsidRPr="00FE117E">
        <w:rPr>
          <w:szCs w:val="24"/>
        </w:rPr>
        <w:t>,</w:t>
      </w:r>
      <w:r w:rsidRPr="00FE117E">
        <w:rPr>
          <w:szCs w:val="24"/>
        </w:rPr>
        <w:t xml:space="preserve"> </w:t>
      </w:r>
      <w:r w:rsidR="002045CA" w:rsidRPr="00FE117E">
        <w:rPr>
          <w:szCs w:val="24"/>
        </w:rPr>
        <w:t xml:space="preserve">which </w:t>
      </w:r>
      <w:r w:rsidRPr="00FE117E">
        <w:rPr>
          <w:szCs w:val="24"/>
        </w:rPr>
        <w:t xml:space="preserve">prevent heart health items 177 and 699 being claimed </w:t>
      </w:r>
      <w:r w:rsidR="00BA54A8" w:rsidRPr="00FE117E">
        <w:rPr>
          <w:szCs w:val="24"/>
        </w:rPr>
        <w:t xml:space="preserve">within 12 months of </w:t>
      </w:r>
      <w:r w:rsidR="000562DD" w:rsidRPr="00FE117E">
        <w:rPr>
          <w:szCs w:val="24"/>
        </w:rPr>
        <w:t>a</w:t>
      </w:r>
      <w:r w:rsidR="00A37ADD" w:rsidRPr="00FE117E">
        <w:rPr>
          <w:szCs w:val="24"/>
        </w:rPr>
        <w:t>n</w:t>
      </w:r>
      <w:r w:rsidR="000562DD" w:rsidRPr="00FE117E">
        <w:rPr>
          <w:szCs w:val="24"/>
        </w:rPr>
        <w:t xml:space="preserve"> </w:t>
      </w:r>
      <w:r w:rsidR="00A37ADD" w:rsidRPr="00FE117E">
        <w:rPr>
          <w:szCs w:val="24"/>
        </w:rPr>
        <w:t xml:space="preserve">Aboriginal and Torres Strait Islander Peoples Health Assessment via items 715 and 228. </w:t>
      </w:r>
    </w:p>
    <w:p w14:paraId="1C1F699D" w14:textId="77777777" w:rsidR="00F7727D" w:rsidRPr="00FE117E" w:rsidRDefault="00F7727D" w:rsidP="00F7727D">
      <w:pPr>
        <w:pStyle w:val="Header"/>
        <w:rPr>
          <w:b/>
          <w:bCs/>
          <w:szCs w:val="24"/>
        </w:rPr>
      </w:pPr>
    </w:p>
    <w:p w14:paraId="7C236833" w14:textId="5113F62A" w:rsidR="00F7727D" w:rsidRPr="00FE117E" w:rsidRDefault="00F7727D" w:rsidP="00F7727D">
      <w:pPr>
        <w:pStyle w:val="Header"/>
        <w:rPr>
          <w:szCs w:val="24"/>
        </w:rPr>
      </w:pPr>
      <w:r w:rsidRPr="00FE117E">
        <w:rPr>
          <w:b/>
          <w:bCs/>
          <w:szCs w:val="24"/>
        </w:rPr>
        <w:t>Items 3 and 4</w:t>
      </w:r>
      <w:r w:rsidRPr="00FE117E">
        <w:rPr>
          <w:szCs w:val="24"/>
        </w:rPr>
        <w:t xml:space="preserve"> amend item</w:t>
      </w:r>
      <w:r w:rsidR="00DA3E0A" w:rsidRPr="00FE117E">
        <w:rPr>
          <w:szCs w:val="24"/>
        </w:rPr>
        <w:t>s</w:t>
      </w:r>
      <w:r w:rsidR="002045CA" w:rsidRPr="00FE117E">
        <w:rPr>
          <w:szCs w:val="24"/>
        </w:rPr>
        <w:t xml:space="preserve"> </w:t>
      </w:r>
      <w:r w:rsidRPr="00FE117E">
        <w:rPr>
          <w:szCs w:val="24"/>
        </w:rPr>
        <w:t>699 and 177 to apply annual fee indexation by increasing the schedule fees by 3.6 per cent.</w:t>
      </w:r>
      <w:r w:rsidR="002045CA" w:rsidRPr="00FE117E">
        <w:rPr>
          <w:szCs w:val="24"/>
        </w:rPr>
        <w:t xml:space="preserve">  </w:t>
      </w:r>
    </w:p>
    <w:p w14:paraId="510F6BF0" w14:textId="77777777" w:rsidR="003C4637" w:rsidRPr="00FE117E" w:rsidRDefault="003C4637" w:rsidP="004D7A68">
      <w:pPr>
        <w:pStyle w:val="Header"/>
        <w:tabs>
          <w:tab w:val="num" w:pos="1080"/>
        </w:tabs>
        <w:rPr>
          <w:szCs w:val="24"/>
        </w:rPr>
      </w:pPr>
    </w:p>
    <w:p w14:paraId="49CBEDED" w14:textId="2F738972" w:rsidR="00354B03" w:rsidRPr="00FE117E" w:rsidRDefault="00354B03" w:rsidP="00155DBA">
      <w:pPr>
        <w:pStyle w:val="Header"/>
        <w:tabs>
          <w:tab w:val="num" w:pos="1080"/>
        </w:tabs>
        <w:rPr>
          <w:szCs w:val="24"/>
        </w:rPr>
      </w:pPr>
    </w:p>
    <w:p w14:paraId="7E6CA6EA" w14:textId="294C4A4F" w:rsidR="00354B03" w:rsidRPr="00FE117E" w:rsidRDefault="00354B03" w:rsidP="00155DBA">
      <w:pPr>
        <w:pStyle w:val="Header"/>
        <w:tabs>
          <w:tab w:val="num" w:pos="1080"/>
        </w:tabs>
        <w:rPr>
          <w:szCs w:val="24"/>
        </w:rPr>
      </w:pPr>
    </w:p>
    <w:p w14:paraId="6ECB705E" w14:textId="0DA2C4C8" w:rsidR="00354B03" w:rsidRPr="00FE117E" w:rsidRDefault="00354B03" w:rsidP="00155DBA">
      <w:pPr>
        <w:pStyle w:val="Header"/>
        <w:tabs>
          <w:tab w:val="num" w:pos="1080"/>
        </w:tabs>
        <w:rPr>
          <w:szCs w:val="24"/>
        </w:rPr>
      </w:pPr>
    </w:p>
    <w:p w14:paraId="3863DF3C" w14:textId="77777777" w:rsidR="00354B03" w:rsidRPr="00FE117E" w:rsidRDefault="00354B03" w:rsidP="00155DBA">
      <w:pPr>
        <w:pStyle w:val="Header"/>
        <w:tabs>
          <w:tab w:val="num" w:pos="1080"/>
        </w:tabs>
        <w:rPr>
          <w:szCs w:val="24"/>
        </w:rPr>
      </w:pPr>
    </w:p>
    <w:p w14:paraId="0FA47DA0" w14:textId="77777777" w:rsidR="00CB1E66" w:rsidRPr="00FE117E" w:rsidRDefault="00CB1E66">
      <w:pPr>
        <w:spacing w:after="200" w:line="276" w:lineRule="auto"/>
        <w:rPr>
          <w:b/>
          <w:sz w:val="28"/>
          <w:szCs w:val="28"/>
        </w:rPr>
      </w:pPr>
      <w:r w:rsidRPr="00FE117E">
        <w:rPr>
          <w:b/>
          <w:sz w:val="28"/>
          <w:szCs w:val="28"/>
        </w:rPr>
        <w:br w:type="page"/>
      </w:r>
    </w:p>
    <w:p w14:paraId="2412D14E" w14:textId="5E9EDD81" w:rsidR="00A17F2C" w:rsidRPr="00FE117E" w:rsidRDefault="00A17F2C" w:rsidP="008D136F">
      <w:pPr>
        <w:pStyle w:val="Header"/>
        <w:tabs>
          <w:tab w:val="num" w:pos="1080"/>
        </w:tabs>
        <w:jc w:val="center"/>
        <w:rPr>
          <w:b/>
          <w:sz w:val="28"/>
          <w:szCs w:val="28"/>
        </w:rPr>
      </w:pPr>
      <w:r w:rsidRPr="00FE117E">
        <w:rPr>
          <w:b/>
          <w:sz w:val="28"/>
          <w:szCs w:val="28"/>
        </w:rPr>
        <w:lastRenderedPageBreak/>
        <w:t>Statement of Compatibility with Human Rights</w:t>
      </w:r>
    </w:p>
    <w:p w14:paraId="2412D14F" w14:textId="77777777" w:rsidR="00A17F2C" w:rsidRPr="00FE117E" w:rsidRDefault="00A17F2C" w:rsidP="000337CB">
      <w:pPr>
        <w:spacing w:before="120" w:after="120"/>
        <w:jc w:val="center"/>
        <w:rPr>
          <w:szCs w:val="24"/>
        </w:rPr>
      </w:pPr>
      <w:r w:rsidRPr="00FE117E">
        <w:rPr>
          <w:i/>
          <w:szCs w:val="24"/>
        </w:rPr>
        <w:t>Prepared in accordance with Part 3 of the Human Rights (Parliamentary Scrutiny) Act 2011</w:t>
      </w:r>
    </w:p>
    <w:p w14:paraId="751DE726" w14:textId="77777777" w:rsidR="002A6C77" w:rsidRPr="00FE117E" w:rsidRDefault="002A6C77" w:rsidP="000337CB">
      <w:pPr>
        <w:tabs>
          <w:tab w:val="left" w:pos="1418"/>
        </w:tabs>
        <w:ind w:left="851"/>
        <w:jc w:val="center"/>
        <w:rPr>
          <w:b/>
          <w:i/>
          <w:iCs/>
        </w:rPr>
      </w:pPr>
    </w:p>
    <w:p w14:paraId="3A52A4B2" w14:textId="4AC215A3" w:rsidR="00C6094D" w:rsidRPr="00FE117E" w:rsidRDefault="00B4699B" w:rsidP="007708B3">
      <w:pPr>
        <w:tabs>
          <w:tab w:val="left" w:pos="1418"/>
        </w:tabs>
        <w:jc w:val="center"/>
        <w:rPr>
          <w:i/>
        </w:rPr>
      </w:pPr>
      <w:r w:rsidRPr="00FE117E">
        <w:rPr>
          <w:i/>
        </w:rPr>
        <w:t>Health Insurance Legislation Amendment (2023 Measures No. 2) Determination 2023</w:t>
      </w:r>
    </w:p>
    <w:p w14:paraId="1BF56C38" w14:textId="77777777" w:rsidR="007708B3" w:rsidRPr="00FE117E" w:rsidRDefault="007708B3" w:rsidP="000337CB">
      <w:pPr>
        <w:tabs>
          <w:tab w:val="left" w:pos="1418"/>
        </w:tabs>
        <w:ind w:left="851"/>
        <w:jc w:val="center"/>
        <w:rPr>
          <w:b/>
          <w:i/>
          <w:szCs w:val="24"/>
        </w:rPr>
      </w:pPr>
    </w:p>
    <w:p w14:paraId="2412D153" w14:textId="7AFD921D" w:rsidR="00A17F2C" w:rsidRPr="00FE117E" w:rsidRDefault="00A17F2C" w:rsidP="000337CB">
      <w:pPr>
        <w:jc w:val="center"/>
        <w:rPr>
          <w:szCs w:val="24"/>
        </w:rPr>
      </w:pPr>
      <w:r w:rsidRPr="00FE117E">
        <w:rPr>
          <w:szCs w:val="24"/>
        </w:rPr>
        <w:t xml:space="preserve">This </w:t>
      </w:r>
      <w:r w:rsidR="0046022A" w:rsidRPr="00FE117E">
        <w:rPr>
          <w:szCs w:val="24"/>
        </w:rPr>
        <w:t>instrument</w:t>
      </w:r>
      <w:r w:rsidRPr="00FE117E">
        <w:rPr>
          <w:szCs w:val="24"/>
        </w:rPr>
        <w:t xml:space="preserve"> is compatible with the human rights and freedoms recognised or declared in the international instruments listed in section 3 of the </w:t>
      </w:r>
      <w:r w:rsidRPr="00FE117E">
        <w:rPr>
          <w:i/>
          <w:szCs w:val="24"/>
        </w:rPr>
        <w:t>Human Rights (Parliamentary Scrutiny) Act 2011</w:t>
      </w:r>
      <w:r w:rsidRPr="00FE117E">
        <w:rPr>
          <w:szCs w:val="24"/>
        </w:rPr>
        <w:t>.</w:t>
      </w:r>
    </w:p>
    <w:p w14:paraId="56F37776" w14:textId="1D1E55B2" w:rsidR="00314480" w:rsidRPr="00FE117E" w:rsidRDefault="006E6BBF" w:rsidP="00643B56">
      <w:pPr>
        <w:spacing w:before="120" w:after="120"/>
        <w:rPr>
          <w:b/>
          <w:szCs w:val="24"/>
        </w:rPr>
      </w:pPr>
      <w:r w:rsidRPr="00FE117E">
        <w:rPr>
          <w:b/>
          <w:szCs w:val="24"/>
        </w:rPr>
        <w:t xml:space="preserve">Overview of the </w:t>
      </w:r>
      <w:r w:rsidR="00B86A9F" w:rsidRPr="00FE117E">
        <w:rPr>
          <w:b/>
          <w:szCs w:val="24"/>
        </w:rPr>
        <w:t>Determination</w:t>
      </w:r>
    </w:p>
    <w:p w14:paraId="1CD566B2" w14:textId="77777777" w:rsidR="00DD44A2" w:rsidRPr="00FE117E" w:rsidRDefault="00DD44A2" w:rsidP="00DD44A2">
      <w:pPr>
        <w:ind w:right="-482"/>
        <w:rPr>
          <w:iCs/>
        </w:rPr>
      </w:pPr>
      <w:r w:rsidRPr="00FE117E">
        <w:rPr>
          <w:iCs/>
        </w:rPr>
        <w:t xml:space="preserve">The purpose of the </w:t>
      </w:r>
      <w:r w:rsidRPr="00FE117E">
        <w:rPr>
          <w:i/>
          <w:iCs/>
        </w:rPr>
        <w:t>Health Insurance Legislation Amendment (2023 Measures No. 2) Determination 2023</w:t>
      </w:r>
      <w:r w:rsidRPr="00FE117E">
        <w:rPr>
          <w:iCs/>
        </w:rPr>
        <w:t xml:space="preserve"> (the Determination) is to amend the following instruments:</w:t>
      </w:r>
    </w:p>
    <w:p w14:paraId="41D181EC" w14:textId="77777777" w:rsidR="00DD44A2" w:rsidRPr="00FE117E" w:rsidRDefault="00DD44A2" w:rsidP="00DD44A2">
      <w:pPr>
        <w:numPr>
          <w:ilvl w:val="0"/>
          <w:numId w:val="42"/>
        </w:numPr>
        <w:ind w:right="-482"/>
        <w:rPr>
          <w:iCs/>
        </w:rPr>
      </w:pPr>
      <w:r w:rsidRPr="00FE117E">
        <w:rPr>
          <w:i/>
          <w:iCs/>
        </w:rPr>
        <w:t xml:space="preserve">Health Insurance (Section 3C General Medical Services – Telehealth and Telephone Attendances) Determination 2021 </w:t>
      </w:r>
      <w:r w:rsidRPr="00FE117E">
        <w:rPr>
          <w:iCs/>
        </w:rPr>
        <w:t>(the Telehealth Determination)</w:t>
      </w:r>
      <w:r w:rsidRPr="00FE117E">
        <w:rPr>
          <w:i/>
          <w:iCs/>
        </w:rPr>
        <w:t>;</w:t>
      </w:r>
    </w:p>
    <w:p w14:paraId="1D720A9C" w14:textId="77777777" w:rsidR="00DD44A2" w:rsidRPr="00FE117E" w:rsidRDefault="00DD44A2" w:rsidP="00DD44A2">
      <w:pPr>
        <w:numPr>
          <w:ilvl w:val="0"/>
          <w:numId w:val="35"/>
        </w:numPr>
        <w:ind w:right="-482"/>
        <w:rPr>
          <w:iCs/>
        </w:rPr>
      </w:pPr>
      <w:r w:rsidRPr="00FE117E">
        <w:rPr>
          <w:i/>
          <w:iCs/>
        </w:rPr>
        <w:t xml:space="preserve">Health Insurance (Section 3C Co-Dependent Pathology Services) Determination 2018 </w:t>
      </w:r>
      <w:r w:rsidRPr="00FE117E">
        <w:rPr>
          <w:iCs/>
        </w:rPr>
        <w:t>(the Pathology Determination)</w:t>
      </w:r>
      <w:r w:rsidRPr="00FE117E">
        <w:rPr>
          <w:i/>
          <w:iCs/>
        </w:rPr>
        <w:t>;</w:t>
      </w:r>
      <w:r w:rsidRPr="00FE117E">
        <w:rPr>
          <w:iCs/>
        </w:rPr>
        <w:t xml:space="preserve"> and </w:t>
      </w:r>
    </w:p>
    <w:p w14:paraId="3B0DCE46" w14:textId="77777777" w:rsidR="00DD44A2" w:rsidRPr="00FE117E" w:rsidRDefault="00DD44A2" w:rsidP="00DD44A2">
      <w:pPr>
        <w:numPr>
          <w:ilvl w:val="0"/>
          <w:numId w:val="35"/>
        </w:numPr>
        <w:ind w:right="-482"/>
        <w:rPr>
          <w:iCs/>
        </w:rPr>
      </w:pPr>
      <w:r w:rsidRPr="00FE117E">
        <w:rPr>
          <w:i/>
          <w:iCs/>
        </w:rPr>
        <w:t>Health Insurance (Section 3C General Medical Services – Heart Health Assessment No.2) Determination 2019</w:t>
      </w:r>
      <w:r w:rsidRPr="00FE117E">
        <w:rPr>
          <w:iCs/>
        </w:rPr>
        <w:t xml:space="preserve"> (the Heart Health Determination).</w:t>
      </w:r>
    </w:p>
    <w:p w14:paraId="1BAF37D6" w14:textId="77777777" w:rsidR="00DD44A2" w:rsidRPr="00FE117E" w:rsidRDefault="00DD44A2" w:rsidP="00DD44A2">
      <w:pPr>
        <w:ind w:right="-482"/>
        <w:rPr>
          <w:iCs/>
        </w:rPr>
      </w:pPr>
    </w:p>
    <w:p w14:paraId="2BFDCF81" w14:textId="77777777" w:rsidR="00DD44A2" w:rsidRPr="00FE117E" w:rsidRDefault="00DD44A2" w:rsidP="00DD44A2">
      <w:pPr>
        <w:ind w:right="-482"/>
        <w:rPr>
          <w:bCs/>
          <w:iCs/>
        </w:rPr>
      </w:pPr>
      <w:r w:rsidRPr="00FE117E">
        <w:rPr>
          <w:bCs/>
          <w:iCs/>
        </w:rPr>
        <w:t>Policy authority for changes made by the Determination were provided through the 2023-24 Budget under the</w:t>
      </w:r>
      <w:r w:rsidRPr="00FE117E">
        <w:rPr>
          <w:bCs/>
          <w:i/>
          <w:iCs/>
        </w:rPr>
        <w:t xml:space="preserve"> A Modern and Clinically Appropriate Medicare Benefits Schedule </w:t>
      </w:r>
      <w:r w:rsidRPr="00FE117E">
        <w:rPr>
          <w:bCs/>
          <w:iCs/>
        </w:rPr>
        <w:t xml:space="preserve">measure.  </w:t>
      </w:r>
    </w:p>
    <w:p w14:paraId="430E5BA2" w14:textId="77777777" w:rsidR="00DD44A2" w:rsidRPr="00FE117E" w:rsidRDefault="00DD44A2" w:rsidP="00DD44A2">
      <w:pPr>
        <w:ind w:right="-482"/>
        <w:rPr>
          <w:iCs/>
        </w:rPr>
      </w:pPr>
    </w:p>
    <w:p w14:paraId="18DE328A" w14:textId="77777777" w:rsidR="00DD44A2" w:rsidRPr="00FE117E" w:rsidRDefault="00DD44A2" w:rsidP="00DD44A2">
      <w:pPr>
        <w:ind w:right="-482"/>
        <w:rPr>
          <w:iCs/>
        </w:rPr>
      </w:pPr>
      <w:r w:rsidRPr="00FE117E">
        <w:rPr>
          <w:iCs/>
        </w:rPr>
        <w:t>Schedule 1 of the Determination will amend the Telehealth Determination to extend access to temporary telehealth and phone services for consultations related to blood borne viruses, sexual or reproductive health until 31 December 2023.</w:t>
      </w:r>
    </w:p>
    <w:p w14:paraId="1F45A610" w14:textId="77777777" w:rsidR="00DD44A2" w:rsidRPr="00FE117E" w:rsidRDefault="00DD44A2" w:rsidP="00DD44A2">
      <w:pPr>
        <w:ind w:right="-482"/>
        <w:rPr>
          <w:iCs/>
        </w:rPr>
      </w:pPr>
    </w:p>
    <w:p w14:paraId="4E0063B1" w14:textId="6C185056" w:rsidR="00DD44A2" w:rsidRPr="00FE117E" w:rsidRDefault="00DD44A2" w:rsidP="00DD44A2">
      <w:pPr>
        <w:ind w:right="-482"/>
        <w:rPr>
          <w:iCs/>
        </w:rPr>
      </w:pPr>
      <w:r w:rsidRPr="00FE117E">
        <w:rPr>
          <w:iCs/>
        </w:rPr>
        <w:t>Schedule 2 of the Determination will amend the Telehealth Determination temporary telehealth and phone services for consultations related to blood borne viruses, sexual or reproductive health under Schedule 5, by applying annual fee indexation by increasing the schedule fees by 3.6% from 1</w:t>
      </w:r>
      <w:r w:rsidR="004E4852" w:rsidRPr="00FE117E">
        <w:rPr>
          <w:iCs/>
        </w:rPr>
        <w:t> </w:t>
      </w:r>
      <w:r w:rsidRPr="00FE117E">
        <w:rPr>
          <w:iCs/>
        </w:rPr>
        <w:t>July</w:t>
      </w:r>
      <w:r w:rsidR="004E4852" w:rsidRPr="00FE117E">
        <w:rPr>
          <w:iCs/>
        </w:rPr>
        <w:t> </w:t>
      </w:r>
      <w:r w:rsidRPr="00FE117E">
        <w:rPr>
          <w:iCs/>
        </w:rPr>
        <w:t>2023.</w:t>
      </w:r>
    </w:p>
    <w:p w14:paraId="7FFD59C2" w14:textId="77777777" w:rsidR="00DD44A2" w:rsidRPr="00FE117E" w:rsidRDefault="00DD44A2" w:rsidP="00DD44A2">
      <w:pPr>
        <w:ind w:right="-482"/>
        <w:rPr>
          <w:iCs/>
        </w:rPr>
      </w:pPr>
    </w:p>
    <w:p w14:paraId="4F2BF23F" w14:textId="77777777" w:rsidR="001A4A00" w:rsidRPr="00FE117E" w:rsidRDefault="00DD44A2" w:rsidP="00DD44A2">
      <w:pPr>
        <w:ind w:right="-482"/>
        <w:rPr>
          <w:iCs/>
        </w:rPr>
      </w:pPr>
      <w:r w:rsidRPr="00FE117E">
        <w:rPr>
          <w:iCs/>
        </w:rPr>
        <w:t>Schedule 3 of the Determination will amend the Pathology Determination</w:t>
      </w:r>
      <w:r w:rsidRPr="00FE117E">
        <w:rPr>
          <w:i/>
          <w:iCs/>
        </w:rPr>
        <w:t xml:space="preserve"> </w:t>
      </w:r>
      <w:r w:rsidRPr="00FE117E">
        <w:rPr>
          <w:iCs/>
        </w:rPr>
        <w:t xml:space="preserve">to repeal item 73343.  </w:t>
      </w:r>
    </w:p>
    <w:p w14:paraId="35696D39" w14:textId="26BCD54C" w:rsidR="00DD44A2" w:rsidRPr="00FE117E" w:rsidRDefault="00DD44A2" w:rsidP="0002201C">
      <w:pPr>
        <w:spacing w:after="200" w:line="276" w:lineRule="auto"/>
        <w:contextualSpacing/>
        <w:rPr>
          <w:iCs/>
        </w:rPr>
      </w:pPr>
      <w:r w:rsidRPr="00FE117E">
        <w:rPr>
          <w:iCs/>
        </w:rPr>
        <w:t xml:space="preserve">Item 73343 will be reintroduced by the </w:t>
      </w:r>
      <w:r w:rsidRPr="00FE117E">
        <w:rPr>
          <w:i/>
          <w:iCs/>
        </w:rPr>
        <w:t>Health Insurance (Section 3C Pathology –17p</w:t>
      </w:r>
      <w:r w:rsidR="001A4A00" w:rsidRPr="00FE117E">
        <w:rPr>
          <w:i/>
          <w:iCs/>
        </w:rPr>
        <w:t> </w:t>
      </w:r>
      <w:r w:rsidRPr="00FE117E">
        <w:rPr>
          <w:i/>
          <w:iCs/>
        </w:rPr>
        <w:t xml:space="preserve">chromosomal deletion testing) Determination 2023 </w:t>
      </w:r>
      <w:r w:rsidRPr="00FE117E">
        <w:rPr>
          <w:iCs/>
        </w:rPr>
        <w:t xml:space="preserve">and the item descriptor will be amended </w:t>
      </w:r>
      <w:r w:rsidRPr="00FE117E">
        <w:rPr>
          <w:bCs/>
          <w:iCs/>
        </w:rPr>
        <w:t>to:</w:t>
      </w:r>
    </w:p>
    <w:p w14:paraId="28900664" w14:textId="77777777" w:rsidR="00DD44A2" w:rsidRPr="00FE117E" w:rsidRDefault="00DD44A2" w:rsidP="00DD44A2">
      <w:pPr>
        <w:numPr>
          <w:ilvl w:val="0"/>
          <w:numId w:val="39"/>
        </w:numPr>
        <w:ind w:right="-482"/>
        <w:contextualSpacing/>
        <w:rPr>
          <w:bCs/>
          <w:iCs/>
        </w:rPr>
      </w:pPr>
      <w:r w:rsidRPr="00FE117E">
        <w:rPr>
          <w:bCs/>
          <w:iCs/>
        </w:rPr>
        <w:t>expand the eligible patient population to all patients who suffer from Chronic Lymphocytic Leukaemia or Small Lymphocytic Lymphoma;</w:t>
      </w:r>
    </w:p>
    <w:p w14:paraId="3851E646" w14:textId="77777777" w:rsidR="00DD44A2" w:rsidRPr="00FE117E" w:rsidRDefault="00DD44A2" w:rsidP="00DD44A2">
      <w:pPr>
        <w:numPr>
          <w:ilvl w:val="0"/>
          <w:numId w:val="39"/>
        </w:numPr>
        <w:ind w:right="-482"/>
        <w:rPr>
          <w:bCs/>
          <w:iCs/>
        </w:rPr>
      </w:pPr>
      <w:r w:rsidRPr="00FE117E">
        <w:rPr>
          <w:bCs/>
          <w:iCs/>
        </w:rPr>
        <w:t>include lymph node samples as an appropriate sample type;</w:t>
      </w:r>
    </w:p>
    <w:p w14:paraId="38FBCAE5" w14:textId="77777777" w:rsidR="00DD44A2" w:rsidRPr="00FE117E" w:rsidRDefault="00DD44A2" w:rsidP="00DD44A2">
      <w:pPr>
        <w:numPr>
          <w:ilvl w:val="0"/>
          <w:numId w:val="39"/>
        </w:numPr>
        <w:ind w:right="-482"/>
        <w:rPr>
          <w:bCs/>
          <w:iCs/>
        </w:rPr>
      </w:pPr>
      <w:r w:rsidRPr="00FE117E">
        <w:rPr>
          <w:bCs/>
          <w:iCs/>
        </w:rPr>
        <w:t xml:space="preserve">remove the requirement for item 73343 to be used to determine access to a Pharmaceutical Benefits Scheme listed drug; and </w:t>
      </w:r>
    </w:p>
    <w:p w14:paraId="2EA38743" w14:textId="77777777" w:rsidR="00DD44A2" w:rsidRPr="00FE117E" w:rsidRDefault="00DD44A2" w:rsidP="00DD44A2">
      <w:pPr>
        <w:numPr>
          <w:ilvl w:val="0"/>
          <w:numId w:val="39"/>
        </w:numPr>
        <w:ind w:right="-482"/>
        <w:rPr>
          <w:bCs/>
          <w:iCs/>
        </w:rPr>
      </w:pPr>
      <w:r w:rsidRPr="00FE117E">
        <w:rPr>
          <w:bCs/>
          <w:iCs/>
        </w:rPr>
        <w:t>to remove the frequency restriction limiting the item to not more than once in 12 months.</w:t>
      </w:r>
    </w:p>
    <w:p w14:paraId="5288E789" w14:textId="77777777" w:rsidR="00DD44A2" w:rsidRPr="00FE117E" w:rsidRDefault="00DD44A2" w:rsidP="00DD44A2">
      <w:pPr>
        <w:ind w:right="-482"/>
        <w:rPr>
          <w:iCs/>
        </w:rPr>
      </w:pPr>
    </w:p>
    <w:p w14:paraId="69275692" w14:textId="77777777" w:rsidR="00DD44A2" w:rsidRPr="00FE117E" w:rsidRDefault="00DD44A2" w:rsidP="00DD44A2">
      <w:pPr>
        <w:ind w:right="-482"/>
        <w:rPr>
          <w:iCs/>
        </w:rPr>
      </w:pPr>
      <w:r w:rsidRPr="00FE117E">
        <w:rPr>
          <w:iCs/>
        </w:rPr>
        <w:t xml:space="preserve">Schedule 4 of the Determination will amend the Heart Health Determination to apply annual fee indexation by increasing the schedule fees of heart health items 699 and 177, which provide services for patients over 29 years to receive heart health assessments, by 3.6%% from 1 July 2023.  </w:t>
      </w:r>
    </w:p>
    <w:p w14:paraId="25311D25" w14:textId="77777777" w:rsidR="00DD44A2" w:rsidRPr="00FE117E" w:rsidRDefault="00DD44A2" w:rsidP="00DD44A2">
      <w:pPr>
        <w:ind w:right="-482"/>
        <w:rPr>
          <w:iCs/>
        </w:rPr>
      </w:pPr>
    </w:p>
    <w:p w14:paraId="6837E2D0" w14:textId="77777777" w:rsidR="00DD44A2" w:rsidRPr="00FE117E" w:rsidRDefault="00DD44A2" w:rsidP="00DD44A2">
      <w:pPr>
        <w:ind w:right="-482"/>
        <w:rPr>
          <w:iCs/>
        </w:rPr>
      </w:pPr>
      <w:r w:rsidRPr="00FE117E">
        <w:rPr>
          <w:iCs/>
        </w:rPr>
        <w:lastRenderedPageBreak/>
        <w:t xml:space="preserve">Schedule 4 will also amend subsections 7(3) and 8(6) of the Heart Health Determination to remove the restrictions preventing heart health items 177 and 699 being claimed within 12 months of an MBS Aboriginal and Torres Strait Islander Peoples Health Assessment service under items 715 or 228. </w:t>
      </w:r>
    </w:p>
    <w:p w14:paraId="2D49DBB8" w14:textId="77777777" w:rsidR="004D35F3" w:rsidRPr="00FE117E" w:rsidRDefault="004D35F3" w:rsidP="002A6C77">
      <w:pPr>
        <w:ind w:right="-482"/>
        <w:rPr>
          <w:b/>
          <w:szCs w:val="24"/>
        </w:rPr>
      </w:pPr>
    </w:p>
    <w:p w14:paraId="2412D15C" w14:textId="794D808F" w:rsidR="00A17F2C" w:rsidRPr="00FE117E" w:rsidRDefault="00A17F2C" w:rsidP="002A6C77">
      <w:pPr>
        <w:ind w:right="-482"/>
        <w:rPr>
          <w:b/>
          <w:szCs w:val="24"/>
        </w:rPr>
      </w:pPr>
      <w:r w:rsidRPr="00FE117E">
        <w:rPr>
          <w:b/>
          <w:szCs w:val="24"/>
        </w:rPr>
        <w:t>Human rights implications</w:t>
      </w:r>
    </w:p>
    <w:p w14:paraId="449665F0" w14:textId="7085BD0C" w:rsidR="00806020" w:rsidRPr="00FE117E" w:rsidRDefault="00806020" w:rsidP="00806020">
      <w:pPr>
        <w:spacing w:before="120" w:after="120"/>
        <w:rPr>
          <w:szCs w:val="24"/>
        </w:rPr>
      </w:pPr>
      <w:r w:rsidRPr="00FE117E">
        <w:rPr>
          <w:szCs w:val="24"/>
        </w:rPr>
        <w:t xml:space="preserve">This instrument engages Articles 9 and 12 of the International Covenant on Economic Social and Cultural Rights (ICESCR), specifically the rights to health and social security. </w:t>
      </w:r>
    </w:p>
    <w:p w14:paraId="2412D15E" w14:textId="1567A7A0" w:rsidR="00A17F2C" w:rsidRPr="00FE117E" w:rsidRDefault="00A17F2C" w:rsidP="00806020">
      <w:pPr>
        <w:spacing w:before="120" w:after="120"/>
        <w:rPr>
          <w:i/>
          <w:szCs w:val="24"/>
        </w:rPr>
      </w:pPr>
      <w:r w:rsidRPr="00FE117E">
        <w:rPr>
          <w:i/>
          <w:szCs w:val="24"/>
        </w:rPr>
        <w:t>The Right to Health</w:t>
      </w:r>
    </w:p>
    <w:p w14:paraId="2412D15F" w14:textId="61B68014" w:rsidR="00A17F2C" w:rsidRPr="00FE117E" w:rsidRDefault="00A17F2C" w:rsidP="000337CB">
      <w:pPr>
        <w:spacing w:before="120" w:after="120"/>
        <w:rPr>
          <w:szCs w:val="24"/>
        </w:rPr>
      </w:pPr>
      <w:r w:rsidRPr="00FE117E">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w:t>
      </w:r>
      <w:proofErr w:type="gramStart"/>
      <w:r w:rsidRPr="00FE117E">
        <w:rPr>
          <w:szCs w:val="24"/>
        </w:rPr>
        <w:t>healthy,</w:t>
      </w:r>
      <w:r w:rsidR="00602AE9" w:rsidRPr="00FE117E">
        <w:rPr>
          <w:szCs w:val="24"/>
        </w:rPr>
        <w:t xml:space="preserve"> </w:t>
      </w:r>
      <w:r w:rsidRPr="00FE117E">
        <w:rPr>
          <w:szCs w:val="24"/>
        </w:rPr>
        <w:t>but</w:t>
      </w:r>
      <w:proofErr w:type="gramEnd"/>
      <w:r w:rsidRPr="00FE117E">
        <w:rPr>
          <w:szCs w:val="24"/>
        </w:rPr>
        <w:t xml:space="preserve"> is a right to a system of health protection which provides equality of opportunity for people to enjoy the highest attainable level of health. </w:t>
      </w:r>
    </w:p>
    <w:p w14:paraId="2412D160" w14:textId="77777777" w:rsidR="00A17F2C" w:rsidRPr="00FE117E" w:rsidRDefault="00A17F2C" w:rsidP="000337CB">
      <w:pPr>
        <w:spacing w:before="120" w:after="120"/>
        <w:rPr>
          <w:szCs w:val="24"/>
        </w:rPr>
      </w:pPr>
      <w:r w:rsidRPr="00FE117E">
        <w:rPr>
          <w:szCs w:val="24"/>
        </w:rPr>
        <w:t xml:space="preserve">The Committee reports that the </w:t>
      </w:r>
      <w:r w:rsidRPr="00FE117E">
        <w:rPr>
          <w:i/>
          <w:szCs w:val="24"/>
        </w:rPr>
        <w:t>‘highest attainable standard of health’</w:t>
      </w:r>
      <w:r w:rsidRPr="00FE117E">
        <w:rPr>
          <w:szCs w:val="24"/>
        </w:rPr>
        <w:t xml:space="preserve"> </w:t>
      </w:r>
      <w:proofErr w:type="gramStart"/>
      <w:r w:rsidRPr="00FE117E">
        <w:rPr>
          <w:szCs w:val="24"/>
        </w:rPr>
        <w:t>takes into account</w:t>
      </w:r>
      <w:proofErr w:type="gramEnd"/>
      <w:r w:rsidRPr="00FE117E">
        <w:rPr>
          <w:szCs w:val="24"/>
        </w:rPr>
        <w:t xml:space="preserve">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0585490B" w:rsidR="00A17F2C" w:rsidRPr="00FE117E" w:rsidRDefault="00A17F2C" w:rsidP="000337CB">
      <w:pPr>
        <w:spacing w:before="120" w:after="120"/>
        <w:rPr>
          <w:i/>
          <w:szCs w:val="24"/>
        </w:rPr>
      </w:pPr>
      <w:r w:rsidRPr="00FE117E">
        <w:rPr>
          <w:i/>
          <w:szCs w:val="24"/>
        </w:rPr>
        <w:t xml:space="preserve">The Right to Social Security </w:t>
      </w:r>
    </w:p>
    <w:p w14:paraId="2412D162" w14:textId="77777777" w:rsidR="00A17F2C" w:rsidRPr="00FE117E" w:rsidRDefault="00A17F2C" w:rsidP="000337CB">
      <w:pPr>
        <w:spacing w:before="120" w:after="120"/>
        <w:rPr>
          <w:szCs w:val="24"/>
        </w:rPr>
      </w:pPr>
      <w:r w:rsidRPr="00FE117E">
        <w:rPr>
          <w:szCs w:val="24"/>
        </w:rPr>
        <w:t>The right to social security is contained in Article 9 of the ICESCR. It requires that a country must, within its maximum available resources, ensure access to a social security scheme that</w:t>
      </w:r>
      <w:r w:rsidR="00BA69CB" w:rsidRPr="00FE117E">
        <w:rPr>
          <w:szCs w:val="24"/>
        </w:rPr>
        <w:t xml:space="preserve"> </w:t>
      </w:r>
      <w:r w:rsidRPr="00FE117E">
        <w:rPr>
          <w:szCs w:val="24"/>
        </w:rPr>
        <w:t xml:space="preserve">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FE117E">
        <w:rPr>
          <w:szCs w:val="24"/>
        </w:rPr>
        <w:t>in an effort to</w:t>
      </w:r>
      <w:proofErr w:type="gramEnd"/>
      <w:r w:rsidRPr="00FE117E">
        <w:rPr>
          <w:szCs w:val="24"/>
        </w:rPr>
        <w:t xml:space="preserve"> satisfy, as a matter of priority, this minimum obligation.</w:t>
      </w:r>
    </w:p>
    <w:p w14:paraId="0345FFEA" w14:textId="2A5A9406" w:rsidR="00A46B56" w:rsidRPr="00FE117E" w:rsidRDefault="00A17F2C" w:rsidP="000337CB">
      <w:pPr>
        <w:spacing w:before="120" w:after="120"/>
        <w:rPr>
          <w:szCs w:val="24"/>
        </w:rPr>
      </w:pPr>
      <w:r w:rsidRPr="00FE117E">
        <w:rPr>
          <w:szCs w:val="24"/>
        </w:rPr>
        <w:t xml:space="preserve">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proofErr w:type="gramStart"/>
      <w:r w:rsidRPr="00FE117E">
        <w:rPr>
          <w:szCs w:val="24"/>
        </w:rPr>
        <w:t>Government</w:t>
      </w:r>
      <w:proofErr w:type="gramEnd"/>
      <w:r w:rsidRPr="00FE117E">
        <w:rPr>
          <w:szCs w:val="24"/>
        </w:rPr>
        <w:t xml:space="preserve"> to re-direct its limited resources in ways that it considers to be more effective at meeting the general health needs of all society, particularly the needs of the more disadvantaged members of society.</w:t>
      </w:r>
    </w:p>
    <w:p w14:paraId="6F845A27" w14:textId="77777777" w:rsidR="00A46B56" w:rsidRPr="00FE117E" w:rsidRDefault="00A46B56" w:rsidP="00A46B56">
      <w:pPr>
        <w:shd w:val="clear" w:color="auto" w:fill="FFFFFF"/>
        <w:spacing w:before="120" w:after="120"/>
        <w:rPr>
          <w:color w:val="000000"/>
          <w:szCs w:val="24"/>
        </w:rPr>
      </w:pPr>
      <w:r w:rsidRPr="00FE117E">
        <w:rPr>
          <w:i/>
          <w:iCs/>
          <w:color w:val="000000"/>
          <w:szCs w:val="24"/>
        </w:rPr>
        <w:t>The right of equality and non-discrimination</w:t>
      </w:r>
    </w:p>
    <w:p w14:paraId="23D2D2FE" w14:textId="01A1E0E7" w:rsidR="00AE496D" w:rsidRPr="00FE117E" w:rsidRDefault="00A46B56" w:rsidP="00A46B56">
      <w:pPr>
        <w:spacing w:before="120" w:after="120"/>
        <w:rPr>
          <w:szCs w:val="24"/>
        </w:rPr>
      </w:pPr>
      <w:r w:rsidRPr="00FE117E">
        <w:rPr>
          <w:color w:val="000000"/>
          <w:szCs w:val="24"/>
        </w:rPr>
        <w:t xml:space="preserve">The rights of equality and non-discrimination are contained in articles 2, 16 and 26 of the International Covenant on Civil and Political Rights (ICCPR).  Article 26 of the ICCPR requires that all persons are equal before the law, are entitled without any discrimination to the equal protection of the law and in this respect, the law shall prohibit any discrimination and guarantee to all persons equal and effective protection against discrimination on any ground such as race, colour, sex, language, religion, political or other opinion, national or social origin, property, </w:t>
      </w:r>
      <w:proofErr w:type="gramStart"/>
      <w:r w:rsidRPr="00FE117E">
        <w:rPr>
          <w:color w:val="000000"/>
          <w:szCs w:val="24"/>
        </w:rPr>
        <w:t>birth</w:t>
      </w:r>
      <w:proofErr w:type="gramEnd"/>
      <w:r w:rsidRPr="00FE117E">
        <w:rPr>
          <w:color w:val="000000"/>
          <w:szCs w:val="24"/>
        </w:rPr>
        <w:t xml:space="preserve"> or other status.</w:t>
      </w:r>
    </w:p>
    <w:p w14:paraId="50F4FE69" w14:textId="3A3DB49E" w:rsidR="00AE496D" w:rsidRPr="00FE117E" w:rsidRDefault="00A17F2C" w:rsidP="00602AE9">
      <w:pPr>
        <w:spacing w:before="120" w:after="120"/>
        <w:rPr>
          <w:szCs w:val="24"/>
        </w:rPr>
      </w:pPr>
      <w:r w:rsidRPr="00FE117E">
        <w:rPr>
          <w:szCs w:val="24"/>
          <w:u w:val="single"/>
        </w:rPr>
        <w:t xml:space="preserve">Analysis </w:t>
      </w:r>
    </w:p>
    <w:p w14:paraId="6E4045D0" w14:textId="57BEB5D9" w:rsidR="005B3D70" w:rsidRPr="00FE117E" w:rsidRDefault="005B3D70" w:rsidP="005B3D70">
      <w:pPr>
        <w:rPr>
          <w:szCs w:val="24"/>
        </w:rPr>
      </w:pPr>
      <w:r w:rsidRPr="00FE117E">
        <w:rPr>
          <w:szCs w:val="24"/>
        </w:rPr>
        <w:t>This instrument advances the rights to health and social security and the right of equality and non-discrimination by increasing the Medicare benefit patients will receive when accessing the services listed in the determinations specified</w:t>
      </w:r>
      <w:r w:rsidR="00154066" w:rsidRPr="00FE117E">
        <w:rPr>
          <w:szCs w:val="24"/>
        </w:rPr>
        <w:t>, allowing First Nations peoples to access</w:t>
      </w:r>
      <w:r w:rsidR="004D35F3" w:rsidRPr="00FE117E">
        <w:rPr>
          <w:szCs w:val="24"/>
        </w:rPr>
        <w:t xml:space="preserve"> more</w:t>
      </w:r>
      <w:r w:rsidR="00154066" w:rsidRPr="00FE117E">
        <w:rPr>
          <w:szCs w:val="24"/>
        </w:rPr>
        <w:t xml:space="preserve"> regular heart heath assessment services and </w:t>
      </w:r>
      <w:r w:rsidR="00D65B11" w:rsidRPr="00FE117E">
        <w:rPr>
          <w:szCs w:val="24"/>
        </w:rPr>
        <w:t xml:space="preserve">by </w:t>
      </w:r>
      <w:r w:rsidR="00154066" w:rsidRPr="00FE117E">
        <w:rPr>
          <w:szCs w:val="24"/>
        </w:rPr>
        <w:t xml:space="preserve">extending the cessation date </w:t>
      </w:r>
      <w:r w:rsidR="00D65B11" w:rsidRPr="00FE117E">
        <w:rPr>
          <w:szCs w:val="24"/>
        </w:rPr>
        <w:t xml:space="preserve">for which blood </w:t>
      </w:r>
      <w:r w:rsidR="00D65B11" w:rsidRPr="00FE117E">
        <w:rPr>
          <w:szCs w:val="24"/>
        </w:rPr>
        <w:lastRenderedPageBreak/>
        <w:t>borne viruses, sexual or reproductive health telehealth services will be subsidised services on the MBS</w:t>
      </w:r>
      <w:r w:rsidRPr="00FE117E">
        <w:rPr>
          <w:szCs w:val="24"/>
        </w:rPr>
        <w:t>. Th</w:t>
      </w:r>
      <w:r w:rsidR="004D35F3" w:rsidRPr="00FE117E">
        <w:rPr>
          <w:szCs w:val="24"/>
        </w:rPr>
        <w:t>e</w:t>
      </w:r>
      <w:r w:rsidRPr="00FE117E">
        <w:rPr>
          <w:szCs w:val="24"/>
        </w:rPr>
        <w:t>s</w:t>
      </w:r>
      <w:r w:rsidR="004D35F3" w:rsidRPr="00FE117E">
        <w:rPr>
          <w:szCs w:val="24"/>
        </w:rPr>
        <w:t>e changes</w:t>
      </w:r>
      <w:r w:rsidRPr="00FE117E">
        <w:rPr>
          <w:szCs w:val="24"/>
        </w:rPr>
        <w:t xml:space="preserve"> will assist patients to continue accessing clinically relevant health services. </w:t>
      </w:r>
    </w:p>
    <w:p w14:paraId="051C12AE" w14:textId="77777777" w:rsidR="005B3D70" w:rsidRPr="00FE117E" w:rsidRDefault="005B3D70" w:rsidP="005B3D70">
      <w:pPr>
        <w:rPr>
          <w:szCs w:val="24"/>
        </w:rPr>
      </w:pPr>
    </w:p>
    <w:p w14:paraId="267C3EBA" w14:textId="0DE83ED0" w:rsidR="00B571BF" w:rsidRPr="00FE117E" w:rsidRDefault="00B571BF" w:rsidP="00AE496D">
      <w:pPr>
        <w:rPr>
          <w:szCs w:val="24"/>
        </w:rPr>
      </w:pPr>
      <w:r w:rsidRPr="00FE117E">
        <w:rPr>
          <w:szCs w:val="24"/>
        </w:rPr>
        <w:t xml:space="preserve">This instrument also </w:t>
      </w:r>
      <w:r w:rsidR="00D554DB" w:rsidRPr="00FE117E">
        <w:rPr>
          <w:szCs w:val="24"/>
        </w:rPr>
        <w:t xml:space="preserve">maintains </w:t>
      </w:r>
      <w:r w:rsidRPr="00FE117E">
        <w:rPr>
          <w:szCs w:val="24"/>
        </w:rPr>
        <w:t>the rights to health and social security and the right of equality and non-discrimination by repealing</w:t>
      </w:r>
      <w:r w:rsidR="00AE496D" w:rsidRPr="00FE117E">
        <w:rPr>
          <w:szCs w:val="24"/>
        </w:rPr>
        <w:t xml:space="preserve"> item 73343 </w:t>
      </w:r>
      <w:r w:rsidRPr="00FE117E">
        <w:rPr>
          <w:szCs w:val="24"/>
        </w:rPr>
        <w:t>as part of a process of introducing the service elsewhere within the MBS with less restrictive claiming criteria.</w:t>
      </w:r>
    </w:p>
    <w:p w14:paraId="78F7415F" w14:textId="77777777" w:rsidR="00B571BF" w:rsidRPr="00FE117E" w:rsidRDefault="00B571BF" w:rsidP="00AE496D">
      <w:pPr>
        <w:rPr>
          <w:szCs w:val="24"/>
        </w:rPr>
      </w:pPr>
    </w:p>
    <w:p w14:paraId="2412D166" w14:textId="1973400E" w:rsidR="00A17F2C" w:rsidRPr="00FE117E" w:rsidRDefault="00A17F2C" w:rsidP="004B7CB9">
      <w:pPr>
        <w:spacing w:before="120" w:after="120" w:line="276" w:lineRule="auto"/>
        <w:rPr>
          <w:rFonts w:eastAsia="Calibri"/>
          <w:b/>
          <w:szCs w:val="24"/>
          <w:lang w:eastAsia="en-US"/>
        </w:rPr>
      </w:pPr>
      <w:r w:rsidRPr="00FE117E">
        <w:rPr>
          <w:rFonts w:eastAsia="Calibri"/>
          <w:b/>
          <w:szCs w:val="24"/>
          <w:lang w:eastAsia="en-US"/>
        </w:rPr>
        <w:t xml:space="preserve">Conclusion </w:t>
      </w:r>
    </w:p>
    <w:p w14:paraId="2412D168" w14:textId="54304233" w:rsidR="00F15284" w:rsidRPr="00FE117E" w:rsidRDefault="006E6BBF" w:rsidP="000337CB">
      <w:pPr>
        <w:rPr>
          <w:rFonts w:eastAsia="Calibri"/>
          <w:szCs w:val="24"/>
          <w:lang w:eastAsia="en-US"/>
        </w:rPr>
      </w:pPr>
      <w:r w:rsidRPr="00FE117E">
        <w:rPr>
          <w:szCs w:val="24"/>
        </w:rPr>
        <w:t xml:space="preserve">This </w:t>
      </w:r>
      <w:r w:rsidR="0046022A" w:rsidRPr="00FE117E">
        <w:rPr>
          <w:szCs w:val="24"/>
        </w:rPr>
        <w:t>instrument</w:t>
      </w:r>
      <w:r w:rsidRPr="00FE117E">
        <w:rPr>
          <w:szCs w:val="24"/>
        </w:rPr>
        <w:t xml:space="preserve"> </w:t>
      </w:r>
      <w:r w:rsidR="00F15284" w:rsidRPr="00FE117E">
        <w:rPr>
          <w:szCs w:val="24"/>
        </w:rPr>
        <w:t xml:space="preserve">is compatible with human rights as it </w:t>
      </w:r>
      <w:r w:rsidR="007C7403" w:rsidRPr="00FE117E">
        <w:rPr>
          <w:szCs w:val="24"/>
        </w:rPr>
        <w:t>maintains</w:t>
      </w:r>
      <w:r w:rsidR="00A80D03" w:rsidRPr="00FE117E">
        <w:rPr>
          <w:szCs w:val="24"/>
        </w:rPr>
        <w:t xml:space="preserve"> and advances</w:t>
      </w:r>
      <w:r w:rsidR="007C7403" w:rsidRPr="00FE117E">
        <w:rPr>
          <w:szCs w:val="24"/>
        </w:rPr>
        <w:t xml:space="preserve"> the </w:t>
      </w:r>
      <w:r w:rsidR="00910EF6" w:rsidRPr="00FE117E">
        <w:rPr>
          <w:szCs w:val="24"/>
        </w:rPr>
        <w:t>right to health</w:t>
      </w:r>
      <w:r w:rsidR="00A80D03" w:rsidRPr="00FE117E">
        <w:rPr>
          <w:szCs w:val="24"/>
        </w:rPr>
        <w:t>,</w:t>
      </w:r>
      <w:r w:rsidR="00910EF6" w:rsidRPr="00FE117E">
        <w:rPr>
          <w:szCs w:val="24"/>
        </w:rPr>
        <w:t xml:space="preserve"> the right to social security</w:t>
      </w:r>
      <w:r w:rsidR="005C394E" w:rsidRPr="00FE117E">
        <w:rPr>
          <w:szCs w:val="24"/>
        </w:rPr>
        <w:t xml:space="preserve"> </w:t>
      </w:r>
      <w:bookmarkStart w:id="1" w:name="_Hlk129952180"/>
      <w:r w:rsidR="005C394E" w:rsidRPr="00FE117E">
        <w:rPr>
          <w:szCs w:val="24"/>
        </w:rPr>
        <w:t>and the right of equality and non-discrimination</w:t>
      </w:r>
      <w:bookmarkEnd w:id="1"/>
      <w:r w:rsidR="00AE496D" w:rsidRPr="00FE117E">
        <w:rPr>
          <w:szCs w:val="24"/>
        </w:rPr>
        <w:t>.</w:t>
      </w:r>
    </w:p>
    <w:p w14:paraId="721B53DB" w14:textId="55C6A1F1" w:rsidR="00FD04E0" w:rsidRPr="00FE117E" w:rsidRDefault="00FD04E0">
      <w:pPr>
        <w:spacing w:after="200" w:line="276" w:lineRule="auto"/>
        <w:rPr>
          <w:b/>
          <w:bCs/>
          <w:szCs w:val="22"/>
        </w:rPr>
      </w:pPr>
    </w:p>
    <w:p w14:paraId="1A4FB0F3" w14:textId="298518F6" w:rsidR="001B6095" w:rsidRPr="00FE117E" w:rsidRDefault="005D07CC" w:rsidP="001B6095">
      <w:pPr>
        <w:shd w:val="clear" w:color="auto" w:fill="FFFFFF"/>
        <w:spacing w:line="240" w:lineRule="atLeast"/>
        <w:ind w:right="-23"/>
        <w:jc w:val="center"/>
        <w:rPr>
          <w:b/>
          <w:bCs/>
          <w:szCs w:val="22"/>
        </w:rPr>
      </w:pPr>
      <w:r w:rsidRPr="00FE117E">
        <w:rPr>
          <w:b/>
          <w:bCs/>
          <w:szCs w:val="22"/>
        </w:rPr>
        <w:t>Daniel McCabe</w:t>
      </w:r>
    </w:p>
    <w:p w14:paraId="31F59372" w14:textId="77777777" w:rsidR="005D07CC" w:rsidRPr="00FE117E" w:rsidRDefault="005D07CC" w:rsidP="005D07CC">
      <w:pPr>
        <w:shd w:val="clear" w:color="auto" w:fill="FFFFFF"/>
        <w:spacing w:line="300" w:lineRule="atLeast"/>
        <w:jc w:val="center"/>
        <w:rPr>
          <w:b/>
          <w:bCs/>
          <w:color w:val="000000"/>
          <w:szCs w:val="24"/>
        </w:rPr>
      </w:pPr>
      <w:r w:rsidRPr="00FE117E">
        <w:rPr>
          <w:b/>
          <w:bCs/>
          <w:color w:val="000000"/>
          <w:szCs w:val="22"/>
        </w:rPr>
        <w:t>First Assistant Secretary</w:t>
      </w:r>
    </w:p>
    <w:p w14:paraId="35264F10" w14:textId="77777777" w:rsidR="005D07CC" w:rsidRPr="00FE117E" w:rsidRDefault="005D07CC" w:rsidP="005D07CC">
      <w:pPr>
        <w:shd w:val="clear" w:color="auto" w:fill="FFFFFF"/>
        <w:spacing w:line="300" w:lineRule="atLeast"/>
        <w:jc w:val="center"/>
        <w:rPr>
          <w:b/>
          <w:bCs/>
          <w:color w:val="000000"/>
          <w:szCs w:val="24"/>
        </w:rPr>
      </w:pPr>
      <w:r w:rsidRPr="00FE117E">
        <w:rPr>
          <w:b/>
          <w:bCs/>
          <w:color w:val="000000"/>
          <w:szCs w:val="22"/>
        </w:rPr>
        <w:t>Medicare Benefits and Digital Health Division</w:t>
      </w:r>
    </w:p>
    <w:p w14:paraId="19B3E817" w14:textId="77777777" w:rsidR="005D07CC" w:rsidRPr="00FE117E" w:rsidRDefault="005D07CC" w:rsidP="005D07CC">
      <w:pPr>
        <w:shd w:val="clear" w:color="auto" w:fill="FFFFFF"/>
        <w:spacing w:line="300" w:lineRule="atLeast"/>
        <w:jc w:val="center"/>
        <w:rPr>
          <w:b/>
          <w:bCs/>
          <w:color w:val="000000"/>
          <w:szCs w:val="24"/>
        </w:rPr>
      </w:pPr>
      <w:r w:rsidRPr="00FE117E">
        <w:rPr>
          <w:b/>
          <w:bCs/>
          <w:color w:val="000000"/>
          <w:szCs w:val="22"/>
        </w:rPr>
        <w:t>Health Resourcing Group</w:t>
      </w:r>
    </w:p>
    <w:p w14:paraId="2412D16E" w14:textId="2ED9830C" w:rsidR="00636C51" w:rsidRPr="0020245D" w:rsidRDefault="000F2948" w:rsidP="005D07CC">
      <w:pPr>
        <w:jc w:val="center"/>
        <w:rPr>
          <w:rFonts w:eastAsia="Calibri"/>
          <w:szCs w:val="24"/>
          <w:lang w:eastAsia="en-US"/>
        </w:rPr>
      </w:pPr>
      <w:r w:rsidRPr="00FE117E">
        <w:rPr>
          <w:b/>
          <w:bCs/>
        </w:rPr>
        <w:t>Department of Health</w:t>
      </w:r>
      <w:r w:rsidR="2ED9830C" w:rsidRPr="00FE117E">
        <w:rPr>
          <w:b/>
          <w:bCs/>
        </w:rPr>
        <w:t xml:space="preserve"> and Aged Care</w:t>
      </w:r>
    </w:p>
    <w:sectPr w:rsidR="00636C51" w:rsidRPr="0020245D" w:rsidSect="00B15781">
      <w:headerReference w:type="even" r:id="rId12"/>
      <w:headerReference w:type="default" r:id="rId13"/>
      <w:headerReference w:type="first" r:id="rId14"/>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CB065" w14:textId="77777777" w:rsidR="00504271" w:rsidRDefault="00504271">
      <w:r>
        <w:separator/>
      </w:r>
    </w:p>
  </w:endnote>
  <w:endnote w:type="continuationSeparator" w:id="0">
    <w:p w14:paraId="2044CB13" w14:textId="77777777" w:rsidR="00504271" w:rsidRDefault="00504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2A1FB" w14:textId="77777777" w:rsidR="00504271" w:rsidRDefault="00504271">
      <w:r>
        <w:separator/>
      </w:r>
    </w:p>
  </w:footnote>
  <w:footnote w:type="continuationSeparator" w:id="0">
    <w:p w14:paraId="77C042D9" w14:textId="77777777" w:rsidR="00504271" w:rsidRDefault="005042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887A5" w14:textId="77777777" w:rsidR="006751C4" w:rsidRDefault="006751C4" w:rsidP="00BD6F5F">
    <w:pPr>
      <w:pStyle w:val="Header"/>
      <w:jc w:val="center"/>
    </w:pPr>
    <w:r>
      <w:fldChar w:fldCharType="begin"/>
    </w:r>
    <w:r>
      <w:instrText xml:space="preserve"> PAGE  \* Arabic  \* MERGEFORMAT </w:instrText>
    </w:r>
    <w:r>
      <w:fldChar w:fldCharType="separate"/>
    </w:r>
    <w:r>
      <w:rPr>
        <w:noProof/>
      </w:rPr>
      <w:t>2</w:t>
    </w:r>
    <w:r>
      <w:fldChar w:fldCharType="end"/>
    </w:r>
  </w:p>
  <w:p w14:paraId="60C86EF9" w14:textId="77777777" w:rsidR="006751C4" w:rsidRDefault="006751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1527589"/>
      <w:docPartObj>
        <w:docPartGallery w:val="Page Numbers (Top of Page)"/>
        <w:docPartUnique/>
      </w:docPartObj>
    </w:sdtPr>
    <w:sdtEndPr>
      <w:rPr>
        <w:noProof/>
      </w:rPr>
    </w:sdtEndPr>
    <w:sdtContent>
      <w:p w14:paraId="2412D17A" w14:textId="52942954" w:rsidR="00E23B6B" w:rsidRDefault="00E23B6B">
        <w:pPr>
          <w:pStyle w:val="Header"/>
          <w:jc w:val="center"/>
        </w:pPr>
        <w:r>
          <w:fldChar w:fldCharType="begin"/>
        </w:r>
        <w:r>
          <w:instrText xml:space="preserve"> PAGE   \* MERGEFORMAT </w:instrText>
        </w:r>
        <w:r>
          <w:fldChar w:fldCharType="separate"/>
        </w:r>
        <w:r w:rsidR="00476510">
          <w:rPr>
            <w:noProof/>
          </w:rPr>
          <w:t>4</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2389212"/>
      <w:docPartObj>
        <w:docPartGallery w:val="Page Numbers (Top of Page)"/>
        <w:docPartUnique/>
      </w:docPartObj>
    </w:sdtPr>
    <w:sdtEndPr>
      <w:rPr>
        <w:noProof/>
      </w:rPr>
    </w:sdtEndPr>
    <w:sdtContent>
      <w:p w14:paraId="2412D17C" w14:textId="3EF9A7C2" w:rsidR="00E23B6B" w:rsidRDefault="00E23B6B">
        <w:pPr>
          <w:pStyle w:val="Header"/>
          <w:jc w:val="center"/>
        </w:pPr>
        <w:r>
          <w:fldChar w:fldCharType="begin"/>
        </w:r>
        <w:r>
          <w:instrText xml:space="preserve"> PAGE   \* MERGEFORMAT </w:instrText>
        </w:r>
        <w:r>
          <w:fldChar w:fldCharType="separate"/>
        </w:r>
        <w:r w:rsidR="00476510">
          <w:rPr>
            <w:noProof/>
          </w:rPr>
          <w:t>3</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6547948"/>
    <w:multiLevelType w:val="hybridMultilevel"/>
    <w:tmpl w:val="0DE44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6100EE"/>
    <w:multiLevelType w:val="hybridMultilevel"/>
    <w:tmpl w:val="B672B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9962C5"/>
    <w:multiLevelType w:val="hybridMultilevel"/>
    <w:tmpl w:val="D480C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587339F"/>
    <w:multiLevelType w:val="hybridMultilevel"/>
    <w:tmpl w:val="1D4E8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336B99"/>
    <w:multiLevelType w:val="hybridMultilevel"/>
    <w:tmpl w:val="9FEED8E0"/>
    <w:lvl w:ilvl="0" w:tplc="801E7A6A">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1412FB"/>
    <w:multiLevelType w:val="hybridMultilevel"/>
    <w:tmpl w:val="C0086D1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2"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25" w15:restartNumberingAfterBreak="0">
    <w:nsid w:val="524D0821"/>
    <w:multiLevelType w:val="hybridMultilevel"/>
    <w:tmpl w:val="ECEA8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C113F6B"/>
    <w:multiLevelType w:val="hybridMultilevel"/>
    <w:tmpl w:val="046044A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34"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0EE2605"/>
    <w:multiLevelType w:val="hybridMultilevel"/>
    <w:tmpl w:val="762AA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70011AE"/>
    <w:multiLevelType w:val="hybridMultilevel"/>
    <w:tmpl w:val="F0544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1"/>
  </w:num>
  <w:num w:numId="2">
    <w:abstractNumId w:val="1"/>
  </w:num>
  <w:num w:numId="3">
    <w:abstractNumId w:val="2"/>
  </w:num>
  <w:num w:numId="4">
    <w:abstractNumId w:val="14"/>
  </w:num>
  <w:num w:numId="5">
    <w:abstractNumId w:val="23"/>
  </w:num>
  <w:num w:numId="6">
    <w:abstractNumId w:val="11"/>
  </w:num>
  <w:num w:numId="7">
    <w:abstractNumId w:val="36"/>
  </w:num>
  <w:num w:numId="8">
    <w:abstractNumId w:val="8"/>
  </w:num>
  <w:num w:numId="9">
    <w:abstractNumId w:val="7"/>
  </w:num>
  <w:num w:numId="10">
    <w:abstractNumId w:val="40"/>
  </w:num>
  <w:num w:numId="11">
    <w:abstractNumId w:val="35"/>
  </w:num>
  <w:num w:numId="12">
    <w:abstractNumId w:val="17"/>
  </w:num>
  <w:num w:numId="13">
    <w:abstractNumId w:val="19"/>
  </w:num>
  <w:num w:numId="14">
    <w:abstractNumId w:val="33"/>
  </w:num>
  <w:num w:numId="15">
    <w:abstractNumId w:val="9"/>
  </w:num>
  <w:num w:numId="16">
    <w:abstractNumId w:val="26"/>
  </w:num>
  <w:num w:numId="17">
    <w:abstractNumId w:val="29"/>
  </w:num>
  <w:num w:numId="18">
    <w:abstractNumId w:val="27"/>
  </w:num>
  <w:num w:numId="19">
    <w:abstractNumId w:val="5"/>
  </w:num>
  <w:num w:numId="20">
    <w:abstractNumId w:val="12"/>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8"/>
  </w:num>
  <w:num w:numId="25">
    <w:abstractNumId w:val="10"/>
  </w:num>
  <w:num w:numId="26">
    <w:abstractNumId w:val="6"/>
  </w:num>
  <w:num w:numId="27">
    <w:abstractNumId w:val="20"/>
  </w:num>
  <w:num w:numId="28">
    <w:abstractNumId w:val="39"/>
  </w:num>
  <w:num w:numId="29">
    <w:abstractNumId w:val="22"/>
  </w:num>
  <w:num w:numId="30">
    <w:abstractNumId w:val="34"/>
  </w:num>
  <w:num w:numId="31">
    <w:abstractNumId w:val="18"/>
  </w:num>
  <w:num w:numId="32">
    <w:abstractNumId w:val="32"/>
  </w:num>
  <w:num w:numId="33">
    <w:abstractNumId w:val="15"/>
  </w:num>
  <w:num w:numId="34">
    <w:abstractNumId w:val="13"/>
  </w:num>
  <w:num w:numId="35">
    <w:abstractNumId w:val="37"/>
  </w:num>
  <w:num w:numId="36">
    <w:abstractNumId w:val="3"/>
  </w:num>
  <w:num w:numId="37">
    <w:abstractNumId w:val="16"/>
  </w:num>
  <w:num w:numId="38">
    <w:abstractNumId w:val="4"/>
  </w:num>
  <w:num w:numId="39">
    <w:abstractNumId w:val="21"/>
  </w:num>
  <w:num w:numId="40">
    <w:abstractNumId w:val="25"/>
  </w:num>
  <w:num w:numId="41">
    <w:abstractNumId w:val="30"/>
  </w:num>
  <w:num w:numId="42">
    <w:abstractNumId w:val="3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251"/>
    <w:rsid w:val="0000029E"/>
    <w:rsid w:val="00000DEE"/>
    <w:rsid w:val="00001CCE"/>
    <w:rsid w:val="00003D66"/>
    <w:rsid w:val="0000441D"/>
    <w:rsid w:val="00004E17"/>
    <w:rsid w:val="00005906"/>
    <w:rsid w:val="00007544"/>
    <w:rsid w:val="00007B65"/>
    <w:rsid w:val="00010199"/>
    <w:rsid w:val="00012B9E"/>
    <w:rsid w:val="00014639"/>
    <w:rsid w:val="00014B38"/>
    <w:rsid w:val="00014E40"/>
    <w:rsid w:val="00016774"/>
    <w:rsid w:val="0001741A"/>
    <w:rsid w:val="00017B83"/>
    <w:rsid w:val="000203B4"/>
    <w:rsid w:val="00021EFA"/>
    <w:rsid w:val="0002201C"/>
    <w:rsid w:val="000220CA"/>
    <w:rsid w:val="00024158"/>
    <w:rsid w:val="00024A1D"/>
    <w:rsid w:val="00025F64"/>
    <w:rsid w:val="0002704E"/>
    <w:rsid w:val="0002728B"/>
    <w:rsid w:val="00027830"/>
    <w:rsid w:val="000319EF"/>
    <w:rsid w:val="00033034"/>
    <w:rsid w:val="000337CB"/>
    <w:rsid w:val="0003591F"/>
    <w:rsid w:val="00041849"/>
    <w:rsid w:val="0004426E"/>
    <w:rsid w:val="00044A2A"/>
    <w:rsid w:val="00050623"/>
    <w:rsid w:val="000509BA"/>
    <w:rsid w:val="00051C0A"/>
    <w:rsid w:val="0005224B"/>
    <w:rsid w:val="00054F46"/>
    <w:rsid w:val="0005533C"/>
    <w:rsid w:val="000562DD"/>
    <w:rsid w:val="00063242"/>
    <w:rsid w:val="000640CF"/>
    <w:rsid w:val="00064BA4"/>
    <w:rsid w:val="00067F59"/>
    <w:rsid w:val="000710DD"/>
    <w:rsid w:val="0007187A"/>
    <w:rsid w:val="0007236F"/>
    <w:rsid w:val="000727E0"/>
    <w:rsid w:val="00073983"/>
    <w:rsid w:val="00073BC9"/>
    <w:rsid w:val="00076C34"/>
    <w:rsid w:val="00076FE3"/>
    <w:rsid w:val="00080116"/>
    <w:rsid w:val="00081188"/>
    <w:rsid w:val="00081C37"/>
    <w:rsid w:val="00082D12"/>
    <w:rsid w:val="0009514A"/>
    <w:rsid w:val="000969EF"/>
    <w:rsid w:val="000A199B"/>
    <w:rsid w:val="000A31F2"/>
    <w:rsid w:val="000A45BE"/>
    <w:rsid w:val="000A467F"/>
    <w:rsid w:val="000A56E9"/>
    <w:rsid w:val="000A6FB3"/>
    <w:rsid w:val="000A7B9B"/>
    <w:rsid w:val="000B208E"/>
    <w:rsid w:val="000B3452"/>
    <w:rsid w:val="000C1226"/>
    <w:rsid w:val="000C12EE"/>
    <w:rsid w:val="000C3BA7"/>
    <w:rsid w:val="000C3D8A"/>
    <w:rsid w:val="000C46E6"/>
    <w:rsid w:val="000C4B3D"/>
    <w:rsid w:val="000C5BA2"/>
    <w:rsid w:val="000C6797"/>
    <w:rsid w:val="000C6FF8"/>
    <w:rsid w:val="000C7FE1"/>
    <w:rsid w:val="000D1325"/>
    <w:rsid w:val="000D1A87"/>
    <w:rsid w:val="000D2300"/>
    <w:rsid w:val="000D3B79"/>
    <w:rsid w:val="000D7803"/>
    <w:rsid w:val="000E0C87"/>
    <w:rsid w:val="000E152F"/>
    <w:rsid w:val="000E1ACD"/>
    <w:rsid w:val="000E1EB3"/>
    <w:rsid w:val="000E3444"/>
    <w:rsid w:val="000E4AFA"/>
    <w:rsid w:val="000E534F"/>
    <w:rsid w:val="000E66FA"/>
    <w:rsid w:val="000E7163"/>
    <w:rsid w:val="000F14A0"/>
    <w:rsid w:val="000F1575"/>
    <w:rsid w:val="000F162A"/>
    <w:rsid w:val="000F1714"/>
    <w:rsid w:val="000F249E"/>
    <w:rsid w:val="000F2948"/>
    <w:rsid w:val="000F2AFC"/>
    <w:rsid w:val="000F37A0"/>
    <w:rsid w:val="000F548E"/>
    <w:rsid w:val="000F5E76"/>
    <w:rsid w:val="000F6853"/>
    <w:rsid w:val="001000CE"/>
    <w:rsid w:val="00103E22"/>
    <w:rsid w:val="00104751"/>
    <w:rsid w:val="0010617D"/>
    <w:rsid w:val="00106763"/>
    <w:rsid w:val="00107F36"/>
    <w:rsid w:val="0011066E"/>
    <w:rsid w:val="00110D12"/>
    <w:rsid w:val="00113B2E"/>
    <w:rsid w:val="00115C63"/>
    <w:rsid w:val="00120766"/>
    <w:rsid w:val="00121189"/>
    <w:rsid w:val="00121A66"/>
    <w:rsid w:val="00132087"/>
    <w:rsid w:val="00134B27"/>
    <w:rsid w:val="00135D0D"/>
    <w:rsid w:val="001400C4"/>
    <w:rsid w:val="00141323"/>
    <w:rsid w:val="00141E8C"/>
    <w:rsid w:val="00143685"/>
    <w:rsid w:val="00143943"/>
    <w:rsid w:val="001448F2"/>
    <w:rsid w:val="00145918"/>
    <w:rsid w:val="00145D25"/>
    <w:rsid w:val="00145DED"/>
    <w:rsid w:val="001519E4"/>
    <w:rsid w:val="00154066"/>
    <w:rsid w:val="00154FC4"/>
    <w:rsid w:val="001551FE"/>
    <w:rsid w:val="0015521F"/>
    <w:rsid w:val="00155DBA"/>
    <w:rsid w:val="001603DB"/>
    <w:rsid w:val="001641C0"/>
    <w:rsid w:val="0016433A"/>
    <w:rsid w:val="00164A69"/>
    <w:rsid w:val="0016646C"/>
    <w:rsid w:val="00167DA1"/>
    <w:rsid w:val="0017187F"/>
    <w:rsid w:val="00174E96"/>
    <w:rsid w:val="001770D9"/>
    <w:rsid w:val="0017759F"/>
    <w:rsid w:val="00177B81"/>
    <w:rsid w:val="0018012F"/>
    <w:rsid w:val="00180206"/>
    <w:rsid w:val="00180742"/>
    <w:rsid w:val="00181B3E"/>
    <w:rsid w:val="00181F74"/>
    <w:rsid w:val="00183C10"/>
    <w:rsid w:val="0018451D"/>
    <w:rsid w:val="001865F8"/>
    <w:rsid w:val="00186752"/>
    <w:rsid w:val="001867EA"/>
    <w:rsid w:val="00187EE5"/>
    <w:rsid w:val="00190FC9"/>
    <w:rsid w:val="0019289B"/>
    <w:rsid w:val="001929C3"/>
    <w:rsid w:val="001943CE"/>
    <w:rsid w:val="0019464A"/>
    <w:rsid w:val="00195A6A"/>
    <w:rsid w:val="001965DA"/>
    <w:rsid w:val="00196A20"/>
    <w:rsid w:val="0019711F"/>
    <w:rsid w:val="001978CE"/>
    <w:rsid w:val="001A43A5"/>
    <w:rsid w:val="001A4A00"/>
    <w:rsid w:val="001A4BE2"/>
    <w:rsid w:val="001A5BC0"/>
    <w:rsid w:val="001A7249"/>
    <w:rsid w:val="001A7EF8"/>
    <w:rsid w:val="001B0111"/>
    <w:rsid w:val="001B3714"/>
    <w:rsid w:val="001B5ED9"/>
    <w:rsid w:val="001B6095"/>
    <w:rsid w:val="001B66AF"/>
    <w:rsid w:val="001B7092"/>
    <w:rsid w:val="001C1B86"/>
    <w:rsid w:val="001C35BC"/>
    <w:rsid w:val="001C51D8"/>
    <w:rsid w:val="001C5FC1"/>
    <w:rsid w:val="001C6713"/>
    <w:rsid w:val="001C6FD5"/>
    <w:rsid w:val="001D0C04"/>
    <w:rsid w:val="001D6B46"/>
    <w:rsid w:val="001D778A"/>
    <w:rsid w:val="001D7D62"/>
    <w:rsid w:val="001E014D"/>
    <w:rsid w:val="001E2D6D"/>
    <w:rsid w:val="001E3B02"/>
    <w:rsid w:val="001E5391"/>
    <w:rsid w:val="001E5787"/>
    <w:rsid w:val="001E57BC"/>
    <w:rsid w:val="001E5DE7"/>
    <w:rsid w:val="001E63F3"/>
    <w:rsid w:val="001E7C25"/>
    <w:rsid w:val="001F004A"/>
    <w:rsid w:val="001F0923"/>
    <w:rsid w:val="001F1F27"/>
    <w:rsid w:val="00200145"/>
    <w:rsid w:val="002003CA"/>
    <w:rsid w:val="002003F7"/>
    <w:rsid w:val="00200971"/>
    <w:rsid w:val="0020245D"/>
    <w:rsid w:val="00203952"/>
    <w:rsid w:val="00203F23"/>
    <w:rsid w:val="00204413"/>
    <w:rsid w:val="002045CA"/>
    <w:rsid w:val="00210EE7"/>
    <w:rsid w:val="00213177"/>
    <w:rsid w:val="00215191"/>
    <w:rsid w:val="00216321"/>
    <w:rsid w:val="00216C44"/>
    <w:rsid w:val="00217EBF"/>
    <w:rsid w:val="00220EE3"/>
    <w:rsid w:val="00221C4B"/>
    <w:rsid w:val="002227DF"/>
    <w:rsid w:val="0022342C"/>
    <w:rsid w:val="0022384B"/>
    <w:rsid w:val="00225B50"/>
    <w:rsid w:val="00225D8E"/>
    <w:rsid w:val="002264F4"/>
    <w:rsid w:val="002322A8"/>
    <w:rsid w:val="0023311C"/>
    <w:rsid w:val="00233BEB"/>
    <w:rsid w:val="00235B6C"/>
    <w:rsid w:val="00236DF2"/>
    <w:rsid w:val="0024152E"/>
    <w:rsid w:val="002427DC"/>
    <w:rsid w:val="00242974"/>
    <w:rsid w:val="00244D84"/>
    <w:rsid w:val="00250061"/>
    <w:rsid w:val="00250642"/>
    <w:rsid w:val="00251E4A"/>
    <w:rsid w:val="00251F50"/>
    <w:rsid w:val="002538F6"/>
    <w:rsid w:val="00253E30"/>
    <w:rsid w:val="0025493F"/>
    <w:rsid w:val="00257459"/>
    <w:rsid w:val="00257E4D"/>
    <w:rsid w:val="00262865"/>
    <w:rsid w:val="00263279"/>
    <w:rsid w:val="002643FC"/>
    <w:rsid w:val="00274073"/>
    <w:rsid w:val="0027545F"/>
    <w:rsid w:val="0027610D"/>
    <w:rsid w:val="002806A1"/>
    <w:rsid w:val="00281918"/>
    <w:rsid w:val="00284483"/>
    <w:rsid w:val="00284749"/>
    <w:rsid w:val="00285256"/>
    <w:rsid w:val="002860D9"/>
    <w:rsid w:val="00287AEF"/>
    <w:rsid w:val="00287B08"/>
    <w:rsid w:val="00290B98"/>
    <w:rsid w:val="002944D4"/>
    <w:rsid w:val="00296763"/>
    <w:rsid w:val="0029737E"/>
    <w:rsid w:val="00297AD0"/>
    <w:rsid w:val="002A0CC8"/>
    <w:rsid w:val="002A1E2C"/>
    <w:rsid w:val="002A2721"/>
    <w:rsid w:val="002A3243"/>
    <w:rsid w:val="002A5CDF"/>
    <w:rsid w:val="002A68B3"/>
    <w:rsid w:val="002A6C77"/>
    <w:rsid w:val="002B2AC5"/>
    <w:rsid w:val="002B2E78"/>
    <w:rsid w:val="002B49DE"/>
    <w:rsid w:val="002B4E4D"/>
    <w:rsid w:val="002B53D3"/>
    <w:rsid w:val="002B7177"/>
    <w:rsid w:val="002C1BFE"/>
    <w:rsid w:val="002C4F5B"/>
    <w:rsid w:val="002C54A1"/>
    <w:rsid w:val="002C5DCD"/>
    <w:rsid w:val="002D03AB"/>
    <w:rsid w:val="002D2A4E"/>
    <w:rsid w:val="002D5294"/>
    <w:rsid w:val="002D59E0"/>
    <w:rsid w:val="002D5DFC"/>
    <w:rsid w:val="002D5E92"/>
    <w:rsid w:val="002D6269"/>
    <w:rsid w:val="002D629A"/>
    <w:rsid w:val="002E00AC"/>
    <w:rsid w:val="002E12C3"/>
    <w:rsid w:val="002E3493"/>
    <w:rsid w:val="002E35BF"/>
    <w:rsid w:val="002E5708"/>
    <w:rsid w:val="002E5F5C"/>
    <w:rsid w:val="002E6FD5"/>
    <w:rsid w:val="002E7D88"/>
    <w:rsid w:val="002F0434"/>
    <w:rsid w:val="002F0935"/>
    <w:rsid w:val="002F1707"/>
    <w:rsid w:val="002F2F33"/>
    <w:rsid w:val="002F3A26"/>
    <w:rsid w:val="002F449C"/>
    <w:rsid w:val="002F4CD2"/>
    <w:rsid w:val="002F6069"/>
    <w:rsid w:val="002F70B1"/>
    <w:rsid w:val="002F7549"/>
    <w:rsid w:val="00301D49"/>
    <w:rsid w:val="003025C7"/>
    <w:rsid w:val="00302F5C"/>
    <w:rsid w:val="00304080"/>
    <w:rsid w:val="0031124D"/>
    <w:rsid w:val="00312ED1"/>
    <w:rsid w:val="00313554"/>
    <w:rsid w:val="00314480"/>
    <w:rsid w:val="003178E9"/>
    <w:rsid w:val="00317B55"/>
    <w:rsid w:val="0032155B"/>
    <w:rsid w:val="003239D0"/>
    <w:rsid w:val="00324908"/>
    <w:rsid w:val="00331752"/>
    <w:rsid w:val="00332AF9"/>
    <w:rsid w:val="003332C9"/>
    <w:rsid w:val="0033493D"/>
    <w:rsid w:val="00337DE1"/>
    <w:rsid w:val="00340BDB"/>
    <w:rsid w:val="00340E39"/>
    <w:rsid w:val="00341145"/>
    <w:rsid w:val="003412CB"/>
    <w:rsid w:val="0035214B"/>
    <w:rsid w:val="003527D6"/>
    <w:rsid w:val="00353351"/>
    <w:rsid w:val="00353622"/>
    <w:rsid w:val="0035389C"/>
    <w:rsid w:val="00354B03"/>
    <w:rsid w:val="00357CD8"/>
    <w:rsid w:val="0036001E"/>
    <w:rsid w:val="0036105C"/>
    <w:rsid w:val="00361ADE"/>
    <w:rsid w:val="00363306"/>
    <w:rsid w:val="0036495A"/>
    <w:rsid w:val="00366990"/>
    <w:rsid w:val="00366C2C"/>
    <w:rsid w:val="00367440"/>
    <w:rsid w:val="00370BE6"/>
    <w:rsid w:val="00371F67"/>
    <w:rsid w:val="00375E39"/>
    <w:rsid w:val="00376051"/>
    <w:rsid w:val="003760ED"/>
    <w:rsid w:val="003764AE"/>
    <w:rsid w:val="003775D7"/>
    <w:rsid w:val="00380CBA"/>
    <w:rsid w:val="00381278"/>
    <w:rsid w:val="0038127E"/>
    <w:rsid w:val="00384080"/>
    <w:rsid w:val="00386C22"/>
    <w:rsid w:val="003876E6"/>
    <w:rsid w:val="0039170C"/>
    <w:rsid w:val="00391AFA"/>
    <w:rsid w:val="003937EF"/>
    <w:rsid w:val="00393E9B"/>
    <w:rsid w:val="00397A97"/>
    <w:rsid w:val="003A280D"/>
    <w:rsid w:val="003A5A70"/>
    <w:rsid w:val="003A6230"/>
    <w:rsid w:val="003A6299"/>
    <w:rsid w:val="003B1976"/>
    <w:rsid w:val="003B1D46"/>
    <w:rsid w:val="003B27BA"/>
    <w:rsid w:val="003B366C"/>
    <w:rsid w:val="003B38C1"/>
    <w:rsid w:val="003B59A9"/>
    <w:rsid w:val="003B6B63"/>
    <w:rsid w:val="003B7C31"/>
    <w:rsid w:val="003C02D4"/>
    <w:rsid w:val="003C37E3"/>
    <w:rsid w:val="003C4637"/>
    <w:rsid w:val="003C4CBD"/>
    <w:rsid w:val="003C546B"/>
    <w:rsid w:val="003C7719"/>
    <w:rsid w:val="003D0FBD"/>
    <w:rsid w:val="003D2A6D"/>
    <w:rsid w:val="003E005B"/>
    <w:rsid w:val="003E04DA"/>
    <w:rsid w:val="003E1249"/>
    <w:rsid w:val="003E3544"/>
    <w:rsid w:val="003E35A8"/>
    <w:rsid w:val="003E4F2D"/>
    <w:rsid w:val="003E57BE"/>
    <w:rsid w:val="003E77CB"/>
    <w:rsid w:val="003F47FD"/>
    <w:rsid w:val="003F4B52"/>
    <w:rsid w:val="003F73BA"/>
    <w:rsid w:val="003F73F0"/>
    <w:rsid w:val="00401423"/>
    <w:rsid w:val="00403105"/>
    <w:rsid w:val="00404F11"/>
    <w:rsid w:val="00405890"/>
    <w:rsid w:val="00405EF4"/>
    <w:rsid w:val="00406D7A"/>
    <w:rsid w:val="00411365"/>
    <w:rsid w:val="0041237F"/>
    <w:rsid w:val="00412B6C"/>
    <w:rsid w:val="00414613"/>
    <w:rsid w:val="00415B19"/>
    <w:rsid w:val="0041767B"/>
    <w:rsid w:val="00420205"/>
    <w:rsid w:val="00421D5F"/>
    <w:rsid w:val="004225D8"/>
    <w:rsid w:val="00422831"/>
    <w:rsid w:val="00424197"/>
    <w:rsid w:val="00425F40"/>
    <w:rsid w:val="004265AA"/>
    <w:rsid w:val="00426A8D"/>
    <w:rsid w:val="004302CA"/>
    <w:rsid w:val="00430861"/>
    <w:rsid w:val="004320B6"/>
    <w:rsid w:val="00432515"/>
    <w:rsid w:val="00432D4D"/>
    <w:rsid w:val="00433DCE"/>
    <w:rsid w:val="00437B1B"/>
    <w:rsid w:val="004405B8"/>
    <w:rsid w:val="004417A2"/>
    <w:rsid w:val="00442F9D"/>
    <w:rsid w:val="00444782"/>
    <w:rsid w:val="00444EDF"/>
    <w:rsid w:val="0044548E"/>
    <w:rsid w:val="004456A4"/>
    <w:rsid w:val="00445A6D"/>
    <w:rsid w:val="00446A6B"/>
    <w:rsid w:val="0045189C"/>
    <w:rsid w:val="00451A88"/>
    <w:rsid w:val="004524A0"/>
    <w:rsid w:val="00456B1D"/>
    <w:rsid w:val="0046022A"/>
    <w:rsid w:val="004636B4"/>
    <w:rsid w:val="004641DC"/>
    <w:rsid w:val="00464AC7"/>
    <w:rsid w:val="004667F0"/>
    <w:rsid w:val="004669A4"/>
    <w:rsid w:val="00466A5B"/>
    <w:rsid w:val="0046799A"/>
    <w:rsid w:val="0047494B"/>
    <w:rsid w:val="00475A85"/>
    <w:rsid w:val="00476510"/>
    <w:rsid w:val="00476F13"/>
    <w:rsid w:val="00477C74"/>
    <w:rsid w:val="00480561"/>
    <w:rsid w:val="004806B3"/>
    <w:rsid w:val="00481E5E"/>
    <w:rsid w:val="004828A9"/>
    <w:rsid w:val="004849DE"/>
    <w:rsid w:val="00484A65"/>
    <w:rsid w:val="00484E4F"/>
    <w:rsid w:val="004876DF"/>
    <w:rsid w:val="00492341"/>
    <w:rsid w:val="00492DBE"/>
    <w:rsid w:val="004962CC"/>
    <w:rsid w:val="00497EC1"/>
    <w:rsid w:val="004A0313"/>
    <w:rsid w:val="004A0A89"/>
    <w:rsid w:val="004A0BE6"/>
    <w:rsid w:val="004A2249"/>
    <w:rsid w:val="004A26E0"/>
    <w:rsid w:val="004A524A"/>
    <w:rsid w:val="004A56D3"/>
    <w:rsid w:val="004A6A72"/>
    <w:rsid w:val="004A6B0F"/>
    <w:rsid w:val="004B1ECE"/>
    <w:rsid w:val="004B38C8"/>
    <w:rsid w:val="004B5C2E"/>
    <w:rsid w:val="004B7CB9"/>
    <w:rsid w:val="004C10BA"/>
    <w:rsid w:val="004C27EB"/>
    <w:rsid w:val="004C33D9"/>
    <w:rsid w:val="004C357A"/>
    <w:rsid w:val="004C405B"/>
    <w:rsid w:val="004C5B35"/>
    <w:rsid w:val="004C68D1"/>
    <w:rsid w:val="004C6AE7"/>
    <w:rsid w:val="004C72E8"/>
    <w:rsid w:val="004D04DF"/>
    <w:rsid w:val="004D1BF4"/>
    <w:rsid w:val="004D35F3"/>
    <w:rsid w:val="004D480B"/>
    <w:rsid w:val="004D61DA"/>
    <w:rsid w:val="004D6E14"/>
    <w:rsid w:val="004D7821"/>
    <w:rsid w:val="004D7A68"/>
    <w:rsid w:val="004E094F"/>
    <w:rsid w:val="004E10C5"/>
    <w:rsid w:val="004E22A7"/>
    <w:rsid w:val="004E39E6"/>
    <w:rsid w:val="004E4852"/>
    <w:rsid w:val="004E71DC"/>
    <w:rsid w:val="004E7F97"/>
    <w:rsid w:val="004F1563"/>
    <w:rsid w:val="004F20B0"/>
    <w:rsid w:val="004F4BAD"/>
    <w:rsid w:val="004F7682"/>
    <w:rsid w:val="005012BC"/>
    <w:rsid w:val="00502156"/>
    <w:rsid w:val="00502277"/>
    <w:rsid w:val="00504271"/>
    <w:rsid w:val="005042B5"/>
    <w:rsid w:val="00505C67"/>
    <w:rsid w:val="00505F9A"/>
    <w:rsid w:val="005108F9"/>
    <w:rsid w:val="00510A4F"/>
    <w:rsid w:val="005119E9"/>
    <w:rsid w:val="00512A65"/>
    <w:rsid w:val="005130BE"/>
    <w:rsid w:val="005140F2"/>
    <w:rsid w:val="0051709B"/>
    <w:rsid w:val="0052165A"/>
    <w:rsid w:val="00521802"/>
    <w:rsid w:val="0052430B"/>
    <w:rsid w:val="00525D51"/>
    <w:rsid w:val="00532CD3"/>
    <w:rsid w:val="005345A9"/>
    <w:rsid w:val="00534D8A"/>
    <w:rsid w:val="005378EB"/>
    <w:rsid w:val="0054004F"/>
    <w:rsid w:val="00540C67"/>
    <w:rsid w:val="00542913"/>
    <w:rsid w:val="005440E4"/>
    <w:rsid w:val="005452CD"/>
    <w:rsid w:val="0054588E"/>
    <w:rsid w:val="00546DB4"/>
    <w:rsid w:val="005474A5"/>
    <w:rsid w:val="00547D82"/>
    <w:rsid w:val="005504B4"/>
    <w:rsid w:val="00550DAB"/>
    <w:rsid w:val="00552105"/>
    <w:rsid w:val="0055354D"/>
    <w:rsid w:val="00554543"/>
    <w:rsid w:val="005555B8"/>
    <w:rsid w:val="005567CF"/>
    <w:rsid w:val="005642D9"/>
    <w:rsid w:val="00564C2B"/>
    <w:rsid w:val="00564C37"/>
    <w:rsid w:val="00564D84"/>
    <w:rsid w:val="00570F2B"/>
    <w:rsid w:val="0057258C"/>
    <w:rsid w:val="00573651"/>
    <w:rsid w:val="00574E71"/>
    <w:rsid w:val="005811D8"/>
    <w:rsid w:val="00581904"/>
    <w:rsid w:val="00582B3F"/>
    <w:rsid w:val="00583643"/>
    <w:rsid w:val="00585309"/>
    <w:rsid w:val="005857E8"/>
    <w:rsid w:val="005858CB"/>
    <w:rsid w:val="0058699E"/>
    <w:rsid w:val="00586CE9"/>
    <w:rsid w:val="00590B04"/>
    <w:rsid w:val="00592F78"/>
    <w:rsid w:val="00594EB6"/>
    <w:rsid w:val="0059798F"/>
    <w:rsid w:val="00597EC9"/>
    <w:rsid w:val="005A0300"/>
    <w:rsid w:val="005A156F"/>
    <w:rsid w:val="005A163F"/>
    <w:rsid w:val="005A3D73"/>
    <w:rsid w:val="005A3D8D"/>
    <w:rsid w:val="005A445D"/>
    <w:rsid w:val="005B0EA3"/>
    <w:rsid w:val="005B1B0A"/>
    <w:rsid w:val="005B3D70"/>
    <w:rsid w:val="005B4394"/>
    <w:rsid w:val="005B5062"/>
    <w:rsid w:val="005B6234"/>
    <w:rsid w:val="005B7596"/>
    <w:rsid w:val="005C394E"/>
    <w:rsid w:val="005C4A91"/>
    <w:rsid w:val="005C5519"/>
    <w:rsid w:val="005C5824"/>
    <w:rsid w:val="005C6118"/>
    <w:rsid w:val="005D07CC"/>
    <w:rsid w:val="005D3575"/>
    <w:rsid w:val="005D3CED"/>
    <w:rsid w:val="005D538F"/>
    <w:rsid w:val="005D63D9"/>
    <w:rsid w:val="005D68D1"/>
    <w:rsid w:val="005E293A"/>
    <w:rsid w:val="005E44A6"/>
    <w:rsid w:val="005E49E7"/>
    <w:rsid w:val="005E56FE"/>
    <w:rsid w:val="005E62D6"/>
    <w:rsid w:val="005E6A82"/>
    <w:rsid w:val="005E7398"/>
    <w:rsid w:val="005F04DC"/>
    <w:rsid w:val="005F0F6C"/>
    <w:rsid w:val="005F1A7F"/>
    <w:rsid w:val="00601165"/>
    <w:rsid w:val="00602AE9"/>
    <w:rsid w:val="006033E1"/>
    <w:rsid w:val="00607971"/>
    <w:rsid w:val="00611A4E"/>
    <w:rsid w:val="006122C0"/>
    <w:rsid w:val="0061281D"/>
    <w:rsid w:val="00613C46"/>
    <w:rsid w:val="00613DF8"/>
    <w:rsid w:val="00614085"/>
    <w:rsid w:val="00616889"/>
    <w:rsid w:val="00617F77"/>
    <w:rsid w:val="00623004"/>
    <w:rsid w:val="006237CC"/>
    <w:rsid w:val="0062752C"/>
    <w:rsid w:val="00627C91"/>
    <w:rsid w:val="00635031"/>
    <w:rsid w:val="006369D4"/>
    <w:rsid w:val="00636C51"/>
    <w:rsid w:val="006407FA"/>
    <w:rsid w:val="0064188E"/>
    <w:rsid w:val="00642537"/>
    <w:rsid w:val="006427B2"/>
    <w:rsid w:val="00642BEB"/>
    <w:rsid w:val="00643B56"/>
    <w:rsid w:val="00644412"/>
    <w:rsid w:val="00647426"/>
    <w:rsid w:val="00647590"/>
    <w:rsid w:val="00647DCB"/>
    <w:rsid w:val="00651421"/>
    <w:rsid w:val="006526F5"/>
    <w:rsid w:val="00656275"/>
    <w:rsid w:val="00657702"/>
    <w:rsid w:val="006619F5"/>
    <w:rsid w:val="006629F9"/>
    <w:rsid w:val="006639F0"/>
    <w:rsid w:val="0066562D"/>
    <w:rsid w:val="0066727B"/>
    <w:rsid w:val="00670998"/>
    <w:rsid w:val="00672050"/>
    <w:rsid w:val="00673872"/>
    <w:rsid w:val="00674A34"/>
    <w:rsid w:val="006751C4"/>
    <w:rsid w:val="00685515"/>
    <w:rsid w:val="0068642A"/>
    <w:rsid w:val="006948C0"/>
    <w:rsid w:val="00694C76"/>
    <w:rsid w:val="00694F4A"/>
    <w:rsid w:val="006A029B"/>
    <w:rsid w:val="006A17A1"/>
    <w:rsid w:val="006A61C5"/>
    <w:rsid w:val="006B0F31"/>
    <w:rsid w:val="006B13BC"/>
    <w:rsid w:val="006B32FE"/>
    <w:rsid w:val="006B3959"/>
    <w:rsid w:val="006B4B58"/>
    <w:rsid w:val="006B4E12"/>
    <w:rsid w:val="006B6925"/>
    <w:rsid w:val="006C026A"/>
    <w:rsid w:val="006C138D"/>
    <w:rsid w:val="006C3807"/>
    <w:rsid w:val="006C6821"/>
    <w:rsid w:val="006C7491"/>
    <w:rsid w:val="006C761B"/>
    <w:rsid w:val="006C76B5"/>
    <w:rsid w:val="006D03ED"/>
    <w:rsid w:val="006D2B37"/>
    <w:rsid w:val="006D3D81"/>
    <w:rsid w:val="006D46A1"/>
    <w:rsid w:val="006D4AA4"/>
    <w:rsid w:val="006D54FB"/>
    <w:rsid w:val="006D5816"/>
    <w:rsid w:val="006D627E"/>
    <w:rsid w:val="006D62D4"/>
    <w:rsid w:val="006E1A62"/>
    <w:rsid w:val="006E320C"/>
    <w:rsid w:val="006E3D84"/>
    <w:rsid w:val="006E527B"/>
    <w:rsid w:val="006E5C6B"/>
    <w:rsid w:val="006E6377"/>
    <w:rsid w:val="006E6640"/>
    <w:rsid w:val="006E6BBF"/>
    <w:rsid w:val="006E7529"/>
    <w:rsid w:val="006F2E4F"/>
    <w:rsid w:val="006F47F7"/>
    <w:rsid w:val="006F5CDC"/>
    <w:rsid w:val="006F6EC2"/>
    <w:rsid w:val="0070058D"/>
    <w:rsid w:val="00702854"/>
    <w:rsid w:val="00704585"/>
    <w:rsid w:val="00704A1A"/>
    <w:rsid w:val="00705833"/>
    <w:rsid w:val="00705924"/>
    <w:rsid w:val="00707B77"/>
    <w:rsid w:val="00707CE9"/>
    <w:rsid w:val="00710055"/>
    <w:rsid w:val="007103BC"/>
    <w:rsid w:val="00710977"/>
    <w:rsid w:val="0071184F"/>
    <w:rsid w:val="00712189"/>
    <w:rsid w:val="007134A2"/>
    <w:rsid w:val="00713FB2"/>
    <w:rsid w:val="00717B45"/>
    <w:rsid w:val="007202C4"/>
    <w:rsid w:val="0072331C"/>
    <w:rsid w:val="00725F1D"/>
    <w:rsid w:val="00726CFA"/>
    <w:rsid w:val="0072758A"/>
    <w:rsid w:val="007304D5"/>
    <w:rsid w:val="00730965"/>
    <w:rsid w:val="00733599"/>
    <w:rsid w:val="00733F09"/>
    <w:rsid w:val="00735753"/>
    <w:rsid w:val="00735CCC"/>
    <w:rsid w:val="007368DC"/>
    <w:rsid w:val="00736AC9"/>
    <w:rsid w:val="00741A4E"/>
    <w:rsid w:val="00742E97"/>
    <w:rsid w:val="007452E0"/>
    <w:rsid w:val="00745BD4"/>
    <w:rsid w:val="00750378"/>
    <w:rsid w:val="007505FB"/>
    <w:rsid w:val="007524B0"/>
    <w:rsid w:val="00752997"/>
    <w:rsid w:val="007533EC"/>
    <w:rsid w:val="00756FEA"/>
    <w:rsid w:val="00757618"/>
    <w:rsid w:val="007614DB"/>
    <w:rsid w:val="00762606"/>
    <w:rsid w:val="00762B45"/>
    <w:rsid w:val="0076544A"/>
    <w:rsid w:val="00767402"/>
    <w:rsid w:val="0077044D"/>
    <w:rsid w:val="007708B3"/>
    <w:rsid w:val="007710A8"/>
    <w:rsid w:val="007721B6"/>
    <w:rsid w:val="00774454"/>
    <w:rsid w:val="00774ABF"/>
    <w:rsid w:val="00776E17"/>
    <w:rsid w:val="00782D07"/>
    <w:rsid w:val="007859F8"/>
    <w:rsid w:val="00791384"/>
    <w:rsid w:val="0079191B"/>
    <w:rsid w:val="00791C27"/>
    <w:rsid w:val="0079239C"/>
    <w:rsid w:val="007934F3"/>
    <w:rsid w:val="00795A80"/>
    <w:rsid w:val="00796464"/>
    <w:rsid w:val="00796F15"/>
    <w:rsid w:val="007A0403"/>
    <w:rsid w:val="007A12F5"/>
    <w:rsid w:val="007A4089"/>
    <w:rsid w:val="007A5936"/>
    <w:rsid w:val="007A5B55"/>
    <w:rsid w:val="007A5F41"/>
    <w:rsid w:val="007A5FEC"/>
    <w:rsid w:val="007B08D1"/>
    <w:rsid w:val="007B161A"/>
    <w:rsid w:val="007B29C6"/>
    <w:rsid w:val="007B37E0"/>
    <w:rsid w:val="007B4EAA"/>
    <w:rsid w:val="007B790F"/>
    <w:rsid w:val="007C20FA"/>
    <w:rsid w:val="007C27D3"/>
    <w:rsid w:val="007C2C95"/>
    <w:rsid w:val="007C6927"/>
    <w:rsid w:val="007C7403"/>
    <w:rsid w:val="007C767F"/>
    <w:rsid w:val="007C79FB"/>
    <w:rsid w:val="007D22DF"/>
    <w:rsid w:val="007D3891"/>
    <w:rsid w:val="007D4584"/>
    <w:rsid w:val="007D4A14"/>
    <w:rsid w:val="007D6EBE"/>
    <w:rsid w:val="007D7365"/>
    <w:rsid w:val="007E0017"/>
    <w:rsid w:val="007E0D9D"/>
    <w:rsid w:val="007E4B14"/>
    <w:rsid w:val="007E4B4C"/>
    <w:rsid w:val="007E7ABF"/>
    <w:rsid w:val="007F0907"/>
    <w:rsid w:val="007F0D24"/>
    <w:rsid w:val="007F10B5"/>
    <w:rsid w:val="007F1C81"/>
    <w:rsid w:val="007F6ABA"/>
    <w:rsid w:val="0080144C"/>
    <w:rsid w:val="00801B90"/>
    <w:rsid w:val="00804A3C"/>
    <w:rsid w:val="00804A98"/>
    <w:rsid w:val="00805C3A"/>
    <w:rsid w:val="00806020"/>
    <w:rsid w:val="008061B8"/>
    <w:rsid w:val="008100CF"/>
    <w:rsid w:val="00811EB9"/>
    <w:rsid w:val="008129B1"/>
    <w:rsid w:val="00817A12"/>
    <w:rsid w:val="00820724"/>
    <w:rsid w:val="0082437E"/>
    <w:rsid w:val="008259FD"/>
    <w:rsid w:val="00825B2C"/>
    <w:rsid w:val="00825D67"/>
    <w:rsid w:val="00826C1C"/>
    <w:rsid w:val="0083197F"/>
    <w:rsid w:val="00832E86"/>
    <w:rsid w:val="00833BAB"/>
    <w:rsid w:val="00833FCC"/>
    <w:rsid w:val="008356E6"/>
    <w:rsid w:val="008360AA"/>
    <w:rsid w:val="00837412"/>
    <w:rsid w:val="00840877"/>
    <w:rsid w:val="0084180A"/>
    <w:rsid w:val="0084197A"/>
    <w:rsid w:val="00841EDA"/>
    <w:rsid w:val="00843425"/>
    <w:rsid w:val="00845082"/>
    <w:rsid w:val="00845708"/>
    <w:rsid w:val="00846239"/>
    <w:rsid w:val="00846484"/>
    <w:rsid w:val="008478EE"/>
    <w:rsid w:val="00852FB1"/>
    <w:rsid w:val="0085475F"/>
    <w:rsid w:val="00855C39"/>
    <w:rsid w:val="00856225"/>
    <w:rsid w:val="0085681C"/>
    <w:rsid w:val="008604B1"/>
    <w:rsid w:val="008609B1"/>
    <w:rsid w:val="008645C4"/>
    <w:rsid w:val="00867884"/>
    <w:rsid w:val="008734F5"/>
    <w:rsid w:val="00874DE6"/>
    <w:rsid w:val="00875104"/>
    <w:rsid w:val="008774D2"/>
    <w:rsid w:val="00880E40"/>
    <w:rsid w:val="00883771"/>
    <w:rsid w:val="00883C9D"/>
    <w:rsid w:val="00883EFE"/>
    <w:rsid w:val="008869CA"/>
    <w:rsid w:val="008870CD"/>
    <w:rsid w:val="008905BA"/>
    <w:rsid w:val="0089375C"/>
    <w:rsid w:val="0089513F"/>
    <w:rsid w:val="00895699"/>
    <w:rsid w:val="008A153F"/>
    <w:rsid w:val="008A54A9"/>
    <w:rsid w:val="008A6188"/>
    <w:rsid w:val="008A79C6"/>
    <w:rsid w:val="008B2094"/>
    <w:rsid w:val="008B28F2"/>
    <w:rsid w:val="008B444F"/>
    <w:rsid w:val="008B5850"/>
    <w:rsid w:val="008B683E"/>
    <w:rsid w:val="008C0EF7"/>
    <w:rsid w:val="008C11A2"/>
    <w:rsid w:val="008C20F7"/>
    <w:rsid w:val="008C5F1C"/>
    <w:rsid w:val="008D06D8"/>
    <w:rsid w:val="008D136F"/>
    <w:rsid w:val="008D1B01"/>
    <w:rsid w:val="008D25D7"/>
    <w:rsid w:val="008D2A83"/>
    <w:rsid w:val="008D2D7B"/>
    <w:rsid w:val="008D2D98"/>
    <w:rsid w:val="008D44EB"/>
    <w:rsid w:val="008D6051"/>
    <w:rsid w:val="008E3E1A"/>
    <w:rsid w:val="008E4039"/>
    <w:rsid w:val="008F1AA9"/>
    <w:rsid w:val="008F7C5B"/>
    <w:rsid w:val="00901C4E"/>
    <w:rsid w:val="00904502"/>
    <w:rsid w:val="009049C0"/>
    <w:rsid w:val="00906257"/>
    <w:rsid w:val="009069D6"/>
    <w:rsid w:val="00910EF6"/>
    <w:rsid w:val="00912380"/>
    <w:rsid w:val="009124F6"/>
    <w:rsid w:val="00912BC1"/>
    <w:rsid w:val="00913B67"/>
    <w:rsid w:val="0091520D"/>
    <w:rsid w:val="00915B08"/>
    <w:rsid w:val="00921DD1"/>
    <w:rsid w:val="009225FE"/>
    <w:rsid w:val="00922AEC"/>
    <w:rsid w:val="00923D31"/>
    <w:rsid w:val="00923F94"/>
    <w:rsid w:val="00926DD3"/>
    <w:rsid w:val="00935308"/>
    <w:rsid w:val="009361FD"/>
    <w:rsid w:val="009406D2"/>
    <w:rsid w:val="00940F17"/>
    <w:rsid w:val="009414C5"/>
    <w:rsid w:val="009427F2"/>
    <w:rsid w:val="00944F64"/>
    <w:rsid w:val="00945CE1"/>
    <w:rsid w:val="009467A8"/>
    <w:rsid w:val="00951A0B"/>
    <w:rsid w:val="00953383"/>
    <w:rsid w:val="00956A0D"/>
    <w:rsid w:val="009574A8"/>
    <w:rsid w:val="009574C6"/>
    <w:rsid w:val="00961795"/>
    <w:rsid w:val="009632FC"/>
    <w:rsid w:val="009648F3"/>
    <w:rsid w:val="00964D68"/>
    <w:rsid w:val="00965025"/>
    <w:rsid w:val="009654C8"/>
    <w:rsid w:val="00967E51"/>
    <w:rsid w:val="00971039"/>
    <w:rsid w:val="00971B7B"/>
    <w:rsid w:val="00971D3B"/>
    <w:rsid w:val="00972D48"/>
    <w:rsid w:val="00975E68"/>
    <w:rsid w:val="00977A95"/>
    <w:rsid w:val="00982585"/>
    <w:rsid w:val="00983106"/>
    <w:rsid w:val="00983FD9"/>
    <w:rsid w:val="00985DC9"/>
    <w:rsid w:val="00985FA9"/>
    <w:rsid w:val="00987A99"/>
    <w:rsid w:val="009902F7"/>
    <w:rsid w:val="0099448D"/>
    <w:rsid w:val="00995A06"/>
    <w:rsid w:val="00996BF2"/>
    <w:rsid w:val="009A203A"/>
    <w:rsid w:val="009A222A"/>
    <w:rsid w:val="009A26CA"/>
    <w:rsid w:val="009A2B4A"/>
    <w:rsid w:val="009A6FE7"/>
    <w:rsid w:val="009B1BCA"/>
    <w:rsid w:val="009B1FD2"/>
    <w:rsid w:val="009B34EB"/>
    <w:rsid w:val="009B3AEB"/>
    <w:rsid w:val="009B7AE2"/>
    <w:rsid w:val="009C3EB5"/>
    <w:rsid w:val="009C42BD"/>
    <w:rsid w:val="009C444B"/>
    <w:rsid w:val="009D3773"/>
    <w:rsid w:val="009D499D"/>
    <w:rsid w:val="009D72AA"/>
    <w:rsid w:val="009D7484"/>
    <w:rsid w:val="009E0078"/>
    <w:rsid w:val="009E14BA"/>
    <w:rsid w:val="009E2AEA"/>
    <w:rsid w:val="009E3183"/>
    <w:rsid w:val="009E36E1"/>
    <w:rsid w:val="009E3783"/>
    <w:rsid w:val="009E3EA3"/>
    <w:rsid w:val="009E3ED4"/>
    <w:rsid w:val="009F0715"/>
    <w:rsid w:val="009F1615"/>
    <w:rsid w:val="009F4352"/>
    <w:rsid w:val="009F45FE"/>
    <w:rsid w:val="009F4E4E"/>
    <w:rsid w:val="009F6717"/>
    <w:rsid w:val="009F7F8D"/>
    <w:rsid w:val="00A01F6A"/>
    <w:rsid w:val="00A0321B"/>
    <w:rsid w:val="00A045CA"/>
    <w:rsid w:val="00A04DC3"/>
    <w:rsid w:val="00A0597B"/>
    <w:rsid w:val="00A05DAD"/>
    <w:rsid w:val="00A0651B"/>
    <w:rsid w:val="00A06FB4"/>
    <w:rsid w:val="00A14878"/>
    <w:rsid w:val="00A1707B"/>
    <w:rsid w:val="00A1739A"/>
    <w:rsid w:val="00A17694"/>
    <w:rsid w:val="00A17F2C"/>
    <w:rsid w:val="00A232B9"/>
    <w:rsid w:val="00A24F4B"/>
    <w:rsid w:val="00A266D7"/>
    <w:rsid w:val="00A3185E"/>
    <w:rsid w:val="00A33893"/>
    <w:rsid w:val="00A34C9A"/>
    <w:rsid w:val="00A34D89"/>
    <w:rsid w:val="00A3611E"/>
    <w:rsid w:val="00A37ADD"/>
    <w:rsid w:val="00A41364"/>
    <w:rsid w:val="00A41F72"/>
    <w:rsid w:val="00A4278E"/>
    <w:rsid w:val="00A4292D"/>
    <w:rsid w:val="00A44A25"/>
    <w:rsid w:val="00A46B56"/>
    <w:rsid w:val="00A54891"/>
    <w:rsid w:val="00A54CA1"/>
    <w:rsid w:val="00A55F4F"/>
    <w:rsid w:val="00A56516"/>
    <w:rsid w:val="00A62031"/>
    <w:rsid w:val="00A65D80"/>
    <w:rsid w:val="00A66849"/>
    <w:rsid w:val="00A672A7"/>
    <w:rsid w:val="00A714DD"/>
    <w:rsid w:val="00A73044"/>
    <w:rsid w:val="00A7379C"/>
    <w:rsid w:val="00A73CF1"/>
    <w:rsid w:val="00A75C9A"/>
    <w:rsid w:val="00A77EB0"/>
    <w:rsid w:val="00A80D03"/>
    <w:rsid w:val="00A835D4"/>
    <w:rsid w:val="00A83786"/>
    <w:rsid w:val="00A853D1"/>
    <w:rsid w:val="00A85AA3"/>
    <w:rsid w:val="00A86302"/>
    <w:rsid w:val="00A86D69"/>
    <w:rsid w:val="00A90EE0"/>
    <w:rsid w:val="00A9123D"/>
    <w:rsid w:val="00A918D2"/>
    <w:rsid w:val="00A91DC0"/>
    <w:rsid w:val="00A91EEC"/>
    <w:rsid w:val="00A92534"/>
    <w:rsid w:val="00A927C4"/>
    <w:rsid w:val="00A92BCA"/>
    <w:rsid w:val="00A93B9E"/>
    <w:rsid w:val="00A94838"/>
    <w:rsid w:val="00AA0F9E"/>
    <w:rsid w:val="00AA2734"/>
    <w:rsid w:val="00AA3015"/>
    <w:rsid w:val="00AA3E46"/>
    <w:rsid w:val="00AA4399"/>
    <w:rsid w:val="00AA4D97"/>
    <w:rsid w:val="00AA59AF"/>
    <w:rsid w:val="00AA74B7"/>
    <w:rsid w:val="00AB05D5"/>
    <w:rsid w:val="00AB1416"/>
    <w:rsid w:val="00AB2611"/>
    <w:rsid w:val="00AB35DC"/>
    <w:rsid w:val="00AB419D"/>
    <w:rsid w:val="00AB52D0"/>
    <w:rsid w:val="00AC046B"/>
    <w:rsid w:val="00AC1E16"/>
    <w:rsid w:val="00AC1EDB"/>
    <w:rsid w:val="00AC3A0C"/>
    <w:rsid w:val="00AC3EEC"/>
    <w:rsid w:val="00AC50EE"/>
    <w:rsid w:val="00AC54F8"/>
    <w:rsid w:val="00AC57A5"/>
    <w:rsid w:val="00AC681D"/>
    <w:rsid w:val="00AC6FF1"/>
    <w:rsid w:val="00AD0F67"/>
    <w:rsid w:val="00AD1A30"/>
    <w:rsid w:val="00AD7DE3"/>
    <w:rsid w:val="00AD7E8E"/>
    <w:rsid w:val="00AE0487"/>
    <w:rsid w:val="00AE0F81"/>
    <w:rsid w:val="00AE330D"/>
    <w:rsid w:val="00AE48B2"/>
    <w:rsid w:val="00AE496D"/>
    <w:rsid w:val="00AE7A51"/>
    <w:rsid w:val="00AF134A"/>
    <w:rsid w:val="00AF3563"/>
    <w:rsid w:val="00AF3BCE"/>
    <w:rsid w:val="00AF421C"/>
    <w:rsid w:val="00AF5C05"/>
    <w:rsid w:val="00AF7622"/>
    <w:rsid w:val="00B00238"/>
    <w:rsid w:val="00B019A9"/>
    <w:rsid w:val="00B03218"/>
    <w:rsid w:val="00B03273"/>
    <w:rsid w:val="00B039EC"/>
    <w:rsid w:val="00B07EFF"/>
    <w:rsid w:val="00B10984"/>
    <w:rsid w:val="00B109B2"/>
    <w:rsid w:val="00B10D67"/>
    <w:rsid w:val="00B110B5"/>
    <w:rsid w:val="00B142F0"/>
    <w:rsid w:val="00B14C3A"/>
    <w:rsid w:val="00B15781"/>
    <w:rsid w:val="00B1626F"/>
    <w:rsid w:val="00B167A2"/>
    <w:rsid w:val="00B174E3"/>
    <w:rsid w:val="00B20415"/>
    <w:rsid w:val="00B2772E"/>
    <w:rsid w:val="00B27A5B"/>
    <w:rsid w:val="00B316E7"/>
    <w:rsid w:val="00B3398C"/>
    <w:rsid w:val="00B34BDE"/>
    <w:rsid w:val="00B34EF9"/>
    <w:rsid w:val="00B3578F"/>
    <w:rsid w:val="00B35DAD"/>
    <w:rsid w:val="00B36EB3"/>
    <w:rsid w:val="00B40E17"/>
    <w:rsid w:val="00B412F0"/>
    <w:rsid w:val="00B41AE8"/>
    <w:rsid w:val="00B445D0"/>
    <w:rsid w:val="00B45C4D"/>
    <w:rsid w:val="00B4699B"/>
    <w:rsid w:val="00B46A3D"/>
    <w:rsid w:val="00B50E59"/>
    <w:rsid w:val="00B53FF2"/>
    <w:rsid w:val="00B54620"/>
    <w:rsid w:val="00B55CDD"/>
    <w:rsid w:val="00B56E4F"/>
    <w:rsid w:val="00B571BF"/>
    <w:rsid w:val="00B63345"/>
    <w:rsid w:val="00B63A7A"/>
    <w:rsid w:val="00B652B0"/>
    <w:rsid w:val="00B65790"/>
    <w:rsid w:val="00B70D13"/>
    <w:rsid w:val="00B7119B"/>
    <w:rsid w:val="00B71CF1"/>
    <w:rsid w:val="00B72847"/>
    <w:rsid w:val="00B73A3D"/>
    <w:rsid w:val="00B74168"/>
    <w:rsid w:val="00B746F1"/>
    <w:rsid w:val="00B7481E"/>
    <w:rsid w:val="00B748AE"/>
    <w:rsid w:val="00B75DB2"/>
    <w:rsid w:val="00B7681E"/>
    <w:rsid w:val="00B81EB1"/>
    <w:rsid w:val="00B832A3"/>
    <w:rsid w:val="00B83AFF"/>
    <w:rsid w:val="00B84886"/>
    <w:rsid w:val="00B84958"/>
    <w:rsid w:val="00B86A9F"/>
    <w:rsid w:val="00B90E4C"/>
    <w:rsid w:val="00B910E8"/>
    <w:rsid w:val="00B93137"/>
    <w:rsid w:val="00B9328C"/>
    <w:rsid w:val="00B94CD8"/>
    <w:rsid w:val="00B96F16"/>
    <w:rsid w:val="00B97A54"/>
    <w:rsid w:val="00BA0974"/>
    <w:rsid w:val="00BA1526"/>
    <w:rsid w:val="00BA3D73"/>
    <w:rsid w:val="00BA54A8"/>
    <w:rsid w:val="00BA5640"/>
    <w:rsid w:val="00BA58AC"/>
    <w:rsid w:val="00BA67DC"/>
    <w:rsid w:val="00BA69CB"/>
    <w:rsid w:val="00BA7C49"/>
    <w:rsid w:val="00BB00BA"/>
    <w:rsid w:val="00BB112B"/>
    <w:rsid w:val="00BB1B81"/>
    <w:rsid w:val="00BB1CDA"/>
    <w:rsid w:val="00BB25B1"/>
    <w:rsid w:val="00BB2CD8"/>
    <w:rsid w:val="00BB4114"/>
    <w:rsid w:val="00BB49CB"/>
    <w:rsid w:val="00BB6375"/>
    <w:rsid w:val="00BC2D71"/>
    <w:rsid w:val="00BC459E"/>
    <w:rsid w:val="00BC4AAE"/>
    <w:rsid w:val="00BC5DCD"/>
    <w:rsid w:val="00BC626B"/>
    <w:rsid w:val="00BC7397"/>
    <w:rsid w:val="00BD0628"/>
    <w:rsid w:val="00BD304A"/>
    <w:rsid w:val="00BD7FD9"/>
    <w:rsid w:val="00BE1022"/>
    <w:rsid w:val="00BE283F"/>
    <w:rsid w:val="00BE2ECA"/>
    <w:rsid w:val="00BE2EFA"/>
    <w:rsid w:val="00BE597C"/>
    <w:rsid w:val="00BE6870"/>
    <w:rsid w:val="00BE71FD"/>
    <w:rsid w:val="00BE7B19"/>
    <w:rsid w:val="00BF23A6"/>
    <w:rsid w:val="00BF3B3D"/>
    <w:rsid w:val="00BF564D"/>
    <w:rsid w:val="00BF591D"/>
    <w:rsid w:val="00BF5A87"/>
    <w:rsid w:val="00BF6341"/>
    <w:rsid w:val="00C0045E"/>
    <w:rsid w:val="00C00FC7"/>
    <w:rsid w:val="00C00FD8"/>
    <w:rsid w:val="00C05E84"/>
    <w:rsid w:val="00C073E4"/>
    <w:rsid w:val="00C07C34"/>
    <w:rsid w:val="00C13962"/>
    <w:rsid w:val="00C154E6"/>
    <w:rsid w:val="00C158B5"/>
    <w:rsid w:val="00C16E23"/>
    <w:rsid w:val="00C173BE"/>
    <w:rsid w:val="00C17ED8"/>
    <w:rsid w:val="00C2082B"/>
    <w:rsid w:val="00C20DBA"/>
    <w:rsid w:val="00C23920"/>
    <w:rsid w:val="00C33771"/>
    <w:rsid w:val="00C3411B"/>
    <w:rsid w:val="00C34230"/>
    <w:rsid w:val="00C3661B"/>
    <w:rsid w:val="00C42112"/>
    <w:rsid w:val="00C435EB"/>
    <w:rsid w:val="00C45768"/>
    <w:rsid w:val="00C4692B"/>
    <w:rsid w:val="00C46A0C"/>
    <w:rsid w:val="00C473F7"/>
    <w:rsid w:val="00C501E5"/>
    <w:rsid w:val="00C5100A"/>
    <w:rsid w:val="00C51884"/>
    <w:rsid w:val="00C549BC"/>
    <w:rsid w:val="00C54F71"/>
    <w:rsid w:val="00C55B20"/>
    <w:rsid w:val="00C56251"/>
    <w:rsid w:val="00C5667B"/>
    <w:rsid w:val="00C56A65"/>
    <w:rsid w:val="00C56FE0"/>
    <w:rsid w:val="00C6072B"/>
    <w:rsid w:val="00C6094D"/>
    <w:rsid w:val="00C62733"/>
    <w:rsid w:val="00C62FDC"/>
    <w:rsid w:val="00C63FDC"/>
    <w:rsid w:val="00C67BC7"/>
    <w:rsid w:val="00C724F5"/>
    <w:rsid w:val="00C73066"/>
    <w:rsid w:val="00C743D2"/>
    <w:rsid w:val="00C77A1F"/>
    <w:rsid w:val="00C80647"/>
    <w:rsid w:val="00C80836"/>
    <w:rsid w:val="00C84DDE"/>
    <w:rsid w:val="00C85162"/>
    <w:rsid w:val="00C863A5"/>
    <w:rsid w:val="00C86BD0"/>
    <w:rsid w:val="00C87864"/>
    <w:rsid w:val="00C90EAC"/>
    <w:rsid w:val="00C917FD"/>
    <w:rsid w:val="00C93D01"/>
    <w:rsid w:val="00C958FA"/>
    <w:rsid w:val="00C96958"/>
    <w:rsid w:val="00C96A6B"/>
    <w:rsid w:val="00CA62C0"/>
    <w:rsid w:val="00CA73CB"/>
    <w:rsid w:val="00CA79BB"/>
    <w:rsid w:val="00CB1E66"/>
    <w:rsid w:val="00CB4161"/>
    <w:rsid w:val="00CB43A2"/>
    <w:rsid w:val="00CB6DE1"/>
    <w:rsid w:val="00CB7730"/>
    <w:rsid w:val="00CC12A0"/>
    <w:rsid w:val="00CC26A8"/>
    <w:rsid w:val="00CC4CED"/>
    <w:rsid w:val="00CC6EBB"/>
    <w:rsid w:val="00CD07FF"/>
    <w:rsid w:val="00CD4A21"/>
    <w:rsid w:val="00CE3A6F"/>
    <w:rsid w:val="00CE3BBB"/>
    <w:rsid w:val="00CE63F9"/>
    <w:rsid w:val="00CF0A31"/>
    <w:rsid w:val="00CF1E87"/>
    <w:rsid w:val="00CF240F"/>
    <w:rsid w:val="00CF34FA"/>
    <w:rsid w:val="00CF4B5F"/>
    <w:rsid w:val="00CF4FAD"/>
    <w:rsid w:val="00CF5C15"/>
    <w:rsid w:val="00CF6201"/>
    <w:rsid w:val="00CF6B2F"/>
    <w:rsid w:val="00D01D5A"/>
    <w:rsid w:val="00D054A5"/>
    <w:rsid w:val="00D05CAA"/>
    <w:rsid w:val="00D05DD5"/>
    <w:rsid w:val="00D06129"/>
    <w:rsid w:val="00D114E6"/>
    <w:rsid w:val="00D1198D"/>
    <w:rsid w:val="00D146BB"/>
    <w:rsid w:val="00D15F17"/>
    <w:rsid w:val="00D161BE"/>
    <w:rsid w:val="00D162D9"/>
    <w:rsid w:val="00D17B08"/>
    <w:rsid w:val="00D17BDD"/>
    <w:rsid w:val="00D24F7B"/>
    <w:rsid w:val="00D262B9"/>
    <w:rsid w:val="00D30F03"/>
    <w:rsid w:val="00D33180"/>
    <w:rsid w:val="00D34E5E"/>
    <w:rsid w:val="00D37CF1"/>
    <w:rsid w:val="00D4044B"/>
    <w:rsid w:val="00D4046C"/>
    <w:rsid w:val="00D41D2D"/>
    <w:rsid w:val="00D42638"/>
    <w:rsid w:val="00D44316"/>
    <w:rsid w:val="00D448E6"/>
    <w:rsid w:val="00D46EB9"/>
    <w:rsid w:val="00D4743F"/>
    <w:rsid w:val="00D5065B"/>
    <w:rsid w:val="00D51CBC"/>
    <w:rsid w:val="00D548E4"/>
    <w:rsid w:val="00D554DB"/>
    <w:rsid w:val="00D56338"/>
    <w:rsid w:val="00D565F8"/>
    <w:rsid w:val="00D56ABB"/>
    <w:rsid w:val="00D571B1"/>
    <w:rsid w:val="00D57944"/>
    <w:rsid w:val="00D57EFC"/>
    <w:rsid w:val="00D602E0"/>
    <w:rsid w:val="00D63EFF"/>
    <w:rsid w:val="00D64096"/>
    <w:rsid w:val="00D644BD"/>
    <w:rsid w:val="00D65500"/>
    <w:rsid w:val="00D65B11"/>
    <w:rsid w:val="00D65F8F"/>
    <w:rsid w:val="00D664A9"/>
    <w:rsid w:val="00D66520"/>
    <w:rsid w:val="00D66C5B"/>
    <w:rsid w:val="00D671E2"/>
    <w:rsid w:val="00D67E0A"/>
    <w:rsid w:val="00D712E9"/>
    <w:rsid w:val="00D7566A"/>
    <w:rsid w:val="00D81E94"/>
    <w:rsid w:val="00D85008"/>
    <w:rsid w:val="00D87426"/>
    <w:rsid w:val="00D8754D"/>
    <w:rsid w:val="00D91F09"/>
    <w:rsid w:val="00D92717"/>
    <w:rsid w:val="00D93E05"/>
    <w:rsid w:val="00D9515D"/>
    <w:rsid w:val="00DA3A08"/>
    <w:rsid w:val="00DA3E0A"/>
    <w:rsid w:val="00DA4715"/>
    <w:rsid w:val="00DA62DF"/>
    <w:rsid w:val="00DA7439"/>
    <w:rsid w:val="00DB0DA9"/>
    <w:rsid w:val="00DB108A"/>
    <w:rsid w:val="00DB7A07"/>
    <w:rsid w:val="00DC1776"/>
    <w:rsid w:val="00DC33A5"/>
    <w:rsid w:val="00DC4340"/>
    <w:rsid w:val="00DC7898"/>
    <w:rsid w:val="00DD19F8"/>
    <w:rsid w:val="00DD1C70"/>
    <w:rsid w:val="00DD3239"/>
    <w:rsid w:val="00DD44A2"/>
    <w:rsid w:val="00DE07E4"/>
    <w:rsid w:val="00DE0877"/>
    <w:rsid w:val="00DE0FF8"/>
    <w:rsid w:val="00DE3E6F"/>
    <w:rsid w:val="00DE3EBF"/>
    <w:rsid w:val="00DE6D39"/>
    <w:rsid w:val="00DE7345"/>
    <w:rsid w:val="00DE76EB"/>
    <w:rsid w:val="00DF51CA"/>
    <w:rsid w:val="00DF5581"/>
    <w:rsid w:val="00DF7501"/>
    <w:rsid w:val="00DF7936"/>
    <w:rsid w:val="00E004EF"/>
    <w:rsid w:val="00E04B6F"/>
    <w:rsid w:val="00E07995"/>
    <w:rsid w:val="00E13833"/>
    <w:rsid w:val="00E17001"/>
    <w:rsid w:val="00E17406"/>
    <w:rsid w:val="00E20AE5"/>
    <w:rsid w:val="00E20F00"/>
    <w:rsid w:val="00E21297"/>
    <w:rsid w:val="00E23A38"/>
    <w:rsid w:val="00E23B6B"/>
    <w:rsid w:val="00E24721"/>
    <w:rsid w:val="00E25139"/>
    <w:rsid w:val="00E265A0"/>
    <w:rsid w:val="00E266DE"/>
    <w:rsid w:val="00E275F1"/>
    <w:rsid w:val="00E311F5"/>
    <w:rsid w:val="00E34BF8"/>
    <w:rsid w:val="00E350AC"/>
    <w:rsid w:val="00E35B1E"/>
    <w:rsid w:val="00E4250F"/>
    <w:rsid w:val="00E44A7E"/>
    <w:rsid w:val="00E46A7E"/>
    <w:rsid w:val="00E46CE8"/>
    <w:rsid w:val="00E51559"/>
    <w:rsid w:val="00E548DB"/>
    <w:rsid w:val="00E552BD"/>
    <w:rsid w:val="00E55649"/>
    <w:rsid w:val="00E56A50"/>
    <w:rsid w:val="00E5798A"/>
    <w:rsid w:val="00E57A3E"/>
    <w:rsid w:val="00E628D9"/>
    <w:rsid w:val="00E62D01"/>
    <w:rsid w:val="00E63ADA"/>
    <w:rsid w:val="00E640E0"/>
    <w:rsid w:val="00E645F6"/>
    <w:rsid w:val="00E64C5F"/>
    <w:rsid w:val="00E664F4"/>
    <w:rsid w:val="00E70355"/>
    <w:rsid w:val="00E72855"/>
    <w:rsid w:val="00E72E5D"/>
    <w:rsid w:val="00E7377F"/>
    <w:rsid w:val="00E74710"/>
    <w:rsid w:val="00E74C1D"/>
    <w:rsid w:val="00E75ACC"/>
    <w:rsid w:val="00E81B2F"/>
    <w:rsid w:val="00E844ED"/>
    <w:rsid w:val="00E85810"/>
    <w:rsid w:val="00E85B0A"/>
    <w:rsid w:val="00E90558"/>
    <w:rsid w:val="00E909CD"/>
    <w:rsid w:val="00E92248"/>
    <w:rsid w:val="00E92BD1"/>
    <w:rsid w:val="00E92F70"/>
    <w:rsid w:val="00E935A1"/>
    <w:rsid w:val="00E93FB6"/>
    <w:rsid w:val="00E94BB6"/>
    <w:rsid w:val="00EA1715"/>
    <w:rsid w:val="00EA2EE8"/>
    <w:rsid w:val="00EA31FD"/>
    <w:rsid w:val="00EA4349"/>
    <w:rsid w:val="00EA4EE4"/>
    <w:rsid w:val="00EA5A32"/>
    <w:rsid w:val="00EB2F51"/>
    <w:rsid w:val="00EB3BF0"/>
    <w:rsid w:val="00EB4DA6"/>
    <w:rsid w:val="00EB601D"/>
    <w:rsid w:val="00EB6CCD"/>
    <w:rsid w:val="00EC0273"/>
    <w:rsid w:val="00EC25BA"/>
    <w:rsid w:val="00ED0AD5"/>
    <w:rsid w:val="00ED1DE2"/>
    <w:rsid w:val="00ED1F31"/>
    <w:rsid w:val="00ED3630"/>
    <w:rsid w:val="00ED7140"/>
    <w:rsid w:val="00ED77E5"/>
    <w:rsid w:val="00ED7CB6"/>
    <w:rsid w:val="00EE026E"/>
    <w:rsid w:val="00EE3C59"/>
    <w:rsid w:val="00EE5B70"/>
    <w:rsid w:val="00EE66B6"/>
    <w:rsid w:val="00EE7B48"/>
    <w:rsid w:val="00EF0AFA"/>
    <w:rsid w:val="00EF2686"/>
    <w:rsid w:val="00EF288C"/>
    <w:rsid w:val="00EF38E5"/>
    <w:rsid w:val="00EF5C33"/>
    <w:rsid w:val="00EF629C"/>
    <w:rsid w:val="00EF6508"/>
    <w:rsid w:val="00EF6AB8"/>
    <w:rsid w:val="00EF7C6E"/>
    <w:rsid w:val="00F012F4"/>
    <w:rsid w:val="00F01632"/>
    <w:rsid w:val="00F0546E"/>
    <w:rsid w:val="00F0625D"/>
    <w:rsid w:val="00F0672D"/>
    <w:rsid w:val="00F072E1"/>
    <w:rsid w:val="00F11185"/>
    <w:rsid w:val="00F11DDA"/>
    <w:rsid w:val="00F12E98"/>
    <w:rsid w:val="00F1446A"/>
    <w:rsid w:val="00F14DDA"/>
    <w:rsid w:val="00F15284"/>
    <w:rsid w:val="00F169CB"/>
    <w:rsid w:val="00F207AB"/>
    <w:rsid w:val="00F2161A"/>
    <w:rsid w:val="00F21724"/>
    <w:rsid w:val="00F2198A"/>
    <w:rsid w:val="00F21A81"/>
    <w:rsid w:val="00F21CC1"/>
    <w:rsid w:val="00F22D61"/>
    <w:rsid w:val="00F2324D"/>
    <w:rsid w:val="00F2428F"/>
    <w:rsid w:val="00F25075"/>
    <w:rsid w:val="00F27444"/>
    <w:rsid w:val="00F317CA"/>
    <w:rsid w:val="00F319F3"/>
    <w:rsid w:val="00F31BFB"/>
    <w:rsid w:val="00F323E7"/>
    <w:rsid w:val="00F324D2"/>
    <w:rsid w:val="00F32A56"/>
    <w:rsid w:val="00F335E4"/>
    <w:rsid w:val="00F35509"/>
    <w:rsid w:val="00F358C3"/>
    <w:rsid w:val="00F413D8"/>
    <w:rsid w:val="00F42100"/>
    <w:rsid w:val="00F42A9B"/>
    <w:rsid w:val="00F44EC3"/>
    <w:rsid w:val="00F45470"/>
    <w:rsid w:val="00F464FE"/>
    <w:rsid w:val="00F465F9"/>
    <w:rsid w:val="00F47621"/>
    <w:rsid w:val="00F570AB"/>
    <w:rsid w:val="00F571A5"/>
    <w:rsid w:val="00F57A71"/>
    <w:rsid w:val="00F61C28"/>
    <w:rsid w:val="00F61E69"/>
    <w:rsid w:val="00F631B8"/>
    <w:rsid w:val="00F633B7"/>
    <w:rsid w:val="00F645F1"/>
    <w:rsid w:val="00F6591A"/>
    <w:rsid w:val="00F70D35"/>
    <w:rsid w:val="00F7546C"/>
    <w:rsid w:val="00F7727D"/>
    <w:rsid w:val="00F77B00"/>
    <w:rsid w:val="00F83B6F"/>
    <w:rsid w:val="00F84470"/>
    <w:rsid w:val="00F857BC"/>
    <w:rsid w:val="00F90273"/>
    <w:rsid w:val="00F90BD0"/>
    <w:rsid w:val="00F91A5F"/>
    <w:rsid w:val="00F93ACB"/>
    <w:rsid w:val="00F93C4F"/>
    <w:rsid w:val="00F948D6"/>
    <w:rsid w:val="00F95994"/>
    <w:rsid w:val="00FA2611"/>
    <w:rsid w:val="00FA29C9"/>
    <w:rsid w:val="00FA2B2C"/>
    <w:rsid w:val="00FA2D81"/>
    <w:rsid w:val="00FA3F17"/>
    <w:rsid w:val="00FA49C5"/>
    <w:rsid w:val="00FA5BD2"/>
    <w:rsid w:val="00FA6175"/>
    <w:rsid w:val="00FA6784"/>
    <w:rsid w:val="00FA7E00"/>
    <w:rsid w:val="00FB1780"/>
    <w:rsid w:val="00FB35C6"/>
    <w:rsid w:val="00FB4C5A"/>
    <w:rsid w:val="00FB5BFA"/>
    <w:rsid w:val="00FB6F79"/>
    <w:rsid w:val="00FC10F6"/>
    <w:rsid w:val="00FC33A2"/>
    <w:rsid w:val="00FC6E99"/>
    <w:rsid w:val="00FC7C25"/>
    <w:rsid w:val="00FD04E0"/>
    <w:rsid w:val="00FD1C2E"/>
    <w:rsid w:val="00FD3574"/>
    <w:rsid w:val="00FD602D"/>
    <w:rsid w:val="00FD60D2"/>
    <w:rsid w:val="00FD6A7D"/>
    <w:rsid w:val="00FD6FC9"/>
    <w:rsid w:val="00FE02C2"/>
    <w:rsid w:val="00FE117E"/>
    <w:rsid w:val="00FE2D34"/>
    <w:rsid w:val="00FF26F6"/>
    <w:rsid w:val="00FF2D6F"/>
    <w:rsid w:val="00FF35E2"/>
    <w:rsid w:val="00FF7848"/>
    <w:rsid w:val="1A4D75F3"/>
    <w:rsid w:val="2ED983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Bullet Point,Bullet point,Bulletr List Paragraph,Content descriptions,FooterText,L,List Bullet 1,List Bullet Cab,List Paragraph2,List Paragraph21,Listeafsnit1,リスト段落,列"/>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Bullet Point Char,Bullet point Char,Bulletr List Paragraph Char,Content descriptions Char,FooterText Char,L Char,List Bullet 1 Char,列 Char"/>
    <w:link w:val="ListParagraph"/>
    <w:uiPriority w:val="34"/>
    <w:qFormat/>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 w:type="character" w:styleId="UnresolvedMention">
    <w:name w:val="Unresolved Mention"/>
    <w:basedOn w:val="DefaultParagraphFont"/>
    <w:uiPriority w:val="99"/>
    <w:semiHidden/>
    <w:unhideWhenUsed/>
    <w:rsid w:val="00CB1E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12890986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05478774">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60614929">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685866582">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1768093">
      <w:bodyDiv w:val="1"/>
      <w:marLeft w:val="0"/>
      <w:marRight w:val="0"/>
      <w:marTop w:val="0"/>
      <w:marBottom w:val="0"/>
      <w:divBdr>
        <w:top w:val="none" w:sz="0" w:space="0" w:color="auto"/>
        <w:left w:val="none" w:sz="0" w:space="0" w:color="auto"/>
        <w:bottom w:val="none" w:sz="0" w:space="0" w:color="auto"/>
        <w:right w:val="none" w:sz="0" w:space="0" w:color="auto"/>
      </w:divBdr>
    </w:div>
    <w:div w:id="955718538">
      <w:bodyDiv w:val="1"/>
      <w:marLeft w:val="0"/>
      <w:marRight w:val="0"/>
      <w:marTop w:val="0"/>
      <w:marBottom w:val="0"/>
      <w:divBdr>
        <w:top w:val="none" w:sz="0" w:space="0" w:color="auto"/>
        <w:left w:val="none" w:sz="0" w:space="0" w:color="auto"/>
        <w:bottom w:val="none" w:sz="0" w:space="0" w:color="auto"/>
        <w:right w:val="none" w:sz="0" w:space="0" w:color="auto"/>
      </w:divBdr>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0165881">
      <w:bodyDiv w:val="1"/>
      <w:marLeft w:val="0"/>
      <w:marRight w:val="0"/>
      <w:marTop w:val="0"/>
      <w:marBottom w:val="0"/>
      <w:divBdr>
        <w:top w:val="none" w:sz="0" w:space="0" w:color="auto"/>
        <w:left w:val="none" w:sz="0" w:space="0" w:color="auto"/>
        <w:bottom w:val="none" w:sz="0" w:space="0" w:color="auto"/>
        <w:right w:val="none" w:sz="0" w:space="0" w:color="auto"/>
      </w:divBdr>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055841">
      <w:bodyDiv w:val="1"/>
      <w:marLeft w:val="0"/>
      <w:marRight w:val="0"/>
      <w:marTop w:val="0"/>
      <w:marBottom w:val="0"/>
      <w:divBdr>
        <w:top w:val="none" w:sz="0" w:space="0" w:color="auto"/>
        <w:left w:val="none" w:sz="0" w:space="0" w:color="auto"/>
        <w:bottom w:val="none" w:sz="0" w:space="0" w:color="auto"/>
        <w:right w:val="none" w:sz="0" w:space="0" w:color="auto"/>
      </w:divBdr>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1850362157">
      <w:bodyDiv w:val="1"/>
      <w:marLeft w:val="0"/>
      <w:marRight w:val="0"/>
      <w:marTop w:val="0"/>
      <w:marBottom w:val="0"/>
      <w:divBdr>
        <w:top w:val="none" w:sz="0" w:space="0" w:color="auto"/>
        <w:left w:val="none" w:sz="0" w:space="0" w:color="auto"/>
        <w:bottom w:val="none" w:sz="0" w:space="0" w:color="auto"/>
        <w:right w:val="none" w:sz="0" w:space="0" w:color="auto"/>
      </w:divBdr>
    </w:div>
    <w:div w:id="2110081107">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Props1.xml><?xml version="1.0" encoding="utf-8"?>
<ds:datastoreItem xmlns:ds="http://schemas.openxmlformats.org/officeDocument/2006/customXml" ds:itemID="{5C3244E2-8503-4AE0-8C25-B2A32E5088FD}">
  <ds:schemaRefs>
    <ds:schemaRef ds:uri="http://schemas.openxmlformats.org/officeDocument/2006/bibliography"/>
  </ds:schemaRefs>
</ds:datastoreItem>
</file>

<file path=customXml/itemProps2.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3.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13C29E-D991-4DB9-A13E-7C1AA632889D}">
  <ds:schemaRefs>
    <ds:schemaRef ds:uri="http://schemas.microsoft.com/office/2006/metadata/properties"/>
    <ds:schemaRef ds:uri="http://schemas.microsoft.com/office/infopath/2007/PartnerControls"/>
    <ds:schemaRef ds:uri="8bd9498f-fa43-4ae2-8bb2-4c55a71680ad"/>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8</Pages>
  <Words>2315</Words>
  <Characters>13200</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VANCUYLENBURG, Chrisanne</cp:lastModifiedBy>
  <cp:revision>14</cp:revision>
  <cp:lastPrinted>2023-05-21T23:36:00Z</cp:lastPrinted>
  <dcterms:created xsi:type="dcterms:W3CDTF">2023-05-09T23:22:00Z</dcterms:created>
  <dcterms:modified xsi:type="dcterms:W3CDTF">2023-06-01T06:38:00Z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