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D55F" w14:textId="77777777" w:rsidR="00AA2BEE" w:rsidRPr="009E2DF8" w:rsidRDefault="00AA2BEE" w:rsidP="009E2DF8">
      <w:pPr>
        <w:spacing w:after="0" w:line="240" w:lineRule="auto"/>
        <w:jc w:val="center"/>
        <w:rPr>
          <w:rFonts w:ascii="Times New Roman" w:hAnsi="Times New Roman" w:cs="Times New Roman"/>
          <w:b/>
          <w:bCs/>
          <w:sz w:val="24"/>
          <w:szCs w:val="24"/>
          <w:u w:val="single"/>
        </w:rPr>
      </w:pPr>
      <w:r w:rsidRPr="009E2DF8">
        <w:rPr>
          <w:rFonts w:ascii="Times New Roman" w:hAnsi="Times New Roman" w:cs="Times New Roman"/>
          <w:b/>
          <w:bCs/>
          <w:sz w:val="24"/>
          <w:szCs w:val="24"/>
          <w:u w:val="single"/>
        </w:rPr>
        <w:t>EXPLANATORY STATEMENT</w:t>
      </w:r>
    </w:p>
    <w:p w14:paraId="19DFECA4" w14:textId="77777777" w:rsidR="009E2DF8" w:rsidRDefault="009E2DF8" w:rsidP="009E2DF8">
      <w:pPr>
        <w:spacing w:after="0" w:line="240" w:lineRule="auto"/>
        <w:jc w:val="center"/>
        <w:rPr>
          <w:rFonts w:ascii="Times New Roman" w:hAnsi="Times New Roman" w:cs="Times New Roman"/>
          <w:sz w:val="24"/>
          <w:szCs w:val="24"/>
          <w:lang w:val="en-US"/>
        </w:rPr>
      </w:pPr>
    </w:p>
    <w:p w14:paraId="44568F41" w14:textId="0C5E5497" w:rsidR="00AA2BEE" w:rsidRPr="009E2DF8" w:rsidRDefault="00AA2BEE" w:rsidP="009E2DF8">
      <w:pPr>
        <w:spacing w:after="0" w:line="240" w:lineRule="auto"/>
        <w:jc w:val="center"/>
        <w:rPr>
          <w:rFonts w:ascii="Times New Roman" w:hAnsi="Times New Roman" w:cs="Times New Roman"/>
          <w:sz w:val="24"/>
          <w:szCs w:val="24"/>
          <w:u w:val="single"/>
          <w:lang w:val="en-US"/>
        </w:rPr>
      </w:pPr>
      <w:r w:rsidRPr="009E2DF8">
        <w:rPr>
          <w:rFonts w:ascii="Times New Roman" w:hAnsi="Times New Roman" w:cs="Times New Roman"/>
          <w:sz w:val="24"/>
          <w:szCs w:val="24"/>
          <w:u w:val="single"/>
          <w:lang w:val="en-US"/>
        </w:rPr>
        <w:t>Issued by the authority of the Minister for the Environment and Water</w:t>
      </w:r>
    </w:p>
    <w:p w14:paraId="374E7BCA" w14:textId="77777777" w:rsidR="009E2DF8" w:rsidRDefault="009E2DF8" w:rsidP="009E2DF8">
      <w:pPr>
        <w:spacing w:after="0" w:line="240" w:lineRule="auto"/>
        <w:jc w:val="center"/>
        <w:rPr>
          <w:rFonts w:ascii="Times New Roman" w:hAnsi="Times New Roman" w:cs="Times New Roman"/>
          <w:iCs/>
          <w:sz w:val="24"/>
          <w:szCs w:val="24"/>
          <w:lang w:val="en-US"/>
        </w:rPr>
      </w:pPr>
    </w:p>
    <w:p w14:paraId="47C28043" w14:textId="43F8A026" w:rsidR="00AA2BEE" w:rsidRPr="009E2DF8" w:rsidRDefault="00C11788" w:rsidP="009E2DF8">
      <w:pPr>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Customs Act 1901</w:t>
      </w:r>
    </w:p>
    <w:p w14:paraId="2A3D3FFA" w14:textId="77777777" w:rsidR="009E2DF8" w:rsidRDefault="009E2DF8" w:rsidP="009E2DF8">
      <w:pPr>
        <w:spacing w:after="0" w:line="240" w:lineRule="auto"/>
        <w:jc w:val="center"/>
        <w:rPr>
          <w:rFonts w:ascii="Times New Roman" w:hAnsi="Times New Roman" w:cs="Times New Roman"/>
          <w:iCs/>
          <w:sz w:val="24"/>
          <w:szCs w:val="24"/>
          <w:lang w:val="en-US"/>
        </w:rPr>
      </w:pPr>
    </w:p>
    <w:p w14:paraId="7265CA1E" w14:textId="49786165" w:rsidR="00876FAD" w:rsidRPr="009E2DF8" w:rsidRDefault="00876FAD" w:rsidP="009E2DF8">
      <w:pPr>
        <w:spacing w:after="0" w:line="240" w:lineRule="auto"/>
        <w:jc w:val="center"/>
        <w:rPr>
          <w:rFonts w:ascii="Times New Roman" w:hAnsi="Times New Roman" w:cs="Times New Roman"/>
          <w:i/>
          <w:iCs/>
          <w:sz w:val="24"/>
          <w:szCs w:val="24"/>
          <w:lang w:val="en-US"/>
        </w:rPr>
      </w:pPr>
      <w:r w:rsidRPr="009E2DF8">
        <w:rPr>
          <w:rFonts w:ascii="Times New Roman" w:hAnsi="Times New Roman" w:cs="Times New Roman"/>
          <w:i/>
          <w:iCs/>
          <w:sz w:val="24"/>
          <w:szCs w:val="24"/>
          <w:lang w:val="en-US"/>
        </w:rPr>
        <w:t>Customs Legislation Amendment (Ozone Depleting Substances and Synthetic Greenhouse Gases) Regulations 2023</w:t>
      </w:r>
    </w:p>
    <w:p w14:paraId="592EEF28" w14:textId="77777777" w:rsidR="009E2DF8" w:rsidRDefault="009E2DF8" w:rsidP="009E2DF8">
      <w:pPr>
        <w:spacing w:after="0" w:line="240" w:lineRule="auto"/>
        <w:rPr>
          <w:rFonts w:ascii="Times New Roman" w:hAnsi="Times New Roman" w:cs="Times New Roman"/>
          <w:bCs/>
          <w:sz w:val="24"/>
          <w:szCs w:val="24"/>
        </w:rPr>
      </w:pPr>
    </w:p>
    <w:p w14:paraId="48EEA4D2" w14:textId="1B6DAA67" w:rsidR="00AA2BEE" w:rsidRPr="009E2DF8" w:rsidRDefault="00AA2BEE"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Legislative Authority</w:t>
      </w:r>
    </w:p>
    <w:p w14:paraId="2B18F1EC" w14:textId="77777777" w:rsidR="009E2DF8" w:rsidRDefault="009E2DF8" w:rsidP="009E2DF8">
      <w:pPr>
        <w:spacing w:after="0" w:line="240" w:lineRule="auto"/>
        <w:rPr>
          <w:rFonts w:ascii="Times New Roman" w:hAnsi="Times New Roman" w:cs="Times New Roman"/>
          <w:sz w:val="24"/>
          <w:szCs w:val="24"/>
        </w:rPr>
      </w:pPr>
    </w:p>
    <w:p w14:paraId="74812D72" w14:textId="330F1B50"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w:t>
      </w:r>
      <w:r w:rsidRPr="009E2DF8">
        <w:rPr>
          <w:rFonts w:ascii="Times New Roman" w:hAnsi="Times New Roman" w:cs="Times New Roman"/>
          <w:i/>
          <w:iCs/>
          <w:sz w:val="24"/>
          <w:szCs w:val="24"/>
        </w:rPr>
        <w:t xml:space="preserve">Customs Act 1901 </w:t>
      </w:r>
      <w:r w:rsidRPr="009E2DF8">
        <w:rPr>
          <w:rFonts w:ascii="Times New Roman" w:hAnsi="Times New Roman" w:cs="Times New Roman"/>
          <w:sz w:val="24"/>
          <w:szCs w:val="24"/>
        </w:rPr>
        <w:t xml:space="preserve">(the Customs Act) </w:t>
      </w:r>
      <w:r w:rsidR="0003508F">
        <w:rPr>
          <w:rFonts w:ascii="Times New Roman" w:hAnsi="Times New Roman" w:cs="Times New Roman"/>
          <w:sz w:val="24"/>
          <w:szCs w:val="24"/>
        </w:rPr>
        <w:t>concerns customs-related functions and is the legislative authority that</w:t>
      </w:r>
      <w:r w:rsidR="0003508F" w:rsidRPr="009E2DF8">
        <w:rPr>
          <w:rFonts w:ascii="Times New Roman" w:hAnsi="Times New Roman" w:cs="Times New Roman"/>
          <w:sz w:val="24"/>
          <w:szCs w:val="24"/>
        </w:rPr>
        <w:t xml:space="preserve"> </w:t>
      </w:r>
      <w:r w:rsidRPr="009E2DF8">
        <w:rPr>
          <w:rFonts w:ascii="Times New Roman" w:hAnsi="Times New Roman" w:cs="Times New Roman"/>
          <w:sz w:val="24"/>
          <w:szCs w:val="24"/>
        </w:rPr>
        <w:t xml:space="preserve">sets out the </w:t>
      </w:r>
      <w:r w:rsidR="0003508F">
        <w:rPr>
          <w:rFonts w:ascii="Times New Roman" w:hAnsi="Times New Roman" w:cs="Times New Roman"/>
          <w:sz w:val="24"/>
          <w:szCs w:val="24"/>
        </w:rPr>
        <w:t xml:space="preserve">customs </w:t>
      </w:r>
      <w:r w:rsidRPr="009E2DF8">
        <w:rPr>
          <w:rFonts w:ascii="Times New Roman" w:hAnsi="Times New Roman" w:cs="Times New Roman"/>
          <w:sz w:val="24"/>
          <w:szCs w:val="24"/>
        </w:rPr>
        <w:t xml:space="preserve">requirements for the importation and exportation </w:t>
      </w:r>
      <w:r w:rsidR="009E2DF8">
        <w:rPr>
          <w:rFonts w:ascii="Times New Roman" w:hAnsi="Times New Roman" w:cs="Times New Roman"/>
          <w:sz w:val="24"/>
          <w:szCs w:val="24"/>
        </w:rPr>
        <w:t>of goods to and from Australia.</w:t>
      </w:r>
    </w:p>
    <w:p w14:paraId="172C9417" w14:textId="77777777" w:rsidR="009E2DF8" w:rsidRPr="009E2DF8" w:rsidRDefault="009E2DF8" w:rsidP="009E2DF8">
      <w:pPr>
        <w:spacing w:after="0" w:line="240" w:lineRule="auto"/>
        <w:rPr>
          <w:rFonts w:ascii="Times New Roman" w:hAnsi="Times New Roman" w:cs="Times New Roman"/>
          <w:sz w:val="24"/>
          <w:szCs w:val="24"/>
        </w:rPr>
      </w:pPr>
    </w:p>
    <w:p w14:paraId="1AB96DB8" w14:textId="39FD9976"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Subsection 270(1) of the Customs Act provides that the Governor-General may make regulations not inconsistent with that Act prescribing all matters which by the Customs Act are required or permitted to be prescribed or as may be necessary or convenient to be prescribed</w:t>
      </w:r>
      <w:r w:rsidR="009E2DF8">
        <w:rPr>
          <w:rFonts w:ascii="Times New Roman" w:hAnsi="Times New Roman" w:cs="Times New Roman"/>
          <w:sz w:val="24"/>
          <w:szCs w:val="24"/>
        </w:rPr>
        <w:t xml:space="preserve"> for giving effect to that Act.</w:t>
      </w:r>
    </w:p>
    <w:p w14:paraId="6B29EDE1" w14:textId="77777777" w:rsidR="009E2DF8" w:rsidRPr="009E2DF8" w:rsidRDefault="009E2DF8" w:rsidP="009E2DF8">
      <w:pPr>
        <w:spacing w:after="0" w:line="240" w:lineRule="auto"/>
        <w:rPr>
          <w:rFonts w:ascii="Times New Roman" w:hAnsi="Times New Roman" w:cs="Times New Roman"/>
          <w:sz w:val="24"/>
          <w:szCs w:val="24"/>
        </w:rPr>
      </w:pPr>
    </w:p>
    <w:p w14:paraId="56B2F6B2" w14:textId="4B09989C"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Section 50 of the Customs Act provides that the Governor-General may, by regulation, prohibit the importation of goods into Australia. This power may be exercised by prohibiting the importation of goods absolutely, or by prohibiting the importation of goods unless specified conditions or </w:t>
      </w:r>
      <w:r w:rsidR="009E2DF8">
        <w:rPr>
          <w:rFonts w:ascii="Times New Roman" w:hAnsi="Times New Roman" w:cs="Times New Roman"/>
          <w:sz w:val="24"/>
          <w:szCs w:val="24"/>
        </w:rPr>
        <w:t>restrictions are complied with.</w:t>
      </w:r>
    </w:p>
    <w:p w14:paraId="4A307BCD" w14:textId="77777777" w:rsidR="009E2DF8" w:rsidRPr="009E2DF8" w:rsidRDefault="009E2DF8" w:rsidP="009E2DF8">
      <w:pPr>
        <w:spacing w:after="0" w:line="240" w:lineRule="auto"/>
        <w:rPr>
          <w:rFonts w:ascii="Times New Roman" w:hAnsi="Times New Roman" w:cs="Times New Roman"/>
          <w:sz w:val="24"/>
          <w:szCs w:val="24"/>
        </w:rPr>
      </w:pPr>
    </w:p>
    <w:p w14:paraId="2AAEF61D" w14:textId="1E59DEE1"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w:t>
      </w:r>
      <w:r w:rsidRPr="009E2DF8">
        <w:rPr>
          <w:rFonts w:ascii="Times New Roman" w:hAnsi="Times New Roman" w:cs="Times New Roman"/>
          <w:i/>
          <w:iCs/>
          <w:sz w:val="24"/>
          <w:szCs w:val="24"/>
        </w:rPr>
        <w:t xml:space="preserve">Customs (Prohibited Imports) Regulations 1956 </w:t>
      </w:r>
      <w:r w:rsidRPr="009E2DF8">
        <w:rPr>
          <w:rFonts w:ascii="Times New Roman" w:hAnsi="Times New Roman" w:cs="Times New Roman"/>
          <w:sz w:val="24"/>
          <w:szCs w:val="24"/>
        </w:rPr>
        <w:t>(the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03508F">
        <w:rPr>
          <w:rFonts w:ascii="Times New Roman" w:hAnsi="Times New Roman" w:cs="Times New Roman"/>
          <w:sz w:val="24"/>
          <w:szCs w:val="24"/>
        </w:rPr>
        <w:t>mports</w:t>
      </w:r>
      <w:r w:rsidRPr="009E2DF8">
        <w:rPr>
          <w:rFonts w:ascii="Times New Roman" w:hAnsi="Times New Roman" w:cs="Times New Roman"/>
          <w:sz w:val="24"/>
          <w:szCs w:val="24"/>
        </w:rPr>
        <w:t xml:space="preserve"> Regulations) control the importation of certain goods into Australia by prohibiting importation absolutely, or by making importation subject to permission or licence. This includes the import of scheduled substances and equipme</w:t>
      </w:r>
      <w:r w:rsidR="009E2DF8">
        <w:rPr>
          <w:rFonts w:ascii="Times New Roman" w:hAnsi="Times New Roman" w:cs="Times New Roman"/>
          <w:sz w:val="24"/>
          <w:szCs w:val="24"/>
        </w:rPr>
        <w:t xml:space="preserve">nt regulated by the </w:t>
      </w:r>
      <w:r w:rsidR="00BF07C8" w:rsidRPr="00BF07C8">
        <w:rPr>
          <w:rFonts w:ascii="Times New Roman" w:hAnsi="Times New Roman" w:cs="Times New Roman"/>
          <w:i/>
          <w:iCs/>
          <w:sz w:val="24"/>
          <w:szCs w:val="24"/>
        </w:rPr>
        <w:t>Ozone Protection and Synthetic Greenhouse Gas Management Act 1989</w:t>
      </w:r>
      <w:r w:rsidR="00BF07C8">
        <w:rPr>
          <w:rFonts w:ascii="Times New Roman" w:hAnsi="Times New Roman" w:cs="Times New Roman"/>
          <w:sz w:val="24"/>
          <w:szCs w:val="24"/>
        </w:rPr>
        <w:t xml:space="preserve"> (</w:t>
      </w:r>
      <w:r w:rsidR="009E2DF8">
        <w:rPr>
          <w:rFonts w:ascii="Times New Roman" w:hAnsi="Times New Roman" w:cs="Times New Roman"/>
          <w:sz w:val="24"/>
          <w:szCs w:val="24"/>
        </w:rPr>
        <w:t>OPSGGM Act</w:t>
      </w:r>
      <w:r w:rsidR="00BF07C8">
        <w:rPr>
          <w:rFonts w:ascii="Times New Roman" w:hAnsi="Times New Roman" w:cs="Times New Roman"/>
          <w:sz w:val="24"/>
          <w:szCs w:val="24"/>
        </w:rPr>
        <w:t>)</w:t>
      </w:r>
      <w:r w:rsidR="009E2DF8">
        <w:rPr>
          <w:rFonts w:ascii="Times New Roman" w:hAnsi="Times New Roman" w:cs="Times New Roman"/>
          <w:sz w:val="24"/>
          <w:szCs w:val="24"/>
        </w:rPr>
        <w:t>.</w:t>
      </w:r>
    </w:p>
    <w:p w14:paraId="268AA5C8" w14:textId="77777777" w:rsidR="009E2DF8" w:rsidRPr="009E2DF8" w:rsidRDefault="009E2DF8" w:rsidP="009E2DF8">
      <w:pPr>
        <w:spacing w:after="0" w:line="240" w:lineRule="auto"/>
        <w:rPr>
          <w:rFonts w:ascii="Times New Roman" w:hAnsi="Times New Roman" w:cs="Times New Roman"/>
          <w:sz w:val="24"/>
          <w:szCs w:val="24"/>
        </w:rPr>
      </w:pPr>
    </w:p>
    <w:p w14:paraId="15247C25" w14:textId="3C2CFC0A"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Section 112 of the Customs Act provides that the Governor-General may, by regulation, prohibit the exportation of goods into Australia. This power may be exercised by prohibiting the exportation of goods absolutely, or by prohibiting the exportation of goods unless specified conditions or </w:t>
      </w:r>
      <w:r w:rsidR="009E2DF8">
        <w:rPr>
          <w:rFonts w:ascii="Times New Roman" w:hAnsi="Times New Roman" w:cs="Times New Roman"/>
          <w:sz w:val="24"/>
          <w:szCs w:val="24"/>
        </w:rPr>
        <w:t>restrictions are complied with.</w:t>
      </w:r>
    </w:p>
    <w:p w14:paraId="24CDD224" w14:textId="77777777" w:rsidR="009E2DF8" w:rsidRPr="009E2DF8" w:rsidRDefault="009E2DF8" w:rsidP="009E2DF8">
      <w:pPr>
        <w:spacing w:after="0" w:line="240" w:lineRule="auto"/>
        <w:rPr>
          <w:rFonts w:ascii="Times New Roman" w:hAnsi="Times New Roman" w:cs="Times New Roman"/>
          <w:sz w:val="24"/>
          <w:szCs w:val="24"/>
        </w:rPr>
      </w:pPr>
    </w:p>
    <w:p w14:paraId="33BB6777" w14:textId="6BC0D479" w:rsidR="007712EB" w:rsidRDefault="007712E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w:t>
      </w:r>
      <w:r w:rsidRPr="009E2DF8">
        <w:rPr>
          <w:rFonts w:ascii="Times New Roman" w:hAnsi="Times New Roman" w:cs="Times New Roman"/>
          <w:i/>
          <w:iCs/>
          <w:sz w:val="24"/>
          <w:szCs w:val="24"/>
        </w:rPr>
        <w:t xml:space="preserve">Customs (Prohibited Exports) Regulations 1958 </w:t>
      </w:r>
      <w:r w:rsidRPr="009E2DF8">
        <w:rPr>
          <w:rFonts w:ascii="Times New Roman" w:hAnsi="Times New Roman" w:cs="Times New Roman"/>
          <w:sz w:val="24"/>
          <w:szCs w:val="24"/>
        </w:rPr>
        <w:t>(the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03508F">
        <w:rPr>
          <w:rFonts w:ascii="Times New Roman" w:hAnsi="Times New Roman" w:cs="Times New Roman"/>
          <w:sz w:val="24"/>
          <w:szCs w:val="24"/>
        </w:rPr>
        <w:t>xports</w:t>
      </w:r>
      <w:r w:rsidRPr="009E2DF8">
        <w:rPr>
          <w:rFonts w:ascii="Times New Roman" w:hAnsi="Times New Roman" w:cs="Times New Roman"/>
          <w:sz w:val="24"/>
          <w:szCs w:val="24"/>
        </w:rPr>
        <w:t xml:space="preserve"> Regulations) control the exportation of certain goods from Australia by prohibiting exportation absolutely, or by making exportation subject to permission or licence. This includes the export of scheduled substances and equipme</w:t>
      </w:r>
      <w:r w:rsidR="009E2DF8">
        <w:rPr>
          <w:rFonts w:ascii="Times New Roman" w:hAnsi="Times New Roman" w:cs="Times New Roman"/>
          <w:sz w:val="24"/>
          <w:szCs w:val="24"/>
        </w:rPr>
        <w:t>nt regulated by the OPSGGM Act.</w:t>
      </w:r>
    </w:p>
    <w:p w14:paraId="170B742D" w14:textId="098B9DBC" w:rsidR="009E2DF8" w:rsidRPr="009E2DF8" w:rsidRDefault="009E2DF8" w:rsidP="009E2DF8">
      <w:pPr>
        <w:spacing w:after="0" w:line="240" w:lineRule="auto"/>
        <w:rPr>
          <w:rFonts w:ascii="Times New Roman" w:hAnsi="Times New Roman" w:cs="Times New Roman"/>
          <w:sz w:val="24"/>
          <w:szCs w:val="24"/>
        </w:rPr>
      </w:pPr>
    </w:p>
    <w:p w14:paraId="6E958D43" w14:textId="7468D184" w:rsidR="00E64ED9" w:rsidRDefault="009A3DCF" w:rsidP="009E2DF8">
      <w:pPr>
        <w:spacing w:after="0" w:line="240" w:lineRule="auto"/>
        <w:rPr>
          <w:rFonts w:ascii="Times New Roman" w:hAnsi="Times New Roman" w:cs="Times New Roman"/>
          <w:bCs/>
          <w:sz w:val="24"/>
          <w:szCs w:val="24"/>
        </w:rPr>
      </w:pPr>
      <w:r w:rsidRPr="009A3DCF">
        <w:rPr>
          <w:rFonts w:ascii="Times New Roman" w:hAnsi="Times New Roman" w:cs="Times New Roman"/>
          <w:sz w:val="24"/>
          <w:szCs w:val="24"/>
        </w:rPr>
        <w:t xml:space="preserve">The Prohibited Imports and Exports Regulations are made solely for the purposes of sections 50 and 112 of the Customs Act respectively. Those respective Regulations are not subject to sunsetting by operation of table item 21 in section 12 of the </w:t>
      </w:r>
      <w:r w:rsidRPr="003639B0">
        <w:rPr>
          <w:rFonts w:ascii="Times New Roman" w:hAnsi="Times New Roman" w:cs="Times New Roman"/>
          <w:i/>
          <w:iCs/>
          <w:sz w:val="24"/>
          <w:szCs w:val="24"/>
        </w:rPr>
        <w:t>Legislation (Exemptions and Other Matters) Regulation 2015</w:t>
      </w:r>
      <w:r w:rsidRPr="009A3DCF">
        <w:rPr>
          <w:rFonts w:ascii="Times New Roman" w:hAnsi="Times New Roman" w:cs="Times New Roman"/>
          <w:sz w:val="24"/>
          <w:szCs w:val="24"/>
        </w:rPr>
        <w:t>.</w:t>
      </w:r>
    </w:p>
    <w:p w14:paraId="4D6FBE05" w14:textId="77777777" w:rsidR="00E64ED9" w:rsidRDefault="00E64ED9" w:rsidP="009E2DF8">
      <w:pPr>
        <w:spacing w:after="0" w:line="240" w:lineRule="auto"/>
        <w:rPr>
          <w:rFonts w:ascii="Times New Roman" w:hAnsi="Times New Roman" w:cs="Times New Roman"/>
          <w:b/>
          <w:bCs/>
          <w:sz w:val="24"/>
          <w:szCs w:val="24"/>
        </w:rPr>
      </w:pPr>
    </w:p>
    <w:p w14:paraId="712FA2DF" w14:textId="7A594317" w:rsidR="00AA2BEE" w:rsidRPr="00E64ED9" w:rsidRDefault="00AA2BEE" w:rsidP="009E2DF8">
      <w:pPr>
        <w:spacing w:after="0" w:line="240" w:lineRule="auto"/>
        <w:rPr>
          <w:rFonts w:ascii="Times New Roman" w:hAnsi="Times New Roman" w:cs="Times New Roman"/>
          <w:bCs/>
          <w:sz w:val="24"/>
          <w:szCs w:val="24"/>
        </w:rPr>
      </w:pPr>
      <w:r w:rsidRPr="009E2DF8">
        <w:rPr>
          <w:rFonts w:ascii="Times New Roman" w:hAnsi="Times New Roman" w:cs="Times New Roman"/>
          <w:b/>
          <w:bCs/>
          <w:sz w:val="24"/>
          <w:szCs w:val="24"/>
        </w:rPr>
        <w:t>Purpose</w:t>
      </w:r>
    </w:p>
    <w:p w14:paraId="2102D7A8" w14:textId="77777777" w:rsidR="009E2DF8" w:rsidRDefault="009E2DF8" w:rsidP="009E2DF8">
      <w:pPr>
        <w:spacing w:after="0" w:line="240" w:lineRule="auto"/>
        <w:rPr>
          <w:rFonts w:ascii="Times New Roman" w:hAnsi="Times New Roman" w:cs="Times New Roman"/>
          <w:sz w:val="24"/>
          <w:szCs w:val="24"/>
        </w:rPr>
      </w:pPr>
    </w:p>
    <w:p w14:paraId="4AE723F3" w14:textId="1053A836" w:rsidR="00CA46E7" w:rsidRDefault="00CA46E7"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purpose of the </w:t>
      </w:r>
      <w:r w:rsidR="00AD2DF3" w:rsidRPr="009E2DF8">
        <w:rPr>
          <w:rFonts w:ascii="Times New Roman" w:hAnsi="Times New Roman" w:cs="Times New Roman"/>
          <w:i/>
          <w:iCs/>
          <w:sz w:val="24"/>
          <w:szCs w:val="24"/>
        </w:rPr>
        <w:t xml:space="preserve">Customs Legislation Amendment (Ozone Depleting Substances and Synthetic Greenhouse Gases) Regulations 2023 </w:t>
      </w:r>
      <w:r w:rsidR="00AD2DF3" w:rsidRPr="009E2DF8">
        <w:rPr>
          <w:rFonts w:ascii="Times New Roman" w:hAnsi="Times New Roman" w:cs="Times New Roman"/>
          <w:sz w:val="24"/>
          <w:szCs w:val="24"/>
        </w:rPr>
        <w:t xml:space="preserve">(the Amendment Regulations) </w:t>
      </w:r>
      <w:r w:rsidRPr="009E2DF8">
        <w:rPr>
          <w:rFonts w:ascii="Times New Roman" w:hAnsi="Times New Roman" w:cs="Times New Roman"/>
          <w:sz w:val="24"/>
          <w:szCs w:val="24"/>
        </w:rPr>
        <w:t xml:space="preserve">is to make </w:t>
      </w:r>
      <w:r w:rsidRPr="009E2DF8">
        <w:rPr>
          <w:rFonts w:ascii="Times New Roman" w:hAnsi="Times New Roman" w:cs="Times New Roman"/>
          <w:sz w:val="24"/>
          <w:szCs w:val="24"/>
        </w:rPr>
        <w:lastRenderedPageBreak/>
        <w:t>consequential amendments to 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03508F">
        <w:rPr>
          <w:rFonts w:ascii="Times New Roman" w:hAnsi="Times New Roman" w:cs="Times New Roman"/>
          <w:sz w:val="24"/>
          <w:szCs w:val="24"/>
        </w:rPr>
        <w:t>mports</w:t>
      </w:r>
      <w:r w:rsidRPr="009E2DF8">
        <w:rPr>
          <w:rFonts w:ascii="Times New Roman" w:hAnsi="Times New Roman" w:cs="Times New Roman"/>
          <w:sz w:val="24"/>
          <w:szCs w:val="24"/>
        </w:rPr>
        <w:t xml:space="preserve"> Regulations and 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03508F">
        <w:rPr>
          <w:rFonts w:ascii="Times New Roman" w:hAnsi="Times New Roman" w:cs="Times New Roman"/>
          <w:sz w:val="24"/>
          <w:szCs w:val="24"/>
        </w:rPr>
        <w:t>xports</w:t>
      </w:r>
      <w:r w:rsidRPr="009E2DF8">
        <w:rPr>
          <w:rFonts w:ascii="Times New Roman" w:hAnsi="Times New Roman" w:cs="Times New Roman"/>
          <w:sz w:val="24"/>
          <w:szCs w:val="24"/>
        </w:rPr>
        <w:t xml:space="preserve"> Regulations to align with changes to the OPSGGM Act made by the </w:t>
      </w:r>
      <w:r w:rsidRPr="009E2DF8">
        <w:rPr>
          <w:rFonts w:ascii="Times New Roman" w:hAnsi="Times New Roman" w:cs="Times New Roman"/>
          <w:i/>
          <w:iCs/>
          <w:sz w:val="24"/>
          <w:szCs w:val="24"/>
        </w:rPr>
        <w:t xml:space="preserve">Ozone Protection and Synthetic Greenhouse Gas Management Reform (Closing the Hole in the Ozone Layer) Act 2022 </w:t>
      </w:r>
      <w:r w:rsidRPr="009E2DF8">
        <w:rPr>
          <w:rFonts w:ascii="Times New Roman" w:hAnsi="Times New Roman" w:cs="Times New Roman"/>
          <w:sz w:val="24"/>
          <w:szCs w:val="24"/>
        </w:rPr>
        <w:t>(OPSGGM Amendment Act).</w:t>
      </w:r>
    </w:p>
    <w:p w14:paraId="709A38C2" w14:textId="49FD0E81" w:rsidR="0003508F" w:rsidRPr="009E2DF8" w:rsidRDefault="0003508F" w:rsidP="009E2DF8">
      <w:pPr>
        <w:spacing w:after="0" w:line="240" w:lineRule="auto"/>
        <w:rPr>
          <w:rFonts w:ascii="Times New Roman" w:hAnsi="Times New Roman" w:cs="Times New Roman"/>
          <w:sz w:val="24"/>
          <w:szCs w:val="24"/>
        </w:rPr>
      </w:pPr>
    </w:p>
    <w:p w14:paraId="205B09CE" w14:textId="5311DE05" w:rsidR="00CA46E7" w:rsidRDefault="00CA46E7"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To ensure that appropriate border controls are in place, the regimes set out in the OPSGGM and Customs Acts are, and have always been, consistent. If the unlicensed import or export of a scheduled substance </w:t>
      </w:r>
      <w:r w:rsidR="004F00C3">
        <w:rPr>
          <w:rFonts w:ascii="Times New Roman" w:hAnsi="Times New Roman" w:cs="Times New Roman"/>
          <w:sz w:val="24"/>
          <w:szCs w:val="24"/>
        </w:rPr>
        <w:t xml:space="preserve">or associated equipment </w:t>
      </w:r>
      <w:r w:rsidRPr="009E2DF8">
        <w:rPr>
          <w:rFonts w:ascii="Times New Roman" w:hAnsi="Times New Roman" w:cs="Times New Roman"/>
          <w:sz w:val="24"/>
          <w:szCs w:val="24"/>
        </w:rPr>
        <w:t>is prohibited under the OPSGGM Act, it should also be prohibited under 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03508F">
        <w:rPr>
          <w:rFonts w:ascii="Times New Roman" w:hAnsi="Times New Roman" w:cs="Times New Roman"/>
          <w:sz w:val="24"/>
          <w:szCs w:val="24"/>
        </w:rPr>
        <w:t>mports</w:t>
      </w:r>
      <w:r w:rsidRPr="009E2DF8">
        <w:rPr>
          <w:rFonts w:ascii="Times New Roman" w:hAnsi="Times New Roman" w:cs="Times New Roman"/>
          <w:sz w:val="24"/>
          <w:szCs w:val="24"/>
        </w:rPr>
        <w:t xml:space="preserve"> </w:t>
      </w:r>
      <w:r w:rsidR="0003508F">
        <w:rPr>
          <w:rFonts w:ascii="Times New Roman" w:hAnsi="Times New Roman" w:cs="Times New Roman"/>
          <w:sz w:val="24"/>
          <w:szCs w:val="24"/>
        </w:rPr>
        <w:t xml:space="preserve">Regulations </w:t>
      </w:r>
      <w:r w:rsidRPr="009E2DF8">
        <w:rPr>
          <w:rFonts w:ascii="Times New Roman" w:hAnsi="Times New Roman" w:cs="Times New Roman"/>
          <w:sz w:val="24"/>
          <w:szCs w:val="24"/>
        </w:rPr>
        <w:t>and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03508F">
        <w:rPr>
          <w:rFonts w:ascii="Times New Roman" w:hAnsi="Times New Roman" w:cs="Times New Roman"/>
          <w:sz w:val="24"/>
          <w:szCs w:val="24"/>
        </w:rPr>
        <w:t>xports</w:t>
      </w:r>
      <w:r w:rsidRPr="009E2DF8">
        <w:rPr>
          <w:rFonts w:ascii="Times New Roman" w:hAnsi="Times New Roman" w:cs="Times New Roman"/>
          <w:sz w:val="24"/>
          <w:szCs w:val="24"/>
        </w:rPr>
        <w:t xml:space="preserve"> Regulations (as the case may be). Similarly, if a particular import or export is exempted from a prohibition under the OPSGGM Act, it should also be exempted from the corresponding prohibition under 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03508F">
        <w:rPr>
          <w:rFonts w:ascii="Times New Roman" w:hAnsi="Times New Roman" w:cs="Times New Roman"/>
          <w:sz w:val="24"/>
          <w:szCs w:val="24"/>
        </w:rPr>
        <w:t>mports Regulations</w:t>
      </w:r>
      <w:r w:rsidRPr="009E2DF8">
        <w:rPr>
          <w:rFonts w:ascii="Times New Roman" w:hAnsi="Times New Roman" w:cs="Times New Roman"/>
          <w:sz w:val="24"/>
          <w:szCs w:val="24"/>
        </w:rPr>
        <w:t xml:space="preserve"> or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03508F">
        <w:rPr>
          <w:rFonts w:ascii="Times New Roman" w:hAnsi="Times New Roman" w:cs="Times New Roman"/>
          <w:sz w:val="24"/>
          <w:szCs w:val="24"/>
        </w:rPr>
        <w:t>xports</w:t>
      </w:r>
      <w:r w:rsidRPr="009E2DF8">
        <w:rPr>
          <w:rFonts w:ascii="Times New Roman" w:hAnsi="Times New Roman" w:cs="Times New Roman"/>
          <w:sz w:val="24"/>
          <w:szCs w:val="24"/>
        </w:rPr>
        <w:t xml:space="preserve"> Regulations.</w:t>
      </w:r>
    </w:p>
    <w:p w14:paraId="45B6DEEF" w14:textId="77777777" w:rsidR="009E2DF8" w:rsidRPr="009E2DF8" w:rsidRDefault="009E2DF8" w:rsidP="009E2DF8">
      <w:pPr>
        <w:spacing w:after="0" w:line="240" w:lineRule="auto"/>
        <w:rPr>
          <w:rFonts w:ascii="Times New Roman" w:hAnsi="Times New Roman" w:cs="Times New Roman"/>
          <w:sz w:val="24"/>
          <w:szCs w:val="24"/>
        </w:rPr>
      </w:pPr>
    </w:p>
    <w:p w14:paraId="4B3AD57F" w14:textId="2D0E70F4" w:rsidR="00AA2BEE" w:rsidRDefault="00CA46E7"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The OPSGGM Amendment Act amends the relevant provisions of the OPSGGM Act dealing with import, export and manufacture prohibitions. The amendments consolidate, streamline and modernise those prohibitions, as well as the ex</w:t>
      </w:r>
      <w:r w:rsidR="009E2DF8">
        <w:rPr>
          <w:rFonts w:ascii="Times New Roman" w:hAnsi="Times New Roman" w:cs="Times New Roman"/>
          <w:sz w:val="24"/>
          <w:szCs w:val="24"/>
        </w:rPr>
        <w:t>emptions to those prohibitions.</w:t>
      </w:r>
    </w:p>
    <w:p w14:paraId="1E0FFCA9" w14:textId="77777777" w:rsidR="009E2DF8" w:rsidRPr="009E2DF8" w:rsidRDefault="009E2DF8" w:rsidP="009E2DF8">
      <w:pPr>
        <w:spacing w:after="0" w:line="240" w:lineRule="auto"/>
        <w:rPr>
          <w:rFonts w:ascii="Times New Roman" w:hAnsi="Times New Roman" w:cs="Times New Roman"/>
          <w:sz w:val="24"/>
          <w:szCs w:val="24"/>
        </w:rPr>
      </w:pPr>
    </w:p>
    <w:p w14:paraId="4A1E95EF" w14:textId="41E52D6B" w:rsidR="00D84124" w:rsidRDefault="00D84124"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The Amendment Regulations ensure continued consistency between the regimes set out in the OPSGGM and Customs Acts by making corresponding changes to the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03508F">
        <w:rPr>
          <w:rFonts w:ascii="Times New Roman" w:hAnsi="Times New Roman" w:cs="Times New Roman"/>
          <w:sz w:val="24"/>
          <w:szCs w:val="24"/>
        </w:rPr>
        <w:t>mports</w:t>
      </w:r>
      <w:r w:rsidRPr="009E2DF8">
        <w:rPr>
          <w:rFonts w:ascii="Times New Roman" w:hAnsi="Times New Roman" w:cs="Times New Roman"/>
          <w:sz w:val="24"/>
          <w:szCs w:val="24"/>
        </w:rPr>
        <w:t xml:space="preserve"> </w:t>
      </w:r>
      <w:r w:rsidR="0003508F">
        <w:rPr>
          <w:rFonts w:ascii="Times New Roman" w:hAnsi="Times New Roman" w:cs="Times New Roman"/>
          <w:sz w:val="24"/>
          <w:szCs w:val="24"/>
        </w:rPr>
        <w:t xml:space="preserve">Regulations </w:t>
      </w:r>
      <w:r w:rsidRPr="009E2DF8">
        <w:rPr>
          <w:rFonts w:ascii="Times New Roman" w:hAnsi="Times New Roman" w:cs="Times New Roman"/>
          <w:sz w:val="24"/>
          <w:szCs w:val="24"/>
        </w:rPr>
        <w:t>and P</w:t>
      </w:r>
      <w:r w:rsidR="0003508F">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03508F">
        <w:rPr>
          <w:rFonts w:ascii="Times New Roman" w:hAnsi="Times New Roman" w:cs="Times New Roman"/>
          <w:sz w:val="24"/>
          <w:szCs w:val="24"/>
        </w:rPr>
        <w:t>xports</w:t>
      </w:r>
      <w:r w:rsidRPr="009E2DF8">
        <w:rPr>
          <w:rFonts w:ascii="Times New Roman" w:hAnsi="Times New Roman" w:cs="Times New Roman"/>
          <w:sz w:val="24"/>
          <w:szCs w:val="24"/>
        </w:rPr>
        <w:t xml:space="preserve"> Regulations.</w:t>
      </w:r>
    </w:p>
    <w:p w14:paraId="58A9816F" w14:textId="77777777" w:rsidR="009E2DF8" w:rsidRPr="009E2DF8" w:rsidRDefault="009E2DF8" w:rsidP="009E2DF8">
      <w:pPr>
        <w:spacing w:after="0" w:line="240" w:lineRule="auto"/>
        <w:rPr>
          <w:rFonts w:ascii="Times New Roman" w:hAnsi="Times New Roman" w:cs="Times New Roman"/>
          <w:sz w:val="24"/>
          <w:szCs w:val="24"/>
        </w:rPr>
      </w:pPr>
    </w:p>
    <w:p w14:paraId="2B1D4ED1" w14:textId="27089F10" w:rsidR="00AA2BEE" w:rsidRPr="009E2DF8" w:rsidRDefault="00AA2BEE"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Background</w:t>
      </w:r>
    </w:p>
    <w:p w14:paraId="1A062C82" w14:textId="77777777" w:rsidR="009E2DF8" w:rsidRDefault="009E2DF8" w:rsidP="009E2DF8">
      <w:pPr>
        <w:spacing w:after="0" w:line="240" w:lineRule="auto"/>
        <w:rPr>
          <w:rFonts w:ascii="Times New Roman" w:hAnsi="Times New Roman" w:cs="Times New Roman"/>
          <w:sz w:val="24"/>
          <w:szCs w:val="24"/>
        </w:rPr>
      </w:pPr>
    </w:p>
    <w:p w14:paraId="3822CEEA" w14:textId="5316B47D" w:rsidR="004125D6" w:rsidRPr="009E2DF8" w:rsidRDefault="004125D6" w:rsidP="004125D6">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OPSGGM Act implements Australia’s obligations under the </w:t>
      </w:r>
      <w:r w:rsidRPr="009E2DF8">
        <w:rPr>
          <w:rFonts w:ascii="Times New Roman" w:hAnsi="Times New Roman" w:cs="Times New Roman"/>
          <w:i/>
          <w:iCs/>
          <w:sz w:val="24"/>
          <w:szCs w:val="24"/>
        </w:rPr>
        <w:t xml:space="preserve">Vienna Convention for the Protection of the Ozone Layer </w:t>
      </w:r>
      <w:r w:rsidRPr="009E2DF8">
        <w:rPr>
          <w:rFonts w:ascii="Times New Roman" w:hAnsi="Times New Roman" w:cs="Times New Roman"/>
          <w:sz w:val="24"/>
          <w:szCs w:val="24"/>
        </w:rPr>
        <w:t xml:space="preserve">and its associated </w:t>
      </w:r>
      <w:r w:rsidRPr="009E2DF8">
        <w:rPr>
          <w:rFonts w:ascii="Times New Roman" w:hAnsi="Times New Roman" w:cs="Times New Roman"/>
          <w:i/>
          <w:iCs/>
          <w:sz w:val="24"/>
          <w:szCs w:val="24"/>
        </w:rPr>
        <w:t>Montreal Protocol on Substances that Deplete the Ozone Layer</w:t>
      </w:r>
      <w:r w:rsidRPr="009E2DF8">
        <w:rPr>
          <w:rFonts w:ascii="Times New Roman" w:hAnsi="Times New Roman" w:cs="Times New Roman"/>
          <w:sz w:val="24"/>
          <w:szCs w:val="24"/>
        </w:rPr>
        <w:t xml:space="preserve"> (the Montreal Protocol), as well as the </w:t>
      </w:r>
      <w:r w:rsidRPr="009E2DF8">
        <w:rPr>
          <w:rFonts w:ascii="Times New Roman" w:hAnsi="Times New Roman" w:cs="Times New Roman"/>
          <w:i/>
          <w:iCs/>
          <w:sz w:val="24"/>
          <w:szCs w:val="24"/>
        </w:rPr>
        <w:t>United Nations Framework Convention on Climate Change</w:t>
      </w:r>
      <w:r w:rsidRPr="009E2DF8">
        <w:rPr>
          <w:rFonts w:ascii="Times New Roman" w:hAnsi="Times New Roman" w:cs="Times New Roman"/>
          <w:sz w:val="24"/>
          <w:szCs w:val="24"/>
        </w:rPr>
        <w:t xml:space="preserve"> and its </w:t>
      </w:r>
      <w:r w:rsidRPr="009E2DF8">
        <w:rPr>
          <w:rFonts w:ascii="Times New Roman" w:hAnsi="Times New Roman" w:cs="Times New Roman"/>
          <w:i/>
          <w:iCs/>
          <w:sz w:val="24"/>
          <w:szCs w:val="24"/>
        </w:rPr>
        <w:t>Kyoto Protocol</w:t>
      </w:r>
      <w:r w:rsidRPr="009E2DF8">
        <w:rPr>
          <w:rFonts w:ascii="Times New Roman" w:hAnsi="Times New Roman" w:cs="Times New Roman"/>
          <w:sz w:val="24"/>
          <w:szCs w:val="24"/>
        </w:rPr>
        <w:t xml:space="preserve"> and </w:t>
      </w:r>
      <w:r w:rsidRPr="009E2DF8">
        <w:rPr>
          <w:rFonts w:ascii="Times New Roman" w:hAnsi="Times New Roman" w:cs="Times New Roman"/>
          <w:i/>
          <w:iCs/>
          <w:sz w:val="24"/>
          <w:szCs w:val="24"/>
        </w:rPr>
        <w:t>Paris Agreement</w:t>
      </w:r>
      <w:r>
        <w:rPr>
          <w:rFonts w:ascii="Times New Roman" w:hAnsi="Times New Roman" w:cs="Times New Roman"/>
          <w:sz w:val="24"/>
          <w:szCs w:val="24"/>
        </w:rPr>
        <w:t>.</w:t>
      </w:r>
    </w:p>
    <w:p w14:paraId="61F24389" w14:textId="77777777" w:rsidR="004125D6" w:rsidRDefault="004125D6" w:rsidP="009E2DF8">
      <w:pPr>
        <w:spacing w:after="0" w:line="240" w:lineRule="auto"/>
        <w:rPr>
          <w:rFonts w:ascii="Times New Roman" w:hAnsi="Times New Roman" w:cs="Times New Roman"/>
          <w:sz w:val="24"/>
          <w:szCs w:val="24"/>
        </w:rPr>
      </w:pPr>
    </w:p>
    <w:p w14:paraId="0F5333BA" w14:textId="5083B5B9" w:rsidR="00B15EDE" w:rsidRDefault="00394CD5"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OPSGGM Amendment Act was enacted following a review of the Ozone Protection and Synthetic Greenhouse Gas Management Program (the Review) in 2016. That </w:t>
      </w:r>
      <w:r w:rsidR="00466B87">
        <w:rPr>
          <w:rFonts w:ascii="Times New Roman" w:hAnsi="Times New Roman" w:cs="Times New Roman"/>
          <w:sz w:val="24"/>
          <w:szCs w:val="24"/>
        </w:rPr>
        <w:t>R</w:t>
      </w:r>
      <w:r w:rsidRPr="009E2DF8">
        <w:rPr>
          <w:rFonts w:ascii="Times New Roman" w:hAnsi="Times New Roman" w:cs="Times New Roman"/>
          <w:sz w:val="24"/>
          <w:szCs w:val="24"/>
        </w:rPr>
        <w:t xml:space="preserve">eview identified a range of measures to improve the effectiveness and efficiency of the </w:t>
      </w:r>
      <w:r w:rsidR="00466B87">
        <w:rPr>
          <w:rFonts w:ascii="Times New Roman" w:hAnsi="Times New Roman" w:cs="Times New Roman"/>
          <w:sz w:val="24"/>
          <w:szCs w:val="24"/>
        </w:rPr>
        <w:t xml:space="preserve">OPSGGM </w:t>
      </w:r>
      <w:r w:rsidRPr="009E2DF8">
        <w:rPr>
          <w:rFonts w:ascii="Times New Roman" w:hAnsi="Times New Roman" w:cs="Times New Roman"/>
          <w:sz w:val="24"/>
          <w:szCs w:val="24"/>
        </w:rPr>
        <w:t xml:space="preserve">Act and to further reduce emissions of </w:t>
      </w:r>
      <w:r w:rsidR="00466B87">
        <w:rPr>
          <w:rFonts w:ascii="Times New Roman" w:hAnsi="Times New Roman" w:cs="Times New Roman"/>
          <w:sz w:val="24"/>
          <w:szCs w:val="24"/>
        </w:rPr>
        <w:t>ODS</w:t>
      </w:r>
      <w:r w:rsidRPr="009E2DF8">
        <w:rPr>
          <w:rFonts w:ascii="Times New Roman" w:hAnsi="Times New Roman" w:cs="Times New Roman"/>
          <w:sz w:val="24"/>
          <w:szCs w:val="24"/>
        </w:rPr>
        <w:t xml:space="preserve"> and </w:t>
      </w:r>
      <w:r w:rsidR="00466B87">
        <w:rPr>
          <w:rFonts w:ascii="Times New Roman" w:hAnsi="Times New Roman" w:cs="Times New Roman"/>
          <w:sz w:val="24"/>
          <w:szCs w:val="24"/>
        </w:rPr>
        <w:t>SGGs</w:t>
      </w:r>
      <w:r w:rsidRPr="009E2DF8">
        <w:rPr>
          <w:rFonts w:ascii="Times New Roman" w:hAnsi="Times New Roman" w:cs="Times New Roman"/>
          <w:sz w:val="24"/>
          <w:szCs w:val="24"/>
        </w:rPr>
        <w:t>. The Review recommendations were partially impleme</w:t>
      </w:r>
      <w:r w:rsidR="00A96F98">
        <w:rPr>
          <w:rFonts w:ascii="Times New Roman" w:hAnsi="Times New Roman" w:cs="Times New Roman"/>
          <w:sz w:val="24"/>
          <w:szCs w:val="24"/>
        </w:rPr>
        <w:t>nted by Act amendments in 2017.</w:t>
      </w:r>
    </w:p>
    <w:p w14:paraId="29B24DB3" w14:textId="77777777" w:rsidR="00A96F98" w:rsidRPr="009E2DF8" w:rsidRDefault="00A96F98" w:rsidP="009E2DF8">
      <w:pPr>
        <w:spacing w:after="0" w:line="240" w:lineRule="auto"/>
        <w:rPr>
          <w:rFonts w:ascii="Times New Roman" w:hAnsi="Times New Roman" w:cs="Times New Roman"/>
          <w:sz w:val="24"/>
          <w:szCs w:val="24"/>
        </w:rPr>
      </w:pPr>
    </w:p>
    <w:p w14:paraId="58C0D3B5" w14:textId="4132CD4D" w:rsidR="00B15EDE" w:rsidRDefault="00394CD5"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The purpose of the OPSGGM Amendment Act was to implement the remaining Review recommendations, as well as a number of additional measures that</w:t>
      </w:r>
      <w:r w:rsidR="00B15EDE" w:rsidRPr="009E2DF8">
        <w:rPr>
          <w:rFonts w:ascii="Times New Roman" w:hAnsi="Times New Roman" w:cs="Times New Roman"/>
          <w:sz w:val="24"/>
          <w:szCs w:val="24"/>
        </w:rPr>
        <w:t>:</w:t>
      </w:r>
    </w:p>
    <w:p w14:paraId="54FAE25B" w14:textId="77777777" w:rsidR="0010252F" w:rsidRPr="009E2DF8" w:rsidRDefault="0010252F" w:rsidP="009E2DF8">
      <w:pPr>
        <w:spacing w:after="0" w:line="240" w:lineRule="auto"/>
        <w:rPr>
          <w:rFonts w:ascii="Times New Roman" w:hAnsi="Times New Roman" w:cs="Times New Roman"/>
          <w:sz w:val="24"/>
          <w:szCs w:val="24"/>
        </w:rPr>
      </w:pPr>
    </w:p>
    <w:p w14:paraId="23FFD33D" w14:textId="37CA9FAA" w:rsidR="00B15EDE" w:rsidRDefault="00394CD5" w:rsidP="009E2DF8">
      <w:pPr>
        <w:pStyle w:val="ListParagraph"/>
        <w:numPr>
          <w:ilvl w:val="0"/>
          <w:numId w:val="1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clarif</w:t>
      </w:r>
      <w:r w:rsidR="00B15EDE" w:rsidRPr="009E2DF8">
        <w:rPr>
          <w:rFonts w:ascii="Times New Roman" w:hAnsi="Times New Roman" w:cs="Times New Roman"/>
          <w:sz w:val="24"/>
          <w:szCs w:val="24"/>
        </w:rPr>
        <w:t>ied</w:t>
      </w:r>
      <w:r w:rsidRPr="009E2DF8">
        <w:rPr>
          <w:rFonts w:ascii="Times New Roman" w:hAnsi="Times New Roman" w:cs="Times New Roman"/>
          <w:sz w:val="24"/>
          <w:szCs w:val="24"/>
        </w:rPr>
        <w:t xml:space="preserve"> and streamline the operation of the Act to ensure it is fit for purpose and gives effect to Australia’s international obligation</w:t>
      </w:r>
      <w:r w:rsidR="00B15EDE" w:rsidRPr="009E2DF8">
        <w:rPr>
          <w:rFonts w:ascii="Times New Roman" w:hAnsi="Times New Roman" w:cs="Times New Roman"/>
          <w:sz w:val="24"/>
          <w:szCs w:val="24"/>
        </w:rPr>
        <w:t xml:space="preserve">s; </w:t>
      </w:r>
    </w:p>
    <w:p w14:paraId="735C1818" w14:textId="77777777" w:rsidR="0010252F" w:rsidRPr="009E2DF8" w:rsidRDefault="0010252F" w:rsidP="0010252F">
      <w:pPr>
        <w:pStyle w:val="ListParagraph"/>
        <w:spacing w:after="0" w:line="240" w:lineRule="auto"/>
        <w:ind w:left="1134"/>
        <w:contextualSpacing w:val="0"/>
        <w:rPr>
          <w:rFonts w:ascii="Times New Roman" w:hAnsi="Times New Roman" w:cs="Times New Roman"/>
          <w:sz w:val="24"/>
          <w:szCs w:val="24"/>
        </w:rPr>
      </w:pPr>
    </w:p>
    <w:p w14:paraId="02A405BD" w14:textId="2F153AAB" w:rsidR="00B15EDE" w:rsidRDefault="00394CD5" w:rsidP="009E2DF8">
      <w:pPr>
        <w:pStyle w:val="ListParagraph"/>
        <w:numPr>
          <w:ilvl w:val="0"/>
          <w:numId w:val="1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remove</w:t>
      </w:r>
      <w:r w:rsidR="00B15EDE" w:rsidRPr="009E2DF8">
        <w:rPr>
          <w:rFonts w:ascii="Times New Roman" w:hAnsi="Times New Roman" w:cs="Times New Roman"/>
          <w:sz w:val="24"/>
          <w:szCs w:val="24"/>
        </w:rPr>
        <w:t>d</w:t>
      </w:r>
      <w:r w:rsidRPr="009E2DF8">
        <w:rPr>
          <w:rFonts w:ascii="Times New Roman" w:hAnsi="Times New Roman" w:cs="Times New Roman"/>
          <w:sz w:val="24"/>
          <w:szCs w:val="24"/>
        </w:rPr>
        <w:t xml:space="preserve"> unnecessary regulation for industry</w:t>
      </w:r>
      <w:r w:rsidR="00B15EDE" w:rsidRPr="009E2DF8">
        <w:rPr>
          <w:rFonts w:ascii="Times New Roman" w:hAnsi="Times New Roman" w:cs="Times New Roman"/>
          <w:sz w:val="24"/>
          <w:szCs w:val="24"/>
        </w:rPr>
        <w:t>;</w:t>
      </w:r>
    </w:p>
    <w:p w14:paraId="5C7885F7" w14:textId="77777777" w:rsidR="0010252F" w:rsidRPr="0010252F" w:rsidRDefault="0010252F" w:rsidP="0010252F">
      <w:pPr>
        <w:spacing w:after="0" w:line="240" w:lineRule="auto"/>
        <w:rPr>
          <w:rFonts w:ascii="Times New Roman" w:hAnsi="Times New Roman" w:cs="Times New Roman"/>
          <w:sz w:val="24"/>
          <w:szCs w:val="24"/>
        </w:rPr>
      </w:pPr>
    </w:p>
    <w:p w14:paraId="03B9C1A4" w14:textId="73D57BA6" w:rsidR="00B15EDE" w:rsidRDefault="00394CD5" w:rsidP="009E2DF8">
      <w:pPr>
        <w:pStyle w:val="ListParagraph"/>
        <w:numPr>
          <w:ilvl w:val="0"/>
          <w:numId w:val="1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align</w:t>
      </w:r>
      <w:r w:rsidR="00B15EDE" w:rsidRPr="009E2DF8">
        <w:rPr>
          <w:rFonts w:ascii="Times New Roman" w:hAnsi="Times New Roman" w:cs="Times New Roman"/>
          <w:sz w:val="24"/>
          <w:szCs w:val="24"/>
        </w:rPr>
        <w:t>ed</w:t>
      </w:r>
      <w:r w:rsidRPr="009E2DF8">
        <w:rPr>
          <w:rFonts w:ascii="Times New Roman" w:hAnsi="Times New Roman" w:cs="Times New Roman"/>
          <w:sz w:val="24"/>
          <w:szCs w:val="24"/>
        </w:rPr>
        <w:t xml:space="preserve"> with Commonwealth policy regarding compliance and enforcement matters; and</w:t>
      </w:r>
    </w:p>
    <w:p w14:paraId="27A06CDF" w14:textId="77777777" w:rsidR="005436ED" w:rsidRPr="005436ED" w:rsidRDefault="005436ED" w:rsidP="005436ED">
      <w:pPr>
        <w:spacing w:after="0" w:line="240" w:lineRule="auto"/>
        <w:rPr>
          <w:rFonts w:ascii="Times New Roman" w:hAnsi="Times New Roman" w:cs="Times New Roman"/>
          <w:sz w:val="24"/>
          <w:szCs w:val="24"/>
        </w:rPr>
      </w:pPr>
    </w:p>
    <w:p w14:paraId="07526F68" w14:textId="0B17F32C" w:rsidR="009F22D9" w:rsidRPr="009E2DF8" w:rsidRDefault="00394CD5" w:rsidP="009E2DF8">
      <w:pPr>
        <w:pStyle w:val="ListParagraph"/>
        <w:numPr>
          <w:ilvl w:val="0"/>
          <w:numId w:val="1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ma</w:t>
      </w:r>
      <w:r w:rsidR="00BF7482" w:rsidRPr="009E2DF8">
        <w:rPr>
          <w:rFonts w:ascii="Times New Roman" w:hAnsi="Times New Roman" w:cs="Times New Roman"/>
          <w:sz w:val="24"/>
          <w:szCs w:val="24"/>
        </w:rPr>
        <w:t>de</w:t>
      </w:r>
      <w:r w:rsidRPr="009E2DF8">
        <w:rPr>
          <w:rFonts w:ascii="Times New Roman" w:hAnsi="Times New Roman" w:cs="Times New Roman"/>
          <w:sz w:val="24"/>
          <w:szCs w:val="24"/>
        </w:rPr>
        <w:t xml:space="preserve"> other minor administrative and technical amendments to adopt modern drafting approaches and improve the operation of the</w:t>
      </w:r>
      <w:r w:rsidR="00BF7482" w:rsidRPr="009E2DF8">
        <w:rPr>
          <w:rFonts w:ascii="Times New Roman" w:hAnsi="Times New Roman" w:cs="Times New Roman"/>
          <w:sz w:val="24"/>
          <w:szCs w:val="24"/>
        </w:rPr>
        <w:t xml:space="preserve"> OPSGGM</w:t>
      </w:r>
      <w:r w:rsidRPr="009E2DF8">
        <w:rPr>
          <w:rFonts w:ascii="Times New Roman" w:hAnsi="Times New Roman" w:cs="Times New Roman"/>
          <w:sz w:val="24"/>
          <w:szCs w:val="24"/>
        </w:rPr>
        <w:t xml:space="preserve"> Act</w:t>
      </w:r>
      <w:r w:rsidR="00BF7482" w:rsidRPr="009E2DF8">
        <w:rPr>
          <w:rFonts w:ascii="Times New Roman" w:hAnsi="Times New Roman" w:cs="Times New Roman"/>
          <w:sz w:val="24"/>
          <w:szCs w:val="24"/>
        </w:rPr>
        <w:t>.</w:t>
      </w:r>
    </w:p>
    <w:p w14:paraId="208B9D4F" w14:textId="77777777" w:rsidR="009E2DF8" w:rsidRDefault="009E2DF8" w:rsidP="009E2DF8">
      <w:pPr>
        <w:spacing w:after="0" w:line="240" w:lineRule="auto"/>
        <w:rPr>
          <w:rFonts w:ascii="Times New Roman" w:hAnsi="Times New Roman" w:cs="Times New Roman"/>
          <w:sz w:val="24"/>
          <w:szCs w:val="24"/>
        </w:rPr>
      </w:pPr>
    </w:p>
    <w:p w14:paraId="29C48F71" w14:textId="37310F81" w:rsidR="009F22D9" w:rsidRDefault="009F22D9"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This included </w:t>
      </w:r>
      <w:r w:rsidR="00453CA5" w:rsidRPr="009E2DF8">
        <w:rPr>
          <w:rFonts w:ascii="Times New Roman" w:hAnsi="Times New Roman" w:cs="Times New Roman"/>
          <w:sz w:val="24"/>
          <w:szCs w:val="24"/>
        </w:rPr>
        <w:t xml:space="preserve">clarifying licence and exemption requirements (including changes to make the legislation easier to understand and reduce unintentional non-compliance) and </w:t>
      </w:r>
      <w:r w:rsidRPr="009E2DF8">
        <w:rPr>
          <w:rFonts w:ascii="Times New Roman" w:hAnsi="Times New Roman" w:cs="Times New Roman"/>
          <w:sz w:val="24"/>
          <w:szCs w:val="24"/>
        </w:rPr>
        <w:t>bring</w:t>
      </w:r>
      <w:r w:rsidR="00453CA5" w:rsidRPr="009E2DF8">
        <w:rPr>
          <w:rFonts w:ascii="Times New Roman" w:hAnsi="Times New Roman" w:cs="Times New Roman"/>
          <w:sz w:val="24"/>
          <w:szCs w:val="24"/>
        </w:rPr>
        <w:t>ing</w:t>
      </w:r>
      <w:r w:rsidRPr="009E2DF8">
        <w:rPr>
          <w:rFonts w:ascii="Times New Roman" w:hAnsi="Times New Roman" w:cs="Times New Roman"/>
          <w:sz w:val="24"/>
          <w:szCs w:val="24"/>
        </w:rPr>
        <w:t xml:space="preserve"> into </w:t>
      </w:r>
      <w:r w:rsidRPr="009E2DF8">
        <w:rPr>
          <w:rFonts w:ascii="Times New Roman" w:hAnsi="Times New Roman" w:cs="Times New Roman"/>
          <w:sz w:val="24"/>
          <w:szCs w:val="24"/>
        </w:rPr>
        <w:lastRenderedPageBreak/>
        <w:t>the legislation controls that are currently imposed through licence conditions, such as the ban on import of bulk gas in non-refillable containers. The</w:t>
      </w:r>
      <w:r w:rsidR="00D84124" w:rsidRPr="009E2DF8">
        <w:rPr>
          <w:rFonts w:ascii="Times New Roman" w:hAnsi="Times New Roman" w:cs="Times New Roman"/>
          <w:sz w:val="24"/>
          <w:szCs w:val="24"/>
        </w:rPr>
        <w:t>se</w:t>
      </w:r>
      <w:r w:rsidRPr="009E2DF8">
        <w:rPr>
          <w:rFonts w:ascii="Times New Roman" w:hAnsi="Times New Roman" w:cs="Times New Roman"/>
          <w:sz w:val="24"/>
          <w:szCs w:val="24"/>
        </w:rPr>
        <w:t xml:space="preserve"> changes provide clarity for business and improve protection of the environment</w:t>
      </w:r>
      <w:r w:rsidR="009E2DF8">
        <w:rPr>
          <w:rFonts w:ascii="Times New Roman" w:hAnsi="Times New Roman" w:cs="Times New Roman"/>
          <w:sz w:val="24"/>
          <w:szCs w:val="24"/>
        </w:rPr>
        <w:t>.</w:t>
      </w:r>
    </w:p>
    <w:p w14:paraId="702C8766" w14:textId="77777777" w:rsidR="009E2DF8" w:rsidRPr="009E2DF8" w:rsidRDefault="009E2DF8" w:rsidP="009E2DF8">
      <w:pPr>
        <w:spacing w:after="0" w:line="240" w:lineRule="auto"/>
        <w:rPr>
          <w:rFonts w:ascii="Times New Roman" w:hAnsi="Times New Roman" w:cs="Times New Roman"/>
          <w:sz w:val="24"/>
          <w:szCs w:val="24"/>
        </w:rPr>
      </w:pPr>
    </w:p>
    <w:p w14:paraId="5A6E4F40" w14:textId="52F5578F" w:rsidR="00AA2BEE" w:rsidRPr="009E2DF8" w:rsidRDefault="00AA2BEE" w:rsidP="008563C7">
      <w:pPr>
        <w:keepNext/>
        <w:keepLines/>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Consultation</w:t>
      </w:r>
    </w:p>
    <w:p w14:paraId="6C772D42" w14:textId="77777777" w:rsidR="009E2DF8" w:rsidRDefault="009E2DF8" w:rsidP="008563C7">
      <w:pPr>
        <w:keepNext/>
        <w:keepLines/>
        <w:spacing w:after="0" w:line="240" w:lineRule="auto"/>
        <w:rPr>
          <w:rFonts w:ascii="Times New Roman" w:hAnsi="Times New Roman" w:cs="Times New Roman"/>
          <w:sz w:val="24"/>
          <w:szCs w:val="24"/>
        </w:rPr>
      </w:pPr>
    </w:p>
    <w:p w14:paraId="20C7424D" w14:textId="383089FB" w:rsidR="00AA2BEE" w:rsidRDefault="009F1F56" w:rsidP="008563C7">
      <w:pPr>
        <w:keepNext/>
        <w:keepLines/>
        <w:spacing w:after="0" w:line="240" w:lineRule="auto"/>
        <w:rPr>
          <w:rFonts w:ascii="Times New Roman" w:hAnsi="Times New Roman" w:cs="Times New Roman"/>
          <w:sz w:val="24"/>
          <w:szCs w:val="24"/>
        </w:rPr>
      </w:pPr>
      <w:r w:rsidRPr="009E2DF8">
        <w:rPr>
          <w:rFonts w:ascii="Times New Roman" w:hAnsi="Times New Roman" w:cs="Times New Roman"/>
          <w:sz w:val="24"/>
          <w:szCs w:val="24"/>
        </w:rPr>
        <w:t>The Department of Home Affairs, wh</w:t>
      </w:r>
      <w:r w:rsidR="0033216A">
        <w:rPr>
          <w:rFonts w:ascii="Times New Roman" w:hAnsi="Times New Roman" w:cs="Times New Roman"/>
          <w:sz w:val="24"/>
          <w:szCs w:val="24"/>
        </w:rPr>
        <w:t>ich has</w:t>
      </w:r>
      <w:r w:rsidRPr="009E2DF8">
        <w:rPr>
          <w:rFonts w:ascii="Times New Roman" w:hAnsi="Times New Roman" w:cs="Times New Roman"/>
          <w:sz w:val="24"/>
          <w:szCs w:val="24"/>
        </w:rPr>
        <w:t xml:space="preserve"> policy responsibility for the Customs Act, was consulted on the </w:t>
      </w:r>
      <w:r w:rsidR="00A43B59" w:rsidRPr="009E2DF8">
        <w:rPr>
          <w:rFonts w:ascii="Times New Roman" w:hAnsi="Times New Roman" w:cs="Times New Roman"/>
          <w:sz w:val="24"/>
          <w:szCs w:val="24"/>
        </w:rPr>
        <w:t>Amendment</w:t>
      </w:r>
      <w:r w:rsidRPr="009E2DF8">
        <w:rPr>
          <w:rFonts w:ascii="Times New Roman" w:hAnsi="Times New Roman" w:cs="Times New Roman"/>
          <w:sz w:val="24"/>
          <w:szCs w:val="24"/>
        </w:rPr>
        <w:t xml:space="preserve"> Regulations. No public consultation was undertaken due to the minor and machinery nature of the amendments</w:t>
      </w:r>
      <w:r w:rsidR="00AA2BEE" w:rsidRPr="009E2DF8">
        <w:rPr>
          <w:rFonts w:ascii="Times New Roman" w:hAnsi="Times New Roman" w:cs="Times New Roman"/>
          <w:sz w:val="24"/>
          <w:szCs w:val="24"/>
        </w:rPr>
        <w:t>.</w:t>
      </w:r>
      <w:r w:rsidR="0033216A">
        <w:rPr>
          <w:rFonts w:ascii="Times New Roman" w:hAnsi="Times New Roman" w:cs="Times New Roman"/>
          <w:sz w:val="24"/>
          <w:szCs w:val="24"/>
        </w:rPr>
        <w:t xml:space="preserve"> The Minister for Home Affairs approved the Amendment Regulations and associated explanatory material.</w:t>
      </w:r>
    </w:p>
    <w:p w14:paraId="227C49E3" w14:textId="77777777" w:rsidR="009E2DF8" w:rsidRPr="009E2DF8" w:rsidRDefault="009E2DF8" w:rsidP="009E2DF8">
      <w:pPr>
        <w:spacing w:after="0" w:line="240" w:lineRule="auto"/>
        <w:rPr>
          <w:rFonts w:ascii="Times New Roman" w:hAnsi="Times New Roman" w:cs="Times New Roman"/>
          <w:sz w:val="24"/>
          <w:szCs w:val="24"/>
        </w:rPr>
      </w:pPr>
    </w:p>
    <w:p w14:paraId="17473E7F" w14:textId="77777777" w:rsidR="00AA2BEE" w:rsidRPr="009E2DF8" w:rsidRDefault="00AA2BEE"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Details and Operation</w:t>
      </w:r>
    </w:p>
    <w:p w14:paraId="4F8E2A5A" w14:textId="77777777" w:rsidR="009E2DF8" w:rsidRDefault="009E2DF8" w:rsidP="009E2DF8">
      <w:pPr>
        <w:spacing w:after="0" w:line="240" w:lineRule="auto"/>
        <w:rPr>
          <w:rFonts w:ascii="Times New Roman" w:hAnsi="Times New Roman" w:cs="Times New Roman"/>
          <w:sz w:val="24"/>
          <w:szCs w:val="24"/>
        </w:rPr>
      </w:pPr>
    </w:p>
    <w:p w14:paraId="23353C4B" w14:textId="21CB57E2" w:rsidR="00AA2BEE" w:rsidRPr="009E2DF8" w:rsidRDefault="005436ED"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Details of the Amendment Regulations are set out in </w:t>
      </w:r>
      <w:r w:rsidRPr="009E2DF8">
        <w:rPr>
          <w:rFonts w:ascii="Times New Roman" w:hAnsi="Times New Roman" w:cs="Times New Roman"/>
          <w:sz w:val="24"/>
          <w:szCs w:val="24"/>
          <w:u w:val="single"/>
        </w:rPr>
        <w:t>Attachment A</w:t>
      </w:r>
      <w:r w:rsidR="00AA2BEE" w:rsidRPr="009E2DF8">
        <w:rPr>
          <w:rFonts w:ascii="Times New Roman" w:hAnsi="Times New Roman" w:cs="Times New Roman"/>
          <w:i/>
          <w:iCs/>
          <w:sz w:val="24"/>
          <w:szCs w:val="24"/>
        </w:rPr>
        <w:t>.</w:t>
      </w:r>
    </w:p>
    <w:p w14:paraId="1A820BE1" w14:textId="77777777" w:rsidR="009E2DF8" w:rsidRDefault="009E2DF8" w:rsidP="009E2DF8">
      <w:pPr>
        <w:spacing w:after="0" w:line="240" w:lineRule="auto"/>
        <w:rPr>
          <w:rFonts w:ascii="Times New Roman" w:hAnsi="Times New Roman" w:cs="Times New Roman"/>
          <w:sz w:val="24"/>
          <w:szCs w:val="24"/>
        </w:rPr>
      </w:pPr>
    </w:p>
    <w:p w14:paraId="4C56DEE4" w14:textId="6D5A890B" w:rsidR="00AA2BEE" w:rsidRDefault="00AA2BEE"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The Amendment Regulations commence at the same time as Schedule 1 to the OPSGGM Amendment Act). Schedule 1 to the OPSGGM Amendment Act commences on a single day to be fixed by Proclamation. However, if it does not commence within the period of 6 months beginning on the day receiving the Royal Assent (being 1</w:t>
      </w:r>
      <w:r w:rsidR="00E0790E">
        <w:rPr>
          <w:rFonts w:ascii="Times New Roman" w:hAnsi="Times New Roman" w:cs="Times New Roman"/>
          <w:sz w:val="24"/>
          <w:szCs w:val="24"/>
        </w:rPr>
        <w:t>2</w:t>
      </w:r>
      <w:r w:rsidRPr="009E2DF8">
        <w:rPr>
          <w:rFonts w:ascii="Times New Roman" w:hAnsi="Times New Roman" w:cs="Times New Roman"/>
          <w:sz w:val="24"/>
          <w:szCs w:val="24"/>
        </w:rPr>
        <w:t xml:space="preserve"> December 2022), it commences on the day after the end of that period</w:t>
      </w:r>
      <w:r w:rsidR="00E0790E">
        <w:rPr>
          <w:rFonts w:ascii="Times New Roman" w:hAnsi="Times New Roman" w:cs="Times New Roman"/>
          <w:sz w:val="24"/>
          <w:szCs w:val="24"/>
        </w:rPr>
        <w:t xml:space="preserve"> (being 13 June 2023)</w:t>
      </w:r>
      <w:r w:rsidRPr="009E2DF8">
        <w:rPr>
          <w:rFonts w:ascii="Times New Roman" w:hAnsi="Times New Roman" w:cs="Times New Roman"/>
          <w:sz w:val="24"/>
          <w:szCs w:val="24"/>
        </w:rPr>
        <w:t>.</w:t>
      </w:r>
    </w:p>
    <w:p w14:paraId="676938EB" w14:textId="4AB982AF" w:rsidR="003941A0" w:rsidRDefault="003941A0" w:rsidP="009E2DF8">
      <w:pPr>
        <w:spacing w:after="0" w:line="240" w:lineRule="auto"/>
        <w:rPr>
          <w:rFonts w:ascii="Times New Roman" w:hAnsi="Times New Roman" w:cs="Times New Roman"/>
          <w:sz w:val="24"/>
          <w:szCs w:val="24"/>
        </w:rPr>
      </w:pPr>
    </w:p>
    <w:p w14:paraId="49D76251" w14:textId="7B559A8A" w:rsidR="003941A0" w:rsidRPr="003941A0" w:rsidRDefault="003941A0" w:rsidP="009E2DF8">
      <w:pPr>
        <w:spacing w:after="0" w:line="240" w:lineRule="auto"/>
        <w:rPr>
          <w:rFonts w:ascii="Times New Roman" w:hAnsi="Times New Roman" w:cs="Times New Roman"/>
          <w:b/>
          <w:bCs/>
          <w:sz w:val="24"/>
          <w:szCs w:val="24"/>
        </w:rPr>
      </w:pPr>
      <w:r w:rsidRPr="003941A0">
        <w:rPr>
          <w:rFonts w:ascii="Times New Roman" w:hAnsi="Times New Roman" w:cs="Times New Roman"/>
          <w:b/>
          <w:bCs/>
          <w:sz w:val="24"/>
          <w:szCs w:val="24"/>
        </w:rPr>
        <w:t>Other matters</w:t>
      </w:r>
    </w:p>
    <w:p w14:paraId="651C1F3A" w14:textId="77777777" w:rsidR="009E2DF8" w:rsidRDefault="009E2DF8" w:rsidP="009E2DF8">
      <w:pPr>
        <w:spacing w:after="0" w:line="240" w:lineRule="auto"/>
        <w:rPr>
          <w:rFonts w:ascii="Times New Roman" w:hAnsi="Times New Roman" w:cs="Times New Roman"/>
          <w:sz w:val="24"/>
          <w:szCs w:val="24"/>
        </w:rPr>
      </w:pPr>
    </w:p>
    <w:p w14:paraId="14EC81E9" w14:textId="3918404D" w:rsidR="009E2DF8" w:rsidRDefault="003941A0" w:rsidP="009E2DF8">
      <w:pPr>
        <w:spacing w:after="0" w:line="240" w:lineRule="auto"/>
        <w:rPr>
          <w:rFonts w:ascii="Times New Roman" w:hAnsi="Times New Roman" w:cs="Times New Roman"/>
          <w:i/>
          <w:iCs/>
          <w:sz w:val="24"/>
          <w:szCs w:val="24"/>
        </w:rPr>
      </w:pPr>
      <w:r w:rsidRPr="009E2DF8">
        <w:rPr>
          <w:rFonts w:ascii="Times New Roman" w:hAnsi="Times New Roman" w:cs="Times New Roman"/>
          <w:sz w:val="24"/>
          <w:szCs w:val="24"/>
        </w:rPr>
        <w:t xml:space="preserve">The Amendment Regulations are a legislative instrument for the purposes of the </w:t>
      </w:r>
      <w:r w:rsidRPr="009E2DF8">
        <w:rPr>
          <w:rFonts w:ascii="Times New Roman" w:hAnsi="Times New Roman" w:cs="Times New Roman"/>
          <w:i/>
          <w:iCs/>
          <w:sz w:val="24"/>
          <w:szCs w:val="24"/>
        </w:rPr>
        <w:t>Legislation Act 2003</w:t>
      </w:r>
      <w:r>
        <w:rPr>
          <w:rFonts w:ascii="Times New Roman" w:hAnsi="Times New Roman" w:cs="Times New Roman"/>
          <w:i/>
          <w:iCs/>
          <w:sz w:val="24"/>
          <w:szCs w:val="24"/>
        </w:rPr>
        <w:t>.</w:t>
      </w:r>
    </w:p>
    <w:p w14:paraId="72679AD1" w14:textId="77777777" w:rsidR="003941A0" w:rsidRDefault="003941A0" w:rsidP="009E2DF8">
      <w:pPr>
        <w:spacing w:after="0" w:line="240" w:lineRule="auto"/>
        <w:rPr>
          <w:rFonts w:ascii="Times New Roman" w:hAnsi="Times New Roman" w:cs="Times New Roman"/>
          <w:sz w:val="24"/>
          <w:szCs w:val="24"/>
        </w:rPr>
      </w:pPr>
    </w:p>
    <w:p w14:paraId="27B6ED46" w14:textId="51B7E8B2" w:rsidR="00AA2BEE" w:rsidRPr="009E2DF8" w:rsidRDefault="00AA2BEE" w:rsidP="009E2DF8">
      <w:pPr>
        <w:spacing w:after="0" w:line="240" w:lineRule="auto"/>
        <w:rPr>
          <w:rFonts w:ascii="Times New Roman" w:hAnsi="Times New Roman" w:cs="Times New Roman"/>
          <w:i/>
          <w:iCs/>
          <w:sz w:val="24"/>
          <w:szCs w:val="24"/>
        </w:rPr>
      </w:pPr>
      <w:r w:rsidRPr="009E2DF8">
        <w:rPr>
          <w:rFonts w:ascii="Times New Roman" w:hAnsi="Times New Roman" w:cs="Times New Roman"/>
          <w:sz w:val="24"/>
          <w:szCs w:val="24"/>
        </w:rPr>
        <w:t xml:space="preserve">The Amendment Regulations are compatible with the human rights and freedoms recognised or declared under section 3 of the </w:t>
      </w:r>
      <w:r w:rsidRPr="009E2DF8">
        <w:rPr>
          <w:rFonts w:ascii="Times New Roman" w:hAnsi="Times New Roman" w:cs="Times New Roman"/>
          <w:i/>
          <w:iCs/>
          <w:sz w:val="24"/>
          <w:szCs w:val="24"/>
        </w:rPr>
        <w:t>Human Rights (Parliamentary Scrutiny) Act 2011</w:t>
      </w:r>
      <w:r w:rsidRPr="009E2DF8">
        <w:rPr>
          <w:rFonts w:ascii="Times New Roman" w:hAnsi="Times New Roman" w:cs="Times New Roman"/>
          <w:sz w:val="24"/>
          <w:szCs w:val="24"/>
        </w:rPr>
        <w:t xml:space="preserve">. A full statement of compatibility is set out in </w:t>
      </w:r>
      <w:r w:rsidRPr="009E2DF8">
        <w:rPr>
          <w:rFonts w:ascii="Times New Roman" w:hAnsi="Times New Roman" w:cs="Times New Roman"/>
          <w:sz w:val="24"/>
          <w:szCs w:val="24"/>
          <w:u w:val="single"/>
        </w:rPr>
        <w:t>Attachment B</w:t>
      </w:r>
      <w:r w:rsidRPr="009E2DF8">
        <w:rPr>
          <w:rFonts w:ascii="Times New Roman" w:hAnsi="Times New Roman" w:cs="Times New Roman"/>
          <w:sz w:val="24"/>
          <w:szCs w:val="24"/>
        </w:rPr>
        <w:t>.</w:t>
      </w:r>
    </w:p>
    <w:p w14:paraId="2FB94FAD" w14:textId="77777777" w:rsidR="00AA2BEE" w:rsidRPr="009E2DF8" w:rsidRDefault="00AA2BEE" w:rsidP="009E2DF8">
      <w:pPr>
        <w:spacing w:after="0" w:line="240" w:lineRule="auto"/>
        <w:rPr>
          <w:rFonts w:ascii="Times New Roman" w:hAnsi="Times New Roman" w:cs="Times New Roman"/>
          <w:b/>
          <w:bCs/>
          <w:sz w:val="24"/>
          <w:szCs w:val="24"/>
          <w:u w:val="single"/>
          <w:lang w:val="en-US"/>
        </w:rPr>
      </w:pPr>
      <w:r w:rsidRPr="009E2DF8">
        <w:rPr>
          <w:rFonts w:ascii="Times New Roman" w:hAnsi="Times New Roman" w:cs="Times New Roman"/>
          <w:b/>
          <w:bCs/>
          <w:sz w:val="24"/>
          <w:szCs w:val="24"/>
          <w:u w:val="single"/>
          <w:lang w:val="en-US"/>
        </w:rPr>
        <w:br w:type="page"/>
      </w:r>
    </w:p>
    <w:p w14:paraId="09D9C5EE" w14:textId="063E7B8D" w:rsidR="00B70E2B" w:rsidRPr="009E2DF8" w:rsidRDefault="00B70E2B" w:rsidP="009E2DF8">
      <w:pPr>
        <w:spacing w:after="0" w:line="240" w:lineRule="auto"/>
        <w:jc w:val="right"/>
        <w:rPr>
          <w:rFonts w:ascii="Times New Roman" w:hAnsi="Times New Roman" w:cs="Times New Roman"/>
          <w:b/>
          <w:bCs/>
          <w:sz w:val="24"/>
          <w:szCs w:val="24"/>
          <w:u w:val="single"/>
        </w:rPr>
      </w:pPr>
      <w:r w:rsidRPr="009E2DF8">
        <w:rPr>
          <w:rFonts w:ascii="Times New Roman" w:hAnsi="Times New Roman" w:cs="Times New Roman"/>
          <w:b/>
          <w:bCs/>
          <w:sz w:val="24"/>
          <w:szCs w:val="24"/>
          <w:u w:val="single"/>
        </w:rPr>
        <w:lastRenderedPageBreak/>
        <w:t>ATTACHMENT</w:t>
      </w:r>
      <w:r w:rsidR="00D40F8F" w:rsidRPr="009E2DF8">
        <w:rPr>
          <w:rFonts w:ascii="Times New Roman" w:hAnsi="Times New Roman" w:cs="Times New Roman"/>
          <w:b/>
          <w:bCs/>
          <w:sz w:val="24"/>
          <w:szCs w:val="24"/>
          <w:u w:val="single"/>
        </w:rPr>
        <w:t xml:space="preserve"> A</w:t>
      </w:r>
    </w:p>
    <w:p w14:paraId="11B60C9A" w14:textId="77777777" w:rsidR="009E2DF8" w:rsidRDefault="009E2DF8" w:rsidP="009E2DF8">
      <w:pPr>
        <w:spacing w:after="0" w:line="240" w:lineRule="auto"/>
        <w:rPr>
          <w:rFonts w:ascii="Times New Roman" w:hAnsi="Times New Roman" w:cs="Times New Roman"/>
          <w:bCs/>
          <w:sz w:val="24"/>
          <w:szCs w:val="24"/>
        </w:rPr>
      </w:pPr>
    </w:p>
    <w:p w14:paraId="028AED98" w14:textId="705BED93" w:rsidR="00B70E2B" w:rsidRPr="009E2DF8" w:rsidRDefault="00B70E2B" w:rsidP="009E2DF8">
      <w:pPr>
        <w:spacing w:after="0" w:line="240" w:lineRule="auto"/>
        <w:rPr>
          <w:rFonts w:ascii="Times New Roman" w:hAnsi="Times New Roman" w:cs="Times New Roman"/>
          <w:b/>
          <w:bCs/>
          <w:sz w:val="24"/>
          <w:szCs w:val="24"/>
          <w:u w:val="single"/>
        </w:rPr>
      </w:pPr>
      <w:r w:rsidRPr="009E2DF8">
        <w:rPr>
          <w:rFonts w:ascii="Times New Roman" w:hAnsi="Times New Roman" w:cs="Times New Roman"/>
          <w:b/>
          <w:bCs/>
          <w:sz w:val="24"/>
          <w:szCs w:val="24"/>
          <w:u w:val="single"/>
        </w:rPr>
        <w:t xml:space="preserve">Details of the </w:t>
      </w:r>
      <w:r w:rsidRPr="009E2DF8">
        <w:rPr>
          <w:rFonts w:ascii="Times New Roman" w:hAnsi="Times New Roman" w:cs="Times New Roman"/>
          <w:b/>
          <w:bCs/>
          <w:i/>
          <w:iCs/>
          <w:sz w:val="24"/>
          <w:szCs w:val="24"/>
          <w:u w:val="single"/>
        </w:rPr>
        <w:t>Customs Legislation Amendment (Ozone Depleting Substances and Synthetic Greenhouse Gases) Regulations 2023</w:t>
      </w:r>
    </w:p>
    <w:p w14:paraId="613B96A2" w14:textId="77777777" w:rsidR="009E2DF8" w:rsidRDefault="009E2DF8" w:rsidP="009E2DF8">
      <w:pPr>
        <w:spacing w:after="0" w:line="240" w:lineRule="auto"/>
        <w:rPr>
          <w:rFonts w:ascii="Times New Roman" w:hAnsi="Times New Roman" w:cs="Times New Roman"/>
          <w:sz w:val="24"/>
          <w:szCs w:val="24"/>
        </w:rPr>
      </w:pPr>
    </w:p>
    <w:p w14:paraId="26C98130" w14:textId="32221991" w:rsidR="00B70E2B" w:rsidRPr="009E2DF8" w:rsidRDefault="00B70E2B" w:rsidP="009E2DF8">
      <w:pPr>
        <w:spacing w:after="0" w:line="240" w:lineRule="auto"/>
        <w:rPr>
          <w:rFonts w:ascii="Times New Roman" w:hAnsi="Times New Roman" w:cs="Times New Roman"/>
          <w:sz w:val="24"/>
          <w:szCs w:val="24"/>
          <w:u w:val="single"/>
        </w:rPr>
      </w:pPr>
      <w:r w:rsidRPr="009E2DF8">
        <w:rPr>
          <w:rFonts w:ascii="Times New Roman" w:hAnsi="Times New Roman" w:cs="Times New Roman"/>
          <w:sz w:val="24"/>
          <w:szCs w:val="24"/>
          <w:u w:val="single"/>
        </w:rPr>
        <w:t>Section 1 – Name</w:t>
      </w:r>
    </w:p>
    <w:p w14:paraId="316719E6" w14:textId="77777777" w:rsidR="009E2DF8" w:rsidRDefault="009E2DF8" w:rsidP="009E2DF8">
      <w:pPr>
        <w:spacing w:after="0" w:line="240" w:lineRule="auto"/>
        <w:rPr>
          <w:rFonts w:ascii="Times New Roman" w:hAnsi="Times New Roman" w:cs="Times New Roman"/>
          <w:sz w:val="24"/>
          <w:szCs w:val="24"/>
        </w:rPr>
      </w:pPr>
    </w:p>
    <w:p w14:paraId="1B6DE549" w14:textId="3AD53BB5"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section provide</w:t>
      </w:r>
      <w:r w:rsidR="00683FF2" w:rsidRPr="00FE1665">
        <w:rPr>
          <w:rFonts w:ascii="Times New Roman" w:hAnsi="Times New Roman" w:cs="Times New Roman"/>
          <w:sz w:val="24"/>
          <w:szCs w:val="24"/>
        </w:rPr>
        <w:t>s</w:t>
      </w:r>
      <w:r w:rsidRPr="00FE1665">
        <w:rPr>
          <w:rFonts w:ascii="Times New Roman" w:hAnsi="Times New Roman" w:cs="Times New Roman"/>
          <w:sz w:val="24"/>
          <w:szCs w:val="24"/>
        </w:rPr>
        <w:t xml:space="preserve"> that the name of the </w:t>
      </w:r>
      <w:r w:rsidR="00086F7D" w:rsidRPr="00FE1665">
        <w:rPr>
          <w:rFonts w:ascii="Times New Roman" w:hAnsi="Times New Roman" w:cs="Times New Roman"/>
          <w:sz w:val="24"/>
          <w:szCs w:val="24"/>
        </w:rPr>
        <w:t>instrument is</w:t>
      </w:r>
      <w:r w:rsidRPr="00FE1665">
        <w:rPr>
          <w:rFonts w:ascii="Times New Roman" w:hAnsi="Times New Roman" w:cs="Times New Roman"/>
          <w:sz w:val="24"/>
          <w:szCs w:val="24"/>
        </w:rPr>
        <w:t xml:space="preserve"> the </w:t>
      </w:r>
      <w:r w:rsidRPr="00FE1665">
        <w:rPr>
          <w:rFonts w:ascii="Times New Roman" w:hAnsi="Times New Roman" w:cs="Times New Roman"/>
          <w:i/>
          <w:iCs/>
          <w:sz w:val="24"/>
          <w:szCs w:val="24"/>
        </w:rPr>
        <w:t xml:space="preserve">Customs Legislation Amendment (Ozone Depleting Substances and Synthetic Greenhouse Gases) Regulations 2023 </w:t>
      </w:r>
      <w:r w:rsidRPr="00FE1665">
        <w:rPr>
          <w:rFonts w:ascii="Times New Roman" w:hAnsi="Times New Roman" w:cs="Times New Roman"/>
          <w:sz w:val="24"/>
          <w:szCs w:val="24"/>
        </w:rPr>
        <w:t xml:space="preserve">(the </w:t>
      </w:r>
      <w:r w:rsidR="00086F7D" w:rsidRPr="00FE1665">
        <w:rPr>
          <w:rFonts w:ascii="Times New Roman" w:hAnsi="Times New Roman" w:cs="Times New Roman"/>
          <w:sz w:val="24"/>
          <w:szCs w:val="24"/>
        </w:rPr>
        <w:t>Amendment</w:t>
      </w:r>
      <w:r w:rsidRPr="00FE1665">
        <w:rPr>
          <w:rFonts w:ascii="Times New Roman" w:hAnsi="Times New Roman" w:cs="Times New Roman"/>
          <w:sz w:val="24"/>
          <w:szCs w:val="24"/>
        </w:rPr>
        <w:t xml:space="preserve"> Regulations).</w:t>
      </w:r>
    </w:p>
    <w:p w14:paraId="21606273" w14:textId="77777777" w:rsidR="009E2DF8" w:rsidRPr="009E2DF8" w:rsidRDefault="009E2DF8" w:rsidP="009E2DF8">
      <w:pPr>
        <w:spacing w:after="0" w:line="240" w:lineRule="auto"/>
        <w:rPr>
          <w:rFonts w:ascii="Times New Roman" w:hAnsi="Times New Roman" w:cs="Times New Roman"/>
          <w:sz w:val="24"/>
          <w:szCs w:val="24"/>
        </w:rPr>
      </w:pPr>
    </w:p>
    <w:p w14:paraId="6201D9A4" w14:textId="24A676A8" w:rsidR="00B70E2B" w:rsidRPr="009E2DF8" w:rsidRDefault="009E2DF8" w:rsidP="009E2DF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2 – Commencement</w:t>
      </w:r>
    </w:p>
    <w:p w14:paraId="20A3A669" w14:textId="77777777" w:rsidR="009E2DF8" w:rsidRDefault="009E2DF8" w:rsidP="009E2DF8">
      <w:pPr>
        <w:spacing w:after="0" w:line="240" w:lineRule="auto"/>
        <w:rPr>
          <w:rFonts w:ascii="Times New Roman" w:hAnsi="Times New Roman" w:cs="Times New Roman"/>
          <w:sz w:val="24"/>
          <w:szCs w:val="24"/>
        </w:rPr>
      </w:pPr>
    </w:p>
    <w:p w14:paraId="7C074449" w14:textId="10F72D1B"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This section </w:t>
      </w:r>
      <w:r w:rsidR="00A96F98" w:rsidRPr="00FE1665">
        <w:rPr>
          <w:rFonts w:ascii="Times New Roman" w:hAnsi="Times New Roman" w:cs="Times New Roman"/>
          <w:sz w:val="24"/>
          <w:szCs w:val="24"/>
        </w:rPr>
        <w:t>has</w:t>
      </w:r>
      <w:r w:rsidR="00557356" w:rsidRPr="00FE1665">
        <w:rPr>
          <w:rFonts w:ascii="Times New Roman" w:hAnsi="Times New Roman" w:cs="Times New Roman"/>
          <w:sz w:val="24"/>
          <w:szCs w:val="24"/>
        </w:rPr>
        <w:t xml:space="preserve"> the</w:t>
      </w:r>
      <w:r w:rsidR="003941A0" w:rsidRPr="00FE1665">
        <w:rPr>
          <w:rFonts w:ascii="Times New Roman" w:hAnsi="Times New Roman" w:cs="Times New Roman"/>
          <w:sz w:val="24"/>
          <w:szCs w:val="24"/>
        </w:rPr>
        <w:t xml:space="preserve"> </w:t>
      </w:r>
      <w:r w:rsidR="00A96F98" w:rsidRPr="00FE1665">
        <w:rPr>
          <w:rFonts w:ascii="Times New Roman" w:hAnsi="Times New Roman" w:cs="Times New Roman"/>
          <w:sz w:val="24"/>
          <w:szCs w:val="24"/>
        </w:rPr>
        <w:t>effect</w:t>
      </w:r>
      <w:r w:rsidRPr="00FE1665">
        <w:rPr>
          <w:rFonts w:ascii="Times New Roman" w:hAnsi="Times New Roman" w:cs="Times New Roman"/>
          <w:sz w:val="24"/>
          <w:szCs w:val="24"/>
        </w:rPr>
        <w:t xml:space="preserve"> that the </w:t>
      </w:r>
      <w:r w:rsidR="00086F7D" w:rsidRPr="00FE1665">
        <w:rPr>
          <w:rFonts w:ascii="Times New Roman" w:hAnsi="Times New Roman" w:cs="Times New Roman"/>
          <w:sz w:val="24"/>
          <w:szCs w:val="24"/>
        </w:rPr>
        <w:t>Amendment</w:t>
      </w:r>
      <w:r w:rsidRPr="00FE1665">
        <w:rPr>
          <w:rFonts w:ascii="Times New Roman" w:hAnsi="Times New Roman" w:cs="Times New Roman"/>
          <w:sz w:val="24"/>
          <w:szCs w:val="24"/>
        </w:rPr>
        <w:t xml:space="preserve"> Regulations</w:t>
      </w:r>
      <w:r w:rsidR="00086F7D" w:rsidRPr="00FE1665">
        <w:rPr>
          <w:rFonts w:ascii="Times New Roman" w:hAnsi="Times New Roman" w:cs="Times New Roman"/>
          <w:sz w:val="24"/>
          <w:szCs w:val="24"/>
        </w:rPr>
        <w:t xml:space="preserve"> </w:t>
      </w:r>
      <w:r w:rsidRPr="00FE1665">
        <w:rPr>
          <w:rFonts w:ascii="Times New Roman" w:hAnsi="Times New Roman" w:cs="Times New Roman"/>
          <w:sz w:val="24"/>
          <w:szCs w:val="24"/>
        </w:rPr>
        <w:t xml:space="preserve">commence at the same time as Schedule 1 to the </w:t>
      </w:r>
      <w:r w:rsidRPr="00FE1665">
        <w:rPr>
          <w:rFonts w:ascii="Times New Roman" w:hAnsi="Times New Roman" w:cs="Times New Roman"/>
          <w:i/>
          <w:iCs/>
          <w:sz w:val="24"/>
          <w:szCs w:val="24"/>
        </w:rPr>
        <w:t xml:space="preserve">Ozone Protection and Synthetic Greenhouse Gas Management Reform (Closing the Hole in the Ozone Layer) Act 2022 </w:t>
      </w:r>
      <w:r w:rsidRPr="00FE1665">
        <w:rPr>
          <w:rFonts w:ascii="Times New Roman" w:hAnsi="Times New Roman" w:cs="Times New Roman"/>
          <w:sz w:val="24"/>
          <w:szCs w:val="24"/>
        </w:rPr>
        <w:t>(the OPSGGM Amendment Act)</w:t>
      </w:r>
      <w:r w:rsidRPr="00FE1665">
        <w:rPr>
          <w:rFonts w:ascii="Times New Roman" w:hAnsi="Times New Roman" w:cs="Times New Roman"/>
          <w:i/>
          <w:iCs/>
          <w:sz w:val="24"/>
          <w:szCs w:val="24"/>
        </w:rPr>
        <w:t>.</w:t>
      </w:r>
    </w:p>
    <w:p w14:paraId="331533D0" w14:textId="77777777" w:rsidR="009E2DF8" w:rsidRDefault="009E2DF8" w:rsidP="009E2DF8">
      <w:pPr>
        <w:spacing w:after="0" w:line="240" w:lineRule="auto"/>
        <w:rPr>
          <w:rFonts w:ascii="Times New Roman" w:hAnsi="Times New Roman" w:cs="Times New Roman"/>
          <w:sz w:val="24"/>
          <w:szCs w:val="24"/>
        </w:rPr>
      </w:pPr>
    </w:p>
    <w:p w14:paraId="3DD3B14F" w14:textId="1564924C"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Schedule 1 to the OPSGGM Amendment Act commences on a single day to be fixed by Proclamation. However, if it does not commence within the period of 6 months beginning on the day receiving the Royal Assent (being 1</w:t>
      </w:r>
      <w:r w:rsidR="007B0AFE" w:rsidRPr="00FE1665">
        <w:rPr>
          <w:rFonts w:ascii="Times New Roman" w:hAnsi="Times New Roman" w:cs="Times New Roman"/>
          <w:sz w:val="24"/>
          <w:szCs w:val="24"/>
        </w:rPr>
        <w:t>2</w:t>
      </w:r>
      <w:r w:rsidRPr="00FE1665">
        <w:rPr>
          <w:rFonts w:ascii="Times New Roman" w:hAnsi="Times New Roman" w:cs="Times New Roman"/>
          <w:sz w:val="24"/>
          <w:szCs w:val="24"/>
        </w:rPr>
        <w:t xml:space="preserve"> December 2022), it commences on the day after the end of that period</w:t>
      </w:r>
      <w:r w:rsidR="007B0AFE" w:rsidRPr="00FE1665">
        <w:rPr>
          <w:rFonts w:ascii="Times New Roman" w:hAnsi="Times New Roman" w:cs="Times New Roman"/>
          <w:sz w:val="24"/>
          <w:szCs w:val="24"/>
        </w:rPr>
        <w:t xml:space="preserve"> (being 13 June 2023)</w:t>
      </w:r>
      <w:r w:rsidRPr="00FE1665">
        <w:rPr>
          <w:rFonts w:ascii="Times New Roman" w:hAnsi="Times New Roman" w:cs="Times New Roman"/>
          <w:sz w:val="24"/>
          <w:szCs w:val="24"/>
        </w:rPr>
        <w:t>.</w:t>
      </w:r>
    </w:p>
    <w:p w14:paraId="7D9F44E5" w14:textId="77777777" w:rsidR="009E2DF8" w:rsidRPr="009E2DF8" w:rsidRDefault="009E2DF8" w:rsidP="009E2DF8">
      <w:pPr>
        <w:spacing w:after="0" w:line="240" w:lineRule="auto"/>
        <w:rPr>
          <w:rFonts w:ascii="Times New Roman" w:hAnsi="Times New Roman" w:cs="Times New Roman"/>
          <w:sz w:val="24"/>
          <w:szCs w:val="24"/>
        </w:rPr>
      </w:pPr>
    </w:p>
    <w:p w14:paraId="7D460939" w14:textId="34CF20A8" w:rsidR="00B70E2B" w:rsidRPr="009E2DF8" w:rsidRDefault="0003508F" w:rsidP="009E2DF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3 – Authority</w:t>
      </w:r>
    </w:p>
    <w:p w14:paraId="6F5656B3" w14:textId="77777777" w:rsidR="009E2DF8" w:rsidRDefault="009E2DF8" w:rsidP="009E2DF8">
      <w:pPr>
        <w:spacing w:after="0" w:line="240" w:lineRule="auto"/>
        <w:rPr>
          <w:rFonts w:ascii="Times New Roman" w:hAnsi="Times New Roman" w:cs="Times New Roman"/>
          <w:sz w:val="24"/>
          <w:szCs w:val="24"/>
        </w:rPr>
      </w:pPr>
    </w:p>
    <w:p w14:paraId="02DCD4A2" w14:textId="758A1A87" w:rsidR="00B70E2B" w:rsidRPr="00FE1665" w:rsidRDefault="00B70E2B" w:rsidP="00FE1665">
      <w:pPr>
        <w:pStyle w:val="ListParagraph"/>
        <w:numPr>
          <w:ilvl w:val="0"/>
          <w:numId w:val="18"/>
        </w:numPr>
        <w:spacing w:after="0" w:line="240" w:lineRule="auto"/>
        <w:rPr>
          <w:rFonts w:ascii="Times New Roman" w:hAnsi="Times New Roman" w:cs="Times New Roman"/>
          <w:iCs/>
          <w:sz w:val="24"/>
          <w:szCs w:val="24"/>
        </w:rPr>
      </w:pPr>
      <w:r w:rsidRPr="00FE1665">
        <w:rPr>
          <w:rFonts w:ascii="Times New Roman" w:hAnsi="Times New Roman" w:cs="Times New Roman"/>
          <w:sz w:val="24"/>
          <w:szCs w:val="24"/>
        </w:rPr>
        <w:t>This section provide</w:t>
      </w:r>
      <w:r w:rsidR="003941A0" w:rsidRPr="00FE1665">
        <w:rPr>
          <w:rFonts w:ascii="Times New Roman" w:hAnsi="Times New Roman" w:cs="Times New Roman"/>
          <w:sz w:val="24"/>
          <w:szCs w:val="24"/>
        </w:rPr>
        <w:t>s</w:t>
      </w:r>
      <w:r w:rsidRPr="00FE1665">
        <w:rPr>
          <w:rFonts w:ascii="Times New Roman" w:hAnsi="Times New Roman" w:cs="Times New Roman"/>
          <w:sz w:val="24"/>
          <w:szCs w:val="24"/>
        </w:rPr>
        <w:t xml:space="preserve"> that the </w:t>
      </w:r>
      <w:r w:rsidR="008A424B" w:rsidRPr="00FE1665">
        <w:rPr>
          <w:rFonts w:ascii="Times New Roman" w:hAnsi="Times New Roman" w:cs="Times New Roman"/>
          <w:sz w:val="24"/>
          <w:szCs w:val="24"/>
        </w:rPr>
        <w:t>Amendment</w:t>
      </w:r>
      <w:r w:rsidRPr="00FE1665">
        <w:rPr>
          <w:rFonts w:ascii="Times New Roman" w:hAnsi="Times New Roman" w:cs="Times New Roman"/>
          <w:sz w:val="24"/>
          <w:szCs w:val="24"/>
        </w:rPr>
        <w:t xml:space="preserve"> Regulations are made under the </w:t>
      </w:r>
      <w:r w:rsidRPr="00FE1665">
        <w:rPr>
          <w:rFonts w:ascii="Times New Roman" w:hAnsi="Times New Roman" w:cs="Times New Roman"/>
          <w:i/>
          <w:iCs/>
          <w:sz w:val="24"/>
          <w:szCs w:val="24"/>
        </w:rPr>
        <w:t xml:space="preserve">Customs Act 1901 </w:t>
      </w:r>
      <w:r w:rsidRPr="00FE1665">
        <w:rPr>
          <w:rFonts w:ascii="Times New Roman" w:hAnsi="Times New Roman" w:cs="Times New Roman"/>
          <w:sz w:val="24"/>
          <w:szCs w:val="24"/>
        </w:rPr>
        <w:t>(the Customs Act)</w:t>
      </w:r>
      <w:r w:rsidR="009E2DF8" w:rsidRPr="00FE1665">
        <w:rPr>
          <w:rFonts w:ascii="Times New Roman" w:hAnsi="Times New Roman" w:cs="Times New Roman"/>
          <w:iCs/>
          <w:sz w:val="24"/>
          <w:szCs w:val="24"/>
        </w:rPr>
        <w:t>.</w:t>
      </w:r>
    </w:p>
    <w:p w14:paraId="7CAC6F16" w14:textId="77777777" w:rsidR="009E2DF8" w:rsidRPr="009E2DF8" w:rsidRDefault="009E2DF8" w:rsidP="009E2DF8">
      <w:pPr>
        <w:spacing w:after="0" w:line="240" w:lineRule="auto"/>
        <w:rPr>
          <w:rFonts w:ascii="Times New Roman" w:hAnsi="Times New Roman" w:cs="Times New Roman"/>
          <w:i/>
          <w:iCs/>
          <w:sz w:val="24"/>
          <w:szCs w:val="24"/>
        </w:rPr>
      </w:pPr>
    </w:p>
    <w:p w14:paraId="6CD60751" w14:textId="3F24DBBA" w:rsidR="00B70E2B" w:rsidRPr="009E2DF8" w:rsidRDefault="009E2DF8" w:rsidP="009E2DF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765B0399" w14:textId="77777777" w:rsidR="009E2DF8" w:rsidRDefault="009E2DF8" w:rsidP="009E2DF8">
      <w:pPr>
        <w:spacing w:after="0" w:line="240" w:lineRule="auto"/>
        <w:rPr>
          <w:rFonts w:ascii="Times New Roman" w:hAnsi="Times New Roman" w:cs="Times New Roman"/>
          <w:sz w:val="24"/>
          <w:szCs w:val="24"/>
        </w:rPr>
      </w:pPr>
    </w:p>
    <w:p w14:paraId="69E39EAB" w14:textId="507DD839"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section provide</w:t>
      </w:r>
      <w:r w:rsidR="008A424B" w:rsidRPr="00FE1665">
        <w:rPr>
          <w:rFonts w:ascii="Times New Roman" w:hAnsi="Times New Roman" w:cs="Times New Roman"/>
          <w:sz w:val="24"/>
          <w:szCs w:val="24"/>
        </w:rPr>
        <w:t>s</w:t>
      </w:r>
      <w:r w:rsidRPr="00FE1665">
        <w:rPr>
          <w:rFonts w:ascii="Times New Roman" w:hAnsi="Times New Roman" w:cs="Times New Roman"/>
          <w:sz w:val="24"/>
          <w:szCs w:val="24"/>
        </w:rPr>
        <w:t xml:space="preserve"> that each instrument that is specified in a Schedule to the </w:t>
      </w:r>
      <w:r w:rsidR="008A424B" w:rsidRPr="00FE1665">
        <w:rPr>
          <w:rFonts w:ascii="Times New Roman" w:hAnsi="Times New Roman" w:cs="Times New Roman"/>
          <w:sz w:val="24"/>
          <w:szCs w:val="24"/>
        </w:rPr>
        <w:t>Amendment</w:t>
      </w:r>
      <w:r w:rsidRPr="00FE1665">
        <w:rPr>
          <w:rFonts w:ascii="Times New Roman" w:hAnsi="Times New Roman" w:cs="Times New Roman"/>
          <w:sz w:val="24"/>
          <w:szCs w:val="24"/>
        </w:rPr>
        <w:t xml:space="preserve"> Regulations is amended or repealed as set out in the applicable items in the Schedule concerned, and any other item in a Schedule to the instrument has</w:t>
      </w:r>
      <w:r w:rsidR="009E2DF8" w:rsidRPr="00FE1665">
        <w:rPr>
          <w:rFonts w:ascii="Times New Roman" w:hAnsi="Times New Roman" w:cs="Times New Roman"/>
          <w:sz w:val="24"/>
          <w:szCs w:val="24"/>
        </w:rPr>
        <w:t xml:space="preserve"> effect according to its terms.</w:t>
      </w:r>
    </w:p>
    <w:p w14:paraId="777F86CC" w14:textId="77777777" w:rsidR="009E2DF8" w:rsidRDefault="009E2DF8" w:rsidP="009E2DF8">
      <w:pPr>
        <w:spacing w:after="0" w:line="240" w:lineRule="auto"/>
        <w:rPr>
          <w:rFonts w:ascii="Times New Roman" w:hAnsi="Times New Roman" w:cs="Times New Roman"/>
          <w:sz w:val="24"/>
          <w:szCs w:val="24"/>
        </w:rPr>
      </w:pPr>
    </w:p>
    <w:p w14:paraId="5C4AFAC8" w14:textId="126E9494"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enable</w:t>
      </w:r>
      <w:r w:rsidR="00913835" w:rsidRPr="00FE1665">
        <w:rPr>
          <w:rFonts w:ascii="Times New Roman" w:hAnsi="Times New Roman" w:cs="Times New Roman"/>
          <w:sz w:val="24"/>
          <w:szCs w:val="24"/>
        </w:rPr>
        <w:t>s</w:t>
      </w:r>
      <w:r w:rsidRPr="00FE1665">
        <w:rPr>
          <w:rFonts w:ascii="Times New Roman" w:hAnsi="Times New Roman" w:cs="Times New Roman"/>
          <w:sz w:val="24"/>
          <w:szCs w:val="24"/>
        </w:rPr>
        <w:t xml:space="preserve"> the amendment of the </w:t>
      </w:r>
      <w:r w:rsidRPr="00FE1665">
        <w:rPr>
          <w:rFonts w:ascii="Times New Roman" w:hAnsi="Times New Roman" w:cs="Times New Roman"/>
          <w:i/>
          <w:iCs/>
          <w:sz w:val="24"/>
          <w:szCs w:val="24"/>
        </w:rPr>
        <w:t xml:space="preserve">Customs (Prohibited Exports) Regulations 1958 </w:t>
      </w:r>
      <w:r w:rsidRPr="00FE1665">
        <w:rPr>
          <w:rFonts w:ascii="Times New Roman" w:hAnsi="Times New Roman" w:cs="Times New Roman"/>
          <w:sz w:val="24"/>
          <w:szCs w:val="24"/>
        </w:rPr>
        <w:t>(P</w:t>
      </w:r>
      <w:r w:rsidR="00A96F98" w:rsidRPr="00FE1665">
        <w:rPr>
          <w:rFonts w:ascii="Times New Roman" w:hAnsi="Times New Roman" w:cs="Times New Roman"/>
          <w:sz w:val="24"/>
          <w:szCs w:val="24"/>
        </w:rPr>
        <w:t xml:space="preserve">rohibited </w:t>
      </w:r>
      <w:r w:rsidRPr="00FE1665">
        <w:rPr>
          <w:rFonts w:ascii="Times New Roman" w:hAnsi="Times New Roman" w:cs="Times New Roman"/>
          <w:sz w:val="24"/>
          <w:szCs w:val="24"/>
        </w:rPr>
        <w:t>E</w:t>
      </w:r>
      <w:r w:rsidR="00A96F98" w:rsidRPr="00FE1665">
        <w:rPr>
          <w:rFonts w:ascii="Times New Roman" w:hAnsi="Times New Roman" w:cs="Times New Roman"/>
          <w:sz w:val="24"/>
          <w:szCs w:val="24"/>
        </w:rPr>
        <w:t>xports</w:t>
      </w:r>
      <w:r w:rsidRPr="00FE1665">
        <w:rPr>
          <w:rFonts w:ascii="Times New Roman" w:hAnsi="Times New Roman" w:cs="Times New Roman"/>
          <w:sz w:val="24"/>
          <w:szCs w:val="24"/>
        </w:rPr>
        <w:t xml:space="preserve"> Regulations) and the </w:t>
      </w:r>
      <w:r w:rsidRPr="00FE1665">
        <w:rPr>
          <w:rFonts w:ascii="Times New Roman" w:hAnsi="Times New Roman" w:cs="Times New Roman"/>
          <w:i/>
          <w:iCs/>
          <w:sz w:val="24"/>
          <w:szCs w:val="24"/>
        </w:rPr>
        <w:t xml:space="preserve">Customs (Prohibited Imports) Regulations 1956 </w:t>
      </w:r>
      <w:r w:rsidRPr="00FE1665">
        <w:rPr>
          <w:rFonts w:ascii="Times New Roman" w:hAnsi="Times New Roman" w:cs="Times New Roman"/>
          <w:sz w:val="24"/>
          <w:szCs w:val="24"/>
        </w:rPr>
        <w:t>(P</w:t>
      </w:r>
      <w:r w:rsidR="00A96F98" w:rsidRPr="00FE1665">
        <w:rPr>
          <w:rFonts w:ascii="Times New Roman" w:hAnsi="Times New Roman" w:cs="Times New Roman"/>
          <w:sz w:val="24"/>
          <w:szCs w:val="24"/>
        </w:rPr>
        <w:t xml:space="preserve">rohibited </w:t>
      </w:r>
      <w:r w:rsidRPr="00FE1665">
        <w:rPr>
          <w:rFonts w:ascii="Times New Roman" w:hAnsi="Times New Roman" w:cs="Times New Roman"/>
          <w:sz w:val="24"/>
          <w:szCs w:val="24"/>
        </w:rPr>
        <w:t>I</w:t>
      </w:r>
      <w:r w:rsidR="00A96F98" w:rsidRPr="00FE1665">
        <w:rPr>
          <w:rFonts w:ascii="Times New Roman" w:hAnsi="Times New Roman" w:cs="Times New Roman"/>
          <w:sz w:val="24"/>
          <w:szCs w:val="24"/>
        </w:rPr>
        <w:t>mports</w:t>
      </w:r>
      <w:r w:rsidRPr="00FE1665">
        <w:rPr>
          <w:rFonts w:ascii="Times New Roman" w:hAnsi="Times New Roman" w:cs="Times New Roman"/>
          <w:sz w:val="24"/>
          <w:szCs w:val="24"/>
        </w:rPr>
        <w:t xml:space="preserve"> Regulations)</w:t>
      </w:r>
      <w:r w:rsidR="00A96F98" w:rsidRPr="00FE1665">
        <w:rPr>
          <w:rFonts w:ascii="Times New Roman" w:hAnsi="Times New Roman" w:cs="Times New Roman"/>
          <w:sz w:val="24"/>
          <w:szCs w:val="24"/>
        </w:rPr>
        <w:t xml:space="preserve"> by Schedule 1 to the Amendment Regulations</w:t>
      </w:r>
      <w:r w:rsidRPr="00FE1665">
        <w:rPr>
          <w:rFonts w:ascii="Times New Roman" w:hAnsi="Times New Roman" w:cs="Times New Roman"/>
          <w:sz w:val="24"/>
          <w:szCs w:val="24"/>
        </w:rPr>
        <w:t>.</w:t>
      </w:r>
    </w:p>
    <w:p w14:paraId="64FEE399" w14:textId="77777777" w:rsidR="009E2DF8" w:rsidRPr="009E2DF8" w:rsidRDefault="009E2DF8" w:rsidP="009E2DF8">
      <w:pPr>
        <w:spacing w:after="0" w:line="240" w:lineRule="auto"/>
        <w:rPr>
          <w:rFonts w:ascii="Times New Roman" w:hAnsi="Times New Roman" w:cs="Times New Roman"/>
          <w:sz w:val="24"/>
          <w:szCs w:val="24"/>
        </w:rPr>
      </w:pPr>
    </w:p>
    <w:p w14:paraId="4383C3BE" w14:textId="54F6138A" w:rsidR="00B70E2B" w:rsidRDefault="009E2DF8" w:rsidP="009E2DF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Schedule 1 – Amendments</w:t>
      </w:r>
    </w:p>
    <w:p w14:paraId="446037E4" w14:textId="6CA45637" w:rsidR="00EC7F16" w:rsidRDefault="00EC7F16" w:rsidP="009E2DF8">
      <w:pPr>
        <w:spacing w:after="0" w:line="240" w:lineRule="auto"/>
        <w:rPr>
          <w:rFonts w:ascii="Times New Roman" w:hAnsi="Times New Roman" w:cs="Times New Roman"/>
          <w:sz w:val="24"/>
          <w:szCs w:val="24"/>
        </w:rPr>
      </w:pPr>
    </w:p>
    <w:p w14:paraId="063DE213" w14:textId="2B1AAC4A" w:rsidR="00EC7F16" w:rsidRPr="00FE1665" w:rsidRDefault="00EC7F16"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Previously, regulation 13F of the Prohibited Exports Regulations and regulation 5K of the Prohibited Imports Regulations complement</w:t>
      </w:r>
      <w:r w:rsidR="00D3393B" w:rsidRPr="00FE1665">
        <w:rPr>
          <w:rFonts w:ascii="Times New Roman" w:hAnsi="Times New Roman" w:cs="Times New Roman"/>
          <w:sz w:val="24"/>
          <w:szCs w:val="24"/>
        </w:rPr>
        <w:t>ed</w:t>
      </w:r>
      <w:r w:rsidRPr="00FE1665">
        <w:rPr>
          <w:rFonts w:ascii="Times New Roman" w:hAnsi="Times New Roman" w:cs="Times New Roman"/>
          <w:sz w:val="24"/>
          <w:szCs w:val="24"/>
        </w:rPr>
        <w:t xml:space="preserve"> the restriction</w:t>
      </w:r>
      <w:r w:rsidR="00557356" w:rsidRPr="00FE1665">
        <w:rPr>
          <w:rFonts w:ascii="Times New Roman" w:hAnsi="Times New Roman" w:cs="Times New Roman"/>
          <w:sz w:val="24"/>
          <w:szCs w:val="24"/>
        </w:rPr>
        <w:t>s</w:t>
      </w:r>
      <w:r w:rsidRPr="00FE1665">
        <w:rPr>
          <w:rFonts w:ascii="Times New Roman" w:hAnsi="Times New Roman" w:cs="Times New Roman"/>
          <w:sz w:val="24"/>
          <w:szCs w:val="24"/>
        </w:rPr>
        <w:t xml:space="preserve"> on the exportation and importation of ozone depleting substances </w:t>
      </w:r>
      <w:r w:rsidR="00557356" w:rsidRPr="00FE1665">
        <w:rPr>
          <w:rFonts w:ascii="Times New Roman" w:hAnsi="Times New Roman" w:cs="Times New Roman"/>
          <w:sz w:val="24"/>
          <w:szCs w:val="24"/>
        </w:rPr>
        <w:t xml:space="preserve">(ODS) </w:t>
      </w:r>
      <w:r w:rsidRPr="00FE1665">
        <w:rPr>
          <w:rFonts w:ascii="Times New Roman" w:hAnsi="Times New Roman" w:cs="Times New Roman"/>
          <w:sz w:val="24"/>
          <w:szCs w:val="24"/>
        </w:rPr>
        <w:t xml:space="preserve">and synthetic greenhouse gases </w:t>
      </w:r>
      <w:r w:rsidR="00557356" w:rsidRPr="00FE1665">
        <w:rPr>
          <w:rFonts w:ascii="Times New Roman" w:hAnsi="Times New Roman" w:cs="Times New Roman"/>
          <w:sz w:val="24"/>
          <w:szCs w:val="24"/>
        </w:rPr>
        <w:t xml:space="preserve">(SGG) </w:t>
      </w:r>
      <w:r w:rsidRPr="00FE1665">
        <w:rPr>
          <w:rFonts w:ascii="Times New Roman" w:hAnsi="Times New Roman" w:cs="Times New Roman"/>
          <w:sz w:val="24"/>
          <w:szCs w:val="24"/>
        </w:rPr>
        <w:t xml:space="preserve">imposed by the </w:t>
      </w:r>
      <w:r w:rsidRPr="00FE1665">
        <w:rPr>
          <w:rFonts w:ascii="Times New Roman" w:hAnsi="Times New Roman" w:cs="Times New Roman"/>
          <w:i/>
          <w:iCs/>
          <w:sz w:val="24"/>
          <w:szCs w:val="24"/>
        </w:rPr>
        <w:t>Ozone Protection and Synthetic Greenhouse Gas Management Act 1989</w:t>
      </w:r>
      <w:r w:rsidRPr="00FE1665">
        <w:rPr>
          <w:rFonts w:ascii="Times New Roman" w:hAnsi="Times New Roman" w:cs="Times New Roman"/>
          <w:iCs/>
          <w:sz w:val="24"/>
          <w:szCs w:val="24"/>
        </w:rPr>
        <w:t xml:space="preserve"> </w:t>
      </w:r>
      <w:r w:rsidRPr="00FE1665">
        <w:rPr>
          <w:rFonts w:ascii="Times New Roman" w:hAnsi="Times New Roman" w:cs="Times New Roman"/>
          <w:sz w:val="24"/>
          <w:szCs w:val="24"/>
        </w:rPr>
        <w:t xml:space="preserve">(OPSGGM Act). This </w:t>
      </w:r>
      <w:r w:rsidR="00D3393B" w:rsidRPr="00FE1665">
        <w:rPr>
          <w:rFonts w:ascii="Times New Roman" w:hAnsi="Times New Roman" w:cs="Times New Roman"/>
          <w:sz w:val="24"/>
          <w:szCs w:val="24"/>
        </w:rPr>
        <w:t>was</w:t>
      </w:r>
      <w:r w:rsidRPr="00FE1665">
        <w:rPr>
          <w:rFonts w:ascii="Times New Roman" w:hAnsi="Times New Roman" w:cs="Times New Roman"/>
          <w:sz w:val="24"/>
          <w:szCs w:val="24"/>
        </w:rPr>
        <w:t xml:space="preserve"> done by prohibiting the exportation and importation of those substances </w:t>
      </w:r>
      <w:r w:rsidR="00112AB0" w:rsidRPr="00FE1665">
        <w:rPr>
          <w:rFonts w:ascii="Times New Roman" w:hAnsi="Times New Roman" w:cs="Times New Roman"/>
          <w:sz w:val="24"/>
          <w:szCs w:val="24"/>
        </w:rPr>
        <w:t>and, in some circumstances, associated equipment</w:t>
      </w:r>
      <w:r w:rsidR="00DD4F97" w:rsidRPr="00FE1665">
        <w:rPr>
          <w:rFonts w:ascii="Times New Roman" w:hAnsi="Times New Roman" w:cs="Times New Roman"/>
          <w:sz w:val="24"/>
          <w:szCs w:val="24"/>
        </w:rPr>
        <w:t>,</w:t>
      </w:r>
      <w:r w:rsidR="00112AB0" w:rsidRPr="00FE1665">
        <w:rPr>
          <w:rFonts w:ascii="Times New Roman" w:hAnsi="Times New Roman" w:cs="Times New Roman"/>
          <w:sz w:val="24"/>
          <w:szCs w:val="24"/>
        </w:rPr>
        <w:t xml:space="preserve"> </w:t>
      </w:r>
      <w:r w:rsidRPr="00FE1665">
        <w:rPr>
          <w:rFonts w:ascii="Times New Roman" w:hAnsi="Times New Roman" w:cs="Times New Roman"/>
          <w:sz w:val="24"/>
          <w:szCs w:val="24"/>
        </w:rPr>
        <w:t xml:space="preserve">unless a license granted under that Act </w:t>
      </w:r>
      <w:r w:rsidR="00D3393B" w:rsidRPr="00FE1665">
        <w:rPr>
          <w:rFonts w:ascii="Times New Roman" w:hAnsi="Times New Roman" w:cs="Times New Roman"/>
          <w:sz w:val="24"/>
          <w:szCs w:val="24"/>
        </w:rPr>
        <w:t>was</w:t>
      </w:r>
      <w:r w:rsidRPr="00FE1665">
        <w:rPr>
          <w:rFonts w:ascii="Times New Roman" w:hAnsi="Times New Roman" w:cs="Times New Roman"/>
          <w:sz w:val="24"/>
          <w:szCs w:val="24"/>
        </w:rPr>
        <w:t xml:space="preserve"> produced to the Collector.</w:t>
      </w:r>
    </w:p>
    <w:p w14:paraId="0F16A901" w14:textId="77777777" w:rsidR="00EC7F16" w:rsidRDefault="00EC7F16" w:rsidP="00EC7F16">
      <w:pPr>
        <w:spacing w:after="0" w:line="240" w:lineRule="auto"/>
        <w:rPr>
          <w:rFonts w:ascii="Times New Roman" w:hAnsi="Times New Roman" w:cs="Times New Roman"/>
          <w:sz w:val="24"/>
          <w:szCs w:val="24"/>
        </w:rPr>
      </w:pPr>
    </w:p>
    <w:p w14:paraId="735E4462" w14:textId="7FE4BAA2" w:rsidR="00EC7F16" w:rsidRPr="00FE1665" w:rsidRDefault="00EC7F16" w:rsidP="00FE1665">
      <w:pPr>
        <w:pStyle w:val="ListParagraph"/>
        <w:numPr>
          <w:ilvl w:val="0"/>
          <w:numId w:val="18"/>
        </w:numPr>
        <w:spacing w:after="0" w:line="240" w:lineRule="auto"/>
        <w:rPr>
          <w:rFonts w:ascii="Times New Roman" w:hAnsi="Times New Roman" w:cs="Times New Roman"/>
          <w:bCs/>
          <w:sz w:val="24"/>
          <w:szCs w:val="24"/>
        </w:rPr>
      </w:pPr>
      <w:r w:rsidRPr="00FE1665">
        <w:rPr>
          <w:rFonts w:ascii="Times New Roman" w:hAnsi="Times New Roman" w:cs="Times New Roman"/>
          <w:sz w:val="24"/>
          <w:szCs w:val="24"/>
        </w:rPr>
        <w:lastRenderedPageBreak/>
        <w:t>The term “Collector” is defined under the section 8 of the</w:t>
      </w:r>
      <w:r w:rsidR="00557356" w:rsidRPr="00FE1665">
        <w:rPr>
          <w:rFonts w:ascii="Times New Roman" w:hAnsi="Times New Roman" w:cs="Times New Roman"/>
          <w:sz w:val="24"/>
          <w:szCs w:val="24"/>
        </w:rPr>
        <w:t xml:space="preserve"> Customs Act</w:t>
      </w:r>
      <w:r w:rsidRPr="00FE1665">
        <w:rPr>
          <w:rFonts w:ascii="Times New Roman" w:hAnsi="Times New Roman" w:cs="Times New Roman"/>
          <w:sz w:val="24"/>
          <w:szCs w:val="24"/>
        </w:rPr>
        <w:t xml:space="preserve"> and means Comptroller-General of Customs or any officer of Customs doing duty in the matter in relation to which the expression is used.</w:t>
      </w:r>
    </w:p>
    <w:p w14:paraId="02724636" w14:textId="77777777" w:rsidR="00EC7F16" w:rsidRDefault="00EC7F16" w:rsidP="00EC7F16">
      <w:pPr>
        <w:spacing w:after="0" w:line="240" w:lineRule="auto"/>
        <w:rPr>
          <w:rFonts w:ascii="Times New Roman" w:hAnsi="Times New Roman" w:cs="Times New Roman"/>
          <w:bCs/>
          <w:iCs/>
          <w:sz w:val="24"/>
          <w:szCs w:val="24"/>
        </w:rPr>
      </w:pPr>
    </w:p>
    <w:p w14:paraId="74FC3A97" w14:textId="341A84E3" w:rsidR="00EC7F16" w:rsidRPr="00FE1665" w:rsidRDefault="00EC7F16" w:rsidP="00FE1665">
      <w:pPr>
        <w:pStyle w:val="ListParagraph"/>
        <w:numPr>
          <w:ilvl w:val="0"/>
          <w:numId w:val="18"/>
        </w:numPr>
        <w:spacing w:after="0" w:line="240" w:lineRule="auto"/>
        <w:rPr>
          <w:rFonts w:ascii="Times New Roman" w:hAnsi="Times New Roman" w:cs="Times New Roman"/>
          <w:bCs/>
          <w:iCs/>
          <w:sz w:val="24"/>
          <w:szCs w:val="24"/>
        </w:rPr>
      </w:pPr>
      <w:r w:rsidRPr="00FE1665">
        <w:rPr>
          <w:rFonts w:ascii="Times New Roman" w:hAnsi="Times New Roman" w:cs="Times New Roman"/>
          <w:bCs/>
          <w:iCs/>
          <w:sz w:val="24"/>
          <w:szCs w:val="24"/>
        </w:rPr>
        <w:t xml:space="preserve">Consistent with the OPSGGM Act, as supported by the </w:t>
      </w:r>
      <w:r w:rsidRPr="00FE1665">
        <w:rPr>
          <w:rFonts w:ascii="Times New Roman" w:hAnsi="Times New Roman" w:cs="Times New Roman"/>
          <w:bCs/>
          <w:i/>
          <w:iCs/>
          <w:sz w:val="24"/>
          <w:szCs w:val="24"/>
        </w:rPr>
        <w:t>Ozone Protection and Synthetic Greenhouse Gas Management Regulations 1995</w:t>
      </w:r>
      <w:r w:rsidRPr="00FE1665">
        <w:rPr>
          <w:rFonts w:ascii="Times New Roman" w:hAnsi="Times New Roman" w:cs="Times New Roman"/>
          <w:bCs/>
          <w:iCs/>
          <w:sz w:val="24"/>
          <w:szCs w:val="24"/>
        </w:rPr>
        <w:t xml:space="preserve"> (OPSGGM Regulations), the prohibition</w:t>
      </w:r>
      <w:r w:rsidR="00DD4F97" w:rsidRPr="00FE1665">
        <w:rPr>
          <w:rFonts w:ascii="Times New Roman" w:hAnsi="Times New Roman" w:cs="Times New Roman"/>
          <w:bCs/>
          <w:iCs/>
          <w:sz w:val="24"/>
          <w:szCs w:val="24"/>
        </w:rPr>
        <w:t>s in regulation 13F and 5K did not</w:t>
      </w:r>
      <w:r w:rsidRPr="00FE1665">
        <w:rPr>
          <w:rFonts w:ascii="Times New Roman" w:hAnsi="Times New Roman" w:cs="Times New Roman"/>
          <w:bCs/>
          <w:iCs/>
          <w:sz w:val="24"/>
          <w:szCs w:val="24"/>
        </w:rPr>
        <w:t xml:space="preserve"> apply to the following:</w:t>
      </w:r>
    </w:p>
    <w:p w14:paraId="5B0F01E8" w14:textId="77777777" w:rsidR="00DD4F97" w:rsidRDefault="00DD4F97" w:rsidP="00EC7F16">
      <w:pPr>
        <w:spacing w:after="0" w:line="240" w:lineRule="auto"/>
        <w:rPr>
          <w:rFonts w:ascii="Times New Roman" w:hAnsi="Times New Roman" w:cs="Times New Roman"/>
          <w:bCs/>
          <w:iCs/>
          <w:sz w:val="24"/>
          <w:szCs w:val="24"/>
        </w:rPr>
      </w:pPr>
    </w:p>
    <w:p w14:paraId="0B609CCF" w14:textId="1991D724" w:rsidR="00EC7F16" w:rsidRDefault="006F50F4" w:rsidP="00EC7F16">
      <w:pPr>
        <w:pStyle w:val="ListParagraph"/>
        <w:numPr>
          <w:ilvl w:val="0"/>
          <w:numId w:val="17"/>
        </w:numPr>
        <w:spacing w:after="0" w:line="240" w:lineRule="auto"/>
        <w:ind w:left="1134" w:hanging="567"/>
        <w:contextualSpacing w:val="0"/>
        <w:rPr>
          <w:rFonts w:ascii="Times New Roman" w:hAnsi="Times New Roman" w:cs="Times New Roman"/>
          <w:bCs/>
          <w:iCs/>
          <w:sz w:val="24"/>
          <w:szCs w:val="24"/>
        </w:rPr>
      </w:pPr>
      <w:r w:rsidRPr="006F50F4">
        <w:rPr>
          <w:rFonts w:ascii="Times New Roman" w:hAnsi="Times New Roman" w:cs="Times New Roman"/>
          <w:bCs/>
          <w:iCs/>
          <w:sz w:val="24"/>
          <w:szCs w:val="24"/>
        </w:rPr>
        <w:t xml:space="preserve">Chlorofluorocarbons (CFCs), Hydrochlorofluorocarbons (HCFCs) or SGGs that are for use on board a ship or </w:t>
      </w:r>
      <w:proofErr w:type="gramStart"/>
      <w:r w:rsidRPr="006F50F4">
        <w:rPr>
          <w:rFonts w:ascii="Times New Roman" w:hAnsi="Times New Roman" w:cs="Times New Roman"/>
          <w:bCs/>
          <w:iCs/>
          <w:sz w:val="24"/>
          <w:szCs w:val="24"/>
        </w:rPr>
        <w:t>aircraft</w:t>
      </w:r>
      <w:r w:rsidR="00EC7F16">
        <w:rPr>
          <w:rFonts w:ascii="Times New Roman" w:hAnsi="Times New Roman" w:cs="Times New Roman"/>
          <w:bCs/>
          <w:iCs/>
          <w:sz w:val="24"/>
          <w:szCs w:val="24"/>
        </w:rPr>
        <w:t>;</w:t>
      </w:r>
      <w:proofErr w:type="gramEnd"/>
    </w:p>
    <w:p w14:paraId="65311059" w14:textId="77777777" w:rsidR="00DD4F97" w:rsidRDefault="00DD4F97" w:rsidP="00DD4F97">
      <w:pPr>
        <w:pStyle w:val="ListParagraph"/>
        <w:spacing w:after="0" w:line="240" w:lineRule="auto"/>
        <w:ind w:left="1134"/>
        <w:contextualSpacing w:val="0"/>
        <w:rPr>
          <w:rFonts w:ascii="Times New Roman" w:hAnsi="Times New Roman" w:cs="Times New Roman"/>
          <w:bCs/>
          <w:iCs/>
          <w:sz w:val="24"/>
          <w:szCs w:val="24"/>
        </w:rPr>
      </w:pPr>
    </w:p>
    <w:p w14:paraId="146C759D" w14:textId="264D06EB" w:rsidR="00EC7F16" w:rsidRDefault="00EC7F16" w:rsidP="00EC7F16">
      <w:pPr>
        <w:pStyle w:val="ListParagraph"/>
        <w:numPr>
          <w:ilvl w:val="0"/>
          <w:numId w:val="17"/>
        </w:numPr>
        <w:spacing w:after="0" w:line="240" w:lineRule="auto"/>
        <w:ind w:left="1134" w:hanging="567"/>
        <w:contextualSpacing w:val="0"/>
        <w:rPr>
          <w:rFonts w:ascii="Times New Roman" w:hAnsi="Times New Roman" w:cs="Times New Roman"/>
          <w:bCs/>
          <w:iCs/>
          <w:sz w:val="24"/>
          <w:szCs w:val="24"/>
        </w:rPr>
      </w:pPr>
      <w:r>
        <w:rPr>
          <w:rFonts w:ascii="Times New Roman" w:hAnsi="Times New Roman" w:cs="Times New Roman"/>
          <w:bCs/>
          <w:iCs/>
          <w:sz w:val="24"/>
          <w:szCs w:val="24"/>
        </w:rPr>
        <w:t>a substance that is contained in goods prescribed in the OPSGGM Regulations that will use the substance in the operation of the goods;</w:t>
      </w:r>
    </w:p>
    <w:p w14:paraId="740F1E04" w14:textId="77777777" w:rsidR="00DD4F97" w:rsidRPr="00DD4F97" w:rsidRDefault="00DD4F97" w:rsidP="00DD4F97">
      <w:pPr>
        <w:spacing w:after="0" w:line="240" w:lineRule="auto"/>
        <w:rPr>
          <w:rFonts w:ascii="Times New Roman" w:hAnsi="Times New Roman" w:cs="Times New Roman"/>
          <w:bCs/>
          <w:iCs/>
          <w:sz w:val="24"/>
          <w:szCs w:val="24"/>
        </w:rPr>
      </w:pPr>
    </w:p>
    <w:p w14:paraId="1FE8B54B" w14:textId="77777777" w:rsidR="00EC7F16" w:rsidRDefault="00EC7F16" w:rsidP="00EC7F16">
      <w:pPr>
        <w:pStyle w:val="ListParagraph"/>
        <w:numPr>
          <w:ilvl w:val="0"/>
          <w:numId w:val="17"/>
        </w:numPr>
        <w:spacing w:after="0" w:line="240" w:lineRule="auto"/>
        <w:ind w:left="1134" w:hanging="567"/>
        <w:contextualSpacing w:val="0"/>
        <w:rPr>
          <w:rFonts w:ascii="Times New Roman" w:hAnsi="Times New Roman" w:cs="Times New Roman"/>
          <w:bCs/>
          <w:iCs/>
          <w:sz w:val="24"/>
          <w:szCs w:val="24"/>
        </w:rPr>
      </w:pPr>
      <w:r w:rsidRPr="004A5856">
        <w:rPr>
          <w:rFonts w:ascii="Times New Roman" w:hAnsi="Times New Roman" w:cs="Times New Roman"/>
          <w:bCs/>
          <w:iCs/>
          <w:sz w:val="24"/>
          <w:szCs w:val="24"/>
        </w:rPr>
        <w:t>a substance that is</w:t>
      </w:r>
      <w:r>
        <w:rPr>
          <w:rFonts w:ascii="Times New Roman" w:hAnsi="Times New Roman" w:cs="Times New Roman"/>
          <w:bCs/>
          <w:iCs/>
          <w:sz w:val="24"/>
          <w:szCs w:val="24"/>
        </w:rPr>
        <w:t xml:space="preserve"> </w:t>
      </w:r>
      <w:r w:rsidRPr="004A5856">
        <w:rPr>
          <w:rFonts w:ascii="Times New Roman" w:hAnsi="Times New Roman" w:cs="Times New Roman"/>
          <w:bCs/>
          <w:iCs/>
          <w:sz w:val="24"/>
          <w:szCs w:val="24"/>
        </w:rPr>
        <w:t>present in goods because the substance was used in the manufacturing process for the goods</w:t>
      </w:r>
      <w:r>
        <w:rPr>
          <w:rFonts w:ascii="Times New Roman" w:hAnsi="Times New Roman" w:cs="Times New Roman"/>
          <w:bCs/>
          <w:iCs/>
          <w:sz w:val="24"/>
          <w:szCs w:val="24"/>
        </w:rPr>
        <w:t>.</w:t>
      </w:r>
    </w:p>
    <w:p w14:paraId="3D7FCCFF" w14:textId="77777777" w:rsidR="00EC7F16" w:rsidRDefault="00EC7F16" w:rsidP="00EC7F16">
      <w:pPr>
        <w:spacing w:after="0" w:line="240" w:lineRule="auto"/>
        <w:rPr>
          <w:rFonts w:ascii="Times New Roman" w:hAnsi="Times New Roman" w:cs="Times New Roman"/>
          <w:bCs/>
          <w:iCs/>
          <w:sz w:val="24"/>
          <w:szCs w:val="24"/>
        </w:rPr>
      </w:pPr>
    </w:p>
    <w:p w14:paraId="3B1D3EA6" w14:textId="04328C6E" w:rsidR="00405476" w:rsidRPr="00FE1665" w:rsidRDefault="00405476" w:rsidP="00FE1665">
      <w:pPr>
        <w:pStyle w:val="ListParagraph"/>
        <w:numPr>
          <w:ilvl w:val="0"/>
          <w:numId w:val="18"/>
        </w:numPr>
        <w:spacing w:after="0" w:line="240" w:lineRule="auto"/>
        <w:rPr>
          <w:rFonts w:ascii="Times New Roman" w:hAnsi="Times New Roman" w:cs="Times New Roman"/>
          <w:bCs/>
          <w:iCs/>
          <w:sz w:val="24"/>
          <w:szCs w:val="24"/>
        </w:rPr>
      </w:pPr>
      <w:r w:rsidRPr="00FE1665">
        <w:rPr>
          <w:rFonts w:ascii="Times New Roman" w:hAnsi="Times New Roman" w:cs="Times New Roman"/>
          <w:bCs/>
          <w:iCs/>
          <w:sz w:val="24"/>
          <w:szCs w:val="24"/>
        </w:rPr>
        <w:t>The</w:t>
      </w:r>
      <w:r w:rsidR="00E1180D" w:rsidRPr="00FE1665">
        <w:rPr>
          <w:rFonts w:ascii="Times New Roman" w:hAnsi="Times New Roman" w:cs="Times New Roman"/>
          <w:bCs/>
          <w:iCs/>
          <w:sz w:val="24"/>
          <w:szCs w:val="24"/>
        </w:rPr>
        <w:t>re</w:t>
      </w:r>
      <w:r w:rsidRPr="00FE1665">
        <w:rPr>
          <w:rFonts w:ascii="Times New Roman" w:hAnsi="Times New Roman" w:cs="Times New Roman"/>
          <w:bCs/>
          <w:iCs/>
          <w:sz w:val="24"/>
          <w:szCs w:val="24"/>
        </w:rPr>
        <w:t xml:space="preserve"> were also </w:t>
      </w:r>
      <w:proofErr w:type="gramStart"/>
      <w:r w:rsidRPr="00FE1665">
        <w:rPr>
          <w:rFonts w:ascii="Times New Roman" w:hAnsi="Times New Roman" w:cs="Times New Roman"/>
          <w:bCs/>
          <w:iCs/>
          <w:sz w:val="24"/>
          <w:szCs w:val="24"/>
        </w:rPr>
        <w:t>a number of</w:t>
      </w:r>
      <w:proofErr w:type="gramEnd"/>
      <w:r w:rsidRPr="00FE1665">
        <w:rPr>
          <w:rFonts w:ascii="Times New Roman" w:hAnsi="Times New Roman" w:cs="Times New Roman"/>
          <w:bCs/>
          <w:iCs/>
          <w:sz w:val="24"/>
          <w:szCs w:val="24"/>
        </w:rPr>
        <w:t xml:space="preserve"> exceptions to the prohibitions in regulations 13F and 5K, consistent with the exceptions to the corresponding </w:t>
      </w:r>
      <w:r w:rsidR="004C6416" w:rsidRPr="00FE1665">
        <w:rPr>
          <w:rFonts w:ascii="Times New Roman" w:hAnsi="Times New Roman" w:cs="Times New Roman"/>
          <w:bCs/>
          <w:iCs/>
          <w:sz w:val="24"/>
          <w:szCs w:val="24"/>
        </w:rPr>
        <w:t>prohibitions in the OPSGGM Act.</w:t>
      </w:r>
    </w:p>
    <w:p w14:paraId="51447DF6" w14:textId="77777777" w:rsidR="00405476" w:rsidRDefault="00405476" w:rsidP="00EC7F16">
      <w:pPr>
        <w:spacing w:after="0" w:line="240" w:lineRule="auto"/>
        <w:rPr>
          <w:rFonts w:ascii="Times New Roman" w:hAnsi="Times New Roman" w:cs="Times New Roman"/>
          <w:bCs/>
          <w:iCs/>
          <w:sz w:val="24"/>
          <w:szCs w:val="24"/>
        </w:rPr>
      </w:pPr>
    </w:p>
    <w:p w14:paraId="71283BA2" w14:textId="38B4A163" w:rsidR="00EC7F16" w:rsidRPr="00FE1665" w:rsidRDefault="00EC7F16"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bCs/>
          <w:iCs/>
          <w:sz w:val="24"/>
          <w:szCs w:val="24"/>
        </w:rPr>
        <w:t xml:space="preserve">The OPSGGM Act will be amended by the </w:t>
      </w:r>
      <w:r w:rsidRPr="00FE1665">
        <w:rPr>
          <w:rFonts w:ascii="Times New Roman" w:hAnsi="Times New Roman" w:cs="Times New Roman"/>
          <w:bCs/>
          <w:i/>
          <w:iCs/>
          <w:sz w:val="24"/>
          <w:szCs w:val="24"/>
        </w:rPr>
        <w:t>Ozone Protection and Synthetic Greenhouse Gas Management Reform (Closing the Hole in the Ozone Layer) Act 2022</w:t>
      </w:r>
      <w:r w:rsidRPr="00FE1665">
        <w:rPr>
          <w:rFonts w:ascii="Times New Roman" w:hAnsi="Times New Roman" w:cs="Times New Roman"/>
          <w:bCs/>
          <w:iCs/>
          <w:sz w:val="24"/>
          <w:szCs w:val="24"/>
        </w:rPr>
        <w:t xml:space="preserve"> (OPSGGM Amendment Act) when Schedule 1 to the OPSGGM Amendment Act commences. Of relevance, the OPSGGM Amendment Act </w:t>
      </w:r>
      <w:r w:rsidRPr="00FE1665">
        <w:rPr>
          <w:rFonts w:ascii="Times New Roman" w:hAnsi="Times New Roman" w:cs="Times New Roman"/>
          <w:sz w:val="24"/>
          <w:szCs w:val="24"/>
        </w:rPr>
        <w:t>amends the relevant provisions of the OPSGGM Act dealing with import, export and manufacture prohibitions</w:t>
      </w:r>
      <w:r w:rsidR="00557356" w:rsidRPr="00FE1665">
        <w:rPr>
          <w:rFonts w:ascii="Times New Roman" w:hAnsi="Times New Roman" w:cs="Times New Roman"/>
          <w:sz w:val="24"/>
          <w:szCs w:val="24"/>
        </w:rPr>
        <w:t xml:space="preserve"> relating to ODS, SGG</w:t>
      </w:r>
      <w:r w:rsidR="004C6416" w:rsidRPr="00FE1665">
        <w:rPr>
          <w:rFonts w:ascii="Times New Roman" w:hAnsi="Times New Roman" w:cs="Times New Roman"/>
          <w:sz w:val="24"/>
          <w:szCs w:val="24"/>
        </w:rPr>
        <w:t>s</w:t>
      </w:r>
      <w:r w:rsidR="00557356" w:rsidRPr="00FE1665">
        <w:rPr>
          <w:rFonts w:ascii="Times New Roman" w:hAnsi="Times New Roman" w:cs="Times New Roman"/>
          <w:sz w:val="24"/>
          <w:szCs w:val="24"/>
        </w:rPr>
        <w:t xml:space="preserve"> and </w:t>
      </w:r>
      <w:r w:rsidR="00384399" w:rsidRPr="00FE1665">
        <w:rPr>
          <w:rFonts w:ascii="Times New Roman" w:hAnsi="Times New Roman" w:cs="Times New Roman"/>
          <w:sz w:val="24"/>
          <w:szCs w:val="24"/>
        </w:rPr>
        <w:t xml:space="preserve">associated </w:t>
      </w:r>
      <w:r w:rsidR="00557356" w:rsidRPr="00FE1665">
        <w:rPr>
          <w:rFonts w:ascii="Times New Roman" w:hAnsi="Times New Roman" w:cs="Times New Roman"/>
          <w:sz w:val="24"/>
          <w:szCs w:val="24"/>
        </w:rPr>
        <w:t>equipment</w:t>
      </w:r>
      <w:r w:rsidRPr="00FE1665">
        <w:rPr>
          <w:rFonts w:ascii="Times New Roman" w:hAnsi="Times New Roman" w:cs="Times New Roman"/>
          <w:sz w:val="24"/>
          <w:szCs w:val="24"/>
        </w:rPr>
        <w:t xml:space="preserve">. The amendments consolidate, </w:t>
      </w:r>
      <w:proofErr w:type="gramStart"/>
      <w:r w:rsidRPr="00FE1665">
        <w:rPr>
          <w:rFonts w:ascii="Times New Roman" w:hAnsi="Times New Roman" w:cs="Times New Roman"/>
          <w:sz w:val="24"/>
          <w:szCs w:val="24"/>
        </w:rPr>
        <w:t>streamline</w:t>
      </w:r>
      <w:proofErr w:type="gramEnd"/>
      <w:r w:rsidRPr="00FE1665">
        <w:rPr>
          <w:rFonts w:ascii="Times New Roman" w:hAnsi="Times New Roman" w:cs="Times New Roman"/>
          <w:sz w:val="24"/>
          <w:szCs w:val="24"/>
        </w:rPr>
        <w:t xml:space="preserve"> and modernise those pro</w:t>
      </w:r>
      <w:r w:rsidR="00312A9F" w:rsidRPr="00FE1665">
        <w:rPr>
          <w:rFonts w:ascii="Times New Roman" w:hAnsi="Times New Roman" w:cs="Times New Roman"/>
          <w:sz w:val="24"/>
          <w:szCs w:val="24"/>
        </w:rPr>
        <w:t>hibitions</w:t>
      </w:r>
      <w:r w:rsidRPr="00FE1665">
        <w:rPr>
          <w:rFonts w:ascii="Times New Roman" w:hAnsi="Times New Roman" w:cs="Times New Roman"/>
          <w:sz w:val="24"/>
          <w:szCs w:val="24"/>
        </w:rPr>
        <w:t>, as well as the exemptions to those prohibitions.</w:t>
      </w:r>
    </w:p>
    <w:p w14:paraId="67723C54" w14:textId="77777777" w:rsidR="00EC7F16" w:rsidRDefault="00EC7F16" w:rsidP="00EC7F16">
      <w:pPr>
        <w:spacing w:after="0" w:line="240" w:lineRule="auto"/>
        <w:rPr>
          <w:rFonts w:ascii="Times New Roman" w:hAnsi="Times New Roman" w:cs="Times New Roman"/>
          <w:bCs/>
          <w:iCs/>
          <w:sz w:val="24"/>
          <w:szCs w:val="24"/>
        </w:rPr>
      </w:pPr>
    </w:p>
    <w:p w14:paraId="778C6481" w14:textId="615538C0" w:rsidR="00EC7F16" w:rsidRPr="00FE1665" w:rsidRDefault="00EC7F16" w:rsidP="00FE1665">
      <w:pPr>
        <w:pStyle w:val="ListParagraph"/>
        <w:numPr>
          <w:ilvl w:val="0"/>
          <w:numId w:val="18"/>
        </w:numPr>
        <w:spacing w:after="0" w:line="240" w:lineRule="auto"/>
        <w:rPr>
          <w:rFonts w:ascii="Times New Roman" w:hAnsi="Times New Roman" w:cs="Times New Roman"/>
          <w:bCs/>
          <w:iCs/>
          <w:sz w:val="24"/>
          <w:szCs w:val="24"/>
        </w:rPr>
      </w:pPr>
      <w:r w:rsidRPr="00FE1665">
        <w:rPr>
          <w:rFonts w:ascii="Times New Roman" w:hAnsi="Times New Roman" w:cs="Times New Roman"/>
          <w:bCs/>
          <w:iCs/>
          <w:sz w:val="24"/>
          <w:szCs w:val="24"/>
        </w:rPr>
        <w:t>The purpose of the amendments made by Schedule 1 to the Amendment Regulations is to amend the control</w:t>
      </w:r>
      <w:r w:rsidR="00557356" w:rsidRPr="00FE1665">
        <w:rPr>
          <w:rFonts w:ascii="Times New Roman" w:hAnsi="Times New Roman" w:cs="Times New Roman"/>
          <w:bCs/>
          <w:iCs/>
          <w:sz w:val="24"/>
          <w:szCs w:val="24"/>
        </w:rPr>
        <w:t>s</w:t>
      </w:r>
      <w:r w:rsidRPr="00FE1665">
        <w:rPr>
          <w:rFonts w:ascii="Times New Roman" w:hAnsi="Times New Roman" w:cs="Times New Roman"/>
          <w:bCs/>
          <w:iCs/>
          <w:sz w:val="24"/>
          <w:szCs w:val="24"/>
        </w:rPr>
        <w:t xml:space="preserve"> on the export</w:t>
      </w:r>
      <w:r w:rsidR="007011D3" w:rsidRPr="00FE1665">
        <w:rPr>
          <w:rFonts w:ascii="Times New Roman" w:hAnsi="Times New Roman" w:cs="Times New Roman"/>
          <w:bCs/>
          <w:iCs/>
          <w:sz w:val="24"/>
          <w:szCs w:val="24"/>
        </w:rPr>
        <w:t>ation</w:t>
      </w:r>
      <w:r w:rsidRPr="00FE1665">
        <w:rPr>
          <w:rFonts w:ascii="Times New Roman" w:hAnsi="Times New Roman" w:cs="Times New Roman"/>
          <w:bCs/>
          <w:iCs/>
          <w:sz w:val="24"/>
          <w:szCs w:val="24"/>
        </w:rPr>
        <w:t xml:space="preserve"> and importation of </w:t>
      </w:r>
      <w:r w:rsidR="00384399" w:rsidRPr="00FE1665">
        <w:rPr>
          <w:rFonts w:ascii="Times New Roman" w:hAnsi="Times New Roman" w:cs="Times New Roman"/>
          <w:bCs/>
          <w:iCs/>
          <w:sz w:val="24"/>
          <w:szCs w:val="24"/>
        </w:rPr>
        <w:t>ODS, SGGs and associated equipment u</w:t>
      </w:r>
      <w:r w:rsidRPr="00FE1665">
        <w:rPr>
          <w:rFonts w:ascii="Times New Roman" w:hAnsi="Times New Roman" w:cs="Times New Roman"/>
          <w:bCs/>
          <w:iCs/>
          <w:sz w:val="24"/>
          <w:szCs w:val="24"/>
        </w:rPr>
        <w:t>nder the Prohibited Exports Regulations and the Prohibited Imports Regulations such that they align with the changes in the OPSGGM Act, as amended by the OPSGGM Amendment Act</w:t>
      </w:r>
      <w:r w:rsidR="00557356" w:rsidRPr="00FE1665">
        <w:rPr>
          <w:rFonts w:ascii="Times New Roman" w:hAnsi="Times New Roman" w:cs="Times New Roman"/>
          <w:bCs/>
          <w:iCs/>
          <w:sz w:val="24"/>
          <w:szCs w:val="24"/>
        </w:rPr>
        <w:t xml:space="preserve">. This will ensure appropriate border controls </w:t>
      </w:r>
      <w:r w:rsidR="007E437F" w:rsidRPr="00FE1665">
        <w:rPr>
          <w:rFonts w:ascii="Times New Roman" w:hAnsi="Times New Roman" w:cs="Times New Roman"/>
          <w:bCs/>
          <w:iCs/>
          <w:sz w:val="24"/>
          <w:szCs w:val="24"/>
        </w:rPr>
        <w:t xml:space="preserve">continue </w:t>
      </w:r>
      <w:r w:rsidR="00557356" w:rsidRPr="00FE1665">
        <w:rPr>
          <w:rFonts w:ascii="Times New Roman" w:hAnsi="Times New Roman" w:cs="Times New Roman"/>
          <w:bCs/>
          <w:iCs/>
          <w:sz w:val="24"/>
          <w:szCs w:val="24"/>
        </w:rPr>
        <w:t>for ODS, SGGs and</w:t>
      </w:r>
      <w:r w:rsidR="00BF6E71" w:rsidRPr="00FE1665">
        <w:rPr>
          <w:rFonts w:ascii="Times New Roman" w:hAnsi="Times New Roman" w:cs="Times New Roman"/>
          <w:bCs/>
          <w:iCs/>
          <w:sz w:val="24"/>
          <w:szCs w:val="24"/>
        </w:rPr>
        <w:t>, where relevant, associated</w:t>
      </w:r>
      <w:r w:rsidR="00557356" w:rsidRPr="00FE1665">
        <w:rPr>
          <w:rFonts w:ascii="Times New Roman" w:hAnsi="Times New Roman" w:cs="Times New Roman"/>
          <w:bCs/>
          <w:iCs/>
          <w:sz w:val="24"/>
          <w:szCs w:val="24"/>
        </w:rPr>
        <w:t xml:space="preserve"> equipment</w:t>
      </w:r>
      <w:r w:rsidRPr="00FE1665">
        <w:rPr>
          <w:rFonts w:ascii="Times New Roman" w:hAnsi="Times New Roman" w:cs="Times New Roman"/>
          <w:bCs/>
          <w:iCs/>
          <w:sz w:val="24"/>
          <w:szCs w:val="24"/>
        </w:rPr>
        <w:t>.</w:t>
      </w:r>
    </w:p>
    <w:p w14:paraId="26D7AEE1" w14:textId="3B5CC422" w:rsidR="003251D5" w:rsidRDefault="003251D5" w:rsidP="00EC7F16">
      <w:pPr>
        <w:spacing w:after="0" w:line="240" w:lineRule="auto"/>
        <w:rPr>
          <w:rFonts w:ascii="Times New Roman" w:hAnsi="Times New Roman" w:cs="Times New Roman"/>
          <w:bCs/>
          <w:iCs/>
          <w:sz w:val="24"/>
          <w:szCs w:val="24"/>
        </w:rPr>
      </w:pPr>
    </w:p>
    <w:p w14:paraId="70DD1062" w14:textId="1A636D04" w:rsidR="003251D5" w:rsidRPr="00FE1665" w:rsidRDefault="003251D5"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bCs/>
          <w:iCs/>
          <w:sz w:val="24"/>
          <w:szCs w:val="24"/>
        </w:rPr>
        <w:t>References in this explanatory statement to the OPSGGM Act</w:t>
      </w:r>
      <w:r w:rsidR="005106D6" w:rsidRPr="00FE1665">
        <w:rPr>
          <w:rFonts w:ascii="Times New Roman" w:hAnsi="Times New Roman" w:cs="Times New Roman"/>
          <w:bCs/>
          <w:iCs/>
          <w:sz w:val="24"/>
          <w:szCs w:val="24"/>
        </w:rPr>
        <w:t xml:space="preserve"> refer to that Act as amended by the OPSGGM Amendment Act.</w:t>
      </w:r>
    </w:p>
    <w:p w14:paraId="003BF1E2" w14:textId="2F45A597" w:rsidR="00EC7F16" w:rsidRPr="009E2DF8" w:rsidRDefault="00EC7F16" w:rsidP="009E2DF8">
      <w:pPr>
        <w:spacing w:after="0" w:line="240" w:lineRule="auto"/>
        <w:rPr>
          <w:rFonts w:ascii="Times New Roman" w:hAnsi="Times New Roman" w:cs="Times New Roman"/>
          <w:sz w:val="24"/>
          <w:szCs w:val="24"/>
        </w:rPr>
      </w:pPr>
    </w:p>
    <w:p w14:paraId="30F917E2" w14:textId="07B7A88B" w:rsidR="00B70E2B" w:rsidRDefault="00B70E2B" w:rsidP="009E2DF8">
      <w:pPr>
        <w:spacing w:after="0" w:line="240" w:lineRule="auto"/>
        <w:rPr>
          <w:rFonts w:ascii="Times New Roman" w:hAnsi="Times New Roman" w:cs="Times New Roman"/>
          <w:bCs/>
          <w:i/>
          <w:iCs/>
          <w:sz w:val="24"/>
          <w:szCs w:val="24"/>
          <w:u w:val="single"/>
        </w:rPr>
      </w:pPr>
      <w:r w:rsidRPr="009E2DF8">
        <w:rPr>
          <w:rFonts w:ascii="Times New Roman" w:hAnsi="Times New Roman" w:cs="Times New Roman"/>
          <w:b/>
          <w:bCs/>
          <w:i/>
          <w:iCs/>
          <w:sz w:val="24"/>
          <w:szCs w:val="24"/>
        </w:rPr>
        <w:t>Customs (Prohibited Exports) Regulations 1958</w:t>
      </w:r>
    </w:p>
    <w:p w14:paraId="2BC98808" w14:textId="77777777" w:rsidR="009E2DF8" w:rsidRPr="009E2DF8" w:rsidRDefault="009E2DF8" w:rsidP="009E2DF8">
      <w:pPr>
        <w:spacing w:after="0" w:line="240" w:lineRule="auto"/>
        <w:rPr>
          <w:rFonts w:ascii="Times New Roman" w:hAnsi="Times New Roman" w:cs="Times New Roman"/>
          <w:bCs/>
          <w:iCs/>
          <w:sz w:val="24"/>
          <w:szCs w:val="24"/>
        </w:rPr>
      </w:pPr>
    </w:p>
    <w:p w14:paraId="5F15F3FE" w14:textId="4DEA6E95" w:rsidR="00B70E2B" w:rsidRPr="009E2DF8" w:rsidRDefault="00B70E2B" w:rsidP="00BF6E71">
      <w:pPr>
        <w:tabs>
          <w:tab w:val="left" w:pos="6310"/>
        </w:tabs>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[1]</w:t>
      </w:r>
      <w:r w:rsidR="00BE29C8">
        <w:rPr>
          <w:rFonts w:ascii="Times New Roman" w:hAnsi="Times New Roman" w:cs="Times New Roman"/>
          <w:b/>
          <w:bCs/>
          <w:sz w:val="24"/>
          <w:szCs w:val="24"/>
        </w:rPr>
        <w:t xml:space="preserve"> – </w:t>
      </w:r>
      <w:proofErr w:type="spellStart"/>
      <w:r w:rsidR="00BE29C8">
        <w:rPr>
          <w:rFonts w:ascii="Times New Roman" w:hAnsi="Times New Roman" w:cs="Times New Roman"/>
          <w:b/>
          <w:bCs/>
          <w:sz w:val="24"/>
          <w:szCs w:val="24"/>
        </w:rPr>
        <w:t>S</w:t>
      </w:r>
      <w:r w:rsidRPr="009E2DF8">
        <w:rPr>
          <w:rFonts w:ascii="Times New Roman" w:hAnsi="Times New Roman" w:cs="Times New Roman"/>
          <w:b/>
          <w:bCs/>
          <w:sz w:val="24"/>
          <w:szCs w:val="24"/>
        </w:rPr>
        <w:t>ubregulation</w:t>
      </w:r>
      <w:proofErr w:type="spellEnd"/>
      <w:r w:rsidRPr="009E2DF8">
        <w:rPr>
          <w:rFonts w:ascii="Times New Roman" w:hAnsi="Times New Roman" w:cs="Times New Roman"/>
          <w:b/>
          <w:bCs/>
          <w:sz w:val="24"/>
          <w:szCs w:val="24"/>
        </w:rPr>
        <w:t xml:space="preserve"> 2(1)</w:t>
      </w:r>
      <w:r w:rsidR="00BF6E71">
        <w:rPr>
          <w:rFonts w:ascii="Times New Roman" w:hAnsi="Times New Roman" w:cs="Times New Roman"/>
          <w:b/>
          <w:bCs/>
          <w:sz w:val="24"/>
          <w:szCs w:val="24"/>
        </w:rPr>
        <w:tab/>
      </w:r>
    </w:p>
    <w:p w14:paraId="06050AEF" w14:textId="77777777" w:rsidR="009E2DF8" w:rsidRDefault="009E2DF8" w:rsidP="009E2DF8">
      <w:pPr>
        <w:spacing w:after="0" w:line="240" w:lineRule="auto"/>
        <w:rPr>
          <w:rFonts w:ascii="Times New Roman" w:hAnsi="Times New Roman" w:cs="Times New Roman"/>
          <w:sz w:val="24"/>
          <w:szCs w:val="24"/>
        </w:rPr>
      </w:pPr>
    </w:p>
    <w:p w14:paraId="683E4EA2" w14:textId="07131753"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2(1) of the P</w:t>
      </w:r>
      <w:r w:rsidR="008563C7" w:rsidRPr="00FE1665">
        <w:rPr>
          <w:rFonts w:ascii="Times New Roman" w:hAnsi="Times New Roman" w:cs="Times New Roman"/>
          <w:sz w:val="24"/>
          <w:szCs w:val="24"/>
        </w:rPr>
        <w:t xml:space="preserve">rohibited </w:t>
      </w:r>
      <w:r w:rsidRPr="00FE1665">
        <w:rPr>
          <w:rFonts w:ascii="Times New Roman" w:hAnsi="Times New Roman" w:cs="Times New Roman"/>
          <w:sz w:val="24"/>
          <w:szCs w:val="24"/>
        </w:rPr>
        <w:t>E</w:t>
      </w:r>
      <w:r w:rsidR="008563C7" w:rsidRPr="00FE1665">
        <w:rPr>
          <w:rFonts w:ascii="Times New Roman" w:hAnsi="Times New Roman" w:cs="Times New Roman"/>
          <w:sz w:val="24"/>
          <w:szCs w:val="24"/>
        </w:rPr>
        <w:t>xports</w:t>
      </w:r>
      <w:r w:rsidRPr="00FE1665">
        <w:rPr>
          <w:rFonts w:ascii="Times New Roman" w:hAnsi="Times New Roman" w:cs="Times New Roman"/>
          <w:sz w:val="24"/>
          <w:szCs w:val="24"/>
        </w:rPr>
        <w:t xml:space="preserve"> Regulations defines key terms</w:t>
      </w:r>
      <w:r w:rsidR="00B04CE0" w:rsidRPr="00FE1665">
        <w:rPr>
          <w:rFonts w:ascii="Times New Roman" w:hAnsi="Times New Roman" w:cs="Times New Roman"/>
          <w:sz w:val="24"/>
          <w:szCs w:val="24"/>
        </w:rPr>
        <w:t>,</w:t>
      </w:r>
      <w:r w:rsidR="00422505" w:rsidRPr="00FE1665">
        <w:rPr>
          <w:rFonts w:ascii="Times New Roman" w:hAnsi="Times New Roman" w:cs="Times New Roman"/>
          <w:sz w:val="24"/>
          <w:szCs w:val="24"/>
        </w:rPr>
        <w:t xml:space="preserve"> including </w:t>
      </w:r>
      <w:r w:rsidR="00422505" w:rsidRPr="00FE1665">
        <w:rPr>
          <w:rFonts w:ascii="Times New Roman" w:hAnsi="Times New Roman" w:cs="Times New Roman"/>
          <w:i/>
          <w:iCs/>
          <w:sz w:val="24"/>
          <w:szCs w:val="24"/>
        </w:rPr>
        <w:t>CFC</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HBFC</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HCFC</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HFC</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nitrogen trifluoride</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PFC</w:t>
      </w:r>
      <w:r w:rsidR="00422505" w:rsidRPr="00FE1665">
        <w:rPr>
          <w:rFonts w:ascii="Times New Roman" w:hAnsi="Times New Roman" w:cs="Times New Roman"/>
          <w:sz w:val="24"/>
          <w:szCs w:val="24"/>
        </w:rPr>
        <w:t xml:space="preserve">, </w:t>
      </w:r>
      <w:r w:rsidR="00422505" w:rsidRPr="00FE1665">
        <w:rPr>
          <w:rFonts w:ascii="Times New Roman" w:hAnsi="Times New Roman" w:cs="Times New Roman"/>
          <w:i/>
          <w:iCs/>
          <w:sz w:val="24"/>
          <w:szCs w:val="24"/>
        </w:rPr>
        <w:t>SGG</w:t>
      </w:r>
      <w:r w:rsidR="00422505" w:rsidRPr="00FE1665">
        <w:rPr>
          <w:rFonts w:ascii="Times New Roman" w:hAnsi="Times New Roman" w:cs="Times New Roman"/>
          <w:sz w:val="24"/>
          <w:szCs w:val="24"/>
        </w:rPr>
        <w:t xml:space="preserve"> and </w:t>
      </w:r>
      <w:r w:rsidR="00422505" w:rsidRPr="00FE1665">
        <w:rPr>
          <w:rFonts w:ascii="Times New Roman" w:hAnsi="Times New Roman" w:cs="Times New Roman"/>
          <w:i/>
          <w:iCs/>
          <w:sz w:val="24"/>
          <w:szCs w:val="24"/>
        </w:rPr>
        <w:t>sulphur hexafluoride</w:t>
      </w:r>
      <w:r w:rsidR="00422505" w:rsidRPr="00FE1665">
        <w:rPr>
          <w:rFonts w:ascii="Times New Roman" w:hAnsi="Times New Roman" w:cs="Times New Roman"/>
          <w:sz w:val="24"/>
          <w:szCs w:val="24"/>
        </w:rPr>
        <w:t xml:space="preserve">, for the purposes of the </w:t>
      </w:r>
      <w:r w:rsidR="00AB3605" w:rsidRPr="00FE1665">
        <w:rPr>
          <w:rFonts w:ascii="Times New Roman" w:hAnsi="Times New Roman" w:cs="Times New Roman"/>
          <w:sz w:val="24"/>
          <w:szCs w:val="24"/>
        </w:rPr>
        <w:t>ex</w:t>
      </w:r>
      <w:r w:rsidR="00422505" w:rsidRPr="00FE1665">
        <w:rPr>
          <w:rFonts w:ascii="Times New Roman" w:hAnsi="Times New Roman" w:cs="Times New Roman"/>
          <w:sz w:val="24"/>
          <w:szCs w:val="24"/>
        </w:rPr>
        <w:t>port control</w:t>
      </w:r>
      <w:r w:rsidR="0057104F" w:rsidRPr="00FE1665">
        <w:rPr>
          <w:rFonts w:ascii="Times New Roman" w:hAnsi="Times New Roman" w:cs="Times New Roman"/>
          <w:sz w:val="24"/>
          <w:szCs w:val="24"/>
        </w:rPr>
        <w:t>s</w:t>
      </w:r>
      <w:r w:rsidR="009979F9" w:rsidRPr="00FE1665">
        <w:rPr>
          <w:rFonts w:ascii="Times New Roman" w:hAnsi="Times New Roman" w:cs="Times New Roman"/>
          <w:sz w:val="24"/>
          <w:szCs w:val="24"/>
        </w:rPr>
        <w:t xml:space="preserve"> in</w:t>
      </w:r>
      <w:r w:rsidR="00422505" w:rsidRPr="00FE1665">
        <w:rPr>
          <w:rFonts w:ascii="Times New Roman" w:hAnsi="Times New Roman" w:cs="Times New Roman"/>
          <w:sz w:val="24"/>
          <w:szCs w:val="24"/>
        </w:rPr>
        <w:t xml:space="preserve"> regulation 13F of the Prohibited Exports Regulations. The terms mentioned are no longer referenced in regulation 13F, as amended by items 2 and 3 of the Amendment Regulations</w:t>
      </w:r>
      <w:r w:rsidR="00B91C07" w:rsidRPr="00FE1665">
        <w:rPr>
          <w:rFonts w:ascii="Times New Roman" w:hAnsi="Times New Roman" w:cs="Times New Roman"/>
          <w:sz w:val="24"/>
          <w:szCs w:val="24"/>
        </w:rPr>
        <w:t>. A</w:t>
      </w:r>
      <w:r w:rsidR="00422505" w:rsidRPr="00FE1665">
        <w:rPr>
          <w:rFonts w:ascii="Times New Roman" w:hAnsi="Times New Roman" w:cs="Times New Roman"/>
          <w:sz w:val="24"/>
          <w:szCs w:val="24"/>
        </w:rPr>
        <w:t xml:space="preserve">s such, </w:t>
      </w:r>
      <w:r w:rsidR="00FC6639" w:rsidRPr="00FE1665">
        <w:rPr>
          <w:rFonts w:ascii="Times New Roman" w:hAnsi="Times New Roman" w:cs="Times New Roman"/>
          <w:sz w:val="24"/>
          <w:szCs w:val="24"/>
        </w:rPr>
        <w:t>the definitions are</w:t>
      </w:r>
      <w:r w:rsidR="00422505" w:rsidRPr="00FE1665">
        <w:rPr>
          <w:rFonts w:ascii="Times New Roman" w:hAnsi="Times New Roman" w:cs="Times New Roman"/>
          <w:sz w:val="24"/>
          <w:szCs w:val="24"/>
        </w:rPr>
        <w:t xml:space="preserve"> redundant.</w:t>
      </w:r>
    </w:p>
    <w:p w14:paraId="6C7FB6F0" w14:textId="77777777" w:rsidR="009E2DF8" w:rsidRDefault="009E2DF8" w:rsidP="009E2DF8">
      <w:pPr>
        <w:spacing w:after="0" w:line="240" w:lineRule="auto"/>
        <w:rPr>
          <w:rFonts w:ascii="Times New Roman" w:hAnsi="Times New Roman" w:cs="Times New Roman"/>
          <w:sz w:val="24"/>
          <w:szCs w:val="24"/>
        </w:rPr>
      </w:pPr>
    </w:p>
    <w:p w14:paraId="395B8441" w14:textId="25AC2D1F" w:rsidR="00B70E2B" w:rsidRPr="00FE1665" w:rsidRDefault="00E4637D"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lastRenderedPageBreak/>
        <w:t xml:space="preserve">The purpose of item 1 of Schedule 1 to the Amendment Regulations is to complement the amendments made by items 2 and 3 by amending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2(1) to repeal the </w:t>
      </w:r>
      <w:r w:rsidR="00BE7791" w:rsidRPr="00FE1665">
        <w:rPr>
          <w:rFonts w:ascii="Times New Roman" w:hAnsi="Times New Roman" w:cs="Times New Roman"/>
          <w:sz w:val="24"/>
          <w:szCs w:val="24"/>
        </w:rPr>
        <w:t xml:space="preserve">redundant </w:t>
      </w:r>
      <w:r w:rsidRPr="00FE1665">
        <w:rPr>
          <w:rFonts w:ascii="Times New Roman" w:hAnsi="Times New Roman" w:cs="Times New Roman"/>
          <w:sz w:val="24"/>
          <w:szCs w:val="24"/>
        </w:rPr>
        <w:t>terms</w:t>
      </w:r>
      <w:r w:rsidR="009E2DF8" w:rsidRPr="00FE1665">
        <w:rPr>
          <w:rFonts w:ascii="Times New Roman" w:hAnsi="Times New Roman" w:cs="Times New Roman"/>
          <w:sz w:val="24"/>
          <w:szCs w:val="24"/>
        </w:rPr>
        <w:t>.</w:t>
      </w:r>
    </w:p>
    <w:p w14:paraId="601D490E" w14:textId="77777777" w:rsidR="00B70E2B" w:rsidRPr="009E2DF8" w:rsidRDefault="00B70E2B" w:rsidP="009E2DF8">
      <w:pPr>
        <w:spacing w:after="0" w:line="240" w:lineRule="auto"/>
        <w:rPr>
          <w:rFonts w:ascii="Times New Roman" w:hAnsi="Times New Roman" w:cs="Times New Roman"/>
          <w:bCs/>
          <w:sz w:val="24"/>
          <w:szCs w:val="24"/>
        </w:rPr>
      </w:pPr>
    </w:p>
    <w:p w14:paraId="5E8889C2" w14:textId="5A1195A1"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[2] – Regulation 13F</w:t>
      </w:r>
    </w:p>
    <w:p w14:paraId="7BA8227C" w14:textId="7C707358" w:rsidR="009E2DF8" w:rsidRDefault="009E2DF8" w:rsidP="009E2DF8">
      <w:pPr>
        <w:spacing w:after="0" w:line="240" w:lineRule="auto"/>
        <w:rPr>
          <w:rFonts w:ascii="Times New Roman" w:hAnsi="Times New Roman" w:cs="Times New Roman"/>
          <w:sz w:val="24"/>
          <w:szCs w:val="24"/>
        </w:rPr>
      </w:pPr>
    </w:p>
    <w:p w14:paraId="6FCE20EE" w14:textId="2D502B19"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Item 2 of Schedule 1 to the </w:t>
      </w:r>
      <w:r w:rsidR="008C4289" w:rsidRPr="00FE1665">
        <w:rPr>
          <w:rFonts w:ascii="Times New Roman" w:hAnsi="Times New Roman" w:cs="Times New Roman"/>
          <w:sz w:val="24"/>
          <w:szCs w:val="24"/>
        </w:rPr>
        <w:t>Amendment</w:t>
      </w:r>
      <w:r w:rsidRPr="00FE1665">
        <w:rPr>
          <w:rFonts w:ascii="Times New Roman" w:hAnsi="Times New Roman" w:cs="Times New Roman"/>
          <w:sz w:val="24"/>
          <w:szCs w:val="24"/>
        </w:rPr>
        <w:t xml:space="preserve"> Regulations repeal</w:t>
      </w:r>
      <w:r w:rsidR="008C4289" w:rsidRPr="00FE1665">
        <w:rPr>
          <w:rFonts w:ascii="Times New Roman" w:hAnsi="Times New Roman" w:cs="Times New Roman"/>
          <w:sz w:val="24"/>
          <w:szCs w:val="24"/>
        </w:rPr>
        <w:t>s</w:t>
      </w:r>
      <w:r w:rsidRPr="00FE1665">
        <w:rPr>
          <w:rFonts w:ascii="Times New Roman" w:hAnsi="Times New Roman" w:cs="Times New Roman"/>
          <w:sz w:val="24"/>
          <w:szCs w:val="24"/>
        </w:rPr>
        <w:t xml:space="preserve"> regulation 13F </w:t>
      </w:r>
      <w:r w:rsidR="008563C7" w:rsidRPr="00FE1665">
        <w:rPr>
          <w:rFonts w:ascii="Times New Roman" w:hAnsi="Times New Roman" w:cs="Times New Roman"/>
          <w:sz w:val="24"/>
          <w:szCs w:val="24"/>
        </w:rPr>
        <w:t>of the Prohibited Exports Regulations</w:t>
      </w:r>
      <w:r w:rsidR="00532187" w:rsidRPr="00FE1665">
        <w:rPr>
          <w:rFonts w:ascii="Times New Roman" w:hAnsi="Times New Roman" w:cs="Times New Roman"/>
          <w:sz w:val="24"/>
          <w:szCs w:val="24"/>
        </w:rPr>
        <w:t xml:space="preserve"> </w:t>
      </w:r>
      <w:r w:rsidRPr="00FE1665">
        <w:rPr>
          <w:rFonts w:ascii="Times New Roman" w:hAnsi="Times New Roman" w:cs="Times New Roman"/>
          <w:sz w:val="24"/>
          <w:szCs w:val="24"/>
        </w:rPr>
        <w:t>and substitute</w:t>
      </w:r>
      <w:r w:rsidR="008C4289" w:rsidRPr="00FE1665">
        <w:rPr>
          <w:rFonts w:ascii="Times New Roman" w:hAnsi="Times New Roman" w:cs="Times New Roman"/>
          <w:sz w:val="24"/>
          <w:szCs w:val="24"/>
        </w:rPr>
        <w:t>s</w:t>
      </w:r>
      <w:r w:rsidRPr="00FE1665">
        <w:rPr>
          <w:rFonts w:ascii="Times New Roman" w:hAnsi="Times New Roman" w:cs="Times New Roman"/>
          <w:sz w:val="24"/>
          <w:szCs w:val="24"/>
        </w:rPr>
        <w:t xml:space="preserve"> a new regulation 13F. </w:t>
      </w:r>
      <w:r w:rsidR="005D1694" w:rsidRPr="00FE1665">
        <w:rPr>
          <w:rFonts w:ascii="Times New Roman" w:hAnsi="Times New Roman" w:cs="Times New Roman"/>
          <w:sz w:val="24"/>
          <w:szCs w:val="24"/>
        </w:rPr>
        <w:t>New regulation 13F sets out the export control</w:t>
      </w:r>
      <w:r w:rsidR="003C1D7D" w:rsidRPr="00FE1665">
        <w:rPr>
          <w:rFonts w:ascii="Times New Roman" w:hAnsi="Times New Roman" w:cs="Times New Roman"/>
          <w:sz w:val="24"/>
          <w:szCs w:val="24"/>
        </w:rPr>
        <w:t>s</w:t>
      </w:r>
      <w:r w:rsidR="005D1694" w:rsidRPr="00FE1665">
        <w:rPr>
          <w:rFonts w:ascii="Times New Roman" w:hAnsi="Times New Roman" w:cs="Times New Roman"/>
          <w:sz w:val="24"/>
          <w:szCs w:val="24"/>
        </w:rPr>
        <w:t xml:space="preserve"> on </w:t>
      </w:r>
      <w:r w:rsidR="003B51C0" w:rsidRPr="00FE1665">
        <w:rPr>
          <w:rFonts w:ascii="Times New Roman" w:hAnsi="Times New Roman" w:cs="Times New Roman"/>
          <w:sz w:val="24"/>
          <w:szCs w:val="24"/>
        </w:rPr>
        <w:t>ODS and SGGs</w:t>
      </w:r>
      <w:r w:rsidR="005D1694" w:rsidRPr="00FE1665">
        <w:rPr>
          <w:rFonts w:ascii="Times New Roman" w:hAnsi="Times New Roman" w:cs="Times New Roman"/>
          <w:sz w:val="24"/>
          <w:szCs w:val="24"/>
        </w:rPr>
        <w:t xml:space="preserve"> (both of which are scheduled substances under the OPSGGM Act), and equipment that contains </w:t>
      </w:r>
      <w:r w:rsidR="003C1D7D" w:rsidRPr="00FE1665">
        <w:rPr>
          <w:rFonts w:ascii="Times New Roman" w:hAnsi="Times New Roman" w:cs="Times New Roman"/>
          <w:sz w:val="24"/>
          <w:szCs w:val="24"/>
        </w:rPr>
        <w:t xml:space="preserve">a scheduled substance </w:t>
      </w:r>
      <w:r w:rsidR="005D1694" w:rsidRPr="00FE1665">
        <w:rPr>
          <w:rFonts w:ascii="Times New Roman" w:hAnsi="Times New Roman" w:cs="Times New Roman"/>
          <w:sz w:val="24"/>
          <w:szCs w:val="24"/>
        </w:rPr>
        <w:t>or uses a scheduled substance</w:t>
      </w:r>
      <w:r w:rsidR="003C1D7D" w:rsidRPr="00FE1665">
        <w:rPr>
          <w:rFonts w:ascii="Times New Roman" w:hAnsi="Times New Roman" w:cs="Times New Roman"/>
          <w:sz w:val="24"/>
          <w:szCs w:val="24"/>
        </w:rPr>
        <w:t xml:space="preserve"> in its operation</w:t>
      </w:r>
      <w:r w:rsidR="005D1694" w:rsidRPr="00FE1665">
        <w:rPr>
          <w:rFonts w:ascii="Times New Roman" w:hAnsi="Times New Roman" w:cs="Times New Roman"/>
          <w:sz w:val="24"/>
          <w:szCs w:val="24"/>
        </w:rPr>
        <w:t>, by reference to requirements as set out in the OPSGGM Act</w:t>
      </w:r>
      <w:r w:rsidRPr="00FE1665">
        <w:rPr>
          <w:rFonts w:ascii="Times New Roman" w:hAnsi="Times New Roman" w:cs="Times New Roman"/>
          <w:sz w:val="24"/>
          <w:szCs w:val="24"/>
        </w:rPr>
        <w:t xml:space="preserve">. </w:t>
      </w:r>
    </w:p>
    <w:p w14:paraId="48D0B751" w14:textId="77777777" w:rsidR="009E2DF8" w:rsidRPr="009E2DF8" w:rsidRDefault="009E2DF8" w:rsidP="009E2DF8">
      <w:pPr>
        <w:spacing w:after="0" w:line="240" w:lineRule="auto"/>
        <w:rPr>
          <w:rFonts w:ascii="Times New Roman" w:hAnsi="Times New Roman" w:cs="Times New Roman"/>
          <w:sz w:val="24"/>
          <w:szCs w:val="24"/>
        </w:rPr>
      </w:pPr>
    </w:p>
    <w:p w14:paraId="51D24B7D" w14:textId="77777777"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t>Prohibitions on export</w:t>
      </w:r>
    </w:p>
    <w:p w14:paraId="5BA60A75" w14:textId="77777777" w:rsidR="009E2DF8" w:rsidRDefault="009E2DF8" w:rsidP="009E2DF8">
      <w:pPr>
        <w:spacing w:after="0" w:line="240" w:lineRule="auto"/>
        <w:rPr>
          <w:rFonts w:ascii="Times New Roman" w:hAnsi="Times New Roman" w:cs="Times New Roman"/>
          <w:sz w:val="24"/>
          <w:szCs w:val="24"/>
        </w:rPr>
      </w:pPr>
    </w:p>
    <w:p w14:paraId="3519F98A" w14:textId="67462A8B" w:rsidR="00781296" w:rsidRPr="00FE1665" w:rsidRDefault="00F349EA"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w:t>
      </w:r>
      <w:proofErr w:type="gramStart"/>
      <w:r w:rsidRPr="00FE1665">
        <w:rPr>
          <w:rFonts w:ascii="Times New Roman" w:hAnsi="Times New Roman" w:cs="Times New Roman"/>
          <w:sz w:val="24"/>
          <w:szCs w:val="24"/>
        </w:rPr>
        <w:t>F(</w:t>
      </w:r>
      <w:proofErr w:type="gramEnd"/>
      <w:r w:rsidRPr="00FE1665">
        <w:rPr>
          <w:rFonts w:ascii="Times New Roman" w:hAnsi="Times New Roman" w:cs="Times New Roman"/>
          <w:sz w:val="24"/>
          <w:szCs w:val="24"/>
        </w:rPr>
        <w:t xml:space="preserve">1) has </w:t>
      </w:r>
      <w:r w:rsidR="00CF5E94" w:rsidRPr="00FE1665">
        <w:rPr>
          <w:rFonts w:ascii="Times New Roman" w:hAnsi="Times New Roman" w:cs="Times New Roman"/>
          <w:sz w:val="24"/>
          <w:szCs w:val="24"/>
        </w:rPr>
        <w:t xml:space="preserve">the </w:t>
      </w:r>
      <w:r w:rsidRPr="00FE1665">
        <w:rPr>
          <w:rFonts w:ascii="Times New Roman" w:hAnsi="Times New Roman" w:cs="Times New Roman"/>
          <w:sz w:val="24"/>
          <w:szCs w:val="24"/>
        </w:rPr>
        <w:t xml:space="preserve">effect that the exportation from Australia (except to an external Territory) of each of the following is prohibited unless an exception under 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13F(2) applies</w:t>
      </w:r>
      <w:r w:rsidR="00B70E2B" w:rsidRPr="00FE1665">
        <w:rPr>
          <w:rFonts w:ascii="Times New Roman" w:hAnsi="Times New Roman" w:cs="Times New Roman"/>
          <w:sz w:val="24"/>
          <w:szCs w:val="24"/>
        </w:rPr>
        <w:t>:</w:t>
      </w:r>
    </w:p>
    <w:p w14:paraId="439DD9CB" w14:textId="77777777" w:rsidR="00335ADD" w:rsidRPr="009E2DF8" w:rsidRDefault="00335ADD" w:rsidP="009E2DF8">
      <w:pPr>
        <w:spacing w:after="0" w:line="240" w:lineRule="auto"/>
        <w:rPr>
          <w:rFonts w:ascii="Times New Roman" w:hAnsi="Times New Roman" w:cs="Times New Roman"/>
          <w:sz w:val="24"/>
          <w:szCs w:val="24"/>
        </w:rPr>
      </w:pPr>
    </w:p>
    <w:p w14:paraId="72CF8AF3" w14:textId="1EC4F109" w:rsidR="00B70E2B"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a scheduled substance (within the meaning of the OPSGGM Act) (</w:t>
      </w:r>
      <w:r w:rsidR="007C315C">
        <w:rPr>
          <w:rFonts w:ascii="Times New Roman" w:hAnsi="Times New Roman" w:cs="Times New Roman"/>
          <w:sz w:val="24"/>
          <w:szCs w:val="24"/>
        </w:rPr>
        <w:t xml:space="preserve">new </w:t>
      </w:r>
      <w:r w:rsidRPr="009E2DF8">
        <w:rPr>
          <w:rFonts w:ascii="Times New Roman" w:hAnsi="Times New Roman" w:cs="Times New Roman"/>
          <w:sz w:val="24"/>
          <w:szCs w:val="24"/>
        </w:rPr>
        <w:t>paragraph 13F(1)(a));</w:t>
      </w:r>
    </w:p>
    <w:p w14:paraId="685A22D4" w14:textId="77777777" w:rsidR="00781296" w:rsidRPr="009E2DF8" w:rsidRDefault="00781296" w:rsidP="002543EA">
      <w:pPr>
        <w:pStyle w:val="ListParagraph"/>
        <w:spacing w:after="0" w:line="240" w:lineRule="auto"/>
        <w:ind w:left="1134"/>
        <w:contextualSpacing w:val="0"/>
        <w:rPr>
          <w:rFonts w:ascii="Times New Roman" w:hAnsi="Times New Roman" w:cs="Times New Roman"/>
          <w:sz w:val="24"/>
          <w:szCs w:val="24"/>
        </w:rPr>
      </w:pPr>
    </w:p>
    <w:p w14:paraId="23093A70" w14:textId="045FB852" w:rsidR="00B70E2B"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equipment that contains a scheduled substance, if the equipment or the substance (or both) is prescribed by regulations made for the purposes of </w:t>
      </w:r>
      <w:r w:rsidR="007C315C">
        <w:rPr>
          <w:rFonts w:ascii="Times New Roman" w:hAnsi="Times New Roman" w:cs="Times New Roman"/>
          <w:sz w:val="24"/>
          <w:szCs w:val="24"/>
        </w:rPr>
        <w:t xml:space="preserve">new </w:t>
      </w:r>
      <w:r w:rsidRPr="009E2DF8">
        <w:rPr>
          <w:rFonts w:ascii="Times New Roman" w:hAnsi="Times New Roman" w:cs="Times New Roman"/>
          <w:sz w:val="24"/>
          <w:szCs w:val="24"/>
        </w:rPr>
        <w:t>paragraph 13AB(3)(d) of the OPSGGM Act (</w:t>
      </w:r>
      <w:r w:rsidR="007C315C">
        <w:rPr>
          <w:rFonts w:ascii="Times New Roman" w:hAnsi="Times New Roman" w:cs="Times New Roman"/>
          <w:sz w:val="24"/>
          <w:szCs w:val="24"/>
        </w:rPr>
        <w:t xml:space="preserve">new </w:t>
      </w:r>
      <w:r w:rsidRPr="009E2DF8">
        <w:rPr>
          <w:rFonts w:ascii="Times New Roman" w:hAnsi="Times New Roman" w:cs="Times New Roman"/>
          <w:sz w:val="24"/>
          <w:szCs w:val="24"/>
        </w:rPr>
        <w:t>paragraph 13F(1)(b));</w:t>
      </w:r>
    </w:p>
    <w:p w14:paraId="7B86E52B" w14:textId="77777777" w:rsidR="00781296" w:rsidRPr="009E2DF8" w:rsidRDefault="00781296" w:rsidP="002543EA">
      <w:pPr>
        <w:pStyle w:val="ListParagraph"/>
        <w:spacing w:after="0" w:line="240" w:lineRule="auto"/>
        <w:ind w:left="1134"/>
        <w:contextualSpacing w:val="0"/>
        <w:rPr>
          <w:rFonts w:ascii="Times New Roman" w:hAnsi="Times New Roman" w:cs="Times New Roman"/>
          <w:sz w:val="24"/>
          <w:szCs w:val="24"/>
        </w:rPr>
      </w:pPr>
    </w:p>
    <w:p w14:paraId="341391B0" w14:textId="672ED14B" w:rsidR="00B70E2B" w:rsidRPr="009E2DF8"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equipment that uses a scheduled substance in its operation, if the equipment or the substance (or both) is prescribed by regulations made for the purposes of </w:t>
      </w:r>
      <w:r w:rsidR="007C315C">
        <w:rPr>
          <w:rFonts w:ascii="Times New Roman" w:hAnsi="Times New Roman" w:cs="Times New Roman"/>
          <w:sz w:val="24"/>
          <w:szCs w:val="24"/>
        </w:rPr>
        <w:t xml:space="preserve">new </w:t>
      </w:r>
      <w:r w:rsidRPr="009E2DF8">
        <w:rPr>
          <w:rFonts w:ascii="Times New Roman" w:hAnsi="Times New Roman" w:cs="Times New Roman"/>
          <w:sz w:val="24"/>
          <w:szCs w:val="24"/>
        </w:rPr>
        <w:t>paragraph 13AB(5)(d) of the OPSGGM Act (</w:t>
      </w:r>
      <w:r w:rsidR="007C315C">
        <w:rPr>
          <w:rFonts w:ascii="Times New Roman" w:hAnsi="Times New Roman" w:cs="Times New Roman"/>
          <w:sz w:val="24"/>
          <w:szCs w:val="24"/>
        </w:rPr>
        <w:t xml:space="preserve">new </w:t>
      </w:r>
      <w:r w:rsidRPr="009E2DF8">
        <w:rPr>
          <w:rFonts w:ascii="Times New Roman" w:hAnsi="Times New Roman" w:cs="Times New Roman"/>
          <w:sz w:val="24"/>
          <w:szCs w:val="24"/>
        </w:rPr>
        <w:t>paragraph 13F(1)(c)).</w:t>
      </w:r>
    </w:p>
    <w:p w14:paraId="7163022A" w14:textId="3E940B11" w:rsidR="009E2DF8" w:rsidRDefault="009E2DF8" w:rsidP="009E2DF8">
      <w:pPr>
        <w:spacing w:after="0" w:line="240" w:lineRule="auto"/>
        <w:rPr>
          <w:rFonts w:ascii="Times New Roman" w:hAnsi="Times New Roman" w:cs="Times New Roman"/>
          <w:sz w:val="24"/>
          <w:szCs w:val="24"/>
        </w:rPr>
      </w:pPr>
    </w:p>
    <w:p w14:paraId="5079641D" w14:textId="5464D833" w:rsidR="007C315C" w:rsidRPr="00532187" w:rsidRDefault="007C315C" w:rsidP="009E2DF8">
      <w:pPr>
        <w:spacing w:after="0" w:line="240" w:lineRule="auto"/>
        <w:rPr>
          <w:rFonts w:ascii="Times New Roman" w:hAnsi="Times New Roman" w:cs="Times New Roman"/>
          <w:sz w:val="24"/>
          <w:szCs w:val="24"/>
          <w:u w:val="single"/>
        </w:rPr>
      </w:pPr>
      <w:r w:rsidRPr="00532187">
        <w:rPr>
          <w:rFonts w:ascii="Times New Roman" w:hAnsi="Times New Roman" w:cs="Times New Roman"/>
          <w:sz w:val="24"/>
          <w:szCs w:val="24"/>
          <w:u w:val="single"/>
        </w:rPr>
        <w:t>New paragraph 13F(1)(a)</w:t>
      </w:r>
    </w:p>
    <w:p w14:paraId="3EAA55D9" w14:textId="77777777" w:rsidR="007C315C" w:rsidRDefault="007C315C" w:rsidP="009E2DF8">
      <w:pPr>
        <w:spacing w:after="0" w:line="240" w:lineRule="auto"/>
        <w:rPr>
          <w:rFonts w:ascii="Times New Roman" w:hAnsi="Times New Roman" w:cs="Times New Roman"/>
          <w:sz w:val="24"/>
          <w:szCs w:val="24"/>
        </w:rPr>
      </w:pPr>
    </w:p>
    <w:p w14:paraId="6DC8CCD9" w14:textId="4DB553B3"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Under the OPSGGM Act, a </w:t>
      </w:r>
      <w:r w:rsidRPr="00FE1665">
        <w:rPr>
          <w:rFonts w:ascii="Times New Roman" w:hAnsi="Times New Roman" w:cs="Times New Roman"/>
          <w:i/>
          <w:iCs/>
          <w:sz w:val="24"/>
          <w:szCs w:val="24"/>
        </w:rPr>
        <w:t>scheduled substance</w:t>
      </w:r>
      <w:r w:rsidRPr="00FE1665">
        <w:rPr>
          <w:rFonts w:ascii="Times New Roman" w:hAnsi="Times New Roman" w:cs="Times New Roman"/>
          <w:sz w:val="24"/>
          <w:szCs w:val="24"/>
        </w:rPr>
        <w:t xml:space="preserve"> cover</w:t>
      </w:r>
      <w:r w:rsidR="00CC701F" w:rsidRPr="00FE1665">
        <w:rPr>
          <w:rFonts w:ascii="Times New Roman" w:hAnsi="Times New Roman" w:cs="Times New Roman"/>
          <w:sz w:val="24"/>
          <w:szCs w:val="24"/>
        </w:rPr>
        <w:t>s</w:t>
      </w:r>
      <w:r w:rsidRPr="00FE1665">
        <w:rPr>
          <w:rFonts w:ascii="Times New Roman" w:hAnsi="Times New Roman" w:cs="Times New Roman"/>
          <w:sz w:val="24"/>
          <w:szCs w:val="24"/>
        </w:rPr>
        <w:t xml:space="preserve"> any substance listed in Schedule 1 </w:t>
      </w:r>
      <w:r w:rsidR="007C315C" w:rsidRPr="00FE1665">
        <w:rPr>
          <w:rFonts w:ascii="Times New Roman" w:hAnsi="Times New Roman" w:cs="Times New Roman"/>
          <w:sz w:val="24"/>
          <w:szCs w:val="24"/>
        </w:rPr>
        <w:t>t</w:t>
      </w:r>
      <w:r w:rsidRPr="00FE1665">
        <w:rPr>
          <w:rFonts w:ascii="Times New Roman" w:hAnsi="Times New Roman" w:cs="Times New Roman"/>
          <w:sz w:val="24"/>
          <w:szCs w:val="24"/>
        </w:rPr>
        <w:t xml:space="preserve">o that Act. The substances listed in Schedule 1 </w:t>
      </w:r>
      <w:r w:rsidR="007C315C" w:rsidRPr="00FE1665">
        <w:rPr>
          <w:rFonts w:ascii="Times New Roman" w:hAnsi="Times New Roman" w:cs="Times New Roman"/>
          <w:sz w:val="24"/>
          <w:szCs w:val="24"/>
        </w:rPr>
        <w:t>t</w:t>
      </w:r>
      <w:r w:rsidRPr="00FE1665">
        <w:rPr>
          <w:rFonts w:ascii="Times New Roman" w:hAnsi="Times New Roman" w:cs="Times New Roman"/>
          <w:sz w:val="24"/>
          <w:szCs w:val="24"/>
        </w:rPr>
        <w:t xml:space="preserve">o the OPSGGM Act are the same </w:t>
      </w:r>
      <w:r w:rsidR="007C315C" w:rsidRPr="00FE1665">
        <w:rPr>
          <w:rFonts w:ascii="Times New Roman" w:hAnsi="Times New Roman" w:cs="Times New Roman"/>
          <w:sz w:val="24"/>
          <w:szCs w:val="24"/>
        </w:rPr>
        <w:t>substances</w:t>
      </w:r>
      <w:r w:rsidR="00532187" w:rsidRPr="00FE1665">
        <w:rPr>
          <w:rFonts w:ascii="Times New Roman" w:hAnsi="Times New Roman" w:cs="Times New Roman"/>
          <w:sz w:val="24"/>
          <w:szCs w:val="24"/>
        </w:rPr>
        <w:t xml:space="preserve"> (ODS and SGGs)</w:t>
      </w:r>
      <w:r w:rsidR="007C315C" w:rsidRPr="00FE1665">
        <w:rPr>
          <w:rFonts w:ascii="Times New Roman" w:hAnsi="Times New Roman" w:cs="Times New Roman"/>
          <w:sz w:val="24"/>
          <w:szCs w:val="24"/>
        </w:rPr>
        <w:t xml:space="preserve"> </w:t>
      </w:r>
      <w:r w:rsidRPr="00FE1665">
        <w:rPr>
          <w:rFonts w:ascii="Times New Roman" w:hAnsi="Times New Roman" w:cs="Times New Roman"/>
          <w:sz w:val="24"/>
          <w:szCs w:val="24"/>
        </w:rPr>
        <w:t>listed in Sch</w:t>
      </w:r>
      <w:r w:rsidR="009E2DF8" w:rsidRPr="00FE1665">
        <w:rPr>
          <w:rFonts w:ascii="Times New Roman" w:hAnsi="Times New Roman" w:cs="Times New Roman"/>
          <w:sz w:val="24"/>
          <w:szCs w:val="24"/>
        </w:rPr>
        <w:t xml:space="preserve">edule 15 </w:t>
      </w:r>
      <w:r w:rsidR="007C315C" w:rsidRPr="00FE1665">
        <w:rPr>
          <w:rFonts w:ascii="Times New Roman" w:hAnsi="Times New Roman" w:cs="Times New Roman"/>
          <w:sz w:val="24"/>
          <w:szCs w:val="24"/>
        </w:rPr>
        <w:t>t</w:t>
      </w:r>
      <w:r w:rsidR="009E2DF8" w:rsidRPr="00FE1665">
        <w:rPr>
          <w:rFonts w:ascii="Times New Roman" w:hAnsi="Times New Roman" w:cs="Times New Roman"/>
          <w:sz w:val="24"/>
          <w:szCs w:val="24"/>
        </w:rPr>
        <w:t>o the P</w:t>
      </w:r>
      <w:r w:rsidR="007C315C" w:rsidRPr="00FE1665">
        <w:rPr>
          <w:rFonts w:ascii="Times New Roman" w:hAnsi="Times New Roman" w:cs="Times New Roman"/>
          <w:sz w:val="24"/>
          <w:szCs w:val="24"/>
        </w:rPr>
        <w:t xml:space="preserve">rohibited </w:t>
      </w:r>
      <w:r w:rsidR="009E2DF8" w:rsidRPr="00FE1665">
        <w:rPr>
          <w:rFonts w:ascii="Times New Roman" w:hAnsi="Times New Roman" w:cs="Times New Roman"/>
          <w:sz w:val="24"/>
          <w:szCs w:val="24"/>
        </w:rPr>
        <w:t>E</w:t>
      </w:r>
      <w:r w:rsidR="007C315C" w:rsidRPr="00FE1665">
        <w:rPr>
          <w:rFonts w:ascii="Times New Roman" w:hAnsi="Times New Roman" w:cs="Times New Roman"/>
          <w:sz w:val="24"/>
          <w:szCs w:val="24"/>
        </w:rPr>
        <w:t>xports</w:t>
      </w:r>
      <w:r w:rsidR="009E2DF8" w:rsidRPr="00FE1665">
        <w:rPr>
          <w:rFonts w:ascii="Times New Roman" w:hAnsi="Times New Roman" w:cs="Times New Roman"/>
          <w:sz w:val="24"/>
          <w:szCs w:val="24"/>
        </w:rPr>
        <w:t xml:space="preserve"> Regulations</w:t>
      </w:r>
      <w:r w:rsidR="00532187" w:rsidRPr="00FE1665">
        <w:rPr>
          <w:rFonts w:ascii="Times New Roman" w:hAnsi="Times New Roman" w:cs="Times New Roman"/>
          <w:sz w:val="24"/>
          <w:szCs w:val="24"/>
        </w:rPr>
        <w:t xml:space="preserve"> (prior to its repeal by item 3)</w:t>
      </w:r>
      <w:r w:rsidR="009E2DF8" w:rsidRPr="00FE1665">
        <w:rPr>
          <w:rFonts w:ascii="Times New Roman" w:hAnsi="Times New Roman" w:cs="Times New Roman"/>
          <w:sz w:val="24"/>
          <w:szCs w:val="24"/>
        </w:rPr>
        <w:t>.</w:t>
      </w:r>
    </w:p>
    <w:p w14:paraId="54E6751F" w14:textId="77777777" w:rsidR="00B61A8A" w:rsidRDefault="00B61A8A" w:rsidP="007C315C">
      <w:pPr>
        <w:spacing w:after="0" w:line="240" w:lineRule="auto"/>
        <w:rPr>
          <w:rFonts w:ascii="Times New Roman" w:hAnsi="Times New Roman" w:cs="Times New Roman"/>
          <w:sz w:val="24"/>
          <w:szCs w:val="24"/>
        </w:rPr>
      </w:pPr>
    </w:p>
    <w:p w14:paraId="45C54007" w14:textId="2D91BF16" w:rsidR="007C315C" w:rsidRPr="00FE1665" w:rsidRDefault="007C315C"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New paragraph 13F(1)(a) operates in the same way as previous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w:t>
      </w:r>
      <w:proofErr w:type="gramStart"/>
      <w:r w:rsidRPr="00FE1665">
        <w:rPr>
          <w:rFonts w:ascii="Times New Roman" w:hAnsi="Times New Roman" w:cs="Times New Roman"/>
          <w:sz w:val="24"/>
          <w:szCs w:val="24"/>
        </w:rPr>
        <w:t>F(</w:t>
      </w:r>
      <w:proofErr w:type="gramEnd"/>
      <w:r w:rsidRPr="00FE1665">
        <w:rPr>
          <w:rFonts w:ascii="Times New Roman" w:hAnsi="Times New Roman" w:cs="Times New Roman"/>
          <w:sz w:val="24"/>
          <w:szCs w:val="24"/>
        </w:rPr>
        <w:t xml:space="preserve">1), but directly applies the meaning of </w:t>
      </w:r>
      <w:r w:rsidRPr="00FE1665">
        <w:rPr>
          <w:rFonts w:ascii="Times New Roman" w:hAnsi="Times New Roman" w:cs="Times New Roman"/>
          <w:i/>
          <w:iCs/>
          <w:sz w:val="24"/>
          <w:szCs w:val="24"/>
        </w:rPr>
        <w:t>scheduled substance</w:t>
      </w:r>
      <w:r w:rsidRPr="00FE1665">
        <w:rPr>
          <w:rFonts w:ascii="Times New Roman" w:hAnsi="Times New Roman" w:cs="Times New Roman"/>
          <w:sz w:val="24"/>
          <w:szCs w:val="24"/>
        </w:rPr>
        <w:t xml:space="preserve"> by reference to the substances listed in Schedule 1 to the OPSGGM Act. In doing so, new paragraph 13F(1)(a) will automatically pick up any changes to the list of substances as they are made to Schedule 1 to the OPSGGM Act.</w:t>
      </w:r>
    </w:p>
    <w:p w14:paraId="3B36336C" w14:textId="77777777" w:rsidR="007C315C" w:rsidRDefault="007C315C" w:rsidP="007C315C">
      <w:pPr>
        <w:spacing w:after="0" w:line="240" w:lineRule="auto"/>
        <w:rPr>
          <w:rFonts w:ascii="Times New Roman" w:hAnsi="Times New Roman" w:cs="Times New Roman"/>
          <w:sz w:val="24"/>
          <w:szCs w:val="24"/>
        </w:rPr>
      </w:pPr>
    </w:p>
    <w:p w14:paraId="295F78C6" w14:textId="77777777" w:rsidR="007C315C" w:rsidRPr="007C315C" w:rsidRDefault="007C315C" w:rsidP="007C315C">
      <w:pPr>
        <w:spacing w:after="0" w:line="240" w:lineRule="auto"/>
        <w:rPr>
          <w:rFonts w:ascii="Times New Roman" w:hAnsi="Times New Roman" w:cs="Times New Roman"/>
          <w:sz w:val="24"/>
          <w:szCs w:val="24"/>
          <w:u w:val="single"/>
        </w:rPr>
      </w:pPr>
      <w:r w:rsidRPr="007C315C">
        <w:rPr>
          <w:rFonts w:ascii="Times New Roman" w:hAnsi="Times New Roman" w:cs="Times New Roman"/>
          <w:sz w:val="24"/>
          <w:szCs w:val="24"/>
          <w:u w:val="single"/>
        </w:rPr>
        <w:t>New paragraphs 13F(1)(b) and (c)</w:t>
      </w:r>
    </w:p>
    <w:p w14:paraId="0002E917" w14:textId="77777777" w:rsidR="009E2DF8" w:rsidRDefault="009E2DF8" w:rsidP="009E2DF8">
      <w:pPr>
        <w:spacing w:after="0" w:line="240" w:lineRule="auto"/>
        <w:rPr>
          <w:rFonts w:ascii="Times New Roman" w:hAnsi="Times New Roman" w:cs="Times New Roman"/>
          <w:sz w:val="24"/>
          <w:szCs w:val="24"/>
        </w:rPr>
      </w:pPr>
    </w:p>
    <w:p w14:paraId="4B679EB6" w14:textId="368A359B"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Under the OPSGGM Act:</w:t>
      </w:r>
    </w:p>
    <w:p w14:paraId="2C29E67F" w14:textId="77777777" w:rsidR="00781296" w:rsidRPr="009E2DF8" w:rsidRDefault="00781296" w:rsidP="009E2DF8">
      <w:pPr>
        <w:spacing w:after="0" w:line="240" w:lineRule="auto"/>
        <w:rPr>
          <w:rFonts w:ascii="Times New Roman" w:hAnsi="Times New Roman" w:cs="Times New Roman"/>
          <w:sz w:val="24"/>
          <w:szCs w:val="24"/>
        </w:rPr>
      </w:pPr>
    </w:p>
    <w:p w14:paraId="0445CF55" w14:textId="3E4DB209" w:rsidR="00B70E2B" w:rsidRDefault="00B70E2B" w:rsidP="009E2DF8">
      <w:pPr>
        <w:pStyle w:val="ListParagraph"/>
        <w:numPr>
          <w:ilvl w:val="0"/>
          <w:numId w:val="2"/>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export of a scheduled substance is prohibited; and</w:t>
      </w:r>
    </w:p>
    <w:p w14:paraId="45B3DE02" w14:textId="77777777" w:rsidR="00781296" w:rsidRPr="009E2DF8" w:rsidRDefault="00781296" w:rsidP="002543EA">
      <w:pPr>
        <w:pStyle w:val="ListParagraph"/>
        <w:spacing w:after="0" w:line="240" w:lineRule="auto"/>
        <w:ind w:left="1134"/>
        <w:contextualSpacing w:val="0"/>
        <w:rPr>
          <w:rFonts w:ascii="Times New Roman" w:hAnsi="Times New Roman" w:cs="Times New Roman"/>
          <w:sz w:val="24"/>
          <w:szCs w:val="24"/>
        </w:rPr>
      </w:pPr>
    </w:p>
    <w:p w14:paraId="052FB27E" w14:textId="4668FBE7" w:rsidR="00B70E2B" w:rsidRPr="009E2DF8" w:rsidRDefault="00B70E2B" w:rsidP="009E2DF8">
      <w:pPr>
        <w:pStyle w:val="ListParagraph"/>
        <w:numPr>
          <w:ilvl w:val="0"/>
          <w:numId w:val="2"/>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lastRenderedPageBreak/>
        <w:t>the export of equipment that contains a scheduled substance, or that uses a scheduled substance in its operation, is prohibited if either the equipment or substance (or both) is prescribed in the regulations.</w:t>
      </w:r>
    </w:p>
    <w:p w14:paraId="6F550720" w14:textId="77777777" w:rsidR="009E2DF8" w:rsidRDefault="009E2DF8" w:rsidP="009E2DF8">
      <w:pPr>
        <w:spacing w:after="0" w:line="240" w:lineRule="auto"/>
        <w:rPr>
          <w:rFonts w:ascii="Times New Roman" w:hAnsi="Times New Roman" w:cs="Times New Roman"/>
          <w:sz w:val="24"/>
          <w:szCs w:val="24"/>
        </w:rPr>
      </w:pPr>
    </w:p>
    <w:p w14:paraId="11DF519C" w14:textId="01B01502"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approach allows the regulations made under th</w:t>
      </w:r>
      <w:r w:rsidR="007C315C" w:rsidRPr="00FE1665">
        <w:rPr>
          <w:rFonts w:ascii="Times New Roman" w:hAnsi="Times New Roman" w:cs="Times New Roman"/>
          <w:sz w:val="24"/>
          <w:szCs w:val="24"/>
        </w:rPr>
        <w:t>e</w:t>
      </w:r>
      <w:r w:rsidR="003E14A9" w:rsidRPr="00FE1665">
        <w:rPr>
          <w:rFonts w:ascii="Times New Roman" w:hAnsi="Times New Roman" w:cs="Times New Roman"/>
          <w:sz w:val="24"/>
          <w:szCs w:val="24"/>
        </w:rPr>
        <w:t xml:space="preserve"> </w:t>
      </w:r>
      <w:r w:rsidR="007C315C" w:rsidRPr="00FE1665">
        <w:rPr>
          <w:rFonts w:ascii="Times New Roman" w:hAnsi="Times New Roman" w:cs="Times New Roman"/>
          <w:sz w:val="24"/>
          <w:szCs w:val="24"/>
        </w:rPr>
        <w:t xml:space="preserve">OPSGGM </w:t>
      </w:r>
      <w:r w:rsidRPr="00FE1665">
        <w:rPr>
          <w:rFonts w:ascii="Times New Roman" w:hAnsi="Times New Roman" w:cs="Times New Roman"/>
          <w:sz w:val="24"/>
          <w:szCs w:val="24"/>
        </w:rPr>
        <w:t xml:space="preserve">Act to </w:t>
      </w:r>
      <w:r w:rsidR="007C315C" w:rsidRPr="00FE1665">
        <w:rPr>
          <w:rFonts w:ascii="Times New Roman" w:hAnsi="Times New Roman" w:cs="Times New Roman"/>
          <w:sz w:val="24"/>
          <w:szCs w:val="24"/>
        </w:rPr>
        <w:t>prescribe equipment</w:t>
      </w:r>
      <w:r w:rsidR="00B61A8A" w:rsidRPr="00FE1665">
        <w:rPr>
          <w:rFonts w:ascii="Times New Roman" w:hAnsi="Times New Roman" w:cs="Times New Roman"/>
          <w:sz w:val="24"/>
          <w:szCs w:val="24"/>
        </w:rPr>
        <w:t>,</w:t>
      </w:r>
      <w:r w:rsidR="007C315C" w:rsidRPr="00FE1665">
        <w:rPr>
          <w:rFonts w:ascii="Times New Roman" w:hAnsi="Times New Roman" w:cs="Times New Roman"/>
          <w:sz w:val="24"/>
          <w:szCs w:val="24"/>
        </w:rPr>
        <w:t xml:space="preserve"> the export of which is </w:t>
      </w:r>
      <w:r w:rsidR="003262C4" w:rsidRPr="00FE1665">
        <w:rPr>
          <w:rFonts w:ascii="Times New Roman" w:hAnsi="Times New Roman" w:cs="Times New Roman"/>
          <w:sz w:val="24"/>
          <w:szCs w:val="24"/>
        </w:rPr>
        <w:t>prohibited under that Act without a licence</w:t>
      </w:r>
      <w:r w:rsidR="0062614D" w:rsidRPr="00FE1665">
        <w:rPr>
          <w:rFonts w:ascii="Times New Roman" w:hAnsi="Times New Roman" w:cs="Times New Roman"/>
          <w:sz w:val="24"/>
          <w:szCs w:val="24"/>
        </w:rPr>
        <w:t>,</w:t>
      </w:r>
      <w:r w:rsidRPr="00FE1665">
        <w:rPr>
          <w:rFonts w:ascii="Times New Roman" w:hAnsi="Times New Roman" w:cs="Times New Roman"/>
          <w:sz w:val="24"/>
          <w:szCs w:val="24"/>
        </w:rPr>
        <w:t xml:space="preserve"> based on the specific risks to the environment posed by the relevant subs</w:t>
      </w:r>
      <w:r w:rsidR="009E2DF8" w:rsidRPr="00FE1665">
        <w:rPr>
          <w:rFonts w:ascii="Times New Roman" w:hAnsi="Times New Roman" w:cs="Times New Roman"/>
          <w:sz w:val="24"/>
          <w:szCs w:val="24"/>
        </w:rPr>
        <w:t>tance or equipment at the time.</w:t>
      </w:r>
    </w:p>
    <w:p w14:paraId="56AC81B2" w14:textId="77777777" w:rsidR="009E2DF8" w:rsidRPr="009E2DF8" w:rsidRDefault="009E2DF8" w:rsidP="009E2DF8">
      <w:pPr>
        <w:spacing w:after="0" w:line="240" w:lineRule="auto"/>
        <w:rPr>
          <w:rFonts w:ascii="Times New Roman" w:hAnsi="Times New Roman" w:cs="Times New Roman"/>
          <w:sz w:val="24"/>
          <w:szCs w:val="24"/>
        </w:rPr>
      </w:pPr>
    </w:p>
    <w:p w14:paraId="3F4A8C3D" w14:textId="154D8435"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For instance, the regulations under the OPSGGM Act would be able to prescribe that the export of all equipment that contains (or that uses in its operation) a particular scheduled substance is prohibited. Alternatively, the regulations could prescribe that the export of a particular kind of equipment that contains (or that uses in its operation) any scheduled substance is prohibited, or that the export of a particular kind of equipment that contains (or that uses in its operation) a particular scheduled substance is prohibited.</w:t>
      </w:r>
    </w:p>
    <w:p w14:paraId="4AB28A52" w14:textId="77777777" w:rsidR="009E2DF8" w:rsidRPr="009E2DF8" w:rsidRDefault="009E2DF8" w:rsidP="009E2DF8">
      <w:pPr>
        <w:spacing w:after="0" w:line="240" w:lineRule="auto"/>
        <w:rPr>
          <w:rFonts w:ascii="Times New Roman" w:hAnsi="Times New Roman" w:cs="Times New Roman"/>
          <w:sz w:val="24"/>
          <w:szCs w:val="24"/>
        </w:rPr>
      </w:pPr>
    </w:p>
    <w:p w14:paraId="4A9DB1C3" w14:textId="3706E8F1" w:rsidR="0059001F" w:rsidRPr="00FE1665" w:rsidRDefault="0059001F"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New paragraphs 13F(1)(b) and (c) operate to prohibit the exportation of equipment that contains a scheduled substance, or that uses a scheduled substance in its operation, if such equipment is prescribed in regulations made under the OPSGGM Act. In doing so, the new paragraphs automatically pick up any equipment prohibited by the OPSGGM Act if, and when, </w:t>
      </w:r>
      <w:r w:rsidR="00325465" w:rsidRPr="00FE1665">
        <w:rPr>
          <w:rFonts w:ascii="Times New Roman" w:hAnsi="Times New Roman" w:cs="Times New Roman"/>
          <w:sz w:val="24"/>
          <w:szCs w:val="24"/>
        </w:rPr>
        <w:t xml:space="preserve">such equipment is prescribed in regulations made </w:t>
      </w:r>
      <w:r w:rsidR="00B3162E" w:rsidRPr="00FE1665">
        <w:rPr>
          <w:rFonts w:ascii="Times New Roman" w:hAnsi="Times New Roman" w:cs="Times New Roman"/>
          <w:sz w:val="24"/>
          <w:szCs w:val="24"/>
        </w:rPr>
        <w:t xml:space="preserve">under </w:t>
      </w:r>
      <w:r w:rsidR="00325465" w:rsidRPr="00FE1665">
        <w:rPr>
          <w:rFonts w:ascii="Times New Roman" w:hAnsi="Times New Roman" w:cs="Times New Roman"/>
          <w:sz w:val="24"/>
          <w:szCs w:val="24"/>
        </w:rPr>
        <w:t>that Act</w:t>
      </w:r>
      <w:r w:rsidRPr="00FE1665">
        <w:rPr>
          <w:rFonts w:ascii="Times New Roman" w:hAnsi="Times New Roman" w:cs="Times New Roman"/>
          <w:sz w:val="24"/>
          <w:szCs w:val="24"/>
        </w:rPr>
        <w:t>. This ensures consistency between the regimes in the OPSGGM Act and the Prohibited Exports Regulations.</w:t>
      </w:r>
    </w:p>
    <w:p w14:paraId="47989365" w14:textId="77777777" w:rsidR="0059001F" w:rsidRDefault="0059001F" w:rsidP="009E2DF8">
      <w:pPr>
        <w:spacing w:after="0" w:line="240" w:lineRule="auto"/>
        <w:rPr>
          <w:rFonts w:ascii="Times New Roman" w:hAnsi="Times New Roman" w:cs="Times New Roman"/>
          <w:sz w:val="24"/>
          <w:szCs w:val="24"/>
        </w:rPr>
      </w:pPr>
    </w:p>
    <w:p w14:paraId="29F2CD57" w14:textId="7FF6852E"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There are currently no regulations made under either of</w:t>
      </w:r>
      <w:r w:rsidR="00291DDE" w:rsidRPr="00FE1665">
        <w:rPr>
          <w:rFonts w:ascii="Times New Roman" w:hAnsi="Times New Roman" w:cs="Times New Roman"/>
          <w:sz w:val="24"/>
          <w:szCs w:val="24"/>
        </w:rPr>
        <w:t xml:space="preserve"> </w:t>
      </w:r>
      <w:r w:rsidRPr="00FE1665">
        <w:rPr>
          <w:rFonts w:ascii="Times New Roman" w:hAnsi="Times New Roman" w:cs="Times New Roman"/>
          <w:sz w:val="24"/>
          <w:szCs w:val="24"/>
        </w:rPr>
        <w:t xml:space="preserve">paragraphs 13AB(3)(d) or 13AB(5)(d) of the OPSGGM Act. This means that, currently, there are no prohibitions on the export of equipment that contains (or that uses in its operation) a scheduled substance under the OPSGGM Act that </w:t>
      </w:r>
      <w:r w:rsidR="006453CB" w:rsidRPr="00FE1665">
        <w:rPr>
          <w:rFonts w:ascii="Times New Roman" w:hAnsi="Times New Roman" w:cs="Times New Roman"/>
          <w:sz w:val="24"/>
          <w:szCs w:val="24"/>
        </w:rPr>
        <w:t xml:space="preserve">are </w:t>
      </w:r>
      <w:r w:rsidRPr="00FE1665">
        <w:rPr>
          <w:rFonts w:ascii="Times New Roman" w:hAnsi="Times New Roman" w:cs="Times New Roman"/>
          <w:sz w:val="24"/>
          <w:szCs w:val="24"/>
        </w:rPr>
        <w:t xml:space="preserve">picked up by 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w:t>
      </w:r>
      <w:r w:rsidR="007C315C" w:rsidRPr="00FE1665">
        <w:rPr>
          <w:rFonts w:ascii="Times New Roman" w:hAnsi="Times New Roman" w:cs="Times New Roman"/>
          <w:sz w:val="24"/>
          <w:szCs w:val="24"/>
        </w:rPr>
        <w:t>13</w:t>
      </w:r>
      <w:proofErr w:type="gramStart"/>
      <w:r w:rsidR="007C315C" w:rsidRPr="00FE1665">
        <w:rPr>
          <w:rFonts w:ascii="Times New Roman" w:hAnsi="Times New Roman" w:cs="Times New Roman"/>
          <w:sz w:val="24"/>
          <w:szCs w:val="24"/>
        </w:rPr>
        <w:t>F(</w:t>
      </w:r>
      <w:proofErr w:type="gramEnd"/>
      <w:r w:rsidR="007C315C" w:rsidRPr="00FE1665">
        <w:rPr>
          <w:rFonts w:ascii="Times New Roman" w:hAnsi="Times New Roman" w:cs="Times New Roman"/>
          <w:sz w:val="24"/>
          <w:szCs w:val="24"/>
        </w:rPr>
        <w:t>1) of the P</w:t>
      </w:r>
      <w:r w:rsidR="0003508F" w:rsidRPr="00FE1665">
        <w:rPr>
          <w:rFonts w:ascii="Times New Roman" w:hAnsi="Times New Roman" w:cs="Times New Roman"/>
          <w:sz w:val="24"/>
          <w:szCs w:val="24"/>
        </w:rPr>
        <w:t xml:space="preserve">rohibited </w:t>
      </w:r>
      <w:r w:rsidR="007C315C" w:rsidRPr="00FE1665">
        <w:rPr>
          <w:rFonts w:ascii="Times New Roman" w:hAnsi="Times New Roman" w:cs="Times New Roman"/>
          <w:sz w:val="24"/>
          <w:szCs w:val="24"/>
        </w:rPr>
        <w:t>E</w:t>
      </w:r>
      <w:r w:rsidR="0003508F" w:rsidRPr="00FE1665">
        <w:rPr>
          <w:rFonts w:ascii="Times New Roman" w:hAnsi="Times New Roman" w:cs="Times New Roman"/>
          <w:sz w:val="24"/>
          <w:szCs w:val="24"/>
        </w:rPr>
        <w:t>xports</w:t>
      </w:r>
      <w:r w:rsidR="007C315C" w:rsidRPr="00FE1665">
        <w:rPr>
          <w:rFonts w:ascii="Times New Roman" w:hAnsi="Times New Roman" w:cs="Times New Roman"/>
          <w:sz w:val="24"/>
          <w:szCs w:val="24"/>
        </w:rPr>
        <w:t xml:space="preserve"> Regulations. </w:t>
      </w:r>
      <w:r w:rsidRPr="00FE1665">
        <w:rPr>
          <w:rFonts w:ascii="Times New Roman" w:hAnsi="Times New Roman" w:cs="Times New Roman"/>
          <w:sz w:val="24"/>
          <w:szCs w:val="24"/>
        </w:rPr>
        <w:t xml:space="preserve">This is consistent with </w:t>
      </w:r>
      <w:r w:rsidR="00B61A8A" w:rsidRPr="00FE1665">
        <w:rPr>
          <w:rFonts w:ascii="Times New Roman" w:hAnsi="Times New Roman" w:cs="Times New Roman"/>
          <w:sz w:val="24"/>
          <w:szCs w:val="24"/>
        </w:rPr>
        <w:t xml:space="preserve">former </w:t>
      </w:r>
      <w:proofErr w:type="spellStart"/>
      <w:r w:rsidR="007C315C" w:rsidRPr="00FE1665">
        <w:rPr>
          <w:rFonts w:ascii="Times New Roman" w:hAnsi="Times New Roman" w:cs="Times New Roman"/>
          <w:sz w:val="24"/>
          <w:szCs w:val="24"/>
        </w:rPr>
        <w:t>subregulations</w:t>
      </w:r>
      <w:proofErr w:type="spellEnd"/>
      <w:r w:rsidR="007C315C" w:rsidRPr="00FE1665">
        <w:rPr>
          <w:rFonts w:ascii="Times New Roman" w:hAnsi="Times New Roman" w:cs="Times New Roman"/>
          <w:sz w:val="24"/>
          <w:szCs w:val="24"/>
        </w:rPr>
        <w:t xml:space="preserve"> 13</w:t>
      </w:r>
      <w:proofErr w:type="gramStart"/>
      <w:r w:rsidR="007C315C" w:rsidRPr="00FE1665">
        <w:rPr>
          <w:rFonts w:ascii="Times New Roman" w:hAnsi="Times New Roman" w:cs="Times New Roman"/>
          <w:sz w:val="24"/>
          <w:szCs w:val="24"/>
        </w:rPr>
        <w:t>F(</w:t>
      </w:r>
      <w:proofErr w:type="gramEnd"/>
      <w:r w:rsidR="007C315C" w:rsidRPr="00FE1665">
        <w:rPr>
          <w:rFonts w:ascii="Times New Roman" w:hAnsi="Times New Roman" w:cs="Times New Roman"/>
          <w:sz w:val="24"/>
          <w:szCs w:val="24"/>
        </w:rPr>
        <w:t xml:space="preserve">3) and (4) of the </w:t>
      </w:r>
      <w:r w:rsidRPr="00FE1665">
        <w:rPr>
          <w:rFonts w:ascii="Times New Roman" w:hAnsi="Times New Roman" w:cs="Times New Roman"/>
          <w:sz w:val="24"/>
          <w:szCs w:val="24"/>
        </w:rPr>
        <w:t>P</w:t>
      </w:r>
      <w:r w:rsidR="007C315C" w:rsidRPr="00FE1665">
        <w:rPr>
          <w:rFonts w:ascii="Times New Roman" w:hAnsi="Times New Roman" w:cs="Times New Roman"/>
          <w:sz w:val="24"/>
          <w:szCs w:val="24"/>
        </w:rPr>
        <w:t xml:space="preserve">rohibited </w:t>
      </w:r>
      <w:r w:rsidRPr="00FE1665">
        <w:rPr>
          <w:rFonts w:ascii="Times New Roman" w:hAnsi="Times New Roman" w:cs="Times New Roman"/>
          <w:sz w:val="24"/>
          <w:szCs w:val="24"/>
        </w:rPr>
        <w:t>E</w:t>
      </w:r>
      <w:r w:rsidR="007C315C" w:rsidRPr="00FE1665">
        <w:rPr>
          <w:rFonts w:ascii="Times New Roman" w:hAnsi="Times New Roman" w:cs="Times New Roman"/>
          <w:sz w:val="24"/>
          <w:szCs w:val="24"/>
        </w:rPr>
        <w:t>xports</w:t>
      </w:r>
      <w:r w:rsidRPr="00FE1665">
        <w:rPr>
          <w:rFonts w:ascii="Times New Roman" w:hAnsi="Times New Roman" w:cs="Times New Roman"/>
          <w:sz w:val="24"/>
          <w:szCs w:val="24"/>
        </w:rPr>
        <w:t xml:space="preserve"> Regulations, which do not prohibit the export of</w:t>
      </w:r>
      <w:r w:rsidR="009E2DF8" w:rsidRPr="00FE1665">
        <w:rPr>
          <w:rFonts w:ascii="Times New Roman" w:hAnsi="Times New Roman" w:cs="Times New Roman"/>
          <w:sz w:val="24"/>
          <w:szCs w:val="24"/>
        </w:rPr>
        <w:t xml:space="preserve"> such equipment from Australia.</w:t>
      </w:r>
    </w:p>
    <w:p w14:paraId="117FAAA9" w14:textId="5CD9F27D" w:rsidR="009E2DF8" w:rsidRPr="009E2DF8" w:rsidRDefault="009E2DF8" w:rsidP="009E2DF8">
      <w:pPr>
        <w:spacing w:after="0" w:line="240" w:lineRule="auto"/>
        <w:rPr>
          <w:rFonts w:ascii="Times New Roman" w:hAnsi="Times New Roman" w:cs="Times New Roman"/>
          <w:sz w:val="24"/>
          <w:szCs w:val="24"/>
        </w:rPr>
      </w:pPr>
    </w:p>
    <w:p w14:paraId="69F7CF59" w14:textId="77777777"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t>Exceptions to prohibitions on export</w:t>
      </w:r>
    </w:p>
    <w:p w14:paraId="12A3136A" w14:textId="77777777" w:rsidR="009E2DF8" w:rsidRDefault="009E2DF8" w:rsidP="009E2DF8">
      <w:pPr>
        <w:spacing w:after="0" w:line="240" w:lineRule="auto"/>
        <w:rPr>
          <w:rFonts w:ascii="Times New Roman" w:hAnsi="Times New Roman" w:cs="Times New Roman"/>
          <w:sz w:val="24"/>
          <w:szCs w:val="24"/>
        </w:rPr>
      </w:pPr>
    </w:p>
    <w:p w14:paraId="5E79F5DD" w14:textId="6A4E61F7" w:rsidR="003D5577"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w:t>
      </w:r>
      <w:proofErr w:type="gramStart"/>
      <w:r w:rsidRPr="00FE1665">
        <w:rPr>
          <w:rFonts w:ascii="Times New Roman" w:hAnsi="Times New Roman" w:cs="Times New Roman"/>
          <w:sz w:val="24"/>
          <w:szCs w:val="24"/>
        </w:rPr>
        <w:t>F(</w:t>
      </w:r>
      <w:proofErr w:type="gramEnd"/>
      <w:r w:rsidRPr="00FE1665">
        <w:rPr>
          <w:rFonts w:ascii="Times New Roman" w:hAnsi="Times New Roman" w:cs="Times New Roman"/>
          <w:sz w:val="24"/>
          <w:szCs w:val="24"/>
        </w:rPr>
        <w:t>2) set out</w:t>
      </w:r>
      <w:r w:rsidR="00FC53BE" w:rsidRPr="00FE1665">
        <w:rPr>
          <w:rFonts w:ascii="Times New Roman" w:hAnsi="Times New Roman" w:cs="Times New Roman"/>
          <w:sz w:val="24"/>
          <w:szCs w:val="24"/>
        </w:rPr>
        <w:t>s</w:t>
      </w:r>
      <w:r w:rsidRPr="00FE1665">
        <w:rPr>
          <w:rFonts w:ascii="Times New Roman" w:hAnsi="Times New Roman" w:cs="Times New Roman"/>
          <w:sz w:val="24"/>
          <w:szCs w:val="24"/>
        </w:rPr>
        <w:t xml:space="preserve"> the exceptions </w:t>
      </w:r>
      <w:r w:rsidR="006211A4" w:rsidRPr="00FE1665">
        <w:rPr>
          <w:rFonts w:ascii="Times New Roman" w:hAnsi="Times New Roman" w:cs="Times New Roman"/>
          <w:sz w:val="24"/>
          <w:szCs w:val="24"/>
        </w:rPr>
        <w:t>to</w:t>
      </w:r>
      <w:r w:rsidRPr="00FE1665">
        <w:rPr>
          <w:rFonts w:ascii="Times New Roman" w:hAnsi="Times New Roman" w:cs="Times New Roman"/>
          <w:sz w:val="24"/>
          <w:szCs w:val="24"/>
        </w:rPr>
        <w:t xml:space="preserve"> the prohibitio</w:t>
      </w:r>
      <w:r w:rsidR="009E2DF8" w:rsidRPr="00FE1665">
        <w:rPr>
          <w:rFonts w:ascii="Times New Roman" w:hAnsi="Times New Roman" w:cs="Times New Roman"/>
          <w:sz w:val="24"/>
          <w:szCs w:val="24"/>
        </w:rPr>
        <w:t>n</w:t>
      </w:r>
      <w:r w:rsidR="006211A4" w:rsidRPr="00FE1665">
        <w:rPr>
          <w:rFonts w:ascii="Times New Roman" w:hAnsi="Times New Roman" w:cs="Times New Roman"/>
          <w:sz w:val="24"/>
          <w:szCs w:val="24"/>
        </w:rPr>
        <w:t xml:space="preserve"> </w:t>
      </w:r>
      <w:r w:rsidR="009E2DF8" w:rsidRPr="00FE1665">
        <w:rPr>
          <w:rFonts w:ascii="Times New Roman" w:hAnsi="Times New Roman" w:cs="Times New Roman"/>
          <w:sz w:val="24"/>
          <w:szCs w:val="24"/>
        </w:rPr>
        <w:t xml:space="preserve">in new </w:t>
      </w:r>
      <w:proofErr w:type="spellStart"/>
      <w:r w:rsidR="009E2DF8" w:rsidRPr="00FE1665">
        <w:rPr>
          <w:rFonts w:ascii="Times New Roman" w:hAnsi="Times New Roman" w:cs="Times New Roman"/>
          <w:sz w:val="24"/>
          <w:szCs w:val="24"/>
        </w:rPr>
        <w:t>subregulation</w:t>
      </w:r>
      <w:proofErr w:type="spellEnd"/>
      <w:r w:rsidR="009E2DF8" w:rsidRPr="00FE1665">
        <w:rPr>
          <w:rFonts w:ascii="Times New Roman" w:hAnsi="Times New Roman" w:cs="Times New Roman"/>
          <w:sz w:val="24"/>
          <w:szCs w:val="24"/>
        </w:rPr>
        <w:t xml:space="preserve"> 13F(1).</w:t>
      </w:r>
      <w:r w:rsidR="006211A4" w:rsidRPr="00FE1665">
        <w:rPr>
          <w:rFonts w:ascii="Times New Roman" w:hAnsi="Times New Roman" w:cs="Times New Roman"/>
          <w:sz w:val="24"/>
          <w:szCs w:val="24"/>
        </w:rPr>
        <w:t xml:space="preserve"> </w:t>
      </w:r>
    </w:p>
    <w:p w14:paraId="5CE040CF" w14:textId="77777777" w:rsidR="003D5577" w:rsidRDefault="003D5577" w:rsidP="009E2DF8">
      <w:pPr>
        <w:spacing w:after="0" w:line="240" w:lineRule="auto"/>
        <w:rPr>
          <w:rFonts w:ascii="Times New Roman" w:hAnsi="Times New Roman" w:cs="Times New Roman"/>
          <w:sz w:val="24"/>
          <w:szCs w:val="24"/>
        </w:rPr>
      </w:pPr>
    </w:p>
    <w:p w14:paraId="62DA8B55" w14:textId="41BF39B2" w:rsidR="00B70E2B" w:rsidRPr="00FE1665" w:rsidRDefault="003D5577"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Under 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w:t>
      </w:r>
      <w:proofErr w:type="gramStart"/>
      <w:r w:rsidRPr="00FE1665">
        <w:rPr>
          <w:rFonts w:ascii="Times New Roman" w:hAnsi="Times New Roman" w:cs="Times New Roman"/>
          <w:sz w:val="24"/>
          <w:szCs w:val="24"/>
        </w:rPr>
        <w:t>F(</w:t>
      </w:r>
      <w:proofErr w:type="gramEnd"/>
      <w:r w:rsidRPr="00FE1665">
        <w:rPr>
          <w:rFonts w:ascii="Times New Roman" w:hAnsi="Times New Roman" w:cs="Times New Roman"/>
          <w:sz w:val="24"/>
          <w:szCs w:val="24"/>
        </w:rPr>
        <w:t xml:space="preserve">2), </w:t>
      </w:r>
      <w:r w:rsidR="0059001F" w:rsidRPr="00FE1665">
        <w:rPr>
          <w:rFonts w:ascii="Times New Roman" w:hAnsi="Times New Roman" w:cs="Times New Roman"/>
          <w:sz w:val="24"/>
          <w:szCs w:val="24"/>
        </w:rPr>
        <w:t>t</w:t>
      </w:r>
      <w:r w:rsidR="006211A4" w:rsidRPr="00FE1665">
        <w:rPr>
          <w:rFonts w:ascii="Times New Roman" w:hAnsi="Times New Roman" w:cs="Times New Roman"/>
          <w:sz w:val="24"/>
          <w:szCs w:val="24"/>
        </w:rPr>
        <w:t xml:space="preserve">he prohibition </w:t>
      </w:r>
      <w:r w:rsidRPr="00FE1665">
        <w:rPr>
          <w:rFonts w:ascii="Times New Roman" w:hAnsi="Times New Roman" w:cs="Times New Roman"/>
          <w:sz w:val="24"/>
          <w:szCs w:val="24"/>
        </w:rPr>
        <w:t xml:space="preserve">in new </w:t>
      </w:r>
      <w:proofErr w:type="spellStart"/>
      <w:r w:rsidRPr="00FE1665">
        <w:rPr>
          <w:rFonts w:ascii="Times New Roman" w:hAnsi="Times New Roman" w:cs="Times New Roman"/>
          <w:sz w:val="24"/>
          <w:szCs w:val="24"/>
        </w:rPr>
        <w:t>subregulation</w:t>
      </w:r>
      <w:proofErr w:type="spellEnd"/>
      <w:r w:rsidRPr="00FE1665">
        <w:rPr>
          <w:rFonts w:ascii="Times New Roman" w:hAnsi="Times New Roman" w:cs="Times New Roman"/>
          <w:sz w:val="24"/>
          <w:szCs w:val="24"/>
        </w:rPr>
        <w:t xml:space="preserve"> 13F(1) </w:t>
      </w:r>
      <w:r w:rsidR="006211A4" w:rsidRPr="00FE1665">
        <w:rPr>
          <w:rFonts w:ascii="Times New Roman" w:hAnsi="Times New Roman" w:cs="Times New Roman"/>
          <w:sz w:val="24"/>
          <w:szCs w:val="24"/>
        </w:rPr>
        <w:t>does not apply:</w:t>
      </w:r>
    </w:p>
    <w:p w14:paraId="3183B52E" w14:textId="77777777" w:rsidR="003D5577" w:rsidRDefault="003D5577" w:rsidP="009E2DF8">
      <w:pPr>
        <w:spacing w:after="0" w:line="240" w:lineRule="auto"/>
        <w:rPr>
          <w:rFonts w:ascii="Times New Roman" w:hAnsi="Times New Roman" w:cs="Times New Roman"/>
          <w:sz w:val="24"/>
          <w:szCs w:val="24"/>
        </w:rPr>
      </w:pPr>
    </w:p>
    <w:p w14:paraId="2A4B8FD2" w14:textId="63622E59" w:rsidR="006211A4" w:rsidRDefault="002978FB" w:rsidP="006211A4">
      <w:pPr>
        <w:pStyle w:val="ListParagraph"/>
        <w:numPr>
          <w:ilvl w:val="0"/>
          <w:numId w:val="15"/>
        </w:num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if </w:t>
      </w:r>
      <w:r w:rsidR="006211A4" w:rsidRPr="00733499">
        <w:rPr>
          <w:rFonts w:ascii="Times New Roman" w:hAnsi="Times New Roman" w:cs="Times New Roman"/>
          <w:sz w:val="24"/>
          <w:szCs w:val="24"/>
        </w:rPr>
        <w:t xml:space="preserve">none of </w:t>
      </w:r>
      <w:r w:rsidR="006211A4">
        <w:rPr>
          <w:rFonts w:ascii="Times New Roman" w:hAnsi="Times New Roman" w:cs="Times New Roman"/>
          <w:sz w:val="24"/>
          <w:szCs w:val="24"/>
        </w:rPr>
        <w:t xml:space="preserve">new </w:t>
      </w:r>
      <w:r w:rsidR="006211A4" w:rsidRPr="00733499">
        <w:rPr>
          <w:rFonts w:ascii="Times New Roman" w:hAnsi="Times New Roman" w:cs="Times New Roman"/>
          <w:sz w:val="24"/>
          <w:szCs w:val="24"/>
        </w:rPr>
        <w:t>subsections 13AB(1), (3) and (5) of the OPSGGM Act are contravened in relation to the exportation</w:t>
      </w:r>
      <w:r w:rsidR="006211A4">
        <w:rPr>
          <w:rFonts w:ascii="Times New Roman" w:hAnsi="Times New Roman" w:cs="Times New Roman"/>
          <w:sz w:val="24"/>
          <w:szCs w:val="24"/>
        </w:rPr>
        <w:t xml:space="preserve"> (new paragraph 13F(2)(a))</w:t>
      </w:r>
      <w:r w:rsidR="006211A4" w:rsidRPr="00733499">
        <w:rPr>
          <w:rFonts w:ascii="Times New Roman" w:hAnsi="Times New Roman" w:cs="Times New Roman"/>
          <w:sz w:val="24"/>
          <w:szCs w:val="24"/>
        </w:rPr>
        <w:t>; and</w:t>
      </w:r>
    </w:p>
    <w:p w14:paraId="08F0197A" w14:textId="77777777" w:rsidR="003D5577" w:rsidRDefault="003D5577" w:rsidP="002543EA">
      <w:pPr>
        <w:pStyle w:val="ListParagraph"/>
        <w:spacing w:after="0" w:line="240" w:lineRule="auto"/>
        <w:ind w:left="1134"/>
        <w:rPr>
          <w:rFonts w:ascii="Times New Roman" w:hAnsi="Times New Roman" w:cs="Times New Roman"/>
          <w:sz w:val="24"/>
          <w:szCs w:val="24"/>
        </w:rPr>
      </w:pPr>
    </w:p>
    <w:p w14:paraId="2FD92B5B" w14:textId="7CF3C1A7" w:rsidR="006211A4" w:rsidRDefault="006211A4" w:rsidP="006211A4">
      <w:pPr>
        <w:pStyle w:val="ListParagraph"/>
        <w:numPr>
          <w:ilvl w:val="0"/>
          <w:numId w:val="15"/>
        </w:numPr>
        <w:spacing w:after="0" w:line="240" w:lineRule="auto"/>
        <w:ind w:left="1134" w:hanging="567"/>
        <w:rPr>
          <w:rFonts w:ascii="Times New Roman" w:hAnsi="Times New Roman" w:cs="Times New Roman"/>
          <w:sz w:val="24"/>
          <w:szCs w:val="24"/>
        </w:rPr>
      </w:pPr>
      <w:r w:rsidRPr="00733499">
        <w:rPr>
          <w:rFonts w:ascii="Times New Roman" w:hAnsi="Times New Roman" w:cs="Times New Roman"/>
          <w:sz w:val="24"/>
          <w:szCs w:val="24"/>
        </w:rPr>
        <w:t>if the exportation is allowed by a licence granted under section 16 of that Act—the licence, or a copy of the licence, is produced to a Collector</w:t>
      </w:r>
      <w:r>
        <w:rPr>
          <w:rFonts w:ascii="Times New Roman" w:hAnsi="Times New Roman" w:cs="Times New Roman"/>
          <w:sz w:val="24"/>
          <w:szCs w:val="24"/>
        </w:rPr>
        <w:t xml:space="preserve"> (new paragraph 13F(2)(b))</w:t>
      </w:r>
      <w:r w:rsidRPr="00733499">
        <w:rPr>
          <w:rFonts w:ascii="Times New Roman" w:hAnsi="Times New Roman" w:cs="Times New Roman"/>
          <w:sz w:val="24"/>
          <w:szCs w:val="24"/>
        </w:rPr>
        <w:t>.</w:t>
      </w:r>
    </w:p>
    <w:p w14:paraId="2E592C43" w14:textId="77777777" w:rsidR="0059001F" w:rsidRPr="0059001F" w:rsidRDefault="0059001F" w:rsidP="0059001F">
      <w:pPr>
        <w:spacing w:after="0" w:line="240" w:lineRule="auto"/>
        <w:rPr>
          <w:rFonts w:ascii="Times New Roman" w:hAnsi="Times New Roman" w:cs="Times New Roman"/>
          <w:sz w:val="24"/>
          <w:szCs w:val="24"/>
        </w:rPr>
      </w:pPr>
    </w:p>
    <w:p w14:paraId="51496FA4" w14:textId="7A272EF6" w:rsidR="009E2DF8" w:rsidRPr="00FE1665" w:rsidRDefault="003D5577"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means that i</w:t>
      </w:r>
      <w:r w:rsidR="00B70E2B" w:rsidRPr="00FE1665">
        <w:rPr>
          <w:rFonts w:ascii="Times New Roman" w:hAnsi="Times New Roman" w:cs="Times New Roman"/>
          <w:sz w:val="24"/>
          <w:szCs w:val="24"/>
        </w:rPr>
        <w:t xml:space="preserve">f an exception in </w:t>
      </w:r>
      <w:proofErr w:type="spellStart"/>
      <w:r w:rsidR="00B70E2B" w:rsidRPr="00FE1665">
        <w:rPr>
          <w:rFonts w:ascii="Times New Roman" w:hAnsi="Times New Roman" w:cs="Times New Roman"/>
          <w:sz w:val="24"/>
          <w:szCs w:val="24"/>
        </w:rPr>
        <w:t>subregulation</w:t>
      </w:r>
      <w:proofErr w:type="spellEnd"/>
      <w:r w:rsidR="00B70E2B" w:rsidRPr="00FE1665">
        <w:rPr>
          <w:rFonts w:ascii="Times New Roman" w:hAnsi="Times New Roman" w:cs="Times New Roman"/>
          <w:sz w:val="24"/>
          <w:szCs w:val="24"/>
        </w:rPr>
        <w:t xml:space="preserve"> 13</w:t>
      </w:r>
      <w:proofErr w:type="gramStart"/>
      <w:r w:rsidR="00B70E2B" w:rsidRPr="00FE1665">
        <w:rPr>
          <w:rFonts w:ascii="Times New Roman" w:hAnsi="Times New Roman" w:cs="Times New Roman"/>
          <w:sz w:val="24"/>
          <w:szCs w:val="24"/>
        </w:rPr>
        <w:t>F(</w:t>
      </w:r>
      <w:proofErr w:type="gramEnd"/>
      <w:r w:rsidR="00B70E2B" w:rsidRPr="00FE1665">
        <w:rPr>
          <w:rFonts w:ascii="Times New Roman" w:hAnsi="Times New Roman" w:cs="Times New Roman"/>
          <w:sz w:val="24"/>
          <w:szCs w:val="24"/>
        </w:rPr>
        <w:t xml:space="preserve">2) applies, the export </w:t>
      </w:r>
      <w:r w:rsidR="00FC53BE" w:rsidRPr="00FE1665">
        <w:rPr>
          <w:rFonts w:ascii="Times New Roman" w:hAnsi="Times New Roman" w:cs="Times New Roman"/>
          <w:sz w:val="24"/>
          <w:szCs w:val="24"/>
        </w:rPr>
        <w:t>is not</w:t>
      </w:r>
      <w:r w:rsidR="00B70E2B" w:rsidRPr="00FE1665">
        <w:rPr>
          <w:rFonts w:ascii="Times New Roman" w:hAnsi="Times New Roman" w:cs="Times New Roman"/>
          <w:sz w:val="24"/>
          <w:szCs w:val="24"/>
        </w:rPr>
        <w:t xml:space="preserve"> prohibited under </w:t>
      </w:r>
      <w:r w:rsidR="00F14E53" w:rsidRPr="00FE1665">
        <w:rPr>
          <w:rFonts w:ascii="Times New Roman" w:hAnsi="Times New Roman" w:cs="Times New Roman"/>
          <w:sz w:val="24"/>
          <w:szCs w:val="24"/>
        </w:rPr>
        <w:t xml:space="preserve">new </w:t>
      </w:r>
      <w:proofErr w:type="spellStart"/>
      <w:r w:rsidR="00B70E2B" w:rsidRPr="00FE1665">
        <w:rPr>
          <w:rFonts w:ascii="Times New Roman" w:hAnsi="Times New Roman" w:cs="Times New Roman"/>
          <w:sz w:val="24"/>
          <w:szCs w:val="24"/>
        </w:rPr>
        <w:t>subregulation</w:t>
      </w:r>
      <w:proofErr w:type="spellEnd"/>
      <w:r w:rsidR="00B70E2B" w:rsidRPr="00FE1665">
        <w:rPr>
          <w:rFonts w:ascii="Times New Roman" w:hAnsi="Times New Roman" w:cs="Times New Roman"/>
          <w:sz w:val="24"/>
          <w:szCs w:val="24"/>
        </w:rPr>
        <w:t xml:space="preserve"> 13F(1) of the P</w:t>
      </w:r>
      <w:r w:rsidR="00ED7DAB" w:rsidRPr="00FE1665">
        <w:rPr>
          <w:rFonts w:ascii="Times New Roman" w:hAnsi="Times New Roman" w:cs="Times New Roman"/>
          <w:sz w:val="24"/>
          <w:szCs w:val="24"/>
        </w:rPr>
        <w:t xml:space="preserve">rohibited </w:t>
      </w:r>
      <w:r w:rsidR="00B70E2B" w:rsidRPr="00FE1665">
        <w:rPr>
          <w:rFonts w:ascii="Times New Roman" w:hAnsi="Times New Roman" w:cs="Times New Roman"/>
          <w:sz w:val="24"/>
          <w:szCs w:val="24"/>
        </w:rPr>
        <w:t>E</w:t>
      </w:r>
      <w:r w:rsidR="00ED7DAB" w:rsidRPr="00FE1665">
        <w:rPr>
          <w:rFonts w:ascii="Times New Roman" w:hAnsi="Times New Roman" w:cs="Times New Roman"/>
          <w:sz w:val="24"/>
          <w:szCs w:val="24"/>
        </w:rPr>
        <w:t>xports</w:t>
      </w:r>
      <w:r w:rsidR="00B70E2B" w:rsidRPr="00FE1665">
        <w:rPr>
          <w:rFonts w:ascii="Times New Roman" w:hAnsi="Times New Roman" w:cs="Times New Roman"/>
          <w:sz w:val="24"/>
          <w:szCs w:val="24"/>
        </w:rPr>
        <w:t xml:space="preserve"> Regulations.</w:t>
      </w:r>
    </w:p>
    <w:p w14:paraId="624F71D4" w14:textId="77777777" w:rsidR="0059001F" w:rsidRDefault="0059001F" w:rsidP="009E2DF8">
      <w:pPr>
        <w:spacing w:after="0" w:line="240" w:lineRule="auto"/>
        <w:rPr>
          <w:rFonts w:ascii="Times New Roman" w:hAnsi="Times New Roman" w:cs="Times New Roman"/>
          <w:sz w:val="24"/>
          <w:szCs w:val="24"/>
          <w:u w:val="single"/>
        </w:rPr>
      </w:pPr>
    </w:p>
    <w:p w14:paraId="6BC59BD0" w14:textId="4AF2C555" w:rsidR="00B70E2B" w:rsidRPr="009E2DF8" w:rsidRDefault="00B70E2B" w:rsidP="009E2DF8">
      <w:pPr>
        <w:spacing w:after="0" w:line="240" w:lineRule="auto"/>
        <w:rPr>
          <w:rFonts w:ascii="Times New Roman" w:hAnsi="Times New Roman" w:cs="Times New Roman"/>
          <w:sz w:val="24"/>
          <w:szCs w:val="24"/>
          <w:u w:val="single"/>
        </w:rPr>
      </w:pPr>
      <w:r w:rsidRPr="009E2DF8">
        <w:rPr>
          <w:rFonts w:ascii="Times New Roman" w:hAnsi="Times New Roman" w:cs="Times New Roman"/>
          <w:sz w:val="24"/>
          <w:szCs w:val="24"/>
          <w:u w:val="single"/>
        </w:rPr>
        <w:t>Export that does not contravene OPSGGM Act</w:t>
      </w:r>
    </w:p>
    <w:p w14:paraId="3B43E8FE" w14:textId="77777777" w:rsidR="009E2DF8" w:rsidRDefault="009E2DF8" w:rsidP="009E2DF8">
      <w:pPr>
        <w:spacing w:after="0" w:line="240" w:lineRule="auto"/>
        <w:rPr>
          <w:rFonts w:ascii="Times New Roman" w:hAnsi="Times New Roman" w:cs="Times New Roman"/>
          <w:sz w:val="24"/>
          <w:szCs w:val="24"/>
        </w:rPr>
      </w:pPr>
    </w:p>
    <w:p w14:paraId="16F77838" w14:textId="304B2420"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New paragraph 13F(2)(a) </w:t>
      </w:r>
      <w:r w:rsidR="00AC0E62" w:rsidRPr="00FE1665">
        <w:rPr>
          <w:rFonts w:ascii="Times New Roman" w:hAnsi="Times New Roman" w:cs="Times New Roman"/>
          <w:sz w:val="24"/>
          <w:szCs w:val="24"/>
        </w:rPr>
        <w:t>provides</w:t>
      </w:r>
      <w:r w:rsidR="00E06E0B" w:rsidRPr="00FE1665">
        <w:rPr>
          <w:rFonts w:ascii="Times New Roman" w:hAnsi="Times New Roman" w:cs="Times New Roman"/>
          <w:sz w:val="24"/>
          <w:szCs w:val="24"/>
        </w:rPr>
        <w:t xml:space="preserve"> an exception to the prohibition in new </w:t>
      </w:r>
      <w:proofErr w:type="spellStart"/>
      <w:r w:rsidR="00E06E0B" w:rsidRPr="00FE1665">
        <w:rPr>
          <w:rFonts w:ascii="Times New Roman" w:hAnsi="Times New Roman" w:cs="Times New Roman"/>
          <w:sz w:val="24"/>
          <w:szCs w:val="24"/>
        </w:rPr>
        <w:t>subregulation</w:t>
      </w:r>
      <w:proofErr w:type="spellEnd"/>
      <w:r w:rsidR="00E06E0B" w:rsidRPr="00FE1665">
        <w:rPr>
          <w:rFonts w:ascii="Times New Roman" w:hAnsi="Times New Roman" w:cs="Times New Roman"/>
          <w:sz w:val="24"/>
          <w:szCs w:val="24"/>
        </w:rPr>
        <w:t xml:space="preserve"> 13</w:t>
      </w:r>
      <w:proofErr w:type="gramStart"/>
      <w:r w:rsidR="00E06E0B" w:rsidRPr="00FE1665">
        <w:rPr>
          <w:rFonts w:ascii="Times New Roman" w:hAnsi="Times New Roman" w:cs="Times New Roman"/>
          <w:sz w:val="24"/>
          <w:szCs w:val="24"/>
        </w:rPr>
        <w:t>F(</w:t>
      </w:r>
      <w:proofErr w:type="gramEnd"/>
      <w:r w:rsidR="00E06E0B" w:rsidRPr="00FE1665">
        <w:rPr>
          <w:rFonts w:ascii="Times New Roman" w:hAnsi="Times New Roman" w:cs="Times New Roman"/>
          <w:sz w:val="24"/>
          <w:szCs w:val="24"/>
        </w:rPr>
        <w:t>1)</w:t>
      </w:r>
      <w:r w:rsidR="00AC0E62" w:rsidRPr="00FE1665">
        <w:rPr>
          <w:rFonts w:ascii="Times New Roman" w:hAnsi="Times New Roman" w:cs="Times New Roman"/>
          <w:sz w:val="24"/>
          <w:szCs w:val="24"/>
        </w:rPr>
        <w:t xml:space="preserve"> where</w:t>
      </w:r>
      <w:r w:rsidRPr="00FE1665">
        <w:rPr>
          <w:rFonts w:ascii="Times New Roman" w:hAnsi="Times New Roman" w:cs="Times New Roman"/>
          <w:sz w:val="24"/>
          <w:szCs w:val="24"/>
        </w:rPr>
        <w:t xml:space="preserve"> the export</w:t>
      </w:r>
      <w:r w:rsidR="006211A4" w:rsidRPr="00FE1665">
        <w:rPr>
          <w:rFonts w:ascii="Times New Roman" w:hAnsi="Times New Roman" w:cs="Times New Roman"/>
          <w:sz w:val="24"/>
          <w:szCs w:val="24"/>
        </w:rPr>
        <w:t xml:space="preserve">ation of the substance </w:t>
      </w:r>
      <w:r w:rsidR="003262C4" w:rsidRPr="00FE1665">
        <w:rPr>
          <w:rFonts w:ascii="Times New Roman" w:hAnsi="Times New Roman" w:cs="Times New Roman"/>
          <w:sz w:val="24"/>
          <w:szCs w:val="24"/>
        </w:rPr>
        <w:t>or</w:t>
      </w:r>
      <w:r w:rsidR="006211A4" w:rsidRPr="00FE1665">
        <w:rPr>
          <w:rFonts w:ascii="Times New Roman" w:hAnsi="Times New Roman" w:cs="Times New Roman"/>
          <w:sz w:val="24"/>
          <w:szCs w:val="24"/>
        </w:rPr>
        <w:t xml:space="preserve"> equipment</w:t>
      </w:r>
      <w:r w:rsidRPr="00FE1665">
        <w:rPr>
          <w:rFonts w:ascii="Times New Roman" w:hAnsi="Times New Roman" w:cs="Times New Roman"/>
          <w:sz w:val="24"/>
          <w:szCs w:val="24"/>
        </w:rPr>
        <w:t xml:space="preserve"> does not contravene </w:t>
      </w:r>
      <w:r w:rsidR="006211A4" w:rsidRPr="00FE1665">
        <w:rPr>
          <w:rFonts w:ascii="Times New Roman" w:hAnsi="Times New Roman" w:cs="Times New Roman"/>
          <w:sz w:val="24"/>
          <w:szCs w:val="24"/>
        </w:rPr>
        <w:t xml:space="preserve">new </w:t>
      </w:r>
      <w:r w:rsidRPr="00FE1665">
        <w:rPr>
          <w:rFonts w:ascii="Times New Roman" w:hAnsi="Times New Roman" w:cs="Times New Roman"/>
          <w:sz w:val="24"/>
          <w:szCs w:val="24"/>
        </w:rPr>
        <w:t>subsections 13AB(1), (3) and (5) of the OPSGGM Act</w:t>
      </w:r>
      <w:r w:rsidR="009E2DF8" w:rsidRPr="00FE1665">
        <w:rPr>
          <w:rFonts w:ascii="Times New Roman" w:hAnsi="Times New Roman" w:cs="Times New Roman"/>
          <w:sz w:val="24"/>
          <w:szCs w:val="24"/>
        </w:rPr>
        <w:t>.</w:t>
      </w:r>
    </w:p>
    <w:p w14:paraId="4B603792" w14:textId="5A2B9C95" w:rsidR="00330AB6" w:rsidRDefault="00330AB6" w:rsidP="009E2DF8">
      <w:pPr>
        <w:spacing w:after="0" w:line="240" w:lineRule="auto"/>
        <w:rPr>
          <w:rFonts w:ascii="Times New Roman" w:hAnsi="Times New Roman" w:cs="Times New Roman"/>
          <w:sz w:val="24"/>
          <w:szCs w:val="24"/>
        </w:rPr>
      </w:pPr>
    </w:p>
    <w:p w14:paraId="5622F132" w14:textId="2814AC2C" w:rsidR="00330AB6" w:rsidRPr="00FE1665" w:rsidRDefault="00330AB6"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The purpose of new paragraph 13F(2)(a) is to capture the exceptions to the prohibition in the OPSGGM Act on exporting scheduled substances or equipment that contains, or uses in its operation, a scheduled substance. The effect is that the relevant exceptions under the</w:t>
      </w:r>
      <w:r w:rsidR="003E14A9" w:rsidRPr="00FE1665">
        <w:rPr>
          <w:rFonts w:ascii="Times New Roman" w:hAnsi="Times New Roman" w:cs="Times New Roman"/>
          <w:sz w:val="24"/>
          <w:szCs w:val="24"/>
        </w:rPr>
        <w:t xml:space="preserve"> </w:t>
      </w:r>
      <w:r w:rsidRPr="00FE1665">
        <w:rPr>
          <w:rFonts w:ascii="Times New Roman" w:hAnsi="Times New Roman" w:cs="Times New Roman"/>
          <w:sz w:val="24"/>
          <w:szCs w:val="24"/>
        </w:rPr>
        <w:t>OPSGGM Act also operate as exceptions to the prohibition on exportation of the same goods under the Prohibited Exports Regulations.</w:t>
      </w:r>
    </w:p>
    <w:p w14:paraId="053CB3C6" w14:textId="3167756E" w:rsidR="009E2DF8" w:rsidRPr="009E2DF8" w:rsidRDefault="009E2DF8" w:rsidP="009E2DF8">
      <w:pPr>
        <w:spacing w:after="0" w:line="240" w:lineRule="auto"/>
        <w:rPr>
          <w:rFonts w:ascii="Times New Roman" w:hAnsi="Times New Roman" w:cs="Times New Roman"/>
          <w:sz w:val="24"/>
          <w:szCs w:val="24"/>
        </w:rPr>
      </w:pPr>
    </w:p>
    <w:p w14:paraId="2ECBC759" w14:textId="76D8F6A9"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In </w:t>
      </w:r>
      <w:r w:rsidR="001F526E" w:rsidRPr="00FE1665">
        <w:rPr>
          <w:rFonts w:ascii="Times New Roman" w:hAnsi="Times New Roman" w:cs="Times New Roman"/>
          <w:sz w:val="24"/>
          <w:szCs w:val="24"/>
        </w:rPr>
        <w:t>practice, this means</w:t>
      </w:r>
      <w:r w:rsidRPr="00FE1665">
        <w:rPr>
          <w:rFonts w:ascii="Times New Roman" w:hAnsi="Times New Roman" w:cs="Times New Roman"/>
          <w:sz w:val="24"/>
          <w:szCs w:val="24"/>
        </w:rPr>
        <w:t xml:space="preserve"> a person </w:t>
      </w:r>
      <w:r w:rsidR="00133B69" w:rsidRPr="00FE1665">
        <w:rPr>
          <w:rFonts w:ascii="Times New Roman" w:hAnsi="Times New Roman" w:cs="Times New Roman"/>
          <w:sz w:val="24"/>
          <w:szCs w:val="24"/>
        </w:rPr>
        <w:t>is</w:t>
      </w:r>
      <w:r w:rsidRPr="00FE1665">
        <w:rPr>
          <w:rFonts w:ascii="Times New Roman" w:hAnsi="Times New Roman" w:cs="Times New Roman"/>
          <w:sz w:val="24"/>
          <w:szCs w:val="24"/>
        </w:rPr>
        <w:t>, under the P</w:t>
      </w:r>
      <w:r w:rsidR="0044413A" w:rsidRPr="00FE1665">
        <w:rPr>
          <w:rFonts w:ascii="Times New Roman" w:hAnsi="Times New Roman" w:cs="Times New Roman"/>
          <w:sz w:val="24"/>
          <w:szCs w:val="24"/>
        </w:rPr>
        <w:t xml:space="preserve">rohibited </w:t>
      </w:r>
      <w:r w:rsidRPr="00FE1665">
        <w:rPr>
          <w:rFonts w:ascii="Times New Roman" w:hAnsi="Times New Roman" w:cs="Times New Roman"/>
          <w:sz w:val="24"/>
          <w:szCs w:val="24"/>
        </w:rPr>
        <w:t>E</w:t>
      </w:r>
      <w:r w:rsidR="0044413A" w:rsidRPr="00FE1665">
        <w:rPr>
          <w:rFonts w:ascii="Times New Roman" w:hAnsi="Times New Roman" w:cs="Times New Roman"/>
          <w:sz w:val="24"/>
          <w:szCs w:val="24"/>
        </w:rPr>
        <w:t>xport</w:t>
      </w:r>
      <w:r w:rsidRPr="00FE1665">
        <w:rPr>
          <w:rFonts w:ascii="Times New Roman" w:hAnsi="Times New Roman" w:cs="Times New Roman"/>
          <w:sz w:val="24"/>
          <w:szCs w:val="24"/>
        </w:rPr>
        <w:t xml:space="preserve"> Regulations, </w:t>
      </w:r>
      <w:r w:rsidR="00D26450" w:rsidRPr="00FE1665">
        <w:rPr>
          <w:rFonts w:ascii="Times New Roman" w:hAnsi="Times New Roman" w:cs="Times New Roman"/>
          <w:sz w:val="24"/>
          <w:szCs w:val="24"/>
        </w:rPr>
        <w:t xml:space="preserve">exempted from the prohibition on </w:t>
      </w:r>
      <w:r w:rsidRPr="00FE1665">
        <w:rPr>
          <w:rFonts w:ascii="Times New Roman" w:hAnsi="Times New Roman" w:cs="Times New Roman"/>
          <w:sz w:val="24"/>
          <w:szCs w:val="24"/>
        </w:rPr>
        <w:t>export</w:t>
      </w:r>
      <w:r w:rsidR="00D26450" w:rsidRPr="00FE1665">
        <w:rPr>
          <w:rFonts w:ascii="Times New Roman" w:hAnsi="Times New Roman" w:cs="Times New Roman"/>
          <w:sz w:val="24"/>
          <w:szCs w:val="24"/>
        </w:rPr>
        <w:t>ing</w:t>
      </w:r>
      <w:r w:rsidRPr="00FE1665">
        <w:rPr>
          <w:rFonts w:ascii="Times New Roman" w:hAnsi="Times New Roman" w:cs="Times New Roman"/>
          <w:sz w:val="24"/>
          <w:szCs w:val="24"/>
        </w:rPr>
        <w:t xml:space="preserve"> a scheduled substance or equipment that contains </w:t>
      </w:r>
      <w:r w:rsidR="000E1917" w:rsidRPr="00FE1665">
        <w:rPr>
          <w:rFonts w:ascii="Times New Roman" w:hAnsi="Times New Roman" w:cs="Times New Roman"/>
          <w:sz w:val="24"/>
          <w:szCs w:val="24"/>
        </w:rPr>
        <w:t xml:space="preserve">a scheduled substance, </w:t>
      </w:r>
      <w:r w:rsidRPr="00FE1665">
        <w:rPr>
          <w:rFonts w:ascii="Times New Roman" w:hAnsi="Times New Roman" w:cs="Times New Roman"/>
          <w:sz w:val="24"/>
          <w:szCs w:val="24"/>
        </w:rPr>
        <w:t>or that uses</w:t>
      </w:r>
      <w:r w:rsidR="000E1917" w:rsidRPr="00FE1665">
        <w:rPr>
          <w:rFonts w:ascii="Times New Roman" w:hAnsi="Times New Roman" w:cs="Times New Roman"/>
          <w:sz w:val="24"/>
          <w:szCs w:val="24"/>
        </w:rPr>
        <w:t xml:space="preserve"> a scheduled substance</w:t>
      </w:r>
      <w:r w:rsidRPr="00FE1665">
        <w:rPr>
          <w:rFonts w:ascii="Times New Roman" w:hAnsi="Times New Roman" w:cs="Times New Roman"/>
          <w:sz w:val="24"/>
          <w:szCs w:val="24"/>
        </w:rPr>
        <w:t xml:space="preserve"> in its operation – provided the export does not contravene any of subsections 13AB(1), (3) and (5) of the OPSGGM Act</w:t>
      </w:r>
      <w:r w:rsidR="0064078A" w:rsidRPr="00FE1665">
        <w:rPr>
          <w:rFonts w:ascii="Times New Roman" w:hAnsi="Times New Roman" w:cs="Times New Roman"/>
          <w:sz w:val="24"/>
          <w:szCs w:val="24"/>
        </w:rPr>
        <w:t xml:space="preserve"> (subject to also meeting the requirements of paragraph 13F(2)(b), where relevant)</w:t>
      </w:r>
      <w:r w:rsidRPr="00FE1665">
        <w:rPr>
          <w:rFonts w:ascii="Times New Roman" w:hAnsi="Times New Roman" w:cs="Times New Roman"/>
          <w:sz w:val="24"/>
          <w:szCs w:val="24"/>
        </w:rPr>
        <w:t>.</w:t>
      </w:r>
    </w:p>
    <w:p w14:paraId="5A40B58A" w14:textId="77777777" w:rsidR="009E2DF8" w:rsidRPr="009E2DF8" w:rsidRDefault="009E2DF8" w:rsidP="009E2DF8">
      <w:pPr>
        <w:spacing w:after="0" w:line="240" w:lineRule="auto"/>
        <w:rPr>
          <w:rFonts w:ascii="Times New Roman" w:hAnsi="Times New Roman" w:cs="Times New Roman"/>
          <w:sz w:val="24"/>
          <w:szCs w:val="24"/>
        </w:rPr>
      </w:pPr>
    </w:p>
    <w:p w14:paraId="5AAB745A" w14:textId="607C28E1" w:rsidR="00B70E2B" w:rsidRPr="00FE1665" w:rsidRDefault="006211A4"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New s</w:t>
      </w:r>
      <w:r w:rsidR="00B70E2B" w:rsidRPr="00FE1665">
        <w:rPr>
          <w:rFonts w:ascii="Times New Roman" w:hAnsi="Times New Roman" w:cs="Times New Roman"/>
          <w:sz w:val="24"/>
          <w:szCs w:val="24"/>
        </w:rPr>
        <w:t>ubsections 13</w:t>
      </w:r>
      <w:proofErr w:type="gramStart"/>
      <w:r w:rsidR="00B70E2B" w:rsidRPr="00FE1665">
        <w:rPr>
          <w:rFonts w:ascii="Times New Roman" w:hAnsi="Times New Roman" w:cs="Times New Roman"/>
          <w:sz w:val="24"/>
          <w:szCs w:val="24"/>
        </w:rPr>
        <w:t>AB(</w:t>
      </w:r>
      <w:proofErr w:type="gramEnd"/>
      <w:r w:rsidR="00B70E2B" w:rsidRPr="00FE1665">
        <w:rPr>
          <w:rFonts w:ascii="Times New Roman" w:hAnsi="Times New Roman" w:cs="Times New Roman"/>
          <w:sz w:val="24"/>
          <w:szCs w:val="24"/>
        </w:rPr>
        <w:t>1), (3) and (5) of the OPSGGM Act set out the relevant prohibitions in that Act for the export of scheduled substances (</w:t>
      </w:r>
      <w:r w:rsidRPr="00FE1665">
        <w:rPr>
          <w:rFonts w:ascii="Times New Roman" w:hAnsi="Times New Roman" w:cs="Times New Roman"/>
          <w:sz w:val="24"/>
          <w:szCs w:val="24"/>
        </w:rPr>
        <w:t xml:space="preserve">new </w:t>
      </w:r>
      <w:r w:rsidR="00B70E2B" w:rsidRPr="00FE1665">
        <w:rPr>
          <w:rFonts w:ascii="Times New Roman" w:hAnsi="Times New Roman" w:cs="Times New Roman"/>
          <w:sz w:val="24"/>
          <w:szCs w:val="24"/>
        </w:rPr>
        <w:t>subsection 13AB(1)), and the export of equipment that contains a scheduled substance (</w:t>
      </w:r>
      <w:r w:rsidRPr="00FE1665">
        <w:rPr>
          <w:rFonts w:ascii="Times New Roman" w:hAnsi="Times New Roman" w:cs="Times New Roman"/>
          <w:sz w:val="24"/>
          <w:szCs w:val="24"/>
        </w:rPr>
        <w:t xml:space="preserve">new </w:t>
      </w:r>
      <w:r w:rsidR="00B70E2B" w:rsidRPr="00FE1665">
        <w:rPr>
          <w:rFonts w:ascii="Times New Roman" w:hAnsi="Times New Roman" w:cs="Times New Roman"/>
          <w:sz w:val="24"/>
          <w:szCs w:val="24"/>
        </w:rPr>
        <w:t>subsection 13AB(3) or that uses a scheduled substance in its operation (</w:t>
      </w:r>
      <w:r w:rsidRPr="00FE1665">
        <w:rPr>
          <w:rFonts w:ascii="Times New Roman" w:hAnsi="Times New Roman" w:cs="Times New Roman"/>
          <w:sz w:val="24"/>
          <w:szCs w:val="24"/>
        </w:rPr>
        <w:t xml:space="preserve">new </w:t>
      </w:r>
      <w:r w:rsidR="00B70E2B" w:rsidRPr="00FE1665">
        <w:rPr>
          <w:rFonts w:ascii="Times New Roman" w:hAnsi="Times New Roman" w:cs="Times New Roman"/>
          <w:sz w:val="24"/>
          <w:szCs w:val="24"/>
        </w:rPr>
        <w:t>subsection 13AB(5)). An export contravene</w:t>
      </w:r>
      <w:r w:rsidR="00C1747A" w:rsidRPr="00FE1665">
        <w:rPr>
          <w:rFonts w:ascii="Times New Roman" w:hAnsi="Times New Roman" w:cs="Times New Roman"/>
          <w:sz w:val="24"/>
          <w:szCs w:val="24"/>
        </w:rPr>
        <w:t>s</w:t>
      </w:r>
      <w:r w:rsidR="00B70E2B" w:rsidRPr="00FE1665">
        <w:rPr>
          <w:rFonts w:ascii="Times New Roman" w:hAnsi="Times New Roman" w:cs="Times New Roman"/>
          <w:sz w:val="24"/>
          <w:szCs w:val="24"/>
        </w:rPr>
        <w:t xml:space="preserve"> one of these provisions if:</w:t>
      </w:r>
    </w:p>
    <w:p w14:paraId="51A02E0A" w14:textId="77777777" w:rsidR="00330AB6" w:rsidRPr="009E2DF8" w:rsidRDefault="00330AB6" w:rsidP="009E2DF8">
      <w:pPr>
        <w:spacing w:after="0" w:line="240" w:lineRule="auto"/>
        <w:rPr>
          <w:rFonts w:ascii="Times New Roman" w:hAnsi="Times New Roman" w:cs="Times New Roman"/>
          <w:sz w:val="24"/>
          <w:szCs w:val="24"/>
        </w:rPr>
      </w:pPr>
    </w:p>
    <w:p w14:paraId="2F341A5F" w14:textId="7E6B66CB" w:rsidR="00B70E2B" w:rsidRDefault="00B70E2B" w:rsidP="009E2DF8">
      <w:pPr>
        <w:pStyle w:val="ListParagraph"/>
        <w:numPr>
          <w:ilvl w:val="0"/>
          <w:numId w:val="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person does not hold a licence (under the OPSGGM Act) that allowed the export; and</w:t>
      </w:r>
    </w:p>
    <w:p w14:paraId="2F3BB785" w14:textId="77777777" w:rsidR="0044413A" w:rsidRPr="009E2DF8" w:rsidRDefault="0044413A" w:rsidP="0044413A">
      <w:pPr>
        <w:pStyle w:val="ListParagraph"/>
        <w:spacing w:after="0" w:line="240" w:lineRule="auto"/>
        <w:ind w:left="1134"/>
        <w:contextualSpacing w:val="0"/>
        <w:rPr>
          <w:rFonts w:ascii="Times New Roman" w:hAnsi="Times New Roman" w:cs="Times New Roman"/>
          <w:sz w:val="24"/>
          <w:szCs w:val="24"/>
        </w:rPr>
      </w:pPr>
    </w:p>
    <w:p w14:paraId="7CE48127" w14:textId="5A0616EC" w:rsidR="00B70E2B" w:rsidRDefault="00B70E2B" w:rsidP="009E2DF8">
      <w:pPr>
        <w:pStyle w:val="ListParagraph"/>
        <w:numPr>
          <w:ilvl w:val="0"/>
          <w:numId w:val="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person </w:t>
      </w:r>
      <w:r w:rsidR="006211A4">
        <w:rPr>
          <w:rFonts w:ascii="Times New Roman" w:hAnsi="Times New Roman" w:cs="Times New Roman"/>
          <w:sz w:val="24"/>
          <w:szCs w:val="24"/>
        </w:rPr>
        <w:t>is not exempt from the requirement to hold</w:t>
      </w:r>
      <w:r w:rsidRPr="009E2DF8">
        <w:rPr>
          <w:rFonts w:ascii="Times New Roman" w:hAnsi="Times New Roman" w:cs="Times New Roman"/>
          <w:sz w:val="24"/>
          <w:szCs w:val="24"/>
        </w:rPr>
        <w:t xml:space="preserve"> a licence to export the scheduled substance or equipment </w:t>
      </w:r>
      <w:r w:rsidR="006211A4">
        <w:rPr>
          <w:rFonts w:ascii="Times New Roman" w:hAnsi="Times New Roman" w:cs="Times New Roman"/>
          <w:sz w:val="24"/>
          <w:szCs w:val="24"/>
        </w:rPr>
        <w:t>under the OPSGGM Act</w:t>
      </w:r>
      <w:r w:rsidRPr="009E2DF8">
        <w:rPr>
          <w:rFonts w:ascii="Times New Roman" w:hAnsi="Times New Roman" w:cs="Times New Roman"/>
          <w:sz w:val="24"/>
          <w:szCs w:val="24"/>
        </w:rPr>
        <w:t>.</w:t>
      </w:r>
    </w:p>
    <w:p w14:paraId="49C380AC" w14:textId="2B6660AD" w:rsidR="009E2DF8" w:rsidRPr="009E2DF8" w:rsidRDefault="009E2DF8" w:rsidP="009E2DF8">
      <w:pPr>
        <w:spacing w:after="0" w:line="240" w:lineRule="auto"/>
        <w:rPr>
          <w:rFonts w:ascii="Times New Roman" w:hAnsi="Times New Roman" w:cs="Times New Roman"/>
          <w:sz w:val="24"/>
          <w:szCs w:val="24"/>
        </w:rPr>
      </w:pPr>
    </w:p>
    <w:p w14:paraId="653BC2C8" w14:textId="3E113606" w:rsidR="00B70E2B" w:rsidRPr="00FE1665" w:rsidRDefault="0028413D"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This means that</w:t>
      </w:r>
      <w:r w:rsidR="00B2190D" w:rsidRPr="00FE1665">
        <w:rPr>
          <w:rFonts w:ascii="Times New Roman" w:hAnsi="Times New Roman" w:cs="Times New Roman"/>
          <w:sz w:val="24"/>
          <w:szCs w:val="24"/>
        </w:rPr>
        <w:t xml:space="preserve"> where</w:t>
      </w:r>
      <w:r w:rsidR="00B70E2B" w:rsidRPr="00FE1665">
        <w:rPr>
          <w:rFonts w:ascii="Times New Roman" w:hAnsi="Times New Roman" w:cs="Times New Roman"/>
          <w:sz w:val="24"/>
          <w:szCs w:val="24"/>
        </w:rPr>
        <w:t>:</w:t>
      </w:r>
    </w:p>
    <w:p w14:paraId="7EF5C262" w14:textId="77777777" w:rsidR="003262C4" w:rsidRPr="009E2DF8" w:rsidRDefault="003262C4" w:rsidP="009E2DF8">
      <w:pPr>
        <w:spacing w:after="0" w:line="240" w:lineRule="auto"/>
        <w:rPr>
          <w:rFonts w:ascii="Times New Roman" w:hAnsi="Times New Roman" w:cs="Times New Roman"/>
          <w:sz w:val="24"/>
          <w:szCs w:val="24"/>
        </w:rPr>
      </w:pPr>
    </w:p>
    <w:p w14:paraId="2EBFE1A3" w14:textId="20FC2E41" w:rsidR="00B70E2B" w:rsidRDefault="00B70E2B" w:rsidP="009E2DF8">
      <w:pPr>
        <w:pStyle w:val="ListParagraph"/>
        <w:numPr>
          <w:ilvl w:val="0"/>
          <w:numId w:val="5"/>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an exporter holds a relevant licence under the OPSGGM Act allowing the export; or</w:t>
      </w:r>
    </w:p>
    <w:p w14:paraId="05872B4A" w14:textId="77777777" w:rsidR="0044413A" w:rsidRPr="009E2DF8" w:rsidRDefault="0044413A" w:rsidP="0044413A">
      <w:pPr>
        <w:pStyle w:val="ListParagraph"/>
        <w:spacing w:after="0" w:line="240" w:lineRule="auto"/>
        <w:ind w:left="1134"/>
        <w:contextualSpacing w:val="0"/>
        <w:rPr>
          <w:rFonts w:ascii="Times New Roman" w:hAnsi="Times New Roman" w:cs="Times New Roman"/>
          <w:sz w:val="24"/>
          <w:szCs w:val="24"/>
        </w:rPr>
      </w:pPr>
    </w:p>
    <w:p w14:paraId="123FE689" w14:textId="1D13F060" w:rsidR="00B70E2B" w:rsidRPr="009E2DF8" w:rsidRDefault="00690469" w:rsidP="009E2DF8">
      <w:pPr>
        <w:pStyle w:val="ListParagraph"/>
        <w:numPr>
          <w:ilvl w:val="0"/>
          <w:numId w:val="5"/>
        </w:numPr>
        <w:spacing w:after="0" w:line="240" w:lineRule="auto"/>
        <w:ind w:left="1134" w:hanging="567"/>
        <w:contextualSpacing w:val="0"/>
        <w:rPr>
          <w:rFonts w:ascii="Times New Roman" w:hAnsi="Times New Roman" w:cs="Times New Roman"/>
          <w:sz w:val="24"/>
          <w:szCs w:val="24"/>
        </w:rPr>
      </w:pPr>
      <w:r>
        <w:rPr>
          <w:rFonts w:ascii="Times New Roman" w:hAnsi="Times New Roman" w:cs="Times New Roman"/>
          <w:sz w:val="24"/>
          <w:szCs w:val="24"/>
        </w:rPr>
        <w:t>an</w:t>
      </w:r>
      <w:r w:rsidR="00B70E2B" w:rsidRPr="009E2DF8">
        <w:rPr>
          <w:rFonts w:ascii="Times New Roman" w:hAnsi="Times New Roman" w:cs="Times New Roman"/>
          <w:sz w:val="24"/>
          <w:szCs w:val="24"/>
        </w:rPr>
        <w:t xml:space="preserve"> exporter does not require a licence under the OPSGGM Act to export the substance or equipment because one or more of the exceptions in that Act applies</w:t>
      </w:r>
      <w:r w:rsidR="009E2DF8">
        <w:rPr>
          <w:rFonts w:ascii="Times New Roman" w:hAnsi="Times New Roman" w:cs="Times New Roman"/>
          <w:sz w:val="24"/>
          <w:szCs w:val="24"/>
        </w:rPr>
        <w:t>,</w:t>
      </w:r>
    </w:p>
    <w:p w14:paraId="4F3D7A8B" w14:textId="77777777" w:rsidR="003262C4" w:rsidRDefault="003262C4" w:rsidP="002C1B7C">
      <w:pPr>
        <w:spacing w:after="0" w:line="240" w:lineRule="auto"/>
        <w:rPr>
          <w:rFonts w:ascii="Times New Roman" w:hAnsi="Times New Roman" w:cs="Times New Roman"/>
          <w:sz w:val="24"/>
          <w:szCs w:val="24"/>
        </w:rPr>
      </w:pPr>
    </w:p>
    <w:p w14:paraId="387BD1B7" w14:textId="5B6E0DD8" w:rsidR="00B70E2B" w:rsidRDefault="00B70E2B" w:rsidP="00BF58C7">
      <w:pPr>
        <w:spacing w:after="0" w:line="240" w:lineRule="auto"/>
        <w:ind w:left="720"/>
        <w:rPr>
          <w:rFonts w:ascii="Times New Roman" w:hAnsi="Times New Roman" w:cs="Times New Roman"/>
          <w:sz w:val="24"/>
          <w:szCs w:val="24"/>
        </w:rPr>
      </w:pPr>
      <w:r w:rsidRPr="009E2DF8">
        <w:rPr>
          <w:rFonts w:ascii="Times New Roman" w:hAnsi="Times New Roman" w:cs="Times New Roman"/>
          <w:sz w:val="24"/>
          <w:szCs w:val="24"/>
        </w:rPr>
        <w:t xml:space="preserve">the export </w:t>
      </w:r>
      <w:r w:rsidR="00CC6203">
        <w:rPr>
          <w:rFonts w:ascii="Times New Roman" w:hAnsi="Times New Roman" w:cs="Times New Roman"/>
          <w:sz w:val="24"/>
          <w:szCs w:val="24"/>
        </w:rPr>
        <w:t xml:space="preserve">does not contravene </w:t>
      </w:r>
      <w:r w:rsidR="000E59CA">
        <w:rPr>
          <w:rFonts w:ascii="Times New Roman" w:hAnsi="Times New Roman" w:cs="Times New Roman"/>
          <w:sz w:val="24"/>
          <w:szCs w:val="24"/>
        </w:rPr>
        <w:t>any of subsections 13</w:t>
      </w:r>
      <w:proofErr w:type="gramStart"/>
      <w:r w:rsidR="000E59CA">
        <w:rPr>
          <w:rFonts w:ascii="Times New Roman" w:hAnsi="Times New Roman" w:cs="Times New Roman"/>
          <w:sz w:val="24"/>
          <w:szCs w:val="24"/>
        </w:rPr>
        <w:t>AB(</w:t>
      </w:r>
      <w:proofErr w:type="gramEnd"/>
      <w:r w:rsidR="000E59CA">
        <w:rPr>
          <w:rFonts w:ascii="Times New Roman" w:hAnsi="Times New Roman" w:cs="Times New Roman"/>
          <w:sz w:val="24"/>
          <w:szCs w:val="24"/>
        </w:rPr>
        <w:t xml:space="preserve">1), (3) or (5) </w:t>
      </w:r>
      <w:r w:rsidR="0029293E">
        <w:rPr>
          <w:rFonts w:ascii="Times New Roman" w:hAnsi="Times New Roman" w:cs="Times New Roman"/>
          <w:sz w:val="24"/>
          <w:szCs w:val="24"/>
        </w:rPr>
        <w:t>(</w:t>
      </w:r>
      <w:r w:rsidR="000E59CA">
        <w:rPr>
          <w:rFonts w:ascii="Times New Roman" w:hAnsi="Times New Roman" w:cs="Times New Roman"/>
          <w:sz w:val="24"/>
          <w:szCs w:val="24"/>
        </w:rPr>
        <w:t xml:space="preserve">and </w:t>
      </w:r>
      <w:r w:rsidR="004F6D31" w:rsidRPr="009E2DF8">
        <w:rPr>
          <w:rFonts w:ascii="Times New Roman" w:hAnsi="Times New Roman" w:cs="Times New Roman"/>
          <w:sz w:val="24"/>
          <w:szCs w:val="24"/>
        </w:rPr>
        <w:t>is</w:t>
      </w:r>
      <w:r w:rsidR="009E2DF8">
        <w:rPr>
          <w:rFonts w:ascii="Times New Roman" w:hAnsi="Times New Roman" w:cs="Times New Roman"/>
          <w:sz w:val="24"/>
          <w:szCs w:val="24"/>
        </w:rPr>
        <w:t xml:space="preserve"> permitted under that Act</w:t>
      </w:r>
      <w:r w:rsidR="0029293E">
        <w:rPr>
          <w:rFonts w:ascii="Times New Roman" w:hAnsi="Times New Roman" w:cs="Times New Roman"/>
          <w:sz w:val="24"/>
          <w:szCs w:val="24"/>
        </w:rPr>
        <w:t>)</w:t>
      </w:r>
      <w:r w:rsidR="009E2DF8">
        <w:rPr>
          <w:rFonts w:ascii="Times New Roman" w:hAnsi="Times New Roman" w:cs="Times New Roman"/>
          <w:sz w:val="24"/>
          <w:szCs w:val="24"/>
        </w:rPr>
        <w:t>.</w:t>
      </w:r>
    </w:p>
    <w:p w14:paraId="14492F45" w14:textId="77777777" w:rsidR="005F217C" w:rsidRDefault="005F217C" w:rsidP="009E2DF8">
      <w:pPr>
        <w:spacing w:after="0" w:line="240" w:lineRule="auto"/>
        <w:rPr>
          <w:rFonts w:ascii="Times New Roman" w:hAnsi="Times New Roman" w:cs="Times New Roman"/>
          <w:sz w:val="24"/>
          <w:szCs w:val="24"/>
        </w:rPr>
      </w:pPr>
    </w:p>
    <w:p w14:paraId="20AECFFC" w14:textId="41DE9D66" w:rsidR="00B70E2B" w:rsidRPr="00FE1665" w:rsidRDefault="00B70E2B" w:rsidP="00FE1665">
      <w:pPr>
        <w:pStyle w:val="ListParagraph"/>
        <w:numPr>
          <w:ilvl w:val="0"/>
          <w:numId w:val="18"/>
        </w:numPr>
        <w:spacing w:after="0" w:line="240" w:lineRule="auto"/>
        <w:rPr>
          <w:rFonts w:ascii="Times New Roman" w:hAnsi="Times New Roman" w:cs="Times New Roman"/>
          <w:sz w:val="24"/>
          <w:szCs w:val="24"/>
        </w:rPr>
      </w:pPr>
      <w:r w:rsidRPr="00FE1665">
        <w:rPr>
          <w:rFonts w:ascii="Times New Roman" w:hAnsi="Times New Roman" w:cs="Times New Roman"/>
          <w:sz w:val="24"/>
          <w:szCs w:val="24"/>
        </w:rPr>
        <w:t xml:space="preserve">The exceptions in the OPSGGM Act to the requirement to hold a licence to export a scheduled substance or (where relevant) equipment </w:t>
      </w:r>
      <w:proofErr w:type="gramStart"/>
      <w:r w:rsidRPr="00FE1665">
        <w:rPr>
          <w:rFonts w:ascii="Times New Roman" w:hAnsi="Times New Roman" w:cs="Times New Roman"/>
          <w:sz w:val="24"/>
          <w:szCs w:val="24"/>
        </w:rPr>
        <w:t>are</w:t>
      </w:r>
      <w:proofErr w:type="gramEnd"/>
      <w:r w:rsidRPr="00FE1665">
        <w:rPr>
          <w:rFonts w:ascii="Times New Roman" w:hAnsi="Times New Roman" w:cs="Times New Roman"/>
          <w:sz w:val="24"/>
          <w:szCs w:val="24"/>
        </w:rPr>
        <w:t>:</w:t>
      </w:r>
    </w:p>
    <w:p w14:paraId="6D0CF196" w14:textId="77777777" w:rsidR="003262C4" w:rsidRPr="009E2DF8" w:rsidRDefault="003262C4" w:rsidP="009E2DF8">
      <w:pPr>
        <w:spacing w:after="0" w:line="240" w:lineRule="auto"/>
        <w:rPr>
          <w:rFonts w:ascii="Times New Roman" w:hAnsi="Times New Roman" w:cs="Times New Roman"/>
          <w:sz w:val="24"/>
          <w:szCs w:val="24"/>
        </w:rPr>
      </w:pPr>
    </w:p>
    <w:p w14:paraId="27BB1055" w14:textId="4B6C8B7A" w:rsidR="00B70E2B" w:rsidRDefault="00984BDE"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84BDE">
        <w:rPr>
          <w:rFonts w:ascii="Times New Roman" w:hAnsi="Times New Roman" w:cs="Times New Roman"/>
          <w:sz w:val="24"/>
          <w:szCs w:val="24"/>
        </w:rPr>
        <w:t>•</w:t>
      </w:r>
      <w:r w:rsidRPr="00984BDE">
        <w:rPr>
          <w:rFonts w:ascii="Times New Roman" w:hAnsi="Times New Roman" w:cs="Times New Roman"/>
          <w:sz w:val="24"/>
          <w:szCs w:val="24"/>
        </w:rPr>
        <w:tab/>
        <w:t xml:space="preserve">for the export of a CFC, halon, HCFC, Hydrofluorocarbon (HFC) or Perfluorocarbons (PFC) – where the requirements in new section 12B of the OPSGGM Act (relating to ship stores) are </w:t>
      </w:r>
      <w:proofErr w:type="gramStart"/>
      <w:r w:rsidRPr="00984BDE">
        <w:rPr>
          <w:rFonts w:ascii="Times New Roman" w:hAnsi="Times New Roman" w:cs="Times New Roman"/>
          <w:sz w:val="24"/>
          <w:szCs w:val="24"/>
        </w:rPr>
        <w:t>satisfied</w:t>
      </w:r>
      <w:r>
        <w:rPr>
          <w:rFonts w:ascii="Times New Roman" w:hAnsi="Times New Roman" w:cs="Times New Roman"/>
          <w:sz w:val="24"/>
          <w:szCs w:val="24"/>
        </w:rPr>
        <w:t>;</w:t>
      </w:r>
      <w:proofErr w:type="gramEnd"/>
    </w:p>
    <w:p w14:paraId="5F5831B8" w14:textId="77777777" w:rsidR="003262C4" w:rsidRPr="009E2DF8" w:rsidRDefault="003262C4" w:rsidP="002543EA">
      <w:pPr>
        <w:pStyle w:val="ListParagraph"/>
        <w:spacing w:after="0" w:line="240" w:lineRule="auto"/>
        <w:ind w:left="1134"/>
        <w:contextualSpacing w:val="0"/>
        <w:rPr>
          <w:rFonts w:ascii="Times New Roman" w:hAnsi="Times New Roman" w:cs="Times New Roman"/>
          <w:sz w:val="24"/>
          <w:szCs w:val="24"/>
        </w:rPr>
      </w:pPr>
    </w:p>
    <w:p w14:paraId="6F111734" w14:textId="1B0049E3" w:rsidR="003262C4"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lastRenderedPageBreak/>
        <w:t xml:space="preserve">for the export of a HCFC or HFC – where the substance is exported in accordance with a direction from the Minister under, respectively, section 35A or section 36H of the OPSGGM Act (see </w:t>
      </w:r>
      <w:r w:rsidR="006211A4">
        <w:rPr>
          <w:rFonts w:ascii="Times New Roman" w:hAnsi="Times New Roman" w:cs="Times New Roman"/>
          <w:sz w:val="24"/>
          <w:szCs w:val="24"/>
        </w:rPr>
        <w:t xml:space="preserve">new </w:t>
      </w:r>
      <w:r w:rsidRPr="009E2DF8">
        <w:rPr>
          <w:rFonts w:ascii="Times New Roman" w:hAnsi="Times New Roman" w:cs="Times New Roman"/>
          <w:sz w:val="24"/>
          <w:szCs w:val="24"/>
        </w:rPr>
        <w:t>subsection 13AB(2) of the OPSGGM Act);</w:t>
      </w:r>
    </w:p>
    <w:p w14:paraId="788A9F00" w14:textId="0FB6B381" w:rsidR="00B70E2B" w:rsidRPr="009E2DF8" w:rsidRDefault="00B70E2B" w:rsidP="002543EA">
      <w:pPr>
        <w:pStyle w:val="ListParagraph"/>
        <w:spacing w:after="0" w:line="240" w:lineRule="auto"/>
        <w:ind w:left="1134"/>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 </w:t>
      </w:r>
    </w:p>
    <w:p w14:paraId="79B13784" w14:textId="751F38D1"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export of an SGG (other than an SGG that is a used substance) – where the export is in circumstances, or for a purpose, prescribed by the regulations (see </w:t>
      </w:r>
      <w:r w:rsidR="006211A4">
        <w:rPr>
          <w:rFonts w:ascii="Times New Roman" w:hAnsi="Times New Roman" w:cs="Times New Roman"/>
          <w:sz w:val="24"/>
          <w:szCs w:val="24"/>
        </w:rPr>
        <w:t xml:space="preserve">new </w:t>
      </w:r>
      <w:r w:rsidRPr="009E2DF8">
        <w:rPr>
          <w:rFonts w:ascii="Times New Roman" w:hAnsi="Times New Roman" w:cs="Times New Roman"/>
          <w:sz w:val="24"/>
          <w:szCs w:val="24"/>
        </w:rPr>
        <w:t>subsection 13AB(2) of the OPSGGM Act);</w:t>
      </w:r>
    </w:p>
    <w:p w14:paraId="7CBD66A8" w14:textId="77777777" w:rsidR="003262C4" w:rsidRPr="009E2DF8" w:rsidRDefault="003262C4" w:rsidP="002543EA">
      <w:pPr>
        <w:pStyle w:val="ListParagraph"/>
        <w:spacing w:after="0" w:line="240" w:lineRule="auto"/>
        <w:ind w:left="1134"/>
        <w:contextualSpacing w:val="0"/>
        <w:rPr>
          <w:rFonts w:ascii="Times New Roman" w:hAnsi="Times New Roman" w:cs="Times New Roman"/>
          <w:sz w:val="24"/>
          <w:szCs w:val="24"/>
        </w:rPr>
      </w:pPr>
    </w:p>
    <w:p w14:paraId="1EABABEE" w14:textId="5707932F" w:rsidR="00B70E2B" w:rsidRPr="009E2DF8"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export of equipment – where the equipment is of a kind prescribed by the regulations, or where the export is in circumstances, or for a purpose, prescribed by the regulations (see </w:t>
      </w:r>
      <w:r w:rsidR="006211A4">
        <w:rPr>
          <w:rFonts w:ascii="Times New Roman" w:hAnsi="Times New Roman" w:cs="Times New Roman"/>
          <w:sz w:val="24"/>
          <w:szCs w:val="24"/>
        </w:rPr>
        <w:t xml:space="preserve">new </w:t>
      </w:r>
      <w:r w:rsidRPr="009E2DF8">
        <w:rPr>
          <w:rFonts w:ascii="Times New Roman" w:hAnsi="Times New Roman" w:cs="Times New Roman"/>
          <w:sz w:val="24"/>
          <w:szCs w:val="24"/>
        </w:rPr>
        <w:t>subsection 13AB(4) of the OPSGGM Act).</w:t>
      </w:r>
    </w:p>
    <w:p w14:paraId="70247846" w14:textId="77777777" w:rsidR="009E2DF8" w:rsidRDefault="009E2DF8" w:rsidP="009E2DF8">
      <w:pPr>
        <w:spacing w:after="0" w:line="240" w:lineRule="auto"/>
        <w:rPr>
          <w:rFonts w:ascii="Times New Roman" w:hAnsi="Times New Roman" w:cs="Times New Roman"/>
          <w:sz w:val="24"/>
          <w:szCs w:val="24"/>
        </w:rPr>
      </w:pPr>
    </w:p>
    <w:p w14:paraId="3AEF8F5F" w14:textId="5CB15D3D"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 xml:space="preserve">If any of the above </w:t>
      </w:r>
      <w:r w:rsidR="006211A4" w:rsidRPr="00BF58C7">
        <w:rPr>
          <w:rFonts w:ascii="Times New Roman" w:hAnsi="Times New Roman" w:cs="Times New Roman"/>
          <w:sz w:val="24"/>
          <w:szCs w:val="24"/>
        </w:rPr>
        <w:t>exception</w:t>
      </w:r>
      <w:r w:rsidR="003262C4" w:rsidRPr="00BF58C7">
        <w:rPr>
          <w:rFonts w:ascii="Times New Roman" w:hAnsi="Times New Roman" w:cs="Times New Roman"/>
          <w:sz w:val="24"/>
          <w:szCs w:val="24"/>
        </w:rPr>
        <w:t>s</w:t>
      </w:r>
      <w:r w:rsidR="006211A4" w:rsidRPr="00BF58C7">
        <w:rPr>
          <w:rFonts w:ascii="Times New Roman" w:hAnsi="Times New Roman" w:cs="Times New Roman"/>
          <w:sz w:val="24"/>
          <w:szCs w:val="24"/>
        </w:rPr>
        <w:t xml:space="preserve"> </w:t>
      </w:r>
      <w:r w:rsidRPr="00BF58C7">
        <w:rPr>
          <w:rFonts w:ascii="Times New Roman" w:hAnsi="Times New Roman" w:cs="Times New Roman"/>
          <w:sz w:val="24"/>
          <w:szCs w:val="24"/>
        </w:rPr>
        <w:t xml:space="preserve">apply to </w:t>
      </w:r>
      <w:r w:rsidR="006211A4" w:rsidRPr="00BF58C7">
        <w:rPr>
          <w:rFonts w:ascii="Times New Roman" w:hAnsi="Times New Roman" w:cs="Times New Roman"/>
          <w:sz w:val="24"/>
          <w:szCs w:val="24"/>
        </w:rPr>
        <w:t>the</w:t>
      </w:r>
      <w:r w:rsidRPr="00BF58C7">
        <w:rPr>
          <w:rFonts w:ascii="Times New Roman" w:hAnsi="Times New Roman" w:cs="Times New Roman"/>
          <w:sz w:val="24"/>
          <w:szCs w:val="24"/>
        </w:rPr>
        <w:t xml:space="preserve"> export</w:t>
      </w:r>
      <w:r w:rsidR="006211A4" w:rsidRPr="00BF58C7">
        <w:rPr>
          <w:rFonts w:ascii="Times New Roman" w:hAnsi="Times New Roman" w:cs="Times New Roman"/>
          <w:sz w:val="24"/>
          <w:szCs w:val="24"/>
        </w:rPr>
        <w:t>ation</w:t>
      </w:r>
      <w:r w:rsidRPr="00BF58C7">
        <w:rPr>
          <w:rFonts w:ascii="Times New Roman" w:hAnsi="Times New Roman" w:cs="Times New Roman"/>
          <w:sz w:val="24"/>
          <w:szCs w:val="24"/>
        </w:rPr>
        <w:t xml:space="preserve"> of a scheduled substance or </w:t>
      </w:r>
      <w:r w:rsidR="006211A4" w:rsidRPr="00BF58C7">
        <w:rPr>
          <w:rFonts w:ascii="Times New Roman" w:hAnsi="Times New Roman" w:cs="Times New Roman"/>
          <w:sz w:val="24"/>
          <w:szCs w:val="24"/>
        </w:rPr>
        <w:t xml:space="preserve">an </w:t>
      </w:r>
      <w:r w:rsidRPr="00BF58C7">
        <w:rPr>
          <w:rFonts w:ascii="Times New Roman" w:hAnsi="Times New Roman" w:cs="Times New Roman"/>
          <w:sz w:val="24"/>
          <w:szCs w:val="24"/>
        </w:rPr>
        <w:t>equipment, the</w:t>
      </w:r>
      <w:r w:rsidR="006211A4" w:rsidRPr="00BF58C7">
        <w:rPr>
          <w:rFonts w:ascii="Times New Roman" w:hAnsi="Times New Roman" w:cs="Times New Roman"/>
          <w:sz w:val="24"/>
          <w:szCs w:val="24"/>
        </w:rPr>
        <w:t>n the exportation of the substance or equipment</w:t>
      </w:r>
      <w:r w:rsidRPr="00BF58C7">
        <w:rPr>
          <w:rFonts w:ascii="Times New Roman" w:hAnsi="Times New Roman" w:cs="Times New Roman"/>
          <w:sz w:val="24"/>
          <w:szCs w:val="24"/>
        </w:rPr>
        <w:t xml:space="preserve"> </w:t>
      </w:r>
      <w:r w:rsidR="006211A4" w:rsidRPr="00BF58C7">
        <w:rPr>
          <w:rFonts w:ascii="Times New Roman" w:hAnsi="Times New Roman" w:cs="Times New Roman"/>
          <w:sz w:val="24"/>
          <w:szCs w:val="24"/>
        </w:rPr>
        <w:t>does not contravene the requirements under new subsections 13</w:t>
      </w:r>
      <w:proofErr w:type="gramStart"/>
      <w:r w:rsidR="006211A4" w:rsidRPr="00BF58C7">
        <w:rPr>
          <w:rFonts w:ascii="Times New Roman" w:hAnsi="Times New Roman" w:cs="Times New Roman"/>
          <w:sz w:val="24"/>
          <w:szCs w:val="24"/>
        </w:rPr>
        <w:t>AB(</w:t>
      </w:r>
      <w:proofErr w:type="gramEnd"/>
      <w:r w:rsidR="006211A4" w:rsidRPr="00BF58C7">
        <w:rPr>
          <w:rFonts w:ascii="Times New Roman" w:hAnsi="Times New Roman" w:cs="Times New Roman"/>
          <w:sz w:val="24"/>
          <w:szCs w:val="24"/>
        </w:rPr>
        <w:t>1), (3) and (5) of the OPSGGM Act.</w:t>
      </w:r>
    </w:p>
    <w:p w14:paraId="75094C81" w14:textId="717771AE" w:rsidR="006211A4" w:rsidRPr="009E2DF8" w:rsidRDefault="006211A4" w:rsidP="009E2DF8">
      <w:pPr>
        <w:spacing w:after="0" w:line="240" w:lineRule="auto"/>
        <w:rPr>
          <w:rFonts w:ascii="Times New Roman" w:hAnsi="Times New Roman" w:cs="Times New Roman"/>
          <w:sz w:val="24"/>
          <w:szCs w:val="24"/>
        </w:rPr>
      </w:pPr>
    </w:p>
    <w:p w14:paraId="135BF50C" w14:textId="77777777" w:rsidR="00B70E2B" w:rsidRPr="009E2DF8" w:rsidRDefault="00B70E2B" w:rsidP="009E2DF8">
      <w:pPr>
        <w:spacing w:after="0" w:line="240" w:lineRule="auto"/>
        <w:rPr>
          <w:rFonts w:ascii="Times New Roman" w:hAnsi="Times New Roman" w:cs="Times New Roman"/>
          <w:sz w:val="24"/>
          <w:szCs w:val="24"/>
          <w:u w:val="single"/>
        </w:rPr>
      </w:pPr>
      <w:r w:rsidRPr="009E2DF8">
        <w:rPr>
          <w:rFonts w:ascii="Times New Roman" w:hAnsi="Times New Roman" w:cs="Times New Roman"/>
          <w:sz w:val="24"/>
          <w:szCs w:val="24"/>
          <w:u w:val="single"/>
        </w:rPr>
        <w:t>Export under a licence that is produced</w:t>
      </w:r>
    </w:p>
    <w:p w14:paraId="5A23C8B1" w14:textId="77777777" w:rsidR="009E2DF8" w:rsidRDefault="009E2DF8" w:rsidP="009E2DF8">
      <w:pPr>
        <w:spacing w:after="0" w:line="240" w:lineRule="auto"/>
        <w:rPr>
          <w:rFonts w:ascii="Times New Roman" w:hAnsi="Times New Roman" w:cs="Times New Roman"/>
          <w:sz w:val="24"/>
          <w:szCs w:val="24"/>
        </w:rPr>
      </w:pPr>
    </w:p>
    <w:p w14:paraId="49D4966A" w14:textId="02221980"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New paragraph 13F(2)(b)</w:t>
      </w:r>
      <w:r w:rsidR="00A17C35" w:rsidRPr="00BF58C7">
        <w:rPr>
          <w:rFonts w:ascii="Times New Roman" w:hAnsi="Times New Roman" w:cs="Times New Roman"/>
          <w:sz w:val="24"/>
          <w:szCs w:val="24"/>
        </w:rPr>
        <w:t xml:space="preserve"> </w:t>
      </w:r>
      <w:r w:rsidR="008878BB" w:rsidRPr="00BF58C7">
        <w:rPr>
          <w:rFonts w:ascii="Times New Roman" w:hAnsi="Times New Roman" w:cs="Times New Roman"/>
          <w:sz w:val="24"/>
          <w:szCs w:val="24"/>
        </w:rPr>
        <w:t>provides an exception to the</w:t>
      </w:r>
      <w:r w:rsidRPr="00BF58C7">
        <w:rPr>
          <w:rFonts w:ascii="Times New Roman" w:hAnsi="Times New Roman" w:cs="Times New Roman"/>
          <w:sz w:val="24"/>
          <w:szCs w:val="24"/>
        </w:rPr>
        <w:t xml:space="preserve"> prohibition in </w:t>
      </w:r>
      <w:proofErr w:type="spellStart"/>
      <w:r w:rsidRPr="00BF58C7">
        <w:rPr>
          <w:rFonts w:ascii="Times New Roman" w:hAnsi="Times New Roman" w:cs="Times New Roman"/>
          <w:sz w:val="24"/>
          <w:szCs w:val="24"/>
        </w:rPr>
        <w:t>subregulation</w:t>
      </w:r>
      <w:proofErr w:type="spellEnd"/>
      <w:r w:rsidRPr="00BF58C7">
        <w:rPr>
          <w:rFonts w:ascii="Times New Roman" w:hAnsi="Times New Roman" w:cs="Times New Roman"/>
          <w:sz w:val="24"/>
          <w:szCs w:val="24"/>
        </w:rPr>
        <w:t xml:space="preserve"> 13</w:t>
      </w:r>
      <w:proofErr w:type="gramStart"/>
      <w:r w:rsidRPr="00BF58C7">
        <w:rPr>
          <w:rFonts w:ascii="Times New Roman" w:hAnsi="Times New Roman" w:cs="Times New Roman"/>
          <w:sz w:val="24"/>
          <w:szCs w:val="24"/>
        </w:rPr>
        <w:t>F(</w:t>
      </w:r>
      <w:proofErr w:type="gramEnd"/>
      <w:r w:rsidRPr="00BF58C7">
        <w:rPr>
          <w:rFonts w:ascii="Times New Roman" w:hAnsi="Times New Roman" w:cs="Times New Roman"/>
          <w:sz w:val="24"/>
          <w:szCs w:val="24"/>
        </w:rPr>
        <w:t xml:space="preserve">1) </w:t>
      </w:r>
      <w:r w:rsidR="008878BB" w:rsidRPr="00BF58C7">
        <w:rPr>
          <w:rFonts w:ascii="Times New Roman" w:hAnsi="Times New Roman" w:cs="Times New Roman"/>
          <w:sz w:val="24"/>
          <w:szCs w:val="24"/>
        </w:rPr>
        <w:t>for</w:t>
      </w:r>
      <w:r w:rsidRPr="00BF58C7">
        <w:rPr>
          <w:rFonts w:ascii="Times New Roman" w:hAnsi="Times New Roman" w:cs="Times New Roman"/>
          <w:sz w:val="24"/>
          <w:szCs w:val="24"/>
        </w:rPr>
        <w:t xml:space="preserve"> a person who exports a scheduled substance (or, where relevant, equipment that contains a scheduled substance or that uses a scheduled substance in its operation) if:</w:t>
      </w:r>
    </w:p>
    <w:p w14:paraId="443FFD73" w14:textId="77777777" w:rsidR="00D96494" w:rsidRPr="009E2DF8" w:rsidRDefault="00D96494" w:rsidP="009E2DF8">
      <w:pPr>
        <w:spacing w:after="0" w:line="240" w:lineRule="auto"/>
        <w:rPr>
          <w:rFonts w:ascii="Times New Roman" w:hAnsi="Times New Roman" w:cs="Times New Roman"/>
          <w:sz w:val="24"/>
          <w:szCs w:val="24"/>
        </w:rPr>
      </w:pPr>
    </w:p>
    <w:p w14:paraId="0DACD369" w14:textId="59906496" w:rsidR="00B70E2B" w:rsidRDefault="00B70E2B" w:rsidP="009E2DF8">
      <w:pPr>
        <w:pStyle w:val="ListParagraph"/>
        <w:numPr>
          <w:ilvl w:val="0"/>
          <w:numId w:val="6"/>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exportation is allowed by a licence granted under section 16 of the OPSGGM Act; and</w:t>
      </w:r>
    </w:p>
    <w:p w14:paraId="36BADA11" w14:textId="77777777" w:rsidR="00D96494" w:rsidRPr="009E2DF8" w:rsidRDefault="00D96494" w:rsidP="002543EA">
      <w:pPr>
        <w:pStyle w:val="ListParagraph"/>
        <w:spacing w:after="0" w:line="240" w:lineRule="auto"/>
        <w:ind w:left="1134"/>
        <w:contextualSpacing w:val="0"/>
        <w:rPr>
          <w:rFonts w:ascii="Times New Roman" w:hAnsi="Times New Roman" w:cs="Times New Roman"/>
          <w:sz w:val="24"/>
          <w:szCs w:val="24"/>
        </w:rPr>
      </w:pPr>
    </w:p>
    <w:p w14:paraId="3A372A41" w14:textId="77777777" w:rsidR="00B70E2B" w:rsidRPr="009E2DF8" w:rsidRDefault="00B70E2B" w:rsidP="009E2DF8">
      <w:pPr>
        <w:pStyle w:val="ListParagraph"/>
        <w:numPr>
          <w:ilvl w:val="0"/>
          <w:numId w:val="6"/>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licence, or a copy of the licence, is produced to a Collector.</w:t>
      </w:r>
    </w:p>
    <w:p w14:paraId="0E975B3E" w14:textId="77777777" w:rsidR="009E2DF8" w:rsidRDefault="009E2DF8" w:rsidP="009E2DF8">
      <w:pPr>
        <w:spacing w:after="0" w:line="240" w:lineRule="auto"/>
        <w:rPr>
          <w:rFonts w:ascii="Times New Roman" w:hAnsi="Times New Roman" w:cs="Times New Roman"/>
          <w:sz w:val="24"/>
          <w:szCs w:val="24"/>
        </w:rPr>
      </w:pPr>
    </w:p>
    <w:p w14:paraId="715CC18C" w14:textId="419518C6"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This means</w:t>
      </w:r>
      <w:r w:rsidR="00D751AB" w:rsidRPr="00BF58C7">
        <w:rPr>
          <w:rFonts w:ascii="Times New Roman" w:hAnsi="Times New Roman" w:cs="Times New Roman"/>
          <w:sz w:val="24"/>
          <w:szCs w:val="24"/>
        </w:rPr>
        <w:t xml:space="preserve"> that,</w:t>
      </w:r>
      <w:r w:rsidRPr="00BF58C7">
        <w:rPr>
          <w:rFonts w:ascii="Times New Roman" w:hAnsi="Times New Roman" w:cs="Times New Roman"/>
          <w:sz w:val="24"/>
          <w:szCs w:val="24"/>
        </w:rPr>
        <w:t xml:space="preserve"> if the export is allowed under a licence granted under the OPSGMM Act, it </w:t>
      </w:r>
      <w:r w:rsidR="00A17C35" w:rsidRPr="00BF58C7">
        <w:rPr>
          <w:rFonts w:ascii="Times New Roman" w:hAnsi="Times New Roman" w:cs="Times New Roman"/>
          <w:sz w:val="24"/>
          <w:szCs w:val="24"/>
        </w:rPr>
        <w:t xml:space="preserve">is also </w:t>
      </w:r>
      <w:r w:rsidRPr="00BF58C7">
        <w:rPr>
          <w:rFonts w:ascii="Times New Roman" w:hAnsi="Times New Roman" w:cs="Times New Roman"/>
          <w:sz w:val="24"/>
          <w:szCs w:val="24"/>
        </w:rPr>
        <w:t>permitted under the P</w:t>
      </w:r>
      <w:r w:rsidR="00D751AB" w:rsidRPr="00BF58C7">
        <w:rPr>
          <w:rFonts w:ascii="Times New Roman" w:hAnsi="Times New Roman" w:cs="Times New Roman"/>
          <w:sz w:val="24"/>
          <w:szCs w:val="24"/>
        </w:rPr>
        <w:t xml:space="preserve">rohibited </w:t>
      </w:r>
      <w:r w:rsidRPr="00BF58C7">
        <w:rPr>
          <w:rFonts w:ascii="Times New Roman" w:hAnsi="Times New Roman" w:cs="Times New Roman"/>
          <w:sz w:val="24"/>
          <w:szCs w:val="24"/>
        </w:rPr>
        <w:t>E</w:t>
      </w:r>
      <w:r w:rsidR="00D751AB" w:rsidRPr="00BF58C7">
        <w:rPr>
          <w:rFonts w:ascii="Times New Roman" w:hAnsi="Times New Roman" w:cs="Times New Roman"/>
          <w:sz w:val="24"/>
          <w:szCs w:val="24"/>
        </w:rPr>
        <w:t>xports</w:t>
      </w:r>
      <w:r w:rsidRPr="00BF58C7">
        <w:rPr>
          <w:rFonts w:ascii="Times New Roman" w:hAnsi="Times New Roman" w:cs="Times New Roman"/>
          <w:sz w:val="24"/>
          <w:szCs w:val="24"/>
        </w:rPr>
        <w:t xml:space="preserve"> Regulations</w:t>
      </w:r>
      <w:r w:rsidR="00D751AB" w:rsidRPr="00BF58C7">
        <w:rPr>
          <w:rFonts w:ascii="Times New Roman" w:hAnsi="Times New Roman" w:cs="Times New Roman"/>
          <w:sz w:val="24"/>
          <w:szCs w:val="24"/>
        </w:rPr>
        <w:t>,</w:t>
      </w:r>
      <w:r w:rsidRPr="00BF58C7">
        <w:rPr>
          <w:rFonts w:ascii="Times New Roman" w:hAnsi="Times New Roman" w:cs="Times New Roman"/>
          <w:sz w:val="24"/>
          <w:szCs w:val="24"/>
        </w:rPr>
        <w:t xml:space="preserve"> but only where the licence (or a copy of the licence) is produced to a Collector. This requirement is consistent with </w:t>
      </w:r>
      <w:r w:rsidR="00D21A7C" w:rsidRPr="00BF58C7">
        <w:rPr>
          <w:rFonts w:ascii="Times New Roman" w:hAnsi="Times New Roman" w:cs="Times New Roman"/>
          <w:sz w:val="24"/>
          <w:szCs w:val="24"/>
        </w:rPr>
        <w:t>former</w:t>
      </w:r>
      <w:r w:rsidR="00D751AB" w:rsidRPr="00BF58C7">
        <w:rPr>
          <w:rFonts w:ascii="Times New Roman" w:hAnsi="Times New Roman" w:cs="Times New Roman"/>
          <w:sz w:val="24"/>
          <w:szCs w:val="24"/>
        </w:rPr>
        <w:t xml:space="preserve"> </w:t>
      </w:r>
      <w:r w:rsidRPr="00BF58C7">
        <w:rPr>
          <w:rFonts w:ascii="Times New Roman" w:hAnsi="Times New Roman" w:cs="Times New Roman"/>
          <w:sz w:val="24"/>
          <w:szCs w:val="24"/>
        </w:rPr>
        <w:t xml:space="preserve">regulation 13F of the </w:t>
      </w:r>
      <w:r w:rsidR="009E2DF8" w:rsidRPr="00BF58C7">
        <w:rPr>
          <w:rFonts w:ascii="Times New Roman" w:hAnsi="Times New Roman" w:cs="Times New Roman"/>
          <w:sz w:val="24"/>
          <w:szCs w:val="24"/>
        </w:rPr>
        <w:t>P</w:t>
      </w:r>
      <w:r w:rsidR="00D751AB" w:rsidRPr="00BF58C7">
        <w:rPr>
          <w:rFonts w:ascii="Times New Roman" w:hAnsi="Times New Roman" w:cs="Times New Roman"/>
          <w:sz w:val="24"/>
          <w:szCs w:val="24"/>
        </w:rPr>
        <w:t xml:space="preserve">rohibited </w:t>
      </w:r>
      <w:r w:rsidR="009E2DF8" w:rsidRPr="00BF58C7">
        <w:rPr>
          <w:rFonts w:ascii="Times New Roman" w:hAnsi="Times New Roman" w:cs="Times New Roman"/>
          <w:sz w:val="24"/>
          <w:szCs w:val="24"/>
        </w:rPr>
        <w:t>E</w:t>
      </w:r>
      <w:r w:rsidR="00D751AB" w:rsidRPr="00BF58C7">
        <w:rPr>
          <w:rFonts w:ascii="Times New Roman" w:hAnsi="Times New Roman" w:cs="Times New Roman"/>
          <w:sz w:val="24"/>
          <w:szCs w:val="24"/>
        </w:rPr>
        <w:t>xports</w:t>
      </w:r>
      <w:r w:rsidR="009E2DF8" w:rsidRPr="00BF58C7">
        <w:rPr>
          <w:rFonts w:ascii="Times New Roman" w:hAnsi="Times New Roman" w:cs="Times New Roman"/>
          <w:sz w:val="24"/>
          <w:szCs w:val="24"/>
        </w:rPr>
        <w:t xml:space="preserve"> Regulations.</w:t>
      </w:r>
    </w:p>
    <w:p w14:paraId="5F21C908" w14:textId="77777777" w:rsidR="009E2DF8" w:rsidRPr="009E2DF8" w:rsidRDefault="009E2DF8" w:rsidP="009E2DF8">
      <w:pPr>
        <w:spacing w:after="0" w:line="240" w:lineRule="auto"/>
        <w:rPr>
          <w:rFonts w:ascii="Times New Roman" w:hAnsi="Times New Roman" w:cs="Times New Roman"/>
          <w:sz w:val="24"/>
          <w:szCs w:val="24"/>
        </w:rPr>
      </w:pPr>
    </w:p>
    <w:p w14:paraId="0E7A1212" w14:textId="77777777"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t>Other matters</w:t>
      </w:r>
    </w:p>
    <w:p w14:paraId="12291BFA" w14:textId="77777777" w:rsidR="009E2DF8" w:rsidRDefault="009E2DF8" w:rsidP="009E2DF8">
      <w:pPr>
        <w:spacing w:after="0" w:line="240" w:lineRule="auto"/>
        <w:rPr>
          <w:rFonts w:ascii="Times New Roman" w:hAnsi="Times New Roman" w:cs="Times New Roman"/>
          <w:sz w:val="24"/>
          <w:szCs w:val="24"/>
        </w:rPr>
      </w:pPr>
    </w:p>
    <w:p w14:paraId="7C13F9E7" w14:textId="5929FA98"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 xml:space="preserve">The first note following new </w:t>
      </w:r>
      <w:proofErr w:type="spellStart"/>
      <w:r w:rsidRPr="00BF58C7">
        <w:rPr>
          <w:rFonts w:ascii="Times New Roman" w:hAnsi="Times New Roman" w:cs="Times New Roman"/>
          <w:sz w:val="24"/>
          <w:szCs w:val="24"/>
        </w:rPr>
        <w:t>subregulation</w:t>
      </w:r>
      <w:proofErr w:type="spellEnd"/>
      <w:r w:rsidRPr="00BF58C7">
        <w:rPr>
          <w:rFonts w:ascii="Times New Roman" w:hAnsi="Times New Roman" w:cs="Times New Roman"/>
          <w:sz w:val="24"/>
          <w:szCs w:val="24"/>
        </w:rPr>
        <w:t xml:space="preserve"> 13</w:t>
      </w:r>
      <w:proofErr w:type="gramStart"/>
      <w:r w:rsidRPr="00BF58C7">
        <w:rPr>
          <w:rFonts w:ascii="Times New Roman" w:hAnsi="Times New Roman" w:cs="Times New Roman"/>
          <w:sz w:val="24"/>
          <w:szCs w:val="24"/>
        </w:rPr>
        <w:t>F(</w:t>
      </w:r>
      <w:proofErr w:type="gramEnd"/>
      <w:r w:rsidRPr="00BF58C7">
        <w:rPr>
          <w:rFonts w:ascii="Times New Roman" w:hAnsi="Times New Roman" w:cs="Times New Roman"/>
          <w:sz w:val="24"/>
          <w:szCs w:val="24"/>
        </w:rPr>
        <w:t>2) clarif</w:t>
      </w:r>
      <w:r w:rsidR="00A17C35" w:rsidRPr="00BF58C7">
        <w:rPr>
          <w:rFonts w:ascii="Times New Roman" w:hAnsi="Times New Roman" w:cs="Times New Roman"/>
          <w:sz w:val="24"/>
          <w:szCs w:val="24"/>
        </w:rPr>
        <w:t>ies</w:t>
      </w:r>
      <w:r w:rsidRPr="00BF58C7">
        <w:rPr>
          <w:rFonts w:ascii="Times New Roman" w:hAnsi="Times New Roman" w:cs="Times New Roman"/>
          <w:sz w:val="24"/>
          <w:szCs w:val="24"/>
        </w:rPr>
        <w:t xml:space="preserve"> that a suspended licence does not allow the licensee to carry out any activity that the licence would otherwise allow, an</w:t>
      </w:r>
      <w:r w:rsidR="00EE59E1" w:rsidRPr="00BF58C7">
        <w:rPr>
          <w:rFonts w:ascii="Times New Roman" w:hAnsi="Times New Roman" w:cs="Times New Roman"/>
          <w:sz w:val="24"/>
          <w:szCs w:val="24"/>
        </w:rPr>
        <w:t>d</w:t>
      </w:r>
      <w:r w:rsidRPr="00BF58C7">
        <w:rPr>
          <w:rFonts w:ascii="Times New Roman" w:hAnsi="Times New Roman" w:cs="Times New Roman"/>
          <w:sz w:val="24"/>
          <w:szCs w:val="24"/>
        </w:rPr>
        <w:t xml:space="preserve"> refer</w:t>
      </w:r>
      <w:r w:rsidR="00EE59E1" w:rsidRPr="00BF58C7">
        <w:rPr>
          <w:rFonts w:ascii="Times New Roman" w:hAnsi="Times New Roman" w:cs="Times New Roman"/>
          <w:sz w:val="24"/>
          <w:szCs w:val="24"/>
        </w:rPr>
        <w:t>s</w:t>
      </w:r>
      <w:r w:rsidRPr="00BF58C7">
        <w:rPr>
          <w:rFonts w:ascii="Times New Roman" w:hAnsi="Times New Roman" w:cs="Times New Roman"/>
          <w:sz w:val="24"/>
          <w:szCs w:val="24"/>
        </w:rPr>
        <w:t xml:space="preserve"> the reader to subsection 19D(4) of the</w:t>
      </w:r>
      <w:r w:rsidR="003E14A9" w:rsidRPr="00BF58C7">
        <w:rPr>
          <w:rFonts w:ascii="Times New Roman" w:hAnsi="Times New Roman" w:cs="Times New Roman"/>
          <w:sz w:val="24"/>
          <w:szCs w:val="24"/>
        </w:rPr>
        <w:t xml:space="preserve"> </w:t>
      </w:r>
      <w:r w:rsidRPr="00BF58C7">
        <w:rPr>
          <w:rFonts w:ascii="Times New Roman" w:hAnsi="Times New Roman" w:cs="Times New Roman"/>
          <w:sz w:val="24"/>
          <w:szCs w:val="24"/>
        </w:rPr>
        <w:t>OPSGGM Act.</w:t>
      </w:r>
    </w:p>
    <w:p w14:paraId="42243159" w14:textId="77777777" w:rsidR="009E2DF8" w:rsidRPr="009E2DF8" w:rsidRDefault="009E2DF8" w:rsidP="009E2DF8">
      <w:pPr>
        <w:spacing w:after="0" w:line="240" w:lineRule="auto"/>
        <w:rPr>
          <w:rFonts w:ascii="Times New Roman" w:hAnsi="Times New Roman" w:cs="Times New Roman"/>
          <w:sz w:val="24"/>
          <w:szCs w:val="24"/>
        </w:rPr>
      </w:pPr>
    </w:p>
    <w:p w14:paraId="25670A0E" w14:textId="467677BC"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 xml:space="preserve">The second note following new </w:t>
      </w:r>
      <w:proofErr w:type="spellStart"/>
      <w:r w:rsidRPr="00BF58C7">
        <w:rPr>
          <w:rFonts w:ascii="Times New Roman" w:hAnsi="Times New Roman" w:cs="Times New Roman"/>
          <w:sz w:val="24"/>
          <w:szCs w:val="24"/>
        </w:rPr>
        <w:t>subregulation</w:t>
      </w:r>
      <w:proofErr w:type="spellEnd"/>
      <w:r w:rsidRPr="00BF58C7">
        <w:rPr>
          <w:rFonts w:ascii="Times New Roman" w:hAnsi="Times New Roman" w:cs="Times New Roman"/>
          <w:sz w:val="24"/>
          <w:szCs w:val="24"/>
        </w:rPr>
        <w:t xml:space="preserve"> 13</w:t>
      </w:r>
      <w:proofErr w:type="gramStart"/>
      <w:r w:rsidRPr="00BF58C7">
        <w:rPr>
          <w:rFonts w:ascii="Times New Roman" w:hAnsi="Times New Roman" w:cs="Times New Roman"/>
          <w:sz w:val="24"/>
          <w:szCs w:val="24"/>
        </w:rPr>
        <w:t>F(</w:t>
      </w:r>
      <w:proofErr w:type="gramEnd"/>
      <w:r w:rsidRPr="00BF58C7">
        <w:rPr>
          <w:rFonts w:ascii="Times New Roman" w:hAnsi="Times New Roman" w:cs="Times New Roman"/>
          <w:sz w:val="24"/>
          <w:szCs w:val="24"/>
        </w:rPr>
        <w:t>2) refer</w:t>
      </w:r>
      <w:r w:rsidR="00EE59E1" w:rsidRPr="00BF58C7">
        <w:rPr>
          <w:rFonts w:ascii="Times New Roman" w:hAnsi="Times New Roman" w:cs="Times New Roman"/>
          <w:sz w:val="24"/>
          <w:szCs w:val="24"/>
        </w:rPr>
        <w:t>s</w:t>
      </w:r>
      <w:r w:rsidRPr="00BF58C7">
        <w:rPr>
          <w:rFonts w:ascii="Times New Roman" w:hAnsi="Times New Roman" w:cs="Times New Roman"/>
          <w:sz w:val="24"/>
          <w:szCs w:val="24"/>
        </w:rPr>
        <w:t xml:space="preserve"> the reader to examples of exceptions in the OPSGGM Act to the prohibitions in subsections 13AB(1), (3) and</w:t>
      </w:r>
      <w:r w:rsidR="00D751AB" w:rsidRPr="00BF58C7">
        <w:rPr>
          <w:rFonts w:ascii="Times New Roman" w:hAnsi="Times New Roman" w:cs="Times New Roman"/>
          <w:sz w:val="24"/>
          <w:szCs w:val="24"/>
        </w:rPr>
        <w:t> </w:t>
      </w:r>
      <w:r w:rsidRPr="00BF58C7">
        <w:rPr>
          <w:rFonts w:ascii="Times New Roman" w:hAnsi="Times New Roman" w:cs="Times New Roman"/>
          <w:sz w:val="24"/>
          <w:szCs w:val="24"/>
        </w:rPr>
        <w:t>(5). Those examples are described above.</w:t>
      </w:r>
    </w:p>
    <w:p w14:paraId="19A0F8D5" w14:textId="77777777" w:rsidR="009E2DF8" w:rsidRPr="009E2DF8" w:rsidRDefault="009E2DF8" w:rsidP="009E2DF8">
      <w:pPr>
        <w:spacing w:after="0" w:line="240" w:lineRule="auto"/>
        <w:rPr>
          <w:rFonts w:ascii="Times New Roman" w:hAnsi="Times New Roman" w:cs="Times New Roman"/>
          <w:sz w:val="24"/>
          <w:szCs w:val="24"/>
        </w:rPr>
      </w:pPr>
    </w:p>
    <w:p w14:paraId="7CF98DBA" w14:textId="1BCAB52D"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 xml:space="preserve">New </w:t>
      </w:r>
      <w:proofErr w:type="spellStart"/>
      <w:r w:rsidRPr="00BF58C7">
        <w:rPr>
          <w:rFonts w:ascii="Times New Roman" w:hAnsi="Times New Roman" w:cs="Times New Roman"/>
          <w:sz w:val="24"/>
          <w:szCs w:val="24"/>
        </w:rPr>
        <w:t>subregulation</w:t>
      </w:r>
      <w:proofErr w:type="spellEnd"/>
      <w:r w:rsidRPr="00BF58C7">
        <w:rPr>
          <w:rFonts w:ascii="Times New Roman" w:hAnsi="Times New Roman" w:cs="Times New Roman"/>
          <w:sz w:val="24"/>
          <w:szCs w:val="24"/>
        </w:rPr>
        <w:t xml:space="preserve"> 13</w:t>
      </w:r>
      <w:proofErr w:type="gramStart"/>
      <w:r w:rsidRPr="00BF58C7">
        <w:rPr>
          <w:rFonts w:ascii="Times New Roman" w:hAnsi="Times New Roman" w:cs="Times New Roman"/>
          <w:sz w:val="24"/>
          <w:szCs w:val="24"/>
        </w:rPr>
        <w:t>F(</w:t>
      </w:r>
      <w:proofErr w:type="gramEnd"/>
      <w:r w:rsidRPr="00BF58C7">
        <w:rPr>
          <w:rFonts w:ascii="Times New Roman" w:hAnsi="Times New Roman" w:cs="Times New Roman"/>
          <w:sz w:val="24"/>
          <w:szCs w:val="24"/>
        </w:rPr>
        <w:t>3) provide</w:t>
      </w:r>
      <w:r w:rsidR="00A80EE3" w:rsidRPr="00BF58C7">
        <w:rPr>
          <w:rFonts w:ascii="Times New Roman" w:hAnsi="Times New Roman" w:cs="Times New Roman"/>
          <w:sz w:val="24"/>
          <w:szCs w:val="24"/>
        </w:rPr>
        <w:t>s</w:t>
      </w:r>
      <w:r w:rsidRPr="00BF58C7">
        <w:rPr>
          <w:rFonts w:ascii="Times New Roman" w:hAnsi="Times New Roman" w:cs="Times New Roman"/>
          <w:sz w:val="24"/>
          <w:szCs w:val="24"/>
        </w:rPr>
        <w:t xml:space="preserve"> that section 9 of the</w:t>
      </w:r>
      <w:r w:rsidR="003E14A9" w:rsidRPr="00BF58C7">
        <w:rPr>
          <w:rFonts w:ascii="Times New Roman" w:hAnsi="Times New Roman" w:cs="Times New Roman"/>
          <w:sz w:val="24"/>
          <w:szCs w:val="24"/>
        </w:rPr>
        <w:t xml:space="preserve"> </w:t>
      </w:r>
      <w:r w:rsidRPr="00BF58C7">
        <w:rPr>
          <w:rFonts w:ascii="Times New Roman" w:hAnsi="Times New Roman" w:cs="Times New Roman"/>
          <w:sz w:val="24"/>
          <w:szCs w:val="24"/>
        </w:rPr>
        <w:t xml:space="preserve">OPSGGM Act applies in relation to new regulation 13F as if regulation 13F were a provision of that Act. Section 9 of the OPSGGM Act clarifies when a scheduled substance is a bulk substance and when a scheduled substance is either contained in, or used in the operation of, equipment. The purpose of applying this section to </w:t>
      </w:r>
      <w:r w:rsidR="00D751AB" w:rsidRPr="00BF58C7">
        <w:rPr>
          <w:rFonts w:ascii="Times New Roman" w:hAnsi="Times New Roman" w:cs="Times New Roman"/>
          <w:sz w:val="24"/>
          <w:szCs w:val="24"/>
        </w:rPr>
        <w:t xml:space="preserve">new </w:t>
      </w:r>
      <w:r w:rsidRPr="00BF58C7">
        <w:rPr>
          <w:rFonts w:ascii="Times New Roman" w:hAnsi="Times New Roman" w:cs="Times New Roman"/>
          <w:sz w:val="24"/>
          <w:szCs w:val="24"/>
        </w:rPr>
        <w:t>regulation 13F is to ensure that scheduled substances and equipment are treated consistently under the OPSGGM Act and P</w:t>
      </w:r>
      <w:r w:rsidR="00D751AB" w:rsidRPr="00BF58C7">
        <w:rPr>
          <w:rFonts w:ascii="Times New Roman" w:hAnsi="Times New Roman" w:cs="Times New Roman"/>
          <w:sz w:val="24"/>
          <w:szCs w:val="24"/>
        </w:rPr>
        <w:t xml:space="preserve">rohibited </w:t>
      </w:r>
      <w:r w:rsidRPr="00BF58C7">
        <w:rPr>
          <w:rFonts w:ascii="Times New Roman" w:hAnsi="Times New Roman" w:cs="Times New Roman"/>
          <w:sz w:val="24"/>
          <w:szCs w:val="24"/>
        </w:rPr>
        <w:t>E</w:t>
      </w:r>
      <w:r w:rsidR="00D751AB" w:rsidRPr="00BF58C7">
        <w:rPr>
          <w:rFonts w:ascii="Times New Roman" w:hAnsi="Times New Roman" w:cs="Times New Roman"/>
          <w:sz w:val="24"/>
          <w:szCs w:val="24"/>
        </w:rPr>
        <w:t>xports</w:t>
      </w:r>
      <w:r w:rsidRPr="00BF58C7">
        <w:rPr>
          <w:rFonts w:ascii="Times New Roman" w:hAnsi="Times New Roman" w:cs="Times New Roman"/>
          <w:sz w:val="24"/>
          <w:szCs w:val="24"/>
        </w:rPr>
        <w:t xml:space="preserve"> Regulations.</w:t>
      </w:r>
    </w:p>
    <w:p w14:paraId="3591C981" w14:textId="77777777" w:rsidR="009E2DF8" w:rsidRDefault="009E2DF8" w:rsidP="009E2DF8">
      <w:pPr>
        <w:spacing w:after="0" w:line="240" w:lineRule="auto"/>
        <w:rPr>
          <w:rFonts w:ascii="Times New Roman" w:hAnsi="Times New Roman" w:cs="Times New Roman"/>
          <w:sz w:val="24"/>
          <w:szCs w:val="24"/>
        </w:rPr>
      </w:pPr>
    </w:p>
    <w:p w14:paraId="0CBF2630" w14:textId="46C1EE86" w:rsidR="00B70E2B" w:rsidRPr="00BF58C7" w:rsidRDefault="00B70E2B" w:rsidP="00BF58C7">
      <w:pPr>
        <w:pStyle w:val="ListParagraph"/>
        <w:numPr>
          <w:ilvl w:val="0"/>
          <w:numId w:val="18"/>
        </w:numPr>
        <w:spacing w:after="0" w:line="240" w:lineRule="auto"/>
        <w:rPr>
          <w:rFonts w:ascii="Times New Roman" w:hAnsi="Times New Roman" w:cs="Times New Roman"/>
          <w:sz w:val="24"/>
          <w:szCs w:val="24"/>
        </w:rPr>
      </w:pPr>
      <w:r w:rsidRPr="00BF58C7">
        <w:rPr>
          <w:rFonts w:ascii="Times New Roman" w:hAnsi="Times New Roman" w:cs="Times New Roman"/>
          <w:sz w:val="24"/>
          <w:szCs w:val="24"/>
        </w:rPr>
        <w:t xml:space="preserve">New </w:t>
      </w:r>
      <w:proofErr w:type="spellStart"/>
      <w:r w:rsidRPr="00BF58C7">
        <w:rPr>
          <w:rFonts w:ascii="Times New Roman" w:hAnsi="Times New Roman" w:cs="Times New Roman"/>
          <w:sz w:val="24"/>
          <w:szCs w:val="24"/>
        </w:rPr>
        <w:t>subregulation</w:t>
      </w:r>
      <w:proofErr w:type="spellEnd"/>
      <w:r w:rsidRPr="00BF58C7">
        <w:rPr>
          <w:rFonts w:ascii="Times New Roman" w:hAnsi="Times New Roman" w:cs="Times New Roman"/>
          <w:sz w:val="24"/>
          <w:szCs w:val="24"/>
        </w:rPr>
        <w:t xml:space="preserve"> 13</w:t>
      </w:r>
      <w:proofErr w:type="gramStart"/>
      <w:r w:rsidRPr="00BF58C7">
        <w:rPr>
          <w:rFonts w:ascii="Times New Roman" w:hAnsi="Times New Roman" w:cs="Times New Roman"/>
          <w:sz w:val="24"/>
          <w:szCs w:val="24"/>
        </w:rPr>
        <w:t>F(</w:t>
      </w:r>
      <w:proofErr w:type="gramEnd"/>
      <w:r w:rsidRPr="00BF58C7">
        <w:rPr>
          <w:rFonts w:ascii="Times New Roman" w:hAnsi="Times New Roman" w:cs="Times New Roman"/>
          <w:sz w:val="24"/>
          <w:szCs w:val="24"/>
        </w:rPr>
        <w:t xml:space="preserve">4) </w:t>
      </w:r>
      <w:r w:rsidR="00A80EE3" w:rsidRPr="00BF58C7">
        <w:rPr>
          <w:rFonts w:ascii="Times New Roman" w:hAnsi="Times New Roman" w:cs="Times New Roman"/>
          <w:sz w:val="24"/>
          <w:szCs w:val="24"/>
        </w:rPr>
        <w:t>has</w:t>
      </w:r>
      <w:r w:rsidRPr="00BF58C7">
        <w:rPr>
          <w:rFonts w:ascii="Times New Roman" w:hAnsi="Times New Roman" w:cs="Times New Roman"/>
          <w:sz w:val="24"/>
          <w:szCs w:val="24"/>
        </w:rPr>
        <w:t xml:space="preserve"> the effect that, for the purposes of new regulation 13F:</w:t>
      </w:r>
    </w:p>
    <w:p w14:paraId="18E87814" w14:textId="77777777" w:rsidR="00D96494" w:rsidRPr="009E2DF8" w:rsidRDefault="00D96494" w:rsidP="009E2DF8">
      <w:pPr>
        <w:spacing w:after="0" w:line="240" w:lineRule="auto"/>
        <w:rPr>
          <w:rFonts w:ascii="Times New Roman" w:hAnsi="Times New Roman" w:cs="Times New Roman"/>
          <w:sz w:val="24"/>
          <w:szCs w:val="24"/>
        </w:rPr>
      </w:pPr>
    </w:p>
    <w:p w14:paraId="6224F881" w14:textId="1E908875" w:rsidR="00B70E2B" w:rsidRDefault="00B70E2B" w:rsidP="009E2DF8">
      <w:pPr>
        <w:pStyle w:val="ListParagraph"/>
        <w:numPr>
          <w:ilvl w:val="0"/>
          <w:numId w:val="7"/>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term </w:t>
      </w:r>
      <w:r w:rsidRPr="009E2DF8">
        <w:rPr>
          <w:rFonts w:ascii="Times New Roman" w:hAnsi="Times New Roman" w:cs="Times New Roman"/>
          <w:i/>
          <w:iCs/>
          <w:sz w:val="24"/>
          <w:szCs w:val="24"/>
        </w:rPr>
        <w:t>equipment</w:t>
      </w:r>
      <w:r w:rsidRPr="009E2DF8">
        <w:rPr>
          <w:rFonts w:ascii="Times New Roman" w:hAnsi="Times New Roman" w:cs="Times New Roman"/>
          <w:sz w:val="24"/>
          <w:szCs w:val="24"/>
        </w:rPr>
        <w:t xml:space="preserve"> take</w:t>
      </w:r>
      <w:r w:rsidR="00A80EE3" w:rsidRPr="009E2DF8">
        <w:rPr>
          <w:rFonts w:ascii="Times New Roman" w:hAnsi="Times New Roman" w:cs="Times New Roman"/>
          <w:sz w:val="24"/>
          <w:szCs w:val="24"/>
        </w:rPr>
        <w:t>s</w:t>
      </w:r>
      <w:r w:rsidRPr="009E2DF8">
        <w:rPr>
          <w:rFonts w:ascii="Times New Roman" w:hAnsi="Times New Roman" w:cs="Times New Roman"/>
          <w:sz w:val="24"/>
          <w:szCs w:val="24"/>
        </w:rPr>
        <w:t xml:space="preserve"> the same meaning as in the OPSGGM Act; and</w:t>
      </w:r>
    </w:p>
    <w:p w14:paraId="29CFA58E" w14:textId="77777777" w:rsidR="00D96494" w:rsidRPr="009E2DF8" w:rsidRDefault="00D96494" w:rsidP="002543EA">
      <w:pPr>
        <w:pStyle w:val="ListParagraph"/>
        <w:spacing w:after="0" w:line="240" w:lineRule="auto"/>
        <w:ind w:left="1134"/>
        <w:contextualSpacing w:val="0"/>
        <w:rPr>
          <w:rFonts w:ascii="Times New Roman" w:hAnsi="Times New Roman" w:cs="Times New Roman"/>
          <w:sz w:val="24"/>
          <w:szCs w:val="24"/>
        </w:rPr>
      </w:pPr>
    </w:p>
    <w:p w14:paraId="3F5E4F8B" w14:textId="2DBEFA98" w:rsidR="00B70E2B" w:rsidRDefault="00B70E2B" w:rsidP="009E2DF8">
      <w:pPr>
        <w:pStyle w:val="ListParagraph"/>
        <w:numPr>
          <w:ilvl w:val="0"/>
          <w:numId w:val="7"/>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term OPSGGM Act refer</w:t>
      </w:r>
      <w:r w:rsidR="00A80EE3" w:rsidRPr="009E2DF8">
        <w:rPr>
          <w:rFonts w:ascii="Times New Roman" w:hAnsi="Times New Roman" w:cs="Times New Roman"/>
          <w:sz w:val="24"/>
          <w:szCs w:val="24"/>
        </w:rPr>
        <w:t>s</w:t>
      </w:r>
      <w:r w:rsidRPr="009E2DF8">
        <w:rPr>
          <w:rFonts w:ascii="Times New Roman" w:hAnsi="Times New Roman" w:cs="Times New Roman"/>
          <w:sz w:val="24"/>
          <w:szCs w:val="24"/>
        </w:rPr>
        <w:t xml:space="preserve"> to the </w:t>
      </w:r>
      <w:r w:rsidRPr="009E2DF8">
        <w:rPr>
          <w:rFonts w:ascii="Times New Roman" w:hAnsi="Times New Roman" w:cs="Times New Roman"/>
          <w:i/>
          <w:iCs/>
          <w:sz w:val="24"/>
          <w:szCs w:val="24"/>
        </w:rPr>
        <w:t>Ozone Protection and Synthetic Greenhouse Gas Management Act 1989</w:t>
      </w:r>
      <w:r w:rsidRPr="009E2DF8">
        <w:rPr>
          <w:rFonts w:ascii="Times New Roman" w:hAnsi="Times New Roman" w:cs="Times New Roman"/>
          <w:sz w:val="24"/>
          <w:szCs w:val="24"/>
        </w:rPr>
        <w:t>.</w:t>
      </w:r>
    </w:p>
    <w:p w14:paraId="12A061C1" w14:textId="77777777" w:rsidR="009E2DF8" w:rsidRPr="009E2DF8" w:rsidRDefault="009E2DF8" w:rsidP="009E2DF8">
      <w:pPr>
        <w:spacing w:after="0" w:line="240" w:lineRule="auto"/>
        <w:rPr>
          <w:rFonts w:ascii="Times New Roman" w:hAnsi="Times New Roman" w:cs="Times New Roman"/>
          <w:sz w:val="24"/>
          <w:szCs w:val="24"/>
        </w:rPr>
      </w:pPr>
    </w:p>
    <w:p w14:paraId="201E69CE" w14:textId="77777777"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[3] – Schedule 15</w:t>
      </w:r>
    </w:p>
    <w:p w14:paraId="2D6FF24E" w14:textId="77777777" w:rsidR="009E2DF8" w:rsidRDefault="009E2DF8" w:rsidP="009E2DF8">
      <w:pPr>
        <w:spacing w:after="0" w:line="240" w:lineRule="auto"/>
        <w:rPr>
          <w:rFonts w:ascii="Times New Roman" w:hAnsi="Times New Roman" w:cs="Times New Roman"/>
          <w:sz w:val="24"/>
          <w:szCs w:val="24"/>
        </w:rPr>
      </w:pPr>
    </w:p>
    <w:p w14:paraId="686393FE" w14:textId="7CDB879E" w:rsidR="00D751A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Schedule 15 to the P</w:t>
      </w:r>
      <w:r w:rsidR="009830DE"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E</w:t>
      </w:r>
      <w:r w:rsidR="009830DE" w:rsidRPr="007972BF">
        <w:rPr>
          <w:rFonts w:ascii="Times New Roman" w:hAnsi="Times New Roman" w:cs="Times New Roman"/>
          <w:sz w:val="24"/>
          <w:szCs w:val="24"/>
        </w:rPr>
        <w:t>xports</w:t>
      </w:r>
      <w:r w:rsidRPr="007972BF">
        <w:rPr>
          <w:rFonts w:ascii="Times New Roman" w:hAnsi="Times New Roman" w:cs="Times New Roman"/>
          <w:sz w:val="24"/>
          <w:szCs w:val="24"/>
        </w:rPr>
        <w:t xml:space="preserve"> Regulations lists the </w:t>
      </w:r>
      <w:r w:rsidR="001D201F" w:rsidRPr="007972BF">
        <w:rPr>
          <w:rFonts w:ascii="Times New Roman" w:hAnsi="Times New Roman" w:cs="Times New Roman"/>
          <w:sz w:val="24"/>
          <w:szCs w:val="24"/>
        </w:rPr>
        <w:t>ODS and SGGs</w:t>
      </w:r>
      <w:r w:rsidRPr="007972BF">
        <w:rPr>
          <w:rFonts w:ascii="Times New Roman" w:hAnsi="Times New Roman" w:cs="Times New Roman"/>
          <w:sz w:val="24"/>
          <w:szCs w:val="24"/>
        </w:rPr>
        <w:t xml:space="preserve"> that are subject to the export prohibitions in </w:t>
      </w:r>
      <w:r w:rsidR="00D751AB" w:rsidRPr="007972BF">
        <w:rPr>
          <w:rFonts w:ascii="Times New Roman" w:hAnsi="Times New Roman" w:cs="Times New Roman"/>
          <w:sz w:val="24"/>
          <w:szCs w:val="24"/>
        </w:rPr>
        <w:t xml:space="preserve">former </w:t>
      </w:r>
      <w:r w:rsidRPr="007972BF">
        <w:rPr>
          <w:rFonts w:ascii="Times New Roman" w:hAnsi="Times New Roman" w:cs="Times New Roman"/>
          <w:sz w:val="24"/>
          <w:szCs w:val="24"/>
        </w:rPr>
        <w:t>regula</w:t>
      </w:r>
      <w:r w:rsidR="009E2DF8" w:rsidRPr="007972BF">
        <w:rPr>
          <w:rFonts w:ascii="Times New Roman" w:hAnsi="Times New Roman" w:cs="Times New Roman"/>
          <w:sz w:val="24"/>
          <w:szCs w:val="24"/>
        </w:rPr>
        <w:t>tion 13F of the P</w:t>
      </w:r>
      <w:r w:rsidR="00D751AB" w:rsidRPr="007972BF">
        <w:rPr>
          <w:rFonts w:ascii="Times New Roman" w:hAnsi="Times New Roman" w:cs="Times New Roman"/>
          <w:sz w:val="24"/>
          <w:szCs w:val="24"/>
        </w:rPr>
        <w:t xml:space="preserve">rohibited </w:t>
      </w:r>
      <w:r w:rsidR="009E2DF8" w:rsidRPr="007972BF">
        <w:rPr>
          <w:rFonts w:ascii="Times New Roman" w:hAnsi="Times New Roman" w:cs="Times New Roman"/>
          <w:sz w:val="24"/>
          <w:szCs w:val="24"/>
        </w:rPr>
        <w:t>E</w:t>
      </w:r>
      <w:r w:rsidR="00D751AB" w:rsidRPr="007972BF">
        <w:rPr>
          <w:rFonts w:ascii="Times New Roman" w:hAnsi="Times New Roman" w:cs="Times New Roman"/>
          <w:sz w:val="24"/>
          <w:szCs w:val="24"/>
        </w:rPr>
        <w:t>xports</w:t>
      </w:r>
      <w:r w:rsidR="009E2DF8" w:rsidRPr="007972BF">
        <w:rPr>
          <w:rFonts w:ascii="Times New Roman" w:hAnsi="Times New Roman" w:cs="Times New Roman"/>
          <w:sz w:val="24"/>
          <w:szCs w:val="24"/>
        </w:rPr>
        <w:t xml:space="preserve"> Regulations.</w:t>
      </w:r>
      <w:r w:rsidR="00D751AB" w:rsidRPr="007972BF">
        <w:rPr>
          <w:rFonts w:ascii="Times New Roman" w:hAnsi="Times New Roman" w:cs="Times New Roman"/>
          <w:sz w:val="24"/>
          <w:szCs w:val="24"/>
        </w:rPr>
        <w:t xml:space="preserve"> The substances listed in Schedule 15 to the Prohibited Exports Regulations are identical to those listed in Schedule 1 to the OPSGGM Act.</w:t>
      </w:r>
    </w:p>
    <w:p w14:paraId="4F3169FD" w14:textId="77777777" w:rsidR="00D751AB" w:rsidRDefault="00D751AB" w:rsidP="00D751AB">
      <w:pPr>
        <w:spacing w:after="0" w:line="240" w:lineRule="auto"/>
        <w:rPr>
          <w:rFonts w:ascii="Times New Roman" w:hAnsi="Times New Roman" w:cs="Times New Roman"/>
          <w:sz w:val="24"/>
          <w:szCs w:val="24"/>
        </w:rPr>
      </w:pPr>
    </w:p>
    <w:p w14:paraId="60A797C3" w14:textId="69136FFC" w:rsidR="00C21497"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This ensures that the same substances are regulated under both the OPSGGM Act and the P</w:t>
      </w:r>
      <w:r w:rsidR="00ED7DAB"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E</w:t>
      </w:r>
      <w:r w:rsidR="00ED7DAB" w:rsidRPr="007972BF">
        <w:rPr>
          <w:rFonts w:ascii="Times New Roman" w:hAnsi="Times New Roman" w:cs="Times New Roman"/>
          <w:sz w:val="24"/>
          <w:szCs w:val="24"/>
        </w:rPr>
        <w:t>xports</w:t>
      </w:r>
      <w:r w:rsidRPr="007972BF">
        <w:rPr>
          <w:rFonts w:ascii="Times New Roman" w:hAnsi="Times New Roman" w:cs="Times New Roman"/>
          <w:sz w:val="24"/>
          <w:szCs w:val="24"/>
        </w:rPr>
        <w:t xml:space="preserve"> Regulations</w:t>
      </w:r>
      <w:r w:rsidR="00C21497" w:rsidRPr="007972BF">
        <w:rPr>
          <w:rFonts w:ascii="Times New Roman" w:hAnsi="Times New Roman" w:cs="Times New Roman"/>
          <w:sz w:val="24"/>
          <w:szCs w:val="24"/>
        </w:rPr>
        <w:t>.</w:t>
      </w:r>
    </w:p>
    <w:p w14:paraId="00039430" w14:textId="77777777" w:rsidR="00C21497" w:rsidRDefault="00C21497" w:rsidP="009E2DF8">
      <w:pPr>
        <w:spacing w:after="0" w:line="240" w:lineRule="auto"/>
        <w:rPr>
          <w:rFonts w:ascii="Times New Roman" w:hAnsi="Times New Roman" w:cs="Times New Roman"/>
          <w:sz w:val="24"/>
          <w:szCs w:val="24"/>
        </w:rPr>
      </w:pPr>
    </w:p>
    <w:p w14:paraId="40B90B5E" w14:textId="0935C8D5" w:rsidR="00072E1C" w:rsidRPr="007972BF" w:rsidRDefault="00072E1C"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Item 2 of the Amendment Regulations, amongst other matters, has </w:t>
      </w:r>
      <w:r w:rsidR="00170985" w:rsidRPr="007972BF">
        <w:rPr>
          <w:rFonts w:ascii="Times New Roman" w:hAnsi="Times New Roman" w:cs="Times New Roman"/>
          <w:sz w:val="24"/>
          <w:szCs w:val="24"/>
        </w:rPr>
        <w:t xml:space="preserve">the </w:t>
      </w:r>
      <w:r w:rsidRPr="007972BF">
        <w:rPr>
          <w:rFonts w:ascii="Times New Roman" w:hAnsi="Times New Roman" w:cs="Times New Roman"/>
          <w:sz w:val="24"/>
          <w:szCs w:val="24"/>
        </w:rPr>
        <w:t xml:space="preserve">effect that the prohibition on exportation </w:t>
      </w:r>
      <w:r w:rsidR="00BB117F" w:rsidRPr="007972BF">
        <w:rPr>
          <w:rFonts w:ascii="Times New Roman" w:hAnsi="Times New Roman" w:cs="Times New Roman"/>
          <w:sz w:val="24"/>
          <w:szCs w:val="24"/>
        </w:rPr>
        <w:t xml:space="preserve">applies to those </w:t>
      </w:r>
      <w:r w:rsidR="001D201F" w:rsidRPr="007972BF">
        <w:rPr>
          <w:rFonts w:ascii="Times New Roman" w:hAnsi="Times New Roman" w:cs="Times New Roman"/>
          <w:sz w:val="24"/>
          <w:szCs w:val="24"/>
        </w:rPr>
        <w:t>ODS and SGGs</w:t>
      </w:r>
      <w:r w:rsidRPr="007972BF">
        <w:rPr>
          <w:rFonts w:ascii="Times New Roman" w:hAnsi="Times New Roman" w:cs="Times New Roman"/>
          <w:sz w:val="24"/>
          <w:szCs w:val="24"/>
        </w:rPr>
        <w:t xml:space="preserve"> listed in Schedule 1 to the OPSGGM Act instead of those listed in former Schedule 15 to the Prohibited Exports Regulations</w:t>
      </w:r>
      <w:r w:rsidR="00BB117F" w:rsidRPr="007972BF">
        <w:rPr>
          <w:rFonts w:ascii="Times New Roman" w:hAnsi="Times New Roman" w:cs="Times New Roman"/>
          <w:sz w:val="24"/>
          <w:szCs w:val="24"/>
        </w:rPr>
        <w:t>. A</w:t>
      </w:r>
      <w:r w:rsidRPr="007972BF">
        <w:rPr>
          <w:rFonts w:ascii="Times New Roman" w:hAnsi="Times New Roman" w:cs="Times New Roman"/>
          <w:sz w:val="24"/>
          <w:szCs w:val="24"/>
        </w:rPr>
        <w:t>s such, the latter Schedule is redundant.</w:t>
      </w:r>
    </w:p>
    <w:p w14:paraId="15F5F296" w14:textId="77777777" w:rsidR="00072E1C" w:rsidRPr="00072E1C" w:rsidRDefault="00072E1C" w:rsidP="00072E1C">
      <w:pPr>
        <w:spacing w:after="0" w:line="240" w:lineRule="auto"/>
        <w:rPr>
          <w:rFonts w:ascii="Times New Roman" w:hAnsi="Times New Roman" w:cs="Times New Roman"/>
          <w:sz w:val="24"/>
          <w:szCs w:val="24"/>
        </w:rPr>
      </w:pPr>
    </w:p>
    <w:p w14:paraId="6961B931" w14:textId="37963A47" w:rsidR="00B70E2B" w:rsidRPr="007972BF" w:rsidRDefault="00072E1C"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purpose of the amendments made by item 3 </w:t>
      </w:r>
      <w:r w:rsidR="00BB117F" w:rsidRPr="007972BF">
        <w:rPr>
          <w:rFonts w:ascii="Times New Roman" w:hAnsi="Times New Roman" w:cs="Times New Roman"/>
          <w:sz w:val="24"/>
          <w:szCs w:val="24"/>
        </w:rPr>
        <w:t xml:space="preserve">is to </w:t>
      </w:r>
      <w:r w:rsidRPr="007972BF">
        <w:rPr>
          <w:rFonts w:ascii="Times New Roman" w:hAnsi="Times New Roman" w:cs="Times New Roman"/>
          <w:sz w:val="24"/>
          <w:szCs w:val="24"/>
        </w:rPr>
        <w:t>complement the amendments made by item 2 by repealing Schedule 15 to the Prohibited Exports Regulations</w:t>
      </w:r>
      <w:r w:rsidR="009E2DF8" w:rsidRPr="007972BF">
        <w:rPr>
          <w:rFonts w:ascii="Times New Roman" w:hAnsi="Times New Roman" w:cs="Times New Roman"/>
          <w:sz w:val="24"/>
          <w:szCs w:val="24"/>
        </w:rPr>
        <w:t>.</w:t>
      </w:r>
    </w:p>
    <w:p w14:paraId="53E1F5B5" w14:textId="77777777" w:rsidR="009E2DF8" w:rsidRPr="009E2DF8" w:rsidRDefault="009E2DF8" w:rsidP="009E2DF8">
      <w:pPr>
        <w:spacing w:after="0" w:line="240" w:lineRule="auto"/>
        <w:rPr>
          <w:rFonts w:ascii="Times New Roman" w:hAnsi="Times New Roman" w:cs="Times New Roman"/>
          <w:sz w:val="24"/>
          <w:szCs w:val="24"/>
        </w:rPr>
      </w:pPr>
    </w:p>
    <w:p w14:paraId="5C91A1EB" w14:textId="77777777" w:rsidR="00B70E2B" w:rsidRPr="009E2DF8" w:rsidRDefault="00B70E2B" w:rsidP="009E2DF8">
      <w:pPr>
        <w:spacing w:after="0" w:line="240" w:lineRule="auto"/>
        <w:rPr>
          <w:rFonts w:ascii="Times New Roman" w:hAnsi="Times New Roman" w:cs="Times New Roman"/>
          <w:b/>
          <w:bCs/>
          <w:i/>
          <w:iCs/>
          <w:sz w:val="24"/>
          <w:szCs w:val="24"/>
        </w:rPr>
      </w:pPr>
      <w:r w:rsidRPr="009E2DF8">
        <w:rPr>
          <w:rFonts w:ascii="Times New Roman" w:hAnsi="Times New Roman" w:cs="Times New Roman"/>
          <w:b/>
          <w:bCs/>
          <w:i/>
          <w:iCs/>
          <w:sz w:val="24"/>
          <w:szCs w:val="24"/>
        </w:rPr>
        <w:t>Customs (Prohibited Imports) Regulations 1956</w:t>
      </w:r>
    </w:p>
    <w:p w14:paraId="1E4E56CD" w14:textId="77777777" w:rsidR="009E2DF8" w:rsidRDefault="009E2DF8" w:rsidP="009E2DF8">
      <w:pPr>
        <w:spacing w:after="0" w:line="240" w:lineRule="auto"/>
        <w:rPr>
          <w:rFonts w:ascii="Times New Roman" w:hAnsi="Times New Roman" w:cs="Times New Roman"/>
          <w:bCs/>
          <w:sz w:val="24"/>
          <w:szCs w:val="24"/>
        </w:rPr>
      </w:pPr>
    </w:p>
    <w:p w14:paraId="59FDA4FD" w14:textId="3FD660DA"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 xml:space="preserve">Item [4] – </w:t>
      </w:r>
      <w:proofErr w:type="spellStart"/>
      <w:r w:rsidRPr="009E2DF8">
        <w:rPr>
          <w:rFonts w:ascii="Times New Roman" w:hAnsi="Times New Roman" w:cs="Times New Roman"/>
          <w:b/>
          <w:bCs/>
          <w:sz w:val="24"/>
          <w:szCs w:val="24"/>
        </w:rPr>
        <w:t>Subregulation</w:t>
      </w:r>
      <w:proofErr w:type="spellEnd"/>
      <w:r w:rsidRPr="009E2DF8">
        <w:rPr>
          <w:rFonts w:ascii="Times New Roman" w:hAnsi="Times New Roman" w:cs="Times New Roman"/>
          <w:b/>
          <w:bCs/>
          <w:sz w:val="24"/>
          <w:szCs w:val="24"/>
        </w:rPr>
        <w:t xml:space="preserve"> 2(1)</w:t>
      </w:r>
    </w:p>
    <w:p w14:paraId="0653B7F4" w14:textId="77777777" w:rsidR="009E2DF8" w:rsidRDefault="009E2DF8" w:rsidP="009E2DF8">
      <w:pPr>
        <w:spacing w:after="0" w:line="240" w:lineRule="auto"/>
        <w:rPr>
          <w:rFonts w:ascii="Times New Roman" w:hAnsi="Times New Roman" w:cs="Times New Roman"/>
          <w:sz w:val="24"/>
          <w:szCs w:val="24"/>
        </w:rPr>
      </w:pPr>
    </w:p>
    <w:p w14:paraId="72AF57F9" w14:textId="01D37DB5"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2(1) of </w:t>
      </w:r>
      <w:r w:rsidR="003661F0" w:rsidRPr="007972BF">
        <w:rPr>
          <w:rFonts w:ascii="Times New Roman" w:hAnsi="Times New Roman" w:cs="Times New Roman"/>
          <w:sz w:val="24"/>
          <w:szCs w:val="24"/>
        </w:rPr>
        <w:softHyphen/>
      </w:r>
      <w:r w:rsidR="003661F0" w:rsidRPr="007972BF">
        <w:rPr>
          <w:rFonts w:ascii="Times New Roman" w:hAnsi="Times New Roman" w:cs="Times New Roman"/>
          <w:sz w:val="24"/>
          <w:szCs w:val="24"/>
        </w:rPr>
        <w:softHyphen/>
      </w:r>
      <w:r w:rsidR="003661F0" w:rsidRPr="007972BF">
        <w:rPr>
          <w:rFonts w:ascii="Times New Roman" w:hAnsi="Times New Roman" w:cs="Times New Roman"/>
          <w:sz w:val="24"/>
          <w:szCs w:val="24"/>
        </w:rPr>
        <w:softHyphen/>
      </w:r>
      <w:r w:rsidRPr="007972BF">
        <w:rPr>
          <w:rFonts w:ascii="Times New Roman" w:hAnsi="Times New Roman" w:cs="Times New Roman"/>
          <w:sz w:val="24"/>
          <w:szCs w:val="24"/>
        </w:rPr>
        <w:t>the P</w:t>
      </w:r>
      <w:r w:rsidR="00386200"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I</w:t>
      </w:r>
      <w:r w:rsidR="00386200" w:rsidRPr="007972BF">
        <w:rPr>
          <w:rFonts w:ascii="Times New Roman" w:hAnsi="Times New Roman" w:cs="Times New Roman"/>
          <w:sz w:val="24"/>
          <w:szCs w:val="24"/>
        </w:rPr>
        <w:t>mports</w:t>
      </w:r>
      <w:r w:rsidRPr="007972BF">
        <w:rPr>
          <w:rFonts w:ascii="Times New Roman" w:hAnsi="Times New Roman" w:cs="Times New Roman"/>
          <w:sz w:val="24"/>
          <w:szCs w:val="24"/>
        </w:rPr>
        <w:t xml:space="preserve"> Regulations defines key terms</w:t>
      </w:r>
      <w:r w:rsidR="00963A71" w:rsidRPr="007972BF">
        <w:rPr>
          <w:rFonts w:ascii="Times New Roman" w:hAnsi="Times New Roman" w:cs="Times New Roman"/>
          <w:sz w:val="24"/>
          <w:szCs w:val="24"/>
        </w:rPr>
        <w:t xml:space="preserve">, including </w:t>
      </w:r>
      <w:r w:rsidR="00963A71" w:rsidRPr="007972BF">
        <w:rPr>
          <w:rFonts w:ascii="Times New Roman" w:hAnsi="Times New Roman" w:cs="Times New Roman"/>
          <w:i/>
          <w:iCs/>
          <w:sz w:val="24"/>
          <w:szCs w:val="24"/>
        </w:rPr>
        <w:t>CFC</w:t>
      </w:r>
      <w:r w:rsidR="00963A71" w:rsidRPr="007972BF">
        <w:rPr>
          <w:rFonts w:ascii="Times New Roman" w:hAnsi="Times New Roman" w:cs="Times New Roman"/>
          <w:sz w:val="24"/>
          <w:szCs w:val="24"/>
        </w:rPr>
        <w:t xml:space="preserve">, </w:t>
      </w:r>
      <w:r w:rsidR="00963A71" w:rsidRPr="007972BF">
        <w:rPr>
          <w:rFonts w:ascii="Times New Roman" w:hAnsi="Times New Roman" w:cs="Times New Roman"/>
          <w:i/>
          <w:iCs/>
          <w:sz w:val="24"/>
          <w:szCs w:val="24"/>
        </w:rPr>
        <w:t>HCFC</w:t>
      </w:r>
      <w:r w:rsidR="00963A71" w:rsidRPr="007972BF">
        <w:rPr>
          <w:rFonts w:ascii="Times New Roman" w:hAnsi="Times New Roman" w:cs="Times New Roman"/>
          <w:sz w:val="24"/>
          <w:szCs w:val="24"/>
        </w:rPr>
        <w:t xml:space="preserve">, </w:t>
      </w:r>
      <w:r w:rsidR="00963A71" w:rsidRPr="007972BF">
        <w:rPr>
          <w:rFonts w:ascii="Times New Roman" w:hAnsi="Times New Roman" w:cs="Times New Roman"/>
          <w:i/>
          <w:iCs/>
          <w:sz w:val="24"/>
          <w:szCs w:val="24"/>
        </w:rPr>
        <w:t>HFC</w:t>
      </w:r>
      <w:r w:rsidR="00963A71" w:rsidRPr="007972BF">
        <w:rPr>
          <w:rFonts w:ascii="Times New Roman" w:hAnsi="Times New Roman" w:cs="Times New Roman"/>
          <w:sz w:val="24"/>
          <w:szCs w:val="24"/>
        </w:rPr>
        <w:t xml:space="preserve">, </w:t>
      </w:r>
      <w:r w:rsidR="00963A71" w:rsidRPr="007972BF">
        <w:rPr>
          <w:rFonts w:ascii="Times New Roman" w:hAnsi="Times New Roman" w:cs="Times New Roman"/>
          <w:i/>
          <w:iCs/>
          <w:sz w:val="24"/>
          <w:szCs w:val="24"/>
        </w:rPr>
        <w:t>nitrogen trifluoride</w:t>
      </w:r>
      <w:r w:rsidR="00963A71" w:rsidRPr="007972BF">
        <w:rPr>
          <w:rFonts w:ascii="Times New Roman" w:hAnsi="Times New Roman" w:cs="Times New Roman"/>
          <w:sz w:val="24"/>
          <w:szCs w:val="24"/>
        </w:rPr>
        <w:t xml:space="preserve">, </w:t>
      </w:r>
      <w:r w:rsidR="00963A71" w:rsidRPr="007972BF">
        <w:rPr>
          <w:rFonts w:ascii="Times New Roman" w:hAnsi="Times New Roman" w:cs="Times New Roman"/>
          <w:i/>
          <w:iCs/>
          <w:sz w:val="24"/>
          <w:szCs w:val="24"/>
        </w:rPr>
        <w:t>PFC</w:t>
      </w:r>
      <w:r w:rsidR="00963A71" w:rsidRPr="007972BF">
        <w:rPr>
          <w:rFonts w:ascii="Times New Roman" w:hAnsi="Times New Roman" w:cs="Times New Roman"/>
          <w:sz w:val="24"/>
          <w:szCs w:val="24"/>
        </w:rPr>
        <w:t xml:space="preserve">, </w:t>
      </w:r>
      <w:r w:rsidR="00963A71" w:rsidRPr="007972BF">
        <w:rPr>
          <w:rFonts w:ascii="Times New Roman" w:hAnsi="Times New Roman" w:cs="Times New Roman"/>
          <w:i/>
          <w:iCs/>
          <w:sz w:val="24"/>
          <w:szCs w:val="24"/>
        </w:rPr>
        <w:t>SGG</w:t>
      </w:r>
      <w:r w:rsidR="00963A71" w:rsidRPr="007972BF">
        <w:rPr>
          <w:rFonts w:ascii="Times New Roman" w:hAnsi="Times New Roman" w:cs="Times New Roman"/>
          <w:sz w:val="24"/>
          <w:szCs w:val="24"/>
        </w:rPr>
        <w:t xml:space="preserve"> and </w:t>
      </w:r>
      <w:proofErr w:type="spellStart"/>
      <w:r w:rsidR="00963A71" w:rsidRPr="007972BF">
        <w:rPr>
          <w:rFonts w:ascii="Times New Roman" w:hAnsi="Times New Roman" w:cs="Times New Roman"/>
          <w:i/>
          <w:iCs/>
          <w:sz w:val="24"/>
          <w:szCs w:val="24"/>
        </w:rPr>
        <w:t>sulfur</w:t>
      </w:r>
      <w:proofErr w:type="spellEnd"/>
      <w:r w:rsidR="00963A71" w:rsidRPr="007972BF">
        <w:rPr>
          <w:rFonts w:ascii="Times New Roman" w:hAnsi="Times New Roman" w:cs="Times New Roman"/>
          <w:i/>
          <w:iCs/>
          <w:sz w:val="24"/>
          <w:szCs w:val="24"/>
        </w:rPr>
        <w:t xml:space="preserve"> hexafluoride</w:t>
      </w:r>
      <w:r w:rsidR="00963A71" w:rsidRPr="007972BF">
        <w:rPr>
          <w:rFonts w:ascii="Times New Roman" w:hAnsi="Times New Roman" w:cs="Times New Roman"/>
          <w:sz w:val="24"/>
          <w:szCs w:val="24"/>
        </w:rPr>
        <w:t>, for the purposes of the import control under regulation 5K of the Prohibited Imports Regulations. The terms mentioned are longer referenced in regulation 5K, as amended by items 5 and 7 of the Amendment Regulations</w:t>
      </w:r>
      <w:r w:rsidR="00B91C07" w:rsidRPr="007972BF">
        <w:rPr>
          <w:rFonts w:ascii="Times New Roman" w:hAnsi="Times New Roman" w:cs="Times New Roman"/>
          <w:sz w:val="24"/>
          <w:szCs w:val="24"/>
        </w:rPr>
        <w:t>. A</w:t>
      </w:r>
      <w:r w:rsidR="00963A71" w:rsidRPr="007972BF">
        <w:rPr>
          <w:rFonts w:ascii="Times New Roman" w:hAnsi="Times New Roman" w:cs="Times New Roman"/>
          <w:sz w:val="24"/>
          <w:szCs w:val="24"/>
        </w:rPr>
        <w:t>s such, these definition</w:t>
      </w:r>
      <w:r w:rsidR="00430347" w:rsidRPr="007972BF">
        <w:rPr>
          <w:rFonts w:ascii="Times New Roman" w:hAnsi="Times New Roman" w:cs="Times New Roman"/>
          <w:sz w:val="24"/>
          <w:szCs w:val="24"/>
        </w:rPr>
        <w:t xml:space="preserve">s are </w:t>
      </w:r>
      <w:r w:rsidR="00963A71" w:rsidRPr="007972BF">
        <w:rPr>
          <w:rFonts w:ascii="Times New Roman" w:hAnsi="Times New Roman" w:cs="Times New Roman"/>
          <w:sz w:val="24"/>
          <w:szCs w:val="24"/>
        </w:rPr>
        <w:t>redundant</w:t>
      </w:r>
      <w:r w:rsidR="00430347" w:rsidRPr="007972BF">
        <w:rPr>
          <w:rFonts w:ascii="Times New Roman" w:hAnsi="Times New Roman" w:cs="Times New Roman"/>
          <w:sz w:val="24"/>
          <w:szCs w:val="24"/>
        </w:rPr>
        <w:t>.</w:t>
      </w:r>
    </w:p>
    <w:p w14:paraId="7CFB9435" w14:textId="77777777" w:rsidR="009E2DF8" w:rsidRDefault="009E2DF8" w:rsidP="009E2DF8">
      <w:pPr>
        <w:spacing w:after="0" w:line="240" w:lineRule="auto"/>
        <w:rPr>
          <w:rFonts w:ascii="Times New Roman" w:hAnsi="Times New Roman" w:cs="Times New Roman"/>
          <w:sz w:val="24"/>
          <w:szCs w:val="24"/>
        </w:rPr>
      </w:pPr>
    </w:p>
    <w:p w14:paraId="4BCED209" w14:textId="46EFC7EE" w:rsidR="00B70E2B" w:rsidRPr="007972BF" w:rsidRDefault="00DC3383"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purpose of item 4 of Schedule 1 to the Amendment Regulations is to complement the amendments made by items 5 and 7 by amending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2(1) of </w:t>
      </w:r>
      <w:r w:rsidR="0081528E" w:rsidRPr="007972BF">
        <w:rPr>
          <w:rFonts w:ascii="Times New Roman" w:hAnsi="Times New Roman" w:cs="Times New Roman"/>
          <w:sz w:val="24"/>
          <w:szCs w:val="24"/>
        </w:rPr>
        <w:t xml:space="preserve">the Prohibited Export </w:t>
      </w:r>
      <w:r w:rsidR="00D93127" w:rsidRPr="007972BF">
        <w:rPr>
          <w:rFonts w:ascii="Times New Roman" w:hAnsi="Times New Roman" w:cs="Times New Roman"/>
          <w:sz w:val="24"/>
          <w:szCs w:val="24"/>
        </w:rPr>
        <w:t xml:space="preserve">Regulations </w:t>
      </w:r>
      <w:r w:rsidRPr="007972BF">
        <w:rPr>
          <w:rFonts w:ascii="Times New Roman" w:hAnsi="Times New Roman" w:cs="Times New Roman"/>
          <w:sz w:val="24"/>
          <w:szCs w:val="24"/>
        </w:rPr>
        <w:t xml:space="preserve">to repeal the </w:t>
      </w:r>
      <w:r w:rsidR="00D93127" w:rsidRPr="007972BF">
        <w:rPr>
          <w:rFonts w:ascii="Times New Roman" w:hAnsi="Times New Roman" w:cs="Times New Roman"/>
          <w:sz w:val="24"/>
          <w:szCs w:val="24"/>
        </w:rPr>
        <w:t xml:space="preserve">redundant </w:t>
      </w:r>
      <w:r w:rsidRPr="007972BF">
        <w:rPr>
          <w:rFonts w:ascii="Times New Roman" w:hAnsi="Times New Roman" w:cs="Times New Roman"/>
          <w:sz w:val="24"/>
          <w:szCs w:val="24"/>
        </w:rPr>
        <w:t>terms</w:t>
      </w:r>
      <w:r w:rsidR="009E2DF8" w:rsidRPr="007972BF">
        <w:rPr>
          <w:rFonts w:ascii="Times New Roman" w:hAnsi="Times New Roman" w:cs="Times New Roman"/>
          <w:sz w:val="24"/>
          <w:szCs w:val="24"/>
        </w:rPr>
        <w:t>.</w:t>
      </w:r>
    </w:p>
    <w:p w14:paraId="5947F63C" w14:textId="77777777" w:rsidR="004C1072" w:rsidRDefault="004C1072" w:rsidP="009E2DF8">
      <w:pPr>
        <w:spacing w:after="0" w:line="240" w:lineRule="auto"/>
        <w:rPr>
          <w:rFonts w:ascii="Times New Roman" w:hAnsi="Times New Roman" w:cs="Times New Roman"/>
          <w:b/>
          <w:bCs/>
          <w:sz w:val="24"/>
          <w:szCs w:val="24"/>
        </w:rPr>
      </w:pPr>
    </w:p>
    <w:p w14:paraId="6D4FC2D4" w14:textId="4C32F0AD"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[5] – Regulation 5K</w:t>
      </w:r>
    </w:p>
    <w:p w14:paraId="7A403CE1" w14:textId="77777777" w:rsidR="009E2DF8" w:rsidRDefault="009E2DF8" w:rsidP="009E2DF8">
      <w:pPr>
        <w:spacing w:after="0" w:line="240" w:lineRule="auto"/>
        <w:rPr>
          <w:rFonts w:ascii="Times New Roman" w:hAnsi="Times New Roman" w:cs="Times New Roman"/>
          <w:sz w:val="24"/>
          <w:szCs w:val="24"/>
        </w:rPr>
      </w:pPr>
    </w:p>
    <w:p w14:paraId="0F204AC1" w14:textId="52E1CA64"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Item 5 of Schedule 1 to the </w:t>
      </w:r>
      <w:r w:rsidR="00AD59C3" w:rsidRPr="007972BF">
        <w:rPr>
          <w:rFonts w:ascii="Times New Roman" w:hAnsi="Times New Roman" w:cs="Times New Roman"/>
          <w:sz w:val="24"/>
          <w:szCs w:val="24"/>
        </w:rPr>
        <w:t xml:space="preserve">Amendment </w:t>
      </w:r>
      <w:r w:rsidRPr="007972BF">
        <w:rPr>
          <w:rFonts w:ascii="Times New Roman" w:hAnsi="Times New Roman" w:cs="Times New Roman"/>
          <w:sz w:val="24"/>
          <w:szCs w:val="24"/>
        </w:rPr>
        <w:t>Regulations repeal</w:t>
      </w:r>
      <w:r w:rsidR="00AD59C3" w:rsidRPr="007972BF">
        <w:rPr>
          <w:rFonts w:ascii="Times New Roman" w:hAnsi="Times New Roman" w:cs="Times New Roman"/>
          <w:sz w:val="24"/>
          <w:szCs w:val="24"/>
        </w:rPr>
        <w:t>s</w:t>
      </w:r>
      <w:r w:rsidRPr="007972BF">
        <w:rPr>
          <w:rFonts w:ascii="Times New Roman" w:hAnsi="Times New Roman" w:cs="Times New Roman"/>
          <w:sz w:val="24"/>
          <w:szCs w:val="24"/>
        </w:rPr>
        <w:t xml:space="preserve"> regulation 5K of the P</w:t>
      </w:r>
      <w:r w:rsidR="00BA1943"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I</w:t>
      </w:r>
      <w:r w:rsidR="00BA1943" w:rsidRPr="007972BF">
        <w:rPr>
          <w:rFonts w:ascii="Times New Roman" w:hAnsi="Times New Roman" w:cs="Times New Roman"/>
          <w:sz w:val="24"/>
          <w:szCs w:val="24"/>
        </w:rPr>
        <w:t>mports</w:t>
      </w:r>
      <w:r w:rsidRPr="007972BF">
        <w:rPr>
          <w:rFonts w:ascii="Times New Roman" w:hAnsi="Times New Roman" w:cs="Times New Roman"/>
          <w:sz w:val="24"/>
          <w:szCs w:val="24"/>
        </w:rPr>
        <w:t xml:space="preserve"> Regulations and substitute</w:t>
      </w:r>
      <w:r w:rsidR="00AD59C3" w:rsidRPr="007972BF">
        <w:rPr>
          <w:rFonts w:ascii="Times New Roman" w:hAnsi="Times New Roman" w:cs="Times New Roman"/>
          <w:sz w:val="24"/>
          <w:szCs w:val="24"/>
        </w:rPr>
        <w:t>s</w:t>
      </w:r>
      <w:r w:rsidRPr="007972BF">
        <w:rPr>
          <w:rFonts w:ascii="Times New Roman" w:hAnsi="Times New Roman" w:cs="Times New Roman"/>
          <w:sz w:val="24"/>
          <w:szCs w:val="24"/>
        </w:rPr>
        <w:t xml:space="preserve"> a new regulation 5K. </w:t>
      </w:r>
      <w:r w:rsidR="0009017B" w:rsidRPr="007972BF">
        <w:rPr>
          <w:rFonts w:ascii="Times New Roman" w:hAnsi="Times New Roman" w:cs="Times New Roman"/>
          <w:sz w:val="24"/>
          <w:szCs w:val="24"/>
        </w:rPr>
        <w:t xml:space="preserve">New regulation </w:t>
      </w:r>
      <w:r w:rsidR="00FC376E" w:rsidRPr="007972BF">
        <w:rPr>
          <w:rFonts w:ascii="Times New Roman" w:hAnsi="Times New Roman" w:cs="Times New Roman"/>
          <w:sz w:val="24"/>
          <w:szCs w:val="24"/>
        </w:rPr>
        <w:t>5K</w:t>
      </w:r>
      <w:r w:rsidR="0009017B" w:rsidRPr="007972BF">
        <w:rPr>
          <w:rFonts w:ascii="Times New Roman" w:hAnsi="Times New Roman" w:cs="Times New Roman"/>
          <w:sz w:val="24"/>
          <w:szCs w:val="24"/>
        </w:rPr>
        <w:t xml:space="preserve"> sets out the </w:t>
      </w:r>
      <w:r w:rsidR="00FC376E" w:rsidRPr="007972BF">
        <w:rPr>
          <w:rFonts w:ascii="Times New Roman" w:hAnsi="Times New Roman" w:cs="Times New Roman"/>
          <w:sz w:val="24"/>
          <w:szCs w:val="24"/>
        </w:rPr>
        <w:t>im</w:t>
      </w:r>
      <w:r w:rsidR="0009017B" w:rsidRPr="007972BF">
        <w:rPr>
          <w:rFonts w:ascii="Times New Roman" w:hAnsi="Times New Roman" w:cs="Times New Roman"/>
          <w:sz w:val="24"/>
          <w:szCs w:val="24"/>
        </w:rPr>
        <w:t xml:space="preserve">port controls on </w:t>
      </w:r>
      <w:r w:rsidR="007B2FF2" w:rsidRPr="007972BF">
        <w:rPr>
          <w:rFonts w:ascii="Times New Roman" w:hAnsi="Times New Roman" w:cs="Times New Roman"/>
          <w:sz w:val="24"/>
          <w:szCs w:val="24"/>
        </w:rPr>
        <w:t>ODS and SGGs</w:t>
      </w:r>
      <w:r w:rsidR="0009017B" w:rsidRPr="007972BF">
        <w:rPr>
          <w:rFonts w:ascii="Times New Roman" w:hAnsi="Times New Roman" w:cs="Times New Roman"/>
          <w:sz w:val="24"/>
          <w:szCs w:val="24"/>
        </w:rPr>
        <w:t xml:space="preserve"> (both of which are scheduled substances under the OPSGGM Act), and equipment that contains a scheduled substance or uses a scheduled substance in its operation, by reference to requirements as set out in the OPSGGM Act</w:t>
      </w:r>
      <w:r w:rsidRPr="007972BF">
        <w:rPr>
          <w:rFonts w:ascii="Times New Roman" w:hAnsi="Times New Roman" w:cs="Times New Roman"/>
          <w:sz w:val="24"/>
          <w:szCs w:val="24"/>
        </w:rPr>
        <w:t xml:space="preserve">. </w:t>
      </w:r>
    </w:p>
    <w:p w14:paraId="03BC9A38" w14:textId="77777777" w:rsidR="009E2DF8" w:rsidRPr="009E2DF8" w:rsidRDefault="009E2DF8" w:rsidP="009E2DF8">
      <w:pPr>
        <w:spacing w:after="0" w:line="240" w:lineRule="auto"/>
        <w:rPr>
          <w:rFonts w:ascii="Times New Roman" w:hAnsi="Times New Roman" w:cs="Times New Roman"/>
          <w:sz w:val="24"/>
          <w:szCs w:val="24"/>
        </w:rPr>
      </w:pPr>
    </w:p>
    <w:p w14:paraId="64E091B2" w14:textId="4F4DD2A3"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lastRenderedPageBreak/>
        <w:t>Prohibitions on import</w:t>
      </w:r>
    </w:p>
    <w:p w14:paraId="3825246E" w14:textId="77777777" w:rsidR="009E2DF8" w:rsidRDefault="009E2DF8" w:rsidP="009E2DF8">
      <w:pPr>
        <w:spacing w:after="0" w:line="240" w:lineRule="auto"/>
        <w:rPr>
          <w:rFonts w:ascii="Times New Roman" w:hAnsi="Times New Roman" w:cs="Times New Roman"/>
          <w:sz w:val="24"/>
          <w:szCs w:val="24"/>
        </w:rPr>
      </w:pPr>
    </w:p>
    <w:p w14:paraId="0992B5EE" w14:textId="225B4ECC" w:rsidR="00B70E2B" w:rsidRPr="007972BF" w:rsidRDefault="00F42565"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 xml:space="preserve">1) has </w:t>
      </w:r>
      <w:r w:rsidR="004A5F96" w:rsidRPr="007972BF">
        <w:rPr>
          <w:rFonts w:ascii="Times New Roman" w:hAnsi="Times New Roman" w:cs="Times New Roman"/>
          <w:sz w:val="24"/>
          <w:szCs w:val="24"/>
        </w:rPr>
        <w:t xml:space="preserve">the </w:t>
      </w:r>
      <w:r w:rsidRPr="007972BF">
        <w:rPr>
          <w:rFonts w:ascii="Times New Roman" w:hAnsi="Times New Roman" w:cs="Times New Roman"/>
          <w:sz w:val="24"/>
          <w:szCs w:val="24"/>
        </w:rPr>
        <w:t xml:space="preserve">effect that the importation into Australia (except from an external Territory) of each of the following is prohibited unless an exception under 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5K(2) applies</w:t>
      </w:r>
      <w:r w:rsidR="00B70E2B" w:rsidRPr="007972BF">
        <w:rPr>
          <w:rFonts w:ascii="Times New Roman" w:hAnsi="Times New Roman" w:cs="Times New Roman"/>
          <w:sz w:val="24"/>
          <w:szCs w:val="24"/>
        </w:rPr>
        <w:t>:</w:t>
      </w:r>
    </w:p>
    <w:p w14:paraId="6923D182" w14:textId="77777777" w:rsidR="00D96494" w:rsidRPr="009E2DF8" w:rsidRDefault="00D96494" w:rsidP="009E2DF8">
      <w:pPr>
        <w:spacing w:after="0" w:line="240" w:lineRule="auto"/>
        <w:rPr>
          <w:rFonts w:ascii="Times New Roman" w:hAnsi="Times New Roman" w:cs="Times New Roman"/>
          <w:sz w:val="24"/>
          <w:szCs w:val="24"/>
        </w:rPr>
      </w:pPr>
    </w:p>
    <w:p w14:paraId="0736BC50" w14:textId="5C0BD286" w:rsidR="00B70E2B"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a scheduled substance (within the meaning of the OPSGGM Act) (</w:t>
      </w:r>
      <w:r w:rsidR="00BA1943">
        <w:rPr>
          <w:rFonts w:ascii="Times New Roman" w:hAnsi="Times New Roman" w:cs="Times New Roman"/>
          <w:sz w:val="24"/>
          <w:szCs w:val="24"/>
        </w:rPr>
        <w:t xml:space="preserve">new </w:t>
      </w:r>
      <w:r w:rsidRPr="009E2DF8">
        <w:rPr>
          <w:rFonts w:ascii="Times New Roman" w:hAnsi="Times New Roman" w:cs="Times New Roman"/>
          <w:sz w:val="24"/>
          <w:szCs w:val="24"/>
        </w:rPr>
        <w:t>paragraph 5K(1)(a));</w:t>
      </w:r>
    </w:p>
    <w:p w14:paraId="66C58C61" w14:textId="77777777" w:rsidR="00D96494" w:rsidRPr="009E2DF8" w:rsidRDefault="00D96494" w:rsidP="002543EA">
      <w:pPr>
        <w:pStyle w:val="ListParagraph"/>
        <w:spacing w:after="0" w:line="240" w:lineRule="auto"/>
        <w:ind w:left="1134"/>
        <w:contextualSpacing w:val="0"/>
        <w:rPr>
          <w:rFonts w:ascii="Times New Roman" w:hAnsi="Times New Roman" w:cs="Times New Roman"/>
          <w:sz w:val="24"/>
          <w:szCs w:val="24"/>
        </w:rPr>
      </w:pPr>
    </w:p>
    <w:p w14:paraId="74EAC132" w14:textId="16B19BC1" w:rsidR="00B70E2B"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equipment that contains a scheduled substance (</w:t>
      </w:r>
      <w:r w:rsidR="00BA1943">
        <w:rPr>
          <w:rFonts w:ascii="Times New Roman" w:hAnsi="Times New Roman" w:cs="Times New Roman"/>
          <w:sz w:val="24"/>
          <w:szCs w:val="24"/>
        </w:rPr>
        <w:t xml:space="preserve">new </w:t>
      </w:r>
      <w:r w:rsidRPr="009E2DF8">
        <w:rPr>
          <w:rFonts w:ascii="Times New Roman" w:hAnsi="Times New Roman" w:cs="Times New Roman"/>
          <w:sz w:val="24"/>
          <w:szCs w:val="24"/>
        </w:rPr>
        <w:t>paragraph 15K(1)(b));</w:t>
      </w:r>
    </w:p>
    <w:p w14:paraId="36B10033" w14:textId="77777777" w:rsidR="00D96494" w:rsidRPr="009E2DF8" w:rsidRDefault="00D96494" w:rsidP="002543EA">
      <w:pPr>
        <w:pStyle w:val="ListParagraph"/>
        <w:spacing w:after="0" w:line="240" w:lineRule="auto"/>
        <w:ind w:left="1134"/>
        <w:contextualSpacing w:val="0"/>
        <w:rPr>
          <w:rFonts w:ascii="Times New Roman" w:hAnsi="Times New Roman" w:cs="Times New Roman"/>
          <w:sz w:val="24"/>
          <w:szCs w:val="24"/>
        </w:rPr>
      </w:pPr>
    </w:p>
    <w:p w14:paraId="6D02A242" w14:textId="4C984B66" w:rsidR="00B70E2B" w:rsidRPr="009E2DF8" w:rsidRDefault="00B70E2B" w:rsidP="009E2DF8">
      <w:pPr>
        <w:pStyle w:val="ListParagraph"/>
        <w:numPr>
          <w:ilvl w:val="0"/>
          <w:numId w:val="1"/>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equipment that uses a scheduled substance in its operation, if the equipment or the substance (or both) is prescribed by regulations made for the purposes of </w:t>
      </w:r>
      <w:r w:rsidR="00BA1943">
        <w:rPr>
          <w:rFonts w:ascii="Times New Roman" w:hAnsi="Times New Roman" w:cs="Times New Roman"/>
          <w:sz w:val="24"/>
          <w:szCs w:val="24"/>
        </w:rPr>
        <w:t xml:space="preserve">new </w:t>
      </w:r>
      <w:r w:rsidRPr="009E2DF8">
        <w:rPr>
          <w:rFonts w:ascii="Times New Roman" w:hAnsi="Times New Roman" w:cs="Times New Roman"/>
          <w:sz w:val="24"/>
          <w:szCs w:val="24"/>
        </w:rPr>
        <w:t>paragraph 13AA(5)(d) of the OPSGGM Act (</w:t>
      </w:r>
      <w:r w:rsidR="00BA1943">
        <w:rPr>
          <w:rFonts w:ascii="Times New Roman" w:hAnsi="Times New Roman" w:cs="Times New Roman"/>
          <w:sz w:val="24"/>
          <w:szCs w:val="24"/>
        </w:rPr>
        <w:t xml:space="preserve">new </w:t>
      </w:r>
      <w:r w:rsidRPr="009E2DF8">
        <w:rPr>
          <w:rFonts w:ascii="Times New Roman" w:hAnsi="Times New Roman" w:cs="Times New Roman"/>
          <w:sz w:val="24"/>
          <w:szCs w:val="24"/>
        </w:rPr>
        <w:t>paragraph 5K(1)(c)).</w:t>
      </w:r>
    </w:p>
    <w:p w14:paraId="30D593A6" w14:textId="2307C060" w:rsidR="009E2DF8" w:rsidRDefault="009E2DF8" w:rsidP="009E2DF8">
      <w:pPr>
        <w:spacing w:after="0" w:line="240" w:lineRule="auto"/>
        <w:rPr>
          <w:rFonts w:ascii="Times New Roman" w:hAnsi="Times New Roman" w:cs="Times New Roman"/>
          <w:sz w:val="24"/>
          <w:szCs w:val="24"/>
        </w:rPr>
      </w:pPr>
    </w:p>
    <w:p w14:paraId="7B6BDD3E" w14:textId="7F44B804" w:rsidR="00BA1943" w:rsidRPr="00BA1943" w:rsidRDefault="00BA1943" w:rsidP="00BA1943">
      <w:pPr>
        <w:spacing w:after="0" w:line="240" w:lineRule="auto"/>
        <w:rPr>
          <w:rFonts w:ascii="Times New Roman" w:hAnsi="Times New Roman" w:cs="Times New Roman"/>
          <w:sz w:val="24"/>
          <w:szCs w:val="24"/>
          <w:u w:val="single"/>
        </w:rPr>
      </w:pPr>
      <w:r w:rsidRPr="00BA1943">
        <w:rPr>
          <w:rFonts w:ascii="Times New Roman" w:hAnsi="Times New Roman" w:cs="Times New Roman"/>
          <w:sz w:val="24"/>
          <w:szCs w:val="24"/>
          <w:u w:val="single"/>
        </w:rPr>
        <w:t>New paragraph 5K(1)(a)</w:t>
      </w:r>
    </w:p>
    <w:p w14:paraId="7EE62FFC" w14:textId="77777777" w:rsidR="00BA1943" w:rsidRDefault="00BA1943" w:rsidP="009E2DF8">
      <w:pPr>
        <w:spacing w:after="0" w:line="240" w:lineRule="auto"/>
        <w:rPr>
          <w:rFonts w:ascii="Times New Roman" w:hAnsi="Times New Roman" w:cs="Times New Roman"/>
          <w:sz w:val="24"/>
          <w:szCs w:val="24"/>
        </w:rPr>
      </w:pPr>
    </w:p>
    <w:p w14:paraId="1917AB00" w14:textId="644E999D"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As noted above, under the OPSGGM Act, a </w:t>
      </w:r>
      <w:r w:rsidRPr="007972BF">
        <w:rPr>
          <w:rFonts w:ascii="Times New Roman" w:hAnsi="Times New Roman" w:cs="Times New Roman"/>
          <w:i/>
          <w:iCs/>
          <w:sz w:val="24"/>
          <w:szCs w:val="24"/>
        </w:rPr>
        <w:t>scheduled substance</w:t>
      </w:r>
      <w:r w:rsidRPr="007972BF">
        <w:rPr>
          <w:rFonts w:ascii="Times New Roman" w:hAnsi="Times New Roman" w:cs="Times New Roman"/>
          <w:sz w:val="24"/>
          <w:szCs w:val="24"/>
        </w:rPr>
        <w:t xml:space="preserve"> cover</w:t>
      </w:r>
      <w:r w:rsidR="004363DF" w:rsidRPr="007972BF">
        <w:rPr>
          <w:rFonts w:ascii="Times New Roman" w:hAnsi="Times New Roman" w:cs="Times New Roman"/>
          <w:sz w:val="24"/>
          <w:szCs w:val="24"/>
        </w:rPr>
        <w:t>s</w:t>
      </w:r>
      <w:r w:rsidRPr="007972BF">
        <w:rPr>
          <w:rFonts w:ascii="Times New Roman" w:hAnsi="Times New Roman" w:cs="Times New Roman"/>
          <w:sz w:val="24"/>
          <w:szCs w:val="24"/>
        </w:rPr>
        <w:t xml:space="preserve"> any substance listed in Schedule 1 </w:t>
      </w:r>
      <w:r w:rsidR="00BA1943" w:rsidRPr="007972BF">
        <w:rPr>
          <w:rFonts w:ascii="Times New Roman" w:hAnsi="Times New Roman" w:cs="Times New Roman"/>
          <w:sz w:val="24"/>
          <w:szCs w:val="24"/>
        </w:rPr>
        <w:t>t</w:t>
      </w:r>
      <w:r w:rsidRPr="007972BF">
        <w:rPr>
          <w:rFonts w:ascii="Times New Roman" w:hAnsi="Times New Roman" w:cs="Times New Roman"/>
          <w:sz w:val="24"/>
          <w:szCs w:val="24"/>
        </w:rPr>
        <w:t xml:space="preserve">o that Act. The substances listed in Schedule 1 </w:t>
      </w:r>
      <w:r w:rsidR="00BA1943" w:rsidRPr="007972BF">
        <w:rPr>
          <w:rFonts w:ascii="Times New Roman" w:hAnsi="Times New Roman" w:cs="Times New Roman"/>
          <w:sz w:val="24"/>
          <w:szCs w:val="24"/>
        </w:rPr>
        <w:t>t</w:t>
      </w:r>
      <w:r w:rsidRPr="007972BF">
        <w:rPr>
          <w:rFonts w:ascii="Times New Roman" w:hAnsi="Times New Roman" w:cs="Times New Roman"/>
          <w:sz w:val="24"/>
          <w:szCs w:val="24"/>
        </w:rPr>
        <w:t xml:space="preserve">o the OPSGGM Act are the same </w:t>
      </w:r>
      <w:r w:rsidR="00BA1943" w:rsidRPr="007972BF">
        <w:rPr>
          <w:rFonts w:ascii="Times New Roman" w:hAnsi="Times New Roman" w:cs="Times New Roman"/>
          <w:sz w:val="24"/>
          <w:szCs w:val="24"/>
        </w:rPr>
        <w:t>substances</w:t>
      </w:r>
      <w:r w:rsidRPr="007972BF">
        <w:rPr>
          <w:rFonts w:ascii="Times New Roman" w:hAnsi="Times New Roman" w:cs="Times New Roman"/>
          <w:sz w:val="24"/>
          <w:szCs w:val="24"/>
        </w:rPr>
        <w:t xml:space="preserve"> listed in Sch</w:t>
      </w:r>
      <w:r w:rsidR="009E2DF8" w:rsidRPr="007972BF">
        <w:rPr>
          <w:rFonts w:ascii="Times New Roman" w:hAnsi="Times New Roman" w:cs="Times New Roman"/>
          <w:sz w:val="24"/>
          <w:szCs w:val="24"/>
        </w:rPr>
        <w:t xml:space="preserve">edule 10 </w:t>
      </w:r>
      <w:r w:rsidR="00BA1943" w:rsidRPr="007972BF">
        <w:rPr>
          <w:rFonts w:ascii="Times New Roman" w:hAnsi="Times New Roman" w:cs="Times New Roman"/>
          <w:sz w:val="24"/>
          <w:szCs w:val="24"/>
        </w:rPr>
        <w:t>t</w:t>
      </w:r>
      <w:r w:rsidR="009E2DF8" w:rsidRPr="007972BF">
        <w:rPr>
          <w:rFonts w:ascii="Times New Roman" w:hAnsi="Times New Roman" w:cs="Times New Roman"/>
          <w:sz w:val="24"/>
          <w:szCs w:val="24"/>
        </w:rPr>
        <w:t>o the P</w:t>
      </w:r>
      <w:r w:rsidR="00BA1943" w:rsidRPr="007972BF">
        <w:rPr>
          <w:rFonts w:ascii="Times New Roman" w:hAnsi="Times New Roman" w:cs="Times New Roman"/>
          <w:sz w:val="24"/>
          <w:szCs w:val="24"/>
        </w:rPr>
        <w:t xml:space="preserve">rohibited </w:t>
      </w:r>
      <w:r w:rsidR="009E2DF8" w:rsidRPr="007972BF">
        <w:rPr>
          <w:rFonts w:ascii="Times New Roman" w:hAnsi="Times New Roman" w:cs="Times New Roman"/>
          <w:sz w:val="24"/>
          <w:szCs w:val="24"/>
        </w:rPr>
        <w:t>I</w:t>
      </w:r>
      <w:r w:rsidR="00BA1943" w:rsidRPr="007972BF">
        <w:rPr>
          <w:rFonts w:ascii="Times New Roman" w:hAnsi="Times New Roman" w:cs="Times New Roman"/>
          <w:sz w:val="24"/>
          <w:szCs w:val="24"/>
        </w:rPr>
        <w:t>mports</w:t>
      </w:r>
      <w:r w:rsidR="009E2DF8" w:rsidRPr="007972BF">
        <w:rPr>
          <w:rFonts w:ascii="Times New Roman" w:hAnsi="Times New Roman" w:cs="Times New Roman"/>
          <w:sz w:val="24"/>
          <w:szCs w:val="24"/>
        </w:rPr>
        <w:t xml:space="preserve"> Regulations</w:t>
      </w:r>
      <w:r w:rsidR="000E2490" w:rsidRPr="007972BF">
        <w:rPr>
          <w:rFonts w:ascii="Times New Roman" w:hAnsi="Times New Roman" w:cs="Times New Roman"/>
          <w:sz w:val="24"/>
          <w:szCs w:val="24"/>
        </w:rPr>
        <w:t xml:space="preserve"> (prior to its repeal by item 7)</w:t>
      </w:r>
      <w:r w:rsidR="009E2DF8" w:rsidRPr="007972BF">
        <w:rPr>
          <w:rFonts w:ascii="Times New Roman" w:hAnsi="Times New Roman" w:cs="Times New Roman"/>
          <w:sz w:val="24"/>
          <w:szCs w:val="24"/>
        </w:rPr>
        <w:t>.</w:t>
      </w:r>
    </w:p>
    <w:p w14:paraId="01724BC6" w14:textId="5F323751" w:rsidR="009E2DF8" w:rsidRDefault="009E2DF8" w:rsidP="009E2DF8">
      <w:pPr>
        <w:spacing w:after="0" w:line="240" w:lineRule="auto"/>
        <w:rPr>
          <w:rFonts w:ascii="Times New Roman" w:hAnsi="Times New Roman" w:cs="Times New Roman"/>
          <w:sz w:val="24"/>
          <w:szCs w:val="24"/>
        </w:rPr>
      </w:pPr>
    </w:p>
    <w:p w14:paraId="4A687ABE" w14:textId="5622C428" w:rsidR="00BA1943" w:rsidRPr="007972BF" w:rsidRDefault="00BA1943"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New paragraph 5K(1)(a) operates in the same way as previous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1), but directly applies the meaning of scheduled substance by reference to the substances listed in Schedule 1 to the OPSGGM Act. In doing so, new paragraph 5K(1)(a) will automatically pick up any changes to the list of substances as they are made to Schedule 1 to the OPSGGM Act.</w:t>
      </w:r>
    </w:p>
    <w:p w14:paraId="2539BA5E" w14:textId="77777777" w:rsidR="00BA1943" w:rsidRDefault="00BA1943" w:rsidP="00BA1943">
      <w:pPr>
        <w:spacing w:after="0" w:line="240" w:lineRule="auto"/>
        <w:rPr>
          <w:rFonts w:ascii="Times New Roman" w:hAnsi="Times New Roman" w:cs="Times New Roman"/>
          <w:sz w:val="24"/>
          <w:szCs w:val="24"/>
        </w:rPr>
      </w:pPr>
    </w:p>
    <w:p w14:paraId="32AF7ED7" w14:textId="0FE13617" w:rsidR="00BA1943" w:rsidRPr="007C315C" w:rsidRDefault="00BA1943" w:rsidP="00BA194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New paragraphs 5K</w:t>
      </w:r>
      <w:r w:rsidRPr="007C315C">
        <w:rPr>
          <w:rFonts w:ascii="Times New Roman" w:hAnsi="Times New Roman" w:cs="Times New Roman"/>
          <w:sz w:val="24"/>
          <w:szCs w:val="24"/>
          <w:u w:val="single"/>
        </w:rPr>
        <w:t>(1)(b) and (c)</w:t>
      </w:r>
    </w:p>
    <w:p w14:paraId="73C5819D" w14:textId="77777777" w:rsidR="00BA1943" w:rsidRDefault="00BA1943" w:rsidP="009E2DF8">
      <w:pPr>
        <w:spacing w:after="0" w:line="240" w:lineRule="auto"/>
        <w:rPr>
          <w:rFonts w:ascii="Times New Roman" w:hAnsi="Times New Roman" w:cs="Times New Roman"/>
          <w:sz w:val="24"/>
          <w:szCs w:val="24"/>
        </w:rPr>
      </w:pPr>
    </w:p>
    <w:p w14:paraId="3C07DD91" w14:textId="5AA612A3"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Under the OPSGGM Act:</w:t>
      </w:r>
    </w:p>
    <w:p w14:paraId="3025D879" w14:textId="77777777" w:rsidR="00EB450A" w:rsidRPr="009E2DF8" w:rsidRDefault="00EB450A" w:rsidP="009E2DF8">
      <w:pPr>
        <w:spacing w:after="0" w:line="240" w:lineRule="auto"/>
        <w:rPr>
          <w:rFonts w:ascii="Times New Roman" w:hAnsi="Times New Roman" w:cs="Times New Roman"/>
          <w:sz w:val="24"/>
          <w:szCs w:val="24"/>
        </w:rPr>
      </w:pPr>
    </w:p>
    <w:p w14:paraId="6A18187B" w14:textId="36EE6AF5" w:rsidR="00B70E2B" w:rsidRDefault="00B70E2B" w:rsidP="009E2DF8">
      <w:pPr>
        <w:pStyle w:val="ListParagraph"/>
        <w:numPr>
          <w:ilvl w:val="0"/>
          <w:numId w:val="2"/>
        </w:numPr>
        <w:spacing w:after="0" w:line="240" w:lineRule="auto"/>
        <w:contextualSpacing w:val="0"/>
        <w:rPr>
          <w:rFonts w:ascii="Times New Roman" w:hAnsi="Times New Roman" w:cs="Times New Roman"/>
          <w:sz w:val="24"/>
          <w:szCs w:val="24"/>
        </w:rPr>
      </w:pPr>
      <w:r w:rsidRPr="009E2DF8">
        <w:rPr>
          <w:rFonts w:ascii="Times New Roman" w:hAnsi="Times New Roman" w:cs="Times New Roman"/>
          <w:sz w:val="24"/>
          <w:szCs w:val="24"/>
        </w:rPr>
        <w:t>the import of a scheduled substance is prohibited; and</w:t>
      </w:r>
    </w:p>
    <w:p w14:paraId="7389FA0A" w14:textId="77777777" w:rsidR="00EB450A" w:rsidRPr="009E2DF8" w:rsidRDefault="00EB450A" w:rsidP="00EB450A">
      <w:pPr>
        <w:pStyle w:val="ListParagraph"/>
        <w:spacing w:after="0" w:line="240" w:lineRule="auto"/>
        <w:contextualSpacing w:val="0"/>
        <w:rPr>
          <w:rFonts w:ascii="Times New Roman" w:hAnsi="Times New Roman" w:cs="Times New Roman"/>
          <w:sz w:val="24"/>
          <w:szCs w:val="24"/>
        </w:rPr>
      </w:pPr>
    </w:p>
    <w:p w14:paraId="19A2BCEA" w14:textId="0F4A44F3" w:rsidR="00B70E2B" w:rsidRDefault="00B70E2B" w:rsidP="009E2DF8">
      <w:pPr>
        <w:pStyle w:val="ListParagraph"/>
        <w:numPr>
          <w:ilvl w:val="0"/>
          <w:numId w:val="2"/>
        </w:numPr>
        <w:spacing w:after="0" w:line="240" w:lineRule="auto"/>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import of equipment that contains a scheduled </w:t>
      </w:r>
      <w:r w:rsidR="00B61A8A">
        <w:rPr>
          <w:rFonts w:ascii="Times New Roman" w:hAnsi="Times New Roman" w:cs="Times New Roman"/>
          <w:sz w:val="24"/>
          <w:szCs w:val="24"/>
        </w:rPr>
        <w:t>substance is prohibited; and</w:t>
      </w:r>
    </w:p>
    <w:p w14:paraId="2F43E6BC" w14:textId="77777777" w:rsidR="00EB450A" w:rsidRPr="00EB450A" w:rsidRDefault="00EB450A" w:rsidP="00EB450A">
      <w:pPr>
        <w:spacing w:after="0" w:line="240" w:lineRule="auto"/>
        <w:rPr>
          <w:rFonts w:ascii="Times New Roman" w:hAnsi="Times New Roman" w:cs="Times New Roman"/>
          <w:sz w:val="24"/>
          <w:szCs w:val="24"/>
        </w:rPr>
      </w:pPr>
    </w:p>
    <w:p w14:paraId="1336161B" w14:textId="77777777" w:rsidR="00B70E2B" w:rsidRPr="009E2DF8" w:rsidRDefault="00B70E2B" w:rsidP="009E2DF8">
      <w:pPr>
        <w:pStyle w:val="ListParagraph"/>
        <w:numPr>
          <w:ilvl w:val="0"/>
          <w:numId w:val="2"/>
        </w:numPr>
        <w:spacing w:after="0" w:line="240" w:lineRule="auto"/>
        <w:contextualSpacing w:val="0"/>
        <w:rPr>
          <w:rFonts w:ascii="Times New Roman" w:hAnsi="Times New Roman" w:cs="Times New Roman"/>
          <w:sz w:val="24"/>
          <w:szCs w:val="24"/>
        </w:rPr>
      </w:pPr>
      <w:r w:rsidRPr="009E2DF8">
        <w:rPr>
          <w:rFonts w:ascii="Times New Roman" w:hAnsi="Times New Roman" w:cs="Times New Roman"/>
          <w:sz w:val="24"/>
          <w:szCs w:val="24"/>
        </w:rPr>
        <w:t>the import of equipment that uses a scheduled substance in its operation, is prohibited if either the equipment or substance (or both) is prescribed in the regulations.</w:t>
      </w:r>
    </w:p>
    <w:p w14:paraId="7A511117" w14:textId="77777777" w:rsidR="009E2DF8" w:rsidRDefault="009E2DF8" w:rsidP="009E2DF8">
      <w:pPr>
        <w:spacing w:after="0" w:line="240" w:lineRule="auto"/>
        <w:rPr>
          <w:rFonts w:ascii="Times New Roman" w:hAnsi="Times New Roman" w:cs="Times New Roman"/>
          <w:sz w:val="24"/>
          <w:szCs w:val="24"/>
        </w:rPr>
      </w:pPr>
    </w:p>
    <w:p w14:paraId="1CFACD06" w14:textId="0D36CE02"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This approach allows the regulations made under th</w:t>
      </w:r>
      <w:r w:rsidR="00B61A8A" w:rsidRPr="007972BF">
        <w:rPr>
          <w:rFonts w:ascii="Times New Roman" w:hAnsi="Times New Roman" w:cs="Times New Roman"/>
          <w:sz w:val="24"/>
          <w:szCs w:val="24"/>
        </w:rPr>
        <w:t>e</w:t>
      </w:r>
      <w:r w:rsidRPr="007972BF">
        <w:rPr>
          <w:rFonts w:ascii="Times New Roman" w:hAnsi="Times New Roman" w:cs="Times New Roman"/>
          <w:sz w:val="24"/>
          <w:szCs w:val="24"/>
        </w:rPr>
        <w:t xml:space="preserve"> </w:t>
      </w:r>
      <w:r w:rsidR="00B61A8A" w:rsidRPr="007972BF">
        <w:rPr>
          <w:rFonts w:ascii="Times New Roman" w:hAnsi="Times New Roman" w:cs="Times New Roman"/>
          <w:sz w:val="24"/>
          <w:szCs w:val="24"/>
        </w:rPr>
        <w:t xml:space="preserve">OPSGGM </w:t>
      </w:r>
      <w:r w:rsidRPr="007972BF">
        <w:rPr>
          <w:rFonts w:ascii="Times New Roman" w:hAnsi="Times New Roman" w:cs="Times New Roman"/>
          <w:sz w:val="24"/>
          <w:szCs w:val="24"/>
        </w:rPr>
        <w:t xml:space="preserve">Act to </w:t>
      </w:r>
      <w:r w:rsidR="00B61A8A" w:rsidRPr="007972BF">
        <w:rPr>
          <w:rFonts w:ascii="Times New Roman" w:hAnsi="Times New Roman" w:cs="Times New Roman"/>
          <w:sz w:val="24"/>
          <w:szCs w:val="24"/>
        </w:rPr>
        <w:t>prescribe equipment</w:t>
      </w:r>
      <w:r w:rsidR="00AC07F1" w:rsidRPr="007972BF">
        <w:rPr>
          <w:rFonts w:ascii="Times New Roman" w:hAnsi="Times New Roman" w:cs="Times New Roman"/>
          <w:sz w:val="24"/>
          <w:szCs w:val="24"/>
        </w:rPr>
        <w:t xml:space="preserve"> that uses a </w:t>
      </w:r>
      <w:r w:rsidR="006E5E47" w:rsidRPr="007972BF">
        <w:rPr>
          <w:rFonts w:ascii="Times New Roman" w:hAnsi="Times New Roman" w:cs="Times New Roman"/>
          <w:sz w:val="24"/>
          <w:szCs w:val="24"/>
        </w:rPr>
        <w:t>scheduled substance in its operation</w:t>
      </w:r>
      <w:r w:rsidR="00B61A8A" w:rsidRPr="007972BF">
        <w:rPr>
          <w:rFonts w:ascii="Times New Roman" w:hAnsi="Times New Roman" w:cs="Times New Roman"/>
          <w:sz w:val="24"/>
          <w:szCs w:val="24"/>
        </w:rPr>
        <w:t xml:space="preserve">, the import of which is </w:t>
      </w:r>
      <w:r w:rsidR="003D5577" w:rsidRPr="007972BF">
        <w:rPr>
          <w:rFonts w:ascii="Times New Roman" w:hAnsi="Times New Roman" w:cs="Times New Roman"/>
          <w:sz w:val="24"/>
          <w:szCs w:val="24"/>
        </w:rPr>
        <w:t>prohibited under that Act without a licence,</w:t>
      </w:r>
      <w:r w:rsidRPr="007972BF">
        <w:rPr>
          <w:rFonts w:ascii="Times New Roman" w:hAnsi="Times New Roman" w:cs="Times New Roman"/>
          <w:sz w:val="24"/>
          <w:szCs w:val="24"/>
        </w:rPr>
        <w:t xml:space="preserve"> based on the specific risks to the environment posed by the relevant substance or e</w:t>
      </w:r>
      <w:r w:rsidR="009E2DF8" w:rsidRPr="007972BF">
        <w:rPr>
          <w:rFonts w:ascii="Times New Roman" w:hAnsi="Times New Roman" w:cs="Times New Roman"/>
          <w:sz w:val="24"/>
          <w:szCs w:val="24"/>
        </w:rPr>
        <w:t>quipment at the time.</w:t>
      </w:r>
    </w:p>
    <w:p w14:paraId="502A711B" w14:textId="77777777" w:rsidR="009E2DF8" w:rsidRPr="00AD0213" w:rsidRDefault="009E2DF8" w:rsidP="009E2DF8">
      <w:pPr>
        <w:spacing w:after="0" w:line="240" w:lineRule="auto"/>
        <w:rPr>
          <w:rFonts w:ascii="Times New Roman" w:hAnsi="Times New Roman" w:cs="Times New Roman"/>
          <w:sz w:val="24"/>
          <w:szCs w:val="24"/>
        </w:rPr>
      </w:pPr>
    </w:p>
    <w:p w14:paraId="5C981008" w14:textId="71B721FB"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For instance, the regulations under the OPSGGM Act would be able to prescribe that the import of all equipment that uses a particular scheduled substance in its operation is prohibited. Alternatively, the regulations could prescribe that the import of a particular kind of equipment that uses any scheduled substance in its operation is prohibited, or that the import of a particular kind of equipment that uses a particular scheduled substance in its operation is prohibited.</w:t>
      </w:r>
    </w:p>
    <w:p w14:paraId="199F83AF" w14:textId="178BA0D3" w:rsidR="00D732FB" w:rsidRPr="00E64A58" w:rsidRDefault="00D732FB" w:rsidP="009E2DF8">
      <w:pPr>
        <w:spacing w:after="0" w:line="240" w:lineRule="auto"/>
        <w:rPr>
          <w:rFonts w:ascii="Times New Roman" w:hAnsi="Times New Roman" w:cs="Times New Roman"/>
          <w:sz w:val="24"/>
          <w:szCs w:val="24"/>
          <w:highlight w:val="yellow"/>
        </w:rPr>
      </w:pPr>
    </w:p>
    <w:p w14:paraId="62A586BB" w14:textId="4CE168A8" w:rsidR="00D732FB" w:rsidRPr="007972BF" w:rsidRDefault="00D732F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New paragraph 5K(1)(b)</w:t>
      </w:r>
      <w:r w:rsidR="00741279" w:rsidRPr="007972BF">
        <w:rPr>
          <w:rFonts w:ascii="Times New Roman" w:hAnsi="Times New Roman" w:cs="Times New Roman"/>
          <w:sz w:val="24"/>
          <w:szCs w:val="24"/>
        </w:rPr>
        <w:t xml:space="preserve"> picks up the prohibition in the OPSGGM Act </w:t>
      </w:r>
      <w:r w:rsidR="00774C59" w:rsidRPr="007972BF">
        <w:rPr>
          <w:rFonts w:ascii="Times New Roman" w:hAnsi="Times New Roman" w:cs="Times New Roman"/>
          <w:sz w:val="24"/>
          <w:szCs w:val="24"/>
        </w:rPr>
        <w:t>on the import of equipment that contains a scheduled substance, so that the import</w:t>
      </w:r>
      <w:r w:rsidR="00BB57F3" w:rsidRPr="007972BF">
        <w:rPr>
          <w:rFonts w:ascii="Times New Roman" w:hAnsi="Times New Roman" w:cs="Times New Roman"/>
          <w:sz w:val="24"/>
          <w:szCs w:val="24"/>
        </w:rPr>
        <w:t>ation</w:t>
      </w:r>
      <w:r w:rsidR="00774C59" w:rsidRPr="007972BF">
        <w:rPr>
          <w:rFonts w:ascii="Times New Roman" w:hAnsi="Times New Roman" w:cs="Times New Roman"/>
          <w:sz w:val="24"/>
          <w:szCs w:val="24"/>
        </w:rPr>
        <w:t xml:space="preserve"> of such equipment is also prohibited under the Prohibited Imports Regulations.</w:t>
      </w:r>
      <w:r w:rsidR="00BB57F3" w:rsidRPr="00E7142E">
        <w:t xml:space="preserve"> </w:t>
      </w:r>
      <w:r w:rsidR="00BB57F3" w:rsidRPr="007972BF">
        <w:rPr>
          <w:rFonts w:ascii="Times New Roman" w:hAnsi="Times New Roman" w:cs="Times New Roman"/>
          <w:sz w:val="24"/>
          <w:szCs w:val="24"/>
        </w:rPr>
        <w:t xml:space="preserve">This ensures </w:t>
      </w:r>
      <w:r w:rsidR="00E14B50" w:rsidRPr="007972BF">
        <w:rPr>
          <w:rFonts w:ascii="Times New Roman" w:hAnsi="Times New Roman" w:cs="Times New Roman"/>
          <w:sz w:val="24"/>
          <w:szCs w:val="24"/>
        </w:rPr>
        <w:t xml:space="preserve">continued </w:t>
      </w:r>
      <w:r w:rsidR="00BB57F3" w:rsidRPr="007972BF">
        <w:rPr>
          <w:rFonts w:ascii="Times New Roman" w:hAnsi="Times New Roman" w:cs="Times New Roman"/>
          <w:sz w:val="24"/>
          <w:szCs w:val="24"/>
        </w:rPr>
        <w:t>consistency between the regimes in the OPSGGM Act and the Prohibited Imports Regulations.</w:t>
      </w:r>
    </w:p>
    <w:p w14:paraId="4D78FFA7" w14:textId="77777777" w:rsidR="009E2DF8" w:rsidRPr="00E7142E" w:rsidRDefault="009E2DF8" w:rsidP="009E2DF8">
      <w:pPr>
        <w:spacing w:after="0" w:line="240" w:lineRule="auto"/>
        <w:rPr>
          <w:rFonts w:ascii="Times New Roman" w:hAnsi="Times New Roman" w:cs="Times New Roman"/>
          <w:sz w:val="24"/>
          <w:szCs w:val="24"/>
        </w:rPr>
      </w:pPr>
    </w:p>
    <w:p w14:paraId="2A8FE879" w14:textId="1E3B7842" w:rsidR="002A51B2" w:rsidRPr="007972BF" w:rsidRDefault="002A51B2"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New paragraph 5K(1)(c) operate</w:t>
      </w:r>
      <w:r w:rsidR="00D319A8" w:rsidRPr="007972BF">
        <w:rPr>
          <w:rFonts w:ascii="Times New Roman" w:hAnsi="Times New Roman" w:cs="Times New Roman"/>
          <w:sz w:val="24"/>
          <w:szCs w:val="24"/>
        </w:rPr>
        <w:t>s</w:t>
      </w:r>
      <w:r w:rsidRPr="007972BF">
        <w:rPr>
          <w:rFonts w:ascii="Times New Roman" w:hAnsi="Times New Roman" w:cs="Times New Roman"/>
          <w:sz w:val="24"/>
          <w:szCs w:val="24"/>
        </w:rPr>
        <w:t xml:space="preserve"> to prohibit the importation of equipment that uses a scheduled substance in its operation, if such equipment is prescribed in regulations made under the OPSGGM Act. In doing so, the new paragraphs automatically </w:t>
      </w:r>
      <w:proofErr w:type="gramStart"/>
      <w:r w:rsidRPr="007972BF">
        <w:rPr>
          <w:rFonts w:ascii="Times New Roman" w:hAnsi="Times New Roman" w:cs="Times New Roman"/>
          <w:sz w:val="24"/>
          <w:szCs w:val="24"/>
        </w:rPr>
        <w:t>picks</w:t>
      </w:r>
      <w:proofErr w:type="gramEnd"/>
      <w:r w:rsidRPr="007972BF">
        <w:rPr>
          <w:rFonts w:ascii="Times New Roman" w:hAnsi="Times New Roman" w:cs="Times New Roman"/>
          <w:sz w:val="24"/>
          <w:szCs w:val="24"/>
        </w:rPr>
        <w:t xml:space="preserve"> up any</w:t>
      </w:r>
      <w:r w:rsidR="00902CCB" w:rsidRPr="007972BF">
        <w:rPr>
          <w:rFonts w:ascii="Times New Roman" w:hAnsi="Times New Roman" w:cs="Times New Roman"/>
          <w:sz w:val="24"/>
          <w:szCs w:val="24"/>
        </w:rPr>
        <w:t xml:space="preserve"> import prohibitions on</w:t>
      </w:r>
      <w:r w:rsidRPr="007972BF">
        <w:rPr>
          <w:rFonts w:ascii="Times New Roman" w:hAnsi="Times New Roman" w:cs="Times New Roman"/>
          <w:sz w:val="24"/>
          <w:szCs w:val="24"/>
        </w:rPr>
        <w:t xml:space="preserve"> </w:t>
      </w:r>
      <w:r w:rsidR="00136BD0" w:rsidRPr="007972BF">
        <w:rPr>
          <w:rFonts w:ascii="Times New Roman" w:hAnsi="Times New Roman" w:cs="Times New Roman"/>
          <w:sz w:val="24"/>
          <w:szCs w:val="24"/>
        </w:rPr>
        <w:t xml:space="preserve">such </w:t>
      </w:r>
      <w:r w:rsidRPr="007972BF">
        <w:rPr>
          <w:rFonts w:ascii="Times New Roman" w:hAnsi="Times New Roman" w:cs="Times New Roman"/>
          <w:sz w:val="24"/>
          <w:szCs w:val="24"/>
        </w:rPr>
        <w:t xml:space="preserve">equipment </w:t>
      </w:r>
      <w:r w:rsidR="00902CCB" w:rsidRPr="007972BF">
        <w:rPr>
          <w:rFonts w:ascii="Times New Roman" w:hAnsi="Times New Roman" w:cs="Times New Roman"/>
          <w:sz w:val="24"/>
          <w:szCs w:val="24"/>
        </w:rPr>
        <w:t xml:space="preserve">under </w:t>
      </w:r>
      <w:r w:rsidRPr="007972BF">
        <w:rPr>
          <w:rFonts w:ascii="Times New Roman" w:hAnsi="Times New Roman" w:cs="Times New Roman"/>
          <w:sz w:val="24"/>
          <w:szCs w:val="24"/>
        </w:rPr>
        <w:t>the OPSGGM Act if, and whe</w:t>
      </w:r>
      <w:r w:rsidR="00B92B6C" w:rsidRPr="007972BF">
        <w:rPr>
          <w:rFonts w:ascii="Times New Roman" w:hAnsi="Times New Roman" w:cs="Times New Roman"/>
          <w:sz w:val="24"/>
          <w:szCs w:val="24"/>
        </w:rPr>
        <w:t xml:space="preserve">n, </w:t>
      </w:r>
      <w:r w:rsidR="00136BD0" w:rsidRPr="007972BF">
        <w:rPr>
          <w:rFonts w:ascii="Times New Roman" w:hAnsi="Times New Roman" w:cs="Times New Roman"/>
          <w:sz w:val="24"/>
          <w:szCs w:val="24"/>
        </w:rPr>
        <w:t>that</w:t>
      </w:r>
      <w:r w:rsidR="00B92B6C" w:rsidRPr="007972BF">
        <w:rPr>
          <w:rFonts w:ascii="Times New Roman" w:hAnsi="Times New Roman" w:cs="Times New Roman"/>
          <w:sz w:val="24"/>
          <w:szCs w:val="24"/>
        </w:rPr>
        <w:t xml:space="preserve"> equipment is prescribed by regulations made under that Act</w:t>
      </w:r>
      <w:r w:rsidRPr="007972BF">
        <w:rPr>
          <w:rFonts w:ascii="Times New Roman" w:hAnsi="Times New Roman" w:cs="Times New Roman"/>
          <w:sz w:val="24"/>
          <w:szCs w:val="24"/>
        </w:rPr>
        <w:t>. This ensures consistency between the regimes in the OPSGGM Act and the Prohibited Imports Regulations.</w:t>
      </w:r>
    </w:p>
    <w:p w14:paraId="4F867FB2" w14:textId="77777777" w:rsidR="002A51B2" w:rsidRDefault="002A51B2" w:rsidP="009E2DF8">
      <w:pPr>
        <w:spacing w:after="0" w:line="240" w:lineRule="auto"/>
        <w:rPr>
          <w:rFonts w:ascii="Times New Roman" w:hAnsi="Times New Roman" w:cs="Times New Roman"/>
          <w:sz w:val="24"/>
          <w:szCs w:val="24"/>
        </w:rPr>
      </w:pPr>
    </w:p>
    <w:p w14:paraId="446EB7D0" w14:textId="109DCAFA" w:rsidR="00120B92" w:rsidRPr="007972BF" w:rsidRDefault="007418C6"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w:t>
      </w:r>
      <w:r w:rsidR="003D5C63" w:rsidRPr="007972BF">
        <w:rPr>
          <w:rFonts w:ascii="Times New Roman" w:hAnsi="Times New Roman" w:cs="Times New Roman"/>
          <w:i/>
          <w:iCs/>
          <w:sz w:val="24"/>
          <w:szCs w:val="24"/>
        </w:rPr>
        <w:t>Ozone Protection and Synthetic Greenhouse Gas Management Amendment (2023</w:t>
      </w:r>
      <w:r w:rsidR="00310E28" w:rsidRPr="007972BF">
        <w:rPr>
          <w:rFonts w:ascii="Times New Roman" w:hAnsi="Times New Roman" w:cs="Times New Roman"/>
          <w:i/>
          <w:iCs/>
          <w:sz w:val="24"/>
          <w:szCs w:val="24"/>
        </w:rPr>
        <w:t xml:space="preserve"> Measures No.1) Regulations 2023</w:t>
      </w:r>
      <w:r w:rsidR="00310E28" w:rsidRPr="007972BF">
        <w:rPr>
          <w:rFonts w:ascii="Times New Roman" w:hAnsi="Times New Roman" w:cs="Times New Roman"/>
          <w:sz w:val="24"/>
          <w:szCs w:val="24"/>
        </w:rPr>
        <w:t xml:space="preserve"> amended the OPSGGM Regulations </w:t>
      </w:r>
      <w:r w:rsidR="00120B92" w:rsidRPr="007972BF">
        <w:rPr>
          <w:rFonts w:ascii="Times New Roman" w:hAnsi="Times New Roman" w:cs="Times New Roman"/>
          <w:sz w:val="24"/>
          <w:szCs w:val="24"/>
        </w:rPr>
        <w:t>so</w:t>
      </w:r>
      <w:r w:rsidR="00310E28" w:rsidRPr="007972BF">
        <w:rPr>
          <w:rFonts w:ascii="Times New Roman" w:hAnsi="Times New Roman" w:cs="Times New Roman"/>
          <w:sz w:val="24"/>
          <w:szCs w:val="24"/>
        </w:rPr>
        <w:t xml:space="preserve"> </w:t>
      </w:r>
      <w:r w:rsidR="00120B92" w:rsidRPr="007972BF">
        <w:rPr>
          <w:rFonts w:ascii="Times New Roman" w:hAnsi="Times New Roman" w:cs="Times New Roman"/>
          <w:sz w:val="24"/>
          <w:szCs w:val="24"/>
        </w:rPr>
        <w:t xml:space="preserve">that, from 13 June 2023, imports equipment that uses an ODS in its operation </w:t>
      </w:r>
      <w:r w:rsidR="00E67D3A" w:rsidRPr="007972BF">
        <w:rPr>
          <w:rFonts w:ascii="Times New Roman" w:hAnsi="Times New Roman" w:cs="Times New Roman"/>
          <w:sz w:val="24"/>
          <w:szCs w:val="24"/>
        </w:rPr>
        <w:t>is</w:t>
      </w:r>
      <w:r w:rsidR="00120B92" w:rsidRPr="007972BF">
        <w:rPr>
          <w:rFonts w:ascii="Times New Roman" w:hAnsi="Times New Roman" w:cs="Times New Roman"/>
          <w:sz w:val="24"/>
          <w:szCs w:val="24"/>
        </w:rPr>
        <w:t xml:space="preserve"> prohibited under the OPSGGM Act and, therefore, </w:t>
      </w:r>
      <w:r w:rsidR="00E67D3A" w:rsidRPr="007972BF">
        <w:rPr>
          <w:rFonts w:ascii="Times New Roman" w:hAnsi="Times New Roman" w:cs="Times New Roman"/>
          <w:sz w:val="24"/>
          <w:szCs w:val="24"/>
        </w:rPr>
        <w:t>is</w:t>
      </w:r>
      <w:r w:rsidR="00120B92" w:rsidRPr="007972BF">
        <w:rPr>
          <w:rFonts w:ascii="Times New Roman" w:hAnsi="Times New Roman" w:cs="Times New Roman"/>
          <w:sz w:val="24"/>
          <w:szCs w:val="24"/>
        </w:rPr>
        <w:t xml:space="preserve"> picked up by new </w:t>
      </w:r>
      <w:proofErr w:type="spellStart"/>
      <w:r w:rsidR="00120B92" w:rsidRPr="007972BF">
        <w:rPr>
          <w:rFonts w:ascii="Times New Roman" w:hAnsi="Times New Roman" w:cs="Times New Roman"/>
          <w:sz w:val="24"/>
          <w:szCs w:val="24"/>
        </w:rPr>
        <w:t>subregulation</w:t>
      </w:r>
      <w:proofErr w:type="spellEnd"/>
      <w:r w:rsidR="00120B92" w:rsidRPr="007972BF">
        <w:rPr>
          <w:rFonts w:ascii="Times New Roman" w:hAnsi="Times New Roman" w:cs="Times New Roman"/>
          <w:sz w:val="24"/>
          <w:szCs w:val="24"/>
        </w:rPr>
        <w:t xml:space="preserve"> 5</w:t>
      </w:r>
      <w:proofErr w:type="gramStart"/>
      <w:r w:rsidR="00120B92" w:rsidRPr="007972BF">
        <w:rPr>
          <w:rFonts w:ascii="Times New Roman" w:hAnsi="Times New Roman" w:cs="Times New Roman"/>
          <w:sz w:val="24"/>
          <w:szCs w:val="24"/>
        </w:rPr>
        <w:t>K(</w:t>
      </w:r>
      <w:proofErr w:type="gramEnd"/>
      <w:r w:rsidR="00120B92" w:rsidRPr="007972BF">
        <w:rPr>
          <w:rFonts w:ascii="Times New Roman" w:hAnsi="Times New Roman" w:cs="Times New Roman"/>
          <w:sz w:val="24"/>
          <w:szCs w:val="24"/>
        </w:rPr>
        <w:t>1) of the Prohibited Imports Regulations.</w:t>
      </w:r>
    </w:p>
    <w:p w14:paraId="6B1CA88D" w14:textId="77777777" w:rsidR="009E2DF8" w:rsidRPr="009E2DF8" w:rsidRDefault="009E2DF8" w:rsidP="009E2DF8">
      <w:pPr>
        <w:spacing w:after="0" w:line="240" w:lineRule="auto"/>
        <w:rPr>
          <w:rFonts w:ascii="Times New Roman" w:hAnsi="Times New Roman" w:cs="Times New Roman"/>
          <w:sz w:val="24"/>
          <w:szCs w:val="24"/>
        </w:rPr>
      </w:pPr>
    </w:p>
    <w:p w14:paraId="40C1E1C9" w14:textId="77777777"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t>Exceptions to prohibitions on import</w:t>
      </w:r>
    </w:p>
    <w:p w14:paraId="1A10CAAA" w14:textId="77777777" w:rsidR="009E2DF8" w:rsidRDefault="009E2DF8" w:rsidP="009E2DF8">
      <w:pPr>
        <w:spacing w:after="0" w:line="240" w:lineRule="auto"/>
        <w:rPr>
          <w:rFonts w:ascii="Times New Roman" w:hAnsi="Times New Roman" w:cs="Times New Roman"/>
          <w:sz w:val="24"/>
          <w:szCs w:val="24"/>
        </w:rPr>
      </w:pPr>
    </w:p>
    <w:p w14:paraId="56836F56" w14:textId="23127E28" w:rsidR="003D5577"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2) set</w:t>
      </w:r>
      <w:r w:rsidR="00EC566E" w:rsidRPr="007972BF">
        <w:rPr>
          <w:rFonts w:ascii="Times New Roman" w:hAnsi="Times New Roman" w:cs="Times New Roman"/>
          <w:sz w:val="24"/>
          <w:szCs w:val="24"/>
        </w:rPr>
        <w:t>s</w:t>
      </w:r>
      <w:r w:rsidRPr="007972BF">
        <w:rPr>
          <w:rFonts w:ascii="Times New Roman" w:hAnsi="Times New Roman" w:cs="Times New Roman"/>
          <w:sz w:val="24"/>
          <w:szCs w:val="24"/>
        </w:rPr>
        <w:t xml:space="preserve"> out the exceptions </w:t>
      </w:r>
      <w:r w:rsidR="002960A3" w:rsidRPr="007972BF">
        <w:rPr>
          <w:rFonts w:ascii="Times New Roman" w:hAnsi="Times New Roman" w:cs="Times New Roman"/>
          <w:sz w:val="24"/>
          <w:szCs w:val="24"/>
        </w:rPr>
        <w:t>to</w:t>
      </w:r>
      <w:r w:rsidRPr="007972BF">
        <w:rPr>
          <w:rFonts w:ascii="Times New Roman" w:hAnsi="Times New Roman" w:cs="Times New Roman"/>
          <w:sz w:val="24"/>
          <w:szCs w:val="24"/>
        </w:rPr>
        <w:t xml:space="preserve"> the prohibition</w:t>
      </w:r>
      <w:r w:rsidR="003D5577" w:rsidRPr="007972BF">
        <w:rPr>
          <w:rFonts w:ascii="Times New Roman" w:hAnsi="Times New Roman" w:cs="Times New Roman"/>
          <w:sz w:val="24"/>
          <w:szCs w:val="24"/>
        </w:rPr>
        <w:t xml:space="preserve"> </w:t>
      </w:r>
      <w:r w:rsidR="000916CE" w:rsidRPr="007972BF">
        <w:rPr>
          <w:rFonts w:ascii="Times New Roman" w:hAnsi="Times New Roman" w:cs="Times New Roman"/>
          <w:sz w:val="24"/>
          <w:szCs w:val="24"/>
        </w:rPr>
        <w:t xml:space="preserve">in </w:t>
      </w:r>
      <w:r w:rsidRPr="007972BF">
        <w:rPr>
          <w:rFonts w:ascii="Times New Roman" w:hAnsi="Times New Roman" w:cs="Times New Roman"/>
          <w:sz w:val="24"/>
          <w:szCs w:val="24"/>
        </w:rPr>
        <w:t xml:space="preserve">new </w:t>
      </w:r>
      <w:proofErr w:type="spellStart"/>
      <w:r w:rsidRPr="007972BF">
        <w:rPr>
          <w:rFonts w:ascii="Times New Roman" w:hAnsi="Times New Roman" w:cs="Times New Roman"/>
          <w:sz w:val="24"/>
          <w:szCs w:val="24"/>
        </w:rPr>
        <w:t>s</w:t>
      </w:r>
      <w:r w:rsidR="009E2DF8" w:rsidRPr="007972BF">
        <w:rPr>
          <w:rFonts w:ascii="Times New Roman" w:hAnsi="Times New Roman" w:cs="Times New Roman"/>
          <w:sz w:val="24"/>
          <w:szCs w:val="24"/>
        </w:rPr>
        <w:t>ubregulation</w:t>
      </w:r>
      <w:proofErr w:type="spellEnd"/>
      <w:r w:rsidR="009E2DF8" w:rsidRPr="007972BF">
        <w:rPr>
          <w:rFonts w:ascii="Times New Roman" w:hAnsi="Times New Roman" w:cs="Times New Roman"/>
          <w:sz w:val="24"/>
          <w:szCs w:val="24"/>
        </w:rPr>
        <w:t xml:space="preserve"> 5K(1).</w:t>
      </w:r>
      <w:r w:rsidR="002960A3" w:rsidRPr="007972BF">
        <w:rPr>
          <w:rFonts w:ascii="Times New Roman" w:hAnsi="Times New Roman" w:cs="Times New Roman"/>
          <w:sz w:val="24"/>
          <w:szCs w:val="24"/>
        </w:rPr>
        <w:t xml:space="preserve"> </w:t>
      </w:r>
    </w:p>
    <w:p w14:paraId="2CB8D8E3" w14:textId="77777777" w:rsidR="003D5577" w:rsidRDefault="003D5577" w:rsidP="009E2DF8">
      <w:pPr>
        <w:spacing w:after="0" w:line="240" w:lineRule="auto"/>
        <w:rPr>
          <w:rFonts w:ascii="Times New Roman" w:hAnsi="Times New Roman" w:cs="Times New Roman"/>
          <w:sz w:val="24"/>
          <w:szCs w:val="24"/>
        </w:rPr>
      </w:pPr>
    </w:p>
    <w:p w14:paraId="438AF16D" w14:textId="278F67A9" w:rsidR="002960A3" w:rsidRPr="007972BF" w:rsidRDefault="003D5577"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Under </w:t>
      </w:r>
      <w:r w:rsidR="00B01D9D" w:rsidRPr="007972BF">
        <w:rPr>
          <w:rFonts w:ascii="Times New Roman" w:hAnsi="Times New Roman" w:cs="Times New Roman"/>
          <w:sz w:val="24"/>
          <w:szCs w:val="24"/>
        </w:rPr>
        <w:t xml:space="preserve">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2), t</w:t>
      </w:r>
      <w:r w:rsidR="002960A3" w:rsidRPr="007972BF">
        <w:rPr>
          <w:rFonts w:ascii="Times New Roman" w:hAnsi="Times New Roman" w:cs="Times New Roman"/>
          <w:sz w:val="24"/>
          <w:szCs w:val="24"/>
        </w:rPr>
        <w:t xml:space="preserve">he prohibition </w:t>
      </w:r>
      <w:r w:rsidRPr="007972BF">
        <w:rPr>
          <w:rFonts w:ascii="Times New Roman" w:hAnsi="Times New Roman" w:cs="Times New Roman"/>
          <w:sz w:val="24"/>
          <w:szCs w:val="24"/>
        </w:rPr>
        <w:t xml:space="preserve">in 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5K(1) </w:t>
      </w:r>
      <w:r w:rsidR="002960A3" w:rsidRPr="007972BF">
        <w:rPr>
          <w:rFonts w:ascii="Times New Roman" w:hAnsi="Times New Roman" w:cs="Times New Roman"/>
          <w:sz w:val="24"/>
          <w:szCs w:val="24"/>
        </w:rPr>
        <w:t>does not apply :</w:t>
      </w:r>
    </w:p>
    <w:p w14:paraId="3FF5B207" w14:textId="77777777" w:rsidR="003D5577" w:rsidRDefault="003D5577" w:rsidP="002543EA">
      <w:pPr>
        <w:pStyle w:val="ListParagraph"/>
        <w:spacing w:after="0" w:line="240" w:lineRule="auto"/>
        <w:ind w:left="1134"/>
        <w:rPr>
          <w:rFonts w:ascii="Times New Roman" w:hAnsi="Times New Roman" w:cs="Times New Roman"/>
          <w:sz w:val="24"/>
          <w:szCs w:val="24"/>
        </w:rPr>
      </w:pPr>
    </w:p>
    <w:p w14:paraId="05A3E011" w14:textId="35390866" w:rsidR="002960A3" w:rsidRDefault="00B426AC" w:rsidP="002960A3">
      <w:pPr>
        <w:pStyle w:val="ListParagraph"/>
        <w:numPr>
          <w:ilvl w:val="0"/>
          <w:numId w:val="16"/>
        </w:num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if </w:t>
      </w:r>
      <w:r w:rsidR="002960A3" w:rsidRPr="002960A3">
        <w:rPr>
          <w:rFonts w:ascii="Times New Roman" w:hAnsi="Times New Roman" w:cs="Times New Roman"/>
          <w:sz w:val="24"/>
          <w:szCs w:val="24"/>
        </w:rPr>
        <w:t>none of subsections 13AA(1), (3) and (5) of the OPSGGM Act are contravened in relation to the importation</w:t>
      </w:r>
      <w:r w:rsidR="002960A3">
        <w:rPr>
          <w:rFonts w:ascii="Times New Roman" w:hAnsi="Times New Roman" w:cs="Times New Roman"/>
          <w:sz w:val="24"/>
          <w:szCs w:val="24"/>
        </w:rPr>
        <w:t xml:space="preserve"> (new paragraph 5K(2)(a)</w:t>
      </w:r>
      <w:r>
        <w:rPr>
          <w:rFonts w:ascii="Times New Roman" w:hAnsi="Times New Roman" w:cs="Times New Roman"/>
          <w:sz w:val="24"/>
          <w:szCs w:val="24"/>
        </w:rPr>
        <w:t>)</w:t>
      </w:r>
      <w:r w:rsidR="002960A3" w:rsidRPr="002960A3">
        <w:rPr>
          <w:rFonts w:ascii="Times New Roman" w:hAnsi="Times New Roman" w:cs="Times New Roman"/>
          <w:sz w:val="24"/>
          <w:szCs w:val="24"/>
        </w:rPr>
        <w:t xml:space="preserve">; </w:t>
      </w:r>
      <w:r w:rsidR="004E1E35">
        <w:rPr>
          <w:rFonts w:ascii="Times New Roman" w:hAnsi="Times New Roman" w:cs="Times New Roman"/>
          <w:sz w:val="24"/>
          <w:szCs w:val="24"/>
        </w:rPr>
        <w:t>and</w:t>
      </w:r>
    </w:p>
    <w:p w14:paraId="2A6D5A89" w14:textId="77777777" w:rsidR="003D5577" w:rsidRDefault="003D5577" w:rsidP="002543EA">
      <w:pPr>
        <w:pStyle w:val="ListParagraph"/>
        <w:spacing w:after="0" w:line="240" w:lineRule="auto"/>
        <w:ind w:left="1134"/>
        <w:rPr>
          <w:rFonts w:ascii="Times New Roman" w:hAnsi="Times New Roman" w:cs="Times New Roman"/>
          <w:sz w:val="24"/>
          <w:szCs w:val="24"/>
        </w:rPr>
      </w:pPr>
    </w:p>
    <w:p w14:paraId="50498FDF" w14:textId="0E3BE282" w:rsidR="002960A3" w:rsidRDefault="002960A3" w:rsidP="002960A3">
      <w:pPr>
        <w:pStyle w:val="ListParagraph"/>
        <w:numPr>
          <w:ilvl w:val="0"/>
          <w:numId w:val="16"/>
        </w:numPr>
        <w:spacing w:after="0" w:line="240" w:lineRule="auto"/>
        <w:ind w:left="1134" w:hanging="567"/>
        <w:rPr>
          <w:rFonts w:ascii="Times New Roman" w:hAnsi="Times New Roman" w:cs="Times New Roman"/>
          <w:sz w:val="24"/>
          <w:szCs w:val="24"/>
        </w:rPr>
      </w:pPr>
      <w:r w:rsidRPr="002960A3">
        <w:rPr>
          <w:rFonts w:ascii="Times New Roman" w:hAnsi="Times New Roman" w:cs="Times New Roman"/>
          <w:sz w:val="24"/>
          <w:szCs w:val="24"/>
        </w:rPr>
        <w:t>if the importation is allowed by a licence granted under section 16 of that Act</w:t>
      </w:r>
      <w:r>
        <w:rPr>
          <w:rFonts w:ascii="Times New Roman" w:hAnsi="Times New Roman" w:cs="Times New Roman"/>
          <w:sz w:val="24"/>
          <w:szCs w:val="24"/>
        </w:rPr>
        <w:t xml:space="preserve"> (new paragraph 5K(2)(b))</w:t>
      </w:r>
      <w:r w:rsidRPr="002960A3">
        <w:rPr>
          <w:rFonts w:ascii="Times New Roman" w:hAnsi="Times New Roman" w:cs="Times New Roman"/>
          <w:sz w:val="24"/>
          <w:szCs w:val="24"/>
        </w:rPr>
        <w:t>:</w:t>
      </w:r>
    </w:p>
    <w:p w14:paraId="63F94B44" w14:textId="77777777" w:rsidR="003D5577" w:rsidRDefault="003D5577" w:rsidP="002543EA">
      <w:pPr>
        <w:pStyle w:val="ListParagraph"/>
        <w:spacing w:after="0" w:line="240" w:lineRule="auto"/>
        <w:ind w:left="1701"/>
        <w:rPr>
          <w:rFonts w:ascii="Times New Roman" w:hAnsi="Times New Roman" w:cs="Times New Roman"/>
          <w:sz w:val="24"/>
          <w:szCs w:val="24"/>
        </w:rPr>
      </w:pPr>
    </w:p>
    <w:p w14:paraId="0414CBB5" w14:textId="797DA394" w:rsidR="002960A3" w:rsidRDefault="002960A3" w:rsidP="002960A3">
      <w:pPr>
        <w:pStyle w:val="ListParagraph"/>
        <w:numPr>
          <w:ilvl w:val="1"/>
          <w:numId w:val="16"/>
        </w:numPr>
        <w:spacing w:after="0" w:line="240" w:lineRule="auto"/>
        <w:ind w:left="1701" w:hanging="567"/>
        <w:rPr>
          <w:rFonts w:ascii="Times New Roman" w:hAnsi="Times New Roman" w:cs="Times New Roman"/>
          <w:sz w:val="24"/>
          <w:szCs w:val="24"/>
        </w:rPr>
      </w:pPr>
      <w:r w:rsidRPr="002960A3">
        <w:rPr>
          <w:rFonts w:ascii="Times New Roman" w:hAnsi="Times New Roman" w:cs="Times New Roman"/>
          <w:sz w:val="24"/>
          <w:szCs w:val="24"/>
        </w:rPr>
        <w:t>the licence, or a copy of the licence, is produced to a Collector; and</w:t>
      </w:r>
    </w:p>
    <w:p w14:paraId="77CC9E92" w14:textId="77777777" w:rsidR="003D5577" w:rsidRDefault="003D5577" w:rsidP="002543EA">
      <w:pPr>
        <w:pStyle w:val="ListParagraph"/>
        <w:spacing w:after="0" w:line="240" w:lineRule="auto"/>
        <w:ind w:left="1701"/>
        <w:rPr>
          <w:rFonts w:ascii="Times New Roman" w:hAnsi="Times New Roman" w:cs="Times New Roman"/>
          <w:sz w:val="24"/>
          <w:szCs w:val="24"/>
        </w:rPr>
      </w:pPr>
    </w:p>
    <w:p w14:paraId="7D0E9B3F" w14:textId="304F9324" w:rsidR="002960A3" w:rsidRPr="002960A3" w:rsidRDefault="002960A3" w:rsidP="002960A3">
      <w:pPr>
        <w:pStyle w:val="ListParagraph"/>
        <w:numPr>
          <w:ilvl w:val="1"/>
          <w:numId w:val="16"/>
        </w:numPr>
        <w:spacing w:after="0" w:line="240" w:lineRule="auto"/>
        <w:ind w:left="1701" w:hanging="567"/>
        <w:rPr>
          <w:rFonts w:ascii="Times New Roman" w:hAnsi="Times New Roman" w:cs="Times New Roman"/>
          <w:sz w:val="24"/>
          <w:szCs w:val="24"/>
        </w:rPr>
      </w:pPr>
      <w:r w:rsidRPr="002960A3">
        <w:rPr>
          <w:rFonts w:ascii="Times New Roman" w:hAnsi="Times New Roman" w:cs="Times New Roman"/>
          <w:sz w:val="24"/>
          <w:szCs w:val="24"/>
        </w:rPr>
        <w:t>in the case o</w:t>
      </w:r>
      <w:r>
        <w:rPr>
          <w:rFonts w:ascii="Times New Roman" w:hAnsi="Times New Roman" w:cs="Times New Roman"/>
          <w:sz w:val="24"/>
          <w:szCs w:val="24"/>
        </w:rPr>
        <w:t>f a substance imported in a non-</w:t>
      </w:r>
      <w:r w:rsidRPr="002960A3">
        <w:rPr>
          <w:rFonts w:ascii="Times New Roman" w:hAnsi="Times New Roman" w:cs="Times New Roman"/>
          <w:sz w:val="24"/>
          <w:szCs w:val="24"/>
        </w:rPr>
        <w:t>refillable container—the conditions (if any) prescribed by regulation</w:t>
      </w:r>
      <w:r>
        <w:rPr>
          <w:rFonts w:ascii="Times New Roman" w:hAnsi="Times New Roman" w:cs="Times New Roman"/>
          <w:sz w:val="24"/>
          <w:szCs w:val="24"/>
        </w:rPr>
        <w:t>s made for the purposes of item </w:t>
      </w:r>
      <w:r w:rsidRPr="002960A3">
        <w:rPr>
          <w:rFonts w:ascii="Times New Roman" w:hAnsi="Times New Roman" w:cs="Times New Roman"/>
          <w:sz w:val="24"/>
          <w:szCs w:val="24"/>
        </w:rPr>
        <w:t>7 of the table in subsection 18(1) of that Act in relation to the container and the import are satisfied.</w:t>
      </w:r>
    </w:p>
    <w:p w14:paraId="68518600" w14:textId="28312026" w:rsidR="009E2DF8" w:rsidRPr="009E2DF8" w:rsidRDefault="009E2DF8" w:rsidP="009E2DF8">
      <w:pPr>
        <w:spacing w:after="0" w:line="240" w:lineRule="auto"/>
        <w:rPr>
          <w:rFonts w:ascii="Times New Roman" w:hAnsi="Times New Roman" w:cs="Times New Roman"/>
          <w:sz w:val="24"/>
          <w:szCs w:val="24"/>
        </w:rPr>
      </w:pPr>
    </w:p>
    <w:p w14:paraId="341054AF" w14:textId="6EAD95A4" w:rsidR="00B70E2B" w:rsidRPr="007972BF" w:rsidRDefault="003D5577"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This means that i</w:t>
      </w:r>
      <w:r w:rsidR="00B70E2B" w:rsidRPr="007972BF">
        <w:rPr>
          <w:rFonts w:ascii="Times New Roman" w:hAnsi="Times New Roman" w:cs="Times New Roman"/>
          <w:sz w:val="24"/>
          <w:szCs w:val="24"/>
        </w:rPr>
        <w:t xml:space="preserve">f an exception in </w:t>
      </w:r>
      <w:proofErr w:type="spellStart"/>
      <w:r w:rsidR="00B70E2B" w:rsidRPr="007972BF">
        <w:rPr>
          <w:rFonts w:ascii="Times New Roman" w:hAnsi="Times New Roman" w:cs="Times New Roman"/>
          <w:sz w:val="24"/>
          <w:szCs w:val="24"/>
        </w:rPr>
        <w:t>subregulation</w:t>
      </w:r>
      <w:proofErr w:type="spellEnd"/>
      <w:r w:rsidR="00B70E2B" w:rsidRPr="007972BF">
        <w:rPr>
          <w:rFonts w:ascii="Times New Roman" w:hAnsi="Times New Roman" w:cs="Times New Roman"/>
          <w:sz w:val="24"/>
          <w:szCs w:val="24"/>
        </w:rPr>
        <w:t xml:space="preserve"> 5</w:t>
      </w:r>
      <w:proofErr w:type="gramStart"/>
      <w:r w:rsidR="00B70E2B" w:rsidRPr="007972BF">
        <w:rPr>
          <w:rFonts w:ascii="Times New Roman" w:hAnsi="Times New Roman" w:cs="Times New Roman"/>
          <w:sz w:val="24"/>
          <w:szCs w:val="24"/>
        </w:rPr>
        <w:t>K(</w:t>
      </w:r>
      <w:proofErr w:type="gramEnd"/>
      <w:r w:rsidR="00B70E2B" w:rsidRPr="007972BF">
        <w:rPr>
          <w:rFonts w:ascii="Times New Roman" w:hAnsi="Times New Roman" w:cs="Times New Roman"/>
          <w:sz w:val="24"/>
          <w:szCs w:val="24"/>
        </w:rPr>
        <w:t xml:space="preserve">2) applies, the import </w:t>
      </w:r>
      <w:r w:rsidR="00EC566E" w:rsidRPr="007972BF">
        <w:rPr>
          <w:rFonts w:ascii="Times New Roman" w:hAnsi="Times New Roman" w:cs="Times New Roman"/>
          <w:sz w:val="24"/>
          <w:szCs w:val="24"/>
        </w:rPr>
        <w:t>is not</w:t>
      </w:r>
      <w:r w:rsidR="00B70E2B" w:rsidRPr="007972BF">
        <w:rPr>
          <w:rFonts w:ascii="Times New Roman" w:hAnsi="Times New Roman" w:cs="Times New Roman"/>
          <w:sz w:val="24"/>
          <w:szCs w:val="24"/>
        </w:rPr>
        <w:t xml:space="preserve"> prohibited under </w:t>
      </w:r>
      <w:r w:rsidR="00EC566E" w:rsidRPr="007972BF">
        <w:rPr>
          <w:rFonts w:ascii="Times New Roman" w:hAnsi="Times New Roman" w:cs="Times New Roman"/>
          <w:sz w:val="24"/>
          <w:szCs w:val="24"/>
        </w:rPr>
        <w:t xml:space="preserve">new </w:t>
      </w:r>
      <w:proofErr w:type="spellStart"/>
      <w:r w:rsidR="00B70E2B" w:rsidRPr="007972BF">
        <w:rPr>
          <w:rFonts w:ascii="Times New Roman" w:hAnsi="Times New Roman" w:cs="Times New Roman"/>
          <w:sz w:val="24"/>
          <w:szCs w:val="24"/>
        </w:rPr>
        <w:t>subregulation</w:t>
      </w:r>
      <w:proofErr w:type="spellEnd"/>
      <w:r w:rsidR="00B70E2B" w:rsidRPr="007972BF">
        <w:rPr>
          <w:rFonts w:ascii="Times New Roman" w:hAnsi="Times New Roman" w:cs="Times New Roman"/>
          <w:sz w:val="24"/>
          <w:szCs w:val="24"/>
        </w:rPr>
        <w:t xml:space="preserve"> 5K(1) of the P</w:t>
      </w:r>
      <w:r w:rsidR="00DB7910" w:rsidRPr="007972BF">
        <w:rPr>
          <w:rFonts w:ascii="Times New Roman" w:hAnsi="Times New Roman" w:cs="Times New Roman"/>
          <w:sz w:val="24"/>
          <w:szCs w:val="24"/>
        </w:rPr>
        <w:t xml:space="preserve">rohibited </w:t>
      </w:r>
      <w:r w:rsidR="006221DC" w:rsidRPr="007972BF">
        <w:rPr>
          <w:rFonts w:ascii="Times New Roman" w:hAnsi="Times New Roman" w:cs="Times New Roman"/>
          <w:sz w:val="24"/>
          <w:szCs w:val="24"/>
        </w:rPr>
        <w:t>I</w:t>
      </w:r>
      <w:r w:rsidR="00DB7910" w:rsidRPr="007972BF">
        <w:rPr>
          <w:rFonts w:ascii="Times New Roman" w:hAnsi="Times New Roman" w:cs="Times New Roman"/>
          <w:sz w:val="24"/>
          <w:szCs w:val="24"/>
        </w:rPr>
        <w:t>mports</w:t>
      </w:r>
      <w:r w:rsidR="00B70E2B" w:rsidRPr="007972BF">
        <w:rPr>
          <w:rFonts w:ascii="Times New Roman" w:hAnsi="Times New Roman" w:cs="Times New Roman"/>
          <w:sz w:val="24"/>
          <w:szCs w:val="24"/>
        </w:rPr>
        <w:t xml:space="preserve"> Regulations.</w:t>
      </w:r>
    </w:p>
    <w:p w14:paraId="099843E8" w14:textId="77777777" w:rsidR="002A51B2" w:rsidRDefault="002A51B2" w:rsidP="009E2DF8">
      <w:pPr>
        <w:spacing w:after="0" w:line="240" w:lineRule="auto"/>
        <w:rPr>
          <w:rFonts w:ascii="Times New Roman" w:hAnsi="Times New Roman" w:cs="Times New Roman"/>
          <w:sz w:val="24"/>
          <w:szCs w:val="24"/>
          <w:u w:val="single"/>
        </w:rPr>
      </w:pPr>
    </w:p>
    <w:p w14:paraId="718D7F22" w14:textId="058CE776" w:rsidR="00B70E2B" w:rsidRPr="009E2DF8" w:rsidRDefault="00B70E2B" w:rsidP="009E2DF8">
      <w:pPr>
        <w:spacing w:after="0" w:line="240" w:lineRule="auto"/>
        <w:rPr>
          <w:rFonts w:ascii="Times New Roman" w:hAnsi="Times New Roman" w:cs="Times New Roman"/>
          <w:sz w:val="24"/>
          <w:szCs w:val="24"/>
          <w:u w:val="single"/>
        </w:rPr>
      </w:pPr>
      <w:r w:rsidRPr="009E2DF8">
        <w:rPr>
          <w:rFonts w:ascii="Times New Roman" w:hAnsi="Times New Roman" w:cs="Times New Roman"/>
          <w:sz w:val="24"/>
          <w:szCs w:val="24"/>
          <w:u w:val="single"/>
        </w:rPr>
        <w:t>Import that does not contravene OPSGGM Act</w:t>
      </w:r>
    </w:p>
    <w:p w14:paraId="5CE90B1E" w14:textId="77777777" w:rsidR="009E2DF8" w:rsidRDefault="009E2DF8" w:rsidP="009E2DF8">
      <w:pPr>
        <w:spacing w:after="0" w:line="240" w:lineRule="auto"/>
        <w:rPr>
          <w:rFonts w:ascii="Times New Roman" w:hAnsi="Times New Roman" w:cs="Times New Roman"/>
          <w:sz w:val="24"/>
          <w:szCs w:val="24"/>
        </w:rPr>
      </w:pPr>
    </w:p>
    <w:p w14:paraId="5C533914" w14:textId="4DA97B15"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New paragraph 5K(2)(a) </w:t>
      </w:r>
      <w:r w:rsidR="00FE092F" w:rsidRPr="007972BF">
        <w:rPr>
          <w:rFonts w:ascii="Times New Roman" w:hAnsi="Times New Roman" w:cs="Times New Roman"/>
          <w:sz w:val="24"/>
          <w:szCs w:val="24"/>
        </w:rPr>
        <w:t>provide</w:t>
      </w:r>
      <w:r w:rsidR="00974C15" w:rsidRPr="007972BF">
        <w:rPr>
          <w:rFonts w:ascii="Times New Roman" w:hAnsi="Times New Roman" w:cs="Times New Roman"/>
          <w:sz w:val="24"/>
          <w:szCs w:val="24"/>
        </w:rPr>
        <w:t>s</w:t>
      </w:r>
      <w:r w:rsidR="00FE092F" w:rsidRPr="007972BF">
        <w:rPr>
          <w:rFonts w:ascii="Times New Roman" w:hAnsi="Times New Roman" w:cs="Times New Roman"/>
          <w:sz w:val="24"/>
          <w:szCs w:val="24"/>
        </w:rPr>
        <w:t xml:space="preserve"> an exception to the prohibition in new </w:t>
      </w:r>
      <w:proofErr w:type="spellStart"/>
      <w:r w:rsidR="00FE092F" w:rsidRPr="007972BF">
        <w:rPr>
          <w:rFonts w:ascii="Times New Roman" w:hAnsi="Times New Roman" w:cs="Times New Roman"/>
          <w:sz w:val="24"/>
          <w:szCs w:val="24"/>
        </w:rPr>
        <w:t>subregulation</w:t>
      </w:r>
      <w:proofErr w:type="spellEnd"/>
      <w:r w:rsidR="00FE092F" w:rsidRPr="007972BF">
        <w:rPr>
          <w:rFonts w:ascii="Times New Roman" w:hAnsi="Times New Roman" w:cs="Times New Roman"/>
          <w:sz w:val="24"/>
          <w:szCs w:val="24"/>
        </w:rPr>
        <w:t xml:space="preserve"> 5</w:t>
      </w:r>
      <w:proofErr w:type="gramStart"/>
      <w:r w:rsidR="00FE092F" w:rsidRPr="007972BF">
        <w:rPr>
          <w:rFonts w:ascii="Times New Roman" w:hAnsi="Times New Roman" w:cs="Times New Roman"/>
          <w:sz w:val="24"/>
          <w:szCs w:val="24"/>
        </w:rPr>
        <w:t>K(</w:t>
      </w:r>
      <w:proofErr w:type="gramEnd"/>
      <w:r w:rsidR="00FE092F" w:rsidRPr="007972BF">
        <w:rPr>
          <w:rFonts w:ascii="Times New Roman" w:hAnsi="Times New Roman" w:cs="Times New Roman"/>
          <w:sz w:val="24"/>
          <w:szCs w:val="24"/>
        </w:rPr>
        <w:t xml:space="preserve">1) where </w:t>
      </w:r>
      <w:r w:rsidRPr="007972BF">
        <w:rPr>
          <w:rFonts w:ascii="Times New Roman" w:hAnsi="Times New Roman" w:cs="Times New Roman"/>
          <w:sz w:val="24"/>
          <w:szCs w:val="24"/>
        </w:rPr>
        <w:t>the import</w:t>
      </w:r>
      <w:r w:rsidR="002960A3" w:rsidRPr="007972BF">
        <w:rPr>
          <w:rFonts w:ascii="Times New Roman" w:hAnsi="Times New Roman" w:cs="Times New Roman"/>
          <w:sz w:val="24"/>
          <w:szCs w:val="24"/>
        </w:rPr>
        <w:t xml:space="preserve">ation of the substance </w:t>
      </w:r>
      <w:r w:rsidR="003D5577" w:rsidRPr="007972BF">
        <w:rPr>
          <w:rFonts w:ascii="Times New Roman" w:hAnsi="Times New Roman" w:cs="Times New Roman"/>
          <w:sz w:val="24"/>
          <w:szCs w:val="24"/>
        </w:rPr>
        <w:t>or</w:t>
      </w:r>
      <w:r w:rsidR="00FE092F" w:rsidRPr="007972BF">
        <w:rPr>
          <w:rFonts w:ascii="Times New Roman" w:hAnsi="Times New Roman" w:cs="Times New Roman"/>
          <w:sz w:val="24"/>
          <w:szCs w:val="24"/>
        </w:rPr>
        <w:t xml:space="preserve"> </w:t>
      </w:r>
      <w:r w:rsidR="002960A3" w:rsidRPr="007972BF">
        <w:rPr>
          <w:rFonts w:ascii="Times New Roman" w:hAnsi="Times New Roman" w:cs="Times New Roman"/>
          <w:sz w:val="24"/>
          <w:szCs w:val="24"/>
        </w:rPr>
        <w:t>equipment</w:t>
      </w:r>
      <w:r w:rsidRPr="007972BF">
        <w:rPr>
          <w:rFonts w:ascii="Times New Roman" w:hAnsi="Times New Roman" w:cs="Times New Roman"/>
          <w:sz w:val="24"/>
          <w:szCs w:val="24"/>
        </w:rPr>
        <w:t xml:space="preserve"> does not contravene </w:t>
      </w:r>
      <w:r w:rsidR="002960A3" w:rsidRPr="007972BF">
        <w:rPr>
          <w:rFonts w:ascii="Times New Roman" w:hAnsi="Times New Roman" w:cs="Times New Roman"/>
          <w:sz w:val="24"/>
          <w:szCs w:val="24"/>
        </w:rPr>
        <w:t xml:space="preserve">new </w:t>
      </w:r>
      <w:r w:rsidRPr="007972BF">
        <w:rPr>
          <w:rFonts w:ascii="Times New Roman" w:hAnsi="Times New Roman" w:cs="Times New Roman"/>
          <w:sz w:val="24"/>
          <w:szCs w:val="24"/>
        </w:rPr>
        <w:t>subsections 13AA(1),</w:t>
      </w:r>
      <w:r w:rsidR="009E2DF8" w:rsidRPr="007972BF">
        <w:rPr>
          <w:rFonts w:ascii="Times New Roman" w:hAnsi="Times New Roman" w:cs="Times New Roman"/>
          <w:sz w:val="24"/>
          <w:szCs w:val="24"/>
        </w:rPr>
        <w:t xml:space="preserve"> (3) and (5) of the OPSGGM Act.</w:t>
      </w:r>
    </w:p>
    <w:p w14:paraId="7DCB3E94" w14:textId="4920D3B9" w:rsidR="003D5577" w:rsidRDefault="003D5577" w:rsidP="009E2DF8">
      <w:pPr>
        <w:spacing w:after="0" w:line="240" w:lineRule="auto"/>
        <w:rPr>
          <w:rFonts w:ascii="Times New Roman" w:hAnsi="Times New Roman" w:cs="Times New Roman"/>
          <w:sz w:val="24"/>
          <w:szCs w:val="24"/>
        </w:rPr>
      </w:pPr>
    </w:p>
    <w:p w14:paraId="1F3021BB" w14:textId="512EF605" w:rsidR="009E2DF8" w:rsidRPr="007972BF" w:rsidRDefault="003D5577"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purpose of new paragraph </w:t>
      </w:r>
      <w:r w:rsidR="00B07278" w:rsidRPr="007972BF">
        <w:rPr>
          <w:rFonts w:ascii="Times New Roman" w:hAnsi="Times New Roman" w:cs="Times New Roman"/>
          <w:sz w:val="24"/>
          <w:szCs w:val="24"/>
        </w:rPr>
        <w:t>5K</w:t>
      </w:r>
      <w:r w:rsidRPr="007972BF">
        <w:rPr>
          <w:rFonts w:ascii="Times New Roman" w:hAnsi="Times New Roman" w:cs="Times New Roman"/>
          <w:sz w:val="24"/>
          <w:szCs w:val="24"/>
        </w:rPr>
        <w:t xml:space="preserve">(2)(a) is to capture the exceptions to the prohibition in the OPSGGM Act on importing scheduled substances or equipment that contains a scheduled substance, or that uses a scheduled substance in its operation. The effect is that the relevant exceptions under the OPSGGM Act also operate as exceptions to the prohibition on </w:t>
      </w:r>
      <w:r w:rsidR="00A2376E" w:rsidRPr="007972BF">
        <w:rPr>
          <w:rFonts w:ascii="Times New Roman" w:hAnsi="Times New Roman" w:cs="Times New Roman"/>
          <w:sz w:val="24"/>
          <w:szCs w:val="24"/>
        </w:rPr>
        <w:t>im</w:t>
      </w:r>
      <w:r w:rsidRPr="007972BF">
        <w:rPr>
          <w:rFonts w:ascii="Times New Roman" w:hAnsi="Times New Roman" w:cs="Times New Roman"/>
          <w:sz w:val="24"/>
          <w:szCs w:val="24"/>
        </w:rPr>
        <w:t xml:space="preserve">portation of the same goods under the Prohibited </w:t>
      </w:r>
      <w:r w:rsidR="006C37DC" w:rsidRPr="007972BF">
        <w:rPr>
          <w:rFonts w:ascii="Times New Roman" w:hAnsi="Times New Roman" w:cs="Times New Roman"/>
          <w:sz w:val="24"/>
          <w:szCs w:val="24"/>
        </w:rPr>
        <w:t>Imports</w:t>
      </w:r>
      <w:r w:rsidRPr="007972BF">
        <w:rPr>
          <w:rFonts w:ascii="Times New Roman" w:hAnsi="Times New Roman" w:cs="Times New Roman"/>
          <w:sz w:val="24"/>
          <w:szCs w:val="24"/>
        </w:rPr>
        <w:t xml:space="preserve"> Regulations</w:t>
      </w:r>
      <w:r w:rsidR="003E14A9" w:rsidRPr="007972BF">
        <w:rPr>
          <w:rFonts w:ascii="Times New Roman" w:hAnsi="Times New Roman" w:cs="Times New Roman"/>
          <w:sz w:val="24"/>
          <w:szCs w:val="24"/>
        </w:rPr>
        <w:t>.</w:t>
      </w:r>
    </w:p>
    <w:p w14:paraId="3BD9F964" w14:textId="77777777" w:rsidR="00BF6F57" w:rsidRDefault="00BF6F57" w:rsidP="009E2DF8">
      <w:pPr>
        <w:spacing w:after="0" w:line="240" w:lineRule="auto"/>
        <w:rPr>
          <w:rFonts w:ascii="Times New Roman" w:hAnsi="Times New Roman" w:cs="Times New Roman"/>
          <w:sz w:val="24"/>
          <w:szCs w:val="24"/>
        </w:rPr>
      </w:pPr>
    </w:p>
    <w:p w14:paraId="7FC1ACAC" w14:textId="69B985DF"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In other words,</w:t>
      </w:r>
      <w:r w:rsidR="00F950FD" w:rsidRPr="007972BF">
        <w:rPr>
          <w:rFonts w:ascii="Times New Roman" w:hAnsi="Times New Roman" w:cs="Times New Roman"/>
          <w:sz w:val="24"/>
          <w:szCs w:val="24"/>
        </w:rPr>
        <w:t xml:space="preserve"> </w:t>
      </w:r>
      <w:r w:rsidRPr="007972BF">
        <w:rPr>
          <w:rFonts w:ascii="Times New Roman" w:hAnsi="Times New Roman" w:cs="Times New Roman"/>
          <w:sz w:val="24"/>
          <w:szCs w:val="24"/>
        </w:rPr>
        <w:t xml:space="preserve">a person </w:t>
      </w:r>
      <w:r w:rsidR="0067683F" w:rsidRPr="007972BF">
        <w:rPr>
          <w:rFonts w:ascii="Times New Roman" w:hAnsi="Times New Roman" w:cs="Times New Roman"/>
          <w:sz w:val="24"/>
          <w:szCs w:val="24"/>
        </w:rPr>
        <w:t>is</w:t>
      </w:r>
      <w:r w:rsidRPr="007972BF">
        <w:rPr>
          <w:rFonts w:ascii="Times New Roman" w:hAnsi="Times New Roman" w:cs="Times New Roman"/>
          <w:sz w:val="24"/>
          <w:szCs w:val="24"/>
        </w:rPr>
        <w:t>, under the P</w:t>
      </w:r>
      <w:r w:rsidR="006C37DC"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I</w:t>
      </w:r>
      <w:r w:rsidR="006C37DC" w:rsidRPr="007972BF">
        <w:rPr>
          <w:rFonts w:ascii="Times New Roman" w:hAnsi="Times New Roman" w:cs="Times New Roman"/>
          <w:sz w:val="24"/>
          <w:szCs w:val="24"/>
        </w:rPr>
        <w:t>mports</w:t>
      </w:r>
      <w:r w:rsidRPr="007972BF">
        <w:rPr>
          <w:rFonts w:ascii="Times New Roman" w:hAnsi="Times New Roman" w:cs="Times New Roman"/>
          <w:sz w:val="24"/>
          <w:szCs w:val="24"/>
        </w:rPr>
        <w:t xml:space="preserve"> Regulations, </w:t>
      </w:r>
      <w:r w:rsidR="008F6069" w:rsidRPr="007972BF">
        <w:rPr>
          <w:rFonts w:ascii="Times New Roman" w:hAnsi="Times New Roman" w:cs="Times New Roman"/>
          <w:sz w:val="24"/>
          <w:szCs w:val="24"/>
        </w:rPr>
        <w:t xml:space="preserve">exempted from the prohibition on </w:t>
      </w:r>
      <w:r w:rsidRPr="007972BF">
        <w:rPr>
          <w:rFonts w:ascii="Times New Roman" w:hAnsi="Times New Roman" w:cs="Times New Roman"/>
          <w:sz w:val="24"/>
          <w:szCs w:val="24"/>
        </w:rPr>
        <w:t>import</w:t>
      </w:r>
      <w:r w:rsidR="008F6069" w:rsidRPr="007972BF">
        <w:rPr>
          <w:rFonts w:ascii="Times New Roman" w:hAnsi="Times New Roman" w:cs="Times New Roman"/>
          <w:sz w:val="24"/>
          <w:szCs w:val="24"/>
        </w:rPr>
        <w:t>ing</w:t>
      </w:r>
      <w:r w:rsidRPr="007972BF">
        <w:rPr>
          <w:rFonts w:ascii="Times New Roman" w:hAnsi="Times New Roman" w:cs="Times New Roman"/>
          <w:sz w:val="24"/>
          <w:szCs w:val="24"/>
        </w:rPr>
        <w:t xml:space="preserve"> a scheduled substance, equipment that contains a scheduled substance, or equipment that uses a scheduled substance in its operation – provided the import does not contravene any of subsections 13AA(1), (3) and (5) of the OPSGGM Act</w:t>
      </w:r>
      <w:r w:rsidR="00CC70DE" w:rsidRPr="007972BF">
        <w:rPr>
          <w:rFonts w:ascii="Times New Roman" w:hAnsi="Times New Roman" w:cs="Times New Roman"/>
          <w:sz w:val="24"/>
          <w:szCs w:val="24"/>
        </w:rPr>
        <w:t xml:space="preserve"> (subject to also meeting the requirements of paragraph 5K(2)(b), where relevant)</w:t>
      </w:r>
      <w:r w:rsidRPr="007972BF">
        <w:rPr>
          <w:rFonts w:ascii="Times New Roman" w:hAnsi="Times New Roman" w:cs="Times New Roman"/>
          <w:sz w:val="24"/>
          <w:szCs w:val="24"/>
        </w:rPr>
        <w:t>.</w:t>
      </w:r>
    </w:p>
    <w:p w14:paraId="25D9768D" w14:textId="77777777" w:rsidR="009E2DF8" w:rsidRDefault="009E2DF8" w:rsidP="009E2DF8">
      <w:pPr>
        <w:spacing w:after="0" w:line="240" w:lineRule="auto"/>
        <w:rPr>
          <w:rFonts w:ascii="Times New Roman" w:hAnsi="Times New Roman" w:cs="Times New Roman"/>
          <w:sz w:val="24"/>
          <w:szCs w:val="24"/>
        </w:rPr>
      </w:pPr>
    </w:p>
    <w:p w14:paraId="440A3EB7" w14:textId="403BE3DB" w:rsidR="00B70E2B" w:rsidRPr="007972BF" w:rsidRDefault="002960A3"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New s</w:t>
      </w:r>
      <w:r w:rsidR="00B70E2B" w:rsidRPr="007972BF">
        <w:rPr>
          <w:rFonts w:ascii="Times New Roman" w:hAnsi="Times New Roman" w:cs="Times New Roman"/>
          <w:sz w:val="24"/>
          <w:szCs w:val="24"/>
        </w:rPr>
        <w:t>ubsections 13</w:t>
      </w:r>
      <w:proofErr w:type="gramStart"/>
      <w:r w:rsidR="00B70E2B" w:rsidRPr="007972BF">
        <w:rPr>
          <w:rFonts w:ascii="Times New Roman" w:hAnsi="Times New Roman" w:cs="Times New Roman"/>
          <w:sz w:val="24"/>
          <w:szCs w:val="24"/>
        </w:rPr>
        <w:t>AA(</w:t>
      </w:r>
      <w:proofErr w:type="gramEnd"/>
      <w:r w:rsidR="00B70E2B" w:rsidRPr="007972BF">
        <w:rPr>
          <w:rFonts w:ascii="Times New Roman" w:hAnsi="Times New Roman" w:cs="Times New Roman"/>
          <w:sz w:val="24"/>
          <w:szCs w:val="24"/>
        </w:rPr>
        <w:t>1), (3) and (5) of the</w:t>
      </w:r>
      <w:r w:rsidR="003E14A9" w:rsidRPr="007972BF">
        <w:rPr>
          <w:rFonts w:ascii="Times New Roman" w:hAnsi="Times New Roman" w:cs="Times New Roman"/>
          <w:sz w:val="24"/>
          <w:szCs w:val="24"/>
        </w:rPr>
        <w:t xml:space="preserve"> </w:t>
      </w:r>
      <w:r w:rsidR="00B70E2B" w:rsidRPr="007972BF">
        <w:rPr>
          <w:rFonts w:ascii="Times New Roman" w:hAnsi="Times New Roman" w:cs="Times New Roman"/>
          <w:sz w:val="24"/>
          <w:szCs w:val="24"/>
        </w:rPr>
        <w:t>OPSGGM Act set out the relevant prohibitions in that Act for the import of scheduled substances (</w:t>
      </w:r>
      <w:r w:rsidRPr="007972BF">
        <w:rPr>
          <w:rFonts w:ascii="Times New Roman" w:hAnsi="Times New Roman" w:cs="Times New Roman"/>
          <w:sz w:val="24"/>
          <w:szCs w:val="24"/>
        </w:rPr>
        <w:t xml:space="preserve">new </w:t>
      </w:r>
      <w:r w:rsidR="00B70E2B" w:rsidRPr="007972BF">
        <w:rPr>
          <w:rFonts w:ascii="Times New Roman" w:hAnsi="Times New Roman" w:cs="Times New Roman"/>
          <w:sz w:val="24"/>
          <w:szCs w:val="24"/>
        </w:rPr>
        <w:t>subsection 13AA(1)), the import of equipment that contains a scheduled substance (</w:t>
      </w:r>
      <w:r w:rsidRPr="007972BF">
        <w:rPr>
          <w:rFonts w:ascii="Times New Roman" w:hAnsi="Times New Roman" w:cs="Times New Roman"/>
          <w:sz w:val="24"/>
          <w:szCs w:val="24"/>
        </w:rPr>
        <w:t xml:space="preserve">new </w:t>
      </w:r>
      <w:r w:rsidR="00B70E2B" w:rsidRPr="007972BF">
        <w:rPr>
          <w:rFonts w:ascii="Times New Roman" w:hAnsi="Times New Roman" w:cs="Times New Roman"/>
          <w:sz w:val="24"/>
          <w:szCs w:val="24"/>
        </w:rPr>
        <w:t>subsection 13AA(3), and the import of equipment that uses a scheduled substance in its operation (</w:t>
      </w:r>
      <w:r w:rsidRPr="007972BF">
        <w:rPr>
          <w:rFonts w:ascii="Times New Roman" w:hAnsi="Times New Roman" w:cs="Times New Roman"/>
          <w:sz w:val="24"/>
          <w:szCs w:val="24"/>
        </w:rPr>
        <w:t xml:space="preserve">new </w:t>
      </w:r>
      <w:r w:rsidR="00B70E2B" w:rsidRPr="007972BF">
        <w:rPr>
          <w:rFonts w:ascii="Times New Roman" w:hAnsi="Times New Roman" w:cs="Times New Roman"/>
          <w:sz w:val="24"/>
          <w:szCs w:val="24"/>
        </w:rPr>
        <w:t>subsection 13AA(5)). An import would only contravene one of these provisions if:</w:t>
      </w:r>
    </w:p>
    <w:p w14:paraId="3457B28F" w14:textId="77777777" w:rsidR="003D5577" w:rsidRPr="009E2DF8" w:rsidRDefault="003D5577" w:rsidP="009E2DF8">
      <w:pPr>
        <w:spacing w:after="0" w:line="240" w:lineRule="auto"/>
        <w:rPr>
          <w:rFonts w:ascii="Times New Roman" w:hAnsi="Times New Roman" w:cs="Times New Roman"/>
          <w:sz w:val="24"/>
          <w:szCs w:val="24"/>
        </w:rPr>
      </w:pPr>
    </w:p>
    <w:p w14:paraId="31E0AC99" w14:textId="4258AFC1" w:rsidR="00B70E2B" w:rsidRDefault="00B70E2B" w:rsidP="009E2DF8">
      <w:pPr>
        <w:pStyle w:val="ListParagraph"/>
        <w:numPr>
          <w:ilvl w:val="0"/>
          <w:numId w:val="4"/>
        </w:numPr>
        <w:spacing w:after="0" w:line="240" w:lineRule="auto"/>
        <w:ind w:left="1134" w:hanging="567"/>
        <w:contextualSpacing w:val="0"/>
        <w:rPr>
          <w:rFonts w:ascii="Times New Roman" w:hAnsi="Times New Roman" w:cs="Times New Roman"/>
          <w:sz w:val="24"/>
          <w:szCs w:val="24"/>
        </w:rPr>
      </w:pPr>
      <w:bookmarkStart w:id="0" w:name="_Hlk130303005"/>
      <w:r w:rsidRPr="009E2DF8">
        <w:rPr>
          <w:rFonts w:ascii="Times New Roman" w:hAnsi="Times New Roman" w:cs="Times New Roman"/>
          <w:sz w:val="24"/>
          <w:szCs w:val="24"/>
        </w:rPr>
        <w:t>the person does not hold a licence (under the</w:t>
      </w:r>
      <w:r w:rsidR="003E14A9">
        <w:rPr>
          <w:rFonts w:ascii="Times New Roman" w:hAnsi="Times New Roman" w:cs="Times New Roman"/>
          <w:sz w:val="24"/>
          <w:szCs w:val="24"/>
        </w:rPr>
        <w:t xml:space="preserve"> </w:t>
      </w:r>
      <w:r w:rsidRPr="009E2DF8">
        <w:rPr>
          <w:rFonts w:ascii="Times New Roman" w:hAnsi="Times New Roman" w:cs="Times New Roman"/>
          <w:sz w:val="24"/>
          <w:szCs w:val="24"/>
        </w:rPr>
        <w:t>OPSGGM Act) that allowed the import; and</w:t>
      </w:r>
    </w:p>
    <w:p w14:paraId="7ABE3293"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134A4213" w14:textId="37A315FD" w:rsidR="00B70E2B" w:rsidRDefault="00B70E2B" w:rsidP="009E2DF8">
      <w:pPr>
        <w:pStyle w:val="ListParagraph"/>
        <w:numPr>
          <w:ilvl w:val="0"/>
          <w:numId w:val="4"/>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person requires </w:t>
      </w:r>
      <w:r w:rsidR="002960A3">
        <w:rPr>
          <w:rFonts w:ascii="Times New Roman" w:hAnsi="Times New Roman" w:cs="Times New Roman"/>
          <w:sz w:val="24"/>
          <w:szCs w:val="24"/>
        </w:rPr>
        <w:t xml:space="preserve">is not exempt from the requirement to hold </w:t>
      </w:r>
      <w:r w:rsidRPr="009E2DF8">
        <w:rPr>
          <w:rFonts w:ascii="Times New Roman" w:hAnsi="Times New Roman" w:cs="Times New Roman"/>
          <w:sz w:val="24"/>
          <w:szCs w:val="24"/>
        </w:rPr>
        <w:t xml:space="preserve">a licence to import the scheduled substance or equipment </w:t>
      </w:r>
      <w:r w:rsidR="002960A3">
        <w:rPr>
          <w:rFonts w:ascii="Times New Roman" w:hAnsi="Times New Roman" w:cs="Times New Roman"/>
          <w:sz w:val="24"/>
          <w:szCs w:val="24"/>
        </w:rPr>
        <w:t>under the</w:t>
      </w:r>
      <w:r w:rsidR="003E14A9">
        <w:rPr>
          <w:rFonts w:ascii="Times New Roman" w:hAnsi="Times New Roman" w:cs="Times New Roman"/>
          <w:sz w:val="24"/>
          <w:szCs w:val="24"/>
        </w:rPr>
        <w:t xml:space="preserve"> </w:t>
      </w:r>
      <w:r w:rsidR="002960A3">
        <w:rPr>
          <w:rFonts w:ascii="Times New Roman" w:hAnsi="Times New Roman" w:cs="Times New Roman"/>
          <w:sz w:val="24"/>
          <w:szCs w:val="24"/>
        </w:rPr>
        <w:t>OPSGGM Act</w:t>
      </w:r>
      <w:r w:rsidR="009E2DF8">
        <w:rPr>
          <w:rFonts w:ascii="Times New Roman" w:hAnsi="Times New Roman" w:cs="Times New Roman"/>
          <w:sz w:val="24"/>
          <w:szCs w:val="24"/>
        </w:rPr>
        <w:t>.</w:t>
      </w:r>
    </w:p>
    <w:p w14:paraId="11287DB9" w14:textId="2D809C34" w:rsidR="009E2DF8" w:rsidRPr="009E2DF8" w:rsidRDefault="009E2DF8" w:rsidP="009E2DF8">
      <w:pPr>
        <w:spacing w:after="0" w:line="240" w:lineRule="auto"/>
        <w:rPr>
          <w:rFonts w:ascii="Times New Roman" w:hAnsi="Times New Roman" w:cs="Times New Roman"/>
          <w:sz w:val="24"/>
          <w:szCs w:val="24"/>
        </w:rPr>
      </w:pPr>
    </w:p>
    <w:bookmarkEnd w:id="0"/>
    <w:p w14:paraId="22D59A3C" w14:textId="51CF275C" w:rsidR="00B70E2B" w:rsidRPr="007972BF" w:rsidRDefault="00784D97"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This means that</w:t>
      </w:r>
      <w:r w:rsidR="00B70E2B" w:rsidRPr="007972BF">
        <w:rPr>
          <w:rFonts w:ascii="Times New Roman" w:hAnsi="Times New Roman" w:cs="Times New Roman"/>
          <w:sz w:val="24"/>
          <w:szCs w:val="24"/>
        </w:rPr>
        <w:t xml:space="preserve"> if:</w:t>
      </w:r>
    </w:p>
    <w:p w14:paraId="7723E54A" w14:textId="77777777" w:rsidR="003D5577" w:rsidRPr="009E2DF8" w:rsidRDefault="003D5577" w:rsidP="009E2DF8">
      <w:pPr>
        <w:spacing w:after="0" w:line="240" w:lineRule="auto"/>
        <w:rPr>
          <w:rFonts w:ascii="Times New Roman" w:hAnsi="Times New Roman" w:cs="Times New Roman"/>
          <w:sz w:val="24"/>
          <w:szCs w:val="24"/>
        </w:rPr>
      </w:pPr>
    </w:p>
    <w:p w14:paraId="21F34910" w14:textId="570854BB" w:rsidR="00B70E2B" w:rsidRDefault="00B70E2B" w:rsidP="009E2DF8">
      <w:pPr>
        <w:pStyle w:val="ListParagraph"/>
        <w:numPr>
          <w:ilvl w:val="0"/>
          <w:numId w:val="5"/>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an importer holds a relevant licence under the OPSGGM Act allowing the import; or</w:t>
      </w:r>
    </w:p>
    <w:p w14:paraId="75A76232"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0D46A962" w14:textId="182DE0B7" w:rsidR="00B70E2B" w:rsidRDefault="0029293E" w:rsidP="009E2DF8">
      <w:pPr>
        <w:pStyle w:val="ListParagraph"/>
        <w:numPr>
          <w:ilvl w:val="0"/>
          <w:numId w:val="5"/>
        </w:numPr>
        <w:spacing w:after="0" w:line="240" w:lineRule="auto"/>
        <w:ind w:left="1134" w:hanging="567"/>
        <w:contextualSpacing w:val="0"/>
        <w:rPr>
          <w:rFonts w:ascii="Times New Roman" w:hAnsi="Times New Roman" w:cs="Times New Roman"/>
          <w:sz w:val="24"/>
          <w:szCs w:val="24"/>
        </w:rPr>
      </w:pPr>
      <w:r>
        <w:rPr>
          <w:rFonts w:ascii="Times New Roman" w:hAnsi="Times New Roman" w:cs="Times New Roman"/>
          <w:sz w:val="24"/>
          <w:szCs w:val="24"/>
        </w:rPr>
        <w:t>an</w:t>
      </w:r>
      <w:r w:rsidR="00B70E2B" w:rsidRPr="009E2DF8">
        <w:rPr>
          <w:rFonts w:ascii="Times New Roman" w:hAnsi="Times New Roman" w:cs="Times New Roman"/>
          <w:sz w:val="24"/>
          <w:szCs w:val="24"/>
        </w:rPr>
        <w:t xml:space="preserve"> importer does not require a licence under the OPSGGM Act to import the substance or equipment because one or more of the exceptions in </w:t>
      </w:r>
      <w:r w:rsidR="009E2DF8">
        <w:rPr>
          <w:rFonts w:ascii="Times New Roman" w:hAnsi="Times New Roman" w:cs="Times New Roman"/>
          <w:sz w:val="24"/>
          <w:szCs w:val="24"/>
        </w:rPr>
        <w:t>that Act applies to the export,</w:t>
      </w:r>
    </w:p>
    <w:p w14:paraId="7333F6C4"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6ADCBB6A" w14:textId="2B37312A" w:rsidR="00B70E2B" w:rsidRDefault="00B70E2B" w:rsidP="007972BF">
      <w:pPr>
        <w:spacing w:after="0" w:line="240" w:lineRule="auto"/>
        <w:ind w:left="720"/>
        <w:rPr>
          <w:rFonts w:ascii="Times New Roman" w:hAnsi="Times New Roman" w:cs="Times New Roman"/>
          <w:sz w:val="24"/>
          <w:szCs w:val="24"/>
        </w:rPr>
      </w:pPr>
      <w:r w:rsidRPr="009E2DF8">
        <w:rPr>
          <w:rFonts w:ascii="Times New Roman" w:hAnsi="Times New Roman" w:cs="Times New Roman"/>
          <w:sz w:val="24"/>
          <w:szCs w:val="24"/>
        </w:rPr>
        <w:t xml:space="preserve">the import </w:t>
      </w:r>
      <w:r w:rsidR="00C957A9">
        <w:rPr>
          <w:rFonts w:ascii="Times New Roman" w:hAnsi="Times New Roman" w:cs="Times New Roman"/>
          <w:sz w:val="24"/>
          <w:szCs w:val="24"/>
        </w:rPr>
        <w:t>does</w:t>
      </w:r>
      <w:r w:rsidR="0029293E">
        <w:rPr>
          <w:rFonts w:ascii="Times New Roman" w:hAnsi="Times New Roman" w:cs="Times New Roman"/>
          <w:sz w:val="24"/>
          <w:szCs w:val="24"/>
        </w:rPr>
        <w:t xml:space="preserve"> not contravene </w:t>
      </w:r>
      <w:r w:rsidR="00C957A9">
        <w:rPr>
          <w:rFonts w:ascii="Times New Roman" w:hAnsi="Times New Roman" w:cs="Times New Roman"/>
          <w:sz w:val="24"/>
          <w:szCs w:val="24"/>
        </w:rPr>
        <w:t>any of subsections 13</w:t>
      </w:r>
      <w:proofErr w:type="gramStart"/>
      <w:r w:rsidR="00C957A9">
        <w:rPr>
          <w:rFonts w:ascii="Times New Roman" w:hAnsi="Times New Roman" w:cs="Times New Roman"/>
          <w:sz w:val="24"/>
          <w:szCs w:val="24"/>
        </w:rPr>
        <w:t>AA(</w:t>
      </w:r>
      <w:proofErr w:type="gramEnd"/>
      <w:r w:rsidR="00C957A9">
        <w:rPr>
          <w:rFonts w:ascii="Times New Roman" w:hAnsi="Times New Roman" w:cs="Times New Roman"/>
          <w:sz w:val="24"/>
          <w:szCs w:val="24"/>
        </w:rPr>
        <w:t>1), (3) or (5) (and is</w:t>
      </w:r>
      <w:r w:rsidR="009E2DF8">
        <w:rPr>
          <w:rFonts w:ascii="Times New Roman" w:hAnsi="Times New Roman" w:cs="Times New Roman"/>
          <w:sz w:val="24"/>
          <w:szCs w:val="24"/>
        </w:rPr>
        <w:t xml:space="preserve"> permitted under that Act</w:t>
      </w:r>
      <w:r w:rsidR="00C957A9">
        <w:rPr>
          <w:rFonts w:ascii="Times New Roman" w:hAnsi="Times New Roman" w:cs="Times New Roman"/>
          <w:sz w:val="24"/>
          <w:szCs w:val="24"/>
        </w:rPr>
        <w:t>)</w:t>
      </w:r>
      <w:r w:rsidR="009E2DF8">
        <w:rPr>
          <w:rFonts w:ascii="Times New Roman" w:hAnsi="Times New Roman" w:cs="Times New Roman"/>
          <w:sz w:val="24"/>
          <w:szCs w:val="24"/>
        </w:rPr>
        <w:t>.</w:t>
      </w:r>
    </w:p>
    <w:p w14:paraId="411EAEF7" w14:textId="77777777" w:rsidR="009E2DF8" w:rsidRDefault="009E2DF8" w:rsidP="009E2DF8">
      <w:pPr>
        <w:spacing w:after="0" w:line="240" w:lineRule="auto"/>
        <w:rPr>
          <w:rFonts w:ascii="Times New Roman" w:hAnsi="Times New Roman" w:cs="Times New Roman"/>
          <w:sz w:val="24"/>
          <w:szCs w:val="24"/>
        </w:rPr>
      </w:pPr>
    </w:p>
    <w:p w14:paraId="1A6A88B0" w14:textId="63A8C11E" w:rsidR="003D5577"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exceptions in the OPSGGM Act to the requirement to hold a licence to import a scheduled substance or (where relevant) equipment </w:t>
      </w:r>
      <w:proofErr w:type="gramStart"/>
      <w:r w:rsidRPr="007972BF">
        <w:rPr>
          <w:rFonts w:ascii="Times New Roman" w:hAnsi="Times New Roman" w:cs="Times New Roman"/>
          <w:sz w:val="24"/>
          <w:szCs w:val="24"/>
        </w:rPr>
        <w:t>are</w:t>
      </w:r>
      <w:proofErr w:type="gramEnd"/>
      <w:r w:rsidRPr="007972BF">
        <w:rPr>
          <w:rFonts w:ascii="Times New Roman" w:hAnsi="Times New Roman" w:cs="Times New Roman"/>
          <w:sz w:val="24"/>
          <w:szCs w:val="24"/>
        </w:rPr>
        <w:t>:</w:t>
      </w:r>
    </w:p>
    <w:p w14:paraId="36ED7AFA" w14:textId="77777777" w:rsidR="003D5577" w:rsidRPr="009E2DF8" w:rsidRDefault="003D5577" w:rsidP="009E2DF8">
      <w:pPr>
        <w:spacing w:after="0" w:line="240" w:lineRule="auto"/>
        <w:rPr>
          <w:rFonts w:ascii="Times New Roman" w:hAnsi="Times New Roman" w:cs="Times New Roman"/>
          <w:sz w:val="24"/>
          <w:szCs w:val="24"/>
        </w:rPr>
      </w:pPr>
    </w:p>
    <w:p w14:paraId="2DABEF8F" w14:textId="5C345AC8"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a CFC, halon, HCFC, HFC or PFC – where the requirements in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section 12B of the OPSGGM Act (relating to ship stores) are satisfied;</w:t>
      </w:r>
    </w:p>
    <w:p w14:paraId="0C98B725"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2644CF77" w14:textId="5F8B9D4C"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an SGG (other than an SGG that is a used substance) – where the import is in circumstances, or for a purpose, prescribed by the regulations (see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13AA(2) of the OPSGGM Act);</w:t>
      </w:r>
    </w:p>
    <w:p w14:paraId="5661DA89"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4C6A8553" w14:textId="0A1E4301"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lastRenderedPageBreak/>
        <w:t xml:space="preserve">for the import of equipment that contains an SGG – where the import is covered by the low volume imports exemption (in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13AA(4) of the OPSGGM Act);</w:t>
      </w:r>
    </w:p>
    <w:p w14:paraId="33861592"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12737ACD" w14:textId="45FD4166"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equipment – where the equipment is of a kind prescribed by the regulations, or in circumstances, or for a purpose, prescribed by the regulations (see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13AA(6) of the OPSGGM Act);</w:t>
      </w:r>
    </w:p>
    <w:p w14:paraId="4723BFCA"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338117D1" w14:textId="1FC2BD33"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equipment – where the import is covered by the household or domestic use exemption (in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13AA(7) of the OPSGGM Act);</w:t>
      </w:r>
    </w:p>
    <w:p w14:paraId="5A4465C4"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6D0DFFFB" w14:textId="0CE10A86" w:rsidR="00B70E2B"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equipment – where the import is covered by the temporary imports exemption (in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13AA(8) of the OPSGGM Act);</w:t>
      </w:r>
    </w:p>
    <w:p w14:paraId="6BED8D19" w14:textId="77777777" w:rsidR="003D5577" w:rsidRPr="009E2DF8" w:rsidRDefault="003D5577" w:rsidP="002543EA">
      <w:pPr>
        <w:pStyle w:val="ListParagraph"/>
        <w:spacing w:after="0" w:line="240" w:lineRule="auto"/>
        <w:ind w:left="1134"/>
        <w:contextualSpacing w:val="0"/>
        <w:rPr>
          <w:rFonts w:ascii="Times New Roman" w:hAnsi="Times New Roman" w:cs="Times New Roman"/>
          <w:sz w:val="24"/>
          <w:szCs w:val="24"/>
        </w:rPr>
      </w:pPr>
    </w:p>
    <w:p w14:paraId="4D222CE7" w14:textId="305D649D" w:rsidR="00B70E2B" w:rsidRPr="009E2DF8" w:rsidRDefault="00B70E2B" w:rsidP="009E2DF8">
      <w:pPr>
        <w:pStyle w:val="ListParagraph"/>
        <w:numPr>
          <w:ilvl w:val="0"/>
          <w:numId w:val="3"/>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for the import of equipment – where the import is covered by the returning Australian equipment exemption (in </w:t>
      </w:r>
      <w:r w:rsidR="002960A3">
        <w:rPr>
          <w:rFonts w:ascii="Times New Roman" w:hAnsi="Times New Roman" w:cs="Times New Roman"/>
          <w:sz w:val="24"/>
          <w:szCs w:val="24"/>
        </w:rPr>
        <w:t xml:space="preserve">new </w:t>
      </w:r>
      <w:r w:rsidRPr="009E2DF8">
        <w:rPr>
          <w:rFonts w:ascii="Times New Roman" w:hAnsi="Times New Roman" w:cs="Times New Roman"/>
          <w:sz w:val="24"/>
          <w:szCs w:val="24"/>
        </w:rPr>
        <w:t>subsection 13(</w:t>
      </w:r>
      <w:proofErr w:type="gramStart"/>
      <w:r w:rsidRPr="009E2DF8">
        <w:rPr>
          <w:rFonts w:ascii="Times New Roman" w:hAnsi="Times New Roman" w:cs="Times New Roman"/>
          <w:sz w:val="24"/>
          <w:szCs w:val="24"/>
        </w:rPr>
        <w:t>AA(</w:t>
      </w:r>
      <w:proofErr w:type="gramEnd"/>
      <w:r w:rsidRPr="009E2DF8">
        <w:rPr>
          <w:rFonts w:ascii="Times New Roman" w:hAnsi="Times New Roman" w:cs="Times New Roman"/>
          <w:sz w:val="24"/>
          <w:szCs w:val="24"/>
        </w:rPr>
        <w:t xml:space="preserve">9) of the </w:t>
      </w:r>
      <w:r w:rsidR="002960A3">
        <w:rPr>
          <w:rFonts w:ascii="Times New Roman" w:hAnsi="Times New Roman" w:cs="Times New Roman"/>
          <w:sz w:val="24"/>
          <w:szCs w:val="24"/>
        </w:rPr>
        <w:t xml:space="preserve"> </w:t>
      </w:r>
      <w:r w:rsidRPr="009E2DF8">
        <w:rPr>
          <w:rFonts w:ascii="Times New Roman" w:hAnsi="Times New Roman" w:cs="Times New Roman"/>
          <w:sz w:val="24"/>
          <w:szCs w:val="24"/>
        </w:rPr>
        <w:t>OPSGGM Act).</w:t>
      </w:r>
    </w:p>
    <w:p w14:paraId="7A4070EF" w14:textId="77777777" w:rsidR="009E2DF8" w:rsidRDefault="009E2DF8" w:rsidP="009E2DF8">
      <w:pPr>
        <w:spacing w:after="0" w:line="240" w:lineRule="auto"/>
        <w:rPr>
          <w:rFonts w:ascii="Times New Roman" w:hAnsi="Times New Roman" w:cs="Times New Roman"/>
          <w:sz w:val="24"/>
          <w:szCs w:val="24"/>
        </w:rPr>
      </w:pPr>
    </w:p>
    <w:p w14:paraId="33218956" w14:textId="123C9B94"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If any of the above </w:t>
      </w:r>
      <w:r w:rsidR="002960A3" w:rsidRPr="007972BF">
        <w:rPr>
          <w:rFonts w:ascii="Times New Roman" w:hAnsi="Times New Roman" w:cs="Times New Roman"/>
          <w:sz w:val="24"/>
          <w:szCs w:val="24"/>
        </w:rPr>
        <w:t>exception</w:t>
      </w:r>
      <w:r w:rsidR="003D5577" w:rsidRPr="007972BF">
        <w:rPr>
          <w:rFonts w:ascii="Times New Roman" w:hAnsi="Times New Roman" w:cs="Times New Roman"/>
          <w:sz w:val="24"/>
          <w:szCs w:val="24"/>
        </w:rPr>
        <w:t>s</w:t>
      </w:r>
      <w:r w:rsidR="002960A3" w:rsidRPr="007972BF">
        <w:rPr>
          <w:rFonts w:ascii="Times New Roman" w:hAnsi="Times New Roman" w:cs="Times New Roman"/>
          <w:sz w:val="24"/>
          <w:szCs w:val="24"/>
        </w:rPr>
        <w:t xml:space="preserve"> </w:t>
      </w:r>
      <w:r w:rsidRPr="007972BF">
        <w:rPr>
          <w:rFonts w:ascii="Times New Roman" w:hAnsi="Times New Roman" w:cs="Times New Roman"/>
          <w:sz w:val="24"/>
          <w:szCs w:val="24"/>
        </w:rPr>
        <w:t xml:space="preserve">apply to </w:t>
      </w:r>
      <w:r w:rsidR="002960A3" w:rsidRPr="007972BF">
        <w:rPr>
          <w:rFonts w:ascii="Times New Roman" w:hAnsi="Times New Roman" w:cs="Times New Roman"/>
          <w:sz w:val="24"/>
          <w:szCs w:val="24"/>
        </w:rPr>
        <w:t>the</w:t>
      </w:r>
      <w:r w:rsidRPr="007972BF">
        <w:rPr>
          <w:rFonts w:ascii="Times New Roman" w:hAnsi="Times New Roman" w:cs="Times New Roman"/>
          <w:sz w:val="24"/>
          <w:szCs w:val="24"/>
        </w:rPr>
        <w:t xml:space="preserve"> import of a scheduled substance or </w:t>
      </w:r>
      <w:r w:rsidR="002960A3" w:rsidRPr="007972BF">
        <w:rPr>
          <w:rFonts w:ascii="Times New Roman" w:hAnsi="Times New Roman" w:cs="Times New Roman"/>
          <w:sz w:val="24"/>
          <w:szCs w:val="24"/>
        </w:rPr>
        <w:t xml:space="preserve">an </w:t>
      </w:r>
      <w:r w:rsidRPr="007972BF">
        <w:rPr>
          <w:rFonts w:ascii="Times New Roman" w:hAnsi="Times New Roman" w:cs="Times New Roman"/>
          <w:sz w:val="24"/>
          <w:szCs w:val="24"/>
        </w:rPr>
        <w:t>equipment, the</w:t>
      </w:r>
      <w:r w:rsidR="002960A3" w:rsidRPr="007972BF">
        <w:rPr>
          <w:rFonts w:ascii="Times New Roman" w:hAnsi="Times New Roman" w:cs="Times New Roman"/>
          <w:sz w:val="24"/>
          <w:szCs w:val="24"/>
        </w:rPr>
        <w:t>n the import of the substance or equipment does not contravene the requirements under new subsections 13</w:t>
      </w:r>
      <w:proofErr w:type="gramStart"/>
      <w:r w:rsidR="002960A3" w:rsidRPr="007972BF">
        <w:rPr>
          <w:rFonts w:ascii="Times New Roman" w:hAnsi="Times New Roman" w:cs="Times New Roman"/>
          <w:sz w:val="24"/>
          <w:szCs w:val="24"/>
        </w:rPr>
        <w:t>AA(</w:t>
      </w:r>
      <w:proofErr w:type="gramEnd"/>
      <w:r w:rsidR="002960A3" w:rsidRPr="007972BF">
        <w:rPr>
          <w:rFonts w:ascii="Times New Roman" w:hAnsi="Times New Roman" w:cs="Times New Roman"/>
          <w:sz w:val="24"/>
          <w:szCs w:val="24"/>
        </w:rPr>
        <w:t xml:space="preserve">1), (3), </w:t>
      </w:r>
      <w:r w:rsidR="00C04CA5" w:rsidRPr="007972BF">
        <w:rPr>
          <w:rFonts w:ascii="Times New Roman" w:hAnsi="Times New Roman" w:cs="Times New Roman"/>
          <w:sz w:val="24"/>
          <w:szCs w:val="24"/>
        </w:rPr>
        <w:t>or</w:t>
      </w:r>
      <w:r w:rsidR="002960A3" w:rsidRPr="007972BF">
        <w:rPr>
          <w:rFonts w:ascii="Times New Roman" w:hAnsi="Times New Roman" w:cs="Times New Roman"/>
          <w:sz w:val="24"/>
          <w:szCs w:val="24"/>
        </w:rPr>
        <w:t xml:space="preserve"> (5) of the OPSGGM Act.</w:t>
      </w:r>
    </w:p>
    <w:p w14:paraId="1FCA4EEC" w14:textId="77777777" w:rsidR="002960A3" w:rsidRPr="009E2DF8" w:rsidRDefault="002960A3" w:rsidP="009E2DF8">
      <w:pPr>
        <w:spacing w:after="0" w:line="240" w:lineRule="auto"/>
        <w:rPr>
          <w:rFonts w:ascii="Times New Roman" w:hAnsi="Times New Roman" w:cs="Times New Roman"/>
          <w:sz w:val="24"/>
          <w:szCs w:val="24"/>
        </w:rPr>
      </w:pPr>
    </w:p>
    <w:p w14:paraId="289E85E8" w14:textId="77777777" w:rsidR="00B70E2B" w:rsidRPr="009E2DF8" w:rsidRDefault="00B70E2B" w:rsidP="009E2DF8">
      <w:pPr>
        <w:spacing w:after="0" w:line="240" w:lineRule="auto"/>
        <w:rPr>
          <w:rFonts w:ascii="Times New Roman" w:hAnsi="Times New Roman" w:cs="Times New Roman"/>
          <w:sz w:val="24"/>
          <w:szCs w:val="24"/>
          <w:u w:val="single"/>
        </w:rPr>
      </w:pPr>
      <w:r w:rsidRPr="009E2DF8">
        <w:rPr>
          <w:rFonts w:ascii="Times New Roman" w:hAnsi="Times New Roman" w:cs="Times New Roman"/>
          <w:sz w:val="24"/>
          <w:szCs w:val="24"/>
          <w:u w:val="single"/>
        </w:rPr>
        <w:t>Import under a licence that is produced</w:t>
      </w:r>
    </w:p>
    <w:p w14:paraId="4CF40AF2" w14:textId="77777777" w:rsidR="009E2DF8" w:rsidRDefault="009E2DF8" w:rsidP="009E2DF8">
      <w:pPr>
        <w:spacing w:after="0" w:line="240" w:lineRule="auto"/>
        <w:rPr>
          <w:rFonts w:ascii="Times New Roman" w:hAnsi="Times New Roman" w:cs="Times New Roman"/>
          <w:sz w:val="24"/>
          <w:szCs w:val="24"/>
        </w:rPr>
      </w:pPr>
    </w:p>
    <w:p w14:paraId="6483CAB4" w14:textId="6C025FC5"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New paragraph 5K(2)(b)</w:t>
      </w:r>
      <w:r w:rsidR="0027648A" w:rsidRPr="007972BF">
        <w:rPr>
          <w:rFonts w:ascii="Times New Roman" w:hAnsi="Times New Roman" w:cs="Times New Roman"/>
          <w:sz w:val="24"/>
          <w:szCs w:val="24"/>
        </w:rPr>
        <w:t xml:space="preserve"> provides an exception to the prohibition in new </w:t>
      </w:r>
      <w:proofErr w:type="spellStart"/>
      <w:r w:rsidR="0027648A" w:rsidRPr="007972BF">
        <w:rPr>
          <w:rFonts w:ascii="Times New Roman" w:hAnsi="Times New Roman" w:cs="Times New Roman"/>
          <w:sz w:val="24"/>
          <w:szCs w:val="24"/>
        </w:rPr>
        <w:t>subregulation</w:t>
      </w:r>
      <w:proofErr w:type="spellEnd"/>
      <w:r w:rsidR="0027648A" w:rsidRPr="007972BF">
        <w:rPr>
          <w:rFonts w:ascii="Times New Roman" w:hAnsi="Times New Roman" w:cs="Times New Roman"/>
          <w:sz w:val="24"/>
          <w:szCs w:val="24"/>
        </w:rPr>
        <w:t xml:space="preserve"> 5</w:t>
      </w:r>
      <w:proofErr w:type="gramStart"/>
      <w:r w:rsidR="0027648A" w:rsidRPr="007972BF">
        <w:rPr>
          <w:rFonts w:ascii="Times New Roman" w:hAnsi="Times New Roman" w:cs="Times New Roman"/>
          <w:sz w:val="24"/>
          <w:szCs w:val="24"/>
        </w:rPr>
        <w:t>K(</w:t>
      </w:r>
      <w:proofErr w:type="gramEnd"/>
      <w:r w:rsidR="0027648A" w:rsidRPr="007972BF">
        <w:rPr>
          <w:rFonts w:ascii="Times New Roman" w:hAnsi="Times New Roman" w:cs="Times New Roman"/>
          <w:sz w:val="24"/>
          <w:szCs w:val="24"/>
        </w:rPr>
        <w:t>1)</w:t>
      </w:r>
      <w:r w:rsidR="00923B26" w:rsidRPr="007972BF">
        <w:rPr>
          <w:rFonts w:ascii="Times New Roman" w:hAnsi="Times New Roman" w:cs="Times New Roman"/>
          <w:sz w:val="24"/>
          <w:szCs w:val="24"/>
        </w:rPr>
        <w:t xml:space="preserve"> for</w:t>
      </w:r>
      <w:r w:rsidRPr="007972BF">
        <w:rPr>
          <w:rFonts w:ascii="Times New Roman" w:hAnsi="Times New Roman" w:cs="Times New Roman"/>
          <w:sz w:val="24"/>
          <w:szCs w:val="24"/>
        </w:rPr>
        <w:t xml:space="preserve"> a person who imports a scheduled substance, equipment that contains a scheduled substance or (where relevant) equipment that uses a scheduled substance in its operation</w:t>
      </w:r>
      <w:r w:rsidR="00923B26" w:rsidRPr="007972BF">
        <w:rPr>
          <w:rFonts w:ascii="Times New Roman" w:hAnsi="Times New Roman" w:cs="Times New Roman"/>
          <w:sz w:val="24"/>
          <w:szCs w:val="24"/>
        </w:rPr>
        <w:t>,</w:t>
      </w:r>
      <w:r w:rsidRPr="007972BF">
        <w:rPr>
          <w:rFonts w:ascii="Times New Roman" w:hAnsi="Times New Roman" w:cs="Times New Roman"/>
          <w:sz w:val="24"/>
          <w:szCs w:val="24"/>
        </w:rPr>
        <w:t xml:space="preserve"> if:</w:t>
      </w:r>
    </w:p>
    <w:p w14:paraId="7D8CA8FD" w14:textId="77777777" w:rsidR="00702738" w:rsidRPr="009E2DF8" w:rsidRDefault="00702738" w:rsidP="009E2DF8">
      <w:pPr>
        <w:spacing w:after="0" w:line="240" w:lineRule="auto"/>
        <w:rPr>
          <w:rFonts w:ascii="Times New Roman" w:hAnsi="Times New Roman" w:cs="Times New Roman"/>
          <w:sz w:val="24"/>
          <w:szCs w:val="24"/>
        </w:rPr>
      </w:pPr>
    </w:p>
    <w:p w14:paraId="5269285A" w14:textId="0694B1E8" w:rsidR="00B70E2B" w:rsidRDefault="00B70E2B" w:rsidP="009E2DF8">
      <w:pPr>
        <w:pStyle w:val="ListParagraph"/>
        <w:numPr>
          <w:ilvl w:val="0"/>
          <w:numId w:val="6"/>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importation is allowed by a licence granted under section 16 of the OPSGGM Act; and</w:t>
      </w:r>
    </w:p>
    <w:p w14:paraId="5D74B2DC" w14:textId="77777777" w:rsidR="00702738" w:rsidRPr="009E2DF8" w:rsidRDefault="00702738" w:rsidP="002543EA">
      <w:pPr>
        <w:pStyle w:val="ListParagraph"/>
        <w:spacing w:after="0" w:line="240" w:lineRule="auto"/>
        <w:ind w:left="1134"/>
        <w:contextualSpacing w:val="0"/>
        <w:rPr>
          <w:rFonts w:ascii="Times New Roman" w:hAnsi="Times New Roman" w:cs="Times New Roman"/>
          <w:sz w:val="24"/>
          <w:szCs w:val="24"/>
        </w:rPr>
      </w:pPr>
    </w:p>
    <w:p w14:paraId="0B4722AE" w14:textId="1E8B1EC3" w:rsidR="00B70E2B" w:rsidRDefault="00B70E2B" w:rsidP="009E2DF8">
      <w:pPr>
        <w:pStyle w:val="ListParagraph"/>
        <w:numPr>
          <w:ilvl w:val="0"/>
          <w:numId w:val="6"/>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licence, or a copy of the licence, is produced to a Collector; and</w:t>
      </w:r>
    </w:p>
    <w:p w14:paraId="5A27E5B9" w14:textId="77777777" w:rsidR="00702738" w:rsidRPr="009E2DF8" w:rsidRDefault="00702738" w:rsidP="002543EA">
      <w:pPr>
        <w:pStyle w:val="ListParagraph"/>
        <w:spacing w:after="0" w:line="240" w:lineRule="auto"/>
        <w:ind w:left="1134"/>
        <w:contextualSpacing w:val="0"/>
        <w:rPr>
          <w:rFonts w:ascii="Times New Roman" w:hAnsi="Times New Roman" w:cs="Times New Roman"/>
          <w:sz w:val="24"/>
          <w:szCs w:val="24"/>
        </w:rPr>
      </w:pPr>
    </w:p>
    <w:p w14:paraId="430A142C" w14:textId="77777777" w:rsidR="00B70E2B" w:rsidRPr="009E2DF8" w:rsidRDefault="00B70E2B" w:rsidP="009E2DF8">
      <w:pPr>
        <w:pStyle w:val="ListParagraph"/>
        <w:numPr>
          <w:ilvl w:val="0"/>
          <w:numId w:val="6"/>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in the case of a substance imported in a non-refillable container—the conditions (if any) prescribed by regulations made for the purposes of item 7 of the table in subsection 18(1) of the OPSGGM Act in relation to the container and the import are satisfied.</w:t>
      </w:r>
    </w:p>
    <w:p w14:paraId="7D856959" w14:textId="77777777" w:rsidR="009E2DF8" w:rsidRDefault="009E2DF8" w:rsidP="009E2DF8">
      <w:pPr>
        <w:spacing w:after="0" w:line="240" w:lineRule="auto"/>
        <w:rPr>
          <w:rFonts w:ascii="Times New Roman" w:hAnsi="Times New Roman" w:cs="Times New Roman"/>
          <w:sz w:val="24"/>
          <w:szCs w:val="24"/>
        </w:rPr>
      </w:pPr>
    </w:p>
    <w:p w14:paraId="74B4C734" w14:textId="7BBD9FFF"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This means </w:t>
      </w:r>
      <w:r w:rsidR="00D21A7C" w:rsidRPr="007972BF">
        <w:rPr>
          <w:rFonts w:ascii="Times New Roman" w:hAnsi="Times New Roman" w:cs="Times New Roman"/>
          <w:sz w:val="24"/>
          <w:szCs w:val="24"/>
        </w:rPr>
        <w:t xml:space="preserve">that, </w:t>
      </w:r>
      <w:r w:rsidRPr="007972BF">
        <w:rPr>
          <w:rFonts w:ascii="Times New Roman" w:hAnsi="Times New Roman" w:cs="Times New Roman"/>
          <w:sz w:val="24"/>
          <w:szCs w:val="24"/>
        </w:rPr>
        <w:t>if the import</w:t>
      </w:r>
      <w:r w:rsidR="00D21A7C" w:rsidRPr="007972BF">
        <w:rPr>
          <w:rFonts w:ascii="Times New Roman" w:hAnsi="Times New Roman" w:cs="Times New Roman"/>
          <w:sz w:val="24"/>
          <w:szCs w:val="24"/>
        </w:rPr>
        <w:t>ation of a scheduled substance</w:t>
      </w:r>
      <w:r w:rsidR="004C161C" w:rsidRPr="007972BF">
        <w:rPr>
          <w:rFonts w:ascii="Times New Roman" w:hAnsi="Times New Roman" w:cs="Times New Roman"/>
          <w:sz w:val="24"/>
          <w:szCs w:val="24"/>
        </w:rPr>
        <w:t xml:space="preserve">, </w:t>
      </w:r>
      <w:r w:rsidR="00D21A7C" w:rsidRPr="007972BF">
        <w:rPr>
          <w:rFonts w:ascii="Times New Roman" w:hAnsi="Times New Roman" w:cs="Times New Roman"/>
          <w:sz w:val="24"/>
          <w:szCs w:val="24"/>
        </w:rPr>
        <w:t xml:space="preserve">equipment that contains </w:t>
      </w:r>
      <w:r w:rsidR="00702738" w:rsidRPr="007972BF">
        <w:rPr>
          <w:rFonts w:ascii="Times New Roman" w:hAnsi="Times New Roman" w:cs="Times New Roman"/>
          <w:sz w:val="24"/>
          <w:szCs w:val="24"/>
        </w:rPr>
        <w:t>a scheduled substance</w:t>
      </w:r>
      <w:r w:rsidR="00781296" w:rsidRPr="007972BF">
        <w:rPr>
          <w:rFonts w:ascii="Times New Roman" w:hAnsi="Times New Roman" w:cs="Times New Roman"/>
          <w:sz w:val="24"/>
          <w:szCs w:val="24"/>
        </w:rPr>
        <w:t>,</w:t>
      </w:r>
      <w:r w:rsidR="00702738" w:rsidRPr="007972BF">
        <w:rPr>
          <w:rFonts w:ascii="Times New Roman" w:hAnsi="Times New Roman" w:cs="Times New Roman"/>
          <w:sz w:val="24"/>
          <w:szCs w:val="24"/>
        </w:rPr>
        <w:t xml:space="preserve"> </w:t>
      </w:r>
      <w:r w:rsidR="00D21A7C" w:rsidRPr="007972BF">
        <w:rPr>
          <w:rFonts w:ascii="Times New Roman" w:hAnsi="Times New Roman" w:cs="Times New Roman"/>
          <w:sz w:val="24"/>
          <w:szCs w:val="24"/>
        </w:rPr>
        <w:t xml:space="preserve">or </w:t>
      </w:r>
      <w:r w:rsidR="004C161C" w:rsidRPr="007972BF">
        <w:rPr>
          <w:rFonts w:ascii="Times New Roman" w:hAnsi="Times New Roman" w:cs="Times New Roman"/>
          <w:sz w:val="24"/>
          <w:szCs w:val="24"/>
        </w:rPr>
        <w:t xml:space="preserve">(where relevant) equipment </w:t>
      </w:r>
      <w:r w:rsidR="00702738" w:rsidRPr="007972BF">
        <w:rPr>
          <w:rFonts w:ascii="Times New Roman" w:hAnsi="Times New Roman" w:cs="Times New Roman"/>
          <w:sz w:val="24"/>
          <w:szCs w:val="24"/>
        </w:rPr>
        <w:t xml:space="preserve">that </w:t>
      </w:r>
      <w:r w:rsidR="00D21A7C" w:rsidRPr="007972BF">
        <w:rPr>
          <w:rFonts w:ascii="Times New Roman" w:hAnsi="Times New Roman" w:cs="Times New Roman"/>
          <w:sz w:val="24"/>
          <w:szCs w:val="24"/>
        </w:rPr>
        <w:t>uses a scheduled substance</w:t>
      </w:r>
      <w:r w:rsidR="00702738" w:rsidRPr="007972BF">
        <w:rPr>
          <w:rFonts w:ascii="Times New Roman" w:hAnsi="Times New Roman" w:cs="Times New Roman"/>
          <w:sz w:val="24"/>
          <w:szCs w:val="24"/>
        </w:rPr>
        <w:t xml:space="preserve"> in its operation</w:t>
      </w:r>
      <w:r w:rsidR="00781296" w:rsidRPr="007972BF">
        <w:rPr>
          <w:rFonts w:ascii="Times New Roman" w:hAnsi="Times New Roman" w:cs="Times New Roman"/>
          <w:sz w:val="24"/>
          <w:szCs w:val="24"/>
        </w:rPr>
        <w:t>,</w:t>
      </w:r>
      <w:r w:rsidRPr="007972BF">
        <w:rPr>
          <w:rFonts w:ascii="Times New Roman" w:hAnsi="Times New Roman" w:cs="Times New Roman"/>
          <w:sz w:val="24"/>
          <w:szCs w:val="24"/>
        </w:rPr>
        <w:t xml:space="preserve"> is allowed under a licence granted under the OPSG</w:t>
      </w:r>
      <w:r w:rsidR="00F838A9" w:rsidRPr="007972BF">
        <w:rPr>
          <w:rFonts w:ascii="Times New Roman" w:hAnsi="Times New Roman" w:cs="Times New Roman"/>
          <w:sz w:val="24"/>
          <w:szCs w:val="24"/>
        </w:rPr>
        <w:t>G</w:t>
      </w:r>
      <w:r w:rsidRPr="007972BF">
        <w:rPr>
          <w:rFonts w:ascii="Times New Roman" w:hAnsi="Times New Roman" w:cs="Times New Roman"/>
          <w:sz w:val="24"/>
          <w:szCs w:val="24"/>
        </w:rPr>
        <w:t xml:space="preserve">M Act, </w:t>
      </w:r>
      <w:r w:rsidR="00B1659E" w:rsidRPr="007972BF">
        <w:rPr>
          <w:rFonts w:ascii="Times New Roman" w:hAnsi="Times New Roman" w:cs="Times New Roman"/>
          <w:sz w:val="24"/>
          <w:szCs w:val="24"/>
        </w:rPr>
        <w:t xml:space="preserve">it is also </w:t>
      </w:r>
      <w:r w:rsidRPr="007972BF">
        <w:rPr>
          <w:rFonts w:ascii="Times New Roman" w:hAnsi="Times New Roman" w:cs="Times New Roman"/>
          <w:sz w:val="24"/>
          <w:szCs w:val="24"/>
        </w:rPr>
        <w:t>permitted under the P</w:t>
      </w:r>
      <w:r w:rsidR="00D21A7C" w:rsidRPr="007972BF">
        <w:rPr>
          <w:rFonts w:ascii="Times New Roman" w:hAnsi="Times New Roman" w:cs="Times New Roman"/>
          <w:sz w:val="24"/>
          <w:szCs w:val="24"/>
        </w:rPr>
        <w:t xml:space="preserve">rohibited </w:t>
      </w:r>
      <w:r w:rsidRPr="007972BF">
        <w:rPr>
          <w:rFonts w:ascii="Times New Roman" w:hAnsi="Times New Roman" w:cs="Times New Roman"/>
          <w:sz w:val="24"/>
          <w:szCs w:val="24"/>
        </w:rPr>
        <w:t>I</w:t>
      </w:r>
      <w:r w:rsidR="00D21A7C" w:rsidRPr="007972BF">
        <w:rPr>
          <w:rFonts w:ascii="Times New Roman" w:hAnsi="Times New Roman" w:cs="Times New Roman"/>
          <w:sz w:val="24"/>
          <w:szCs w:val="24"/>
        </w:rPr>
        <w:t>mports</w:t>
      </w:r>
      <w:r w:rsidRPr="007972BF">
        <w:rPr>
          <w:rFonts w:ascii="Times New Roman" w:hAnsi="Times New Roman" w:cs="Times New Roman"/>
          <w:sz w:val="24"/>
          <w:szCs w:val="24"/>
        </w:rPr>
        <w:t xml:space="preserve"> Regulations</w:t>
      </w:r>
      <w:r w:rsidR="00D21A7C" w:rsidRPr="007972BF">
        <w:rPr>
          <w:rFonts w:ascii="Times New Roman" w:hAnsi="Times New Roman" w:cs="Times New Roman"/>
          <w:sz w:val="24"/>
          <w:szCs w:val="24"/>
        </w:rPr>
        <w:t>,</w:t>
      </w:r>
      <w:r w:rsidRPr="007972BF">
        <w:rPr>
          <w:rFonts w:ascii="Times New Roman" w:hAnsi="Times New Roman" w:cs="Times New Roman"/>
          <w:sz w:val="24"/>
          <w:szCs w:val="24"/>
        </w:rPr>
        <w:t xml:space="preserve"> but only where the licence (or a copy of the licence) is produced to a Collector</w:t>
      </w:r>
      <w:r w:rsidR="00DD7BE9" w:rsidRPr="007972BF">
        <w:rPr>
          <w:rFonts w:ascii="Times New Roman" w:hAnsi="Times New Roman" w:cs="Times New Roman"/>
          <w:sz w:val="24"/>
          <w:szCs w:val="24"/>
        </w:rPr>
        <w:t xml:space="preserve"> (subject to meeting the additional requirement in new subparagraph 5K(2)(b)(ii), where relevant). This is consistent</w:t>
      </w:r>
      <w:r w:rsidRPr="007972BF">
        <w:rPr>
          <w:rFonts w:ascii="Times New Roman" w:hAnsi="Times New Roman" w:cs="Times New Roman"/>
          <w:sz w:val="24"/>
          <w:szCs w:val="24"/>
        </w:rPr>
        <w:t xml:space="preserve"> with </w:t>
      </w:r>
      <w:r w:rsidR="00D21A7C" w:rsidRPr="007972BF">
        <w:rPr>
          <w:rFonts w:ascii="Times New Roman" w:hAnsi="Times New Roman" w:cs="Times New Roman"/>
          <w:sz w:val="24"/>
          <w:szCs w:val="24"/>
        </w:rPr>
        <w:t>former</w:t>
      </w:r>
      <w:r w:rsidRPr="007972BF">
        <w:rPr>
          <w:rFonts w:ascii="Times New Roman" w:hAnsi="Times New Roman" w:cs="Times New Roman"/>
          <w:sz w:val="24"/>
          <w:szCs w:val="24"/>
        </w:rPr>
        <w:t xml:space="preserve"> regulation </w:t>
      </w:r>
      <w:r w:rsidR="00B1659E" w:rsidRPr="007972BF">
        <w:rPr>
          <w:rFonts w:ascii="Times New Roman" w:hAnsi="Times New Roman" w:cs="Times New Roman"/>
          <w:sz w:val="24"/>
          <w:szCs w:val="24"/>
        </w:rPr>
        <w:t>5K</w:t>
      </w:r>
      <w:r w:rsidRPr="007972BF">
        <w:rPr>
          <w:rFonts w:ascii="Times New Roman" w:hAnsi="Times New Roman" w:cs="Times New Roman"/>
          <w:sz w:val="24"/>
          <w:szCs w:val="24"/>
        </w:rPr>
        <w:t xml:space="preserve"> of the P</w:t>
      </w:r>
      <w:r w:rsidR="00D21A7C" w:rsidRPr="007972BF">
        <w:rPr>
          <w:rFonts w:ascii="Times New Roman" w:hAnsi="Times New Roman" w:cs="Times New Roman"/>
          <w:sz w:val="24"/>
          <w:szCs w:val="24"/>
        </w:rPr>
        <w:t xml:space="preserve">rohibited </w:t>
      </w:r>
      <w:r w:rsidR="00B1659E" w:rsidRPr="007972BF">
        <w:rPr>
          <w:rFonts w:ascii="Times New Roman" w:hAnsi="Times New Roman" w:cs="Times New Roman"/>
          <w:sz w:val="24"/>
          <w:szCs w:val="24"/>
        </w:rPr>
        <w:t>I</w:t>
      </w:r>
      <w:r w:rsidR="00D21A7C" w:rsidRPr="007972BF">
        <w:rPr>
          <w:rFonts w:ascii="Times New Roman" w:hAnsi="Times New Roman" w:cs="Times New Roman"/>
          <w:sz w:val="24"/>
          <w:szCs w:val="24"/>
        </w:rPr>
        <w:t>mports</w:t>
      </w:r>
      <w:r w:rsidR="009E2DF8" w:rsidRPr="007972BF">
        <w:rPr>
          <w:rFonts w:ascii="Times New Roman" w:hAnsi="Times New Roman" w:cs="Times New Roman"/>
          <w:sz w:val="24"/>
          <w:szCs w:val="24"/>
        </w:rPr>
        <w:t xml:space="preserve"> Regulations.</w:t>
      </w:r>
    </w:p>
    <w:p w14:paraId="1671A9A4" w14:textId="77777777" w:rsidR="009E2DF8" w:rsidRPr="009E2DF8" w:rsidRDefault="009E2DF8" w:rsidP="009E2DF8">
      <w:pPr>
        <w:spacing w:after="0" w:line="240" w:lineRule="auto"/>
        <w:rPr>
          <w:rFonts w:ascii="Times New Roman" w:hAnsi="Times New Roman" w:cs="Times New Roman"/>
          <w:sz w:val="24"/>
          <w:szCs w:val="24"/>
        </w:rPr>
      </w:pPr>
    </w:p>
    <w:p w14:paraId="564B1352" w14:textId="032C3441"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The additional requirement</w:t>
      </w:r>
      <w:r w:rsidR="007F4C47" w:rsidRPr="007972BF">
        <w:rPr>
          <w:rFonts w:ascii="Times New Roman" w:hAnsi="Times New Roman" w:cs="Times New Roman"/>
          <w:sz w:val="24"/>
          <w:szCs w:val="24"/>
        </w:rPr>
        <w:t xml:space="preserve"> (in new subparagraph 5K(2)(b)(ii))</w:t>
      </w:r>
      <w:r w:rsidRPr="007972BF">
        <w:rPr>
          <w:rFonts w:ascii="Times New Roman" w:hAnsi="Times New Roman" w:cs="Times New Roman"/>
          <w:sz w:val="24"/>
          <w:szCs w:val="24"/>
        </w:rPr>
        <w:t xml:space="preserve"> that, even with a licence, a scheduled substance w</w:t>
      </w:r>
      <w:r w:rsidR="00BC79E8" w:rsidRPr="007972BF">
        <w:rPr>
          <w:rFonts w:ascii="Times New Roman" w:hAnsi="Times New Roman" w:cs="Times New Roman"/>
          <w:sz w:val="24"/>
          <w:szCs w:val="24"/>
        </w:rPr>
        <w:t>ill</w:t>
      </w:r>
      <w:r w:rsidRPr="007972BF">
        <w:rPr>
          <w:rFonts w:ascii="Times New Roman" w:hAnsi="Times New Roman" w:cs="Times New Roman"/>
          <w:sz w:val="24"/>
          <w:szCs w:val="24"/>
        </w:rPr>
        <w:t xml:space="preserve"> only be able to be imported in a non-refillable </w:t>
      </w:r>
      <w:r w:rsidRPr="007972BF">
        <w:rPr>
          <w:rFonts w:ascii="Times New Roman" w:hAnsi="Times New Roman" w:cs="Times New Roman"/>
          <w:sz w:val="24"/>
          <w:szCs w:val="24"/>
        </w:rPr>
        <w:lastRenderedPageBreak/>
        <w:t xml:space="preserve">container if it satisfies the conditions prescribed by the regulations </w:t>
      </w:r>
      <w:r w:rsidR="00901626" w:rsidRPr="007972BF">
        <w:rPr>
          <w:rFonts w:ascii="Times New Roman" w:hAnsi="Times New Roman" w:cs="Times New Roman"/>
          <w:sz w:val="24"/>
          <w:szCs w:val="24"/>
        </w:rPr>
        <w:t>is</w:t>
      </w:r>
      <w:r w:rsidRPr="007972BF">
        <w:rPr>
          <w:rFonts w:ascii="Times New Roman" w:hAnsi="Times New Roman" w:cs="Times New Roman"/>
          <w:sz w:val="24"/>
          <w:szCs w:val="24"/>
        </w:rPr>
        <w:t xml:space="preserve"> consistent with both:</w:t>
      </w:r>
    </w:p>
    <w:p w14:paraId="336A3734" w14:textId="77777777" w:rsidR="000A4567" w:rsidRPr="009E2DF8" w:rsidRDefault="000A4567" w:rsidP="009E2DF8">
      <w:pPr>
        <w:spacing w:after="0" w:line="240" w:lineRule="auto"/>
        <w:rPr>
          <w:rFonts w:ascii="Times New Roman" w:hAnsi="Times New Roman" w:cs="Times New Roman"/>
          <w:sz w:val="24"/>
          <w:szCs w:val="24"/>
        </w:rPr>
      </w:pPr>
    </w:p>
    <w:p w14:paraId="09D90F82" w14:textId="57BD632A" w:rsidR="00B70E2B" w:rsidRDefault="00B70E2B" w:rsidP="009E2DF8">
      <w:pPr>
        <w:pStyle w:val="ListParagraph"/>
        <w:numPr>
          <w:ilvl w:val="0"/>
          <w:numId w:val="8"/>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new mandatory licence condition in item 7 of the table in subsection 18(1) of the OPSGGM Act; and</w:t>
      </w:r>
    </w:p>
    <w:p w14:paraId="17922B3C" w14:textId="77777777" w:rsidR="000A4567" w:rsidRPr="009E2DF8" w:rsidRDefault="000A4567" w:rsidP="002543EA">
      <w:pPr>
        <w:pStyle w:val="ListParagraph"/>
        <w:spacing w:after="0" w:line="240" w:lineRule="auto"/>
        <w:ind w:left="1134"/>
        <w:contextualSpacing w:val="0"/>
        <w:rPr>
          <w:rFonts w:ascii="Times New Roman" w:hAnsi="Times New Roman" w:cs="Times New Roman"/>
          <w:sz w:val="24"/>
          <w:szCs w:val="24"/>
        </w:rPr>
      </w:pPr>
    </w:p>
    <w:p w14:paraId="6734A659" w14:textId="0E9630C9" w:rsidR="00B70E2B" w:rsidRPr="009E2DF8" w:rsidRDefault="00B70E2B" w:rsidP="009E2DF8">
      <w:pPr>
        <w:pStyle w:val="ListParagraph"/>
        <w:numPr>
          <w:ilvl w:val="0"/>
          <w:numId w:val="8"/>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w:t>
      </w:r>
      <w:r w:rsidR="000A4567">
        <w:rPr>
          <w:rFonts w:ascii="Times New Roman" w:hAnsi="Times New Roman" w:cs="Times New Roman"/>
          <w:sz w:val="24"/>
          <w:szCs w:val="24"/>
        </w:rPr>
        <w:t xml:space="preserve">previous </w:t>
      </w:r>
      <w:r w:rsidRPr="009E2DF8">
        <w:rPr>
          <w:rFonts w:ascii="Times New Roman" w:hAnsi="Times New Roman" w:cs="Times New Roman"/>
          <w:sz w:val="24"/>
          <w:szCs w:val="24"/>
        </w:rPr>
        <w:t>requirement in item 3 of Schedule 3 of the P</w:t>
      </w:r>
      <w:r w:rsidR="00D21A7C">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D21A7C">
        <w:rPr>
          <w:rFonts w:ascii="Times New Roman" w:hAnsi="Times New Roman" w:cs="Times New Roman"/>
          <w:sz w:val="24"/>
          <w:szCs w:val="24"/>
        </w:rPr>
        <w:t>mports</w:t>
      </w:r>
      <w:r w:rsidRPr="009E2DF8">
        <w:rPr>
          <w:rFonts w:ascii="Times New Roman" w:hAnsi="Times New Roman" w:cs="Times New Roman"/>
          <w:sz w:val="24"/>
          <w:szCs w:val="24"/>
        </w:rPr>
        <w:t xml:space="preserve"> Regulations. This requirement </w:t>
      </w:r>
      <w:r w:rsidR="000A4567">
        <w:rPr>
          <w:rFonts w:ascii="Times New Roman" w:hAnsi="Times New Roman" w:cs="Times New Roman"/>
          <w:sz w:val="24"/>
          <w:szCs w:val="24"/>
        </w:rPr>
        <w:t>has been</w:t>
      </w:r>
      <w:r w:rsidR="00D21A7C">
        <w:rPr>
          <w:rFonts w:ascii="Times New Roman" w:hAnsi="Times New Roman" w:cs="Times New Roman"/>
          <w:sz w:val="24"/>
          <w:szCs w:val="24"/>
        </w:rPr>
        <w:t xml:space="preserve"> </w:t>
      </w:r>
      <w:r w:rsidRPr="009E2DF8">
        <w:rPr>
          <w:rFonts w:ascii="Times New Roman" w:hAnsi="Times New Roman" w:cs="Times New Roman"/>
          <w:sz w:val="24"/>
          <w:szCs w:val="24"/>
        </w:rPr>
        <w:t xml:space="preserve">removed by item 6 of Schedule 1 to the </w:t>
      </w:r>
      <w:r w:rsidR="00D21A7C">
        <w:rPr>
          <w:rFonts w:ascii="Times New Roman" w:hAnsi="Times New Roman" w:cs="Times New Roman"/>
          <w:sz w:val="24"/>
          <w:szCs w:val="24"/>
        </w:rPr>
        <w:t>Amendment</w:t>
      </w:r>
      <w:r w:rsidRPr="009E2DF8">
        <w:rPr>
          <w:rFonts w:ascii="Times New Roman" w:hAnsi="Times New Roman" w:cs="Times New Roman"/>
          <w:sz w:val="24"/>
          <w:szCs w:val="24"/>
        </w:rPr>
        <w:t xml:space="preserve"> Regulations, to reduce unnec</w:t>
      </w:r>
      <w:r w:rsidR="009E2DF8">
        <w:rPr>
          <w:rFonts w:ascii="Times New Roman" w:hAnsi="Times New Roman" w:cs="Times New Roman"/>
          <w:sz w:val="24"/>
          <w:szCs w:val="24"/>
        </w:rPr>
        <w:t>essary duplication (see below).</w:t>
      </w:r>
    </w:p>
    <w:p w14:paraId="577EFBB5" w14:textId="77777777" w:rsidR="00386200" w:rsidRDefault="00386200" w:rsidP="009E2DF8">
      <w:pPr>
        <w:spacing w:after="0" w:line="240" w:lineRule="auto"/>
        <w:rPr>
          <w:rFonts w:ascii="Times New Roman" w:hAnsi="Times New Roman" w:cs="Times New Roman"/>
          <w:iCs/>
          <w:sz w:val="24"/>
          <w:szCs w:val="24"/>
        </w:rPr>
      </w:pPr>
    </w:p>
    <w:p w14:paraId="69DE800B" w14:textId="4DF1FCE0" w:rsidR="00B70E2B" w:rsidRPr="009E2DF8" w:rsidRDefault="00B70E2B" w:rsidP="009E2DF8">
      <w:pPr>
        <w:spacing w:after="0" w:line="240" w:lineRule="auto"/>
        <w:rPr>
          <w:rFonts w:ascii="Times New Roman" w:hAnsi="Times New Roman" w:cs="Times New Roman"/>
          <w:i/>
          <w:iCs/>
          <w:sz w:val="24"/>
          <w:szCs w:val="24"/>
        </w:rPr>
      </w:pPr>
      <w:r w:rsidRPr="009E2DF8">
        <w:rPr>
          <w:rFonts w:ascii="Times New Roman" w:hAnsi="Times New Roman" w:cs="Times New Roman"/>
          <w:i/>
          <w:iCs/>
          <w:sz w:val="24"/>
          <w:szCs w:val="24"/>
        </w:rPr>
        <w:t>Other matters</w:t>
      </w:r>
    </w:p>
    <w:p w14:paraId="3C94CA9B" w14:textId="77777777" w:rsidR="009E2DF8" w:rsidRDefault="009E2DF8" w:rsidP="009E2DF8">
      <w:pPr>
        <w:spacing w:after="0" w:line="240" w:lineRule="auto"/>
        <w:rPr>
          <w:rFonts w:ascii="Times New Roman" w:hAnsi="Times New Roman" w:cs="Times New Roman"/>
          <w:sz w:val="24"/>
          <w:szCs w:val="24"/>
        </w:rPr>
      </w:pPr>
    </w:p>
    <w:p w14:paraId="17E30C6D" w14:textId="7D29D1CB"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first note following 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1) clarif</w:t>
      </w:r>
      <w:r w:rsidR="00521415" w:rsidRPr="007972BF">
        <w:rPr>
          <w:rFonts w:ascii="Times New Roman" w:hAnsi="Times New Roman" w:cs="Times New Roman"/>
          <w:sz w:val="24"/>
          <w:szCs w:val="24"/>
        </w:rPr>
        <w:t>ies</w:t>
      </w:r>
      <w:r w:rsidRPr="007972BF">
        <w:rPr>
          <w:rFonts w:ascii="Times New Roman" w:hAnsi="Times New Roman" w:cs="Times New Roman"/>
          <w:sz w:val="24"/>
          <w:szCs w:val="24"/>
        </w:rPr>
        <w:t xml:space="preserve"> that a suspended licence does not allow the licensee to carry out any activity that the licence would otherwise allow, and</w:t>
      </w:r>
      <w:r w:rsidR="00521415" w:rsidRPr="007972BF">
        <w:rPr>
          <w:rFonts w:ascii="Times New Roman" w:hAnsi="Times New Roman" w:cs="Times New Roman"/>
          <w:sz w:val="24"/>
          <w:szCs w:val="24"/>
        </w:rPr>
        <w:t xml:space="preserve"> </w:t>
      </w:r>
      <w:r w:rsidRPr="007972BF">
        <w:rPr>
          <w:rFonts w:ascii="Times New Roman" w:hAnsi="Times New Roman" w:cs="Times New Roman"/>
          <w:sz w:val="24"/>
          <w:szCs w:val="24"/>
        </w:rPr>
        <w:t>refer</w:t>
      </w:r>
      <w:r w:rsidR="00521415" w:rsidRPr="007972BF">
        <w:rPr>
          <w:rFonts w:ascii="Times New Roman" w:hAnsi="Times New Roman" w:cs="Times New Roman"/>
          <w:sz w:val="24"/>
          <w:szCs w:val="24"/>
        </w:rPr>
        <w:t>s</w:t>
      </w:r>
      <w:r w:rsidRPr="007972BF">
        <w:rPr>
          <w:rFonts w:ascii="Times New Roman" w:hAnsi="Times New Roman" w:cs="Times New Roman"/>
          <w:sz w:val="24"/>
          <w:szCs w:val="24"/>
        </w:rPr>
        <w:t xml:space="preserve"> the reader to subsection 19D(4) of the OPSGGM Act.</w:t>
      </w:r>
    </w:p>
    <w:p w14:paraId="5408015F" w14:textId="77777777" w:rsidR="009E2DF8" w:rsidRDefault="009E2DF8" w:rsidP="009E2DF8">
      <w:pPr>
        <w:spacing w:after="0" w:line="240" w:lineRule="auto"/>
        <w:rPr>
          <w:rFonts w:ascii="Times New Roman" w:hAnsi="Times New Roman" w:cs="Times New Roman"/>
          <w:sz w:val="24"/>
          <w:szCs w:val="24"/>
        </w:rPr>
      </w:pPr>
    </w:p>
    <w:p w14:paraId="7C6070AF" w14:textId="7CC86E6D" w:rsidR="00B70E2B" w:rsidRPr="007972BF" w:rsidRDefault="00B70E2B" w:rsidP="007972BF">
      <w:pPr>
        <w:pStyle w:val="ListParagraph"/>
        <w:numPr>
          <w:ilvl w:val="0"/>
          <w:numId w:val="18"/>
        </w:numPr>
        <w:spacing w:after="0" w:line="240" w:lineRule="auto"/>
        <w:rPr>
          <w:rFonts w:ascii="Times New Roman" w:hAnsi="Times New Roman" w:cs="Times New Roman"/>
          <w:sz w:val="24"/>
          <w:szCs w:val="24"/>
        </w:rPr>
      </w:pPr>
      <w:r w:rsidRPr="007972BF">
        <w:rPr>
          <w:rFonts w:ascii="Times New Roman" w:hAnsi="Times New Roman" w:cs="Times New Roman"/>
          <w:sz w:val="24"/>
          <w:szCs w:val="24"/>
        </w:rPr>
        <w:t xml:space="preserve">The second note following new </w:t>
      </w:r>
      <w:proofErr w:type="spellStart"/>
      <w:r w:rsidRPr="007972BF">
        <w:rPr>
          <w:rFonts w:ascii="Times New Roman" w:hAnsi="Times New Roman" w:cs="Times New Roman"/>
          <w:sz w:val="24"/>
          <w:szCs w:val="24"/>
        </w:rPr>
        <w:t>subregulation</w:t>
      </w:r>
      <w:proofErr w:type="spellEnd"/>
      <w:r w:rsidRPr="007972BF">
        <w:rPr>
          <w:rFonts w:ascii="Times New Roman" w:hAnsi="Times New Roman" w:cs="Times New Roman"/>
          <w:sz w:val="24"/>
          <w:szCs w:val="24"/>
        </w:rPr>
        <w:t xml:space="preserve"> 5</w:t>
      </w:r>
      <w:proofErr w:type="gramStart"/>
      <w:r w:rsidRPr="007972BF">
        <w:rPr>
          <w:rFonts w:ascii="Times New Roman" w:hAnsi="Times New Roman" w:cs="Times New Roman"/>
          <w:sz w:val="24"/>
          <w:szCs w:val="24"/>
        </w:rPr>
        <w:t>K(</w:t>
      </w:r>
      <w:proofErr w:type="gramEnd"/>
      <w:r w:rsidRPr="007972BF">
        <w:rPr>
          <w:rFonts w:ascii="Times New Roman" w:hAnsi="Times New Roman" w:cs="Times New Roman"/>
          <w:sz w:val="24"/>
          <w:szCs w:val="24"/>
        </w:rPr>
        <w:t>2) refer</w:t>
      </w:r>
      <w:r w:rsidR="00521415" w:rsidRPr="007972BF">
        <w:rPr>
          <w:rFonts w:ascii="Times New Roman" w:hAnsi="Times New Roman" w:cs="Times New Roman"/>
          <w:sz w:val="24"/>
          <w:szCs w:val="24"/>
        </w:rPr>
        <w:t>s</w:t>
      </w:r>
      <w:r w:rsidRPr="007972BF">
        <w:rPr>
          <w:rFonts w:ascii="Times New Roman" w:hAnsi="Times New Roman" w:cs="Times New Roman"/>
          <w:sz w:val="24"/>
          <w:szCs w:val="24"/>
        </w:rPr>
        <w:t xml:space="preserve"> the reader to examples of exceptions in the OPSGGM Act to the prohibitions in subsections 13AA(1), (3) and</w:t>
      </w:r>
      <w:r w:rsidR="00D21A7C" w:rsidRPr="007972BF">
        <w:rPr>
          <w:rFonts w:ascii="Times New Roman" w:hAnsi="Times New Roman" w:cs="Times New Roman"/>
          <w:sz w:val="24"/>
          <w:szCs w:val="24"/>
        </w:rPr>
        <w:t> </w:t>
      </w:r>
      <w:r w:rsidRPr="007972BF">
        <w:rPr>
          <w:rFonts w:ascii="Times New Roman" w:hAnsi="Times New Roman" w:cs="Times New Roman"/>
          <w:sz w:val="24"/>
          <w:szCs w:val="24"/>
        </w:rPr>
        <w:t>(5). Those examples are described above.</w:t>
      </w:r>
    </w:p>
    <w:p w14:paraId="469DC41B" w14:textId="77777777" w:rsidR="009E2DF8" w:rsidRDefault="009E2DF8" w:rsidP="009E2DF8">
      <w:pPr>
        <w:spacing w:after="0" w:line="240" w:lineRule="auto"/>
        <w:rPr>
          <w:rFonts w:ascii="Times New Roman" w:hAnsi="Times New Roman" w:cs="Times New Roman"/>
          <w:sz w:val="24"/>
          <w:szCs w:val="24"/>
        </w:rPr>
      </w:pPr>
    </w:p>
    <w:p w14:paraId="1ACFE788" w14:textId="0CA18520"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 xml:space="preserve">New </w:t>
      </w:r>
      <w:proofErr w:type="spellStart"/>
      <w:r w:rsidRPr="00111D3E">
        <w:rPr>
          <w:rFonts w:ascii="Times New Roman" w:hAnsi="Times New Roman" w:cs="Times New Roman"/>
          <w:sz w:val="24"/>
          <w:szCs w:val="24"/>
        </w:rPr>
        <w:t>subregulation</w:t>
      </w:r>
      <w:proofErr w:type="spellEnd"/>
      <w:r w:rsidRPr="00111D3E">
        <w:rPr>
          <w:rFonts w:ascii="Times New Roman" w:hAnsi="Times New Roman" w:cs="Times New Roman"/>
          <w:sz w:val="24"/>
          <w:szCs w:val="24"/>
        </w:rPr>
        <w:t xml:space="preserve"> 5</w:t>
      </w:r>
      <w:proofErr w:type="gramStart"/>
      <w:r w:rsidRPr="00111D3E">
        <w:rPr>
          <w:rFonts w:ascii="Times New Roman" w:hAnsi="Times New Roman" w:cs="Times New Roman"/>
          <w:sz w:val="24"/>
          <w:szCs w:val="24"/>
        </w:rPr>
        <w:t>K(</w:t>
      </w:r>
      <w:proofErr w:type="gramEnd"/>
      <w:r w:rsidRPr="00111D3E">
        <w:rPr>
          <w:rFonts w:ascii="Times New Roman" w:hAnsi="Times New Roman" w:cs="Times New Roman"/>
          <w:sz w:val="24"/>
          <w:szCs w:val="24"/>
        </w:rPr>
        <w:t>3) provide</w:t>
      </w:r>
      <w:r w:rsidR="007846C2" w:rsidRPr="00111D3E">
        <w:rPr>
          <w:rFonts w:ascii="Times New Roman" w:hAnsi="Times New Roman" w:cs="Times New Roman"/>
          <w:sz w:val="24"/>
          <w:szCs w:val="24"/>
        </w:rPr>
        <w:t>s</w:t>
      </w:r>
      <w:r w:rsidRPr="00111D3E">
        <w:rPr>
          <w:rFonts w:ascii="Times New Roman" w:hAnsi="Times New Roman" w:cs="Times New Roman"/>
          <w:sz w:val="24"/>
          <w:szCs w:val="24"/>
        </w:rPr>
        <w:t xml:space="preserve"> that section 9 of the OPSGGM Act applies in relation to new regulation 5K as if regulation 5K were a provision of that Act. Section 9 of the OPSGGM Act clarifies when a scheduled substance is a bulk substance and when a scheduled substance is either contained in, or used in the operation of, equipment. The purpose of applying this section to </w:t>
      </w:r>
      <w:r w:rsidR="00D21A7C" w:rsidRPr="00111D3E">
        <w:rPr>
          <w:rFonts w:ascii="Times New Roman" w:hAnsi="Times New Roman" w:cs="Times New Roman"/>
          <w:sz w:val="24"/>
          <w:szCs w:val="24"/>
        </w:rPr>
        <w:t xml:space="preserve">new </w:t>
      </w:r>
      <w:r w:rsidRPr="00111D3E">
        <w:rPr>
          <w:rFonts w:ascii="Times New Roman" w:hAnsi="Times New Roman" w:cs="Times New Roman"/>
          <w:sz w:val="24"/>
          <w:szCs w:val="24"/>
        </w:rPr>
        <w:t>regulation 5K is to ensure that scheduled substances and equipment are treated consistently under the OPSGGM Act and P</w:t>
      </w:r>
      <w:r w:rsidR="00D21A7C"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D21A7C"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Regulations.</w:t>
      </w:r>
    </w:p>
    <w:p w14:paraId="58E3B484" w14:textId="77777777" w:rsidR="009E2DF8" w:rsidRPr="009E2DF8" w:rsidRDefault="009E2DF8" w:rsidP="009E2DF8">
      <w:pPr>
        <w:spacing w:after="0" w:line="240" w:lineRule="auto"/>
        <w:rPr>
          <w:rFonts w:ascii="Times New Roman" w:hAnsi="Times New Roman" w:cs="Times New Roman"/>
          <w:sz w:val="24"/>
          <w:szCs w:val="24"/>
        </w:rPr>
      </w:pPr>
    </w:p>
    <w:p w14:paraId="34F20CEC" w14:textId="5E05E651"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 xml:space="preserve">New </w:t>
      </w:r>
      <w:proofErr w:type="spellStart"/>
      <w:r w:rsidRPr="00111D3E">
        <w:rPr>
          <w:rFonts w:ascii="Times New Roman" w:hAnsi="Times New Roman" w:cs="Times New Roman"/>
          <w:sz w:val="24"/>
          <w:szCs w:val="24"/>
        </w:rPr>
        <w:t>subregulation</w:t>
      </w:r>
      <w:proofErr w:type="spellEnd"/>
      <w:r w:rsidRPr="00111D3E">
        <w:rPr>
          <w:rFonts w:ascii="Times New Roman" w:hAnsi="Times New Roman" w:cs="Times New Roman"/>
          <w:sz w:val="24"/>
          <w:szCs w:val="24"/>
        </w:rPr>
        <w:t xml:space="preserve"> 5</w:t>
      </w:r>
      <w:proofErr w:type="gramStart"/>
      <w:r w:rsidRPr="00111D3E">
        <w:rPr>
          <w:rFonts w:ascii="Times New Roman" w:hAnsi="Times New Roman" w:cs="Times New Roman"/>
          <w:sz w:val="24"/>
          <w:szCs w:val="24"/>
        </w:rPr>
        <w:t>K(</w:t>
      </w:r>
      <w:proofErr w:type="gramEnd"/>
      <w:r w:rsidRPr="00111D3E">
        <w:rPr>
          <w:rFonts w:ascii="Times New Roman" w:hAnsi="Times New Roman" w:cs="Times New Roman"/>
          <w:sz w:val="24"/>
          <w:szCs w:val="24"/>
        </w:rPr>
        <w:t xml:space="preserve">4) </w:t>
      </w:r>
      <w:r w:rsidR="007846C2" w:rsidRPr="00111D3E">
        <w:rPr>
          <w:rFonts w:ascii="Times New Roman" w:hAnsi="Times New Roman" w:cs="Times New Roman"/>
          <w:sz w:val="24"/>
          <w:szCs w:val="24"/>
        </w:rPr>
        <w:t>has</w:t>
      </w:r>
      <w:r w:rsidRPr="00111D3E">
        <w:rPr>
          <w:rFonts w:ascii="Times New Roman" w:hAnsi="Times New Roman" w:cs="Times New Roman"/>
          <w:sz w:val="24"/>
          <w:szCs w:val="24"/>
        </w:rPr>
        <w:t xml:space="preserve"> the effect that, for the purposes of new regulation 5K:</w:t>
      </w:r>
    </w:p>
    <w:p w14:paraId="23619CF3" w14:textId="77777777" w:rsidR="000A4567" w:rsidRPr="009E2DF8" w:rsidRDefault="000A4567" w:rsidP="009E2DF8">
      <w:pPr>
        <w:spacing w:after="0" w:line="240" w:lineRule="auto"/>
        <w:rPr>
          <w:rFonts w:ascii="Times New Roman" w:hAnsi="Times New Roman" w:cs="Times New Roman"/>
          <w:sz w:val="24"/>
          <w:szCs w:val="24"/>
        </w:rPr>
      </w:pPr>
    </w:p>
    <w:p w14:paraId="593A484B" w14:textId="33DC980E" w:rsidR="00B70E2B" w:rsidRDefault="00B70E2B" w:rsidP="009E2DF8">
      <w:pPr>
        <w:pStyle w:val="ListParagraph"/>
        <w:numPr>
          <w:ilvl w:val="0"/>
          <w:numId w:val="7"/>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 xml:space="preserve">the term </w:t>
      </w:r>
      <w:r w:rsidRPr="009E2DF8">
        <w:rPr>
          <w:rFonts w:ascii="Times New Roman" w:hAnsi="Times New Roman" w:cs="Times New Roman"/>
          <w:i/>
          <w:iCs/>
          <w:sz w:val="24"/>
          <w:szCs w:val="24"/>
        </w:rPr>
        <w:t>equipment</w:t>
      </w:r>
      <w:r w:rsidRPr="009E2DF8">
        <w:rPr>
          <w:rFonts w:ascii="Times New Roman" w:hAnsi="Times New Roman" w:cs="Times New Roman"/>
          <w:sz w:val="24"/>
          <w:szCs w:val="24"/>
        </w:rPr>
        <w:t xml:space="preserve"> take</w:t>
      </w:r>
      <w:r w:rsidR="007846C2" w:rsidRPr="009E2DF8">
        <w:rPr>
          <w:rFonts w:ascii="Times New Roman" w:hAnsi="Times New Roman" w:cs="Times New Roman"/>
          <w:sz w:val="24"/>
          <w:szCs w:val="24"/>
        </w:rPr>
        <w:t>s</w:t>
      </w:r>
      <w:r w:rsidRPr="009E2DF8">
        <w:rPr>
          <w:rFonts w:ascii="Times New Roman" w:hAnsi="Times New Roman" w:cs="Times New Roman"/>
          <w:sz w:val="24"/>
          <w:szCs w:val="24"/>
        </w:rPr>
        <w:t xml:space="preserve"> the same meaning as in the OPSGGM Act; and</w:t>
      </w:r>
    </w:p>
    <w:p w14:paraId="30C223BC" w14:textId="77777777" w:rsidR="000A4567" w:rsidRPr="009E2DF8" w:rsidRDefault="000A4567" w:rsidP="002543EA">
      <w:pPr>
        <w:pStyle w:val="ListParagraph"/>
        <w:spacing w:after="0" w:line="240" w:lineRule="auto"/>
        <w:ind w:left="1134"/>
        <w:contextualSpacing w:val="0"/>
        <w:rPr>
          <w:rFonts w:ascii="Times New Roman" w:hAnsi="Times New Roman" w:cs="Times New Roman"/>
          <w:sz w:val="24"/>
          <w:szCs w:val="24"/>
        </w:rPr>
      </w:pPr>
    </w:p>
    <w:p w14:paraId="2BF44E4C" w14:textId="241AE446" w:rsidR="00B70E2B" w:rsidRDefault="00B70E2B" w:rsidP="009E2DF8">
      <w:pPr>
        <w:pStyle w:val="ListParagraph"/>
        <w:numPr>
          <w:ilvl w:val="0"/>
          <w:numId w:val="7"/>
        </w:numPr>
        <w:spacing w:after="0" w:line="240" w:lineRule="auto"/>
        <w:ind w:left="1134" w:hanging="567"/>
        <w:contextualSpacing w:val="0"/>
        <w:rPr>
          <w:rFonts w:ascii="Times New Roman" w:hAnsi="Times New Roman" w:cs="Times New Roman"/>
          <w:sz w:val="24"/>
          <w:szCs w:val="24"/>
        </w:rPr>
      </w:pPr>
      <w:r w:rsidRPr="009E2DF8">
        <w:rPr>
          <w:rFonts w:ascii="Times New Roman" w:hAnsi="Times New Roman" w:cs="Times New Roman"/>
          <w:sz w:val="24"/>
          <w:szCs w:val="24"/>
        </w:rPr>
        <w:t>the term OPSGGM Act refer</w:t>
      </w:r>
      <w:r w:rsidR="007846C2" w:rsidRPr="009E2DF8">
        <w:rPr>
          <w:rFonts w:ascii="Times New Roman" w:hAnsi="Times New Roman" w:cs="Times New Roman"/>
          <w:sz w:val="24"/>
          <w:szCs w:val="24"/>
        </w:rPr>
        <w:t>s</w:t>
      </w:r>
      <w:r w:rsidRPr="009E2DF8">
        <w:rPr>
          <w:rFonts w:ascii="Times New Roman" w:hAnsi="Times New Roman" w:cs="Times New Roman"/>
          <w:sz w:val="24"/>
          <w:szCs w:val="24"/>
        </w:rPr>
        <w:t xml:space="preserve"> to the </w:t>
      </w:r>
      <w:r w:rsidRPr="009E2DF8">
        <w:rPr>
          <w:rFonts w:ascii="Times New Roman" w:hAnsi="Times New Roman" w:cs="Times New Roman"/>
          <w:i/>
          <w:iCs/>
          <w:sz w:val="24"/>
          <w:szCs w:val="24"/>
        </w:rPr>
        <w:t>Ozone Protection and Synthetic Greenhouse Gas Management Act 1989</w:t>
      </w:r>
      <w:r w:rsidRPr="009E2DF8">
        <w:rPr>
          <w:rFonts w:ascii="Times New Roman" w:hAnsi="Times New Roman" w:cs="Times New Roman"/>
          <w:sz w:val="24"/>
          <w:szCs w:val="24"/>
        </w:rPr>
        <w:t>.</w:t>
      </w:r>
    </w:p>
    <w:p w14:paraId="36B41850" w14:textId="77777777" w:rsidR="009E2DF8" w:rsidRPr="009E2DF8" w:rsidRDefault="009E2DF8" w:rsidP="009E2DF8">
      <w:pPr>
        <w:spacing w:after="0" w:line="240" w:lineRule="auto"/>
        <w:rPr>
          <w:rFonts w:ascii="Times New Roman" w:hAnsi="Times New Roman" w:cs="Times New Roman"/>
          <w:sz w:val="24"/>
          <w:szCs w:val="24"/>
        </w:rPr>
      </w:pPr>
    </w:p>
    <w:p w14:paraId="566C8669" w14:textId="77777777"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[6] – Schedule 3 (table item 3)</w:t>
      </w:r>
    </w:p>
    <w:p w14:paraId="72419C9A" w14:textId="77777777" w:rsidR="009E2DF8" w:rsidRDefault="009E2DF8" w:rsidP="009E2DF8">
      <w:pPr>
        <w:spacing w:after="0" w:line="240" w:lineRule="auto"/>
        <w:rPr>
          <w:rFonts w:ascii="Times New Roman" w:hAnsi="Times New Roman" w:cs="Times New Roman"/>
          <w:sz w:val="24"/>
          <w:szCs w:val="24"/>
        </w:rPr>
      </w:pPr>
    </w:p>
    <w:p w14:paraId="1C6D4AF4" w14:textId="2B7CDF03" w:rsidR="00B70E2B" w:rsidRPr="00111D3E" w:rsidRDefault="00D21A7C" w:rsidP="00111D3E">
      <w:pPr>
        <w:pStyle w:val="ListParagraph"/>
        <w:numPr>
          <w:ilvl w:val="0"/>
          <w:numId w:val="18"/>
        </w:numPr>
        <w:spacing w:after="0" w:line="240" w:lineRule="auto"/>
        <w:rPr>
          <w:rFonts w:ascii="Times New Roman" w:hAnsi="Times New Roman" w:cs="Times New Roman"/>
          <w:sz w:val="24"/>
          <w:szCs w:val="24"/>
        </w:rPr>
      </w:pPr>
      <w:proofErr w:type="spellStart"/>
      <w:r w:rsidRPr="00111D3E">
        <w:rPr>
          <w:rFonts w:ascii="Times New Roman" w:hAnsi="Times New Roman" w:cs="Times New Roman"/>
          <w:sz w:val="24"/>
          <w:szCs w:val="24"/>
        </w:rPr>
        <w:t>Subr</w:t>
      </w:r>
      <w:r w:rsidR="00B70E2B" w:rsidRPr="00111D3E">
        <w:rPr>
          <w:rFonts w:ascii="Times New Roman" w:hAnsi="Times New Roman" w:cs="Times New Roman"/>
          <w:sz w:val="24"/>
          <w:szCs w:val="24"/>
        </w:rPr>
        <w:t>egulation</w:t>
      </w:r>
      <w:proofErr w:type="spellEnd"/>
      <w:r w:rsidR="00B70E2B" w:rsidRPr="00111D3E">
        <w:rPr>
          <w:rFonts w:ascii="Times New Roman" w:hAnsi="Times New Roman" w:cs="Times New Roman"/>
          <w:sz w:val="24"/>
          <w:szCs w:val="24"/>
        </w:rPr>
        <w:t xml:space="preserve"> 4</w:t>
      </w:r>
      <w:r w:rsidRPr="00111D3E">
        <w:rPr>
          <w:rFonts w:ascii="Times New Roman" w:hAnsi="Times New Roman" w:cs="Times New Roman"/>
          <w:sz w:val="24"/>
          <w:szCs w:val="24"/>
        </w:rPr>
        <w:t>(2)</w:t>
      </w:r>
      <w:r w:rsidR="00B70E2B" w:rsidRPr="00111D3E">
        <w:rPr>
          <w:rFonts w:ascii="Times New Roman" w:hAnsi="Times New Roman" w:cs="Times New Roman"/>
          <w:sz w:val="24"/>
          <w:szCs w:val="24"/>
        </w:rPr>
        <w:t xml:space="preserve"> of the P</w:t>
      </w:r>
      <w:r w:rsidRPr="00111D3E">
        <w:rPr>
          <w:rFonts w:ascii="Times New Roman" w:hAnsi="Times New Roman" w:cs="Times New Roman"/>
          <w:sz w:val="24"/>
          <w:szCs w:val="24"/>
        </w:rPr>
        <w:t xml:space="preserve">rohibited </w:t>
      </w:r>
      <w:r w:rsidR="00B70E2B" w:rsidRPr="00111D3E">
        <w:rPr>
          <w:rFonts w:ascii="Times New Roman" w:hAnsi="Times New Roman" w:cs="Times New Roman"/>
          <w:sz w:val="24"/>
          <w:szCs w:val="24"/>
        </w:rPr>
        <w:t>I</w:t>
      </w:r>
      <w:r w:rsidRPr="00111D3E">
        <w:rPr>
          <w:rFonts w:ascii="Times New Roman" w:hAnsi="Times New Roman" w:cs="Times New Roman"/>
          <w:sz w:val="24"/>
          <w:szCs w:val="24"/>
        </w:rPr>
        <w:t>mports</w:t>
      </w:r>
      <w:r w:rsidR="00B70E2B" w:rsidRPr="00111D3E">
        <w:rPr>
          <w:rFonts w:ascii="Times New Roman" w:hAnsi="Times New Roman" w:cs="Times New Roman"/>
          <w:sz w:val="24"/>
          <w:szCs w:val="24"/>
        </w:rPr>
        <w:t xml:space="preserve"> Regulations provides that the importation into Australia of the goods specified in the second column of an item in Schedule 3 to the P</w:t>
      </w:r>
      <w:r w:rsidRPr="00111D3E">
        <w:rPr>
          <w:rFonts w:ascii="Times New Roman" w:hAnsi="Times New Roman" w:cs="Times New Roman"/>
          <w:sz w:val="24"/>
          <w:szCs w:val="24"/>
        </w:rPr>
        <w:t xml:space="preserve">rohibited </w:t>
      </w:r>
      <w:r w:rsidR="00B70E2B" w:rsidRPr="00111D3E">
        <w:rPr>
          <w:rFonts w:ascii="Times New Roman" w:hAnsi="Times New Roman" w:cs="Times New Roman"/>
          <w:sz w:val="24"/>
          <w:szCs w:val="24"/>
        </w:rPr>
        <w:t>I</w:t>
      </w:r>
      <w:r w:rsidRPr="00111D3E">
        <w:rPr>
          <w:rFonts w:ascii="Times New Roman" w:hAnsi="Times New Roman" w:cs="Times New Roman"/>
          <w:sz w:val="24"/>
          <w:szCs w:val="24"/>
        </w:rPr>
        <w:t>mports</w:t>
      </w:r>
      <w:r w:rsidR="00B70E2B" w:rsidRPr="00111D3E">
        <w:rPr>
          <w:rFonts w:ascii="Times New Roman" w:hAnsi="Times New Roman" w:cs="Times New Roman"/>
          <w:sz w:val="24"/>
          <w:szCs w:val="24"/>
        </w:rPr>
        <w:t xml:space="preserve"> Regulations is prohibited unless the conditions, restrictions or requirements specified in the third column of that Schedule opposite to the description of the goods are complied with.</w:t>
      </w:r>
    </w:p>
    <w:p w14:paraId="75DEE825" w14:textId="77777777" w:rsidR="009E2DF8" w:rsidRPr="009E2DF8" w:rsidRDefault="009E2DF8" w:rsidP="009E2DF8">
      <w:pPr>
        <w:spacing w:after="0" w:line="240" w:lineRule="auto"/>
        <w:rPr>
          <w:rFonts w:ascii="Times New Roman" w:hAnsi="Times New Roman" w:cs="Times New Roman"/>
          <w:sz w:val="24"/>
          <w:szCs w:val="24"/>
        </w:rPr>
      </w:pPr>
    </w:p>
    <w:p w14:paraId="27E14031" w14:textId="4C2FA79F"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As noted above, item 3 of Schedule 3 to the P</w:t>
      </w:r>
      <w:r w:rsidR="00D21A7C"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D21A7C"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Regulations, read with </w:t>
      </w:r>
      <w:proofErr w:type="spellStart"/>
      <w:r w:rsidR="00F11487" w:rsidRPr="00111D3E">
        <w:rPr>
          <w:rFonts w:ascii="Times New Roman" w:hAnsi="Times New Roman" w:cs="Times New Roman"/>
          <w:sz w:val="24"/>
          <w:szCs w:val="24"/>
        </w:rPr>
        <w:t>sub</w:t>
      </w:r>
      <w:r w:rsidRPr="00111D3E">
        <w:rPr>
          <w:rFonts w:ascii="Times New Roman" w:hAnsi="Times New Roman" w:cs="Times New Roman"/>
          <w:sz w:val="24"/>
          <w:szCs w:val="24"/>
        </w:rPr>
        <w:t>regulation</w:t>
      </w:r>
      <w:proofErr w:type="spellEnd"/>
      <w:r w:rsidRPr="00111D3E">
        <w:rPr>
          <w:rFonts w:ascii="Times New Roman" w:hAnsi="Times New Roman" w:cs="Times New Roman"/>
          <w:sz w:val="24"/>
          <w:szCs w:val="24"/>
        </w:rPr>
        <w:t xml:space="preserve"> 4</w:t>
      </w:r>
      <w:r w:rsidR="00F11487" w:rsidRPr="00111D3E">
        <w:rPr>
          <w:rFonts w:ascii="Times New Roman" w:hAnsi="Times New Roman" w:cs="Times New Roman"/>
          <w:sz w:val="24"/>
          <w:szCs w:val="24"/>
        </w:rPr>
        <w:t>(2)</w:t>
      </w:r>
      <w:r w:rsidR="00D21A7C" w:rsidRPr="00111D3E">
        <w:rPr>
          <w:rFonts w:ascii="Times New Roman" w:hAnsi="Times New Roman" w:cs="Times New Roman"/>
          <w:sz w:val="24"/>
          <w:szCs w:val="24"/>
        </w:rPr>
        <w:t xml:space="preserve"> of those Regulations</w:t>
      </w:r>
      <w:r w:rsidRPr="00111D3E">
        <w:rPr>
          <w:rFonts w:ascii="Times New Roman" w:hAnsi="Times New Roman" w:cs="Times New Roman"/>
          <w:sz w:val="24"/>
          <w:szCs w:val="24"/>
        </w:rPr>
        <w:t>, has the effect of prohibiting the importation into Australia of non-refillable containers containing</w:t>
      </w:r>
      <w:r w:rsidR="00FD0401" w:rsidRPr="00111D3E">
        <w:rPr>
          <w:rFonts w:ascii="Times New Roman" w:hAnsi="Times New Roman" w:cs="Times New Roman"/>
          <w:sz w:val="24"/>
          <w:szCs w:val="24"/>
        </w:rPr>
        <w:t xml:space="preserve"> </w:t>
      </w:r>
      <w:r w:rsidRPr="00111D3E">
        <w:rPr>
          <w:rFonts w:ascii="Times New Roman" w:hAnsi="Times New Roman" w:cs="Times New Roman"/>
          <w:sz w:val="24"/>
          <w:szCs w:val="24"/>
        </w:rPr>
        <w:t xml:space="preserve">HFCs designed for use in the maintenance of </w:t>
      </w:r>
      <w:proofErr w:type="spellStart"/>
      <w:r w:rsidRPr="00111D3E">
        <w:rPr>
          <w:rFonts w:ascii="Times New Roman" w:hAnsi="Times New Roman" w:cs="Times New Roman"/>
          <w:sz w:val="24"/>
          <w:szCs w:val="24"/>
        </w:rPr>
        <w:t>refrigerative</w:t>
      </w:r>
      <w:proofErr w:type="spellEnd"/>
      <w:r w:rsidRPr="00111D3E">
        <w:rPr>
          <w:rFonts w:ascii="Times New Roman" w:hAnsi="Times New Roman" w:cs="Times New Roman"/>
          <w:sz w:val="24"/>
          <w:szCs w:val="24"/>
        </w:rPr>
        <w:t xml:space="preserve"> units (including air conditioning units), unless the written consent of the Minister or Department administering the O</w:t>
      </w:r>
      <w:r w:rsidR="0061636A" w:rsidRPr="00111D3E">
        <w:rPr>
          <w:rFonts w:ascii="Times New Roman" w:hAnsi="Times New Roman" w:cs="Times New Roman"/>
          <w:sz w:val="24"/>
          <w:szCs w:val="24"/>
        </w:rPr>
        <w:t>PSGGM</w:t>
      </w:r>
      <w:r w:rsidRPr="00111D3E">
        <w:rPr>
          <w:rFonts w:ascii="Times New Roman" w:hAnsi="Times New Roman" w:cs="Times New Roman"/>
          <w:sz w:val="24"/>
          <w:szCs w:val="24"/>
        </w:rPr>
        <w:t xml:space="preserve"> </w:t>
      </w:r>
      <w:r w:rsidR="009E2DF8" w:rsidRPr="00111D3E">
        <w:rPr>
          <w:rFonts w:ascii="Times New Roman" w:hAnsi="Times New Roman" w:cs="Times New Roman"/>
          <w:sz w:val="24"/>
          <w:szCs w:val="24"/>
        </w:rPr>
        <w:t>Act is produced to a Collector.</w:t>
      </w:r>
    </w:p>
    <w:p w14:paraId="3CDD2D82" w14:textId="77777777" w:rsidR="009E2DF8" w:rsidRPr="009E2DF8" w:rsidRDefault="009E2DF8" w:rsidP="009E2DF8">
      <w:pPr>
        <w:spacing w:after="0" w:line="240" w:lineRule="auto"/>
        <w:rPr>
          <w:rFonts w:ascii="Times New Roman" w:hAnsi="Times New Roman" w:cs="Times New Roman"/>
          <w:sz w:val="24"/>
          <w:szCs w:val="24"/>
        </w:rPr>
      </w:pPr>
    </w:p>
    <w:p w14:paraId="07687192" w14:textId="3C93DE3E"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lastRenderedPageBreak/>
        <w:t>While there has historically not been an equivalent of this prohibition in the OPSGGM Act, a condition to this effect has been uniformly imposed on licences granted under that Act for the import of bulk HFCs.</w:t>
      </w:r>
    </w:p>
    <w:p w14:paraId="0FC1BD67" w14:textId="77777777" w:rsidR="009E2DF8" w:rsidRPr="009E2DF8" w:rsidRDefault="009E2DF8" w:rsidP="009E2DF8">
      <w:pPr>
        <w:spacing w:after="0" w:line="240" w:lineRule="auto"/>
        <w:rPr>
          <w:rFonts w:ascii="Times New Roman" w:hAnsi="Times New Roman" w:cs="Times New Roman"/>
          <w:sz w:val="24"/>
          <w:szCs w:val="24"/>
        </w:rPr>
      </w:pPr>
    </w:p>
    <w:p w14:paraId="4CD99261" w14:textId="7FF1F474"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As noted above, the OPSGGM Amendment Act introduces into the OPSGGM Act a new mandatory licence condition that applies to the importation of all bulk scheduled substances under that Act. The condition is that the licensee must not import the substance in a non-refillable container unless the conditions (if any) prescribed by the regulations in relation to the container and the import are satisfied (see new item 7 of the table in subse</w:t>
      </w:r>
      <w:r w:rsidR="009E2DF8" w:rsidRPr="00111D3E">
        <w:rPr>
          <w:rFonts w:ascii="Times New Roman" w:hAnsi="Times New Roman" w:cs="Times New Roman"/>
          <w:sz w:val="24"/>
          <w:szCs w:val="24"/>
        </w:rPr>
        <w:t>ction 18(1) of the OPSGGM Act).</w:t>
      </w:r>
    </w:p>
    <w:p w14:paraId="485DEC35" w14:textId="77777777" w:rsidR="009E2DF8" w:rsidRPr="009E2DF8" w:rsidRDefault="009E2DF8" w:rsidP="009E2DF8">
      <w:pPr>
        <w:spacing w:after="0" w:line="240" w:lineRule="auto"/>
        <w:rPr>
          <w:rFonts w:ascii="Times New Roman" w:hAnsi="Times New Roman" w:cs="Times New Roman"/>
          <w:sz w:val="24"/>
          <w:szCs w:val="24"/>
        </w:rPr>
      </w:pPr>
    </w:p>
    <w:p w14:paraId="51D170BF" w14:textId="63E0DA81"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 xml:space="preserve">This new mandatory licence condition in the OPSGGM Act </w:t>
      </w:r>
      <w:r w:rsidR="00293167" w:rsidRPr="00111D3E">
        <w:rPr>
          <w:rFonts w:ascii="Times New Roman" w:hAnsi="Times New Roman" w:cs="Times New Roman"/>
          <w:sz w:val="24"/>
          <w:szCs w:val="24"/>
        </w:rPr>
        <w:t>is</w:t>
      </w:r>
      <w:r w:rsidRPr="00111D3E">
        <w:rPr>
          <w:rFonts w:ascii="Times New Roman" w:hAnsi="Times New Roman" w:cs="Times New Roman"/>
          <w:sz w:val="24"/>
          <w:szCs w:val="24"/>
        </w:rPr>
        <w:t xml:space="preserve"> picked up by the prohibition in new regulation 5K of the P</w:t>
      </w:r>
      <w:r w:rsidR="009830DE"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9830DE"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Regulations (</w:t>
      </w:r>
      <w:r w:rsidR="000A4567" w:rsidRPr="00111D3E">
        <w:rPr>
          <w:rFonts w:ascii="Times New Roman" w:hAnsi="Times New Roman" w:cs="Times New Roman"/>
          <w:sz w:val="24"/>
          <w:szCs w:val="24"/>
        </w:rPr>
        <w:t xml:space="preserve">inserted by </w:t>
      </w:r>
      <w:r w:rsidRPr="00111D3E">
        <w:rPr>
          <w:rFonts w:ascii="Times New Roman" w:hAnsi="Times New Roman" w:cs="Times New Roman"/>
          <w:sz w:val="24"/>
          <w:szCs w:val="24"/>
        </w:rPr>
        <w:t xml:space="preserve">item 5 above). New subparagraph 5K(2)(b)(ii) </w:t>
      </w:r>
      <w:r w:rsidR="00293167" w:rsidRPr="00111D3E">
        <w:rPr>
          <w:rFonts w:ascii="Times New Roman" w:hAnsi="Times New Roman" w:cs="Times New Roman"/>
          <w:sz w:val="24"/>
          <w:szCs w:val="24"/>
        </w:rPr>
        <w:t>has</w:t>
      </w:r>
      <w:r w:rsidRPr="00111D3E">
        <w:rPr>
          <w:rFonts w:ascii="Times New Roman" w:hAnsi="Times New Roman" w:cs="Times New Roman"/>
          <w:sz w:val="24"/>
          <w:szCs w:val="24"/>
        </w:rPr>
        <w:t xml:space="preserve"> the effect that the prohibition on importing a scheduled substance (within the meaning of the OPSGGM Act) into Australia in </w:t>
      </w:r>
      <w:proofErr w:type="spellStart"/>
      <w:r w:rsidRPr="00111D3E">
        <w:rPr>
          <w:rFonts w:ascii="Times New Roman" w:hAnsi="Times New Roman" w:cs="Times New Roman"/>
          <w:sz w:val="24"/>
          <w:szCs w:val="24"/>
        </w:rPr>
        <w:t>subregulation</w:t>
      </w:r>
      <w:proofErr w:type="spellEnd"/>
      <w:r w:rsidRPr="00111D3E">
        <w:rPr>
          <w:rFonts w:ascii="Times New Roman" w:hAnsi="Times New Roman" w:cs="Times New Roman"/>
          <w:sz w:val="24"/>
          <w:szCs w:val="24"/>
        </w:rPr>
        <w:t xml:space="preserve"> 5K(1) </w:t>
      </w:r>
      <w:r w:rsidR="00FF6058" w:rsidRPr="00111D3E">
        <w:rPr>
          <w:rFonts w:ascii="Times New Roman" w:hAnsi="Times New Roman" w:cs="Times New Roman"/>
          <w:sz w:val="24"/>
          <w:szCs w:val="24"/>
        </w:rPr>
        <w:t>does</w:t>
      </w:r>
      <w:r w:rsidRPr="00111D3E">
        <w:rPr>
          <w:rFonts w:ascii="Times New Roman" w:hAnsi="Times New Roman" w:cs="Times New Roman"/>
          <w:sz w:val="24"/>
          <w:szCs w:val="24"/>
        </w:rPr>
        <w:t xml:space="preserve"> not apply in the case of a substance imported in a non-refillable container if the conditions (if any) prescribed by regulations made for the purpose of item 7 of the table in subsection 18(1) of the OPSGGM Act in relation to the container and the import are satisfied. The importer </w:t>
      </w:r>
      <w:r w:rsidR="00FF6058" w:rsidRPr="00111D3E">
        <w:rPr>
          <w:rFonts w:ascii="Times New Roman" w:hAnsi="Times New Roman" w:cs="Times New Roman"/>
          <w:sz w:val="24"/>
          <w:szCs w:val="24"/>
        </w:rPr>
        <w:t>is</w:t>
      </w:r>
      <w:r w:rsidRPr="00111D3E">
        <w:rPr>
          <w:rFonts w:ascii="Times New Roman" w:hAnsi="Times New Roman" w:cs="Times New Roman"/>
          <w:sz w:val="24"/>
          <w:szCs w:val="24"/>
        </w:rPr>
        <w:t xml:space="preserve"> also required to produce a licence (or a copy of the licence) allowing the import to a Collector (see new subparagraph 5K(2)(b)(</w:t>
      </w:r>
      <w:proofErr w:type="spellStart"/>
      <w:r w:rsidRPr="00111D3E">
        <w:rPr>
          <w:rFonts w:ascii="Times New Roman" w:hAnsi="Times New Roman" w:cs="Times New Roman"/>
          <w:sz w:val="24"/>
          <w:szCs w:val="24"/>
        </w:rPr>
        <w:t>i</w:t>
      </w:r>
      <w:proofErr w:type="spellEnd"/>
      <w:r w:rsidRPr="00111D3E">
        <w:rPr>
          <w:rFonts w:ascii="Times New Roman" w:hAnsi="Times New Roman" w:cs="Times New Roman"/>
          <w:sz w:val="24"/>
          <w:szCs w:val="24"/>
        </w:rPr>
        <w:t>)).</w:t>
      </w:r>
    </w:p>
    <w:p w14:paraId="0C132816" w14:textId="77777777" w:rsidR="009E2DF8" w:rsidRPr="009E2DF8" w:rsidRDefault="009E2DF8" w:rsidP="009E2DF8">
      <w:pPr>
        <w:spacing w:after="0" w:line="240" w:lineRule="auto"/>
        <w:rPr>
          <w:rFonts w:ascii="Times New Roman" w:hAnsi="Times New Roman" w:cs="Times New Roman"/>
          <w:sz w:val="24"/>
          <w:szCs w:val="24"/>
        </w:rPr>
      </w:pPr>
    </w:p>
    <w:p w14:paraId="6ADF4399" w14:textId="12FFBCAE" w:rsidR="00B70E2B" w:rsidRPr="00111D3E" w:rsidRDefault="00B70E2B"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As the new mandatory licence condition in the OPSGGM Act (as picked up by new subparagraph 5K(2)(b)(ii) of the P</w:t>
      </w:r>
      <w:r w:rsidR="00DB7910"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DB7910"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Regulations) wholly subsume</w:t>
      </w:r>
      <w:r w:rsidR="009830DE" w:rsidRPr="00111D3E">
        <w:rPr>
          <w:rFonts w:ascii="Times New Roman" w:hAnsi="Times New Roman" w:cs="Times New Roman"/>
          <w:sz w:val="24"/>
          <w:szCs w:val="24"/>
        </w:rPr>
        <w:t>s</w:t>
      </w:r>
      <w:r w:rsidRPr="00111D3E">
        <w:rPr>
          <w:rFonts w:ascii="Times New Roman" w:hAnsi="Times New Roman" w:cs="Times New Roman"/>
          <w:sz w:val="24"/>
          <w:szCs w:val="24"/>
        </w:rPr>
        <w:t xml:space="preserve"> the prohibition in item 3 of Schedule 3 to the P</w:t>
      </w:r>
      <w:r w:rsidR="009830DE"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9830DE"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w:t>
      </w:r>
      <w:r w:rsidR="009830DE" w:rsidRPr="00111D3E">
        <w:rPr>
          <w:rFonts w:ascii="Times New Roman" w:hAnsi="Times New Roman" w:cs="Times New Roman"/>
          <w:sz w:val="24"/>
          <w:szCs w:val="24"/>
        </w:rPr>
        <w:t>Regulations</w:t>
      </w:r>
      <w:r w:rsidRPr="00111D3E">
        <w:rPr>
          <w:rFonts w:ascii="Times New Roman" w:hAnsi="Times New Roman" w:cs="Times New Roman"/>
          <w:sz w:val="24"/>
          <w:szCs w:val="24"/>
        </w:rPr>
        <w:t xml:space="preserve">, item 6 of Schedule 1 to the </w:t>
      </w:r>
      <w:r w:rsidR="000F44C2" w:rsidRPr="00111D3E">
        <w:rPr>
          <w:rFonts w:ascii="Times New Roman" w:hAnsi="Times New Roman" w:cs="Times New Roman"/>
          <w:sz w:val="24"/>
          <w:szCs w:val="24"/>
        </w:rPr>
        <w:t>Amendment</w:t>
      </w:r>
      <w:r w:rsidRPr="00111D3E">
        <w:rPr>
          <w:rFonts w:ascii="Times New Roman" w:hAnsi="Times New Roman" w:cs="Times New Roman"/>
          <w:sz w:val="24"/>
          <w:szCs w:val="24"/>
        </w:rPr>
        <w:t xml:space="preserve"> Regulations amend</w:t>
      </w:r>
      <w:r w:rsidR="000F44C2" w:rsidRPr="00111D3E">
        <w:rPr>
          <w:rFonts w:ascii="Times New Roman" w:hAnsi="Times New Roman" w:cs="Times New Roman"/>
          <w:sz w:val="24"/>
          <w:szCs w:val="24"/>
        </w:rPr>
        <w:t>s</w:t>
      </w:r>
      <w:r w:rsidRPr="00111D3E">
        <w:rPr>
          <w:rFonts w:ascii="Times New Roman" w:hAnsi="Times New Roman" w:cs="Times New Roman"/>
          <w:sz w:val="24"/>
          <w:szCs w:val="24"/>
        </w:rPr>
        <w:t xml:space="preserve"> Schedule 3 of the P</w:t>
      </w:r>
      <w:r w:rsidR="009830DE" w:rsidRPr="00111D3E">
        <w:rPr>
          <w:rFonts w:ascii="Times New Roman" w:hAnsi="Times New Roman" w:cs="Times New Roman"/>
          <w:sz w:val="24"/>
          <w:szCs w:val="24"/>
        </w:rPr>
        <w:t xml:space="preserve">rohibited </w:t>
      </w:r>
      <w:r w:rsidRPr="00111D3E">
        <w:rPr>
          <w:rFonts w:ascii="Times New Roman" w:hAnsi="Times New Roman" w:cs="Times New Roman"/>
          <w:sz w:val="24"/>
          <w:szCs w:val="24"/>
        </w:rPr>
        <w:t>I</w:t>
      </w:r>
      <w:r w:rsidR="009830DE" w:rsidRPr="00111D3E">
        <w:rPr>
          <w:rFonts w:ascii="Times New Roman" w:hAnsi="Times New Roman" w:cs="Times New Roman"/>
          <w:sz w:val="24"/>
          <w:szCs w:val="24"/>
        </w:rPr>
        <w:t>mports</w:t>
      </w:r>
      <w:r w:rsidRPr="00111D3E">
        <w:rPr>
          <w:rFonts w:ascii="Times New Roman" w:hAnsi="Times New Roman" w:cs="Times New Roman"/>
          <w:sz w:val="24"/>
          <w:szCs w:val="24"/>
        </w:rPr>
        <w:t xml:space="preserve"> Regulations to repeal item 3.</w:t>
      </w:r>
    </w:p>
    <w:p w14:paraId="0B2AD9AC" w14:textId="77777777" w:rsidR="009E2DF8" w:rsidRPr="009E2DF8" w:rsidRDefault="009E2DF8" w:rsidP="009E2DF8">
      <w:pPr>
        <w:spacing w:after="0" w:line="240" w:lineRule="auto"/>
        <w:rPr>
          <w:rFonts w:ascii="Times New Roman" w:hAnsi="Times New Roman" w:cs="Times New Roman"/>
          <w:sz w:val="24"/>
          <w:szCs w:val="24"/>
        </w:rPr>
      </w:pPr>
    </w:p>
    <w:p w14:paraId="12313A39" w14:textId="77777777" w:rsidR="00B70E2B" w:rsidRPr="009E2DF8" w:rsidRDefault="00B70E2B" w:rsidP="009E2DF8">
      <w:pPr>
        <w:spacing w:after="0" w:line="240" w:lineRule="auto"/>
        <w:rPr>
          <w:rFonts w:ascii="Times New Roman" w:hAnsi="Times New Roman" w:cs="Times New Roman"/>
          <w:b/>
          <w:bCs/>
          <w:sz w:val="24"/>
          <w:szCs w:val="24"/>
        </w:rPr>
      </w:pPr>
      <w:r w:rsidRPr="009E2DF8">
        <w:rPr>
          <w:rFonts w:ascii="Times New Roman" w:hAnsi="Times New Roman" w:cs="Times New Roman"/>
          <w:b/>
          <w:bCs/>
          <w:sz w:val="24"/>
          <w:szCs w:val="24"/>
        </w:rPr>
        <w:t>Item [7] – Schedule 10</w:t>
      </w:r>
    </w:p>
    <w:p w14:paraId="73DEFF89" w14:textId="77777777" w:rsidR="009E2DF8" w:rsidRDefault="009E2DF8" w:rsidP="009E2DF8">
      <w:pPr>
        <w:spacing w:after="0" w:line="240" w:lineRule="auto"/>
        <w:rPr>
          <w:rFonts w:ascii="Times New Roman" w:hAnsi="Times New Roman" w:cs="Times New Roman"/>
          <w:sz w:val="24"/>
          <w:szCs w:val="24"/>
        </w:rPr>
      </w:pPr>
    </w:p>
    <w:p w14:paraId="76315B35" w14:textId="7EE724E8" w:rsidR="00BE0C3A" w:rsidRPr="00111D3E" w:rsidRDefault="00BE0C3A"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 xml:space="preserve">Schedule 10 to the Prohibited Imports Regulations lists the </w:t>
      </w:r>
      <w:r w:rsidR="00121580" w:rsidRPr="00111D3E">
        <w:rPr>
          <w:rFonts w:ascii="Times New Roman" w:hAnsi="Times New Roman" w:cs="Times New Roman"/>
          <w:sz w:val="24"/>
          <w:szCs w:val="24"/>
        </w:rPr>
        <w:t>ODS and SGGs</w:t>
      </w:r>
      <w:r w:rsidRPr="00111D3E">
        <w:rPr>
          <w:rFonts w:ascii="Times New Roman" w:hAnsi="Times New Roman" w:cs="Times New Roman"/>
          <w:sz w:val="24"/>
          <w:szCs w:val="24"/>
        </w:rPr>
        <w:t xml:space="preserve"> that are subject to the import prohibitions in former regulation 5K of the Prohibited Imports Regulations. The substances listed in Schedule 15 to the Prohibited Exports Regulations are identical to those listed in Schedule 1 to the OPSGGM Act.</w:t>
      </w:r>
    </w:p>
    <w:p w14:paraId="5E84E9C0" w14:textId="77777777" w:rsidR="00BE0C3A" w:rsidRPr="00BE0C3A" w:rsidRDefault="00BE0C3A" w:rsidP="00BE0C3A">
      <w:pPr>
        <w:spacing w:after="0" w:line="240" w:lineRule="auto"/>
        <w:rPr>
          <w:rFonts w:ascii="Times New Roman" w:hAnsi="Times New Roman" w:cs="Times New Roman"/>
          <w:sz w:val="24"/>
          <w:szCs w:val="24"/>
        </w:rPr>
      </w:pPr>
    </w:p>
    <w:p w14:paraId="2C08615D" w14:textId="643B3B2C" w:rsidR="00BE0C3A" w:rsidRPr="00111D3E" w:rsidRDefault="00BE0C3A"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Item 4 of the Amendment Regulations, amongst other matters, has</w:t>
      </w:r>
      <w:r w:rsidR="00AD0213" w:rsidRPr="00111D3E">
        <w:rPr>
          <w:rFonts w:ascii="Times New Roman" w:hAnsi="Times New Roman" w:cs="Times New Roman"/>
          <w:sz w:val="24"/>
          <w:szCs w:val="24"/>
        </w:rPr>
        <w:t xml:space="preserve"> the</w:t>
      </w:r>
      <w:r w:rsidRPr="00111D3E">
        <w:rPr>
          <w:rFonts w:ascii="Times New Roman" w:hAnsi="Times New Roman" w:cs="Times New Roman"/>
          <w:sz w:val="24"/>
          <w:szCs w:val="24"/>
        </w:rPr>
        <w:t xml:space="preserve"> effect that the prohibition on importation </w:t>
      </w:r>
      <w:r w:rsidR="00C92C0A" w:rsidRPr="00111D3E">
        <w:rPr>
          <w:rFonts w:ascii="Times New Roman" w:hAnsi="Times New Roman" w:cs="Times New Roman"/>
          <w:sz w:val="24"/>
          <w:szCs w:val="24"/>
        </w:rPr>
        <w:t>applies to the</w:t>
      </w:r>
      <w:r w:rsidRPr="00111D3E">
        <w:rPr>
          <w:rFonts w:ascii="Times New Roman" w:hAnsi="Times New Roman" w:cs="Times New Roman"/>
          <w:sz w:val="24"/>
          <w:szCs w:val="24"/>
        </w:rPr>
        <w:t xml:space="preserve"> </w:t>
      </w:r>
      <w:r w:rsidR="00121580" w:rsidRPr="00111D3E">
        <w:rPr>
          <w:rFonts w:ascii="Times New Roman" w:hAnsi="Times New Roman" w:cs="Times New Roman"/>
          <w:sz w:val="24"/>
          <w:szCs w:val="24"/>
        </w:rPr>
        <w:t>ODS and SGGs</w:t>
      </w:r>
      <w:r w:rsidRPr="00111D3E">
        <w:rPr>
          <w:rFonts w:ascii="Times New Roman" w:hAnsi="Times New Roman" w:cs="Times New Roman"/>
          <w:sz w:val="24"/>
          <w:szCs w:val="24"/>
        </w:rPr>
        <w:t xml:space="preserve"> listed in Schedule 1 to the OPSGGM Act instead of those listed in Schedule 10 to the Prohibited Imports Regulations</w:t>
      </w:r>
      <w:r w:rsidR="00C92C0A" w:rsidRPr="00111D3E">
        <w:rPr>
          <w:rFonts w:ascii="Times New Roman" w:hAnsi="Times New Roman" w:cs="Times New Roman"/>
          <w:sz w:val="24"/>
          <w:szCs w:val="24"/>
        </w:rPr>
        <w:t>. As</w:t>
      </w:r>
      <w:r w:rsidRPr="00111D3E">
        <w:rPr>
          <w:rFonts w:ascii="Times New Roman" w:hAnsi="Times New Roman" w:cs="Times New Roman"/>
          <w:sz w:val="24"/>
          <w:szCs w:val="24"/>
        </w:rPr>
        <w:t xml:space="preserve"> such, the latter Schedule is redundant.</w:t>
      </w:r>
    </w:p>
    <w:p w14:paraId="588BF4DD" w14:textId="77777777" w:rsidR="00BE0C3A" w:rsidRPr="00BE0C3A" w:rsidRDefault="00BE0C3A" w:rsidP="00BE0C3A">
      <w:pPr>
        <w:spacing w:after="0" w:line="240" w:lineRule="auto"/>
        <w:rPr>
          <w:rFonts w:ascii="Times New Roman" w:hAnsi="Times New Roman" w:cs="Times New Roman"/>
          <w:sz w:val="24"/>
          <w:szCs w:val="24"/>
        </w:rPr>
      </w:pPr>
    </w:p>
    <w:p w14:paraId="02DC572E" w14:textId="0E5E045C" w:rsidR="00D40F8F" w:rsidRPr="00111D3E" w:rsidRDefault="00BE0C3A" w:rsidP="00111D3E">
      <w:pPr>
        <w:pStyle w:val="ListParagraph"/>
        <w:numPr>
          <w:ilvl w:val="0"/>
          <w:numId w:val="18"/>
        </w:numPr>
        <w:spacing w:after="0" w:line="240" w:lineRule="auto"/>
        <w:rPr>
          <w:rFonts w:ascii="Times New Roman" w:hAnsi="Times New Roman" w:cs="Times New Roman"/>
          <w:sz w:val="24"/>
          <w:szCs w:val="24"/>
        </w:rPr>
      </w:pPr>
      <w:r w:rsidRPr="00111D3E">
        <w:rPr>
          <w:rFonts w:ascii="Times New Roman" w:hAnsi="Times New Roman" w:cs="Times New Roman"/>
          <w:sz w:val="24"/>
          <w:szCs w:val="24"/>
        </w:rPr>
        <w:t xml:space="preserve">The purpose of the amendments made by item 7 </w:t>
      </w:r>
      <w:r w:rsidR="00C92C0A" w:rsidRPr="00111D3E">
        <w:rPr>
          <w:rFonts w:ascii="Times New Roman" w:hAnsi="Times New Roman" w:cs="Times New Roman"/>
          <w:sz w:val="24"/>
          <w:szCs w:val="24"/>
        </w:rPr>
        <w:t xml:space="preserve">is to </w:t>
      </w:r>
      <w:r w:rsidRPr="00111D3E">
        <w:rPr>
          <w:rFonts w:ascii="Times New Roman" w:hAnsi="Times New Roman" w:cs="Times New Roman"/>
          <w:sz w:val="24"/>
          <w:szCs w:val="24"/>
        </w:rPr>
        <w:t>complement the amendments made by item 4 by repealing Schedule 10 to the Prohibited Imports Regulations</w:t>
      </w:r>
      <w:r w:rsidR="00B70E2B" w:rsidRPr="00111D3E">
        <w:rPr>
          <w:rFonts w:ascii="Times New Roman" w:hAnsi="Times New Roman" w:cs="Times New Roman"/>
          <w:sz w:val="24"/>
          <w:szCs w:val="24"/>
        </w:rPr>
        <w:t>.</w:t>
      </w:r>
    </w:p>
    <w:p w14:paraId="6539C277" w14:textId="4BC1ACA9" w:rsidR="00D40F8F" w:rsidRPr="009E2DF8" w:rsidRDefault="00D40F8F" w:rsidP="009E2DF8">
      <w:pPr>
        <w:spacing w:after="0" w:line="240" w:lineRule="auto"/>
        <w:jc w:val="right"/>
        <w:rPr>
          <w:rFonts w:ascii="Times New Roman" w:hAnsi="Times New Roman" w:cs="Times New Roman"/>
          <w:b/>
          <w:bCs/>
          <w:sz w:val="24"/>
          <w:szCs w:val="24"/>
          <w:u w:val="single"/>
        </w:rPr>
      </w:pPr>
      <w:r w:rsidRPr="009E2DF8">
        <w:rPr>
          <w:rFonts w:ascii="Times New Roman" w:hAnsi="Times New Roman" w:cs="Times New Roman"/>
          <w:sz w:val="24"/>
          <w:szCs w:val="24"/>
        </w:rPr>
        <w:br w:type="page"/>
      </w:r>
      <w:r w:rsidR="00847127" w:rsidRPr="009E2DF8">
        <w:rPr>
          <w:rFonts w:ascii="Times New Roman" w:hAnsi="Times New Roman" w:cs="Times New Roman"/>
          <w:b/>
          <w:bCs/>
          <w:sz w:val="24"/>
          <w:szCs w:val="24"/>
          <w:u w:val="single"/>
        </w:rPr>
        <w:lastRenderedPageBreak/>
        <w:t>ATTACHMENT B</w:t>
      </w:r>
    </w:p>
    <w:p w14:paraId="497693CF" w14:textId="32CE5B61" w:rsidR="00B70E2B" w:rsidRPr="009E2DF8" w:rsidRDefault="00B70E2B" w:rsidP="009E2DF8">
      <w:pPr>
        <w:spacing w:after="0" w:line="240" w:lineRule="auto"/>
        <w:rPr>
          <w:rFonts w:ascii="Times New Roman" w:hAnsi="Times New Roman" w:cs="Times New Roman"/>
          <w:sz w:val="24"/>
          <w:szCs w:val="24"/>
        </w:rPr>
      </w:pPr>
    </w:p>
    <w:p w14:paraId="27F1AF0B" w14:textId="77777777" w:rsidR="00CA193B" w:rsidRPr="009E2DF8" w:rsidRDefault="00CA193B" w:rsidP="009E2DF8">
      <w:pPr>
        <w:spacing w:after="0" w:line="240" w:lineRule="auto"/>
        <w:jc w:val="center"/>
        <w:rPr>
          <w:rFonts w:ascii="Times New Roman" w:hAnsi="Times New Roman" w:cs="Times New Roman"/>
          <w:b/>
          <w:bCs/>
          <w:sz w:val="24"/>
          <w:szCs w:val="24"/>
        </w:rPr>
      </w:pPr>
      <w:r w:rsidRPr="009E2DF8">
        <w:rPr>
          <w:rFonts w:ascii="Times New Roman" w:hAnsi="Times New Roman" w:cs="Times New Roman"/>
          <w:b/>
          <w:bCs/>
          <w:sz w:val="24"/>
          <w:szCs w:val="24"/>
        </w:rPr>
        <w:t>Statement of Compatibility with Human Rights</w:t>
      </w:r>
    </w:p>
    <w:p w14:paraId="1D5CEEF2" w14:textId="77777777" w:rsidR="0084298C" w:rsidRDefault="0084298C" w:rsidP="009E2DF8">
      <w:pPr>
        <w:spacing w:after="0" w:line="240" w:lineRule="auto"/>
        <w:rPr>
          <w:rFonts w:ascii="Times New Roman" w:hAnsi="Times New Roman" w:cs="Times New Roman"/>
          <w:sz w:val="24"/>
          <w:szCs w:val="24"/>
        </w:rPr>
      </w:pPr>
    </w:p>
    <w:p w14:paraId="7DD4F084" w14:textId="229DDE11" w:rsidR="00CA193B" w:rsidRPr="009E2DF8" w:rsidRDefault="00CA193B" w:rsidP="009E2DF8">
      <w:pPr>
        <w:spacing w:after="0" w:line="240" w:lineRule="auto"/>
        <w:rPr>
          <w:rFonts w:ascii="Times New Roman" w:hAnsi="Times New Roman" w:cs="Times New Roman"/>
          <w:i/>
          <w:iCs/>
          <w:sz w:val="24"/>
          <w:szCs w:val="24"/>
        </w:rPr>
      </w:pPr>
      <w:r w:rsidRPr="009E2DF8">
        <w:rPr>
          <w:rFonts w:ascii="Times New Roman" w:hAnsi="Times New Roman" w:cs="Times New Roman"/>
          <w:sz w:val="24"/>
          <w:szCs w:val="24"/>
        </w:rPr>
        <w:t xml:space="preserve">Prepared in accordance with Part 3 of the </w:t>
      </w:r>
      <w:r w:rsidRPr="009E2DF8">
        <w:rPr>
          <w:rFonts w:ascii="Times New Roman" w:hAnsi="Times New Roman" w:cs="Times New Roman"/>
          <w:i/>
          <w:iCs/>
          <w:sz w:val="24"/>
          <w:szCs w:val="24"/>
        </w:rPr>
        <w:t>Human Rights (Parliamentary Scrutiny) Act 2011</w:t>
      </w:r>
    </w:p>
    <w:p w14:paraId="0ABF70E3" w14:textId="77777777" w:rsidR="0088344A" w:rsidRPr="009E2DF8" w:rsidRDefault="0088344A" w:rsidP="009E2DF8">
      <w:pPr>
        <w:spacing w:after="0" w:line="240" w:lineRule="auto"/>
        <w:jc w:val="center"/>
        <w:rPr>
          <w:rFonts w:ascii="Times New Roman" w:hAnsi="Times New Roman" w:cs="Times New Roman"/>
          <w:i/>
          <w:iCs/>
          <w:sz w:val="24"/>
          <w:szCs w:val="24"/>
        </w:rPr>
      </w:pPr>
      <w:r w:rsidRPr="009E2DF8">
        <w:rPr>
          <w:rFonts w:ascii="Times New Roman" w:hAnsi="Times New Roman" w:cs="Times New Roman"/>
          <w:i/>
          <w:iCs/>
          <w:sz w:val="24"/>
          <w:szCs w:val="24"/>
        </w:rPr>
        <w:t>Customs Legislation Amendment (Ozone Depleting Substances and Synthetic Greenhouse Gases) Regulations 2023</w:t>
      </w:r>
    </w:p>
    <w:p w14:paraId="5049CB82" w14:textId="77777777" w:rsidR="0084298C" w:rsidRDefault="0084298C" w:rsidP="009E2DF8">
      <w:pPr>
        <w:spacing w:after="0" w:line="240" w:lineRule="auto"/>
        <w:rPr>
          <w:rFonts w:ascii="Times New Roman" w:hAnsi="Times New Roman" w:cs="Times New Roman"/>
          <w:sz w:val="24"/>
          <w:szCs w:val="24"/>
          <w:lang w:val="en-US"/>
        </w:rPr>
      </w:pPr>
    </w:p>
    <w:p w14:paraId="62B8E2F9" w14:textId="40169545" w:rsidR="00CA193B" w:rsidRDefault="00CA193B" w:rsidP="009E2DF8">
      <w:pPr>
        <w:spacing w:after="0" w:line="240" w:lineRule="auto"/>
        <w:rPr>
          <w:rFonts w:ascii="Times New Roman" w:hAnsi="Times New Roman" w:cs="Times New Roman"/>
          <w:i/>
          <w:iCs/>
          <w:sz w:val="24"/>
          <w:szCs w:val="24"/>
          <w:lang w:val="en-US"/>
        </w:rPr>
      </w:pPr>
      <w:r w:rsidRPr="009E2DF8">
        <w:rPr>
          <w:rFonts w:ascii="Times New Roman" w:hAnsi="Times New Roman" w:cs="Times New Roman"/>
          <w:sz w:val="24"/>
          <w:szCs w:val="24"/>
          <w:lang w:val="en-US"/>
        </w:rPr>
        <w:t xml:space="preserve">This legislative instrument is compatible with the human rights and freedoms recognized or declared in the international instruments listed in section 3 of the </w:t>
      </w:r>
      <w:r w:rsidRPr="009E2DF8">
        <w:rPr>
          <w:rFonts w:ascii="Times New Roman" w:hAnsi="Times New Roman" w:cs="Times New Roman"/>
          <w:i/>
          <w:iCs/>
          <w:sz w:val="24"/>
          <w:szCs w:val="24"/>
          <w:lang w:val="en-US"/>
        </w:rPr>
        <w:t>Human Rights (Parliamentary Scrutiny) Act 2011</w:t>
      </w:r>
      <w:r w:rsidRPr="0084298C">
        <w:rPr>
          <w:rFonts w:ascii="Times New Roman" w:hAnsi="Times New Roman" w:cs="Times New Roman"/>
          <w:iCs/>
          <w:sz w:val="24"/>
          <w:szCs w:val="24"/>
          <w:lang w:val="en-US"/>
        </w:rPr>
        <w:t>.</w:t>
      </w:r>
    </w:p>
    <w:p w14:paraId="3D694A0A" w14:textId="77777777" w:rsidR="0084298C" w:rsidRPr="0084298C" w:rsidRDefault="0084298C" w:rsidP="009E2DF8">
      <w:pPr>
        <w:spacing w:after="0" w:line="240" w:lineRule="auto"/>
        <w:rPr>
          <w:rFonts w:ascii="Times New Roman" w:hAnsi="Times New Roman" w:cs="Times New Roman"/>
          <w:iCs/>
          <w:sz w:val="24"/>
          <w:szCs w:val="24"/>
          <w:lang w:val="en-US"/>
        </w:rPr>
      </w:pPr>
    </w:p>
    <w:p w14:paraId="69E84CFC" w14:textId="77777777" w:rsidR="00CA193B" w:rsidRPr="009E2DF8" w:rsidRDefault="00CA193B" w:rsidP="009E2DF8">
      <w:pPr>
        <w:spacing w:after="0" w:line="240" w:lineRule="auto"/>
        <w:rPr>
          <w:rFonts w:ascii="Times New Roman" w:hAnsi="Times New Roman" w:cs="Times New Roman"/>
          <w:b/>
          <w:bCs/>
          <w:sz w:val="24"/>
          <w:szCs w:val="24"/>
          <w:lang w:val="en-US"/>
        </w:rPr>
      </w:pPr>
      <w:r w:rsidRPr="009E2DF8">
        <w:rPr>
          <w:rFonts w:ascii="Times New Roman" w:hAnsi="Times New Roman" w:cs="Times New Roman"/>
          <w:b/>
          <w:bCs/>
          <w:sz w:val="24"/>
          <w:szCs w:val="24"/>
          <w:lang w:val="en-US"/>
        </w:rPr>
        <w:t>Overview of the Legislative Instrument</w:t>
      </w:r>
    </w:p>
    <w:p w14:paraId="0F496B3D" w14:textId="77777777" w:rsidR="0084298C" w:rsidRDefault="0084298C" w:rsidP="009E2DF8">
      <w:pPr>
        <w:spacing w:after="0" w:line="240" w:lineRule="auto"/>
        <w:rPr>
          <w:rFonts w:ascii="Times New Roman" w:hAnsi="Times New Roman" w:cs="Times New Roman"/>
          <w:sz w:val="24"/>
          <w:szCs w:val="24"/>
        </w:rPr>
      </w:pPr>
    </w:p>
    <w:p w14:paraId="11DA79AD" w14:textId="77777777" w:rsidR="004D3174" w:rsidRDefault="004D3174" w:rsidP="009E2D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Customs Act 1901 </w:t>
      </w:r>
      <w:r>
        <w:rPr>
          <w:rFonts w:ascii="Times New Roman" w:hAnsi="Times New Roman" w:cs="Times New Roman"/>
          <w:sz w:val="24"/>
          <w:szCs w:val="24"/>
        </w:rPr>
        <w:t xml:space="preserve">(the Customs Act) concerns customs-related functions and is the legislative authority that sets out the customs requirements for the importation and exportation of goods to and from Australia. The </w:t>
      </w:r>
      <w:r>
        <w:rPr>
          <w:rFonts w:ascii="Times New Roman" w:hAnsi="Times New Roman" w:cs="Times New Roman"/>
          <w:i/>
          <w:iCs/>
          <w:sz w:val="24"/>
          <w:szCs w:val="24"/>
        </w:rPr>
        <w:t xml:space="preserve">Customs (Prohibited Imports) Regulations 1956 </w:t>
      </w:r>
      <w:r>
        <w:rPr>
          <w:rFonts w:ascii="Times New Roman" w:hAnsi="Times New Roman" w:cs="Times New Roman"/>
          <w:sz w:val="24"/>
          <w:szCs w:val="24"/>
        </w:rPr>
        <w:t xml:space="preserve">(the Prohibited Imports Regulations) control the importation of certain goods into Australia by prohibiting importation absolutely or by making importation subject to permission or licence. The </w:t>
      </w:r>
      <w:r>
        <w:rPr>
          <w:rFonts w:ascii="Times New Roman" w:hAnsi="Times New Roman" w:cs="Times New Roman"/>
          <w:i/>
          <w:iCs/>
          <w:sz w:val="24"/>
          <w:szCs w:val="24"/>
        </w:rPr>
        <w:t xml:space="preserve">Customs (Prohibited Exports) Regulations 1958 </w:t>
      </w:r>
      <w:r>
        <w:rPr>
          <w:rFonts w:ascii="Times New Roman" w:hAnsi="Times New Roman" w:cs="Times New Roman"/>
          <w:sz w:val="24"/>
          <w:szCs w:val="24"/>
        </w:rPr>
        <w:t>(the Prohibited Exports Regulations) control the exportation of certain goods from Australia by prohibiting exportation absolutely or by making exportation subject to permission or licence</w:t>
      </w:r>
      <w:r>
        <w:rPr>
          <w:rFonts w:ascii="Times New Roman" w:hAnsi="Times New Roman" w:cs="Times New Roman"/>
          <w:sz w:val="24"/>
          <w:szCs w:val="24"/>
        </w:rPr>
        <w:t>.</w:t>
      </w:r>
    </w:p>
    <w:p w14:paraId="4B439CE0" w14:textId="77777777" w:rsidR="004D3174" w:rsidRDefault="004D3174" w:rsidP="009E2DF8">
      <w:pPr>
        <w:spacing w:after="0" w:line="240" w:lineRule="auto"/>
        <w:rPr>
          <w:rFonts w:ascii="Times New Roman" w:hAnsi="Times New Roman" w:cs="Times New Roman"/>
          <w:sz w:val="24"/>
          <w:szCs w:val="24"/>
        </w:rPr>
      </w:pPr>
    </w:p>
    <w:p w14:paraId="0FDE5A48" w14:textId="057A98C6" w:rsidR="00CA193B" w:rsidRDefault="00CA193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w:t>
      </w:r>
      <w:r w:rsidRPr="009E2DF8">
        <w:rPr>
          <w:rFonts w:ascii="Times New Roman" w:hAnsi="Times New Roman" w:cs="Times New Roman"/>
          <w:i/>
          <w:iCs/>
          <w:sz w:val="24"/>
          <w:szCs w:val="24"/>
        </w:rPr>
        <w:t xml:space="preserve">Ozone Protection and Synthetic Greenhouse Gas Management Act 1989 </w:t>
      </w:r>
      <w:r w:rsidRPr="009E2DF8">
        <w:rPr>
          <w:rFonts w:ascii="Times New Roman" w:hAnsi="Times New Roman" w:cs="Times New Roman"/>
          <w:sz w:val="24"/>
          <w:szCs w:val="24"/>
        </w:rPr>
        <w:t xml:space="preserve">(the </w:t>
      </w:r>
      <w:r w:rsidR="00E81562" w:rsidRPr="009E2DF8">
        <w:rPr>
          <w:rFonts w:ascii="Times New Roman" w:hAnsi="Times New Roman" w:cs="Times New Roman"/>
          <w:sz w:val="24"/>
          <w:szCs w:val="24"/>
        </w:rPr>
        <w:t xml:space="preserve">OPSGGM </w:t>
      </w:r>
      <w:r w:rsidRPr="009E2DF8">
        <w:rPr>
          <w:rFonts w:ascii="Times New Roman" w:hAnsi="Times New Roman" w:cs="Times New Roman"/>
          <w:sz w:val="24"/>
          <w:szCs w:val="24"/>
        </w:rPr>
        <w:t xml:space="preserve">Act) implements Australia’s obligations under the </w:t>
      </w:r>
      <w:r w:rsidRPr="009E2DF8">
        <w:rPr>
          <w:rFonts w:ascii="Times New Roman" w:hAnsi="Times New Roman" w:cs="Times New Roman"/>
          <w:i/>
          <w:iCs/>
          <w:sz w:val="24"/>
          <w:szCs w:val="24"/>
        </w:rPr>
        <w:t xml:space="preserve">Vienna Convention for the Protection of the Ozone Layer </w:t>
      </w:r>
      <w:r w:rsidRPr="009E2DF8">
        <w:rPr>
          <w:rFonts w:ascii="Times New Roman" w:hAnsi="Times New Roman" w:cs="Times New Roman"/>
          <w:sz w:val="24"/>
          <w:szCs w:val="24"/>
        </w:rPr>
        <w:t xml:space="preserve">and its associated </w:t>
      </w:r>
      <w:r w:rsidRPr="009E2DF8">
        <w:rPr>
          <w:rFonts w:ascii="Times New Roman" w:hAnsi="Times New Roman" w:cs="Times New Roman"/>
          <w:i/>
          <w:iCs/>
          <w:sz w:val="24"/>
          <w:szCs w:val="24"/>
        </w:rPr>
        <w:t>Montreal Protocol on Substances that Deplete the Ozone Layer</w:t>
      </w:r>
      <w:r w:rsidRPr="009E2DF8">
        <w:rPr>
          <w:rFonts w:ascii="Times New Roman" w:hAnsi="Times New Roman" w:cs="Times New Roman"/>
          <w:sz w:val="24"/>
          <w:szCs w:val="24"/>
        </w:rPr>
        <w:t xml:space="preserve">, as well as the </w:t>
      </w:r>
      <w:r w:rsidRPr="009E2DF8">
        <w:rPr>
          <w:rFonts w:ascii="Times New Roman" w:hAnsi="Times New Roman" w:cs="Times New Roman"/>
          <w:i/>
          <w:iCs/>
          <w:sz w:val="24"/>
          <w:szCs w:val="24"/>
        </w:rPr>
        <w:t>United Nations Framework Convention on Climate Change</w:t>
      </w:r>
      <w:r w:rsidRPr="009E2DF8">
        <w:rPr>
          <w:rFonts w:ascii="Times New Roman" w:hAnsi="Times New Roman" w:cs="Times New Roman"/>
          <w:sz w:val="24"/>
          <w:szCs w:val="24"/>
        </w:rPr>
        <w:t xml:space="preserve"> and its </w:t>
      </w:r>
      <w:r w:rsidRPr="009E2DF8">
        <w:rPr>
          <w:rFonts w:ascii="Times New Roman" w:hAnsi="Times New Roman" w:cs="Times New Roman"/>
          <w:i/>
          <w:iCs/>
          <w:sz w:val="24"/>
          <w:szCs w:val="24"/>
        </w:rPr>
        <w:t>Kyoto Protocol</w:t>
      </w:r>
      <w:r w:rsidRPr="009E2DF8">
        <w:rPr>
          <w:rFonts w:ascii="Times New Roman" w:hAnsi="Times New Roman" w:cs="Times New Roman"/>
          <w:sz w:val="24"/>
          <w:szCs w:val="24"/>
        </w:rPr>
        <w:t xml:space="preserve"> and </w:t>
      </w:r>
      <w:r w:rsidRPr="009E2DF8">
        <w:rPr>
          <w:rFonts w:ascii="Times New Roman" w:hAnsi="Times New Roman" w:cs="Times New Roman"/>
          <w:i/>
          <w:iCs/>
          <w:sz w:val="24"/>
          <w:szCs w:val="24"/>
        </w:rPr>
        <w:t>Paris Agreement</w:t>
      </w:r>
      <w:r w:rsidR="0084298C">
        <w:rPr>
          <w:rFonts w:ascii="Times New Roman" w:hAnsi="Times New Roman" w:cs="Times New Roman"/>
          <w:sz w:val="24"/>
          <w:szCs w:val="24"/>
        </w:rPr>
        <w:t>.</w:t>
      </w:r>
    </w:p>
    <w:p w14:paraId="51622B1D" w14:textId="77777777" w:rsidR="0084298C" w:rsidRPr="009E2DF8" w:rsidRDefault="0084298C" w:rsidP="009E2DF8">
      <w:pPr>
        <w:spacing w:after="0" w:line="240" w:lineRule="auto"/>
        <w:rPr>
          <w:rFonts w:ascii="Times New Roman" w:hAnsi="Times New Roman" w:cs="Times New Roman"/>
          <w:i/>
          <w:iCs/>
          <w:sz w:val="24"/>
          <w:szCs w:val="24"/>
        </w:rPr>
      </w:pPr>
    </w:p>
    <w:p w14:paraId="5175128F" w14:textId="4C63A025" w:rsidR="0044203B" w:rsidRDefault="0044203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purpose of the </w:t>
      </w:r>
      <w:r w:rsidRPr="009E2DF8">
        <w:rPr>
          <w:rFonts w:ascii="Times New Roman" w:hAnsi="Times New Roman" w:cs="Times New Roman"/>
          <w:i/>
          <w:iCs/>
          <w:sz w:val="24"/>
          <w:szCs w:val="24"/>
        </w:rPr>
        <w:t>Customs Legislation Amendment (Ozone Depleting Substances and Synthetic Greenhouse Gases) Regulations 2023</w:t>
      </w:r>
      <w:r w:rsidR="00793C41" w:rsidRPr="009E2DF8">
        <w:rPr>
          <w:rFonts w:ascii="Times New Roman" w:hAnsi="Times New Roman" w:cs="Times New Roman"/>
          <w:sz w:val="24"/>
          <w:szCs w:val="24"/>
        </w:rPr>
        <w:t xml:space="preserve"> (the Amendment</w:t>
      </w:r>
      <w:r w:rsidRPr="009E2DF8">
        <w:rPr>
          <w:rFonts w:ascii="Times New Roman" w:hAnsi="Times New Roman" w:cs="Times New Roman"/>
          <w:sz w:val="24"/>
          <w:szCs w:val="24"/>
        </w:rPr>
        <w:t xml:space="preserve"> Regulations</w:t>
      </w:r>
      <w:r w:rsidR="00793C41" w:rsidRPr="009E2DF8">
        <w:rPr>
          <w:rFonts w:ascii="Times New Roman" w:hAnsi="Times New Roman" w:cs="Times New Roman"/>
          <w:sz w:val="24"/>
          <w:szCs w:val="24"/>
        </w:rPr>
        <w:t>)</w:t>
      </w:r>
      <w:r w:rsidRPr="009E2DF8">
        <w:rPr>
          <w:rFonts w:ascii="Times New Roman" w:hAnsi="Times New Roman" w:cs="Times New Roman"/>
          <w:sz w:val="24"/>
          <w:szCs w:val="24"/>
        </w:rPr>
        <w:t xml:space="preserve"> </w:t>
      </w:r>
      <w:r w:rsidR="00793C41" w:rsidRPr="009E2DF8">
        <w:rPr>
          <w:rFonts w:ascii="Times New Roman" w:hAnsi="Times New Roman" w:cs="Times New Roman"/>
          <w:sz w:val="24"/>
          <w:szCs w:val="24"/>
        </w:rPr>
        <w:t>is</w:t>
      </w:r>
      <w:r w:rsidRPr="009E2DF8">
        <w:rPr>
          <w:rFonts w:ascii="Times New Roman" w:hAnsi="Times New Roman" w:cs="Times New Roman"/>
          <w:sz w:val="24"/>
          <w:szCs w:val="24"/>
        </w:rPr>
        <w:t xml:space="preserve"> to make consequential amendments to the</w:t>
      </w:r>
      <w:r w:rsidR="004D3174">
        <w:rPr>
          <w:rFonts w:ascii="Times New Roman" w:hAnsi="Times New Roman" w:cs="Times New Roman"/>
          <w:sz w:val="24"/>
          <w:szCs w:val="24"/>
        </w:rPr>
        <w:t xml:space="preserve"> </w:t>
      </w:r>
      <w:r w:rsidR="00793C41" w:rsidRPr="009E2DF8">
        <w:rPr>
          <w:rFonts w:ascii="Times New Roman" w:hAnsi="Times New Roman" w:cs="Times New Roman"/>
          <w:sz w:val="24"/>
          <w:szCs w:val="24"/>
        </w:rPr>
        <w:t>P</w:t>
      </w:r>
      <w:r w:rsidR="00EC7F16">
        <w:rPr>
          <w:rFonts w:ascii="Times New Roman" w:hAnsi="Times New Roman" w:cs="Times New Roman"/>
          <w:sz w:val="24"/>
          <w:szCs w:val="24"/>
        </w:rPr>
        <w:t xml:space="preserve">rohibited </w:t>
      </w:r>
      <w:r w:rsidR="00793C41" w:rsidRPr="009E2DF8">
        <w:rPr>
          <w:rFonts w:ascii="Times New Roman" w:hAnsi="Times New Roman" w:cs="Times New Roman"/>
          <w:sz w:val="24"/>
          <w:szCs w:val="24"/>
        </w:rPr>
        <w:t>I</w:t>
      </w:r>
      <w:r w:rsidR="00EC7F16">
        <w:rPr>
          <w:rFonts w:ascii="Times New Roman" w:hAnsi="Times New Roman" w:cs="Times New Roman"/>
          <w:sz w:val="24"/>
          <w:szCs w:val="24"/>
        </w:rPr>
        <w:t>mports</w:t>
      </w:r>
      <w:r w:rsidR="00793C41" w:rsidRPr="009E2DF8">
        <w:rPr>
          <w:rFonts w:ascii="Times New Roman" w:hAnsi="Times New Roman" w:cs="Times New Roman"/>
          <w:sz w:val="24"/>
          <w:szCs w:val="24"/>
        </w:rPr>
        <w:t xml:space="preserve"> Regulations</w:t>
      </w:r>
      <w:r w:rsidRPr="009E2DF8">
        <w:rPr>
          <w:rFonts w:ascii="Times New Roman" w:hAnsi="Times New Roman" w:cs="Times New Roman"/>
          <w:sz w:val="24"/>
          <w:szCs w:val="24"/>
        </w:rPr>
        <w:t xml:space="preserve"> and t</w:t>
      </w:r>
      <w:r w:rsidR="004D3174">
        <w:rPr>
          <w:rFonts w:ascii="Times New Roman" w:hAnsi="Times New Roman" w:cs="Times New Roman"/>
          <w:sz w:val="24"/>
          <w:szCs w:val="24"/>
        </w:rPr>
        <w:t xml:space="preserve">he </w:t>
      </w:r>
      <w:r w:rsidRPr="009E2DF8">
        <w:rPr>
          <w:rFonts w:ascii="Times New Roman" w:hAnsi="Times New Roman" w:cs="Times New Roman"/>
          <w:sz w:val="24"/>
          <w:szCs w:val="24"/>
        </w:rPr>
        <w:t>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EC7F16">
        <w:rPr>
          <w:rFonts w:ascii="Times New Roman" w:hAnsi="Times New Roman" w:cs="Times New Roman"/>
          <w:sz w:val="24"/>
          <w:szCs w:val="24"/>
        </w:rPr>
        <w:t>xports</w:t>
      </w:r>
      <w:r w:rsidRPr="009E2DF8">
        <w:rPr>
          <w:rFonts w:ascii="Times New Roman" w:hAnsi="Times New Roman" w:cs="Times New Roman"/>
          <w:sz w:val="24"/>
          <w:szCs w:val="24"/>
        </w:rPr>
        <w:t xml:space="preserve"> Regulations to align with changes to </w:t>
      </w:r>
      <w:r w:rsidR="00E81562" w:rsidRPr="009E2DF8">
        <w:rPr>
          <w:rFonts w:ascii="Times New Roman" w:hAnsi="Times New Roman" w:cs="Times New Roman"/>
          <w:sz w:val="24"/>
          <w:szCs w:val="24"/>
        </w:rPr>
        <w:t>the</w:t>
      </w:r>
      <w:r w:rsidRPr="009E2DF8">
        <w:rPr>
          <w:rFonts w:ascii="Times New Roman" w:hAnsi="Times New Roman" w:cs="Times New Roman"/>
          <w:sz w:val="24"/>
          <w:szCs w:val="24"/>
        </w:rPr>
        <w:t xml:space="preserve"> </w:t>
      </w:r>
      <w:r w:rsidR="00AD382B">
        <w:rPr>
          <w:rFonts w:ascii="Times New Roman" w:hAnsi="Times New Roman" w:cs="Times New Roman"/>
          <w:sz w:val="24"/>
          <w:szCs w:val="24"/>
        </w:rPr>
        <w:t xml:space="preserve">OPSGGM </w:t>
      </w:r>
      <w:r w:rsidRPr="009E2DF8">
        <w:rPr>
          <w:rFonts w:ascii="Times New Roman" w:hAnsi="Times New Roman" w:cs="Times New Roman"/>
          <w:sz w:val="24"/>
          <w:szCs w:val="24"/>
        </w:rPr>
        <w:t xml:space="preserve">Act made by the </w:t>
      </w:r>
      <w:r w:rsidRPr="009E2DF8">
        <w:rPr>
          <w:rFonts w:ascii="Times New Roman" w:hAnsi="Times New Roman" w:cs="Times New Roman"/>
          <w:i/>
          <w:iCs/>
          <w:sz w:val="24"/>
          <w:szCs w:val="24"/>
        </w:rPr>
        <w:t xml:space="preserve">Ozone Protection and Synthetic Greenhouse Gas Management Reform (Closing the Hole in the Ozone Layer) Act 2022 </w:t>
      </w:r>
      <w:r w:rsidRPr="009E2DF8">
        <w:rPr>
          <w:rFonts w:ascii="Times New Roman" w:hAnsi="Times New Roman" w:cs="Times New Roman"/>
          <w:sz w:val="24"/>
          <w:szCs w:val="24"/>
        </w:rPr>
        <w:t>(</w:t>
      </w:r>
      <w:r w:rsidR="00E81562" w:rsidRPr="009E2DF8">
        <w:rPr>
          <w:rFonts w:ascii="Times New Roman" w:hAnsi="Times New Roman" w:cs="Times New Roman"/>
          <w:sz w:val="24"/>
          <w:szCs w:val="24"/>
        </w:rPr>
        <w:t>the</w:t>
      </w:r>
      <w:r w:rsidRPr="009E2DF8">
        <w:rPr>
          <w:rFonts w:ascii="Times New Roman" w:hAnsi="Times New Roman" w:cs="Times New Roman"/>
          <w:sz w:val="24"/>
          <w:szCs w:val="24"/>
        </w:rPr>
        <w:t xml:space="preserve"> </w:t>
      </w:r>
      <w:r w:rsidR="00E81562" w:rsidRPr="009E2DF8">
        <w:rPr>
          <w:rFonts w:ascii="Times New Roman" w:hAnsi="Times New Roman" w:cs="Times New Roman"/>
          <w:sz w:val="24"/>
          <w:szCs w:val="24"/>
        </w:rPr>
        <w:t xml:space="preserve">OPSGGM </w:t>
      </w:r>
      <w:r w:rsidRPr="009E2DF8">
        <w:rPr>
          <w:rFonts w:ascii="Times New Roman" w:hAnsi="Times New Roman" w:cs="Times New Roman"/>
          <w:sz w:val="24"/>
          <w:szCs w:val="24"/>
        </w:rPr>
        <w:t>Amendment Act).</w:t>
      </w:r>
    </w:p>
    <w:p w14:paraId="5C2A995C" w14:textId="77777777" w:rsidR="0084298C" w:rsidRPr="009E2DF8" w:rsidRDefault="0084298C" w:rsidP="009E2DF8">
      <w:pPr>
        <w:spacing w:after="0" w:line="240" w:lineRule="auto"/>
        <w:rPr>
          <w:rFonts w:ascii="Times New Roman" w:hAnsi="Times New Roman" w:cs="Times New Roman"/>
          <w:sz w:val="24"/>
          <w:szCs w:val="24"/>
        </w:rPr>
      </w:pPr>
    </w:p>
    <w:p w14:paraId="1355CCEC" w14:textId="404F0FE1" w:rsidR="0044203B" w:rsidRPr="009E2DF8" w:rsidRDefault="0044203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To ensure that appropriate border controls are in place, the regimes set out in the</w:t>
      </w:r>
      <w:r w:rsidR="00E81562" w:rsidRPr="009E2DF8">
        <w:rPr>
          <w:rFonts w:ascii="Times New Roman" w:hAnsi="Times New Roman" w:cs="Times New Roman"/>
          <w:sz w:val="24"/>
          <w:szCs w:val="24"/>
        </w:rPr>
        <w:t xml:space="preserve"> OPSGGM </w:t>
      </w:r>
      <w:proofErr w:type="gramStart"/>
      <w:r w:rsidR="00E81562" w:rsidRPr="009E2DF8">
        <w:rPr>
          <w:rFonts w:ascii="Times New Roman" w:hAnsi="Times New Roman" w:cs="Times New Roman"/>
          <w:sz w:val="24"/>
          <w:szCs w:val="24"/>
        </w:rPr>
        <w:t>Act</w:t>
      </w:r>
      <w:proofErr w:type="gramEnd"/>
      <w:r w:rsidRPr="009E2DF8">
        <w:rPr>
          <w:rFonts w:ascii="Times New Roman" w:hAnsi="Times New Roman" w:cs="Times New Roman"/>
          <w:sz w:val="24"/>
          <w:szCs w:val="24"/>
        </w:rPr>
        <w:t xml:space="preserve"> and </w:t>
      </w:r>
      <w:r w:rsidR="00E81562" w:rsidRPr="009E2DF8">
        <w:rPr>
          <w:rFonts w:ascii="Times New Roman" w:hAnsi="Times New Roman" w:cs="Times New Roman"/>
          <w:sz w:val="24"/>
          <w:szCs w:val="24"/>
        </w:rPr>
        <w:t xml:space="preserve">the </w:t>
      </w:r>
      <w:r w:rsidR="0064191D">
        <w:rPr>
          <w:rFonts w:ascii="Times New Roman" w:hAnsi="Times New Roman" w:cs="Times New Roman"/>
          <w:sz w:val="24"/>
          <w:szCs w:val="24"/>
        </w:rPr>
        <w:t xml:space="preserve">Customs Act </w:t>
      </w:r>
      <w:r w:rsidR="00930AE1" w:rsidRPr="009E2DF8">
        <w:rPr>
          <w:rFonts w:ascii="Times New Roman" w:hAnsi="Times New Roman" w:cs="Times New Roman"/>
          <w:sz w:val="24"/>
          <w:szCs w:val="24"/>
        </w:rPr>
        <w:t>a</w:t>
      </w:r>
      <w:r w:rsidRPr="009E2DF8">
        <w:rPr>
          <w:rFonts w:ascii="Times New Roman" w:hAnsi="Times New Roman" w:cs="Times New Roman"/>
          <w:sz w:val="24"/>
          <w:szCs w:val="24"/>
        </w:rPr>
        <w:t xml:space="preserve">re, and have always been, consistent. If the unlicensed import or export of a scheduled substance </w:t>
      </w:r>
      <w:r w:rsidR="00930AE1" w:rsidRPr="009E2DF8">
        <w:rPr>
          <w:rFonts w:ascii="Times New Roman" w:hAnsi="Times New Roman" w:cs="Times New Roman"/>
          <w:sz w:val="24"/>
          <w:szCs w:val="24"/>
        </w:rPr>
        <w:t xml:space="preserve">or </w:t>
      </w:r>
      <w:r w:rsidR="0064191D">
        <w:rPr>
          <w:rFonts w:ascii="Times New Roman" w:hAnsi="Times New Roman" w:cs="Times New Roman"/>
          <w:sz w:val="24"/>
          <w:szCs w:val="24"/>
        </w:rPr>
        <w:t xml:space="preserve">associated </w:t>
      </w:r>
      <w:r w:rsidR="00930AE1" w:rsidRPr="009E2DF8">
        <w:rPr>
          <w:rFonts w:ascii="Times New Roman" w:hAnsi="Times New Roman" w:cs="Times New Roman"/>
          <w:sz w:val="24"/>
          <w:szCs w:val="24"/>
        </w:rPr>
        <w:t xml:space="preserve">equipment </w:t>
      </w:r>
      <w:r w:rsidRPr="009E2DF8">
        <w:rPr>
          <w:rFonts w:ascii="Times New Roman" w:hAnsi="Times New Roman" w:cs="Times New Roman"/>
          <w:sz w:val="24"/>
          <w:szCs w:val="24"/>
        </w:rPr>
        <w:t>is prohibited under the OPSGGM Act, it should also be prohibited under the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EC7F16">
        <w:rPr>
          <w:rFonts w:ascii="Times New Roman" w:hAnsi="Times New Roman" w:cs="Times New Roman"/>
          <w:sz w:val="24"/>
          <w:szCs w:val="24"/>
        </w:rPr>
        <w:t>mports Regulations</w:t>
      </w:r>
      <w:r w:rsidRPr="009E2DF8">
        <w:rPr>
          <w:rFonts w:ascii="Times New Roman" w:hAnsi="Times New Roman" w:cs="Times New Roman"/>
          <w:sz w:val="24"/>
          <w:szCs w:val="24"/>
        </w:rPr>
        <w:t xml:space="preserve"> and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EC7F16">
        <w:rPr>
          <w:rFonts w:ascii="Times New Roman" w:hAnsi="Times New Roman" w:cs="Times New Roman"/>
          <w:sz w:val="24"/>
          <w:szCs w:val="24"/>
        </w:rPr>
        <w:t>xports</w:t>
      </w:r>
      <w:r w:rsidRPr="009E2DF8">
        <w:rPr>
          <w:rFonts w:ascii="Times New Roman" w:hAnsi="Times New Roman" w:cs="Times New Roman"/>
          <w:sz w:val="24"/>
          <w:szCs w:val="24"/>
        </w:rPr>
        <w:t xml:space="preserve"> Regulations (as the case may be). Similarly, if a particular import or export is exempted from a prohibition under the OPSGGM Act, it should also be exempted from the corresponding prohibition under the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EC7F16">
        <w:rPr>
          <w:rFonts w:ascii="Times New Roman" w:hAnsi="Times New Roman" w:cs="Times New Roman"/>
          <w:sz w:val="24"/>
          <w:szCs w:val="24"/>
        </w:rPr>
        <w:t>mports Regulations</w:t>
      </w:r>
      <w:r w:rsidRPr="009E2DF8">
        <w:rPr>
          <w:rFonts w:ascii="Times New Roman" w:hAnsi="Times New Roman" w:cs="Times New Roman"/>
          <w:sz w:val="24"/>
          <w:szCs w:val="24"/>
        </w:rPr>
        <w:t xml:space="preserve"> or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EC7F16">
        <w:rPr>
          <w:rFonts w:ascii="Times New Roman" w:hAnsi="Times New Roman" w:cs="Times New Roman"/>
          <w:sz w:val="24"/>
          <w:szCs w:val="24"/>
        </w:rPr>
        <w:t>xports</w:t>
      </w:r>
      <w:r w:rsidRPr="009E2DF8">
        <w:rPr>
          <w:rFonts w:ascii="Times New Roman" w:hAnsi="Times New Roman" w:cs="Times New Roman"/>
          <w:sz w:val="24"/>
          <w:szCs w:val="24"/>
        </w:rPr>
        <w:t xml:space="preserve"> Regulations.</w:t>
      </w:r>
    </w:p>
    <w:p w14:paraId="69BF8575" w14:textId="77777777" w:rsidR="0084298C" w:rsidRDefault="0084298C" w:rsidP="009E2DF8">
      <w:pPr>
        <w:spacing w:after="0" w:line="240" w:lineRule="auto"/>
        <w:rPr>
          <w:rFonts w:ascii="Times New Roman" w:hAnsi="Times New Roman" w:cs="Times New Roman"/>
          <w:sz w:val="24"/>
          <w:szCs w:val="24"/>
        </w:rPr>
      </w:pPr>
    </w:p>
    <w:p w14:paraId="5DA32C76" w14:textId="678162FE" w:rsidR="0044203B" w:rsidRPr="009E2DF8" w:rsidRDefault="0044203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t xml:space="preserve">The OPSGGM Amendment Act amends the relevant provisions of the OPSGGM Act dealing with import, export and manufacture prohibitions. The amendments consolidate, streamline and modernise those prohibitions provisions, as well as the exemptions to those prohibitions. </w:t>
      </w:r>
    </w:p>
    <w:p w14:paraId="2EA3D207" w14:textId="2CC384C8" w:rsidR="00CA193B" w:rsidRDefault="0044203B"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rPr>
        <w:lastRenderedPageBreak/>
        <w:t xml:space="preserve">The </w:t>
      </w:r>
      <w:r w:rsidR="00B8687F" w:rsidRPr="009E2DF8">
        <w:rPr>
          <w:rFonts w:ascii="Times New Roman" w:hAnsi="Times New Roman" w:cs="Times New Roman"/>
          <w:sz w:val="24"/>
          <w:szCs w:val="24"/>
        </w:rPr>
        <w:t>Amendment</w:t>
      </w:r>
      <w:r w:rsidRPr="009E2DF8">
        <w:rPr>
          <w:rFonts w:ascii="Times New Roman" w:hAnsi="Times New Roman" w:cs="Times New Roman"/>
          <w:sz w:val="24"/>
          <w:szCs w:val="24"/>
        </w:rPr>
        <w:t xml:space="preserve"> Regulations ensure continued consistency between the regimes set out in the OPSGGM and Customs Acts by making corresponding changes to the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I</w:t>
      </w:r>
      <w:r w:rsidR="00EC7F16">
        <w:rPr>
          <w:rFonts w:ascii="Times New Roman" w:hAnsi="Times New Roman" w:cs="Times New Roman"/>
          <w:sz w:val="24"/>
          <w:szCs w:val="24"/>
        </w:rPr>
        <w:t>mports Regulations</w:t>
      </w:r>
      <w:r w:rsidRPr="009E2DF8">
        <w:rPr>
          <w:rFonts w:ascii="Times New Roman" w:hAnsi="Times New Roman" w:cs="Times New Roman"/>
          <w:sz w:val="24"/>
          <w:szCs w:val="24"/>
        </w:rPr>
        <w:t xml:space="preserve"> and P</w:t>
      </w:r>
      <w:r w:rsidR="00EC7F16">
        <w:rPr>
          <w:rFonts w:ascii="Times New Roman" w:hAnsi="Times New Roman" w:cs="Times New Roman"/>
          <w:sz w:val="24"/>
          <w:szCs w:val="24"/>
        </w:rPr>
        <w:t xml:space="preserve">rohibited </w:t>
      </w:r>
      <w:r w:rsidRPr="009E2DF8">
        <w:rPr>
          <w:rFonts w:ascii="Times New Roman" w:hAnsi="Times New Roman" w:cs="Times New Roman"/>
          <w:sz w:val="24"/>
          <w:szCs w:val="24"/>
        </w:rPr>
        <w:t>E</w:t>
      </w:r>
      <w:r w:rsidR="00EC7F16">
        <w:rPr>
          <w:rFonts w:ascii="Times New Roman" w:hAnsi="Times New Roman" w:cs="Times New Roman"/>
          <w:sz w:val="24"/>
          <w:szCs w:val="24"/>
        </w:rPr>
        <w:t>xports</w:t>
      </w:r>
      <w:r w:rsidRPr="009E2DF8">
        <w:rPr>
          <w:rFonts w:ascii="Times New Roman" w:hAnsi="Times New Roman" w:cs="Times New Roman"/>
          <w:sz w:val="24"/>
          <w:szCs w:val="24"/>
        </w:rPr>
        <w:t xml:space="preserve"> Regulations.</w:t>
      </w:r>
    </w:p>
    <w:p w14:paraId="5A83BB48" w14:textId="77777777" w:rsidR="0084298C" w:rsidRPr="009E2DF8" w:rsidRDefault="0084298C" w:rsidP="009E2DF8">
      <w:pPr>
        <w:spacing w:after="0" w:line="240" w:lineRule="auto"/>
        <w:rPr>
          <w:rFonts w:ascii="Times New Roman" w:hAnsi="Times New Roman" w:cs="Times New Roman"/>
          <w:sz w:val="24"/>
          <w:szCs w:val="24"/>
        </w:rPr>
      </w:pPr>
    </w:p>
    <w:p w14:paraId="5DBD25AA" w14:textId="77777777" w:rsidR="00CA193B" w:rsidRPr="009E2DF8" w:rsidRDefault="00CA193B" w:rsidP="009E2DF8">
      <w:pPr>
        <w:spacing w:after="0" w:line="240" w:lineRule="auto"/>
        <w:rPr>
          <w:rFonts w:ascii="Times New Roman" w:hAnsi="Times New Roman" w:cs="Times New Roman"/>
          <w:b/>
          <w:bCs/>
          <w:sz w:val="24"/>
          <w:szCs w:val="24"/>
          <w:lang w:val="en-US"/>
        </w:rPr>
      </w:pPr>
      <w:r w:rsidRPr="009E2DF8">
        <w:rPr>
          <w:rFonts w:ascii="Times New Roman" w:hAnsi="Times New Roman" w:cs="Times New Roman"/>
          <w:b/>
          <w:bCs/>
          <w:sz w:val="24"/>
          <w:szCs w:val="24"/>
          <w:lang w:val="en-US"/>
        </w:rPr>
        <w:t>Human Rights Implications</w:t>
      </w:r>
    </w:p>
    <w:p w14:paraId="26CBD2AF" w14:textId="77777777" w:rsidR="0084298C" w:rsidRDefault="0084298C" w:rsidP="009E2DF8">
      <w:pPr>
        <w:spacing w:after="0" w:line="240" w:lineRule="auto"/>
        <w:rPr>
          <w:rFonts w:ascii="Times New Roman" w:hAnsi="Times New Roman" w:cs="Times New Roman"/>
          <w:sz w:val="24"/>
          <w:szCs w:val="24"/>
          <w:lang w:val="en-US"/>
        </w:rPr>
      </w:pPr>
    </w:p>
    <w:p w14:paraId="05E0BD75" w14:textId="24A34647" w:rsidR="00CA193B" w:rsidRPr="009E2DF8" w:rsidRDefault="00CA193B" w:rsidP="009E2DF8">
      <w:pPr>
        <w:spacing w:after="0" w:line="240" w:lineRule="auto"/>
        <w:rPr>
          <w:rFonts w:ascii="Times New Roman" w:hAnsi="Times New Roman" w:cs="Times New Roman"/>
          <w:sz w:val="24"/>
          <w:szCs w:val="24"/>
          <w:lang w:val="en-US"/>
        </w:rPr>
      </w:pPr>
      <w:r w:rsidRPr="009E2DF8">
        <w:rPr>
          <w:rFonts w:ascii="Times New Roman" w:hAnsi="Times New Roman" w:cs="Times New Roman"/>
          <w:sz w:val="24"/>
          <w:szCs w:val="24"/>
          <w:lang w:val="en-US"/>
        </w:rPr>
        <w:t>The Amendment Regulations engages the right to health in Article 12(1) of the International Covenant on Economic, Social and Cultural Rights (the ICESCR)</w:t>
      </w:r>
      <w:r w:rsidR="00B8687F" w:rsidRPr="009E2DF8">
        <w:rPr>
          <w:rFonts w:ascii="Times New Roman" w:hAnsi="Times New Roman" w:cs="Times New Roman"/>
          <w:sz w:val="24"/>
          <w:szCs w:val="24"/>
          <w:lang w:val="en-US"/>
        </w:rPr>
        <w:t>.</w:t>
      </w:r>
    </w:p>
    <w:p w14:paraId="19D0F085" w14:textId="77777777" w:rsidR="00CA193B" w:rsidRPr="0084298C" w:rsidRDefault="00CA193B" w:rsidP="0084298C">
      <w:pPr>
        <w:spacing w:after="0" w:line="240" w:lineRule="auto"/>
        <w:rPr>
          <w:rFonts w:ascii="Times New Roman" w:hAnsi="Times New Roman" w:cs="Times New Roman"/>
          <w:sz w:val="24"/>
          <w:szCs w:val="24"/>
          <w:lang w:val="en-US"/>
        </w:rPr>
      </w:pPr>
    </w:p>
    <w:p w14:paraId="61A4AB4F" w14:textId="77777777" w:rsidR="00CA193B" w:rsidRPr="009E2DF8" w:rsidRDefault="00CA193B" w:rsidP="00D66B9E">
      <w:pPr>
        <w:keepNext/>
        <w:keepLines/>
        <w:spacing w:after="0" w:line="240" w:lineRule="auto"/>
        <w:rPr>
          <w:rFonts w:ascii="Times New Roman" w:hAnsi="Times New Roman" w:cs="Times New Roman"/>
          <w:sz w:val="24"/>
          <w:szCs w:val="24"/>
          <w:u w:val="single"/>
          <w:lang w:val="en-US"/>
        </w:rPr>
      </w:pPr>
      <w:r w:rsidRPr="009E2DF8">
        <w:rPr>
          <w:rFonts w:ascii="Times New Roman" w:hAnsi="Times New Roman" w:cs="Times New Roman"/>
          <w:sz w:val="24"/>
          <w:szCs w:val="24"/>
          <w:u w:val="single"/>
          <w:lang w:val="en-US"/>
        </w:rPr>
        <w:t>Right to health</w:t>
      </w:r>
    </w:p>
    <w:p w14:paraId="3BD19D54" w14:textId="77777777" w:rsidR="0084298C" w:rsidRDefault="0084298C" w:rsidP="00D66B9E">
      <w:pPr>
        <w:keepNext/>
        <w:keepLines/>
        <w:spacing w:after="0" w:line="240" w:lineRule="auto"/>
        <w:rPr>
          <w:rFonts w:ascii="Times New Roman" w:hAnsi="Times New Roman" w:cs="Times New Roman"/>
          <w:sz w:val="24"/>
          <w:szCs w:val="24"/>
          <w:lang w:val="en-US"/>
        </w:rPr>
      </w:pPr>
    </w:p>
    <w:p w14:paraId="054CEEDD" w14:textId="4965174E" w:rsidR="00CA193B" w:rsidRDefault="00CA193B" w:rsidP="00D66B9E">
      <w:pPr>
        <w:keepNext/>
        <w:keepLines/>
        <w:spacing w:after="0" w:line="240" w:lineRule="auto"/>
        <w:rPr>
          <w:rFonts w:ascii="Times New Roman" w:hAnsi="Times New Roman" w:cs="Times New Roman"/>
          <w:sz w:val="24"/>
          <w:szCs w:val="24"/>
          <w:lang w:val="en-US"/>
        </w:rPr>
      </w:pPr>
      <w:r w:rsidRPr="009E2DF8">
        <w:rPr>
          <w:rFonts w:ascii="Times New Roman" w:hAnsi="Times New Roman" w:cs="Times New Roman"/>
          <w:sz w:val="24"/>
          <w:szCs w:val="24"/>
          <w:lang w:val="en-US"/>
        </w:rPr>
        <w:t xml:space="preserve">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w:t>
      </w:r>
      <w:proofErr w:type="spellStart"/>
      <w:r w:rsidRPr="009E2DF8">
        <w:rPr>
          <w:rFonts w:ascii="Times New Roman" w:hAnsi="Times New Roman" w:cs="Times New Roman"/>
          <w:sz w:val="24"/>
          <w:szCs w:val="24"/>
          <w:lang w:val="en-US"/>
        </w:rPr>
        <w:t>realisation</w:t>
      </w:r>
      <w:proofErr w:type="spellEnd"/>
      <w:r w:rsidRPr="009E2DF8">
        <w:rPr>
          <w:rFonts w:ascii="Times New Roman" w:hAnsi="Times New Roman" w:cs="Times New Roman"/>
          <w:sz w:val="24"/>
          <w:szCs w:val="24"/>
          <w:lang w:val="en-US"/>
        </w:rPr>
        <w:t xml:space="preserve"> of the right to health. In its </w:t>
      </w:r>
      <w:r w:rsidRPr="009E2DF8">
        <w:rPr>
          <w:rFonts w:ascii="Times New Roman" w:hAnsi="Times New Roman" w:cs="Times New Roman"/>
          <w:i/>
          <w:iCs/>
          <w:sz w:val="24"/>
          <w:szCs w:val="24"/>
          <w:lang w:val="en-US"/>
        </w:rPr>
        <w:t>General Comment No 14 (August 2000)</w:t>
      </w:r>
      <w:r w:rsidRPr="009E2DF8">
        <w:rPr>
          <w:rFonts w:ascii="Times New Roman" w:hAnsi="Times New Roman" w:cs="Times New Roman"/>
          <w:sz w:val="24"/>
          <w:szCs w:val="24"/>
          <w:lang w:val="en-US"/>
        </w:rPr>
        <w:t>, the United Nations Committee on Economic, Social and Cultural Rights stated that this encompasses the prevention and reduction of human exposure to harmful substances (at [15]).</w:t>
      </w:r>
    </w:p>
    <w:p w14:paraId="463BD55D" w14:textId="77777777" w:rsidR="0084298C" w:rsidRPr="009E2DF8" w:rsidRDefault="0084298C" w:rsidP="009E2DF8">
      <w:pPr>
        <w:spacing w:after="0" w:line="240" w:lineRule="auto"/>
        <w:rPr>
          <w:rFonts w:ascii="Times New Roman" w:hAnsi="Times New Roman" w:cs="Times New Roman"/>
          <w:sz w:val="24"/>
          <w:szCs w:val="24"/>
          <w:lang w:val="en-US"/>
        </w:rPr>
      </w:pPr>
    </w:p>
    <w:p w14:paraId="34403A16" w14:textId="3E8AA076" w:rsidR="00CA193B" w:rsidRPr="009E2DF8" w:rsidRDefault="00A51E14" w:rsidP="009E2DF8">
      <w:pPr>
        <w:spacing w:after="0" w:line="240" w:lineRule="auto"/>
        <w:rPr>
          <w:rFonts w:ascii="Times New Roman" w:hAnsi="Times New Roman" w:cs="Times New Roman"/>
          <w:sz w:val="24"/>
          <w:szCs w:val="24"/>
        </w:rPr>
      </w:pPr>
      <w:r w:rsidRPr="009E2DF8">
        <w:rPr>
          <w:rFonts w:ascii="Times New Roman" w:hAnsi="Times New Roman" w:cs="Times New Roman"/>
          <w:sz w:val="24"/>
          <w:szCs w:val="24"/>
          <w:lang w:val="en-US"/>
        </w:rPr>
        <w:t>T</w:t>
      </w:r>
      <w:r w:rsidR="00CA193B" w:rsidRPr="009E2DF8">
        <w:rPr>
          <w:rFonts w:ascii="Times New Roman" w:hAnsi="Times New Roman" w:cs="Times New Roman"/>
          <w:sz w:val="24"/>
          <w:szCs w:val="24"/>
          <w:lang w:val="en-US"/>
        </w:rPr>
        <w:t xml:space="preserve">he Amendment Regulations </w:t>
      </w:r>
      <w:r w:rsidR="00BB3B07" w:rsidRPr="009E2DF8">
        <w:rPr>
          <w:rFonts w:ascii="Times New Roman" w:hAnsi="Times New Roman" w:cs="Times New Roman"/>
          <w:sz w:val="24"/>
          <w:szCs w:val="24"/>
          <w:lang w:val="en-US"/>
        </w:rPr>
        <w:t xml:space="preserve">seek to </w:t>
      </w:r>
      <w:r w:rsidR="00CA193B" w:rsidRPr="009E2DF8">
        <w:rPr>
          <w:rFonts w:ascii="Times New Roman" w:hAnsi="Times New Roman" w:cs="Times New Roman"/>
          <w:sz w:val="24"/>
          <w:szCs w:val="24"/>
          <w:lang w:val="en-US"/>
        </w:rPr>
        <w:t>promote the right to health under Article 12 of the ICES</w:t>
      </w:r>
      <w:r w:rsidR="00BB3B07" w:rsidRPr="009E2DF8">
        <w:rPr>
          <w:rFonts w:ascii="Times New Roman" w:hAnsi="Times New Roman" w:cs="Times New Roman"/>
          <w:sz w:val="24"/>
          <w:szCs w:val="24"/>
          <w:lang w:val="en-US"/>
        </w:rPr>
        <w:t xml:space="preserve">CR </w:t>
      </w:r>
      <w:r w:rsidR="008A73C1" w:rsidRPr="009E2DF8">
        <w:rPr>
          <w:rFonts w:ascii="Times New Roman" w:hAnsi="Times New Roman" w:cs="Times New Roman"/>
          <w:sz w:val="24"/>
          <w:szCs w:val="24"/>
          <w:lang w:val="en-US"/>
        </w:rPr>
        <w:t xml:space="preserve">by reducing the impact on human and environmental health of scheduled substances and equipment containing such substances, which include various types of ozone depleting substances and synthetic greenhouse gases. The </w:t>
      </w:r>
      <w:r w:rsidR="00BB3B07" w:rsidRPr="009E2DF8">
        <w:rPr>
          <w:rFonts w:ascii="Times New Roman" w:hAnsi="Times New Roman" w:cs="Times New Roman"/>
          <w:sz w:val="24"/>
          <w:szCs w:val="24"/>
          <w:lang w:val="en-US"/>
        </w:rPr>
        <w:t xml:space="preserve">Amendment Regulations achieve this by ensuring that appropriate border controls are in place </w:t>
      </w:r>
      <w:r w:rsidR="00227937" w:rsidRPr="009E2DF8">
        <w:rPr>
          <w:rFonts w:ascii="Times New Roman" w:hAnsi="Times New Roman" w:cs="Times New Roman"/>
          <w:sz w:val="24"/>
          <w:szCs w:val="24"/>
          <w:lang w:val="en-US"/>
        </w:rPr>
        <w:t>for the import and export of ozone depleting substances and synthetic greenhouse gases, equipment containing such substances and equipment that uses such substances in its operation.</w:t>
      </w:r>
    </w:p>
    <w:p w14:paraId="6B349432" w14:textId="77777777" w:rsidR="00CA193B" w:rsidRPr="009E2DF8" w:rsidRDefault="00CA193B" w:rsidP="009E2DF8">
      <w:pPr>
        <w:spacing w:after="0" w:line="240" w:lineRule="auto"/>
        <w:rPr>
          <w:rFonts w:ascii="Times New Roman" w:hAnsi="Times New Roman" w:cs="Times New Roman"/>
          <w:sz w:val="24"/>
          <w:szCs w:val="24"/>
        </w:rPr>
      </w:pPr>
    </w:p>
    <w:p w14:paraId="5B262452" w14:textId="77777777" w:rsidR="00CA193B" w:rsidRPr="009E2DF8" w:rsidRDefault="00CA193B" w:rsidP="009E2DF8">
      <w:pPr>
        <w:spacing w:after="0" w:line="240" w:lineRule="auto"/>
        <w:rPr>
          <w:rFonts w:ascii="Times New Roman" w:hAnsi="Times New Roman" w:cs="Times New Roman"/>
          <w:b/>
          <w:bCs/>
          <w:sz w:val="24"/>
          <w:szCs w:val="24"/>
          <w:lang w:val="en-US"/>
        </w:rPr>
      </w:pPr>
      <w:r w:rsidRPr="009E2DF8">
        <w:rPr>
          <w:rFonts w:ascii="Times New Roman" w:hAnsi="Times New Roman" w:cs="Times New Roman"/>
          <w:b/>
          <w:bCs/>
          <w:sz w:val="24"/>
          <w:szCs w:val="24"/>
          <w:lang w:val="en-US"/>
        </w:rPr>
        <w:t>Conclusion</w:t>
      </w:r>
    </w:p>
    <w:p w14:paraId="66E16FAD" w14:textId="77777777" w:rsidR="0084298C" w:rsidRDefault="0084298C" w:rsidP="009E2DF8">
      <w:pPr>
        <w:spacing w:after="0" w:line="240" w:lineRule="auto"/>
        <w:rPr>
          <w:rFonts w:ascii="Times New Roman" w:hAnsi="Times New Roman" w:cs="Times New Roman"/>
          <w:sz w:val="24"/>
          <w:szCs w:val="24"/>
          <w:lang w:val="en-US"/>
        </w:rPr>
      </w:pPr>
    </w:p>
    <w:p w14:paraId="614C35D4" w14:textId="16160E48" w:rsidR="00CA193B" w:rsidRPr="009E2DF8" w:rsidRDefault="00CA193B" w:rsidP="009E2DF8">
      <w:pPr>
        <w:spacing w:after="0" w:line="240" w:lineRule="auto"/>
        <w:rPr>
          <w:rFonts w:ascii="Times New Roman" w:hAnsi="Times New Roman" w:cs="Times New Roman"/>
          <w:sz w:val="24"/>
          <w:szCs w:val="24"/>
          <w:lang w:val="en-US"/>
        </w:rPr>
      </w:pPr>
      <w:r w:rsidRPr="009E2DF8">
        <w:rPr>
          <w:rFonts w:ascii="Times New Roman" w:hAnsi="Times New Roman" w:cs="Times New Roman"/>
          <w:sz w:val="24"/>
          <w:szCs w:val="24"/>
          <w:lang w:val="en-US"/>
        </w:rPr>
        <w:t>The Amendment Regulations is compatible with human rights because it promotes the right to health und</w:t>
      </w:r>
      <w:r w:rsidR="00D66B9E">
        <w:rPr>
          <w:rFonts w:ascii="Times New Roman" w:hAnsi="Times New Roman" w:cs="Times New Roman"/>
          <w:sz w:val="24"/>
          <w:szCs w:val="24"/>
          <w:lang w:val="en-US"/>
        </w:rPr>
        <w:t>er Article 12(1) of the ICESCR.</w:t>
      </w:r>
    </w:p>
    <w:p w14:paraId="43B9F044" w14:textId="77777777" w:rsidR="00CA193B" w:rsidRPr="009E2DF8" w:rsidRDefault="00CA193B" w:rsidP="009E2DF8">
      <w:pPr>
        <w:spacing w:after="0" w:line="240" w:lineRule="auto"/>
        <w:rPr>
          <w:rFonts w:ascii="Times New Roman" w:hAnsi="Times New Roman" w:cs="Times New Roman"/>
          <w:sz w:val="24"/>
          <w:szCs w:val="24"/>
          <w:lang w:val="en-US"/>
        </w:rPr>
      </w:pPr>
    </w:p>
    <w:p w14:paraId="4F2A22DB" w14:textId="77777777" w:rsidR="0084298C" w:rsidRDefault="00CA193B" w:rsidP="009E2DF8">
      <w:pPr>
        <w:spacing w:after="0" w:line="240" w:lineRule="auto"/>
        <w:jc w:val="center"/>
        <w:rPr>
          <w:rFonts w:ascii="Times New Roman" w:hAnsi="Times New Roman" w:cs="Times New Roman"/>
          <w:b/>
          <w:bCs/>
          <w:sz w:val="24"/>
          <w:szCs w:val="24"/>
          <w:lang w:val="en-US"/>
        </w:rPr>
      </w:pPr>
      <w:r w:rsidRPr="009E2DF8">
        <w:rPr>
          <w:rFonts w:ascii="Times New Roman" w:hAnsi="Times New Roman" w:cs="Times New Roman"/>
          <w:b/>
          <w:bCs/>
          <w:sz w:val="24"/>
          <w:szCs w:val="24"/>
          <w:lang w:val="en-US"/>
        </w:rPr>
        <w:t>The Hon. Tanya Plibersek MP</w:t>
      </w:r>
    </w:p>
    <w:p w14:paraId="7453A752" w14:textId="40BA4687" w:rsidR="007520EA" w:rsidRPr="0084298C" w:rsidRDefault="00CA193B" w:rsidP="0084298C">
      <w:pPr>
        <w:spacing w:after="0" w:line="240" w:lineRule="auto"/>
        <w:jc w:val="center"/>
        <w:rPr>
          <w:rFonts w:ascii="Times New Roman" w:hAnsi="Times New Roman" w:cs="Times New Roman"/>
          <w:b/>
          <w:bCs/>
          <w:sz w:val="24"/>
          <w:szCs w:val="24"/>
          <w:lang w:val="en-US"/>
        </w:rPr>
      </w:pPr>
      <w:r w:rsidRPr="009E2DF8">
        <w:rPr>
          <w:rFonts w:ascii="Times New Roman" w:hAnsi="Times New Roman" w:cs="Times New Roman"/>
          <w:b/>
          <w:bCs/>
          <w:sz w:val="24"/>
          <w:szCs w:val="24"/>
          <w:lang w:val="en-US"/>
        </w:rPr>
        <w:t>Minister for the Environment and Water</w:t>
      </w:r>
    </w:p>
    <w:sectPr w:rsidR="007520EA" w:rsidRPr="0084298C" w:rsidSect="00386200">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D394" w14:textId="77777777" w:rsidR="00884D1F" w:rsidRDefault="00884D1F" w:rsidP="00AE3638">
      <w:pPr>
        <w:spacing w:after="0" w:line="240" w:lineRule="auto"/>
      </w:pPr>
      <w:r>
        <w:separator/>
      </w:r>
    </w:p>
  </w:endnote>
  <w:endnote w:type="continuationSeparator" w:id="0">
    <w:p w14:paraId="779EF561" w14:textId="77777777" w:rsidR="00884D1F" w:rsidRDefault="00884D1F" w:rsidP="00AE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752634"/>
      <w:docPartObj>
        <w:docPartGallery w:val="Page Numbers (Bottom of Page)"/>
        <w:docPartUnique/>
      </w:docPartObj>
    </w:sdtPr>
    <w:sdtEndPr>
      <w:rPr>
        <w:noProof/>
      </w:rPr>
    </w:sdtEndPr>
    <w:sdtContent>
      <w:p w14:paraId="58A2FAB1" w14:textId="4AFEA2FC" w:rsidR="00733659" w:rsidRDefault="00733659">
        <w:pPr>
          <w:pStyle w:val="Footer"/>
          <w:jc w:val="right"/>
        </w:pPr>
        <w:r>
          <w:fldChar w:fldCharType="begin"/>
        </w:r>
        <w:r>
          <w:instrText xml:space="preserve"> PAGE   \* MERGEFORMAT </w:instrText>
        </w:r>
        <w:r>
          <w:fldChar w:fldCharType="separate"/>
        </w:r>
        <w:r w:rsidR="00676679">
          <w:rPr>
            <w:noProof/>
          </w:rPr>
          <w:t>18</w:t>
        </w:r>
        <w:r>
          <w:rPr>
            <w:noProof/>
          </w:rPr>
          <w:fldChar w:fldCharType="end"/>
        </w:r>
      </w:p>
    </w:sdtContent>
  </w:sdt>
  <w:p w14:paraId="2B098C20" w14:textId="77777777" w:rsidR="00BC79E8" w:rsidRDefault="00BC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F571" w14:textId="77777777" w:rsidR="00884D1F" w:rsidRDefault="00884D1F" w:rsidP="00AE3638">
      <w:pPr>
        <w:spacing w:after="0" w:line="240" w:lineRule="auto"/>
      </w:pPr>
      <w:r>
        <w:separator/>
      </w:r>
    </w:p>
  </w:footnote>
  <w:footnote w:type="continuationSeparator" w:id="0">
    <w:p w14:paraId="522728ED" w14:textId="77777777" w:rsidR="00884D1F" w:rsidRDefault="00884D1F" w:rsidP="00AE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180"/>
    <w:multiLevelType w:val="hybridMultilevel"/>
    <w:tmpl w:val="E7D45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16358"/>
    <w:multiLevelType w:val="hybridMultilevel"/>
    <w:tmpl w:val="0190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628E9"/>
    <w:multiLevelType w:val="hybridMultilevel"/>
    <w:tmpl w:val="7DA23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01321"/>
    <w:multiLevelType w:val="hybridMultilevel"/>
    <w:tmpl w:val="00561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2C2B29"/>
    <w:multiLevelType w:val="hybridMultilevel"/>
    <w:tmpl w:val="E0B28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A96734"/>
    <w:multiLevelType w:val="hybridMultilevel"/>
    <w:tmpl w:val="18F24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175015"/>
    <w:multiLevelType w:val="hybridMultilevel"/>
    <w:tmpl w:val="1156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7056D"/>
    <w:multiLevelType w:val="hybridMultilevel"/>
    <w:tmpl w:val="B1348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05485"/>
    <w:multiLevelType w:val="hybridMultilevel"/>
    <w:tmpl w:val="6408F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C04176"/>
    <w:multiLevelType w:val="hybridMultilevel"/>
    <w:tmpl w:val="0D107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970ED9"/>
    <w:multiLevelType w:val="hybridMultilevel"/>
    <w:tmpl w:val="7614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10B7"/>
    <w:multiLevelType w:val="hybridMultilevel"/>
    <w:tmpl w:val="F8E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4434C"/>
    <w:multiLevelType w:val="hybridMultilevel"/>
    <w:tmpl w:val="0BC0245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2F46475F"/>
    <w:multiLevelType w:val="hybridMultilevel"/>
    <w:tmpl w:val="8D30D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7E1D19"/>
    <w:multiLevelType w:val="hybridMultilevel"/>
    <w:tmpl w:val="F5402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F11573"/>
    <w:multiLevelType w:val="hybridMultilevel"/>
    <w:tmpl w:val="40A8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46455"/>
    <w:multiLevelType w:val="hybridMultilevel"/>
    <w:tmpl w:val="55F02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24360E"/>
    <w:multiLevelType w:val="hybridMultilevel"/>
    <w:tmpl w:val="F8628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0D39E0"/>
    <w:multiLevelType w:val="hybridMultilevel"/>
    <w:tmpl w:val="F578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7D39B6"/>
    <w:multiLevelType w:val="hybridMultilevel"/>
    <w:tmpl w:val="59F81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0B5589"/>
    <w:multiLevelType w:val="hybridMultilevel"/>
    <w:tmpl w:val="70AAB0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B41A8"/>
    <w:multiLevelType w:val="hybridMultilevel"/>
    <w:tmpl w:val="FCF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EC05EF"/>
    <w:multiLevelType w:val="hybridMultilevel"/>
    <w:tmpl w:val="A0927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1F2678"/>
    <w:multiLevelType w:val="hybridMultilevel"/>
    <w:tmpl w:val="2C14612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56802315"/>
    <w:multiLevelType w:val="hybridMultilevel"/>
    <w:tmpl w:val="428C4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A560F4"/>
    <w:multiLevelType w:val="hybridMultilevel"/>
    <w:tmpl w:val="772C2EA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15:restartNumberingAfterBreak="0">
    <w:nsid w:val="5D927833"/>
    <w:multiLevelType w:val="hybridMultilevel"/>
    <w:tmpl w:val="18EA5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4971A4"/>
    <w:multiLevelType w:val="hybridMultilevel"/>
    <w:tmpl w:val="F43C6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493E88"/>
    <w:multiLevelType w:val="hybridMultilevel"/>
    <w:tmpl w:val="400C6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0C4D9C"/>
    <w:multiLevelType w:val="hybridMultilevel"/>
    <w:tmpl w:val="4F16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273DB5"/>
    <w:multiLevelType w:val="hybridMultilevel"/>
    <w:tmpl w:val="36023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8C2F82"/>
    <w:multiLevelType w:val="hybridMultilevel"/>
    <w:tmpl w:val="810E5E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0B30A6"/>
    <w:multiLevelType w:val="hybridMultilevel"/>
    <w:tmpl w:val="3978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3415924"/>
    <w:multiLevelType w:val="hybridMultilevel"/>
    <w:tmpl w:val="1C9CDF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B05D11"/>
    <w:multiLevelType w:val="hybridMultilevel"/>
    <w:tmpl w:val="395E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0A7355"/>
    <w:multiLevelType w:val="hybridMultilevel"/>
    <w:tmpl w:val="9A764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8D2396"/>
    <w:multiLevelType w:val="hybridMultilevel"/>
    <w:tmpl w:val="AEB28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458740">
    <w:abstractNumId w:val="21"/>
  </w:num>
  <w:num w:numId="2" w16cid:durableId="1181045587">
    <w:abstractNumId w:val="18"/>
  </w:num>
  <w:num w:numId="3" w16cid:durableId="1353452435">
    <w:abstractNumId w:val="36"/>
  </w:num>
  <w:num w:numId="4" w16cid:durableId="542180239">
    <w:abstractNumId w:val="12"/>
  </w:num>
  <w:num w:numId="5" w16cid:durableId="1749111360">
    <w:abstractNumId w:val="23"/>
  </w:num>
  <w:num w:numId="6" w16cid:durableId="396822573">
    <w:abstractNumId w:val="25"/>
  </w:num>
  <w:num w:numId="7" w16cid:durableId="333194568">
    <w:abstractNumId w:val="6"/>
  </w:num>
  <w:num w:numId="8" w16cid:durableId="2000304512">
    <w:abstractNumId w:val="15"/>
  </w:num>
  <w:num w:numId="9" w16cid:durableId="1414081011">
    <w:abstractNumId w:val="11"/>
  </w:num>
  <w:num w:numId="10" w16cid:durableId="377163727">
    <w:abstractNumId w:val="22"/>
  </w:num>
  <w:num w:numId="11" w16cid:durableId="1785227899">
    <w:abstractNumId w:val="34"/>
  </w:num>
  <w:num w:numId="12" w16cid:durableId="1377855686">
    <w:abstractNumId w:val="1"/>
  </w:num>
  <w:num w:numId="13" w16cid:durableId="1394428701">
    <w:abstractNumId w:val="32"/>
  </w:num>
  <w:num w:numId="14" w16cid:durableId="1913542646">
    <w:abstractNumId w:val="10"/>
  </w:num>
  <w:num w:numId="15" w16cid:durableId="1852793750">
    <w:abstractNumId w:val="29"/>
  </w:num>
  <w:num w:numId="16" w16cid:durableId="1407648511">
    <w:abstractNumId w:val="7"/>
  </w:num>
  <w:num w:numId="17" w16cid:durableId="1754160625">
    <w:abstractNumId w:val="0"/>
  </w:num>
  <w:num w:numId="18" w16cid:durableId="1956056419">
    <w:abstractNumId w:val="16"/>
  </w:num>
  <w:num w:numId="19" w16cid:durableId="124931040">
    <w:abstractNumId w:val="4"/>
  </w:num>
  <w:num w:numId="20" w16cid:durableId="2126190316">
    <w:abstractNumId w:val="3"/>
  </w:num>
  <w:num w:numId="21" w16cid:durableId="1570191751">
    <w:abstractNumId w:val="13"/>
  </w:num>
  <w:num w:numId="22" w16cid:durableId="1578975461">
    <w:abstractNumId w:val="27"/>
  </w:num>
  <w:num w:numId="23" w16cid:durableId="1943030376">
    <w:abstractNumId w:val="17"/>
  </w:num>
  <w:num w:numId="24" w16cid:durableId="32855079">
    <w:abstractNumId w:val="14"/>
  </w:num>
  <w:num w:numId="25" w16cid:durableId="1619869413">
    <w:abstractNumId w:val="8"/>
  </w:num>
  <w:num w:numId="26" w16cid:durableId="215356350">
    <w:abstractNumId w:val="2"/>
  </w:num>
  <w:num w:numId="27" w16cid:durableId="1153762365">
    <w:abstractNumId w:val="20"/>
  </w:num>
  <w:num w:numId="28" w16cid:durableId="486018961">
    <w:abstractNumId w:val="30"/>
  </w:num>
  <w:num w:numId="29" w16cid:durableId="96217164">
    <w:abstractNumId w:val="9"/>
  </w:num>
  <w:num w:numId="30" w16cid:durableId="286621383">
    <w:abstractNumId w:val="31"/>
  </w:num>
  <w:num w:numId="31" w16cid:durableId="1407337091">
    <w:abstractNumId w:val="19"/>
  </w:num>
  <w:num w:numId="32" w16cid:durableId="143356694">
    <w:abstractNumId w:val="26"/>
  </w:num>
  <w:num w:numId="33" w16cid:durableId="1855337664">
    <w:abstractNumId w:val="33"/>
  </w:num>
  <w:num w:numId="34" w16cid:durableId="1196116969">
    <w:abstractNumId w:val="28"/>
  </w:num>
  <w:num w:numId="35" w16cid:durableId="432089467">
    <w:abstractNumId w:val="35"/>
  </w:num>
  <w:num w:numId="36" w16cid:durableId="1357190592">
    <w:abstractNumId w:val="5"/>
  </w:num>
  <w:num w:numId="37" w16cid:durableId="1709065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2B"/>
    <w:rsid w:val="00001184"/>
    <w:rsid w:val="00002006"/>
    <w:rsid w:val="0000556A"/>
    <w:rsid w:val="00021E17"/>
    <w:rsid w:val="00030DCD"/>
    <w:rsid w:val="0003508F"/>
    <w:rsid w:val="00072E1C"/>
    <w:rsid w:val="00086F7D"/>
    <w:rsid w:val="0009017B"/>
    <w:rsid w:val="00090953"/>
    <w:rsid w:val="000916CE"/>
    <w:rsid w:val="00093299"/>
    <w:rsid w:val="000A2049"/>
    <w:rsid w:val="000A4567"/>
    <w:rsid w:val="000D2C4B"/>
    <w:rsid w:val="000E1917"/>
    <w:rsid w:val="000E2490"/>
    <w:rsid w:val="000E59CA"/>
    <w:rsid w:val="000F44C2"/>
    <w:rsid w:val="0010252F"/>
    <w:rsid w:val="00111D3E"/>
    <w:rsid w:val="00112AB0"/>
    <w:rsid w:val="00120B92"/>
    <w:rsid w:val="00121580"/>
    <w:rsid w:val="00133B69"/>
    <w:rsid w:val="00136BD0"/>
    <w:rsid w:val="00136E5C"/>
    <w:rsid w:val="00170985"/>
    <w:rsid w:val="00170F73"/>
    <w:rsid w:val="00173595"/>
    <w:rsid w:val="001A38C1"/>
    <w:rsid w:val="001B2B4F"/>
    <w:rsid w:val="001D201F"/>
    <w:rsid w:val="001D48FD"/>
    <w:rsid w:val="001D5D4E"/>
    <w:rsid w:val="001F3699"/>
    <w:rsid w:val="001F526E"/>
    <w:rsid w:val="00213C4A"/>
    <w:rsid w:val="002277B6"/>
    <w:rsid w:val="00227937"/>
    <w:rsid w:val="002543EA"/>
    <w:rsid w:val="00254C2F"/>
    <w:rsid w:val="0027648A"/>
    <w:rsid w:val="0028413D"/>
    <w:rsid w:val="00291DDE"/>
    <w:rsid w:val="0029293E"/>
    <w:rsid w:val="00293167"/>
    <w:rsid w:val="002960A3"/>
    <w:rsid w:val="002978FB"/>
    <w:rsid w:val="002A51B2"/>
    <w:rsid w:val="002C1B7C"/>
    <w:rsid w:val="002F4ED8"/>
    <w:rsid w:val="00302871"/>
    <w:rsid w:val="00307EBC"/>
    <w:rsid w:val="00310E28"/>
    <w:rsid w:val="00312A9F"/>
    <w:rsid w:val="00315612"/>
    <w:rsid w:val="003251D5"/>
    <w:rsid w:val="00325465"/>
    <w:rsid w:val="003262C4"/>
    <w:rsid w:val="00330AB6"/>
    <w:rsid w:val="0033216A"/>
    <w:rsid w:val="00335ADD"/>
    <w:rsid w:val="00347C36"/>
    <w:rsid w:val="003639B0"/>
    <w:rsid w:val="003661F0"/>
    <w:rsid w:val="00376EB9"/>
    <w:rsid w:val="00377705"/>
    <w:rsid w:val="00384399"/>
    <w:rsid w:val="00386200"/>
    <w:rsid w:val="003941A0"/>
    <w:rsid w:val="00394CD5"/>
    <w:rsid w:val="003B51C0"/>
    <w:rsid w:val="003C1D7D"/>
    <w:rsid w:val="003D1429"/>
    <w:rsid w:val="003D5577"/>
    <w:rsid w:val="003D5C63"/>
    <w:rsid w:val="003E14A9"/>
    <w:rsid w:val="00405476"/>
    <w:rsid w:val="004125D6"/>
    <w:rsid w:val="00422505"/>
    <w:rsid w:val="00430347"/>
    <w:rsid w:val="004363DF"/>
    <w:rsid w:val="0044203B"/>
    <w:rsid w:val="00443EE7"/>
    <w:rsid w:val="0044413A"/>
    <w:rsid w:val="00453CA5"/>
    <w:rsid w:val="00464EB9"/>
    <w:rsid w:val="00466B87"/>
    <w:rsid w:val="00474831"/>
    <w:rsid w:val="00492C82"/>
    <w:rsid w:val="004A1A9C"/>
    <w:rsid w:val="004A5F96"/>
    <w:rsid w:val="004B2838"/>
    <w:rsid w:val="004B3D5A"/>
    <w:rsid w:val="004C1072"/>
    <w:rsid w:val="004C161C"/>
    <w:rsid w:val="004C6416"/>
    <w:rsid w:val="004C759E"/>
    <w:rsid w:val="004D3174"/>
    <w:rsid w:val="004E1E35"/>
    <w:rsid w:val="004F00C3"/>
    <w:rsid w:val="004F6D31"/>
    <w:rsid w:val="00506971"/>
    <w:rsid w:val="00506F8A"/>
    <w:rsid w:val="005106D6"/>
    <w:rsid w:val="005111D0"/>
    <w:rsid w:val="00521415"/>
    <w:rsid w:val="00525606"/>
    <w:rsid w:val="00532187"/>
    <w:rsid w:val="005344A2"/>
    <w:rsid w:val="005436ED"/>
    <w:rsid w:val="00557356"/>
    <w:rsid w:val="00562ADE"/>
    <w:rsid w:val="005703E7"/>
    <w:rsid w:val="0057104F"/>
    <w:rsid w:val="0058036A"/>
    <w:rsid w:val="00585D4A"/>
    <w:rsid w:val="0059001F"/>
    <w:rsid w:val="005C3FB0"/>
    <w:rsid w:val="005D1694"/>
    <w:rsid w:val="005D7ECE"/>
    <w:rsid w:val="005E04D5"/>
    <w:rsid w:val="005F149E"/>
    <w:rsid w:val="005F217C"/>
    <w:rsid w:val="006104F5"/>
    <w:rsid w:val="00612714"/>
    <w:rsid w:val="0061636A"/>
    <w:rsid w:val="0061716E"/>
    <w:rsid w:val="006211A4"/>
    <w:rsid w:val="006221DC"/>
    <w:rsid w:val="0062614D"/>
    <w:rsid w:val="0064078A"/>
    <w:rsid w:val="0064191D"/>
    <w:rsid w:val="00644910"/>
    <w:rsid w:val="006453CB"/>
    <w:rsid w:val="00676679"/>
    <w:rsid w:val="0067683F"/>
    <w:rsid w:val="00683802"/>
    <w:rsid w:val="00683FF2"/>
    <w:rsid w:val="00690469"/>
    <w:rsid w:val="006B2A34"/>
    <w:rsid w:val="006B79F3"/>
    <w:rsid w:val="006C1026"/>
    <w:rsid w:val="006C37DC"/>
    <w:rsid w:val="006E5E47"/>
    <w:rsid w:val="006F50F4"/>
    <w:rsid w:val="006F6CFE"/>
    <w:rsid w:val="007011D3"/>
    <w:rsid w:val="00702738"/>
    <w:rsid w:val="00724DEC"/>
    <w:rsid w:val="00733659"/>
    <w:rsid w:val="00741279"/>
    <w:rsid w:val="007418C6"/>
    <w:rsid w:val="007520EA"/>
    <w:rsid w:val="007612E9"/>
    <w:rsid w:val="007712EB"/>
    <w:rsid w:val="00774C59"/>
    <w:rsid w:val="00776182"/>
    <w:rsid w:val="00781296"/>
    <w:rsid w:val="007846C2"/>
    <w:rsid w:val="00784D97"/>
    <w:rsid w:val="00793C41"/>
    <w:rsid w:val="007972BF"/>
    <w:rsid w:val="007B0AFE"/>
    <w:rsid w:val="007B2FF2"/>
    <w:rsid w:val="007C315C"/>
    <w:rsid w:val="007E437F"/>
    <w:rsid w:val="007F4C47"/>
    <w:rsid w:val="008140D4"/>
    <w:rsid w:val="0081528E"/>
    <w:rsid w:val="00830336"/>
    <w:rsid w:val="0084298C"/>
    <w:rsid w:val="00847127"/>
    <w:rsid w:val="008563C7"/>
    <w:rsid w:val="008711AD"/>
    <w:rsid w:val="00874D50"/>
    <w:rsid w:val="00876FAD"/>
    <w:rsid w:val="0088344A"/>
    <w:rsid w:val="00883F27"/>
    <w:rsid w:val="00884D1F"/>
    <w:rsid w:val="008859D5"/>
    <w:rsid w:val="008870FD"/>
    <w:rsid w:val="008878BB"/>
    <w:rsid w:val="008A424B"/>
    <w:rsid w:val="008A73C1"/>
    <w:rsid w:val="008C4289"/>
    <w:rsid w:val="008C677E"/>
    <w:rsid w:val="008D3B00"/>
    <w:rsid w:val="008F3554"/>
    <w:rsid w:val="008F6069"/>
    <w:rsid w:val="00901626"/>
    <w:rsid w:val="00901F72"/>
    <w:rsid w:val="00902CCB"/>
    <w:rsid w:val="00913835"/>
    <w:rsid w:val="009212C4"/>
    <w:rsid w:val="00923B26"/>
    <w:rsid w:val="00930AE1"/>
    <w:rsid w:val="009355E0"/>
    <w:rsid w:val="00963A71"/>
    <w:rsid w:val="00964ABA"/>
    <w:rsid w:val="0097039C"/>
    <w:rsid w:val="00974C15"/>
    <w:rsid w:val="009830DE"/>
    <w:rsid w:val="00984BDE"/>
    <w:rsid w:val="009979F9"/>
    <w:rsid w:val="009A0218"/>
    <w:rsid w:val="009A0852"/>
    <w:rsid w:val="009A3DCF"/>
    <w:rsid w:val="009D4BA6"/>
    <w:rsid w:val="009E1A06"/>
    <w:rsid w:val="009E2DF8"/>
    <w:rsid w:val="009F1C50"/>
    <w:rsid w:val="009F1F56"/>
    <w:rsid w:val="009F22D9"/>
    <w:rsid w:val="009F4BAE"/>
    <w:rsid w:val="00A06FBC"/>
    <w:rsid w:val="00A17C35"/>
    <w:rsid w:val="00A2376E"/>
    <w:rsid w:val="00A43B59"/>
    <w:rsid w:val="00A51E14"/>
    <w:rsid w:val="00A80EE3"/>
    <w:rsid w:val="00A96F98"/>
    <w:rsid w:val="00AA2BEE"/>
    <w:rsid w:val="00AB3605"/>
    <w:rsid w:val="00AC07F1"/>
    <w:rsid w:val="00AC0E62"/>
    <w:rsid w:val="00AD0213"/>
    <w:rsid w:val="00AD2DF3"/>
    <w:rsid w:val="00AD382B"/>
    <w:rsid w:val="00AD59C3"/>
    <w:rsid w:val="00AE227D"/>
    <w:rsid w:val="00AE3638"/>
    <w:rsid w:val="00AE5536"/>
    <w:rsid w:val="00AE6586"/>
    <w:rsid w:val="00B01D9D"/>
    <w:rsid w:val="00B048FC"/>
    <w:rsid w:val="00B04CE0"/>
    <w:rsid w:val="00B07278"/>
    <w:rsid w:val="00B15EDE"/>
    <w:rsid w:val="00B1659E"/>
    <w:rsid w:val="00B2190D"/>
    <w:rsid w:val="00B2425E"/>
    <w:rsid w:val="00B3162E"/>
    <w:rsid w:val="00B330D6"/>
    <w:rsid w:val="00B426AC"/>
    <w:rsid w:val="00B54CAD"/>
    <w:rsid w:val="00B61A8A"/>
    <w:rsid w:val="00B66A37"/>
    <w:rsid w:val="00B70E2B"/>
    <w:rsid w:val="00B82F41"/>
    <w:rsid w:val="00B8687F"/>
    <w:rsid w:val="00B91C07"/>
    <w:rsid w:val="00B92B6C"/>
    <w:rsid w:val="00BA1943"/>
    <w:rsid w:val="00BA4E91"/>
    <w:rsid w:val="00BB0105"/>
    <w:rsid w:val="00BB117F"/>
    <w:rsid w:val="00BB3B07"/>
    <w:rsid w:val="00BB57F3"/>
    <w:rsid w:val="00BB6E0B"/>
    <w:rsid w:val="00BC04B6"/>
    <w:rsid w:val="00BC79E8"/>
    <w:rsid w:val="00BD4EE9"/>
    <w:rsid w:val="00BE0C3A"/>
    <w:rsid w:val="00BE29C8"/>
    <w:rsid w:val="00BE7791"/>
    <w:rsid w:val="00BF07C8"/>
    <w:rsid w:val="00BF5211"/>
    <w:rsid w:val="00BF58C7"/>
    <w:rsid w:val="00BF6E71"/>
    <w:rsid w:val="00BF6F57"/>
    <w:rsid w:val="00BF7482"/>
    <w:rsid w:val="00C04CA5"/>
    <w:rsid w:val="00C076E4"/>
    <w:rsid w:val="00C11788"/>
    <w:rsid w:val="00C1747A"/>
    <w:rsid w:val="00C21497"/>
    <w:rsid w:val="00C50948"/>
    <w:rsid w:val="00C67D7C"/>
    <w:rsid w:val="00C92C0A"/>
    <w:rsid w:val="00C957A9"/>
    <w:rsid w:val="00CA193B"/>
    <w:rsid w:val="00CA2428"/>
    <w:rsid w:val="00CA46E7"/>
    <w:rsid w:val="00CB450B"/>
    <w:rsid w:val="00CB6445"/>
    <w:rsid w:val="00CC6203"/>
    <w:rsid w:val="00CC701F"/>
    <w:rsid w:val="00CC70DE"/>
    <w:rsid w:val="00CD3F63"/>
    <w:rsid w:val="00CF3C38"/>
    <w:rsid w:val="00CF5E94"/>
    <w:rsid w:val="00D21A7C"/>
    <w:rsid w:val="00D26450"/>
    <w:rsid w:val="00D319A8"/>
    <w:rsid w:val="00D3393B"/>
    <w:rsid w:val="00D40F8F"/>
    <w:rsid w:val="00D66B9E"/>
    <w:rsid w:val="00D732FB"/>
    <w:rsid w:val="00D751AB"/>
    <w:rsid w:val="00D84124"/>
    <w:rsid w:val="00D850E1"/>
    <w:rsid w:val="00D93127"/>
    <w:rsid w:val="00D96494"/>
    <w:rsid w:val="00DB7910"/>
    <w:rsid w:val="00DC3383"/>
    <w:rsid w:val="00DD4F97"/>
    <w:rsid w:val="00DD7BE9"/>
    <w:rsid w:val="00E03827"/>
    <w:rsid w:val="00E06E0B"/>
    <w:rsid w:val="00E0790E"/>
    <w:rsid w:val="00E1180D"/>
    <w:rsid w:val="00E14B50"/>
    <w:rsid w:val="00E16EC3"/>
    <w:rsid w:val="00E21FBE"/>
    <w:rsid w:val="00E4637D"/>
    <w:rsid w:val="00E51668"/>
    <w:rsid w:val="00E6294E"/>
    <w:rsid w:val="00E64A58"/>
    <w:rsid w:val="00E64ED9"/>
    <w:rsid w:val="00E67D3A"/>
    <w:rsid w:val="00E7142E"/>
    <w:rsid w:val="00E81562"/>
    <w:rsid w:val="00E92A4F"/>
    <w:rsid w:val="00EA689B"/>
    <w:rsid w:val="00EB450A"/>
    <w:rsid w:val="00EC566E"/>
    <w:rsid w:val="00EC7F16"/>
    <w:rsid w:val="00ED36A7"/>
    <w:rsid w:val="00ED3BAD"/>
    <w:rsid w:val="00ED7DAB"/>
    <w:rsid w:val="00EE59E1"/>
    <w:rsid w:val="00F11487"/>
    <w:rsid w:val="00F14E53"/>
    <w:rsid w:val="00F3467B"/>
    <w:rsid w:val="00F349EA"/>
    <w:rsid w:val="00F42527"/>
    <w:rsid w:val="00F42565"/>
    <w:rsid w:val="00F43C6B"/>
    <w:rsid w:val="00F573E3"/>
    <w:rsid w:val="00F62FF4"/>
    <w:rsid w:val="00F838A9"/>
    <w:rsid w:val="00F950FD"/>
    <w:rsid w:val="00FA7E43"/>
    <w:rsid w:val="00FC376E"/>
    <w:rsid w:val="00FC53BE"/>
    <w:rsid w:val="00FC6639"/>
    <w:rsid w:val="00FD0401"/>
    <w:rsid w:val="00FE092F"/>
    <w:rsid w:val="00FE1665"/>
    <w:rsid w:val="00FF6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9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E2B"/>
  </w:style>
  <w:style w:type="paragraph" w:styleId="ListParagraph">
    <w:name w:val="List Paragraph"/>
    <w:basedOn w:val="Normal"/>
    <w:uiPriority w:val="34"/>
    <w:qFormat/>
    <w:rsid w:val="00B70E2B"/>
    <w:pPr>
      <w:ind w:left="720"/>
      <w:contextualSpacing/>
    </w:pPr>
  </w:style>
  <w:style w:type="paragraph" w:styleId="Header">
    <w:name w:val="header"/>
    <w:basedOn w:val="Normal"/>
    <w:link w:val="HeaderChar"/>
    <w:uiPriority w:val="99"/>
    <w:unhideWhenUsed/>
    <w:rsid w:val="00AE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38"/>
  </w:style>
  <w:style w:type="character" w:styleId="CommentReference">
    <w:name w:val="annotation reference"/>
    <w:basedOn w:val="DefaultParagraphFont"/>
    <w:uiPriority w:val="99"/>
    <w:semiHidden/>
    <w:unhideWhenUsed/>
    <w:rsid w:val="008563C7"/>
    <w:rPr>
      <w:sz w:val="16"/>
      <w:szCs w:val="16"/>
    </w:rPr>
  </w:style>
  <w:style w:type="paragraph" w:styleId="CommentText">
    <w:name w:val="annotation text"/>
    <w:basedOn w:val="Normal"/>
    <w:link w:val="CommentTextChar"/>
    <w:uiPriority w:val="99"/>
    <w:semiHidden/>
    <w:unhideWhenUsed/>
    <w:rsid w:val="008563C7"/>
    <w:pPr>
      <w:spacing w:line="240" w:lineRule="auto"/>
    </w:pPr>
    <w:rPr>
      <w:sz w:val="20"/>
      <w:szCs w:val="20"/>
    </w:rPr>
  </w:style>
  <w:style w:type="character" w:customStyle="1" w:styleId="CommentTextChar">
    <w:name w:val="Comment Text Char"/>
    <w:basedOn w:val="DefaultParagraphFont"/>
    <w:link w:val="CommentText"/>
    <w:uiPriority w:val="99"/>
    <w:semiHidden/>
    <w:rsid w:val="008563C7"/>
    <w:rPr>
      <w:sz w:val="20"/>
      <w:szCs w:val="20"/>
    </w:rPr>
  </w:style>
  <w:style w:type="paragraph" w:styleId="BalloonText">
    <w:name w:val="Balloon Text"/>
    <w:basedOn w:val="Normal"/>
    <w:link w:val="BalloonTextChar"/>
    <w:uiPriority w:val="99"/>
    <w:semiHidden/>
    <w:unhideWhenUsed/>
    <w:rsid w:val="00856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508F"/>
    <w:rPr>
      <w:b/>
      <w:bCs/>
    </w:rPr>
  </w:style>
  <w:style w:type="character" w:customStyle="1" w:styleId="CommentSubjectChar">
    <w:name w:val="Comment Subject Char"/>
    <w:basedOn w:val="CommentTextChar"/>
    <w:link w:val="CommentSubject"/>
    <w:uiPriority w:val="99"/>
    <w:semiHidden/>
    <w:rsid w:val="0003508F"/>
    <w:rPr>
      <w:b/>
      <w:bCs/>
      <w:sz w:val="20"/>
      <w:szCs w:val="20"/>
    </w:rPr>
  </w:style>
  <w:style w:type="paragraph" w:styleId="Revision">
    <w:name w:val="Revision"/>
    <w:hidden/>
    <w:uiPriority w:val="99"/>
    <w:semiHidden/>
    <w:rsid w:val="00557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2023-05-08T01:23:00Z</dcterms:created>
  <dcterms:modified xsi:type="dcterms:W3CDTF">2023-05-12T01:16:00Z</dcterms:modified>
</cp:coreProperties>
</file>