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0A89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52F527" wp14:editId="6F93AC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F587" w14:textId="77777777" w:rsidR="00715914" w:rsidRPr="00E500D4" w:rsidRDefault="00715914" w:rsidP="00715914">
      <w:pPr>
        <w:rPr>
          <w:sz w:val="19"/>
        </w:rPr>
      </w:pPr>
    </w:p>
    <w:p w14:paraId="1434E1A9" w14:textId="77777777" w:rsidR="00715914" w:rsidRPr="00E500D4" w:rsidRDefault="00DA6517" w:rsidP="00715914">
      <w:pPr>
        <w:pStyle w:val="ShortT"/>
      </w:pPr>
      <w:r>
        <w:t xml:space="preserve">Industry Research and Development (National </w:t>
      </w:r>
      <w:r w:rsidR="008C64ED">
        <w:t>Rail</w:t>
      </w:r>
      <w:r>
        <w:t xml:space="preserve"> Manufacturing Advocate Program) Instrument 2023</w:t>
      </w:r>
    </w:p>
    <w:p w14:paraId="4BC1CAEA" w14:textId="77777777" w:rsidR="001F049D" w:rsidRDefault="001F049D" w:rsidP="00E16070">
      <w:pPr>
        <w:pStyle w:val="SignCoverPageStart"/>
        <w:rPr>
          <w:szCs w:val="22"/>
        </w:rPr>
      </w:pPr>
      <w:r w:rsidRPr="00001A63">
        <w:rPr>
          <w:szCs w:val="22"/>
        </w:rPr>
        <w:t>I,</w:t>
      </w:r>
      <w:r w:rsidR="008C64ED">
        <w:rPr>
          <w:szCs w:val="22"/>
        </w:rPr>
        <w:t xml:space="preserve"> Ed Husic</w:t>
      </w:r>
      <w:r w:rsidR="00FC06B5">
        <w:rPr>
          <w:szCs w:val="22"/>
        </w:rPr>
        <w:t xml:space="preserve">, </w:t>
      </w:r>
      <w:r w:rsidR="008C64ED">
        <w:rPr>
          <w:szCs w:val="22"/>
        </w:rPr>
        <w:t>Minister for Industry and Science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64924786" w14:textId="77777777" w:rsidR="00CC2CAC" w:rsidRDefault="00CC2CAC" w:rsidP="00CC2CAC">
      <w:pPr>
        <w:rPr>
          <w:lang w:eastAsia="en-AU"/>
        </w:rPr>
      </w:pPr>
    </w:p>
    <w:p w14:paraId="5ACEDBAF" w14:textId="77777777" w:rsidR="00CC2CAC" w:rsidRPr="00CC2CAC" w:rsidRDefault="00CC2CAC" w:rsidP="00CC2CAC">
      <w:pPr>
        <w:rPr>
          <w:lang w:eastAsia="en-AU"/>
        </w:rPr>
      </w:pPr>
    </w:p>
    <w:p w14:paraId="4CCEBA04" w14:textId="04819836" w:rsidR="001F049D" w:rsidRPr="00001A63" w:rsidRDefault="001F049D" w:rsidP="00E1607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D6F4D">
        <w:rPr>
          <w:szCs w:val="22"/>
        </w:rPr>
        <w:t xml:space="preserve">: 15 </w:t>
      </w:r>
      <w:r w:rsidR="00E727AD">
        <w:rPr>
          <w:szCs w:val="22"/>
        </w:rPr>
        <w:t xml:space="preserve">June </w:t>
      </w:r>
      <w:r w:rsidR="001A381B">
        <w:rPr>
          <w:szCs w:val="22"/>
        </w:rPr>
        <w:t>202</w:t>
      </w:r>
      <w:r w:rsidR="008C64ED">
        <w:rPr>
          <w:szCs w:val="22"/>
        </w:rPr>
        <w:t>3</w:t>
      </w:r>
    </w:p>
    <w:p w14:paraId="31C30571" w14:textId="78D4B21A" w:rsidR="001F049D" w:rsidRPr="00001A63" w:rsidRDefault="008C64ED" w:rsidP="00E1607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Ed Husi</w:t>
      </w:r>
      <w:r w:rsidR="00E727AD">
        <w:rPr>
          <w:szCs w:val="22"/>
        </w:rPr>
        <w:t>c</w:t>
      </w:r>
    </w:p>
    <w:p w14:paraId="21B49FA9" w14:textId="77777777" w:rsidR="001F049D" w:rsidRPr="001F2C7F" w:rsidRDefault="008C64ED" w:rsidP="00E16070">
      <w:pPr>
        <w:pStyle w:val="SignCoverPageEnd"/>
        <w:rPr>
          <w:szCs w:val="22"/>
        </w:rPr>
      </w:pPr>
      <w:r>
        <w:rPr>
          <w:szCs w:val="22"/>
        </w:rPr>
        <w:t>Minister for Industry and Science</w:t>
      </w:r>
    </w:p>
    <w:p w14:paraId="295DE78B" w14:textId="77777777" w:rsidR="001F049D" w:rsidRDefault="001F049D" w:rsidP="001F049D">
      <w:pPr>
        <w:rPr>
          <w:rStyle w:val="CharChapNo"/>
        </w:rPr>
      </w:pPr>
    </w:p>
    <w:p w14:paraId="12888E79" w14:textId="77777777" w:rsidR="00715914" w:rsidRDefault="00715914" w:rsidP="00715914">
      <w:pPr>
        <w:sectPr w:rsidR="00715914" w:rsidSect="00FA1E52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BCE7CAB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03AC7E" w14:textId="54C22CBA" w:rsidR="00E74AF5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74AF5">
        <w:rPr>
          <w:noProof/>
        </w:rPr>
        <w:t>1  Name</w:t>
      </w:r>
      <w:r w:rsidR="00E74AF5">
        <w:rPr>
          <w:noProof/>
        </w:rPr>
        <w:tab/>
      </w:r>
      <w:r w:rsidR="00E74AF5">
        <w:rPr>
          <w:noProof/>
        </w:rPr>
        <w:fldChar w:fldCharType="begin"/>
      </w:r>
      <w:r w:rsidR="00E74AF5">
        <w:rPr>
          <w:noProof/>
        </w:rPr>
        <w:instrText xml:space="preserve"> PAGEREF _Toc136621843 \h </w:instrText>
      </w:r>
      <w:r w:rsidR="00E74AF5">
        <w:rPr>
          <w:noProof/>
        </w:rPr>
      </w:r>
      <w:r w:rsidR="00E74AF5">
        <w:rPr>
          <w:noProof/>
        </w:rPr>
        <w:fldChar w:fldCharType="separate"/>
      </w:r>
      <w:r w:rsidR="005536C5">
        <w:rPr>
          <w:noProof/>
        </w:rPr>
        <w:t>1</w:t>
      </w:r>
      <w:r w:rsidR="00E74AF5">
        <w:rPr>
          <w:noProof/>
        </w:rPr>
        <w:fldChar w:fldCharType="end"/>
      </w:r>
    </w:p>
    <w:p w14:paraId="68FD3B6E" w14:textId="43871E31" w:rsidR="00E74AF5" w:rsidRDefault="00E74A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_Toc136621844 \h </w:instrText>
      </w:r>
      <w:r>
        <w:rPr>
          <w:noProof/>
        </w:rPr>
      </w:r>
      <w:r>
        <w:rPr>
          <w:noProof/>
        </w:rPr>
        <w:fldChar w:fldCharType="separate"/>
      </w:r>
      <w:r w:rsidR="005536C5">
        <w:rPr>
          <w:noProof/>
        </w:rPr>
        <w:t>1</w:t>
      </w:r>
      <w:r>
        <w:rPr>
          <w:noProof/>
        </w:rPr>
        <w:fldChar w:fldCharType="end"/>
      </w:r>
    </w:p>
    <w:p w14:paraId="55DDED1C" w14:textId="16AD9AE5" w:rsidR="00E74AF5" w:rsidRDefault="00E74A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_Toc136621845 \h </w:instrText>
      </w:r>
      <w:r>
        <w:rPr>
          <w:noProof/>
        </w:rPr>
      </w:r>
      <w:r>
        <w:rPr>
          <w:noProof/>
        </w:rPr>
        <w:fldChar w:fldCharType="separate"/>
      </w:r>
      <w:r w:rsidR="005536C5">
        <w:rPr>
          <w:noProof/>
        </w:rPr>
        <w:t>1</w:t>
      </w:r>
      <w:r>
        <w:rPr>
          <w:noProof/>
        </w:rPr>
        <w:fldChar w:fldCharType="end"/>
      </w:r>
    </w:p>
    <w:p w14:paraId="3DDE3891" w14:textId="557F4808" w:rsidR="00E74AF5" w:rsidRDefault="00E74A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_Toc136621846 \h </w:instrText>
      </w:r>
      <w:r>
        <w:rPr>
          <w:noProof/>
        </w:rPr>
      </w:r>
      <w:r>
        <w:rPr>
          <w:noProof/>
        </w:rPr>
        <w:fldChar w:fldCharType="separate"/>
      </w:r>
      <w:r w:rsidR="005536C5">
        <w:rPr>
          <w:noProof/>
        </w:rPr>
        <w:t>1</w:t>
      </w:r>
      <w:r>
        <w:rPr>
          <w:noProof/>
        </w:rPr>
        <w:fldChar w:fldCharType="end"/>
      </w:r>
    </w:p>
    <w:p w14:paraId="112CF403" w14:textId="5942711B" w:rsidR="00E74AF5" w:rsidRDefault="00E74A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_Toc136621847 \h </w:instrText>
      </w:r>
      <w:r>
        <w:rPr>
          <w:noProof/>
        </w:rPr>
      </w:r>
      <w:r>
        <w:rPr>
          <w:noProof/>
        </w:rPr>
        <w:fldChar w:fldCharType="separate"/>
      </w:r>
      <w:r w:rsidR="005536C5">
        <w:rPr>
          <w:noProof/>
        </w:rPr>
        <w:t>2</w:t>
      </w:r>
      <w:r>
        <w:rPr>
          <w:noProof/>
        </w:rPr>
        <w:fldChar w:fldCharType="end"/>
      </w:r>
    </w:p>
    <w:p w14:paraId="0499C8B2" w14:textId="649693B3" w:rsidR="00E74AF5" w:rsidRDefault="00E74A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_Toc136621848 \h </w:instrText>
      </w:r>
      <w:r>
        <w:rPr>
          <w:noProof/>
        </w:rPr>
      </w:r>
      <w:r>
        <w:rPr>
          <w:noProof/>
        </w:rPr>
        <w:fldChar w:fldCharType="separate"/>
      </w:r>
      <w:r w:rsidR="005536C5">
        <w:rPr>
          <w:noProof/>
        </w:rPr>
        <w:t>2</w:t>
      </w:r>
      <w:r>
        <w:rPr>
          <w:noProof/>
        </w:rPr>
        <w:fldChar w:fldCharType="end"/>
      </w:r>
    </w:p>
    <w:p w14:paraId="50D40157" w14:textId="310F5A30" w:rsidR="00220E45" w:rsidRDefault="004544EB" w:rsidP="00715914">
      <w:r>
        <w:fldChar w:fldCharType="end"/>
      </w:r>
    </w:p>
    <w:p w14:paraId="704456EC" w14:textId="77777777" w:rsidR="00670EA1" w:rsidRDefault="00670EA1" w:rsidP="00715914"/>
    <w:p w14:paraId="08C7804B" w14:textId="77777777" w:rsidR="00670EA1" w:rsidRDefault="00670EA1" w:rsidP="00715914">
      <w:pPr>
        <w:sectPr w:rsidR="00670EA1" w:rsidSect="002430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9167BA" w14:textId="77777777" w:rsidR="00715914" w:rsidRDefault="00715914" w:rsidP="00715914">
      <w:pPr>
        <w:pStyle w:val="ActHead5"/>
      </w:pPr>
      <w:bookmarkStart w:id="0" w:name="_Toc136621843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2D454A66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DA6517">
        <w:rPr>
          <w:i/>
        </w:rPr>
        <w:t>Industry Research and Development (National Rail Manufacturing Advocate</w:t>
      </w:r>
      <w:r w:rsidR="002D2445">
        <w:rPr>
          <w:i/>
        </w:rPr>
        <w:t xml:space="preserve"> Program</w:t>
      </w:r>
      <w:r w:rsidR="00DA6517">
        <w:rPr>
          <w:i/>
        </w:rPr>
        <w:t>) Instrument 2023</w:t>
      </w:r>
      <w:r w:rsidRPr="009A038B">
        <w:t>.</w:t>
      </w:r>
    </w:p>
    <w:p w14:paraId="5644003F" w14:textId="77777777" w:rsidR="001F049D" w:rsidRPr="001140B5" w:rsidRDefault="001F049D" w:rsidP="001F049D">
      <w:pPr>
        <w:pStyle w:val="ActHead5"/>
      </w:pPr>
      <w:bookmarkStart w:id="1" w:name="_Toc136621844"/>
      <w:r w:rsidRPr="001140B5">
        <w:rPr>
          <w:rStyle w:val="CharSectno"/>
        </w:rPr>
        <w:t>2</w:t>
      </w:r>
      <w:r w:rsidRPr="001140B5">
        <w:t xml:space="preserve">  Commencement</w:t>
      </w:r>
      <w:bookmarkEnd w:id="1"/>
    </w:p>
    <w:p w14:paraId="09CA5EE3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3A6D074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580047C7" w14:textId="77777777" w:rsidTr="00E1607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197CF81" w14:textId="77777777" w:rsidR="001F049D" w:rsidRPr="001140B5" w:rsidRDefault="001F049D" w:rsidP="00E16070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1B1068FB" w14:textId="77777777" w:rsidTr="00E1607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DCE74D0" w14:textId="77777777" w:rsidR="001F049D" w:rsidRPr="001140B5" w:rsidRDefault="001F049D" w:rsidP="00E16070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4640909" w14:textId="77777777" w:rsidR="001F049D" w:rsidRPr="001140B5" w:rsidRDefault="001F049D" w:rsidP="00E16070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CBB5DF5" w14:textId="77777777" w:rsidR="001F049D" w:rsidRPr="001140B5" w:rsidRDefault="001F049D" w:rsidP="00E16070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6EBD80BA" w14:textId="77777777" w:rsidTr="00E1607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F982B04" w14:textId="77777777" w:rsidR="001F049D" w:rsidRPr="001140B5" w:rsidRDefault="001F049D" w:rsidP="00E16070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BB71D61" w14:textId="77777777" w:rsidR="001F049D" w:rsidRPr="001140B5" w:rsidRDefault="001F049D" w:rsidP="00E16070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AEF05C7" w14:textId="77777777" w:rsidR="001F049D" w:rsidRPr="001140B5" w:rsidRDefault="001F049D" w:rsidP="00E16070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5B5E2121" w14:textId="77777777" w:rsidTr="00E1607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004CE3" w14:textId="77777777" w:rsidR="001F049D" w:rsidRPr="001140B5" w:rsidRDefault="001F049D" w:rsidP="00E16070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92A144" w14:textId="77777777" w:rsidR="001F049D" w:rsidRPr="001140B5" w:rsidRDefault="001F049D" w:rsidP="00E16070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4190D5" w14:textId="77777777" w:rsidR="001F049D" w:rsidRPr="001140B5" w:rsidRDefault="001F049D" w:rsidP="00E16070">
            <w:pPr>
              <w:pStyle w:val="Tabletext"/>
            </w:pPr>
          </w:p>
        </w:tc>
      </w:tr>
    </w:tbl>
    <w:p w14:paraId="4529E274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72E15275" w14:textId="77777777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2535EF" w14:textId="77777777" w:rsidR="001F049D" w:rsidRPr="001140B5" w:rsidRDefault="001F049D" w:rsidP="001F049D">
      <w:pPr>
        <w:pStyle w:val="ActHead5"/>
      </w:pPr>
      <w:bookmarkStart w:id="2" w:name="_Toc136621845"/>
      <w:r w:rsidRPr="001140B5">
        <w:rPr>
          <w:rStyle w:val="CharSectno"/>
        </w:rPr>
        <w:t>3</w:t>
      </w:r>
      <w:r w:rsidRPr="001140B5">
        <w:t xml:space="preserve">  Authority</w:t>
      </w:r>
      <w:bookmarkEnd w:id="2"/>
    </w:p>
    <w:p w14:paraId="3392ED2A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26A127D8" w14:textId="77777777" w:rsidR="001F049D" w:rsidRPr="001140B5" w:rsidRDefault="001F049D" w:rsidP="001F049D">
      <w:pPr>
        <w:pStyle w:val="ActHead5"/>
      </w:pPr>
      <w:bookmarkStart w:id="3" w:name="_Toc136621846"/>
      <w:r w:rsidRPr="001140B5">
        <w:rPr>
          <w:rStyle w:val="CharSectno"/>
        </w:rPr>
        <w:t>4</w:t>
      </w:r>
      <w:r w:rsidRPr="001140B5">
        <w:t xml:space="preserve">  Definitions</w:t>
      </w:r>
      <w:bookmarkEnd w:id="3"/>
    </w:p>
    <w:p w14:paraId="0F825D2B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173CE9FB" w14:textId="5EE38258" w:rsidR="001F049D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590C49CD" w14:textId="4F6D8ADA" w:rsidR="00095351" w:rsidRPr="00095351" w:rsidRDefault="00095351" w:rsidP="001F049D">
      <w:pPr>
        <w:pStyle w:val="Definition"/>
      </w:pPr>
      <w:r>
        <w:rPr>
          <w:b/>
          <w:i/>
        </w:rPr>
        <w:t>Advocate:</w:t>
      </w:r>
      <w:r>
        <w:t xml:space="preserve"> see paragraph 5(2)(a).</w:t>
      </w:r>
    </w:p>
    <w:p w14:paraId="1BC533D7" w14:textId="77777777" w:rsidR="00E7023B" w:rsidRDefault="00E7023B" w:rsidP="00A55C0B">
      <w:pPr>
        <w:pStyle w:val="Definition"/>
      </w:pPr>
      <w:r>
        <w:rPr>
          <w:b/>
          <w:i/>
        </w:rPr>
        <w:t xml:space="preserve">Australian </w:t>
      </w:r>
      <w:r w:rsidR="00B24A9E">
        <w:rPr>
          <w:b/>
          <w:i/>
        </w:rPr>
        <w:t>rail industry</w:t>
      </w:r>
      <w:r w:rsidR="002C66A1">
        <w:rPr>
          <w:b/>
          <w:i/>
        </w:rPr>
        <w:t xml:space="preserve"> business</w:t>
      </w:r>
      <w:r w:rsidR="00ED085C">
        <w:t xml:space="preserve"> </w:t>
      </w:r>
      <w:r w:rsidR="002C66A1">
        <w:t xml:space="preserve">means a </w:t>
      </w:r>
      <w:r w:rsidR="00B24A9E">
        <w:t>business</w:t>
      </w:r>
      <w:r>
        <w:t xml:space="preserve"> that: </w:t>
      </w:r>
    </w:p>
    <w:p w14:paraId="77628755" w14:textId="77777777" w:rsidR="00B24A9E" w:rsidRDefault="00E7023B" w:rsidP="00E7023B">
      <w:pPr>
        <w:pStyle w:val="paragraph"/>
      </w:pPr>
      <w:r>
        <w:tab/>
        <w:t>(a)</w:t>
      </w:r>
      <w:r>
        <w:tab/>
        <w:t>produces or trades in goods or services</w:t>
      </w:r>
      <w:r w:rsidR="00B50A61">
        <w:t xml:space="preserve"> that are</w:t>
      </w:r>
      <w:r>
        <w:t xml:space="preserve"> intended for use in, or in connection with, the rail industry; and</w:t>
      </w:r>
    </w:p>
    <w:p w14:paraId="19EECBFB" w14:textId="607D88E4" w:rsidR="000F3E0D" w:rsidRDefault="00B24A9E" w:rsidP="00E7023B">
      <w:pPr>
        <w:pStyle w:val="paragraph"/>
      </w:pPr>
      <w:r>
        <w:tab/>
        <w:t>(</w:t>
      </w:r>
      <w:r w:rsidR="00E7023B">
        <w:t>b</w:t>
      </w:r>
      <w:r>
        <w:t>)</w:t>
      </w:r>
      <w:r>
        <w:tab/>
      </w:r>
      <w:r w:rsidR="00E7023B">
        <w:t>is carried on wholly or primarily in or from Australia.</w:t>
      </w:r>
      <w:r w:rsidR="00E7023B">
        <w:tab/>
      </w:r>
    </w:p>
    <w:p w14:paraId="490C524A" w14:textId="77777777" w:rsidR="000C3099" w:rsidRDefault="000C3099" w:rsidP="000C3099">
      <w:pPr>
        <w:pStyle w:val="Definition"/>
      </w:pPr>
      <w:r>
        <w:rPr>
          <w:b/>
          <w:i/>
        </w:rPr>
        <w:t>constitutional trade or commerce</w:t>
      </w:r>
      <w:r>
        <w:t xml:space="preserve"> means trade or commerce:</w:t>
      </w:r>
    </w:p>
    <w:p w14:paraId="78BDB746" w14:textId="77777777" w:rsidR="000C3099" w:rsidRDefault="000C3099" w:rsidP="000C3099">
      <w:pPr>
        <w:pStyle w:val="paragraph"/>
      </w:pPr>
      <w:r>
        <w:tab/>
        <w:t>(a)</w:t>
      </w:r>
      <w:r>
        <w:tab/>
        <w:t>between Australia and a place outside Australia; or</w:t>
      </w:r>
    </w:p>
    <w:p w14:paraId="212CE2D4" w14:textId="77777777" w:rsidR="000C3099" w:rsidRDefault="000C3099" w:rsidP="000C3099">
      <w:pPr>
        <w:pStyle w:val="paragraph"/>
      </w:pPr>
      <w:r>
        <w:tab/>
        <w:t>(b)</w:t>
      </w:r>
      <w:r>
        <w:tab/>
        <w:t>among the States; or</w:t>
      </w:r>
    </w:p>
    <w:p w14:paraId="5206B628" w14:textId="77777777" w:rsidR="000C3099" w:rsidRDefault="000C3099" w:rsidP="000C3099">
      <w:pPr>
        <w:pStyle w:val="paragraph"/>
      </w:pPr>
      <w:r>
        <w:tab/>
        <w:t>(c)</w:t>
      </w:r>
      <w:r>
        <w:tab/>
        <w:t>between a State and a Territory; or</w:t>
      </w:r>
    </w:p>
    <w:p w14:paraId="6686FFE2" w14:textId="77777777" w:rsidR="000C3099" w:rsidRDefault="000C3099" w:rsidP="000C3099">
      <w:pPr>
        <w:pStyle w:val="paragraph"/>
      </w:pPr>
      <w:r>
        <w:tab/>
        <w:t>(d)</w:t>
      </w:r>
      <w:r>
        <w:tab/>
        <w:t>between 2 Territories; or</w:t>
      </w:r>
    </w:p>
    <w:p w14:paraId="4AF96DDE" w14:textId="11D5C01D" w:rsidR="000C3099" w:rsidRDefault="000C3099" w:rsidP="000C3099">
      <w:pPr>
        <w:pStyle w:val="paragraph"/>
      </w:pPr>
      <w:r>
        <w:tab/>
        <w:t>(e)</w:t>
      </w:r>
      <w:r>
        <w:tab/>
        <w:t>within a Territory.</w:t>
      </w:r>
    </w:p>
    <w:p w14:paraId="791418A6" w14:textId="77777777" w:rsidR="00D452F0" w:rsidRPr="001140B5" w:rsidRDefault="007A52C7" w:rsidP="00D452F0">
      <w:pPr>
        <w:pStyle w:val="Definition"/>
      </w:pPr>
      <w:r>
        <w:rPr>
          <w:b/>
          <w:bCs/>
          <w:i/>
          <w:iCs/>
        </w:rPr>
        <w:lastRenderedPageBreak/>
        <w:t>program</w:t>
      </w:r>
      <w:r>
        <w:t>: see subsection 5(1).</w:t>
      </w:r>
    </w:p>
    <w:p w14:paraId="1302888D" w14:textId="77777777" w:rsidR="001F049D" w:rsidRPr="001140B5" w:rsidRDefault="001F049D" w:rsidP="001F049D">
      <w:pPr>
        <w:pStyle w:val="ActHead5"/>
      </w:pPr>
      <w:bookmarkStart w:id="4" w:name="_Toc136621847"/>
      <w:r w:rsidRPr="001140B5">
        <w:rPr>
          <w:rStyle w:val="CharSectno"/>
        </w:rPr>
        <w:t>5</w:t>
      </w:r>
      <w:r w:rsidRPr="001140B5">
        <w:t xml:space="preserve">  Prescribed program</w:t>
      </w:r>
      <w:bookmarkEnd w:id="4"/>
    </w:p>
    <w:p w14:paraId="633D4098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 xml:space="preserve">the </w:t>
      </w:r>
      <w:r w:rsidR="00DA6517">
        <w:t>National Rail Manufacturing Advocate</w:t>
      </w:r>
      <w:r w:rsidR="00FC7B9B">
        <w:t xml:space="preserve"> </w:t>
      </w:r>
      <w:r w:rsidR="007A52C7">
        <w:t xml:space="preserve">Program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19BCA527" w14:textId="77777777" w:rsidR="0090736F" w:rsidRDefault="001F049D" w:rsidP="00DA6517">
      <w:pPr>
        <w:pStyle w:val="subsection"/>
      </w:pPr>
      <w:r w:rsidRPr="001140B5">
        <w:tab/>
        <w:t>(2)</w:t>
      </w:r>
      <w:r w:rsidRPr="001140B5">
        <w:tab/>
        <w:t xml:space="preserve">The </w:t>
      </w:r>
      <w:r w:rsidR="00E743A9">
        <w:t>program is</w:t>
      </w:r>
      <w:r w:rsidR="0090736F">
        <w:t>:</w:t>
      </w:r>
    </w:p>
    <w:p w14:paraId="26C45C94" w14:textId="77777777" w:rsidR="0090736F" w:rsidRDefault="0090736F" w:rsidP="0090736F">
      <w:pPr>
        <w:pStyle w:val="paragraph"/>
      </w:pPr>
      <w:r>
        <w:tab/>
        <w:t>(a)</w:t>
      </w:r>
      <w:r>
        <w:tab/>
      </w:r>
      <w:r w:rsidR="006D01F3">
        <w:t xml:space="preserve">to </w:t>
      </w:r>
      <w:r w:rsidR="00A8400C">
        <w:t>establish a position called</w:t>
      </w:r>
      <w:r w:rsidR="006D01F3">
        <w:t xml:space="preserve"> the</w:t>
      </w:r>
      <w:r w:rsidR="005362F0">
        <w:t xml:space="preserve"> National Rail Manufacturing Advocate</w:t>
      </w:r>
      <w:r w:rsidR="006D01F3">
        <w:t xml:space="preserve"> (the </w:t>
      </w:r>
      <w:r w:rsidR="006D01F3" w:rsidRPr="006D01F3">
        <w:rPr>
          <w:b/>
          <w:i/>
        </w:rPr>
        <w:t>Advocate</w:t>
      </w:r>
      <w:r w:rsidR="006D01F3">
        <w:t>)</w:t>
      </w:r>
      <w:r>
        <w:t>; and</w:t>
      </w:r>
    </w:p>
    <w:p w14:paraId="461E092B" w14:textId="5355F17F" w:rsidR="0090736F" w:rsidRDefault="0090736F" w:rsidP="0090736F">
      <w:pPr>
        <w:pStyle w:val="paragraph"/>
      </w:pPr>
      <w:r>
        <w:tab/>
        <w:t>(b)</w:t>
      </w:r>
      <w:r>
        <w:tab/>
      </w:r>
      <w:r w:rsidR="00A8400C">
        <w:t xml:space="preserve">for the Commonwealth to </w:t>
      </w:r>
      <w:r w:rsidR="00095351">
        <w:t>contract with</w:t>
      </w:r>
      <w:r w:rsidR="00A8400C">
        <w:t xml:space="preserve"> a person</w:t>
      </w:r>
      <w:r w:rsidR="00FB4A47">
        <w:t>,</w:t>
      </w:r>
      <w:r w:rsidR="00A8400C">
        <w:t xml:space="preserve"> as required from time to time</w:t>
      </w:r>
      <w:r w:rsidR="00FB4A47">
        <w:t xml:space="preserve">, to </w:t>
      </w:r>
      <w:r w:rsidR="00D056A7">
        <w:t>fill</w:t>
      </w:r>
      <w:r w:rsidR="00FB4A47">
        <w:t xml:space="preserve"> </w:t>
      </w:r>
      <w:r w:rsidR="00D056A7">
        <w:t>the</w:t>
      </w:r>
      <w:r w:rsidR="00FB4A47">
        <w:t xml:space="preserve"> position</w:t>
      </w:r>
      <w:r>
        <w:t>; and</w:t>
      </w:r>
    </w:p>
    <w:p w14:paraId="7137F415" w14:textId="777BF924" w:rsidR="006D01F3" w:rsidRDefault="0090736F" w:rsidP="0090736F">
      <w:pPr>
        <w:pStyle w:val="paragraph"/>
      </w:pPr>
      <w:r>
        <w:tab/>
        <w:t>(c)</w:t>
      </w:r>
      <w:r>
        <w:tab/>
      </w:r>
      <w:r w:rsidR="006D01F3">
        <w:t>to facilitate</w:t>
      </w:r>
      <w:r w:rsidR="00A8400C">
        <w:t xml:space="preserve"> and enable</w:t>
      </w:r>
      <w:r w:rsidR="006D01F3">
        <w:t xml:space="preserve"> the</w:t>
      </w:r>
      <w:r w:rsidR="00A8400C">
        <w:t xml:space="preserve"> </w:t>
      </w:r>
      <w:r w:rsidR="006C3BE7">
        <w:t xml:space="preserve">Advocate’s </w:t>
      </w:r>
      <w:r w:rsidR="00A8400C">
        <w:t>ongoing</w:t>
      </w:r>
      <w:r w:rsidR="006D01F3">
        <w:t xml:space="preserve"> performance of the responsibilities specified in subsection (3)</w:t>
      </w:r>
      <w:r w:rsidR="00095351">
        <w:t>.</w:t>
      </w:r>
    </w:p>
    <w:p w14:paraId="46F909FB" w14:textId="7D00BCB1" w:rsidR="006D01F3" w:rsidRDefault="006D01F3" w:rsidP="00DA6517">
      <w:pPr>
        <w:pStyle w:val="subsection"/>
      </w:pPr>
      <w:r>
        <w:tab/>
        <w:t>(3)</w:t>
      </w:r>
      <w:r>
        <w:tab/>
        <w:t xml:space="preserve">For the purposes of </w:t>
      </w:r>
      <w:r w:rsidR="006C3BE7">
        <w:t>paragraph</w:t>
      </w:r>
      <w:r>
        <w:t xml:space="preserve"> </w:t>
      </w:r>
      <w:r w:rsidR="006C3BE7">
        <w:t>(2)(c)</w:t>
      </w:r>
      <w:r>
        <w:t xml:space="preserve">, the </w:t>
      </w:r>
      <w:r w:rsidR="006C3BE7">
        <w:t xml:space="preserve">following responsibilities </w:t>
      </w:r>
      <w:r w:rsidR="005536C5">
        <w:t>of the Advocate are</w:t>
      </w:r>
      <w:r w:rsidR="006C3BE7">
        <w:t xml:space="preserve"> specified</w:t>
      </w:r>
      <w:r>
        <w:t xml:space="preserve">: </w:t>
      </w:r>
    </w:p>
    <w:p w14:paraId="2593DEBC" w14:textId="4D0365B1" w:rsidR="00F44122" w:rsidRDefault="00F44122" w:rsidP="00F44122">
      <w:pPr>
        <w:pStyle w:val="paragraph"/>
      </w:pPr>
      <w:r>
        <w:tab/>
      </w:r>
      <w:r w:rsidRPr="00A8400C">
        <w:t>(a)</w:t>
      </w:r>
      <w:r w:rsidRPr="00A8400C">
        <w:tab/>
      </w:r>
      <w:r w:rsidR="00A8400C" w:rsidRPr="00A8400C">
        <w:t>to support</w:t>
      </w:r>
      <w:r w:rsidRPr="00A8400C">
        <w:t xml:space="preserve"> </w:t>
      </w:r>
      <w:r w:rsidR="00B50A61" w:rsidRPr="00A8400C">
        <w:t xml:space="preserve">Australian </w:t>
      </w:r>
      <w:r w:rsidR="00E7023B" w:rsidRPr="00A8400C">
        <w:t>rail industry businesses</w:t>
      </w:r>
      <w:r w:rsidRPr="00A8400C">
        <w:t xml:space="preserve"> to:</w:t>
      </w:r>
    </w:p>
    <w:p w14:paraId="34D48DA4" w14:textId="11565D19" w:rsidR="002C66A1" w:rsidRDefault="000F3E0D" w:rsidP="00F44122">
      <w:pPr>
        <w:pStyle w:val="paragraphsub"/>
      </w:pPr>
      <w:r>
        <w:tab/>
        <w:t>(</w:t>
      </w:r>
      <w:r w:rsidR="00F44122">
        <w:t>i</w:t>
      </w:r>
      <w:r>
        <w:t>)</w:t>
      </w:r>
      <w:r>
        <w:tab/>
      </w:r>
      <w:r w:rsidR="00E743A9">
        <w:t>access export opportunities in overseas markets;</w:t>
      </w:r>
      <w:r w:rsidR="00FF3DFC">
        <w:t xml:space="preserve"> </w:t>
      </w:r>
      <w:r w:rsidR="0057150A">
        <w:t>and</w:t>
      </w:r>
    </w:p>
    <w:p w14:paraId="594AA105" w14:textId="389FA8E2" w:rsidR="00E743A9" w:rsidRDefault="00E743A9" w:rsidP="00F44122">
      <w:pPr>
        <w:pStyle w:val="paragraphsub"/>
      </w:pPr>
      <w:r>
        <w:tab/>
        <w:t>(</w:t>
      </w:r>
      <w:r w:rsidR="00F44122">
        <w:t>ii</w:t>
      </w:r>
      <w:r>
        <w:t>)</w:t>
      </w:r>
      <w:r>
        <w:tab/>
        <w:t>access procurement opportunities in</w:t>
      </w:r>
      <w:r w:rsidR="00F44122">
        <w:t>, or in connection with,</w:t>
      </w:r>
      <w:r>
        <w:t xml:space="preserve"> constitutional trade or commerce;</w:t>
      </w:r>
      <w:r w:rsidR="00FF3DFC">
        <w:t xml:space="preserve"> </w:t>
      </w:r>
      <w:r w:rsidR="0057150A">
        <w:t>and</w:t>
      </w:r>
    </w:p>
    <w:p w14:paraId="1F1031DB" w14:textId="55B795A5" w:rsidR="00E743A9" w:rsidRDefault="00E743A9" w:rsidP="00F44122">
      <w:pPr>
        <w:pStyle w:val="paragraphsub"/>
      </w:pPr>
      <w:r>
        <w:tab/>
        <w:t>(</w:t>
      </w:r>
      <w:r w:rsidR="00F44122">
        <w:t>iii</w:t>
      </w:r>
      <w:r>
        <w:t>)</w:t>
      </w:r>
      <w:r>
        <w:tab/>
        <w:t>participate in national and global supply chains in</w:t>
      </w:r>
      <w:r w:rsidR="00F44122">
        <w:t>, or in connection with,</w:t>
      </w:r>
      <w:r>
        <w:t xml:space="preserve"> constitutional trade or commerce;</w:t>
      </w:r>
      <w:r w:rsidR="00F44122">
        <w:t xml:space="preserve"> </w:t>
      </w:r>
      <w:r w:rsidR="0057150A">
        <w:t>and</w:t>
      </w:r>
    </w:p>
    <w:p w14:paraId="4B556DC2" w14:textId="6628E5A4" w:rsidR="00E743A9" w:rsidRDefault="00E743A9" w:rsidP="00F44122">
      <w:pPr>
        <w:pStyle w:val="paragraphsub"/>
      </w:pPr>
      <w:r>
        <w:tab/>
      </w:r>
      <w:r w:rsidR="00F44122">
        <w:t>(iv</w:t>
      </w:r>
      <w:r>
        <w:t>)</w:t>
      </w:r>
      <w:r>
        <w:tab/>
        <w:t xml:space="preserve">use innovations </w:t>
      </w:r>
      <w:r w:rsidR="00D056A7">
        <w:t xml:space="preserve">or technologies </w:t>
      </w:r>
      <w:r>
        <w:t xml:space="preserve">that </w:t>
      </w:r>
      <w:r w:rsidR="00F44122">
        <w:t>improve their systems, products or operations in, or in connection with, constitutional trade or commerce; and</w:t>
      </w:r>
    </w:p>
    <w:p w14:paraId="5360CB86" w14:textId="145E886C" w:rsidR="003962D1" w:rsidRDefault="00F44122" w:rsidP="003962D1">
      <w:pPr>
        <w:pStyle w:val="paragraph"/>
      </w:pPr>
      <w:r>
        <w:tab/>
        <w:t>(b)</w:t>
      </w:r>
      <w:r>
        <w:tab/>
      </w:r>
      <w:r w:rsidR="00A8400C">
        <w:t>to</w:t>
      </w:r>
      <w:r w:rsidR="003962D1">
        <w:t xml:space="preserve"> </w:t>
      </w:r>
      <w:r w:rsidR="008C3D7D">
        <w:t>identify</w:t>
      </w:r>
      <w:r w:rsidR="006216D3">
        <w:t>,</w:t>
      </w:r>
      <w:r w:rsidR="008C3D7D">
        <w:t xml:space="preserve"> and </w:t>
      </w:r>
      <w:r w:rsidR="007F4947">
        <w:t xml:space="preserve">support </w:t>
      </w:r>
      <w:r w:rsidR="00D056A7">
        <w:t>the adoption of</w:t>
      </w:r>
      <w:r w:rsidR="006216D3">
        <w:t>,</w:t>
      </w:r>
      <w:r w:rsidR="007F4947">
        <w:t xml:space="preserve"> </w:t>
      </w:r>
      <w:r w:rsidR="00D056A7">
        <w:t>innovations or technologies</w:t>
      </w:r>
      <w:r w:rsidR="008C3D7D">
        <w:t xml:space="preserve"> for use in, or in connection with, constitutional trade or commerce</w:t>
      </w:r>
      <w:r w:rsidR="007F4947">
        <w:t xml:space="preserve"> in the rail industry; and</w:t>
      </w:r>
    </w:p>
    <w:p w14:paraId="3BA2B4FB" w14:textId="728BA569" w:rsidR="003962D1" w:rsidRDefault="003962D1" w:rsidP="005467D5">
      <w:pPr>
        <w:pStyle w:val="paragraph"/>
      </w:pPr>
      <w:r>
        <w:tab/>
        <w:t>(c)</w:t>
      </w:r>
      <w:r>
        <w:tab/>
        <w:t xml:space="preserve">to </w:t>
      </w:r>
      <w:r w:rsidR="007F4947">
        <w:t>consult</w:t>
      </w:r>
      <w:r w:rsidR="008C3D7D">
        <w:t xml:space="preserve"> or engage with </w:t>
      </w:r>
      <w:r w:rsidR="006216D3">
        <w:t>governments</w:t>
      </w:r>
      <w:r w:rsidR="008C3D7D">
        <w:t>, research bodies, participants in the rail industry or any other person for the purpose of performing the responsibilities in paragraphs (a) or (b)</w:t>
      </w:r>
      <w:r w:rsidR="00FB4A47">
        <w:t>.</w:t>
      </w:r>
    </w:p>
    <w:p w14:paraId="44A5C8CD" w14:textId="77777777" w:rsidR="001F049D" w:rsidRPr="001140B5" w:rsidRDefault="001F049D" w:rsidP="005467D5">
      <w:pPr>
        <w:pStyle w:val="ActHead5"/>
        <w:ind w:left="0" w:firstLine="0"/>
      </w:pPr>
      <w:bookmarkStart w:id="5" w:name="_Toc136621848"/>
      <w:r w:rsidRPr="001140B5">
        <w:rPr>
          <w:rStyle w:val="CharSectno"/>
        </w:rPr>
        <w:t>6</w:t>
      </w:r>
      <w:r w:rsidRPr="001140B5">
        <w:t xml:space="preserve">  Specified legislative power</w:t>
      </w:r>
      <w:bookmarkEnd w:id="5"/>
    </w:p>
    <w:p w14:paraId="27152D93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For the purposes of subsection 33(3) of the Act, the powers of the Parliament to make laws with respect to the following are specified:</w:t>
      </w:r>
    </w:p>
    <w:p w14:paraId="728236B8" w14:textId="77777777" w:rsidR="001F049D" w:rsidRPr="001140B5" w:rsidRDefault="001F049D" w:rsidP="001F049D">
      <w:pPr>
        <w:pStyle w:val="paragraph"/>
      </w:pPr>
      <w:r w:rsidRPr="001140B5">
        <w:tab/>
        <w:t>(a)</w:t>
      </w:r>
      <w:r w:rsidRPr="001140B5">
        <w:tab/>
      </w:r>
      <w:r w:rsidR="007918B5">
        <w:t>trade and commerce with other countries, and among the States (within the meaning of paragraph 51(i) of the Constitution)</w:t>
      </w:r>
      <w:r w:rsidR="000D0946">
        <w:t>; and</w:t>
      </w:r>
    </w:p>
    <w:p w14:paraId="087A1447" w14:textId="77777777" w:rsidR="00D452F0" w:rsidRDefault="00D452F0" w:rsidP="0050682F">
      <w:pPr>
        <w:pStyle w:val="paragraph"/>
      </w:pPr>
      <w:r>
        <w:tab/>
        <w:t>(</w:t>
      </w:r>
      <w:r w:rsidR="000D0946">
        <w:t>b</w:t>
      </w:r>
      <w:r>
        <w:t>)</w:t>
      </w:r>
      <w:r>
        <w:tab/>
        <w:t>the government of a Territory (within the meaning of section 122 of the Constitution).</w:t>
      </w:r>
    </w:p>
    <w:p w14:paraId="4E689CC4" w14:textId="77777777" w:rsidR="00045F39" w:rsidRPr="007A52C7" w:rsidRDefault="00045F39" w:rsidP="007A52C7">
      <w:pPr>
        <w:pStyle w:val="notedraft"/>
      </w:pPr>
    </w:p>
    <w:sectPr w:rsidR="00045F39" w:rsidRPr="007A52C7" w:rsidSect="0024301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132C" w14:textId="77777777" w:rsidR="004A45F6" w:rsidRDefault="004A45F6" w:rsidP="00715914">
      <w:pPr>
        <w:spacing w:line="240" w:lineRule="auto"/>
      </w:pPr>
      <w:r>
        <w:separator/>
      </w:r>
    </w:p>
  </w:endnote>
  <w:endnote w:type="continuationSeparator" w:id="0">
    <w:p w14:paraId="1A67A887" w14:textId="77777777" w:rsidR="004A45F6" w:rsidRDefault="004A45F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1BCC" w14:textId="77777777" w:rsidR="008A3057" w:rsidRDefault="008A3057" w:rsidP="007500C8">
    <w:pPr>
      <w:pStyle w:val="Footer"/>
    </w:pPr>
  </w:p>
  <w:p w14:paraId="07E33329" w14:textId="77777777" w:rsidR="008A3057" w:rsidRDefault="008A3057" w:rsidP="007500C8">
    <w:pPr>
      <w:pStyle w:val="Footer"/>
    </w:pPr>
  </w:p>
  <w:p w14:paraId="322E5B66" w14:textId="64152361" w:rsidR="008A3057" w:rsidRPr="00252FB9" w:rsidRDefault="008A3057" w:rsidP="00252FB9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CDB3" w14:textId="77777777" w:rsidR="008A3057" w:rsidRPr="00ED79B6" w:rsidRDefault="008A3057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AE49" w14:textId="77777777" w:rsidR="008A3057" w:rsidRPr="00E33C1C" w:rsidRDefault="008A305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3057" w14:paraId="4EE3C696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A52393" w14:textId="77777777" w:rsidR="008A3057" w:rsidRDefault="008A3057" w:rsidP="00E160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529E63" w14:textId="77777777" w:rsidR="008A3057" w:rsidRDefault="008A3057" w:rsidP="00E160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930998" w14:textId="77777777" w:rsidR="008A3057" w:rsidRDefault="008A3057" w:rsidP="00E16070">
          <w:pPr>
            <w:spacing w:line="0" w:lineRule="atLeast"/>
            <w:jc w:val="right"/>
            <w:rPr>
              <w:sz w:val="18"/>
            </w:rPr>
          </w:pPr>
        </w:p>
      </w:tc>
    </w:tr>
  </w:tbl>
  <w:p w14:paraId="13465571" w14:textId="77777777" w:rsidR="008A3057" w:rsidRPr="00ED79B6" w:rsidRDefault="008A305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DCBB" w14:textId="77777777" w:rsidR="008A3057" w:rsidRPr="00E33C1C" w:rsidRDefault="008A305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A3057" w14:paraId="6F68F9E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71D2F8" w14:textId="77777777" w:rsidR="008A3057" w:rsidRDefault="008A3057" w:rsidP="00E1607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8B73030" w14:textId="78C270EB" w:rsidR="008A3057" w:rsidRDefault="008A3057" w:rsidP="00E160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D6F4D">
            <w:rPr>
              <w:i/>
              <w:noProof/>
              <w:sz w:val="18"/>
            </w:rPr>
            <w:t>Industry Research and Development (National Rail Manufacturing Advocate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C06ED7" w14:textId="77777777" w:rsidR="008A3057" w:rsidRDefault="008A3057" w:rsidP="00E160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4918C6" w14:textId="77777777" w:rsidR="008A3057" w:rsidRDefault="008A3057" w:rsidP="007500C8">
    <w:pPr>
      <w:rPr>
        <w:i/>
        <w:sz w:val="18"/>
      </w:rPr>
    </w:pPr>
  </w:p>
  <w:p w14:paraId="74481A66" w14:textId="60E57F35" w:rsidR="008A3057" w:rsidRPr="00252FB9" w:rsidRDefault="008A3057" w:rsidP="00252FB9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A474" w14:textId="77777777" w:rsidR="008A3057" w:rsidRPr="00E33C1C" w:rsidRDefault="008A305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3057" w14:paraId="22A962AD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C5C9C3" w14:textId="77777777" w:rsidR="008A3057" w:rsidRDefault="008A3057" w:rsidP="00E160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DA0C97" w14:textId="47607619" w:rsidR="008A3057" w:rsidRDefault="008A3057" w:rsidP="00E160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D6F4D">
            <w:rPr>
              <w:i/>
              <w:noProof/>
              <w:sz w:val="18"/>
            </w:rPr>
            <w:t>Industry Research and Development (National Rail Manufacturing Advocate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21D305" w14:textId="77777777" w:rsidR="008A3057" w:rsidRDefault="008A3057" w:rsidP="00E16070">
          <w:pPr>
            <w:spacing w:line="0" w:lineRule="atLeast"/>
            <w:jc w:val="right"/>
            <w:rPr>
              <w:sz w:val="18"/>
            </w:rPr>
          </w:pPr>
        </w:p>
      </w:tc>
    </w:tr>
  </w:tbl>
  <w:p w14:paraId="573B4410" w14:textId="77777777" w:rsidR="008A3057" w:rsidRPr="00ED79B6" w:rsidRDefault="008A3057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64D4" w14:textId="77777777" w:rsidR="008A3057" w:rsidRPr="00E33C1C" w:rsidRDefault="008A305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8A3057" w14:paraId="41AA9E4D" w14:textId="77777777" w:rsidTr="00E160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0FF194" w14:textId="77777777" w:rsidR="008A3057" w:rsidRDefault="008A3057" w:rsidP="00E160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B3AF6E" w14:textId="2343A60F" w:rsidR="008A3057" w:rsidRDefault="008A3057" w:rsidP="00E160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D6F4D">
            <w:rPr>
              <w:i/>
              <w:noProof/>
              <w:sz w:val="18"/>
            </w:rPr>
            <w:t>Industry Research and Development (National Rail Manufacturing Advocate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5DE1C2" w14:textId="77777777" w:rsidR="008A3057" w:rsidRDefault="008A3057" w:rsidP="00E160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7CD1C" w14:textId="77777777" w:rsidR="008A3057" w:rsidRDefault="008A3057" w:rsidP="00472DBE">
    <w:pPr>
      <w:rPr>
        <w:i/>
        <w:sz w:val="18"/>
      </w:rPr>
    </w:pPr>
  </w:p>
  <w:p w14:paraId="79D47C8A" w14:textId="5A0279BF" w:rsidR="008A3057" w:rsidRPr="00252FB9" w:rsidRDefault="008A3057" w:rsidP="00252FB9">
    <w:pPr>
      <w:pStyle w:val="Footer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7459" w14:textId="77777777" w:rsidR="008A3057" w:rsidRPr="00E33C1C" w:rsidRDefault="008A305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8A3057" w14:paraId="268F72A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FC2B8F" w14:textId="77777777" w:rsidR="008A3057" w:rsidRDefault="008A3057" w:rsidP="00E160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1FF3C0" w14:textId="77777777" w:rsidR="008A3057" w:rsidRDefault="008A3057" w:rsidP="00E160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D6EEAE" w14:textId="77777777" w:rsidR="008A3057" w:rsidRDefault="008A3057" w:rsidP="00E160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2DA07E" w14:textId="77777777" w:rsidR="008A3057" w:rsidRPr="00ED79B6" w:rsidRDefault="008A3057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CBAA" w14:textId="77777777" w:rsidR="004A45F6" w:rsidRDefault="004A45F6" w:rsidP="00715914">
      <w:pPr>
        <w:spacing w:line="240" w:lineRule="auto"/>
      </w:pPr>
      <w:r>
        <w:separator/>
      </w:r>
    </w:p>
  </w:footnote>
  <w:footnote w:type="continuationSeparator" w:id="0">
    <w:p w14:paraId="6C8BA792" w14:textId="77777777" w:rsidR="004A45F6" w:rsidRDefault="004A45F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C58" w14:textId="77777777" w:rsidR="008A3057" w:rsidRPr="005F1388" w:rsidRDefault="008A305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A05A" w14:textId="77777777" w:rsidR="008A3057" w:rsidRPr="005F1388" w:rsidRDefault="008A305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A543" w14:textId="77777777" w:rsidR="008A3057" w:rsidRPr="005F1388" w:rsidRDefault="008A305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8015" w14:textId="77777777" w:rsidR="008A3057" w:rsidRPr="00ED79B6" w:rsidRDefault="008A305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F44B" w14:textId="77777777" w:rsidR="008A3057" w:rsidRPr="00ED79B6" w:rsidRDefault="008A305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414F" w14:textId="77777777" w:rsidR="008A3057" w:rsidRPr="00ED79B6" w:rsidRDefault="008A305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BD25" w14:textId="5DEAFAA4" w:rsidR="008A3057" w:rsidRDefault="008A305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D6F4D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1C8D14F4" w14:textId="77777777" w:rsidR="008A3057" w:rsidRDefault="008A3057" w:rsidP="00715914">
    <w:pPr>
      <w:rPr>
        <w:sz w:val="20"/>
      </w:rPr>
    </w:pPr>
  </w:p>
  <w:p w14:paraId="6B698651" w14:textId="77777777" w:rsidR="008A3057" w:rsidRPr="007A1328" w:rsidRDefault="008A3057" w:rsidP="00715914">
    <w:pPr>
      <w:rPr>
        <w:b/>
        <w:sz w:val="24"/>
      </w:rPr>
    </w:pPr>
  </w:p>
  <w:p w14:paraId="4A52BBAC" w14:textId="77777777" w:rsidR="008A3057" w:rsidRPr="007A1328" w:rsidRDefault="008A3057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F10" w14:textId="082BAA0F" w:rsidR="008A3057" w:rsidRPr="007A1328" w:rsidRDefault="008A3057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FD6F4D">
      <w:rPr>
        <w:b/>
        <w:noProof/>
        <w:sz w:val="20"/>
      </w:rPr>
      <w:cr/>
    </w:r>
    <w:r>
      <w:rPr>
        <w:b/>
        <w:sz w:val="20"/>
      </w:rPr>
      <w:fldChar w:fldCharType="end"/>
    </w:r>
  </w:p>
  <w:p w14:paraId="6779241D" w14:textId="77777777" w:rsidR="008A3057" w:rsidRPr="007A1328" w:rsidRDefault="008A3057" w:rsidP="00715914">
    <w:pPr>
      <w:jc w:val="right"/>
      <w:rPr>
        <w:sz w:val="20"/>
      </w:rPr>
    </w:pPr>
  </w:p>
  <w:p w14:paraId="2D6B5B6E" w14:textId="77777777" w:rsidR="008A3057" w:rsidRPr="007A1328" w:rsidRDefault="008A3057" w:rsidP="00715914">
    <w:pPr>
      <w:jc w:val="right"/>
      <w:rPr>
        <w:b/>
        <w:sz w:val="24"/>
      </w:rPr>
    </w:pPr>
  </w:p>
  <w:p w14:paraId="0A9F5E36" w14:textId="77777777" w:rsidR="008A3057" w:rsidRPr="007A1328" w:rsidRDefault="008A3057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75AA" w14:textId="77777777" w:rsidR="008A3057" w:rsidRPr="007A1328" w:rsidRDefault="008A305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CC3654"/>
    <w:multiLevelType w:val="hybridMultilevel"/>
    <w:tmpl w:val="68DAE5B8"/>
    <w:lvl w:ilvl="0" w:tplc="BC9099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E13754A"/>
    <w:multiLevelType w:val="hybridMultilevel"/>
    <w:tmpl w:val="D2721854"/>
    <w:lvl w:ilvl="0" w:tplc="6D9A392C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86511593">
    <w:abstractNumId w:val="9"/>
  </w:num>
  <w:num w:numId="2" w16cid:durableId="1050153371">
    <w:abstractNumId w:val="7"/>
  </w:num>
  <w:num w:numId="3" w16cid:durableId="795677615">
    <w:abstractNumId w:val="6"/>
  </w:num>
  <w:num w:numId="4" w16cid:durableId="669909603">
    <w:abstractNumId w:val="5"/>
  </w:num>
  <w:num w:numId="5" w16cid:durableId="250091017">
    <w:abstractNumId w:val="4"/>
  </w:num>
  <w:num w:numId="6" w16cid:durableId="882865104">
    <w:abstractNumId w:val="8"/>
  </w:num>
  <w:num w:numId="7" w16cid:durableId="1279096480">
    <w:abstractNumId w:val="3"/>
  </w:num>
  <w:num w:numId="8" w16cid:durableId="418646378">
    <w:abstractNumId w:val="2"/>
  </w:num>
  <w:num w:numId="9" w16cid:durableId="132257215">
    <w:abstractNumId w:val="1"/>
  </w:num>
  <w:num w:numId="10" w16cid:durableId="716661474">
    <w:abstractNumId w:val="0"/>
  </w:num>
  <w:num w:numId="11" w16cid:durableId="101269855">
    <w:abstractNumId w:val="18"/>
  </w:num>
  <w:num w:numId="12" w16cid:durableId="39327985">
    <w:abstractNumId w:val="11"/>
  </w:num>
  <w:num w:numId="13" w16cid:durableId="1658655559">
    <w:abstractNumId w:val="12"/>
  </w:num>
  <w:num w:numId="14" w16cid:durableId="1604458021">
    <w:abstractNumId w:val="15"/>
  </w:num>
  <w:num w:numId="15" w16cid:durableId="482819252">
    <w:abstractNumId w:val="13"/>
  </w:num>
  <w:num w:numId="16" w16cid:durableId="1933778151">
    <w:abstractNumId w:val="10"/>
  </w:num>
  <w:num w:numId="17" w16cid:durableId="690105934">
    <w:abstractNumId w:val="20"/>
  </w:num>
  <w:num w:numId="18" w16cid:durableId="884218120">
    <w:abstractNumId w:val="19"/>
  </w:num>
  <w:num w:numId="19" w16cid:durableId="1717774696">
    <w:abstractNumId w:val="18"/>
  </w:num>
  <w:num w:numId="20" w16cid:durableId="1903292">
    <w:abstractNumId w:val="17"/>
  </w:num>
  <w:num w:numId="21" w16cid:durableId="1221091027">
    <w:abstractNumId w:val="16"/>
  </w:num>
  <w:num w:numId="22" w16cid:durableId="1483883941">
    <w:abstractNumId w:val="14"/>
  </w:num>
  <w:num w:numId="23" w16cid:durableId="21029863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9"/>
    <w:rsid w:val="00000212"/>
    <w:rsid w:val="00004470"/>
    <w:rsid w:val="000136AF"/>
    <w:rsid w:val="000437C1"/>
    <w:rsid w:val="00045F39"/>
    <w:rsid w:val="000478AB"/>
    <w:rsid w:val="00050C1D"/>
    <w:rsid w:val="0005365D"/>
    <w:rsid w:val="000614BF"/>
    <w:rsid w:val="00092E8C"/>
    <w:rsid w:val="00095351"/>
    <w:rsid w:val="000A0650"/>
    <w:rsid w:val="000B4CC0"/>
    <w:rsid w:val="000B58FA"/>
    <w:rsid w:val="000B7E30"/>
    <w:rsid w:val="000C3099"/>
    <w:rsid w:val="000C77D4"/>
    <w:rsid w:val="000D05EF"/>
    <w:rsid w:val="000D0946"/>
    <w:rsid w:val="000E2261"/>
    <w:rsid w:val="000F21C1"/>
    <w:rsid w:val="000F3E0D"/>
    <w:rsid w:val="0010745C"/>
    <w:rsid w:val="00132CEB"/>
    <w:rsid w:val="00142B62"/>
    <w:rsid w:val="0014539C"/>
    <w:rsid w:val="00153893"/>
    <w:rsid w:val="00157B8B"/>
    <w:rsid w:val="00166C2F"/>
    <w:rsid w:val="001809D7"/>
    <w:rsid w:val="00190BDB"/>
    <w:rsid w:val="0019302C"/>
    <w:rsid w:val="001939E1"/>
    <w:rsid w:val="00194C3E"/>
    <w:rsid w:val="00195382"/>
    <w:rsid w:val="001A381B"/>
    <w:rsid w:val="001B24DC"/>
    <w:rsid w:val="001C61C5"/>
    <w:rsid w:val="001C69C4"/>
    <w:rsid w:val="001D1E49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2FB9"/>
    <w:rsid w:val="002564A4"/>
    <w:rsid w:val="0026736C"/>
    <w:rsid w:val="002762B6"/>
    <w:rsid w:val="00281308"/>
    <w:rsid w:val="00284719"/>
    <w:rsid w:val="00297ECB"/>
    <w:rsid w:val="002A7BCF"/>
    <w:rsid w:val="002C41CD"/>
    <w:rsid w:val="002C66A1"/>
    <w:rsid w:val="002D043A"/>
    <w:rsid w:val="002D2445"/>
    <w:rsid w:val="002D6224"/>
    <w:rsid w:val="002E3F4B"/>
    <w:rsid w:val="002F227D"/>
    <w:rsid w:val="002F5E5B"/>
    <w:rsid w:val="00304F8B"/>
    <w:rsid w:val="003354D2"/>
    <w:rsid w:val="00335BC6"/>
    <w:rsid w:val="003415D3"/>
    <w:rsid w:val="00344701"/>
    <w:rsid w:val="00352B0F"/>
    <w:rsid w:val="00356690"/>
    <w:rsid w:val="00360459"/>
    <w:rsid w:val="0037306C"/>
    <w:rsid w:val="00385A08"/>
    <w:rsid w:val="003962D1"/>
    <w:rsid w:val="003B77A7"/>
    <w:rsid w:val="003C6231"/>
    <w:rsid w:val="003D0BFE"/>
    <w:rsid w:val="003D5700"/>
    <w:rsid w:val="003D642A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6ECE"/>
    <w:rsid w:val="00467661"/>
    <w:rsid w:val="004705B7"/>
    <w:rsid w:val="00472DBE"/>
    <w:rsid w:val="00474A19"/>
    <w:rsid w:val="00496F97"/>
    <w:rsid w:val="004A45F6"/>
    <w:rsid w:val="004C6AE8"/>
    <w:rsid w:val="004D3593"/>
    <w:rsid w:val="004E063A"/>
    <w:rsid w:val="004E5CDA"/>
    <w:rsid w:val="004E6B05"/>
    <w:rsid w:val="004E7BEC"/>
    <w:rsid w:val="004F53FA"/>
    <w:rsid w:val="004F7E2D"/>
    <w:rsid w:val="00505D3D"/>
    <w:rsid w:val="0050682F"/>
    <w:rsid w:val="00506AF6"/>
    <w:rsid w:val="00516B8D"/>
    <w:rsid w:val="005219D3"/>
    <w:rsid w:val="005362F0"/>
    <w:rsid w:val="00537FBC"/>
    <w:rsid w:val="005467D5"/>
    <w:rsid w:val="005536C5"/>
    <w:rsid w:val="00554954"/>
    <w:rsid w:val="005574D1"/>
    <w:rsid w:val="00557D97"/>
    <w:rsid w:val="0056224F"/>
    <w:rsid w:val="0057150A"/>
    <w:rsid w:val="00584811"/>
    <w:rsid w:val="00585784"/>
    <w:rsid w:val="00593AA6"/>
    <w:rsid w:val="00594161"/>
    <w:rsid w:val="00594749"/>
    <w:rsid w:val="005B4067"/>
    <w:rsid w:val="005B4BFD"/>
    <w:rsid w:val="005C3F41"/>
    <w:rsid w:val="005D2D09"/>
    <w:rsid w:val="005F2B83"/>
    <w:rsid w:val="00600219"/>
    <w:rsid w:val="00603DC4"/>
    <w:rsid w:val="00620076"/>
    <w:rsid w:val="006216D3"/>
    <w:rsid w:val="00637431"/>
    <w:rsid w:val="00661034"/>
    <w:rsid w:val="00670EA1"/>
    <w:rsid w:val="00677CC2"/>
    <w:rsid w:val="006905DE"/>
    <w:rsid w:val="0069207B"/>
    <w:rsid w:val="006944A8"/>
    <w:rsid w:val="006B5789"/>
    <w:rsid w:val="006C30C5"/>
    <w:rsid w:val="006C3BE7"/>
    <w:rsid w:val="006C7F8C"/>
    <w:rsid w:val="006D01F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DE1"/>
    <w:rsid w:val="00731E00"/>
    <w:rsid w:val="00732700"/>
    <w:rsid w:val="0074277E"/>
    <w:rsid w:val="007440B7"/>
    <w:rsid w:val="007500C8"/>
    <w:rsid w:val="00756272"/>
    <w:rsid w:val="0076681A"/>
    <w:rsid w:val="007715C9"/>
    <w:rsid w:val="00771613"/>
    <w:rsid w:val="007724D3"/>
    <w:rsid w:val="00774EDD"/>
    <w:rsid w:val="007757EC"/>
    <w:rsid w:val="00783E89"/>
    <w:rsid w:val="007918B5"/>
    <w:rsid w:val="00793915"/>
    <w:rsid w:val="00797CBC"/>
    <w:rsid w:val="007A52C7"/>
    <w:rsid w:val="007C2253"/>
    <w:rsid w:val="007D5A63"/>
    <w:rsid w:val="007D7B81"/>
    <w:rsid w:val="007E163D"/>
    <w:rsid w:val="007E2A67"/>
    <w:rsid w:val="007E667A"/>
    <w:rsid w:val="007F28C9"/>
    <w:rsid w:val="007F4947"/>
    <w:rsid w:val="00803587"/>
    <w:rsid w:val="00803CA6"/>
    <w:rsid w:val="008117E9"/>
    <w:rsid w:val="00824498"/>
    <w:rsid w:val="00856A31"/>
    <w:rsid w:val="00860158"/>
    <w:rsid w:val="00864B24"/>
    <w:rsid w:val="00867B37"/>
    <w:rsid w:val="008754D0"/>
    <w:rsid w:val="008855C9"/>
    <w:rsid w:val="00886456"/>
    <w:rsid w:val="008922CE"/>
    <w:rsid w:val="00893EDE"/>
    <w:rsid w:val="00894B97"/>
    <w:rsid w:val="008A3057"/>
    <w:rsid w:val="008A46E1"/>
    <w:rsid w:val="008A4F43"/>
    <w:rsid w:val="008B2706"/>
    <w:rsid w:val="008C3D7D"/>
    <w:rsid w:val="008C64ED"/>
    <w:rsid w:val="008D0EE0"/>
    <w:rsid w:val="008E6067"/>
    <w:rsid w:val="008F09EC"/>
    <w:rsid w:val="008F54E7"/>
    <w:rsid w:val="00903422"/>
    <w:rsid w:val="0090736F"/>
    <w:rsid w:val="00913D26"/>
    <w:rsid w:val="00914ECB"/>
    <w:rsid w:val="00915DF9"/>
    <w:rsid w:val="009254C3"/>
    <w:rsid w:val="00932377"/>
    <w:rsid w:val="00946279"/>
    <w:rsid w:val="00947D5A"/>
    <w:rsid w:val="009532A5"/>
    <w:rsid w:val="009671F5"/>
    <w:rsid w:val="009801DC"/>
    <w:rsid w:val="00982242"/>
    <w:rsid w:val="009868E9"/>
    <w:rsid w:val="009A0AB1"/>
    <w:rsid w:val="009C4029"/>
    <w:rsid w:val="009E143F"/>
    <w:rsid w:val="009E5CFC"/>
    <w:rsid w:val="009F74CD"/>
    <w:rsid w:val="00A079CB"/>
    <w:rsid w:val="00A109E0"/>
    <w:rsid w:val="00A12128"/>
    <w:rsid w:val="00A22C98"/>
    <w:rsid w:val="00A231E2"/>
    <w:rsid w:val="00A30C04"/>
    <w:rsid w:val="00A466D9"/>
    <w:rsid w:val="00A51AD3"/>
    <w:rsid w:val="00A55C0B"/>
    <w:rsid w:val="00A64912"/>
    <w:rsid w:val="00A70A74"/>
    <w:rsid w:val="00A80119"/>
    <w:rsid w:val="00A8400C"/>
    <w:rsid w:val="00AB20FB"/>
    <w:rsid w:val="00AB6B71"/>
    <w:rsid w:val="00AD5641"/>
    <w:rsid w:val="00AD7889"/>
    <w:rsid w:val="00AE7E4B"/>
    <w:rsid w:val="00AF021B"/>
    <w:rsid w:val="00AF06CF"/>
    <w:rsid w:val="00B05CF4"/>
    <w:rsid w:val="00B07CDB"/>
    <w:rsid w:val="00B16A31"/>
    <w:rsid w:val="00B17DFD"/>
    <w:rsid w:val="00B24A9E"/>
    <w:rsid w:val="00B308FE"/>
    <w:rsid w:val="00B33709"/>
    <w:rsid w:val="00B33B3C"/>
    <w:rsid w:val="00B50A61"/>
    <w:rsid w:val="00B50ADC"/>
    <w:rsid w:val="00B52036"/>
    <w:rsid w:val="00B566B1"/>
    <w:rsid w:val="00B63834"/>
    <w:rsid w:val="00B65F8A"/>
    <w:rsid w:val="00B70C8A"/>
    <w:rsid w:val="00B72734"/>
    <w:rsid w:val="00B80199"/>
    <w:rsid w:val="00B82986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2C4A"/>
    <w:rsid w:val="00C93C03"/>
    <w:rsid w:val="00C97388"/>
    <w:rsid w:val="00CB2C8E"/>
    <w:rsid w:val="00CB602E"/>
    <w:rsid w:val="00CC2CAC"/>
    <w:rsid w:val="00CE051D"/>
    <w:rsid w:val="00CE1335"/>
    <w:rsid w:val="00CE493D"/>
    <w:rsid w:val="00CF07FA"/>
    <w:rsid w:val="00CF0BB2"/>
    <w:rsid w:val="00CF3EE8"/>
    <w:rsid w:val="00D050E6"/>
    <w:rsid w:val="00D056A7"/>
    <w:rsid w:val="00D13441"/>
    <w:rsid w:val="00D150E7"/>
    <w:rsid w:val="00D31105"/>
    <w:rsid w:val="00D329AC"/>
    <w:rsid w:val="00D32F65"/>
    <w:rsid w:val="00D34423"/>
    <w:rsid w:val="00D452F0"/>
    <w:rsid w:val="00D5256D"/>
    <w:rsid w:val="00D52DC2"/>
    <w:rsid w:val="00D53BCC"/>
    <w:rsid w:val="00D63B1A"/>
    <w:rsid w:val="00D70DFB"/>
    <w:rsid w:val="00D71C7A"/>
    <w:rsid w:val="00D766DF"/>
    <w:rsid w:val="00D80D37"/>
    <w:rsid w:val="00D9483F"/>
    <w:rsid w:val="00DA186E"/>
    <w:rsid w:val="00DA4116"/>
    <w:rsid w:val="00DA6517"/>
    <w:rsid w:val="00DB251C"/>
    <w:rsid w:val="00DB4630"/>
    <w:rsid w:val="00DC4F88"/>
    <w:rsid w:val="00DF6ABC"/>
    <w:rsid w:val="00E05704"/>
    <w:rsid w:val="00E11E44"/>
    <w:rsid w:val="00E16070"/>
    <w:rsid w:val="00E3270E"/>
    <w:rsid w:val="00E338EF"/>
    <w:rsid w:val="00E544BB"/>
    <w:rsid w:val="00E662CB"/>
    <w:rsid w:val="00E7023B"/>
    <w:rsid w:val="00E727AD"/>
    <w:rsid w:val="00E743A9"/>
    <w:rsid w:val="00E74AF5"/>
    <w:rsid w:val="00E74DC7"/>
    <w:rsid w:val="00E76806"/>
    <w:rsid w:val="00E8075A"/>
    <w:rsid w:val="00E94D5E"/>
    <w:rsid w:val="00EA7100"/>
    <w:rsid w:val="00EA7F9F"/>
    <w:rsid w:val="00EB1274"/>
    <w:rsid w:val="00EB6AD0"/>
    <w:rsid w:val="00ED085C"/>
    <w:rsid w:val="00ED1183"/>
    <w:rsid w:val="00ED2BB6"/>
    <w:rsid w:val="00ED34E1"/>
    <w:rsid w:val="00ED3B8D"/>
    <w:rsid w:val="00ED659C"/>
    <w:rsid w:val="00ED6FB2"/>
    <w:rsid w:val="00ED7BEB"/>
    <w:rsid w:val="00EF2E3A"/>
    <w:rsid w:val="00F072A7"/>
    <w:rsid w:val="00F078DC"/>
    <w:rsid w:val="00F205AE"/>
    <w:rsid w:val="00F24ABA"/>
    <w:rsid w:val="00F313CE"/>
    <w:rsid w:val="00F32BA8"/>
    <w:rsid w:val="00F349F1"/>
    <w:rsid w:val="00F40E58"/>
    <w:rsid w:val="00F4350D"/>
    <w:rsid w:val="00F44122"/>
    <w:rsid w:val="00F567F7"/>
    <w:rsid w:val="00F60D95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4A47"/>
    <w:rsid w:val="00FC06B5"/>
    <w:rsid w:val="00FC7B9B"/>
    <w:rsid w:val="00FD6F4D"/>
    <w:rsid w:val="00FD7E73"/>
    <w:rsid w:val="00FE4688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075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AD7F-C088-4198-80F3-C2ADAFE2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3215</Characters>
  <Application>Microsoft Office Word</Application>
  <DocSecurity>0</DocSecurity>
  <PresentationFormat/>
  <Lines>99</Lines>
  <Paragraphs>61</Paragraphs>
  <ScaleCrop>false</ScaleCrop>
  <Manager/>
  <Company/>
  <LinksUpToDate>false</LinksUpToDate>
  <CharactersWithSpaces>3805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2023-06-06T01:35:00Z</dcterms:created>
  <dcterms:modified xsi:type="dcterms:W3CDTF">2023-06-15T06:21:00Z</dcterms:modified>
  <cp:category/>
  <cp:contentStatus/>
  <dc:language/>
  <cp:version/>
</cp:coreProperties>
</file>