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2230"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4BB440A3" w14:textId="77777777" w:rsidR="005D1ABF" w:rsidRPr="00965F37" w:rsidRDefault="005D1ABF" w:rsidP="005D1ABF">
      <w:pPr>
        <w:spacing w:after="0" w:line="240" w:lineRule="auto"/>
        <w:jc w:val="center"/>
        <w:rPr>
          <w:rFonts w:ascii="Times New Roman" w:hAnsi="Times New Roman" w:cs="Times New Roman"/>
          <w:b/>
          <w:caps/>
          <w:sz w:val="24"/>
          <w:szCs w:val="24"/>
          <w:u w:val="single"/>
        </w:rPr>
      </w:pPr>
    </w:p>
    <w:p w14:paraId="66598850" w14:textId="77777777" w:rsidR="00617DB7" w:rsidRPr="00A06241" w:rsidRDefault="00617DB7" w:rsidP="00617DB7">
      <w:pPr>
        <w:spacing w:after="0" w:line="240" w:lineRule="auto"/>
        <w:jc w:val="center"/>
        <w:rPr>
          <w:rFonts w:ascii="Times New Roman" w:hAnsi="Times New Roman" w:cs="Times New Roman"/>
          <w:color w:val="FF0000"/>
          <w:sz w:val="24"/>
          <w:szCs w:val="24"/>
          <w:u w:val="single"/>
        </w:rPr>
      </w:pPr>
      <w:r w:rsidRPr="00A06241">
        <w:rPr>
          <w:rFonts w:ascii="Times New Roman" w:hAnsi="Times New Roman" w:cs="Times New Roman"/>
          <w:sz w:val="24"/>
          <w:szCs w:val="24"/>
          <w:u w:val="single"/>
        </w:rPr>
        <w:t>Issued by Authority of the Minister for Agriculture, Fisheries and Forestry</w:t>
      </w:r>
    </w:p>
    <w:p w14:paraId="43B63816" w14:textId="77777777" w:rsidR="002B1DB3" w:rsidRPr="00A06241" w:rsidRDefault="002B1DB3" w:rsidP="005D1ABF">
      <w:pPr>
        <w:spacing w:after="0" w:line="240" w:lineRule="auto"/>
        <w:jc w:val="center"/>
        <w:rPr>
          <w:rFonts w:ascii="Times New Roman" w:hAnsi="Times New Roman" w:cs="Times New Roman"/>
          <w:sz w:val="24"/>
          <w:szCs w:val="24"/>
        </w:rPr>
      </w:pPr>
    </w:p>
    <w:p w14:paraId="3E8734A3" w14:textId="77777777" w:rsidR="00617DB7" w:rsidRPr="00A06241" w:rsidRDefault="00617DB7" w:rsidP="00617DB7">
      <w:pPr>
        <w:spacing w:after="0" w:line="240" w:lineRule="auto"/>
        <w:jc w:val="center"/>
        <w:rPr>
          <w:rFonts w:ascii="Times New Roman" w:hAnsi="Times New Roman" w:cs="Times New Roman"/>
          <w:i/>
          <w:iCs/>
          <w:sz w:val="24"/>
          <w:szCs w:val="24"/>
        </w:rPr>
      </w:pPr>
      <w:r w:rsidRPr="00A06241">
        <w:rPr>
          <w:rFonts w:ascii="Times New Roman" w:hAnsi="Times New Roman" w:cs="Times New Roman"/>
          <w:i/>
          <w:iCs/>
          <w:sz w:val="24"/>
          <w:szCs w:val="24"/>
        </w:rPr>
        <w:t>Primary Industries (Excise) Levies Act 1999</w:t>
      </w:r>
    </w:p>
    <w:p w14:paraId="63FB370A" w14:textId="77777777" w:rsidR="00617DB7" w:rsidRPr="00A06241" w:rsidRDefault="00617DB7" w:rsidP="00617DB7">
      <w:pPr>
        <w:spacing w:after="0" w:line="240" w:lineRule="auto"/>
        <w:jc w:val="center"/>
        <w:rPr>
          <w:rFonts w:ascii="Times New Roman" w:hAnsi="Times New Roman" w:cs="Times New Roman"/>
          <w:i/>
          <w:iCs/>
          <w:sz w:val="24"/>
          <w:szCs w:val="24"/>
        </w:rPr>
      </w:pPr>
    </w:p>
    <w:p w14:paraId="3AB20A16" w14:textId="6DA83D9E" w:rsidR="00617DB7" w:rsidRPr="00826860" w:rsidRDefault="00617DB7" w:rsidP="00617DB7">
      <w:pPr>
        <w:spacing w:after="0" w:line="240" w:lineRule="auto"/>
        <w:jc w:val="center"/>
        <w:rPr>
          <w:rFonts w:ascii="Times New Roman" w:hAnsi="Times New Roman" w:cs="Times New Roman"/>
          <w:i/>
          <w:sz w:val="24"/>
          <w:szCs w:val="24"/>
        </w:rPr>
      </w:pPr>
      <w:bookmarkStart w:id="0" w:name="_Hlk134180745"/>
      <w:bookmarkStart w:id="1" w:name="_Hlk134432925"/>
      <w:r w:rsidRPr="00826860">
        <w:rPr>
          <w:rFonts w:ascii="Times New Roman" w:hAnsi="Times New Roman" w:cs="Times New Roman"/>
          <w:i/>
          <w:sz w:val="24"/>
          <w:szCs w:val="24"/>
        </w:rPr>
        <w:t xml:space="preserve">Primary Industries (Excise) Levies Amendment (Stone </w:t>
      </w:r>
      <w:r w:rsidR="00353A77">
        <w:rPr>
          <w:rFonts w:ascii="Times New Roman" w:hAnsi="Times New Roman" w:cs="Times New Roman"/>
          <w:i/>
          <w:sz w:val="24"/>
          <w:szCs w:val="24"/>
        </w:rPr>
        <w:t>F</w:t>
      </w:r>
      <w:r w:rsidRPr="00826860">
        <w:rPr>
          <w:rFonts w:ascii="Times New Roman" w:hAnsi="Times New Roman" w:cs="Times New Roman"/>
          <w:i/>
          <w:sz w:val="24"/>
          <w:szCs w:val="24"/>
        </w:rPr>
        <w:t>ruit) Regulation</w:t>
      </w:r>
      <w:r w:rsidR="001779AA" w:rsidRPr="00826860">
        <w:rPr>
          <w:rFonts w:ascii="Times New Roman" w:hAnsi="Times New Roman" w:cs="Times New Roman"/>
          <w:i/>
          <w:sz w:val="24"/>
          <w:szCs w:val="24"/>
        </w:rPr>
        <w:t>s</w:t>
      </w:r>
      <w:r w:rsidRPr="00826860">
        <w:rPr>
          <w:rFonts w:ascii="Times New Roman" w:hAnsi="Times New Roman" w:cs="Times New Roman"/>
          <w:i/>
          <w:sz w:val="24"/>
          <w:szCs w:val="24"/>
        </w:rPr>
        <w:t xml:space="preserve"> 2023</w:t>
      </w:r>
      <w:bookmarkEnd w:id="0"/>
    </w:p>
    <w:bookmarkEnd w:id="1"/>
    <w:p w14:paraId="4E7F2B39" w14:textId="77777777" w:rsidR="002B1DB3" w:rsidRPr="00826860" w:rsidRDefault="002B1DB3" w:rsidP="005D1ABF">
      <w:pPr>
        <w:spacing w:after="0" w:line="240" w:lineRule="auto"/>
        <w:jc w:val="center"/>
        <w:rPr>
          <w:rFonts w:ascii="Times New Roman" w:hAnsi="Times New Roman" w:cs="Times New Roman"/>
          <w:sz w:val="24"/>
          <w:szCs w:val="24"/>
        </w:rPr>
      </w:pPr>
    </w:p>
    <w:p w14:paraId="60C95BDE" w14:textId="77777777" w:rsidR="002B1DB3" w:rsidRPr="00826860" w:rsidRDefault="002B1DB3" w:rsidP="005D1ABF">
      <w:pPr>
        <w:tabs>
          <w:tab w:val="left" w:pos="1701"/>
          <w:tab w:val="right" w:pos="9072"/>
        </w:tabs>
        <w:spacing w:after="0" w:line="240" w:lineRule="auto"/>
        <w:rPr>
          <w:rFonts w:ascii="Times New Roman" w:hAnsi="Times New Roman" w:cs="Times New Roman"/>
          <w:sz w:val="24"/>
          <w:szCs w:val="24"/>
        </w:rPr>
      </w:pPr>
      <w:r w:rsidRPr="00826860">
        <w:rPr>
          <w:rFonts w:ascii="Times New Roman" w:hAnsi="Times New Roman" w:cs="Times New Roman"/>
          <w:b/>
          <w:sz w:val="24"/>
          <w:szCs w:val="24"/>
        </w:rPr>
        <w:t>Legislative Authority</w:t>
      </w:r>
    </w:p>
    <w:p w14:paraId="27D635F5" w14:textId="77777777" w:rsidR="002B1DB3" w:rsidRPr="00826860" w:rsidRDefault="002B1DB3" w:rsidP="005D1ABF">
      <w:pPr>
        <w:tabs>
          <w:tab w:val="right" w:pos="9072"/>
        </w:tabs>
        <w:spacing w:after="0" w:line="240" w:lineRule="auto"/>
        <w:rPr>
          <w:rFonts w:ascii="Times New Roman" w:hAnsi="Times New Roman" w:cs="Times New Roman"/>
          <w:color w:val="FF0000"/>
          <w:sz w:val="24"/>
          <w:szCs w:val="24"/>
        </w:rPr>
      </w:pPr>
    </w:p>
    <w:p w14:paraId="50D85220" w14:textId="77777777" w:rsidR="0007142F" w:rsidRPr="00826860" w:rsidRDefault="0007142F" w:rsidP="0007142F">
      <w:pPr>
        <w:tabs>
          <w:tab w:val="left" w:pos="2760"/>
        </w:tabs>
        <w:spacing w:after="0" w:line="240" w:lineRule="auto"/>
        <w:rPr>
          <w:rFonts w:ascii="Times New Roman" w:hAnsi="Times New Roman" w:cs="Times New Roman"/>
          <w:sz w:val="24"/>
          <w:szCs w:val="24"/>
        </w:rPr>
      </w:pPr>
      <w:bookmarkStart w:id="2" w:name="_Hlk134196131"/>
      <w:bookmarkStart w:id="3" w:name="_Hlk134173957"/>
      <w:r w:rsidRPr="00826860">
        <w:rPr>
          <w:rFonts w:ascii="Times New Roman" w:hAnsi="Times New Roman" w:cs="Times New Roman"/>
          <w:sz w:val="24"/>
          <w:szCs w:val="24"/>
        </w:rPr>
        <w:t xml:space="preserve">The </w:t>
      </w:r>
      <w:bookmarkStart w:id="4" w:name="_Hlk134187209"/>
      <w:r w:rsidRPr="00826860">
        <w:rPr>
          <w:rFonts w:ascii="Times New Roman" w:hAnsi="Times New Roman" w:cs="Times New Roman"/>
          <w:i/>
          <w:iCs/>
          <w:sz w:val="24"/>
          <w:szCs w:val="24"/>
        </w:rPr>
        <w:t>Primary Industries (Excise) Levies Act 1999</w:t>
      </w:r>
      <w:r w:rsidRPr="00826860">
        <w:rPr>
          <w:rFonts w:ascii="Times New Roman" w:hAnsi="Times New Roman" w:cs="Times New Roman"/>
          <w:sz w:val="24"/>
          <w:szCs w:val="24"/>
        </w:rPr>
        <w:t xml:space="preserve"> </w:t>
      </w:r>
      <w:bookmarkEnd w:id="4"/>
      <w:r w:rsidRPr="00826860">
        <w:rPr>
          <w:rFonts w:ascii="Times New Roman" w:hAnsi="Times New Roman" w:cs="Times New Roman"/>
          <w:sz w:val="24"/>
          <w:szCs w:val="24"/>
        </w:rPr>
        <w:t>(the Act) authorises the imposition of primary industries levies, which are duties of excise. Section 8 of the Act provides that the Governor-General may make regulations prescribing matters required or permitted by the Act to be prescribed, or necessary or convenient to be prescribed for carrying out or giving effect to the Act.</w:t>
      </w:r>
    </w:p>
    <w:p w14:paraId="15D373F6" w14:textId="032243A2" w:rsidR="0007142F" w:rsidRPr="00826860" w:rsidRDefault="0007142F" w:rsidP="0007142F">
      <w:pPr>
        <w:spacing w:before="127" w:line="273" w:lineRule="exact"/>
        <w:ind w:right="144"/>
        <w:textAlignment w:val="baseline"/>
        <w:rPr>
          <w:rFonts w:ascii="Times New Roman" w:hAnsi="Times New Roman" w:cs="Times New Roman"/>
          <w:color w:val="000000"/>
          <w:sz w:val="24"/>
          <w:szCs w:val="24"/>
          <w:shd w:val="clear" w:color="auto" w:fill="FFFFFF"/>
        </w:rPr>
      </w:pPr>
      <w:bookmarkStart w:id="5" w:name="_Hlk134196202"/>
      <w:bookmarkEnd w:id="2"/>
      <w:r w:rsidRPr="00826860">
        <w:rPr>
          <w:rFonts w:ascii="Times New Roman" w:hAnsi="Times New Roman" w:cs="Times New Roman"/>
          <w:color w:val="000000"/>
          <w:sz w:val="24"/>
          <w:szCs w:val="24"/>
          <w:shd w:val="clear" w:color="auto" w:fill="FFFFFF"/>
        </w:rPr>
        <w:t>Clause 2 of Schedule 15 to the Act imposes a levy on</w:t>
      </w:r>
      <w:r w:rsidR="00771F8D" w:rsidRPr="00826860">
        <w:rPr>
          <w:rFonts w:ascii="Times New Roman" w:hAnsi="Times New Roman" w:cs="Times New Roman"/>
          <w:color w:val="000000"/>
          <w:sz w:val="24"/>
          <w:szCs w:val="24"/>
          <w:shd w:val="clear" w:color="auto" w:fill="FFFFFF"/>
        </w:rPr>
        <w:t xml:space="preserve"> </w:t>
      </w:r>
      <w:r w:rsidR="00353A77">
        <w:rPr>
          <w:rFonts w:ascii="Times New Roman" w:hAnsi="Times New Roman" w:cs="Times New Roman"/>
          <w:color w:val="000000"/>
          <w:sz w:val="24"/>
          <w:szCs w:val="24"/>
          <w:shd w:val="clear" w:color="auto" w:fill="FFFFFF"/>
        </w:rPr>
        <w:t xml:space="preserve">certain </w:t>
      </w:r>
      <w:r w:rsidR="00771F8D" w:rsidRPr="00826860">
        <w:rPr>
          <w:rFonts w:ascii="Times New Roman" w:hAnsi="Times New Roman" w:cs="Times New Roman"/>
          <w:color w:val="000000"/>
          <w:sz w:val="24"/>
          <w:szCs w:val="24"/>
          <w:shd w:val="clear" w:color="auto" w:fill="FFFFFF"/>
        </w:rPr>
        <w:t xml:space="preserve">leviable horticultural products </w:t>
      </w:r>
      <w:bookmarkStart w:id="6" w:name="_Hlk134427268"/>
      <w:r w:rsidR="00391EE9" w:rsidRPr="00826860">
        <w:rPr>
          <w:rFonts w:ascii="Times New Roman" w:hAnsi="Times New Roman" w:cs="Times New Roman"/>
          <w:color w:val="000000"/>
          <w:sz w:val="24"/>
          <w:szCs w:val="24"/>
          <w:shd w:val="clear" w:color="auto" w:fill="FFFFFF"/>
        </w:rPr>
        <w:t xml:space="preserve">produced in Australia that are </w:t>
      </w:r>
      <w:r w:rsidRPr="00826860">
        <w:rPr>
          <w:rFonts w:ascii="Times New Roman" w:hAnsi="Times New Roman" w:cs="Times New Roman"/>
          <w:color w:val="000000"/>
          <w:sz w:val="24"/>
          <w:szCs w:val="24"/>
          <w:shd w:val="clear" w:color="auto" w:fill="FFFFFF"/>
        </w:rPr>
        <w:t>sold by the producer or used by the producer in the production of other goods.</w:t>
      </w:r>
      <w:bookmarkEnd w:id="6"/>
    </w:p>
    <w:p w14:paraId="6C147224" w14:textId="66999706" w:rsidR="0007142F" w:rsidRPr="00826860" w:rsidRDefault="0007142F" w:rsidP="0007142F">
      <w:pPr>
        <w:tabs>
          <w:tab w:val="left" w:pos="2760"/>
        </w:tabs>
        <w:spacing w:after="0" w:line="240" w:lineRule="auto"/>
        <w:rPr>
          <w:rFonts w:ascii="Times New Roman" w:hAnsi="Times New Roman" w:cs="Times New Roman"/>
          <w:color w:val="000000"/>
          <w:sz w:val="24"/>
          <w:szCs w:val="24"/>
          <w:shd w:val="clear" w:color="auto" w:fill="FFFFFF"/>
        </w:rPr>
      </w:pPr>
      <w:bookmarkStart w:id="7" w:name="_Hlk134196182"/>
      <w:bookmarkEnd w:id="5"/>
      <w:r w:rsidRPr="00826860">
        <w:rPr>
          <w:rFonts w:ascii="Times New Roman" w:hAnsi="Times New Roman" w:cs="Times New Roman"/>
          <w:color w:val="000000"/>
          <w:sz w:val="24"/>
          <w:szCs w:val="24"/>
          <w:shd w:val="clear" w:color="auto" w:fill="FFFFFF"/>
        </w:rPr>
        <w:t>Part 15 of Schedule 15 to the </w:t>
      </w:r>
      <w:r w:rsidRPr="00826860">
        <w:rPr>
          <w:rFonts w:ascii="Times New Roman" w:hAnsi="Times New Roman" w:cs="Times New Roman"/>
          <w:i/>
          <w:iCs/>
          <w:color w:val="000000"/>
          <w:sz w:val="24"/>
          <w:szCs w:val="24"/>
          <w:shd w:val="clear" w:color="auto" w:fill="FFFFFF"/>
        </w:rPr>
        <w:t>Primary Industries (Excise) Levies Regulations 1999</w:t>
      </w:r>
      <w:r w:rsidRPr="00826860">
        <w:rPr>
          <w:rFonts w:ascii="Times New Roman" w:hAnsi="Times New Roman" w:cs="Times New Roman"/>
          <w:color w:val="000000"/>
          <w:sz w:val="24"/>
          <w:szCs w:val="24"/>
          <w:shd w:val="clear" w:color="auto" w:fill="FFFFFF"/>
        </w:rPr>
        <w:t xml:space="preserve"> (the Excise Regulations) </w:t>
      </w:r>
      <w:r w:rsidRPr="00826860">
        <w:rPr>
          <w:rFonts w:ascii="Times New Roman" w:hAnsi="Times New Roman" w:cs="Times New Roman"/>
          <w:sz w:val="24"/>
          <w:szCs w:val="24"/>
        </w:rPr>
        <w:t xml:space="preserve">prescribes stone fruit as a leviable horticultural product for </w:t>
      </w:r>
      <w:r w:rsidR="00353A77">
        <w:rPr>
          <w:rFonts w:ascii="Times New Roman" w:hAnsi="Times New Roman" w:cs="Times New Roman"/>
          <w:sz w:val="24"/>
          <w:szCs w:val="24"/>
        </w:rPr>
        <w:t xml:space="preserve">the purposes of the definition of that term in </w:t>
      </w:r>
      <w:r w:rsidRPr="00826860">
        <w:rPr>
          <w:rFonts w:ascii="Times New Roman" w:hAnsi="Times New Roman" w:cs="Times New Roman"/>
          <w:sz w:val="24"/>
          <w:szCs w:val="24"/>
        </w:rPr>
        <w:t>clause 1 of Schedule</w:t>
      </w:r>
      <w:r w:rsidR="001779AA" w:rsidRPr="00826860">
        <w:rPr>
          <w:rFonts w:ascii="Times New Roman" w:hAnsi="Times New Roman" w:cs="Times New Roman"/>
          <w:sz w:val="24"/>
          <w:szCs w:val="24"/>
        </w:rPr>
        <w:t> </w:t>
      </w:r>
      <w:r w:rsidRPr="00826860">
        <w:rPr>
          <w:rFonts w:ascii="Times New Roman" w:hAnsi="Times New Roman" w:cs="Times New Roman"/>
          <w:sz w:val="24"/>
          <w:szCs w:val="24"/>
        </w:rPr>
        <w:t>15 to the Act.</w:t>
      </w:r>
    </w:p>
    <w:p w14:paraId="676BBDBF" w14:textId="4383CD0F" w:rsidR="0007142F" w:rsidRPr="00826860" w:rsidRDefault="0007142F" w:rsidP="0007142F">
      <w:pPr>
        <w:pStyle w:val="NumberLevel2"/>
        <w:numPr>
          <w:ilvl w:val="0"/>
          <w:numId w:val="0"/>
        </w:numPr>
        <w:rPr>
          <w:rFonts w:ascii="Times New Roman" w:eastAsiaTheme="minorEastAsia" w:hAnsi="Times New Roman" w:cs="Times New Roman"/>
          <w:sz w:val="24"/>
          <w:szCs w:val="24"/>
          <w:lang w:eastAsia="en-US"/>
        </w:rPr>
      </w:pPr>
      <w:r w:rsidRPr="00826860">
        <w:rPr>
          <w:rFonts w:ascii="Times New Roman" w:eastAsiaTheme="minorEastAsia" w:hAnsi="Times New Roman" w:cs="Times New Roman"/>
          <w:sz w:val="24"/>
          <w:szCs w:val="24"/>
          <w:lang w:eastAsia="en-US"/>
        </w:rPr>
        <w:t>Subclauses 4(1) and 4(3) of Schedule 15 to the Act provide</w:t>
      </w:r>
      <w:r w:rsidR="00353A77">
        <w:rPr>
          <w:rFonts w:ascii="Times New Roman" w:eastAsiaTheme="minorEastAsia" w:hAnsi="Times New Roman" w:cs="Times New Roman"/>
          <w:sz w:val="24"/>
          <w:szCs w:val="24"/>
          <w:lang w:eastAsia="en-US"/>
        </w:rPr>
        <w:t xml:space="preserve"> that the regulations may</w:t>
      </w:r>
      <w:r w:rsidRPr="00826860">
        <w:rPr>
          <w:rFonts w:ascii="Times New Roman" w:eastAsiaTheme="minorEastAsia" w:hAnsi="Times New Roman" w:cs="Times New Roman"/>
          <w:sz w:val="24"/>
          <w:szCs w:val="24"/>
          <w:lang w:eastAsia="en-US"/>
        </w:rPr>
        <w:t xml:space="preserve"> fix a rate of levy in relation to a class of leviable horticultural products</w:t>
      </w:r>
      <w:r w:rsidR="00353A77">
        <w:rPr>
          <w:rFonts w:ascii="Times New Roman" w:eastAsiaTheme="minorEastAsia" w:hAnsi="Times New Roman" w:cs="Times New Roman"/>
          <w:sz w:val="24"/>
          <w:szCs w:val="24"/>
          <w:lang w:eastAsia="en-US"/>
        </w:rPr>
        <w:t xml:space="preserve"> that is a marketing component </w:t>
      </w:r>
      <w:r w:rsidR="006304A5">
        <w:rPr>
          <w:rFonts w:ascii="Times New Roman" w:eastAsiaTheme="minorEastAsia" w:hAnsi="Times New Roman" w:cs="Times New Roman"/>
          <w:sz w:val="24"/>
          <w:szCs w:val="24"/>
          <w:lang w:eastAsia="en-US"/>
        </w:rPr>
        <w:t>or</w:t>
      </w:r>
      <w:r w:rsidR="00353A77">
        <w:rPr>
          <w:rFonts w:ascii="Times New Roman" w:eastAsiaTheme="minorEastAsia" w:hAnsi="Times New Roman" w:cs="Times New Roman"/>
          <w:sz w:val="24"/>
          <w:szCs w:val="24"/>
          <w:lang w:eastAsia="en-US"/>
        </w:rPr>
        <w:t xml:space="preserve"> a research and development component.</w:t>
      </w:r>
      <w:r w:rsidRPr="00826860">
        <w:rPr>
          <w:rFonts w:ascii="Times New Roman" w:eastAsiaTheme="minorEastAsia" w:hAnsi="Times New Roman" w:cs="Times New Roman"/>
          <w:sz w:val="24"/>
          <w:szCs w:val="24"/>
          <w:lang w:eastAsia="en-US"/>
        </w:rPr>
        <w:t xml:space="preserve"> </w:t>
      </w:r>
    </w:p>
    <w:bookmarkEnd w:id="3"/>
    <w:bookmarkEnd w:id="7"/>
    <w:p w14:paraId="659BCD71" w14:textId="2E143F6F" w:rsidR="002B1DB3" w:rsidRPr="00826860" w:rsidRDefault="002B1DB3" w:rsidP="005D1ABF">
      <w:pPr>
        <w:tabs>
          <w:tab w:val="left" w:pos="1701"/>
          <w:tab w:val="right" w:pos="9072"/>
        </w:tabs>
        <w:spacing w:after="0" w:line="240" w:lineRule="auto"/>
        <w:rPr>
          <w:rFonts w:ascii="Times New Roman" w:hAnsi="Times New Roman" w:cs="Times New Roman"/>
          <w:b/>
          <w:bCs/>
          <w:sz w:val="24"/>
          <w:szCs w:val="24"/>
        </w:rPr>
      </w:pPr>
      <w:r w:rsidRPr="00826860">
        <w:rPr>
          <w:rFonts w:ascii="Times New Roman" w:hAnsi="Times New Roman" w:cs="Times New Roman"/>
          <w:b/>
          <w:bCs/>
          <w:sz w:val="24"/>
          <w:szCs w:val="24"/>
        </w:rPr>
        <w:t>Purpose</w:t>
      </w:r>
    </w:p>
    <w:p w14:paraId="25256628" w14:textId="77777777" w:rsidR="002B1DB3" w:rsidRPr="00826860" w:rsidRDefault="002B1DB3" w:rsidP="00965F37">
      <w:pPr>
        <w:tabs>
          <w:tab w:val="right" w:pos="9072"/>
        </w:tabs>
        <w:spacing w:after="0" w:line="240" w:lineRule="auto"/>
        <w:rPr>
          <w:rFonts w:ascii="Times New Roman" w:hAnsi="Times New Roman" w:cs="Times New Roman"/>
          <w:sz w:val="24"/>
          <w:szCs w:val="24"/>
        </w:rPr>
      </w:pPr>
    </w:p>
    <w:p w14:paraId="474766EB" w14:textId="77B4F508" w:rsidR="00353A77" w:rsidRPr="00A06241" w:rsidRDefault="00353A77" w:rsidP="00353A77">
      <w:pPr>
        <w:spacing w:after="0" w:line="276" w:lineRule="auto"/>
        <w:rPr>
          <w:rFonts w:ascii="Times New Roman" w:hAnsi="Times New Roman" w:cs="Times New Roman"/>
          <w:sz w:val="24"/>
          <w:szCs w:val="24"/>
        </w:rPr>
      </w:pPr>
      <w:bookmarkStart w:id="8" w:name="_Hlk134196221"/>
      <w:bookmarkStart w:id="9" w:name="_Hlk134174513"/>
      <w:r w:rsidRPr="00A06241">
        <w:rPr>
          <w:rFonts w:ascii="Times New Roman" w:hAnsi="Times New Roman" w:cs="Times New Roman"/>
          <w:sz w:val="24"/>
          <w:szCs w:val="24"/>
        </w:rPr>
        <w:t>The purpose of the</w:t>
      </w:r>
      <w:r w:rsidR="006304A5" w:rsidRPr="006304A5">
        <w:rPr>
          <w:rFonts w:ascii="Times New Roman" w:hAnsi="Times New Roman" w:cs="Times New Roman"/>
          <w:i/>
          <w:sz w:val="24"/>
          <w:szCs w:val="24"/>
        </w:rPr>
        <w:t xml:space="preserve"> </w:t>
      </w:r>
      <w:r w:rsidR="006304A5" w:rsidRPr="00826860">
        <w:rPr>
          <w:rFonts w:ascii="Times New Roman" w:hAnsi="Times New Roman" w:cs="Times New Roman"/>
          <w:i/>
          <w:sz w:val="24"/>
          <w:szCs w:val="24"/>
        </w:rPr>
        <w:t xml:space="preserve">Primary Industries (Excise) Levies Amendment (Stone </w:t>
      </w:r>
      <w:r w:rsidR="006304A5">
        <w:rPr>
          <w:rFonts w:ascii="Times New Roman" w:hAnsi="Times New Roman" w:cs="Times New Roman"/>
          <w:i/>
          <w:sz w:val="24"/>
          <w:szCs w:val="24"/>
        </w:rPr>
        <w:t>F</w:t>
      </w:r>
      <w:r w:rsidR="006304A5" w:rsidRPr="00826860">
        <w:rPr>
          <w:rFonts w:ascii="Times New Roman" w:hAnsi="Times New Roman" w:cs="Times New Roman"/>
          <w:i/>
          <w:sz w:val="24"/>
          <w:szCs w:val="24"/>
        </w:rPr>
        <w:t>ruit) Regulations 2023</w:t>
      </w:r>
      <w:r w:rsidRPr="00A06241">
        <w:rPr>
          <w:rFonts w:ascii="Times New Roman" w:hAnsi="Times New Roman" w:cs="Times New Roman"/>
          <w:sz w:val="24"/>
          <w:szCs w:val="24"/>
        </w:rPr>
        <w:t xml:space="preserve"> </w:t>
      </w:r>
      <w:r w:rsidR="006304A5">
        <w:rPr>
          <w:rFonts w:ascii="Times New Roman" w:hAnsi="Times New Roman" w:cs="Times New Roman"/>
          <w:sz w:val="24"/>
          <w:szCs w:val="24"/>
        </w:rPr>
        <w:t xml:space="preserve">(the </w:t>
      </w:r>
      <w:r w:rsidRPr="00A06241">
        <w:rPr>
          <w:rFonts w:ascii="Times New Roman" w:hAnsi="Times New Roman" w:cs="Times New Roman"/>
          <w:sz w:val="24"/>
          <w:szCs w:val="24"/>
        </w:rPr>
        <w:t>Regulations</w:t>
      </w:r>
      <w:r w:rsidR="006304A5">
        <w:rPr>
          <w:rFonts w:ascii="Times New Roman" w:hAnsi="Times New Roman" w:cs="Times New Roman"/>
          <w:sz w:val="24"/>
          <w:szCs w:val="24"/>
        </w:rPr>
        <w:t>)</w:t>
      </w:r>
      <w:r w:rsidRPr="00A06241">
        <w:rPr>
          <w:rFonts w:ascii="Times New Roman" w:hAnsi="Times New Roman" w:cs="Times New Roman"/>
          <w:sz w:val="24"/>
          <w:szCs w:val="24"/>
        </w:rPr>
        <w:t xml:space="preserve"> is</w:t>
      </w:r>
      <w:r>
        <w:rPr>
          <w:rFonts w:ascii="Times New Roman" w:hAnsi="Times New Roman" w:cs="Times New Roman"/>
          <w:sz w:val="24"/>
          <w:szCs w:val="24"/>
        </w:rPr>
        <w:t xml:space="preserve"> to make the following changes</w:t>
      </w:r>
      <w:r w:rsidR="001A0013">
        <w:rPr>
          <w:rFonts w:ascii="Times New Roman" w:hAnsi="Times New Roman" w:cs="Times New Roman"/>
          <w:sz w:val="24"/>
          <w:szCs w:val="24"/>
        </w:rPr>
        <w:t xml:space="preserve"> to the Excise Regulations</w:t>
      </w:r>
      <w:r>
        <w:rPr>
          <w:rFonts w:ascii="Times New Roman" w:hAnsi="Times New Roman" w:cs="Times New Roman"/>
          <w:sz w:val="24"/>
          <w:szCs w:val="24"/>
        </w:rPr>
        <w:t xml:space="preserve"> to better reflect the current research and development needs of the sector</w:t>
      </w:r>
      <w:r w:rsidRPr="00A06241">
        <w:rPr>
          <w:rFonts w:ascii="Times New Roman" w:hAnsi="Times New Roman" w:cs="Times New Roman"/>
          <w:sz w:val="24"/>
          <w:szCs w:val="24"/>
        </w:rPr>
        <w:t>:</w:t>
      </w:r>
    </w:p>
    <w:p w14:paraId="19442D13" w14:textId="77777777" w:rsidR="00353A77" w:rsidRDefault="00353A77" w:rsidP="00353A77">
      <w:pPr>
        <w:pStyle w:val="ListParagraph"/>
        <w:numPr>
          <w:ilvl w:val="0"/>
          <w:numId w:val="23"/>
        </w:numPr>
        <w:spacing w:after="0" w:line="240" w:lineRule="auto"/>
        <w:rPr>
          <w:rFonts w:ascii="Times New Roman" w:hAnsi="Times New Roman" w:cs="Times New Roman"/>
          <w:sz w:val="24"/>
          <w:szCs w:val="24"/>
        </w:rPr>
      </w:pPr>
      <w:r w:rsidRPr="00A06241">
        <w:rPr>
          <w:rFonts w:ascii="Times New Roman" w:hAnsi="Times New Roman" w:cs="Times New Roman"/>
          <w:sz w:val="24"/>
          <w:szCs w:val="24"/>
        </w:rPr>
        <w:t>reduc</w:t>
      </w:r>
      <w:r>
        <w:rPr>
          <w:rFonts w:ascii="Times New Roman" w:hAnsi="Times New Roman" w:cs="Times New Roman"/>
          <w:sz w:val="24"/>
          <w:szCs w:val="24"/>
        </w:rPr>
        <w:t>e</w:t>
      </w:r>
      <w:r w:rsidRPr="00A06241">
        <w:rPr>
          <w:rFonts w:ascii="Times New Roman" w:hAnsi="Times New Roman" w:cs="Times New Roman"/>
          <w:sz w:val="24"/>
          <w:szCs w:val="24"/>
        </w:rPr>
        <w:t xml:space="preserve"> the marketing component of the stone fruit levy from 0.441 cents per kilogram of stone fruit to 0.00 cents per kilogram</w:t>
      </w:r>
      <w:r>
        <w:rPr>
          <w:rFonts w:ascii="Times New Roman" w:hAnsi="Times New Roman" w:cs="Times New Roman"/>
          <w:sz w:val="24"/>
          <w:szCs w:val="24"/>
        </w:rPr>
        <w:t>;</w:t>
      </w:r>
    </w:p>
    <w:p w14:paraId="6781F45D" w14:textId="77777777" w:rsidR="00353A77" w:rsidRDefault="00353A77" w:rsidP="004E0343">
      <w:pPr>
        <w:pStyle w:val="ListParagraph"/>
        <w:numPr>
          <w:ilvl w:val="0"/>
          <w:numId w:val="23"/>
        </w:numPr>
        <w:spacing w:after="0" w:line="240" w:lineRule="auto"/>
        <w:rPr>
          <w:rFonts w:ascii="Times New Roman" w:hAnsi="Times New Roman" w:cs="Times New Roman"/>
          <w:sz w:val="24"/>
          <w:szCs w:val="24"/>
        </w:rPr>
      </w:pPr>
      <w:r w:rsidRPr="004E0343">
        <w:rPr>
          <w:rFonts w:ascii="Times New Roman" w:hAnsi="Times New Roman" w:cs="Times New Roman"/>
          <w:sz w:val="24"/>
          <w:szCs w:val="24"/>
        </w:rPr>
        <w:t>increase the research and development component of the stone fruit levy from 0.539 cents per kilogram of stone fruit to 0.98 cents per kilogram.</w:t>
      </w:r>
    </w:p>
    <w:bookmarkEnd w:id="8"/>
    <w:bookmarkEnd w:id="9"/>
    <w:p w14:paraId="1545844A" w14:textId="77777777" w:rsidR="00965F37" w:rsidRPr="00826860" w:rsidRDefault="00965F37" w:rsidP="005D1ABF">
      <w:pPr>
        <w:tabs>
          <w:tab w:val="right" w:pos="9072"/>
        </w:tabs>
        <w:spacing w:after="0" w:line="240" w:lineRule="auto"/>
        <w:rPr>
          <w:rFonts w:ascii="Times New Roman" w:hAnsi="Times New Roman" w:cs="Times New Roman"/>
          <w:sz w:val="24"/>
          <w:szCs w:val="24"/>
        </w:rPr>
      </w:pPr>
    </w:p>
    <w:p w14:paraId="2B8BE3CD" w14:textId="77777777" w:rsidR="002B1DB3" w:rsidRPr="00826860" w:rsidRDefault="002B1DB3" w:rsidP="005D1ABF">
      <w:pPr>
        <w:tabs>
          <w:tab w:val="left" w:pos="1701"/>
          <w:tab w:val="right" w:pos="9072"/>
        </w:tabs>
        <w:spacing w:after="0" w:line="240" w:lineRule="auto"/>
        <w:rPr>
          <w:rFonts w:ascii="Times New Roman" w:hAnsi="Times New Roman" w:cs="Times New Roman"/>
          <w:b/>
          <w:bCs/>
          <w:sz w:val="24"/>
          <w:szCs w:val="24"/>
        </w:rPr>
      </w:pPr>
      <w:bookmarkStart w:id="10" w:name="_Hlk134422519"/>
      <w:r w:rsidRPr="00826860">
        <w:rPr>
          <w:rFonts w:ascii="Times New Roman" w:hAnsi="Times New Roman" w:cs="Times New Roman"/>
          <w:b/>
          <w:bCs/>
          <w:sz w:val="24"/>
          <w:szCs w:val="24"/>
        </w:rPr>
        <w:t>Background</w:t>
      </w:r>
    </w:p>
    <w:p w14:paraId="0E8628CD" w14:textId="5D4DE006" w:rsidR="0071150B" w:rsidRPr="00D17C37" w:rsidRDefault="0071150B" w:rsidP="0071150B">
      <w:pPr>
        <w:pStyle w:val="NumberLevel2"/>
        <w:numPr>
          <w:ilvl w:val="0"/>
          <w:numId w:val="0"/>
        </w:numPr>
        <w:rPr>
          <w:rFonts w:ascii="Times New Roman" w:eastAsiaTheme="minorEastAsia" w:hAnsi="Times New Roman" w:cs="Times New Roman"/>
          <w:sz w:val="24"/>
          <w:szCs w:val="24"/>
          <w:lang w:eastAsia="en-US"/>
        </w:rPr>
      </w:pPr>
      <w:bookmarkStart w:id="11" w:name="_Hlk134422763"/>
      <w:bookmarkStart w:id="12" w:name="_Hlk134422879"/>
      <w:bookmarkStart w:id="13" w:name="_Hlk134422924"/>
      <w:bookmarkStart w:id="14" w:name="_Hlk134427906"/>
      <w:bookmarkStart w:id="15" w:name="_Hlk134430741"/>
      <w:bookmarkStart w:id="16" w:name="_Hlk133920079"/>
      <w:bookmarkEnd w:id="10"/>
      <w:r>
        <w:rPr>
          <w:rFonts w:ascii="Times New Roman" w:eastAsiaTheme="minorEastAsia" w:hAnsi="Times New Roman" w:cs="Times New Roman"/>
          <w:sz w:val="24"/>
          <w:szCs w:val="24"/>
          <w:lang w:eastAsia="en-US"/>
        </w:rPr>
        <w:t xml:space="preserve">Clause 6 of Schedule 15 to the Act provides matters </w:t>
      </w:r>
      <w:r w:rsidR="00950107">
        <w:rPr>
          <w:rFonts w:ascii="Times New Roman" w:eastAsiaTheme="minorEastAsia" w:hAnsi="Times New Roman" w:cs="Times New Roman"/>
          <w:sz w:val="24"/>
          <w:szCs w:val="24"/>
          <w:lang w:eastAsia="en-US"/>
        </w:rPr>
        <w:t xml:space="preserve">that </w:t>
      </w:r>
      <w:r>
        <w:rPr>
          <w:rFonts w:ascii="Times New Roman" w:eastAsiaTheme="minorEastAsia" w:hAnsi="Times New Roman" w:cs="Times New Roman"/>
          <w:sz w:val="24"/>
          <w:szCs w:val="24"/>
          <w:lang w:eastAsia="en-US"/>
        </w:rPr>
        <w:t xml:space="preserve">the Minister must take into consideration before the Governor-General makes regulations for the purposes of those subclauses, including any relevant recommendation made to the Minister by the industry services body following consultation with the eligible industry body for the leviable </w:t>
      </w:r>
      <w:r w:rsidRPr="00D17C37">
        <w:rPr>
          <w:rFonts w:ascii="Times New Roman" w:eastAsiaTheme="minorEastAsia" w:hAnsi="Times New Roman" w:cs="Times New Roman"/>
          <w:sz w:val="24"/>
          <w:szCs w:val="24"/>
          <w:lang w:eastAsia="en-US"/>
        </w:rPr>
        <w:t xml:space="preserve">horticultural product. </w:t>
      </w:r>
    </w:p>
    <w:p w14:paraId="1D70DA99" w14:textId="58ADE89A" w:rsidR="00391EE9" w:rsidRPr="006304A5" w:rsidRDefault="0071150B" w:rsidP="006304A5">
      <w:pPr>
        <w:pStyle w:val="NumberLevel2"/>
        <w:numPr>
          <w:ilvl w:val="0"/>
          <w:numId w:val="0"/>
        </w:numPr>
        <w:rPr>
          <w:rFonts w:ascii="Times New Roman" w:eastAsiaTheme="minorEastAsia" w:hAnsi="Times New Roman" w:cs="Times New Roman"/>
          <w:sz w:val="24"/>
          <w:szCs w:val="24"/>
          <w:lang w:eastAsia="en-US"/>
        </w:rPr>
      </w:pPr>
      <w:r w:rsidRPr="00D17C37">
        <w:rPr>
          <w:rFonts w:ascii="Times New Roman" w:hAnsi="Times New Roman" w:cs="Times New Roman"/>
          <w:sz w:val="24"/>
          <w:szCs w:val="24"/>
        </w:rPr>
        <w:t>Horticulture Innovation Australia Limited</w:t>
      </w:r>
      <w:r w:rsidR="00656EE2">
        <w:rPr>
          <w:rFonts w:ascii="Times New Roman" w:hAnsi="Times New Roman" w:cs="Times New Roman"/>
          <w:sz w:val="24"/>
          <w:szCs w:val="24"/>
        </w:rPr>
        <w:t xml:space="preserve"> is</w:t>
      </w:r>
      <w:r w:rsidRPr="00D17C37">
        <w:rPr>
          <w:rFonts w:ascii="Times New Roman" w:hAnsi="Times New Roman" w:cs="Times New Roman"/>
          <w:sz w:val="24"/>
          <w:szCs w:val="24"/>
        </w:rPr>
        <w:t xml:space="preserve"> the industry services body declared under section 9 of the </w:t>
      </w:r>
      <w:r w:rsidRPr="00D17C37">
        <w:rPr>
          <w:rFonts w:ascii="Times New Roman" w:hAnsi="Times New Roman" w:cs="Times New Roman"/>
          <w:i/>
          <w:iCs/>
          <w:sz w:val="24"/>
          <w:szCs w:val="24"/>
        </w:rPr>
        <w:t>Horticulture Marketing and Research Development Services Act 2000</w:t>
      </w:r>
      <w:r w:rsidR="00656EE2">
        <w:rPr>
          <w:rFonts w:ascii="Times New Roman" w:hAnsi="Times New Roman" w:cs="Times New Roman"/>
          <w:i/>
          <w:iCs/>
          <w:sz w:val="24"/>
          <w:szCs w:val="24"/>
        </w:rPr>
        <w:t>.</w:t>
      </w:r>
      <w:r w:rsidRPr="00D17C37">
        <w:rPr>
          <w:rFonts w:ascii="Times New Roman" w:hAnsi="Times New Roman" w:cs="Times New Roman"/>
          <w:sz w:val="24"/>
          <w:szCs w:val="24"/>
        </w:rPr>
        <w:t xml:space="preserve"> Summerfruit Australia Limited (SAL) the eligible industry body for stone fruit prescribed in clause 15.5 of Part 15 of Schedule 15 to the Excise Regulations). The regulations do not fix a rate of levy greater than the rate recommended by the industry services body.</w:t>
      </w:r>
      <w:r>
        <w:rPr>
          <w:rFonts w:ascii="Times New Roman" w:hAnsi="Times New Roman" w:cs="Times New Roman"/>
          <w:sz w:val="24"/>
          <w:szCs w:val="24"/>
        </w:rPr>
        <w:t xml:space="preserve"> </w:t>
      </w:r>
      <w:r w:rsidR="00656EE2">
        <w:rPr>
          <w:rFonts w:ascii="Times New Roman" w:hAnsi="Times New Roman" w:cs="Times New Roman"/>
          <w:sz w:val="24"/>
          <w:szCs w:val="24"/>
        </w:rPr>
        <w:t xml:space="preserve">While </w:t>
      </w:r>
      <w:r w:rsidR="00656EE2" w:rsidRPr="009A3FD4">
        <w:rPr>
          <w:rFonts w:ascii="Times New Roman" w:hAnsi="Times New Roman" w:cs="Times New Roman"/>
          <w:sz w:val="24"/>
          <w:szCs w:val="24"/>
        </w:rPr>
        <w:t>Horticulture Innovation Australia Limited</w:t>
      </w:r>
      <w:r w:rsidR="00656EE2">
        <w:rPr>
          <w:rFonts w:ascii="Times New Roman" w:hAnsi="Times New Roman" w:cs="Times New Roman"/>
          <w:sz w:val="24"/>
          <w:szCs w:val="24"/>
        </w:rPr>
        <w:t xml:space="preserve"> has not made any recommendations to the Minister regarding the rate of the levy on stone fruit, SAL did recommend that the marketing component of the levy on stone fruit be reduced from </w:t>
      </w:r>
      <w:r w:rsidR="00656EE2" w:rsidRPr="00B941B9">
        <w:rPr>
          <w:rFonts w:ascii="Times New Roman" w:hAnsi="Times New Roman" w:cs="Times New Roman"/>
          <w:sz w:val="24"/>
          <w:szCs w:val="24"/>
        </w:rPr>
        <w:t xml:space="preserve">0.441 cents per kilogram of stone fruit to 0.00 cents per </w:t>
      </w:r>
      <w:r w:rsidR="00656EE2" w:rsidRPr="00B941B9">
        <w:rPr>
          <w:rFonts w:ascii="Times New Roman" w:hAnsi="Times New Roman" w:cs="Times New Roman"/>
          <w:sz w:val="24"/>
          <w:szCs w:val="24"/>
        </w:rPr>
        <w:lastRenderedPageBreak/>
        <w:t>kilogram</w:t>
      </w:r>
      <w:r w:rsidR="00656EE2">
        <w:rPr>
          <w:rFonts w:ascii="Times New Roman" w:hAnsi="Times New Roman" w:cs="Times New Roman"/>
          <w:sz w:val="24"/>
          <w:szCs w:val="24"/>
        </w:rPr>
        <w:t xml:space="preserve"> and that the research and development component be increased </w:t>
      </w:r>
      <w:r w:rsidR="00656EE2" w:rsidRPr="00B941B9">
        <w:rPr>
          <w:rFonts w:ascii="Times New Roman" w:hAnsi="Times New Roman" w:cs="Times New Roman"/>
          <w:sz w:val="24"/>
          <w:szCs w:val="24"/>
        </w:rPr>
        <w:t>from 0.539 cents per kilogram of stone fruit to 0.98 cents per kilogra</w:t>
      </w:r>
      <w:r w:rsidR="00656EE2">
        <w:rPr>
          <w:rFonts w:ascii="Times New Roman" w:hAnsi="Times New Roman" w:cs="Times New Roman"/>
          <w:sz w:val="24"/>
          <w:szCs w:val="24"/>
        </w:rPr>
        <w:t xml:space="preserve">m. These recommendations are supported by </w:t>
      </w:r>
      <w:r w:rsidR="00656EE2" w:rsidRPr="009A3FD4">
        <w:rPr>
          <w:rFonts w:ascii="Times New Roman" w:hAnsi="Times New Roman" w:cs="Times New Roman"/>
          <w:sz w:val="24"/>
          <w:szCs w:val="24"/>
        </w:rPr>
        <w:t>Horticulture Innovation Australia Limited</w:t>
      </w:r>
      <w:r w:rsidR="00656EE2">
        <w:rPr>
          <w:rFonts w:ascii="Times New Roman" w:hAnsi="Times New Roman" w:cs="Times New Roman"/>
          <w:sz w:val="24"/>
          <w:szCs w:val="24"/>
        </w:rPr>
        <w:t>.</w:t>
      </w:r>
    </w:p>
    <w:p w14:paraId="15386B47" w14:textId="0C372E27" w:rsidR="00391EE9" w:rsidRPr="00826860" w:rsidRDefault="00B4626F" w:rsidP="006304A5">
      <w:pPr>
        <w:tabs>
          <w:tab w:val="right" w:pos="9072"/>
        </w:tabs>
        <w:spacing w:after="0" w:line="240" w:lineRule="auto"/>
        <w:rPr>
          <w:rFonts w:ascii="Times New Roman" w:hAnsi="Times New Roman" w:cs="Times New Roman"/>
          <w:sz w:val="24"/>
          <w:szCs w:val="24"/>
        </w:rPr>
      </w:pPr>
      <w:bookmarkStart w:id="17" w:name="_Hlk134432800"/>
      <w:bookmarkEnd w:id="11"/>
      <w:bookmarkEnd w:id="12"/>
      <w:bookmarkEnd w:id="13"/>
      <w:bookmarkEnd w:id="14"/>
      <w:r>
        <w:rPr>
          <w:rFonts w:ascii="Times New Roman" w:hAnsi="Times New Roman" w:cs="Times New Roman"/>
          <w:sz w:val="24"/>
          <w:szCs w:val="24"/>
        </w:rPr>
        <w:t xml:space="preserve">There is no change to the </w:t>
      </w:r>
      <w:r w:rsidR="0071150B">
        <w:rPr>
          <w:rFonts w:ascii="Times New Roman" w:hAnsi="Times New Roman" w:cs="Times New Roman"/>
          <w:sz w:val="24"/>
          <w:szCs w:val="24"/>
        </w:rPr>
        <w:t xml:space="preserve">net </w:t>
      </w:r>
      <w:r>
        <w:rPr>
          <w:rFonts w:ascii="Times New Roman" w:hAnsi="Times New Roman" w:cs="Times New Roman"/>
          <w:sz w:val="24"/>
          <w:szCs w:val="24"/>
        </w:rPr>
        <w:t>levy</w:t>
      </w:r>
      <w:r w:rsidR="0071150B">
        <w:rPr>
          <w:rFonts w:ascii="Times New Roman" w:hAnsi="Times New Roman" w:cs="Times New Roman"/>
          <w:sz w:val="24"/>
          <w:szCs w:val="24"/>
        </w:rPr>
        <w:t xml:space="preserve"> on</w:t>
      </w:r>
      <w:r>
        <w:rPr>
          <w:rFonts w:ascii="Times New Roman" w:hAnsi="Times New Roman" w:cs="Times New Roman"/>
          <w:sz w:val="24"/>
          <w:szCs w:val="24"/>
        </w:rPr>
        <w:t xml:space="preserve"> stone fruit</w:t>
      </w:r>
      <w:r w:rsidR="0071150B" w:rsidRPr="0071150B">
        <w:rPr>
          <w:rFonts w:ascii="Times New Roman" w:hAnsi="Times New Roman" w:cs="Times New Roman"/>
          <w:sz w:val="24"/>
          <w:szCs w:val="24"/>
        </w:rPr>
        <w:t xml:space="preserve"> </w:t>
      </w:r>
      <w:r w:rsidR="0071150B">
        <w:rPr>
          <w:rFonts w:ascii="Times New Roman" w:hAnsi="Times New Roman" w:cs="Times New Roman"/>
          <w:sz w:val="24"/>
          <w:szCs w:val="24"/>
        </w:rPr>
        <w:t>from 1 cent per kilogram under Part 15 of Schedule 15 to the Excise Regulations</w:t>
      </w:r>
      <w:r>
        <w:rPr>
          <w:rFonts w:ascii="Times New Roman" w:hAnsi="Times New Roman" w:cs="Times New Roman"/>
          <w:sz w:val="24"/>
          <w:szCs w:val="24"/>
        </w:rPr>
        <w:t>.</w:t>
      </w:r>
    </w:p>
    <w:bookmarkEnd w:id="15"/>
    <w:bookmarkEnd w:id="17"/>
    <w:p w14:paraId="4AEAFC57" w14:textId="30783BAA" w:rsidR="00127703" w:rsidRPr="00826860" w:rsidRDefault="00127703" w:rsidP="00156E13">
      <w:pPr>
        <w:tabs>
          <w:tab w:val="left" w:pos="2760"/>
        </w:tabs>
        <w:spacing w:after="0" w:line="240" w:lineRule="auto"/>
        <w:rPr>
          <w:rFonts w:ascii="Times New Roman" w:hAnsi="Times New Roman" w:cs="Times New Roman"/>
          <w:sz w:val="24"/>
          <w:szCs w:val="24"/>
        </w:rPr>
      </w:pPr>
    </w:p>
    <w:p w14:paraId="3FC9771A" w14:textId="77777777" w:rsidR="002B1DB3" w:rsidRPr="00826860" w:rsidRDefault="002B1DB3" w:rsidP="005D1ABF">
      <w:pPr>
        <w:tabs>
          <w:tab w:val="left" w:pos="1701"/>
          <w:tab w:val="right" w:pos="9072"/>
        </w:tabs>
        <w:spacing w:after="0" w:line="240" w:lineRule="auto"/>
        <w:rPr>
          <w:rFonts w:ascii="Times New Roman" w:hAnsi="Times New Roman" w:cs="Times New Roman"/>
          <w:b/>
          <w:bCs/>
          <w:sz w:val="24"/>
          <w:szCs w:val="24"/>
        </w:rPr>
      </w:pPr>
      <w:bookmarkStart w:id="18" w:name="_Hlk134432620"/>
      <w:bookmarkEnd w:id="16"/>
      <w:r w:rsidRPr="00826860">
        <w:rPr>
          <w:rFonts w:ascii="Times New Roman" w:hAnsi="Times New Roman" w:cs="Times New Roman"/>
          <w:b/>
          <w:bCs/>
          <w:sz w:val="24"/>
          <w:szCs w:val="24"/>
        </w:rPr>
        <w:t>Impact and Effect</w:t>
      </w:r>
    </w:p>
    <w:bookmarkEnd w:id="18"/>
    <w:p w14:paraId="2EEB0453" w14:textId="61532423" w:rsidR="002B1DB3" w:rsidRDefault="002B1DB3" w:rsidP="005D1ABF">
      <w:pPr>
        <w:tabs>
          <w:tab w:val="right" w:pos="9072"/>
        </w:tabs>
        <w:spacing w:after="0" w:line="240" w:lineRule="auto"/>
        <w:rPr>
          <w:rFonts w:ascii="Times New Roman" w:hAnsi="Times New Roman" w:cs="Times New Roman"/>
          <w:sz w:val="24"/>
          <w:szCs w:val="24"/>
        </w:rPr>
      </w:pPr>
    </w:p>
    <w:p w14:paraId="485901EF" w14:textId="26D5B0B1" w:rsidR="00936E5F" w:rsidRDefault="00936E5F" w:rsidP="00936E5F">
      <w:pPr>
        <w:spacing w:after="0" w:line="276" w:lineRule="auto"/>
        <w:rPr>
          <w:rFonts w:ascii="Times New Roman" w:hAnsi="Times New Roman" w:cs="Times New Roman"/>
          <w:sz w:val="24"/>
          <w:szCs w:val="24"/>
        </w:rPr>
      </w:pPr>
      <w:bookmarkStart w:id="19" w:name="_Hlk135919094"/>
      <w:r>
        <w:rPr>
          <w:rFonts w:ascii="Times New Roman" w:hAnsi="Times New Roman" w:cs="Times New Roman"/>
          <w:sz w:val="24"/>
          <w:szCs w:val="24"/>
        </w:rPr>
        <w:t xml:space="preserve">These </w:t>
      </w:r>
      <w:r w:rsidR="00870897">
        <w:rPr>
          <w:rFonts w:ascii="Times New Roman" w:hAnsi="Times New Roman" w:cs="Times New Roman"/>
          <w:sz w:val="24"/>
          <w:szCs w:val="24"/>
        </w:rPr>
        <w:t>Regulations</w:t>
      </w:r>
      <w:r>
        <w:rPr>
          <w:rFonts w:ascii="Times New Roman" w:hAnsi="Times New Roman" w:cs="Times New Roman"/>
          <w:sz w:val="24"/>
          <w:szCs w:val="24"/>
        </w:rPr>
        <w:t xml:space="preserve"> will support the relevant industry bodies </w:t>
      </w:r>
      <w:r w:rsidR="00656EE2">
        <w:rPr>
          <w:rFonts w:ascii="Times New Roman" w:hAnsi="Times New Roman" w:cs="Times New Roman"/>
          <w:sz w:val="24"/>
          <w:szCs w:val="24"/>
        </w:rPr>
        <w:t>in leveraging</w:t>
      </w:r>
      <w:r>
        <w:rPr>
          <w:rFonts w:ascii="Times New Roman" w:hAnsi="Times New Roman" w:cs="Times New Roman"/>
          <w:sz w:val="24"/>
          <w:szCs w:val="24"/>
        </w:rPr>
        <w:t xml:space="preserve"> export opportunit</w:t>
      </w:r>
      <w:r w:rsidR="00870897">
        <w:rPr>
          <w:rFonts w:ascii="Times New Roman" w:hAnsi="Times New Roman" w:cs="Times New Roman"/>
          <w:sz w:val="24"/>
          <w:szCs w:val="24"/>
        </w:rPr>
        <w:t>ies</w:t>
      </w:r>
      <w:r>
        <w:rPr>
          <w:rFonts w:ascii="Times New Roman" w:hAnsi="Times New Roman" w:cs="Times New Roman"/>
          <w:sz w:val="24"/>
          <w:szCs w:val="24"/>
        </w:rPr>
        <w:t xml:space="preserve"> </w:t>
      </w:r>
      <w:r w:rsidR="00870897">
        <w:rPr>
          <w:rFonts w:ascii="Times New Roman" w:hAnsi="Times New Roman" w:cs="Times New Roman"/>
          <w:sz w:val="24"/>
          <w:szCs w:val="24"/>
        </w:rPr>
        <w:t xml:space="preserve">for stone fruit and </w:t>
      </w:r>
      <w:r w:rsidR="00656EE2">
        <w:rPr>
          <w:rFonts w:ascii="Times New Roman" w:hAnsi="Times New Roman" w:cs="Times New Roman"/>
          <w:sz w:val="24"/>
          <w:szCs w:val="24"/>
        </w:rPr>
        <w:t>will deliver</w:t>
      </w:r>
      <w:r>
        <w:rPr>
          <w:rFonts w:ascii="Times New Roman" w:hAnsi="Times New Roman" w:cs="Times New Roman"/>
          <w:sz w:val="24"/>
          <w:szCs w:val="24"/>
        </w:rPr>
        <w:t xml:space="preserve"> returns for growers.</w:t>
      </w:r>
    </w:p>
    <w:p w14:paraId="029B8FFA" w14:textId="77777777" w:rsidR="00CC30CF" w:rsidRDefault="00CC30CF" w:rsidP="008B585D">
      <w:pPr>
        <w:spacing w:after="0" w:line="276" w:lineRule="auto"/>
        <w:rPr>
          <w:rFonts w:ascii="Times New Roman" w:hAnsi="Times New Roman" w:cs="Times New Roman"/>
          <w:sz w:val="24"/>
          <w:szCs w:val="24"/>
        </w:rPr>
      </w:pPr>
    </w:p>
    <w:p w14:paraId="4D9E36AB" w14:textId="46A5E797" w:rsidR="00BF6E8E" w:rsidRDefault="00B04A13" w:rsidP="005D1ABF">
      <w:pPr>
        <w:tabs>
          <w:tab w:val="right" w:pos="9072"/>
        </w:tabs>
        <w:spacing w:after="0" w:line="240" w:lineRule="auto"/>
        <w:rPr>
          <w:rFonts w:ascii="Times New Roman" w:hAnsi="Times New Roman" w:cs="Times New Roman"/>
          <w:sz w:val="24"/>
          <w:szCs w:val="24"/>
        </w:rPr>
      </w:pPr>
      <w:bookmarkStart w:id="20" w:name="_Hlk134430757"/>
      <w:bookmarkEnd w:id="19"/>
      <w:r>
        <w:rPr>
          <w:rFonts w:ascii="Times New Roman" w:hAnsi="Times New Roman" w:cs="Times New Roman"/>
          <w:sz w:val="24"/>
          <w:szCs w:val="24"/>
        </w:rPr>
        <w:t>While t</w:t>
      </w:r>
      <w:r w:rsidR="00C25A74" w:rsidRPr="00826860">
        <w:rPr>
          <w:rFonts w:ascii="Times New Roman" w:hAnsi="Times New Roman" w:cs="Times New Roman"/>
          <w:sz w:val="24"/>
          <w:szCs w:val="24"/>
        </w:rPr>
        <w:t xml:space="preserve">here is no net impact on the levies paid by the stone fruit industry, there will be an impact on the government’s underlying cash balance. An increase in the research and development </w:t>
      </w:r>
      <w:r w:rsidR="000F4B84">
        <w:rPr>
          <w:rFonts w:ascii="Times New Roman" w:hAnsi="Times New Roman" w:cs="Times New Roman"/>
          <w:sz w:val="24"/>
          <w:szCs w:val="24"/>
        </w:rPr>
        <w:t xml:space="preserve">component of the </w:t>
      </w:r>
      <w:r w:rsidR="00C25A74" w:rsidRPr="00826860">
        <w:rPr>
          <w:rFonts w:ascii="Times New Roman" w:hAnsi="Times New Roman" w:cs="Times New Roman"/>
          <w:sz w:val="24"/>
          <w:szCs w:val="24"/>
        </w:rPr>
        <w:t>lev</w:t>
      </w:r>
      <w:r w:rsidR="000F4B84">
        <w:rPr>
          <w:rFonts w:ascii="Times New Roman" w:hAnsi="Times New Roman" w:cs="Times New Roman"/>
          <w:sz w:val="24"/>
          <w:szCs w:val="24"/>
        </w:rPr>
        <w:t>y</w:t>
      </w:r>
      <w:r w:rsidR="00C25A74" w:rsidRPr="00826860">
        <w:rPr>
          <w:rFonts w:ascii="Times New Roman" w:hAnsi="Times New Roman" w:cs="Times New Roman"/>
          <w:sz w:val="24"/>
          <w:szCs w:val="24"/>
        </w:rPr>
        <w:t xml:space="preserve"> will increase the Australian Government’s matched funding for industry research and development levies.</w:t>
      </w:r>
    </w:p>
    <w:bookmarkEnd w:id="20"/>
    <w:p w14:paraId="096D628B" w14:textId="77777777" w:rsidR="002B1DB3" w:rsidRPr="00826860" w:rsidRDefault="002B1DB3" w:rsidP="005D1ABF">
      <w:pPr>
        <w:tabs>
          <w:tab w:val="right" w:pos="9072"/>
        </w:tabs>
        <w:spacing w:after="0" w:line="240" w:lineRule="auto"/>
        <w:rPr>
          <w:rFonts w:ascii="Times New Roman" w:hAnsi="Times New Roman" w:cs="Times New Roman"/>
          <w:sz w:val="24"/>
          <w:szCs w:val="24"/>
        </w:rPr>
      </w:pPr>
    </w:p>
    <w:p w14:paraId="446A2232" w14:textId="77777777" w:rsidR="002B1DB3" w:rsidRPr="00826860" w:rsidRDefault="002B1DB3" w:rsidP="005D1ABF">
      <w:pPr>
        <w:tabs>
          <w:tab w:val="left" w:pos="1701"/>
          <w:tab w:val="right" w:pos="9072"/>
        </w:tabs>
        <w:spacing w:after="0" w:line="240" w:lineRule="auto"/>
        <w:rPr>
          <w:rFonts w:ascii="Times New Roman" w:hAnsi="Times New Roman" w:cs="Times New Roman"/>
          <w:b/>
          <w:bCs/>
          <w:sz w:val="24"/>
          <w:szCs w:val="24"/>
        </w:rPr>
      </w:pPr>
      <w:bookmarkStart w:id="21" w:name="_Hlk134181646"/>
      <w:r w:rsidRPr="00826860">
        <w:rPr>
          <w:rFonts w:ascii="Times New Roman" w:hAnsi="Times New Roman" w:cs="Times New Roman"/>
          <w:b/>
          <w:bCs/>
          <w:sz w:val="24"/>
          <w:szCs w:val="24"/>
        </w:rPr>
        <w:t>Consultation</w:t>
      </w:r>
    </w:p>
    <w:p w14:paraId="65C6C09C" w14:textId="77777777" w:rsidR="00383CCD" w:rsidRPr="00826860" w:rsidRDefault="00383CCD" w:rsidP="00383CCD">
      <w:pPr>
        <w:tabs>
          <w:tab w:val="right" w:pos="9072"/>
        </w:tabs>
        <w:spacing w:after="0" w:line="240" w:lineRule="auto"/>
        <w:rPr>
          <w:rFonts w:ascii="Times New Roman" w:hAnsi="Times New Roman" w:cs="Times New Roman"/>
          <w:color w:val="FF0000"/>
          <w:sz w:val="24"/>
          <w:szCs w:val="24"/>
        </w:rPr>
      </w:pPr>
      <w:bookmarkStart w:id="22" w:name="_Hlk133931838"/>
      <w:bookmarkStart w:id="23" w:name="_Hlk133920046"/>
      <w:bookmarkEnd w:id="21"/>
    </w:p>
    <w:p w14:paraId="28AB4853" w14:textId="5EFA87AC" w:rsidR="00127703" w:rsidRPr="00826860" w:rsidRDefault="00383CCD" w:rsidP="00127703">
      <w:pPr>
        <w:tabs>
          <w:tab w:val="left" w:pos="2760"/>
        </w:tabs>
        <w:spacing w:after="0" w:line="240" w:lineRule="auto"/>
        <w:rPr>
          <w:rFonts w:ascii="Times New Roman" w:hAnsi="Times New Roman" w:cs="Times New Roman"/>
          <w:sz w:val="24"/>
          <w:szCs w:val="24"/>
        </w:rPr>
      </w:pPr>
      <w:bookmarkStart w:id="24" w:name="_Hlk134432128"/>
      <w:r w:rsidRPr="00826860">
        <w:rPr>
          <w:rFonts w:ascii="Times New Roman" w:eastAsia="Times New Roman" w:hAnsi="Times New Roman" w:cs="Times New Roman"/>
          <w:color w:val="000000"/>
          <w:spacing w:val="-1"/>
          <w:sz w:val="24"/>
          <w:szCs w:val="24"/>
          <w:lang w:val="en-US"/>
        </w:rPr>
        <w:t xml:space="preserve">The measures in the Regulations were developed with extensive consultation </w:t>
      </w:r>
      <w:r w:rsidR="00045CCE">
        <w:rPr>
          <w:rFonts w:ascii="Times New Roman" w:eastAsia="Times New Roman" w:hAnsi="Times New Roman" w:cs="Times New Roman"/>
          <w:color w:val="000000"/>
          <w:spacing w:val="-1"/>
          <w:sz w:val="24"/>
          <w:szCs w:val="24"/>
          <w:lang w:val="en-US"/>
        </w:rPr>
        <w:t>with</w:t>
      </w:r>
      <w:r w:rsidRPr="00826860">
        <w:rPr>
          <w:rFonts w:ascii="Times New Roman" w:eastAsia="Times New Roman" w:hAnsi="Times New Roman" w:cs="Times New Roman"/>
          <w:color w:val="000000"/>
          <w:spacing w:val="-1"/>
          <w:sz w:val="24"/>
          <w:szCs w:val="24"/>
          <w:lang w:val="en-US"/>
        </w:rPr>
        <w:t xml:space="preserve"> stone fruit growers, in accordance with the </w:t>
      </w:r>
      <w:r w:rsidRPr="00826860">
        <w:rPr>
          <w:rFonts w:ascii="Times New Roman" w:hAnsi="Times New Roman" w:cs="Times New Roman"/>
          <w:color w:val="000000"/>
          <w:sz w:val="24"/>
          <w:szCs w:val="24"/>
          <w:shd w:val="clear" w:color="auto" w:fill="FFFFFF"/>
        </w:rPr>
        <w:t>Australian Government’s </w:t>
      </w:r>
      <w:r w:rsidRPr="00826860">
        <w:rPr>
          <w:rFonts w:ascii="Times New Roman" w:hAnsi="Times New Roman" w:cs="Times New Roman"/>
          <w:i/>
          <w:iCs/>
          <w:color w:val="000000"/>
          <w:sz w:val="24"/>
          <w:szCs w:val="24"/>
          <w:shd w:val="clear" w:color="auto" w:fill="FFFFFF"/>
        </w:rPr>
        <w:t xml:space="preserve">Levy Principles and Guidelines. </w:t>
      </w:r>
      <w:r w:rsidRPr="00826860">
        <w:rPr>
          <w:rFonts w:ascii="Times New Roman" w:eastAsia="Times New Roman" w:hAnsi="Times New Roman" w:cs="Times New Roman"/>
          <w:color w:val="000000"/>
          <w:spacing w:val="-1"/>
          <w:sz w:val="24"/>
          <w:szCs w:val="24"/>
          <w:lang w:val="en-US"/>
        </w:rPr>
        <w:t xml:space="preserve">Interested parties were informed of the changes through multiple outreach and media outlets </w:t>
      </w:r>
      <w:r w:rsidR="00E90D83">
        <w:rPr>
          <w:rFonts w:ascii="Times New Roman" w:eastAsia="Times New Roman" w:hAnsi="Times New Roman" w:cs="Times New Roman"/>
          <w:color w:val="000000"/>
          <w:spacing w:val="-1"/>
          <w:sz w:val="24"/>
          <w:szCs w:val="24"/>
          <w:lang w:val="en-US"/>
        </w:rPr>
        <w:t>T</w:t>
      </w:r>
      <w:r w:rsidRPr="00826860">
        <w:rPr>
          <w:rFonts w:ascii="Times New Roman" w:eastAsia="Times New Roman" w:hAnsi="Times New Roman" w:cs="Times New Roman"/>
          <w:color w:val="000000"/>
          <w:spacing w:val="-1"/>
          <w:sz w:val="24"/>
          <w:szCs w:val="24"/>
          <w:lang w:val="en-US"/>
        </w:rPr>
        <w:t>he consultation and voting process was conducted by SAL</w:t>
      </w:r>
      <w:r w:rsidR="00E90D83">
        <w:rPr>
          <w:rFonts w:ascii="Times New Roman" w:eastAsia="Times New Roman" w:hAnsi="Times New Roman" w:cs="Times New Roman"/>
          <w:color w:val="000000"/>
          <w:spacing w:val="-1"/>
          <w:sz w:val="24"/>
          <w:szCs w:val="24"/>
          <w:lang w:val="en-US"/>
        </w:rPr>
        <w:t>, with</w:t>
      </w:r>
      <w:r w:rsidRPr="00826860">
        <w:rPr>
          <w:rFonts w:ascii="Times New Roman" w:eastAsia="Times New Roman" w:hAnsi="Times New Roman" w:cs="Times New Roman"/>
          <w:color w:val="000000"/>
          <w:spacing w:val="-1"/>
          <w:sz w:val="24"/>
          <w:szCs w:val="24"/>
          <w:lang w:val="en-US"/>
        </w:rPr>
        <w:t xml:space="preserve"> </w:t>
      </w:r>
      <w:r w:rsidRPr="00826860">
        <w:rPr>
          <w:rFonts w:ascii="Times New Roman" w:hAnsi="Times New Roman" w:cs="Times New Roman"/>
          <w:color w:val="000000"/>
          <w:sz w:val="24"/>
          <w:szCs w:val="24"/>
          <w:shd w:val="clear" w:color="auto" w:fill="FFFFFF"/>
        </w:rPr>
        <w:t xml:space="preserve">83.3 percent </w:t>
      </w:r>
      <w:r w:rsidR="00E90D83">
        <w:rPr>
          <w:rFonts w:ascii="Times New Roman" w:hAnsi="Times New Roman" w:cs="Times New Roman"/>
          <w:color w:val="000000"/>
          <w:sz w:val="24"/>
          <w:szCs w:val="24"/>
          <w:shd w:val="clear" w:color="auto" w:fill="FFFFFF"/>
        </w:rPr>
        <w:t xml:space="preserve">of </w:t>
      </w:r>
      <w:r w:rsidR="000F4B84">
        <w:rPr>
          <w:rFonts w:ascii="Times New Roman" w:hAnsi="Times New Roman" w:cs="Times New Roman"/>
          <w:color w:val="000000"/>
          <w:sz w:val="24"/>
          <w:szCs w:val="24"/>
          <w:shd w:val="clear" w:color="auto" w:fill="FFFFFF"/>
        </w:rPr>
        <w:t>votes</w:t>
      </w:r>
      <w:r w:rsidR="00E90D83">
        <w:rPr>
          <w:rFonts w:ascii="Times New Roman" w:hAnsi="Times New Roman" w:cs="Times New Roman"/>
          <w:color w:val="000000"/>
          <w:sz w:val="24"/>
          <w:szCs w:val="24"/>
          <w:shd w:val="clear" w:color="auto" w:fill="FFFFFF"/>
        </w:rPr>
        <w:t xml:space="preserve"> </w:t>
      </w:r>
      <w:r w:rsidRPr="00826860">
        <w:rPr>
          <w:rFonts w:ascii="Times New Roman" w:hAnsi="Times New Roman" w:cs="Times New Roman"/>
          <w:color w:val="000000"/>
          <w:sz w:val="24"/>
          <w:szCs w:val="24"/>
          <w:shd w:val="clear" w:color="auto" w:fill="FFFFFF"/>
        </w:rPr>
        <w:t>support</w:t>
      </w:r>
      <w:r w:rsidR="00E90D83">
        <w:rPr>
          <w:rFonts w:ascii="Times New Roman" w:hAnsi="Times New Roman" w:cs="Times New Roman"/>
          <w:color w:val="000000"/>
          <w:sz w:val="24"/>
          <w:szCs w:val="24"/>
          <w:shd w:val="clear" w:color="auto" w:fill="FFFFFF"/>
        </w:rPr>
        <w:t>ive of</w:t>
      </w:r>
      <w:r w:rsidRPr="00826860">
        <w:rPr>
          <w:rFonts w:ascii="Times New Roman" w:hAnsi="Times New Roman" w:cs="Times New Roman"/>
          <w:color w:val="000000"/>
          <w:sz w:val="24"/>
          <w:szCs w:val="24"/>
          <w:shd w:val="clear" w:color="auto" w:fill="FFFFFF"/>
        </w:rPr>
        <w:t xml:space="preserve"> the levy proposal. A </w:t>
      </w:r>
      <w:r w:rsidR="00127703" w:rsidRPr="00826860">
        <w:rPr>
          <w:rFonts w:ascii="Times New Roman" w:hAnsi="Times New Roman" w:cs="Times New Roman"/>
          <w:sz w:val="24"/>
          <w:szCs w:val="24"/>
        </w:rPr>
        <w:t>six</w:t>
      </w:r>
      <w:r w:rsidR="00434E7C" w:rsidRPr="00826860">
        <w:rPr>
          <w:rFonts w:ascii="Times New Roman" w:hAnsi="Times New Roman" w:cs="Times New Roman"/>
          <w:sz w:val="24"/>
          <w:szCs w:val="24"/>
        </w:rPr>
        <w:t>-</w:t>
      </w:r>
      <w:r w:rsidR="00127703" w:rsidRPr="00826860">
        <w:rPr>
          <w:rFonts w:ascii="Times New Roman" w:hAnsi="Times New Roman" w:cs="Times New Roman"/>
          <w:sz w:val="24"/>
          <w:szCs w:val="24"/>
        </w:rPr>
        <w:t>week objection period</w:t>
      </w:r>
      <w:r w:rsidR="00E90D83">
        <w:rPr>
          <w:rFonts w:ascii="Times New Roman" w:hAnsi="Times New Roman" w:cs="Times New Roman"/>
          <w:sz w:val="24"/>
          <w:szCs w:val="24"/>
        </w:rPr>
        <w:t xml:space="preserve"> was</w:t>
      </w:r>
      <w:r w:rsidR="00127703" w:rsidRPr="00826860">
        <w:rPr>
          <w:rFonts w:ascii="Times New Roman" w:hAnsi="Times New Roman" w:cs="Times New Roman"/>
          <w:sz w:val="24"/>
          <w:szCs w:val="24"/>
        </w:rPr>
        <w:t xml:space="preserve"> held from 19</w:t>
      </w:r>
      <w:r w:rsidR="00434E7C" w:rsidRPr="00826860">
        <w:rPr>
          <w:rFonts w:ascii="Times New Roman" w:hAnsi="Times New Roman" w:cs="Times New Roman"/>
          <w:sz w:val="24"/>
          <w:szCs w:val="24"/>
        </w:rPr>
        <w:t> </w:t>
      </w:r>
      <w:r w:rsidR="00127703" w:rsidRPr="00826860">
        <w:rPr>
          <w:rFonts w:ascii="Times New Roman" w:hAnsi="Times New Roman" w:cs="Times New Roman"/>
          <w:sz w:val="24"/>
          <w:szCs w:val="24"/>
        </w:rPr>
        <w:t>October</w:t>
      </w:r>
      <w:r w:rsidR="00434E7C" w:rsidRPr="00826860">
        <w:rPr>
          <w:rFonts w:ascii="Times New Roman" w:hAnsi="Times New Roman" w:cs="Times New Roman"/>
          <w:sz w:val="24"/>
          <w:szCs w:val="24"/>
        </w:rPr>
        <w:t> </w:t>
      </w:r>
      <w:r w:rsidR="00127703" w:rsidRPr="00826860">
        <w:rPr>
          <w:rFonts w:ascii="Times New Roman" w:hAnsi="Times New Roman" w:cs="Times New Roman"/>
          <w:sz w:val="24"/>
          <w:szCs w:val="24"/>
        </w:rPr>
        <w:t>2022 to 25 November 2022 to raise any concerns about the levy proposal</w:t>
      </w:r>
      <w:r w:rsidRPr="00826860">
        <w:rPr>
          <w:rFonts w:ascii="Times New Roman" w:hAnsi="Times New Roman" w:cs="Times New Roman"/>
          <w:sz w:val="24"/>
          <w:szCs w:val="24"/>
        </w:rPr>
        <w:t xml:space="preserve"> and no </w:t>
      </w:r>
      <w:r w:rsidR="00127703" w:rsidRPr="00826860">
        <w:rPr>
          <w:rFonts w:ascii="Times New Roman" w:hAnsi="Times New Roman" w:cs="Times New Roman"/>
          <w:sz w:val="24"/>
          <w:szCs w:val="24"/>
        </w:rPr>
        <w:t>objections</w:t>
      </w:r>
      <w:r w:rsidRPr="00826860">
        <w:rPr>
          <w:rFonts w:ascii="Times New Roman" w:hAnsi="Times New Roman" w:cs="Times New Roman"/>
          <w:sz w:val="24"/>
          <w:szCs w:val="24"/>
        </w:rPr>
        <w:t xml:space="preserve"> were</w:t>
      </w:r>
      <w:r w:rsidR="00127703" w:rsidRPr="00826860">
        <w:rPr>
          <w:rFonts w:ascii="Times New Roman" w:hAnsi="Times New Roman" w:cs="Times New Roman"/>
          <w:sz w:val="24"/>
          <w:szCs w:val="24"/>
        </w:rPr>
        <w:t xml:space="preserve"> received.</w:t>
      </w:r>
    </w:p>
    <w:p w14:paraId="4BC3A07F" w14:textId="2AF0FE88" w:rsidR="00AF3D8C" w:rsidRPr="00826860" w:rsidRDefault="00AF3D8C" w:rsidP="00127703">
      <w:pPr>
        <w:tabs>
          <w:tab w:val="left" w:pos="2760"/>
        </w:tabs>
        <w:spacing w:after="0" w:line="240" w:lineRule="auto"/>
        <w:rPr>
          <w:rFonts w:ascii="Times New Roman" w:hAnsi="Times New Roman" w:cs="Times New Roman"/>
          <w:sz w:val="24"/>
          <w:szCs w:val="24"/>
        </w:rPr>
      </w:pPr>
    </w:p>
    <w:bookmarkEnd w:id="22"/>
    <w:p w14:paraId="155FE462" w14:textId="4C33AA93" w:rsidR="006F73B3" w:rsidRPr="00826860" w:rsidRDefault="006F73B3" w:rsidP="00F027B8">
      <w:pPr>
        <w:tabs>
          <w:tab w:val="left" w:pos="2760"/>
        </w:tabs>
        <w:spacing w:after="0" w:line="240" w:lineRule="auto"/>
        <w:rPr>
          <w:rFonts w:ascii="Times New Roman" w:hAnsi="Times New Roman" w:cs="Times New Roman"/>
          <w:sz w:val="24"/>
          <w:szCs w:val="24"/>
        </w:rPr>
      </w:pPr>
      <w:r w:rsidRPr="00826860">
        <w:rPr>
          <w:rFonts w:ascii="Times New Roman" w:hAnsi="Times New Roman" w:cs="Times New Roman"/>
          <w:sz w:val="24"/>
          <w:szCs w:val="24"/>
        </w:rPr>
        <w:t>The Office of Impact Analysis has been consulted and has advised that an Impact Assessment is not required for changes to existing levies (OBPR ID: 22416).</w:t>
      </w:r>
    </w:p>
    <w:bookmarkEnd w:id="23"/>
    <w:bookmarkEnd w:id="24"/>
    <w:p w14:paraId="101AD60A" w14:textId="77777777" w:rsidR="00F027B8" w:rsidRPr="00826860" w:rsidRDefault="00F027B8" w:rsidP="00F027B8">
      <w:pPr>
        <w:tabs>
          <w:tab w:val="left" w:pos="2760"/>
        </w:tabs>
        <w:spacing w:after="0" w:line="240" w:lineRule="auto"/>
        <w:rPr>
          <w:rFonts w:ascii="Times New Roman" w:hAnsi="Times New Roman" w:cs="Times New Roman"/>
          <w:sz w:val="24"/>
          <w:szCs w:val="24"/>
        </w:rPr>
      </w:pPr>
    </w:p>
    <w:p w14:paraId="5627C017" w14:textId="77777777" w:rsidR="00E76AB5" w:rsidRPr="00826860" w:rsidRDefault="00E76AB5" w:rsidP="00E76AB5">
      <w:pPr>
        <w:tabs>
          <w:tab w:val="left" w:pos="1701"/>
          <w:tab w:val="right" w:pos="9072"/>
        </w:tabs>
        <w:spacing w:after="0" w:line="240" w:lineRule="auto"/>
        <w:rPr>
          <w:rFonts w:ascii="Times New Roman" w:hAnsi="Times New Roman" w:cs="Times New Roman"/>
          <w:b/>
          <w:bCs/>
          <w:sz w:val="24"/>
          <w:szCs w:val="24"/>
        </w:rPr>
      </w:pPr>
      <w:r w:rsidRPr="00826860">
        <w:rPr>
          <w:rFonts w:ascii="Times New Roman" w:hAnsi="Times New Roman" w:cs="Times New Roman"/>
          <w:b/>
          <w:bCs/>
          <w:sz w:val="24"/>
          <w:szCs w:val="24"/>
        </w:rPr>
        <w:t>Details/ Operation</w:t>
      </w:r>
    </w:p>
    <w:p w14:paraId="4E010D3E" w14:textId="77777777" w:rsidR="00E76AB5" w:rsidRPr="00826860" w:rsidRDefault="00E76AB5" w:rsidP="00E76AB5">
      <w:pPr>
        <w:tabs>
          <w:tab w:val="left" w:pos="1701"/>
          <w:tab w:val="right" w:pos="9072"/>
        </w:tabs>
        <w:spacing w:after="0" w:line="240" w:lineRule="auto"/>
        <w:rPr>
          <w:rFonts w:ascii="Times New Roman" w:hAnsi="Times New Roman" w:cs="Times New Roman"/>
          <w:sz w:val="24"/>
          <w:szCs w:val="24"/>
        </w:rPr>
      </w:pPr>
    </w:p>
    <w:p w14:paraId="1965EA07" w14:textId="6978F5FA" w:rsidR="00E76AB5" w:rsidRPr="00826860" w:rsidRDefault="000C715C" w:rsidP="00E76AB5">
      <w:pPr>
        <w:tabs>
          <w:tab w:val="left" w:pos="1701"/>
          <w:tab w:val="right" w:pos="9072"/>
        </w:tabs>
        <w:spacing w:after="0" w:line="240" w:lineRule="auto"/>
        <w:rPr>
          <w:rFonts w:ascii="Times New Roman" w:hAnsi="Times New Roman" w:cs="Times New Roman"/>
          <w:sz w:val="24"/>
          <w:szCs w:val="24"/>
        </w:rPr>
      </w:pPr>
      <w:r w:rsidRPr="00826860">
        <w:rPr>
          <w:rFonts w:ascii="Times New Roman" w:hAnsi="Times New Roman" w:cs="Times New Roman"/>
          <w:sz w:val="24"/>
          <w:szCs w:val="24"/>
        </w:rPr>
        <w:t xml:space="preserve">Details of the Regulations are set out in </w:t>
      </w:r>
      <w:r w:rsidRPr="00826860">
        <w:rPr>
          <w:rFonts w:ascii="Times New Roman" w:hAnsi="Times New Roman" w:cs="Times New Roman"/>
          <w:sz w:val="24"/>
          <w:szCs w:val="24"/>
          <w:u w:val="single"/>
        </w:rPr>
        <w:t>Attachment A</w:t>
      </w:r>
      <w:r w:rsidRPr="00826860">
        <w:rPr>
          <w:rFonts w:ascii="Times New Roman" w:hAnsi="Times New Roman" w:cs="Times New Roman"/>
          <w:sz w:val="24"/>
          <w:szCs w:val="24"/>
        </w:rPr>
        <w:t>.</w:t>
      </w:r>
      <w:r w:rsidR="00E76AB5" w:rsidRPr="00826860">
        <w:rPr>
          <w:rFonts w:ascii="Times New Roman" w:hAnsi="Times New Roman" w:cs="Times New Roman"/>
          <w:sz w:val="24"/>
          <w:szCs w:val="24"/>
        </w:rPr>
        <w:t xml:space="preserve"> </w:t>
      </w:r>
    </w:p>
    <w:p w14:paraId="206D1E5C" w14:textId="77777777" w:rsidR="00A916D7" w:rsidRPr="00826860" w:rsidRDefault="00A916D7" w:rsidP="005D1ABF">
      <w:pPr>
        <w:tabs>
          <w:tab w:val="left" w:pos="1701"/>
          <w:tab w:val="right" w:pos="9072"/>
        </w:tabs>
        <w:spacing w:after="0" w:line="240" w:lineRule="auto"/>
        <w:rPr>
          <w:rFonts w:ascii="Times New Roman" w:hAnsi="Times New Roman" w:cs="Times New Roman"/>
          <w:b/>
          <w:bCs/>
          <w:sz w:val="24"/>
          <w:szCs w:val="24"/>
        </w:rPr>
      </w:pPr>
    </w:p>
    <w:p w14:paraId="4AE25FBA" w14:textId="03F2E35F" w:rsidR="00E76AB5" w:rsidRDefault="00E76AB5" w:rsidP="005D1ABF">
      <w:pPr>
        <w:tabs>
          <w:tab w:val="left" w:pos="1701"/>
          <w:tab w:val="right" w:pos="9072"/>
        </w:tabs>
        <w:spacing w:after="0" w:line="240" w:lineRule="auto"/>
        <w:rPr>
          <w:rFonts w:ascii="Times New Roman" w:hAnsi="Times New Roman" w:cs="Times New Roman"/>
          <w:b/>
          <w:bCs/>
          <w:sz w:val="24"/>
          <w:szCs w:val="24"/>
        </w:rPr>
      </w:pPr>
      <w:r w:rsidRPr="00826860">
        <w:rPr>
          <w:rFonts w:ascii="Times New Roman" w:hAnsi="Times New Roman" w:cs="Times New Roman"/>
          <w:b/>
          <w:bCs/>
          <w:sz w:val="24"/>
          <w:szCs w:val="24"/>
        </w:rPr>
        <w:t>Other</w:t>
      </w:r>
    </w:p>
    <w:p w14:paraId="18096485" w14:textId="77777777" w:rsidR="00B028F5" w:rsidRPr="00826860" w:rsidRDefault="00B028F5" w:rsidP="005D1ABF">
      <w:pPr>
        <w:tabs>
          <w:tab w:val="left" w:pos="1701"/>
          <w:tab w:val="right" w:pos="9072"/>
        </w:tabs>
        <w:spacing w:after="0" w:line="240" w:lineRule="auto"/>
        <w:rPr>
          <w:rFonts w:ascii="Times New Roman" w:hAnsi="Times New Roman" w:cs="Times New Roman"/>
          <w:b/>
          <w:bCs/>
          <w:sz w:val="24"/>
          <w:szCs w:val="24"/>
        </w:rPr>
      </w:pPr>
    </w:p>
    <w:p w14:paraId="0CB5DFC8" w14:textId="67508802" w:rsidR="00E76AB5" w:rsidRPr="00826860" w:rsidRDefault="00E76AB5" w:rsidP="000C715C">
      <w:pPr>
        <w:spacing w:after="0" w:line="240" w:lineRule="auto"/>
        <w:rPr>
          <w:rFonts w:ascii="Times New Roman" w:hAnsi="Times New Roman" w:cs="Times New Roman"/>
          <w:sz w:val="24"/>
          <w:szCs w:val="24"/>
        </w:rPr>
      </w:pPr>
      <w:bookmarkStart w:id="25" w:name="_Hlk133920107"/>
      <w:r w:rsidRPr="00826860">
        <w:rPr>
          <w:rFonts w:ascii="Times New Roman" w:hAnsi="Times New Roman" w:cs="Times New Roman"/>
          <w:sz w:val="24"/>
          <w:szCs w:val="24"/>
        </w:rPr>
        <w:t xml:space="preserve">The </w:t>
      </w:r>
      <w:r w:rsidR="000C715C" w:rsidRPr="00826860">
        <w:rPr>
          <w:rFonts w:ascii="Times New Roman" w:hAnsi="Times New Roman" w:cs="Times New Roman"/>
          <w:iCs/>
          <w:sz w:val="24"/>
          <w:szCs w:val="24"/>
        </w:rPr>
        <w:t>Regulations are</w:t>
      </w:r>
      <w:r w:rsidR="003A3A60" w:rsidRPr="00826860">
        <w:rPr>
          <w:rFonts w:ascii="Times New Roman" w:hAnsi="Times New Roman" w:cs="Times New Roman"/>
          <w:sz w:val="24"/>
          <w:szCs w:val="24"/>
        </w:rPr>
        <w:t xml:space="preserve"> compatible</w:t>
      </w:r>
      <w:r w:rsidRPr="00826860">
        <w:rPr>
          <w:rFonts w:ascii="Times New Roman" w:hAnsi="Times New Roman" w:cs="Times New Roman"/>
          <w:sz w:val="24"/>
          <w:szCs w:val="24"/>
        </w:rPr>
        <w:t xml:space="preserve"> with the human rights and freedoms recognised or declared under section 3 of the </w:t>
      </w:r>
      <w:r w:rsidRPr="00826860">
        <w:rPr>
          <w:rFonts w:ascii="Times New Roman" w:hAnsi="Times New Roman" w:cs="Times New Roman"/>
          <w:i/>
          <w:iCs/>
          <w:sz w:val="24"/>
          <w:szCs w:val="24"/>
        </w:rPr>
        <w:t>Human Rights (Parliamentary Scrutiny) Act 2011</w:t>
      </w:r>
      <w:r w:rsidRPr="00826860">
        <w:rPr>
          <w:rFonts w:ascii="Times New Roman" w:hAnsi="Times New Roman" w:cs="Times New Roman"/>
          <w:sz w:val="24"/>
          <w:szCs w:val="24"/>
        </w:rPr>
        <w:t xml:space="preserve">. A full statement of compatibility is set out in </w:t>
      </w:r>
      <w:r w:rsidRPr="00826860">
        <w:rPr>
          <w:rFonts w:ascii="Times New Roman" w:hAnsi="Times New Roman" w:cs="Times New Roman"/>
          <w:sz w:val="24"/>
          <w:szCs w:val="24"/>
          <w:u w:val="single"/>
        </w:rPr>
        <w:t>Attachment B</w:t>
      </w:r>
      <w:r w:rsidRPr="00826860">
        <w:rPr>
          <w:rFonts w:ascii="Times New Roman" w:hAnsi="Times New Roman" w:cs="Times New Roman"/>
          <w:sz w:val="24"/>
          <w:szCs w:val="24"/>
        </w:rPr>
        <w:t>.</w:t>
      </w:r>
    </w:p>
    <w:p w14:paraId="3856AD8F" w14:textId="77777777" w:rsidR="00E76AB5" w:rsidRPr="00826860" w:rsidRDefault="00E76AB5" w:rsidP="00E76AB5">
      <w:pPr>
        <w:tabs>
          <w:tab w:val="left" w:pos="1701"/>
          <w:tab w:val="right" w:pos="9072"/>
        </w:tabs>
        <w:spacing w:after="0" w:line="240" w:lineRule="auto"/>
        <w:rPr>
          <w:rFonts w:ascii="Times New Roman" w:hAnsi="Times New Roman" w:cs="Times New Roman"/>
          <w:sz w:val="24"/>
          <w:szCs w:val="24"/>
        </w:rPr>
      </w:pPr>
    </w:p>
    <w:p w14:paraId="49EBEEDA" w14:textId="0E6187ED" w:rsidR="007D0821" w:rsidRPr="00826860" w:rsidRDefault="00203AAB" w:rsidP="00F027B8">
      <w:pPr>
        <w:tabs>
          <w:tab w:val="left" w:pos="1701"/>
          <w:tab w:val="right" w:pos="9072"/>
        </w:tabs>
        <w:spacing w:after="0" w:line="240" w:lineRule="auto"/>
        <w:rPr>
          <w:rFonts w:ascii="Times New Roman" w:hAnsi="Times New Roman" w:cs="Times New Roman"/>
          <w:sz w:val="24"/>
          <w:szCs w:val="24"/>
        </w:rPr>
      </w:pPr>
      <w:r w:rsidRPr="00826860">
        <w:rPr>
          <w:rFonts w:ascii="Times New Roman" w:hAnsi="Times New Roman" w:cs="Times New Roman"/>
          <w:sz w:val="24"/>
          <w:szCs w:val="24"/>
        </w:rPr>
        <w:t xml:space="preserve">The </w:t>
      </w:r>
      <w:r w:rsidR="000C715C" w:rsidRPr="00826860">
        <w:rPr>
          <w:rFonts w:ascii="Times New Roman" w:hAnsi="Times New Roman" w:cs="Times New Roman"/>
          <w:sz w:val="24"/>
          <w:szCs w:val="24"/>
        </w:rPr>
        <w:t>Regulations</w:t>
      </w:r>
      <w:r w:rsidRPr="00826860">
        <w:rPr>
          <w:rFonts w:ascii="Times New Roman" w:hAnsi="Times New Roman" w:cs="Times New Roman"/>
          <w:sz w:val="24"/>
          <w:szCs w:val="24"/>
        </w:rPr>
        <w:t xml:space="preserve"> </w:t>
      </w:r>
      <w:r w:rsidR="00434E7C" w:rsidRPr="00826860">
        <w:rPr>
          <w:rFonts w:ascii="Times New Roman" w:hAnsi="Times New Roman" w:cs="Times New Roman"/>
          <w:sz w:val="24"/>
          <w:szCs w:val="24"/>
        </w:rPr>
        <w:t>are</w:t>
      </w:r>
      <w:r w:rsidR="00D45E13" w:rsidRPr="00826860">
        <w:rPr>
          <w:rFonts w:ascii="Times New Roman" w:hAnsi="Times New Roman" w:cs="Times New Roman"/>
          <w:sz w:val="24"/>
          <w:szCs w:val="24"/>
        </w:rPr>
        <w:t xml:space="preserve"> </w:t>
      </w:r>
      <w:r w:rsidRPr="00826860">
        <w:rPr>
          <w:rFonts w:ascii="Times New Roman" w:hAnsi="Times New Roman" w:cs="Times New Roman"/>
          <w:sz w:val="24"/>
          <w:szCs w:val="24"/>
        </w:rPr>
        <w:t xml:space="preserve">a legislative instrument for the purposes of the </w:t>
      </w:r>
      <w:r w:rsidR="000645AB" w:rsidRPr="00826860">
        <w:rPr>
          <w:rFonts w:ascii="Times New Roman" w:hAnsi="Times New Roman" w:cs="Times New Roman"/>
          <w:i/>
          <w:iCs/>
          <w:sz w:val="24"/>
          <w:szCs w:val="24"/>
        </w:rPr>
        <w:t xml:space="preserve">Legislation </w:t>
      </w:r>
      <w:r w:rsidRPr="00826860">
        <w:rPr>
          <w:rFonts w:ascii="Times New Roman" w:hAnsi="Times New Roman" w:cs="Times New Roman"/>
          <w:i/>
          <w:iCs/>
          <w:sz w:val="24"/>
          <w:szCs w:val="24"/>
        </w:rPr>
        <w:t>Act 2003</w:t>
      </w:r>
      <w:r w:rsidRPr="00826860">
        <w:rPr>
          <w:rFonts w:ascii="Times New Roman" w:hAnsi="Times New Roman" w:cs="Times New Roman"/>
          <w:sz w:val="24"/>
          <w:szCs w:val="24"/>
        </w:rPr>
        <w:t>.</w:t>
      </w:r>
      <w:bookmarkEnd w:id="25"/>
      <w:r w:rsidR="00045CCE">
        <w:rPr>
          <w:rFonts w:ascii="Times New Roman" w:hAnsi="Times New Roman" w:cs="Times New Roman"/>
          <w:sz w:val="24"/>
          <w:szCs w:val="24"/>
        </w:rPr>
        <w:t xml:space="preserve"> </w:t>
      </w:r>
      <w:r w:rsidR="007D0821">
        <w:rPr>
          <w:rFonts w:ascii="Times New Roman" w:hAnsi="Times New Roman" w:cs="Times New Roman"/>
          <w:sz w:val="24"/>
          <w:szCs w:val="24"/>
        </w:rPr>
        <w:t>T</w:t>
      </w:r>
      <w:r w:rsidR="007D0821" w:rsidRPr="00616481">
        <w:rPr>
          <w:rFonts w:ascii="Times New Roman" w:hAnsi="Times New Roman" w:cs="Times New Roman"/>
          <w:sz w:val="24"/>
          <w:szCs w:val="24"/>
        </w:rPr>
        <w:t>he Regulations w</w:t>
      </w:r>
      <w:r w:rsidR="00045CCE">
        <w:rPr>
          <w:rFonts w:ascii="Times New Roman" w:hAnsi="Times New Roman" w:cs="Times New Roman"/>
          <w:sz w:val="24"/>
          <w:szCs w:val="24"/>
        </w:rPr>
        <w:t>ill</w:t>
      </w:r>
      <w:r w:rsidR="007D0821" w:rsidRPr="00616481">
        <w:rPr>
          <w:rFonts w:ascii="Times New Roman" w:hAnsi="Times New Roman" w:cs="Times New Roman"/>
          <w:sz w:val="24"/>
          <w:szCs w:val="24"/>
        </w:rPr>
        <w:t xml:space="preserve"> commence on 1 July 2023</w:t>
      </w:r>
      <w:r w:rsidR="007D0821">
        <w:rPr>
          <w:rFonts w:ascii="Times New Roman" w:hAnsi="Times New Roman" w:cs="Times New Roman"/>
          <w:sz w:val="24"/>
          <w:szCs w:val="24"/>
        </w:rPr>
        <w:t>.</w:t>
      </w:r>
    </w:p>
    <w:p w14:paraId="70698843" w14:textId="730F3522" w:rsidR="00DB7E26" w:rsidRDefault="00DB7E26" w:rsidP="00DB7E26">
      <w:pPr>
        <w:tabs>
          <w:tab w:val="left" w:pos="1701"/>
          <w:tab w:val="right" w:pos="9072"/>
        </w:tabs>
        <w:spacing w:after="0" w:line="240" w:lineRule="auto"/>
        <w:rPr>
          <w:rFonts w:ascii="Times New Roman" w:hAnsi="Times New Roman" w:cs="Times New Roman"/>
          <w:sz w:val="24"/>
          <w:szCs w:val="24"/>
        </w:rPr>
      </w:pPr>
    </w:p>
    <w:p w14:paraId="2B59E4BD" w14:textId="0DC4D25B" w:rsidR="000D1C91" w:rsidRDefault="000D1C91" w:rsidP="00DB7E26">
      <w:pPr>
        <w:tabs>
          <w:tab w:val="left" w:pos="1701"/>
          <w:tab w:val="right" w:pos="9072"/>
        </w:tabs>
        <w:spacing w:after="0" w:line="240" w:lineRule="auto"/>
        <w:rPr>
          <w:rFonts w:ascii="Times New Roman" w:hAnsi="Times New Roman" w:cs="Times New Roman"/>
          <w:sz w:val="24"/>
          <w:szCs w:val="24"/>
        </w:rPr>
      </w:pPr>
    </w:p>
    <w:p w14:paraId="52C696CB" w14:textId="7F58F5BD" w:rsidR="000D1C91" w:rsidRDefault="000D1C91" w:rsidP="00DB7E26">
      <w:pPr>
        <w:tabs>
          <w:tab w:val="left" w:pos="1701"/>
          <w:tab w:val="right" w:pos="9072"/>
        </w:tabs>
        <w:spacing w:after="0" w:line="240" w:lineRule="auto"/>
        <w:rPr>
          <w:rFonts w:ascii="Times New Roman" w:hAnsi="Times New Roman" w:cs="Times New Roman"/>
          <w:sz w:val="24"/>
          <w:szCs w:val="24"/>
        </w:rPr>
      </w:pPr>
    </w:p>
    <w:p w14:paraId="12D8457B" w14:textId="53702F95" w:rsidR="001A0013" w:rsidRDefault="001A0013">
      <w:pPr>
        <w:rPr>
          <w:rFonts w:ascii="Times New Roman" w:hAnsi="Times New Roman" w:cs="Times New Roman"/>
          <w:sz w:val="24"/>
          <w:szCs w:val="24"/>
        </w:rPr>
      </w:pPr>
      <w:r>
        <w:rPr>
          <w:rFonts w:ascii="Times New Roman" w:hAnsi="Times New Roman" w:cs="Times New Roman"/>
          <w:sz w:val="24"/>
          <w:szCs w:val="24"/>
        </w:rPr>
        <w:br w:type="page"/>
      </w:r>
    </w:p>
    <w:p w14:paraId="5474A301" w14:textId="020A3558" w:rsidR="002B1DB3" w:rsidRPr="004E0343" w:rsidRDefault="002B1DB3" w:rsidP="004E0343">
      <w:pPr>
        <w:tabs>
          <w:tab w:val="left" w:pos="1701"/>
          <w:tab w:val="right" w:pos="9072"/>
        </w:tabs>
        <w:spacing w:after="0" w:line="240" w:lineRule="auto"/>
        <w:ind w:left="1899" w:firstLine="4581"/>
        <w:rPr>
          <w:rFonts w:ascii="Times New Roman" w:hAnsi="Times New Roman" w:cs="Times New Roman"/>
          <w:b/>
          <w:caps/>
          <w:sz w:val="24"/>
          <w:szCs w:val="24"/>
          <w:u w:val="single"/>
        </w:rPr>
      </w:pPr>
      <w:r w:rsidRPr="004E0343">
        <w:rPr>
          <w:rFonts w:ascii="Times New Roman" w:hAnsi="Times New Roman" w:cs="Times New Roman"/>
          <w:b/>
          <w:caps/>
          <w:sz w:val="24"/>
          <w:szCs w:val="24"/>
          <w:u w:val="single"/>
        </w:rPr>
        <w:lastRenderedPageBreak/>
        <w:t>Attachment</w:t>
      </w:r>
      <w:r w:rsidR="00156E13" w:rsidRPr="004E0343">
        <w:rPr>
          <w:rFonts w:ascii="Times New Roman" w:hAnsi="Times New Roman" w:cs="Times New Roman"/>
          <w:b/>
          <w:caps/>
          <w:sz w:val="24"/>
          <w:szCs w:val="24"/>
          <w:u w:val="single"/>
        </w:rPr>
        <w:t xml:space="preserve"> A</w:t>
      </w:r>
    </w:p>
    <w:p w14:paraId="199E4CB6" w14:textId="77777777" w:rsidR="002B1DB3" w:rsidRPr="0071150B" w:rsidRDefault="002B1DB3" w:rsidP="005D1ABF">
      <w:pPr>
        <w:pStyle w:val="Normal-em"/>
        <w:spacing w:after="0" w:line="240" w:lineRule="auto"/>
        <w:rPr>
          <w:color w:val="auto"/>
          <w:szCs w:val="24"/>
        </w:rPr>
      </w:pPr>
    </w:p>
    <w:p w14:paraId="434A495A" w14:textId="29764A45" w:rsidR="000C715C" w:rsidRPr="0071150B" w:rsidRDefault="002B1DB3" w:rsidP="000C715C">
      <w:pPr>
        <w:spacing w:after="0" w:line="240" w:lineRule="auto"/>
        <w:rPr>
          <w:rFonts w:ascii="Times New Roman" w:hAnsi="Times New Roman" w:cs="Times New Roman"/>
          <w:b/>
          <w:i/>
          <w:sz w:val="24"/>
          <w:szCs w:val="24"/>
        </w:rPr>
      </w:pPr>
      <w:r w:rsidRPr="0071150B">
        <w:rPr>
          <w:rFonts w:ascii="Times New Roman" w:hAnsi="Times New Roman" w:cs="Times New Roman"/>
          <w:b/>
          <w:iCs/>
          <w:sz w:val="24"/>
          <w:szCs w:val="24"/>
          <w:u w:val="single"/>
        </w:rPr>
        <w:t xml:space="preserve">Details of the </w:t>
      </w:r>
      <w:bookmarkStart w:id="26" w:name="_Hlk132363841"/>
      <w:r w:rsidR="000C715C" w:rsidRPr="0071150B">
        <w:rPr>
          <w:rFonts w:ascii="Times New Roman" w:hAnsi="Times New Roman" w:cs="Times New Roman"/>
          <w:b/>
          <w:i/>
          <w:sz w:val="24"/>
          <w:szCs w:val="24"/>
          <w:u w:val="single"/>
        </w:rPr>
        <w:t xml:space="preserve">Primary Industries (Excise) Levies Amendment (Stone </w:t>
      </w:r>
      <w:r w:rsidR="0071150B" w:rsidRPr="0071150B">
        <w:rPr>
          <w:rFonts w:ascii="Times New Roman" w:hAnsi="Times New Roman" w:cs="Times New Roman"/>
          <w:b/>
          <w:i/>
          <w:sz w:val="24"/>
          <w:szCs w:val="24"/>
          <w:u w:val="single"/>
        </w:rPr>
        <w:t>F</w:t>
      </w:r>
      <w:r w:rsidR="000C715C" w:rsidRPr="0071150B">
        <w:rPr>
          <w:rFonts w:ascii="Times New Roman" w:hAnsi="Times New Roman" w:cs="Times New Roman"/>
          <w:b/>
          <w:i/>
          <w:sz w:val="24"/>
          <w:szCs w:val="24"/>
          <w:u w:val="single"/>
        </w:rPr>
        <w:t>ruit) Regulation</w:t>
      </w:r>
      <w:r w:rsidR="001779AA" w:rsidRPr="0071150B">
        <w:rPr>
          <w:rFonts w:ascii="Times New Roman" w:hAnsi="Times New Roman" w:cs="Times New Roman"/>
          <w:b/>
          <w:i/>
          <w:sz w:val="24"/>
          <w:szCs w:val="24"/>
          <w:u w:val="single"/>
        </w:rPr>
        <w:t>s</w:t>
      </w:r>
      <w:r w:rsidR="000C715C" w:rsidRPr="0071150B">
        <w:rPr>
          <w:rFonts w:ascii="Times New Roman" w:hAnsi="Times New Roman" w:cs="Times New Roman"/>
          <w:b/>
          <w:i/>
          <w:sz w:val="24"/>
          <w:szCs w:val="24"/>
          <w:u w:val="single"/>
        </w:rPr>
        <w:t xml:space="preserve"> 2023</w:t>
      </w:r>
      <w:bookmarkEnd w:id="26"/>
    </w:p>
    <w:p w14:paraId="168BFF53" w14:textId="13ECE4D4" w:rsidR="00DF3F6E" w:rsidRPr="00826860" w:rsidRDefault="00DF3F6E" w:rsidP="005D1ABF">
      <w:pPr>
        <w:pStyle w:val="Normal-em"/>
        <w:spacing w:after="0" w:line="240" w:lineRule="auto"/>
        <w:rPr>
          <w:color w:val="auto"/>
          <w:szCs w:val="24"/>
        </w:rPr>
      </w:pPr>
    </w:p>
    <w:p w14:paraId="13CED9D0" w14:textId="77777777" w:rsidR="002B1DB3" w:rsidRPr="00826860" w:rsidRDefault="00DF3F6E" w:rsidP="005D1ABF">
      <w:pPr>
        <w:pStyle w:val="Normal-em"/>
        <w:spacing w:after="0" w:line="240" w:lineRule="auto"/>
        <w:ind w:left="1440" w:hanging="1440"/>
        <w:rPr>
          <w:color w:val="auto"/>
          <w:szCs w:val="24"/>
          <w:u w:val="single"/>
        </w:rPr>
      </w:pPr>
      <w:r w:rsidRPr="00826860">
        <w:rPr>
          <w:color w:val="auto"/>
          <w:szCs w:val="24"/>
          <w:u w:val="single"/>
        </w:rPr>
        <w:t>Section 1 – Name</w:t>
      </w:r>
    </w:p>
    <w:p w14:paraId="0186BF0F" w14:textId="77777777" w:rsidR="002B1DB3" w:rsidRPr="00826860" w:rsidRDefault="002B1DB3" w:rsidP="005D1ABF">
      <w:pPr>
        <w:pStyle w:val="Normal-em"/>
        <w:spacing w:after="0" w:line="240" w:lineRule="auto"/>
        <w:ind w:left="1440" w:hanging="1440"/>
        <w:rPr>
          <w:b/>
          <w:color w:val="auto"/>
          <w:szCs w:val="24"/>
        </w:rPr>
      </w:pPr>
    </w:p>
    <w:p w14:paraId="19032DD8" w14:textId="3A0C08B7" w:rsidR="000C715C" w:rsidRPr="00826860" w:rsidRDefault="002B1DB3" w:rsidP="000C715C">
      <w:pPr>
        <w:spacing w:after="0" w:line="240" w:lineRule="auto"/>
        <w:rPr>
          <w:rFonts w:ascii="Times New Roman" w:hAnsi="Times New Roman" w:cs="Times New Roman"/>
          <w:i/>
          <w:iCs/>
          <w:sz w:val="24"/>
          <w:szCs w:val="24"/>
        </w:rPr>
      </w:pPr>
      <w:r w:rsidRPr="00826860">
        <w:rPr>
          <w:rFonts w:ascii="Times New Roman" w:hAnsi="Times New Roman" w:cs="Times New Roman"/>
          <w:sz w:val="24"/>
          <w:szCs w:val="24"/>
        </w:rPr>
        <w:t xml:space="preserve">This </w:t>
      </w:r>
      <w:r w:rsidR="00DF3F6E" w:rsidRPr="00826860">
        <w:rPr>
          <w:rFonts w:ascii="Times New Roman" w:hAnsi="Times New Roman" w:cs="Times New Roman"/>
          <w:sz w:val="24"/>
          <w:szCs w:val="24"/>
        </w:rPr>
        <w:t>s</w:t>
      </w:r>
      <w:r w:rsidRPr="00826860">
        <w:rPr>
          <w:rFonts w:ascii="Times New Roman" w:hAnsi="Times New Roman" w:cs="Times New Roman"/>
          <w:sz w:val="24"/>
          <w:szCs w:val="24"/>
        </w:rPr>
        <w:t xml:space="preserve">ection provides </w:t>
      </w:r>
      <w:r w:rsidR="00DF3F6E" w:rsidRPr="00826860">
        <w:rPr>
          <w:rFonts w:ascii="Times New Roman" w:hAnsi="Times New Roman" w:cs="Times New Roman"/>
          <w:sz w:val="24"/>
          <w:szCs w:val="24"/>
        </w:rPr>
        <w:t>that the name of the</w:t>
      </w:r>
      <w:r w:rsidR="000C715C" w:rsidRPr="00826860">
        <w:rPr>
          <w:rFonts w:ascii="Times New Roman" w:hAnsi="Times New Roman" w:cs="Times New Roman"/>
          <w:sz w:val="24"/>
          <w:szCs w:val="24"/>
        </w:rPr>
        <w:t xml:space="preserve"> </w:t>
      </w:r>
      <w:r w:rsidR="001779AA" w:rsidRPr="00826860">
        <w:rPr>
          <w:rFonts w:ascii="Times New Roman" w:hAnsi="Times New Roman" w:cs="Times New Roman"/>
          <w:sz w:val="24"/>
          <w:szCs w:val="24"/>
        </w:rPr>
        <w:t>r</w:t>
      </w:r>
      <w:r w:rsidR="000C715C" w:rsidRPr="00826860">
        <w:rPr>
          <w:rFonts w:ascii="Times New Roman" w:hAnsi="Times New Roman" w:cs="Times New Roman"/>
          <w:sz w:val="24"/>
          <w:szCs w:val="24"/>
        </w:rPr>
        <w:t xml:space="preserve">egulation </w:t>
      </w:r>
      <w:r w:rsidR="00DF3F6E" w:rsidRPr="00826860">
        <w:rPr>
          <w:rFonts w:ascii="Times New Roman" w:hAnsi="Times New Roman" w:cs="Times New Roman"/>
          <w:sz w:val="24"/>
          <w:szCs w:val="24"/>
        </w:rPr>
        <w:t xml:space="preserve">is the </w:t>
      </w:r>
      <w:r w:rsidR="000C715C" w:rsidRPr="00826860">
        <w:rPr>
          <w:rFonts w:ascii="Times New Roman" w:hAnsi="Times New Roman" w:cs="Times New Roman"/>
          <w:i/>
          <w:sz w:val="24"/>
          <w:szCs w:val="24"/>
        </w:rPr>
        <w:t xml:space="preserve">Primary Industries (Excise) Levies Amendment (Stone </w:t>
      </w:r>
      <w:r w:rsidR="0071150B">
        <w:rPr>
          <w:rFonts w:ascii="Times New Roman" w:hAnsi="Times New Roman" w:cs="Times New Roman"/>
          <w:i/>
          <w:sz w:val="24"/>
          <w:szCs w:val="24"/>
        </w:rPr>
        <w:t>F</w:t>
      </w:r>
      <w:r w:rsidR="000C715C" w:rsidRPr="00826860">
        <w:rPr>
          <w:rFonts w:ascii="Times New Roman" w:hAnsi="Times New Roman" w:cs="Times New Roman"/>
          <w:i/>
          <w:sz w:val="24"/>
          <w:szCs w:val="24"/>
        </w:rPr>
        <w:t>ruit) Regulation</w:t>
      </w:r>
      <w:r w:rsidR="001779AA" w:rsidRPr="00826860">
        <w:rPr>
          <w:rFonts w:ascii="Times New Roman" w:hAnsi="Times New Roman" w:cs="Times New Roman"/>
          <w:i/>
          <w:sz w:val="24"/>
          <w:szCs w:val="24"/>
        </w:rPr>
        <w:t>s</w:t>
      </w:r>
      <w:r w:rsidR="000C715C" w:rsidRPr="00826860">
        <w:rPr>
          <w:rFonts w:ascii="Times New Roman" w:hAnsi="Times New Roman" w:cs="Times New Roman"/>
          <w:i/>
          <w:sz w:val="24"/>
          <w:szCs w:val="24"/>
        </w:rPr>
        <w:t xml:space="preserve"> 2023</w:t>
      </w:r>
      <w:r w:rsidR="001779AA" w:rsidRPr="00826860">
        <w:rPr>
          <w:rFonts w:ascii="Times New Roman" w:hAnsi="Times New Roman" w:cs="Times New Roman"/>
          <w:i/>
          <w:sz w:val="24"/>
          <w:szCs w:val="24"/>
        </w:rPr>
        <w:t xml:space="preserve"> </w:t>
      </w:r>
      <w:r w:rsidR="001779AA" w:rsidRPr="00826860">
        <w:rPr>
          <w:rFonts w:ascii="Times New Roman" w:hAnsi="Times New Roman" w:cs="Times New Roman"/>
          <w:iCs/>
          <w:sz w:val="24"/>
          <w:szCs w:val="24"/>
        </w:rPr>
        <w:t>(the Regulations)</w:t>
      </w:r>
      <w:r w:rsidR="000C715C" w:rsidRPr="00826860">
        <w:rPr>
          <w:rFonts w:ascii="Times New Roman" w:hAnsi="Times New Roman" w:cs="Times New Roman"/>
          <w:iCs/>
          <w:sz w:val="24"/>
          <w:szCs w:val="24"/>
        </w:rPr>
        <w:t>.</w:t>
      </w:r>
    </w:p>
    <w:p w14:paraId="536818A7" w14:textId="77777777" w:rsidR="002B1DB3" w:rsidRPr="00826860" w:rsidRDefault="002B1DB3" w:rsidP="005D1ABF">
      <w:pPr>
        <w:pStyle w:val="Normal-em"/>
        <w:spacing w:after="0" w:line="240" w:lineRule="auto"/>
        <w:rPr>
          <w:color w:val="auto"/>
          <w:szCs w:val="24"/>
        </w:rPr>
      </w:pPr>
    </w:p>
    <w:p w14:paraId="5B86A91A" w14:textId="77777777" w:rsidR="002B1DB3" w:rsidRPr="00826860" w:rsidRDefault="002B1DB3" w:rsidP="005D1ABF">
      <w:pPr>
        <w:pStyle w:val="Normal-em"/>
        <w:spacing w:after="0" w:line="240" w:lineRule="auto"/>
        <w:rPr>
          <w:color w:val="auto"/>
          <w:szCs w:val="24"/>
          <w:u w:val="single"/>
        </w:rPr>
      </w:pPr>
      <w:r w:rsidRPr="00826860">
        <w:rPr>
          <w:color w:val="auto"/>
          <w:szCs w:val="24"/>
          <w:u w:val="single"/>
        </w:rPr>
        <w:t>Section 2 – Commencement</w:t>
      </w:r>
    </w:p>
    <w:p w14:paraId="5812384A" w14:textId="77777777" w:rsidR="002B1DB3" w:rsidRPr="00826860" w:rsidRDefault="002B1DB3" w:rsidP="005D1ABF">
      <w:pPr>
        <w:pStyle w:val="Normal-em"/>
        <w:spacing w:after="0" w:line="240" w:lineRule="auto"/>
        <w:rPr>
          <w:color w:val="auto"/>
          <w:szCs w:val="24"/>
        </w:rPr>
      </w:pPr>
    </w:p>
    <w:p w14:paraId="4888A6FD" w14:textId="5FC970A1" w:rsidR="0007142F" w:rsidRPr="00826860" w:rsidRDefault="0007142F" w:rsidP="0007142F">
      <w:pPr>
        <w:pStyle w:val="Normal-em"/>
        <w:spacing w:after="0" w:line="240" w:lineRule="auto"/>
        <w:rPr>
          <w:color w:val="auto"/>
          <w:szCs w:val="24"/>
        </w:rPr>
      </w:pPr>
      <w:r w:rsidRPr="00826860">
        <w:rPr>
          <w:color w:val="auto"/>
          <w:szCs w:val="24"/>
        </w:rPr>
        <w:t>This section provide</w:t>
      </w:r>
      <w:r w:rsidR="00045CCE">
        <w:rPr>
          <w:color w:val="auto"/>
          <w:szCs w:val="24"/>
        </w:rPr>
        <w:t>s</w:t>
      </w:r>
      <w:r w:rsidRPr="00826860">
        <w:rPr>
          <w:color w:val="auto"/>
          <w:szCs w:val="24"/>
        </w:rPr>
        <w:t xml:space="preserve"> for the Regulations to </w:t>
      </w:r>
      <w:r w:rsidRPr="00826860">
        <w:rPr>
          <w:iCs/>
          <w:szCs w:val="24"/>
        </w:rPr>
        <w:t>commence</w:t>
      </w:r>
      <w:r w:rsidRPr="00826860">
        <w:rPr>
          <w:color w:val="auto"/>
          <w:szCs w:val="24"/>
        </w:rPr>
        <w:t xml:space="preserve"> on 1 July 2023.</w:t>
      </w:r>
    </w:p>
    <w:p w14:paraId="3D7B0BAE" w14:textId="77777777" w:rsidR="0007142F" w:rsidRPr="00826860" w:rsidRDefault="0007142F" w:rsidP="0007142F">
      <w:pPr>
        <w:pStyle w:val="Normal-em"/>
        <w:spacing w:after="0" w:line="240" w:lineRule="auto"/>
        <w:rPr>
          <w:color w:val="auto"/>
          <w:szCs w:val="24"/>
        </w:rPr>
      </w:pPr>
    </w:p>
    <w:p w14:paraId="347BEEE6" w14:textId="5134CC06" w:rsidR="0007142F" w:rsidRPr="00826860" w:rsidRDefault="0007142F" w:rsidP="0007142F">
      <w:pPr>
        <w:pStyle w:val="Normal-em"/>
        <w:spacing w:after="0" w:line="240" w:lineRule="auto"/>
        <w:rPr>
          <w:color w:val="auto"/>
          <w:szCs w:val="24"/>
        </w:rPr>
      </w:pPr>
      <w:r w:rsidRPr="00826860">
        <w:rPr>
          <w:color w:val="auto"/>
          <w:szCs w:val="24"/>
        </w:rPr>
        <w:t>The note following subsection 2(1) highlight</w:t>
      </w:r>
      <w:r w:rsidR="00045CCE">
        <w:rPr>
          <w:color w:val="auto"/>
          <w:szCs w:val="24"/>
        </w:rPr>
        <w:t>s</w:t>
      </w:r>
      <w:r w:rsidRPr="00826860">
        <w:rPr>
          <w:color w:val="auto"/>
          <w:szCs w:val="24"/>
        </w:rPr>
        <w:t xml:space="preserve"> that the table only relates to the provisions of this instrument as originally made. The table </w:t>
      </w:r>
      <w:r w:rsidR="00045CCE">
        <w:rPr>
          <w:color w:val="auto"/>
          <w:szCs w:val="24"/>
        </w:rPr>
        <w:t xml:space="preserve">is </w:t>
      </w:r>
      <w:r w:rsidRPr="00826860">
        <w:rPr>
          <w:color w:val="auto"/>
          <w:szCs w:val="24"/>
        </w:rPr>
        <w:t>not amended to deal with any later amendments of this instrument.</w:t>
      </w:r>
    </w:p>
    <w:p w14:paraId="1188BB7C" w14:textId="77777777" w:rsidR="0007142F" w:rsidRPr="00826860" w:rsidRDefault="0007142F" w:rsidP="0007142F">
      <w:pPr>
        <w:pStyle w:val="Normal-em"/>
        <w:spacing w:after="0" w:line="240" w:lineRule="auto"/>
        <w:rPr>
          <w:color w:val="auto"/>
          <w:szCs w:val="24"/>
        </w:rPr>
      </w:pPr>
    </w:p>
    <w:p w14:paraId="458D33ED" w14:textId="060B6511" w:rsidR="0007142F" w:rsidRPr="00826860" w:rsidRDefault="0007142F" w:rsidP="0007142F">
      <w:pPr>
        <w:pStyle w:val="Normal-em"/>
        <w:spacing w:after="0" w:line="240" w:lineRule="auto"/>
        <w:rPr>
          <w:color w:val="auto"/>
          <w:szCs w:val="24"/>
        </w:rPr>
      </w:pPr>
      <w:r w:rsidRPr="00826860">
        <w:rPr>
          <w:color w:val="auto"/>
          <w:szCs w:val="24"/>
        </w:rPr>
        <w:t>Subsection 2(2</w:t>
      </w:r>
      <w:r w:rsidR="00566496" w:rsidRPr="00826860">
        <w:rPr>
          <w:color w:val="auto"/>
          <w:szCs w:val="24"/>
        </w:rPr>
        <w:t>) provides</w:t>
      </w:r>
      <w:r w:rsidRPr="00826860">
        <w:rPr>
          <w:color w:val="auto"/>
          <w:szCs w:val="24"/>
        </w:rPr>
        <w:t xml:space="preserve"> that any information in column 3 of the table is not part of this instrument. Information may be inserted in this column, or information in it may be edited, in any published version of this instrument. Column </w:t>
      </w:r>
      <w:r w:rsidR="00566496" w:rsidRPr="00826860">
        <w:rPr>
          <w:color w:val="auto"/>
          <w:szCs w:val="24"/>
        </w:rPr>
        <w:t xml:space="preserve">3 </w:t>
      </w:r>
      <w:r w:rsidR="00566496">
        <w:rPr>
          <w:color w:val="auto"/>
          <w:szCs w:val="24"/>
        </w:rPr>
        <w:t>may</w:t>
      </w:r>
      <w:r w:rsidRPr="00826860">
        <w:rPr>
          <w:color w:val="auto"/>
          <w:szCs w:val="24"/>
        </w:rPr>
        <w:t xml:space="preserve"> contain relevant dates and details.</w:t>
      </w:r>
    </w:p>
    <w:p w14:paraId="63C45FFF" w14:textId="77777777" w:rsidR="002B1DB3" w:rsidRPr="00826860" w:rsidRDefault="002B1DB3" w:rsidP="005D1ABF">
      <w:pPr>
        <w:pStyle w:val="Normal-em"/>
        <w:spacing w:after="0" w:line="240" w:lineRule="auto"/>
        <w:rPr>
          <w:color w:val="auto"/>
          <w:szCs w:val="24"/>
        </w:rPr>
      </w:pPr>
    </w:p>
    <w:p w14:paraId="7FA39F29" w14:textId="77777777" w:rsidR="002B1DB3" w:rsidRPr="00826860" w:rsidRDefault="002B1DB3" w:rsidP="005D1ABF">
      <w:pPr>
        <w:pStyle w:val="Normal-em"/>
        <w:spacing w:after="0" w:line="240" w:lineRule="auto"/>
        <w:ind w:left="1440" w:hanging="1440"/>
        <w:rPr>
          <w:color w:val="auto"/>
          <w:szCs w:val="24"/>
          <w:u w:val="single"/>
        </w:rPr>
      </w:pPr>
      <w:r w:rsidRPr="00826860">
        <w:rPr>
          <w:color w:val="auto"/>
          <w:szCs w:val="24"/>
          <w:u w:val="single"/>
        </w:rPr>
        <w:t xml:space="preserve">Section 3 – </w:t>
      </w:r>
      <w:r w:rsidR="00DF3F6E" w:rsidRPr="00826860">
        <w:rPr>
          <w:color w:val="auto"/>
          <w:szCs w:val="24"/>
          <w:u w:val="single"/>
        </w:rPr>
        <w:t xml:space="preserve">Authority </w:t>
      </w:r>
    </w:p>
    <w:p w14:paraId="431DECD1" w14:textId="77777777" w:rsidR="002B1DB3" w:rsidRPr="00826860" w:rsidRDefault="002B1DB3" w:rsidP="005D1ABF">
      <w:pPr>
        <w:pStyle w:val="Normal-em"/>
        <w:spacing w:after="0" w:line="240" w:lineRule="auto"/>
        <w:rPr>
          <w:color w:val="auto"/>
          <w:szCs w:val="24"/>
        </w:rPr>
      </w:pPr>
    </w:p>
    <w:p w14:paraId="67AB0C5B" w14:textId="5BDFCD2A" w:rsidR="002B1DB3" w:rsidRPr="00826860" w:rsidRDefault="0038293D" w:rsidP="005D1ABF">
      <w:pPr>
        <w:pStyle w:val="Normal-em"/>
        <w:spacing w:after="0" w:line="240" w:lineRule="auto"/>
        <w:rPr>
          <w:szCs w:val="24"/>
        </w:rPr>
      </w:pPr>
      <w:bookmarkStart w:id="27" w:name="_Hlk132363944"/>
      <w:r w:rsidRPr="00826860">
        <w:rPr>
          <w:szCs w:val="24"/>
        </w:rPr>
        <w:t xml:space="preserve">This section provides that </w:t>
      </w:r>
      <w:r w:rsidR="00045CCE">
        <w:rPr>
          <w:szCs w:val="24"/>
        </w:rPr>
        <w:t>this instrument</w:t>
      </w:r>
      <w:r w:rsidRPr="00826860">
        <w:rPr>
          <w:szCs w:val="24"/>
        </w:rPr>
        <w:t xml:space="preserve"> </w:t>
      </w:r>
      <w:r w:rsidR="00045CCE">
        <w:rPr>
          <w:szCs w:val="24"/>
        </w:rPr>
        <w:t>is</w:t>
      </w:r>
      <w:r w:rsidRPr="00826860">
        <w:rPr>
          <w:szCs w:val="24"/>
        </w:rPr>
        <w:t xml:space="preserve"> made under the </w:t>
      </w:r>
      <w:r w:rsidRPr="00826860">
        <w:rPr>
          <w:i/>
          <w:iCs/>
          <w:szCs w:val="24"/>
        </w:rPr>
        <w:t>Primary Industries (Excise) Levies Act 1999</w:t>
      </w:r>
      <w:r w:rsidRPr="00826860">
        <w:rPr>
          <w:szCs w:val="24"/>
        </w:rPr>
        <w:t>.</w:t>
      </w:r>
    </w:p>
    <w:bookmarkEnd w:id="27"/>
    <w:p w14:paraId="799F811E" w14:textId="77777777" w:rsidR="0038293D" w:rsidRPr="00826860" w:rsidRDefault="0038293D" w:rsidP="005D1ABF">
      <w:pPr>
        <w:pStyle w:val="Normal-em"/>
        <w:spacing w:after="0" w:line="240" w:lineRule="auto"/>
        <w:rPr>
          <w:iCs/>
          <w:color w:val="auto"/>
          <w:szCs w:val="24"/>
        </w:rPr>
      </w:pPr>
    </w:p>
    <w:p w14:paraId="2805DCCC" w14:textId="77777777" w:rsidR="00DF3F6E" w:rsidRPr="00826860" w:rsidRDefault="00DF3F6E" w:rsidP="005D1ABF">
      <w:pPr>
        <w:pStyle w:val="Normal-em"/>
        <w:spacing w:after="0" w:line="240" w:lineRule="auto"/>
        <w:rPr>
          <w:color w:val="auto"/>
          <w:szCs w:val="24"/>
          <w:u w:val="single"/>
        </w:rPr>
      </w:pPr>
      <w:r w:rsidRPr="00826860">
        <w:rPr>
          <w:color w:val="auto"/>
          <w:szCs w:val="24"/>
          <w:u w:val="single"/>
        </w:rPr>
        <w:t>Section 4 – Schedules</w:t>
      </w:r>
    </w:p>
    <w:p w14:paraId="03F43A81" w14:textId="77777777" w:rsidR="00DF3F6E" w:rsidRPr="00826860" w:rsidRDefault="00DF3F6E" w:rsidP="005D1ABF">
      <w:pPr>
        <w:pStyle w:val="Normal-em"/>
        <w:spacing w:after="0" w:line="240" w:lineRule="auto"/>
        <w:rPr>
          <w:color w:val="auto"/>
          <w:szCs w:val="24"/>
        </w:rPr>
      </w:pPr>
    </w:p>
    <w:p w14:paraId="3732F99B" w14:textId="607202F8" w:rsidR="0007142F" w:rsidRPr="00826860" w:rsidRDefault="0007142F" w:rsidP="0007142F">
      <w:pPr>
        <w:pStyle w:val="Normal-em"/>
        <w:spacing w:after="0" w:line="240" w:lineRule="auto"/>
        <w:rPr>
          <w:color w:val="auto"/>
          <w:szCs w:val="24"/>
        </w:rPr>
      </w:pPr>
      <w:r w:rsidRPr="00826860">
        <w:rPr>
          <w:color w:val="auto"/>
          <w:szCs w:val="24"/>
        </w:rPr>
        <w:t>This section provide</w:t>
      </w:r>
      <w:r w:rsidR="00045CCE">
        <w:rPr>
          <w:color w:val="auto"/>
          <w:szCs w:val="24"/>
        </w:rPr>
        <w:t>s</w:t>
      </w:r>
      <w:r w:rsidRPr="00826860">
        <w:rPr>
          <w:color w:val="auto"/>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68D072A2" w14:textId="77777777" w:rsidR="00DF3F6E" w:rsidRPr="00826860" w:rsidRDefault="00DF3F6E" w:rsidP="005D1ABF">
      <w:pPr>
        <w:pStyle w:val="Normal-em"/>
        <w:spacing w:after="0" w:line="240" w:lineRule="auto"/>
        <w:rPr>
          <w:color w:val="auto"/>
          <w:szCs w:val="24"/>
          <w:u w:val="single"/>
        </w:rPr>
      </w:pPr>
    </w:p>
    <w:p w14:paraId="12038F91" w14:textId="77777777" w:rsidR="001765EB" w:rsidRPr="00826860" w:rsidRDefault="001765EB">
      <w:pPr>
        <w:rPr>
          <w:rFonts w:ascii="Times New Roman" w:eastAsia="Times New Roman" w:hAnsi="Times New Roman" w:cs="Times New Roman"/>
          <w:b/>
          <w:bCs/>
          <w:sz w:val="24"/>
          <w:szCs w:val="24"/>
          <w:u w:val="single"/>
        </w:rPr>
      </w:pPr>
      <w:r w:rsidRPr="00826860">
        <w:rPr>
          <w:rFonts w:ascii="Times New Roman" w:hAnsi="Times New Roman" w:cs="Times New Roman"/>
          <w:b/>
          <w:bCs/>
          <w:sz w:val="24"/>
          <w:szCs w:val="24"/>
          <w:u w:val="single"/>
        </w:rPr>
        <w:br w:type="page"/>
      </w:r>
    </w:p>
    <w:p w14:paraId="1FCAABA9" w14:textId="560B7E92" w:rsidR="002B1DB3" w:rsidRPr="00826860" w:rsidRDefault="002B1DB3" w:rsidP="005D1ABF">
      <w:pPr>
        <w:pStyle w:val="Normal-em"/>
        <w:spacing w:after="0" w:line="240" w:lineRule="auto"/>
        <w:rPr>
          <w:b/>
          <w:bCs/>
          <w:color w:val="auto"/>
          <w:szCs w:val="24"/>
        </w:rPr>
      </w:pPr>
      <w:r w:rsidRPr="00826860">
        <w:rPr>
          <w:b/>
          <w:bCs/>
          <w:color w:val="auto"/>
          <w:szCs w:val="24"/>
          <w:u w:val="single"/>
        </w:rPr>
        <w:lastRenderedPageBreak/>
        <w:t>Schedule 1 – Amendments</w:t>
      </w:r>
    </w:p>
    <w:p w14:paraId="3D284112" w14:textId="6884441D" w:rsidR="002B1DB3" w:rsidRPr="00826860" w:rsidRDefault="002B1DB3" w:rsidP="005D1ABF">
      <w:pPr>
        <w:pStyle w:val="Normal-em"/>
        <w:spacing w:after="0" w:line="240" w:lineRule="auto"/>
        <w:rPr>
          <w:iCs/>
          <w:color w:val="auto"/>
          <w:szCs w:val="24"/>
        </w:rPr>
      </w:pPr>
    </w:p>
    <w:p w14:paraId="152AA763" w14:textId="77777777" w:rsidR="0007142F" w:rsidRPr="00826860" w:rsidRDefault="0007142F" w:rsidP="0007142F">
      <w:pPr>
        <w:spacing w:after="0" w:line="240" w:lineRule="auto"/>
        <w:rPr>
          <w:rFonts w:ascii="Times New Roman" w:hAnsi="Times New Roman" w:cs="Times New Roman"/>
          <w:b/>
          <w:bCs/>
          <w:i/>
          <w:iCs/>
          <w:sz w:val="24"/>
          <w:szCs w:val="24"/>
        </w:rPr>
      </w:pPr>
      <w:r w:rsidRPr="00826860">
        <w:rPr>
          <w:rFonts w:ascii="Times New Roman" w:hAnsi="Times New Roman" w:cs="Times New Roman"/>
          <w:b/>
          <w:bCs/>
          <w:i/>
          <w:iCs/>
          <w:sz w:val="24"/>
          <w:szCs w:val="24"/>
        </w:rPr>
        <w:t>Primary Industries (Excise) Levies Regulations 1999</w:t>
      </w:r>
    </w:p>
    <w:p w14:paraId="2064393D" w14:textId="77777777" w:rsidR="0007142F" w:rsidRPr="00826860" w:rsidRDefault="0007142F" w:rsidP="0007142F">
      <w:pPr>
        <w:pStyle w:val="Normal-em"/>
        <w:spacing w:after="0" w:line="240" w:lineRule="auto"/>
        <w:rPr>
          <w:b/>
          <w:szCs w:val="24"/>
        </w:rPr>
      </w:pPr>
    </w:p>
    <w:p w14:paraId="3FF49C72" w14:textId="77777777" w:rsidR="0007142F" w:rsidRPr="00826860" w:rsidRDefault="0007142F" w:rsidP="0007142F">
      <w:pPr>
        <w:pStyle w:val="Normal-em"/>
        <w:spacing w:after="0" w:line="240" w:lineRule="auto"/>
        <w:rPr>
          <w:b/>
          <w:szCs w:val="24"/>
        </w:rPr>
      </w:pPr>
      <w:r w:rsidRPr="00826860">
        <w:rPr>
          <w:b/>
          <w:szCs w:val="24"/>
        </w:rPr>
        <w:t>Item 1 – Clause 15.3 of Schedule 15</w:t>
      </w:r>
    </w:p>
    <w:p w14:paraId="26229F9A" w14:textId="77777777" w:rsidR="0007142F" w:rsidRPr="00826860" w:rsidRDefault="0007142F" w:rsidP="0007142F">
      <w:pPr>
        <w:pStyle w:val="Normal-em"/>
        <w:spacing w:after="0" w:line="240" w:lineRule="auto"/>
        <w:rPr>
          <w:b/>
          <w:szCs w:val="24"/>
        </w:rPr>
      </w:pPr>
    </w:p>
    <w:p w14:paraId="195196C9" w14:textId="60F46BE6" w:rsidR="0007142F" w:rsidRPr="00826860" w:rsidRDefault="0007142F" w:rsidP="0007142F">
      <w:pPr>
        <w:pStyle w:val="Normal-em"/>
        <w:spacing w:after="0" w:line="240" w:lineRule="auto"/>
        <w:rPr>
          <w:b/>
          <w:szCs w:val="24"/>
        </w:rPr>
      </w:pPr>
      <w:r w:rsidRPr="00826860">
        <w:rPr>
          <w:szCs w:val="24"/>
        </w:rPr>
        <w:t>This item omit</w:t>
      </w:r>
      <w:r w:rsidR="00045CCE">
        <w:rPr>
          <w:szCs w:val="24"/>
        </w:rPr>
        <w:t>s</w:t>
      </w:r>
      <w:r w:rsidRPr="00826860">
        <w:rPr>
          <w:szCs w:val="24"/>
        </w:rPr>
        <w:t xml:space="preserve"> the existing rate of </w:t>
      </w:r>
      <w:r w:rsidR="0071150B">
        <w:rPr>
          <w:szCs w:val="24"/>
        </w:rPr>
        <w:t xml:space="preserve">levy in relation to </w:t>
      </w:r>
      <w:r w:rsidR="00434E7C" w:rsidRPr="00826860">
        <w:rPr>
          <w:szCs w:val="24"/>
        </w:rPr>
        <w:t xml:space="preserve">the </w:t>
      </w:r>
      <w:r w:rsidRPr="00826860">
        <w:rPr>
          <w:szCs w:val="24"/>
        </w:rPr>
        <w:t>marketing</w:t>
      </w:r>
      <w:r w:rsidR="00434E7C" w:rsidRPr="00826860">
        <w:rPr>
          <w:szCs w:val="24"/>
        </w:rPr>
        <w:t xml:space="preserve"> component </w:t>
      </w:r>
      <w:r w:rsidRPr="00826860">
        <w:rPr>
          <w:szCs w:val="24"/>
        </w:rPr>
        <w:t>of 0.441 of a cent per kilogram</w:t>
      </w:r>
      <w:r w:rsidR="001765EB" w:rsidRPr="00826860">
        <w:rPr>
          <w:szCs w:val="24"/>
        </w:rPr>
        <w:t xml:space="preserve"> of stone frui</w:t>
      </w:r>
      <w:r w:rsidR="00126545" w:rsidRPr="00826860">
        <w:rPr>
          <w:szCs w:val="24"/>
        </w:rPr>
        <w:t>t</w:t>
      </w:r>
      <w:r w:rsidRPr="00826860">
        <w:rPr>
          <w:szCs w:val="24"/>
        </w:rPr>
        <w:t xml:space="preserve"> and substitute</w:t>
      </w:r>
      <w:r w:rsidR="00045CCE">
        <w:rPr>
          <w:szCs w:val="24"/>
        </w:rPr>
        <w:t>s</w:t>
      </w:r>
      <w:r w:rsidRPr="00826860">
        <w:rPr>
          <w:szCs w:val="24"/>
        </w:rPr>
        <w:t xml:space="preserve"> a nil rate of levy.</w:t>
      </w:r>
    </w:p>
    <w:p w14:paraId="6A126D91" w14:textId="77777777" w:rsidR="0007142F" w:rsidRPr="00826860" w:rsidRDefault="0007142F" w:rsidP="0007142F">
      <w:pPr>
        <w:spacing w:after="0" w:line="240" w:lineRule="auto"/>
        <w:rPr>
          <w:rFonts w:ascii="Times New Roman" w:hAnsi="Times New Roman" w:cs="Times New Roman"/>
          <w:sz w:val="24"/>
          <w:szCs w:val="24"/>
        </w:rPr>
      </w:pPr>
    </w:p>
    <w:p w14:paraId="600237A1" w14:textId="7433EEC7" w:rsidR="0007142F" w:rsidRPr="00826860" w:rsidRDefault="0007142F" w:rsidP="0007142F">
      <w:pPr>
        <w:pStyle w:val="Normal-em"/>
        <w:spacing w:after="0" w:line="240" w:lineRule="auto"/>
        <w:rPr>
          <w:szCs w:val="24"/>
        </w:rPr>
      </w:pPr>
      <w:r w:rsidRPr="00826860">
        <w:rPr>
          <w:b/>
          <w:szCs w:val="24"/>
        </w:rPr>
        <w:t xml:space="preserve">Item 2 </w:t>
      </w:r>
      <w:r w:rsidRPr="00826860">
        <w:rPr>
          <w:b/>
          <w:bCs/>
          <w:szCs w:val="24"/>
        </w:rPr>
        <w:t xml:space="preserve">– </w:t>
      </w:r>
      <w:r w:rsidR="0071150B" w:rsidRPr="00826860">
        <w:rPr>
          <w:b/>
          <w:szCs w:val="24"/>
        </w:rPr>
        <w:t xml:space="preserve">Clause </w:t>
      </w:r>
      <w:r w:rsidRPr="00826860">
        <w:rPr>
          <w:b/>
          <w:bCs/>
          <w:szCs w:val="24"/>
        </w:rPr>
        <w:t>15.4 of Schedule 15</w:t>
      </w:r>
    </w:p>
    <w:p w14:paraId="501D012A" w14:textId="6B5B8BCA" w:rsidR="0007142F" w:rsidRPr="00826860" w:rsidRDefault="0007142F" w:rsidP="0007142F">
      <w:pPr>
        <w:pStyle w:val="Item"/>
        <w:ind w:left="0"/>
        <w:rPr>
          <w:sz w:val="24"/>
          <w:szCs w:val="24"/>
        </w:rPr>
      </w:pPr>
      <w:r w:rsidRPr="00826860">
        <w:rPr>
          <w:sz w:val="24"/>
          <w:szCs w:val="24"/>
        </w:rPr>
        <w:t>This item</w:t>
      </w:r>
      <w:r w:rsidR="00045CCE">
        <w:rPr>
          <w:sz w:val="24"/>
          <w:szCs w:val="24"/>
        </w:rPr>
        <w:t xml:space="preserve"> </w:t>
      </w:r>
      <w:r w:rsidRPr="00826860">
        <w:rPr>
          <w:sz w:val="24"/>
          <w:szCs w:val="24"/>
        </w:rPr>
        <w:t>omit</w:t>
      </w:r>
      <w:r w:rsidR="00045CCE">
        <w:rPr>
          <w:sz w:val="24"/>
          <w:szCs w:val="24"/>
        </w:rPr>
        <w:t>s</w:t>
      </w:r>
      <w:r w:rsidRPr="00826860">
        <w:rPr>
          <w:sz w:val="24"/>
          <w:szCs w:val="24"/>
        </w:rPr>
        <w:t xml:space="preserve"> the existing rate of </w:t>
      </w:r>
      <w:r w:rsidR="0071150B">
        <w:rPr>
          <w:sz w:val="24"/>
          <w:szCs w:val="24"/>
        </w:rPr>
        <w:t xml:space="preserve">levy in relation to </w:t>
      </w:r>
      <w:r w:rsidR="00434E7C" w:rsidRPr="00826860">
        <w:rPr>
          <w:sz w:val="24"/>
          <w:szCs w:val="24"/>
        </w:rPr>
        <w:t xml:space="preserve">the </w:t>
      </w:r>
      <w:r w:rsidRPr="00826860">
        <w:rPr>
          <w:sz w:val="24"/>
          <w:szCs w:val="24"/>
        </w:rPr>
        <w:t>research and development</w:t>
      </w:r>
      <w:r w:rsidR="00434E7C" w:rsidRPr="00826860">
        <w:rPr>
          <w:sz w:val="24"/>
          <w:szCs w:val="24"/>
        </w:rPr>
        <w:t xml:space="preserve"> component </w:t>
      </w:r>
      <w:r w:rsidRPr="00826860">
        <w:rPr>
          <w:sz w:val="24"/>
          <w:szCs w:val="24"/>
        </w:rPr>
        <w:t>of 0.539</w:t>
      </w:r>
      <w:r w:rsidR="001765EB" w:rsidRPr="00826860">
        <w:rPr>
          <w:sz w:val="24"/>
          <w:szCs w:val="24"/>
        </w:rPr>
        <w:t xml:space="preserve"> </w:t>
      </w:r>
      <w:r w:rsidR="001765EB" w:rsidRPr="00826860">
        <w:rPr>
          <w:color w:val="000000"/>
          <w:sz w:val="24"/>
          <w:szCs w:val="24"/>
        </w:rPr>
        <w:t>of a cent per kilogram of stone fruit</w:t>
      </w:r>
      <w:r w:rsidRPr="00826860">
        <w:rPr>
          <w:sz w:val="24"/>
          <w:szCs w:val="24"/>
        </w:rPr>
        <w:t xml:space="preserve"> and substitute</w:t>
      </w:r>
      <w:r w:rsidR="00045CCE">
        <w:rPr>
          <w:sz w:val="24"/>
          <w:szCs w:val="24"/>
        </w:rPr>
        <w:t>s</w:t>
      </w:r>
      <w:r w:rsidRPr="00826860">
        <w:rPr>
          <w:sz w:val="24"/>
          <w:szCs w:val="24"/>
        </w:rPr>
        <w:t xml:space="preserve"> a new rate of 0.98 </w:t>
      </w:r>
      <w:r w:rsidRPr="00826860">
        <w:rPr>
          <w:color w:val="000000"/>
          <w:sz w:val="24"/>
          <w:szCs w:val="24"/>
        </w:rPr>
        <w:t>of a cent per kilogram of stone fruit</w:t>
      </w:r>
      <w:r w:rsidRPr="00826860">
        <w:rPr>
          <w:sz w:val="24"/>
          <w:szCs w:val="24"/>
        </w:rPr>
        <w:t>.</w:t>
      </w:r>
    </w:p>
    <w:p w14:paraId="02234D87" w14:textId="77777777" w:rsidR="002B1DB3" w:rsidRPr="00826860" w:rsidRDefault="002B1DB3" w:rsidP="005D1ABF">
      <w:pPr>
        <w:spacing w:after="0" w:line="240" w:lineRule="auto"/>
        <w:rPr>
          <w:rFonts w:ascii="Times New Roman" w:hAnsi="Times New Roman" w:cs="Times New Roman"/>
          <w:sz w:val="24"/>
          <w:szCs w:val="24"/>
        </w:rPr>
      </w:pPr>
    </w:p>
    <w:p w14:paraId="7F76D807" w14:textId="77777777" w:rsidR="002B1DB3" w:rsidRPr="00826860" w:rsidRDefault="002B1DB3" w:rsidP="005D1ABF">
      <w:pPr>
        <w:spacing w:after="0" w:line="240" w:lineRule="auto"/>
        <w:rPr>
          <w:rFonts w:ascii="Times New Roman" w:hAnsi="Times New Roman" w:cs="Times New Roman"/>
          <w:sz w:val="24"/>
          <w:szCs w:val="24"/>
        </w:rPr>
      </w:pPr>
    </w:p>
    <w:p w14:paraId="0D4A8233" w14:textId="77777777" w:rsidR="002B1DB3" w:rsidRPr="00826860" w:rsidRDefault="002B1DB3" w:rsidP="005D1ABF">
      <w:pPr>
        <w:spacing w:after="0" w:line="240" w:lineRule="auto"/>
        <w:rPr>
          <w:rFonts w:ascii="Times New Roman" w:hAnsi="Times New Roman" w:cs="Times New Roman"/>
          <w:sz w:val="24"/>
          <w:szCs w:val="24"/>
        </w:rPr>
      </w:pPr>
    </w:p>
    <w:p w14:paraId="7E71A987" w14:textId="2EF9069C" w:rsidR="002B1DB3" w:rsidRPr="00826860" w:rsidRDefault="002B1DB3" w:rsidP="005D1ABF">
      <w:pPr>
        <w:spacing w:after="0" w:line="240" w:lineRule="auto"/>
        <w:rPr>
          <w:rFonts w:ascii="Times New Roman" w:hAnsi="Times New Roman" w:cs="Times New Roman"/>
          <w:sz w:val="24"/>
          <w:szCs w:val="24"/>
        </w:rPr>
      </w:pPr>
      <w:r w:rsidRPr="00826860">
        <w:rPr>
          <w:rFonts w:ascii="Times New Roman" w:hAnsi="Times New Roman" w:cs="Times New Roman"/>
          <w:sz w:val="24"/>
          <w:szCs w:val="24"/>
        </w:rPr>
        <w:br w:type="page"/>
      </w:r>
    </w:p>
    <w:p w14:paraId="08782DB4" w14:textId="4E076F14" w:rsidR="00651763" w:rsidRPr="00826860" w:rsidRDefault="00651763" w:rsidP="00651763">
      <w:pPr>
        <w:pStyle w:val="Normal-em"/>
        <w:spacing w:after="0" w:line="240" w:lineRule="auto"/>
        <w:jc w:val="right"/>
        <w:rPr>
          <w:b/>
          <w:caps/>
          <w:szCs w:val="24"/>
          <w:u w:val="single"/>
        </w:rPr>
      </w:pPr>
      <w:bookmarkStart w:id="28" w:name="_Hlk134432007"/>
      <w:r w:rsidRPr="00826860">
        <w:rPr>
          <w:b/>
          <w:caps/>
          <w:szCs w:val="24"/>
          <w:u w:val="single"/>
        </w:rPr>
        <w:lastRenderedPageBreak/>
        <w:t>Attachment B</w:t>
      </w:r>
    </w:p>
    <w:p w14:paraId="227F4B4A" w14:textId="77777777" w:rsidR="00651763" w:rsidRPr="00826860" w:rsidRDefault="00651763" w:rsidP="005D1ABF">
      <w:pPr>
        <w:spacing w:after="0" w:line="240" w:lineRule="auto"/>
        <w:rPr>
          <w:rFonts w:ascii="Times New Roman" w:hAnsi="Times New Roman" w:cs="Times New Roman"/>
          <w:sz w:val="24"/>
          <w:szCs w:val="24"/>
        </w:rPr>
      </w:pPr>
    </w:p>
    <w:p w14:paraId="76E33D49" w14:textId="77777777" w:rsidR="002B1DB3" w:rsidRPr="00826860" w:rsidRDefault="002B1DB3" w:rsidP="005D1ABF">
      <w:pPr>
        <w:spacing w:after="0" w:line="240" w:lineRule="auto"/>
        <w:jc w:val="center"/>
        <w:rPr>
          <w:rFonts w:ascii="Times New Roman" w:hAnsi="Times New Roman" w:cs="Times New Roman"/>
          <w:b/>
          <w:sz w:val="24"/>
          <w:szCs w:val="24"/>
        </w:rPr>
      </w:pPr>
      <w:r w:rsidRPr="00826860">
        <w:rPr>
          <w:rFonts w:ascii="Times New Roman" w:hAnsi="Times New Roman" w:cs="Times New Roman"/>
          <w:b/>
          <w:sz w:val="24"/>
          <w:szCs w:val="24"/>
        </w:rPr>
        <w:t>Statement of Compatibility with Human Rights</w:t>
      </w:r>
    </w:p>
    <w:p w14:paraId="06B31262" w14:textId="77777777" w:rsidR="002C177A" w:rsidRPr="00826860" w:rsidRDefault="002C177A" w:rsidP="005D1ABF">
      <w:pPr>
        <w:spacing w:after="0" w:line="240" w:lineRule="auto"/>
        <w:jc w:val="center"/>
        <w:rPr>
          <w:rFonts w:ascii="Times New Roman" w:hAnsi="Times New Roman" w:cs="Times New Roman"/>
          <w:b/>
          <w:sz w:val="24"/>
          <w:szCs w:val="24"/>
        </w:rPr>
      </w:pPr>
    </w:p>
    <w:p w14:paraId="1ED4ECA1" w14:textId="77777777" w:rsidR="002B1DB3" w:rsidRPr="00826860" w:rsidRDefault="002B1DB3" w:rsidP="005D1ABF">
      <w:pPr>
        <w:spacing w:after="0" w:line="240" w:lineRule="auto"/>
        <w:jc w:val="center"/>
        <w:rPr>
          <w:rFonts w:ascii="Times New Roman" w:hAnsi="Times New Roman" w:cs="Times New Roman"/>
          <w:sz w:val="24"/>
          <w:szCs w:val="24"/>
        </w:rPr>
      </w:pPr>
      <w:r w:rsidRPr="00826860">
        <w:rPr>
          <w:rFonts w:ascii="Times New Roman" w:hAnsi="Times New Roman" w:cs="Times New Roman"/>
          <w:i/>
          <w:sz w:val="24"/>
          <w:szCs w:val="24"/>
        </w:rPr>
        <w:t>Prepared in accordance with Part 3 of the Human Rights (Parliamentary Scrutiny) Act 2011</w:t>
      </w:r>
    </w:p>
    <w:p w14:paraId="6986AAB6" w14:textId="77777777" w:rsidR="002B1DB3" w:rsidRPr="00826860" w:rsidRDefault="002B1DB3" w:rsidP="005D1ABF">
      <w:pPr>
        <w:spacing w:after="0" w:line="240" w:lineRule="auto"/>
        <w:jc w:val="center"/>
        <w:rPr>
          <w:rFonts w:ascii="Times New Roman" w:hAnsi="Times New Roman" w:cs="Times New Roman"/>
          <w:sz w:val="24"/>
          <w:szCs w:val="24"/>
        </w:rPr>
      </w:pPr>
    </w:p>
    <w:p w14:paraId="257493B9" w14:textId="68BDA625" w:rsidR="0038293D" w:rsidRPr="00045CCE" w:rsidRDefault="0038293D" w:rsidP="0038293D">
      <w:pPr>
        <w:spacing w:after="0" w:line="240" w:lineRule="auto"/>
        <w:jc w:val="center"/>
        <w:rPr>
          <w:rFonts w:ascii="Times New Roman" w:hAnsi="Times New Roman" w:cs="Times New Roman"/>
          <w:i/>
          <w:sz w:val="24"/>
          <w:szCs w:val="24"/>
        </w:rPr>
      </w:pPr>
      <w:r w:rsidRPr="00045CCE">
        <w:rPr>
          <w:rFonts w:ascii="Times New Roman" w:hAnsi="Times New Roman" w:cs="Times New Roman"/>
          <w:i/>
          <w:sz w:val="24"/>
          <w:szCs w:val="24"/>
        </w:rPr>
        <w:t xml:space="preserve">Primary Industries (Excise) Levies Amendment (Stone </w:t>
      </w:r>
      <w:r w:rsidR="000D1C91">
        <w:rPr>
          <w:rFonts w:ascii="Times New Roman" w:hAnsi="Times New Roman" w:cs="Times New Roman"/>
          <w:i/>
          <w:sz w:val="24"/>
          <w:szCs w:val="24"/>
        </w:rPr>
        <w:t>F</w:t>
      </w:r>
      <w:r w:rsidRPr="00045CCE">
        <w:rPr>
          <w:rFonts w:ascii="Times New Roman" w:hAnsi="Times New Roman" w:cs="Times New Roman"/>
          <w:i/>
          <w:sz w:val="24"/>
          <w:szCs w:val="24"/>
        </w:rPr>
        <w:t>ruit) Regulation</w:t>
      </w:r>
      <w:r w:rsidR="0037574C" w:rsidRPr="00045CCE">
        <w:rPr>
          <w:rFonts w:ascii="Times New Roman" w:hAnsi="Times New Roman" w:cs="Times New Roman"/>
          <w:i/>
          <w:sz w:val="24"/>
          <w:szCs w:val="24"/>
        </w:rPr>
        <w:t>s</w:t>
      </w:r>
      <w:r w:rsidRPr="00045CCE">
        <w:rPr>
          <w:rFonts w:ascii="Times New Roman" w:hAnsi="Times New Roman" w:cs="Times New Roman"/>
          <w:i/>
          <w:sz w:val="24"/>
          <w:szCs w:val="24"/>
        </w:rPr>
        <w:t xml:space="preserve"> 2023</w:t>
      </w:r>
    </w:p>
    <w:p w14:paraId="0D3F9BC7" w14:textId="77777777" w:rsidR="002B1DB3" w:rsidRPr="00826860" w:rsidRDefault="002B1DB3" w:rsidP="005D1ABF">
      <w:pPr>
        <w:spacing w:after="0" w:line="240" w:lineRule="auto"/>
        <w:jc w:val="center"/>
        <w:rPr>
          <w:rFonts w:ascii="Times New Roman" w:hAnsi="Times New Roman" w:cs="Times New Roman"/>
          <w:sz w:val="24"/>
          <w:szCs w:val="24"/>
        </w:rPr>
      </w:pPr>
    </w:p>
    <w:p w14:paraId="5C47DBF6" w14:textId="77777777" w:rsidR="002B1DB3" w:rsidRPr="00826860" w:rsidRDefault="002B1DB3" w:rsidP="002C177A">
      <w:pPr>
        <w:spacing w:after="0" w:line="240" w:lineRule="auto"/>
        <w:rPr>
          <w:rFonts w:ascii="Times New Roman" w:hAnsi="Times New Roman" w:cs="Times New Roman"/>
          <w:sz w:val="24"/>
          <w:szCs w:val="24"/>
        </w:rPr>
      </w:pPr>
      <w:r w:rsidRPr="0082686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826860">
        <w:rPr>
          <w:rFonts w:ascii="Times New Roman" w:hAnsi="Times New Roman" w:cs="Times New Roman"/>
          <w:i/>
          <w:sz w:val="24"/>
          <w:szCs w:val="24"/>
        </w:rPr>
        <w:t>Human Rights (Parliamentary Scrutiny) Act 2011</w:t>
      </w:r>
      <w:r w:rsidRPr="00826860">
        <w:rPr>
          <w:rFonts w:ascii="Times New Roman" w:hAnsi="Times New Roman" w:cs="Times New Roman"/>
          <w:sz w:val="24"/>
          <w:szCs w:val="24"/>
        </w:rPr>
        <w:t>.</w:t>
      </w:r>
    </w:p>
    <w:p w14:paraId="4BCE4ED3" w14:textId="77777777" w:rsidR="002B1DB3" w:rsidRPr="00826860" w:rsidRDefault="002B1DB3" w:rsidP="005D1ABF">
      <w:pPr>
        <w:spacing w:after="0" w:line="240" w:lineRule="auto"/>
        <w:rPr>
          <w:rFonts w:ascii="Times New Roman" w:hAnsi="Times New Roman" w:cs="Times New Roman"/>
          <w:sz w:val="24"/>
          <w:szCs w:val="24"/>
        </w:rPr>
      </w:pPr>
    </w:p>
    <w:p w14:paraId="44B2C20E" w14:textId="77777777" w:rsidR="002B1DB3" w:rsidRPr="00826860" w:rsidRDefault="002B1DB3" w:rsidP="005D1ABF">
      <w:pPr>
        <w:spacing w:after="0" w:line="240" w:lineRule="auto"/>
        <w:jc w:val="both"/>
        <w:rPr>
          <w:rFonts w:ascii="Times New Roman" w:hAnsi="Times New Roman" w:cs="Times New Roman"/>
          <w:b/>
          <w:sz w:val="24"/>
          <w:szCs w:val="24"/>
        </w:rPr>
      </w:pPr>
      <w:r w:rsidRPr="00826860">
        <w:rPr>
          <w:rFonts w:ascii="Times New Roman" w:hAnsi="Times New Roman" w:cs="Times New Roman"/>
          <w:b/>
          <w:sz w:val="24"/>
          <w:szCs w:val="24"/>
        </w:rPr>
        <w:t>Overview of the Legislative Instrument</w:t>
      </w:r>
    </w:p>
    <w:p w14:paraId="18CB5EEB" w14:textId="77777777" w:rsidR="002B1DB3" w:rsidRPr="00826860" w:rsidRDefault="002B1DB3" w:rsidP="005D1ABF">
      <w:pPr>
        <w:spacing w:after="0" w:line="240" w:lineRule="auto"/>
        <w:rPr>
          <w:rFonts w:ascii="Times New Roman" w:hAnsi="Times New Roman" w:cs="Times New Roman"/>
          <w:color w:val="FF0000"/>
          <w:sz w:val="24"/>
          <w:szCs w:val="24"/>
        </w:rPr>
      </w:pPr>
    </w:p>
    <w:p w14:paraId="018DA8E9" w14:textId="60E361FE" w:rsidR="005F3315" w:rsidRPr="0070355D" w:rsidRDefault="0038293D" w:rsidP="005F3315">
      <w:pPr>
        <w:spacing w:after="0" w:line="276" w:lineRule="auto"/>
        <w:rPr>
          <w:rFonts w:ascii="Times New Roman" w:hAnsi="Times New Roman" w:cs="Times New Roman"/>
          <w:sz w:val="24"/>
          <w:szCs w:val="24"/>
        </w:rPr>
      </w:pPr>
      <w:r w:rsidRPr="00826860">
        <w:rPr>
          <w:rFonts w:ascii="Times New Roman" w:hAnsi="Times New Roman" w:cs="Times New Roman"/>
          <w:sz w:val="24"/>
          <w:szCs w:val="24"/>
        </w:rPr>
        <w:t xml:space="preserve">The purpose of the </w:t>
      </w:r>
      <w:r w:rsidRPr="00826860">
        <w:rPr>
          <w:rFonts w:ascii="Times New Roman" w:hAnsi="Times New Roman" w:cs="Times New Roman"/>
          <w:i/>
          <w:iCs/>
          <w:sz w:val="24"/>
          <w:szCs w:val="24"/>
        </w:rPr>
        <w:t xml:space="preserve">Primary Industries (Excise) Levies Amendment (Stone </w:t>
      </w:r>
      <w:r w:rsidR="00045CCE">
        <w:rPr>
          <w:rFonts w:ascii="Times New Roman" w:hAnsi="Times New Roman" w:cs="Times New Roman"/>
          <w:i/>
          <w:iCs/>
          <w:sz w:val="24"/>
          <w:szCs w:val="24"/>
        </w:rPr>
        <w:t>F</w:t>
      </w:r>
      <w:r w:rsidRPr="00826860">
        <w:rPr>
          <w:rFonts w:ascii="Times New Roman" w:hAnsi="Times New Roman" w:cs="Times New Roman"/>
          <w:i/>
          <w:iCs/>
          <w:sz w:val="24"/>
          <w:szCs w:val="24"/>
        </w:rPr>
        <w:t>ruit) Regulation</w:t>
      </w:r>
      <w:r w:rsidR="0037574C" w:rsidRPr="00826860">
        <w:rPr>
          <w:rFonts w:ascii="Times New Roman" w:hAnsi="Times New Roman" w:cs="Times New Roman"/>
          <w:i/>
          <w:iCs/>
          <w:sz w:val="24"/>
          <w:szCs w:val="24"/>
        </w:rPr>
        <w:t>s</w:t>
      </w:r>
      <w:r w:rsidRPr="00826860">
        <w:rPr>
          <w:rFonts w:ascii="Times New Roman" w:hAnsi="Times New Roman" w:cs="Times New Roman"/>
          <w:i/>
          <w:iCs/>
          <w:sz w:val="24"/>
          <w:szCs w:val="24"/>
        </w:rPr>
        <w:t xml:space="preserve"> 2023 </w:t>
      </w:r>
      <w:r w:rsidRPr="00826860">
        <w:rPr>
          <w:rFonts w:ascii="Times New Roman" w:hAnsi="Times New Roman" w:cs="Times New Roman"/>
          <w:sz w:val="24"/>
          <w:szCs w:val="24"/>
        </w:rPr>
        <w:t>(</w:t>
      </w:r>
      <w:r w:rsidR="00434E7C" w:rsidRPr="00826860">
        <w:rPr>
          <w:rFonts w:ascii="Times New Roman" w:hAnsi="Times New Roman" w:cs="Times New Roman"/>
          <w:sz w:val="24"/>
          <w:szCs w:val="24"/>
        </w:rPr>
        <w:t xml:space="preserve">the </w:t>
      </w:r>
      <w:r w:rsidR="0007142F" w:rsidRPr="00826860">
        <w:rPr>
          <w:rFonts w:ascii="Times New Roman" w:hAnsi="Times New Roman" w:cs="Times New Roman"/>
          <w:sz w:val="24"/>
          <w:szCs w:val="24"/>
        </w:rPr>
        <w:t>Legislative Instrument</w:t>
      </w:r>
      <w:r w:rsidRPr="00826860">
        <w:rPr>
          <w:rFonts w:ascii="Times New Roman" w:hAnsi="Times New Roman" w:cs="Times New Roman"/>
          <w:sz w:val="24"/>
          <w:szCs w:val="24"/>
        </w:rPr>
        <w:t xml:space="preserve">) </w:t>
      </w:r>
      <w:r w:rsidR="005F3315" w:rsidRPr="0070355D">
        <w:rPr>
          <w:rFonts w:ascii="Times New Roman" w:hAnsi="Times New Roman" w:cs="Times New Roman"/>
          <w:sz w:val="24"/>
          <w:szCs w:val="24"/>
        </w:rPr>
        <w:t>is to</w:t>
      </w:r>
      <w:r w:rsidR="005F3315">
        <w:rPr>
          <w:rFonts w:ascii="Times New Roman" w:hAnsi="Times New Roman" w:cs="Times New Roman"/>
          <w:sz w:val="24"/>
          <w:szCs w:val="24"/>
        </w:rPr>
        <w:t xml:space="preserve"> make the following changes</w:t>
      </w:r>
      <w:r w:rsidR="001A0013">
        <w:rPr>
          <w:rFonts w:ascii="Times New Roman" w:hAnsi="Times New Roman" w:cs="Times New Roman"/>
          <w:sz w:val="24"/>
          <w:szCs w:val="24"/>
        </w:rPr>
        <w:t xml:space="preserve"> to the </w:t>
      </w:r>
      <w:r w:rsidR="001A0013" w:rsidRPr="001A0013">
        <w:rPr>
          <w:rFonts w:ascii="Times New Roman" w:hAnsi="Times New Roman" w:cs="Times New Roman"/>
          <w:i/>
          <w:iCs/>
          <w:sz w:val="24"/>
          <w:szCs w:val="24"/>
        </w:rPr>
        <w:t>Primary Industries (Excise) Levies Regulations 1999</w:t>
      </w:r>
      <w:r w:rsidR="005F3315">
        <w:rPr>
          <w:rFonts w:ascii="Times New Roman" w:hAnsi="Times New Roman" w:cs="Times New Roman"/>
          <w:sz w:val="24"/>
          <w:szCs w:val="24"/>
        </w:rPr>
        <w:t xml:space="preserve"> to better reflect the current research and development needs of the sector</w:t>
      </w:r>
      <w:r w:rsidR="005F3315" w:rsidRPr="0070355D">
        <w:rPr>
          <w:rFonts w:ascii="Times New Roman" w:hAnsi="Times New Roman" w:cs="Times New Roman"/>
          <w:sz w:val="24"/>
          <w:szCs w:val="24"/>
        </w:rPr>
        <w:t>:</w:t>
      </w:r>
    </w:p>
    <w:p w14:paraId="3295A645" w14:textId="226C8E2D" w:rsidR="005F3315" w:rsidRDefault="005F3315" w:rsidP="005F3315">
      <w:pPr>
        <w:pStyle w:val="ListParagraph"/>
        <w:numPr>
          <w:ilvl w:val="0"/>
          <w:numId w:val="23"/>
        </w:numPr>
        <w:spacing w:after="0" w:line="240" w:lineRule="auto"/>
        <w:rPr>
          <w:rFonts w:ascii="Times New Roman" w:hAnsi="Times New Roman" w:cs="Times New Roman"/>
          <w:sz w:val="24"/>
          <w:szCs w:val="24"/>
        </w:rPr>
      </w:pPr>
      <w:r w:rsidRPr="0070355D">
        <w:rPr>
          <w:rFonts w:ascii="Times New Roman" w:hAnsi="Times New Roman" w:cs="Times New Roman"/>
          <w:sz w:val="24"/>
          <w:szCs w:val="24"/>
        </w:rPr>
        <w:t xml:space="preserve">reduce the marketing component of the stone fruit </w:t>
      </w:r>
      <w:r w:rsidR="001A0013">
        <w:rPr>
          <w:rFonts w:ascii="Times New Roman" w:hAnsi="Times New Roman" w:cs="Times New Roman"/>
          <w:sz w:val="24"/>
          <w:szCs w:val="24"/>
        </w:rPr>
        <w:t>levy</w:t>
      </w:r>
      <w:r w:rsidRPr="0070355D">
        <w:rPr>
          <w:rFonts w:ascii="Times New Roman" w:hAnsi="Times New Roman" w:cs="Times New Roman"/>
          <w:sz w:val="24"/>
          <w:szCs w:val="24"/>
        </w:rPr>
        <w:t xml:space="preserve"> from 0.441 cents per kilogram of stone fruit to 0.00 cents per </w:t>
      </w:r>
      <w:r>
        <w:rPr>
          <w:rFonts w:ascii="Times New Roman" w:hAnsi="Times New Roman" w:cs="Times New Roman"/>
          <w:sz w:val="24"/>
          <w:szCs w:val="24"/>
        </w:rPr>
        <w:t>kilogram;</w:t>
      </w:r>
    </w:p>
    <w:p w14:paraId="321884AD" w14:textId="31CC262D" w:rsidR="005F3315" w:rsidRPr="0070355D" w:rsidRDefault="005F3315" w:rsidP="005F3315">
      <w:pPr>
        <w:pStyle w:val="ListParagraph"/>
        <w:numPr>
          <w:ilvl w:val="0"/>
          <w:numId w:val="23"/>
        </w:numPr>
        <w:spacing w:after="0" w:line="240" w:lineRule="auto"/>
      </w:pPr>
      <w:r w:rsidRPr="00215515">
        <w:rPr>
          <w:rFonts w:ascii="Times New Roman" w:hAnsi="Times New Roman" w:cs="Times New Roman"/>
          <w:sz w:val="24"/>
          <w:szCs w:val="24"/>
        </w:rPr>
        <w:t xml:space="preserve">increase the research and development component of the stone fruit </w:t>
      </w:r>
      <w:r w:rsidR="001A0013">
        <w:rPr>
          <w:rFonts w:ascii="Times New Roman" w:hAnsi="Times New Roman" w:cs="Times New Roman"/>
          <w:sz w:val="24"/>
          <w:szCs w:val="24"/>
        </w:rPr>
        <w:t>levy</w:t>
      </w:r>
      <w:r w:rsidRPr="00215515">
        <w:rPr>
          <w:rFonts w:ascii="Times New Roman" w:hAnsi="Times New Roman" w:cs="Times New Roman"/>
          <w:sz w:val="24"/>
          <w:szCs w:val="24"/>
        </w:rPr>
        <w:t xml:space="preserve"> from 0.539 cents per kilogram of stone fruit to 0.98 cents per kilogram.</w:t>
      </w:r>
    </w:p>
    <w:p w14:paraId="555BB267" w14:textId="71A6BD7E" w:rsidR="002B1DB3" w:rsidRPr="00826860" w:rsidRDefault="002B1DB3" w:rsidP="005F3315">
      <w:pPr>
        <w:spacing w:after="0" w:line="240" w:lineRule="auto"/>
        <w:rPr>
          <w:rFonts w:ascii="Times New Roman" w:hAnsi="Times New Roman" w:cs="Times New Roman"/>
          <w:sz w:val="24"/>
          <w:szCs w:val="24"/>
        </w:rPr>
      </w:pPr>
    </w:p>
    <w:p w14:paraId="7876A6B4" w14:textId="0E07BEFC" w:rsidR="00B439CF" w:rsidRPr="00826860" w:rsidRDefault="00B439CF" w:rsidP="005D1ABF">
      <w:pPr>
        <w:spacing w:after="0" w:line="240" w:lineRule="auto"/>
        <w:rPr>
          <w:rFonts w:ascii="Times New Roman" w:hAnsi="Times New Roman" w:cs="Times New Roman"/>
          <w:sz w:val="24"/>
          <w:szCs w:val="24"/>
        </w:rPr>
      </w:pPr>
      <w:r w:rsidRPr="00826860">
        <w:rPr>
          <w:rFonts w:ascii="Times New Roman" w:hAnsi="Times New Roman" w:cs="Times New Roman"/>
          <w:sz w:val="24"/>
          <w:szCs w:val="24"/>
        </w:rPr>
        <w:t xml:space="preserve">The </w:t>
      </w:r>
      <w:r w:rsidR="0007142F" w:rsidRPr="00826860">
        <w:rPr>
          <w:rFonts w:ascii="Times New Roman" w:hAnsi="Times New Roman" w:cs="Times New Roman"/>
          <w:sz w:val="24"/>
          <w:szCs w:val="24"/>
        </w:rPr>
        <w:t xml:space="preserve">Legislative Instrument </w:t>
      </w:r>
      <w:r w:rsidRPr="00826860">
        <w:rPr>
          <w:rFonts w:ascii="Times New Roman" w:hAnsi="Times New Roman" w:cs="Times New Roman"/>
          <w:sz w:val="24"/>
          <w:szCs w:val="24"/>
        </w:rPr>
        <w:t>commence</w:t>
      </w:r>
      <w:r w:rsidR="0007142F" w:rsidRPr="00826860">
        <w:rPr>
          <w:rFonts w:ascii="Times New Roman" w:hAnsi="Times New Roman" w:cs="Times New Roman"/>
          <w:sz w:val="24"/>
          <w:szCs w:val="24"/>
        </w:rPr>
        <w:t>s</w:t>
      </w:r>
      <w:r w:rsidRPr="00826860">
        <w:rPr>
          <w:rFonts w:ascii="Times New Roman" w:hAnsi="Times New Roman" w:cs="Times New Roman"/>
          <w:sz w:val="24"/>
          <w:szCs w:val="24"/>
        </w:rPr>
        <w:t xml:space="preserve"> on 1 July 2023.</w:t>
      </w:r>
    </w:p>
    <w:p w14:paraId="4EEB82AE" w14:textId="77777777" w:rsidR="0038293D" w:rsidRPr="00826860" w:rsidRDefault="0038293D" w:rsidP="005D1ABF">
      <w:pPr>
        <w:spacing w:after="0" w:line="240" w:lineRule="auto"/>
        <w:jc w:val="both"/>
        <w:rPr>
          <w:rFonts w:ascii="Times New Roman" w:hAnsi="Times New Roman" w:cs="Times New Roman"/>
          <w:b/>
          <w:sz w:val="24"/>
          <w:szCs w:val="24"/>
        </w:rPr>
      </w:pPr>
    </w:p>
    <w:p w14:paraId="39D7EE50" w14:textId="5688888E" w:rsidR="002B1DB3" w:rsidRPr="00826860" w:rsidRDefault="002B1DB3" w:rsidP="005D1ABF">
      <w:pPr>
        <w:spacing w:after="0" w:line="240" w:lineRule="auto"/>
        <w:jc w:val="both"/>
        <w:rPr>
          <w:rFonts w:ascii="Times New Roman" w:hAnsi="Times New Roman" w:cs="Times New Roman"/>
          <w:b/>
          <w:sz w:val="24"/>
          <w:szCs w:val="24"/>
        </w:rPr>
      </w:pPr>
      <w:r w:rsidRPr="00826860">
        <w:rPr>
          <w:rFonts w:ascii="Times New Roman" w:hAnsi="Times New Roman" w:cs="Times New Roman"/>
          <w:b/>
          <w:sz w:val="24"/>
          <w:szCs w:val="24"/>
        </w:rPr>
        <w:t>Human rights implications</w:t>
      </w:r>
    </w:p>
    <w:p w14:paraId="2BDE452F" w14:textId="77777777" w:rsidR="007B052D" w:rsidRPr="00826860" w:rsidRDefault="007B052D" w:rsidP="005D1ABF">
      <w:pPr>
        <w:spacing w:after="0" w:line="240" w:lineRule="auto"/>
        <w:jc w:val="both"/>
        <w:rPr>
          <w:rFonts w:ascii="Times New Roman" w:hAnsi="Times New Roman" w:cs="Times New Roman"/>
          <w:b/>
          <w:sz w:val="24"/>
          <w:szCs w:val="24"/>
        </w:rPr>
      </w:pPr>
    </w:p>
    <w:p w14:paraId="44A671CE" w14:textId="12585921" w:rsidR="0038293D" w:rsidRPr="00826860" w:rsidRDefault="0038293D" w:rsidP="0038293D">
      <w:pPr>
        <w:spacing w:after="0" w:line="240" w:lineRule="auto"/>
        <w:rPr>
          <w:rFonts w:ascii="Times New Roman" w:hAnsi="Times New Roman" w:cs="Times New Roman"/>
          <w:sz w:val="24"/>
          <w:szCs w:val="24"/>
        </w:rPr>
      </w:pPr>
      <w:r w:rsidRPr="00826860">
        <w:rPr>
          <w:rFonts w:ascii="Times New Roman" w:hAnsi="Times New Roman" w:cs="Times New Roman"/>
          <w:sz w:val="24"/>
          <w:szCs w:val="24"/>
        </w:rPr>
        <w:t xml:space="preserve">This </w:t>
      </w:r>
      <w:r w:rsidR="0007142F" w:rsidRPr="00826860">
        <w:rPr>
          <w:rFonts w:ascii="Times New Roman" w:hAnsi="Times New Roman" w:cs="Times New Roman"/>
          <w:sz w:val="24"/>
          <w:szCs w:val="24"/>
        </w:rPr>
        <w:t xml:space="preserve">Legislative Instrument </w:t>
      </w:r>
      <w:r w:rsidRPr="00826860">
        <w:rPr>
          <w:rFonts w:ascii="Times New Roman" w:hAnsi="Times New Roman" w:cs="Times New Roman"/>
          <w:sz w:val="24"/>
          <w:szCs w:val="24"/>
        </w:rPr>
        <w:t>does not engage any of the applicable rights or freedoms.</w:t>
      </w:r>
    </w:p>
    <w:p w14:paraId="4049EF3A" w14:textId="77777777" w:rsidR="00390CCA" w:rsidRPr="00826860" w:rsidRDefault="00390CCA" w:rsidP="005D1ABF">
      <w:pPr>
        <w:spacing w:after="0" w:line="240" w:lineRule="auto"/>
        <w:rPr>
          <w:rFonts w:ascii="Times New Roman" w:hAnsi="Times New Roman" w:cs="Times New Roman"/>
          <w:sz w:val="24"/>
          <w:szCs w:val="24"/>
        </w:rPr>
      </w:pPr>
    </w:p>
    <w:p w14:paraId="34A7D3C1" w14:textId="77777777" w:rsidR="002B1DB3" w:rsidRPr="00826860" w:rsidRDefault="002B1DB3" w:rsidP="005D1ABF">
      <w:pPr>
        <w:spacing w:after="0" w:line="240" w:lineRule="auto"/>
        <w:jc w:val="both"/>
        <w:rPr>
          <w:rFonts w:ascii="Times New Roman" w:hAnsi="Times New Roman" w:cs="Times New Roman"/>
          <w:b/>
          <w:sz w:val="24"/>
          <w:szCs w:val="24"/>
        </w:rPr>
      </w:pPr>
      <w:r w:rsidRPr="00826860">
        <w:rPr>
          <w:rFonts w:ascii="Times New Roman" w:hAnsi="Times New Roman" w:cs="Times New Roman"/>
          <w:b/>
          <w:sz w:val="24"/>
          <w:szCs w:val="24"/>
        </w:rPr>
        <w:t>Conclusion</w:t>
      </w:r>
    </w:p>
    <w:p w14:paraId="25736889" w14:textId="77777777" w:rsidR="007B052D" w:rsidRPr="00826860" w:rsidRDefault="007B052D" w:rsidP="005D1ABF">
      <w:pPr>
        <w:spacing w:after="0" w:line="240" w:lineRule="auto"/>
        <w:jc w:val="both"/>
        <w:rPr>
          <w:rFonts w:ascii="Times New Roman" w:hAnsi="Times New Roman" w:cs="Times New Roman"/>
          <w:b/>
          <w:sz w:val="24"/>
          <w:szCs w:val="24"/>
        </w:rPr>
      </w:pPr>
    </w:p>
    <w:p w14:paraId="4FCC4DCE" w14:textId="7BC60989" w:rsidR="00535344" w:rsidRPr="00826860" w:rsidRDefault="00330169" w:rsidP="00535344">
      <w:pPr>
        <w:rPr>
          <w:rFonts w:ascii="Times New Roman" w:hAnsi="Times New Roman" w:cs="Times New Roman"/>
          <w:sz w:val="24"/>
          <w:szCs w:val="24"/>
        </w:rPr>
      </w:pPr>
      <w:r w:rsidRPr="0070355D">
        <w:rPr>
          <w:rFonts w:ascii="Times New Roman" w:hAnsi="Times New Roman" w:cs="Times New Roman"/>
          <w:sz w:val="24"/>
          <w:szCs w:val="24"/>
        </w:rPr>
        <w:t xml:space="preserve">The measures in the Legislative Instrument are compatible with the human rights and freedoms recognised or declared in the international instruments listed in section 3 of the </w:t>
      </w:r>
      <w:r w:rsidRPr="0070355D">
        <w:rPr>
          <w:rFonts w:ascii="Times New Roman" w:hAnsi="Times New Roman" w:cs="Times New Roman"/>
          <w:i/>
          <w:sz w:val="24"/>
          <w:szCs w:val="24"/>
        </w:rPr>
        <w:t>Human Rights (Parliamentary Scrutiny) Act 2011</w:t>
      </w:r>
      <w:r w:rsidRPr="0070355D">
        <w:rPr>
          <w:rFonts w:ascii="Times New Roman" w:hAnsi="Times New Roman" w:cs="Times New Roman"/>
          <w:sz w:val="24"/>
          <w:szCs w:val="24"/>
        </w:rPr>
        <w:t xml:space="preserve"> as the Legislative Instrument do</w:t>
      </w:r>
      <w:r>
        <w:rPr>
          <w:rFonts w:ascii="Times New Roman" w:hAnsi="Times New Roman" w:cs="Times New Roman"/>
          <w:sz w:val="24"/>
          <w:szCs w:val="24"/>
        </w:rPr>
        <w:t>es</w:t>
      </w:r>
      <w:r w:rsidRPr="0070355D">
        <w:rPr>
          <w:rFonts w:ascii="Times New Roman" w:hAnsi="Times New Roman" w:cs="Times New Roman"/>
          <w:sz w:val="24"/>
          <w:szCs w:val="24"/>
        </w:rPr>
        <w:t xml:space="preserve"> not engage any human rights issues</w:t>
      </w:r>
      <w:r w:rsidR="00535344" w:rsidRPr="00826860">
        <w:rPr>
          <w:rFonts w:ascii="Times New Roman" w:hAnsi="Times New Roman" w:cs="Times New Roman"/>
          <w:sz w:val="24"/>
          <w:szCs w:val="24"/>
        </w:rPr>
        <w:t>.</w:t>
      </w:r>
    </w:p>
    <w:p w14:paraId="4C6A8EF5" w14:textId="77777777" w:rsidR="002B1DB3" w:rsidRPr="00826860" w:rsidRDefault="002B1DB3" w:rsidP="005D1ABF">
      <w:pPr>
        <w:spacing w:after="0" w:line="240" w:lineRule="auto"/>
        <w:rPr>
          <w:rFonts w:ascii="Times New Roman" w:hAnsi="Times New Roman" w:cs="Times New Roman"/>
          <w:sz w:val="24"/>
          <w:szCs w:val="24"/>
        </w:rPr>
      </w:pPr>
    </w:p>
    <w:p w14:paraId="2EFB33CF" w14:textId="77777777" w:rsidR="002B1DB3" w:rsidRPr="00826860" w:rsidRDefault="002B1DB3" w:rsidP="005D1ABF">
      <w:pPr>
        <w:spacing w:after="0" w:line="240" w:lineRule="auto"/>
        <w:rPr>
          <w:rFonts w:ascii="Times New Roman" w:hAnsi="Times New Roman" w:cs="Times New Roman"/>
          <w:sz w:val="24"/>
          <w:szCs w:val="24"/>
        </w:rPr>
      </w:pPr>
    </w:p>
    <w:p w14:paraId="38303690" w14:textId="395CCFF0" w:rsidR="0038293D" w:rsidRPr="00826860" w:rsidRDefault="0038293D" w:rsidP="0038293D">
      <w:pPr>
        <w:spacing w:after="0" w:line="240" w:lineRule="auto"/>
        <w:jc w:val="center"/>
        <w:rPr>
          <w:rFonts w:ascii="Times New Roman" w:hAnsi="Times New Roman" w:cs="Times New Roman"/>
          <w:b/>
          <w:bCs/>
          <w:sz w:val="24"/>
          <w:szCs w:val="24"/>
        </w:rPr>
      </w:pPr>
      <w:r w:rsidRPr="00826860">
        <w:rPr>
          <w:rFonts w:ascii="Times New Roman" w:hAnsi="Times New Roman" w:cs="Times New Roman"/>
          <w:b/>
          <w:bCs/>
          <w:sz w:val="24"/>
          <w:szCs w:val="24"/>
        </w:rPr>
        <w:t>Senator the Hon. Murray Watt</w:t>
      </w:r>
    </w:p>
    <w:p w14:paraId="38A200E1" w14:textId="77777777" w:rsidR="0038293D" w:rsidRPr="00826860" w:rsidRDefault="0038293D" w:rsidP="0038293D">
      <w:pPr>
        <w:spacing w:after="0" w:line="240" w:lineRule="auto"/>
        <w:jc w:val="center"/>
        <w:rPr>
          <w:rFonts w:ascii="Times New Roman" w:hAnsi="Times New Roman" w:cs="Times New Roman"/>
          <w:b/>
          <w:bCs/>
          <w:sz w:val="24"/>
          <w:szCs w:val="24"/>
        </w:rPr>
      </w:pPr>
    </w:p>
    <w:p w14:paraId="2CAA0808" w14:textId="77777777" w:rsidR="0038293D" w:rsidRPr="00826860" w:rsidRDefault="0038293D" w:rsidP="0038293D">
      <w:pPr>
        <w:spacing w:after="0" w:line="240" w:lineRule="auto"/>
        <w:jc w:val="center"/>
        <w:rPr>
          <w:rFonts w:ascii="Times New Roman" w:hAnsi="Times New Roman" w:cs="Times New Roman"/>
          <w:b/>
          <w:bCs/>
          <w:sz w:val="24"/>
          <w:szCs w:val="24"/>
        </w:rPr>
      </w:pPr>
      <w:r w:rsidRPr="00826860">
        <w:rPr>
          <w:rFonts w:ascii="Times New Roman" w:hAnsi="Times New Roman" w:cs="Times New Roman"/>
          <w:b/>
          <w:bCs/>
          <w:sz w:val="24"/>
          <w:szCs w:val="24"/>
        </w:rPr>
        <w:t>Minister for Agriculture, Fisheries and Forestry</w:t>
      </w:r>
    </w:p>
    <w:bookmarkEnd w:id="28"/>
    <w:p w14:paraId="1FFE9235" w14:textId="77777777" w:rsidR="00FA26FF" w:rsidRPr="00826860" w:rsidRDefault="00FA26FF" w:rsidP="002B1DB3">
      <w:pPr>
        <w:rPr>
          <w:rFonts w:ascii="Times New Roman" w:hAnsi="Times New Roman" w:cs="Times New Roman"/>
          <w:sz w:val="24"/>
          <w:szCs w:val="24"/>
          <w:lang w:val="en-GB"/>
        </w:rPr>
      </w:pPr>
    </w:p>
    <w:sectPr w:rsidR="00FA26FF" w:rsidRPr="00826860" w:rsidSect="00F027B8">
      <w:footerReference w:type="default" r:id="rId8"/>
      <w:pgSz w:w="11907" w:h="16840" w:code="9"/>
      <w:pgMar w:top="1418" w:right="1418" w:bottom="1135"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74D1" w14:textId="77777777" w:rsidR="004D6D2D" w:rsidRDefault="004D6D2D" w:rsidP="00151C54">
      <w:r>
        <w:separator/>
      </w:r>
    </w:p>
  </w:endnote>
  <w:endnote w:type="continuationSeparator" w:id="0">
    <w:p w14:paraId="0C4153D8" w14:textId="77777777" w:rsidR="004D6D2D" w:rsidRDefault="004D6D2D"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35345"/>
      <w:docPartObj>
        <w:docPartGallery w:val="Page Numbers (Bottom of Page)"/>
        <w:docPartUnique/>
      </w:docPartObj>
    </w:sdtPr>
    <w:sdtEndPr>
      <w:rPr>
        <w:noProof/>
      </w:rPr>
    </w:sdtEndPr>
    <w:sdtContent>
      <w:p w14:paraId="0AA42DCD" w14:textId="458E18BA" w:rsidR="0038293D" w:rsidRDefault="003829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8B30F"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8CC7" w14:textId="77777777" w:rsidR="004D6D2D" w:rsidRDefault="004D6D2D" w:rsidP="00151C54">
      <w:r>
        <w:separator/>
      </w:r>
    </w:p>
  </w:footnote>
  <w:footnote w:type="continuationSeparator" w:id="0">
    <w:p w14:paraId="7A647A5F" w14:textId="77777777" w:rsidR="004D6D2D" w:rsidRDefault="004D6D2D"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F292F"/>
    <w:multiLevelType w:val="multilevel"/>
    <w:tmpl w:val="53289154"/>
    <w:lvl w:ilvl="0">
      <w:start w:val="1"/>
      <w:numFmt w:val="decimal"/>
      <w:lvlText w:val="%1."/>
      <w:lvlJc w:val="left"/>
      <w:pPr>
        <w:tabs>
          <w:tab w:val="left" w:pos="360"/>
        </w:tabs>
      </w:pPr>
      <w:rPr>
        <w:rFonts w:ascii="Calibri" w:eastAsia="Calibri" w:hAnsi="Calibri"/>
        <w:b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27664"/>
    <w:multiLevelType w:val="multilevel"/>
    <w:tmpl w:val="C71E756A"/>
    <w:lvl w:ilvl="0">
      <w:start w:val="1"/>
      <w:numFmt w:val="decimal"/>
      <w:pStyle w:val="NumberLevel1"/>
      <w:lvlText w:val="%1."/>
      <w:lvlJc w:val="left"/>
      <w:pPr>
        <w:tabs>
          <w:tab w:val="num" w:pos="1418"/>
        </w:tabs>
        <w:ind w:left="709" w:hanging="709"/>
      </w:pPr>
      <w:rPr>
        <w:rFonts w:ascii="Cambria" w:hAnsi="Cambria" w:hint="default"/>
        <w:sz w:val="20"/>
      </w:rPr>
    </w:lvl>
    <w:lvl w:ilvl="1">
      <w:start w:val="1"/>
      <w:numFmt w:val="decimal"/>
      <w:pStyle w:val="NumberLevel2"/>
      <w:lvlText w:val="%1.%2."/>
      <w:lvlJc w:val="left"/>
      <w:pPr>
        <w:tabs>
          <w:tab w:val="num" w:pos="1418"/>
        </w:tabs>
        <w:ind w:left="709" w:hanging="709"/>
      </w:pPr>
      <w:rPr>
        <w:rFonts w:ascii="Cambria" w:hAnsi="Cambria" w:hint="default"/>
        <w:b w:val="0"/>
        <w:bCs w:val="0"/>
        <w:i w:val="0"/>
        <w:iCs/>
        <w:sz w:val="20"/>
      </w:rPr>
    </w:lvl>
    <w:lvl w:ilvl="2">
      <w:start w:val="1"/>
      <w:numFmt w:val="decimal"/>
      <w:pStyle w:val="NumberLevel3"/>
      <w:lvlText w:val="%1.%2.%3."/>
      <w:lvlJc w:val="left"/>
      <w:pPr>
        <w:tabs>
          <w:tab w:val="num" w:pos="2553"/>
        </w:tabs>
        <w:ind w:left="1844" w:hanging="709"/>
      </w:pPr>
      <w:rPr>
        <w:rFonts w:hint="default"/>
        <w:sz w:val="20"/>
      </w:rPr>
    </w:lvl>
    <w:lvl w:ilvl="3">
      <w:start w:val="1"/>
      <w:numFmt w:val="lowerLetter"/>
      <w:pStyle w:val="NumberLevel4"/>
      <w:lvlText w:val="%4."/>
      <w:lvlJc w:val="left"/>
      <w:pPr>
        <w:tabs>
          <w:tab w:val="num" w:pos="1419"/>
        </w:tabs>
        <w:ind w:left="1135" w:hanging="425"/>
      </w:pPr>
      <w:rPr>
        <w:rFonts w:hint="default"/>
      </w:r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rFonts w:hint="default"/>
        <w:b w:val="0"/>
        <w:i w:val="0"/>
      </w:rPr>
    </w:lvl>
    <w:lvl w:ilvl="6">
      <w:start w:val="1"/>
      <w:numFmt w:val="bullet"/>
      <w:pStyle w:val="NumberLevel7"/>
      <w:lvlText w:val="–"/>
      <w:lvlJc w:val="left"/>
      <w:pPr>
        <w:tabs>
          <w:tab w:val="num" w:pos="2552"/>
        </w:tabs>
        <w:ind w:left="1985" w:hanging="425"/>
      </w:pPr>
      <w:rPr>
        <w:rFonts w:hint="default"/>
        <w:b w:val="0"/>
        <w:i w:val="0"/>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9" w15:restartNumberingAfterBreak="0">
    <w:nsid w:val="22781AAC"/>
    <w:multiLevelType w:val="hybridMultilevel"/>
    <w:tmpl w:val="DCF8A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733DF"/>
    <w:multiLevelType w:val="hybridMultilevel"/>
    <w:tmpl w:val="41D6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AC47884"/>
    <w:multiLevelType w:val="hybridMultilevel"/>
    <w:tmpl w:val="54A47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3F72D0"/>
    <w:multiLevelType w:val="hybridMultilevel"/>
    <w:tmpl w:val="E65A867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3"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348411515">
    <w:abstractNumId w:val="12"/>
  </w:num>
  <w:num w:numId="2" w16cid:durableId="1415932994">
    <w:abstractNumId w:val="26"/>
  </w:num>
  <w:num w:numId="3" w16cid:durableId="815997134">
    <w:abstractNumId w:val="16"/>
  </w:num>
  <w:num w:numId="4" w16cid:durableId="1840806914">
    <w:abstractNumId w:val="4"/>
  </w:num>
  <w:num w:numId="5" w16cid:durableId="1419327320">
    <w:abstractNumId w:val="1"/>
  </w:num>
  <w:num w:numId="6" w16cid:durableId="80877814">
    <w:abstractNumId w:val="11"/>
  </w:num>
  <w:num w:numId="7" w16cid:durableId="1369915371">
    <w:abstractNumId w:val="2"/>
  </w:num>
  <w:num w:numId="8" w16cid:durableId="261685917">
    <w:abstractNumId w:val="6"/>
  </w:num>
  <w:num w:numId="9" w16cid:durableId="1438452038">
    <w:abstractNumId w:val="10"/>
  </w:num>
  <w:num w:numId="10" w16cid:durableId="1724476483">
    <w:abstractNumId w:val="21"/>
  </w:num>
  <w:num w:numId="11" w16cid:durableId="1546066748">
    <w:abstractNumId w:val="24"/>
  </w:num>
  <w:num w:numId="12" w16cid:durableId="410976256">
    <w:abstractNumId w:val="13"/>
  </w:num>
  <w:num w:numId="13" w16cid:durableId="857276526">
    <w:abstractNumId w:val="13"/>
    <w:lvlOverride w:ilvl="0">
      <w:startOverride w:val="1"/>
    </w:lvlOverride>
  </w:num>
  <w:num w:numId="14" w16cid:durableId="755975831">
    <w:abstractNumId w:val="0"/>
  </w:num>
  <w:num w:numId="15" w16cid:durableId="889682324">
    <w:abstractNumId w:val="18"/>
  </w:num>
  <w:num w:numId="16" w16cid:durableId="284966906">
    <w:abstractNumId w:val="25"/>
  </w:num>
  <w:num w:numId="17" w16cid:durableId="1181553305">
    <w:abstractNumId w:val="17"/>
  </w:num>
  <w:num w:numId="18" w16cid:durableId="119500062">
    <w:abstractNumId w:val="14"/>
  </w:num>
  <w:num w:numId="19" w16cid:durableId="1470128071">
    <w:abstractNumId w:val="5"/>
  </w:num>
  <w:num w:numId="20" w16cid:durableId="875847303">
    <w:abstractNumId w:val="3"/>
  </w:num>
  <w:num w:numId="21" w16cid:durableId="17570212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6615634">
    <w:abstractNumId w:val="7"/>
  </w:num>
  <w:num w:numId="23" w16cid:durableId="1979148253">
    <w:abstractNumId w:val="15"/>
  </w:num>
  <w:num w:numId="24" w16cid:durableId="1168249890">
    <w:abstractNumId w:val="19"/>
  </w:num>
  <w:num w:numId="25" w16cid:durableId="2138794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880816">
    <w:abstractNumId w:val="20"/>
  </w:num>
  <w:num w:numId="27" w16cid:durableId="1341664596">
    <w:abstractNumId w:val="8"/>
  </w:num>
  <w:num w:numId="28" w16cid:durableId="1672100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7ED4"/>
    <w:rsid w:val="000223C5"/>
    <w:rsid w:val="000231D4"/>
    <w:rsid w:val="00035636"/>
    <w:rsid w:val="00045CCE"/>
    <w:rsid w:val="000503F4"/>
    <w:rsid w:val="00057BA5"/>
    <w:rsid w:val="000629B8"/>
    <w:rsid w:val="000645AB"/>
    <w:rsid w:val="0007142F"/>
    <w:rsid w:val="0009240A"/>
    <w:rsid w:val="00092F2C"/>
    <w:rsid w:val="000962BA"/>
    <w:rsid w:val="000976DB"/>
    <w:rsid w:val="000A52A2"/>
    <w:rsid w:val="000A657E"/>
    <w:rsid w:val="000A65F6"/>
    <w:rsid w:val="000B129E"/>
    <w:rsid w:val="000C3693"/>
    <w:rsid w:val="000C715C"/>
    <w:rsid w:val="000D07B5"/>
    <w:rsid w:val="000D1C91"/>
    <w:rsid w:val="000D78D6"/>
    <w:rsid w:val="000E38A1"/>
    <w:rsid w:val="000F08F2"/>
    <w:rsid w:val="000F4B84"/>
    <w:rsid w:val="000F4D56"/>
    <w:rsid w:val="00102163"/>
    <w:rsid w:val="001125D9"/>
    <w:rsid w:val="00113C4E"/>
    <w:rsid w:val="0012062A"/>
    <w:rsid w:val="00126545"/>
    <w:rsid w:val="00127498"/>
    <w:rsid w:val="00127703"/>
    <w:rsid w:val="0012775E"/>
    <w:rsid w:val="001372D1"/>
    <w:rsid w:val="00151C54"/>
    <w:rsid w:val="00153032"/>
    <w:rsid w:val="00155159"/>
    <w:rsid w:val="00156E13"/>
    <w:rsid w:val="00161CE2"/>
    <w:rsid w:val="001669D6"/>
    <w:rsid w:val="00172045"/>
    <w:rsid w:val="001746B7"/>
    <w:rsid w:val="00175BD8"/>
    <w:rsid w:val="001765EB"/>
    <w:rsid w:val="001779AA"/>
    <w:rsid w:val="00180DEF"/>
    <w:rsid w:val="001813AC"/>
    <w:rsid w:val="0018228A"/>
    <w:rsid w:val="00195D40"/>
    <w:rsid w:val="001A0013"/>
    <w:rsid w:val="001A5CE3"/>
    <w:rsid w:val="001C09FB"/>
    <w:rsid w:val="001C7AFC"/>
    <w:rsid w:val="001D006D"/>
    <w:rsid w:val="001E1A14"/>
    <w:rsid w:val="001E6727"/>
    <w:rsid w:val="001F47AF"/>
    <w:rsid w:val="001F5A48"/>
    <w:rsid w:val="00203AAB"/>
    <w:rsid w:val="00224D28"/>
    <w:rsid w:val="002675B0"/>
    <w:rsid w:val="00271C2E"/>
    <w:rsid w:val="002737B5"/>
    <w:rsid w:val="00273C11"/>
    <w:rsid w:val="00285D67"/>
    <w:rsid w:val="00294ACF"/>
    <w:rsid w:val="0029727D"/>
    <w:rsid w:val="002A345C"/>
    <w:rsid w:val="002A500B"/>
    <w:rsid w:val="002B1DB3"/>
    <w:rsid w:val="002B2B54"/>
    <w:rsid w:val="002C177A"/>
    <w:rsid w:val="002D2972"/>
    <w:rsid w:val="002D3CE5"/>
    <w:rsid w:val="002D41BA"/>
    <w:rsid w:val="002F2F4C"/>
    <w:rsid w:val="003015AF"/>
    <w:rsid w:val="003064B1"/>
    <w:rsid w:val="003228F6"/>
    <w:rsid w:val="00330169"/>
    <w:rsid w:val="003334EA"/>
    <w:rsid w:val="003376BA"/>
    <w:rsid w:val="0034613E"/>
    <w:rsid w:val="00353A77"/>
    <w:rsid w:val="003710C0"/>
    <w:rsid w:val="0037574C"/>
    <w:rsid w:val="0038293D"/>
    <w:rsid w:val="00383CCD"/>
    <w:rsid w:val="003869BF"/>
    <w:rsid w:val="00387B76"/>
    <w:rsid w:val="00390CCA"/>
    <w:rsid w:val="0039127F"/>
    <w:rsid w:val="00391EE9"/>
    <w:rsid w:val="003931D0"/>
    <w:rsid w:val="003A2479"/>
    <w:rsid w:val="003A3A60"/>
    <w:rsid w:val="003B4598"/>
    <w:rsid w:val="003D6D6F"/>
    <w:rsid w:val="003E0906"/>
    <w:rsid w:val="003E5CA0"/>
    <w:rsid w:val="003F2B62"/>
    <w:rsid w:val="003F6383"/>
    <w:rsid w:val="003F6742"/>
    <w:rsid w:val="00402F72"/>
    <w:rsid w:val="00403D91"/>
    <w:rsid w:val="004060F5"/>
    <w:rsid w:val="0040710F"/>
    <w:rsid w:val="00417598"/>
    <w:rsid w:val="004223EC"/>
    <w:rsid w:val="00434E7C"/>
    <w:rsid w:val="00442785"/>
    <w:rsid w:val="004565E0"/>
    <w:rsid w:val="004607C8"/>
    <w:rsid w:val="00461420"/>
    <w:rsid w:val="00470AE8"/>
    <w:rsid w:val="00483CF0"/>
    <w:rsid w:val="00485C1E"/>
    <w:rsid w:val="004A3A20"/>
    <w:rsid w:val="004B0DD7"/>
    <w:rsid w:val="004B14D6"/>
    <w:rsid w:val="004B2C4C"/>
    <w:rsid w:val="004C276E"/>
    <w:rsid w:val="004C5892"/>
    <w:rsid w:val="004D084B"/>
    <w:rsid w:val="004D257B"/>
    <w:rsid w:val="004D6D2D"/>
    <w:rsid w:val="004E0343"/>
    <w:rsid w:val="004E5E21"/>
    <w:rsid w:val="004E6468"/>
    <w:rsid w:val="0050279C"/>
    <w:rsid w:val="00515A91"/>
    <w:rsid w:val="00524522"/>
    <w:rsid w:val="00535344"/>
    <w:rsid w:val="00543544"/>
    <w:rsid w:val="00543F39"/>
    <w:rsid w:val="00547846"/>
    <w:rsid w:val="005505AB"/>
    <w:rsid w:val="00566496"/>
    <w:rsid w:val="005664BC"/>
    <w:rsid w:val="00572C90"/>
    <w:rsid w:val="00573A39"/>
    <w:rsid w:val="00582E28"/>
    <w:rsid w:val="00587EB9"/>
    <w:rsid w:val="005902E8"/>
    <w:rsid w:val="005A0AB8"/>
    <w:rsid w:val="005A7170"/>
    <w:rsid w:val="005B0205"/>
    <w:rsid w:val="005B6B55"/>
    <w:rsid w:val="005B7015"/>
    <w:rsid w:val="005B759C"/>
    <w:rsid w:val="005C1AC3"/>
    <w:rsid w:val="005C7337"/>
    <w:rsid w:val="005D1ABF"/>
    <w:rsid w:val="005D344C"/>
    <w:rsid w:val="005D4711"/>
    <w:rsid w:val="005D53EF"/>
    <w:rsid w:val="005E3D4B"/>
    <w:rsid w:val="005F3315"/>
    <w:rsid w:val="005F66F2"/>
    <w:rsid w:val="006022C4"/>
    <w:rsid w:val="00603D1F"/>
    <w:rsid w:val="00606DAB"/>
    <w:rsid w:val="006168F9"/>
    <w:rsid w:val="00617DB7"/>
    <w:rsid w:val="006304A5"/>
    <w:rsid w:val="006327D8"/>
    <w:rsid w:val="00633472"/>
    <w:rsid w:val="006400BC"/>
    <w:rsid w:val="0064772B"/>
    <w:rsid w:val="00650566"/>
    <w:rsid w:val="00651763"/>
    <w:rsid w:val="00652426"/>
    <w:rsid w:val="00653C86"/>
    <w:rsid w:val="006553D3"/>
    <w:rsid w:val="00656EE2"/>
    <w:rsid w:val="00680B72"/>
    <w:rsid w:val="00681FEE"/>
    <w:rsid w:val="00690055"/>
    <w:rsid w:val="006A253A"/>
    <w:rsid w:val="006A320D"/>
    <w:rsid w:val="006A5C0C"/>
    <w:rsid w:val="006E6178"/>
    <w:rsid w:val="006F73B3"/>
    <w:rsid w:val="00700F91"/>
    <w:rsid w:val="0071150B"/>
    <w:rsid w:val="00714B6C"/>
    <w:rsid w:val="00720AEC"/>
    <w:rsid w:val="00725DC1"/>
    <w:rsid w:val="00734BCB"/>
    <w:rsid w:val="00745BFD"/>
    <w:rsid w:val="00767639"/>
    <w:rsid w:val="00767D95"/>
    <w:rsid w:val="00771F8D"/>
    <w:rsid w:val="00784976"/>
    <w:rsid w:val="00794F9C"/>
    <w:rsid w:val="007A3FA3"/>
    <w:rsid w:val="007B052D"/>
    <w:rsid w:val="007B08A1"/>
    <w:rsid w:val="007B3C0B"/>
    <w:rsid w:val="007B3C56"/>
    <w:rsid w:val="007C45D8"/>
    <w:rsid w:val="007D0821"/>
    <w:rsid w:val="007E3EC4"/>
    <w:rsid w:val="007F21BF"/>
    <w:rsid w:val="007F7BE9"/>
    <w:rsid w:val="008118B9"/>
    <w:rsid w:val="008132DD"/>
    <w:rsid w:val="00813B12"/>
    <w:rsid w:val="008224BE"/>
    <w:rsid w:val="0082572E"/>
    <w:rsid w:val="00826860"/>
    <w:rsid w:val="008300B9"/>
    <w:rsid w:val="00841053"/>
    <w:rsid w:val="00842227"/>
    <w:rsid w:val="0085100D"/>
    <w:rsid w:val="008515F7"/>
    <w:rsid w:val="00857D1A"/>
    <w:rsid w:val="00870516"/>
    <w:rsid w:val="00870897"/>
    <w:rsid w:val="00877C5B"/>
    <w:rsid w:val="00884592"/>
    <w:rsid w:val="0088771F"/>
    <w:rsid w:val="00896EBE"/>
    <w:rsid w:val="0089780D"/>
    <w:rsid w:val="008B370D"/>
    <w:rsid w:val="008B585D"/>
    <w:rsid w:val="008B73F3"/>
    <w:rsid w:val="008B7F36"/>
    <w:rsid w:val="008C1C7B"/>
    <w:rsid w:val="008C3F1D"/>
    <w:rsid w:val="008D29F0"/>
    <w:rsid w:val="008D4378"/>
    <w:rsid w:val="009152CA"/>
    <w:rsid w:val="00922C40"/>
    <w:rsid w:val="00936E5F"/>
    <w:rsid w:val="00950107"/>
    <w:rsid w:val="00961FB9"/>
    <w:rsid w:val="009642DF"/>
    <w:rsid w:val="00965F37"/>
    <w:rsid w:val="00973468"/>
    <w:rsid w:val="009908D6"/>
    <w:rsid w:val="00992814"/>
    <w:rsid w:val="00995D93"/>
    <w:rsid w:val="009A11A2"/>
    <w:rsid w:val="009A2F1E"/>
    <w:rsid w:val="009A38F6"/>
    <w:rsid w:val="009A6A25"/>
    <w:rsid w:val="009B2717"/>
    <w:rsid w:val="009B3BDE"/>
    <w:rsid w:val="009C2A38"/>
    <w:rsid w:val="009E61C5"/>
    <w:rsid w:val="00A06241"/>
    <w:rsid w:val="00A25C0F"/>
    <w:rsid w:val="00A351C1"/>
    <w:rsid w:val="00A370F5"/>
    <w:rsid w:val="00A37FDF"/>
    <w:rsid w:val="00A409FA"/>
    <w:rsid w:val="00A411AF"/>
    <w:rsid w:val="00A426C7"/>
    <w:rsid w:val="00A629BA"/>
    <w:rsid w:val="00A72499"/>
    <w:rsid w:val="00A806A9"/>
    <w:rsid w:val="00A80D84"/>
    <w:rsid w:val="00A916D7"/>
    <w:rsid w:val="00A92EDB"/>
    <w:rsid w:val="00AD4432"/>
    <w:rsid w:val="00AF3D8C"/>
    <w:rsid w:val="00B003D9"/>
    <w:rsid w:val="00B028F5"/>
    <w:rsid w:val="00B030B7"/>
    <w:rsid w:val="00B04A13"/>
    <w:rsid w:val="00B20EBE"/>
    <w:rsid w:val="00B26C7F"/>
    <w:rsid w:val="00B27CCE"/>
    <w:rsid w:val="00B37AB7"/>
    <w:rsid w:val="00B41A32"/>
    <w:rsid w:val="00B439CF"/>
    <w:rsid w:val="00B452D1"/>
    <w:rsid w:val="00B4626F"/>
    <w:rsid w:val="00B57443"/>
    <w:rsid w:val="00B65C14"/>
    <w:rsid w:val="00B66DFF"/>
    <w:rsid w:val="00B80A1E"/>
    <w:rsid w:val="00B925B0"/>
    <w:rsid w:val="00BA0B39"/>
    <w:rsid w:val="00BB4AD3"/>
    <w:rsid w:val="00BB4CD3"/>
    <w:rsid w:val="00BB7041"/>
    <w:rsid w:val="00BC12A9"/>
    <w:rsid w:val="00BC6B2F"/>
    <w:rsid w:val="00BD34E3"/>
    <w:rsid w:val="00BD3594"/>
    <w:rsid w:val="00BD53F0"/>
    <w:rsid w:val="00BE6861"/>
    <w:rsid w:val="00BF6E8E"/>
    <w:rsid w:val="00C06F49"/>
    <w:rsid w:val="00C142FA"/>
    <w:rsid w:val="00C154F5"/>
    <w:rsid w:val="00C25A74"/>
    <w:rsid w:val="00C32367"/>
    <w:rsid w:val="00C36CC7"/>
    <w:rsid w:val="00C4623B"/>
    <w:rsid w:val="00C463C2"/>
    <w:rsid w:val="00C52CC5"/>
    <w:rsid w:val="00C55BA8"/>
    <w:rsid w:val="00C55FDA"/>
    <w:rsid w:val="00C57334"/>
    <w:rsid w:val="00C73A8F"/>
    <w:rsid w:val="00C81402"/>
    <w:rsid w:val="00C9474A"/>
    <w:rsid w:val="00CA6F6B"/>
    <w:rsid w:val="00CB26E2"/>
    <w:rsid w:val="00CB5929"/>
    <w:rsid w:val="00CC30CF"/>
    <w:rsid w:val="00CD7150"/>
    <w:rsid w:val="00CE72E2"/>
    <w:rsid w:val="00CE73AE"/>
    <w:rsid w:val="00CF1E27"/>
    <w:rsid w:val="00CF2006"/>
    <w:rsid w:val="00CF7161"/>
    <w:rsid w:val="00D0550D"/>
    <w:rsid w:val="00D076DD"/>
    <w:rsid w:val="00D121A6"/>
    <w:rsid w:val="00D17C37"/>
    <w:rsid w:val="00D45E13"/>
    <w:rsid w:val="00D50501"/>
    <w:rsid w:val="00D557BA"/>
    <w:rsid w:val="00D629E3"/>
    <w:rsid w:val="00D6461D"/>
    <w:rsid w:val="00D67088"/>
    <w:rsid w:val="00D70F10"/>
    <w:rsid w:val="00D74E76"/>
    <w:rsid w:val="00D93E42"/>
    <w:rsid w:val="00DA2671"/>
    <w:rsid w:val="00DA6802"/>
    <w:rsid w:val="00DB7E26"/>
    <w:rsid w:val="00DD2C31"/>
    <w:rsid w:val="00DE2764"/>
    <w:rsid w:val="00DE6B9D"/>
    <w:rsid w:val="00DF3F6E"/>
    <w:rsid w:val="00DF4611"/>
    <w:rsid w:val="00E10A98"/>
    <w:rsid w:val="00E14B41"/>
    <w:rsid w:val="00E17A7C"/>
    <w:rsid w:val="00E34976"/>
    <w:rsid w:val="00E41041"/>
    <w:rsid w:val="00E510A0"/>
    <w:rsid w:val="00E552D3"/>
    <w:rsid w:val="00E555F7"/>
    <w:rsid w:val="00E55EF3"/>
    <w:rsid w:val="00E57D7B"/>
    <w:rsid w:val="00E70274"/>
    <w:rsid w:val="00E76AB5"/>
    <w:rsid w:val="00E90D83"/>
    <w:rsid w:val="00E9107A"/>
    <w:rsid w:val="00E922D3"/>
    <w:rsid w:val="00E9571B"/>
    <w:rsid w:val="00EA7474"/>
    <w:rsid w:val="00EC4AD6"/>
    <w:rsid w:val="00EE0A3F"/>
    <w:rsid w:val="00F027B8"/>
    <w:rsid w:val="00F11BB3"/>
    <w:rsid w:val="00F12365"/>
    <w:rsid w:val="00F172FC"/>
    <w:rsid w:val="00F25A2C"/>
    <w:rsid w:val="00F54438"/>
    <w:rsid w:val="00F95723"/>
    <w:rsid w:val="00FA0966"/>
    <w:rsid w:val="00FA26FF"/>
    <w:rsid w:val="00FA65D3"/>
    <w:rsid w:val="00FB4B41"/>
    <w:rsid w:val="00FB5516"/>
    <w:rsid w:val="00FE4D40"/>
    <w:rsid w:val="00FF0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Bullet 1,Bullet list,Body Bullets 1,Bullet Point,Bullet point,Bullet points,Bulleted Para,Content descriptions,L,List Bullet 1,List Paragraph Number,List Paragraph1,List Paragraph11,List Paragraph2,NFP GP Bulleted List,Number"/>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customStyle="1" w:styleId="ListParagraphChar">
    <w:name w:val="List Paragraph Char"/>
    <w:aliases w:val="Bullet 1 Char,Bullet list Char,Body Bullets 1 Char,Bullet Point Char,Bullet point Char,Bullet points Char,Bulleted Para Char,Content descriptions Char,L Char,List Bullet 1 Char,List Paragraph Number Char,List Paragraph1 Char"/>
    <w:basedOn w:val="DefaultParagraphFont"/>
    <w:link w:val="ListParagraph"/>
    <w:uiPriority w:val="34"/>
    <w:locked/>
    <w:rsid w:val="00617DB7"/>
  </w:style>
  <w:style w:type="paragraph" w:styleId="ListNumber">
    <w:name w:val="List Number"/>
    <w:basedOn w:val="Normal"/>
    <w:uiPriority w:val="99"/>
    <w:qFormat/>
    <w:rsid w:val="006F73B3"/>
    <w:pPr>
      <w:numPr>
        <w:numId w:val="25"/>
      </w:numPr>
      <w:spacing w:after="200" w:line="276" w:lineRule="auto"/>
    </w:pPr>
    <w:rPr>
      <w:rFonts w:ascii="Arial" w:eastAsia="Calibri" w:hAnsi="Arial" w:cs="Times New Roman"/>
      <w:sz w:val="22"/>
      <w:szCs w:val="22"/>
    </w:rPr>
  </w:style>
  <w:style w:type="paragraph" w:styleId="ListNumber2">
    <w:name w:val="List Number 2"/>
    <w:basedOn w:val="Normal"/>
    <w:uiPriority w:val="99"/>
    <w:rsid w:val="006F73B3"/>
    <w:pPr>
      <w:numPr>
        <w:ilvl w:val="1"/>
        <w:numId w:val="25"/>
      </w:numPr>
      <w:spacing w:after="200" w:line="276" w:lineRule="auto"/>
    </w:pPr>
    <w:rPr>
      <w:rFonts w:ascii="Arial" w:eastAsia="Calibri" w:hAnsi="Arial" w:cs="Times New Roman"/>
      <w:sz w:val="22"/>
      <w:szCs w:val="22"/>
    </w:rPr>
  </w:style>
  <w:style w:type="paragraph" w:styleId="ListNumber3">
    <w:name w:val="List Number 3"/>
    <w:basedOn w:val="Normal"/>
    <w:uiPriority w:val="99"/>
    <w:rsid w:val="006F73B3"/>
    <w:pPr>
      <w:numPr>
        <w:ilvl w:val="2"/>
        <w:numId w:val="25"/>
      </w:numPr>
      <w:spacing w:after="200" w:line="276" w:lineRule="auto"/>
    </w:pPr>
    <w:rPr>
      <w:rFonts w:ascii="Arial" w:eastAsia="Calibri" w:hAnsi="Arial" w:cs="Times New Roman"/>
      <w:sz w:val="22"/>
      <w:szCs w:val="22"/>
    </w:rPr>
  </w:style>
  <w:style w:type="paragraph" w:styleId="ListNumber4">
    <w:name w:val="List Number 4"/>
    <w:basedOn w:val="Normal"/>
    <w:uiPriority w:val="99"/>
    <w:rsid w:val="006F73B3"/>
    <w:pPr>
      <w:numPr>
        <w:ilvl w:val="3"/>
        <w:numId w:val="25"/>
      </w:numPr>
      <w:spacing w:after="200" w:line="276" w:lineRule="auto"/>
    </w:pPr>
    <w:rPr>
      <w:rFonts w:ascii="Arial" w:eastAsia="Calibri" w:hAnsi="Arial" w:cs="Times New Roman"/>
      <w:sz w:val="22"/>
      <w:szCs w:val="22"/>
    </w:rPr>
  </w:style>
  <w:style w:type="paragraph" w:styleId="ListNumber5">
    <w:name w:val="List Number 5"/>
    <w:basedOn w:val="Normal"/>
    <w:uiPriority w:val="99"/>
    <w:rsid w:val="006F73B3"/>
    <w:pPr>
      <w:numPr>
        <w:ilvl w:val="4"/>
        <w:numId w:val="25"/>
      </w:numPr>
      <w:spacing w:after="200" w:line="276" w:lineRule="auto"/>
    </w:pPr>
    <w:rPr>
      <w:rFonts w:ascii="Arial" w:eastAsia="Calibri" w:hAnsi="Arial" w:cs="Times New Roman"/>
      <w:sz w:val="22"/>
      <w:szCs w:val="22"/>
    </w:rPr>
  </w:style>
  <w:style w:type="character" w:customStyle="1" w:styleId="Advisorytext">
    <w:name w:val="Advisory text"/>
    <w:basedOn w:val="DefaultParagraphFont"/>
    <w:uiPriority w:val="99"/>
    <w:rsid w:val="00680B72"/>
    <w:rPr>
      <w:color w:val="FF0000"/>
    </w:rPr>
  </w:style>
  <w:style w:type="paragraph" w:customStyle="1" w:styleId="NumberLevel1">
    <w:name w:val="Number Level 1"/>
    <w:aliases w:val="N1"/>
    <w:basedOn w:val="Normal"/>
    <w:uiPriority w:val="1"/>
    <w:qFormat/>
    <w:rsid w:val="009B2717"/>
    <w:pPr>
      <w:numPr>
        <w:numId w:val="27"/>
      </w:numPr>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9B2717"/>
    <w:pPr>
      <w:numPr>
        <w:ilvl w:val="1"/>
        <w:numId w:val="27"/>
      </w:numPr>
      <w:spacing w:before="140" w:after="140" w:line="280" w:lineRule="atLeas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9B2717"/>
    <w:pPr>
      <w:numPr>
        <w:ilvl w:val="2"/>
        <w:numId w:val="27"/>
      </w:numPr>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9B2717"/>
    <w:pPr>
      <w:numPr>
        <w:ilvl w:val="3"/>
        <w:numId w:val="27"/>
      </w:numPr>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9B2717"/>
    <w:pPr>
      <w:numPr>
        <w:ilvl w:val="4"/>
        <w:numId w:val="27"/>
      </w:numPr>
      <w:tabs>
        <w:tab w:val="clear" w:pos="1418"/>
      </w:tabs>
      <w:spacing w:after="140" w:line="280" w:lineRule="atLeast"/>
      <w:ind w:left="3600" w:hanging="360"/>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9B2717"/>
    <w:pPr>
      <w:numPr>
        <w:ilvl w:val="5"/>
      </w:numPr>
      <w:tabs>
        <w:tab w:val="clear" w:pos="2127"/>
      </w:tabs>
      <w:ind w:left="4320" w:hanging="360"/>
    </w:pPr>
  </w:style>
  <w:style w:type="paragraph" w:customStyle="1" w:styleId="NumberLevel7">
    <w:name w:val="Number Level 7"/>
    <w:basedOn w:val="NumberLevel6"/>
    <w:uiPriority w:val="1"/>
    <w:semiHidden/>
    <w:rsid w:val="009B2717"/>
    <w:pPr>
      <w:numPr>
        <w:ilvl w:val="6"/>
      </w:numPr>
      <w:tabs>
        <w:tab w:val="clear" w:pos="2552"/>
      </w:tabs>
      <w:ind w:left="5040" w:hanging="360"/>
    </w:pPr>
  </w:style>
  <w:style w:type="paragraph" w:customStyle="1" w:styleId="NumberLevel8">
    <w:name w:val="Number Level 8"/>
    <w:basedOn w:val="NumberLevel7"/>
    <w:uiPriority w:val="1"/>
    <w:semiHidden/>
    <w:rsid w:val="009B2717"/>
    <w:pPr>
      <w:numPr>
        <w:ilvl w:val="7"/>
      </w:numPr>
      <w:tabs>
        <w:tab w:val="clear" w:pos="3119"/>
      </w:tabs>
      <w:ind w:left="5760" w:hanging="360"/>
    </w:pPr>
  </w:style>
  <w:style w:type="paragraph" w:customStyle="1" w:styleId="NumberLevel9">
    <w:name w:val="Number Level 9"/>
    <w:basedOn w:val="NumberLevel8"/>
    <w:uiPriority w:val="1"/>
    <w:semiHidden/>
    <w:rsid w:val="009B2717"/>
    <w:pPr>
      <w:numPr>
        <w:ilvl w:val="8"/>
      </w:numPr>
      <w:tabs>
        <w:tab w:val="clear" w:pos="3544"/>
      </w:tabs>
      <w:ind w:left="6480" w:hanging="180"/>
    </w:pPr>
  </w:style>
  <w:style w:type="paragraph" w:customStyle="1" w:styleId="Item">
    <w:name w:val="Item"/>
    <w:aliases w:val="i"/>
    <w:basedOn w:val="Normal"/>
    <w:next w:val="Normal"/>
    <w:rsid w:val="0007142F"/>
    <w:pPr>
      <w:keepLines/>
      <w:spacing w:before="80" w:after="0" w:line="240" w:lineRule="auto"/>
      <w:ind w:left="709"/>
    </w:pPr>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52FA58F05E37741AC35C033F2F9F775" ma:contentTypeVersion="" ma:contentTypeDescription="PDMS Document Site Content Type" ma:contentTypeScope="" ma:versionID="fdf953cb439105db58ad8898deb1d44e">
  <xsd:schema xmlns:xsd="http://www.w3.org/2001/XMLSchema" xmlns:xs="http://www.w3.org/2001/XMLSchema" xmlns:p="http://schemas.microsoft.com/office/2006/metadata/properties" xmlns:ns2="2B5CF84F-30F6-4345-9AD3-1490ADFE9C6A" targetNamespace="http://schemas.microsoft.com/office/2006/metadata/properties" ma:root="true" ma:fieldsID="c9ea69c168eda646fc5ebfc8f4ed3015" ns2:_="">
    <xsd:import namespace="2B5CF84F-30F6-4345-9AD3-1490ADFE9C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CF84F-30F6-4345-9AD3-1490ADFE9C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B5CF84F-30F6-4345-9AD3-1490ADFE9C6A" xsi:nil="true"/>
  </documentManagement>
</p:properties>
</file>

<file path=customXml/itemProps1.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2.xml><?xml version="1.0" encoding="utf-8"?>
<ds:datastoreItem xmlns:ds="http://schemas.openxmlformats.org/officeDocument/2006/customXml" ds:itemID="{15583EDC-C94B-4391-9EED-AEA6DD280090}"/>
</file>

<file path=customXml/itemProps3.xml><?xml version="1.0" encoding="utf-8"?>
<ds:datastoreItem xmlns:ds="http://schemas.openxmlformats.org/officeDocument/2006/customXml" ds:itemID="{1BB40BDC-125D-46B8-9984-75ED957ED03E}"/>
</file>

<file path=customXml/itemProps4.xml><?xml version="1.0" encoding="utf-8"?>
<ds:datastoreItem xmlns:ds="http://schemas.openxmlformats.org/officeDocument/2006/customXml" ds:itemID="{45568820-2D7A-4F49-AF92-492CB1469994}"/>
</file>

<file path=docProps/app.xml><?xml version="1.0" encoding="utf-8"?>
<Properties xmlns="http://schemas.openxmlformats.org/officeDocument/2006/extended-properties" xmlns:vt="http://schemas.openxmlformats.org/officeDocument/2006/docPropsVTypes">
  <Template>Normal.dotm</Template>
  <TotalTime>14</TotalTime>
  <Pages>5</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Khan, Faizah</cp:lastModifiedBy>
  <cp:revision>8</cp:revision>
  <cp:lastPrinted>2020-02-13T23:53:00Z</cp:lastPrinted>
  <dcterms:created xsi:type="dcterms:W3CDTF">2023-05-26T06:12:00Z</dcterms:created>
  <dcterms:modified xsi:type="dcterms:W3CDTF">2023-05-31T04:19:00Z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0x010100266966F133664895A6EE3632470D45F500352FA58F05E37741AC35C033F2F9F775</vt:lpwstr>
  </property>
</Properties>
</file>