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242E7" w14:textId="77777777"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4EAB7314" wp14:editId="226AB17D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D7475" w14:textId="77777777" w:rsidR="008D011C" w:rsidRPr="000A3524" w:rsidRDefault="00781CBD" w:rsidP="008D011C">
      <w:pPr>
        <w:pStyle w:val="LDTitle"/>
      </w:pPr>
      <w:r>
        <w:t>LIN 23/047</w:t>
      </w:r>
    </w:p>
    <w:p w14:paraId="5C996C7E" w14:textId="77777777" w:rsidR="009228CB" w:rsidRPr="009464C5" w:rsidRDefault="00781CBD" w:rsidP="000B14AD">
      <w:pPr>
        <w:pStyle w:val="LDDescription"/>
      </w:pPr>
      <w:bookmarkStart w:id="0" w:name="Title"/>
      <w:r>
        <w:t>Migration (Arrangements for subclass 417 visa applications)</w:t>
      </w:r>
      <w:r w:rsidR="00BD08C0">
        <w:t xml:space="preserve"> </w:t>
      </w:r>
      <w:r w:rsidR="007235A0">
        <w:t xml:space="preserve">Amendment </w:t>
      </w:r>
      <w:r>
        <w:t>Instrument (LIN 23/047) 2023</w:t>
      </w:r>
      <w:bookmarkEnd w:id="0"/>
    </w:p>
    <w:p w14:paraId="04E3FC43" w14:textId="58341CE1" w:rsidR="00554826" w:rsidRDefault="00CA39E4" w:rsidP="00365E41">
      <w:pPr>
        <w:pStyle w:val="LDBodytext"/>
      </w:pPr>
      <w:r>
        <w:t>I, Karin Maier</w:t>
      </w:r>
      <w:r w:rsidR="00554826" w:rsidRPr="009464C5">
        <w:t xml:space="preserve">, </w:t>
      </w:r>
      <w:r>
        <w:t>delegate of the Minister</w:t>
      </w:r>
      <w:r w:rsidR="00554826" w:rsidRPr="009464C5">
        <w:t>, make th</w:t>
      </w:r>
      <w:r w:rsidR="00B73647">
        <w:t>is instrument</w:t>
      </w:r>
      <w:r w:rsidR="003B3646" w:rsidRPr="009464C5">
        <w:t xml:space="preserve"> under </w:t>
      </w:r>
      <w:r w:rsidR="00781CBD">
        <w:t xml:space="preserve">subregulation 2.07(5) </w:t>
      </w:r>
      <w:r w:rsidR="00F27438" w:rsidRPr="009464C5">
        <w:t xml:space="preserve">of the </w:t>
      </w:r>
      <w:r w:rsidR="00781CBD">
        <w:rPr>
          <w:i/>
        </w:rPr>
        <w:t>Migration Regulations</w:t>
      </w:r>
      <w:r w:rsidR="004C2AE5">
        <w:rPr>
          <w:i/>
        </w:rPr>
        <w:t xml:space="preserve"> 1994</w:t>
      </w:r>
      <w:r>
        <w:rPr>
          <w:i/>
        </w:rPr>
        <w:t xml:space="preserve"> </w:t>
      </w:r>
      <w:r w:rsidR="000B14AD" w:rsidRPr="009464C5">
        <w:t>(the</w:t>
      </w:r>
      <w:r>
        <w:rPr>
          <w:rStyle w:val="LDBoldItal"/>
        </w:rPr>
        <w:t xml:space="preserve"> Regulations</w:t>
      </w:r>
      <w:r w:rsidR="000B14AD" w:rsidRPr="009464C5">
        <w:t>)</w:t>
      </w:r>
      <w:r w:rsidR="00745BA3">
        <w:t>, paragraph 417.211</w:t>
      </w:r>
      <w:r w:rsidR="00054E81">
        <w:t>(2</w:t>
      </w:r>
      <w:r w:rsidR="00745BA3">
        <w:t>)(a)</w:t>
      </w:r>
      <w:r w:rsidR="00054E81">
        <w:t xml:space="preserve"> of Schedule 2 to the Regulations,</w:t>
      </w:r>
      <w:r w:rsidR="00745BA3">
        <w:t xml:space="preserve"> and sub</w:t>
      </w:r>
      <w:r w:rsidR="00054E81">
        <w:t>paragraph</w:t>
      </w:r>
      <w:r w:rsidR="00745BA3">
        <w:t xml:space="preserve"> 417.211(2)</w:t>
      </w:r>
      <w:r w:rsidR="00054E81">
        <w:t>(b)(ii)</w:t>
      </w:r>
      <w:r w:rsidR="00745BA3">
        <w:t xml:space="preserve"> of Schedule 2 to the Regulations</w:t>
      </w:r>
      <w:r w:rsidR="00F27438" w:rsidRPr="009464C5">
        <w:rPr>
          <w:i/>
        </w:rPr>
        <w:t>.</w:t>
      </w:r>
    </w:p>
    <w:p w14:paraId="39514BB1" w14:textId="4B8BC7FE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E30892">
        <w:rPr>
          <w:szCs w:val="22"/>
        </w:rPr>
        <w:t xml:space="preserve"> 27 July </w:t>
      </w:r>
      <w:r w:rsidR="00CA39E4">
        <w:rPr>
          <w:szCs w:val="22"/>
        </w:rPr>
        <w:t>2023</w:t>
      </w:r>
      <w:bookmarkStart w:id="1" w:name="_GoBack"/>
      <w:bookmarkEnd w:id="1"/>
    </w:p>
    <w:p w14:paraId="7ED1855C" w14:textId="4F1950E5" w:rsidR="003B3646" w:rsidRPr="000E7118" w:rsidRDefault="003B3646" w:rsidP="000E7118">
      <w:pPr>
        <w:pStyle w:val="LDSign"/>
      </w:pPr>
    </w:p>
    <w:p w14:paraId="46F6263D" w14:textId="77777777" w:rsidR="00554826" w:rsidRDefault="00C417A8" w:rsidP="00365E41">
      <w:pPr>
        <w:pStyle w:val="LDBodytext"/>
      </w:pPr>
      <w:r>
        <w:t>Karin Maier</w:t>
      </w:r>
    </w:p>
    <w:p w14:paraId="6C25C9E6" w14:textId="31F4A4DB" w:rsidR="00CA39E4" w:rsidRDefault="00CA39E4" w:rsidP="00365E41">
      <w:pPr>
        <w:pStyle w:val="LDBodytext"/>
      </w:pPr>
      <w:r>
        <w:t>Senior Executive</w:t>
      </w:r>
      <w:r w:rsidR="0035574B">
        <w:t xml:space="preserve"> Service</w:t>
      </w:r>
      <w:r>
        <w:t xml:space="preserve"> Band </w:t>
      </w:r>
      <w:r w:rsidR="005C37B5">
        <w:t>1</w:t>
      </w:r>
    </w:p>
    <w:p w14:paraId="00BF714C" w14:textId="77777777" w:rsidR="00CA39E4" w:rsidRDefault="00CA39E4" w:rsidP="00365E41">
      <w:pPr>
        <w:pStyle w:val="LDBodytext"/>
      </w:pPr>
      <w:r>
        <w:t>Immigration Programs Division</w:t>
      </w:r>
    </w:p>
    <w:p w14:paraId="4B6A2416" w14:textId="77777777" w:rsidR="00CA39E4" w:rsidRPr="00F17CC6" w:rsidRDefault="00CA39E4" w:rsidP="00365E41">
      <w:pPr>
        <w:pStyle w:val="LDBodytext"/>
      </w:pPr>
      <w:r>
        <w:t>Department of Home Affairs</w:t>
      </w:r>
    </w:p>
    <w:p w14:paraId="41F731AA" w14:textId="77777777" w:rsidR="007235A0" w:rsidRDefault="007235A0" w:rsidP="000B14AD">
      <w:pPr>
        <w:pStyle w:val="LDSecHead"/>
      </w:pPr>
      <w:bookmarkStart w:id="2" w:name="_Toc454512513"/>
      <w:bookmarkStart w:id="3" w:name="_Toc454512517"/>
    </w:p>
    <w:p w14:paraId="43392B9D" w14:textId="0B97A69E" w:rsidR="003B3646" w:rsidRPr="00F17CC6" w:rsidRDefault="00D329B4" w:rsidP="000B14AD">
      <w:pPr>
        <w:pStyle w:val="LDSecHead"/>
      </w:pPr>
      <w:bookmarkStart w:id="4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14:paraId="034AEC3F" w14:textId="37941EC1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D329B4" w:rsidRPr="00D329B4">
        <w:rPr>
          <w:rStyle w:val="LDItal"/>
        </w:rPr>
        <w:t>Migration (Arrangements for subclass 417 visa applications) Amendment Instrument (LIN 23/047) 2023</w:t>
      </w:r>
      <w:r w:rsidR="00745BA3">
        <w:rPr>
          <w:rStyle w:val="LDItal"/>
          <w:i w:val="0"/>
        </w:rPr>
        <w:t>.</w:t>
      </w:r>
      <w:r w:rsidR="00CA39E4">
        <w:rPr>
          <w:rStyle w:val="LDItal"/>
        </w:rPr>
        <w:t xml:space="preserve">  </w:t>
      </w:r>
    </w:p>
    <w:p w14:paraId="6C55E7EE" w14:textId="62365DFF" w:rsidR="003B3646" w:rsidRPr="007E11B9" w:rsidRDefault="00D329B4" w:rsidP="000B14AD">
      <w:pPr>
        <w:pStyle w:val="LDSecHead"/>
      </w:pPr>
      <w:bookmarkStart w:id="5" w:name="_Toc454512514"/>
      <w:bookmarkStart w:id="6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5"/>
      <w:bookmarkEnd w:id="6"/>
    </w:p>
    <w:p w14:paraId="36AF7466" w14:textId="77777777" w:rsidR="003B3646" w:rsidRPr="00F17CC6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CA39E4">
        <w:t>on 1 July 2023</w:t>
      </w:r>
      <w:r w:rsidR="003B3646" w:rsidRPr="00F17CC6">
        <w:t>.</w:t>
      </w:r>
    </w:p>
    <w:p w14:paraId="04113CDB" w14:textId="2A7E2F84" w:rsidR="003B3646" w:rsidRPr="00F17CC6" w:rsidRDefault="00D329B4" w:rsidP="000B14AD">
      <w:pPr>
        <w:pStyle w:val="LDSecHead"/>
      </w:pPr>
      <w:bookmarkStart w:id="8" w:name="_Toc454512516"/>
      <w:bookmarkStart w:id="9" w:name="_Toc31201288"/>
      <w:bookmarkEnd w:id="7"/>
      <w:r>
        <w:rPr>
          <w:noProof/>
        </w:rPr>
        <w:t>3</w:t>
      </w:r>
      <w:r w:rsidR="000B14AD">
        <w:tab/>
      </w:r>
      <w:bookmarkEnd w:id="8"/>
      <w:bookmarkEnd w:id="9"/>
      <w:r w:rsidR="007235A0">
        <w:t>Amendment</w:t>
      </w:r>
    </w:p>
    <w:p w14:paraId="24586232" w14:textId="77777777" w:rsidR="004C7DC6" w:rsidRDefault="000B14AD" w:rsidP="00E5722B">
      <w:pPr>
        <w:pStyle w:val="LDSec1"/>
        <w:keepNext/>
        <w:rPr>
          <w:rStyle w:val="LDItal"/>
        </w:rPr>
      </w:pPr>
      <w:r>
        <w:tab/>
      </w:r>
      <w:r w:rsidR="003B3646" w:rsidRPr="00F17CC6">
        <w:tab/>
      </w:r>
      <w:r w:rsidR="001A613A">
        <w:t xml:space="preserve">Schedule 1 amends </w:t>
      </w:r>
      <w:r w:rsidR="00DE4926">
        <w:rPr>
          <w:rStyle w:val="LDItal"/>
        </w:rPr>
        <w:t>Migration (Arrangements for subclass 417 visa applications) Instrument (LIN 22</w:t>
      </w:r>
      <w:r w:rsidR="00CE63D2">
        <w:rPr>
          <w:rStyle w:val="LDItal"/>
        </w:rPr>
        <w:t>/</w:t>
      </w:r>
      <w:r w:rsidR="00DE4926">
        <w:rPr>
          <w:rStyle w:val="LDItal"/>
        </w:rPr>
        <w:t xml:space="preserve">051) 2022. </w:t>
      </w:r>
    </w:p>
    <w:p w14:paraId="6DBBDA53" w14:textId="77777777" w:rsidR="004C7DC6" w:rsidRDefault="004C7DC6">
      <w:pPr>
        <w:spacing w:line="240" w:lineRule="auto"/>
        <w:rPr>
          <w:rStyle w:val="LDItal"/>
          <w:rFonts w:eastAsia="Times New Roman" w:cs="Times New Roman"/>
          <w:sz w:val="24"/>
          <w:szCs w:val="24"/>
        </w:rPr>
      </w:pPr>
      <w:r>
        <w:rPr>
          <w:rStyle w:val="LDItal"/>
        </w:rPr>
        <w:br w:type="page"/>
      </w:r>
    </w:p>
    <w:p w14:paraId="5AB38AE7" w14:textId="79F0A618" w:rsidR="00A252F1" w:rsidRDefault="00A252F1" w:rsidP="007235A0">
      <w:pPr>
        <w:pStyle w:val="LDSchedule"/>
      </w:pPr>
      <w:bookmarkStart w:id="10" w:name="_Toc31201296"/>
      <w:bookmarkEnd w:id="3"/>
      <w:r>
        <w:lastRenderedPageBreak/>
        <w:t xml:space="preserve">Schedule </w:t>
      </w:r>
      <w:bookmarkStart w:id="11" w:name="SchedFirst"/>
      <w:r w:rsidR="00D329B4">
        <w:rPr>
          <w:noProof/>
        </w:rPr>
        <w:t>1</w:t>
      </w:r>
      <w:bookmarkEnd w:id="11"/>
      <w:r>
        <w:tab/>
      </w:r>
      <w:bookmarkEnd w:id="10"/>
      <w:r w:rsidR="00C21F16">
        <w:t>Amendment</w:t>
      </w:r>
    </w:p>
    <w:p w14:paraId="34E4975C" w14:textId="77777777" w:rsidR="00A252F1" w:rsidRDefault="00A252F1" w:rsidP="007235A0">
      <w:pPr>
        <w:pStyle w:val="LDSchedref"/>
      </w:pPr>
      <w:r w:rsidRPr="00A252F1">
        <w:t>(s.</w:t>
      </w:r>
      <w:r w:rsidR="007235A0">
        <w:t>3</w:t>
      </w:r>
      <w:r w:rsidRPr="00A252F1">
        <w:t>)</w:t>
      </w:r>
    </w:p>
    <w:p w14:paraId="408F7D4A" w14:textId="6598CC68" w:rsidR="007235A0" w:rsidRDefault="007235A0" w:rsidP="007235A0">
      <w:pPr>
        <w:pStyle w:val="LDAmendHeading"/>
      </w:pPr>
      <w:r>
        <w:t>[</w:t>
      </w:r>
      <w:r w:rsidR="00D329B4">
        <w:rPr>
          <w:noProof/>
        </w:rPr>
        <w:t>1</w:t>
      </w:r>
      <w:r>
        <w:t>]</w:t>
      </w:r>
      <w:r>
        <w:tab/>
      </w:r>
      <w:r w:rsidR="00CE372C">
        <w:t>Schedule 1, item 19</w:t>
      </w:r>
      <w:r w:rsidR="00A3764B">
        <w:t xml:space="preserve"> </w:t>
      </w:r>
    </w:p>
    <w:p w14:paraId="5BC643B1" w14:textId="77777777" w:rsidR="007235A0" w:rsidRPr="002D6EEE" w:rsidRDefault="00A50F7D" w:rsidP="007235A0">
      <w:pPr>
        <w:pStyle w:val="LDAmendInstruction"/>
      </w:pPr>
      <w:r>
        <w:t>substitute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3827"/>
        <w:gridCol w:w="1559"/>
      </w:tblGrid>
      <w:tr w:rsidR="00290872" w:rsidRPr="009A1970" w14:paraId="4D2E0ADB" w14:textId="77777777" w:rsidTr="00290872">
        <w:tc>
          <w:tcPr>
            <w:tcW w:w="708" w:type="dxa"/>
            <w:tcBorders>
              <w:left w:val="nil"/>
              <w:right w:val="nil"/>
            </w:tcBorders>
          </w:tcPr>
          <w:p w14:paraId="601FC5E6" w14:textId="77777777" w:rsidR="00290872" w:rsidRDefault="00290872" w:rsidP="00E77B6C">
            <w:pPr>
              <w:pStyle w:val="LDTabletext"/>
            </w:pPr>
            <w:r>
              <w:t>19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DF7F846" w14:textId="77777777" w:rsidR="00290872" w:rsidRPr="009A1970" w:rsidRDefault="00290872" w:rsidP="00E77B6C">
            <w:pPr>
              <w:pStyle w:val="LDTabletext"/>
            </w:pPr>
            <w:r w:rsidRPr="00B66952">
              <w:t>United Kingdom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6CFC6899" w14:textId="77777777" w:rsidR="00290872" w:rsidRPr="009A1970" w:rsidRDefault="00290872" w:rsidP="00E77B6C">
            <w:pPr>
              <w:pStyle w:val="LDTabletext"/>
            </w:pPr>
            <w:r w:rsidRPr="00B66952">
              <w:t>Passport must indicate that the applicant’s nationality is British Citizen or British National (Overseas).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A45A740" w14:textId="77777777" w:rsidR="00290872" w:rsidRPr="009A1970" w:rsidRDefault="00290872" w:rsidP="00E77B6C">
            <w:pPr>
              <w:pStyle w:val="LDTabletext"/>
            </w:pPr>
            <w:r>
              <w:t>-</w:t>
            </w:r>
          </w:p>
        </w:tc>
      </w:tr>
    </w:tbl>
    <w:p w14:paraId="7A634DC5" w14:textId="77777777" w:rsidR="00C562C7" w:rsidRDefault="00C562C7" w:rsidP="00C562C7">
      <w:pPr>
        <w:pStyle w:val="LDLine"/>
      </w:pPr>
    </w:p>
    <w:sectPr w:rsidR="00C562C7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2DCB4" w14:textId="77777777" w:rsidR="00781CBD" w:rsidRDefault="00781CBD" w:rsidP="00715914">
      <w:pPr>
        <w:spacing w:line="240" w:lineRule="auto"/>
      </w:pPr>
      <w:r>
        <w:separator/>
      </w:r>
    </w:p>
    <w:p w14:paraId="1FE9C30E" w14:textId="77777777" w:rsidR="00781CBD" w:rsidRDefault="00781CBD"/>
    <w:p w14:paraId="65ECA582" w14:textId="77777777" w:rsidR="00781CBD" w:rsidRDefault="00781CBD"/>
  </w:endnote>
  <w:endnote w:type="continuationSeparator" w:id="0">
    <w:p w14:paraId="1CF90A19" w14:textId="77777777" w:rsidR="00781CBD" w:rsidRDefault="00781CBD" w:rsidP="00715914">
      <w:pPr>
        <w:spacing w:line="240" w:lineRule="auto"/>
      </w:pPr>
      <w:r>
        <w:continuationSeparator/>
      </w:r>
    </w:p>
    <w:p w14:paraId="190512B0" w14:textId="77777777" w:rsidR="00781CBD" w:rsidRDefault="00781CBD"/>
    <w:p w14:paraId="72AAA6DA" w14:textId="77777777" w:rsidR="00781CBD" w:rsidRDefault="00781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F8554" w14:textId="2F9A1ED7" w:rsidR="00B714F2" w:rsidRPr="007C5FDD" w:rsidRDefault="00B714F2" w:rsidP="007C5FDD">
    <w:pPr>
      <w:pStyle w:val="LDDraftOnly"/>
      <w:rPr>
        <w:rStyle w:val="LDItal"/>
      </w:rPr>
    </w:pPr>
  </w:p>
  <w:p w14:paraId="346A9838" w14:textId="77777777" w:rsidR="00B714F2" w:rsidRPr="007C5FDD" w:rsidRDefault="00494305" w:rsidP="00290872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D329B4" w:rsidRPr="00D329B4">
      <w:rPr>
        <w:rStyle w:val="LDItal"/>
      </w:rPr>
      <w:t>Migration (Arrangements for subclass 417 visa applications) Amendment Instrument (LIN 23/047</w:t>
    </w:r>
    <w:r w:rsidR="00D329B4">
      <w:t>) 2023</w:t>
    </w:r>
    <w:r w:rsidRPr="007C5FDD">
      <w:rPr>
        <w:rStyle w:val="LDI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DAD69" w14:textId="77777777" w:rsidR="00781CBD" w:rsidRDefault="00781CBD" w:rsidP="00715914">
      <w:pPr>
        <w:spacing w:line="240" w:lineRule="auto"/>
      </w:pPr>
      <w:r>
        <w:separator/>
      </w:r>
    </w:p>
    <w:p w14:paraId="59C28C94" w14:textId="77777777" w:rsidR="00781CBD" w:rsidRDefault="00781CBD"/>
    <w:p w14:paraId="1797F823" w14:textId="77777777" w:rsidR="00781CBD" w:rsidRDefault="00781CBD"/>
  </w:footnote>
  <w:footnote w:type="continuationSeparator" w:id="0">
    <w:p w14:paraId="5E22069D" w14:textId="77777777" w:rsidR="00781CBD" w:rsidRDefault="00781CBD" w:rsidP="00715914">
      <w:pPr>
        <w:spacing w:line="240" w:lineRule="auto"/>
      </w:pPr>
      <w:r>
        <w:continuationSeparator/>
      </w:r>
    </w:p>
    <w:p w14:paraId="5A649D2F" w14:textId="77777777" w:rsidR="00781CBD" w:rsidRDefault="00781CBD"/>
    <w:p w14:paraId="60EF0058" w14:textId="77777777" w:rsidR="00781CBD" w:rsidRDefault="00781C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BD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4E81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A613A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3227"/>
    <w:rsid w:val="002564A4"/>
    <w:rsid w:val="0026736C"/>
    <w:rsid w:val="002707CD"/>
    <w:rsid w:val="0027325B"/>
    <w:rsid w:val="00281308"/>
    <w:rsid w:val="00281AEE"/>
    <w:rsid w:val="00284719"/>
    <w:rsid w:val="00290872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0B2"/>
    <w:rsid w:val="00304F8B"/>
    <w:rsid w:val="00310EF5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5574B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2247"/>
    <w:rsid w:val="003E341B"/>
    <w:rsid w:val="003E4D00"/>
    <w:rsid w:val="003F28BC"/>
    <w:rsid w:val="003F5D79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2AE5"/>
    <w:rsid w:val="004C3385"/>
    <w:rsid w:val="004C4E59"/>
    <w:rsid w:val="004C6809"/>
    <w:rsid w:val="004C7DC6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575AF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7B5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33F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BA3"/>
    <w:rsid w:val="00745E80"/>
    <w:rsid w:val="007500C8"/>
    <w:rsid w:val="00756272"/>
    <w:rsid w:val="00762AB6"/>
    <w:rsid w:val="00762D38"/>
    <w:rsid w:val="007715C9"/>
    <w:rsid w:val="00771613"/>
    <w:rsid w:val="00774EDD"/>
    <w:rsid w:val="007757EC"/>
    <w:rsid w:val="0078011C"/>
    <w:rsid w:val="00781CBD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0BB5"/>
    <w:rsid w:val="009C215C"/>
    <w:rsid w:val="009C3413"/>
    <w:rsid w:val="009D0C05"/>
    <w:rsid w:val="009E09B1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3764B"/>
    <w:rsid w:val="00A50F7D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1F16"/>
    <w:rsid w:val="00C25E7F"/>
    <w:rsid w:val="00C2746F"/>
    <w:rsid w:val="00C323D6"/>
    <w:rsid w:val="00C324A0"/>
    <w:rsid w:val="00C417A8"/>
    <w:rsid w:val="00C42BF8"/>
    <w:rsid w:val="00C50043"/>
    <w:rsid w:val="00C562C7"/>
    <w:rsid w:val="00C73B6F"/>
    <w:rsid w:val="00C7573B"/>
    <w:rsid w:val="00C96D4F"/>
    <w:rsid w:val="00C97A54"/>
    <w:rsid w:val="00CA39E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372C"/>
    <w:rsid w:val="00CE493D"/>
    <w:rsid w:val="00CE63D2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9B4"/>
    <w:rsid w:val="00D32EA1"/>
    <w:rsid w:val="00D52DC2"/>
    <w:rsid w:val="00D53BCC"/>
    <w:rsid w:val="00D54C9E"/>
    <w:rsid w:val="00D56422"/>
    <w:rsid w:val="00D6537E"/>
    <w:rsid w:val="00D706D1"/>
    <w:rsid w:val="00D70DFB"/>
    <w:rsid w:val="00D766DF"/>
    <w:rsid w:val="00D77B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4ED2"/>
    <w:rsid w:val="00DD54CD"/>
    <w:rsid w:val="00DE08BC"/>
    <w:rsid w:val="00DE107C"/>
    <w:rsid w:val="00DE4926"/>
    <w:rsid w:val="00DF2388"/>
    <w:rsid w:val="00E05704"/>
    <w:rsid w:val="00E05CB5"/>
    <w:rsid w:val="00E13901"/>
    <w:rsid w:val="00E14961"/>
    <w:rsid w:val="00E23301"/>
    <w:rsid w:val="00E30892"/>
    <w:rsid w:val="00E33196"/>
    <w:rsid w:val="00E338EF"/>
    <w:rsid w:val="00E544BB"/>
    <w:rsid w:val="00E5543F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3938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20C557"/>
  <w15:docId w15:val="{B3CE2C4E-B70D-42DF-B33B-572BE9DA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72698F-1DE0-4328-9DC3-BB70496D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Gideon SUA</dc:creator>
  <cp:lastModifiedBy>Iliya BOULOS</cp:lastModifiedBy>
  <cp:revision>10</cp:revision>
  <cp:lastPrinted>2020-01-16T22:25:00Z</cp:lastPrinted>
  <dcterms:created xsi:type="dcterms:W3CDTF">2023-06-21T03:27:00Z</dcterms:created>
  <dcterms:modified xsi:type="dcterms:W3CDTF">2023-06-28T02:28:00Z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