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E3D8" w14:textId="77777777" w:rsidR="00715914" w:rsidRPr="005F1388" w:rsidRDefault="00DA186E" w:rsidP="00715914">
      <w:pPr>
        <w:rPr>
          <w:sz w:val="28"/>
        </w:rPr>
      </w:pPr>
      <w:r>
        <w:rPr>
          <w:noProof/>
          <w:lang w:eastAsia="en-AU"/>
        </w:rPr>
        <w:drawing>
          <wp:inline distT="0" distB="0" distL="0" distR="0" wp14:anchorId="6D63AF9F" wp14:editId="245554A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7C7A38B" w14:textId="77777777" w:rsidR="00715914" w:rsidRPr="00E500D4" w:rsidRDefault="00715914" w:rsidP="00715914">
      <w:pPr>
        <w:rPr>
          <w:sz w:val="19"/>
        </w:rPr>
      </w:pPr>
    </w:p>
    <w:p w14:paraId="00D9EFAE" w14:textId="06E6E3A5" w:rsidR="00554826" w:rsidRPr="00E500D4" w:rsidRDefault="00F6121B" w:rsidP="00554826">
      <w:pPr>
        <w:pStyle w:val="ShortT"/>
      </w:pPr>
      <w:r>
        <w:t>H</w:t>
      </w:r>
      <w:r w:rsidR="00A46CC2">
        <w:t>ELP</w:t>
      </w:r>
      <w:r>
        <w:t xml:space="preserve"> Debtor Guidelines </w:t>
      </w:r>
      <w:r w:rsidR="00DD11FB">
        <w:t xml:space="preserve">(Teachers) </w:t>
      </w:r>
      <w:r>
        <w:t>2023</w:t>
      </w:r>
    </w:p>
    <w:p w14:paraId="43CC9411" w14:textId="0C175E48" w:rsidR="00554826" w:rsidRPr="00DA182D" w:rsidRDefault="00554826" w:rsidP="00554826">
      <w:pPr>
        <w:pStyle w:val="SignCoverPageStart"/>
        <w:spacing w:before="240"/>
        <w:ind w:right="91"/>
        <w:rPr>
          <w:szCs w:val="22"/>
        </w:rPr>
      </w:pPr>
      <w:r w:rsidRPr="00DA182D">
        <w:rPr>
          <w:szCs w:val="22"/>
        </w:rPr>
        <w:t xml:space="preserve">I, </w:t>
      </w:r>
      <w:r w:rsidR="00AA6B5E">
        <w:rPr>
          <w:szCs w:val="22"/>
        </w:rPr>
        <w:t>Jason Clare</w:t>
      </w:r>
      <w:r w:rsidRPr="00DA182D">
        <w:rPr>
          <w:szCs w:val="22"/>
        </w:rPr>
        <w:t xml:space="preserve">, </w:t>
      </w:r>
      <w:r w:rsidR="00AA6B5E">
        <w:rPr>
          <w:szCs w:val="22"/>
        </w:rPr>
        <w:t>Minister for Education</w:t>
      </w:r>
      <w:r w:rsidRPr="00DA182D">
        <w:rPr>
          <w:szCs w:val="22"/>
        </w:rPr>
        <w:t xml:space="preserve">, </w:t>
      </w:r>
      <w:r>
        <w:rPr>
          <w:szCs w:val="22"/>
        </w:rPr>
        <w:t xml:space="preserve">make the following </w:t>
      </w:r>
      <w:r w:rsidR="000A060E">
        <w:rPr>
          <w:szCs w:val="22"/>
        </w:rPr>
        <w:t>Guidelines</w:t>
      </w:r>
      <w:r w:rsidRPr="00DA182D">
        <w:rPr>
          <w:szCs w:val="22"/>
        </w:rPr>
        <w:t>.</w:t>
      </w:r>
    </w:p>
    <w:p w14:paraId="1A593050" w14:textId="76E25C0E"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4215D0">
        <w:rPr>
          <w:szCs w:val="22"/>
        </w:rPr>
        <w:t>26 June 2023</w:t>
      </w:r>
      <w:r w:rsidRPr="00001A63">
        <w:rPr>
          <w:szCs w:val="22"/>
        </w:rPr>
        <w:tab/>
      </w:r>
      <w:r>
        <w:rPr>
          <w:szCs w:val="22"/>
        </w:rPr>
        <w:tab/>
      </w:r>
      <w:r w:rsidRPr="00001A63">
        <w:rPr>
          <w:szCs w:val="22"/>
        </w:rPr>
        <w:tab/>
      </w:r>
    </w:p>
    <w:p w14:paraId="6A9F2DB9" w14:textId="4F4CA8DC" w:rsidR="00554826" w:rsidRDefault="00AA6B5E" w:rsidP="00554826">
      <w:pPr>
        <w:keepNext/>
        <w:tabs>
          <w:tab w:val="left" w:pos="3402"/>
        </w:tabs>
        <w:spacing w:before="1440" w:line="300" w:lineRule="atLeast"/>
        <w:ind w:right="397"/>
        <w:rPr>
          <w:b/>
          <w:szCs w:val="22"/>
        </w:rPr>
      </w:pPr>
      <w:r>
        <w:rPr>
          <w:szCs w:val="22"/>
        </w:rPr>
        <w:t>Jason Clare</w:t>
      </w:r>
      <w:r w:rsidR="00554826" w:rsidRPr="00A75FE9">
        <w:rPr>
          <w:szCs w:val="22"/>
        </w:rPr>
        <w:t xml:space="preserve"> </w:t>
      </w:r>
    </w:p>
    <w:p w14:paraId="77AA090A" w14:textId="63DECA66" w:rsidR="00554826" w:rsidRPr="008E0027" w:rsidRDefault="00AA6B5E" w:rsidP="00554826">
      <w:pPr>
        <w:pStyle w:val="SignCoverPageEnd"/>
        <w:ind w:right="91"/>
        <w:rPr>
          <w:sz w:val="22"/>
        </w:rPr>
      </w:pPr>
      <w:r>
        <w:rPr>
          <w:sz w:val="22"/>
        </w:rPr>
        <w:t>Minister for Education</w:t>
      </w:r>
    </w:p>
    <w:p w14:paraId="5129C7FB" w14:textId="77777777" w:rsidR="00554826" w:rsidRDefault="00554826" w:rsidP="00554826"/>
    <w:p w14:paraId="4AE9D20F" w14:textId="77777777" w:rsidR="00554826" w:rsidRPr="00ED79B6" w:rsidRDefault="00554826" w:rsidP="00554826"/>
    <w:p w14:paraId="072C562E" w14:textId="77777777" w:rsidR="00F6696E" w:rsidRDefault="00F6696E" w:rsidP="00F6696E"/>
    <w:p w14:paraId="4AF2D630"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610FC11C" w14:textId="77777777" w:rsidR="007500C8" w:rsidRDefault="00715914" w:rsidP="00715914">
      <w:pPr>
        <w:outlineLvl w:val="0"/>
        <w:rPr>
          <w:sz w:val="36"/>
        </w:rPr>
      </w:pPr>
      <w:r w:rsidRPr="007A1328">
        <w:rPr>
          <w:sz w:val="36"/>
        </w:rPr>
        <w:lastRenderedPageBreak/>
        <w:t>Contents</w:t>
      </w:r>
    </w:p>
    <w:p w14:paraId="7839B2E3" w14:textId="665D10D6" w:rsidR="002F174F"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F174F" w:rsidRPr="00670A5F">
        <w:rPr>
          <w:noProof/>
          <w:color w:val="000000"/>
          <w:shd w:val="clear" w:color="auto" w:fill="FFFFFF"/>
        </w:rPr>
        <w:t>Division 1—Preliminary</w:t>
      </w:r>
      <w:r w:rsidR="002F174F">
        <w:rPr>
          <w:noProof/>
        </w:rPr>
        <w:tab/>
      </w:r>
      <w:r w:rsidR="002F174F">
        <w:rPr>
          <w:noProof/>
        </w:rPr>
        <w:fldChar w:fldCharType="begin"/>
      </w:r>
      <w:r w:rsidR="002F174F">
        <w:rPr>
          <w:noProof/>
        </w:rPr>
        <w:instrText xml:space="preserve"> PAGEREF _Toc128390993 \h </w:instrText>
      </w:r>
      <w:r w:rsidR="002F174F">
        <w:rPr>
          <w:noProof/>
        </w:rPr>
      </w:r>
      <w:r w:rsidR="002F174F">
        <w:rPr>
          <w:noProof/>
        </w:rPr>
        <w:fldChar w:fldCharType="separate"/>
      </w:r>
      <w:r w:rsidR="002F174F">
        <w:rPr>
          <w:noProof/>
        </w:rPr>
        <w:t>1</w:t>
      </w:r>
      <w:r w:rsidR="002F174F">
        <w:rPr>
          <w:noProof/>
        </w:rPr>
        <w:fldChar w:fldCharType="end"/>
      </w:r>
    </w:p>
    <w:p w14:paraId="5890B3B0" w14:textId="6AB50C74" w:rsidR="002F174F" w:rsidRDefault="002F174F">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_Toc128390994 \h </w:instrText>
      </w:r>
      <w:r>
        <w:rPr>
          <w:noProof/>
        </w:rPr>
      </w:r>
      <w:r>
        <w:rPr>
          <w:noProof/>
        </w:rPr>
        <w:fldChar w:fldCharType="separate"/>
      </w:r>
      <w:r>
        <w:rPr>
          <w:noProof/>
        </w:rPr>
        <w:t>1</w:t>
      </w:r>
      <w:r>
        <w:rPr>
          <w:noProof/>
        </w:rPr>
        <w:fldChar w:fldCharType="end"/>
      </w:r>
    </w:p>
    <w:p w14:paraId="424A3F47" w14:textId="29E5CBCE" w:rsidR="002F174F" w:rsidRDefault="002F174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_Toc128390995 \h </w:instrText>
      </w:r>
      <w:r>
        <w:rPr>
          <w:noProof/>
        </w:rPr>
      </w:r>
      <w:r>
        <w:rPr>
          <w:noProof/>
        </w:rPr>
        <w:fldChar w:fldCharType="separate"/>
      </w:r>
      <w:r>
        <w:rPr>
          <w:noProof/>
        </w:rPr>
        <w:t>1</w:t>
      </w:r>
      <w:r>
        <w:rPr>
          <w:noProof/>
        </w:rPr>
        <w:fldChar w:fldCharType="end"/>
      </w:r>
    </w:p>
    <w:p w14:paraId="356A668D" w14:textId="12DED2F3" w:rsidR="002F174F" w:rsidRDefault="002F174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_Toc128390996 \h </w:instrText>
      </w:r>
      <w:r>
        <w:rPr>
          <w:noProof/>
        </w:rPr>
      </w:r>
      <w:r>
        <w:rPr>
          <w:noProof/>
        </w:rPr>
        <w:fldChar w:fldCharType="separate"/>
      </w:r>
      <w:r>
        <w:rPr>
          <w:noProof/>
        </w:rPr>
        <w:t>1</w:t>
      </w:r>
      <w:r>
        <w:rPr>
          <w:noProof/>
        </w:rPr>
        <w:fldChar w:fldCharType="end"/>
      </w:r>
    </w:p>
    <w:p w14:paraId="4DED0E4E" w14:textId="47B6C3EF" w:rsidR="002F174F" w:rsidRDefault="002F174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_Toc128390997 \h </w:instrText>
      </w:r>
      <w:r>
        <w:rPr>
          <w:noProof/>
        </w:rPr>
      </w:r>
      <w:r>
        <w:rPr>
          <w:noProof/>
        </w:rPr>
        <w:fldChar w:fldCharType="separate"/>
      </w:r>
      <w:r>
        <w:rPr>
          <w:noProof/>
        </w:rPr>
        <w:t>1</w:t>
      </w:r>
      <w:r>
        <w:rPr>
          <w:noProof/>
        </w:rPr>
        <w:fldChar w:fldCharType="end"/>
      </w:r>
    </w:p>
    <w:p w14:paraId="1A4AB36F" w14:textId="2985A1F8" w:rsidR="002F174F" w:rsidRDefault="002F174F">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_Toc128390998 \h </w:instrText>
      </w:r>
      <w:r>
        <w:rPr>
          <w:noProof/>
        </w:rPr>
      </w:r>
      <w:r>
        <w:rPr>
          <w:noProof/>
        </w:rPr>
        <w:fldChar w:fldCharType="separate"/>
      </w:r>
      <w:r>
        <w:rPr>
          <w:noProof/>
        </w:rPr>
        <w:t>1</w:t>
      </w:r>
      <w:r>
        <w:rPr>
          <w:noProof/>
        </w:rPr>
        <w:fldChar w:fldCharType="end"/>
      </w:r>
    </w:p>
    <w:p w14:paraId="3ED26EC8" w14:textId="36176583" w:rsidR="002F174F" w:rsidRDefault="002F174F">
      <w:pPr>
        <w:pStyle w:val="TOC5"/>
        <w:rPr>
          <w:rFonts w:asciiTheme="minorHAnsi" w:eastAsiaTheme="minorEastAsia" w:hAnsiTheme="minorHAnsi" w:cstheme="minorBidi"/>
          <w:noProof/>
          <w:kern w:val="0"/>
          <w:sz w:val="22"/>
          <w:szCs w:val="22"/>
        </w:rPr>
      </w:pPr>
      <w:r w:rsidRPr="00670A5F">
        <w:rPr>
          <w:noProof/>
          <w:color w:val="000000"/>
          <w:shd w:val="clear" w:color="auto" w:fill="FFFFFF"/>
        </w:rPr>
        <w:t>Division 2—Location-preferred HELP debtors (teachers)—reducing indexation</w:t>
      </w:r>
      <w:r>
        <w:rPr>
          <w:noProof/>
        </w:rPr>
        <w:tab/>
      </w:r>
      <w:r>
        <w:rPr>
          <w:noProof/>
        </w:rPr>
        <w:fldChar w:fldCharType="begin"/>
      </w:r>
      <w:r>
        <w:rPr>
          <w:noProof/>
        </w:rPr>
        <w:instrText xml:space="preserve"> PAGEREF _Toc128390999 \h </w:instrText>
      </w:r>
      <w:r>
        <w:rPr>
          <w:noProof/>
        </w:rPr>
      </w:r>
      <w:r>
        <w:rPr>
          <w:noProof/>
        </w:rPr>
        <w:fldChar w:fldCharType="separate"/>
      </w:r>
      <w:r>
        <w:rPr>
          <w:noProof/>
        </w:rPr>
        <w:t>2</w:t>
      </w:r>
      <w:r>
        <w:rPr>
          <w:noProof/>
        </w:rPr>
        <w:fldChar w:fldCharType="end"/>
      </w:r>
    </w:p>
    <w:p w14:paraId="29F0D71C" w14:textId="4D777A31" w:rsidR="002F174F" w:rsidRDefault="002F174F">
      <w:pPr>
        <w:pStyle w:val="TOC5"/>
        <w:rPr>
          <w:rFonts w:asciiTheme="minorHAnsi" w:eastAsiaTheme="minorEastAsia" w:hAnsiTheme="minorHAnsi" w:cstheme="minorBidi"/>
          <w:noProof/>
          <w:kern w:val="0"/>
          <w:sz w:val="22"/>
          <w:szCs w:val="22"/>
        </w:rPr>
      </w:pPr>
      <w:r>
        <w:rPr>
          <w:noProof/>
        </w:rPr>
        <w:t>6  Purpose of Division</w:t>
      </w:r>
      <w:r>
        <w:rPr>
          <w:noProof/>
        </w:rPr>
        <w:tab/>
      </w:r>
      <w:r>
        <w:rPr>
          <w:noProof/>
        </w:rPr>
        <w:fldChar w:fldCharType="begin"/>
      </w:r>
      <w:r>
        <w:rPr>
          <w:noProof/>
        </w:rPr>
        <w:instrText xml:space="preserve"> PAGEREF _Toc128391000 \h </w:instrText>
      </w:r>
      <w:r>
        <w:rPr>
          <w:noProof/>
        </w:rPr>
      </w:r>
      <w:r>
        <w:rPr>
          <w:noProof/>
        </w:rPr>
        <w:fldChar w:fldCharType="separate"/>
      </w:r>
      <w:r>
        <w:rPr>
          <w:noProof/>
        </w:rPr>
        <w:t>2</w:t>
      </w:r>
      <w:r>
        <w:rPr>
          <w:noProof/>
        </w:rPr>
        <w:fldChar w:fldCharType="end"/>
      </w:r>
    </w:p>
    <w:p w14:paraId="17790898" w14:textId="4866D05E" w:rsidR="002F174F" w:rsidRDefault="002F174F">
      <w:pPr>
        <w:pStyle w:val="TOC5"/>
        <w:rPr>
          <w:rFonts w:asciiTheme="minorHAnsi" w:eastAsiaTheme="minorEastAsia" w:hAnsiTheme="minorHAnsi" w:cstheme="minorBidi"/>
          <w:noProof/>
          <w:kern w:val="0"/>
          <w:sz w:val="22"/>
          <w:szCs w:val="22"/>
        </w:rPr>
      </w:pPr>
      <w:r>
        <w:rPr>
          <w:noProof/>
        </w:rPr>
        <w:t>7  Days on which a person is a location-preferred HELP debtor (teacher) – full-time and part-time teachers in very remote schools</w:t>
      </w:r>
      <w:r>
        <w:rPr>
          <w:noProof/>
        </w:rPr>
        <w:tab/>
      </w:r>
      <w:r>
        <w:rPr>
          <w:noProof/>
        </w:rPr>
        <w:fldChar w:fldCharType="begin"/>
      </w:r>
      <w:r>
        <w:rPr>
          <w:noProof/>
        </w:rPr>
        <w:instrText xml:space="preserve"> PAGEREF _Toc128391001 \h </w:instrText>
      </w:r>
      <w:r>
        <w:rPr>
          <w:noProof/>
        </w:rPr>
      </w:r>
      <w:r>
        <w:rPr>
          <w:noProof/>
        </w:rPr>
        <w:fldChar w:fldCharType="separate"/>
      </w:r>
      <w:r>
        <w:rPr>
          <w:noProof/>
        </w:rPr>
        <w:t>2</w:t>
      </w:r>
      <w:r>
        <w:rPr>
          <w:noProof/>
        </w:rPr>
        <w:fldChar w:fldCharType="end"/>
      </w:r>
    </w:p>
    <w:p w14:paraId="194B6445" w14:textId="752B1546" w:rsidR="002F174F" w:rsidRDefault="002F174F">
      <w:pPr>
        <w:pStyle w:val="TOC5"/>
        <w:rPr>
          <w:rFonts w:asciiTheme="minorHAnsi" w:eastAsiaTheme="minorEastAsia" w:hAnsiTheme="minorHAnsi" w:cstheme="minorBidi"/>
          <w:noProof/>
          <w:kern w:val="0"/>
          <w:sz w:val="22"/>
          <w:szCs w:val="22"/>
        </w:rPr>
      </w:pPr>
      <w:r>
        <w:rPr>
          <w:noProof/>
        </w:rPr>
        <w:t>8  Days on which a person is a location-preferred HELP debtor (teacher) – casual teachers</w:t>
      </w:r>
      <w:r>
        <w:rPr>
          <w:noProof/>
        </w:rPr>
        <w:tab/>
      </w:r>
      <w:r>
        <w:rPr>
          <w:noProof/>
        </w:rPr>
        <w:fldChar w:fldCharType="begin"/>
      </w:r>
      <w:r>
        <w:rPr>
          <w:noProof/>
        </w:rPr>
        <w:instrText xml:space="preserve"> PAGEREF _Toc128391002 \h </w:instrText>
      </w:r>
      <w:r>
        <w:rPr>
          <w:noProof/>
        </w:rPr>
      </w:r>
      <w:r>
        <w:rPr>
          <w:noProof/>
        </w:rPr>
        <w:fldChar w:fldCharType="separate"/>
      </w:r>
      <w:r>
        <w:rPr>
          <w:noProof/>
        </w:rPr>
        <w:t>3</w:t>
      </w:r>
      <w:r>
        <w:rPr>
          <w:noProof/>
        </w:rPr>
        <w:fldChar w:fldCharType="end"/>
      </w:r>
    </w:p>
    <w:p w14:paraId="7C52759E" w14:textId="361AED24" w:rsidR="002F174F" w:rsidRDefault="002F174F">
      <w:pPr>
        <w:pStyle w:val="TOC5"/>
        <w:rPr>
          <w:rFonts w:asciiTheme="minorHAnsi" w:eastAsiaTheme="minorEastAsia" w:hAnsiTheme="minorHAnsi" w:cstheme="minorBidi"/>
          <w:noProof/>
          <w:kern w:val="0"/>
          <w:sz w:val="22"/>
          <w:szCs w:val="22"/>
        </w:rPr>
      </w:pPr>
      <w:r w:rsidRPr="00670A5F">
        <w:rPr>
          <w:noProof/>
          <w:color w:val="000000"/>
          <w:shd w:val="clear" w:color="auto" w:fill="FFFFFF"/>
        </w:rPr>
        <w:t>Division 3—Location-preferred HELP debtors (teachers)— reducing HELP debts</w:t>
      </w:r>
      <w:r>
        <w:rPr>
          <w:noProof/>
        </w:rPr>
        <w:tab/>
      </w:r>
      <w:r>
        <w:rPr>
          <w:noProof/>
        </w:rPr>
        <w:fldChar w:fldCharType="begin"/>
      </w:r>
      <w:r>
        <w:rPr>
          <w:noProof/>
        </w:rPr>
        <w:instrText xml:space="preserve"> PAGEREF _Toc128391003 \h </w:instrText>
      </w:r>
      <w:r>
        <w:rPr>
          <w:noProof/>
        </w:rPr>
      </w:r>
      <w:r>
        <w:rPr>
          <w:noProof/>
        </w:rPr>
        <w:fldChar w:fldCharType="separate"/>
      </w:r>
      <w:r>
        <w:rPr>
          <w:noProof/>
        </w:rPr>
        <w:t>3</w:t>
      </w:r>
      <w:r>
        <w:rPr>
          <w:noProof/>
        </w:rPr>
        <w:fldChar w:fldCharType="end"/>
      </w:r>
    </w:p>
    <w:p w14:paraId="02772457" w14:textId="677623B8" w:rsidR="002F174F" w:rsidRDefault="002F174F">
      <w:pPr>
        <w:pStyle w:val="TOC5"/>
        <w:rPr>
          <w:rFonts w:asciiTheme="minorHAnsi" w:eastAsiaTheme="minorEastAsia" w:hAnsiTheme="minorHAnsi" w:cstheme="minorBidi"/>
          <w:noProof/>
          <w:kern w:val="0"/>
          <w:sz w:val="22"/>
          <w:szCs w:val="22"/>
        </w:rPr>
      </w:pPr>
      <w:r>
        <w:rPr>
          <w:noProof/>
        </w:rPr>
        <w:t>9  Purpose of Division</w:t>
      </w:r>
      <w:r>
        <w:rPr>
          <w:noProof/>
        </w:rPr>
        <w:tab/>
      </w:r>
      <w:r>
        <w:rPr>
          <w:noProof/>
        </w:rPr>
        <w:fldChar w:fldCharType="begin"/>
      </w:r>
      <w:r>
        <w:rPr>
          <w:noProof/>
        </w:rPr>
        <w:instrText xml:space="preserve"> PAGEREF _Toc128391004 \h </w:instrText>
      </w:r>
      <w:r>
        <w:rPr>
          <w:noProof/>
        </w:rPr>
      </w:r>
      <w:r>
        <w:rPr>
          <w:noProof/>
        </w:rPr>
        <w:fldChar w:fldCharType="separate"/>
      </w:r>
      <w:r>
        <w:rPr>
          <w:noProof/>
        </w:rPr>
        <w:t>3</w:t>
      </w:r>
      <w:r>
        <w:rPr>
          <w:noProof/>
        </w:rPr>
        <w:fldChar w:fldCharType="end"/>
      </w:r>
    </w:p>
    <w:p w14:paraId="2FB9CD7C" w14:textId="721350F6" w:rsidR="002F174F" w:rsidRDefault="002F174F">
      <w:pPr>
        <w:pStyle w:val="TOC5"/>
        <w:rPr>
          <w:rFonts w:asciiTheme="minorHAnsi" w:eastAsiaTheme="minorEastAsia" w:hAnsiTheme="minorHAnsi" w:cstheme="minorBidi"/>
          <w:noProof/>
          <w:kern w:val="0"/>
          <w:sz w:val="22"/>
          <w:szCs w:val="22"/>
        </w:rPr>
      </w:pPr>
      <w:r>
        <w:rPr>
          <w:noProof/>
        </w:rPr>
        <w:t>10  Period for which a person has been a location-preferred HELP debtor (teacher)</w:t>
      </w:r>
      <w:r>
        <w:rPr>
          <w:noProof/>
        </w:rPr>
        <w:tab/>
      </w:r>
      <w:r>
        <w:rPr>
          <w:noProof/>
        </w:rPr>
        <w:fldChar w:fldCharType="begin"/>
      </w:r>
      <w:r>
        <w:rPr>
          <w:noProof/>
        </w:rPr>
        <w:instrText xml:space="preserve"> PAGEREF _Toc128391005 \h </w:instrText>
      </w:r>
      <w:r>
        <w:rPr>
          <w:noProof/>
        </w:rPr>
      </w:r>
      <w:r>
        <w:rPr>
          <w:noProof/>
        </w:rPr>
        <w:fldChar w:fldCharType="separate"/>
      </w:r>
      <w:r>
        <w:rPr>
          <w:noProof/>
        </w:rPr>
        <w:t>3</w:t>
      </w:r>
      <w:r>
        <w:rPr>
          <w:noProof/>
        </w:rPr>
        <w:fldChar w:fldCharType="end"/>
      </w:r>
    </w:p>
    <w:p w14:paraId="060CEA84" w14:textId="51AF40B1" w:rsidR="002F174F" w:rsidRDefault="002F174F">
      <w:pPr>
        <w:pStyle w:val="TOC5"/>
        <w:rPr>
          <w:rFonts w:asciiTheme="minorHAnsi" w:eastAsiaTheme="minorEastAsia" w:hAnsiTheme="minorHAnsi" w:cstheme="minorBidi"/>
          <w:noProof/>
          <w:kern w:val="0"/>
          <w:sz w:val="22"/>
          <w:szCs w:val="22"/>
        </w:rPr>
      </w:pPr>
      <w:r w:rsidRPr="00670A5F">
        <w:rPr>
          <w:noProof/>
          <w:color w:val="000000"/>
          <w:shd w:val="clear" w:color="auto" w:fill="FFFFFF"/>
        </w:rPr>
        <w:t>Division 4—course of study in education</w:t>
      </w:r>
      <w:r>
        <w:rPr>
          <w:noProof/>
        </w:rPr>
        <w:tab/>
      </w:r>
      <w:r>
        <w:rPr>
          <w:noProof/>
        </w:rPr>
        <w:fldChar w:fldCharType="begin"/>
      </w:r>
      <w:r>
        <w:rPr>
          <w:noProof/>
        </w:rPr>
        <w:instrText xml:space="preserve"> PAGEREF _Toc128391006 \h </w:instrText>
      </w:r>
      <w:r>
        <w:rPr>
          <w:noProof/>
        </w:rPr>
      </w:r>
      <w:r>
        <w:rPr>
          <w:noProof/>
        </w:rPr>
        <w:fldChar w:fldCharType="separate"/>
      </w:r>
      <w:r>
        <w:rPr>
          <w:noProof/>
        </w:rPr>
        <w:t>4</w:t>
      </w:r>
      <w:r>
        <w:rPr>
          <w:noProof/>
        </w:rPr>
        <w:fldChar w:fldCharType="end"/>
      </w:r>
    </w:p>
    <w:p w14:paraId="388D739D" w14:textId="74C28BAB" w:rsidR="002F174F" w:rsidRDefault="002F174F">
      <w:pPr>
        <w:pStyle w:val="TOC5"/>
        <w:rPr>
          <w:rFonts w:asciiTheme="minorHAnsi" w:eastAsiaTheme="minorEastAsia" w:hAnsiTheme="minorHAnsi" w:cstheme="minorBidi"/>
          <w:noProof/>
          <w:kern w:val="0"/>
          <w:sz w:val="22"/>
          <w:szCs w:val="22"/>
        </w:rPr>
      </w:pPr>
      <w:r>
        <w:rPr>
          <w:noProof/>
        </w:rPr>
        <w:t>11  Purpose of Division</w:t>
      </w:r>
      <w:r>
        <w:rPr>
          <w:noProof/>
        </w:rPr>
        <w:tab/>
      </w:r>
      <w:r>
        <w:rPr>
          <w:noProof/>
        </w:rPr>
        <w:fldChar w:fldCharType="begin"/>
      </w:r>
      <w:r>
        <w:rPr>
          <w:noProof/>
        </w:rPr>
        <w:instrText xml:space="preserve"> PAGEREF _Toc128391007 \h </w:instrText>
      </w:r>
      <w:r>
        <w:rPr>
          <w:noProof/>
        </w:rPr>
      </w:r>
      <w:r>
        <w:rPr>
          <w:noProof/>
        </w:rPr>
        <w:fldChar w:fldCharType="separate"/>
      </w:r>
      <w:r>
        <w:rPr>
          <w:noProof/>
        </w:rPr>
        <w:t>4</w:t>
      </w:r>
      <w:r>
        <w:rPr>
          <w:noProof/>
        </w:rPr>
        <w:fldChar w:fldCharType="end"/>
      </w:r>
    </w:p>
    <w:p w14:paraId="25992794" w14:textId="29FE7766" w:rsidR="002F174F" w:rsidRDefault="002F174F">
      <w:pPr>
        <w:pStyle w:val="TOC5"/>
        <w:rPr>
          <w:rFonts w:asciiTheme="minorHAnsi" w:eastAsiaTheme="minorEastAsia" w:hAnsiTheme="minorHAnsi" w:cstheme="minorBidi"/>
          <w:noProof/>
          <w:kern w:val="0"/>
          <w:sz w:val="22"/>
          <w:szCs w:val="22"/>
        </w:rPr>
      </w:pPr>
      <w:r>
        <w:rPr>
          <w:noProof/>
        </w:rPr>
        <w:t>12  Courses of study in education</w:t>
      </w:r>
      <w:r>
        <w:rPr>
          <w:noProof/>
        </w:rPr>
        <w:tab/>
      </w:r>
      <w:r>
        <w:rPr>
          <w:noProof/>
        </w:rPr>
        <w:fldChar w:fldCharType="begin"/>
      </w:r>
      <w:r>
        <w:rPr>
          <w:noProof/>
        </w:rPr>
        <w:instrText xml:space="preserve"> PAGEREF _Toc128391008 \h </w:instrText>
      </w:r>
      <w:r>
        <w:rPr>
          <w:noProof/>
        </w:rPr>
      </w:r>
      <w:r>
        <w:rPr>
          <w:noProof/>
        </w:rPr>
        <w:fldChar w:fldCharType="separate"/>
      </w:r>
      <w:r>
        <w:rPr>
          <w:noProof/>
        </w:rPr>
        <w:t>4</w:t>
      </w:r>
      <w:r>
        <w:rPr>
          <w:noProof/>
        </w:rPr>
        <w:fldChar w:fldCharType="end"/>
      </w:r>
    </w:p>
    <w:p w14:paraId="7F900E90" w14:textId="03696BB3" w:rsidR="002F174F" w:rsidRDefault="002F174F">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_Toc128391009 \h </w:instrText>
      </w:r>
      <w:r>
        <w:rPr>
          <w:noProof/>
        </w:rPr>
      </w:r>
      <w:r>
        <w:rPr>
          <w:noProof/>
        </w:rPr>
        <w:fldChar w:fldCharType="separate"/>
      </w:r>
      <w:r>
        <w:rPr>
          <w:noProof/>
        </w:rPr>
        <w:t>5</w:t>
      </w:r>
      <w:r>
        <w:rPr>
          <w:noProof/>
        </w:rPr>
        <w:fldChar w:fldCharType="end"/>
      </w:r>
    </w:p>
    <w:p w14:paraId="548B942F" w14:textId="41952057" w:rsidR="002F174F" w:rsidRDefault="002F174F">
      <w:pPr>
        <w:pStyle w:val="TOC9"/>
        <w:rPr>
          <w:rFonts w:asciiTheme="minorHAnsi" w:eastAsiaTheme="minorEastAsia" w:hAnsiTheme="minorHAnsi" w:cstheme="minorBidi"/>
          <w:i w:val="0"/>
          <w:noProof/>
          <w:kern w:val="0"/>
          <w:sz w:val="22"/>
          <w:szCs w:val="22"/>
        </w:rPr>
      </w:pPr>
      <w:r>
        <w:rPr>
          <w:noProof/>
        </w:rPr>
        <w:t>Very Remote HELP Debtor Guidelines 2019</w:t>
      </w:r>
      <w:r>
        <w:rPr>
          <w:noProof/>
        </w:rPr>
        <w:tab/>
      </w:r>
      <w:r>
        <w:rPr>
          <w:noProof/>
        </w:rPr>
        <w:fldChar w:fldCharType="begin"/>
      </w:r>
      <w:r>
        <w:rPr>
          <w:noProof/>
        </w:rPr>
        <w:instrText xml:space="preserve"> PAGEREF _Toc128391010 \h </w:instrText>
      </w:r>
      <w:r>
        <w:rPr>
          <w:noProof/>
        </w:rPr>
      </w:r>
      <w:r>
        <w:rPr>
          <w:noProof/>
        </w:rPr>
        <w:fldChar w:fldCharType="separate"/>
      </w:r>
      <w:r>
        <w:rPr>
          <w:noProof/>
        </w:rPr>
        <w:t>5</w:t>
      </w:r>
      <w:r>
        <w:rPr>
          <w:noProof/>
        </w:rPr>
        <w:fldChar w:fldCharType="end"/>
      </w:r>
    </w:p>
    <w:p w14:paraId="7DED6A1C" w14:textId="1E4E5AB8" w:rsidR="00F6696E" w:rsidRDefault="00B418CB" w:rsidP="00F6696E">
      <w:pPr>
        <w:outlineLvl w:val="0"/>
      </w:pPr>
      <w:r>
        <w:fldChar w:fldCharType="end"/>
      </w:r>
    </w:p>
    <w:p w14:paraId="180CB487" w14:textId="77777777" w:rsidR="00F6696E" w:rsidRPr="00A802BC" w:rsidRDefault="00F6696E" w:rsidP="00F6696E">
      <w:pPr>
        <w:outlineLvl w:val="0"/>
        <w:rPr>
          <w:sz w:val="20"/>
        </w:rPr>
      </w:pPr>
    </w:p>
    <w:p w14:paraId="3A76585D" w14:textId="77777777" w:rsidR="00F6696E" w:rsidRDefault="00F6696E" w:rsidP="00F6696E">
      <w:pPr>
        <w:sectPr w:rsidR="00F6696E" w:rsidSect="00A87A5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05212F66" w14:textId="7EBA7F4F" w:rsidR="004A5B0B" w:rsidRDefault="004A5B0B" w:rsidP="004A5B0B">
      <w:pPr>
        <w:pStyle w:val="ActHead5"/>
      </w:pPr>
      <w:bookmarkStart w:id="0" w:name="_Toc128390993"/>
      <w:r w:rsidRPr="004B7298">
        <w:rPr>
          <w:color w:val="000000"/>
          <w:sz w:val="28"/>
          <w:szCs w:val="28"/>
          <w:shd w:val="clear" w:color="auto" w:fill="FFFFFF"/>
        </w:rPr>
        <w:lastRenderedPageBreak/>
        <w:t>Division </w:t>
      </w:r>
      <w:r>
        <w:rPr>
          <w:color w:val="000000"/>
          <w:sz w:val="28"/>
          <w:szCs w:val="28"/>
          <w:shd w:val="clear" w:color="auto" w:fill="FFFFFF"/>
        </w:rPr>
        <w:t>1</w:t>
      </w:r>
      <w:r w:rsidRPr="004B7298">
        <w:rPr>
          <w:color w:val="000000"/>
          <w:sz w:val="28"/>
          <w:szCs w:val="28"/>
          <w:shd w:val="clear" w:color="auto" w:fill="FFFFFF"/>
        </w:rPr>
        <w:t>—</w:t>
      </w:r>
      <w:r>
        <w:rPr>
          <w:color w:val="000000"/>
          <w:sz w:val="28"/>
          <w:szCs w:val="28"/>
          <w:shd w:val="clear" w:color="auto" w:fill="FFFFFF"/>
        </w:rPr>
        <w:t>Preliminary</w:t>
      </w:r>
      <w:bookmarkEnd w:id="0"/>
    </w:p>
    <w:p w14:paraId="6928BFE6" w14:textId="3474EFD3" w:rsidR="00554826" w:rsidRPr="00554826" w:rsidRDefault="00554826" w:rsidP="00554826">
      <w:pPr>
        <w:pStyle w:val="ActHead5"/>
      </w:pPr>
      <w:bookmarkStart w:id="1" w:name="_Toc128390994"/>
      <w:r w:rsidRPr="00554826">
        <w:t>1  Name</w:t>
      </w:r>
      <w:bookmarkEnd w:id="1"/>
    </w:p>
    <w:p w14:paraId="5B56CBC5" w14:textId="154EFF6E"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A46CC2">
        <w:rPr>
          <w:i/>
        </w:rPr>
        <w:t>HELP Debtor Guidelines</w:t>
      </w:r>
      <w:r w:rsidR="000A060E">
        <w:rPr>
          <w:i/>
        </w:rPr>
        <w:t xml:space="preserve"> (Teachers)</w:t>
      </w:r>
      <w:r w:rsidR="00A46CC2">
        <w:rPr>
          <w:i/>
        </w:rPr>
        <w:t xml:space="preserve"> 2023.</w:t>
      </w:r>
    </w:p>
    <w:p w14:paraId="2BD43004" w14:textId="77777777" w:rsidR="00554826" w:rsidRPr="00554826" w:rsidRDefault="00554826" w:rsidP="00554826">
      <w:pPr>
        <w:pStyle w:val="ActHead5"/>
      </w:pPr>
      <w:bookmarkStart w:id="3" w:name="_Toc128390995"/>
      <w:r w:rsidRPr="00554826">
        <w:t>2  Commencement</w:t>
      </w:r>
      <w:bookmarkEnd w:id="3"/>
    </w:p>
    <w:p w14:paraId="0642CF11"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4C0E68D6"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1762AD52" w14:textId="77777777" w:rsidTr="00A02135">
        <w:trPr>
          <w:tblHeader/>
        </w:trPr>
        <w:tc>
          <w:tcPr>
            <w:tcW w:w="8364" w:type="dxa"/>
            <w:gridSpan w:val="3"/>
            <w:tcBorders>
              <w:top w:val="single" w:sz="12" w:space="0" w:color="auto"/>
              <w:bottom w:val="single" w:sz="6" w:space="0" w:color="auto"/>
            </w:tcBorders>
            <w:shd w:val="clear" w:color="auto" w:fill="auto"/>
            <w:hideMark/>
          </w:tcPr>
          <w:p w14:paraId="5FD8B348" w14:textId="77777777" w:rsidR="003767E2" w:rsidRPr="003422B4" w:rsidRDefault="003767E2" w:rsidP="00A02135">
            <w:pPr>
              <w:pStyle w:val="TableHeading"/>
            </w:pPr>
            <w:r w:rsidRPr="003422B4">
              <w:t>Commencement information</w:t>
            </w:r>
          </w:p>
        </w:tc>
      </w:tr>
      <w:tr w:rsidR="003767E2" w:rsidRPr="003422B4" w14:paraId="7F889664" w14:textId="77777777" w:rsidTr="00A02135">
        <w:trPr>
          <w:tblHeader/>
        </w:trPr>
        <w:tc>
          <w:tcPr>
            <w:tcW w:w="2127" w:type="dxa"/>
            <w:tcBorders>
              <w:top w:val="single" w:sz="6" w:space="0" w:color="auto"/>
              <w:bottom w:val="single" w:sz="6" w:space="0" w:color="auto"/>
            </w:tcBorders>
            <w:shd w:val="clear" w:color="auto" w:fill="auto"/>
            <w:hideMark/>
          </w:tcPr>
          <w:p w14:paraId="3F9FE64D"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7452E4B2"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2B1C80DE" w14:textId="77777777" w:rsidR="003767E2" w:rsidRPr="003422B4" w:rsidRDefault="003767E2" w:rsidP="00A02135">
            <w:pPr>
              <w:pStyle w:val="TableHeading"/>
            </w:pPr>
            <w:r w:rsidRPr="003422B4">
              <w:t>Column 3</w:t>
            </w:r>
          </w:p>
        </w:tc>
      </w:tr>
      <w:tr w:rsidR="003767E2" w:rsidRPr="003422B4" w14:paraId="0D73F5D5" w14:textId="77777777" w:rsidTr="00A02135">
        <w:trPr>
          <w:tblHeader/>
        </w:trPr>
        <w:tc>
          <w:tcPr>
            <w:tcW w:w="2127" w:type="dxa"/>
            <w:tcBorders>
              <w:top w:val="single" w:sz="6" w:space="0" w:color="auto"/>
              <w:bottom w:val="single" w:sz="12" w:space="0" w:color="auto"/>
            </w:tcBorders>
            <w:shd w:val="clear" w:color="auto" w:fill="auto"/>
            <w:hideMark/>
          </w:tcPr>
          <w:p w14:paraId="35FE810D"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FA999F9"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2884E5E3" w14:textId="77777777" w:rsidR="003767E2" w:rsidRPr="003422B4" w:rsidRDefault="003767E2" w:rsidP="00A02135">
            <w:pPr>
              <w:pStyle w:val="TableHeading"/>
            </w:pPr>
            <w:r w:rsidRPr="003422B4">
              <w:t>Date/Details</w:t>
            </w:r>
          </w:p>
        </w:tc>
      </w:tr>
      <w:tr w:rsidR="003767E2" w:rsidRPr="003422B4" w14:paraId="615F25EB" w14:textId="77777777" w:rsidTr="00A02135">
        <w:tc>
          <w:tcPr>
            <w:tcW w:w="2127" w:type="dxa"/>
            <w:tcBorders>
              <w:top w:val="single" w:sz="12" w:space="0" w:color="auto"/>
              <w:bottom w:val="single" w:sz="12" w:space="0" w:color="auto"/>
            </w:tcBorders>
            <w:shd w:val="clear" w:color="auto" w:fill="auto"/>
            <w:hideMark/>
          </w:tcPr>
          <w:p w14:paraId="34AAA0FB" w14:textId="3D055CB0" w:rsidR="003767E2" w:rsidRPr="00A46CC2" w:rsidRDefault="003767E2" w:rsidP="00A02135">
            <w:pPr>
              <w:pStyle w:val="Tabletext"/>
              <w:rPr>
                <w:iCs/>
              </w:rPr>
            </w:pPr>
            <w:r w:rsidRPr="003422B4">
              <w:t xml:space="preserve">1.  </w:t>
            </w:r>
            <w:r w:rsidR="00A46CC2">
              <w:rPr>
                <w:iCs/>
              </w:rPr>
              <w:t xml:space="preserve">The whole of this instrument </w:t>
            </w:r>
          </w:p>
        </w:tc>
        <w:tc>
          <w:tcPr>
            <w:tcW w:w="4394" w:type="dxa"/>
            <w:tcBorders>
              <w:top w:val="single" w:sz="12" w:space="0" w:color="auto"/>
              <w:bottom w:val="single" w:sz="12" w:space="0" w:color="auto"/>
            </w:tcBorders>
            <w:shd w:val="clear" w:color="auto" w:fill="auto"/>
            <w:hideMark/>
          </w:tcPr>
          <w:p w14:paraId="10EE844B" w14:textId="1BDA0C79" w:rsidR="003767E2" w:rsidRPr="00A46CC2" w:rsidRDefault="00A46CC2" w:rsidP="00A02135">
            <w:pPr>
              <w:pStyle w:val="Tabletext"/>
              <w:rPr>
                <w:iCs/>
              </w:rPr>
            </w:pPr>
            <w:r>
              <w:rPr>
                <w:iCs/>
              </w:rPr>
              <w:t>The day after this instrument is registered</w:t>
            </w:r>
            <w:r w:rsidR="009A0961">
              <w:rPr>
                <w:iCs/>
              </w:rPr>
              <w:t>.</w:t>
            </w:r>
          </w:p>
        </w:tc>
        <w:tc>
          <w:tcPr>
            <w:tcW w:w="1843" w:type="dxa"/>
            <w:tcBorders>
              <w:top w:val="single" w:sz="12" w:space="0" w:color="auto"/>
              <w:bottom w:val="single" w:sz="12" w:space="0" w:color="auto"/>
            </w:tcBorders>
            <w:shd w:val="clear" w:color="auto" w:fill="auto"/>
          </w:tcPr>
          <w:p w14:paraId="2955F32F" w14:textId="3FE90A59" w:rsidR="003767E2" w:rsidRPr="00B43C50" w:rsidRDefault="003767E2" w:rsidP="00A02135">
            <w:pPr>
              <w:pStyle w:val="Tabletext"/>
              <w:rPr>
                <w:i/>
              </w:rPr>
            </w:pPr>
          </w:p>
        </w:tc>
      </w:tr>
    </w:tbl>
    <w:p w14:paraId="1A3E8C07"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6C8EB258"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395CD6F3" w14:textId="77777777" w:rsidR="00554826" w:rsidRPr="00554826" w:rsidRDefault="00554826" w:rsidP="00554826">
      <w:pPr>
        <w:pStyle w:val="ActHead5"/>
      </w:pPr>
      <w:bookmarkStart w:id="4" w:name="_Toc128390996"/>
      <w:r w:rsidRPr="00554826">
        <w:t>3  Authority</w:t>
      </w:r>
      <w:bookmarkEnd w:id="4"/>
    </w:p>
    <w:p w14:paraId="39AF0138" w14:textId="327D533A" w:rsidR="00554826" w:rsidRPr="00A46CC2" w:rsidRDefault="00554826" w:rsidP="00554826">
      <w:pPr>
        <w:pStyle w:val="subsection"/>
        <w:rPr>
          <w:i/>
          <w:iCs/>
        </w:rPr>
      </w:pPr>
      <w:r w:rsidRPr="009C2562">
        <w:tab/>
      </w:r>
      <w:r w:rsidRPr="009C2562">
        <w:tab/>
        <w:t xml:space="preserve">This instrument is made under </w:t>
      </w:r>
      <w:r w:rsidR="009A0961">
        <w:t xml:space="preserve">section 238-10 of </w:t>
      </w:r>
      <w:r w:rsidR="00A46CC2">
        <w:t xml:space="preserve">the </w:t>
      </w:r>
      <w:r w:rsidR="00A46CC2">
        <w:rPr>
          <w:i/>
          <w:iCs/>
        </w:rPr>
        <w:t>Higher Education Support Act 2003.</w:t>
      </w:r>
    </w:p>
    <w:p w14:paraId="754502C2" w14:textId="648DA8B2" w:rsidR="00554826" w:rsidRPr="009C2562" w:rsidRDefault="00554826" w:rsidP="009C4550">
      <w:pPr>
        <w:pStyle w:val="ActHead5"/>
        <w:spacing w:after="240"/>
      </w:pPr>
      <w:bookmarkStart w:id="5" w:name="_Toc128390997"/>
      <w:r w:rsidRPr="00554826">
        <w:t>4  Definitions</w:t>
      </w:r>
      <w:bookmarkEnd w:id="5"/>
    </w:p>
    <w:p w14:paraId="35F4E2F2" w14:textId="28862E78" w:rsidR="001107E3" w:rsidRDefault="001107E3" w:rsidP="001107E3">
      <w:pPr>
        <w:pStyle w:val="notetext"/>
      </w:pPr>
      <w:r>
        <w:t>Note:</w:t>
      </w:r>
      <w:r>
        <w:tab/>
        <w:t>A number of expressions used in this instrument are defined in the Act, including the following:</w:t>
      </w:r>
    </w:p>
    <w:p w14:paraId="1B136309" w14:textId="712AF3F2" w:rsidR="00502BDC" w:rsidRPr="009C4550" w:rsidRDefault="00A138BC" w:rsidP="009C4550">
      <w:pPr>
        <w:pStyle w:val="notepara"/>
        <w:numPr>
          <w:ilvl w:val="0"/>
          <w:numId w:val="18"/>
        </w:numPr>
      </w:pPr>
      <w:r w:rsidRPr="009C4550">
        <w:rPr>
          <w:i/>
          <w:iCs/>
          <w:color w:val="000000"/>
          <w:szCs w:val="18"/>
          <w:shd w:val="clear" w:color="auto" w:fill="FFFFFF"/>
        </w:rPr>
        <w:t>ABS Remoteness Structure</w:t>
      </w:r>
      <w:r w:rsidR="00570F43">
        <w:rPr>
          <w:color w:val="000000"/>
          <w:szCs w:val="18"/>
          <w:shd w:val="clear" w:color="auto" w:fill="FFFFFF"/>
        </w:rPr>
        <w:t>;</w:t>
      </w:r>
    </w:p>
    <w:p w14:paraId="1BEB505F" w14:textId="3F11C7ED" w:rsidR="00A138BC" w:rsidRDefault="00502BDC" w:rsidP="00A138BC">
      <w:pPr>
        <w:pStyle w:val="paragraph"/>
        <w:numPr>
          <w:ilvl w:val="0"/>
          <w:numId w:val="18"/>
        </w:numPr>
        <w:rPr>
          <w:color w:val="000000"/>
          <w:sz w:val="18"/>
          <w:szCs w:val="18"/>
          <w:shd w:val="clear" w:color="auto" w:fill="FFFFFF"/>
        </w:rPr>
      </w:pPr>
      <w:r>
        <w:rPr>
          <w:i/>
          <w:iCs/>
          <w:color w:val="000000"/>
          <w:sz w:val="18"/>
          <w:szCs w:val="18"/>
          <w:shd w:val="clear" w:color="auto" w:fill="FFFFFF"/>
        </w:rPr>
        <w:t xml:space="preserve">course of study in </w:t>
      </w:r>
      <w:r w:rsidR="0089779F">
        <w:rPr>
          <w:i/>
          <w:iCs/>
          <w:color w:val="000000"/>
          <w:sz w:val="18"/>
          <w:szCs w:val="18"/>
          <w:shd w:val="clear" w:color="auto" w:fill="FFFFFF"/>
        </w:rPr>
        <w:t>education</w:t>
      </w:r>
      <w:r w:rsidR="00570F43">
        <w:rPr>
          <w:color w:val="000000"/>
          <w:sz w:val="18"/>
          <w:szCs w:val="18"/>
          <w:shd w:val="clear" w:color="auto" w:fill="FFFFFF"/>
        </w:rPr>
        <w:t xml:space="preserve"> </w:t>
      </w:r>
    </w:p>
    <w:p w14:paraId="20A2A8FD" w14:textId="59174258" w:rsidR="004521E8" w:rsidRDefault="00A138BC" w:rsidP="004521E8">
      <w:pPr>
        <w:pStyle w:val="paragraph"/>
        <w:numPr>
          <w:ilvl w:val="0"/>
          <w:numId w:val="18"/>
        </w:numPr>
        <w:rPr>
          <w:i/>
          <w:iCs/>
          <w:color w:val="000000"/>
          <w:sz w:val="18"/>
          <w:szCs w:val="18"/>
          <w:shd w:val="clear" w:color="auto" w:fill="FFFFFF"/>
        </w:rPr>
      </w:pPr>
      <w:r w:rsidRPr="009C4550">
        <w:rPr>
          <w:i/>
          <w:iCs/>
          <w:color w:val="000000"/>
          <w:sz w:val="18"/>
          <w:szCs w:val="18"/>
          <w:shd w:val="clear" w:color="auto" w:fill="FFFFFF"/>
        </w:rPr>
        <w:t>Location preferred HELP debtor (teacher</w:t>
      </w:r>
      <w:r w:rsidR="002B114A">
        <w:rPr>
          <w:i/>
          <w:iCs/>
          <w:color w:val="000000"/>
          <w:sz w:val="18"/>
          <w:szCs w:val="18"/>
          <w:shd w:val="clear" w:color="auto" w:fill="FFFFFF"/>
        </w:rPr>
        <w:t>)</w:t>
      </w:r>
      <w:r w:rsidR="004521E8" w:rsidRPr="009C4550">
        <w:rPr>
          <w:i/>
          <w:iCs/>
          <w:color w:val="000000"/>
          <w:sz w:val="18"/>
          <w:szCs w:val="18"/>
          <w:shd w:val="clear" w:color="auto" w:fill="FFFFFF"/>
        </w:rPr>
        <w:t>;</w:t>
      </w:r>
      <w:r w:rsidR="004521E8">
        <w:rPr>
          <w:i/>
          <w:iCs/>
          <w:color w:val="000000"/>
          <w:sz w:val="18"/>
          <w:szCs w:val="18"/>
          <w:shd w:val="clear" w:color="auto" w:fill="FFFFFF"/>
        </w:rPr>
        <w:t xml:space="preserve"> </w:t>
      </w:r>
      <w:r w:rsidR="004521E8">
        <w:rPr>
          <w:color w:val="000000"/>
          <w:sz w:val="18"/>
          <w:szCs w:val="18"/>
          <w:shd w:val="clear" w:color="auto" w:fill="FFFFFF"/>
        </w:rPr>
        <w:t>and</w:t>
      </w:r>
    </w:p>
    <w:p w14:paraId="61F5367A" w14:textId="7C7AC4D2" w:rsidR="004521E8" w:rsidRPr="009C4550" w:rsidRDefault="004521E8" w:rsidP="009C4550">
      <w:pPr>
        <w:pStyle w:val="paragraph"/>
        <w:numPr>
          <w:ilvl w:val="0"/>
          <w:numId w:val="18"/>
        </w:numPr>
        <w:rPr>
          <w:i/>
          <w:iCs/>
          <w:color w:val="000000"/>
          <w:sz w:val="18"/>
          <w:szCs w:val="18"/>
          <w:shd w:val="clear" w:color="auto" w:fill="FFFFFF"/>
        </w:rPr>
      </w:pPr>
      <w:r>
        <w:rPr>
          <w:i/>
          <w:iCs/>
          <w:color w:val="000000"/>
          <w:sz w:val="18"/>
          <w:szCs w:val="18"/>
          <w:shd w:val="clear" w:color="auto" w:fill="FFFFFF"/>
        </w:rPr>
        <w:t>school</w:t>
      </w:r>
      <w:r w:rsidRPr="009C4550">
        <w:rPr>
          <w:color w:val="000000"/>
          <w:sz w:val="18"/>
          <w:szCs w:val="18"/>
          <w:shd w:val="clear" w:color="auto" w:fill="FFFFFF"/>
        </w:rPr>
        <w:t>.</w:t>
      </w:r>
    </w:p>
    <w:p w14:paraId="7387CFE6" w14:textId="701C12AD" w:rsidR="00554826" w:rsidRPr="009C2562" w:rsidRDefault="00A138BC" w:rsidP="00554826">
      <w:pPr>
        <w:pStyle w:val="subsection"/>
      </w:pPr>
      <w:r>
        <w:tab/>
      </w:r>
      <w:r>
        <w:tab/>
      </w:r>
      <w:r w:rsidR="00554826" w:rsidRPr="009C2562">
        <w:t>In this instrument:</w:t>
      </w:r>
    </w:p>
    <w:p w14:paraId="3C3F9B79" w14:textId="7B70AAF9" w:rsidR="00554826" w:rsidRPr="009C2562" w:rsidRDefault="00554826" w:rsidP="00554826">
      <w:pPr>
        <w:pStyle w:val="Definition"/>
      </w:pPr>
      <w:r w:rsidRPr="009C2562">
        <w:rPr>
          <w:b/>
          <w:i/>
        </w:rPr>
        <w:t>Act</w:t>
      </w:r>
      <w:r w:rsidRPr="009C2562">
        <w:t xml:space="preserve"> means the </w:t>
      </w:r>
      <w:r w:rsidR="00A46CC2">
        <w:rPr>
          <w:i/>
        </w:rPr>
        <w:t>Higher Education Support Act 2003.</w:t>
      </w:r>
    </w:p>
    <w:p w14:paraId="2CD371E7" w14:textId="5BFA59DB" w:rsidR="005D1B53" w:rsidRDefault="00A46CC2" w:rsidP="00AF16DE">
      <w:pPr>
        <w:pStyle w:val="Definition"/>
      </w:pPr>
      <w:r>
        <w:rPr>
          <w:b/>
          <w:i/>
        </w:rPr>
        <w:t>very remote school</w:t>
      </w:r>
      <w:r w:rsidR="00554826">
        <w:rPr>
          <w:b/>
          <w:i/>
        </w:rPr>
        <w:t xml:space="preserve"> </w:t>
      </w:r>
      <w:r w:rsidR="00554826" w:rsidRPr="009C2562">
        <w:t>means</w:t>
      </w:r>
      <w:r w:rsidR="00554826">
        <w:t xml:space="preserve"> </w:t>
      </w:r>
      <w:r>
        <w:t>a school located in an area that is classified as very remote Australia under the ABS Remoteness Structure</w:t>
      </w:r>
      <w:r w:rsidR="00554826">
        <w:t>.</w:t>
      </w:r>
    </w:p>
    <w:p w14:paraId="642FA210" w14:textId="77777777" w:rsidR="00554826" w:rsidRPr="00554826" w:rsidRDefault="00554826" w:rsidP="00554826">
      <w:pPr>
        <w:pStyle w:val="ActHead5"/>
      </w:pPr>
      <w:bookmarkStart w:id="6" w:name="_Toc454781205"/>
      <w:bookmarkStart w:id="7" w:name="_Toc128390998"/>
      <w:r w:rsidRPr="00554826">
        <w:lastRenderedPageBreak/>
        <w:t>5  Schedules</w:t>
      </w:r>
      <w:bookmarkEnd w:id="6"/>
      <w:bookmarkEnd w:id="7"/>
    </w:p>
    <w:p w14:paraId="487A2947" w14:textId="39D5EED4" w:rsidR="001107E3"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7D3B245B" w14:textId="77777777" w:rsidR="004B7298" w:rsidRDefault="004B7298" w:rsidP="009C4550">
      <w:pPr>
        <w:pStyle w:val="subsection"/>
      </w:pPr>
    </w:p>
    <w:p w14:paraId="4FF0BCAE" w14:textId="679E7309" w:rsidR="004B7298" w:rsidRPr="004B7298" w:rsidRDefault="004B7298" w:rsidP="004B7298">
      <w:pPr>
        <w:pStyle w:val="ActHead5"/>
      </w:pPr>
      <w:bookmarkStart w:id="8" w:name="_Toc26349024"/>
      <w:bookmarkStart w:id="9" w:name="_Toc127531856"/>
      <w:bookmarkStart w:id="10" w:name="_Toc128390999"/>
      <w:r w:rsidRPr="004B7298">
        <w:rPr>
          <w:color w:val="000000"/>
          <w:sz w:val="28"/>
          <w:szCs w:val="28"/>
          <w:shd w:val="clear" w:color="auto" w:fill="FFFFFF"/>
        </w:rPr>
        <w:t>Division 2</w:t>
      </w:r>
      <w:r w:rsidRPr="005D1B53">
        <w:rPr>
          <w:color w:val="000000"/>
          <w:sz w:val="28"/>
          <w:szCs w:val="28"/>
          <w:shd w:val="clear" w:color="auto" w:fill="FFFFFF"/>
        </w:rPr>
        <w:t>—</w:t>
      </w:r>
      <w:r w:rsidR="009B31C7">
        <w:rPr>
          <w:color w:val="000000"/>
          <w:sz w:val="28"/>
          <w:szCs w:val="28"/>
          <w:shd w:val="clear" w:color="auto" w:fill="FFFFFF"/>
        </w:rPr>
        <w:t>Location</w:t>
      </w:r>
      <w:r w:rsidR="00297A0D">
        <w:rPr>
          <w:color w:val="000000"/>
          <w:sz w:val="28"/>
          <w:szCs w:val="28"/>
          <w:shd w:val="clear" w:color="auto" w:fill="FFFFFF"/>
        </w:rPr>
        <w:t>-</w:t>
      </w:r>
      <w:r w:rsidR="009B31C7">
        <w:rPr>
          <w:color w:val="000000"/>
          <w:sz w:val="28"/>
          <w:szCs w:val="28"/>
          <w:shd w:val="clear" w:color="auto" w:fill="FFFFFF"/>
        </w:rPr>
        <w:t>preferred</w:t>
      </w:r>
      <w:r w:rsidRPr="004B7298">
        <w:rPr>
          <w:color w:val="000000"/>
          <w:sz w:val="28"/>
          <w:szCs w:val="28"/>
          <w:shd w:val="clear" w:color="auto" w:fill="FFFFFF"/>
        </w:rPr>
        <w:t xml:space="preserve"> HELP debtors</w:t>
      </w:r>
      <w:r w:rsidR="009B31C7">
        <w:rPr>
          <w:color w:val="000000"/>
          <w:sz w:val="28"/>
          <w:szCs w:val="28"/>
          <w:shd w:val="clear" w:color="auto" w:fill="FFFFFF"/>
        </w:rPr>
        <w:t xml:space="preserve"> (teachers)</w:t>
      </w:r>
      <w:r w:rsidRPr="004B7298">
        <w:rPr>
          <w:color w:val="000000"/>
          <w:sz w:val="28"/>
          <w:szCs w:val="28"/>
          <w:shd w:val="clear" w:color="auto" w:fill="FFFFFF"/>
        </w:rPr>
        <w:t>—reducing indexation</w:t>
      </w:r>
      <w:bookmarkEnd w:id="8"/>
      <w:bookmarkEnd w:id="9"/>
      <w:bookmarkEnd w:id="10"/>
    </w:p>
    <w:p w14:paraId="6942BCB6" w14:textId="3B589249" w:rsidR="00554826" w:rsidRPr="006C48D5" w:rsidRDefault="00554826" w:rsidP="00554826">
      <w:pPr>
        <w:pStyle w:val="ActHead5"/>
      </w:pPr>
      <w:bookmarkStart w:id="11" w:name="_Toc128391000"/>
      <w:r w:rsidRPr="006C48D5">
        <w:t xml:space="preserve">6  </w:t>
      </w:r>
      <w:r w:rsidR="00B135C3">
        <w:t>Purpose of Division</w:t>
      </w:r>
      <w:bookmarkEnd w:id="11"/>
    </w:p>
    <w:p w14:paraId="404E82E2" w14:textId="72D53B6C" w:rsidR="00554826" w:rsidRPr="006C48D5" w:rsidRDefault="00A67940" w:rsidP="00CB38A1">
      <w:pPr>
        <w:pStyle w:val="subsection"/>
        <w:ind w:left="750" w:firstLine="0"/>
      </w:pPr>
      <w:r w:rsidRPr="006C48D5">
        <w:t xml:space="preserve">The purpose of this Division is to set out circumstances relevant to working out whether a person is a </w:t>
      </w:r>
      <w:r w:rsidR="00DC2919" w:rsidRPr="00DC2919">
        <w:t>location</w:t>
      </w:r>
      <w:r w:rsidR="00DC2919" w:rsidRPr="00DC2919">
        <w:noBreakHyphen/>
        <w:t>preferred HELP debtor (teacher)</w:t>
      </w:r>
      <w:r w:rsidR="00DC2919">
        <w:t xml:space="preserve"> </w:t>
      </w:r>
      <w:r w:rsidRPr="006C48D5">
        <w:t xml:space="preserve">on a day, for the purposes of determining, for subsection 142-10 of the Act, the number of days in a calendar year that the person was a </w:t>
      </w:r>
      <w:r w:rsidR="00BE6FEB">
        <w:t>location-preferred</w:t>
      </w:r>
      <w:r w:rsidRPr="006C48D5">
        <w:t xml:space="preserve"> HELP debtor</w:t>
      </w:r>
      <w:r w:rsidR="00BE6FEB">
        <w:t xml:space="preserve"> (teacher)</w:t>
      </w:r>
      <w:r w:rsidRPr="006C48D5">
        <w:t xml:space="preserve">. </w:t>
      </w:r>
    </w:p>
    <w:p w14:paraId="4264E910" w14:textId="3ECA7C94" w:rsidR="00E97B60" w:rsidRPr="006C48D5" w:rsidRDefault="00E97B60" w:rsidP="00E97B60">
      <w:pPr>
        <w:pStyle w:val="ActHead5"/>
      </w:pPr>
      <w:bookmarkStart w:id="12" w:name="_Toc128391001"/>
      <w:r w:rsidRPr="006C48D5">
        <w:t xml:space="preserve">7  Days on which a person is a </w:t>
      </w:r>
      <w:r w:rsidR="00181908">
        <w:t>location-preferred</w:t>
      </w:r>
      <w:r w:rsidRPr="006C48D5">
        <w:t xml:space="preserve"> HELP debtor</w:t>
      </w:r>
      <w:r w:rsidR="00181908">
        <w:t xml:space="preserve"> (teacher)</w:t>
      </w:r>
      <w:r w:rsidRPr="006C48D5">
        <w:t xml:space="preserve"> – full-time and part-time teachers in very remote schools</w:t>
      </w:r>
      <w:bookmarkEnd w:id="12"/>
    </w:p>
    <w:p w14:paraId="0A3EB951" w14:textId="25CA98A7" w:rsidR="00E97B60" w:rsidRPr="006C48D5" w:rsidRDefault="00E97B60" w:rsidP="00E97B60">
      <w:pPr>
        <w:pStyle w:val="subsection"/>
        <w:ind w:left="2268"/>
        <w:rPr>
          <w:i/>
          <w:iCs/>
        </w:rPr>
      </w:pPr>
      <w:r w:rsidRPr="006C48D5">
        <w:rPr>
          <w:i/>
          <w:iCs/>
        </w:rPr>
        <w:t xml:space="preserve">Teachers in very remote Australia </w:t>
      </w:r>
    </w:p>
    <w:p w14:paraId="1F00001B" w14:textId="6FA1827A" w:rsidR="00554826" w:rsidRPr="006C48D5" w:rsidRDefault="00554826" w:rsidP="00554826">
      <w:pPr>
        <w:pStyle w:val="subsection"/>
      </w:pPr>
      <w:r w:rsidRPr="006C48D5">
        <w:tab/>
      </w:r>
      <w:bookmarkStart w:id="13" w:name="_Hlk127528741"/>
      <w:r w:rsidRPr="006C48D5">
        <w:t>(</w:t>
      </w:r>
      <w:r w:rsidR="0039002E" w:rsidRPr="006C48D5">
        <w:t>1</w:t>
      </w:r>
      <w:r w:rsidRPr="006C48D5">
        <w:t>)</w:t>
      </w:r>
      <w:r w:rsidRPr="006C48D5">
        <w:tab/>
      </w:r>
      <w:r w:rsidR="0039002E" w:rsidRPr="006C48D5">
        <w:t>If:</w:t>
      </w:r>
    </w:p>
    <w:p w14:paraId="5E10C3C7" w14:textId="2652FD8B" w:rsidR="00554826" w:rsidRPr="006C48D5" w:rsidRDefault="00554826" w:rsidP="00554826">
      <w:pPr>
        <w:pStyle w:val="paragraph"/>
      </w:pPr>
      <w:r w:rsidRPr="006C48D5">
        <w:tab/>
        <w:t>(a)</w:t>
      </w:r>
      <w:r w:rsidRPr="006C48D5">
        <w:tab/>
      </w:r>
      <w:r w:rsidR="0039002E" w:rsidRPr="006C48D5">
        <w:t xml:space="preserve">a person is engaged to undertake work as a teacher on a full-time or part-time basis for a specified period at one or more very remote schools; and </w:t>
      </w:r>
    </w:p>
    <w:p w14:paraId="44339D6F" w14:textId="502491C3" w:rsidR="00554826" w:rsidRPr="006C48D5" w:rsidRDefault="00554826" w:rsidP="00554826">
      <w:pPr>
        <w:pStyle w:val="paragraph"/>
      </w:pPr>
      <w:r w:rsidRPr="006C48D5">
        <w:tab/>
        <w:t>(b)</w:t>
      </w:r>
      <w:r w:rsidRPr="006C48D5">
        <w:tab/>
      </w:r>
      <w:r w:rsidR="0039002E" w:rsidRPr="006C48D5">
        <w:t xml:space="preserve">during the period, the person </w:t>
      </w:r>
      <w:r w:rsidR="006C48D5" w:rsidRPr="006C48D5">
        <w:t>conducts that work in a face-to-face manner</w:t>
      </w:r>
      <w:r w:rsidR="0039002E" w:rsidRPr="006C48D5">
        <w:t xml:space="preserve"> in an area that is classified as very remote Australia under the ABS Remoteness Structure; </w:t>
      </w:r>
    </w:p>
    <w:p w14:paraId="70E57401" w14:textId="1A07D233" w:rsidR="0039002E" w:rsidRPr="006C48D5" w:rsidRDefault="000B2179" w:rsidP="000B2179">
      <w:pPr>
        <w:pStyle w:val="paragraph"/>
        <w:ind w:left="1134" w:firstLine="0"/>
      </w:pPr>
      <w:r w:rsidRPr="006C48D5">
        <w:t xml:space="preserve">the person is taken to be carrying out work as a teacher at a very remote school on each day in that period. </w:t>
      </w:r>
    </w:p>
    <w:bookmarkEnd w:id="13"/>
    <w:p w14:paraId="0B2B73A2" w14:textId="02113861" w:rsidR="00554826" w:rsidRPr="006C48D5" w:rsidRDefault="00554826" w:rsidP="00554826">
      <w:pPr>
        <w:pStyle w:val="subsection"/>
      </w:pPr>
      <w:r w:rsidRPr="006C48D5">
        <w:tab/>
        <w:t>(</w:t>
      </w:r>
      <w:r w:rsidR="001C6347">
        <w:t>2</w:t>
      </w:r>
      <w:r w:rsidRPr="006C48D5">
        <w:t>)</w:t>
      </w:r>
      <w:r w:rsidRPr="006C48D5">
        <w:tab/>
      </w:r>
      <w:r w:rsidR="002E0AE7" w:rsidRPr="002E0AE7">
        <w:t>For the absence of doubt, for subsection (1) a person can be taken to be carrying out work as a teacher at a very remote school on a day in the period, even if:</w:t>
      </w:r>
    </w:p>
    <w:p w14:paraId="1CFFCC32" w14:textId="236AEE5B" w:rsidR="00554826" w:rsidRPr="006C48D5" w:rsidRDefault="00554826" w:rsidP="00554826">
      <w:pPr>
        <w:pStyle w:val="paragraph"/>
      </w:pPr>
      <w:r w:rsidRPr="006C48D5">
        <w:tab/>
        <w:t>(a)</w:t>
      </w:r>
      <w:r w:rsidRPr="006C48D5">
        <w:tab/>
      </w:r>
      <w:r w:rsidR="002E0AE7" w:rsidRPr="002E0AE7">
        <w:t>the day is a day on which the person is not carrying out work as a teacher (such as a weekend, public holiday, leave day, or rostered day off); or</w:t>
      </w:r>
    </w:p>
    <w:p w14:paraId="0CEF9872" w14:textId="24097C0A" w:rsidR="001E2F68" w:rsidRDefault="00554826" w:rsidP="001E2F68">
      <w:pPr>
        <w:pStyle w:val="paragraph"/>
      </w:pPr>
      <w:r w:rsidRPr="006C48D5">
        <w:tab/>
        <w:t>(b)</w:t>
      </w:r>
      <w:r w:rsidRPr="006C48D5">
        <w:tab/>
      </w:r>
      <w:r w:rsidR="00222A2F" w:rsidRPr="00222A2F">
        <w:t>the day is a day on which the person is not located in an area that is classified as very remote Australia under the ABS Remoteness Structure (for example, because the person is travelling, is on leave, or undertaking professional duties at another location).</w:t>
      </w:r>
    </w:p>
    <w:p w14:paraId="1AE85F1B" w14:textId="7F32171B" w:rsidR="00417E68" w:rsidRPr="00417E68" w:rsidRDefault="00417E68" w:rsidP="00417E68">
      <w:pPr>
        <w:pStyle w:val="subsection"/>
        <w:ind w:left="2268"/>
        <w:rPr>
          <w:i/>
          <w:iCs/>
        </w:rPr>
      </w:pPr>
      <w:r w:rsidRPr="00417E68">
        <w:rPr>
          <w:i/>
          <w:iCs/>
        </w:rPr>
        <w:t>Teachers temporarily located in very remote Australia</w:t>
      </w:r>
      <w:r w:rsidRPr="006C48D5">
        <w:rPr>
          <w:i/>
          <w:iCs/>
        </w:rPr>
        <w:t xml:space="preserve"> </w:t>
      </w:r>
    </w:p>
    <w:p w14:paraId="492920CA" w14:textId="756D890E" w:rsidR="00337A32" w:rsidRPr="006C48D5" w:rsidRDefault="00F418FF" w:rsidP="00337A32">
      <w:pPr>
        <w:pStyle w:val="subsection"/>
      </w:pPr>
      <w:r>
        <w:tab/>
      </w:r>
      <w:r w:rsidR="00337A32" w:rsidRPr="006C48D5">
        <w:t>(</w:t>
      </w:r>
      <w:r w:rsidR="00831222">
        <w:t>3</w:t>
      </w:r>
      <w:r w:rsidR="00337A32" w:rsidRPr="006C48D5">
        <w:t>)</w:t>
      </w:r>
      <w:r w:rsidR="00337A32" w:rsidRPr="006C48D5">
        <w:tab/>
      </w:r>
      <w:r w:rsidR="00831222">
        <w:t>If:</w:t>
      </w:r>
    </w:p>
    <w:p w14:paraId="49DBBA5A" w14:textId="4447D5BC" w:rsidR="00337A32" w:rsidRPr="006C48D5" w:rsidRDefault="00337A32" w:rsidP="00337A32">
      <w:pPr>
        <w:pStyle w:val="paragraph"/>
      </w:pPr>
      <w:r w:rsidRPr="006C48D5">
        <w:tab/>
        <w:t>(a)</w:t>
      </w:r>
      <w:r w:rsidRPr="006C48D5">
        <w:tab/>
      </w:r>
      <w:r w:rsidR="00831222">
        <w:t>a person is engaged to undertake work as a teacher on a full-time or part-time basis at one or more very remote schools; and</w:t>
      </w:r>
    </w:p>
    <w:p w14:paraId="0D88E7CA" w14:textId="0C335030" w:rsidR="00337A32" w:rsidRDefault="00337A32" w:rsidP="00337A32">
      <w:pPr>
        <w:pStyle w:val="paragraph"/>
      </w:pPr>
      <w:r w:rsidRPr="006C48D5">
        <w:tab/>
        <w:t>(b)</w:t>
      </w:r>
      <w:r w:rsidRPr="006C48D5">
        <w:tab/>
      </w:r>
      <w:r w:rsidR="00831222">
        <w:t xml:space="preserve">because of that engagement, the person </w:t>
      </w:r>
      <w:r w:rsidR="00B41F9E">
        <w:t xml:space="preserve">is located for a period in an area that is classified as very remote Australia under the ABS Remoteness </w:t>
      </w:r>
      <w:r w:rsidR="009A260F">
        <w:t>Structure</w:t>
      </w:r>
      <w:r w:rsidR="004E0C57">
        <w:t>;</w:t>
      </w:r>
    </w:p>
    <w:p w14:paraId="7F743F70" w14:textId="01D7DBFC" w:rsidR="00D928C7" w:rsidRDefault="00D928C7" w:rsidP="00D928C7">
      <w:pPr>
        <w:pStyle w:val="paragraph"/>
        <w:ind w:left="1134" w:firstLine="0"/>
      </w:pPr>
      <w:r w:rsidRPr="006C48D5">
        <w:lastRenderedPageBreak/>
        <w:t xml:space="preserve">the person is taken to be carrying out work as a teacher at a very remote school on each day in that period. </w:t>
      </w:r>
    </w:p>
    <w:p w14:paraId="77D89893" w14:textId="77777777" w:rsidR="00417E68" w:rsidRDefault="00417E68" w:rsidP="00D928C7">
      <w:pPr>
        <w:pStyle w:val="paragraph"/>
        <w:ind w:left="1134" w:firstLine="0"/>
        <w:rPr>
          <w:color w:val="000000"/>
          <w:sz w:val="18"/>
          <w:szCs w:val="18"/>
          <w:shd w:val="clear" w:color="auto" w:fill="FFFFFF"/>
        </w:rPr>
      </w:pPr>
    </w:p>
    <w:p w14:paraId="511EFBC2" w14:textId="2E8FA93E" w:rsidR="00A84BB0" w:rsidRPr="006C48D5" w:rsidRDefault="001107E3" w:rsidP="00D928C7">
      <w:pPr>
        <w:pStyle w:val="paragraph"/>
        <w:ind w:left="1134" w:firstLine="0"/>
      </w:pPr>
      <w:r w:rsidRPr="009C4550">
        <w:rPr>
          <w:sz w:val="18"/>
          <w:szCs w:val="18"/>
        </w:rPr>
        <w:t>Note:</w:t>
      </w:r>
      <w:r>
        <w:tab/>
      </w:r>
      <w:r w:rsidR="00A84BB0">
        <w:rPr>
          <w:color w:val="000000"/>
          <w:sz w:val="18"/>
          <w:szCs w:val="18"/>
          <w:shd w:val="clear" w:color="auto" w:fill="FFFFFF"/>
        </w:rPr>
        <w:t>The period can be one day.</w:t>
      </w:r>
    </w:p>
    <w:p w14:paraId="79A3DFAD" w14:textId="2A3B0F2C" w:rsidR="00F418FF" w:rsidRDefault="00492B34" w:rsidP="009C4550">
      <w:pPr>
        <w:pStyle w:val="subsection"/>
      </w:pPr>
      <w:r>
        <w:tab/>
      </w:r>
      <w:r w:rsidRPr="006C48D5">
        <w:t>(</w:t>
      </w:r>
      <w:r>
        <w:t>4</w:t>
      </w:r>
      <w:r w:rsidRPr="006C48D5">
        <w:t>)</w:t>
      </w:r>
      <w:r w:rsidRPr="006C48D5">
        <w:tab/>
      </w:r>
      <w:r>
        <w:t>For the absence of doubt, for subsection (3) a person can be taken to be carrying out work as a teacher at a very remote school on a day in the period, even if the day is a day on which the person is not carrying out work as a teacher (such as a weekend, public holiday, leave day, or rostered day off)</w:t>
      </w:r>
      <w:r w:rsidR="001B21DE">
        <w:t>.</w:t>
      </w:r>
    </w:p>
    <w:p w14:paraId="183A4688" w14:textId="08450973" w:rsidR="00ED4BFE" w:rsidRPr="00B16ABF" w:rsidRDefault="00B16ABF" w:rsidP="00B16ABF">
      <w:pPr>
        <w:pStyle w:val="ActHead5"/>
      </w:pPr>
      <w:bookmarkStart w:id="14" w:name="_Toc128391002"/>
      <w:r>
        <w:t>8</w:t>
      </w:r>
      <w:r w:rsidR="00ED4BFE" w:rsidRPr="006C48D5">
        <w:t xml:space="preserve">  Days on which a person is a </w:t>
      </w:r>
      <w:r w:rsidR="008C769D">
        <w:t>location-preferred</w:t>
      </w:r>
      <w:r w:rsidR="00ED4BFE" w:rsidRPr="006C48D5">
        <w:t xml:space="preserve"> HELP debtor</w:t>
      </w:r>
      <w:r w:rsidR="008C769D">
        <w:t xml:space="preserve"> (teacher)</w:t>
      </w:r>
      <w:r w:rsidR="00ED4BFE" w:rsidRPr="006C48D5">
        <w:t xml:space="preserve"> – </w:t>
      </w:r>
      <w:r w:rsidR="00ED4BFE">
        <w:t>casual teachers</w:t>
      </w:r>
      <w:bookmarkEnd w:id="14"/>
    </w:p>
    <w:p w14:paraId="0EB08595" w14:textId="77777777" w:rsidR="00ED4BFE" w:rsidRPr="006C48D5" w:rsidRDefault="00ED4BFE" w:rsidP="00ED4BFE">
      <w:pPr>
        <w:pStyle w:val="subsection"/>
      </w:pPr>
      <w:r w:rsidRPr="006C48D5">
        <w:tab/>
        <w:t>(1)</w:t>
      </w:r>
      <w:r w:rsidRPr="006C48D5">
        <w:tab/>
        <w:t>If:</w:t>
      </w:r>
    </w:p>
    <w:p w14:paraId="2501651F" w14:textId="38CBA603" w:rsidR="00ED4BFE" w:rsidRPr="006C48D5" w:rsidRDefault="00ED4BFE" w:rsidP="00ED4BFE">
      <w:pPr>
        <w:pStyle w:val="paragraph"/>
      </w:pPr>
      <w:r w:rsidRPr="006C48D5">
        <w:tab/>
        <w:t>(a)</w:t>
      </w:r>
      <w:r w:rsidRPr="006C48D5">
        <w:tab/>
        <w:t xml:space="preserve">a person is engaged to undertake work as a teacher on a </w:t>
      </w:r>
      <w:r>
        <w:t>casual basis at one or more very remote schools; and</w:t>
      </w:r>
    </w:p>
    <w:p w14:paraId="41910E62" w14:textId="26C63D33" w:rsidR="00ED4BFE" w:rsidRPr="006C48D5" w:rsidRDefault="00ED4BFE" w:rsidP="00ED4BFE">
      <w:pPr>
        <w:pStyle w:val="paragraph"/>
      </w:pPr>
      <w:r w:rsidRPr="006C48D5">
        <w:tab/>
        <w:t>(b)</w:t>
      </w:r>
      <w:r w:rsidRPr="006C48D5">
        <w:tab/>
      </w:r>
      <w:r>
        <w:t xml:space="preserve">because of that engagement, the person is located for a period in an area that is classified as very remote Australia under the ABS </w:t>
      </w:r>
      <w:r w:rsidR="00A43406">
        <w:t>R</w:t>
      </w:r>
      <w:r>
        <w:t xml:space="preserve">emoteness </w:t>
      </w:r>
      <w:r w:rsidR="00A43406">
        <w:t>S</w:t>
      </w:r>
      <w:r>
        <w:t>tructure</w:t>
      </w:r>
      <w:r w:rsidRPr="006C48D5">
        <w:t xml:space="preserve">; </w:t>
      </w:r>
    </w:p>
    <w:p w14:paraId="74E1A150" w14:textId="52D57C2F" w:rsidR="00ED4BFE" w:rsidRDefault="00ED4BFE" w:rsidP="00ED4BFE">
      <w:pPr>
        <w:pStyle w:val="paragraph"/>
        <w:ind w:left="1134" w:firstLine="0"/>
      </w:pPr>
      <w:r w:rsidRPr="006C48D5">
        <w:t xml:space="preserve">the person is taken to be carrying out work as a teacher at a very remote school on each day in that period. </w:t>
      </w:r>
    </w:p>
    <w:p w14:paraId="630A0538" w14:textId="2A354EAE" w:rsidR="00ED4BFE" w:rsidRPr="006C48D5" w:rsidRDefault="00ED4BFE" w:rsidP="00ED4BFE">
      <w:pPr>
        <w:pStyle w:val="paragraph"/>
        <w:ind w:left="1134" w:firstLine="0"/>
      </w:pPr>
      <w:r>
        <w:rPr>
          <w:color w:val="000000"/>
          <w:sz w:val="18"/>
          <w:szCs w:val="18"/>
          <w:shd w:val="clear" w:color="auto" w:fill="FFFFFF"/>
        </w:rPr>
        <w:t xml:space="preserve">Note: </w:t>
      </w:r>
      <w:r w:rsidR="001107E3">
        <w:rPr>
          <w:color w:val="000000"/>
          <w:sz w:val="18"/>
          <w:szCs w:val="18"/>
          <w:shd w:val="clear" w:color="auto" w:fill="FFFFFF"/>
        </w:rPr>
        <w:tab/>
      </w:r>
      <w:r>
        <w:rPr>
          <w:color w:val="000000"/>
          <w:sz w:val="18"/>
          <w:szCs w:val="18"/>
          <w:shd w:val="clear" w:color="auto" w:fill="FFFFFF"/>
        </w:rPr>
        <w:t>The period can be one day.</w:t>
      </w:r>
    </w:p>
    <w:p w14:paraId="58A45A37" w14:textId="4E47904F" w:rsidR="00ED4BFE" w:rsidRDefault="00ED4BFE" w:rsidP="00B16ABF">
      <w:pPr>
        <w:pStyle w:val="subsection"/>
      </w:pPr>
      <w:r w:rsidRPr="006C48D5">
        <w:tab/>
        <w:t>(</w:t>
      </w:r>
      <w:r>
        <w:t>2</w:t>
      </w:r>
      <w:r w:rsidRPr="006C48D5">
        <w:t>)</w:t>
      </w:r>
      <w:r w:rsidRPr="006C48D5">
        <w:tab/>
      </w:r>
      <w:r w:rsidR="00B16ABF" w:rsidRPr="00B16ABF">
        <w:t>For the absence of doubt, a person can be taken to be carrying out work as a teacher at a very remote school on a day in the period, even if the day is a day on which the person is not carrying out work as a teacher (such as a weekend or public holiday).</w:t>
      </w:r>
    </w:p>
    <w:p w14:paraId="2A77F394" w14:textId="77777777" w:rsidR="001107E3" w:rsidRDefault="001107E3" w:rsidP="00B16ABF">
      <w:pPr>
        <w:pStyle w:val="subsection"/>
      </w:pPr>
    </w:p>
    <w:p w14:paraId="2FB46CA8" w14:textId="1DC53EB2" w:rsidR="0013711D" w:rsidRPr="009C4550" w:rsidRDefault="0013711D" w:rsidP="001107E3">
      <w:pPr>
        <w:pStyle w:val="ActHead5"/>
        <w:rPr>
          <w:color w:val="000000"/>
          <w:sz w:val="28"/>
          <w:szCs w:val="28"/>
          <w:shd w:val="clear" w:color="auto" w:fill="FFFFFF"/>
        </w:rPr>
      </w:pPr>
      <w:bookmarkStart w:id="15" w:name="_Toc128391003"/>
      <w:r w:rsidRPr="002F174F">
        <w:rPr>
          <w:color w:val="000000"/>
          <w:sz w:val="28"/>
          <w:szCs w:val="28"/>
          <w:shd w:val="clear" w:color="auto" w:fill="FFFFFF"/>
        </w:rPr>
        <w:t>Division </w:t>
      </w:r>
      <w:r w:rsidRPr="00E44E51">
        <w:rPr>
          <w:color w:val="000000"/>
          <w:sz w:val="28"/>
          <w:szCs w:val="28"/>
          <w:shd w:val="clear" w:color="auto" w:fill="FFFFFF"/>
        </w:rPr>
        <w:t>3—</w:t>
      </w:r>
      <w:r w:rsidR="008A24D6" w:rsidRPr="006C6FC6">
        <w:rPr>
          <w:color w:val="000000"/>
          <w:sz w:val="28"/>
          <w:szCs w:val="28"/>
          <w:shd w:val="clear" w:color="auto" w:fill="FFFFFF"/>
        </w:rPr>
        <w:t>Location-preferred</w:t>
      </w:r>
      <w:r w:rsidRPr="00EF6FE5">
        <w:rPr>
          <w:color w:val="000000"/>
          <w:sz w:val="28"/>
          <w:szCs w:val="28"/>
          <w:shd w:val="clear" w:color="auto" w:fill="FFFFFF"/>
        </w:rPr>
        <w:t xml:space="preserve"> HELP debtors</w:t>
      </w:r>
      <w:r w:rsidR="008A24D6" w:rsidRPr="00187461">
        <w:rPr>
          <w:color w:val="000000"/>
          <w:sz w:val="28"/>
          <w:szCs w:val="28"/>
          <w:shd w:val="clear" w:color="auto" w:fill="FFFFFF"/>
        </w:rPr>
        <w:t xml:space="preserve"> (teachers)</w:t>
      </w:r>
      <w:r w:rsidRPr="00187461">
        <w:rPr>
          <w:color w:val="000000"/>
          <w:sz w:val="28"/>
          <w:szCs w:val="28"/>
          <w:shd w:val="clear" w:color="auto" w:fill="FFFFFF"/>
        </w:rPr>
        <w:t>—</w:t>
      </w:r>
      <w:r w:rsidR="006C0277" w:rsidRPr="00187461">
        <w:rPr>
          <w:color w:val="000000"/>
          <w:sz w:val="28"/>
          <w:szCs w:val="28"/>
          <w:shd w:val="clear" w:color="auto" w:fill="FFFFFF"/>
        </w:rPr>
        <w:t xml:space="preserve"> </w:t>
      </w:r>
      <w:r w:rsidR="006C0277" w:rsidRPr="002F174F">
        <w:rPr>
          <w:color w:val="000000"/>
          <w:sz w:val="28"/>
          <w:szCs w:val="28"/>
          <w:shd w:val="clear" w:color="auto" w:fill="FFFFFF"/>
        </w:rPr>
        <w:t>reducing HELP debts</w:t>
      </w:r>
      <w:bookmarkEnd w:id="15"/>
    </w:p>
    <w:p w14:paraId="5AA788D0" w14:textId="291B15D5" w:rsidR="00B16ABF" w:rsidRPr="006C48D5" w:rsidRDefault="00B16ABF" w:rsidP="00B16ABF">
      <w:pPr>
        <w:pStyle w:val="ActHead5"/>
      </w:pPr>
      <w:bookmarkStart w:id="16" w:name="_Toc128391004"/>
      <w:r>
        <w:t>9</w:t>
      </w:r>
      <w:r w:rsidRPr="006C48D5">
        <w:t xml:space="preserve">  </w:t>
      </w:r>
      <w:r>
        <w:t xml:space="preserve">Purpose of </w:t>
      </w:r>
      <w:r w:rsidR="003A3B0E">
        <w:t>D</w:t>
      </w:r>
      <w:r>
        <w:t>ivision</w:t>
      </w:r>
      <w:bookmarkEnd w:id="16"/>
    </w:p>
    <w:p w14:paraId="74672D3D" w14:textId="19015D1E" w:rsidR="00B135C3" w:rsidRDefault="00B16ABF" w:rsidP="00CB34E3">
      <w:pPr>
        <w:pStyle w:val="subsection"/>
        <w:ind w:left="720" w:firstLine="0"/>
        <w:rPr>
          <w:color w:val="000000"/>
          <w:szCs w:val="22"/>
          <w:shd w:val="clear" w:color="auto" w:fill="FFFFFF"/>
        </w:rPr>
      </w:pPr>
      <w:r w:rsidRPr="006C48D5">
        <w:tab/>
      </w:r>
      <w:r>
        <w:rPr>
          <w:color w:val="000000"/>
          <w:szCs w:val="22"/>
          <w:shd w:val="clear" w:color="auto" w:fill="FFFFFF"/>
        </w:rPr>
        <w:t xml:space="preserve">The purpose of this Division is to set out circumstances relevant to working out, for subparagraph 142-15(1)(a)(i) of the Act, whether a person has been a </w:t>
      </w:r>
      <w:r w:rsidR="00851E1E">
        <w:rPr>
          <w:color w:val="000000"/>
          <w:szCs w:val="22"/>
          <w:shd w:val="clear" w:color="auto" w:fill="FFFFFF"/>
        </w:rPr>
        <w:t>location-preferred</w:t>
      </w:r>
      <w:r>
        <w:rPr>
          <w:color w:val="000000"/>
          <w:szCs w:val="22"/>
          <w:shd w:val="clear" w:color="auto" w:fill="FFFFFF"/>
        </w:rPr>
        <w:t xml:space="preserve"> HELP debtor</w:t>
      </w:r>
      <w:r w:rsidR="00851E1E">
        <w:rPr>
          <w:color w:val="000000"/>
          <w:szCs w:val="22"/>
          <w:shd w:val="clear" w:color="auto" w:fill="FFFFFF"/>
        </w:rPr>
        <w:t xml:space="preserve"> (teacher)</w:t>
      </w:r>
      <w:r>
        <w:rPr>
          <w:color w:val="000000"/>
          <w:szCs w:val="22"/>
          <w:shd w:val="clear" w:color="auto" w:fill="FFFFFF"/>
        </w:rPr>
        <w:t xml:space="preserve"> for a period of 4 years, or periods within a continuous 6 year period that total 4 years.</w:t>
      </w:r>
    </w:p>
    <w:p w14:paraId="741520FC" w14:textId="250EAB7E" w:rsidR="00CB34E3" w:rsidRPr="00CB34E3" w:rsidRDefault="00CB34E3" w:rsidP="00CB34E3">
      <w:pPr>
        <w:pStyle w:val="ActHead5"/>
      </w:pPr>
      <w:bookmarkStart w:id="17" w:name="_Toc128391005"/>
      <w:r>
        <w:t>10</w:t>
      </w:r>
      <w:r w:rsidRPr="006C48D5">
        <w:t xml:space="preserve">  </w:t>
      </w:r>
      <w:r>
        <w:t xml:space="preserve">Period for which a person has been a </w:t>
      </w:r>
      <w:r w:rsidR="00443604">
        <w:t>location-preferred</w:t>
      </w:r>
      <w:r>
        <w:t xml:space="preserve"> HELP debtor</w:t>
      </w:r>
      <w:r w:rsidR="00443604">
        <w:t xml:space="preserve"> (teacher)</w:t>
      </w:r>
      <w:bookmarkEnd w:id="17"/>
    </w:p>
    <w:p w14:paraId="5F66D01B" w14:textId="23C313FA" w:rsidR="00550FA4" w:rsidRPr="006C48D5" w:rsidRDefault="00CB34E3" w:rsidP="00550FA4">
      <w:pPr>
        <w:pStyle w:val="subsection"/>
      </w:pPr>
      <w:r w:rsidRPr="006C48D5">
        <w:tab/>
        <w:t>(1)</w:t>
      </w:r>
      <w:r w:rsidRPr="006C48D5">
        <w:tab/>
      </w:r>
      <w:r w:rsidR="00994BB4" w:rsidRPr="00994BB4">
        <w:t xml:space="preserve">Subject to subsection (4), a person has been a </w:t>
      </w:r>
      <w:r w:rsidR="001311ED">
        <w:t>location-preferred</w:t>
      </w:r>
      <w:r w:rsidR="00994BB4" w:rsidRPr="00994BB4">
        <w:t xml:space="preserve"> HELP debtor</w:t>
      </w:r>
      <w:r w:rsidR="001311ED">
        <w:t xml:space="preserve"> (teacher)</w:t>
      </w:r>
      <w:r w:rsidR="00994BB4" w:rsidRPr="00994BB4">
        <w:t xml:space="preserve"> for a period of 4 years, or periods within a continuous 6 year period that total 4 years, at a time in a year if the number of days that the person has been a </w:t>
      </w:r>
      <w:r w:rsidR="001311ED">
        <w:t>location-preferred</w:t>
      </w:r>
      <w:r w:rsidR="00994BB4" w:rsidRPr="00994BB4">
        <w:t xml:space="preserve"> HELP debtor</w:t>
      </w:r>
      <w:r w:rsidR="001311ED">
        <w:t xml:space="preserve"> (teacher)</w:t>
      </w:r>
      <w:r w:rsidR="00994BB4" w:rsidRPr="00994BB4">
        <w:t>, and has been contracted to work as a teacher in the period of 6 continuous years ending immediately before that year, equals or exceeds 1400.</w:t>
      </w:r>
    </w:p>
    <w:p w14:paraId="5252D6EF" w14:textId="5DFB0963" w:rsidR="00CB34E3" w:rsidRDefault="00CB34E3" w:rsidP="00F0477C">
      <w:pPr>
        <w:pStyle w:val="subsection"/>
      </w:pPr>
      <w:r w:rsidRPr="006C48D5">
        <w:lastRenderedPageBreak/>
        <w:tab/>
        <w:t>(</w:t>
      </w:r>
      <w:r>
        <w:t>2</w:t>
      </w:r>
      <w:r w:rsidRPr="006C48D5">
        <w:t>)</w:t>
      </w:r>
      <w:r w:rsidRPr="006C48D5">
        <w:tab/>
      </w:r>
      <w:r w:rsidR="001A116A" w:rsidRPr="001A116A">
        <w:t xml:space="preserve">For subsection (1), and subject to subsection (3), the number of days that the person has been a </w:t>
      </w:r>
      <w:r w:rsidR="00C73B82">
        <w:t>location-preferred</w:t>
      </w:r>
      <w:r w:rsidR="001A116A" w:rsidRPr="001A116A">
        <w:t xml:space="preserve"> HELP debtor</w:t>
      </w:r>
      <w:r w:rsidR="00C73B82">
        <w:t xml:space="preserve"> (teacher)</w:t>
      </w:r>
      <w:r w:rsidR="001A116A" w:rsidRPr="001A116A">
        <w:t xml:space="preserve"> is worked out having regard to the operation of Division 2</w:t>
      </w:r>
      <w:r w:rsidR="00F0477C">
        <w:t>.</w:t>
      </w:r>
    </w:p>
    <w:p w14:paraId="22B9795E" w14:textId="036A7FAC" w:rsidR="00F0477C" w:rsidRDefault="00F0477C" w:rsidP="009C4550">
      <w:pPr>
        <w:pStyle w:val="paragraph"/>
        <w:ind w:left="2160" w:hanging="1020"/>
      </w:pPr>
      <w:r>
        <w:rPr>
          <w:color w:val="000000"/>
          <w:sz w:val="18"/>
          <w:szCs w:val="18"/>
          <w:shd w:val="clear" w:color="auto" w:fill="FFFFFF"/>
        </w:rPr>
        <w:t xml:space="preserve">Note: </w:t>
      </w:r>
      <w:r w:rsidR="001107E3">
        <w:rPr>
          <w:color w:val="000000"/>
          <w:sz w:val="18"/>
          <w:szCs w:val="18"/>
          <w:shd w:val="clear" w:color="auto" w:fill="FFFFFF"/>
        </w:rPr>
        <w:tab/>
      </w:r>
      <w:r>
        <w:rPr>
          <w:color w:val="000000"/>
          <w:sz w:val="18"/>
          <w:szCs w:val="18"/>
          <w:shd w:val="clear" w:color="auto" w:fill="FFFFFF"/>
        </w:rPr>
        <w:t>The Secretary does not need to have made any determinations under subsections 142-10(2) of the Act in relation to the person</w:t>
      </w:r>
      <w:r w:rsidR="0053544B">
        <w:rPr>
          <w:color w:val="000000"/>
          <w:sz w:val="18"/>
          <w:szCs w:val="18"/>
          <w:shd w:val="clear" w:color="auto" w:fill="FFFFFF"/>
        </w:rPr>
        <w:t>.</w:t>
      </w:r>
    </w:p>
    <w:p w14:paraId="3A3EEA1B" w14:textId="6F1DF3C6" w:rsidR="007559D2" w:rsidRDefault="00CB34E3" w:rsidP="001C010B">
      <w:pPr>
        <w:pStyle w:val="subsection"/>
        <w:rPr>
          <w:highlight w:val="yellow"/>
        </w:rPr>
      </w:pPr>
      <w:r>
        <w:tab/>
      </w:r>
      <w:r w:rsidRPr="006C48D5">
        <w:t>(</w:t>
      </w:r>
      <w:r>
        <w:t>3</w:t>
      </w:r>
      <w:r w:rsidRPr="006C48D5">
        <w:t>)</w:t>
      </w:r>
      <w:r w:rsidRPr="006C48D5">
        <w:tab/>
      </w:r>
      <w:r w:rsidR="007559D2" w:rsidRPr="007559D2">
        <w:t xml:space="preserve">Where the number of days in a period that a person has been a </w:t>
      </w:r>
      <w:r w:rsidR="007F1116">
        <w:t>location-preferred</w:t>
      </w:r>
      <w:r w:rsidR="007559D2" w:rsidRPr="007559D2">
        <w:t xml:space="preserve"> HELP debtor</w:t>
      </w:r>
      <w:r w:rsidR="007F1116">
        <w:t xml:space="preserve"> (teacher)</w:t>
      </w:r>
      <w:r w:rsidR="007559D2" w:rsidRPr="007559D2">
        <w:t xml:space="preserve"> has been worked out under section </w:t>
      </w:r>
      <w:r w:rsidR="00607E8D">
        <w:t>7</w:t>
      </w:r>
      <w:r w:rsidR="007559D2" w:rsidRPr="007559D2">
        <w:t xml:space="preserve">, and the person was engaged to work as a teacher on a part-time basis for that period then, for subsection (1), the number of days in that period that the person was a </w:t>
      </w:r>
      <w:r w:rsidR="007F1116">
        <w:t>location-preferred</w:t>
      </w:r>
      <w:r w:rsidR="007559D2" w:rsidRPr="007559D2">
        <w:t xml:space="preserve"> HELP debtor</w:t>
      </w:r>
      <w:r w:rsidR="007F1116">
        <w:t xml:space="preserve"> (teacher)</w:t>
      </w:r>
      <w:r w:rsidR="007559D2" w:rsidRPr="007559D2">
        <w:t xml:space="preserve"> is equal to the number of days in the period worked out under section </w:t>
      </w:r>
      <w:r w:rsidR="006C6FC6">
        <w:t>7</w:t>
      </w:r>
      <w:r w:rsidR="007559D2" w:rsidRPr="007559D2">
        <w:t xml:space="preserve"> multiplied by the proportion of full-time work that the person was engaged to work, rounded up to the nearest whole number.</w:t>
      </w:r>
    </w:p>
    <w:p w14:paraId="28254D79" w14:textId="33559B29" w:rsidR="00494813" w:rsidRPr="006C48D5" w:rsidRDefault="00494813" w:rsidP="00494813">
      <w:pPr>
        <w:pStyle w:val="subsection"/>
      </w:pPr>
      <w:r>
        <w:tab/>
      </w:r>
      <w:r w:rsidRPr="006C48D5">
        <w:t>(</w:t>
      </w:r>
      <w:r w:rsidR="00832B2A">
        <w:t>4</w:t>
      </w:r>
      <w:r w:rsidRPr="006C48D5">
        <w:t>)</w:t>
      </w:r>
      <w:r w:rsidRPr="006C48D5">
        <w:tab/>
      </w:r>
      <w:r w:rsidR="000F0C81" w:rsidRPr="000F0C81">
        <w:t xml:space="preserve">A person may be taken to be a </w:t>
      </w:r>
      <w:r w:rsidR="004017D5">
        <w:t>location-preferred</w:t>
      </w:r>
      <w:r w:rsidR="000F0C81" w:rsidRPr="000F0C81">
        <w:t xml:space="preserve"> HELP debtor</w:t>
      </w:r>
      <w:r w:rsidR="004017D5">
        <w:t xml:space="preserve"> (teacher)</w:t>
      </w:r>
      <w:r w:rsidR="000F0C81" w:rsidRPr="000F0C81">
        <w:t xml:space="preserve"> for the purposes of subsection (1), notwithstanding that the actual number of days that the person has been a </w:t>
      </w:r>
      <w:r w:rsidR="004017D5">
        <w:t>location-preferred</w:t>
      </w:r>
      <w:r w:rsidR="000F0C81" w:rsidRPr="000F0C81">
        <w:t xml:space="preserve"> HELP debtor</w:t>
      </w:r>
      <w:r w:rsidR="004017D5">
        <w:t xml:space="preserve"> (teacher)</w:t>
      </w:r>
      <w:r w:rsidR="000F0C81" w:rsidRPr="000F0C81">
        <w:t xml:space="preserve"> is less than 1400, if the Secretary’s delegate considers that exceptional circumstances apply to that person that prevented the person teaching for 1400 days.</w:t>
      </w:r>
    </w:p>
    <w:p w14:paraId="1C7AF200" w14:textId="0793BAC9" w:rsidR="00366193" w:rsidRPr="006C48D5" w:rsidRDefault="00366193" w:rsidP="00366193">
      <w:pPr>
        <w:pStyle w:val="subsection"/>
      </w:pPr>
      <w:r>
        <w:tab/>
      </w:r>
      <w:r w:rsidRPr="006C48D5">
        <w:t>(</w:t>
      </w:r>
      <w:r>
        <w:t>5</w:t>
      </w:r>
      <w:r w:rsidRPr="006C48D5">
        <w:t>)</w:t>
      </w:r>
      <w:r w:rsidRPr="006C48D5">
        <w:tab/>
      </w:r>
      <w:r>
        <w:t>Without limiting the exceptional circumstances that the delegate may consider apply to a person under subsection (4), these circumstances could include circumstances where the person</w:t>
      </w:r>
      <w:r w:rsidRPr="002E0AE7">
        <w:t>:</w:t>
      </w:r>
    </w:p>
    <w:p w14:paraId="33A2ABCA" w14:textId="3BCB93E3" w:rsidR="00366193" w:rsidRPr="006C48D5" w:rsidRDefault="00366193" w:rsidP="00366193">
      <w:pPr>
        <w:pStyle w:val="paragraph"/>
      </w:pPr>
      <w:r w:rsidRPr="006C48D5">
        <w:tab/>
        <w:t>(a)</w:t>
      </w:r>
      <w:r w:rsidRPr="006C48D5">
        <w:tab/>
      </w:r>
      <w:r w:rsidR="000A1B51" w:rsidRPr="000A1B51">
        <w:t xml:space="preserve">has completed a minimum of 800 days of teacher duty over a period of </w:t>
      </w:r>
      <w:r w:rsidR="00A43406">
        <w:t xml:space="preserve">6 </w:t>
      </w:r>
      <w:r w:rsidR="00E97FB1" w:rsidRPr="006A31A8">
        <w:t>years</w:t>
      </w:r>
      <w:r w:rsidR="000A1B51" w:rsidRPr="00E97FB1">
        <w:t xml:space="preserve"> </w:t>
      </w:r>
      <w:r w:rsidR="000A1B51" w:rsidRPr="000A1B51">
        <w:t>but has not been contracted for 1400 days due to periods of part time work, or employment gaps during school holiday periods;</w:t>
      </w:r>
    </w:p>
    <w:p w14:paraId="04EFC74D" w14:textId="511E720E" w:rsidR="007559D2" w:rsidRDefault="00366193" w:rsidP="00F72008">
      <w:pPr>
        <w:pStyle w:val="paragraph"/>
      </w:pPr>
      <w:r w:rsidRPr="006C48D5">
        <w:tab/>
        <w:t>(b)</w:t>
      </w:r>
      <w:r w:rsidRPr="006C48D5">
        <w:tab/>
      </w:r>
      <w:r w:rsidR="00F72008" w:rsidRPr="00F72008">
        <w:t>incurs an injury that prevents the person from teaching</w:t>
      </w:r>
      <w:r w:rsidR="00F72008">
        <w:t>;</w:t>
      </w:r>
    </w:p>
    <w:p w14:paraId="652B678B" w14:textId="5A17BB3F" w:rsidR="00F72008" w:rsidRPr="006C48D5" w:rsidRDefault="00F72008" w:rsidP="00F72008">
      <w:pPr>
        <w:pStyle w:val="paragraph"/>
      </w:pPr>
      <w:r w:rsidRPr="006C48D5">
        <w:tab/>
        <w:t>(</w:t>
      </w:r>
      <w:r>
        <w:t>c</w:t>
      </w:r>
      <w:r w:rsidRPr="006C48D5">
        <w:t>)</w:t>
      </w:r>
      <w:r w:rsidRPr="006C48D5">
        <w:tab/>
      </w:r>
      <w:r w:rsidR="00BA6018" w:rsidRPr="00BA6018">
        <w:t>experiences a recurrence of chronic illness that prevents the person from teaching</w:t>
      </w:r>
      <w:r w:rsidRPr="000A1B51">
        <w:t>;</w:t>
      </w:r>
    </w:p>
    <w:p w14:paraId="4D30374E" w14:textId="44AB675C" w:rsidR="00F72008" w:rsidRDefault="00F72008" w:rsidP="00F72008">
      <w:pPr>
        <w:pStyle w:val="paragraph"/>
      </w:pPr>
      <w:r w:rsidRPr="006C48D5">
        <w:tab/>
        <w:t>(</w:t>
      </w:r>
      <w:r w:rsidR="00D86931">
        <w:t>d</w:t>
      </w:r>
      <w:r w:rsidRPr="006C48D5">
        <w:t>)</w:t>
      </w:r>
      <w:r w:rsidRPr="006C48D5">
        <w:tab/>
      </w:r>
      <w:r w:rsidR="00F721E2" w:rsidRPr="00F721E2">
        <w:t>receives treatment in a rehabilitation program that prevents the person from teaching;</w:t>
      </w:r>
    </w:p>
    <w:p w14:paraId="40C5C68E" w14:textId="602DD4A8" w:rsidR="00D86931" w:rsidRPr="006C48D5" w:rsidRDefault="00D86931" w:rsidP="00D86931">
      <w:pPr>
        <w:pStyle w:val="paragraph"/>
      </w:pPr>
      <w:r w:rsidRPr="006C48D5">
        <w:tab/>
        <w:t>(</w:t>
      </w:r>
      <w:r>
        <w:t>e</w:t>
      </w:r>
      <w:r w:rsidRPr="006C48D5">
        <w:t>)</w:t>
      </w:r>
      <w:r w:rsidRPr="006C48D5">
        <w:tab/>
      </w:r>
      <w:r w:rsidR="00B8356A" w:rsidRPr="00B8356A">
        <w:t>experiences the death, serious illness or serious injury of a member of their immediate family and is affected such that the person is unable to teach;</w:t>
      </w:r>
    </w:p>
    <w:p w14:paraId="7E5F180A" w14:textId="606A718E" w:rsidR="00D86931" w:rsidRDefault="00D86931" w:rsidP="00D86931">
      <w:pPr>
        <w:pStyle w:val="paragraph"/>
      </w:pPr>
      <w:r w:rsidRPr="006C48D5">
        <w:tab/>
        <w:t>(</w:t>
      </w:r>
      <w:r>
        <w:t>f</w:t>
      </w:r>
      <w:r w:rsidRPr="006C48D5">
        <w:t>)</w:t>
      </w:r>
      <w:r w:rsidRPr="006C48D5">
        <w:tab/>
      </w:r>
      <w:r w:rsidR="00EB608D" w:rsidRPr="00EB608D">
        <w:t>is the victim of a crime and is affected such that the person is unable to teach;</w:t>
      </w:r>
    </w:p>
    <w:p w14:paraId="49914350" w14:textId="06FAB6AD" w:rsidR="001E7107" w:rsidRDefault="00D86931" w:rsidP="00907841">
      <w:pPr>
        <w:pStyle w:val="paragraph"/>
      </w:pPr>
      <w:r w:rsidRPr="006C48D5">
        <w:tab/>
        <w:t>(</w:t>
      </w:r>
      <w:r>
        <w:t>g</w:t>
      </w:r>
      <w:r w:rsidRPr="006C48D5">
        <w:t>)</w:t>
      </w:r>
      <w:r w:rsidRPr="006C48D5">
        <w:tab/>
      </w:r>
      <w:r w:rsidR="00907841" w:rsidRPr="00907841">
        <w:t>experiences a disruption to their domestic arrangements and is affected such that the person is unable to teach</w:t>
      </w:r>
      <w:r w:rsidR="0079516B">
        <w:t>;</w:t>
      </w:r>
    </w:p>
    <w:p w14:paraId="59AE6EA2" w14:textId="4EE5AF53" w:rsidR="00F65D78" w:rsidRDefault="00F65D78" w:rsidP="00F65D78">
      <w:pPr>
        <w:pStyle w:val="paragraph"/>
      </w:pPr>
      <w:r w:rsidRPr="006C48D5">
        <w:tab/>
        <w:t>(</w:t>
      </w:r>
      <w:r>
        <w:t>h</w:t>
      </w:r>
      <w:r w:rsidRPr="006C48D5">
        <w:t>)</w:t>
      </w:r>
      <w:r w:rsidRPr="006C48D5">
        <w:tab/>
      </w:r>
      <w:r w:rsidR="0079516B" w:rsidRPr="0079516B">
        <w:t>is undertaking religious or cultural practices and is affected such that the person is unable to teach; and</w:t>
      </w:r>
    </w:p>
    <w:p w14:paraId="2D79573B" w14:textId="1F20E7FD" w:rsidR="00F65D78" w:rsidRDefault="00F65D78" w:rsidP="00F65D78">
      <w:pPr>
        <w:pStyle w:val="paragraph"/>
      </w:pPr>
      <w:r w:rsidRPr="006C48D5">
        <w:tab/>
        <w:t>(</w:t>
      </w:r>
      <w:r w:rsidR="00FA1A87">
        <w:t>i</w:t>
      </w:r>
      <w:r w:rsidRPr="006C48D5">
        <w:t>)</w:t>
      </w:r>
      <w:r w:rsidRPr="006C48D5">
        <w:tab/>
      </w:r>
      <w:r w:rsidR="00A6499E" w:rsidRPr="00A6499E">
        <w:t>spends time performing community services (such as jury duty or time with the Australian Defence Force) which prevents the person from teaching</w:t>
      </w:r>
      <w:r>
        <w:t>.</w:t>
      </w:r>
    </w:p>
    <w:p w14:paraId="7778D6FE" w14:textId="77777777" w:rsidR="00F65D78" w:rsidRDefault="00F65D78" w:rsidP="00907841">
      <w:pPr>
        <w:pStyle w:val="paragraph"/>
      </w:pPr>
    </w:p>
    <w:p w14:paraId="4ED4794F" w14:textId="77A1F6A9" w:rsidR="009C3912" w:rsidRPr="00187461" w:rsidRDefault="009C3912" w:rsidP="00187461">
      <w:pPr>
        <w:pStyle w:val="ActHead5"/>
        <w:rPr>
          <w:b w:val="0"/>
          <w:color w:val="000000"/>
          <w:sz w:val="28"/>
          <w:szCs w:val="28"/>
          <w:shd w:val="clear" w:color="auto" w:fill="FFFFFF"/>
        </w:rPr>
      </w:pPr>
      <w:bookmarkStart w:id="18" w:name="_Toc128391006"/>
      <w:r w:rsidRPr="002F174F">
        <w:rPr>
          <w:color w:val="000000"/>
          <w:sz w:val="28"/>
          <w:szCs w:val="28"/>
          <w:shd w:val="clear" w:color="auto" w:fill="FFFFFF"/>
        </w:rPr>
        <w:t>Division </w:t>
      </w:r>
      <w:r w:rsidRPr="00E44E51">
        <w:rPr>
          <w:color w:val="000000"/>
          <w:sz w:val="28"/>
          <w:szCs w:val="28"/>
          <w:shd w:val="clear" w:color="auto" w:fill="FFFFFF"/>
        </w:rPr>
        <w:t>4—</w:t>
      </w:r>
      <w:r w:rsidR="000B2B85">
        <w:rPr>
          <w:color w:val="000000"/>
          <w:sz w:val="28"/>
          <w:szCs w:val="28"/>
          <w:shd w:val="clear" w:color="auto" w:fill="FFFFFF"/>
        </w:rPr>
        <w:t>C</w:t>
      </w:r>
      <w:r w:rsidRPr="00E44E51">
        <w:rPr>
          <w:color w:val="000000"/>
          <w:sz w:val="28"/>
          <w:szCs w:val="28"/>
          <w:shd w:val="clear" w:color="auto" w:fill="FFFFFF"/>
        </w:rPr>
        <w:t>ourse of study in education</w:t>
      </w:r>
      <w:bookmarkEnd w:id="18"/>
    </w:p>
    <w:p w14:paraId="0851FD0F" w14:textId="37587C00" w:rsidR="00C32ACA" w:rsidRPr="006C48D5" w:rsidRDefault="00C32ACA" w:rsidP="00C32ACA">
      <w:pPr>
        <w:pStyle w:val="ActHead5"/>
      </w:pPr>
      <w:bookmarkStart w:id="19" w:name="_Toc128391007"/>
      <w:r>
        <w:t>11</w:t>
      </w:r>
      <w:r w:rsidRPr="006C48D5">
        <w:t xml:space="preserve">  </w:t>
      </w:r>
      <w:r>
        <w:t xml:space="preserve">Purpose of </w:t>
      </w:r>
      <w:r w:rsidR="00C35F5C">
        <w:t>D</w:t>
      </w:r>
      <w:r>
        <w:t>ivision</w:t>
      </w:r>
      <w:bookmarkEnd w:id="19"/>
    </w:p>
    <w:p w14:paraId="4C65EDFB" w14:textId="0794EDB9" w:rsidR="00C32ACA" w:rsidRDefault="00C32ACA" w:rsidP="00C32ACA">
      <w:pPr>
        <w:pStyle w:val="subsection"/>
        <w:ind w:left="720" w:firstLine="0"/>
        <w:rPr>
          <w:color w:val="000000"/>
          <w:szCs w:val="22"/>
          <w:shd w:val="clear" w:color="auto" w:fill="FFFFFF"/>
        </w:rPr>
      </w:pPr>
      <w:r w:rsidRPr="006C48D5">
        <w:tab/>
      </w:r>
      <w:r>
        <w:rPr>
          <w:color w:val="000000"/>
          <w:szCs w:val="22"/>
          <w:shd w:val="clear" w:color="auto" w:fill="FFFFFF"/>
        </w:rPr>
        <w:t xml:space="preserve">The purpose of this Division </w:t>
      </w:r>
      <w:r w:rsidR="00C90D0F">
        <w:rPr>
          <w:color w:val="000000"/>
          <w:szCs w:val="22"/>
          <w:shd w:val="clear" w:color="auto" w:fill="FFFFFF"/>
        </w:rPr>
        <w:t xml:space="preserve">is </w:t>
      </w:r>
      <w:r w:rsidR="00C90D0F" w:rsidRPr="00C90D0F">
        <w:rPr>
          <w:color w:val="000000"/>
          <w:szCs w:val="22"/>
          <w:shd w:val="clear" w:color="auto" w:fill="FFFFFF"/>
        </w:rPr>
        <w:t>to set out courses that are courses of study in education for the purposes of subsection 142-5(2).</w:t>
      </w:r>
    </w:p>
    <w:p w14:paraId="03B293E3" w14:textId="5B0875C5" w:rsidR="00825CBB" w:rsidRPr="006C48D5" w:rsidRDefault="00825CBB" w:rsidP="00825CBB">
      <w:pPr>
        <w:pStyle w:val="ActHead5"/>
      </w:pPr>
      <w:bookmarkStart w:id="20" w:name="_Toc128391008"/>
      <w:r>
        <w:lastRenderedPageBreak/>
        <w:t>12</w:t>
      </w:r>
      <w:r w:rsidRPr="006C48D5">
        <w:t xml:space="preserve">  </w:t>
      </w:r>
      <w:r>
        <w:t>Courses of study in education</w:t>
      </w:r>
      <w:bookmarkEnd w:id="20"/>
    </w:p>
    <w:p w14:paraId="7C9041D8" w14:textId="0AF40DC3" w:rsidR="00B84FF6" w:rsidRDefault="00402FF0" w:rsidP="00A07B69">
      <w:pPr>
        <w:pStyle w:val="subsection"/>
        <w:numPr>
          <w:ilvl w:val="0"/>
          <w:numId w:val="17"/>
        </w:numPr>
      </w:pPr>
      <w:r>
        <w:t xml:space="preserve">  </w:t>
      </w:r>
      <w:r w:rsidR="004A7B65">
        <w:t>An</w:t>
      </w:r>
      <w:r w:rsidR="00966659">
        <w:t xml:space="preserve"> undergraduate qualification that is a direct pre-requisite to entry into an initial teacher education qualification</w:t>
      </w:r>
      <w:r w:rsidR="004A7B65">
        <w:t xml:space="preserve"> is a course of study in education</w:t>
      </w:r>
      <w:r>
        <w:t>.</w:t>
      </w:r>
    </w:p>
    <w:p w14:paraId="469A860B" w14:textId="051AD8BF" w:rsidR="00A07B69" w:rsidRPr="006C48D5" w:rsidRDefault="00A07B69" w:rsidP="009C4550">
      <w:pPr>
        <w:pStyle w:val="subsection"/>
        <w:ind w:left="2160" w:hanging="1020"/>
      </w:pPr>
      <w:r>
        <w:rPr>
          <w:color w:val="000000"/>
          <w:sz w:val="18"/>
          <w:szCs w:val="18"/>
          <w:shd w:val="clear" w:color="auto" w:fill="FFFFFF"/>
        </w:rPr>
        <w:t>Example:</w:t>
      </w:r>
      <w:r w:rsidR="001107E3">
        <w:rPr>
          <w:color w:val="000000"/>
          <w:sz w:val="18"/>
          <w:szCs w:val="18"/>
          <w:shd w:val="clear" w:color="auto" w:fill="FFFFFF"/>
        </w:rPr>
        <w:tab/>
      </w:r>
      <w:r w:rsidRPr="00301935">
        <w:rPr>
          <w:color w:val="000000"/>
          <w:sz w:val="18"/>
          <w:szCs w:val="18"/>
          <w:shd w:val="clear" w:color="auto" w:fill="FFFFFF"/>
        </w:rPr>
        <w:t>If a person completes a Bachelor of Arts, and that Bachelor of Arts is a requirement for entry into an initial teacher education qualification such as a Master of Teaching, the Bachelor of Arts is a course of study in education</w:t>
      </w:r>
      <w:r w:rsidR="00402FF0">
        <w:rPr>
          <w:color w:val="000000"/>
          <w:sz w:val="18"/>
          <w:szCs w:val="18"/>
          <w:shd w:val="clear" w:color="auto" w:fill="FFFFFF"/>
        </w:rPr>
        <w:t>.</w:t>
      </w:r>
    </w:p>
    <w:p w14:paraId="5BE02517" w14:textId="02181801" w:rsidR="00966659" w:rsidRDefault="001811D9" w:rsidP="0084083A">
      <w:pPr>
        <w:pStyle w:val="subsection"/>
        <w:numPr>
          <w:ilvl w:val="0"/>
          <w:numId w:val="17"/>
        </w:numPr>
      </w:pPr>
      <w:r>
        <w:t xml:space="preserve">  </w:t>
      </w:r>
      <w:r w:rsidR="003B562C">
        <w:t>Additional</w:t>
      </w:r>
      <w:r w:rsidR="003C0197">
        <w:t xml:space="preserve"> courses which have been completed after </w:t>
      </w:r>
      <w:r w:rsidR="00437C5F">
        <w:t>the initial teacher education qualification</w:t>
      </w:r>
      <w:r w:rsidR="003B562C">
        <w:t xml:space="preserve"> are not course</w:t>
      </w:r>
      <w:r w:rsidR="00402FF0">
        <w:t>s</w:t>
      </w:r>
      <w:r w:rsidR="003B562C">
        <w:t xml:space="preserve"> of study in education</w:t>
      </w:r>
      <w:r w:rsidR="00402FF0">
        <w:t>.</w:t>
      </w:r>
    </w:p>
    <w:p w14:paraId="354AF5B4" w14:textId="131156A8" w:rsidR="00402FF0" w:rsidRPr="0084083A" w:rsidRDefault="006A31A8" w:rsidP="009C4550">
      <w:pPr>
        <w:pStyle w:val="subsection"/>
        <w:ind w:left="2160" w:hanging="1020"/>
        <w:rPr>
          <w:color w:val="000000"/>
          <w:sz w:val="18"/>
          <w:szCs w:val="18"/>
          <w:shd w:val="clear" w:color="auto" w:fill="FFFFFF"/>
        </w:rPr>
      </w:pPr>
      <w:r>
        <w:rPr>
          <w:color w:val="000000"/>
          <w:sz w:val="18"/>
          <w:szCs w:val="18"/>
          <w:shd w:val="clear" w:color="auto" w:fill="FFFFFF"/>
        </w:rPr>
        <w:t xml:space="preserve">Example: </w:t>
      </w:r>
      <w:r w:rsidR="001107E3">
        <w:rPr>
          <w:color w:val="000000"/>
          <w:sz w:val="18"/>
          <w:szCs w:val="18"/>
          <w:shd w:val="clear" w:color="auto" w:fill="FFFFFF"/>
        </w:rPr>
        <w:tab/>
      </w:r>
      <w:r w:rsidRPr="006A31A8">
        <w:rPr>
          <w:color w:val="000000"/>
          <w:sz w:val="18"/>
          <w:szCs w:val="18"/>
          <w:shd w:val="clear" w:color="auto" w:fill="FFFFFF"/>
        </w:rPr>
        <w:t xml:space="preserve">If a person completes a Bachelor of Education, followed by a Masters of Teaching, only the Bachelor of Education </w:t>
      </w:r>
      <w:r>
        <w:rPr>
          <w:color w:val="000000"/>
          <w:sz w:val="18"/>
          <w:szCs w:val="18"/>
          <w:shd w:val="clear" w:color="auto" w:fill="FFFFFF"/>
        </w:rPr>
        <w:t xml:space="preserve">is a course of study in </w:t>
      </w:r>
      <w:r w:rsidRPr="006A31A8">
        <w:rPr>
          <w:color w:val="000000"/>
          <w:sz w:val="18"/>
          <w:szCs w:val="18"/>
          <w:shd w:val="clear" w:color="auto" w:fill="FFFFFF"/>
        </w:rPr>
        <w:t>education, regardless of whether the Masters of Teaching is relevant to teacher education.</w:t>
      </w:r>
    </w:p>
    <w:p w14:paraId="0519835E" w14:textId="77777777" w:rsidR="00402FF0" w:rsidRDefault="00402FF0" w:rsidP="00966659">
      <w:pPr>
        <w:pStyle w:val="subsection"/>
      </w:pPr>
    </w:p>
    <w:p w14:paraId="64C3D9D7" w14:textId="77777777" w:rsidR="00301935" w:rsidRDefault="00301935" w:rsidP="00301935">
      <w:pPr>
        <w:pStyle w:val="paragraph"/>
        <w:ind w:left="720" w:firstLine="0"/>
      </w:pPr>
    </w:p>
    <w:p w14:paraId="4974E725" w14:textId="77777777" w:rsidR="00D6537E" w:rsidRPr="004E1307" w:rsidRDefault="004E1307" w:rsidP="00D6537E">
      <w:pPr>
        <w:pStyle w:val="ActHead6"/>
      </w:pPr>
      <w:bookmarkStart w:id="21" w:name="_Toc128391009"/>
      <w:r>
        <w:t xml:space="preserve">Schedule </w:t>
      </w:r>
      <w:r w:rsidR="00D6537E" w:rsidRPr="004E1307">
        <w:t>1—Repeals</w:t>
      </w:r>
      <w:bookmarkEnd w:id="21"/>
    </w:p>
    <w:p w14:paraId="24D462F1" w14:textId="42A0CA60" w:rsidR="00D6537E" w:rsidRPr="002535C9" w:rsidRDefault="00A46CC2" w:rsidP="00D6537E">
      <w:pPr>
        <w:pStyle w:val="ActHead9"/>
      </w:pPr>
      <w:bookmarkStart w:id="22" w:name="_Toc128391010"/>
      <w:r>
        <w:t>Very Remote HELP Debtor Guidelines 2019</w:t>
      </w:r>
      <w:bookmarkEnd w:id="22"/>
      <w:r w:rsidR="00300141">
        <w:t xml:space="preserve"> </w:t>
      </w:r>
    </w:p>
    <w:p w14:paraId="02E46BA1" w14:textId="77777777" w:rsidR="00D6537E" w:rsidRDefault="00D6537E" w:rsidP="00D6537E">
      <w:pPr>
        <w:pStyle w:val="ItemHead"/>
      </w:pPr>
      <w:r w:rsidRPr="00B1728A">
        <w:t xml:space="preserve">1  </w:t>
      </w:r>
      <w:r w:rsidR="00BB1533">
        <w:t>The w</w:t>
      </w:r>
      <w:r>
        <w:t>hole of the instrument</w:t>
      </w:r>
    </w:p>
    <w:p w14:paraId="1001BC2F" w14:textId="77777777" w:rsidR="004E1307" w:rsidRDefault="00D6537E" w:rsidP="00D6537E">
      <w:pPr>
        <w:pStyle w:val="Item"/>
      </w:pPr>
      <w:r>
        <w:t>Repeal the instrument</w:t>
      </w:r>
    </w:p>
    <w:p w14:paraId="49341057" w14:textId="6D15B4C4" w:rsidR="00A75FE9" w:rsidRDefault="00A75FE9" w:rsidP="00907841">
      <w:pPr>
        <w:spacing w:line="240" w:lineRule="auto"/>
      </w:pPr>
    </w:p>
    <w:p w14:paraId="70240D7C" w14:textId="77777777" w:rsidR="00966659" w:rsidRDefault="00966659" w:rsidP="00966659">
      <w:pPr>
        <w:pStyle w:val="paragraph"/>
        <w:ind w:left="720" w:firstLine="0"/>
        <w:rPr>
          <w:color w:val="000000"/>
          <w:sz w:val="18"/>
          <w:szCs w:val="18"/>
          <w:shd w:val="clear" w:color="auto" w:fill="FFFFFF"/>
        </w:rPr>
      </w:pPr>
    </w:p>
    <w:p w14:paraId="4974F850" w14:textId="77777777" w:rsidR="00966659" w:rsidRDefault="00966659" w:rsidP="00907841">
      <w:pPr>
        <w:spacing w:line="240" w:lineRule="auto"/>
      </w:pPr>
    </w:p>
    <w:sectPr w:rsidR="00966659"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78B8" w14:textId="77777777" w:rsidR="00D749F7" w:rsidRDefault="00D749F7" w:rsidP="00715914">
      <w:pPr>
        <w:spacing w:line="240" w:lineRule="auto"/>
      </w:pPr>
      <w:r>
        <w:separator/>
      </w:r>
    </w:p>
  </w:endnote>
  <w:endnote w:type="continuationSeparator" w:id="0">
    <w:p w14:paraId="7DAE0403" w14:textId="77777777" w:rsidR="00D749F7" w:rsidRDefault="00D749F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A3E5" w14:textId="45B27882"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1B4EC609" w14:textId="77777777" w:rsidTr="00B33709">
      <w:tc>
        <w:tcPr>
          <w:tcW w:w="709" w:type="dxa"/>
          <w:tcBorders>
            <w:top w:val="nil"/>
            <w:left w:val="nil"/>
            <w:bottom w:val="nil"/>
            <w:right w:val="nil"/>
          </w:tcBorders>
        </w:tcPr>
        <w:p w14:paraId="510A38B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02FC5D7"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715A">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13C58367" w14:textId="77777777" w:rsidR="0072147A" w:rsidRDefault="0072147A" w:rsidP="00A369E3">
          <w:pPr>
            <w:spacing w:line="0" w:lineRule="atLeast"/>
            <w:jc w:val="right"/>
            <w:rPr>
              <w:sz w:val="18"/>
            </w:rPr>
          </w:pPr>
        </w:p>
      </w:tc>
    </w:tr>
    <w:tr w:rsidR="0072147A" w14:paraId="594C94F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81002EA" w14:textId="77777777" w:rsidR="0072147A" w:rsidRDefault="0072147A" w:rsidP="00A369E3">
          <w:pPr>
            <w:jc w:val="right"/>
            <w:rPr>
              <w:sz w:val="18"/>
            </w:rPr>
          </w:pPr>
        </w:p>
      </w:tc>
    </w:tr>
  </w:tbl>
  <w:p w14:paraId="69FB85EB"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90DA" w14:textId="6AC5F1DC"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589D7683" w14:textId="77777777" w:rsidTr="00A369E3">
      <w:tc>
        <w:tcPr>
          <w:tcW w:w="1384" w:type="dxa"/>
          <w:tcBorders>
            <w:top w:val="nil"/>
            <w:left w:val="nil"/>
            <w:bottom w:val="nil"/>
            <w:right w:val="nil"/>
          </w:tcBorders>
        </w:tcPr>
        <w:p w14:paraId="40A7D8A2" w14:textId="77777777" w:rsidR="0072147A" w:rsidRDefault="0072147A" w:rsidP="00A369E3">
          <w:pPr>
            <w:spacing w:line="0" w:lineRule="atLeast"/>
            <w:rPr>
              <w:sz w:val="18"/>
            </w:rPr>
          </w:pPr>
        </w:p>
      </w:tc>
      <w:tc>
        <w:tcPr>
          <w:tcW w:w="6379" w:type="dxa"/>
          <w:tcBorders>
            <w:top w:val="nil"/>
            <w:left w:val="nil"/>
            <w:bottom w:val="nil"/>
            <w:right w:val="nil"/>
          </w:tcBorders>
        </w:tcPr>
        <w:p w14:paraId="022E85BD"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715A">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DCD50B1"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4EBCE2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BD852C3" w14:textId="77777777" w:rsidR="0072147A" w:rsidRDefault="0072147A" w:rsidP="00A369E3">
          <w:pPr>
            <w:rPr>
              <w:sz w:val="18"/>
            </w:rPr>
          </w:pPr>
        </w:p>
      </w:tc>
    </w:tr>
  </w:tbl>
  <w:p w14:paraId="055029FA"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B3A9" w14:textId="096D425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41A8F02" w14:textId="77777777" w:rsidTr="00B33709">
      <w:tc>
        <w:tcPr>
          <w:tcW w:w="1384" w:type="dxa"/>
          <w:tcBorders>
            <w:top w:val="nil"/>
            <w:left w:val="nil"/>
            <w:bottom w:val="nil"/>
            <w:right w:val="nil"/>
          </w:tcBorders>
        </w:tcPr>
        <w:p w14:paraId="618A4551" w14:textId="77777777" w:rsidR="0072147A" w:rsidRDefault="0072147A" w:rsidP="00A369E3">
          <w:pPr>
            <w:spacing w:line="0" w:lineRule="atLeast"/>
            <w:rPr>
              <w:sz w:val="18"/>
            </w:rPr>
          </w:pPr>
        </w:p>
      </w:tc>
      <w:tc>
        <w:tcPr>
          <w:tcW w:w="6379" w:type="dxa"/>
          <w:tcBorders>
            <w:top w:val="nil"/>
            <w:left w:val="nil"/>
            <w:bottom w:val="nil"/>
            <w:right w:val="nil"/>
          </w:tcBorders>
        </w:tcPr>
        <w:p w14:paraId="109215FC"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F622B0E" w14:textId="77777777" w:rsidR="0072147A" w:rsidRDefault="0072147A" w:rsidP="00A369E3">
          <w:pPr>
            <w:spacing w:line="0" w:lineRule="atLeast"/>
            <w:jc w:val="right"/>
            <w:rPr>
              <w:sz w:val="18"/>
            </w:rPr>
          </w:pPr>
        </w:p>
      </w:tc>
    </w:tr>
  </w:tbl>
  <w:p w14:paraId="09ECE7D1" w14:textId="77A54D4C"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F0D9"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292F707D" w14:textId="77777777" w:rsidTr="00A87A58">
      <w:tc>
        <w:tcPr>
          <w:tcW w:w="365" w:type="pct"/>
        </w:tcPr>
        <w:p w14:paraId="261E8BDD"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CE862F7"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715A">
            <w:rPr>
              <w:i/>
              <w:noProof/>
              <w:sz w:val="18"/>
            </w:rPr>
            <w:t>Act Name (Subject Matter) Kind of Instrument Year</w:t>
          </w:r>
          <w:r w:rsidRPr="004E1307">
            <w:rPr>
              <w:i/>
              <w:sz w:val="18"/>
            </w:rPr>
            <w:fldChar w:fldCharType="end"/>
          </w:r>
        </w:p>
      </w:tc>
      <w:tc>
        <w:tcPr>
          <w:tcW w:w="947" w:type="pct"/>
        </w:tcPr>
        <w:p w14:paraId="7A299B15" w14:textId="77777777" w:rsidR="00F6696E" w:rsidRDefault="00F6696E" w:rsidP="000850AC">
          <w:pPr>
            <w:spacing w:line="0" w:lineRule="atLeast"/>
            <w:jc w:val="right"/>
            <w:rPr>
              <w:sz w:val="18"/>
            </w:rPr>
          </w:pPr>
        </w:p>
      </w:tc>
    </w:tr>
    <w:tr w:rsidR="00F6696E" w14:paraId="0D526B54" w14:textId="77777777" w:rsidTr="00A87A58">
      <w:tc>
        <w:tcPr>
          <w:tcW w:w="5000" w:type="pct"/>
          <w:gridSpan w:val="3"/>
        </w:tcPr>
        <w:p w14:paraId="1BFB28A1" w14:textId="77777777" w:rsidR="00F6696E" w:rsidRDefault="00F6696E" w:rsidP="000850AC">
          <w:pPr>
            <w:jc w:val="right"/>
            <w:rPr>
              <w:sz w:val="18"/>
            </w:rPr>
          </w:pPr>
        </w:p>
      </w:tc>
    </w:tr>
  </w:tbl>
  <w:p w14:paraId="2DEC29E4"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38FD" w14:textId="40596C72"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2206AE8" w14:textId="77777777" w:rsidTr="00A87A58">
      <w:tc>
        <w:tcPr>
          <w:tcW w:w="947" w:type="pct"/>
        </w:tcPr>
        <w:p w14:paraId="14BE3AFF" w14:textId="77777777" w:rsidR="00F6696E" w:rsidRDefault="00F6696E" w:rsidP="000850AC">
          <w:pPr>
            <w:spacing w:line="0" w:lineRule="atLeast"/>
            <w:rPr>
              <w:sz w:val="18"/>
            </w:rPr>
          </w:pPr>
        </w:p>
      </w:tc>
      <w:tc>
        <w:tcPr>
          <w:tcW w:w="3688" w:type="pct"/>
        </w:tcPr>
        <w:p w14:paraId="60EA107E" w14:textId="07BEF9B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15D0">
            <w:rPr>
              <w:i/>
              <w:noProof/>
              <w:sz w:val="18"/>
            </w:rPr>
            <w:t>HELP Debtor Guidelines (Teachers) 2023</w:t>
          </w:r>
          <w:r w:rsidRPr="004E1307">
            <w:rPr>
              <w:i/>
              <w:sz w:val="18"/>
            </w:rPr>
            <w:fldChar w:fldCharType="end"/>
          </w:r>
        </w:p>
      </w:tc>
      <w:tc>
        <w:tcPr>
          <w:tcW w:w="365" w:type="pct"/>
        </w:tcPr>
        <w:p w14:paraId="0E879309"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38CFA1BE" w14:textId="77777777" w:rsidTr="00A87A58">
      <w:tc>
        <w:tcPr>
          <w:tcW w:w="5000" w:type="pct"/>
          <w:gridSpan w:val="3"/>
        </w:tcPr>
        <w:p w14:paraId="30B20752" w14:textId="6F2C1187" w:rsidR="00F6696E" w:rsidRDefault="00F6696E" w:rsidP="000850AC">
          <w:pPr>
            <w:rPr>
              <w:sz w:val="18"/>
            </w:rPr>
          </w:pPr>
        </w:p>
      </w:tc>
    </w:tr>
  </w:tbl>
  <w:p w14:paraId="107CD569" w14:textId="3ACD2480"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B689"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AAF1448" w14:textId="77777777" w:rsidTr="00A87A58">
      <w:tc>
        <w:tcPr>
          <w:tcW w:w="365" w:type="pct"/>
        </w:tcPr>
        <w:p w14:paraId="436E4B3C"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79490FBE" w14:textId="1D4529D2"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15D0">
            <w:rPr>
              <w:i/>
              <w:noProof/>
              <w:sz w:val="18"/>
            </w:rPr>
            <w:t>HELP Debtor Guidelines (Teachers) 2023</w:t>
          </w:r>
          <w:r w:rsidRPr="004E1307">
            <w:rPr>
              <w:i/>
              <w:sz w:val="18"/>
            </w:rPr>
            <w:fldChar w:fldCharType="end"/>
          </w:r>
        </w:p>
      </w:tc>
      <w:tc>
        <w:tcPr>
          <w:tcW w:w="947" w:type="pct"/>
        </w:tcPr>
        <w:p w14:paraId="02EDDFCB" w14:textId="77777777" w:rsidR="008C2EAC" w:rsidRDefault="008C2EAC" w:rsidP="000850AC">
          <w:pPr>
            <w:spacing w:line="0" w:lineRule="atLeast"/>
            <w:jc w:val="right"/>
            <w:rPr>
              <w:sz w:val="18"/>
            </w:rPr>
          </w:pPr>
        </w:p>
      </w:tc>
    </w:tr>
    <w:tr w:rsidR="008C2EAC" w14:paraId="7BF8A80A" w14:textId="77777777" w:rsidTr="00A87A58">
      <w:tc>
        <w:tcPr>
          <w:tcW w:w="5000" w:type="pct"/>
          <w:gridSpan w:val="3"/>
        </w:tcPr>
        <w:p w14:paraId="29AA0E70" w14:textId="77777777" w:rsidR="008C2EAC" w:rsidRDefault="008C2EAC" w:rsidP="000850AC">
          <w:pPr>
            <w:jc w:val="right"/>
            <w:rPr>
              <w:sz w:val="18"/>
            </w:rPr>
          </w:pPr>
        </w:p>
      </w:tc>
    </w:tr>
  </w:tbl>
  <w:p w14:paraId="0D53812C"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15F" w14:textId="5ADD2F8F"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81CE436" w14:textId="77777777" w:rsidTr="00A87A58">
      <w:tc>
        <w:tcPr>
          <w:tcW w:w="947" w:type="pct"/>
        </w:tcPr>
        <w:p w14:paraId="0F550485" w14:textId="77777777" w:rsidR="008C2EAC" w:rsidRDefault="008C2EAC" w:rsidP="000850AC">
          <w:pPr>
            <w:spacing w:line="0" w:lineRule="atLeast"/>
            <w:rPr>
              <w:sz w:val="18"/>
            </w:rPr>
          </w:pPr>
        </w:p>
      </w:tc>
      <w:tc>
        <w:tcPr>
          <w:tcW w:w="3688" w:type="pct"/>
        </w:tcPr>
        <w:p w14:paraId="4B9B0EF9" w14:textId="2997677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15D0">
            <w:rPr>
              <w:i/>
              <w:noProof/>
              <w:sz w:val="18"/>
            </w:rPr>
            <w:t>HELP Debtor Guidelines (Teachers) 2023</w:t>
          </w:r>
          <w:r w:rsidRPr="004E1307">
            <w:rPr>
              <w:i/>
              <w:sz w:val="18"/>
            </w:rPr>
            <w:fldChar w:fldCharType="end"/>
          </w:r>
        </w:p>
      </w:tc>
      <w:tc>
        <w:tcPr>
          <w:tcW w:w="365" w:type="pct"/>
        </w:tcPr>
        <w:p w14:paraId="169A4A30"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0B6937DA" w14:textId="77777777" w:rsidTr="00A87A58">
      <w:tc>
        <w:tcPr>
          <w:tcW w:w="5000" w:type="pct"/>
          <w:gridSpan w:val="3"/>
        </w:tcPr>
        <w:p w14:paraId="476BBE1D" w14:textId="77777777" w:rsidR="008C2EAC" w:rsidRDefault="008C2EAC" w:rsidP="000850AC">
          <w:pPr>
            <w:rPr>
              <w:sz w:val="18"/>
            </w:rPr>
          </w:pPr>
        </w:p>
      </w:tc>
    </w:tr>
  </w:tbl>
  <w:p w14:paraId="5E906D73" w14:textId="67ABF0F5"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C8C3" w14:textId="77777777" w:rsidR="00D749F7" w:rsidRDefault="00D749F7" w:rsidP="00715914">
      <w:pPr>
        <w:spacing w:line="240" w:lineRule="auto"/>
      </w:pPr>
      <w:r>
        <w:separator/>
      </w:r>
    </w:p>
  </w:footnote>
  <w:footnote w:type="continuationSeparator" w:id="0">
    <w:p w14:paraId="3BC0C7C1" w14:textId="77777777" w:rsidR="00D749F7" w:rsidRDefault="00D749F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DFA9" w14:textId="2EBBBBB8"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AA77" w14:textId="731D4A26"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83B0" w14:textId="014B49C3" w:rsidR="00E97FB1" w:rsidRDefault="00E97F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0553" w14:textId="2917035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E811" w14:textId="26F79080"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864E" w14:textId="171F4B9A"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2E6E" w14:textId="77777777" w:rsidR="004E1307" w:rsidRDefault="004E1307" w:rsidP="00715914">
    <w:pPr>
      <w:rPr>
        <w:sz w:val="20"/>
      </w:rPr>
    </w:pPr>
  </w:p>
  <w:p w14:paraId="1C5407AE" w14:textId="77777777" w:rsidR="004E1307" w:rsidRDefault="004E1307" w:rsidP="00715914">
    <w:pPr>
      <w:rPr>
        <w:sz w:val="20"/>
      </w:rPr>
    </w:pPr>
  </w:p>
  <w:p w14:paraId="5EB77042" w14:textId="77777777" w:rsidR="004E1307" w:rsidRPr="007A1328" w:rsidRDefault="004E1307" w:rsidP="00715914">
    <w:pPr>
      <w:rPr>
        <w:sz w:val="20"/>
      </w:rPr>
    </w:pPr>
  </w:p>
  <w:p w14:paraId="3E5A69D8" w14:textId="77777777" w:rsidR="004E1307" w:rsidRPr="007A1328" w:rsidRDefault="004E1307" w:rsidP="00715914">
    <w:pPr>
      <w:rPr>
        <w:b/>
        <w:sz w:val="24"/>
      </w:rPr>
    </w:pPr>
  </w:p>
  <w:p w14:paraId="2D9B6374"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76C5" w14:textId="23C35AA6" w:rsidR="004E1307" w:rsidRPr="007A1328" w:rsidRDefault="004E1307" w:rsidP="00715914">
    <w:pPr>
      <w:jc w:val="right"/>
      <w:rPr>
        <w:sz w:val="20"/>
      </w:rPr>
    </w:pPr>
  </w:p>
  <w:p w14:paraId="379B4174" w14:textId="77777777" w:rsidR="004E1307" w:rsidRPr="007A1328" w:rsidRDefault="004E1307" w:rsidP="00715914">
    <w:pPr>
      <w:jc w:val="right"/>
      <w:rPr>
        <w:sz w:val="20"/>
      </w:rPr>
    </w:pPr>
  </w:p>
  <w:p w14:paraId="5A2AC978" w14:textId="77777777" w:rsidR="004E1307" w:rsidRPr="007A1328" w:rsidRDefault="004E1307" w:rsidP="00715914">
    <w:pPr>
      <w:jc w:val="right"/>
      <w:rPr>
        <w:b/>
        <w:sz w:val="24"/>
      </w:rPr>
    </w:pPr>
  </w:p>
  <w:p w14:paraId="367FE1A0"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C381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4C56C4"/>
    <w:multiLevelType w:val="hybridMultilevel"/>
    <w:tmpl w:val="88FCB508"/>
    <w:lvl w:ilvl="0" w:tplc="626EB5E4">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2722092E"/>
    <w:multiLevelType w:val="hybridMultilevel"/>
    <w:tmpl w:val="A64674F8"/>
    <w:lvl w:ilvl="0" w:tplc="AFE8D3B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2B5348E0"/>
    <w:multiLevelType w:val="hybridMultilevel"/>
    <w:tmpl w:val="38FCA2B8"/>
    <w:lvl w:ilvl="0" w:tplc="807ECFB0">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7B960021"/>
    <w:multiLevelType w:val="hybridMultilevel"/>
    <w:tmpl w:val="E61ED254"/>
    <w:lvl w:ilvl="0" w:tplc="73E6D208">
      <w:start w:val="1"/>
      <w:numFmt w:val="lowerLetter"/>
      <w:lvlText w:val="(%1)"/>
      <w:lvlJc w:val="left"/>
      <w:pPr>
        <w:ind w:left="2345" w:hanging="360"/>
      </w:pPr>
      <w:rPr>
        <w:rFonts w:ascii="Times New Roman" w:eastAsia="Times New Roman" w:hAnsi="Times New Roman" w:cs="Times New Roman"/>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16cid:durableId="481389871">
    <w:abstractNumId w:val="9"/>
  </w:num>
  <w:num w:numId="2" w16cid:durableId="202522016">
    <w:abstractNumId w:val="7"/>
  </w:num>
  <w:num w:numId="3" w16cid:durableId="1686596864">
    <w:abstractNumId w:val="6"/>
  </w:num>
  <w:num w:numId="4" w16cid:durableId="1107116082">
    <w:abstractNumId w:val="5"/>
  </w:num>
  <w:num w:numId="5" w16cid:durableId="886725293">
    <w:abstractNumId w:val="4"/>
  </w:num>
  <w:num w:numId="6" w16cid:durableId="367684194">
    <w:abstractNumId w:val="8"/>
  </w:num>
  <w:num w:numId="7" w16cid:durableId="1861123761">
    <w:abstractNumId w:val="3"/>
  </w:num>
  <w:num w:numId="8" w16cid:durableId="1342702059">
    <w:abstractNumId w:val="2"/>
  </w:num>
  <w:num w:numId="9" w16cid:durableId="788204941">
    <w:abstractNumId w:val="1"/>
  </w:num>
  <w:num w:numId="10" w16cid:durableId="461580541">
    <w:abstractNumId w:val="0"/>
  </w:num>
  <w:num w:numId="11" w16cid:durableId="1926841971">
    <w:abstractNumId w:val="16"/>
  </w:num>
  <w:num w:numId="12" w16cid:durableId="1405178138">
    <w:abstractNumId w:val="10"/>
  </w:num>
  <w:num w:numId="13" w16cid:durableId="953900151">
    <w:abstractNumId w:val="12"/>
  </w:num>
  <w:num w:numId="14" w16cid:durableId="137653604">
    <w:abstractNumId w:val="14"/>
  </w:num>
  <w:num w:numId="15" w16cid:durableId="34817060">
    <w:abstractNumId w:val="15"/>
  </w:num>
  <w:num w:numId="16" w16cid:durableId="313802142">
    <w:abstractNumId w:val="11"/>
  </w:num>
  <w:num w:numId="17" w16cid:durableId="1118182803">
    <w:abstractNumId w:val="13"/>
  </w:num>
  <w:num w:numId="18" w16cid:durableId="1174489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5A"/>
    <w:rsid w:val="00004174"/>
    <w:rsid w:val="00004470"/>
    <w:rsid w:val="000136AF"/>
    <w:rsid w:val="000258B1"/>
    <w:rsid w:val="00031B64"/>
    <w:rsid w:val="000377D4"/>
    <w:rsid w:val="00040A89"/>
    <w:rsid w:val="000437C1"/>
    <w:rsid w:val="0004455A"/>
    <w:rsid w:val="0005365D"/>
    <w:rsid w:val="000614BF"/>
    <w:rsid w:val="0006307B"/>
    <w:rsid w:val="0006709C"/>
    <w:rsid w:val="00074376"/>
    <w:rsid w:val="000978F5"/>
    <w:rsid w:val="000A060E"/>
    <w:rsid w:val="000A1B51"/>
    <w:rsid w:val="000A5F80"/>
    <w:rsid w:val="000A73AB"/>
    <w:rsid w:val="000A7440"/>
    <w:rsid w:val="000B15CD"/>
    <w:rsid w:val="000B2179"/>
    <w:rsid w:val="000B2B85"/>
    <w:rsid w:val="000B35EB"/>
    <w:rsid w:val="000D05EF"/>
    <w:rsid w:val="000E2261"/>
    <w:rsid w:val="000E78B7"/>
    <w:rsid w:val="000F0C81"/>
    <w:rsid w:val="000F21C1"/>
    <w:rsid w:val="00104EBF"/>
    <w:rsid w:val="0010745C"/>
    <w:rsid w:val="001107E3"/>
    <w:rsid w:val="00123479"/>
    <w:rsid w:val="0012715A"/>
    <w:rsid w:val="001311ED"/>
    <w:rsid w:val="00131EC2"/>
    <w:rsid w:val="00132CEB"/>
    <w:rsid w:val="001339B0"/>
    <w:rsid w:val="0013711D"/>
    <w:rsid w:val="00142B62"/>
    <w:rsid w:val="001441B7"/>
    <w:rsid w:val="001516CB"/>
    <w:rsid w:val="00152336"/>
    <w:rsid w:val="001577C2"/>
    <w:rsid w:val="00157B8B"/>
    <w:rsid w:val="00166C2F"/>
    <w:rsid w:val="001809D7"/>
    <w:rsid w:val="001811D9"/>
    <w:rsid w:val="00181908"/>
    <w:rsid w:val="00187461"/>
    <w:rsid w:val="001939E1"/>
    <w:rsid w:val="00194C3E"/>
    <w:rsid w:val="00195382"/>
    <w:rsid w:val="001A116A"/>
    <w:rsid w:val="001A6497"/>
    <w:rsid w:val="001B21DE"/>
    <w:rsid w:val="001B2CB6"/>
    <w:rsid w:val="001C010B"/>
    <w:rsid w:val="001C61C5"/>
    <w:rsid w:val="001C6347"/>
    <w:rsid w:val="001C69C4"/>
    <w:rsid w:val="001D37EF"/>
    <w:rsid w:val="001E2F68"/>
    <w:rsid w:val="001E3590"/>
    <w:rsid w:val="001E7107"/>
    <w:rsid w:val="001E7407"/>
    <w:rsid w:val="001F5D5E"/>
    <w:rsid w:val="001F6219"/>
    <w:rsid w:val="001F6CD4"/>
    <w:rsid w:val="00206C4D"/>
    <w:rsid w:val="00215AF1"/>
    <w:rsid w:val="00222A2F"/>
    <w:rsid w:val="002321E8"/>
    <w:rsid w:val="00232984"/>
    <w:rsid w:val="0024010F"/>
    <w:rsid w:val="00240749"/>
    <w:rsid w:val="00243018"/>
    <w:rsid w:val="002535C9"/>
    <w:rsid w:val="002564A4"/>
    <w:rsid w:val="00265B4C"/>
    <w:rsid w:val="0026736C"/>
    <w:rsid w:val="00281308"/>
    <w:rsid w:val="00284719"/>
    <w:rsid w:val="00297A0D"/>
    <w:rsid w:val="00297ECB"/>
    <w:rsid w:val="002A399E"/>
    <w:rsid w:val="002A7BCF"/>
    <w:rsid w:val="002B114A"/>
    <w:rsid w:val="002C3FD1"/>
    <w:rsid w:val="002D043A"/>
    <w:rsid w:val="002D266B"/>
    <w:rsid w:val="002D6224"/>
    <w:rsid w:val="002E0AE7"/>
    <w:rsid w:val="002F0CA0"/>
    <w:rsid w:val="002F174F"/>
    <w:rsid w:val="00300141"/>
    <w:rsid w:val="00301935"/>
    <w:rsid w:val="00304F8B"/>
    <w:rsid w:val="00322AA5"/>
    <w:rsid w:val="00335BC6"/>
    <w:rsid w:val="00337A32"/>
    <w:rsid w:val="003415D3"/>
    <w:rsid w:val="00344338"/>
    <w:rsid w:val="00344701"/>
    <w:rsid w:val="00352B0F"/>
    <w:rsid w:val="00360459"/>
    <w:rsid w:val="00366193"/>
    <w:rsid w:val="003767E2"/>
    <w:rsid w:val="0038049F"/>
    <w:rsid w:val="0039002E"/>
    <w:rsid w:val="003A3B0E"/>
    <w:rsid w:val="003A4FE8"/>
    <w:rsid w:val="003B562C"/>
    <w:rsid w:val="003C0197"/>
    <w:rsid w:val="003C12EB"/>
    <w:rsid w:val="003C5EF2"/>
    <w:rsid w:val="003C6231"/>
    <w:rsid w:val="003D0BFE"/>
    <w:rsid w:val="003D5700"/>
    <w:rsid w:val="003E20F3"/>
    <w:rsid w:val="003E2EB9"/>
    <w:rsid w:val="003E341B"/>
    <w:rsid w:val="003E4298"/>
    <w:rsid w:val="003E4D00"/>
    <w:rsid w:val="004017D5"/>
    <w:rsid w:val="00402FF0"/>
    <w:rsid w:val="004116CD"/>
    <w:rsid w:val="004117CF"/>
    <w:rsid w:val="00417E68"/>
    <w:rsid w:val="00417EB9"/>
    <w:rsid w:val="004215D0"/>
    <w:rsid w:val="00423426"/>
    <w:rsid w:val="00424CA9"/>
    <w:rsid w:val="004276DF"/>
    <w:rsid w:val="00431E9B"/>
    <w:rsid w:val="004379E3"/>
    <w:rsid w:val="00437C5F"/>
    <w:rsid w:val="0044015E"/>
    <w:rsid w:val="0044291A"/>
    <w:rsid w:val="00443604"/>
    <w:rsid w:val="00450AD5"/>
    <w:rsid w:val="004521E8"/>
    <w:rsid w:val="00462F8F"/>
    <w:rsid w:val="00467661"/>
    <w:rsid w:val="00472DBE"/>
    <w:rsid w:val="00474A19"/>
    <w:rsid w:val="00477830"/>
    <w:rsid w:val="00482FFA"/>
    <w:rsid w:val="00487764"/>
    <w:rsid w:val="00492B34"/>
    <w:rsid w:val="00494813"/>
    <w:rsid w:val="00496F97"/>
    <w:rsid w:val="004A5AA2"/>
    <w:rsid w:val="004A5B0B"/>
    <w:rsid w:val="004A7B65"/>
    <w:rsid w:val="004B474F"/>
    <w:rsid w:val="004B6C48"/>
    <w:rsid w:val="004B7298"/>
    <w:rsid w:val="004C3A7F"/>
    <w:rsid w:val="004C4E59"/>
    <w:rsid w:val="004C6809"/>
    <w:rsid w:val="004E063A"/>
    <w:rsid w:val="004E0C57"/>
    <w:rsid w:val="004E1307"/>
    <w:rsid w:val="004E7BEC"/>
    <w:rsid w:val="004F18AF"/>
    <w:rsid w:val="004F51B2"/>
    <w:rsid w:val="00502BDC"/>
    <w:rsid w:val="00505D3D"/>
    <w:rsid w:val="00506AF6"/>
    <w:rsid w:val="00516B8D"/>
    <w:rsid w:val="00524540"/>
    <w:rsid w:val="005303C8"/>
    <w:rsid w:val="0053544B"/>
    <w:rsid w:val="00537FBC"/>
    <w:rsid w:val="00550E1F"/>
    <w:rsid w:val="00550FA4"/>
    <w:rsid w:val="00554826"/>
    <w:rsid w:val="00562877"/>
    <w:rsid w:val="00570F43"/>
    <w:rsid w:val="005736B5"/>
    <w:rsid w:val="00584811"/>
    <w:rsid w:val="00585784"/>
    <w:rsid w:val="00593AA6"/>
    <w:rsid w:val="00594161"/>
    <w:rsid w:val="00594749"/>
    <w:rsid w:val="005A65D5"/>
    <w:rsid w:val="005B4067"/>
    <w:rsid w:val="005C3F41"/>
    <w:rsid w:val="005D1B53"/>
    <w:rsid w:val="005D1D92"/>
    <w:rsid w:val="005D2D09"/>
    <w:rsid w:val="00600219"/>
    <w:rsid w:val="00602060"/>
    <w:rsid w:val="00604F2A"/>
    <w:rsid w:val="00607E8D"/>
    <w:rsid w:val="00620076"/>
    <w:rsid w:val="00627E0A"/>
    <w:rsid w:val="00647D74"/>
    <w:rsid w:val="0065488B"/>
    <w:rsid w:val="0067031E"/>
    <w:rsid w:val="00670EA1"/>
    <w:rsid w:val="00675481"/>
    <w:rsid w:val="00677CC2"/>
    <w:rsid w:val="00677FE0"/>
    <w:rsid w:val="006821A7"/>
    <w:rsid w:val="0068744B"/>
    <w:rsid w:val="006905DE"/>
    <w:rsid w:val="0069207B"/>
    <w:rsid w:val="006A154F"/>
    <w:rsid w:val="006A31A8"/>
    <w:rsid w:val="006A437B"/>
    <w:rsid w:val="006B5789"/>
    <w:rsid w:val="006C0277"/>
    <w:rsid w:val="006C30C5"/>
    <w:rsid w:val="006C48D5"/>
    <w:rsid w:val="006C6FC6"/>
    <w:rsid w:val="006C7F8C"/>
    <w:rsid w:val="006E2E1C"/>
    <w:rsid w:val="006E3D11"/>
    <w:rsid w:val="006E6246"/>
    <w:rsid w:val="006E69C2"/>
    <w:rsid w:val="006E6DCC"/>
    <w:rsid w:val="006F318F"/>
    <w:rsid w:val="0070017E"/>
    <w:rsid w:val="00700B2C"/>
    <w:rsid w:val="007050A2"/>
    <w:rsid w:val="00711768"/>
    <w:rsid w:val="00713084"/>
    <w:rsid w:val="00714F20"/>
    <w:rsid w:val="0071590F"/>
    <w:rsid w:val="00715914"/>
    <w:rsid w:val="0072147A"/>
    <w:rsid w:val="00723791"/>
    <w:rsid w:val="0072793C"/>
    <w:rsid w:val="00731E00"/>
    <w:rsid w:val="007440B7"/>
    <w:rsid w:val="00745EB9"/>
    <w:rsid w:val="007500C8"/>
    <w:rsid w:val="00753393"/>
    <w:rsid w:val="007559D2"/>
    <w:rsid w:val="00756272"/>
    <w:rsid w:val="00762D38"/>
    <w:rsid w:val="007715C9"/>
    <w:rsid w:val="00771613"/>
    <w:rsid w:val="00774EDD"/>
    <w:rsid w:val="007757EC"/>
    <w:rsid w:val="00781064"/>
    <w:rsid w:val="00781F8E"/>
    <w:rsid w:val="00782CA7"/>
    <w:rsid w:val="00783D94"/>
    <w:rsid w:val="00783E89"/>
    <w:rsid w:val="00793915"/>
    <w:rsid w:val="0079516B"/>
    <w:rsid w:val="007C2253"/>
    <w:rsid w:val="007D7911"/>
    <w:rsid w:val="007E00C5"/>
    <w:rsid w:val="007E163D"/>
    <w:rsid w:val="007E2DB6"/>
    <w:rsid w:val="007E60B9"/>
    <w:rsid w:val="007E667A"/>
    <w:rsid w:val="007F1116"/>
    <w:rsid w:val="007F28C9"/>
    <w:rsid w:val="007F51B2"/>
    <w:rsid w:val="008040DD"/>
    <w:rsid w:val="008117E9"/>
    <w:rsid w:val="00824498"/>
    <w:rsid w:val="00825CBB"/>
    <w:rsid w:val="00826BD1"/>
    <w:rsid w:val="00831222"/>
    <w:rsid w:val="00832B2A"/>
    <w:rsid w:val="00837A03"/>
    <w:rsid w:val="0084083A"/>
    <w:rsid w:val="00851E1E"/>
    <w:rsid w:val="00854D0B"/>
    <w:rsid w:val="00856A31"/>
    <w:rsid w:val="00860B4E"/>
    <w:rsid w:val="00867B37"/>
    <w:rsid w:val="008754D0"/>
    <w:rsid w:val="00875D13"/>
    <w:rsid w:val="008855C9"/>
    <w:rsid w:val="00885A7F"/>
    <w:rsid w:val="00886456"/>
    <w:rsid w:val="00896176"/>
    <w:rsid w:val="0089779F"/>
    <w:rsid w:val="008A24D6"/>
    <w:rsid w:val="008A3A79"/>
    <w:rsid w:val="008A46E1"/>
    <w:rsid w:val="008A4F43"/>
    <w:rsid w:val="008B2706"/>
    <w:rsid w:val="008B77C9"/>
    <w:rsid w:val="008C2EAC"/>
    <w:rsid w:val="008C769D"/>
    <w:rsid w:val="008D0EE0"/>
    <w:rsid w:val="008E0027"/>
    <w:rsid w:val="008E6067"/>
    <w:rsid w:val="008F54E7"/>
    <w:rsid w:val="009026C8"/>
    <w:rsid w:val="00903422"/>
    <w:rsid w:val="00907841"/>
    <w:rsid w:val="009254C3"/>
    <w:rsid w:val="00932377"/>
    <w:rsid w:val="00941236"/>
    <w:rsid w:val="009432C8"/>
    <w:rsid w:val="00943858"/>
    <w:rsid w:val="00943FD5"/>
    <w:rsid w:val="00947D5A"/>
    <w:rsid w:val="009532A5"/>
    <w:rsid w:val="009545BD"/>
    <w:rsid w:val="00964CF0"/>
    <w:rsid w:val="00966659"/>
    <w:rsid w:val="00977806"/>
    <w:rsid w:val="00982242"/>
    <w:rsid w:val="00984D24"/>
    <w:rsid w:val="009868E9"/>
    <w:rsid w:val="009900A3"/>
    <w:rsid w:val="00994BB4"/>
    <w:rsid w:val="009A0961"/>
    <w:rsid w:val="009A260F"/>
    <w:rsid w:val="009A707E"/>
    <w:rsid w:val="009B31C7"/>
    <w:rsid w:val="009C3413"/>
    <w:rsid w:val="009C3912"/>
    <w:rsid w:val="009C4550"/>
    <w:rsid w:val="00A0441E"/>
    <w:rsid w:val="00A07B69"/>
    <w:rsid w:val="00A12128"/>
    <w:rsid w:val="00A138BC"/>
    <w:rsid w:val="00A22C98"/>
    <w:rsid w:val="00A231E2"/>
    <w:rsid w:val="00A369E3"/>
    <w:rsid w:val="00A43406"/>
    <w:rsid w:val="00A46CC2"/>
    <w:rsid w:val="00A57600"/>
    <w:rsid w:val="00A64912"/>
    <w:rsid w:val="00A6499E"/>
    <w:rsid w:val="00A667D2"/>
    <w:rsid w:val="00A67940"/>
    <w:rsid w:val="00A70A74"/>
    <w:rsid w:val="00A75FE9"/>
    <w:rsid w:val="00A84BB0"/>
    <w:rsid w:val="00A85224"/>
    <w:rsid w:val="00AA6B5E"/>
    <w:rsid w:val="00AD53CC"/>
    <w:rsid w:val="00AD5641"/>
    <w:rsid w:val="00AD57B0"/>
    <w:rsid w:val="00AF06CF"/>
    <w:rsid w:val="00AF16DE"/>
    <w:rsid w:val="00B07CDB"/>
    <w:rsid w:val="00B135C3"/>
    <w:rsid w:val="00B16734"/>
    <w:rsid w:val="00B16A31"/>
    <w:rsid w:val="00B16ABF"/>
    <w:rsid w:val="00B17DFD"/>
    <w:rsid w:val="00B25306"/>
    <w:rsid w:val="00B27831"/>
    <w:rsid w:val="00B308FE"/>
    <w:rsid w:val="00B331D5"/>
    <w:rsid w:val="00B33709"/>
    <w:rsid w:val="00B33B3C"/>
    <w:rsid w:val="00B36392"/>
    <w:rsid w:val="00B418CB"/>
    <w:rsid w:val="00B41F9E"/>
    <w:rsid w:val="00B47444"/>
    <w:rsid w:val="00B50ADC"/>
    <w:rsid w:val="00B566B1"/>
    <w:rsid w:val="00B63834"/>
    <w:rsid w:val="00B80199"/>
    <w:rsid w:val="00B83204"/>
    <w:rsid w:val="00B8356A"/>
    <w:rsid w:val="00B84FF6"/>
    <w:rsid w:val="00B856E7"/>
    <w:rsid w:val="00BA220B"/>
    <w:rsid w:val="00BA3A57"/>
    <w:rsid w:val="00BA6018"/>
    <w:rsid w:val="00BB1533"/>
    <w:rsid w:val="00BB4E1A"/>
    <w:rsid w:val="00BC015E"/>
    <w:rsid w:val="00BC61D7"/>
    <w:rsid w:val="00BC76AC"/>
    <w:rsid w:val="00BD0ECB"/>
    <w:rsid w:val="00BE2155"/>
    <w:rsid w:val="00BE6FEB"/>
    <w:rsid w:val="00BE719A"/>
    <w:rsid w:val="00BE720A"/>
    <w:rsid w:val="00BF0D73"/>
    <w:rsid w:val="00BF2465"/>
    <w:rsid w:val="00C100BF"/>
    <w:rsid w:val="00C117A8"/>
    <w:rsid w:val="00C16619"/>
    <w:rsid w:val="00C25E7F"/>
    <w:rsid w:val="00C26D53"/>
    <w:rsid w:val="00C2746F"/>
    <w:rsid w:val="00C323D6"/>
    <w:rsid w:val="00C324A0"/>
    <w:rsid w:val="00C32ACA"/>
    <w:rsid w:val="00C35F5C"/>
    <w:rsid w:val="00C42BF8"/>
    <w:rsid w:val="00C46CF8"/>
    <w:rsid w:val="00C50043"/>
    <w:rsid w:val="00C64F4D"/>
    <w:rsid w:val="00C73B82"/>
    <w:rsid w:val="00C7573B"/>
    <w:rsid w:val="00C8184A"/>
    <w:rsid w:val="00C850F0"/>
    <w:rsid w:val="00C90D0F"/>
    <w:rsid w:val="00C97A54"/>
    <w:rsid w:val="00CA5B23"/>
    <w:rsid w:val="00CB34E3"/>
    <w:rsid w:val="00CB38A1"/>
    <w:rsid w:val="00CB602E"/>
    <w:rsid w:val="00CB7E90"/>
    <w:rsid w:val="00CE051D"/>
    <w:rsid w:val="00CE1335"/>
    <w:rsid w:val="00CE493D"/>
    <w:rsid w:val="00CE70A6"/>
    <w:rsid w:val="00CF07FA"/>
    <w:rsid w:val="00CF0BB2"/>
    <w:rsid w:val="00CF3EE8"/>
    <w:rsid w:val="00D07D03"/>
    <w:rsid w:val="00D07E77"/>
    <w:rsid w:val="00D13441"/>
    <w:rsid w:val="00D150E7"/>
    <w:rsid w:val="00D2008B"/>
    <w:rsid w:val="00D27858"/>
    <w:rsid w:val="00D375E1"/>
    <w:rsid w:val="00D52DC2"/>
    <w:rsid w:val="00D53BCC"/>
    <w:rsid w:val="00D54C9E"/>
    <w:rsid w:val="00D6537E"/>
    <w:rsid w:val="00D70DFB"/>
    <w:rsid w:val="00D749F7"/>
    <w:rsid w:val="00D766DF"/>
    <w:rsid w:val="00D8206C"/>
    <w:rsid w:val="00D86931"/>
    <w:rsid w:val="00D86E00"/>
    <w:rsid w:val="00D91F10"/>
    <w:rsid w:val="00D928C7"/>
    <w:rsid w:val="00DA186E"/>
    <w:rsid w:val="00DA4116"/>
    <w:rsid w:val="00DB251C"/>
    <w:rsid w:val="00DB4630"/>
    <w:rsid w:val="00DC2919"/>
    <w:rsid w:val="00DC4F88"/>
    <w:rsid w:val="00DD11FB"/>
    <w:rsid w:val="00DD6182"/>
    <w:rsid w:val="00DE107C"/>
    <w:rsid w:val="00DF2388"/>
    <w:rsid w:val="00E05704"/>
    <w:rsid w:val="00E21E33"/>
    <w:rsid w:val="00E338EF"/>
    <w:rsid w:val="00E44E51"/>
    <w:rsid w:val="00E544BB"/>
    <w:rsid w:val="00E74DC7"/>
    <w:rsid w:val="00E8075A"/>
    <w:rsid w:val="00E940D8"/>
    <w:rsid w:val="00E94D5E"/>
    <w:rsid w:val="00E97B60"/>
    <w:rsid w:val="00E97FB1"/>
    <w:rsid w:val="00EA1CCD"/>
    <w:rsid w:val="00EA7100"/>
    <w:rsid w:val="00EA7F9F"/>
    <w:rsid w:val="00EB1274"/>
    <w:rsid w:val="00EB608D"/>
    <w:rsid w:val="00ED2BB6"/>
    <w:rsid w:val="00ED34E1"/>
    <w:rsid w:val="00ED3B8D"/>
    <w:rsid w:val="00ED4BFE"/>
    <w:rsid w:val="00EE5E36"/>
    <w:rsid w:val="00EE7AFA"/>
    <w:rsid w:val="00EF2E3A"/>
    <w:rsid w:val="00EF6FE5"/>
    <w:rsid w:val="00F02C7C"/>
    <w:rsid w:val="00F0477C"/>
    <w:rsid w:val="00F072A7"/>
    <w:rsid w:val="00F078DC"/>
    <w:rsid w:val="00F32BA8"/>
    <w:rsid w:val="00F32EE0"/>
    <w:rsid w:val="00F349F1"/>
    <w:rsid w:val="00F418FF"/>
    <w:rsid w:val="00F43187"/>
    <w:rsid w:val="00F4350D"/>
    <w:rsid w:val="00F479C4"/>
    <w:rsid w:val="00F567F7"/>
    <w:rsid w:val="00F6121B"/>
    <w:rsid w:val="00F65D78"/>
    <w:rsid w:val="00F6696E"/>
    <w:rsid w:val="00F72008"/>
    <w:rsid w:val="00F721E2"/>
    <w:rsid w:val="00F73BD6"/>
    <w:rsid w:val="00F83989"/>
    <w:rsid w:val="00F85099"/>
    <w:rsid w:val="00F914D2"/>
    <w:rsid w:val="00F9379C"/>
    <w:rsid w:val="00F94A7B"/>
    <w:rsid w:val="00F9632C"/>
    <w:rsid w:val="00FA1A87"/>
    <w:rsid w:val="00FA1E52"/>
    <w:rsid w:val="00FB5A08"/>
    <w:rsid w:val="00FC6A80"/>
    <w:rsid w:val="00FE4688"/>
    <w:rsid w:val="00FE54B4"/>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FD188"/>
  <w15:docId w15:val="{71B2B8BD-0E06-494B-AB14-46A8D8D7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135C3"/>
    <w:pPr>
      <w:ind w:left="720"/>
      <w:contextualSpacing/>
    </w:pPr>
  </w:style>
  <w:style w:type="character" w:styleId="CommentReference">
    <w:name w:val="annotation reference"/>
    <w:basedOn w:val="DefaultParagraphFont"/>
    <w:uiPriority w:val="99"/>
    <w:semiHidden/>
    <w:unhideWhenUsed/>
    <w:rsid w:val="00753393"/>
    <w:rPr>
      <w:sz w:val="16"/>
      <w:szCs w:val="16"/>
    </w:rPr>
  </w:style>
  <w:style w:type="paragraph" w:styleId="CommentText">
    <w:name w:val="annotation text"/>
    <w:basedOn w:val="Normal"/>
    <w:link w:val="CommentTextChar"/>
    <w:uiPriority w:val="99"/>
    <w:unhideWhenUsed/>
    <w:rsid w:val="00753393"/>
    <w:pPr>
      <w:spacing w:line="240" w:lineRule="auto"/>
    </w:pPr>
    <w:rPr>
      <w:sz w:val="20"/>
    </w:rPr>
  </w:style>
  <w:style w:type="character" w:customStyle="1" w:styleId="CommentTextChar">
    <w:name w:val="Comment Text Char"/>
    <w:basedOn w:val="DefaultParagraphFont"/>
    <w:link w:val="CommentText"/>
    <w:uiPriority w:val="99"/>
    <w:rsid w:val="00753393"/>
  </w:style>
  <w:style w:type="paragraph" w:styleId="CommentSubject">
    <w:name w:val="annotation subject"/>
    <w:basedOn w:val="CommentText"/>
    <w:next w:val="CommentText"/>
    <w:link w:val="CommentSubjectChar"/>
    <w:uiPriority w:val="99"/>
    <w:semiHidden/>
    <w:unhideWhenUsed/>
    <w:rsid w:val="00753393"/>
    <w:rPr>
      <w:b/>
      <w:bCs/>
    </w:rPr>
  </w:style>
  <w:style w:type="character" w:customStyle="1" w:styleId="CommentSubjectChar">
    <w:name w:val="Comment Subject Char"/>
    <w:basedOn w:val="CommentTextChar"/>
    <w:link w:val="CommentSubject"/>
    <w:uiPriority w:val="99"/>
    <w:semiHidden/>
    <w:rsid w:val="00753393"/>
    <w:rPr>
      <w:b/>
      <w:bCs/>
    </w:rPr>
  </w:style>
  <w:style w:type="character" w:styleId="Hyperlink">
    <w:name w:val="Hyperlink"/>
    <w:basedOn w:val="DefaultParagraphFont"/>
    <w:uiPriority w:val="99"/>
    <w:unhideWhenUsed/>
    <w:rsid w:val="009432C8"/>
    <w:rPr>
      <w:color w:val="0000FF"/>
      <w:u w:val="single"/>
    </w:rPr>
  </w:style>
  <w:style w:type="paragraph" w:styleId="Revision">
    <w:name w:val="Revision"/>
    <w:hidden/>
    <w:uiPriority w:val="99"/>
    <w:semiHidden/>
    <w:rsid w:val="005736B5"/>
    <w:rPr>
      <w:sz w:val="22"/>
    </w:rPr>
  </w:style>
  <w:style w:type="character" w:styleId="UnresolvedMention">
    <w:name w:val="Unresolved Mention"/>
    <w:basedOn w:val="DefaultParagraphFont"/>
    <w:uiPriority w:val="99"/>
    <w:semiHidden/>
    <w:unhideWhenUsed/>
    <w:rsid w:val="0057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3454\OneDrive%20-%20Corporate%20Network\Desktop\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1CC9E17-AC38-4EBA-9DEB-A721DD402B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8EC77CC8889C84DA317CF11F9D331B6" ma:contentTypeVersion="" ma:contentTypeDescription="PDMS Document Site Content Type" ma:contentTypeScope="" ma:versionID="2500836194d2784c1501f56fe93a8127">
  <xsd:schema xmlns:xsd="http://www.w3.org/2001/XMLSchema" xmlns:xs="http://www.w3.org/2001/XMLSchema" xmlns:p="http://schemas.microsoft.com/office/2006/metadata/properties" xmlns:ns2="41CC9E17-AC38-4EBA-9DEB-A721DD402BCA" targetNamespace="http://schemas.microsoft.com/office/2006/metadata/properties" ma:root="true" ma:fieldsID="b0853c3c5cbf1b60a3df27a08d33c618" ns2:_="">
    <xsd:import namespace="41CC9E17-AC38-4EBA-9DEB-A721DD402B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C9E17-AC38-4EBA-9DEB-A721DD402B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2669-37ED-4A3D-A239-E9371906644F}">
  <ds:schemaRefs>
    <ds:schemaRef ds:uri="http://schemas.microsoft.com/office/2006/metadata/properties"/>
    <ds:schemaRef ds:uri="http://schemas.microsoft.com/office/infopath/2007/PartnerControls"/>
    <ds:schemaRef ds:uri="41CC9E17-AC38-4EBA-9DEB-A721DD402BCA"/>
  </ds:schemaRefs>
</ds:datastoreItem>
</file>

<file path=customXml/itemProps2.xml><?xml version="1.0" encoding="utf-8"?>
<ds:datastoreItem xmlns:ds="http://schemas.openxmlformats.org/officeDocument/2006/customXml" ds:itemID="{94DCF45C-72B5-47DC-BBF3-5250CACFAD40}">
  <ds:schemaRefs>
    <ds:schemaRef ds:uri="http://schemas.microsoft.com/sharepoint/v3/contenttype/forms"/>
  </ds:schemaRefs>
</ds:datastoreItem>
</file>

<file path=customXml/itemProps3.xml><?xml version="1.0" encoding="utf-8"?>
<ds:datastoreItem xmlns:ds="http://schemas.openxmlformats.org/officeDocument/2006/customXml" ds:itemID="{06E66731-C560-48F7-8E89-B35CA2161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C9E17-AC38-4EBA-9DEB-A721DD402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1</TotalTime>
  <Pages>9</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MALET,Tabitha</dc:creator>
  <cp:lastModifiedBy>James McLaren</cp:lastModifiedBy>
  <cp:revision>3</cp:revision>
  <dcterms:created xsi:type="dcterms:W3CDTF">2023-06-30T01:50:00Z</dcterms:created>
  <dcterms:modified xsi:type="dcterms:W3CDTF">2023-06-30T01:50:00Z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2023-03-08T00:58:58Z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bfc2b756-a6f2-48d0-ac71-f092e968e78b</vt:lpwstr>
  </property>
  <property fmtid="{D5CDD505-2E9C-101B-9397-08002B2CF9AE}" pid="8" name="MSIP_Label_79d889eb-932f-4752-8739-64d25806ef64_ContentBits">
    <vt:lpwstr>0</vt:lpwstr>
  </property>
  <property fmtid="{D5CDD505-2E9C-101B-9397-08002B2CF9AE}" pid="9" name="ContentTypeId">
    <vt:lpwstr>0x010100266966F133664895A6EE3632470D45F500F8EC77CC8889C84DA317CF11F9D331B6</vt:lpwstr>
  </property>
</Properties>
</file>