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62DA1" w14:textId="01599266" w:rsidR="000E71A0" w:rsidRDefault="0029757C" w:rsidP="002A1FAC">
      <w:pPr>
        <w:spacing w:after="0"/>
        <w:jc w:val="both"/>
      </w:pPr>
      <w:r>
        <w:tab/>
      </w:r>
    </w:p>
    <w:p w14:paraId="48692D10" w14:textId="75B065ED" w:rsidR="000D7BA2" w:rsidRPr="00EF7DD1" w:rsidRDefault="000D7BA2" w:rsidP="002A1FAC">
      <w:pPr>
        <w:spacing w:after="0"/>
        <w:rPr>
          <w:rFonts w:eastAsia="Times New Roman"/>
          <w:color w:val="000000"/>
        </w:rPr>
      </w:pPr>
      <w:bookmarkStart w:id="0" w:name="_Toc168113228"/>
      <w:r w:rsidRPr="00EF7DD1">
        <w:rPr>
          <w:rFonts w:eastAsia="Times New Roman"/>
          <w:noProof/>
          <w:color w:val="000000"/>
        </w:rPr>
        <w:drawing>
          <wp:inline distT="0" distB="0" distL="0" distR="0" wp14:anchorId="03E3D61D" wp14:editId="5699D03B">
            <wp:extent cx="1419225" cy="1104900"/>
            <wp:effectExtent l="0" t="0" r="9525" b="0"/>
            <wp:docPr id="15" name="Picture 15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60F9E" w14:textId="77777777" w:rsidR="00DC351E" w:rsidRPr="009B6212" w:rsidRDefault="00DC351E" w:rsidP="002A1FAC">
      <w:pPr>
        <w:pStyle w:val="Title"/>
        <w:jc w:val="both"/>
      </w:pPr>
      <w:r>
        <w:t>Superannuation Technical Determination No. 1 of 2023</w:t>
      </w:r>
    </w:p>
    <w:p w14:paraId="00E99EC4" w14:textId="77777777" w:rsidR="00DC351E" w:rsidRDefault="00DC351E" w:rsidP="002A1FAC">
      <w:pPr>
        <w:pBdr>
          <w:bottom w:val="single" w:sz="4" w:space="3" w:color="auto"/>
        </w:pBdr>
        <w:spacing w:before="48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DC351E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Actual and benchmark return formulae modifications  </w:t>
      </w:r>
    </w:p>
    <w:p w14:paraId="61785021" w14:textId="2314F7EF" w:rsidR="000D7BA2" w:rsidRPr="00EF7DD1" w:rsidRDefault="000D7BA2" w:rsidP="002A1FAC">
      <w:pPr>
        <w:pBdr>
          <w:bottom w:val="single" w:sz="4" w:space="3" w:color="auto"/>
        </w:pBdr>
        <w:spacing w:before="480"/>
        <w:rPr>
          <w:rFonts w:ascii="Arial" w:eastAsia="Times New Roman" w:hAnsi="Arial"/>
          <w:i/>
          <w:iCs/>
          <w:color w:val="000000"/>
          <w:sz w:val="28"/>
        </w:rPr>
      </w:pPr>
      <w:r w:rsidRPr="00EF7DD1">
        <w:rPr>
          <w:rFonts w:ascii="Arial" w:eastAsia="Times New Roman" w:hAnsi="Arial"/>
          <w:i/>
          <w:iCs/>
          <w:color w:val="000000"/>
          <w:sz w:val="28"/>
        </w:rPr>
        <w:t xml:space="preserve">Superannuation Industry (Supervision) </w:t>
      </w:r>
      <w:r w:rsidR="00DB7A3D">
        <w:rPr>
          <w:rFonts w:ascii="Arial" w:eastAsia="Times New Roman" w:hAnsi="Arial"/>
          <w:i/>
          <w:iCs/>
          <w:color w:val="000000"/>
          <w:sz w:val="28"/>
        </w:rPr>
        <w:t>Regulations</w:t>
      </w:r>
      <w:r w:rsidRPr="00EF7DD1">
        <w:rPr>
          <w:rFonts w:ascii="Arial" w:eastAsia="Times New Roman" w:hAnsi="Arial"/>
          <w:i/>
          <w:iCs/>
          <w:color w:val="000000"/>
          <w:sz w:val="28"/>
        </w:rPr>
        <w:t xml:space="preserve"> 199</w:t>
      </w:r>
      <w:r w:rsidR="00DB7A3D">
        <w:rPr>
          <w:rFonts w:ascii="Arial" w:eastAsia="Times New Roman" w:hAnsi="Arial"/>
          <w:i/>
          <w:iCs/>
          <w:color w:val="000000"/>
          <w:sz w:val="28"/>
        </w:rPr>
        <w:t>4</w:t>
      </w:r>
    </w:p>
    <w:p w14:paraId="5FA6DB60" w14:textId="77777777" w:rsidR="000D7BA2" w:rsidRPr="00EF7DD1" w:rsidRDefault="000D7BA2" w:rsidP="002A1FAC">
      <w:pPr>
        <w:spacing w:after="0"/>
        <w:ind w:left="720" w:hanging="720"/>
        <w:rPr>
          <w:rFonts w:eastAsia="Times New Roman"/>
          <w:color w:val="000000"/>
        </w:rPr>
      </w:pPr>
    </w:p>
    <w:p w14:paraId="7FF796D4" w14:textId="78379CCF" w:rsidR="000D7BA2" w:rsidRPr="00EF7DD1" w:rsidRDefault="000D7BA2" w:rsidP="002A1FAC">
      <w:pPr>
        <w:spacing w:after="0"/>
        <w:jc w:val="both"/>
        <w:rPr>
          <w:rFonts w:eastAsia="Times New Roman"/>
          <w:color w:val="000000"/>
        </w:rPr>
      </w:pPr>
      <w:r w:rsidRPr="00EF7DD1">
        <w:rPr>
          <w:rFonts w:eastAsia="Times New Roman"/>
        </w:rPr>
        <w:t xml:space="preserve">I, </w:t>
      </w:r>
      <w:r w:rsidR="00731F5C">
        <w:rPr>
          <w:rFonts w:eastAsia="Times New Roman"/>
        </w:rPr>
        <w:t>Carmen Beverley-Smith</w:t>
      </w:r>
      <w:r w:rsidRPr="00EF7DD1">
        <w:rPr>
          <w:rFonts w:eastAsia="Times New Roman"/>
        </w:rPr>
        <w:t>, delegate of APRA</w:t>
      </w:r>
      <w:r w:rsidR="0E0C482B" w:rsidRPr="6CB8B45C">
        <w:rPr>
          <w:rFonts w:eastAsia="Times New Roman"/>
        </w:rPr>
        <w:t xml:space="preserve">, </w:t>
      </w:r>
      <w:r w:rsidR="008A5FD4" w:rsidRPr="6CB8B45C">
        <w:rPr>
          <w:rFonts w:eastAsia="Times New Roman"/>
          <w:color w:val="000000" w:themeColor="text2"/>
        </w:rPr>
        <w:t xml:space="preserve">under subregulations </w:t>
      </w:r>
      <w:r w:rsidR="008A5FD4" w:rsidRPr="00A7649C">
        <w:rPr>
          <w:rFonts w:eastAsia="Times New Roman"/>
          <w:color w:val="000000" w:themeColor="text2"/>
        </w:rPr>
        <w:t>9AB.12(4A)</w:t>
      </w:r>
      <w:r w:rsidR="008A5FD4" w:rsidRPr="6CB8B45C">
        <w:rPr>
          <w:rFonts w:eastAsia="Times New Roman"/>
          <w:color w:val="000000" w:themeColor="text2"/>
        </w:rPr>
        <w:t xml:space="preserve"> and </w:t>
      </w:r>
      <w:r w:rsidR="008A5FD4" w:rsidRPr="0081720B">
        <w:rPr>
          <w:rFonts w:eastAsia="Times New Roman"/>
          <w:color w:val="000000" w:themeColor="text2"/>
        </w:rPr>
        <w:t>9AB.14(9A)</w:t>
      </w:r>
      <w:r w:rsidR="008A5FD4" w:rsidRPr="6CB8B45C">
        <w:rPr>
          <w:rFonts w:eastAsia="Times New Roman"/>
          <w:color w:val="000000" w:themeColor="text2"/>
        </w:rPr>
        <w:t xml:space="preserve"> of</w:t>
      </w:r>
      <w:r w:rsidRPr="6CB8B45C">
        <w:rPr>
          <w:rFonts w:eastAsia="Times New Roman"/>
          <w:color w:val="000000" w:themeColor="text2"/>
        </w:rPr>
        <w:t xml:space="preserve"> the </w:t>
      </w:r>
      <w:r w:rsidR="005C7AD3" w:rsidRPr="005C7AD3">
        <w:rPr>
          <w:rFonts w:eastAsia="Times New Roman"/>
          <w:i/>
          <w:color w:val="000000" w:themeColor="text2"/>
        </w:rPr>
        <w:t xml:space="preserve">Superannuation Industry (Supervision) </w:t>
      </w:r>
      <w:r w:rsidR="008A5FD4" w:rsidRPr="005C7AD3">
        <w:rPr>
          <w:rFonts w:eastAsia="Times New Roman"/>
          <w:i/>
          <w:color w:val="000000" w:themeColor="text2"/>
        </w:rPr>
        <w:t>Regulations</w:t>
      </w:r>
      <w:r w:rsidR="005C7AD3" w:rsidRPr="005C7AD3">
        <w:rPr>
          <w:rFonts w:eastAsia="Times New Roman"/>
          <w:i/>
          <w:color w:val="000000" w:themeColor="text2"/>
        </w:rPr>
        <w:t xml:space="preserve"> 1994</w:t>
      </w:r>
      <w:r w:rsidR="005C7AD3">
        <w:rPr>
          <w:rFonts w:eastAsia="Times New Roman"/>
          <w:color w:val="000000" w:themeColor="text2"/>
        </w:rPr>
        <w:t xml:space="preserve"> (the Regulations)</w:t>
      </w:r>
      <w:r w:rsidRPr="6CB8B45C">
        <w:rPr>
          <w:rFonts w:eastAsia="Times New Roman"/>
          <w:color w:val="000000" w:themeColor="text2"/>
        </w:rPr>
        <w:t xml:space="preserve">, DETERMINE </w:t>
      </w:r>
      <w:r w:rsidR="00764C2A" w:rsidRPr="6CB8B45C">
        <w:rPr>
          <w:rFonts w:eastAsia="Times New Roman"/>
          <w:i/>
          <w:color w:val="000000" w:themeColor="text2"/>
        </w:rPr>
        <w:t xml:space="preserve">Superannuation Technical Determination </w:t>
      </w:r>
      <w:r w:rsidR="7753F10D" w:rsidRPr="6CB8B45C">
        <w:rPr>
          <w:rFonts w:eastAsia="Times New Roman"/>
          <w:i/>
          <w:iCs/>
          <w:color w:val="000000" w:themeColor="text2"/>
        </w:rPr>
        <w:t xml:space="preserve">No. 1 of 2023 </w:t>
      </w:r>
      <w:r w:rsidR="00D47FAC" w:rsidRPr="6CB8B45C">
        <w:rPr>
          <w:rFonts w:eastAsia="Times New Roman"/>
          <w:i/>
          <w:color w:val="000000" w:themeColor="text2"/>
        </w:rPr>
        <w:t xml:space="preserve">– Actual and benchmark return formulae </w:t>
      </w:r>
      <w:r w:rsidR="00D47FAC" w:rsidRPr="00693A84">
        <w:rPr>
          <w:rFonts w:eastAsia="Times New Roman"/>
          <w:color w:val="000000" w:themeColor="text2"/>
        </w:rPr>
        <w:t>modifications</w:t>
      </w:r>
      <w:r w:rsidRPr="6CB8B45C">
        <w:rPr>
          <w:rFonts w:eastAsia="Times New Roman"/>
          <w:color w:val="000000" w:themeColor="text2"/>
        </w:rPr>
        <w:t xml:space="preserve"> in the form set out in the Schedule, which applies to</w:t>
      </w:r>
      <w:r w:rsidR="00B67ADC" w:rsidRPr="6CB8B45C">
        <w:rPr>
          <w:rFonts w:eastAsia="Times New Roman"/>
          <w:color w:val="000000" w:themeColor="text2"/>
        </w:rPr>
        <w:t xml:space="preserve"> RSE licensee</w:t>
      </w:r>
      <w:r w:rsidR="00FA4194" w:rsidRPr="6CB8B45C">
        <w:rPr>
          <w:rFonts w:eastAsia="Times New Roman"/>
          <w:color w:val="000000" w:themeColor="text2"/>
        </w:rPr>
        <w:t>s</w:t>
      </w:r>
      <w:r w:rsidR="00B67ADC" w:rsidRPr="6CB8B45C">
        <w:rPr>
          <w:rFonts w:eastAsia="Times New Roman"/>
          <w:color w:val="000000" w:themeColor="text2"/>
        </w:rPr>
        <w:t xml:space="preserve"> of superannuation entit</w:t>
      </w:r>
      <w:r w:rsidR="0085229C" w:rsidRPr="6CB8B45C">
        <w:rPr>
          <w:rFonts w:eastAsia="Times New Roman"/>
          <w:color w:val="000000" w:themeColor="text2"/>
        </w:rPr>
        <w:t>ies</w:t>
      </w:r>
      <w:r w:rsidR="00B67ADC" w:rsidRPr="6CB8B45C">
        <w:rPr>
          <w:rFonts w:eastAsia="Times New Roman"/>
          <w:color w:val="000000" w:themeColor="text2"/>
        </w:rPr>
        <w:t xml:space="preserve"> that offer a Part 6A product that is both a MySuper product and a lifecycle Part 6A product.</w:t>
      </w:r>
    </w:p>
    <w:p w14:paraId="58623F05" w14:textId="77777777" w:rsidR="000D7BA2" w:rsidRPr="00EF7DD1" w:rsidRDefault="000D7BA2" w:rsidP="002A1FAC">
      <w:pPr>
        <w:spacing w:after="0"/>
        <w:ind w:left="720"/>
        <w:jc w:val="both"/>
        <w:rPr>
          <w:rFonts w:eastAsia="Times New Roman"/>
          <w:color w:val="000000"/>
        </w:rPr>
      </w:pPr>
    </w:p>
    <w:p w14:paraId="4C189455" w14:textId="05840DA4" w:rsidR="000D7BA2" w:rsidRPr="00EF7DD1" w:rsidRDefault="000D7BA2" w:rsidP="002A1FAC">
      <w:pPr>
        <w:spacing w:after="0"/>
        <w:jc w:val="both"/>
        <w:rPr>
          <w:rFonts w:eastAsia="Times New Roman"/>
        </w:rPr>
      </w:pPr>
      <w:r w:rsidRPr="00EF7DD1">
        <w:rPr>
          <w:rFonts w:eastAsia="Times New Roman"/>
        </w:rPr>
        <w:t xml:space="preserve">This instrument commences on </w:t>
      </w:r>
      <w:r w:rsidR="00731F5C">
        <w:rPr>
          <w:rFonts w:eastAsia="Times New Roman"/>
        </w:rPr>
        <w:t>the day after it is registered on the Federal Register of Legislation</w:t>
      </w:r>
      <w:r w:rsidRPr="00EF7DD1">
        <w:rPr>
          <w:rFonts w:eastAsia="Times New Roman"/>
        </w:rPr>
        <w:t xml:space="preserve">. </w:t>
      </w:r>
    </w:p>
    <w:p w14:paraId="65FF61D6" w14:textId="77777777" w:rsidR="000D7BA2" w:rsidRPr="00EF7DD1" w:rsidRDefault="000D7BA2" w:rsidP="002A1FAC">
      <w:pPr>
        <w:spacing w:after="0"/>
        <w:jc w:val="both"/>
        <w:rPr>
          <w:rFonts w:eastAsia="Times New Roman"/>
        </w:rPr>
      </w:pPr>
    </w:p>
    <w:p w14:paraId="11592A3C" w14:textId="4FB0B84B" w:rsidR="000D7BA2" w:rsidRPr="00EF7DD1" w:rsidRDefault="000D7BA2" w:rsidP="002A1FAC">
      <w:pPr>
        <w:spacing w:after="0"/>
        <w:jc w:val="both"/>
        <w:rPr>
          <w:rFonts w:eastAsia="Times New Roman"/>
        </w:rPr>
      </w:pPr>
      <w:r w:rsidRPr="00EF7DD1">
        <w:rPr>
          <w:rFonts w:eastAsia="Times New Roman"/>
        </w:rPr>
        <w:t xml:space="preserve">Dated:  </w:t>
      </w:r>
      <w:r w:rsidR="00575427">
        <w:rPr>
          <w:rFonts w:eastAsia="Times New Roman"/>
        </w:rPr>
        <w:t>4</w:t>
      </w:r>
      <w:r>
        <w:rPr>
          <w:rFonts w:eastAsia="Times New Roman"/>
        </w:rPr>
        <w:t xml:space="preserve"> </w:t>
      </w:r>
      <w:r w:rsidR="00DC351E">
        <w:rPr>
          <w:rFonts w:eastAsia="Times New Roman"/>
        </w:rPr>
        <w:t>August</w:t>
      </w:r>
      <w:r>
        <w:rPr>
          <w:rFonts w:eastAsia="Times New Roman"/>
        </w:rPr>
        <w:t xml:space="preserve"> 202</w:t>
      </w:r>
      <w:r w:rsidR="00DC351E">
        <w:rPr>
          <w:rFonts w:eastAsia="Times New Roman"/>
        </w:rPr>
        <w:t>3</w:t>
      </w:r>
    </w:p>
    <w:p w14:paraId="7CEAC755" w14:textId="5D64C91D" w:rsidR="00A476B7" w:rsidRDefault="00A476B7" w:rsidP="002A1FAC">
      <w:pPr>
        <w:spacing w:after="0"/>
        <w:jc w:val="both"/>
      </w:pPr>
    </w:p>
    <w:p w14:paraId="3007DC22" w14:textId="77777777" w:rsidR="006F0803" w:rsidRDefault="006F0803" w:rsidP="002A1FAC">
      <w:pPr>
        <w:spacing w:after="0"/>
        <w:jc w:val="both"/>
        <w:rPr>
          <w:rFonts w:eastAsia="Times New Roman"/>
        </w:rPr>
      </w:pPr>
    </w:p>
    <w:p w14:paraId="7C2A5FC8" w14:textId="77777777" w:rsidR="00991D45" w:rsidRPr="00EF7DD1" w:rsidRDefault="00991D45" w:rsidP="002A1FAC">
      <w:pPr>
        <w:spacing w:after="0"/>
        <w:jc w:val="both"/>
        <w:rPr>
          <w:rFonts w:eastAsia="Times New Roman"/>
        </w:rPr>
      </w:pPr>
    </w:p>
    <w:p w14:paraId="6B37F957" w14:textId="6DC64808" w:rsidR="000D7BA2" w:rsidRPr="00EF7DD1" w:rsidRDefault="00731F5C" w:rsidP="002A1FAC">
      <w:pPr>
        <w:spacing w:after="0"/>
        <w:rPr>
          <w:rFonts w:eastAsia="Times New Roman"/>
        </w:rPr>
      </w:pPr>
      <w:r>
        <w:rPr>
          <w:rFonts w:eastAsia="Times New Roman"/>
        </w:rPr>
        <w:t>Carmen Beverley-Smith</w:t>
      </w:r>
    </w:p>
    <w:p w14:paraId="5D65706C" w14:textId="5861A7E9" w:rsidR="000D7BA2" w:rsidRPr="00EF7DD1" w:rsidRDefault="000D7BA2" w:rsidP="002A1FAC">
      <w:pPr>
        <w:spacing w:after="0"/>
        <w:rPr>
          <w:rFonts w:eastAsia="Times New Roman"/>
        </w:rPr>
      </w:pPr>
      <w:r w:rsidRPr="00EF7DD1">
        <w:rPr>
          <w:rFonts w:eastAsia="Times New Roman"/>
        </w:rPr>
        <w:t>Executive Director</w:t>
      </w:r>
      <w:r w:rsidRPr="00EF7DD1">
        <w:rPr>
          <w:rFonts w:eastAsia="Times New Roman"/>
        </w:rPr>
        <w:br/>
      </w:r>
      <w:r w:rsidR="00731F5C">
        <w:rPr>
          <w:rFonts w:eastAsia="Times New Roman"/>
        </w:rPr>
        <w:t>Superannuation</w:t>
      </w:r>
      <w:r w:rsidRPr="00EF7DD1">
        <w:rPr>
          <w:rFonts w:eastAsia="Times New Roman"/>
        </w:rPr>
        <w:t xml:space="preserve"> Division</w:t>
      </w:r>
    </w:p>
    <w:p w14:paraId="1796B5C8" w14:textId="77777777" w:rsidR="000D7BA2" w:rsidRDefault="000D7BA2" w:rsidP="002A1FAC">
      <w:pPr>
        <w:keepNext/>
        <w:spacing w:before="480" w:after="0"/>
        <w:rPr>
          <w:rFonts w:eastAsia="Times New Roman"/>
          <w:b/>
          <w:color w:val="000000"/>
        </w:rPr>
      </w:pPr>
      <w:r w:rsidRPr="00EF7DD1">
        <w:rPr>
          <w:rFonts w:eastAsia="Times New Roman"/>
          <w:b/>
          <w:color w:val="000000"/>
        </w:rPr>
        <w:t>Interpretation</w:t>
      </w:r>
    </w:p>
    <w:p w14:paraId="0BC86545" w14:textId="77777777" w:rsidR="000D7BA2" w:rsidRPr="00EF7DD1" w:rsidRDefault="000D7BA2" w:rsidP="002A1FAC">
      <w:pPr>
        <w:keepNext/>
        <w:tabs>
          <w:tab w:val="right" w:pos="794"/>
        </w:tabs>
        <w:spacing w:after="0" w:line="260" w:lineRule="exact"/>
        <w:ind w:left="964" w:hanging="964"/>
        <w:jc w:val="both"/>
        <w:rPr>
          <w:rFonts w:eastAsia="Times New Roman"/>
          <w:color w:val="000000"/>
        </w:rPr>
      </w:pPr>
      <w:r w:rsidRPr="00EF7DD1">
        <w:rPr>
          <w:rFonts w:eastAsia="Times New Roman"/>
          <w:color w:val="000000"/>
        </w:rPr>
        <w:t>In this Determination:</w:t>
      </w:r>
    </w:p>
    <w:p w14:paraId="21E1B09B" w14:textId="77777777" w:rsidR="000D7BA2" w:rsidRDefault="000D7BA2" w:rsidP="002A1FAC">
      <w:pPr>
        <w:spacing w:after="0"/>
        <w:rPr>
          <w:rFonts w:eastAsia="Times New Roman"/>
          <w:b/>
          <w:i/>
          <w:color w:val="000000"/>
        </w:rPr>
      </w:pPr>
    </w:p>
    <w:p w14:paraId="02A71040" w14:textId="6347C77D" w:rsidR="31DC8D23" w:rsidRDefault="31DC8D23" w:rsidP="002A1FAC">
      <w:pPr>
        <w:spacing w:after="0"/>
        <w:rPr>
          <w:rFonts w:eastAsia="Times New Roman"/>
          <w:color w:val="000000" w:themeColor="text2"/>
        </w:rPr>
      </w:pPr>
      <w:r w:rsidRPr="6CB8B45C">
        <w:rPr>
          <w:rFonts w:eastAsia="Times New Roman"/>
          <w:b/>
          <w:bCs/>
          <w:i/>
          <w:iCs/>
          <w:color w:val="000000" w:themeColor="text2"/>
        </w:rPr>
        <w:t xml:space="preserve">Act </w:t>
      </w:r>
      <w:r w:rsidRPr="6CB8B45C">
        <w:rPr>
          <w:rFonts w:eastAsia="Times New Roman"/>
          <w:color w:val="000000" w:themeColor="text2"/>
        </w:rPr>
        <w:t xml:space="preserve">means the </w:t>
      </w:r>
      <w:r w:rsidRPr="6CB8B45C">
        <w:rPr>
          <w:rFonts w:eastAsia="Times New Roman"/>
          <w:i/>
          <w:iCs/>
          <w:color w:val="000000" w:themeColor="text2"/>
        </w:rPr>
        <w:t>Superannuation Industry (Supervision) Act 1993</w:t>
      </w:r>
      <w:r w:rsidRPr="6CB8B45C">
        <w:rPr>
          <w:rFonts w:eastAsia="Times New Roman"/>
          <w:color w:val="000000" w:themeColor="text2"/>
        </w:rPr>
        <w:t>.</w:t>
      </w:r>
    </w:p>
    <w:p w14:paraId="28DBAECD" w14:textId="3C55127B" w:rsidR="00865CB6" w:rsidRDefault="000D7BA2" w:rsidP="002A1FAC">
      <w:pPr>
        <w:spacing w:after="0"/>
        <w:rPr>
          <w:rFonts w:eastAsia="Times New Roman"/>
          <w:color w:val="000000"/>
        </w:rPr>
      </w:pPr>
      <w:r w:rsidRPr="00EF7DD1">
        <w:rPr>
          <w:rFonts w:eastAsia="Times New Roman"/>
          <w:b/>
          <w:i/>
          <w:color w:val="000000"/>
        </w:rPr>
        <w:t>APRA</w:t>
      </w:r>
      <w:r w:rsidRPr="00EF7DD1">
        <w:rPr>
          <w:rFonts w:eastAsia="Times New Roman"/>
          <w:color w:val="000000"/>
        </w:rPr>
        <w:t xml:space="preserve"> means the Australian Prudential Regulation Authority.</w:t>
      </w:r>
      <w:r w:rsidRPr="00EF7DD1">
        <w:rPr>
          <w:rFonts w:eastAsia="Times New Roman"/>
          <w:color w:val="000000"/>
        </w:rPr>
        <w:br/>
      </w:r>
      <w:bookmarkEnd w:id="0"/>
      <w:r w:rsidRPr="00EF7DD1">
        <w:rPr>
          <w:rFonts w:eastAsia="Times New Roman"/>
          <w:b/>
          <w:i/>
          <w:color w:val="000000"/>
        </w:rPr>
        <w:t>RSE licensee</w:t>
      </w:r>
      <w:r w:rsidRPr="00EF7DD1">
        <w:rPr>
          <w:rFonts w:eastAsia="Times New Roman"/>
          <w:color w:val="000000"/>
        </w:rPr>
        <w:t xml:space="preserve"> has the meaning given in section 10(1) of the Act. </w:t>
      </w:r>
    </w:p>
    <w:p w14:paraId="120379C4" w14:textId="77777777" w:rsidR="00865CB6" w:rsidRDefault="00865CB6" w:rsidP="002A1FAC">
      <w:pPr>
        <w:pStyle w:val="BodyText2"/>
        <w:numPr>
          <w:ilvl w:val="0"/>
          <w:numId w:val="0"/>
        </w:numPr>
        <w:contextualSpacing/>
        <w:rPr>
          <w:rFonts w:asciiTheme="minorHAnsi" w:hAnsiTheme="minorHAnsi" w:cstheme="minorHAnsi"/>
        </w:rPr>
      </w:pPr>
      <w:r w:rsidRPr="00A44219">
        <w:rPr>
          <w:rFonts w:asciiTheme="minorHAnsi" w:hAnsiTheme="minorHAnsi" w:cstheme="minorHAnsi"/>
          <w:b/>
          <w:i/>
        </w:rPr>
        <w:t>Part 6A product</w:t>
      </w:r>
      <w:r w:rsidRPr="00A44219">
        <w:rPr>
          <w:rFonts w:asciiTheme="minorHAnsi" w:hAnsiTheme="minorHAnsi" w:cstheme="minorHAnsi"/>
        </w:rPr>
        <w:t xml:space="preserve"> has the meaning given in section 60B of the Act.</w:t>
      </w:r>
    </w:p>
    <w:p w14:paraId="067E7D06" w14:textId="77777777" w:rsidR="006F0803" w:rsidRDefault="006F0803" w:rsidP="002A1FAC">
      <w:pPr>
        <w:pStyle w:val="BodyText2"/>
        <w:numPr>
          <w:ilvl w:val="1"/>
          <w:numId w:val="0"/>
        </w:numPr>
        <w:spacing w:line="259" w:lineRule="auto"/>
        <w:contextualSpacing/>
        <w:jc w:val="both"/>
        <w:rPr>
          <w:rFonts w:asciiTheme="minorHAnsi" w:hAnsiTheme="minorHAnsi" w:cstheme="minorBidi"/>
        </w:rPr>
      </w:pPr>
      <w:r w:rsidRPr="00077330">
        <w:rPr>
          <w:rFonts w:asciiTheme="minorHAnsi" w:hAnsiTheme="minorHAnsi" w:cstheme="minorBidi"/>
          <w:b/>
          <w:bCs/>
          <w:i/>
          <w:iCs/>
        </w:rPr>
        <w:t>MySuper product</w:t>
      </w:r>
      <w:r w:rsidRPr="3E86DCB9">
        <w:rPr>
          <w:rFonts w:asciiTheme="minorHAnsi" w:hAnsiTheme="minorHAnsi" w:cstheme="minorBidi"/>
        </w:rPr>
        <w:t xml:space="preserve"> has the meaning given in subsection 10(1) of the Act.</w:t>
      </w:r>
    </w:p>
    <w:p w14:paraId="667D1D44" w14:textId="0ECDC154" w:rsidR="00865CB6" w:rsidRDefault="00865CB6" w:rsidP="002A1FAC">
      <w:pPr>
        <w:pStyle w:val="BodyText2"/>
        <w:numPr>
          <w:ilvl w:val="1"/>
          <w:numId w:val="0"/>
        </w:numPr>
        <w:spacing w:line="259" w:lineRule="auto"/>
        <w:contextualSpacing/>
        <w:jc w:val="both"/>
        <w:rPr>
          <w:rFonts w:asciiTheme="minorHAnsi" w:hAnsiTheme="minorHAnsi" w:cstheme="minorHAnsi"/>
          <w:b/>
          <w:i/>
        </w:rPr>
      </w:pPr>
      <w:r w:rsidRPr="6CB8B45C">
        <w:rPr>
          <w:rFonts w:asciiTheme="minorHAnsi" w:hAnsiTheme="minorHAnsi" w:cstheme="minorBidi"/>
          <w:b/>
          <w:i/>
        </w:rPr>
        <w:t xml:space="preserve">lifecycle Part 6A product </w:t>
      </w:r>
      <w:r w:rsidRPr="6CB8B45C">
        <w:rPr>
          <w:rFonts w:asciiTheme="minorHAnsi" w:hAnsiTheme="minorHAnsi" w:cstheme="minorBidi"/>
        </w:rPr>
        <w:t xml:space="preserve">has the meaning given in regulation </w:t>
      </w:r>
      <w:r w:rsidRPr="0081720B">
        <w:rPr>
          <w:rFonts w:asciiTheme="minorHAnsi" w:hAnsiTheme="minorHAnsi" w:cstheme="minorBidi"/>
        </w:rPr>
        <w:t>9AB.3</w:t>
      </w:r>
      <w:r w:rsidRPr="6CB8B45C">
        <w:rPr>
          <w:rFonts w:asciiTheme="minorHAnsi" w:hAnsiTheme="minorHAnsi" w:cstheme="minorBidi"/>
        </w:rPr>
        <w:t xml:space="preserve"> of the Regulations.</w:t>
      </w:r>
    </w:p>
    <w:p w14:paraId="04F13DCB" w14:textId="3B31147A" w:rsidR="6CB8B45C" w:rsidRDefault="6CB8B45C" w:rsidP="002A1FAC">
      <w:r>
        <w:br w:type="page"/>
      </w:r>
    </w:p>
    <w:p w14:paraId="1025BFB7" w14:textId="663500E6" w:rsidR="000D7BA2" w:rsidRDefault="000D7BA2" w:rsidP="002A1FAC">
      <w:pPr>
        <w:rPr>
          <w:rFonts w:ascii="Trebuchet MS" w:hAnsi="Trebuchet MS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Schedule</w:t>
      </w:r>
    </w:p>
    <w:p w14:paraId="1338844F" w14:textId="1F0842C4" w:rsidR="000D7BA2" w:rsidRDefault="008A5FD4" w:rsidP="002A1FAC">
      <w:pPr>
        <w:jc w:val="both"/>
        <w:rPr>
          <w:rFonts w:ascii="Trebuchet MS" w:hAnsi="Trebuchet MS"/>
          <w:color w:val="000000"/>
          <w:sz w:val="22"/>
          <w:szCs w:val="22"/>
        </w:rPr>
      </w:pPr>
      <w:r w:rsidRPr="6CB8B45C">
        <w:rPr>
          <w:rFonts w:eastAsia="Times New Roman"/>
          <w:i/>
          <w:color w:val="000000" w:themeColor="text2"/>
        </w:rPr>
        <w:t xml:space="preserve">Superannuation Technical Determination </w:t>
      </w:r>
      <w:r w:rsidR="412DF776" w:rsidRPr="6CB8B45C">
        <w:rPr>
          <w:rFonts w:eastAsia="Times New Roman"/>
          <w:i/>
          <w:iCs/>
          <w:color w:val="000000" w:themeColor="text2"/>
        </w:rPr>
        <w:t xml:space="preserve">No. 1 of 2023 </w:t>
      </w:r>
      <w:r w:rsidRPr="6CB8B45C">
        <w:rPr>
          <w:rFonts w:eastAsia="Times New Roman"/>
          <w:i/>
          <w:color w:val="000000" w:themeColor="text2"/>
        </w:rPr>
        <w:t>– Actual and benchmark return formulae modifications</w:t>
      </w:r>
      <w:r w:rsidR="000D7BA2" w:rsidRPr="6CB8B45C">
        <w:rPr>
          <w:i/>
          <w:color w:val="000000" w:themeColor="text2"/>
        </w:rPr>
        <w:t> </w:t>
      </w:r>
      <w:proofErr w:type="gramStart"/>
      <w:r w:rsidR="000D7BA2" w:rsidRPr="6CB8B45C">
        <w:rPr>
          <w:color w:val="000000" w:themeColor="text2"/>
        </w:rPr>
        <w:t>comprises</w:t>
      </w:r>
      <w:proofErr w:type="gramEnd"/>
      <w:r w:rsidR="000D7BA2" w:rsidRPr="6CB8B45C">
        <w:rPr>
          <w:color w:val="000000" w:themeColor="text2"/>
        </w:rPr>
        <w:t xml:space="preserve"> the </w:t>
      </w:r>
      <w:r w:rsidR="3C62A5AF" w:rsidRPr="6CB8B45C">
        <w:rPr>
          <w:color w:val="000000" w:themeColor="text2"/>
        </w:rPr>
        <w:t>document</w:t>
      </w:r>
      <w:r w:rsidR="000D7BA2" w:rsidRPr="6CB8B45C">
        <w:rPr>
          <w:color w:val="000000" w:themeColor="text2"/>
        </w:rPr>
        <w:t xml:space="preserve"> commencing on the following page.</w:t>
      </w:r>
    </w:p>
    <w:p w14:paraId="7A388058" w14:textId="77777777" w:rsidR="000D7BA2" w:rsidRDefault="000D7BA2" w:rsidP="002A1FAC">
      <w:pPr>
        <w:rPr>
          <w:rFonts w:eastAsia="Times New Roman"/>
          <w:color w:val="000000"/>
        </w:rPr>
        <w:sectPr w:rsidR="000D7BA2" w:rsidSect="00A476B7">
          <w:headerReference w:type="default" r:id="rId12"/>
          <w:pgSz w:w="11906" w:h="16838" w:code="9"/>
          <w:pgMar w:top="1440" w:right="1797" w:bottom="1440" w:left="1797" w:header="709" w:footer="709" w:gutter="0"/>
          <w:pgNumType w:start="1"/>
          <w:cols w:space="708"/>
          <w:docGrid w:linePitch="360"/>
        </w:sectPr>
      </w:pPr>
    </w:p>
    <w:p w14:paraId="55970750" w14:textId="64A0B244" w:rsidR="000E71A0" w:rsidRDefault="000E71A0" w:rsidP="002A1FAC"/>
    <w:p w14:paraId="773DA261" w14:textId="0F982913" w:rsidR="003B52EB" w:rsidRDefault="00DC351E" w:rsidP="002A1FAC">
      <w:pPr>
        <w:spacing w:after="0"/>
        <w:ind w:firstLine="567"/>
        <w:jc w:val="both"/>
      </w:pPr>
      <w:r w:rsidRPr="00EF7DD1">
        <w:rPr>
          <w:rFonts w:eastAsia="Times New Roman"/>
          <w:noProof/>
          <w:color w:val="000000"/>
        </w:rPr>
        <w:drawing>
          <wp:inline distT="0" distB="0" distL="0" distR="0" wp14:anchorId="3200BAAE" wp14:editId="61066A98">
            <wp:extent cx="1419225" cy="1104900"/>
            <wp:effectExtent l="0" t="0" r="9525" b="0"/>
            <wp:docPr id="16" name="Picture 16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B4D0A" w14:textId="1F4B3319" w:rsidR="00DA3651" w:rsidRPr="009B6212" w:rsidRDefault="009D605D" w:rsidP="002A1FAC">
      <w:pPr>
        <w:pStyle w:val="Title"/>
        <w:jc w:val="both"/>
      </w:pPr>
      <w:bookmarkStart w:id="1" w:name="_Toc326937696"/>
      <w:r>
        <w:t xml:space="preserve">Superannuation </w:t>
      </w:r>
      <w:r w:rsidR="00C73DAF">
        <w:t>Technical</w:t>
      </w:r>
      <w:r w:rsidR="006A6A52">
        <w:t xml:space="preserve"> </w:t>
      </w:r>
      <w:r w:rsidR="00E74480">
        <w:t xml:space="preserve">Determination </w:t>
      </w:r>
      <w:r w:rsidR="008E1A50">
        <w:t>No. 1 of 2023</w:t>
      </w:r>
    </w:p>
    <w:p w14:paraId="05173E65" w14:textId="040E4B2F" w:rsidR="00BC2D08" w:rsidRPr="00110917" w:rsidRDefault="009F1555" w:rsidP="002A1FAC">
      <w:pPr>
        <w:pStyle w:val="Title"/>
        <w:jc w:val="both"/>
      </w:pPr>
      <w:bookmarkStart w:id="2" w:name="_Hlk141869276"/>
      <w:bookmarkEnd w:id="1"/>
      <w:r>
        <w:rPr>
          <w:rStyle w:val="PSNamefieldtext"/>
        </w:rPr>
        <w:t>Actual and benchmark return formulae modifications</w:t>
      </w:r>
      <w:r w:rsidR="00110917" w:rsidRPr="00110917">
        <w:t xml:space="preserve"> </w:t>
      </w:r>
      <w:r w:rsidR="00110917">
        <w:t xml:space="preserve"> </w:t>
      </w:r>
    </w:p>
    <w:bookmarkEnd w:id="2"/>
    <w:p w14:paraId="68798A36" w14:textId="77777777" w:rsidR="00BC2D08" w:rsidRDefault="00BC2D08" w:rsidP="002A1FAC">
      <w:pPr>
        <w:spacing w:after="0"/>
        <w:jc w:val="both"/>
      </w:pPr>
    </w:p>
    <w:p w14:paraId="37C0AD14" w14:textId="5BB62143" w:rsidR="00D832DD" w:rsidRPr="00235A17" w:rsidRDefault="00D832DD" w:rsidP="002A1FAC">
      <w:pPr>
        <w:pStyle w:val="Heading1"/>
        <w:jc w:val="both"/>
        <w:rPr>
          <w:rFonts w:asciiTheme="minorHAnsi" w:hAnsiTheme="minorHAnsi" w:cstheme="minorHAnsi"/>
        </w:rPr>
      </w:pPr>
      <w:bookmarkStart w:id="3" w:name="_Toc314733116"/>
      <w:bookmarkStart w:id="4" w:name="_Toc341686774"/>
      <w:bookmarkStart w:id="5" w:name="_Toc454561342"/>
      <w:r w:rsidRPr="00235A17">
        <w:rPr>
          <w:rFonts w:asciiTheme="minorHAnsi" w:hAnsiTheme="minorHAnsi" w:cstheme="minorHAnsi"/>
        </w:rPr>
        <w:t xml:space="preserve">Part </w:t>
      </w:r>
      <w:r>
        <w:rPr>
          <w:rFonts w:asciiTheme="minorHAnsi" w:hAnsiTheme="minorHAnsi" w:cstheme="minorHAnsi"/>
        </w:rPr>
        <w:t>1</w:t>
      </w:r>
      <w:r w:rsidRPr="00235A17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 xml:space="preserve">Authority, </w:t>
      </w:r>
      <w:proofErr w:type="gramStart"/>
      <w:r>
        <w:rPr>
          <w:rFonts w:asciiTheme="minorHAnsi" w:hAnsiTheme="minorHAnsi" w:cstheme="minorHAnsi"/>
        </w:rPr>
        <w:t>commencement</w:t>
      </w:r>
      <w:proofErr w:type="gramEnd"/>
      <w:r>
        <w:rPr>
          <w:rFonts w:asciiTheme="minorHAnsi" w:hAnsiTheme="minorHAnsi" w:cstheme="minorHAnsi"/>
        </w:rPr>
        <w:t xml:space="preserve"> and interpretation </w:t>
      </w:r>
    </w:p>
    <w:p w14:paraId="75BC9BFF" w14:textId="77777777" w:rsidR="00D832DD" w:rsidRPr="00A44219" w:rsidRDefault="00D832DD" w:rsidP="002A1FAC">
      <w:pPr>
        <w:pStyle w:val="BodyText1"/>
        <w:numPr>
          <w:ilvl w:val="0"/>
          <w:numId w:val="7"/>
        </w:numPr>
        <w:ind w:left="567" w:hanging="567"/>
        <w:rPr>
          <w:rFonts w:asciiTheme="minorHAnsi" w:hAnsiTheme="minorHAnsi" w:cstheme="minorHAnsi"/>
          <w:b/>
        </w:rPr>
      </w:pPr>
      <w:r w:rsidRPr="00A44219">
        <w:rPr>
          <w:rFonts w:asciiTheme="minorHAnsi" w:hAnsiTheme="minorHAnsi" w:cstheme="minorHAnsi"/>
          <w:b/>
        </w:rPr>
        <w:t>Name of legislative instrument</w:t>
      </w:r>
    </w:p>
    <w:p w14:paraId="5FB98DA1" w14:textId="3C2E6EA3" w:rsidR="00D832DD" w:rsidRPr="00A44219" w:rsidRDefault="00D832DD" w:rsidP="002A1FAC">
      <w:pPr>
        <w:pStyle w:val="BodyText1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  <w:r w:rsidRPr="00A44219">
        <w:rPr>
          <w:rFonts w:asciiTheme="minorHAnsi" w:hAnsiTheme="minorHAnsi" w:cstheme="minorHAnsi"/>
        </w:rPr>
        <w:t xml:space="preserve">This instrument is </w:t>
      </w:r>
      <w:r w:rsidRPr="00A44219">
        <w:rPr>
          <w:rFonts w:asciiTheme="minorHAnsi" w:hAnsiTheme="minorHAnsi" w:cstheme="minorHAnsi"/>
          <w:i/>
        </w:rPr>
        <w:t>Superannuation Technical Determination No. 1 of 2023 – Actual and benchmark return formulae modifications</w:t>
      </w:r>
      <w:r w:rsidRPr="00A44219">
        <w:rPr>
          <w:rFonts w:asciiTheme="minorHAnsi" w:hAnsiTheme="minorHAnsi" w:cstheme="minorHAnsi"/>
        </w:rPr>
        <w:t>.</w:t>
      </w:r>
    </w:p>
    <w:p w14:paraId="6C7B4D66" w14:textId="77777777" w:rsidR="00D832DD" w:rsidRPr="00A44219" w:rsidRDefault="00D832DD" w:rsidP="002A1FAC">
      <w:pPr>
        <w:pStyle w:val="BodyText1"/>
        <w:numPr>
          <w:ilvl w:val="0"/>
          <w:numId w:val="7"/>
        </w:numPr>
        <w:ind w:left="567" w:hanging="567"/>
        <w:rPr>
          <w:rFonts w:asciiTheme="minorHAnsi" w:hAnsiTheme="minorHAnsi" w:cstheme="minorHAnsi"/>
          <w:b/>
        </w:rPr>
      </w:pPr>
      <w:r w:rsidRPr="00A44219">
        <w:rPr>
          <w:rFonts w:asciiTheme="minorHAnsi" w:hAnsiTheme="minorHAnsi" w:cstheme="minorHAnsi"/>
          <w:b/>
        </w:rPr>
        <w:t>Commencement</w:t>
      </w:r>
    </w:p>
    <w:p w14:paraId="07C660B8" w14:textId="429FD992" w:rsidR="00834F4F" w:rsidRPr="00834F4F" w:rsidRDefault="00834F4F" w:rsidP="002A1FAC">
      <w:pPr>
        <w:pStyle w:val="li-bodytextunnumbered"/>
        <w:spacing w:before="240" w:beforeAutospacing="0" w:after="0" w:afterAutospacing="0"/>
        <w:ind w:left="567" w:hanging="567"/>
        <w:rPr>
          <w:rFonts w:asciiTheme="minorHAnsi" w:hAnsiTheme="minorHAnsi" w:cstheme="minorHAnsi"/>
        </w:rPr>
      </w:pPr>
      <w:r w:rsidRPr="00834F4F">
        <w:rPr>
          <w:rFonts w:asciiTheme="minorHAnsi" w:hAnsiTheme="minorHAnsi" w:cstheme="minorHAnsi"/>
          <w:color w:val="000000"/>
        </w:rPr>
        <w:t xml:space="preserve">        </w:t>
      </w:r>
      <w:r w:rsidRPr="00834F4F">
        <w:rPr>
          <w:rFonts w:asciiTheme="minorHAnsi" w:hAnsiTheme="minorHAnsi" w:cstheme="minorHAnsi"/>
          <w:color w:val="000000"/>
        </w:rPr>
        <w:tab/>
        <w:t>This instrument commences on the day after it is registered on 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834F4F">
        <w:rPr>
          <w:rFonts w:asciiTheme="minorHAnsi" w:hAnsiTheme="minorHAnsi" w:cstheme="minorHAnsi"/>
          <w:color w:val="000000"/>
        </w:rPr>
        <w:t>Federal Register of Legislation.</w:t>
      </w:r>
    </w:p>
    <w:p w14:paraId="689AC7D8" w14:textId="0130B784" w:rsidR="002910C2" w:rsidRPr="00004326" w:rsidRDefault="00834F4F" w:rsidP="002A1FAC">
      <w:pPr>
        <w:pStyle w:val="li-bodytextnote"/>
        <w:spacing w:before="200" w:beforeAutospacing="0" w:after="240" w:afterAutospacing="0"/>
        <w:ind w:firstLine="567"/>
        <w:rPr>
          <w:rFonts w:asciiTheme="minorHAnsi" w:hAnsiTheme="minorHAnsi" w:cstheme="minorHAnsi"/>
          <w:color w:val="000000"/>
          <w:sz w:val="20"/>
          <w:szCs w:val="20"/>
        </w:rPr>
      </w:pPr>
      <w:r w:rsidRPr="00834F4F">
        <w:rPr>
          <w:rFonts w:asciiTheme="minorHAnsi" w:hAnsiTheme="minorHAnsi" w:cstheme="minorHAnsi"/>
          <w:color w:val="000000"/>
          <w:sz w:val="20"/>
          <w:szCs w:val="20"/>
        </w:rPr>
        <w:t>Note:    The register may be accessed at </w:t>
      </w:r>
      <w:hyperlink r:id="rId13" w:history="1">
        <w:r w:rsidR="002910C2" w:rsidRPr="003F352E">
          <w:rPr>
            <w:rStyle w:val="Hyperlink"/>
            <w:sz w:val="20"/>
            <w:szCs w:val="20"/>
          </w:rPr>
          <w:t>www.legislation.gov.au</w:t>
        </w:r>
      </w:hyperlink>
      <w:r w:rsidRPr="00834F4F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4ED8CFED" w14:textId="77777777" w:rsidR="00D832DD" w:rsidRPr="00A44219" w:rsidRDefault="00D832DD" w:rsidP="002A1FAC">
      <w:pPr>
        <w:pStyle w:val="BodyText1"/>
        <w:numPr>
          <w:ilvl w:val="0"/>
          <w:numId w:val="7"/>
        </w:numPr>
        <w:ind w:left="567" w:hanging="567"/>
        <w:rPr>
          <w:rFonts w:asciiTheme="minorHAnsi" w:hAnsiTheme="minorHAnsi" w:cstheme="minorHAnsi"/>
        </w:rPr>
      </w:pPr>
      <w:r w:rsidRPr="00A44219">
        <w:rPr>
          <w:rFonts w:asciiTheme="minorHAnsi" w:hAnsiTheme="minorHAnsi" w:cstheme="minorHAnsi"/>
          <w:b/>
        </w:rPr>
        <w:t>Authority</w:t>
      </w:r>
    </w:p>
    <w:p w14:paraId="6EADA28B" w14:textId="77777777" w:rsidR="00D832DD" w:rsidRPr="00A44219" w:rsidRDefault="00D832DD" w:rsidP="002A1FAC">
      <w:pPr>
        <w:pStyle w:val="BodyText1"/>
        <w:numPr>
          <w:ilvl w:val="0"/>
          <w:numId w:val="0"/>
        </w:numPr>
        <w:ind w:left="567"/>
        <w:rPr>
          <w:rFonts w:asciiTheme="minorHAnsi" w:hAnsiTheme="minorHAnsi" w:cstheme="minorBidi"/>
        </w:rPr>
      </w:pPr>
      <w:r w:rsidRPr="0081720B">
        <w:rPr>
          <w:rFonts w:asciiTheme="minorHAnsi" w:hAnsiTheme="minorHAnsi" w:cstheme="minorBidi"/>
        </w:rPr>
        <w:t>This instrument is made under subregulations 9AB.12(4A) and 9AB.14(9A) of</w:t>
      </w:r>
      <w:r w:rsidRPr="452B7CEB">
        <w:rPr>
          <w:rFonts w:asciiTheme="minorHAnsi" w:hAnsiTheme="minorHAnsi" w:cstheme="minorBidi"/>
        </w:rPr>
        <w:t xml:space="preserve"> the </w:t>
      </w:r>
      <w:r w:rsidRPr="452B7CEB">
        <w:rPr>
          <w:rFonts w:asciiTheme="minorHAnsi" w:hAnsiTheme="minorHAnsi" w:cstheme="minorBidi"/>
          <w:i/>
        </w:rPr>
        <w:t>Superannuation Industry (Supervision) Regulations 1994</w:t>
      </w:r>
      <w:r w:rsidRPr="452B7CEB">
        <w:rPr>
          <w:rFonts w:asciiTheme="minorHAnsi" w:hAnsiTheme="minorHAnsi" w:cstheme="minorBidi"/>
        </w:rPr>
        <w:t>.</w:t>
      </w:r>
    </w:p>
    <w:p w14:paraId="16419A78" w14:textId="3B0E2FF4" w:rsidR="00D832DD" w:rsidRPr="00A44219" w:rsidRDefault="00D832DD" w:rsidP="002A1FAC">
      <w:pPr>
        <w:pStyle w:val="BodyText1"/>
        <w:numPr>
          <w:ilvl w:val="0"/>
          <w:numId w:val="7"/>
        </w:numPr>
        <w:ind w:left="567" w:hanging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Definitions</w:t>
      </w:r>
    </w:p>
    <w:p w14:paraId="6DCFBDB1" w14:textId="77777777" w:rsidR="00D832DD" w:rsidRPr="006A20FC" w:rsidRDefault="00D832DD" w:rsidP="002A1FAC">
      <w:pPr>
        <w:pStyle w:val="BodyText2"/>
        <w:numPr>
          <w:ilvl w:val="0"/>
          <w:numId w:val="0"/>
        </w:numPr>
        <w:ind w:left="1134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this instrument:</w:t>
      </w:r>
    </w:p>
    <w:p w14:paraId="55AD0FCF" w14:textId="77777777" w:rsidR="00D832DD" w:rsidRPr="00A44219" w:rsidRDefault="00D832DD" w:rsidP="002A1FAC">
      <w:pPr>
        <w:pStyle w:val="BodyText2"/>
        <w:numPr>
          <w:ilvl w:val="0"/>
          <w:numId w:val="0"/>
        </w:numPr>
        <w:ind w:left="1134" w:hanging="567"/>
        <w:jc w:val="both"/>
        <w:rPr>
          <w:rFonts w:asciiTheme="minorHAnsi" w:hAnsiTheme="minorHAnsi" w:cstheme="minorHAnsi"/>
        </w:rPr>
      </w:pPr>
      <w:r w:rsidRPr="00A44219">
        <w:rPr>
          <w:rFonts w:asciiTheme="minorHAnsi" w:hAnsiTheme="minorHAnsi" w:cstheme="minorHAnsi"/>
          <w:b/>
          <w:i/>
        </w:rPr>
        <w:t>Act</w:t>
      </w:r>
      <w:r w:rsidRPr="00A44219">
        <w:rPr>
          <w:rFonts w:asciiTheme="minorHAnsi" w:hAnsiTheme="minorHAnsi" w:cstheme="minorHAnsi"/>
        </w:rPr>
        <w:t xml:space="preserve"> means </w:t>
      </w:r>
      <w:r w:rsidRPr="00A44219">
        <w:rPr>
          <w:rFonts w:asciiTheme="minorHAnsi" w:hAnsiTheme="minorHAnsi" w:cstheme="minorHAnsi"/>
          <w:i/>
        </w:rPr>
        <w:t>Superannuation Industry (Supervision) Act 1993</w:t>
      </w:r>
      <w:r w:rsidRPr="00A44219">
        <w:rPr>
          <w:rFonts w:asciiTheme="minorHAnsi" w:hAnsiTheme="minorHAnsi" w:cstheme="minorHAnsi"/>
        </w:rPr>
        <w:t>.</w:t>
      </w:r>
    </w:p>
    <w:p w14:paraId="6B44503D" w14:textId="77777777" w:rsidR="00D832DD" w:rsidRPr="00A44219" w:rsidRDefault="00D832DD" w:rsidP="002A1FAC">
      <w:pPr>
        <w:pStyle w:val="BodyText2"/>
        <w:numPr>
          <w:ilvl w:val="0"/>
          <w:numId w:val="0"/>
        </w:numPr>
        <w:ind w:left="567"/>
        <w:jc w:val="both"/>
        <w:rPr>
          <w:rFonts w:asciiTheme="minorHAnsi" w:hAnsiTheme="minorHAnsi" w:cstheme="minorHAnsi"/>
        </w:rPr>
      </w:pPr>
      <w:r w:rsidRPr="00A44219">
        <w:rPr>
          <w:rFonts w:asciiTheme="minorHAnsi" w:hAnsiTheme="minorHAnsi" w:cstheme="minorHAnsi"/>
          <w:b/>
          <w:i/>
        </w:rPr>
        <w:t xml:space="preserve">actual return formula </w:t>
      </w:r>
      <w:r w:rsidRPr="00A44219">
        <w:rPr>
          <w:rFonts w:asciiTheme="minorHAnsi" w:hAnsiTheme="minorHAnsi" w:cstheme="minorHAnsi"/>
        </w:rPr>
        <w:t xml:space="preserve">means the formula specified in </w:t>
      </w:r>
      <w:r w:rsidRPr="0081720B">
        <w:rPr>
          <w:rFonts w:asciiTheme="minorHAnsi" w:hAnsiTheme="minorHAnsi" w:cstheme="minorHAnsi"/>
        </w:rPr>
        <w:t>subregulation 9AB.12(2)</w:t>
      </w:r>
      <w:r w:rsidRPr="00A44219">
        <w:rPr>
          <w:rFonts w:asciiTheme="minorHAnsi" w:hAnsiTheme="minorHAnsi" w:cstheme="minorHAnsi"/>
        </w:rPr>
        <w:t xml:space="preserve"> of the Regulations. </w:t>
      </w:r>
    </w:p>
    <w:p w14:paraId="36C71E69" w14:textId="77777777" w:rsidR="00D832DD" w:rsidRPr="00A44219" w:rsidRDefault="00D832DD" w:rsidP="002A1FAC">
      <w:pPr>
        <w:pStyle w:val="BodyText2"/>
        <w:numPr>
          <w:ilvl w:val="0"/>
          <w:numId w:val="0"/>
        </w:numPr>
        <w:ind w:left="567"/>
        <w:jc w:val="both"/>
        <w:rPr>
          <w:rFonts w:asciiTheme="minorHAnsi" w:hAnsiTheme="minorHAnsi" w:cstheme="minorHAnsi"/>
        </w:rPr>
      </w:pPr>
      <w:r w:rsidRPr="00A44219">
        <w:rPr>
          <w:rFonts w:asciiTheme="minorHAnsi" w:hAnsiTheme="minorHAnsi" w:cstheme="minorHAnsi"/>
          <w:b/>
          <w:i/>
        </w:rPr>
        <w:t xml:space="preserve">benchmark return formula </w:t>
      </w:r>
      <w:r w:rsidRPr="00A44219">
        <w:rPr>
          <w:rFonts w:asciiTheme="minorHAnsi" w:hAnsiTheme="minorHAnsi" w:cstheme="minorHAnsi"/>
        </w:rPr>
        <w:t>means the formula specified in subregulation 9AB.14(2) of the Regulations.</w:t>
      </w:r>
    </w:p>
    <w:p w14:paraId="0FE66B81" w14:textId="77777777" w:rsidR="00D832DD" w:rsidRPr="00A44219" w:rsidRDefault="00D832DD" w:rsidP="002A1FAC">
      <w:pPr>
        <w:pStyle w:val="BodyText1"/>
        <w:numPr>
          <w:ilvl w:val="0"/>
          <w:numId w:val="0"/>
        </w:numPr>
        <w:ind w:left="567"/>
        <w:rPr>
          <w:rFonts w:asciiTheme="minorHAnsi" w:hAnsiTheme="minorHAnsi" w:cstheme="minorBidi"/>
        </w:rPr>
      </w:pPr>
      <w:r w:rsidRPr="472D550D">
        <w:rPr>
          <w:rFonts w:asciiTheme="minorHAnsi" w:hAnsiTheme="minorHAnsi" w:cstheme="minorBidi"/>
          <w:b/>
          <w:i/>
        </w:rPr>
        <w:t xml:space="preserve">change of </w:t>
      </w:r>
      <w:r w:rsidRPr="0336446B">
        <w:rPr>
          <w:rFonts w:asciiTheme="minorHAnsi" w:hAnsiTheme="minorHAnsi" w:cstheme="minorBidi"/>
          <w:b/>
          <w:i/>
        </w:rPr>
        <w:t>lifestag</w:t>
      </w:r>
      <w:r w:rsidRPr="6C9E38E7">
        <w:rPr>
          <w:rFonts w:asciiTheme="minorHAnsi" w:hAnsiTheme="minorHAnsi" w:cstheme="minorBidi"/>
          <w:b/>
          <w:i/>
        </w:rPr>
        <w:t>e</w:t>
      </w:r>
      <w:r w:rsidRPr="472D550D">
        <w:rPr>
          <w:rFonts w:asciiTheme="minorHAnsi" w:hAnsiTheme="minorHAnsi" w:cstheme="minorBidi"/>
        </w:rPr>
        <w:t>, in relation to a lifecycle Part 6A product, means if the following circumstances exist:</w:t>
      </w:r>
    </w:p>
    <w:p w14:paraId="15B6E0AC" w14:textId="77777777" w:rsidR="00D832DD" w:rsidRPr="001807C8" w:rsidRDefault="00D832DD" w:rsidP="002A1FAC">
      <w:pPr>
        <w:pStyle w:val="BodyText2"/>
        <w:numPr>
          <w:ilvl w:val="1"/>
          <w:numId w:val="26"/>
        </w:numPr>
        <w:rPr>
          <w:rFonts w:asciiTheme="minorHAnsi" w:hAnsiTheme="minorHAnsi" w:cstheme="minorHAnsi"/>
        </w:rPr>
      </w:pPr>
      <w:r w:rsidRPr="001807C8">
        <w:rPr>
          <w:rFonts w:asciiTheme="minorHAnsi" w:hAnsiTheme="minorHAnsi" w:cstheme="minorHAnsi"/>
        </w:rPr>
        <w:lastRenderedPageBreak/>
        <w:t xml:space="preserve">the product has </w:t>
      </w:r>
      <w:proofErr w:type="gramStart"/>
      <w:r w:rsidRPr="001807C8">
        <w:rPr>
          <w:rFonts w:asciiTheme="minorHAnsi" w:hAnsiTheme="minorHAnsi" w:cstheme="minorHAnsi"/>
        </w:rPr>
        <w:t>particular lifestages</w:t>
      </w:r>
      <w:proofErr w:type="gramEnd"/>
      <w:r w:rsidRPr="001807C8">
        <w:rPr>
          <w:rFonts w:asciiTheme="minorHAnsi" w:hAnsiTheme="minorHAnsi" w:cstheme="minorHAnsi"/>
        </w:rPr>
        <w:t xml:space="preserve"> at the end of a quarter in a lookback period for the product in respect of a financial year; and</w:t>
      </w:r>
    </w:p>
    <w:p w14:paraId="23D5F1CA" w14:textId="77777777" w:rsidR="00D832DD" w:rsidRPr="00A44219" w:rsidRDefault="00D832DD" w:rsidP="002A1FAC">
      <w:pPr>
        <w:pStyle w:val="BodyText2"/>
        <w:rPr>
          <w:rFonts w:asciiTheme="minorHAnsi" w:hAnsiTheme="minorHAnsi" w:cstheme="minorBidi"/>
        </w:rPr>
      </w:pPr>
      <w:r w:rsidRPr="51A14A9A">
        <w:rPr>
          <w:rFonts w:asciiTheme="minorHAnsi" w:hAnsiTheme="minorHAnsi" w:cstheme="minorBidi"/>
        </w:rPr>
        <w:t xml:space="preserve">the product has different lifestages at the end of a later quarter in the lookback period. </w:t>
      </w:r>
    </w:p>
    <w:p w14:paraId="61A99AE9" w14:textId="77777777" w:rsidR="00D832DD" w:rsidRPr="006A20FC" w:rsidRDefault="00D832DD" w:rsidP="002A1FAC">
      <w:pPr>
        <w:pStyle w:val="BodyText2"/>
        <w:numPr>
          <w:ilvl w:val="0"/>
          <w:numId w:val="0"/>
        </w:numPr>
        <w:ind w:left="567"/>
        <w:rPr>
          <w:rFonts w:asciiTheme="minorHAnsi" w:hAnsiTheme="minorHAnsi" w:cstheme="minorHAnsi"/>
          <w:sz w:val="20"/>
          <w:szCs w:val="20"/>
        </w:rPr>
      </w:pPr>
      <w:r w:rsidRPr="006A20FC">
        <w:rPr>
          <w:rFonts w:asciiTheme="minorHAnsi" w:hAnsiTheme="minorHAnsi" w:cstheme="minorHAnsi"/>
          <w:sz w:val="20"/>
          <w:szCs w:val="20"/>
        </w:rPr>
        <w:t xml:space="preserve">Note 1: A later quarter mentioned in paragraph (b) must immediately follow the quarter mentioned in paragraph (a). </w:t>
      </w:r>
    </w:p>
    <w:p w14:paraId="42A8D641" w14:textId="77777777" w:rsidR="00D832DD" w:rsidRPr="006A20FC" w:rsidRDefault="00D832DD" w:rsidP="002A1FAC">
      <w:pPr>
        <w:pStyle w:val="BodyText2"/>
        <w:numPr>
          <w:ilvl w:val="0"/>
          <w:numId w:val="0"/>
        </w:numPr>
        <w:ind w:left="567"/>
        <w:rPr>
          <w:rFonts w:asciiTheme="minorHAnsi" w:hAnsiTheme="minorHAnsi" w:cstheme="minorHAnsi"/>
          <w:sz w:val="20"/>
          <w:szCs w:val="20"/>
        </w:rPr>
      </w:pPr>
      <w:r w:rsidRPr="006A20FC">
        <w:rPr>
          <w:rFonts w:asciiTheme="minorHAnsi" w:hAnsiTheme="minorHAnsi" w:cstheme="minorHAnsi"/>
          <w:sz w:val="20"/>
          <w:szCs w:val="20"/>
        </w:rPr>
        <w:t xml:space="preserve">Note 2: For the lookback period, a lifecycle Part 6A product may undergo one or more changes of lifestage. </w:t>
      </w:r>
    </w:p>
    <w:p w14:paraId="62304DE2" w14:textId="77777777" w:rsidR="00D832DD" w:rsidRPr="00A44219" w:rsidRDefault="00D832DD" w:rsidP="002A1FAC">
      <w:pPr>
        <w:pStyle w:val="BodyText1"/>
        <w:numPr>
          <w:ilvl w:val="0"/>
          <w:numId w:val="0"/>
        </w:numPr>
        <w:ind w:left="567"/>
        <w:rPr>
          <w:rFonts w:asciiTheme="minorHAnsi" w:eastAsiaTheme="minorEastAsia" w:hAnsiTheme="minorHAnsi" w:cstheme="minorBidi"/>
          <w:color w:val="333333"/>
        </w:rPr>
      </w:pPr>
      <w:r w:rsidRPr="1EC4476A">
        <w:rPr>
          <w:rFonts w:asciiTheme="minorHAnsi" w:hAnsiTheme="minorHAnsi" w:cstheme="minorBidi"/>
          <w:b/>
          <w:bCs/>
          <w:i/>
          <w:iCs/>
        </w:rPr>
        <w:t>change event</w:t>
      </w:r>
      <w:r w:rsidRPr="1895BF40">
        <w:rPr>
          <w:rFonts w:asciiTheme="minorHAnsi" w:hAnsiTheme="minorHAnsi" w:cstheme="minorBidi"/>
          <w:b/>
          <w:bCs/>
          <w:i/>
          <w:iCs/>
        </w:rPr>
        <w:t xml:space="preserve"> </w:t>
      </w:r>
      <w:r w:rsidRPr="1895BF40">
        <w:rPr>
          <w:rFonts w:asciiTheme="minorHAnsi" w:hAnsiTheme="minorHAnsi" w:cstheme="minorBidi"/>
        </w:rPr>
        <w:t xml:space="preserve">means </w:t>
      </w:r>
      <w:r w:rsidRPr="5C1597E9">
        <w:rPr>
          <w:rFonts w:asciiTheme="minorHAnsi" w:hAnsiTheme="minorHAnsi" w:cstheme="minorBidi"/>
        </w:rPr>
        <w:t xml:space="preserve">the date of </w:t>
      </w:r>
      <w:r w:rsidRPr="1895BF40">
        <w:rPr>
          <w:rFonts w:asciiTheme="minorHAnsi" w:hAnsiTheme="minorHAnsi" w:cstheme="minorBidi"/>
        </w:rPr>
        <w:t xml:space="preserve">a </w:t>
      </w:r>
      <w:r w:rsidRPr="1EC4476A">
        <w:rPr>
          <w:rFonts w:asciiTheme="minorHAnsi" w:hAnsiTheme="minorHAnsi" w:cstheme="minorBidi"/>
          <w:b/>
          <w:i/>
        </w:rPr>
        <w:t>change of lifestage</w:t>
      </w:r>
      <w:r w:rsidRPr="51C90836">
        <w:rPr>
          <w:rFonts w:asciiTheme="minorHAnsi" w:hAnsiTheme="minorHAnsi" w:cstheme="minorBidi"/>
        </w:rPr>
        <w:t xml:space="preserve"> in relation to a lifecycle Part 6A product</w:t>
      </w:r>
      <w:r w:rsidRPr="0A1882C8">
        <w:rPr>
          <w:rFonts w:asciiTheme="minorHAnsi" w:hAnsiTheme="minorHAnsi" w:cstheme="minorBidi"/>
        </w:rPr>
        <w:t xml:space="preserve"> </w:t>
      </w:r>
      <w:r w:rsidRPr="3DD67D6F">
        <w:rPr>
          <w:rFonts w:asciiTheme="minorHAnsi" w:hAnsiTheme="minorHAnsi" w:cstheme="minorBidi"/>
        </w:rPr>
        <w:t>other than</w:t>
      </w:r>
      <w:r w:rsidRPr="6B322794">
        <w:rPr>
          <w:rFonts w:asciiTheme="minorHAnsi" w:eastAsiaTheme="minorEastAsia" w:hAnsiTheme="minorHAnsi" w:cstheme="minorBidi"/>
          <w:color w:val="333333"/>
        </w:rPr>
        <w:t xml:space="preserve"> due to:</w:t>
      </w:r>
    </w:p>
    <w:p w14:paraId="7228C1DF" w14:textId="5557E4AD" w:rsidR="00D832DD" w:rsidRPr="001807C8" w:rsidRDefault="00D832DD" w:rsidP="002A1FAC">
      <w:pPr>
        <w:pStyle w:val="BodyText2"/>
        <w:numPr>
          <w:ilvl w:val="1"/>
          <w:numId w:val="27"/>
        </w:numPr>
        <w:rPr>
          <w:rFonts w:asciiTheme="minorHAnsi" w:eastAsiaTheme="minorEastAsia" w:hAnsiTheme="minorHAnsi" w:cstheme="minorBidi"/>
          <w:color w:val="333333"/>
        </w:rPr>
      </w:pPr>
      <w:r w:rsidRPr="4D95E1E3">
        <w:rPr>
          <w:rFonts w:asciiTheme="minorHAnsi" w:eastAsiaTheme="minorEastAsia" w:hAnsiTheme="minorHAnsi" w:cstheme="minorBidi"/>
          <w:color w:val="333333"/>
        </w:rPr>
        <w:t xml:space="preserve">the deletion of a </w:t>
      </w:r>
      <w:proofErr w:type="gramStart"/>
      <w:r w:rsidRPr="4D95E1E3">
        <w:rPr>
          <w:rFonts w:asciiTheme="minorHAnsi" w:eastAsiaTheme="minorEastAsia" w:hAnsiTheme="minorHAnsi" w:cstheme="minorBidi"/>
          <w:color w:val="333333"/>
        </w:rPr>
        <w:t xml:space="preserve">lifestage </w:t>
      </w:r>
      <w:r w:rsidR="7E8D7334" w:rsidRPr="4D95E1E3">
        <w:rPr>
          <w:rFonts w:asciiTheme="minorHAnsi" w:eastAsiaTheme="minorEastAsia" w:hAnsiTheme="minorHAnsi" w:cstheme="minorBidi"/>
          <w:color w:val="333333"/>
        </w:rPr>
        <w:t xml:space="preserve"> </w:t>
      </w:r>
      <w:r w:rsidR="00937BFA" w:rsidRPr="4D95E1E3">
        <w:rPr>
          <w:rFonts w:asciiTheme="minorHAnsi" w:eastAsiaTheme="minorEastAsia" w:hAnsiTheme="minorHAnsi" w:cstheme="minorBidi"/>
          <w:color w:val="333333"/>
        </w:rPr>
        <w:t>catering</w:t>
      </w:r>
      <w:proofErr w:type="gramEnd"/>
      <w:r w:rsidR="00937BFA" w:rsidRPr="4D95E1E3">
        <w:rPr>
          <w:rFonts w:asciiTheme="minorHAnsi" w:eastAsiaTheme="minorEastAsia" w:hAnsiTheme="minorHAnsi" w:cstheme="minorBidi"/>
          <w:color w:val="333333"/>
        </w:rPr>
        <w:t xml:space="preserve"> </w:t>
      </w:r>
      <w:r w:rsidR="00B32343" w:rsidRPr="4D95E1E3">
        <w:rPr>
          <w:rFonts w:asciiTheme="minorHAnsi" w:eastAsiaTheme="minorEastAsia" w:hAnsiTheme="minorHAnsi" w:cstheme="minorBidi"/>
          <w:color w:val="333333"/>
        </w:rPr>
        <w:t xml:space="preserve">to </w:t>
      </w:r>
      <w:r w:rsidR="00AE44D2">
        <w:rPr>
          <w:rFonts w:asciiTheme="minorHAnsi" w:eastAsiaTheme="minorEastAsia" w:hAnsiTheme="minorHAnsi" w:cstheme="minorBidi"/>
          <w:color w:val="333333"/>
        </w:rPr>
        <w:t xml:space="preserve">an older </w:t>
      </w:r>
      <w:r w:rsidR="000B4FD2" w:rsidRPr="4D95E1E3">
        <w:rPr>
          <w:rFonts w:asciiTheme="minorHAnsi" w:eastAsiaTheme="minorEastAsia" w:hAnsiTheme="minorHAnsi" w:cstheme="minorBidi"/>
          <w:color w:val="333333"/>
        </w:rPr>
        <w:t>membership cohort due to</w:t>
      </w:r>
      <w:r w:rsidR="794EFE0C" w:rsidRPr="4D95E1E3">
        <w:rPr>
          <w:rFonts w:asciiTheme="minorHAnsi" w:eastAsiaTheme="minorEastAsia" w:hAnsiTheme="minorHAnsi" w:cstheme="minorBidi"/>
          <w:color w:val="333333"/>
        </w:rPr>
        <w:t xml:space="preserve"> </w:t>
      </w:r>
      <w:r w:rsidR="000B4FD2" w:rsidRPr="4D95E1E3">
        <w:rPr>
          <w:rFonts w:asciiTheme="minorHAnsi" w:eastAsiaTheme="minorEastAsia" w:hAnsiTheme="minorHAnsi" w:cstheme="minorBidi"/>
          <w:color w:val="333333"/>
        </w:rPr>
        <w:t xml:space="preserve">insufficient </w:t>
      </w:r>
      <w:r w:rsidR="212115F8" w:rsidRPr="4D95E1E3">
        <w:rPr>
          <w:rFonts w:asciiTheme="minorHAnsi" w:eastAsiaTheme="minorEastAsia" w:hAnsiTheme="minorHAnsi" w:cstheme="minorBidi"/>
          <w:color w:val="333333"/>
        </w:rPr>
        <w:t>members</w:t>
      </w:r>
      <w:r w:rsidRPr="4D95E1E3">
        <w:rPr>
          <w:rFonts w:asciiTheme="minorHAnsi" w:eastAsiaTheme="minorEastAsia" w:hAnsiTheme="minorHAnsi" w:cstheme="minorBidi"/>
          <w:color w:val="333333"/>
        </w:rPr>
        <w:t>; or</w:t>
      </w:r>
    </w:p>
    <w:p w14:paraId="20A281FF" w14:textId="3B8C9CE3" w:rsidR="00D832DD" w:rsidRPr="00A44219" w:rsidRDefault="00D832DD" w:rsidP="002A1FAC">
      <w:pPr>
        <w:pStyle w:val="BodyText2"/>
        <w:rPr>
          <w:rFonts w:asciiTheme="minorHAnsi" w:eastAsiaTheme="minorEastAsia" w:hAnsiTheme="minorHAnsi" w:cstheme="minorBidi"/>
        </w:rPr>
      </w:pPr>
      <w:r w:rsidRPr="6B322794">
        <w:rPr>
          <w:rFonts w:asciiTheme="minorHAnsi" w:eastAsiaTheme="minorEastAsia" w:hAnsiTheme="minorHAnsi" w:cstheme="minorBidi"/>
          <w:color w:val="333333"/>
        </w:rPr>
        <w:t xml:space="preserve">the creation of a lifestage to cater for </w:t>
      </w:r>
      <w:r w:rsidR="00E6112F">
        <w:rPr>
          <w:rFonts w:asciiTheme="minorHAnsi" w:eastAsiaTheme="minorEastAsia" w:hAnsiTheme="minorHAnsi" w:cstheme="minorBidi"/>
          <w:color w:val="333333"/>
        </w:rPr>
        <w:t xml:space="preserve">a </w:t>
      </w:r>
      <w:r w:rsidRPr="6B322794">
        <w:rPr>
          <w:rFonts w:asciiTheme="minorHAnsi" w:eastAsiaTheme="minorEastAsia" w:hAnsiTheme="minorHAnsi" w:cstheme="minorBidi"/>
          <w:color w:val="333333"/>
        </w:rPr>
        <w:t>younge</w:t>
      </w:r>
      <w:r w:rsidR="00E6112F">
        <w:rPr>
          <w:rFonts w:asciiTheme="minorHAnsi" w:eastAsiaTheme="minorEastAsia" w:hAnsiTheme="minorHAnsi" w:cstheme="minorBidi"/>
          <w:color w:val="333333"/>
        </w:rPr>
        <w:t>r</w:t>
      </w:r>
      <w:r w:rsidRPr="6B322794">
        <w:rPr>
          <w:rFonts w:asciiTheme="minorHAnsi" w:eastAsiaTheme="minorEastAsia" w:hAnsiTheme="minorHAnsi" w:cstheme="minorBidi"/>
          <w:color w:val="333333"/>
        </w:rPr>
        <w:t xml:space="preserve"> membership cohort.</w:t>
      </w:r>
    </w:p>
    <w:p w14:paraId="1561E264" w14:textId="77777777" w:rsidR="00D832DD" w:rsidRPr="00A44219" w:rsidRDefault="00D832DD" w:rsidP="002A1FAC">
      <w:pPr>
        <w:pStyle w:val="BodyText2"/>
        <w:numPr>
          <w:ilvl w:val="1"/>
          <w:numId w:val="0"/>
        </w:numPr>
        <w:ind w:left="567"/>
        <w:rPr>
          <w:rFonts w:asciiTheme="minorHAnsi" w:hAnsiTheme="minorHAnsi" w:cstheme="minorBidi"/>
        </w:rPr>
      </w:pPr>
      <w:r w:rsidRPr="1EC4476A">
        <w:rPr>
          <w:rFonts w:asciiTheme="minorHAnsi" w:hAnsiTheme="minorHAnsi" w:cstheme="minorBidi"/>
          <w:b/>
          <w:i/>
        </w:rPr>
        <w:t xml:space="preserve">day X </w:t>
      </w:r>
      <w:r w:rsidRPr="060DF4D0">
        <w:rPr>
          <w:rFonts w:asciiTheme="minorHAnsi" w:hAnsiTheme="minorHAnsi" w:cstheme="minorBidi"/>
        </w:rPr>
        <w:t xml:space="preserve">means the day prior to the change event. </w:t>
      </w:r>
    </w:p>
    <w:p w14:paraId="6736C621" w14:textId="079FFF17" w:rsidR="00D832DD" w:rsidRPr="00A44219" w:rsidRDefault="00D832DD" w:rsidP="002A1FAC">
      <w:pPr>
        <w:pStyle w:val="BodyText2"/>
        <w:numPr>
          <w:ilvl w:val="1"/>
          <w:numId w:val="0"/>
        </w:numPr>
        <w:tabs>
          <w:tab w:val="center" w:pos="4439"/>
        </w:tabs>
        <w:ind w:left="567"/>
        <w:rPr>
          <w:rFonts w:asciiTheme="minorHAnsi" w:hAnsiTheme="minorHAnsi" w:cstheme="minorBidi"/>
        </w:rPr>
      </w:pPr>
      <w:r w:rsidRPr="1EC4476A">
        <w:rPr>
          <w:rFonts w:asciiTheme="minorHAnsi" w:hAnsiTheme="minorHAnsi" w:cstheme="minorBidi"/>
          <w:b/>
          <w:i/>
        </w:rPr>
        <w:t>lifecycle Part 6A product</w:t>
      </w:r>
      <w:r w:rsidRPr="4C2E5092">
        <w:rPr>
          <w:rFonts w:asciiTheme="minorHAnsi" w:hAnsiTheme="minorHAnsi" w:cstheme="minorBidi"/>
        </w:rPr>
        <w:t xml:space="preserve"> has the</w:t>
      </w:r>
      <w:r>
        <w:rPr>
          <w:rFonts w:asciiTheme="minorHAnsi" w:hAnsiTheme="minorHAnsi" w:cstheme="minorBidi"/>
        </w:rPr>
        <w:t xml:space="preserve"> </w:t>
      </w:r>
      <w:r w:rsidRPr="4C2E5092">
        <w:rPr>
          <w:rFonts w:asciiTheme="minorHAnsi" w:hAnsiTheme="minorHAnsi" w:cstheme="minorBidi"/>
        </w:rPr>
        <w:t xml:space="preserve">meaning given in regulation 9AB.3 of the Regulations. </w:t>
      </w:r>
    </w:p>
    <w:p w14:paraId="3B5BDBD8" w14:textId="77777777" w:rsidR="00D832DD" w:rsidRPr="00A44219" w:rsidRDefault="00D832DD" w:rsidP="002A1FAC">
      <w:pPr>
        <w:pStyle w:val="BodyText2"/>
        <w:numPr>
          <w:ilvl w:val="1"/>
          <w:numId w:val="0"/>
        </w:numPr>
        <w:ind w:left="567"/>
        <w:jc w:val="both"/>
        <w:rPr>
          <w:rFonts w:asciiTheme="minorHAnsi" w:hAnsiTheme="minorHAnsi" w:cstheme="minorBidi"/>
        </w:rPr>
      </w:pPr>
      <w:r w:rsidRPr="3E86DCB9">
        <w:rPr>
          <w:rFonts w:asciiTheme="minorHAnsi" w:hAnsiTheme="minorHAnsi" w:cstheme="minorBidi"/>
          <w:b/>
          <w:i/>
        </w:rPr>
        <w:t xml:space="preserve">lookback period </w:t>
      </w:r>
      <w:r w:rsidRPr="3E86DCB9">
        <w:rPr>
          <w:rFonts w:asciiTheme="minorHAnsi" w:hAnsiTheme="minorHAnsi" w:cstheme="minorBidi"/>
        </w:rPr>
        <w:t>has the meaning given in regulation 9AB.6 of the Regulations.</w:t>
      </w:r>
    </w:p>
    <w:p w14:paraId="4E0DD0F9" w14:textId="77777777" w:rsidR="00D832DD" w:rsidRDefault="00D832DD" w:rsidP="002A1FAC">
      <w:pPr>
        <w:pStyle w:val="BodyText2"/>
        <w:numPr>
          <w:ilvl w:val="1"/>
          <w:numId w:val="0"/>
        </w:numPr>
        <w:spacing w:line="259" w:lineRule="auto"/>
        <w:ind w:left="207" w:firstLine="360"/>
        <w:jc w:val="both"/>
        <w:rPr>
          <w:rFonts w:asciiTheme="minorHAnsi" w:hAnsiTheme="minorHAnsi" w:cstheme="minorBidi"/>
        </w:rPr>
      </w:pPr>
      <w:r w:rsidRPr="00077330">
        <w:rPr>
          <w:rFonts w:asciiTheme="minorHAnsi" w:hAnsiTheme="minorHAnsi" w:cstheme="minorBidi"/>
          <w:b/>
          <w:bCs/>
          <w:i/>
          <w:iCs/>
        </w:rPr>
        <w:t>MySuper product</w:t>
      </w:r>
      <w:r w:rsidRPr="3E86DCB9">
        <w:rPr>
          <w:rFonts w:asciiTheme="minorHAnsi" w:hAnsiTheme="minorHAnsi" w:cstheme="minorBidi"/>
        </w:rPr>
        <w:t xml:space="preserve"> has the meaning given in subsection 10(1) of the Act.</w:t>
      </w:r>
    </w:p>
    <w:p w14:paraId="0316C2B1" w14:textId="77777777" w:rsidR="00D832DD" w:rsidRPr="00A44219" w:rsidRDefault="00D832DD" w:rsidP="002A1FAC">
      <w:pPr>
        <w:pStyle w:val="BodyText2"/>
        <w:numPr>
          <w:ilvl w:val="0"/>
          <w:numId w:val="0"/>
        </w:numPr>
        <w:ind w:left="1134" w:hanging="567"/>
        <w:jc w:val="both"/>
        <w:rPr>
          <w:rFonts w:asciiTheme="minorHAnsi" w:hAnsiTheme="minorHAnsi" w:cstheme="minorHAnsi"/>
        </w:rPr>
      </w:pPr>
      <w:r w:rsidRPr="00A44219">
        <w:rPr>
          <w:rFonts w:asciiTheme="minorHAnsi" w:hAnsiTheme="minorHAnsi" w:cstheme="minorHAnsi"/>
          <w:b/>
          <w:i/>
        </w:rPr>
        <w:t>Part 6A product</w:t>
      </w:r>
      <w:r w:rsidRPr="00A44219">
        <w:rPr>
          <w:rFonts w:asciiTheme="minorHAnsi" w:hAnsiTheme="minorHAnsi" w:cstheme="minorHAnsi"/>
        </w:rPr>
        <w:t xml:space="preserve"> has the meaning given in section 60B of the Act.</w:t>
      </w:r>
    </w:p>
    <w:p w14:paraId="1DBDC3E9" w14:textId="736125AB" w:rsidR="00D832DD" w:rsidRPr="00D832DD" w:rsidRDefault="00D832DD" w:rsidP="002A1FAC">
      <w:pPr>
        <w:pStyle w:val="BodyText2"/>
        <w:numPr>
          <w:ilvl w:val="0"/>
          <w:numId w:val="0"/>
        </w:numPr>
        <w:ind w:left="567"/>
        <w:jc w:val="both"/>
        <w:rPr>
          <w:rFonts w:asciiTheme="minorHAnsi" w:hAnsiTheme="minorHAnsi" w:cstheme="minorHAnsi"/>
        </w:rPr>
      </w:pPr>
      <w:r w:rsidRPr="00A44219">
        <w:rPr>
          <w:rFonts w:asciiTheme="minorHAnsi" w:hAnsiTheme="minorHAnsi" w:cstheme="minorHAnsi"/>
          <w:b/>
          <w:i/>
        </w:rPr>
        <w:t>Regulations</w:t>
      </w:r>
      <w:r w:rsidRPr="00A44219">
        <w:rPr>
          <w:rFonts w:asciiTheme="minorHAnsi" w:hAnsiTheme="minorHAnsi" w:cstheme="minorHAnsi"/>
        </w:rPr>
        <w:t xml:space="preserve"> means the </w:t>
      </w:r>
      <w:r w:rsidRPr="00A44219">
        <w:rPr>
          <w:rFonts w:asciiTheme="minorHAnsi" w:hAnsiTheme="minorHAnsi" w:cstheme="minorHAnsi"/>
          <w:i/>
        </w:rPr>
        <w:t>Superannuation Industry (Supervision) Regulations 1994</w:t>
      </w:r>
      <w:r w:rsidRPr="00A44219">
        <w:rPr>
          <w:rFonts w:asciiTheme="minorHAnsi" w:hAnsiTheme="minorHAnsi" w:cstheme="minorHAnsi"/>
        </w:rPr>
        <w:t>.</w:t>
      </w:r>
    </w:p>
    <w:p w14:paraId="2B7A1059" w14:textId="022460A0" w:rsidR="009D605D" w:rsidRPr="00A44219" w:rsidRDefault="00B57968" w:rsidP="002A1FAC">
      <w:pPr>
        <w:pStyle w:val="BodyText1"/>
        <w:numPr>
          <w:ilvl w:val="0"/>
          <w:numId w:val="7"/>
        </w:numPr>
        <w:ind w:left="567" w:hanging="567"/>
        <w:rPr>
          <w:rFonts w:asciiTheme="minorHAnsi" w:hAnsiTheme="minorHAnsi" w:cstheme="minorHAnsi"/>
          <w:b/>
        </w:rPr>
      </w:pPr>
      <w:r w:rsidRPr="00A44219">
        <w:rPr>
          <w:rFonts w:asciiTheme="minorHAnsi" w:hAnsiTheme="minorHAnsi" w:cstheme="minorHAnsi"/>
          <w:b/>
        </w:rPr>
        <w:t>Application</w:t>
      </w:r>
    </w:p>
    <w:p w14:paraId="79BD6F52" w14:textId="2E7DC4E5" w:rsidR="009F2D74" w:rsidRPr="00A44219" w:rsidRDefault="009F1555" w:rsidP="002A1FAC">
      <w:pPr>
        <w:pStyle w:val="BodyText1"/>
        <w:numPr>
          <w:ilvl w:val="0"/>
          <w:numId w:val="0"/>
        </w:numPr>
        <w:ind w:left="567"/>
        <w:rPr>
          <w:rFonts w:asciiTheme="minorHAnsi" w:hAnsiTheme="minorHAnsi" w:cstheme="minorBidi"/>
        </w:rPr>
      </w:pPr>
      <w:r w:rsidRPr="0C7DFF78">
        <w:rPr>
          <w:rFonts w:asciiTheme="minorHAnsi" w:hAnsiTheme="minorHAnsi" w:cstheme="minorBidi"/>
        </w:rPr>
        <w:t xml:space="preserve">This </w:t>
      </w:r>
      <w:r w:rsidR="00E57AAD" w:rsidRPr="0C7DFF78">
        <w:rPr>
          <w:rFonts w:asciiTheme="minorHAnsi" w:hAnsiTheme="minorHAnsi" w:cstheme="minorBidi"/>
        </w:rPr>
        <w:t>i</w:t>
      </w:r>
      <w:r w:rsidR="009D605D" w:rsidRPr="0C7DFF78">
        <w:rPr>
          <w:rFonts w:asciiTheme="minorHAnsi" w:hAnsiTheme="minorHAnsi" w:cstheme="minorBidi"/>
        </w:rPr>
        <w:t xml:space="preserve">nstrument </w:t>
      </w:r>
      <w:r w:rsidR="00E57AAD" w:rsidRPr="0C7DFF78">
        <w:rPr>
          <w:rFonts w:asciiTheme="minorHAnsi" w:hAnsiTheme="minorHAnsi" w:cstheme="minorBidi"/>
        </w:rPr>
        <w:t>applies to</w:t>
      </w:r>
      <w:r w:rsidR="00904F69" w:rsidRPr="0C7DFF78">
        <w:rPr>
          <w:rFonts w:asciiTheme="minorHAnsi" w:hAnsiTheme="minorHAnsi" w:cstheme="minorBidi"/>
        </w:rPr>
        <w:t xml:space="preserve"> </w:t>
      </w:r>
      <w:r w:rsidR="00892E00" w:rsidRPr="0C7DFF78">
        <w:rPr>
          <w:rFonts w:asciiTheme="minorHAnsi" w:hAnsiTheme="minorHAnsi" w:cstheme="minorBidi"/>
        </w:rPr>
        <w:t>a</w:t>
      </w:r>
      <w:r w:rsidR="00CC5F44" w:rsidRPr="0C7DFF78">
        <w:rPr>
          <w:rFonts w:asciiTheme="minorHAnsi" w:hAnsiTheme="minorHAnsi" w:cstheme="minorBidi"/>
        </w:rPr>
        <w:t>n</w:t>
      </w:r>
      <w:r w:rsidR="00904F69" w:rsidRPr="0C7DFF78">
        <w:rPr>
          <w:rFonts w:asciiTheme="minorHAnsi" w:hAnsiTheme="minorHAnsi" w:cstheme="minorBidi"/>
        </w:rPr>
        <w:t xml:space="preserve"> RSE licensee of a superannuation entity</w:t>
      </w:r>
      <w:r w:rsidR="00954B87" w:rsidRPr="0C7DFF78">
        <w:rPr>
          <w:rFonts w:asciiTheme="minorHAnsi" w:hAnsiTheme="minorHAnsi" w:cstheme="minorBidi"/>
        </w:rPr>
        <w:t xml:space="preserve"> that offer</w:t>
      </w:r>
      <w:r w:rsidR="00CC5F44" w:rsidRPr="0C7DFF78">
        <w:rPr>
          <w:rFonts w:asciiTheme="minorHAnsi" w:hAnsiTheme="minorHAnsi" w:cstheme="minorBidi"/>
        </w:rPr>
        <w:t>s</w:t>
      </w:r>
      <w:r w:rsidR="00B721B9" w:rsidRPr="0C7DFF78">
        <w:rPr>
          <w:rFonts w:asciiTheme="minorHAnsi" w:hAnsiTheme="minorHAnsi" w:cstheme="minorBidi"/>
        </w:rPr>
        <w:t xml:space="preserve"> a </w:t>
      </w:r>
      <w:r w:rsidR="25DF7570" w:rsidRPr="3E86DCB9">
        <w:rPr>
          <w:rFonts w:asciiTheme="minorHAnsi" w:hAnsiTheme="minorHAnsi" w:cstheme="minorBidi"/>
        </w:rPr>
        <w:t>Part 6A product that is both a MySuper product and</w:t>
      </w:r>
      <w:r w:rsidR="51714908" w:rsidRPr="3E86DCB9">
        <w:rPr>
          <w:rFonts w:asciiTheme="minorHAnsi" w:hAnsiTheme="minorHAnsi" w:cstheme="minorBidi"/>
        </w:rPr>
        <w:t xml:space="preserve"> a </w:t>
      </w:r>
      <w:r w:rsidR="009355D2" w:rsidRPr="0C7DFF78">
        <w:rPr>
          <w:rFonts w:asciiTheme="minorHAnsi" w:hAnsiTheme="minorHAnsi" w:cstheme="minorBidi"/>
        </w:rPr>
        <w:t>l</w:t>
      </w:r>
      <w:r w:rsidR="00954B87" w:rsidRPr="0C7DFF78">
        <w:rPr>
          <w:rFonts w:asciiTheme="minorHAnsi" w:hAnsiTheme="minorHAnsi" w:cstheme="minorBidi"/>
        </w:rPr>
        <w:t>ifecy</w:t>
      </w:r>
      <w:r w:rsidRPr="0C7DFF78">
        <w:rPr>
          <w:rFonts w:asciiTheme="minorHAnsi" w:hAnsiTheme="minorHAnsi" w:cstheme="minorBidi"/>
        </w:rPr>
        <w:t>c</w:t>
      </w:r>
      <w:r w:rsidR="00954B87" w:rsidRPr="0C7DFF78">
        <w:rPr>
          <w:rFonts w:asciiTheme="minorHAnsi" w:hAnsiTheme="minorHAnsi" w:cstheme="minorBidi"/>
        </w:rPr>
        <w:t>le Part 6A product</w:t>
      </w:r>
      <w:r w:rsidR="00001C01" w:rsidRPr="0C7DFF78">
        <w:rPr>
          <w:rFonts w:asciiTheme="minorHAnsi" w:hAnsiTheme="minorHAnsi" w:cstheme="minorBidi"/>
        </w:rPr>
        <w:t>.</w:t>
      </w:r>
    </w:p>
    <w:bookmarkEnd w:id="3"/>
    <w:bookmarkEnd w:id="4"/>
    <w:bookmarkEnd w:id="5"/>
    <w:p w14:paraId="6DC5572D" w14:textId="65BB6841" w:rsidR="008C04F0" w:rsidRDefault="00476D34" w:rsidP="002A1FAC">
      <w:pPr>
        <w:pStyle w:val="Heading1"/>
        <w:jc w:val="both"/>
        <w:rPr>
          <w:rFonts w:asciiTheme="minorHAnsi" w:hAnsiTheme="minorHAnsi" w:cstheme="minorHAnsi"/>
        </w:rPr>
      </w:pPr>
      <w:r w:rsidRPr="00A44219">
        <w:rPr>
          <w:rFonts w:asciiTheme="minorHAnsi" w:hAnsiTheme="minorHAnsi" w:cstheme="minorHAnsi"/>
        </w:rPr>
        <w:t xml:space="preserve">Part 2 - </w:t>
      </w:r>
      <w:r w:rsidR="00001C01">
        <w:rPr>
          <w:rFonts w:asciiTheme="minorHAnsi" w:hAnsiTheme="minorHAnsi" w:cstheme="minorHAnsi"/>
        </w:rPr>
        <w:t>Determination of m</w:t>
      </w:r>
      <w:r w:rsidR="008C04F0">
        <w:rPr>
          <w:rFonts w:asciiTheme="minorHAnsi" w:hAnsiTheme="minorHAnsi" w:cstheme="minorHAnsi"/>
        </w:rPr>
        <w:t>odifications to the actual return formula and benchmark return formula</w:t>
      </w:r>
    </w:p>
    <w:p w14:paraId="1D7709EA" w14:textId="3597DC07" w:rsidR="3F9AA605" w:rsidRPr="007B5B26" w:rsidRDefault="558A19CD" w:rsidP="002A1FAC">
      <w:pPr>
        <w:pStyle w:val="BodyText1"/>
        <w:numPr>
          <w:ilvl w:val="0"/>
          <w:numId w:val="7"/>
        </w:numPr>
        <w:ind w:left="567" w:hanging="567"/>
        <w:rPr>
          <w:rFonts w:asciiTheme="minorHAnsi" w:hAnsiTheme="minorHAnsi" w:cstheme="minorHAnsi"/>
          <w:b/>
        </w:rPr>
      </w:pPr>
      <w:r w:rsidRPr="007B5B26">
        <w:rPr>
          <w:rFonts w:asciiTheme="minorHAnsi" w:hAnsiTheme="minorHAnsi" w:cstheme="minorHAnsi"/>
          <w:b/>
        </w:rPr>
        <w:t xml:space="preserve">Circumstances where </w:t>
      </w:r>
      <w:r w:rsidR="00045E11" w:rsidRPr="007B5B26">
        <w:rPr>
          <w:rFonts w:asciiTheme="minorHAnsi" w:hAnsiTheme="minorHAnsi" w:cstheme="minorHAnsi"/>
          <w:b/>
        </w:rPr>
        <w:t>modification</w:t>
      </w:r>
      <w:r w:rsidR="00161E28" w:rsidRPr="007B5B26">
        <w:rPr>
          <w:rFonts w:asciiTheme="minorHAnsi" w:hAnsiTheme="minorHAnsi" w:cstheme="minorHAnsi"/>
          <w:b/>
        </w:rPr>
        <w:t>s</w:t>
      </w:r>
      <w:r w:rsidR="00045E11" w:rsidRPr="007B5B26">
        <w:rPr>
          <w:rFonts w:asciiTheme="minorHAnsi" w:hAnsiTheme="minorHAnsi" w:cstheme="minorHAnsi"/>
          <w:b/>
        </w:rPr>
        <w:t xml:space="preserve"> to</w:t>
      </w:r>
      <w:r w:rsidRPr="007B5B26">
        <w:rPr>
          <w:rFonts w:asciiTheme="minorHAnsi" w:hAnsiTheme="minorHAnsi" w:cstheme="minorHAnsi"/>
          <w:b/>
        </w:rPr>
        <w:t xml:space="preserve"> the formulae </w:t>
      </w:r>
      <w:r w:rsidR="00045E11" w:rsidRPr="007B5B26">
        <w:rPr>
          <w:rFonts w:asciiTheme="minorHAnsi" w:hAnsiTheme="minorHAnsi" w:cstheme="minorHAnsi"/>
          <w:b/>
        </w:rPr>
        <w:t>applies</w:t>
      </w:r>
      <w:r w:rsidRPr="007B5B26">
        <w:rPr>
          <w:rFonts w:asciiTheme="minorHAnsi" w:hAnsiTheme="minorHAnsi" w:cstheme="minorHAnsi"/>
          <w:b/>
        </w:rPr>
        <w:t xml:space="preserve"> </w:t>
      </w:r>
    </w:p>
    <w:p w14:paraId="68C34E4E" w14:textId="264AF3D1" w:rsidR="009F1555" w:rsidRPr="00BF40ED" w:rsidRDefault="009F1555" w:rsidP="002A1FAC">
      <w:pPr>
        <w:pStyle w:val="BodyText1"/>
        <w:numPr>
          <w:ilvl w:val="0"/>
          <w:numId w:val="0"/>
        </w:numPr>
        <w:ind w:left="567"/>
        <w:rPr>
          <w:rFonts w:asciiTheme="minorHAnsi" w:hAnsiTheme="minorHAnsi" w:cstheme="minorHAnsi"/>
          <w:b/>
        </w:rPr>
      </w:pPr>
      <w:r w:rsidRPr="00A44219">
        <w:rPr>
          <w:rFonts w:asciiTheme="minorHAnsi" w:hAnsiTheme="minorHAnsi" w:cstheme="minorHAnsi"/>
        </w:rPr>
        <w:t>The modification</w:t>
      </w:r>
      <w:r w:rsidR="00610710">
        <w:rPr>
          <w:rFonts w:asciiTheme="minorHAnsi" w:hAnsiTheme="minorHAnsi" w:cstheme="minorHAnsi"/>
        </w:rPr>
        <w:t>s</w:t>
      </w:r>
      <w:r w:rsidRPr="00A44219">
        <w:rPr>
          <w:rFonts w:asciiTheme="minorHAnsi" w:hAnsiTheme="minorHAnsi" w:cstheme="minorHAnsi"/>
        </w:rPr>
        <w:t xml:space="preserve"> to th</w:t>
      </w:r>
      <w:r w:rsidR="008C04F0">
        <w:rPr>
          <w:rFonts w:asciiTheme="minorHAnsi" w:hAnsiTheme="minorHAnsi" w:cstheme="minorHAnsi"/>
        </w:rPr>
        <w:t>e actual return</w:t>
      </w:r>
      <w:r w:rsidRPr="00A44219">
        <w:rPr>
          <w:rFonts w:asciiTheme="minorHAnsi" w:hAnsiTheme="minorHAnsi" w:cstheme="minorHAnsi"/>
        </w:rPr>
        <w:t xml:space="preserve"> formula</w:t>
      </w:r>
      <w:r w:rsidR="008C04F0">
        <w:rPr>
          <w:rFonts w:asciiTheme="minorHAnsi" w:hAnsiTheme="minorHAnsi" w:cstheme="minorHAnsi"/>
        </w:rPr>
        <w:t xml:space="preserve"> and be</w:t>
      </w:r>
      <w:r w:rsidR="00610710">
        <w:rPr>
          <w:rFonts w:asciiTheme="minorHAnsi" w:hAnsiTheme="minorHAnsi" w:cstheme="minorHAnsi"/>
        </w:rPr>
        <w:t>nchmark return formula</w:t>
      </w:r>
      <w:r w:rsidRPr="00A44219">
        <w:rPr>
          <w:rFonts w:asciiTheme="minorHAnsi" w:hAnsiTheme="minorHAnsi" w:cstheme="minorHAnsi"/>
        </w:rPr>
        <w:t xml:space="preserve"> specified in </w:t>
      </w:r>
      <w:r w:rsidR="0029781B">
        <w:rPr>
          <w:rFonts w:asciiTheme="minorHAnsi" w:hAnsiTheme="minorHAnsi" w:cstheme="minorHAnsi"/>
        </w:rPr>
        <w:t>sections 7 and 8</w:t>
      </w:r>
      <w:r w:rsidRPr="00A44219">
        <w:rPr>
          <w:rFonts w:asciiTheme="minorHAnsi" w:hAnsiTheme="minorHAnsi" w:cstheme="minorHAnsi"/>
        </w:rPr>
        <w:t xml:space="preserve"> apply to a lifecycle Part 6A product if the</w:t>
      </w:r>
      <w:r w:rsidR="00EC25CE" w:rsidRPr="00A44219">
        <w:rPr>
          <w:rFonts w:asciiTheme="minorHAnsi" w:hAnsiTheme="minorHAnsi" w:cstheme="minorHAnsi"/>
        </w:rPr>
        <w:t>re has been a change of lifestage.</w:t>
      </w:r>
      <w:r w:rsidRPr="00A44219">
        <w:rPr>
          <w:rFonts w:asciiTheme="minorHAnsi" w:hAnsiTheme="minorHAnsi" w:cstheme="minorHAnsi"/>
        </w:rPr>
        <w:t xml:space="preserve"> </w:t>
      </w:r>
    </w:p>
    <w:p w14:paraId="15153483" w14:textId="42E78A7A" w:rsidR="001A241A" w:rsidRPr="00BF40ED" w:rsidRDefault="003B2BC5" w:rsidP="002A1FAC">
      <w:pPr>
        <w:pStyle w:val="BodyText1"/>
        <w:numPr>
          <w:ilvl w:val="0"/>
          <w:numId w:val="7"/>
        </w:numPr>
        <w:ind w:left="567" w:hanging="567"/>
        <w:rPr>
          <w:rFonts w:asciiTheme="minorHAnsi" w:hAnsiTheme="minorHAnsi" w:cstheme="minorHAnsi"/>
          <w:b/>
        </w:rPr>
      </w:pPr>
      <w:r w:rsidRPr="00BF40ED">
        <w:rPr>
          <w:rFonts w:asciiTheme="minorHAnsi" w:hAnsiTheme="minorHAnsi" w:cstheme="minorHAnsi"/>
          <w:b/>
        </w:rPr>
        <w:t xml:space="preserve">Modifications </w:t>
      </w:r>
      <w:r w:rsidR="0074640A" w:rsidRPr="00BF40ED">
        <w:rPr>
          <w:rFonts w:asciiTheme="minorHAnsi" w:hAnsiTheme="minorHAnsi" w:cstheme="minorHAnsi"/>
          <w:b/>
        </w:rPr>
        <w:t xml:space="preserve">to </w:t>
      </w:r>
      <w:r w:rsidRPr="00BF40ED">
        <w:rPr>
          <w:rFonts w:asciiTheme="minorHAnsi" w:hAnsiTheme="minorHAnsi" w:cstheme="minorHAnsi"/>
          <w:b/>
        </w:rPr>
        <w:t>the</w:t>
      </w:r>
      <w:r w:rsidR="0074640A" w:rsidRPr="00BF40ED">
        <w:rPr>
          <w:rFonts w:asciiTheme="minorHAnsi" w:hAnsiTheme="minorHAnsi" w:cstheme="minorHAnsi"/>
          <w:b/>
        </w:rPr>
        <w:t xml:space="preserve"> actual return</w:t>
      </w:r>
      <w:r w:rsidRPr="00BF40ED">
        <w:rPr>
          <w:rFonts w:asciiTheme="minorHAnsi" w:hAnsiTheme="minorHAnsi" w:cstheme="minorHAnsi"/>
          <w:b/>
        </w:rPr>
        <w:t xml:space="preserve"> formula </w:t>
      </w:r>
      <w:r w:rsidR="0074640A" w:rsidRPr="00BF40ED">
        <w:rPr>
          <w:rFonts w:asciiTheme="minorHAnsi" w:hAnsiTheme="minorHAnsi" w:cstheme="minorHAnsi"/>
          <w:b/>
        </w:rPr>
        <w:t xml:space="preserve"> </w:t>
      </w:r>
    </w:p>
    <w:p w14:paraId="312A4FAF" w14:textId="534987B1" w:rsidR="005C55AF" w:rsidRDefault="005C55AF" w:rsidP="002A1FAC">
      <w:pPr>
        <w:pStyle w:val="BodyText1"/>
        <w:numPr>
          <w:ilvl w:val="0"/>
          <w:numId w:val="12"/>
        </w:numPr>
        <w:ind w:left="1134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actual return for a lifecycle Part 6A product is the amount calculated using the actual return formula, as modified in the way specified in </w:t>
      </w:r>
      <w:r w:rsidR="002A1A3E">
        <w:rPr>
          <w:rFonts w:asciiTheme="minorHAnsi" w:hAnsiTheme="minorHAnsi" w:cstheme="minorHAnsi"/>
        </w:rPr>
        <w:t>subsection (2)</w:t>
      </w:r>
      <w:r>
        <w:rPr>
          <w:rFonts w:asciiTheme="minorHAnsi" w:hAnsiTheme="minorHAnsi" w:cstheme="minorHAnsi"/>
        </w:rPr>
        <w:t xml:space="preserve">. </w:t>
      </w:r>
    </w:p>
    <w:p w14:paraId="1EB41488" w14:textId="4707AFFF" w:rsidR="00940022" w:rsidRPr="00A44219" w:rsidRDefault="005C55AF" w:rsidP="002A1FAC">
      <w:pPr>
        <w:pStyle w:val="BodyText1"/>
        <w:numPr>
          <w:ilvl w:val="0"/>
          <w:numId w:val="12"/>
        </w:numPr>
        <w:ind w:left="1134" w:hanging="567"/>
        <w:rPr>
          <w:rFonts w:asciiTheme="minorHAnsi" w:hAnsiTheme="minorHAnsi" w:cstheme="minorBidi"/>
        </w:rPr>
      </w:pPr>
      <w:r w:rsidRPr="5C1597E9">
        <w:rPr>
          <w:rFonts w:asciiTheme="minorHAnsi" w:hAnsiTheme="minorHAnsi" w:cstheme="minorBidi"/>
        </w:rPr>
        <w:lastRenderedPageBreak/>
        <w:t>I</w:t>
      </w:r>
      <w:r w:rsidR="00940022" w:rsidRPr="5C1597E9">
        <w:rPr>
          <w:rFonts w:asciiTheme="minorHAnsi" w:hAnsiTheme="minorHAnsi" w:cstheme="minorBidi"/>
        </w:rPr>
        <w:t xml:space="preserve">n relation to a quarter during which a change event occurs, modify the actual return </w:t>
      </w:r>
      <w:r w:rsidR="00940022" w:rsidRPr="00A44219">
        <w:rPr>
          <w:rFonts w:asciiTheme="minorHAnsi" w:hAnsiTheme="minorHAnsi" w:cstheme="minorHAnsi"/>
        </w:rPr>
        <w:t>formula</w:t>
      </w:r>
      <w:r w:rsidR="00940022" w:rsidRPr="5C1597E9">
        <w:rPr>
          <w:rFonts w:asciiTheme="minorHAnsi" w:hAnsiTheme="minorHAnsi" w:cstheme="minorBidi"/>
        </w:rPr>
        <w:t xml:space="preserve"> by substituting the definition of “lifestage weight” in subregulation 9AB.4(1) with:</w:t>
      </w:r>
    </w:p>
    <w:p w14:paraId="7D846D7C" w14:textId="77777777" w:rsidR="00940022" w:rsidRDefault="00940022" w:rsidP="002A1FAC">
      <w:pPr>
        <w:pStyle w:val="BodyText2"/>
        <w:numPr>
          <w:ilvl w:val="0"/>
          <w:numId w:val="0"/>
        </w:numPr>
        <w:ind w:left="1134" w:hanging="567"/>
        <w:jc w:val="both"/>
        <w:rPr>
          <w:rFonts w:asciiTheme="minorHAnsi" w:hAnsiTheme="minorHAnsi" w:cstheme="minorHAnsi"/>
        </w:rPr>
      </w:pPr>
      <w:r w:rsidRPr="00A44219">
        <w:rPr>
          <w:rFonts w:asciiTheme="minorHAnsi" w:hAnsiTheme="minorHAnsi" w:cstheme="minorHAnsi"/>
        </w:rPr>
        <w:t xml:space="preserve">“(1) </w:t>
      </w:r>
      <w:r w:rsidRPr="00A44219">
        <w:rPr>
          <w:rFonts w:asciiTheme="minorHAnsi" w:hAnsiTheme="minorHAnsi" w:cstheme="minorHAnsi"/>
        </w:rPr>
        <w:tab/>
        <w:t xml:space="preserve">The </w:t>
      </w:r>
      <w:r w:rsidRPr="00A44219">
        <w:rPr>
          <w:rFonts w:asciiTheme="minorHAnsi" w:hAnsiTheme="minorHAnsi" w:cstheme="minorHAnsi"/>
          <w:b/>
          <w:i/>
        </w:rPr>
        <w:t>lifestage weight</w:t>
      </w:r>
      <w:r w:rsidRPr="00A44219">
        <w:rPr>
          <w:rFonts w:asciiTheme="minorHAnsi" w:hAnsiTheme="minorHAnsi" w:cstheme="minorHAnsi"/>
        </w:rPr>
        <w:t xml:space="preserve"> of a Part 6A product for the period from</w:t>
      </w:r>
      <w:r>
        <w:rPr>
          <w:rFonts w:asciiTheme="minorHAnsi" w:hAnsiTheme="minorHAnsi" w:cstheme="minorHAnsi"/>
        </w:rPr>
        <w:t>:</w:t>
      </w:r>
    </w:p>
    <w:p w14:paraId="5C692435" w14:textId="6D442B9D" w:rsidR="00940022" w:rsidRPr="00A44219" w:rsidRDefault="00940022" w:rsidP="002A1FAC">
      <w:pPr>
        <w:pStyle w:val="BodyText2"/>
        <w:numPr>
          <w:ilvl w:val="1"/>
          <w:numId w:val="0"/>
        </w:numPr>
        <w:ind w:left="1134"/>
        <w:jc w:val="both"/>
        <w:rPr>
          <w:rFonts w:asciiTheme="minorHAnsi" w:hAnsiTheme="minorHAnsi" w:cstheme="minorBidi"/>
        </w:rPr>
      </w:pPr>
      <w:r w:rsidRPr="5C1597E9">
        <w:rPr>
          <w:rFonts w:asciiTheme="minorHAnsi" w:hAnsiTheme="minorHAnsi" w:cstheme="minorBidi"/>
        </w:rPr>
        <w:t>(a)</w:t>
      </w:r>
      <w:r>
        <w:tab/>
      </w:r>
      <w:r w:rsidRPr="5C1597E9">
        <w:rPr>
          <w:rFonts w:asciiTheme="minorHAnsi" w:hAnsiTheme="minorHAnsi" w:cstheme="minorBidi"/>
        </w:rPr>
        <w:t xml:space="preserve">the beginning of the quarter to </w:t>
      </w:r>
      <w:r w:rsidR="00A8705A">
        <w:rPr>
          <w:rFonts w:asciiTheme="minorHAnsi" w:hAnsiTheme="minorHAnsi" w:cstheme="minorBidi"/>
        </w:rPr>
        <w:t>Day X</w:t>
      </w:r>
      <w:r w:rsidRPr="5C1597E9">
        <w:rPr>
          <w:rFonts w:asciiTheme="minorHAnsi" w:hAnsiTheme="minorHAnsi" w:cstheme="minorBidi"/>
        </w:rPr>
        <w:t xml:space="preserve"> is:</w:t>
      </w:r>
    </w:p>
    <w:p w14:paraId="489EF054" w14:textId="7880451F" w:rsidR="00940022" w:rsidRPr="00A44219" w:rsidRDefault="00940022" w:rsidP="52A5876F">
      <w:pPr>
        <w:pStyle w:val="BodyText4"/>
        <w:numPr>
          <w:ilvl w:val="3"/>
          <w:numId w:val="0"/>
        </w:numPr>
        <w:ind w:left="2268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(i)</w:t>
      </w:r>
      <w:r>
        <w:tab/>
      </w:r>
      <w:r>
        <w:tab/>
      </w:r>
      <w:r w:rsidRPr="00A44219">
        <w:rPr>
          <w:rFonts w:asciiTheme="minorHAnsi" w:hAnsiTheme="minorHAnsi" w:cstheme="minorHAnsi"/>
        </w:rPr>
        <w:t xml:space="preserve">the market value at the end of the previous quarter of all investments supporting the Part 6A product that are </w:t>
      </w:r>
      <w:proofErr w:type="spellStart"/>
      <w:r w:rsidRPr="00A44219">
        <w:rPr>
          <w:rFonts w:asciiTheme="minorHAnsi" w:hAnsiTheme="minorHAnsi" w:cstheme="minorHAnsi"/>
        </w:rPr>
        <w:t>referable</w:t>
      </w:r>
      <w:proofErr w:type="spellEnd"/>
      <w:r w:rsidRPr="00A44219">
        <w:rPr>
          <w:rFonts w:asciiTheme="minorHAnsi" w:hAnsiTheme="minorHAnsi" w:cstheme="minorHAnsi"/>
        </w:rPr>
        <w:t xml:space="preserve"> to the </w:t>
      </w:r>
      <w:proofErr w:type="spellStart"/>
      <w:proofErr w:type="gramStart"/>
      <w:r w:rsidRPr="00A44219">
        <w:rPr>
          <w:rFonts w:asciiTheme="minorHAnsi" w:hAnsiTheme="minorHAnsi" w:cstheme="minorHAnsi"/>
        </w:rPr>
        <w:t>lifestage</w:t>
      </w:r>
      <w:proofErr w:type="spellEnd"/>
      <w:r w:rsidRPr="00A44219">
        <w:rPr>
          <w:rFonts w:asciiTheme="minorHAnsi" w:hAnsiTheme="minorHAnsi" w:cstheme="minorHAnsi"/>
        </w:rPr>
        <w:t>;</w:t>
      </w:r>
      <w:proofErr w:type="gramEnd"/>
    </w:p>
    <w:p w14:paraId="14768FA6" w14:textId="77777777" w:rsidR="00940022" w:rsidRPr="00A44219" w:rsidRDefault="00940022" w:rsidP="002A1FAC">
      <w:pPr>
        <w:pStyle w:val="BodyText1"/>
        <w:numPr>
          <w:ilvl w:val="0"/>
          <w:numId w:val="0"/>
        </w:numPr>
        <w:ind w:left="1701"/>
        <w:rPr>
          <w:rFonts w:asciiTheme="minorHAnsi" w:hAnsiTheme="minorHAnsi" w:cstheme="minorHAnsi"/>
        </w:rPr>
      </w:pPr>
      <w:r w:rsidRPr="00A44219">
        <w:rPr>
          <w:rFonts w:asciiTheme="minorHAnsi" w:hAnsiTheme="minorHAnsi" w:cstheme="minorHAnsi"/>
        </w:rPr>
        <w:t xml:space="preserve">divided </w:t>
      </w:r>
      <w:proofErr w:type="gramStart"/>
      <w:r w:rsidRPr="00A44219">
        <w:rPr>
          <w:rFonts w:asciiTheme="minorHAnsi" w:hAnsiTheme="minorHAnsi" w:cstheme="minorHAnsi"/>
        </w:rPr>
        <w:t>by;</w:t>
      </w:r>
      <w:proofErr w:type="gramEnd"/>
    </w:p>
    <w:p w14:paraId="23719192" w14:textId="78854E39" w:rsidR="00940022" w:rsidRPr="00581354" w:rsidRDefault="00940022" w:rsidP="002A1FAC">
      <w:pPr>
        <w:pStyle w:val="BodyText3"/>
        <w:numPr>
          <w:ilvl w:val="2"/>
          <w:numId w:val="4"/>
        </w:numPr>
        <w:ind w:left="2268"/>
      </w:pPr>
      <w:r w:rsidRPr="00581354">
        <w:t xml:space="preserve">the market value at the end of the previous quarter of all investments supporting the Part 6A product that are </w:t>
      </w:r>
      <w:proofErr w:type="spellStart"/>
      <w:r w:rsidRPr="00581354">
        <w:t>referable</w:t>
      </w:r>
      <w:proofErr w:type="spellEnd"/>
      <w:r w:rsidRPr="00581354">
        <w:t xml:space="preserve"> to a </w:t>
      </w:r>
      <w:proofErr w:type="spellStart"/>
      <w:r w:rsidRPr="00581354">
        <w:t>lifestage</w:t>
      </w:r>
      <w:proofErr w:type="spellEnd"/>
      <w:r w:rsidRPr="00581354">
        <w:t xml:space="preserve"> of the Part 6A </w:t>
      </w:r>
      <w:proofErr w:type="gramStart"/>
      <w:r w:rsidRPr="00581354">
        <w:t>product</w:t>
      </w:r>
      <w:r>
        <w:t>;</w:t>
      </w:r>
      <w:proofErr w:type="gramEnd"/>
      <w:r>
        <w:t xml:space="preserve"> </w:t>
      </w:r>
    </w:p>
    <w:p w14:paraId="56EA65B4" w14:textId="01B9D016" w:rsidR="00940022" w:rsidRPr="00581354" w:rsidRDefault="00940022" w:rsidP="002A1FAC">
      <w:pPr>
        <w:pStyle w:val="BodyText4"/>
        <w:numPr>
          <w:ilvl w:val="3"/>
          <w:numId w:val="0"/>
        </w:numPr>
        <w:ind w:left="1134"/>
      </w:pPr>
      <w:r>
        <w:t xml:space="preserve">(b) </w:t>
      </w:r>
      <w:r>
        <w:tab/>
        <w:t>the change event to the end of the quarter is:</w:t>
      </w:r>
    </w:p>
    <w:p w14:paraId="794C9828" w14:textId="77777777" w:rsidR="00940022" w:rsidRPr="00581354" w:rsidRDefault="00940022" w:rsidP="002A1FAC">
      <w:pPr>
        <w:pStyle w:val="BodyText2"/>
        <w:numPr>
          <w:ilvl w:val="1"/>
          <w:numId w:val="5"/>
        </w:numPr>
        <w:ind w:left="2268"/>
        <w:rPr>
          <w:rFonts w:asciiTheme="minorHAnsi" w:hAnsiTheme="minorHAnsi" w:cstheme="minorHAnsi"/>
        </w:rPr>
      </w:pPr>
      <w:r w:rsidRPr="00581354">
        <w:rPr>
          <w:rFonts w:asciiTheme="minorHAnsi" w:hAnsiTheme="minorHAnsi" w:cstheme="minorHAnsi"/>
        </w:rPr>
        <w:t xml:space="preserve">the market value at the end of the current quarter of all investments supporting the Part 6A product that are </w:t>
      </w:r>
      <w:proofErr w:type="spellStart"/>
      <w:r w:rsidRPr="00581354">
        <w:rPr>
          <w:rFonts w:asciiTheme="minorHAnsi" w:hAnsiTheme="minorHAnsi" w:cstheme="minorHAnsi"/>
        </w:rPr>
        <w:t>referable</w:t>
      </w:r>
      <w:proofErr w:type="spellEnd"/>
      <w:r w:rsidRPr="00581354">
        <w:rPr>
          <w:rFonts w:asciiTheme="minorHAnsi" w:hAnsiTheme="minorHAnsi" w:cstheme="minorHAnsi"/>
        </w:rPr>
        <w:t xml:space="preserve"> to the </w:t>
      </w:r>
      <w:proofErr w:type="spellStart"/>
      <w:proofErr w:type="gramStart"/>
      <w:r w:rsidRPr="00581354">
        <w:rPr>
          <w:rFonts w:asciiTheme="minorHAnsi" w:hAnsiTheme="minorHAnsi" w:cstheme="minorHAnsi"/>
        </w:rPr>
        <w:t>lifestage</w:t>
      </w:r>
      <w:proofErr w:type="spellEnd"/>
      <w:r w:rsidRPr="00581354">
        <w:rPr>
          <w:rFonts w:asciiTheme="minorHAnsi" w:hAnsiTheme="minorHAnsi" w:cstheme="minorHAnsi"/>
        </w:rPr>
        <w:t>;</w:t>
      </w:r>
      <w:proofErr w:type="gramEnd"/>
    </w:p>
    <w:p w14:paraId="0A763AB5" w14:textId="77777777" w:rsidR="00940022" w:rsidRPr="00A44219" w:rsidRDefault="00940022" w:rsidP="002A1FAC">
      <w:pPr>
        <w:pStyle w:val="BodyText1"/>
        <w:numPr>
          <w:ilvl w:val="0"/>
          <w:numId w:val="0"/>
        </w:numPr>
        <w:ind w:left="1701"/>
        <w:rPr>
          <w:rFonts w:asciiTheme="minorHAnsi" w:hAnsiTheme="minorHAnsi" w:cstheme="minorHAnsi"/>
        </w:rPr>
      </w:pPr>
      <w:r w:rsidRPr="00A44219">
        <w:rPr>
          <w:rFonts w:asciiTheme="minorHAnsi" w:hAnsiTheme="minorHAnsi" w:cstheme="minorHAnsi"/>
        </w:rPr>
        <w:t xml:space="preserve">divided </w:t>
      </w:r>
      <w:proofErr w:type="gramStart"/>
      <w:r w:rsidRPr="00A44219">
        <w:rPr>
          <w:rFonts w:asciiTheme="minorHAnsi" w:hAnsiTheme="minorHAnsi" w:cstheme="minorHAnsi"/>
        </w:rPr>
        <w:t>by;</w:t>
      </w:r>
      <w:proofErr w:type="gramEnd"/>
    </w:p>
    <w:p w14:paraId="74B6F51D" w14:textId="636057FC" w:rsidR="00940022" w:rsidRPr="00581354" w:rsidRDefault="00940022" w:rsidP="002A1FAC">
      <w:pPr>
        <w:pStyle w:val="BodyText3"/>
        <w:numPr>
          <w:ilvl w:val="2"/>
          <w:numId w:val="6"/>
        </w:numPr>
        <w:ind w:left="2268"/>
        <w:rPr>
          <w:rFonts w:asciiTheme="minorHAnsi" w:hAnsiTheme="minorHAnsi" w:cstheme="minorHAnsi"/>
        </w:rPr>
      </w:pPr>
      <w:r w:rsidRPr="00581354">
        <w:rPr>
          <w:rFonts w:asciiTheme="minorHAnsi" w:hAnsiTheme="minorHAnsi" w:cstheme="minorHAnsi"/>
        </w:rPr>
        <w:t xml:space="preserve">the market value at the end of the current quarter of all investments supporting the Part 6A product that are </w:t>
      </w:r>
      <w:proofErr w:type="spellStart"/>
      <w:r w:rsidRPr="00581354">
        <w:rPr>
          <w:rFonts w:asciiTheme="minorHAnsi" w:hAnsiTheme="minorHAnsi" w:cstheme="minorHAnsi"/>
        </w:rPr>
        <w:t>referable</w:t>
      </w:r>
      <w:proofErr w:type="spellEnd"/>
      <w:r w:rsidRPr="00581354">
        <w:rPr>
          <w:rFonts w:asciiTheme="minorHAnsi" w:hAnsiTheme="minorHAnsi" w:cstheme="minorHAnsi"/>
        </w:rPr>
        <w:t xml:space="preserve"> to a </w:t>
      </w:r>
      <w:proofErr w:type="spellStart"/>
      <w:r w:rsidRPr="00581354">
        <w:rPr>
          <w:rFonts w:asciiTheme="minorHAnsi" w:hAnsiTheme="minorHAnsi" w:cstheme="minorHAnsi"/>
        </w:rPr>
        <w:t>lifestage</w:t>
      </w:r>
      <w:proofErr w:type="spellEnd"/>
      <w:r w:rsidRPr="00581354">
        <w:rPr>
          <w:rFonts w:asciiTheme="minorHAnsi" w:hAnsiTheme="minorHAnsi" w:cstheme="minorHAnsi"/>
        </w:rPr>
        <w:t xml:space="preserve"> of the Part 6A product.</w:t>
      </w:r>
      <w:r>
        <w:rPr>
          <w:rFonts w:asciiTheme="minorHAnsi" w:hAnsiTheme="minorHAnsi" w:cstheme="minorHAnsi"/>
        </w:rPr>
        <w:t>”</w:t>
      </w:r>
    </w:p>
    <w:p w14:paraId="5084CEEC" w14:textId="5D46E853" w:rsidR="00B445FB" w:rsidRPr="00BF40ED" w:rsidRDefault="00B445FB" w:rsidP="002A1FAC">
      <w:pPr>
        <w:pStyle w:val="BodyText1"/>
        <w:numPr>
          <w:ilvl w:val="0"/>
          <w:numId w:val="7"/>
        </w:numPr>
        <w:ind w:left="567" w:hanging="567"/>
        <w:rPr>
          <w:rFonts w:asciiTheme="minorHAnsi" w:hAnsiTheme="minorHAnsi" w:cstheme="minorBidi"/>
          <w:b/>
        </w:rPr>
      </w:pPr>
      <w:r w:rsidRPr="69E09275">
        <w:rPr>
          <w:rFonts w:asciiTheme="minorHAnsi" w:hAnsiTheme="minorHAnsi" w:cstheme="minorBidi"/>
          <w:b/>
        </w:rPr>
        <w:t>Modifications</w:t>
      </w:r>
      <w:r w:rsidR="0074640A" w:rsidRPr="69E09275">
        <w:rPr>
          <w:rFonts w:asciiTheme="minorHAnsi" w:hAnsiTheme="minorHAnsi" w:cstheme="minorBidi"/>
          <w:b/>
        </w:rPr>
        <w:t xml:space="preserve"> to</w:t>
      </w:r>
      <w:r w:rsidRPr="69E09275">
        <w:rPr>
          <w:rFonts w:asciiTheme="minorHAnsi" w:hAnsiTheme="minorHAnsi" w:cstheme="minorBidi"/>
          <w:b/>
        </w:rPr>
        <w:t xml:space="preserve"> the </w:t>
      </w:r>
      <w:r w:rsidR="0074640A" w:rsidRPr="69E09275">
        <w:rPr>
          <w:rFonts w:asciiTheme="minorHAnsi" w:hAnsiTheme="minorHAnsi" w:cstheme="minorBidi"/>
          <w:b/>
        </w:rPr>
        <w:t xml:space="preserve">benchmark return formula </w:t>
      </w:r>
      <w:r w:rsidR="7320535B" w:rsidRPr="69E09275">
        <w:rPr>
          <w:rFonts w:asciiTheme="minorHAnsi" w:hAnsiTheme="minorHAnsi" w:cstheme="minorBidi"/>
          <w:b/>
          <w:bCs/>
        </w:rPr>
        <w:t>b</w:t>
      </w:r>
    </w:p>
    <w:p w14:paraId="1B90B3A5" w14:textId="6C3985E9" w:rsidR="00802C3D" w:rsidRDefault="00802C3D" w:rsidP="002A1FAC">
      <w:pPr>
        <w:pStyle w:val="BodyText1"/>
        <w:numPr>
          <w:ilvl w:val="0"/>
          <w:numId w:val="25"/>
        </w:numPr>
        <w:ind w:left="1134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benchmark return for a lifecycle Part 6A product is the amount calculated using the benchmark return formula, as modified in the way specified in s</w:t>
      </w:r>
      <w:r w:rsidR="002A1A3E">
        <w:rPr>
          <w:rFonts w:asciiTheme="minorHAnsi" w:hAnsiTheme="minorHAnsi" w:cstheme="minorHAnsi"/>
        </w:rPr>
        <w:t xml:space="preserve">ubsections (2) </w:t>
      </w:r>
      <w:r w:rsidR="000E6618">
        <w:rPr>
          <w:rFonts w:asciiTheme="minorHAnsi" w:hAnsiTheme="minorHAnsi" w:cstheme="minorHAnsi"/>
        </w:rPr>
        <w:t>to (</w:t>
      </w:r>
      <w:r w:rsidR="0029781B">
        <w:rPr>
          <w:rFonts w:asciiTheme="minorHAnsi" w:hAnsiTheme="minorHAnsi" w:cstheme="minorHAnsi"/>
        </w:rPr>
        <w:t>5</w:t>
      </w:r>
      <w:r w:rsidR="000E6618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. </w:t>
      </w:r>
    </w:p>
    <w:p w14:paraId="457337FC" w14:textId="4B1D83BE" w:rsidR="00C8209C" w:rsidRPr="00A44219" w:rsidRDefault="00802C3D" w:rsidP="002A1FAC">
      <w:pPr>
        <w:pStyle w:val="BodyText1"/>
        <w:numPr>
          <w:ilvl w:val="0"/>
          <w:numId w:val="25"/>
        </w:numPr>
        <w:ind w:left="1134" w:hanging="567"/>
        <w:rPr>
          <w:rFonts w:asciiTheme="minorHAnsi" w:hAnsiTheme="minorHAnsi" w:cstheme="minorBidi"/>
        </w:rPr>
      </w:pPr>
      <w:r w:rsidRPr="5C1597E9">
        <w:rPr>
          <w:rFonts w:asciiTheme="minorHAnsi" w:hAnsiTheme="minorHAnsi" w:cstheme="minorBidi"/>
        </w:rPr>
        <w:t>In</w:t>
      </w:r>
      <w:r w:rsidR="00C8209C" w:rsidRPr="5C1597E9">
        <w:rPr>
          <w:rFonts w:asciiTheme="minorHAnsi" w:hAnsiTheme="minorHAnsi" w:cstheme="minorBidi"/>
        </w:rPr>
        <w:t xml:space="preserve"> </w:t>
      </w:r>
      <w:r w:rsidR="00C8209C" w:rsidRPr="00A44219">
        <w:rPr>
          <w:rFonts w:asciiTheme="minorHAnsi" w:hAnsiTheme="minorHAnsi" w:cstheme="minorHAnsi"/>
        </w:rPr>
        <w:t>relation</w:t>
      </w:r>
      <w:r w:rsidR="00C8209C" w:rsidRPr="5C1597E9">
        <w:rPr>
          <w:rFonts w:asciiTheme="minorHAnsi" w:hAnsiTheme="minorHAnsi" w:cstheme="minorBidi"/>
        </w:rPr>
        <w:t xml:space="preserve"> to a quarter during which a change event occurs, modify the benchmark return formula by substituting the definition of “lifestage weight” in subregulation 9AB.4(1) </w:t>
      </w:r>
      <w:r w:rsidR="0029781B" w:rsidRPr="5C1597E9">
        <w:rPr>
          <w:rFonts w:asciiTheme="minorHAnsi" w:hAnsiTheme="minorHAnsi" w:cstheme="minorBidi"/>
        </w:rPr>
        <w:t xml:space="preserve">of the Regulations </w:t>
      </w:r>
      <w:r w:rsidR="00C8209C" w:rsidRPr="5C1597E9">
        <w:rPr>
          <w:rFonts w:asciiTheme="minorHAnsi" w:hAnsiTheme="minorHAnsi" w:cstheme="minorBidi"/>
        </w:rPr>
        <w:t>with:</w:t>
      </w:r>
    </w:p>
    <w:p w14:paraId="222A8480" w14:textId="77777777" w:rsidR="00581354" w:rsidRDefault="00C8209C" w:rsidP="002A1FAC">
      <w:pPr>
        <w:pStyle w:val="BodyText2"/>
        <w:numPr>
          <w:ilvl w:val="0"/>
          <w:numId w:val="0"/>
        </w:numPr>
        <w:ind w:left="1134" w:hanging="567"/>
        <w:jc w:val="both"/>
        <w:rPr>
          <w:rFonts w:asciiTheme="minorHAnsi" w:hAnsiTheme="minorHAnsi" w:cstheme="minorHAnsi"/>
        </w:rPr>
      </w:pPr>
      <w:r w:rsidRPr="00A44219">
        <w:rPr>
          <w:rFonts w:asciiTheme="minorHAnsi" w:hAnsiTheme="minorHAnsi" w:cstheme="minorHAnsi"/>
        </w:rPr>
        <w:t xml:space="preserve">“(1) </w:t>
      </w:r>
      <w:r w:rsidRPr="00A44219">
        <w:rPr>
          <w:rFonts w:asciiTheme="minorHAnsi" w:hAnsiTheme="minorHAnsi" w:cstheme="minorHAnsi"/>
        </w:rPr>
        <w:tab/>
        <w:t xml:space="preserve">The </w:t>
      </w:r>
      <w:r w:rsidRPr="00A44219">
        <w:rPr>
          <w:rFonts w:asciiTheme="minorHAnsi" w:hAnsiTheme="minorHAnsi" w:cstheme="minorHAnsi"/>
          <w:b/>
          <w:i/>
        </w:rPr>
        <w:t>lifestage weight</w:t>
      </w:r>
      <w:r w:rsidRPr="00A44219">
        <w:rPr>
          <w:rFonts w:asciiTheme="minorHAnsi" w:hAnsiTheme="minorHAnsi" w:cstheme="minorHAnsi"/>
        </w:rPr>
        <w:t xml:space="preserve"> of a Part 6A product for the period from</w:t>
      </w:r>
      <w:r w:rsidR="00581354">
        <w:rPr>
          <w:rFonts w:asciiTheme="minorHAnsi" w:hAnsiTheme="minorHAnsi" w:cstheme="minorHAnsi"/>
        </w:rPr>
        <w:t>:</w:t>
      </w:r>
    </w:p>
    <w:p w14:paraId="7037873A" w14:textId="69E3ADFC" w:rsidR="00C8209C" w:rsidRPr="00A44219" w:rsidRDefault="00581354" w:rsidP="002A1FAC">
      <w:pPr>
        <w:pStyle w:val="BodyText2"/>
        <w:numPr>
          <w:ilvl w:val="1"/>
          <w:numId w:val="0"/>
        </w:numPr>
        <w:ind w:left="1134"/>
        <w:jc w:val="both"/>
        <w:rPr>
          <w:rFonts w:asciiTheme="minorHAnsi" w:hAnsiTheme="minorHAnsi" w:cstheme="minorBidi"/>
        </w:rPr>
      </w:pPr>
      <w:r w:rsidRPr="467A9212">
        <w:rPr>
          <w:rFonts w:asciiTheme="minorHAnsi" w:hAnsiTheme="minorHAnsi" w:cstheme="minorBidi"/>
        </w:rPr>
        <w:t>(a)</w:t>
      </w:r>
      <w:r>
        <w:tab/>
      </w:r>
      <w:r w:rsidR="00C8209C" w:rsidRPr="467A9212">
        <w:rPr>
          <w:rFonts w:asciiTheme="minorHAnsi" w:hAnsiTheme="minorHAnsi" w:cstheme="minorBidi"/>
        </w:rPr>
        <w:t xml:space="preserve">the beginning of the quarter to </w:t>
      </w:r>
      <w:r w:rsidR="5BA3A378" w:rsidRPr="467A9212">
        <w:rPr>
          <w:rFonts w:asciiTheme="minorHAnsi" w:hAnsiTheme="minorHAnsi" w:cstheme="minorBidi"/>
        </w:rPr>
        <w:t>Day X</w:t>
      </w:r>
      <w:r w:rsidR="00C8209C" w:rsidRPr="467A9212">
        <w:rPr>
          <w:rFonts w:asciiTheme="minorHAnsi" w:hAnsiTheme="minorHAnsi" w:cstheme="minorBidi"/>
        </w:rPr>
        <w:t xml:space="preserve"> is:</w:t>
      </w:r>
    </w:p>
    <w:p w14:paraId="1D4B9D41" w14:textId="4B836E5D" w:rsidR="00C8209C" w:rsidRPr="00A44219" w:rsidRDefault="00581354" w:rsidP="002A1FAC">
      <w:pPr>
        <w:pStyle w:val="BodyText4"/>
        <w:numPr>
          <w:ilvl w:val="0"/>
          <w:numId w:val="0"/>
        </w:numPr>
        <w:ind w:left="2268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(i)</w:t>
      </w:r>
      <w:r>
        <w:rPr>
          <w:rFonts w:asciiTheme="minorHAnsi" w:hAnsiTheme="minorHAnsi" w:cstheme="minorHAnsi"/>
        </w:rPr>
        <w:tab/>
      </w:r>
      <w:r w:rsidR="00C8209C" w:rsidRPr="00A44219">
        <w:rPr>
          <w:rFonts w:asciiTheme="minorHAnsi" w:hAnsiTheme="minorHAnsi" w:cstheme="minorHAnsi"/>
        </w:rPr>
        <w:t xml:space="preserve">the market value at the end of the previous quarter of all investments supporting the Part 6A product that are </w:t>
      </w:r>
      <w:proofErr w:type="spellStart"/>
      <w:r w:rsidR="00C8209C" w:rsidRPr="00A44219">
        <w:rPr>
          <w:rFonts w:asciiTheme="minorHAnsi" w:hAnsiTheme="minorHAnsi" w:cstheme="minorHAnsi"/>
        </w:rPr>
        <w:t>referable</w:t>
      </w:r>
      <w:proofErr w:type="spellEnd"/>
      <w:r w:rsidR="00C8209C" w:rsidRPr="00A44219">
        <w:rPr>
          <w:rFonts w:asciiTheme="minorHAnsi" w:hAnsiTheme="minorHAnsi" w:cstheme="minorHAnsi"/>
        </w:rPr>
        <w:t xml:space="preserve"> to the </w:t>
      </w:r>
      <w:proofErr w:type="spellStart"/>
      <w:proofErr w:type="gramStart"/>
      <w:r w:rsidR="00C8209C" w:rsidRPr="00A44219">
        <w:rPr>
          <w:rFonts w:asciiTheme="minorHAnsi" w:hAnsiTheme="minorHAnsi" w:cstheme="minorHAnsi"/>
        </w:rPr>
        <w:t>lifestage</w:t>
      </w:r>
      <w:proofErr w:type="spellEnd"/>
      <w:r w:rsidR="00C8209C" w:rsidRPr="00A44219">
        <w:rPr>
          <w:rFonts w:asciiTheme="minorHAnsi" w:hAnsiTheme="minorHAnsi" w:cstheme="minorHAnsi"/>
        </w:rPr>
        <w:t>;</w:t>
      </w:r>
      <w:proofErr w:type="gramEnd"/>
    </w:p>
    <w:p w14:paraId="78DC90B7" w14:textId="77777777" w:rsidR="00C8209C" w:rsidRPr="00A44219" w:rsidRDefault="00C8209C" w:rsidP="002A1FAC">
      <w:pPr>
        <w:pStyle w:val="BodyText1"/>
        <w:numPr>
          <w:ilvl w:val="0"/>
          <w:numId w:val="0"/>
        </w:numPr>
        <w:ind w:left="1701"/>
        <w:rPr>
          <w:rFonts w:asciiTheme="minorHAnsi" w:hAnsiTheme="minorHAnsi" w:cstheme="minorHAnsi"/>
        </w:rPr>
      </w:pPr>
      <w:r w:rsidRPr="00A44219">
        <w:rPr>
          <w:rFonts w:asciiTheme="minorHAnsi" w:hAnsiTheme="minorHAnsi" w:cstheme="minorHAnsi"/>
        </w:rPr>
        <w:t xml:space="preserve">divided </w:t>
      </w:r>
      <w:proofErr w:type="gramStart"/>
      <w:r w:rsidRPr="00A44219">
        <w:rPr>
          <w:rFonts w:asciiTheme="minorHAnsi" w:hAnsiTheme="minorHAnsi" w:cstheme="minorHAnsi"/>
        </w:rPr>
        <w:t>by;</w:t>
      </w:r>
      <w:proofErr w:type="gramEnd"/>
    </w:p>
    <w:p w14:paraId="40A8AEF9" w14:textId="5302CFA9" w:rsidR="00C8209C" w:rsidRPr="00581354" w:rsidRDefault="00C8209C" w:rsidP="002A1FAC">
      <w:pPr>
        <w:pStyle w:val="BodyText3"/>
        <w:numPr>
          <w:ilvl w:val="0"/>
          <w:numId w:val="13"/>
        </w:numPr>
        <w:ind w:left="2268" w:hanging="567"/>
      </w:pPr>
      <w:r w:rsidRPr="00581354">
        <w:lastRenderedPageBreak/>
        <w:t xml:space="preserve">the market value at the end of the previous quarter of all investments supporting the Part 6A product that are </w:t>
      </w:r>
      <w:proofErr w:type="spellStart"/>
      <w:r w:rsidRPr="00581354">
        <w:t>referable</w:t>
      </w:r>
      <w:proofErr w:type="spellEnd"/>
      <w:r w:rsidRPr="00581354">
        <w:t xml:space="preserve"> to a </w:t>
      </w:r>
      <w:proofErr w:type="spellStart"/>
      <w:r w:rsidRPr="00581354">
        <w:t>lifestage</w:t>
      </w:r>
      <w:proofErr w:type="spellEnd"/>
      <w:r w:rsidRPr="00581354">
        <w:t xml:space="preserve"> of the Part 6A </w:t>
      </w:r>
      <w:proofErr w:type="gramStart"/>
      <w:r w:rsidRPr="00581354">
        <w:t>product</w:t>
      </w:r>
      <w:r w:rsidR="00581354">
        <w:t>;</w:t>
      </w:r>
      <w:proofErr w:type="gramEnd"/>
      <w:r w:rsidR="00581354">
        <w:t xml:space="preserve"> </w:t>
      </w:r>
    </w:p>
    <w:p w14:paraId="224D4EEA" w14:textId="4653E72A" w:rsidR="00C8209C" w:rsidRPr="00581354" w:rsidRDefault="00581354" w:rsidP="002A1FAC">
      <w:pPr>
        <w:pStyle w:val="BodyText4"/>
        <w:numPr>
          <w:ilvl w:val="3"/>
          <w:numId w:val="0"/>
        </w:numPr>
        <w:ind w:left="1134"/>
      </w:pPr>
      <w:r>
        <w:t>(b)</w:t>
      </w:r>
      <w:r w:rsidR="00C8209C">
        <w:t xml:space="preserve"> </w:t>
      </w:r>
      <w:r>
        <w:tab/>
      </w:r>
      <w:r w:rsidR="00C8209C">
        <w:t>the change event to the end of the quarter is:</w:t>
      </w:r>
    </w:p>
    <w:p w14:paraId="0AD9334A" w14:textId="6F0276B5" w:rsidR="00C8209C" w:rsidRPr="000E6618" w:rsidRDefault="00C8209C" w:rsidP="002A1FAC">
      <w:pPr>
        <w:pStyle w:val="BodyText2"/>
        <w:numPr>
          <w:ilvl w:val="0"/>
          <w:numId w:val="14"/>
        </w:numPr>
        <w:ind w:left="2268" w:hanging="567"/>
        <w:rPr>
          <w:rFonts w:asciiTheme="minorHAnsi" w:hAnsiTheme="minorHAnsi" w:cstheme="minorBidi"/>
        </w:rPr>
      </w:pPr>
      <w:r w:rsidRPr="66F1907B">
        <w:rPr>
          <w:rFonts w:asciiTheme="minorHAnsi" w:hAnsiTheme="minorHAnsi" w:cstheme="minorBidi"/>
        </w:rPr>
        <w:t xml:space="preserve">the market value at the end of the current quarter of all investments supporting the Part 6A product that are </w:t>
      </w:r>
      <w:proofErr w:type="spellStart"/>
      <w:r w:rsidRPr="66F1907B">
        <w:rPr>
          <w:rFonts w:asciiTheme="minorHAnsi" w:hAnsiTheme="minorHAnsi" w:cstheme="minorBidi"/>
        </w:rPr>
        <w:t>referable</w:t>
      </w:r>
      <w:proofErr w:type="spellEnd"/>
      <w:r w:rsidRPr="66F1907B">
        <w:rPr>
          <w:rFonts w:asciiTheme="minorHAnsi" w:hAnsiTheme="minorHAnsi" w:cstheme="minorBidi"/>
        </w:rPr>
        <w:t xml:space="preserve"> to the </w:t>
      </w:r>
      <w:proofErr w:type="spellStart"/>
      <w:proofErr w:type="gramStart"/>
      <w:r w:rsidRPr="66F1907B">
        <w:rPr>
          <w:rFonts w:asciiTheme="minorHAnsi" w:hAnsiTheme="minorHAnsi" w:cstheme="minorBidi"/>
        </w:rPr>
        <w:t>lifestage</w:t>
      </w:r>
      <w:proofErr w:type="spellEnd"/>
      <w:r w:rsidRPr="66F1907B">
        <w:rPr>
          <w:rFonts w:asciiTheme="minorHAnsi" w:hAnsiTheme="minorHAnsi" w:cstheme="minorBidi"/>
        </w:rPr>
        <w:t>;</w:t>
      </w:r>
      <w:proofErr w:type="gramEnd"/>
    </w:p>
    <w:p w14:paraId="49914DE9" w14:textId="77777777" w:rsidR="00C8209C" w:rsidRPr="00A44219" w:rsidRDefault="00C8209C" w:rsidP="002A1FAC">
      <w:pPr>
        <w:pStyle w:val="BodyText1"/>
        <w:numPr>
          <w:ilvl w:val="0"/>
          <w:numId w:val="0"/>
        </w:numPr>
        <w:ind w:left="1701"/>
        <w:rPr>
          <w:rFonts w:asciiTheme="minorHAnsi" w:hAnsiTheme="minorHAnsi" w:cstheme="minorHAnsi"/>
        </w:rPr>
      </w:pPr>
      <w:r w:rsidRPr="00A44219">
        <w:rPr>
          <w:rFonts w:asciiTheme="minorHAnsi" w:hAnsiTheme="minorHAnsi" w:cstheme="minorHAnsi"/>
        </w:rPr>
        <w:t xml:space="preserve">divided </w:t>
      </w:r>
      <w:proofErr w:type="gramStart"/>
      <w:r w:rsidRPr="00A44219">
        <w:rPr>
          <w:rFonts w:asciiTheme="minorHAnsi" w:hAnsiTheme="minorHAnsi" w:cstheme="minorHAnsi"/>
        </w:rPr>
        <w:t>by;</w:t>
      </w:r>
      <w:proofErr w:type="gramEnd"/>
    </w:p>
    <w:p w14:paraId="02EF2D79" w14:textId="77478A84" w:rsidR="00C8209C" w:rsidRPr="00581354" w:rsidRDefault="00C8209C" w:rsidP="002A1FAC">
      <w:pPr>
        <w:pStyle w:val="BodyText3"/>
        <w:numPr>
          <w:ilvl w:val="0"/>
          <w:numId w:val="14"/>
        </w:numPr>
        <w:ind w:left="2268" w:hanging="567"/>
        <w:rPr>
          <w:rFonts w:asciiTheme="minorHAnsi" w:hAnsiTheme="minorHAnsi" w:cstheme="minorHAnsi"/>
        </w:rPr>
      </w:pPr>
      <w:r w:rsidRPr="00581354">
        <w:rPr>
          <w:rFonts w:asciiTheme="minorHAnsi" w:hAnsiTheme="minorHAnsi" w:cstheme="minorHAnsi"/>
        </w:rPr>
        <w:t xml:space="preserve">the market value at the end of the current quarter of all investments supporting the Part 6A product that are </w:t>
      </w:r>
      <w:proofErr w:type="spellStart"/>
      <w:r w:rsidRPr="00581354">
        <w:rPr>
          <w:rFonts w:asciiTheme="minorHAnsi" w:hAnsiTheme="minorHAnsi" w:cstheme="minorHAnsi"/>
        </w:rPr>
        <w:t>referable</w:t>
      </w:r>
      <w:proofErr w:type="spellEnd"/>
      <w:r w:rsidRPr="00581354">
        <w:rPr>
          <w:rFonts w:asciiTheme="minorHAnsi" w:hAnsiTheme="minorHAnsi" w:cstheme="minorHAnsi"/>
        </w:rPr>
        <w:t xml:space="preserve"> to a </w:t>
      </w:r>
      <w:proofErr w:type="spellStart"/>
      <w:r w:rsidRPr="00581354">
        <w:rPr>
          <w:rFonts w:asciiTheme="minorHAnsi" w:hAnsiTheme="minorHAnsi" w:cstheme="minorHAnsi"/>
        </w:rPr>
        <w:t>lifestage</w:t>
      </w:r>
      <w:proofErr w:type="spellEnd"/>
      <w:r w:rsidRPr="00581354">
        <w:rPr>
          <w:rFonts w:asciiTheme="minorHAnsi" w:hAnsiTheme="minorHAnsi" w:cstheme="minorHAnsi"/>
        </w:rPr>
        <w:t xml:space="preserve"> of the Part 6A product.</w:t>
      </w:r>
      <w:r w:rsidR="0086490B">
        <w:rPr>
          <w:rFonts w:asciiTheme="minorHAnsi" w:hAnsiTheme="minorHAnsi" w:cstheme="minorHAnsi"/>
        </w:rPr>
        <w:t>”</w:t>
      </w:r>
    </w:p>
    <w:p w14:paraId="40794D0C" w14:textId="6532D09A" w:rsidR="00F115A2" w:rsidRPr="00A44219" w:rsidRDefault="005C55AF" w:rsidP="002A1FAC">
      <w:pPr>
        <w:pStyle w:val="BodyText1"/>
        <w:numPr>
          <w:ilvl w:val="0"/>
          <w:numId w:val="25"/>
        </w:numPr>
        <w:ind w:left="1134" w:hanging="567"/>
        <w:rPr>
          <w:rFonts w:asciiTheme="minorHAnsi" w:hAnsiTheme="minorHAnsi" w:cstheme="minorBidi"/>
        </w:rPr>
      </w:pPr>
      <w:r w:rsidRPr="192519A3">
        <w:rPr>
          <w:rFonts w:asciiTheme="minorHAnsi" w:hAnsiTheme="minorHAnsi" w:cstheme="minorBidi"/>
        </w:rPr>
        <w:t>I</w:t>
      </w:r>
      <w:r w:rsidR="00940022" w:rsidRPr="192519A3">
        <w:rPr>
          <w:rFonts w:asciiTheme="minorHAnsi" w:hAnsiTheme="minorHAnsi" w:cstheme="minorBidi"/>
        </w:rPr>
        <w:t xml:space="preserve">n relation to a quarter during which a </w:t>
      </w:r>
      <w:proofErr w:type="gramStart"/>
      <w:r w:rsidR="00940022" w:rsidRPr="192519A3">
        <w:rPr>
          <w:rFonts w:asciiTheme="minorHAnsi" w:hAnsiTheme="minorHAnsi" w:cstheme="minorBidi"/>
        </w:rPr>
        <w:t>change  event</w:t>
      </w:r>
      <w:proofErr w:type="gramEnd"/>
      <w:r w:rsidR="00940022" w:rsidRPr="192519A3">
        <w:rPr>
          <w:rFonts w:asciiTheme="minorHAnsi" w:hAnsiTheme="minorHAnsi" w:cstheme="minorBidi"/>
        </w:rPr>
        <w:t xml:space="preserve"> occurs</w:t>
      </w:r>
      <w:r w:rsidR="00802C3D" w:rsidRPr="192519A3">
        <w:rPr>
          <w:rFonts w:asciiTheme="minorHAnsi" w:hAnsiTheme="minorHAnsi" w:cstheme="minorBidi"/>
        </w:rPr>
        <w:t>, fo</w:t>
      </w:r>
      <w:r w:rsidR="00F115A2" w:rsidRPr="192519A3">
        <w:rPr>
          <w:rFonts w:asciiTheme="minorHAnsi" w:hAnsiTheme="minorHAnsi" w:cstheme="minorBidi"/>
        </w:rPr>
        <w:t xml:space="preserve">r the part of </w:t>
      </w:r>
      <w:r w:rsidR="008B6556" w:rsidRPr="192519A3">
        <w:rPr>
          <w:rFonts w:asciiTheme="minorHAnsi" w:hAnsiTheme="minorHAnsi" w:cstheme="minorBidi"/>
        </w:rPr>
        <w:t>a</w:t>
      </w:r>
      <w:r w:rsidR="00F115A2" w:rsidRPr="192519A3">
        <w:rPr>
          <w:rFonts w:asciiTheme="minorHAnsi" w:hAnsiTheme="minorHAnsi" w:cstheme="minorBidi"/>
        </w:rPr>
        <w:t xml:space="preserve"> </w:t>
      </w:r>
      <w:r w:rsidR="00F115A2" w:rsidRPr="00A44219">
        <w:rPr>
          <w:rFonts w:asciiTheme="minorHAnsi" w:hAnsiTheme="minorHAnsi" w:cstheme="minorHAnsi"/>
        </w:rPr>
        <w:t>quarter</w:t>
      </w:r>
      <w:r w:rsidR="008B6556" w:rsidRPr="192519A3">
        <w:rPr>
          <w:rFonts w:asciiTheme="minorHAnsi" w:hAnsiTheme="minorHAnsi" w:cstheme="minorBidi"/>
        </w:rPr>
        <w:t xml:space="preserve"> from</w:t>
      </w:r>
      <w:r w:rsidR="00F115A2" w:rsidRPr="192519A3">
        <w:rPr>
          <w:rFonts w:asciiTheme="minorHAnsi" w:hAnsiTheme="minorHAnsi" w:cstheme="minorBidi"/>
        </w:rPr>
        <w:t xml:space="preserve"> </w:t>
      </w:r>
      <w:r w:rsidR="008B6556" w:rsidRPr="192519A3">
        <w:rPr>
          <w:rFonts w:asciiTheme="minorHAnsi" w:hAnsiTheme="minorHAnsi" w:cstheme="minorBidi"/>
        </w:rPr>
        <w:t>change  event to end of the quarter</w:t>
      </w:r>
      <w:r w:rsidR="00F115A2" w:rsidRPr="192519A3">
        <w:rPr>
          <w:rFonts w:asciiTheme="minorHAnsi" w:hAnsiTheme="minorHAnsi" w:cstheme="minorBidi"/>
        </w:rPr>
        <w:t>, modify the</w:t>
      </w:r>
      <w:r w:rsidR="008B6556" w:rsidRPr="192519A3">
        <w:rPr>
          <w:rFonts w:asciiTheme="minorHAnsi" w:hAnsiTheme="minorHAnsi" w:cstheme="minorBidi"/>
        </w:rPr>
        <w:t xml:space="preserve"> benchmark return formula</w:t>
      </w:r>
      <w:r w:rsidR="00F115A2" w:rsidRPr="192519A3">
        <w:rPr>
          <w:rFonts w:asciiTheme="minorHAnsi" w:hAnsiTheme="minorHAnsi" w:cstheme="minorBidi"/>
        </w:rPr>
        <w:t xml:space="preserve"> by substituting</w:t>
      </w:r>
      <w:r w:rsidR="00581354" w:rsidRPr="192519A3">
        <w:rPr>
          <w:rFonts w:asciiTheme="minorHAnsi" w:hAnsiTheme="minorHAnsi" w:cstheme="minorBidi"/>
        </w:rPr>
        <w:t xml:space="preserve"> </w:t>
      </w:r>
      <w:r w:rsidR="00F115A2" w:rsidRPr="192519A3">
        <w:rPr>
          <w:rFonts w:asciiTheme="minorHAnsi" w:hAnsiTheme="minorHAnsi" w:cstheme="minorBidi"/>
        </w:rPr>
        <w:t>“SAA</w:t>
      </w:r>
      <w:r w:rsidR="00F115A2" w:rsidRPr="192519A3">
        <w:rPr>
          <w:rFonts w:asciiTheme="minorHAnsi" w:hAnsiTheme="minorHAnsi" w:cstheme="minorBidi"/>
          <w:vertAlign w:val="subscript"/>
        </w:rPr>
        <w:t>a,j,t-1</w:t>
      </w:r>
      <w:r w:rsidR="00F115A2" w:rsidRPr="192519A3">
        <w:rPr>
          <w:rFonts w:asciiTheme="minorHAnsi" w:hAnsiTheme="minorHAnsi" w:cstheme="minorBidi"/>
        </w:rPr>
        <w:t>” with  “SAA</w:t>
      </w:r>
      <w:r w:rsidR="00F115A2" w:rsidRPr="192519A3">
        <w:rPr>
          <w:rFonts w:asciiTheme="minorHAnsi" w:hAnsiTheme="minorHAnsi" w:cstheme="minorBidi"/>
          <w:vertAlign w:val="subscript"/>
        </w:rPr>
        <w:t>a,j,t</w:t>
      </w:r>
      <w:r w:rsidR="00F115A2" w:rsidRPr="192519A3">
        <w:rPr>
          <w:rFonts w:asciiTheme="minorHAnsi" w:hAnsiTheme="minorHAnsi" w:cstheme="minorBidi"/>
        </w:rPr>
        <w:t xml:space="preserve">”. </w:t>
      </w:r>
    </w:p>
    <w:p w14:paraId="519EB76D" w14:textId="334A181E" w:rsidR="003E14E2" w:rsidRDefault="003E14E2" w:rsidP="002A1FAC">
      <w:pPr>
        <w:pStyle w:val="BodyText1"/>
        <w:numPr>
          <w:ilvl w:val="0"/>
          <w:numId w:val="25"/>
        </w:numPr>
        <w:ind w:left="1134" w:hanging="567"/>
        <w:rPr>
          <w:rFonts w:asciiTheme="minorHAnsi" w:hAnsiTheme="minorHAnsi" w:cstheme="minorBidi"/>
        </w:rPr>
      </w:pPr>
      <w:r>
        <w:rPr>
          <w:rFonts w:asciiTheme="minorHAnsi" w:hAnsiTheme="minorHAnsi" w:cstheme="minorHAnsi"/>
        </w:rPr>
        <w:t>Subsection</w:t>
      </w:r>
      <w:r w:rsidRPr="266D71C0">
        <w:rPr>
          <w:rFonts w:asciiTheme="minorHAnsi" w:hAnsiTheme="minorHAnsi" w:cstheme="minorBidi"/>
        </w:rPr>
        <w:t xml:space="preserve"> (5) applies if a change event occurs at a time other than the end of a quarter.</w:t>
      </w:r>
    </w:p>
    <w:p w14:paraId="7658E85C" w14:textId="0490F23E" w:rsidR="00F115A2" w:rsidRPr="003E14E2" w:rsidRDefault="003E14E2" w:rsidP="002A1FAC">
      <w:pPr>
        <w:pStyle w:val="BodyText1"/>
        <w:numPr>
          <w:ilvl w:val="0"/>
          <w:numId w:val="25"/>
        </w:numPr>
        <w:ind w:left="1134" w:hanging="567"/>
        <w:rPr>
          <w:rFonts w:asciiTheme="minorHAnsi" w:hAnsiTheme="minorHAnsi" w:cstheme="minorBidi"/>
        </w:rPr>
      </w:pPr>
      <w:r w:rsidRPr="550B7D27">
        <w:rPr>
          <w:rFonts w:asciiTheme="minorHAnsi" w:hAnsiTheme="minorHAnsi" w:cstheme="minorBidi"/>
        </w:rPr>
        <w:t>F</w:t>
      </w:r>
      <w:r w:rsidR="00DF6771" w:rsidRPr="550B7D27">
        <w:rPr>
          <w:rFonts w:asciiTheme="minorHAnsi" w:hAnsiTheme="minorHAnsi" w:cstheme="minorBidi"/>
        </w:rPr>
        <w:t xml:space="preserve">or the purposes of the definition of </w:t>
      </w:r>
      <w:r w:rsidR="00DF6771" w:rsidRPr="550B7D27">
        <w:rPr>
          <w:rFonts w:asciiTheme="minorHAnsi" w:hAnsiTheme="minorHAnsi" w:cstheme="minorBidi"/>
          <w:b/>
          <w:i/>
        </w:rPr>
        <w:t>index</w:t>
      </w:r>
      <w:r w:rsidR="00DF6771" w:rsidRPr="550B7D27">
        <w:rPr>
          <w:rFonts w:asciiTheme="minorHAnsi" w:hAnsiTheme="minorHAnsi" w:cstheme="minorBidi"/>
        </w:rPr>
        <w:t xml:space="preserve"> in </w:t>
      </w:r>
      <w:r w:rsidR="00B03F23">
        <w:rPr>
          <w:rFonts w:asciiTheme="minorHAnsi" w:hAnsiTheme="minorHAnsi" w:cstheme="minorBidi"/>
        </w:rPr>
        <w:t>regulation</w:t>
      </w:r>
      <w:r w:rsidR="00DF6771" w:rsidRPr="550B7D27">
        <w:rPr>
          <w:rFonts w:asciiTheme="minorHAnsi" w:hAnsiTheme="minorHAnsi" w:cstheme="minorBidi"/>
        </w:rPr>
        <w:t xml:space="preserve"> 9AB.</w:t>
      </w:r>
      <w:r w:rsidR="0036444A">
        <w:rPr>
          <w:rFonts w:asciiTheme="minorHAnsi" w:hAnsiTheme="minorHAnsi" w:cstheme="minorBidi"/>
        </w:rPr>
        <w:t>5A</w:t>
      </w:r>
      <w:r w:rsidRPr="550B7D27">
        <w:rPr>
          <w:rFonts w:asciiTheme="minorHAnsi" w:hAnsiTheme="minorHAnsi" w:cstheme="minorBidi"/>
        </w:rPr>
        <w:t xml:space="preserve"> of the </w:t>
      </w:r>
      <w:r w:rsidRPr="53BB0730">
        <w:rPr>
          <w:rFonts w:asciiTheme="minorHAnsi" w:hAnsiTheme="minorHAnsi" w:cstheme="minorBidi"/>
        </w:rPr>
        <w:t>Regulations</w:t>
      </w:r>
      <w:r w:rsidR="00DF6771" w:rsidRPr="550B7D27">
        <w:rPr>
          <w:rFonts w:asciiTheme="minorHAnsi" w:hAnsiTheme="minorHAnsi" w:cstheme="minorBidi"/>
        </w:rPr>
        <w:t xml:space="preserve">, </w:t>
      </w:r>
      <w:r w:rsidR="00E34BA4" w:rsidRPr="550B7D27">
        <w:rPr>
          <w:rFonts w:asciiTheme="minorHAnsi" w:hAnsiTheme="minorHAnsi" w:cstheme="minorBidi"/>
        </w:rPr>
        <w:t xml:space="preserve">if </w:t>
      </w:r>
      <w:r w:rsidR="00DF6771" w:rsidRPr="550B7D27">
        <w:rPr>
          <w:rFonts w:asciiTheme="minorHAnsi" w:hAnsiTheme="minorHAnsi" w:cstheme="minorBidi"/>
        </w:rPr>
        <w:t>t</w:t>
      </w:r>
      <w:r w:rsidR="00C34BD1" w:rsidRPr="550B7D27">
        <w:rPr>
          <w:rFonts w:asciiTheme="minorHAnsi" w:hAnsiTheme="minorHAnsi" w:cstheme="minorBidi"/>
        </w:rPr>
        <w:t>he value of the</w:t>
      </w:r>
      <w:r w:rsidR="00F115A2" w:rsidRPr="550B7D27">
        <w:rPr>
          <w:rFonts w:asciiTheme="minorHAnsi" w:hAnsiTheme="minorHAnsi" w:cstheme="minorBidi"/>
        </w:rPr>
        <w:t xml:space="preserve"> assumed index </w:t>
      </w:r>
      <w:r w:rsidR="00C34BD1" w:rsidRPr="550B7D27">
        <w:rPr>
          <w:rFonts w:asciiTheme="minorHAnsi" w:hAnsiTheme="minorHAnsi" w:cstheme="minorBidi"/>
        </w:rPr>
        <w:t xml:space="preserve">for a covered asset class </w:t>
      </w:r>
      <w:r w:rsidR="2831B4A4" w:rsidRPr="550B7D27">
        <w:rPr>
          <w:rFonts w:asciiTheme="minorHAnsi" w:hAnsiTheme="minorHAnsi" w:cstheme="minorBidi"/>
        </w:rPr>
        <w:t>with ‘unlisted’</w:t>
      </w:r>
      <w:r w:rsidR="00C34BD1" w:rsidRPr="550B7D27">
        <w:rPr>
          <w:rFonts w:asciiTheme="minorHAnsi" w:hAnsiTheme="minorHAnsi" w:cstheme="minorBidi"/>
        </w:rPr>
        <w:t xml:space="preserve"> in </w:t>
      </w:r>
      <w:r w:rsidR="632C7512" w:rsidRPr="550B7D27">
        <w:rPr>
          <w:rFonts w:asciiTheme="minorHAnsi" w:hAnsiTheme="minorHAnsi" w:cstheme="minorBidi"/>
        </w:rPr>
        <w:t>its</w:t>
      </w:r>
      <w:r w:rsidR="7D275815" w:rsidRPr="550B7D27">
        <w:rPr>
          <w:rFonts w:asciiTheme="minorHAnsi" w:hAnsiTheme="minorHAnsi" w:cstheme="minorBidi"/>
        </w:rPr>
        <w:t xml:space="preserve"> description in </w:t>
      </w:r>
      <w:r w:rsidR="00C34BD1" w:rsidRPr="550B7D27">
        <w:rPr>
          <w:rFonts w:asciiTheme="minorHAnsi" w:hAnsiTheme="minorHAnsi" w:cstheme="minorBidi"/>
        </w:rPr>
        <w:t>the table in subregulation 9AB.17(7)</w:t>
      </w:r>
      <w:r w:rsidR="00F115A2" w:rsidRPr="550B7D27">
        <w:rPr>
          <w:rFonts w:asciiTheme="minorHAnsi" w:hAnsiTheme="minorHAnsi" w:cstheme="minorBidi"/>
        </w:rPr>
        <w:t xml:space="preserve"> </w:t>
      </w:r>
      <w:r w:rsidRPr="550B7D27">
        <w:rPr>
          <w:rFonts w:asciiTheme="minorHAnsi" w:hAnsiTheme="minorHAnsi" w:cstheme="minorBidi"/>
        </w:rPr>
        <w:t xml:space="preserve">of the Regulations </w:t>
      </w:r>
      <w:r w:rsidR="00F115A2" w:rsidRPr="550B7D27">
        <w:rPr>
          <w:rFonts w:asciiTheme="minorHAnsi" w:hAnsiTheme="minorHAnsi" w:cstheme="minorBidi"/>
        </w:rPr>
        <w:t xml:space="preserve">is not available </w:t>
      </w:r>
      <w:r w:rsidR="00B30BA5" w:rsidRPr="550B7D27">
        <w:rPr>
          <w:rFonts w:asciiTheme="minorHAnsi" w:hAnsiTheme="minorHAnsi" w:cstheme="minorBidi"/>
        </w:rPr>
        <w:t xml:space="preserve">on </w:t>
      </w:r>
      <w:r w:rsidR="00C34BD1" w:rsidRPr="550B7D27">
        <w:rPr>
          <w:rFonts w:asciiTheme="minorHAnsi" w:hAnsiTheme="minorHAnsi" w:cstheme="minorBidi"/>
        </w:rPr>
        <w:t>Day X</w:t>
      </w:r>
      <w:r w:rsidR="00F115A2" w:rsidRPr="550B7D27">
        <w:rPr>
          <w:rFonts w:asciiTheme="minorHAnsi" w:hAnsiTheme="minorHAnsi" w:cstheme="minorBidi"/>
        </w:rPr>
        <w:t>, for the periods</w:t>
      </w:r>
      <w:r w:rsidR="00F407B0" w:rsidRPr="550B7D27">
        <w:rPr>
          <w:rFonts w:asciiTheme="minorHAnsi" w:hAnsiTheme="minorHAnsi" w:cstheme="minorBidi"/>
        </w:rPr>
        <w:t xml:space="preserve"> fro</w:t>
      </w:r>
      <w:r w:rsidR="00B30BA5" w:rsidRPr="550B7D27">
        <w:rPr>
          <w:rFonts w:asciiTheme="minorHAnsi" w:hAnsiTheme="minorHAnsi" w:cstheme="minorBidi"/>
        </w:rPr>
        <w:t xml:space="preserve">m: </w:t>
      </w:r>
    </w:p>
    <w:p w14:paraId="4BD6F5C0" w14:textId="58D2EE11" w:rsidR="00F115A2" w:rsidRPr="00A44219" w:rsidRDefault="00F407B0" w:rsidP="002A1FAC">
      <w:pPr>
        <w:pStyle w:val="BodyText3"/>
        <w:numPr>
          <w:ilvl w:val="0"/>
          <w:numId w:val="15"/>
        </w:numPr>
      </w:pPr>
      <w:r w:rsidRPr="00A44219">
        <w:t xml:space="preserve">the </w:t>
      </w:r>
      <w:r w:rsidR="008F2360" w:rsidRPr="001807C8">
        <w:t>start</w:t>
      </w:r>
      <w:r w:rsidR="008F2360" w:rsidRPr="00A44219">
        <w:t xml:space="preserve"> of the quarter to </w:t>
      </w:r>
      <w:r w:rsidR="00C34BD1" w:rsidRPr="00A44219">
        <w:t>Day X</w:t>
      </w:r>
      <w:r w:rsidR="00F115A2" w:rsidRPr="00A44219">
        <w:t>; and</w:t>
      </w:r>
    </w:p>
    <w:p w14:paraId="109EA8FC" w14:textId="54DEAFF6" w:rsidR="00F115A2" w:rsidRPr="00A44219" w:rsidRDefault="00C34BD1" w:rsidP="002A1FAC">
      <w:pPr>
        <w:pStyle w:val="BodyText2"/>
        <w:numPr>
          <w:ilvl w:val="0"/>
          <w:numId w:val="15"/>
        </w:numPr>
        <w:rPr>
          <w:rFonts w:asciiTheme="minorHAnsi" w:hAnsiTheme="minorHAnsi" w:cstheme="minorBidi"/>
        </w:rPr>
      </w:pPr>
      <w:r w:rsidRPr="1EC4476A">
        <w:rPr>
          <w:rFonts w:asciiTheme="minorHAnsi" w:hAnsiTheme="minorHAnsi" w:cstheme="minorBidi"/>
        </w:rPr>
        <w:t xml:space="preserve">the </w:t>
      </w:r>
      <w:r w:rsidR="005E7E34" w:rsidRPr="1EC4476A">
        <w:rPr>
          <w:rFonts w:asciiTheme="minorHAnsi" w:hAnsiTheme="minorHAnsi" w:cstheme="minorBidi"/>
        </w:rPr>
        <w:t>c</w:t>
      </w:r>
      <w:r w:rsidR="008F2360" w:rsidRPr="1EC4476A">
        <w:rPr>
          <w:rFonts w:asciiTheme="minorHAnsi" w:hAnsiTheme="minorHAnsi" w:cstheme="minorBidi"/>
        </w:rPr>
        <w:t>hange event to the end of the quarter</w:t>
      </w:r>
      <w:r w:rsidR="00F115A2" w:rsidRPr="1EC4476A">
        <w:rPr>
          <w:rFonts w:asciiTheme="minorHAnsi" w:hAnsiTheme="minorHAnsi" w:cstheme="minorBidi"/>
        </w:rPr>
        <w:t>,</w:t>
      </w:r>
    </w:p>
    <w:p w14:paraId="73F63E29" w14:textId="7F35C8AF" w:rsidR="002D7579" w:rsidRPr="00A44219" w:rsidRDefault="00F115A2" w:rsidP="002A1FAC">
      <w:pPr>
        <w:pStyle w:val="BodyText1"/>
        <w:numPr>
          <w:ilvl w:val="0"/>
          <w:numId w:val="0"/>
        </w:numPr>
        <w:ind w:left="1134"/>
        <w:rPr>
          <w:rFonts w:asciiTheme="minorHAnsi" w:hAnsiTheme="minorHAnsi" w:cstheme="minorBidi"/>
        </w:rPr>
      </w:pPr>
      <w:r w:rsidRPr="3E86DCB9">
        <w:rPr>
          <w:rFonts w:asciiTheme="minorHAnsi" w:hAnsiTheme="minorHAnsi" w:cstheme="minorBidi"/>
        </w:rPr>
        <w:t xml:space="preserve">derive an index value at </w:t>
      </w:r>
      <w:r w:rsidR="00C34BD1" w:rsidRPr="3E86DCB9">
        <w:rPr>
          <w:rFonts w:asciiTheme="minorHAnsi" w:hAnsiTheme="minorHAnsi" w:cstheme="minorBidi"/>
        </w:rPr>
        <w:t>Day X</w:t>
      </w:r>
      <w:r w:rsidR="00F407B0" w:rsidRPr="3E86DCB9">
        <w:rPr>
          <w:rFonts w:asciiTheme="minorHAnsi" w:hAnsiTheme="minorHAnsi" w:cstheme="minorBidi"/>
        </w:rPr>
        <w:t xml:space="preserve"> </w:t>
      </w:r>
      <w:r w:rsidRPr="3E86DCB9">
        <w:rPr>
          <w:rFonts w:asciiTheme="minorHAnsi" w:hAnsiTheme="minorHAnsi" w:cstheme="minorBidi"/>
        </w:rPr>
        <w:t>through linear interpolation using the index</w:t>
      </w:r>
      <w:r>
        <w:rPr>
          <w:rFonts w:asciiTheme="minorHAnsi" w:hAnsiTheme="minorHAnsi" w:cstheme="minorBidi"/>
        </w:rPr>
        <w:t xml:space="preserve"> </w:t>
      </w:r>
      <w:r w:rsidRPr="3E86DCB9">
        <w:rPr>
          <w:rFonts w:asciiTheme="minorHAnsi" w:hAnsiTheme="minorHAnsi" w:cstheme="minorBidi"/>
        </w:rPr>
        <w:t xml:space="preserve">values available immediately before and after </w:t>
      </w:r>
      <w:r w:rsidR="00B30BA5" w:rsidRPr="3E86DCB9">
        <w:rPr>
          <w:rFonts w:asciiTheme="minorHAnsi" w:hAnsiTheme="minorHAnsi" w:cstheme="minorBidi"/>
        </w:rPr>
        <w:t>Day X</w:t>
      </w:r>
      <w:r w:rsidRPr="3E86DCB9">
        <w:rPr>
          <w:rFonts w:asciiTheme="minorHAnsi" w:hAnsiTheme="minorHAnsi" w:cstheme="minorBidi"/>
        </w:rPr>
        <w:t>.</w:t>
      </w:r>
      <w:r w:rsidR="00581354" w:rsidRPr="3E86DCB9">
        <w:rPr>
          <w:rFonts w:asciiTheme="minorHAnsi" w:hAnsiTheme="minorHAnsi" w:cstheme="minorBidi"/>
        </w:rPr>
        <w:t xml:space="preserve"> </w:t>
      </w:r>
    </w:p>
    <w:p w14:paraId="326EA074" w14:textId="7D3A8740" w:rsidR="009A3DEE" w:rsidRDefault="00B102AB" w:rsidP="002A1FAC">
      <w:pPr>
        <w:pStyle w:val="BodyText2"/>
        <w:numPr>
          <w:ilvl w:val="1"/>
          <w:numId w:val="0"/>
        </w:numPr>
        <w:ind w:left="1134"/>
        <w:jc w:val="both"/>
        <w:rPr>
          <w:sz w:val="20"/>
          <w:szCs w:val="20"/>
        </w:rPr>
      </w:pPr>
      <w:r w:rsidRPr="00B96316">
        <w:rPr>
          <w:sz w:val="20"/>
          <w:szCs w:val="20"/>
        </w:rPr>
        <w:t xml:space="preserve">Note: The derived index value will then be used in </w:t>
      </w:r>
      <w:r w:rsidR="00C9303A" w:rsidRPr="00B96316">
        <w:rPr>
          <w:sz w:val="20"/>
          <w:szCs w:val="20"/>
        </w:rPr>
        <w:t xml:space="preserve">the formula specified in the definition of </w:t>
      </w:r>
      <w:r w:rsidR="00C9303A" w:rsidRPr="00B96316">
        <w:rPr>
          <w:b/>
          <w:i/>
          <w:sz w:val="20"/>
          <w:szCs w:val="20"/>
        </w:rPr>
        <w:t xml:space="preserve">index </w:t>
      </w:r>
      <w:r w:rsidR="00C9303A" w:rsidRPr="00B96316">
        <w:rPr>
          <w:sz w:val="20"/>
          <w:szCs w:val="20"/>
        </w:rPr>
        <w:t xml:space="preserve">in </w:t>
      </w:r>
      <w:r w:rsidR="00C9303A" w:rsidRPr="34A526EC">
        <w:rPr>
          <w:sz w:val="20"/>
          <w:szCs w:val="20"/>
        </w:rPr>
        <w:t>regulation</w:t>
      </w:r>
      <w:r w:rsidR="00C9303A" w:rsidRPr="00B96316">
        <w:rPr>
          <w:sz w:val="20"/>
          <w:szCs w:val="20"/>
        </w:rPr>
        <w:t xml:space="preserve"> 9AB.</w:t>
      </w:r>
      <w:r w:rsidR="2F0CA5D2" w:rsidRPr="3E86DCB9">
        <w:rPr>
          <w:sz w:val="20"/>
          <w:szCs w:val="20"/>
        </w:rPr>
        <w:t>5A</w:t>
      </w:r>
      <w:r w:rsidR="0029781B">
        <w:rPr>
          <w:sz w:val="20"/>
          <w:szCs w:val="20"/>
        </w:rPr>
        <w:t xml:space="preserve"> of the Regulations</w:t>
      </w:r>
      <w:r w:rsidR="00C9303A" w:rsidRPr="00B96316">
        <w:rPr>
          <w:sz w:val="20"/>
          <w:szCs w:val="20"/>
        </w:rPr>
        <w:t xml:space="preserve"> to calculate an index amount</w:t>
      </w:r>
      <w:r w:rsidR="00B96316" w:rsidRPr="00B96316">
        <w:rPr>
          <w:sz w:val="20"/>
          <w:szCs w:val="20"/>
        </w:rPr>
        <w:t xml:space="preserve">. The index amount will </w:t>
      </w:r>
      <w:r w:rsidR="00B96316">
        <w:rPr>
          <w:sz w:val="20"/>
          <w:szCs w:val="20"/>
        </w:rPr>
        <w:t xml:space="preserve">in turn </w:t>
      </w:r>
      <w:r w:rsidR="00B96316" w:rsidRPr="00B96316">
        <w:rPr>
          <w:sz w:val="20"/>
          <w:szCs w:val="20"/>
        </w:rPr>
        <w:t xml:space="preserve">be used </w:t>
      </w:r>
      <w:r w:rsidR="00C9303A" w:rsidRPr="00B96316">
        <w:rPr>
          <w:sz w:val="20"/>
          <w:szCs w:val="20"/>
        </w:rPr>
        <w:t xml:space="preserve">in the benchmark return formula.  </w:t>
      </w:r>
    </w:p>
    <w:p w14:paraId="04701E41" w14:textId="607E5AB9" w:rsidR="009A3DEE" w:rsidRPr="00B96316" w:rsidRDefault="009A3DEE" w:rsidP="002A1FAC">
      <w:pPr>
        <w:pStyle w:val="BodyText2"/>
        <w:numPr>
          <w:ilvl w:val="1"/>
          <w:numId w:val="0"/>
        </w:numPr>
        <w:jc w:val="both"/>
        <w:rPr>
          <w:sz w:val="20"/>
          <w:szCs w:val="20"/>
        </w:rPr>
      </w:pPr>
    </w:p>
    <w:sectPr w:rsidR="009A3DEE" w:rsidRPr="00B96316" w:rsidSect="00E044D7">
      <w:headerReference w:type="even" r:id="rId14"/>
      <w:headerReference w:type="default" r:id="rId15"/>
      <w:footerReference w:type="default" r:id="rId16"/>
      <w:headerReference w:type="first" r:id="rId17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482F0" w14:textId="77777777" w:rsidR="00207D11" w:rsidRDefault="00207D11" w:rsidP="006A6A52">
      <w:pPr>
        <w:spacing w:after="0"/>
      </w:pPr>
      <w:r>
        <w:separator/>
      </w:r>
    </w:p>
  </w:endnote>
  <w:endnote w:type="continuationSeparator" w:id="0">
    <w:p w14:paraId="425B756A" w14:textId="77777777" w:rsidR="00207D11" w:rsidRDefault="00207D11" w:rsidP="006A6A52">
      <w:pPr>
        <w:spacing w:after="0"/>
      </w:pPr>
      <w:r>
        <w:continuationSeparator/>
      </w:r>
    </w:p>
  </w:endnote>
  <w:endnote w:type="continuationNotice" w:id="1">
    <w:p w14:paraId="24124074" w14:textId="77777777" w:rsidR="00207D11" w:rsidRDefault="00207D1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altName w:val="ＭＳ Ｐ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9046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0E00DA" w14:textId="6915FD54" w:rsidR="00D15E10" w:rsidRDefault="00D15E10">
        <w:pPr>
          <w:pStyle w:val="Footer"/>
        </w:pPr>
        <w:r>
          <w:t xml:space="preserve">TD </w:t>
        </w:r>
        <w:r w:rsidR="00FF0C40">
          <w:t>1</w:t>
        </w:r>
        <w:r>
          <w:t xml:space="preserve"> 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FCB480" w14:textId="77777777" w:rsidR="00D15E10" w:rsidRDefault="00D15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2F516" w14:textId="77777777" w:rsidR="00207D11" w:rsidRDefault="00207D11" w:rsidP="006A6A52">
      <w:pPr>
        <w:spacing w:after="0"/>
      </w:pPr>
      <w:r>
        <w:separator/>
      </w:r>
    </w:p>
  </w:footnote>
  <w:footnote w:type="continuationSeparator" w:id="0">
    <w:p w14:paraId="42AC945D" w14:textId="77777777" w:rsidR="00207D11" w:rsidRDefault="00207D11" w:rsidP="006A6A52">
      <w:pPr>
        <w:spacing w:after="0"/>
      </w:pPr>
      <w:r>
        <w:continuationSeparator/>
      </w:r>
    </w:p>
  </w:footnote>
  <w:footnote w:type="continuationNotice" w:id="1">
    <w:p w14:paraId="1AE1D72A" w14:textId="77777777" w:rsidR="00207D11" w:rsidRDefault="00207D1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156"/>
      <w:gridCol w:w="4156"/>
    </w:tblGrid>
    <w:tr w:rsidR="000D7BA2" w14:paraId="6337867D" w14:textId="77777777" w:rsidTr="000D63A8">
      <w:tc>
        <w:tcPr>
          <w:tcW w:w="4264" w:type="dxa"/>
          <w:tcBorders>
            <w:top w:val="nil"/>
            <w:left w:val="nil"/>
            <w:bottom w:val="nil"/>
            <w:right w:val="nil"/>
          </w:tcBorders>
        </w:tcPr>
        <w:p w14:paraId="65D63C07" w14:textId="56CC7327" w:rsidR="000D7BA2" w:rsidRDefault="000D7BA2" w:rsidP="00FF513E">
          <w:pPr>
            <w:pStyle w:val="Header"/>
          </w:pPr>
        </w:p>
      </w:tc>
      <w:tc>
        <w:tcPr>
          <w:tcW w:w="4264" w:type="dxa"/>
          <w:tcBorders>
            <w:top w:val="nil"/>
            <w:left w:val="nil"/>
            <w:bottom w:val="nil"/>
            <w:right w:val="nil"/>
          </w:tcBorders>
        </w:tcPr>
        <w:p w14:paraId="66C9B527" w14:textId="77777777" w:rsidR="000D7BA2" w:rsidRDefault="000D7BA2" w:rsidP="000D63A8">
          <w:pPr>
            <w:pStyle w:val="Header"/>
          </w:pPr>
        </w:p>
      </w:tc>
    </w:tr>
  </w:tbl>
  <w:p w14:paraId="642F43C6" w14:textId="77777777" w:rsidR="000D7BA2" w:rsidRDefault="000D7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3F36D" w14:textId="3A8CC81E" w:rsidR="00D15E10" w:rsidRDefault="0057542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85" behindDoc="0" locked="1" layoutInCell="0" allowOverlap="1" wp14:anchorId="4A99CAF1" wp14:editId="594DB3D9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0" b="0"/>
              <wp:wrapNone/>
              <wp:docPr id="48" name="Text Box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00AE9D" w14:textId="3F2E641D" w:rsidR="00575427" w:rsidRPr="00575427" w:rsidRDefault="00575427" w:rsidP="0057542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OFFICIAL: Sensitive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99CAF1" id="Text Box 48" o:spid="_x0000_s1030" type="#_x0000_t202" style="position:absolute;left:0;text-align:left;margin-left:0;margin-top:0;width:130.25pt;height:21.5pt;z-index:251658285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" o:allowincell="f" filled="f" stroked="f" strokeweight=".5pt">
              <v:textbox style="mso-fit-shape-to-text:t">
                <w:txbxContent>
                  <w:p w14:paraId="3D00AE9D" w14:textId="3F2E641D" w:rsidR="00575427" w:rsidRPr="00575427" w:rsidRDefault="00575427" w:rsidP="0057542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color w:val="FF0000"/>
                      </w:rPr>
                      <w:t>OFFICIAL: Sensitive</w:t>
                    </w:r>
                    <w:r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83" behindDoc="0" locked="1" layoutInCell="0" allowOverlap="1" wp14:anchorId="1BA5D575" wp14:editId="1135CB8D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0" b="0"/>
              <wp:wrapNone/>
              <wp:docPr id="46" name="Text Box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AB0103" w14:textId="2A83B185" w:rsidR="00575427" w:rsidRPr="00575427" w:rsidRDefault="00575427" w:rsidP="0057542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OFFICIAL: Sensitive</w:t>
                          </w: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A5D575" id="Text Box 46" o:spid="_x0000_s1031" type="#_x0000_t202" style="position:absolute;left:0;text-align:left;margin-left:0;margin-top:0;width:130.25pt;height:21.5pt;z-index:251658283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" o:allowincell="f" filled="f" stroked="f" strokeweight=".5pt">
              <v:textbox style="mso-fit-shape-to-text:t">
                <w:txbxContent>
                  <w:p w14:paraId="43AB0103" w14:textId="2A83B185" w:rsidR="00575427" w:rsidRPr="00575427" w:rsidRDefault="00575427" w:rsidP="0057542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color w:val="FF0000"/>
                      </w:rPr>
                      <w:t>OFFICIAL: Sensitive</w:t>
                    </w: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81720B">
      <w:rPr>
        <w:noProof/>
      </w:rPr>
      <mc:AlternateContent>
        <mc:Choice Requires="wps">
          <w:drawing>
            <wp:anchor distT="0" distB="0" distL="114300" distR="114300" simplePos="0" relativeHeight="251658281" behindDoc="0" locked="1" layoutInCell="0" allowOverlap="1" wp14:anchorId="01A83947" wp14:editId="7673C518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0" b="0"/>
              <wp:wrapNone/>
              <wp:docPr id="44" name="Text Box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B68079" w14:textId="58B9D01A" w:rsidR="0081720B" w:rsidRPr="00575427" w:rsidRDefault="0081720B" w:rsidP="0057542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OFFICIAL: Sensitive</w:t>
                          </w: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A83947" id="Text Box 44" o:spid="_x0000_s1032" type="#_x0000_t202" style="position:absolute;left:0;text-align:left;margin-left:0;margin-top:0;width:130.25pt;height:21.5pt;z-index:251658281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" o:allowincell="f" filled="f" stroked="f" strokeweight=".5pt">
              <v:textbox style="mso-fit-shape-to-text:t">
                <w:txbxContent>
                  <w:p w14:paraId="7CB68079" w14:textId="58B9D01A" w:rsidR="0081720B" w:rsidRPr="00575427" w:rsidRDefault="0081720B" w:rsidP="0057542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575427">
                      <w:rPr>
                        <w:rFonts w:ascii="Arial" w:hAnsi="Arial" w:cs="Arial"/>
                        <w:b/>
                        <w:color w:val="FF0000"/>
                      </w:rPr>
                      <w:t>OFFICIAL: Sensitive</w:t>
                    </w: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81720B">
      <w:rPr>
        <w:noProof/>
      </w:rPr>
      <mc:AlternateContent>
        <mc:Choice Requires="wps">
          <w:drawing>
            <wp:anchor distT="0" distB="0" distL="114300" distR="114300" simplePos="0" relativeHeight="251658279" behindDoc="0" locked="1" layoutInCell="0" allowOverlap="1" wp14:anchorId="5843BD9C" wp14:editId="752E3248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0" b="0"/>
              <wp:wrapNone/>
              <wp:docPr id="42" name="Text Box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43B23E" w14:textId="62243F09" w:rsidR="0081720B" w:rsidRPr="00575427" w:rsidRDefault="0081720B" w:rsidP="0057542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OFFICIAL: Sensitive</w:t>
                          </w: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43BD9C" id="Text Box 42" o:spid="_x0000_s1033" type="#_x0000_t202" style="position:absolute;left:0;text-align:left;margin-left:0;margin-top:0;width:130.25pt;height:21.5pt;z-index:251658279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" o:allowincell="f" filled="f" stroked="f" strokeweight=".5pt">
              <v:textbox style="mso-fit-shape-to-text:t">
                <w:txbxContent>
                  <w:p w14:paraId="3C43B23E" w14:textId="62243F09" w:rsidR="0081720B" w:rsidRPr="00575427" w:rsidRDefault="0081720B" w:rsidP="0057542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575427">
                      <w:rPr>
                        <w:rFonts w:ascii="Arial" w:hAnsi="Arial" w:cs="Arial"/>
                        <w:b/>
                        <w:color w:val="FF0000"/>
                      </w:rPr>
                      <w:t>OFFICIAL: Sensitive</w:t>
                    </w: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A25001">
      <w:rPr>
        <w:noProof/>
      </w:rPr>
      <mc:AlternateContent>
        <mc:Choice Requires="wps">
          <w:drawing>
            <wp:anchor distT="0" distB="0" distL="114300" distR="114300" simplePos="0" relativeHeight="251658275" behindDoc="0" locked="1" layoutInCell="0" allowOverlap="1" wp14:anchorId="769D963C" wp14:editId="1CB52290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0" b="0"/>
              <wp:wrapNone/>
              <wp:docPr id="41" name="Text Box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3A6234" w14:textId="32AAEF54" w:rsidR="00A25001" w:rsidRPr="00575427" w:rsidRDefault="00A25001" w:rsidP="0057542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OFFICIAL: Sensitive</w:t>
                          </w: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9D963C" id="Text Box 41" o:spid="_x0000_s1034" type="#_x0000_t202" style="position:absolute;left:0;text-align:left;margin-left:0;margin-top:0;width:130.25pt;height:21.5pt;z-index:251658275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413A6234" w14:textId="32AAEF54" w:rsidR="00A25001" w:rsidRPr="00575427" w:rsidRDefault="00A25001" w:rsidP="0057542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575427">
                      <w:rPr>
                        <w:rFonts w:ascii="Arial" w:hAnsi="Arial" w:cs="Arial"/>
                        <w:b/>
                        <w:color w:val="FF0000"/>
                      </w:rPr>
                      <w:t>OFFICIAL: Sensitive</w:t>
                    </w: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A25001">
      <w:rPr>
        <w:noProof/>
      </w:rPr>
      <mc:AlternateContent>
        <mc:Choice Requires="wps">
          <w:drawing>
            <wp:anchor distT="0" distB="0" distL="114300" distR="114300" simplePos="0" relativeHeight="251658273" behindDoc="0" locked="1" layoutInCell="0" allowOverlap="1" wp14:anchorId="220D8C88" wp14:editId="638E3E92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0" b="0"/>
              <wp:wrapNone/>
              <wp:docPr id="39" name="Text 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1C19D2" w14:textId="113E2DFF" w:rsidR="00A25001" w:rsidRPr="00575427" w:rsidRDefault="00A25001" w:rsidP="0057542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OFFICIAL: Sensitive</w:t>
                          </w: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0D8C88" id="Text Box 39" o:spid="_x0000_s1035" type="#_x0000_t202" style="position:absolute;left:0;text-align:left;margin-left:0;margin-top:0;width:130.25pt;height:21.5pt;z-index:251658273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3B1C19D2" w14:textId="113E2DFF" w:rsidR="00A25001" w:rsidRPr="00575427" w:rsidRDefault="00A25001" w:rsidP="0057542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575427">
                      <w:rPr>
                        <w:rFonts w:ascii="Arial" w:hAnsi="Arial" w:cs="Arial"/>
                        <w:b/>
                        <w:color w:val="FF0000"/>
                      </w:rPr>
                      <w:t>OFFICIAL: Sensitive</w:t>
                    </w: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006873">
      <w:rPr>
        <w:noProof/>
      </w:rPr>
      <mc:AlternateContent>
        <mc:Choice Requires="wps">
          <w:drawing>
            <wp:anchor distT="0" distB="0" distL="114300" distR="114300" simplePos="0" relativeHeight="251658271" behindDoc="0" locked="1" layoutInCell="0" allowOverlap="1" wp14:anchorId="54D03D02" wp14:editId="6903AF10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0" b="0"/>
              <wp:wrapNone/>
              <wp:docPr id="37" name="Text 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118837" w14:textId="7542C73C" w:rsidR="00006873" w:rsidRPr="00575427" w:rsidRDefault="00006873" w:rsidP="0057542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OFFICIAL: Sensitive</w:t>
                          </w: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D03D02" id="Text Box 37" o:spid="_x0000_s1036" type="#_x0000_t202" style="position:absolute;left:0;text-align:left;margin-left:0;margin-top:0;width:130.25pt;height:21.5pt;z-index:251658271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0E118837" w14:textId="7542C73C" w:rsidR="00006873" w:rsidRPr="00575427" w:rsidRDefault="00006873" w:rsidP="0057542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575427">
                      <w:rPr>
                        <w:rFonts w:ascii="Arial" w:hAnsi="Arial" w:cs="Arial"/>
                        <w:b/>
                        <w:color w:val="FF0000"/>
                      </w:rPr>
                      <w:t>OFFICIAL: Sensitive</w:t>
                    </w: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006873">
      <w:rPr>
        <w:noProof/>
      </w:rPr>
      <mc:AlternateContent>
        <mc:Choice Requires="wps">
          <w:drawing>
            <wp:anchor distT="0" distB="0" distL="114300" distR="114300" simplePos="0" relativeHeight="251658269" behindDoc="0" locked="1" layoutInCell="0" allowOverlap="1" wp14:anchorId="1A35DCB0" wp14:editId="762BC14B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0" b="0"/>
              <wp:wrapNone/>
              <wp:docPr id="35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C95596" w14:textId="1F08B404" w:rsidR="00006873" w:rsidRPr="00575427" w:rsidRDefault="00006873" w:rsidP="0057542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OFFICIAL: Sensitive</w:t>
                          </w: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35DCB0" id="Text Box 35" o:spid="_x0000_s1037" type="#_x0000_t202" style="position:absolute;left:0;text-align:left;margin-left:0;margin-top:0;width:130.25pt;height:21.5pt;z-index:251658269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" o:allowincell="f" filled="f" stroked="f" strokeweight=".5pt">
              <v:textbox style="mso-fit-shape-to-text:t">
                <w:txbxContent>
                  <w:p w14:paraId="73C95596" w14:textId="1F08B404" w:rsidR="00006873" w:rsidRPr="00575427" w:rsidRDefault="00006873" w:rsidP="0057542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575427">
                      <w:rPr>
                        <w:rFonts w:ascii="Arial" w:hAnsi="Arial" w:cs="Arial"/>
                        <w:b/>
                        <w:color w:val="FF0000"/>
                      </w:rPr>
                      <w:t>OFFICIAL: Sensitive</w:t>
                    </w: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4313EE">
      <w:rPr>
        <w:noProof/>
      </w:rPr>
      <mc:AlternateContent>
        <mc:Choice Requires="wps">
          <w:drawing>
            <wp:anchor distT="0" distB="0" distL="114300" distR="114300" simplePos="0" relativeHeight="251658267" behindDoc="0" locked="1" layoutInCell="0" allowOverlap="1" wp14:anchorId="0FCC2180" wp14:editId="50A696D4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0" b="0"/>
              <wp:wrapNone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BA0D09" w14:textId="51A90304" w:rsidR="004313EE" w:rsidRPr="00A25001" w:rsidRDefault="004313EE" w:rsidP="00A2500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OFFICIAL: Sensitive</w:t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CC2180" id="Text Box 33" o:spid="_x0000_s1038" type="#_x0000_t202" style="position:absolute;left:0;text-align:left;margin-left:0;margin-top:0;width:130.25pt;height:21.5pt;z-index:251658267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16BA0D09" w14:textId="51A90304" w:rsidR="004313EE" w:rsidRPr="00A25001" w:rsidRDefault="004313EE" w:rsidP="00A2500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A25001">
                      <w:rPr>
                        <w:rFonts w:ascii="Arial" w:hAnsi="Arial" w:cs="Arial"/>
                        <w:b/>
                        <w:color w:val="FF0000"/>
                      </w:rPr>
                      <w:t>OFFICIAL: Sensitive</w:t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4313EE">
      <w:rPr>
        <w:noProof/>
      </w:rPr>
      <mc:AlternateContent>
        <mc:Choice Requires="wps">
          <w:drawing>
            <wp:anchor distT="0" distB="0" distL="114300" distR="114300" simplePos="0" relativeHeight="251658265" behindDoc="0" locked="1" layoutInCell="0" allowOverlap="1" wp14:anchorId="68AC24AA" wp14:editId="0D89CDDD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0" b="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EA6F75" w14:textId="164F044F" w:rsidR="004313EE" w:rsidRPr="00A25001" w:rsidRDefault="004313EE" w:rsidP="00A2500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OFFICIAL: Sensitive</w:t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AC24AA" id="Text Box 31" o:spid="_x0000_s1039" type="#_x0000_t202" style="position:absolute;left:0;text-align:left;margin-left:0;margin-top:0;width:130.25pt;height:21.5pt;z-index:251658265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" o:allowincell="f" filled="f" stroked="f" strokeweight=".5pt">
              <v:textbox style="mso-fit-shape-to-text:t">
                <w:txbxContent>
                  <w:p w14:paraId="11EA6F75" w14:textId="164F044F" w:rsidR="004313EE" w:rsidRPr="00A25001" w:rsidRDefault="004313EE" w:rsidP="00A2500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A25001">
                      <w:rPr>
                        <w:rFonts w:ascii="Arial" w:hAnsi="Arial" w:cs="Arial"/>
                        <w:b/>
                        <w:color w:val="FF0000"/>
                      </w:rPr>
                      <w:t>OFFICIAL: Sensitive</w:t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85229C">
      <w:rPr>
        <w:noProof/>
      </w:rPr>
      <mc:AlternateContent>
        <mc:Choice Requires="wps">
          <w:drawing>
            <wp:anchor distT="0" distB="0" distL="114300" distR="114300" simplePos="0" relativeHeight="251658263" behindDoc="0" locked="1" layoutInCell="0" allowOverlap="1" wp14:anchorId="09F402DF" wp14:editId="1FE3A1E3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0" b="0"/>
              <wp:wrapNone/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6E0B5E" w14:textId="23DDD136" w:rsidR="0085229C" w:rsidRPr="00A25001" w:rsidRDefault="0085229C" w:rsidP="00A2500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OFFICIAL: Sensitive</w:t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F402DF" id="Text Box 29" o:spid="_x0000_s1040" type="#_x0000_t202" style="position:absolute;left:0;text-align:left;margin-left:0;margin-top:0;width:130.25pt;height:21.5pt;z-index:251658263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6E6E0B5E" w14:textId="23DDD136" w:rsidR="0085229C" w:rsidRPr="00A25001" w:rsidRDefault="0085229C" w:rsidP="00A2500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A25001">
                      <w:rPr>
                        <w:rFonts w:ascii="Arial" w:hAnsi="Arial" w:cs="Arial"/>
                        <w:b/>
                        <w:color w:val="FF0000"/>
                      </w:rPr>
                      <w:t>OFFICIAL: Sensitive</w:t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85229C">
      <w:rPr>
        <w:noProof/>
      </w:rPr>
      <mc:AlternateContent>
        <mc:Choice Requires="wps">
          <w:drawing>
            <wp:anchor distT="0" distB="0" distL="114300" distR="114300" simplePos="0" relativeHeight="251658261" behindDoc="0" locked="1" layoutInCell="0" allowOverlap="1" wp14:anchorId="49AE852E" wp14:editId="68A89E8D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0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9EE045" w14:textId="1214568A" w:rsidR="0085229C" w:rsidRPr="00A25001" w:rsidRDefault="0085229C" w:rsidP="00A2500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OFFICIAL: Sensitive</w:t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AE852E" id="Text Box 27" o:spid="_x0000_s1041" type="#_x0000_t202" style="position:absolute;left:0;text-align:left;margin-left:0;margin-top:0;width:130.25pt;height:21.5pt;z-index:251658261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079EE045" w14:textId="1214568A" w:rsidR="0085229C" w:rsidRPr="00A25001" w:rsidRDefault="0085229C" w:rsidP="00A2500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A25001">
                      <w:rPr>
                        <w:rFonts w:ascii="Arial" w:hAnsi="Arial" w:cs="Arial"/>
                        <w:b/>
                        <w:color w:val="FF0000"/>
                      </w:rPr>
                      <w:t>OFFICIAL: Sensitive</w:t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FD7305">
      <w:rPr>
        <w:noProof/>
      </w:rPr>
      <mc:AlternateContent>
        <mc:Choice Requires="wps">
          <w:drawing>
            <wp:anchor distT="0" distB="0" distL="114300" distR="114300" simplePos="0" relativeHeight="251658259" behindDoc="0" locked="1" layoutInCell="0" allowOverlap="1" wp14:anchorId="6F9EBDB9" wp14:editId="0CF91FE3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EC9048" w14:textId="254E928E" w:rsidR="00FD7305" w:rsidRPr="00A25001" w:rsidRDefault="00FD7305" w:rsidP="00A2500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OFFICIAL: Sensitive</w:t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9EBDB9" id="Text Box 25" o:spid="_x0000_s1042" type="#_x0000_t202" style="position:absolute;left:0;text-align:left;margin-left:0;margin-top:0;width:130.25pt;height:21.5pt;z-index:251658259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" o:allowincell="f" filled="f" stroked="f" strokeweight=".5pt">
              <v:textbox style="mso-fit-shape-to-text:t">
                <w:txbxContent>
                  <w:p w14:paraId="63EC9048" w14:textId="254E928E" w:rsidR="00FD7305" w:rsidRPr="00A25001" w:rsidRDefault="00FD7305" w:rsidP="00A2500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A25001">
                      <w:rPr>
                        <w:rFonts w:ascii="Arial" w:hAnsi="Arial" w:cs="Arial"/>
                        <w:b/>
                        <w:color w:val="FF0000"/>
                      </w:rPr>
                      <w:t>OFFICIAL: Sensitive</w:t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FD7305">
      <w:rPr>
        <w:noProof/>
      </w:rPr>
      <mc:AlternateContent>
        <mc:Choice Requires="wps">
          <w:drawing>
            <wp:anchor distT="0" distB="0" distL="114300" distR="114300" simplePos="0" relativeHeight="251658257" behindDoc="0" locked="1" layoutInCell="0" allowOverlap="1" wp14:anchorId="3F2F67F2" wp14:editId="7C952FE5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0" b="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29362A" w14:textId="050800F6" w:rsidR="00FD7305" w:rsidRPr="00A25001" w:rsidRDefault="00FD7305" w:rsidP="00A2500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OFFICIAL: Sensitive</w:t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2F67F2" id="Text Box 23" o:spid="_x0000_s1043" type="#_x0000_t202" style="position:absolute;left:0;text-align:left;margin-left:0;margin-top:0;width:130.25pt;height:21.5pt;z-index:251658257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6429362A" w14:textId="050800F6" w:rsidR="00FD7305" w:rsidRPr="00A25001" w:rsidRDefault="00FD7305" w:rsidP="00A2500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A25001">
                      <w:rPr>
                        <w:rFonts w:ascii="Arial" w:hAnsi="Arial" w:cs="Arial"/>
                        <w:b/>
                        <w:color w:val="FF0000"/>
                      </w:rPr>
                      <w:t>OFFICIAL: Sensitive</w:t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CD77DF">
      <w:rPr>
        <w:noProof/>
      </w:rPr>
      <mc:AlternateContent>
        <mc:Choice Requires="wps">
          <w:drawing>
            <wp:anchor distT="0" distB="0" distL="114300" distR="114300" simplePos="0" relativeHeight="251658255" behindDoc="0" locked="1" layoutInCell="0" allowOverlap="1" wp14:anchorId="29325A15" wp14:editId="53528406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A48B43" w14:textId="4E878171" w:rsidR="00CD77DF" w:rsidRPr="00A25001" w:rsidRDefault="00CD77DF" w:rsidP="00A2500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OFFICIAL: Sensitive</w:t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325A15" id="Text Box 21" o:spid="_x0000_s1044" type="#_x0000_t202" style="position:absolute;left:0;text-align:left;margin-left:0;margin-top:0;width:130.25pt;height:21.5pt;z-index:251658255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08A48B43" w14:textId="4E878171" w:rsidR="00CD77DF" w:rsidRPr="00A25001" w:rsidRDefault="00CD77DF" w:rsidP="00A2500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A25001">
                      <w:rPr>
                        <w:rFonts w:ascii="Arial" w:hAnsi="Arial" w:cs="Arial"/>
                        <w:b/>
                        <w:color w:val="FF0000"/>
                      </w:rPr>
                      <w:t>OFFICIAL: Sensitive</w:t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CD77DF">
      <w:rPr>
        <w:noProof/>
      </w:rPr>
      <mc:AlternateContent>
        <mc:Choice Requires="wps">
          <w:drawing>
            <wp:anchor distT="0" distB="0" distL="114300" distR="114300" simplePos="0" relativeHeight="251658253" behindDoc="0" locked="1" layoutInCell="0" allowOverlap="1" wp14:anchorId="60AA1840" wp14:editId="1477DF60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E5D449" w14:textId="6B3E6BA4" w:rsidR="00CD77DF" w:rsidRPr="00A25001" w:rsidRDefault="00CD77DF" w:rsidP="00A2500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OFFICIAL: Sensitive</w:t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AA1840" id="Text Box 19" o:spid="_x0000_s1045" type="#_x0000_t202" style="position:absolute;left:0;text-align:left;margin-left:0;margin-top:0;width:130.25pt;height:21.5pt;z-index:251658253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6AE5D449" w14:textId="6B3E6BA4" w:rsidR="00CD77DF" w:rsidRPr="00A25001" w:rsidRDefault="00CD77DF" w:rsidP="00A2500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A25001">
                      <w:rPr>
                        <w:rFonts w:ascii="Arial" w:hAnsi="Arial" w:cs="Arial"/>
                        <w:b/>
                        <w:color w:val="FF0000"/>
                      </w:rPr>
                      <w:t>OFFICIAL: Sensitive</w:t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4A6D9C">
      <w:rPr>
        <w:noProof/>
      </w:rPr>
      <mc:AlternateContent>
        <mc:Choice Requires="wps">
          <w:drawing>
            <wp:anchor distT="0" distB="0" distL="114300" distR="114300" simplePos="0" relativeHeight="251658250" behindDoc="0" locked="1" layoutInCell="0" allowOverlap="1" wp14:anchorId="00F589D7" wp14:editId="2FFC1647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CE1C89" w14:textId="209ADC38" w:rsidR="004A6D9C" w:rsidRPr="00A25001" w:rsidRDefault="004A6D9C" w:rsidP="00A2500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OFFICIAL: Sensitive</w:t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F589D7" id="Text Box 14" o:spid="_x0000_s1046" type="#_x0000_t202" style="position:absolute;left:0;text-align:left;margin-left:0;margin-top:0;width:130.25pt;height:21.5pt;z-index:251658250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" o:allowincell="f" filled="f" stroked="f" strokeweight=".5pt">
              <v:textbox style="mso-fit-shape-to-text:t">
                <w:txbxContent>
                  <w:p w14:paraId="3DCE1C89" w14:textId="209ADC38" w:rsidR="004A6D9C" w:rsidRPr="00A25001" w:rsidRDefault="004A6D9C" w:rsidP="00A2500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A25001">
                      <w:rPr>
                        <w:rFonts w:ascii="Arial" w:hAnsi="Arial" w:cs="Arial"/>
                        <w:b/>
                        <w:color w:val="FF0000"/>
                      </w:rPr>
                      <w:t>OFFICIAL: Sensitive</w:t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6720E7">
      <w:rPr>
        <w:noProof/>
      </w:rPr>
      <mc:AlternateContent>
        <mc:Choice Requires="wps">
          <w:drawing>
            <wp:anchor distT="0" distB="0" distL="114300" distR="114300" simplePos="0" relativeHeight="251658248" behindDoc="0" locked="1" layoutInCell="0" allowOverlap="1" wp14:anchorId="0FA91358" wp14:editId="0042F7C3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AC3162" w14:textId="12F80E88" w:rsidR="006720E7" w:rsidRPr="000F74B9" w:rsidRDefault="006720E7" w:rsidP="000F74B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0F74B9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 w:rsidRPr="000F74B9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 w:rsidRPr="000F74B9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6D526B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OFFICIAL: Sensitive</w:t>
                          </w:r>
                          <w:r w:rsidRPr="000F74B9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A91358" id="Text Box 11" o:spid="_x0000_s1047" type="#_x0000_t202" style="position:absolute;left:0;text-align:left;margin-left:0;margin-top:0;width:130.25pt;height:21.5pt;z-index:251658248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" o:allowincell="f" filled="f" stroked="f" strokeweight=".5pt">
              <v:textbox style="mso-fit-shape-to-text:t">
                <w:txbxContent>
                  <w:p w14:paraId="22AC3162" w14:textId="12F80E88" w:rsidR="006720E7" w:rsidRPr="000F74B9" w:rsidRDefault="006720E7" w:rsidP="000F74B9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0F74B9"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 w:rsidRPr="000F74B9"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 w:rsidRPr="000F74B9"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6D526B">
                      <w:rPr>
                        <w:rFonts w:ascii="Arial" w:hAnsi="Arial" w:cs="Arial"/>
                        <w:b/>
                        <w:color w:val="FF0000"/>
                      </w:rPr>
                      <w:t>OFFICIAL: Sensitive</w:t>
                    </w:r>
                    <w:r w:rsidRPr="000F74B9"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9B457C">
      <w:rPr>
        <w:noProof/>
      </w:rPr>
      <mc:AlternateContent>
        <mc:Choice Requires="wps">
          <w:drawing>
            <wp:anchor distT="0" distB="0" distL="114300" distR="114300" simplePos="0" relativeHeight="251658245" behindDoc="0" locked="1" layoutInCell="0" allowOverlap="1" wp14:anchorId="48BEC7AA" wp14:editId="6DEC04E8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0D381D" w14:textId="5152458E" w:rsidR="009B457C" w:rsidRPr="003D209D" w:rsidRDefault="009B457C" w:rsidP="003D209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3D209D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 w:rsidRPr="003D209D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 w:rsidRPr="003D209D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505640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OFFICIAL: Sensitive</w:t>
                          </w:r>
                          <w:r w:rsidRPr="003D209D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BEC7AA" id="Text Box 7" o:spid="_x0000_s1048" type="#_x0000_t202" style="position:absolute;left:0;text-align:left;margin-left:0;margin-top:0;width:130.25pt;height:21.5pt;z-index:251658245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1B0D381D" w14:textId="5152458E" w:rsidR="009B457C" w:rsidRPr="003D209D" w:rsidRDefault="009B457C" w:rsidP="003D209D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3D209D"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 w:rsidRPr="003D209D"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 w:rsidRPr="003D209D"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505640">
                      <w:rPr>
                        <w:rFonts w:ascii="Arial" w:hAnsi="Arial" w:cs="Arial"/>
                        <w:b/>
                        <w:color w:val="FF0000"/>
                      </w:rPr>
                      <w:t>OFFICIAL: Sensitive</w:t>
                    </w:r>
                    <w:r w:rsidRPr="003D209D"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1E64DF"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0" allowOverlap="1" wp14:anchorId="79FA9EE8" wp14:editId="68233875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64CF81" w14:textId="03F95048" w:rsidR="001E64DF" w:rsidRPr="00663AC6" w:rsidRDefault="001E64DF" w:rsidP="00663AC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663AC6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 w:rsidRPr="00663AC6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 w:rsidRPr="00663AC6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663AC6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OFFICIAL: Sensitive</w:t>
                          </w:r>
                          <w:r w:rsidRPr="00663AC6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FA9EE8" id="Text Box 4" o:spid="_x0000_s1049" type="#_x0000_t202" style="position:absolute;left:0;text-align:left;margin-left:0;margin-top:0;width:130.25pt;height:21.5pt;z-index:251658243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" o:allowincell="f" filled="f" stroked="f" strokeweight=".5pt">
              <v:textbox style="mso-fit-shape-to-text:t">
                <w:txbxContent>
                  <w:p w14:paraId="2F64CF81" w14:textId="03F95048" w:rsidR="001E64DF" w:rsidRPr="00663AC6" w:rsidRDefault="001E64DF" w:rsidP="00663AC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663AC6"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 w:rsidRPr="00663AC6"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 w:rsidRPr="00663AC6"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663AC6">
                      <w:rPr>
                        <w:rFonts w:ascii="Arial" w:hAnsi="Arial" w:cs="Arial"/>
                        <w:b/>
                        <w:color w:val="FF0000"/>
                      </w:rPr>
                      <w:t>OFFICIAL: Sensitive</w:t>
                    </w:r>
                    <w:r w:rsidRPr="00663AC6"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D15E10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4E0CF026" wp14:editId="2EF7FC46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22225" b="1270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62D2281" w14:textId="5F8AEA49" w:rsidR="00D15E10" w:rsidRPr="00264A86" w:rsidRDefault="00D15E10" w:rsidP="00264A8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264A86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 w:rsidRPr="00264A86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 w:rsidRPr="00264A86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264A86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OFFICIAL: Sensitive</w:t>
                          </w:r>
                          <w:r w:rsidRPr="00264A86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0CF026" id="Text Box 10" o:spid="_x0000_s1050" type="#_x0000_t202" style="position:absolute;left:0;text-align:left;margin-left:0;margin-top:0;width:130.25pt;height:21.5pt;z-index:251658241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" o:allowincell="f" filled="f" strokeweight=".5pt">
              <v:textbox style="mso-fit-shape-to-text:t">
                <w:txbxContent>
                  <w:p w14:paraId="162D2281" w14:textId="5F8AEA49" w:rsidR="00D15E10" w:rsidRPr="00264A86" w:rsidRDefault="00D15E10" w:rsidP="00264A8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264A86"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 w:rsidRPr="00264A86"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 w:rsidRPr="00264A86"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264A86">
                      <w:rPr>
                        <w:rFonts w:ascii="Arial" w:hAnsi="Arial" w:cs="Arial"/>
                        <w:b/>
                        <w:color w:val="FF0000"/>
                      </w:rPr>
                      <w:t>OFFICIAL: Sensitive</w:t>
                    </w:r>
                    <w:r w:rsidRPr="00264A86"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7C620" w14:textId="7C6A91BB" w:rsidR="00D15E10" w:rsidRDefault="000C4B2E" w:rsidP="008C0F15">
    <w:pPr>
      <w:pStyle w:val="Header"/>
      <w:ind w:left="6804"/>
    </w:pP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8246" behindDoc="0" locked="1" layoutInCell="0" allowOverlap="1" wp14:anchorId="146844E2" wp14:editId="68D78385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3AF97D" w14:textId="597E8B82" w:rsidR="000C4B2E" w:rsidRPr="00505640" w:rsidRDefault="000C4B2E" w:rsidP="005C42D7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6844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1" type="#_x0000_t202" style="position:absolute;left:0;text-align:left;margin-left:0;margin-top:0;width:130.25pt;height:21.5pt;z-index:251658246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1E3AF97D" w14:textId="597E8B82" w:rsidR="000C4B2E" w:rsidRPr="00505640" w:rsidRDefault="000C4B2E" w:rsidP="005C42D7">
                    <w:pPr>
                      <w:spacing w:after="0"/>
                      <w:rPr>
                        <w:rFonts w:ascii="Arial" w:hAnsi="Arial" w:cs="Arial"/>
                        <w:b/>
                        <w:color w:val="FF0000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5C42D7">
      <w:t>August 2023</w:t>
    </w:r>
    <w:r w:rsidR="00D15E10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EB2C0" w14:textId="7F38A131" w:rsidR="00D15E10" w:rsidRDefault="0057542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84" behindDoc="0" locked="1" layoutInCell="0" allowOverlap="1" wp14:anchorId="5B6073B0" wp14:editId="0E3F75CF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0" b="0"/>
              <wp:wrapNone/>
              <wp:docPr id="47" name="Text 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9274A4" w14:textId="4F244A22" w:rsidR="00575427" w:rsidRPr="00575427" w:rsidRDefault="00575427" w:rsidP="0057542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OFFICIAL: Sensitive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6073B0" id="Text Box 47" o:spid="_x0000_s1054" type="#_x0000_t202" style="position:absolute;left:0;text-align:left;margin-left:0;margin-top:0;width:130.25pt;height:21.5pt;z-index:251658284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659274A4" w14:textId="4F244A22" w:rsidR="00575427" w:rsidRPr="00575427" w:rsidRDefault="00575427" w:rsidP="0057542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color w:val="FF0000"/>
                      </w:rPr>
                      <w:t>OFFICIAL: Sensitive</w:t>
                    </w:r>
                    <w:r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82" behindDoc="0" locked="1" layoutInCell="0" allowOverlap="1" wp14:anchorId="26DA559D" wp14:editId="765185CC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0" b="0"/>
              <wp:wrapNone/>
              <wp:docPr id="45" name="Text Box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799B51" w14:textId="42FBF81A" w:rsidR="00575427" w:rsidRPr="00575427" w:rsidRDefault="00575427" w:rsidP="0057542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OFFICIAL: Sensitive</w:t>
                          </w: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DA559D" id="Text Box 45" o:spid="_x0000_s1055" type="#_x0000_t202" style="position:absolute;left:0;text-align:left;margin-left:0;margin-top:0;width:130.25pt;height:21.5pt;z-index:251658282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70799B51" w14:textId="42FBF81A" w:rsidR="00575427" w:rsidRPr="00575427" w:rsidRDefault="00575427" w:rsidP="0057542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color w:val="FF0000"/>
                      </w:rPr>
                      <w:t>OFFICIAL: Sensitive</w:t>
                    </w: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81720B">
      <w:rPr>
        <w:noProof/>
      </w:rPr>
      <mc:AlternateContent>
        <mc:Choice Requires="wps">
          <w:drawing>
            <wp:anchor distT="0" distB="0" distL="114300" distR="114300" simplePos="0" relativeHeight="251658280" behindDoc="0" locked="1" layoutInCell="0" allowOverlap="1" wp14:anchorId="11334118" wp14:editId="5FC37F50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0" b="0"/>
              <wp:wrapNone/>
              <wp:docPr id="4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B4F6B4" w14:textId="6AFE3049" w:rsidR="0081720B" w:rsidRPr="00575427" w:rsidRDefault="0081720B" w:rsidP="0057542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OFFICIAL: Sensitive</w:t>
                          </w: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334118" id="Text Box 43" o:spid="_x0000_s1056" type="#_x0000_t202" style="position:absolute;left:0;text-align:left;margin-left:0;margin-top:0;width:130.25pt;height:21.5pt;z-index:251658280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" o:allowincell="f" filled="f" stroked="f" strokeweight=".5pt">
              <v:textbox style="mso-fit-shape-to-text:t">
                <w:txbxContent>
                  <w:p w14:paraId="13B4F6B4" w14:textId="6AFE3049" w:rsidR="0081720B" w:rsidRPr="00575427" w:rsidRDefault="0081720B" w:rsidP="0057542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575427">
                      <w:rPr>
                        <w:rFonts w:ascii="Arial" w:hAnsi="Arial" w:cs="Arial"/>
                        <w:b/>
                        <w:color w:val="FF0000"/>
                      </w:rPr>
                      <w:t>OFFICIAL: Sensitive</w:t>
                    </w: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81720B">
      <w:rPr>
        <w:noProof/>
      </w:rPr>
      <mc:AlternateContent>
        <mc:Choice Requires="wps">
          <w:drawing>
            <wp:anchor distT="0" distB="0" distL="114300" distR="114300" simplePos="0" relativeHeight="251658278" behindDoc="0" locked="1" layoutInCell="0" allowOverlap="1" wp14:anchorId="0B6A6D9C" wp14:editId="28599EE1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88B8D0" w14:textId="1DBF2424" w:rsidR="0081720B" w:rsidRPr="00575427" w:rsidRDefault="0081720B" w:rsidP="0057542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OFFICIAL: Sensitive</w:t>
                          </w: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6A6D9C" id="Text Box 12" o:spid="_x0000_s1057" type="#_x0000_t202" style="position:absolute;left:0;text-align:left;margin-left:0;margin-top:0;width:130.25pt;height:21.5pt;z-index:251658278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" o:allowincell="f" filled="f" stroked="f" strokeweight=".5pt">
              <v:textbox style="mso-fit-shape-to-text:t">
                <w:txbxContent>
                  <w:p w14:paraId="2088B8D0" w14:textId="1DBF2424" w:rsidR="0081720B" w:rsidRPr="00575427" w:rsidRDefault="0081720B" w:rsidP="0057542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575427">
                      <w:rPr>
                        <w:rFonts w:ascii="Arial" w:hAnsi="Arial" w:cs="Arial"/>
                        <w:b/>
                        <w:color w:val="FF0000"/>
                      </w:rPr>
                      <w:t>OFFICIAL: Sensitive</w:t>
                    </w: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A25001">
      <w:rPr>
        <w:noProof/>
      </w:rPr>
      <mc:AlternateContent>
        <mc:Choice Requires="wps">
          <w:drawing>
            <wp:anchor distT="0" distB="0" distL="114300" distR="114300" simplePos="0" relativeHeight="251658274" behindDoc="0" locked="1" layoutInCell="0" allowOverlap="1" wp14:anchorId="52BC7A03" wp14:editId="1092B2FC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0" b="0"/>
              <wp:wrapNone/>
              <wp:docPr id="40" name="Text Box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0F36C9" w14:textId="19A1A979" w:rsidR="00A25001" w:rsidRPr="00575427" w:rsidRDefault="00A25001" w:rsidP="0057542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OFFICIAL: Sensitive</w:t>
                          </w: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BC7A03" id="Text Box 40" o:spid="_x0000_s1058" type="#_x0000_t202" style="position:absolute;left:0;text-align:left;margin-left:0;margin-top:0;width:130.25pt;height:21.5pt;z-index:251658274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" o:allowincell="f" filled="f" stroked="f" strokeweight=".5pt">
              <v:textbox style="mso-fit-shape-to-text:t">
                <w:txbxContent>
                  <w:p w14:paraId="7D0F36C9" w14:textId="19A1A979" w:rsidR="00A25001" w:rsidRPr="00575427" w:rsidRDefault="00A25001" w:rsidP="0057542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575427">
                      <w:rPr>
                        <w:rFonts w:ascii="Arial" w:hAnsi="Arial" w:cs="Arial"/>
                        <w:b/>
                        <w:color w:val="FF0000"/>
                      </w:rPr>
                      <w:t>OFFICIAL: Sensitive</w:t>
                    </w: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A25001">
      <w:rPr>
        <w:noProof/>
      </w:rPr>
      <mc:AlternateContent>
        <mc:Choice Requires="wps">
          <w:drawing>
            <wp:anchor distT="0" distB="0" distL="114300" distR="114300" simplePos="0" relativeHeight="251658272" behindDoc="0" locked="1" layoutInCell="0" allowOverlap="1" wp14:anchorId="0172B775" wp14:editId="0C7EFDAE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0" b="0"/>
              <wp:wrapNone/>
              <wp:docPr id="38" name="Text Box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99E517" w14:textId="0D60E1A3" w:rsidR="00A25001" w:rsidRPr="00575427" w:rsidRDefault="00A25001" w:rsidP="0057542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OFFICIAL: Sensitive</w:t>
                          </w: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72B775" id="Text Box 38" o:spid="_x0000_s1059" type="#_x0000_t202" style="position:absolute;left:0;text-align:left;margin-left:0;margin-top:0;width:130.25pt;height:21.5pt;z-index:251658272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" o:allowincell="f" filled="f" stroked="f" strokeweight=".5pt">
              <v:textbox style="mso-fit-shape-to-text:t">
                <w:txbxContent>
                  <w:p w14:paraId="0D99E517" w14:textId="0D60E1A3" w:rsidR="00A25001" w:rsidRPr="00575427" w:rsidRDefault="00A25001" w:rsidP="0057542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575427">
                      <w:rPr>
                        <w:rFonts w:ascii="Arial" w:hAnsi="Arial" w:cs="Arial"/>
                        <w:b/>
                        <w:color w:val="FF0000"/>
                      </w:rPr>
                      <w:t>OFFICIAL: Sensitive</w:t>
                    </w: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006873">
      <w:rPr>
        <w:noProof/>
      </w:rPr>
      <mc:AlternateContent>
        <mc:Choice Requires="wps">
          <w:drawing>
            <wp:anchor distT="0" distB="0" distL="114300" distR="114300" simplePos="0" relativeHeight="251658270" behindDoc="0" locked="1" layoutInCell="0" allowOverlap="1" wp14:anchorId="69DF4BBC" wp14:editId="7F6B079A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0" b="0"/>
              <wp:wrapNone/>
              <wp:docPr id="36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010266" w14:textId="1BA99759" w:rsidR="00006873" w:rsidRPr="00575427" w:rsidRDefault="00006873" w:rsidP="0057542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OFFICIAL: Sensitive</w:t>
                          </w: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DF4BBC" id="Text Box 36" o:spid="_x0000_s1060" type="#_x0000_t202" style="position:absolute;left:0;text-align:left;margin-left:0;margin-top:0;width:130.25pt;height:21.5pt;z-index:251658270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" o:allowincell="f" filled="f" stroked="f" strokeweight=".5pt">
              <v:textbox style="mso-fit-shape-to-text:t">
                <w:txbxContent>
                  <w:p w14:paraId="12010266" w14:textId="1BA99759" w:rsidR="00006873" w:rsidRPr="00575427" w:rsidRDefault="00006873" w:rsidP="0057542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575427">
                      <w:rPr>
                        <w:rFonts w:ascii="Arial" w:hAnsi="Arial" w:cs="Arial"/>
                        <w:b/>
                        <w:color w:val="FF0000"/>
                      </w:rPr>
                      <w:t>OFFICIAL: Sensitive</w:t>
                    </w: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006873">
      <w:rPr>
        <w:noProof/>
      </w:rPr>
      <mc:AlternateContent>
        <mc:Choice Requires="wps">
          <w:drawing>
            <wp:anchor distT="0" distB="0" distL="114300" distR="114300" simplePos="0" relativeHeight="251658268" behindDoc="0" locked="1" layoutInCell="0" allowOverlap="1" wp14:anchorId="1DDACBDA" wp14:editId="0F578369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0" b="0"/>
              <wp:wrapNone/>
              <wp:docPr id="34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8A4817" w14:textId="12F52134" w:rsidR="00006873" w:rsidRPr="00575427" w:rsidRDefault="00006873" w:rsidP="0057542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OFFICIAL: Sensitive</w:t>
                          </w:r>
                          <w:r w:rsidRPr="00575427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DACBDA" id="Text Box 34" o:spid="_x0000_s1061" type="#_x0000_t202" style="position:absolute;left:0;text-align:left;margin-left:0;margin-top:0;width:130.25pt;height:21.5pt;z-index:251658268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" o:allowincell="f" filled="f" stroked="f" strokeweight=".5pt">
              <v:textbox style="mso-fit-shape-to-text:t">
                <w:txbxContent>
                  <w:p w14:paraId="4A8A4817" w14:textId="12F52134" w:rsidR="00006873" w:rsidRPr="00575427" w:rsidRDefault="00006873" w:rsidP="0057542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575427">
                      <w:rPr>
                        <w:rFonts w:ascii="Arial" w:hAnsi="Arial" w:cs="Arial"/>
                        <w:b/>
                        <w:color w:val="FF0000"/>
                      </w:rPr>
                      <w:t>OFFICIAL: Sensitive</w:t>
                    </w:r>
                    <w:r w:rsidRPr="00575427"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4313EE">
      <w:rPr>
        <w:noProof/>
      </w:rPr>
      <mc:AlternateContent>
        <mc:Choice Requires="wps">
          <w:drawing>
            <wp:anchor distT="0" distB="0" distL="114300" distR="114300" simplePos="0" relativeHeight="251658266" behindDoc="0" locked="1" layoutInCell="0" allowOverlap="1" wp14:anchorId="44889903" wp14:editId="21D5F1F8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7DADB6" w14:textId="3867D885" w:rsidR="004313EE" w:rsidRPr="00A25001" w:rsidRDefault="004313EE" w:rsidP="00A2500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OFFICIAL: Sensitive</w:t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889903" id="Text Box 32" o:spid="_x0000_s1062" type="#_x0000_t202" style="position:absolute;left:0;text-align:left;margin-left:0;margin-top:0;width:130.25pt;height:21.5pt;z-index:251658266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" o:allowincell="f" filled="f" stroked="f" strokeweight=".5pt">
              <v:textbox style="mso-fit-shape-to-text:t">
                <w:txbxContent>
                  <w:p w14:paraId="6A7DADB6" w14:textId="3867D885" w:rsidR="004313EE" w:rsidRPr="00A25001" w:rsidRDefault="004313EE" w:rsidP="00A2500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A25001">
                      <w:rPr>
                        <w:rFonts w:ascii="Arial" w:hAnsi="Arial" w:cs="Arial"/>
                        <w:b/>
                        <w:color w:val="FF0000"/>
                      </w:rPr>
                      <w:t>OFFICIAL: Sensitive</w:t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4313EE">
      <w:rPr>
        <w:noProof/>
      </w:rPr>
      <mc:AlternateContent>
        <mc:Choice Requires="wps">
          <w:drawing>
            <wp:anchor distT="0" distB="0" distL="114300" distR="114300" simplePos="0" relativeHeight="251658264" behindDoc="0" locked="1" layoutInCell="0" allowOverlap="1" wp14:anchorId="4B960FAA" wp14:editId="6774D181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0" b="0"/>
              <wp:wrapNone/>
              <wp:docPr id="30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656DA9" w14:textId="26E500B7" w:rsidR="004313EE" w:rsidRPr="00A25001" w:rsidRDefault="004313EE" w:rsidP="00A2500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OFFICIAL: Sensitive</w:t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960FAA" id="Text Box 30" o:spid="_x0000_s1063" type="#_x0000_t202" style="position:absolute;left:0;text-align:left;margin-left:0;margin-top:0;width:130.25pt;height:21.5pt;z-index:251658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" o:allowincell="f" filled="f" stroked="f" strokeweight=".5pt">
              <v:textbox style="mso-fit-shape-to-text:t">
                <w:txbxContent>
                  <w:p w14:paraId="5D656DA9" w14:textId="26E500B7" w:rsidR="004313EE" w:rsidRPr="00A25001" w:rsidRDefault="004313EE" w:rsidP="00A2500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A25001">
                      <w:rPr>
                        <w:rFonts w:ascii="Arial" w:hAnsi="Arial" w:cs="Arial"/>
                        <w:b/>
                        <w:color w:val="FF0000"/>
                      </w:rPr>
                      <w:t>OFFICIAL: Sensitive</w:t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85229C">
      <w:rPr>
        <w:noProof/>
      </w:rPr>
      <mc:AlternateContent>
        <mc:Choice Requires="wps">
          <w:drawing>
            <wp:anchor distT="0" distB="0" distL="114300" distR="114300" simplePos="0" relativeHeight="251658262" behindDoc="0" locked="1" layoutInCell="0" allowOverlap="1" wp14:anchorId="411DC814" wp14:editId="4D30B20A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0" b="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558AF3" w14:textId="6B3FC100" w:rsidR="0085229C" w:rsidRPr="00A25001" w:rsidRDefault="0085229C" w:rsidP="00A2500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OFFICIAL: Sensitive</w:t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1DC814" id="Text Box 28" o:spid="_x0000_s1064" type="#_x0000_t202" style="position:absolute;left:0;text-align:left;margin-left:0;margin-top:0;width:130.25pt;height:21.5pt;z-index:251658262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3A558AF3" w14:textId="6B3FC100" w:rsidR="0085229C" w:rsidRPr="00A25001" w:rsidRDefault="0085229C" w:rsidP="00A2500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A25001">
                      <w:rPr>
                        <w:rFonts w:ascii="Arial" w:hAnsi="Arial" w:cs="Arial"/>
                        <w:b/>
                        <w:color w:val="FF0000"/>
                      </w:rPr>
                      <w:t>OFFICIAL: Sensitive</w:t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85229C">
      <w:rPr>
        <w:noProof/>
      </w:rPr>
      <mc:AlternateContent>
        <mc:Choice Requires="wps">
          <w:drawing>
            <wp:anchor distT="0" distB="0" distL="114300" distR="114300" simplePos="0" relativeHeight="251658260" behindDoc="0" locked="1" layoutInCell="0" allowOverlap="1" wp14:anchorId="4B17EDDB" wp14:editId="3E576F23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0" b="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AC0244" w14:textId="707C3CA7" w:rsidR="0085229C" w:rsidRPr="00A25001" w:rsidRDefault="0085229C" w:rsidP="00A2500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OFFICIAL: Sensitive</w:t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17EDDB" id="Text Box 26" o:spid="_x0000_s1065" type="#_x0000_t202" style="position:absolute;left:0;text-align:left;margin-left:0;margin-top:0;width:130.25pt;height:21.5pt;z-index:251658260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23AC0244" w14:textId="707C3CA7" w:rsidR="0085229C" w:rsidRPr="00A25001" w:rsidRDefault="0085229C" w:rsidP="00A2500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A25001">
                      <w:rPr>
                        <w:rFonts w:ascii="Arial" w:hAnsi="Arial" w:cs="Arial"/>
                        <w:b/>
                        <w:color w:val="FF0000"/>
                      </w:rPr>
                      <w:t>OFFICIAL: Sensitive</w:t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FD7305">
      <w:rPr>
        <w:noProof/>
      </w:rPr>
      <mc:AlternateContent>
        <mc:Choice Requires="wps">
          <w:drawing>
            <wp:anchor distT="0" distB="0" distL="114300" distR="114300" simplePos="0" relativeHeight="251658258" behindDoc="0" locked="1" layoutInCell="0" allowOverlap="1" wp14:anchorId="1D00C44F" wp14:editId="30D9CE07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0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E030CC" w14:textId="55C2E71C" w:rsidR="00FD7305" w:rsidRPr="00A25001" w:rsidRDefault="00FD7305" w:rsidP="00A2500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OFFICIAL: Sensitive</w:t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00C44F" id="Text Box 24" o:spid="_x0000_s1066" type="#_x0000_t202" style="position:absolute;left:0;text-align:left;margin-left:0;margin-top:0;width:130.25pt;height:21.5pt;z-index:251658258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62E030CC" w14:textId="55C2E71C" w:rsidR="00FD7305" w:rsidRPr="00A25001" w:rsidRDefault="00FD7305" w:rsidP="00A2500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A25001">
                      <w:rPr>
                        <w:rFonts w:ascii="Arial" w:hAnsi="Arial" w:cs="Arial"/>
                        <w:b/>
                        <w:color w:val="FF0000"/>
                      </w:rPr>
                      <w:t>OFFICIAL: Sensitive</w:t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FD7305">
      <w:rPr>
        <w:noProof/>
      </w:rPr>
      <mc:AlternateContent>
        <mc:Choice Requires="wps">
          <w:drawing>
            <wp:anchor distT="0" distB="0" distL="114300" distR="114300" simplePos="0" relativeHeight="251658256" behindDoc="0" locked="1" layoutInCell="0" allowOverlap="1" wp14:anchorId="53B62B43" wp14:editId="54433720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A7C311" w14:textId="62B9CC21" w:rsidR="00FD7305" w:rsidRPr="00A25001" w:rsidRDefault="00FD7305" w:rsidP="00A2500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OFFICIAL: Sensitive</w:t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B62B43" id="Text Box 22" o:spid="_x0000_s1067" type="#_x0000_t202" style="position:absolute;left:0;text-align:left;margin-left:0;margin-top:0;width:130.25pt;height:21.5pt;z-index:251658256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" o:allowincell="f" filled="f" stroked="f" strokeweight=".5pt">
              <v:textbox style="mso-fit-shape-to-text:t">
                <w:txbxContent>
                  <w:p w14:paraId="64A7C311" w14:textId="62B9CC21" w:rsidR="00FD7305" w:rsidRPr="00A25001" w:rsidRDefault="00FD7305" w:rsidP="00A2500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A25001">
                      <w:rPr>
                        <w:rFonts w:ascii="Arial" w:hAnsi="Arial" w:cs="Arial"/>
                        <w:b/>
                        <w:color w:val="FF0000"/>
                      </w:rPr>
                      <w:t>OFFICIAL: Sensitive</w:t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CD77DF">
      <w:rPr>
        <w:noProof/>
      </w:rPr>
      <mc:AlternateContent>
        <mc:Choice Requires="wps">
          <w:drawing>
            <wp:anchor distT="0" distB="0" distL="114300" distR="114300" simplePos="0" relativeHeight="251658254" behindDoc="0" locked="1" layoutInCell="0" allowOverlap="1" wp14:anchorId="2EDC11F5" wp14:editId="28DAFD75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FC458B" w14:textId="79A03533" w:rsidR="00CD77DF" w:rsidRPr="00A25001" w:rsidRDefault="00CD77DF" w:rsidP="00A2500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OFFICIAL: Sensitive</w:t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DC11F5" id="Text Box 20" o:spid="_x0000_s1068" type="#_x0000_t202" style="position:absolute;left:0;text-align:left;margin-left:0;margin-top:0;width:130.25pt;height:21.5pt;z-index:251658254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18FC458B" w14:textId="79A03533" w:rsidR="00CD77DF" w:rsidRPr="00A25001" w:rsidRDefault="00CD77DF" w:rsidP="00A2500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A25001">
                      <w:rPr>
                        <w:rFonts w:ascii="Arial" w:hAnsi="Arial" w:cs="Arial"/>
                        <w:b/>
                        <w:color w:val="FF0000"/>
                      </w:rPr>
                      <w:t>OFFICIAL: Sensitive</w:t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CD77DF">
      <w:rPr>
        <w:noProof/>
      </w:rPr>
      <mc:AlternateContent>
        <mc:Choice Requires="wps">
          <w:drawing>
            <wp:anchor distT="0" distB="0" distL="114300" distR="114300" simplePos="0" relativeHeight="251658252" behindDoc="0" locked="1" layoutInCell="0" allowOverlap="1" wp14:anchorId="1BCCDEB8" wp14:editId="4955624B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82EA3E" w14:textId="3FC14022" w:rsidR="00CD77DF" w:rsidRPr="00A25001" w:rsidRDefault="00CD77DF" w:rsidP="00A2500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OFFICIAL: Sensitive</w:t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CDEB8" id="Text Box 18" o:spid="_x0000_s1069" type="#_x0000_t202" style="position:absolute;left:0;text-align:left;margin-left:0;margin-top:0;width:130.25pt;height:21.5pt;z-index:251658252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" o:allowincell="f" filled="f" stroked="f" strokeweight=".5pt">
              <v:textbox style="mso-fit-shape-to-text:t">
                <w:txbxContent>
                  <w:p w14:paraId="2782EA3E" w14:textId="3FC14022" w:rsidR="00CD77DF" w:rsidRPr="00A25001" w:rsidRDefault="00CD77DF" w:rsidP="00A2500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A25001">
                      <w:rPr>
                        <w:rFonts w:ascii="Arial" w:hAnsi="Arial" w:cs="Arial"/>
                        <w:b/>
                        <w:color w:val="FF0000"/>
                      </w:rPr>
                      <w:t>OFFICIAL: Sensitive</w:t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4A6D9C">
      <w:rPr>
        <w:noProof/>
      </w:rPr>
      <mc:AlternateContent>
        <mc:Choice Requires="wps">
          <w:drawing>
            <wp:anchor distT="0" distB="0" distL="114300" distR="114300" simplePos="0" relativeHeight="251658249" behindDoc="0" locked="1" layoutInCell="0" allowOverlap="1" wp14:anchorId="72A21FB5" wp14:editId="188BB0CB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DB8D57" w14:textId="1ADF2260" w:rsidR="004A6D9C" w:rsidRPr="00A25001" w:rsidRDefault="004A6D9C" w:rsidP="00A2500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OFFICIAL: Sensitive</w:t>
                          </w:r>
                          <w:r w:rsidRPr="00A2500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A21FB5" id="Text Box 13" o:spid="_x0000_s1070" type="#_x0000_t202" style="position:absolute;left:0;text-align:left;margin-left:0;margin-top:0;width:130.25pt;height:21.5pt;z-index:251658249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62DB8D57" w14:textId="1ADF2260" w:rsidR="004A6D9C" w:rsidRPr="00A25001" w:rsidRDefault="004A6D9C" w:rsidP="00A2500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A25001">
                      <w:rPr>
                        <w:rFonts w:ascii="Arial" w:hAnsi="Arial" w:cs="Arial"/>
                        <w:b/>
                        <w:color w:val="FF0000"/>
                      </w:rPr>
                      <w:t>OFFICIAL: Sensitive</w:t>
                    </w:r>
                    <w:r w:rsidRPr="00A25001"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6720E7">
      <w:rPr>
        <w:noProof/>
      </w:rPr>
      <mc:AlternateContent>
        <mc:Choice Requires="wps">
          <w:drawing>
            <wp:anchor distT="0" distB="0" distL="114300" distR="114300" simplePos="0" relativeHeight="251658247" behindDoc="0" locked="1" layoutInCell="0" allowOverlap="1" wp14:anchorId="735F1A8C" wp14:editId="71A6A2A3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7021C7" w14:textId="24AE2A33" w:rsidR="006720E7" w:rsidRPr="000F74B9" w:rsidRDefault="006720E7" w:rsidP="000F74B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0F74B9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 w:rsidRPr="000F74B9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 w:rsidRPr="000F74B9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6D526B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OFFICIAL: Sensitive</w:t>
                          </w:r>
                          <w:r w:rsidRPr="000F74B9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5F1A8C" id="Text Box 8" o:spid="_x0000_s1071" type="#_x0000_t202" style="position:absolute;left:0;text-align:left;margin-left:0;margin-top:0;width:130.25pt;height:21.5pt;z-index:251658247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6F7021C7" w14:textId="24AE2A33" w:rsidR="006720E7" w:rsidRPr="000F74B9" w:rsidRDefault="006720E7" w:rsidP="000F74B9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0F74B9"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 w:rsidRPr="000F74B9"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 w:rsidRPr="000F74B9"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6D526B">
                      <w:rPr>
                        <w:rFonts w:ascii="Arial" w:hAnsi="Arial" w:cs="Arial"/>
                        <w:b/>
                        <w:color w:val="FF0000"/>
                      </w:rPr>
                      <w:t>OFFICIAL: Sensitive</w:t>
                    </w:r>
                    <w:r w:rsidRPr="000F74B9"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9B457C">
      <w:rPr>
        <w:noProof/>
      </w:rPr>
      <mc:AlternateContent>
        <mc:Choice Requires="wps">
          <w:drawing>
            <wp:anchor distT="0" distB="0" distL="114300" distR="114300" simplePos="0" relativeHeight="251658244" behindDoc="0" locked="1" layoutInCell="0" allowOverlap="1" wp14:anchorId="2CB545E5" wp14:editId="6C4CDD56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021A25" w14:textId="4895BE91" w:rsidR="009B457C" w:rsidRPr="003D209D" w:rsidRDefault="009B457C" w:rsidP="003D209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3D209D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 w:rsidRPr="003D209D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 w:rsidRPr="003D209D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505640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OFFICIAL: Sensitive</w:t>
                          </w:r>
                          <w:r w:rsidRPr="003D209D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B545E5" id="Text Box 6" o:spid="_x0000_s1072" type="#_x0000_t202" style="position:absolute;left:0;text-align:left;margin-left:0;margin-top:0;width:130.25pt;height:21.5pt;z-index:251658244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64021A25" w14:textId="4895BE91" w:rsidR="009B457C" w:rsidRPr="003D209D" w:rsidRDefault="009B457C" w:rsidP="003D209D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3D209D"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 w:rsidRPr="003D209D"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 w:rsidRPr="003D209D"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505640">
                      <w:rPr>
                        <w:rFonts w:ascii="Arial" w:hAnsi="Arial" w:cs="Arial"/>
                        <w:b/>
                        <w:color w:val="FF0000"/>
                      </w:rPr>
                      <w:t>OFFICIAL: Sensitive</w:t>
                    </w:r>
                    <w:r w:rsidRPr="003D209D"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1E64DF"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0" allowOverlap="1" wp14:anchorId="4FD289A2" wp14:editId="23C1FE18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F9B012" w14:textId="2BE17A06" w:rsidR="001E64DF" w:rsidRPr="00663AC6" w:rsidRDefault="001E64DF" w:rsidP="00663AC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663AC6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 w:rsidRPr="00663AC6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 w:rsidRPr="00663AC6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663AC6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OFFICIAL: Sensitive</w:t>
                          </w:r>
                          <w:r w:rsidRPr="00663AC6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D289A2" id="Text Box 3" o:spid="_x0000_s1073" type="#_x0000_t202" style="position:absolute;left:0;text-align:left;margin-left:0;margin-top:0;width:130.25pt;height:21.5pt;z-index:251658242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23F9B012" w14:textId="2BE17A06" w:rsidR="001E64DF" w:rsidRPr="00663AC6" w:rsidRDefault="001E64DF" w:rsidP="00663AC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663AC6"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 w:rsidRPr="00663AC6"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 w:rsidRPr="00663AC6"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663AC6">
                      <w:rPr>
                        <w:rFonts w:ascii="Arial" w:hAnsi="Arial" w:cs="Arial"/>
                        <w:b/>
                        <w:color w:val="FF0000"/>
                      </w:rPr>
                      <w:t>OFFICIAL: Sensitive</w:t>
                    </w:r>
                    <w:r w:rsidRPr="00663AC6"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D15E10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3000518F" wp14:editId="7F63DEB6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22225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635D213" w14:textId="532388D8" w:rsidR="00D15E10" w:rsidRPr="00264A86" w:rsidRDefault="00D15E10" w:rsidP="00264A8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264A86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 w:rsidRPr="00264A86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 w:rsidRPr="00264A86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264A86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OFFICIAL: Sensitive</w:t>
                          </w:r>
                          <w:r w:rsidRPr="00264A86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00518F" id="Text Box 9" o:spid="_x0000_s1074" type="#_x0000_t202" style="position:absolute;left:0;text-align:left;margin-left:0;margin-top:0;width:130.25pt;height:21.5pt;z-index:251658240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" o:allowincell="f" filled="f" strokeweight=".5pt">
              <v:textbox style="mso-fit-shape-to-text:t">
                <w:txbxContent>
                  <w:p w14:paraId="6635D213" w14:textId="532388D8" w:rsidR="00D15E10" w:rsidRPr="00264A86" w:rsidRDefault="00D15E10" w:rsidP="00264A8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264A86"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 w:rsidRPr="00264A86"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 w:rsidRPr="00264A86"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264A86">
                      <w:rPr>
                        <w:rFonts w:ascii="Arial" w:hAnsi="Arial" w:cs="Arial"/>
                        <w:b/>
                        <w:color w:val="FF0000"/>
                      </w:rPr>
                      <w:t>OFFICIAL: Sensitive</w:t>
                    </w:r>
                    <w:r w:rsidRPr="00264A86"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A048E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6349E0"/>
    <w:multiLevelType w:val="hybridMultilevel"/>
    <w:tmpl w:val="FC9C737A"/>
    <w:lvl w:ilvl="0" w:tplc="B01C9FB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743C9"/>
    <w:multiLevelType w:val="hybridMultilevel"/>
    <w:tmpl w:val="7C1CC51C"/>
    <w:lvl w:ilvl="0" w:tplc="CB8C4C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B4CB1"/>
    <w:multiLevelType w:val="hybridMultilevel"/>
    <w:tmpl w:val="6C1002A4"/>
    <w:lvl w:ilvl="0" w:tplc="C8D6524A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63545"/>
    <w:multiLevelType w:val="multilevel"/>
    <w:tmpl w:val="F9B66726"/>
    <w:lvl w:ilvl="0">
      <w:start w:val="1"/>
      <w:numFmt w:val="decimal"/>
      <w:pStyle w:val="BodyText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lowerLetter"/>
      <w:pStyle w:val="BodyText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BodyText3"/>
      <w:lvlText w:val="(%3)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3">
      <w:start w:val="1"/>
      <w:numFmt w:val="upperLetter"/>
      <w:pStyle w:val="BodyText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DA21143"/>
    <w:multiLevelType w:val="hybridMultilevel"/>
    <w:tmpl w:val="17E62698"/>
    <w:lvl w:ilvl="0" w:tplc="7326026A">
      <w:start w:val="2"/>
      <w:numFmt w:val="lowerRoman"/>
      <w:lvlText w:val="(%1)"/>
      <w:lvlJc w:val="left"/>
      <w:pPr>
        <w:ind w:left="298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48" w:hanging="360"/>
      </w:pPr>
    </w:lvl>
    <w:lvl w:ilvl="2" w:tplc="0C09001B" w:tentative="1">
      <w:start w:val="1"/>
      <w:numFmt w:val="lowerRoman"/>
      <w:lvlText w:val="%3."/>
      <w:lvlJc w:val="right"/>
      <w:pPr>
        <w:ind w:left="4068" w:hanging="180"/>
      </w:pPr>
    </w:lvl>
    <w:lvl w:ilvl="3" w:tplc="0C09000F" w:tentative="1">
      <w:start w:val="1"/>
      <w:numFmt w:val="decimal"/>
      <w:lvlText w:val="%4."/>
      <w:lvlJc w:val="left"/>
      <w:pPr>
        <w:ind w:left="4788" w:hanging="360"/>
      </w:pPr>
    </w:lvl>
    <w:lvl w:ilvl="4" w:tplc="0C090019" w:tentative="1">
      <w:start w:val="1"/>
      <w:numFmt w:val="lowerLetter"/>
      <w:lvlText w:val="%5."/>
      <w:lvlJc w:val="left"/>
      <w:pPr>
        <w:ind w:left="5508" w:hanging="360"/>
      </w:pPr>
    </w:lvl>
    <w:lvl w:ilvl="5" w:tplc="0C09001B" w:tentative="1">
      <w:start w:val="1"/>
      <w:numFmt w:val="lowerRoman"/>
      <w:lvlText w:val="%6."/>
      <w:lvlJc w:val="right"/>
      <w:pPr>
        <w:ind w:left="6228" w:hanging="180"/>
      </w:pPr>
    </w:lvl>
    <w:lvl w:ilvl="6" w:tplc="0C09000F" w:tentative="1">
      <w:start w:val="1"/>
      <w:numFmt w:val="decimal"/>
      <w:lvlText w:val="%7."/>
      <w:lvlJc w:val="left"/>
      <w:pPr>
        <w:ind w:left="6948" w:hanging="360"/>
      </w:pPr>
    </w:lvl>
    <w:lvl w:ilvl="7" w:tplc="0C090019" w:tentative="1">
      <w:start w:val="1"/>
      <w:numFmt w:val="lowerLetter"/>
      <w:lvlText w:val="%8."/>
      <w:lvlJc w:val="left"/>
      <w:pPr>
        <w:ind w:left="7668" w:hanging="360"/>
      </w:pPr>
    </w:lvl>
    <w:lvl w:ilvl="8" w:tplc="0C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388166A3"/>
    <w:multiLevelType w:val="hybridMultilevel"/>
    <w:tmpl w:val="7C1CC51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121F8"/>
    <w:multiLevelType w:val="hybridMultilevel"/>
    <w:tmpl w:val="E96C907A"/>
    <w:lvl w:ilvl="0" w:tplc="813A1938">
      <w:start w:val="1"/>
      <w:numFmt w:val="lowerRoman"/>
      <w:lvlText w:val="(%1)"/>
      <w:lvlJc w:val="left"/>
      <w:pPr>
        <w:ind w:left="298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48" w:hanging="360"/>
      </w:pPr>
    </w:lvl>
    <w:lvl w:ilvl="2" w:tplc="0C09001B" w:tentative="1">
      <w:start w:val="1"/>
      <w:numFmt w:val="lowerRoman"/>
      <w:lvlText w:val="%3."/>
      <w:lvlJc w:val="right"/>
      <w:pPr>
        <w:ind w:left="4068" w:hanging="180"/>
      </w:pPr>
    </w:lvl>
    <w:lvl w:ilvl="3" w:tplc="0C09000F" w:tentative="1">
      <w:start w:val="1"/>
      <w:numFmt w:val="decimal"/>
      <w:lvlText w:val="%4."/>
      <w:lvlJc w:val="left"/>
      <w:pPr>
        <w:ind w:left="4788" w:hanging="360"/>
      </w:pPr>
    </w:lvl>
    <w:lvl w:ilvl="4" w:tplc="0C090019" w:tentative="1">
      <w:start w:val="1"/>
      <w:numFmt w:val="lowerLetter"/>
      <w:lvlText w:val="%5."/>
      <w:lvlJc w:val="left"/>
      <w:pPr>
        <w:ind w:left="5508" w:hanging="360"/>
      </w:pPr>
    </w:lvl>
    <w:lvl w:ilvl="5" w:tplc="0C09001B" w:tentative="1">
      <w:start w:val="1"/>
      <w:numFmt w:val="lowerRoman"/>
      <w:lvlText w:val="%6."/>
      <w:lvlJc w:val="right"/>
      <w:pPr>
        <w:ind w:left="6228" w:hanging="180"/>
      </w:pPr>
    </w:lvl>
    <w:lvl w:ilvl="6" w:tplc="0C09000F" w:tentative="1">
      <w:start w:val="1"/>
      <w:numFmt w:val="decimal"/>
      <w:lvlText w:val="%7."/>
      <w:lvlJc w:val="left"/>
      <w:pPr>
        <w:ind w:left="6948" w:hanging="360"/>
      </w:pPr>
    </w:lvl>
    <w:lvl w:ilvl="7" w:tplc="0C090019" w:tentative="1">
      <w:start w:val="1"/>
      <w:numFmt w:val="lowerLetter"/>
      <w:lvlText w:val="%8."/>
      <w:lvlJc w:val="left"/>
      <w:pPr>
        <w:ind w:left="7668" w:hanging="360"/>
      </w:pPr>
    </w:lvl>
    <w:lvl w:ilvl="8" w:tplc="0C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406478CD"/>
    <w:multiLevelType w:val="hybridMultilevel"/>
    <w:tmpl w:val="F3BE7526"/>
    <w:lvl w:ilvl="0" w:tplc="F6C235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E6DA4"/>
    <w:multiLevelType w:val="multilevel"/>
    <w:tmpl w:val="FAF04EA0"/>
    <w:lvl w:ilvl="0">
      <w:start w:val="1"/>
      <w:numFmt w:val="bullet"/>
      <w:pStyle w:val="Box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rebuchet MS" w:hAnsi="Trebuchet MS" w:cs="Trebuchet MS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1%1.%2.%3"/>
      <w:lvlJc w:val="left"/>
      <w:pPr>
        <w:tabs>
          <w:tab w:val="num" w:pos="1080"/>
        </w:tabs>
        <w:ind w:left="1080" w:hanging="720"/>
      </w:pPr>
      <w:rPr>
        <w:rFonts w:ascii="Trebuchet MS" w:hAnsi="Trebuchet MS" w:cs="Trebuchet MS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52E96D26"/>
    <w:multiLevelType w:val="hybridMultilevel"/>
    <w:tmpl w:val="10C81FD4"/>
    <w:lvl w:ilvl="0" w:tplc="4FE6AE6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356ACC"/>
    <w:multiLevelType w:val="hybridMultilevel"/>
    <w:tmpl w:val="084E1C30"/>
    <w:lvl w:ilvl="0" w:tplc="9872C3AE">
      <w:start w:val="1"/>
      <w:numFmt w:val="lowerLetter"/>
      <w:lvlText w:val="(%1)"/>
      <w:lvlJc w:val="left"/>
      <w:pPr>
        <w:ind w:left="1701" w:hanging="567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CC82944"/>
    <w:multiLevelType w:val="hybridMultilevel"/>
    <w:tmpl w:val="BF04977C"/>
    <w:lvl w:ilvl="0" w:tplc="E690BAA0">
      <w:start w:val="1"/>
      <w:numFmt w:val="decimal"/>
      <w:lvlText w:val="(%1)"/>
      <w:lvlJc w:val="left"/>
      <w:pPr>
        <w:ind w:left="927" w:hanging="360"/>
      </w:pPr>
      <w:rPr>
        <w:rFonts w:asciiTheme="minorHAnsi" w:eastAsia="Times New Roman" w:hAnsiTheme="minorHAnsi" w:cstheme="minorHAnsi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3919BD6"/>
    <w:multiLevelType w:val="hybridMultilevel"/>
    <w:tmpl w:val="FFFFFFFF"/>
    <w:lvl w:ilvl="0" w:tplc="4E3831F8">
      <w:start w:val="1"/>
      <w:numFmt w:val="lowerLetter"/>
      <w:lvlText w:val="(%1)"/>
      <w:lvlJc w:val="left"/>
      <w:pPr>
        <w:ind w:left="927" w:hanging="360"/>
      </w:pPr>
    </w:lvl>
    <w:lvl w:ilvl="1" w:tplc="63CCE2A2">
      <w:start w:val="1"/>
      <w:numFmt w:val="lowerLetter"/>
      <w:lvlText w:val="%2."/>
      <w:lvlJc w:val="left"/>
      <w:pPr>
        <w:ind w:left="1647" w:hanging="360"/>
      </w:pPr>
    </w:lvl>
    <w:lvl w:ilvl="2" w:tplc="06F0692A">
      <w:start w:val="1"/>
      <w:numFmt w:val="lowerRoman"/>
      <w:lvlText w:val="%3."/>
      <w:lvlJc w:val="right"/>
      <w:pPr>
        <w:ind w:left="2367" w:hanging="180"/>
      </w:pPr>
    </w:lvl>
    <w:lvl w:ilvl="3" w:tplc="06EE3A80">
      <w:start w:val="1"/>
      <w:numFmt w:val="decimal"/>
      <w:lvlText w:val="%4."/>
      <w:lvlJc w:val="left"/>
      <w:pPr>
        <w:ind w:left="3087" w:hanging="360"/>
      </w:pPr>
    </w:lvl>
    <w:lvl w:ilvl="4" w:tplc="ADEE35E0">
      <w:start w:val="1"/>
      <w:numFmt w:val="lowerLetter"/>
      <w:lvlText w:val="%5."/>
      <w:lvlJc w:val="left"/>
      <w:pPr>
        <w:ind w:left="3807" w:hanging="360"/>
      </w:pPr>
    </w:lvl>
    <w:lvl w:ilvl="5" w:tplc="63F63228">
      <w:start w:val="1"/>
      <w:numFmt w:val="lowerRoman"/>
      <w:lvlText w:val="%6."/>
      <w:lvlJc w:val="right"/>
      <w:pPr>
        <w:ind w:left="4527" w:hanging="180"/>
      </w:pPr>
    </w:lvl>
    <w:lvl w:ilvl="6" w:tplc="A6BCE4EA">
      <w:start w:val="1"/>
      <w:numFmt w:val="decimal"/>
      <w:lvlText w:val="%7."/>
      <w:lvlJc w:val="left"/>
      <w:pPr>
        <w:ind w:left="5247" w:hanging="360"/>
      </w:pPr>
    </w:lvl>
    <w:lvl w:ilvl="7" w:tplc="95847C8C">
      <w:start w:val="1"/>
      <w:numFmt w:val="lowerLetter"/>
      <w:lvlText w:val="%8."/>
      <w:lvlJc w:val="left"/>
      <w:pPr>
        <w:ind w:left="5967" w:hanging="360"/>
      </w:pPr>
    </w:lvl>
    <w:lvl w:ilvl="8" w:tplc="75C6CA80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E567748"/>
    <w:multiLevelType w:val="hybridMultilevel"/>
    <w:tmpl w:val="45682976"/>
    <w:lvl w:ilvl="0" w:tplc="059A291A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4991955">
    <w:abstractNumId w:val="0"/>
  </w:num>
  <w:num w:numId="2" w16cid:durableId="1047412438">
    <w:abstractNumId w:val="9"/>
  </w:num>
  <w:num w:numId="3" w16cid:durableId="481317982">
    <w:abstractNumId w:val="4"/>
  </w:num>
  <w:num w:numId="4" w16cid:durableId="1536427181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5" w16cid:durableId="1502349131">
    <w:abstractNumId w:val="4"/>
    <w:lvlOverride w:ilvl="0">
      <w:startOverride w:val="1"/>
    </w:lvlOverride>
    <w:lvlOverride w:ilvl="1">
      <w:startOverride w:val="9"/>
    </w:lvlOverride>
  </w:num>
  <w:num w:numId="6" w16cid:durableId="636879430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7" w16cid:durableId="1671104908">
    <w:abstractNumId w:val="1"/>
  </w:num>
  <w:num w:numId="8" w16cid:durableId="157698786">
    <w:abstractNumId w:val="12"/>
  </w:num>
  <w:num w:numId="9" w16cid:durableId="468982475">
    <w:abstractNumId w:val="14"/>
  </w:num>
  <w:num w:numId="10" w16cid:durableId="1597522665">
    <w:abstractNumId w:val="10"/>
  </w:num>
  <w:num w:numId="11" w16cid:durableId="1470394795">
    <w:abstractNumId w:val="8"/>
  </w:num>
  <w:num w:numId="12" w16cid:durableId="1426459644">
    <w:abstractNumId w:val="2"/>
  </w:num>
  <w:num w:numId="13" w16cid:durableId="140344132">
    <w:abstractNumId w:val="5"/>
  </w:num>
  <w:num w:numId="14" w16cid:durableId="384110994">
    <w:abstractNumId w:val="7"/>
  </w:num>
  <w:num w:numId="15" w16cid:durableId="1507089893">
    <w:abstractNumId w:val="11"/>
  </w:num>
  <w:num w:numId="16" w16cid:durableId="247539605">
    <w:abstractNumId w:val="4"/>
  </w:num>
  <w:num w:numId="17" w16cid:durableId="852035674">
    <w:abstractNumId w:val="4"/>
  </w:num>
  <w:num w:numId="18" w16cid:durableId="1046024185">
    <w:abstractNumId w:val="4"/>
  </w:num>
  <w:num w:numId="19" w16cid:durableId="779227399">
    <w:abstractNumId w:val="4"/>
  </w:num>
  <w:num w:numId="20" w16cid:durableId="11734487">
    <w:abstractNumId w:val="4"/>
  </w:num>
  <w:num w:numId="21" w16cid:durableId="5064990">
    <w:abstractNumId w:val="4"/>
  </w:num>
  <w:num w:numId="22" w16cid:durableId="257055859">
    <w:abstractNumId w:val="4"/>
  </w:num>
  <w:num w:numId="23" w16cid:durableId="1673071174">
    <w:abstractNumId w:val="4"/>
  </w:num>
  <w:num w:numId="24" w16cid:durableId="990446133">
    <w:abstractNumId w:val="13"/>
  </w:num>
  <w:num w:numId="25" w16cid:durableId="222565513">
    <w:abstractNumId w:val="6"/>
  </w:num>
  <w:num w:numId="26" w16cid:durableId="1959019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797626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7206530">
    <w:abstractNumId w:val="4"/>
  </w:num>
  <w:num w:numId="29" w16cid:durableId="147207757">
    <w:abstractNumId w:val="4"/>
  </w:num>
  <w:num w:numId="30" w16cid:durableId="41172885">
    <w:abstractNumId w:val="4"/>
  </w:num>
  <w:num w:numId="31" w16cid:durableId="435709079">
    <w:abstractNumId w:val="4"/>
  </w:num>
  <w:num w:numId="32" w16cid:durableId="1285576041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567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C5"/>
    <w:rsid w:val="0000079B"/>
    <w:rsid w:val="0000183A"/>
    <w:rsid w:val="00001C01"/>
    <w:rsid w:val="00001D43"/>
    <w:rsid w:val="00004326"/>
    <w:rsid w:val="00006873"/>
    <w:rsid w:val="00006F9F"/>
    <w:rsid w:val="000230D3"/>
    <w:rsid w:val="000277D5"/>
    <w:rsid w:val="00032E99"/>
    <w:rsid w:val="0003517D"/>
    <w:rsid w:val="0003635F"/>
    <w:rsid w:val="00044B7B"/>
    <w:rsid w:val="00045E11"/>
    <w:rsid w:val="000518B9"/>
    <w:rsid w:val="000612D4"/>
    <w:rsid w:val="0006337F"/>
    <w:rsid w:val="00063B69"/>
    <w:rsid w:val="00066BD1"/>
    <w:rsid w:val="00066C19"/>
    <w:rsid w:val="00072DAD"/>
    <w:rsid w:val="00073725"/>
    <w:rsid w:val="00080315"/>
    <w:rsid w:val="000847B4"/>
    <w:rsid w:val="00087D3E"/>
    <w:rsid w:val="000939A1"/>
    <w:rsid w:val="000A0C47"/>
    <w:rsid w:val="000A4E2C"/>
    <w:rsid w:val="000B4FD2"/>
    <w:rsid w:val="000B543B"/>
    <w:rsid w:val="000C4A34"/>
    <w:rsid w:val="000C4B2E"/>
    <w:rsid w:val="000C6A01"/>
    <w:rsid w:val="000C6CE1"/>
    <w:rsid w:val="000D38A4"/>
    <w:rsid w:val="000D5672"/>
    <w:rsid w:val="000D63A8"/>
    <w:rsid w:val="000D7A9C"/>
    <w:rsid w:val="000D7BA2"/>
    <w:rsid w:val="000E6618"/>
    <w:rsid w:val="000E71A0"/>
    <w:rsid w:val="000F5A6B"/>
    <w:rsid w:val="000F61A6"/>
    <w:rsid w:val="000F74B9"/>
    <w:rsid w:val="001035DE"/>
    <w:rsid w:val="0010469B"/>
    <w:rsid w:val="00105158"/>
    <w:rsid w:val="00110917"/>
    <w:rsid w:val="00110A0F"/>
    <w:rsid w:val="00123BB5"/>
    <w:rsid w:val="001257AA"/>
    <w:rsid w:val="001279C7"/>
    <w:rsid w:val="0013237B"/>
    <w:rsid w:val="00134505"/>
    <w:rsid w:val="00137B1D"/>
    <w:rsid w:val="00141102"/>
    <w:rsid w:val="00141CA6"/>
    <w:rsid w:val="00141CB1"/>
    <w:rsid w:val="00143C45"/>
    <w:rsid w:val="00161E28"/>
    <w:rsid w:val="001636C3"/>
    <w:rsid w:val="00170400"/>
    <w:rsid w:val="00173A04"/>
    <w:rsid w:val="00177809"/>
    <w:rsid w:val="00177994"/>
    <w:rsid w:val="001807C8"/>
    <w:rsid w:val="00182FA1"/>
    <w:rsid w:val="00183813"/>
    <w:rsid w:val="00192DEC"/>
    <w:rsid w:val="00195863"/>
    <w:rsid w:val="001A241A"/>
    <w:rsid w:val="001A5CC9"/>
    <w:rsid w:val="001A70AD"/>
    <w:rsid w:val="001B0DB9"/>
    <w:rsid w:val="001C297B"/>
    <w:rsid w:val="001C5429"/>
    <w:rsid w:val="001C7310"/>
    <w:rsid w:val="001C755C"/>
    <w:rsid w:val="001D3BFD"/>
    <w:rsid w:val="001D486F"/>
    <w:rsid w:val="001E4831"/>
    <w:rsid w:val="001E64DF"/>
    <w:rsid w:val="001E7EA9"/>
    <w:rsid w:val="001F3FED"/>
    <w:rsid w:val="001F6B8D"/>
    <w:rsid w:val="001F78DD"/>
    <w:rsid w:val="001F795F"/>
    <w:rsid w:val="00207D11"/>
    <w:rsid w:val="002241EF"/>
    <w:rsid w:val="00235A17"/>
    <w:rsid w:val="002500F9"/>
    <w:rsid w:val="002525ED"/>
    <w:rsid w:val="0025531D"/>
    <w:rsid w:val="00255E77"/>
    <w:rsid w:val="0025707E"/>
    <w:rsid w:val="00257509"/>
    <w:rsid w:val="002577F1"/>
    <w:rsid w:val="00261335"/>
    <w:rsid w:val="00262636"/>
    <w:rsid w:val="00262B38"/>
    <w:rsid w:val="00263D13"/>
    <w:rsid w:val="00264A86"/>
    <w:rsid w:val="002910C2"/>
    <w:rsid w:val="00291435"/>
    <w:rsid w:val="002915B6"/>
    <w:rsid w:val="0029455F"/>
    <w:rsid w:val="00296798"/>
    <w:rsid w:val="0029757C"/>
    <w:rsid w:val="0029781B"/>
    <w:rsid w:val="002A07F8"/>
    <w:rsid w:val="002A1A3E"/>
    <w:rsid w:val="002A1FAC"/>
    <w:rsid w:val="002A351A"/>
    <w:rsid w:val="002B100A"/>
    <w:rsid w:val="002B517B"/>
    <w:rsid w:val="002B6965"/>
    <w:rsid w:val="002D0731"/>
    <w:rsid w:val="002D0EB9"/>
    <w:rsid w:val="002D1CCA"/>
    <w:rsid w:val="002D7579"/>
    <w:rsid w:val="002E2257"/>
    <w:rsid w:val="002F32E5"/>
    <w:rsid w:val="002F6F4D"/>
    <w:rsid w:val="002F72A4"/>
    <w:rsid w:val="0030412C"/>
    <w:rsid w:val="003107C5"/>
    <w:rsid w:val="00315B47"/>
    <w:rsid w:val="0031794A"/>
    <w:rsid w:val="00326DA1"/>
    <w:rsid w:val="003272B1"/>
    <w:rsid w:val="0033030F"/>
    <w:rsid w:val="0033222E"/>
    <w:rsid w:val="00334927"/>
    <w:rsid w:val="003358DE"/>
    <w:rsid w:val="00336C78"/>
    <w:rsid w:val="00340A43"/>
    <w:rsid w:val="00342BF7"/>
    <w:rsid w:val="00345117"/>
    <w:rsid w:val="00350E35"/>
    <w:rsid w:val="00352F26"/>
    <w:rsid w:val="0036444A"/>
    <w:rsid w:val="0037037B"/>
    <w:rsid w:val="00371082"/>
    <w:rsid w:val="0037343B"/>
    <w:rsid w:val="00382C64"/>
    <w:rsid w:val="003832BE"/>
    <w:rsid w:val="0038413F"/>
    <w:rsid w:val="00391AD7"/>
    <w:rsid w:val="003936EA"/>
    <w:rsid w:val="003A182F"/>
    <w:rsid w:val="003A5239"/>
    <w:rsid w:val="003A5EFB"/>
    <w:rsid w:val="003A669A"/>
    <w:rsid w:val="003B2BC5"/>
    <w:rsid w:val="003B33F8"/>
    <w:rsid w:val="003B52EB"/>
    <w:rsid w:val="003B5398"/>
    <w:rsid w:val="003B67E7"/>
    <w:rsid w:val="003C15FE"/>
    <w:rsid w:val="003C319B"/>
    <w:rsid w:val="003C380F"/>
    <w:rsid w:val="003C46D7"/>
    <w:rsid w:val="003C4B03"/>
    <w:rsid w:val="003D209D"/>
    <w:rsid w:val="003D403A"/>
    <w:rsid w:val="003D5032"/>
    <w:rsid w:val="003D61E4"/>
    <w:rsid w:val="003E0F0C"/>
    <w:rsid w:val="003E14E2"/>
    <w:rsid w:val="003E51D0"/>
    <w:rsid w:val="003E744B"/>
    <w:rsid w:val="003F352E"/>
    <w:rsid w:val="004054DC"/>
    <w:rsid w:val="00406F60"/>
    <w:rsid w:val="00410A70"/>
    <w:rsid w:val="00410B64"/>
    <w:rsid w:val="004110A9"/>
    <w:rsid w:val="00414D10"/>
    <w:rsid w:val="00415E08"/>
    <w:rsid w:val="00416ACC"/>
    <w:rsid w:val="0042078D"/>
    <w:rsid w:val="004311F8"/>
    <w:rsid w:val="004313EE"/>
    <w:rsid w:val="004323FD"/>
    <w:rsid w:val="0044618E"/>
    <w:rsid w:val="00447F34"/>
    <w:rsid w:val="00450133"/>
    <w:rsid w:val="00453E3A"/>
    <w:rsid w:val="004541F2"/>
    <w:rsid w:val="004560E3"/>
    <w:rsid w:val="00460F77"/>
    <w:rsid w:val="00465F5C"/>
    <w:rsid w:val="00475C7B"/>
    <w:rsid w:val="00476D34"/>
    <w:rsid w:val="00477014"/>
    <w:rsid w:val="004776D4"/>
    <w:rsid w:val="0048511B"/>
    <w:rsid w:val="004962DF"/>
    <w:rsid w:val="004A593E"/>
    <w:rsid w:val="004A6D9C"/>
    <w:rsid w:val="004A7AE2"/>
    <w:rsid w:val="004B05FF"/>
    <w:rsid w:val="004B3506"/>
    <w:rsid w:val="004B5582"/>
    <w:rsid w:val="004B5D39"/>
    <w:rsid w:val="004C2562"/>
    <w:rsid w:val="004C3D07"/>
    <w:rsid w:val="004E2A0B"/>
    <w:rsid w:val="004E3300"/>
    <w:rsid w:val="004E52D9"/>
    <w:rsid w:val="004F2AC1"/>
    <w:rsid w:val="004F2D3A"/>
    <w:rsid w:val="004F6B93"/>
    <w:rsid w:val="004F70CD"/>
    <w:rsid w:val="004F7763"/>
    <w:rsid w:val="005050E8"/>
    <w:rsid w:val="00505640"/>
    <w:rsid w:val="00506079"/>
    <w:rsid w:val="00506BC0"/>
    <w:rsid w:val="00506FA5"/>
    <w:rsid w:val="005113F3"/>
    <w:rsid w:val="005206E0"/>
    <w:rsid w:val="00521673"/>
    <w:rsid w:val="00526516"/>
    <w:rsid w:val="00534FFE"/>
    <w:rsid w:val="00535DB9"/>
    <w:rsid w:val="0054203F"/>
    <w:rsid w:val="00544072"/>
    <w:rsid w:val="00545E37"/>
    <w:rsid w:val="00545EF0"/>
    <w:rsid w:val="00547247"/>
    <w:rsid w:val="00551C22"/>
    <w:rsid w:val="00552AA8"/>
    <w:rsid w:val="00553042"/>
    <w:rsid w:val="005533F4"/>
    <w:rsid w:val="005561B0"/>
    <w:rsid w:val="00557334"/>
    <w:rsid w:val="00565E96"/>
    <w:rsid w:val="00570444"/>
    <w:rsid w:val="00575427"/>
    <w:rsid w:val="00576882"/>
    <w:rsid w:val="00581354"/>
    <w:rsid w:val="005838C7"/>
    <w:rsid w:val="00585741"/>
    <w:rsid w:val="00590E6B"/>
    <w:rsid w:val="00591E4E"/>
    <w:rsid w:val="005A0D03"/>
    <w:rsid w:val="005A6AB4"/>
    <w:rsid w:val="005A75C6"/>
    <w:rsid w:val="005B6DC2"/>
    <w:rsid w:val="005C42D7"/>
    <w:rsid w:val="005C55AF"/>
    <w:rsid w:val="005C7496"/>
    <w:rsid w:val="005C7AD3"/>
    <w:rsid w:val="005D0E13"/>
    <w:rsid w:val="005D438B"/>
    <w:rsid w:val="005D7E5B"/>
    <w:rsid w:val="005E1E75"/>
    <w:rsid w:val="005E5663"/>
    <w:rsid w:val="005E5910"/>
    <w:rsid w:val="005E7555"/>
    <w:rsid w:val="005E7E34"/>
    <w:rsid w:val="005F6F74"/>
    <w:rsid w:val="00600102"/>
    <w:rsid w:val="006045CF"/>
    <w:rsid w:val="006050B4"/>
    <w:rsid w:val="006052EB"/>
    <w:rsid w:val="00610710"/>
    <w:rsid w:val="0061515B"/>
    <w:rsid w:val="00616D06"/>
    <w:rsid w:val="00617D20"/>
    <w:rsid w:val="00622480"/>
    <w:rsid w:val="00625335"/>
    <w:rsid w:val="00627002"/>
    <w:rsid w:val="006373BC"/>
    <w:rsid w:val="006435B7"/>
    <w:rsid w:val="00643AF4"/>
    <w:rsid w:val="00647D58"/>
    <w:rsid w:val="00656D42"/>
    <w:rsid w:val="00656E28"/>
    <w:rsid w:val="00657F3C"/>
    <w:rsid w:val="00663AC6"/>
    <w:rsid w:val="00665964"/>
    <w:rsid w:val="006720E7"/>
    <w:rsid w:val="0067503C"/>
    <w:rsid w:val="006847F6"/>
    <w:rsid w:val="00684F73"/>
    <w:rsid w:val="006866AD"/>
    <w:rsid w:val="00693109"/>
    <w:rsid w:val="00693A84"/>
    <w:rsid w:val="006963E2"/>
    <w:rsid w:val="00696C75"/>
    <w:rsid w:val="00696E43"/>
    <w:rsid w:val="006A20FC"/>
    <w:rsid w:val="006A288A"/>
    <w:rsid w:val="006A32AE"/>
    <w:rsid w:val="006A41D3"/>
    <w:rsid w:val="006A647D"/>
    <w:rsid w:val="006A6A52"/>
    <w:rsid w:val="006B164C"/>
    <w:rsid w:val="006B47B9"/>
    <w:rsid w:val="006B4C94"/>
    <w:rsid w:val="006C06E6"/>
    <w:rsid w:val="006C3171"/>
    <w:rsid w:val="006C40E8"/>
    <w:rsid w:val="006D2A53"/>
    <w:rsid w:val="006D49B7"/>
    <w:rsid w:val="006D526B"/>
    <w:rsid w:val="006E44C0"/>
    <w:rsid w:val="006E4801"/>
    <w:rsid w:val="006E5DD8"/>
    <w:rsid w:val="006E6CC4"/>
    <w:rsid w:val="006F0803"/>
    <w:rsid w:val="007025C2"/>
    <w:rsid w:val="007031F4"/>
    <w:rsid w:val="00707708"/>
    <w:rsid w:val="00715B43"/>
    <w:rsid w:val="00717545"/>
    <w:rsid w:val="007232D9"/>
    <w:rsid w:val="00725AA6"/>
    <w:rsid w:val="00731F5C"/>
    <w:rsid w:val="00745B81"/>
    <w:rsid w:val="0074640A"/>
    <w:rsid w:val="00755923"/>
    <w:rsid w:val="0075695C"/>
    <w:rsid w:val="00764C2A"/>
    <w:rsid w:val="007668A9"/>
    <w:rsid w:val="00775794"/>
    <w:rsid w:val="00776D66"/>
    <w:rsid w:val="00777ACD"/>
    <w:rsid w:val="00781A01"/>
    <w:rsid w:val="00783015"/>
    <w:rsid w:val="00783510"/>
    <w:rsid w:val="00786AC3"/>
    <w:rsid w:val="00787FA9"/>
    <w:rsid w:val="0079015C"/>
    <w:rsid w:val="0079308B"/>
    <w:rsid w:val="007962A0"/>
    <w:rsid w:val="007A2B5C"/>
    <w:rsid w:val="007A33E6"/>
    <w:rsid w:val="007A4C8A"/>
    <w:rsid w:val="007A53AC"/>
    <w:rsid w:val="007B4773"/>
    <w:rsid w:val="007B5B26"/>
    <w:rsid w:val="007B5E33"/>
    <w:rsid w:val="007C483B"/>
    <w:rsid w:val="007D2D7F"/>
    <w:rsid w:val="007E0F01"/>
    <w:rsid w:val="007E68F5"/>
    <w:rsid w:val="007E7A7C"/>
    <w:rsid w:val="007F01BA"/>
    <w:rsid w:val="007F359B"/>
    <w:rsid w:val="00801E76"/>
    <w:rsid w:val="00802C3D"/>
    <w:rsid w:val="00804EA7"/>
    <w:rsid w:val="00805A20"/>
    <w:rsid w:val="00816FD6"/>
    <w:rsid w:val="0081720B"/>
    <w:rsid w:val="00817673"/>
    <w:rsid w:val="00821140"/>
    <w:rsid w:val="00833681"/>
    <w:rsid w:val="00834F4F"/>
    <w:rsid w:val="0083588B"/>
    <w:rsid w:val="00837E19"/>
    <w:rsid w:val="008402E9"/>
    <w:rsid w:val="00842FBD"/>
    <w:rsid w:val="0084641F"/>
    <w:rsid w:val="0085018C"/>
    <w:rsid w:val="00851EEA"/>
    <w:rsid w:val="0085229C"/>
    <w:rsid w:val="00855638"/>
    <w:rsid w:val="0086194F"/>
    <w:rsid w:val="0086490B"/>
    <w:rsid w:val="00865CB6"/>
    <w:rsid w:val="00867092"/>
    <w:rsid w:val="0087215A"/>
    <w:rsid w:val="00875FED"/>
    <w:rsid w:val="00887222"/>
    <w:rsid w:val="00892E00"/>
    <w:rsid w:val="00897213"/>
    <w:rsid w:val="008A4B71"/>
    <w:rsid w:val="008A5FD4"/>
    <w:rsid w:val="008B0603"/>
    <w:rsid w:val="008B48C9"/>
    <w:rsid w:val="008B63A2"/>
    <w:rsid w:val="008B6556"/>
    <w:rsid w:val="008C04F0"/>
    <w:rsid w:val="008C0F15"/>
    <w:rsid w:val="008C3D9F"/>
    <w:rsid w:val="008C6D5F"/>
    <w:rsid w:val="008D76C5"/>
    <w:rsid w:val="008E0FCE"/>
    <w:rsid w:val="008E1A50"/>
    <w:rsid w:val="008E26B7"/>
    <w:rsid w:val="008F14B7"/>
    <w:rsid w:val="008F2360"/>
    <w:rsid w:val="008F4FCB"/>
    <w:rsid w:val="008F52AD"/>
    <w:rsid w:val="008F6F34"/>
    <w:rsid w:val="00904F69"/>
    <w:rsid w:val="00906DEC"/>
    <w:rsid w:val="009101E1"/>
    <w:rsid w:val="00926104"/>
    <w:rsid w:val="00927C35"/>
    <w:rsid w:val="009355D2"/>
    <w:rsid w:val="00937BFA"/>
    <w:rsid w:val="00940022"/>
    <w:rsid w:val="00940C8D"/>
    <w:rsid w:val="009410B8"/>
    <w:rsid w:val="009410C7"/>
    <w:rsid w:val="00942344"/>
    <w:rsid w:val="00942ED8"/>
    <w:rsid w:val="00944767"/>
    <w:rsid w:val="00945620"/>
    <w:rsid w:val="00946CAA"/>
    <w:rsid w:val="009540AC"/>
    <w:rsid w:val="0095419D"/>
    <w:rsid w:val="00954B87"/>
    <w:rsid w:val="0095580B"/>
    <w:rsid w:val="009615D8"/>
    <w:rsid w:val="0096443A"/>
    <w:rsid w:val="00971180"/>
    <w:rsid w:val="009715E6"/>
    <w:rsid w:val="009727F9"/>
    <w:rsid w:val="00973BB4"/>
    <w:rsid w:val="009776C2"/>
    <w:rsid w:val="0098614F"/>
    <w:rsid w:val="009871FB"/>
    <w:rsid w:val="00991D45"/>
    <w:rsid w:val="009930AB"/>
    <w:rsid w:val="009A3DEE"/>
    <w:rsid w:val="009B0A33"/>
    <w:rsid w:val="009B28A5"/>
    <w:rsid w:val="009B457C"/>
    <w:rsid w:val="009B4E28"/>
    <w:rsid w:val="009B57FD"/>
    <w:rsid w:val="009B6212"/>
    <w:rsid w:val="009B6DCB"/>
    <w:rsid w:val="009C5368"/>
    <w:rsid w:val="009C62A9"/>
    <w:rsid w:val="009C77A0"/>
    <w:rsid w:val="009D1622"/>
    <w:rsid w:val="009D467A"/>
    <w:rsid w:val="009D54B2"/>
    <w:rsid w:val="009D605D"/>
    <w:rsid w:val="009D78CA"/>
    <w:rsid w:val="009E4865"/>
    <w:rsid w:val="009E76B1"/>
    <w:rsid w:val="009F1210"/>
    <w:rsid w:val="009F1555"/>
    <w:rsid w:val="009F26B9"/>
    <w:rsid w:val="009F2D74"/>
    <w:rsid w:val="009F6195"/>
    <w:rsid w:val="009F7699"/>
    <w:rsid w:val="009F7C7D"/>
    <w:rsid w:val="009F7F12"/>
    <w:rsid w:val="00A03266"/>
    <w:rsid w:val="00A03926"/>
    <w:rsid w:val="00A04E5E"/>
    <w:rsid w:val="00A0613B"/>
    <w:rsid w:val="00A2339C"/>
    <w:rsid w:val="00A25001"/>
    <w:rsid w:val="00A403AB"/>
    <w:rsid w:val="00A44219"/>
    <w:rsid w:val="00A4536B"/>
    <w:rsid w:val="00A476B7"/>
    <w:rsid w:val="00A50372"/>
    <w:rsid w:val="00A5159D"/>
    <w:rsid w:val="00A52942"/>
    <w:rsid w:val="00A53D30"/>
    <w:rsid w:val="00A555E9"/>
    <w:rsid w:val="00A60849"/>
    <w:rsid w:val="00A60860"/>
    <w:rsid w:val="00A63A2B"/>
    <w:rsid w:val="00A727B7"/>
    <w:rsid w:val="00A7649C"/>
    <w:rsid w:val="00A76559"/>
    <w:rsid w:val="00A8044A"/>
    <w:rsid w:val="00A8705A"/>
    <w:rsid w:val="00A92EF4"/>
    <w:rsid w:val="00A97802"/>
    <w:rsid w:val="00A97F6B"/>
    <w:rsid w:val="00AA1BA8"/>
    <w:rsid w:val="00AA5400"/>
    <w:rsid w:val="00AA686F"/>
    <w:rsid w:val="00AB256C"/>
    <w:rsid w:val="00AC198A"/>
    <w:rsid w:val="00AC2517"/>
    <w:rsid w:val="00AC3B8E"/>
    <w:rsid w:val="00AD1F4C"/>
    <w:rsid w:val="00AD7A81"/>
    <w:rsid w:val="00AE1650"/>
    <w:rsid w:val="00AE44D2"/>
    <w:rsid w:val="00AF5769"/>
    <w:rsid w:val="00AF624D"/>
    <w:rsid w:val="00B03F23"/>
    <w:rsid w:val="00B04B20"/>
    <w:rsid w:val="00B0575D"/>
    <w:rsid w:val="00B102AB"/>
    <w:rsid w:val="00B15444"/>
    <w:rsid w:val="00B251C4"/>
    <w:rsid w:val="00B2726D"/>
    <w:rsid w:val="00B27BAE"/>
    <w:rsid w:val="00B30BA5"/>
    <w:rsid w:val="00B32343"/>
    <w:rsid w:val="00B361F0"/>
    <w:rsid w:val="00B366EC"/>
    <w:rsid w:val="00B445FB"/>
    <w:rsid w:val="00B47BD7"/>
    <w:rsid w:val="00B50285"/>
    <w:rsid w:val="00B50F27"/>
    <w:rsid w:val="00B53C47"/>
    <w:rsid w:val="00B5677E"/>
    <w:rsid w:val="00B57968"/>
    <w:rsid w:val="00B57BE2"/>
    <w:rsid w:val="00B6068B"/>
    <w:rsid w:val="00B6347E"/>
    <w:rsid w:val="00B63C30"/>
    <w:rsid w:val="00B67ADC"/>
    <w:rsid w:val="00B721B9"/>
    <w:rsid w:val="00B7503F"/>
    <w:rsid w:val="00B75EA4"/>
    <w:rsid w:val="00B766FA"/>
    <w:rsid w:val="00B809F3"/>
    <w:rsid w:val="00B82555"/>
    <w:rsid w:val="00B872F5"/>
    <w:rsid w:val="00B948CB"/>
    <w:rsid w:val="00B96316"/>
    <w:rsid w:val="00BA4C45"/>
    <w:rsid w:val="00BA6D10"/>
    <w:rsid w:val="00BB30EC"/>
    <w:rsid w:val="00BB41FE"/>
    <w:rsid w:val="00BB5599"/>
    <w:rsid w:val="00BC2D08"/>
    <w:rsid w:val="00BC58DE"/>
    <w:rsid w:val="00BC62A0"/>
    <w:rsid w:val="00BC75F6"/>
    <w:rsid w:val="00BD2ED5"/>
    <w:rsid w:val="00BE5323"/>
    <w:rsid w:val="00BE59F9"/>
    <w:rsid w:val="00BE7A28"/>
    <w:rsid w:val="00BF1B25"/>
    <w:rsid w:val="00BF40ED"/>
    <w:rsid w:val="00BF6CDF"/>
    <w:rsid w:val="00C0120F"/>
    <w:rsid w:val="00C037A9"/>
    <w:rsid w:val="00C05506"/>
    <w:rsid w:val="00C12566"/>
    <w:rsid w:val="00C14367"/>
    <w:rsid w:val="00C14B18"/>
    <w:rsid w:val="00C201CB"/>
    <w:rsid w:val="00C21A2A"/>
    <w:rsid w:val="00C277DE"/>
    <w:rsid w:val="00C302FA"/>
    <w:rsid w:val="00C31464"/>
    <w:rsid w:val="00C34BD1"/>
    <w:rsid w:val="00C375A6"/>
    <w:rsid w:val="00C37C84"/>
    <w:rsid w:val="00C41225"/>
    <w:rsid w:val="00C456AE"/>
    <w:rsid w:val="00C467AD"/>
    <w:rsid w:val="00C52060"/>
    <w:rsid w:val="00C52D49"/>
    <w:rsid w:val="00C55D23"/>
    <w:rsid w:val="00C5686C"/>
    <w:rsid w:val="00C6788C"/>
    <w:rsid w:val="00C678D4"/>
    <w:rsid w:val="00C67A76"/>
    <w:rsid w:val="00C7320C"/>
    <w:rsid w:val="00C7325C"/>
    <w:rsid w:val="00C73D45"/>
    <w:rsid w:val="00C73DAF"/>
    <w:rsid w:val="00C74819"/>
    <w:rsid w:val="00C75D6F"/>
    <w:rsid w:val="00C77529"/>
    <w:rsid w:val="00C80571"/>
    <w:rsid w:val="00C8209C"/>
    <w:rsid w:val="00C82564"/>
    <w:rsid w:val="00C84F93"/>
    <w:rsid w:val="00C84FB5"/>
    <w:rsid w:val="00C850EA"/>
    <w:rsid w:val="00C86748"/>
    <w:rsid w:val="00C9303A"/>
    <w:rsid w:val="00C95E55"/>
    <w:rsid w:val="00CA3AE6"/>
    <w:rsid w:val="00CA47F6"/>
    <w:rsid w:val="00CA5F96"/>
    <w:rsid w:val="00CA6032"/>
    <w:rsid w:val="00CA6CB3"/>
    <w:rsid w:val="00CB7762"/>
    <w:rsid w:val="00CC5F44"/>
    <w:rsid w:val="00CD2A3D"/>
    <w:rsid w:val="00CD4C06"/>
    <w:rsid w:val="00CD77DF"/>
    <w:rsid w:val="00CF0F84"/>
    <w:rsid w:val="00CF32F2"/>
    <w:rsid w:val="00D0004B"/>
    <w:rsid w:val="00D00B10"/>
    <w:rsid w:val="00D01427"/>
    <w:rsid w:val="00D05646"/>
    <w:rsid w:val="00D06727"/>
    <w:rsid w:val="00D10338"/>
    <w:rsid w:val="00D124EA"/>
    <w:rsid w:val="00D14059"/>
    <w:rsid w:val="00D14EDC"/>
    <w:rsid w:val="00D15E10"/>
    <w:rsid w:val="00D21905"/>
    <w:rsid w:val="00D22147"/>
    <w:rsid w:val="00D279BB"/>
    <w:rsid w:val="00D3278A"/>
    <w:rsid w:val="00D41607"/>
    <w:rsid w:val="00D43624"/>
    <w:rsid w:val="00D442AE"/>
    <w:rsid w:val="00D47051"/>
    <w:rsid w:val="00D4740C"/>
    <w:rsid w:val="00D47FAC"/>
    <w:rsid w:val="00D53FAE"/>
    <w:rsid w:val="00D578FC"/>
    <w:rsid w:val="00D62EFA"/>
    <w:rsid w:val="00D64617"/>
    <w:rsid w:val="00D64906"/>
    <w:rsid w:val="00D656DB"/>
    <w:rsid w:val="00D66A87"/>
    <w:rsid w:val="00D75F6E"/>
    <w:rsid w:val="00D832DD"/>
    <w:rsid w:val="00D857C7"/>
    <w:rsid w:val="00D95128"/>
    <w:rsid w:val="00DA1CE1"/>
    <w:rsid w:val="00DA23FD"/>
    <w:rsid w:val="00DA3651"/>
    <w:rsid w:val="00DA413C"/>
    <w:rsid w:val="00DB414C"/>
    <w:rsid w:val="00DB5EA8"/>
    <w:rsid w:val="00DB7A3D"/>
    <w:rsid w:val="00DC351E"/>
    <w:rsid w:val="00DC3F08"/>
    <w:rsid w:val="00DC52E3"/>
    <w:rsid w:val="00DC6EDD"/>
    <w:rsid w:val="00DD13EB"/>
    <w:rsid w:val="00DD1BB1"/>
    <w:rsid w:val="00DD2B72"/>
    <w:rsid w:val="00DD47E4"/>
    <w:rsid w:val="00DE03ED"/>
    <w:rsid w:val="00DE3174"/>
    <w:rsid w:val="00DE65CC"/>
    <w:rsid w:val="00DF02D5"/>
    <w:rsid w:val="00DF1E09"/>
    <w:rsid w:val="00DF539C"/>
    <w:rsid w:val="00DF6771"/>
    <w:rsid w:val="00E044D7"/>
    <w:rsid w:val="00E05BC3"/>
    <w:rsid w:val="00E07F40"/>
    <w:rsid w:val="00E15497"/>
    <w:rsid w:val="00E16DD9"/>
    <w:rsid w:val="00E201A8"/>
    <w:rsid w:val="00E20C8C"/>
    <w:rsid w:val="00E2144F"/>
    <w:rsid w:val="00E30354"/>
    <w:rsid w:val="00E31905"/>
    <w:rsid w:val="00E34BA4"/>
    <w:rsid w:val="00E37341"/>
    <w:rsid w:val="00E37CFE"/>
    <w:rsid w:val="00E47C4F"/>
    <w:rsid w:val="00E509ED"/>
    <w:rsid w:val="00E53CAB"/>
    <w:rsid w:val="00E5590C"/>
    <w:rsid w:val="00E57AAD"/>
    <w:rsid w:val="00E60FF9"/>
    <w:rsid w:val="00E6112F"/>
    <w:rsid w:val="00E633F3"/>
    <w:rsid w:val="00E7415E"/>
    <w:rsid w:val="00E74480"/>
    <w:rsid w:val="00E7547B"/>
    <w:rsid w:val="00E822D4"/>
    <w:rsid w:val="00E82D42"/>
    <w:rsid w:val="00E83A76"/>
    <w:rsid w:val="00E90C89"/>
    <w:rsid w:val="00E9493B"/>
    <w:rsid w:val="00E96B6D"/>
    <w:rsid w:val="00EA247B"/>
    <w:rsid w:val="00EA24B4"/>
    <w:rsid w:val="00EC25CE"/>
    <w:rsid w:val="00EC5653"/>
    <w:rsid w:val="00ED2DA2"/>
    <w:rsid w:val="00EF4AF1"/>
    <w:rsid w:val="00EF6C3B"/>
    <w:rsid w:val="00F01FB9"/>
    <w:rsid w:val="00F115A2"/>
    <w:rsid w:val="00F16D46"/>
    <w:rsid w:val="00F20516"/>
    <w:rsid w:val="00F2266C"/>
    <w:rsid w:val="00F35D4F"/>
    <w:rsid w:val="00F402D3"/>
    <w:rsid w:val="00F407B0"/>
    <w:rsid w:val="00F41314"/>
    <w:rsid w:val="00F51788"/>
    <w:rsid w:val="00F61595"/>
    <w:rsid w:val="00F6431E"/>
    <w:rsid w:val="00F650A7"/>
    <w:rsid w:val="00F66BEF"/>
    <w:rsid w:val="00F66C5F"/>
    <w:rsid w:val="00F670AD"/>
    <w:rsid w:val="00F769D2"/>
    <w:rsid w:val="00F7706D"/>
    <w:rsid w:val="00F81DDA"/>
    <w:rsid w:val="00F8294B"/>
    <w:rsid w:val="00F86281"/>
    <w:rsid w:val="00F8718F"/>
    <w:rsid w:val="00F94FB3"/>
    <w:rsid w:val="00FA3046"/>
    <w:rsid w:val="00FA4194"/>
    <w:rsid w:val="00FA5345"/>
    <w:rsid w:val="00FB169F"/>
    <w:rsid w:val="00FB2308"/>
    <w:rsid w:val="00FB3240"/>
    <w:rsid w:val="00FB5E18"/>
    <w:rsid w:val="00FC1114"/>
    <w:rsid w:val="00FC5144"/>
    <w:rsid w:val="00FC6A36"/>
    <w:rsid w:val="00FD7305"/>
    <w:rsid w:val="00FE1B11"/>
    <w:rsid w:val="00FE4D75"/>
    <w:rsid w:val="00FF0C40"/>
    <w:rsid w:val="00FF0F1C"/>
    <w:rsid w:val="00FF2576"/>
    <w:rsid w:val="00FF513E"/>
    <w:rsid w:val="01445FF7"/>
    <w:rsid w:val="0177B1BF"/>
    <w:rsid w:val="01C348A9"/>
    <w:rsid w:val="029CA4B5"/>
    <w:rsid w:val="02DF4D74"/>
    <w:rsid w:val="0322CF95"/>
    <w:rsid w:val="032D65F9"/>
    <w:rsid w:val="0336446B"/>
    <w:rsid w:val="03FBEE19"/>
    <w:rsid w:val="044BC36E"/>
    <w:rsid w:val="0465E2BA"/>
    <w:rsid w:val="04C1BE96"/>
    <w:rsid w:val="0513B286"/>
    <w:rsid w:val="05C85E52"/>
    <w:rsid w:val="060DF4D0"/>
    <w:rsid w:val="06125B84"/>
    <w:rsid w:val="064E044D"/>
    <w:rsid w:val="06814B13"/>
    <w:rsid w:val="06A22E25"/>
    <w:rsid w:val="0786FDDB"/>
    <w:rsid w:val="099032D8"/>
    <w:rsid w:val="0A1882C8"/>
    <w:rsid w:val="0A7695CB"/>
    <w:rsid w:val="0C7DFF78"/>
    <w:rsid w:val="0CBA8A91"/>
    <w:rsid w:val="0E0C482B"/>
    <w:rsid w:val="0EB44F67"/>
    <w:rsid w:val="0EE8E8AD"/>
    <w:rsid w:val="0EFDECC2"/>
    <w:rsid w:val="0F88E66F"/>
    <w:rsid w:val="0F8D4725"/>
    <w:rsid w:val="107216E0"/>
    <w:rsid w:val="127F5980"/>
    <w:rsid w:val="12E3D1C0"/>
    <w:rsid w:val="1409C7FB"/>
    <w:rsid w:val="14430B14"/>
    <w:rsid w:val="14432D26"/>
    <w:rsid w:val="14D9387E"/>
    <w:rsid w:val="1645519D"/>
    <w:rsid w:val="16886EC5"/>
    <w:rsid w:val="168CA1EE"/>
    <w:rsid w:val="16D0C11A"/>
    <w:rsid w:val="177BE46C"/>
    <w:rsid w:val="18041117"/>
    <w:rsid w:val="1832F2C4"/>
    <w:rsid w:val="1895BF40"/>
    <w:rsid w:val="192519A3"/>
    <w:rsid w:val="1986B91B"/>
    <w:rsid w:val="19CF00A4"/>
    <w:rsid w:val="1A846768"/>
    <w:rsid w:val="1AA1CD5A"/>
    <w:rsid w:val="1B5ED028"/>
    <w:rsid w:val="1B671BC4"/>
    <w:rsid w:val="1BA90ECE"/>
    <w:rsid w:val="1BDC86F4"/>
    <w:rsid w:val="1DDF20E3"/>
    <w:rsid w:val="1E0D1EA1"/>
    <w:rsid w:val="1E2E70F2"/>
    <w:rsid w:val="1EAA09A1"/>
    <w:rsid w:val="1EC4476A"/>
    <w:rsid w:val="1EDD451D"/>
    <w:rsid w:val="1F7BAECC"/>
    <w:rsid w:val="2052343D"/>
    <w:rsid w:val="20804289"/>
    <w:rsid w:val="21112213"/>
    <w:rsid w:val="21162A2D"/>
    <w:rsid w:val="212115F8"/>
    <w:rsid w:val="226C2EBE"/>
    <w:rsid w:val="22858DF3"/>
    <w:rsid w:val="22E0210D"/>
    <w:rsid w:val="2388B5D1"/>
    <w:rsid w:val="23B75CFF"/>
    <w:rsid w:val="251FA419"/>
    <w:rsid w:val="25DF7570"/>
    <w:rsid w:val="25F009E9"/>
    <w:rsid w:val="260C471D"/>
    <w:rsid w:val="266D71C0"/>
    <w:rsid w:val="27202C7E"/>
    <w:rsid w:val="27B7EE41"/>
    <w:rsid w:val="27B8C227"/>
    <w:rsid w:val="2831B4A4"/>
    <w:rsid w:val="28B614EC"/>
    <w:rsid w:val="28E0B96C"/>
    <w:rsid w:val="28FFBD28"/>
    <w:rsid w:val="2959B2EF"/>
    <w:rsid w:val="299527B5"/>
    <w:rsid w:val="29A01A54"/>
    <w:rsid w:val="2A677642"/>
    <w:rsid w:val="2A9E71B5"/>
    <w:rsid w:val="2CE30C38"/>
    <w:rsid w:val="2DB6ABCA"/>
    <w:rsid w:val="2E3541BD"/>
    <w:rsid w:val="2E44EFA2"/>
    <w:rsid w:val="2EC04598"/>
    <w:rsid w:val="2F0CA5D2"/>
    <w:rsid w:val="2F3A40A4"/>
    <w:rsid w:val="30A8BE25"/>
    <w:rsid w:val="317C8B70"/>
    <w:rsid w:val="31858E62"/>
    <w:rsid w:val="31C1825F"/>
    <w:rsid w:val="31DC8D23"/>
    <w:rsid w:val="3253FED8"/>
    <w:rsid w:val="32D7C512"/>
    <w:rsid w:val="32DAFC76"/>
    <w:rsid w:val="33F19D9D"/>
    <w:rsid w:val="34015A1D"/>
    <w:rsid w:val="34A526EC"/>
    <w:rsid w:val="34C898CF"/>
    <w:rsid w:val="35163DC5"/>
    <w:rsid w:val="358D210F"/>
    <w:rsid w:val="358E9BD7"/>
    <w:rsid w:val="359B5C7F"/>
    <w:rsid w:val="35D16F87"/>
    <w:rsid w:val="36CD4114"/>
    <w:rsid w:val="3733E575"/>
    <w:rsid w:val="375DC56D"/>
    <w:rsid w:val="37AD0570"/>
    <w:rsid w:val="38518D71"/>
    <w:rsid w:val="3930A03A"/>
    <w:rsid w:val="399D45B2"/>
    <w:rsid w:val="3A25F7D0"/>
    <w:rsid w:val="3AFC6481"/>
    <w:rsid w:val="3BCB3125"/>
    <w:rsid w:val="3C173F5E"/>
    <w:rsid w:val="3C62A5AF"/>
    <w:rsid w:val="3C772FAA"/>
    <w:rsid w:val="3C92185C"/>
    <w:rsid w:val="3CD3133C"/>
    <w:rsid w:val="3D5009CD"/>
    <w:rsid w:val="3D651378"/>
    <w:rsid w:val="3D71A088"/>
    <w:rsid w:val="3DA97FED"/>
    <w:rsid w:val="3DD67D6F"/>
    <w:rsid w:val="3E86DCB9"/>
    <w:rsid w:val="3ED430A8"/>
    <w:rsid w:val="3ED61EA8"/>
    <w:rsid w:val="3F1F9798"/>
    <w:rsid w:val="3F9AA605"/>
    <w:rsid w:val="4060A71F"/>
    <w:rsid w:val="412DF776"/>
    <w:rsid w:val="41FBECD7"/>
    <w:rsid w:val="41FC1FA8"/>
    <w:rsid w:val="420A71F7"/>
    <w:rsid w:val="43556215"/>
    <w:rsid w:val="43713893"/>
    <w:rsid w:val="43D5C3BB"/>
    <w:rsid w:val="450972DB"/>
    <w:rsid w:val="452B7CEB"/>
    <w:rsid w:val="4552AA43"/>
    <w:rsid w:val="45947909"/>
    <w:rsid w:val="45F553D1"/>
    <w:rsid w:val="467A9212"/>
    <w:rsid w:val="46B7EB42"/>
    <w:rsid w:val="472D550D"/>
    <w:rsid w:val="4781B932"/>
    <w:rsid w:val="4786495A"/>
    <w:rsid w:val="479F6813"/>
    <w:rsid w:val="48AAAFEC"/>
    <w:rsid w:val="48E4BA60"/>
    <w:rsid w:val="4957E63E"/>
    <w:rsid w:val="4A1EBCD1"/>
    <w:rsid w:val="4AB53E24"/>
    <w:rsid w:val="4B95FF7C"/>
    <w:rsid w:val="4C2E5092"/>
    <w:rsid w:val="4CF2305B"/>
    <w:rsid w:val="4D1979DC"/>
    <w:rsid w:val="4D95E1E3"/>
    <w:rsid w:val="4DB50455"/>
    <w:rsid w:val="4EF50A55"/>
    <w:rsid w:val="4EFF80D6"/>
    <w:rsid w:val="505CB33C"/>
    <w:rsid w:val="50DA2BA0"/>
    <w:rsid w:val="50E11338"/>
    <w:rsid w:val="51714908"/>
    <w:rsid w:val="51A14A9A"/>
    <w:rsid w:val="51C90836"/>
    <w:rsid w:val="51F19331"/>
    <w:rsid w:val="52099A09"/>
    <w:rsid w:val="5210F5B1"/>
    <w:rsid w:val="52A5876F"/>
    <w:rsid w:val="52B86757"/>
    <w:rsid w:val="52D79B19"/>
    <w:rsid w:val="52F498BD"/>
    <w:rsid w:val="52F4CA93"/>
    <w:rsid w:val="534EC597"/>
    <w:rsid w:val="536903B4"/>
    <w:rsid w:val="53BB0730"/>
    <w:rsid w:val="54F85DBF"/>
    <w:rsid w:val="54FB9EF9"/>
    <w:rsid w:val="55001AB0"/>
    <w:rsid w:val="550B7D27"/>
    <w:rsid w:val="558A19CD"/>
    <w:rsid w:val="559110CA"/>
    <w:rsid w:val="56A6C493"/>
    <w:rsid w:val="570F3E29"/>
    <w:rsid w:val="596BDE18"/>
    <w:rsid w:val="5A5BCBE5"/>
    <w:rsid w:val="5A5D0E4A"/>
    <w:rsid w:val="5A6DCF3E"/>
    <w:rsid w:val="5BA3A378"/>
    <w:rsid w:val="5C132A80"/>
    <w:rsid w:val="5C1597E9"/>
    <w:rsid w:val="5CC13CB5"/>
    <w:rsid w:val="5D4B1055"/>
    <w:rsid w:val="5DB3A8D8"/>
    <w:rsid w:val="5DEF2DB1"/>
    <w:rsid w:val="5F695565"/>
    <w:rsid w:val="603D22B0"/>
    <w:rsid w:val="60AED716"/>
    <w:rsid w:val="60CC087F"/>
    <w:rsid w:val="60F9AD66"/>
    <w:rsid w:val="61175F74"/>
    <w:rsid w:val="61505A12"/>
    <w:rsid w:val="616CBF21"/>
    <w:rsid w:val="61A62F5C"/>
    <w:rsid w:val="6249639B"/>
    <w:rsid w:val="628AE84B"/>
    <w:rsid w:val="632C7512"/>
    <w:rsid w:val="65207886"/>
    <w:rsid w:val="656E8AE6"/>
    <w:rsid w:val="663FC052"/>
    <w:rsid w:val="66F1907B"/>
    <w:rsid w:val="67247FC3"/>
    <w:rsid w:val="682DDA08"/>
    <w:rsid w:val="68A5C02E"/>
    <w:rsid w:val="68B95FB8"/>
    <w:rsid w:val="697F36B3"/>
    <w:rsid w:val="69E09275"/>
    <w:rsid w:val="6A16921E"/>
    <w:rsid w:val="6AC025C1"/>
    <w:rsid w:val="6AC7E1A0"/>
    <w:rsid w:val="6B1B0714"/>
    <w:rsid w:val="6B322794"/>
    <w:rsid w:val="6B350A78"/>
    <w:rsid w:val="6B6FC081"/>
    <w:rsid w:val="6C82821A"/>
    <w:rsid w:val="6C9E38E7"/>
    <w:rsid w:val="6CB8B45C"/>
    <w:rsid w:val="6CE956C5"/>
    <w:rsid w:val="6D27DA5F"/>
    <w:rsid w:val="6DB4B845"/>
    <w:rsid w:val="6E3C39A8"/>
    <w:rsid w:val="701CED79"/>
    <w:rsid w:val="708FB966"/>
    <w:rsid w:val="7129A9EB"/>
    <w:rsid w:val="71D5A4E4"/>
    <w:rsid w:val="7264A498"/>
    <w:rsid w:val="72FBA262"/>
    <w:rsid w:val="72FDF7F9"/>
    <w:rsid w:val="731F7E90"/>
    <w:rsid w:val="7320535B"/>
    <w:rsid w:val="73553E06"/>
    <w:rsid w:val="74061B45"/>
    <w:rsid w:val="748F0C37"/>
    <w:rsid w:val="74D2D275"/>
    <w:rsid w:val="74D6E3E3"/>
    <w:rsid w:val="750F55A8"/>
    <w:rsid w:val="752A6150"/>
    <w:rsid w:val="7533A34C"/>
    <w:rsid w:val="7543A938"/>
    <w:rsid w:val="75B2957F"/>
    <w:rsid w:val="75BA1556"/>
    <w:rsid w:val="766EA2D6"/>
    <w:rsid w:val="76C9B44A"/>
    <w:rsid w:val="76DC853C"/>
    <w:rsid w:val="771E495E"/>
    <w:rsid w:val="7753F10D"/>
    <w:rsid w:val="77C77C3C"/>
    <w:rsid w:val="7820B77E"/>
    <w:rsid w:val="78527E50"/>
    <w:rsid w:val="78544F69"/>
    <w:rsid w:val="787FD6F0"/>
    <w:rsid w:val="78B6C997"/>
    <w:rsid w:val="78BCE059"/>
    <w:rsid w:val="78F82AE6"/>
    <w:rsid w:val="794EFE0C"/>
    <w:rsid w:val="79E16A22"/>
    <w:rsid w:val="7A253582"/>
    <w:rsid w:val="7A545F6A"/>
    <w:rsid w:val="7AF41ED4"/>
    <w:rsid w:val="7B9CB7B7"/>
    <w:rsid w:val="7C28BE35"/>
    <w:rsid w:val="7CF5A3AF"/>
    <w:rsid w:val="7D275815"/>
    <w:rsid w:val="7D387573"/>
    <w:rsid w:val="7DC01816"/>
    <w:rsid w:val="7DD81183"/>
    <w:rsid w:val="7DE61104"/>
    <w:rsid w:val="7E870CBA"/>
    <w:rsid w:val="7E8D7334"/>
    <w:rsid w:val="7EF04CFA"/>
    <w:rsid w:val="7F7D8E44"/>
    <w:rsid w:val="7FD39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C4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en-AU" w:eastAsia="en-AU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6" w:unhideWhenUsed="1" w:qFormat="1"/>
    <w:lsdException w:name="heading 3" w:semiHidden="1" w:uiPriority="0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8" w:unhideWhenUsed="1" w:qFormat="1"/>
    <w:lsdException w:name="heading 7" w:semiHidden="1" w:uiPriority="6" w:qFormat="1"/>
    <w:lsdException w:name="heading 8" w:semiHidden="1" w:uiPriority="7" w:qFormat="1"/>
    <w:lsdException w:name="heading 9" w:semiHidden="1" w:uiPriority="8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4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49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8" w:unhideWhenUsed="1"/>
    <w:lsdException w:name="List Bullet 3" w:semiHidden="1" w:uiPriority="38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iPriority="4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 w:uiPriority="4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iPriority="49" w:unhideWhenUsed="1"/>
    <w:lsdException w:name="Body Text First Indent" w:semiHidden="1" w:uiPriority="49" w:unhideWhenUsed="1"/>
    <w:lsdException w:name="Body Text First Indent 2" w:semiHidden="1" w:uiPriority="49" w:unhideWhenUsed="1"/>
    <w:lsdException w:name="Note Heading" w:semiHidden="1" w:unhideWhenUsed="1"/>
    <w:lsdException w:name="Body Text 2" w:semiHidden="1" w:uiPriority="0" w:unhideWhenUsed="1" w:qFormat="1"/>
    <w:lsdException w:name="Body Text 3" w:uiPriority="0" w:qFormat="1"/>
    <w:lsdException w:name="Body Text Indent 2" w:semiHidden="1" w:uiPriority="49" w:unhideWhenUsed="1"/>
    <w:lsdException w:name="Body Text Indent 3" w:semiHidden="1" w:uiPriority="49" w:unhideWhenUsed="1"/>
    <w:lsdException w:name="Block Text" w:semiHidden="1" w:uiPriority="49" w:unhideWhenUsed="1"/>
    <w:lsdException w:name="Hyperlink" w:semiHidden="1" w:unhideWhenUsed="1"/>
    <w:lsdException w:name="FollowedHyperlink" w:semiHidden="1" w:uiPriority="49" w:unhideWhenUsed="1"/>
    <w:lsdException w:name="Document Map" w:semiHidden="1" w:uiPriority="49" w:unhideWhenUsed="1"/>
    <w:lsdException w:name="Plain Text" w:semiHidden="1" w:unhideWhenUsed="1"/>
    <w:lsdException w:name="E-mail Signature" w:semiHidden="1" w:uiPriority="4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49" w:unhideWhenUsed="1"/>
    <w:lsdException w:name="HTML Address" w:semiHidden="1" w:uiPriority="49" w:unhideWhenUsed="1"/>
    <w:lsdException w:name="HTML Cite" w:semiHidden="1" w:uiPriority="49" w:unhideWhenUsed="1"/>
    <w:lsdException w:name="HTML Code" w:semiHidden="1" w:uiPriority="49" w:unhideWhenUsed="1"/>
    <w:lsdException w:name="HTML Definition" w:semiHidden="1" w:uiPriority="49" w:unhideWhenUsed="1"/>
    <w:lsdException w:name="HTML Keyboard" w:semiHidden="1" w:uiPriority="49" w:unhideWhenUsed="1"/>
    <w:lsdException w:name="HTML Preformatted" w:semiHidden="1" w:uiPriority="49" w:unhideWhenUsed="1"/>
    <w:lsdException w:name="HTML Sample" w:semiHidden="1" w:uiPriority="49" w:unhideWhenUsed="1"/>
    <w:lsdException w:name="HTML Typewriter" w:semiHidden="1" w:uiPriority="49" w:unhideWhenUsed="1"/>
    <w:lsdException w:name="HTML Variable" w:semiHidden="1" w:uiPriority="49" w:unhideWhenUsed="1"/>
    <w:lsdException w:name="Normal Table" w:semiHidden="1" w:unhideWhenUsed="1"/>
    <w:lsdException w:name="annotation subject" w:semiHidden="1" w:uiPriority="4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A76"/>
  </w:style>
  <w:style w:type="paragraph" w:styleId="Heading1">
    <w:name w:val="heading 1"/>
    <w:basedOn w:val="Normal"/>
    <w:next w:val="BodyText1"/>
    <w:link w:val="Heading1Char"/>
    <w:qFormat/>
    <w:rsid w:val="006C06E6"/>
    <w:pPr>
      <w:keepNext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BodyText1"/>
    <w:link w:val="Heading2Char"/>
    <w:qFormat/>
    <w:rsid w:val="00C86748"/>
    <w:pPr>
      <w:keepNext/>
      <w:autoSpaceDE w:val="0"/>
      <w:autoSpaceDN w:val="0"/>
      <w:adjustRightInd w:val="0"/>
      <w:spacing w:before="120" w:after="360"/>
      <w:outlineLvl w:val="1"/>
    </w:pPr>
    <w:rPr>
      <w:rFonts w:asciiTheme="majorHAnsi" w:eastAsia="Times New Roman" w:hAnsiTheme="majorHAnsi" w:cs="Arial"/>
      <w:b/>
      <w:bCs/>
      <w:sz w:val="32"/>
    </w:rPr>
  </w:style>
  <w:style w:type="paragraph" w:styleId="Heading3">
    <w:name w:val="heading 3"/>
    <w:basedOn w:val="Normal"/>
    <w:next w:val="BodyText1"/>
    <w:link w:val="Heading3Char"/>
    <w:qFormat/>
    <w:rsid w:val="006C06E6"/>
    <w:pPr>
      <w:keepNext/>
      <w:outlineLvl w:val="2"/>
    </w:pPr>
    <w:rPr>
      <w:rFonts w:eastAsia="Times New Roman" w:cs="Arial"/>
      <w:bCs/>
      <w:i/>
      <w:sz w:val="26"/>
    </w:rPr>
  </w:style>
  <w:style w:type="paragraph" w:styleId="Heading4">
    <w:name w:val="heading 4"/>
    <w:basedOn w:val="Normal"/>
    <w:next w:val="BodyText1"/>
    <w:link w:val="Heading4Char"/>
    <w:qFormat/>
    <w:rsid w:val="00E83A76"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uiPriority w:val="4"/>
    <w:semiHidden/>
    <w:qFormat/>
    <w:rsid w:val="00DC52E3"/>
    <w:pPr>
      <w:outlineLvl w:val="4"/>
    </w:pPr>
    <w:rPr>
      <w:rFonts w:ascii="Trebuchet MS" w:hAnsi="Trebuchet MS"/>
      <w:b/>
      <w:sz w:val="32"/>
    </w:rPr>
  </w:style>
  <w:style w:type="paragraph" w:styleId="Heading6">
    <w:name w:val="heading 6"/>
    <w:basedOn w:val="Normal"/>
    <w:next w:val="Normal"/>
    <w:link w:val="Heading6Char"/>
    <w:uiPriority w:val="5"/>
    <w:semiHidden/>
    <w:qFormat/>
    <w:rsid w:val="00DC52E3"/>
    <w:pPr>
      <w:keepNext/>
      <w:keepLines/>
      <w:spacing w:before="200"/>
      <w:outlineLvl w:val="5"/>
    </w:pPr>
    <w:rPr>
      <w:rFonts w:ascii="Trebuchet MS" w:eastAsia="Times New Roman" w:hAnsi="Trebuchet MS"/>
      <w:iCs/>
      <w:color w:val="0C2577"/>
      <w:sz w:val="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06E6"/>
    <w:rPr>
      <w:rFonts w:asciiTheme="majorHAnsi" w:hAnsiTheme="majorHAnsi"/>
      <w:b/>
    </w:rPr>
  </w:style>
  <w:style w:type="character" w:customStyle="1" w:styleId="Heading2Char">
    <w:name w:val="Heading 2 Char"/>
    <w:basedOn w:val="DefaultParagraphFont"/>
    <w:link w:val="Heading2"/>
    <w:rsid w:val="00C86748"/>
    <w:rPr>
      <w:rFonts w:asciiTheme="majorHAnsi" w:eastAsia="Times New Roman" w:hAnsiTheme="majorHAnsi" w:cs="Arial"/>
      <w:b/>
      <w:bCs/>
      <w:sz w:val="32"/>
    </w:rPr>
  </w:style>
  <w:style w:type="character" w:styleId="PlaceholderText">
    <w:name w:val="Placeholder Text"/>
    <w:basedOn w:val="DefaultParagraphFon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49"/>
    <w:semiHidden/>
    <w:unhideWhenUsed/>
    <w:rsid w:val="00B04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rsid w:val="001F6B8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6C06E6"/>
    <w:rPr>
      <w:rFonts w:eastAsia="Times New Roman" w:cs="Arial"/>
      <w:bCs/>
      <w:i/>
      <w:sz w:val="26"/>
    </w:rPr>
  </w:style>
  <w:style w:type="character" w:customStyle="1" w:styleId="Heading4Char">
    <w:name w:val="Heading 4 Char"/>
    <w:basedOn w:val="DefaultParagraphFont"/>
    <w:link w:val="Heading4"/>
    <w:rsid w:val="00E83A76"/>
    <w:rPr>
      <w:rFonts w:ascii="Arial" w:hAnsi="Arial"/>
      <w:b/>
      <w:sz w:val="22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42FBD"/>
    <w:rPr>
      <w:rFonts w:ascii="Trebuchet MS" w:hAnsi="Trebuchet MS"/>
      <w:b/>
      <w:sz w:val="32"/>
    </w:rPr>
  </w:style>
  <w:style w:type="character" w:customStyle="1" w:styleId="Heading6Char">
    <w:name w:val="Heading 6 Char"/>
    <w:basedOn w:val="DefaultParagraphFont"/>
    <w:link w:val="Heading6"/>
    <w:uiPriority w:val="5"/>
    <w:semiHidden/>
    <w:rsid w:val="00787FA9"/>
    <w:rPr>
      <w:rFonts w:ascii="Trebuchet MS" w:eastAsia="Times New Roman" w:hAnsi="Trebuchet MS"/>
      <w:iCs/>
      <w:color w:val="0C2577"/>
      <w:sz w:val="90"/>
    </w:rPr>
  </w:style>
  <w:style w:type="paragraph" w:styleId="EnvelopeAddress">
    <w:name w:val="envelope address"/>
    <w:basedOn w:val="Normal"/>
    <w:uiPriority w:val="4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rFonts w:eastAsia="Times New Roman"/>
    </w:rPr>
  </w:style>
  <w:style w:type="paragraph" w:styleId="EnvelopeReturn">
    <w:name w:val="envelope return"/>
    <w:basedOn w:val="Normal"/>
    <w:uiPriority w:val="49"/>
    <w:semiHidden/>
    <w:unhideWhenUsed/>
    <w:rsid w:val="007031F4"/>
    <w:rPr>
      <w:rFonts w:eastAsia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BC2D08"/>
    <w:rPr>
      <w:color w:val="0000FF"/>
      <w:u w:val="single"/>
    </w:rPr>
  </w:style>
  <w:style w:type="paragraph" w:styleId="BodyText2">
    <w:name w:val="Body Text 2"/>
    <w:basedOn w:val="Normal"/>
    <w:link w:val="BodyText2Char"/>
    <w:qFormat/>
    <w:rsid w:val="00656D42"/>
    <w:pPr>
      <w:numPr>
        <w:ilvl w:val="1"/>
        <w:numId w:val="3"/>
      </w:numPr>
    </w:pPr>
  </w:style>
  <w:style w:type="character" w:customStyle="1" w:styleId="BodyText2Char">
    <w:name w:val="Body Text 2 Char"/>
    <w:basedOn w:val="DefaultParagraphFont"/>
    <w:link w:val="BodyText2"/>
    <w:rsid w:val="00656D42"/>
  </w:style>
  <w:style w:type="paragraph" w:styleId="ListBullet">
    <w:name w:val="List Bullet"/>
    <w:basedOn w:val="Normal"/>
    <w:uiPriority w:val="38"/>
    <w:semiHidden/>
    <w:unhideWhenUsed/>
    <w:rsid w:val="005050E8"/>
    <w:pPr>
      <w:numPr>
        <w:numId w:val="1"/>
      </w:numPr>
      <w:ind w:left="357" w:hanging="357"/>
      <w:contextualSpacing/>
    </w:pPr>
  </w:style>
  <w:style w:type="paragraph" w:styleId="Header">
    <w:name w:val="header"/>
    <w:basedOn w:val="Normal"/>
    <w:next w:val="Normal"/>
    <w:link w:val="HeaderChar"/>
    <w:uiPriority w:val="1"/>
    <w:rsid w:val="00110917"/>
    <w:pPr>
      <w:tabs>
        <w:tab w:val="center" w:pos="4513"/>
        <w:tab w:val="right" w:pos="9026"/>
      </w:tabs>
      <w:spacing w:after="0"/>
      <w:contextualSpacing/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uiPriority w:val="1"/>
    <w:rsid w:val="00E83A76"/>
    <w:rPr>
      <w:b/>
    </w:rPr>
  </w:style>
  <w:style w:type="paragraph" w:styleId="Footer">
    <w:name w:val="footer"/>
    <w:basedOn w:val="Normal"/>
    <w:link w:val="FooterChar"/>
    <w:uiPriority w:val="99"/>
    <w:rsid w:val="00867092"/>
    <w:pPr>
      <w:tabs>
        <w:tab w:val="center" w:pos="4513"/>
        <w:tab w:val="right" w:pos="9026"/>
      </w:tabs>
      <w:spacing w:after="120"/>
      <w:jc w:val="right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E83A76"/>
    <w:rPr>
      <w:b/>
    </w:rPr>
  </w:style>
  <w:style w:type="paragraph" w:styleId="FootnoteText">
    <w:name w:val="footnote text"/>
    <w:basedOn w:val="Normal"/>
    <w:link w:val="FootnoteTextChar"/>
    <w:uiPriority w:val="99"/>
    <w:semiHidden/>
    <w:rsid w:val="00E83A76"/>
    <w:pPr>
      <w:spacing w:after="0"/>
      <w:ind w:left="567" w:hanging="567"/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3A76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725AA6"/>
    <w:rPr>
      <w:vertAlign w:val="superscript"/>
    </w:rPr>
  </w:style>
  <w:style w:type="table" w:styleId="TableGrid">
    <w:name w:val="Table Grid"/>
    <w:basedOn w:val="TableNormal"/>
    <w:uiPriority w:val="59"/>
    <w:rsid w:val="00485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semiHidden/>
    <w:rsid w:val="00B47BD7"/>
    <w:pPr>
      <w:tabs>
        <w:tab w:val="right" w:leader="dot" w:pos="8302"/>
      </w:tabs>
      <w:spacing w:after="120"/>
      <w:ind w:right="567"/>
    </w:pPr>
    <w:rPr>
      <w:rFonts w:ascii="Arial" w:hAnsi="Arial"/>
      <w:noProof/>
    </w:rPr>
  </w:style>
  <w:style w:type="paragraph" w:styleId="TOC3">
    <w:name w:val="toc 3"/>
    <w:basedOn w:val="Normal"/>
    <w:next w:val="Normal"/>
    <w:autoRedefine/>
    <w:uiPriority w:val="39"/>
    <w:semiHidden/>
    <w:rsid w:val="0029455F"/>
    <w:pPr>
      <w:tabs>
        <w:tab w:val="right" w:leader="dot" w:pos="8302"/>
      </w:tabs>
      <w:spacing w:after="120"/>
      <w:ind w:left="567" w:right="567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1"/>
    <w:rsid w:val="00E96B6D"/>
    <w:pPr>
      <w:outlineLvl w:val="9"/>
    </w:pPr>
    <w:rPr>
      <w:rFonts w:eastAsiaTheme="majorEastAsia" w:cstheme="majorBidi"/>
      <w:szCs w:val="28"/>
    </w:rPr>
  </w:style>
  <w:style w:type="character" w:customStyle="1" w:styleId="BodyText1Char">
    <w:name w:val="Body Text 1 Char"/>
    <w:basedOn w:val="DefaultParagraphFont"/>
    <w:link w:val="BodyText1"/>
    <w:rsid w:val="00656D42"/>
    <w:rPr>
      <w:rFonts w:eastAsia="Times New Roman"/>
    </w:rPr>
  </w:style>
  <w:style w:type="paragraph" w:styleId="NoSpacing">
    <w:name w:val="No Spacing"/>
    <w:uiPriority w:val="1"/>
    <w:qFormat/>
    <w:rsid w:val="009D467A"/>
    <w:pPr>
      <w:spacing w:after="0"/>
    </w:pPr>
  </w:style>
  <w:style w:type="paragraph" w:customStyle="1" w:styleId="BoxHeading">
    <w:name w:val="Box Heading"/>
    <w:next w:val="Normal"/>
    <w:uiPriority w:val="1"/>
    <w:qFormat/>
    <w:rsid w:val="00656D42"/>
    <w:pPr>
      <w:spacing w:before="120" w:after="36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BoxBullet">
    <w:name w:val="Box Bullet"/>
    <w:basedOn w:val="Normal"/>
    <w:uiPriority w:val="1"/>
    <w:qFormat/>
    <w:rsid w:val="003936EA"/>
    <w:pPr>
      <w:numPr>
        <w:numId w:val="2"/>
      </w:numPr>
    </w:pPr>
    <w:rPr>
      <w:rFonts w:eastAsia="Times New Roman"/>
      <w:szCs w:val="26"/>
    </w:rPr>
  </w:style>
  <w:style w:type="paragraph" w:customStyle="1" w:styleId="BodyText1">
    <w:name w:val="Body Text 1"/>
    <w:basedOn w:val="Normal"/>
    <w:link w:val="BodyText1Char"/>
    <w:qFormat/>
    <w:rsid w:val="00E07F40"/>
    <w:pPr>
      <w:numPr>
        <w:numId w:val="3"/>
      </w:numPr>
      <w:jc w:val="both"/>
    </w:pPr>
    <w:rPr>
      <w:rFonts w:eastAsia="Times New Roman"/>
    </w:rPr>
  </w:style>
  <w:style w:type="character" w:customStyle="1" w:styleId="PSNamefieldtext">
    <w:name w:val="PS Name field text"/>
    <w:basedOn w:val="DefaultParagraphFont"/>
    <w:uiPriority w:val="2"/>
    <w:qFormat/>
    <w:rsid w:val="00E07F40"/>
    <w:rPr>
      <w:lang w:eastAsia="en-AU"/>
    </w:rPr>
  </w:style>
  <w:style w:type="character" w:customStyle="1" w:styleId="PSNofieldtext">
    <w:name w:val="PS No. field text"/>
    <w:basedOn w:val="DefaultParagraphFont"/>
    <w:uiPriority w:val="2"/>
    <w:qFormat/>
    <w:rsid w:val="00E07F40"/>
  </w:style>
  <w:style w:type="paragraph" w:styleId="BodyText3">
    <w:name w:val="Body Text 3"/>
    <w:basedOn w:val="Normal"/>
    <w:link w:val="BodyText3Char"/>
    <w:qFormat/>
    <w:rsid w:val="00656D42"/>
    <w:pPr>
      <w:numPr>
        <w:ilvl w:val="2"/>
        <w:numId w:val="3"/>
      </w:numPr>
      <w:tabs>
        <w:tab w:val="clear" w:pos="1844"/>
        <w:tab w:val="num" w:pos="1701"/>
      </w:tabs>
      <w:ind w:left="1701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656D42"/>
    <w:rPr>
      <w:szCs w:val="16"/>
    </w:rPr>
  </w:style>
  <w:style w:type="character" w:customStyle="1" w:styleId="Attachmentfieldtext">
    <w:name w:val="Attachment field text"/>
    <w:basedOn w:val="DefaultParagraphFont"/>
    <w:uiPriority w:val="2"/>
    <w:qFormat/>
    <w:rsid w:val="00867092"/>
  </w:style>
  <w:style w:type="paragraph" w:styleId="Title">
    <w:name w:val="Title"/>
    <w:basedOn w:val="Normal"/>
    <w:next w:val="Normal"/>
    <w:link w:val="TitleChar"/>
    <w:uiPriority w:val="1"/>
    <w:rsid w:val="00C67A76"/>
    <w:pPr>
      <w:spacing w:before="120"/>
    </w:pPr>
    <w:rPr>
      <w:rFonts w:asciiTheme="majorHAnsi" w:hAnsiTheme="majorHAnsi"/>
      <w:b/>
      <w:sz w:val="40"/>
    </w:rPr>
  </w:style>
  <w:style w:type="character" w:customStyle="1" w:styleId="TitleChar">
    <w:name w:val="Title Char"/>
    <w:basedOn w:val="DefaultParagraphFont"/>
    <w:link w:val="Title"/>
    <w:uiPriority w:val="1"/>
    <w:rsid w:val="00C67A76"/>
    <w:rPr>
      <w:rFonts w:asciiTheme="majorHAnsi" w:hAnsiTheme="majorHAnsi"/>
      <w:b/>
      <w:sz w:val="40"/>
    </w:rPr>
  </w:style>
  <w:style w:type="paragraph" w:styleId="TOC1">
    <w:name w:val="toc 1"/>
    <w:basedOn w:val="Normal"/>
    <w:next w:val="Normal"/>
    <w:autoRedefine/>
    <w:uiPriority w:val="39"/>
    <w:semiHidden/>
    <w:rsid w:val="00E83A76"/>
    <w:pPr>
      <w:tabs>
        <w:tab w:val="right" w:leader="dot" w:pos="8302"/>
      </w:tabs>
      <w:spacing w:after="120"/>
      <w:ind w:right="567"/>
    </w:pPr>
    <w:rPr>
      <w:rFonts w:asciiTheme="majorHAnsi" w:hAnsiTheme="majorHAnsi" w:cstheme="majorHAnsi"/>
      <w:noProof/>
    </w:rPr>
  </w:style>
  <w:style w:type="paragraph" w:styleId="TOC4">
    <w:name w:val="toc 4"/>
    <w:basedOn w:val="Normal"/>
    <w:next w:val="Normal"/>
    <w:autoRedefine/>
    <w:uiPriority w:val="39"/>
    <w:semiHidden/>
    <w:rsid w:val="00E83A76"/>
    <w:pPr>
      <w:tabs>
        <w:tab w:val="right" w:leader="dot" w:pos="8302"/>
      </w:tabs>
      <w:spacing w:after="100"/>
      <w:ind w:left="1134" w:right="567"/>
    </w:pPr>
    <w:rPr>
      <w:rFonts w:asciiTheme="majorHAnsi" w:hAnsiTheme="majorHAnsi"/>
    </w:rPr>
  </w:style>
  <w:style w:type="paragraph" w:customStyle="1" w:styleId="BodyText4">
    <w:name w:val="Body Text 4"/>
    <w:basedOn w:val="Normal"/>
    <w:qFormat/>
    <w:rsid w:val="00BF6CDF"/>
    <w:pPr>
      <w:numPr>
        <w:ilvl w:val="3"/>
        <w:numId w:val="3"/>
      </w:numPr>
    </w:pPr>
  </w:style>
  <w:style w:type="character" w:styleId="CommentReference">
    <w:name w:val="annotation reference"/>
    <w:basedOn w:val="DefaultParagraphFont"/>
    <w:uiPriority w:val="49"/>
    <w:semiHidden/>
    <w:unhideWhenUsed/>
    <w:rsid w:val="00B251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unhideWhenUsed/>
    <w:rsid w:val="00B251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49"/>
    <w:semiHidden/>
    <w:rsid w:val="00B251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unhideWhenUsed/>
    <w:rsid w:val="00B251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B251C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38C7"/>
    <w:pPr>
      <w:spacing w:after="0"/>
    </w:pPr>
  </w:style>
  <w:style w:type="paragraph" w:customStyle="1" w:styleId="li-bodytextunnumbered">
    <w:name w:val="li-bodytextunnumbered"/>
    <w:basedOn w:val="Normal"/>
    <w:rsid w:val="00834F4F"/>
    <w:pPr>
      <w:spacing w:before="100" w:beforeAutospacing="1" w:after="100" w:afterAutospacing="1"/>
    </w:pPr>
    <w:rPr>
      <w:rFonts w:eastAsiaTheme="minorHAnsi"/>
    </w:rPr>
  </w:style>
  <w:style w:type="paragraph" w:customStyle="1" w:styleId="li-bodytextnote">
    <w:name w:val="li-bodytextnote"/>
    <w:basedOn w:val="Normal"/>
    <w:rsid w:val="00834F4F"/>
    <w:pPr>
      <w:spacing w:before="100" w:beforeAutospacing="1" w:after="100" w:afterAutospacing="1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unhideWhenUsed/>
    <w:rsid w:val="002910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49"/>
    <w:semiHidden/>
    <w:unhideWhenUsed/>
    <w:rsid w:val="002910C2"/>
    <w:rPr>
      <w:color w:val="919191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6720E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2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gislation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PRA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831F15EEA47429C4A0837D916ED91" ma:contentTypeVersion="12" ma:contentTypeDescription="Create a new document." ma:contentTypeScope="" ma:versionID="73f009e1593911e42e01b13716c4480a">
  <xsd:schema xmlns:xsd="http://www.w3.org/2001/XMLSchema" xmlns:xs="http://www.w3.org/2001/XMLSchema" xmlns:p="http://schemas.microsoft.com/office/2006/metadata/properties" xmlns:ns2="5664482d-1961-4d38-bfc2-b109b3418834" xmlns:ns3="79530295-9eea-494d-b82a-9ff74409eafc" targetNamespace="http://schemas.microsoft.com/office/2006/metadata/properties" ma:root="true" ma:fieldsID="03b4b75ba4dbaeab5639c2fe35295319" ns2:_="" ns3:_="">
    <xsd:import namespace="5664482d-1961-4d38-bfc2-b109b3418834"/>
    <xsd:import namespace="79530295-9eea-494d-b82a-9ff74409e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4482d-1961-4d38-bfc2-b109b3418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ff776a0-f2ac-455d-9889-a581410000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30295-9eea-494d-b82a-9ff74409e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7071c9f-a590-4a56-a96d-09e59e48fc6a}" ma:internalName="TaxCatchAll" ma:showField="CatchAllData" ma:web="79530295-9eea-494d-b82a-9ff74409e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530295-9eea-494d-b82a-9ff74409eafc" xsi:nil="true"/>
    <lcf76f155ced4ddcb4097134ff3c332f xmlns="5664482d-1961-4d38-bfc2-b109b3418834">
      <Terms xmlns="http://schemas.microsoft.com/office/infopath/2007/PartnerControls"/>
    </lcf76f155ced4ddcb4097134ff3c332f>
    <SharedWithUsers xmlns="79530295-9eea-494d-b82a-9ff74409eafc">
      <UserInfo>
        <DisplayName>Carolyn Morris</DisplayName>
        <AccountId>19</AccountId>
        <AccountType/>
      </UserInfo>
      <UserInfo>
        <DisplayName>Chris Young</DisplayName>
        <AccountId>49</AccountId>
        <AccountType/>
      </UserInfo>
      <UserInfo>
        <DisplayName>Emily Langford</DisplayName>
        <AccountId>55</AccountId>
        <AccountType/>
      </UserInfo>
      <UserInfo>
        <DisplayName>Aidan Johnson</DisplayName>
        <AccountId>67</AccountId>
        <AccountType/>
      </UserInfo>
      <UserInfo>
        <DisplayName>Gideon Holland</DisplayName>
        <AccountId>42</AccountId>
        <AccountType/>
      </UserInfo>
      <UserInfo>
        <DisplayName>Katrina Ellis</DisplayName>
        <AccountId>63</AccountId>
        <AccountType/>
      </UserInfo>
      <UserInfo>
        <DisplayName>Camille Schmidt</DisplayName>
        <AccountId>498</AccountId>
        <AccountType/>
      </UserInfo>
      <UserInfo>
        <DisplayName>Stephen Yort</DisplayName>
        <AccountId>267</AccountId>
        <AccountType/>
      </UserInfo>
      <UserInfo>
        <DisplayName>Katherine Eyre</DisplayName>
        <AccountId>73</AccountId>
        <AccountType/>
      </UserInfo>
      <UserInfo>
        <DisplayName>Greg Simpson</DisplayName>
        <AccountId>114</AccountId>
        <AccountType/>
      </UserInfo>
      <UserInfo>
        <DisplayName>Mairead Loughlin</DisplayName>
        <AccountId>48</AccountId>
        <AccountType/>
      </UserInfo>
      <UserInfo>
        <DisplayName>Valya Prouzos</DisplayName>
        <AccountId>22</AccountId>
        <AccountType/>
      </UserInfo>
      <UserInfo>
        <DisplayName>Wayne Fogarty</DisplayName>
        <AccountId>31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98876-EE59-4E44-968F-CEFE0DC38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4482d-1961-4d38-bfc2-b109b3418834"/>
    <ds:schemaRef ds:uri="79530295-9eea-494d-b82a-9ff74409e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B212B2-3AAF-4DB2-B70D-736E5BE82C0B}">
  <ds:schemaRefs>
    <ds:schemaRef ds:uri="http://schemas.microsoft.com/office/2006/metadata/properties"/>
    <ds:schemaRef ds:uri="http://schemas.microsoft.com/office/infopath/2007/PartnerControls"/>
    <ds:schemaRef ds:uri="79530295-9eea-494d-b82a-9ff74409eafc"/>
    <ds:schemaRef ds:uri="5664482d-1961-4d38-bfc2-b109b3418834"/>
  </ds:schemaRefs>
</ds:datastoreItem>
</file>

<file path=customXml/itemProps3.xml><?xml version="1.0" encoding="utf-8"?>
<ds:datastoreItem xmlns:ds="http://schemas.openxmlformats.org/officeDocument/2006/customXml" ds:itemID="{479E3381-C267-418E-8A69-18F22B84CF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6FED49-0322-47F2-B6E3-F28EC337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1247</Words>
  <Characters>6413</Characters>
  <Application>Microsoft Office Word</Application>
  <DocSecurity>0</DocSecurity>
  <Lines>159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Links>
    <vt:vector size="6" baseType="variant"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2023-08-04T07:59:00Z</dcterms:created>
  <dcterms:modified xsi:type="dcterms:W3CDTF">2023-08-04T07:59:00Z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HMAC">
    <vt:lpwstr>v=2022.1;a=SHA256;h=1AB3F520B31DB2EC3E166DA6F67DA3656D869250824AA8FFEACC14D0718E5EEF</vt:lpwstr>
  </property>
  <property fmtid="{D5CDD505-2E9C-101B-9397-08002B2CF9AE}" pid="3" name="PM_Qualifier">
    <vt:lpwstr/>
  </property>
  <property fmtid="{D5CDD505-2E9C-101B-9397-08002B2CF9AE}" pid="4" name="PM_Hash_Version">
    <vt:lpwstr>2022.1</vt:lpwstr>
  </property>
  <property fmtid="{D5CDD505-2E9C-101B-9397-08002B2CF9AE}" pid="5" name="MSIP_Label_99f366a8-7720-4340-a6ff-ef1500b3ed99_Name">
    <vt:lpwstr>OFFICIAL</vt:lpwstr>
  </property>
  <property fmtid="{D5CDD505-2E9C-101B-9397-08002B2CF9AE}" pid="6" name="PM_Qualifier_Prev">
    <vt:lpwstr/>
  </property>
  <property fmtid="{D5CDD505-2E9C-101B-9397-08002B2CF9AE}" pid="7" name="PM_SecurityClassification_Prev">
    <vt:lpwstr>OFFICIAL:Sensitive</vt:lpwstr>
  </property>
  <property fmtid="{D5CDD505-2E9C-101B-9397-08002B2CF9AE}" pid="8" name="PM_Namespace">
    <vt:lpwstr>gov.au</vt:lpwstr>
  </property>
  <property fmtid="{D5CDD505-2E9C-101B-9397-08002B2CF9AE}" pid="9" name="PM_ProtectiveMarkingImage_Header">
    <vt:lpwstr>C:\Program Files\Common Files\janusNET Shared\janusSEAL\Images\DocumentSlashBlue.png</vt:lpwstr>
  </property>
  <property fmtid="{D5CDD505-2E9C-101B-9397-08002B2CF9AE}" pid="10" name="PM_ProtectiveMarkingImage_Footer">
    <vt:lpwstr>C:\Program Files\Common Files\janusNET Shared\janusSEAL\Images\DocumentSlashBlue.png</vt:lpwstr>
  </property>
  <property fmtid="{D5CDD505-2E9C-101B-9397-08002B2CF9AE}" pid="11" name="PM_Version">
    <vt:lpwstr>2018.3</vt:lpwstr>
  </property>
  <property fmtid="{D5CDD505-2E9C-101B-9397-08002B2CF9AE}" pid="12" name="PM_ProtectiveMarkingValue_Footer">
    <vt:lpwstr>OFFICIAL: Sensitive</vt:lpwstr>
  </property>
  <property fmtid="{D5CDD505-2E9C-101B-9397-08002B2CF9AE}" pid="13" name="PM_Originating_FileId">
    <vt:lpwstr>9CDD4A8A38FF4D3681F9F9DB8CFE362E</vt:lpwstr>
  </property>
  <property fmtid="{D5CDD505-2E9C-101B-9397-08002B2CF9AE}" pid="14" name="PM_Note">
    <vt:lpwstr/>
  </property>
  <property fmtid="{D5CDD505-2E9C-101B-9397-08002B2CF9AE}" pid="15" name="PM_Markers">
    <vt:lpwstr/>
  </property>
  <property fmtid="{D5CDD505-2E9C-101B-9397-08002B2CF9AE}" pid="16" name="PM_OriginatorDomainName_SHA256">
    <vt:lpwstr>ECBDE2B44A971754412B3FB70606937A119CC0D4B6C1B658A40FBD41C30BE3EC</vt:lpwstr>
  </property>
  <property fmtid="{D5CDD505-2E9C-101B-9397-08002B2CF9AE}" pid="17" name="PM_SecurityClassification">
    <vt:lpwstr>OFFICIAL:Sensitive</vt:lpwstr>
  </property>
  <property fmtid="{D5CDD505-2E9C-101B-9397-08002B2CF9AE}" pid="18" name="PM_DisplayValueSecClassificationWithQualifier">
    <vt:lpwstr>OFFICIAL: Sensitive</vt:lpwstr>
  </property>
  <property fmtid="{D5CDD505-2E9C-101B-9397-08002B2CF9AE}" pid="19" name="MSIP_Label_99f366a8-7720-4340-a6ff-ef1500b3ed99_Enabled">
    <vt:lpwstr>true</vt:lpwstr>
  </property>
  <property fmtid="{D5CDD505-2E9C-101B-9397-08002B2CF9AE}" pid="20" name="PM_InsertionValue">
    <vt:lpwstr>OFFICIAL: Sensitive</vt:lpwstr>
  </property>
  <property fmtid="{D5CDD505-2E9C-101B-9397-08002B2CF9AE}" pid="21" name="PM_OriginationTimeStamp">
    <vt:lpwstr>2020-10-21T00:51:09Z</vt:lpwstr>
  </property>
  <property fmtid="{D5CDD505-2E9C-101B-9397-08002B2CF9AE}" pid="22" name="PM_ProtectiveMarkingValue_Header">
    <vt:lpwstr>OFFICIAL: Sensitive</vt:lpwstr>
  </property>
  <property fmtid="{D5CDD505-2E9C-101B-9397-08002B2CF9AE}" pid="23" name="PM_Display">
    <vt:lpwstr>OFFICIAL: Sensitive</vt:lpwstr>
  </property>
  <property fmtid="{D5CDD505-2E9C-101B-9397-08002B2CF9AE}" pid="24" name="PMUuid">
    <vt:lpwstr>v=2022.2;d=gov.au;g=ABA70C08-925C-5FA3-8765-3178156983AC</vt:lpwstr>
  </property>
  <property fmtid="{D5CDD505-2E9C-101B-9397-08002B2CF9AE}" pid="25" name="MSIP_Label_99f366a8-7720-4340-a6ff-ef1500b3ed99_Method">
    <vt:lpwstr>Privileged</vt:lpwstr>
  </property>
  <property fmtid="{D5CDD505-2E9C-101B-9397-08002B2CF9AE}" pid="26" name="MSIP_Label_99f366a8-7720-4340-a6ff-ef1500b3ed99_SiteId">
    <vt:lpwstr>c05e3ffd-b491-4431-9809-e61d4dc78816</vt:lpwstr>
  </property>
  <property fmtid="{D5CDD505-2E9C-101B-9397-08002B2CF9AE}" pid="27" name="MSIP_Label_99f366a8-7720-4340-a6ff-ef1500b3ed99_SetDate">
    <vt:lpwstr>2020-10-21T00:51:09Z</vt:lpwstr>
  </property>
  <property fmtid="{D5CDD505-2E9C-101B-9397-08002B2CF9AE}" pid="28" name="MSIP_Label_99f366a8-7720-4340-a6ff-ef1500b3ed99_ContentBits">
    <vt:lpwstr>0</vt:lpwstr>
  </property>
  <property fmtid="{D5CDD505-2E9C-101B-9397-08002B2CF9AE}" pid="29" name="PM_Originator_Hash_SHA1">
    <vt:lpwstr>C3AD57350F36D8E1BD75F8F67CB06D435C9C43CA</vt:lpwstr>
  </property>
  <property fmtid="{D5CDD505-2E9C-101B-9397-08002B2CF9AE}" pid="30" name="PM_OriginatorUserAccountName_SHA256">
    <vt:lpwstr>6E3018F28A186D2E5FF5207C041E7A82E907C3008E071057026A53705873B72E</vt:lpwstr>
  </property>
  <property fmtid="{D5CDD505-2E9C-101B-9397-08002B2CF9AE}" pid="31" name="PM_Hash_Salt">
    <vt:lpwstr>3B721A60578F48DE6F6A386B9B0DE147</vt:lpwstr>
  </property>
  <property fmtid="{D5CDD505-2E9C-101B-9397-08002B2CF9AE}" pid="32" name="PM_Hash_SHA1">
    <vt:lpwstr>4BA1F69787DA95583A7C30159B69B4B265319C66</vt:lpwstr>
  </property>
  <property fmtid="{D5CDD505-2E9C-101B-9397-08002B2CF9AE}" pid="33" name="PM_Hash_Salt_Prev">
    <vt:lpwstr>0F23091D9726A20A632D382DC3307373</vt:lpwstr>
  </property>
  <property fmtid="{D5CDD505-2E9C-101B-9397-08002B2CF9AE}" pid="34" name="MSIP_Label_99f366a8-7720-4340-a6ff-ef1500b3ed99_ActionId">
    <vt:lpwstr>1af36e35dc2b47a7980d92fe95a05a0a</vt:lpwstr>
  </property>
  <property fmtid="{D5CDD505-2E9C-101B-9397-08002B2CF9AE}" pid="35" name="PM_Caveats_Count">
    <vt:lpwstr>0</vt:lpwstr>
  </property>
  <property fmtid="{D5CDD505-2E9C-101B-9397-08002B2CF9AE}" pid="36" name="ContentTypeId">
    <vt:lpwstr>0x010100E5E831F15EEA47429C4A0837D916ED91</vt:lpwstr>
  </property>
  <property fmtid="{D5CDD505-2E9C-101B-9397-08002B2CF9AE}" pid="37" name="APRASecurityClassification">
    <vt:lpwstr>OFFICIAL: Sensitive</vt:lpwstr>
  </property>
  <property fmtid="{D5CDD505-2E9C-101B-9397-08002B2CF9AE}" pid="38" name="p10c80fc2da942ae8f2ea9b33b6ea0ba">
    <vt:lpwstr/>
  </property>
  <property fmtid="{D5CDD505-2E9C-101B-9397-08002B2CF9AE}" pid="39" name="APRACostCentre">
    <vt:lpwstr/>
  </property>
  <property fmtid="{D5CDD505-2E9C-101B-9397-08002B2CF9AE}" pid="40" name="DocumentSetDescription">
    <vt:lpwstr/>
  </property>
  <property fmtid="{D5CDD505-2E9C-101B-9397-08002B2CF9AE}" pid="41" name="MediaServiceImageTags">
    <vt:lpwstr/>
  </property>
  <property fmtid="{D5CDD505-2E9C-101B-9397-08002B2CF9AE}" pid="42" name="pa005173035e41c3986b37b8e650f3ef">
    <vt:lpwstr/>
  </property>
  <property fmtid="{D5CDD505-2E9C-101B-9397-08002B2CF9AE}" pid="43" name="RecordPoint_WorkflowType">
    <vt:lpwstr>ActiveSubmitStub</vt:lpwstr>
  </property>
  <property fmtid="{D5CDD505-2E9C-101B-9397-08002B2CF9AE}" pid="44" name="APRAPeerGroup">
    <vt:lpwstr/>
  </property>
  <property fmtid="{D5CDD505-2E9C-101B-9397-08002B2CF9AE}" pid="45" name="APRADocumentType">
    <vt:lpwstr>Legal instrument</vt:lpwstr>
  </property>
  <property fmtid="{D5CDD505-2E9C-101B-9397-08002B2CF9AE}" pid="46" name="RecordPoint_ActiveItemSiteId">
    <vt:lpwstr>{ae9a005d-dc89-4193-b925-482cbb4c4076}</vt:lpwstr>
  </property>
  <property fmtid="{D5CDD505-2E9C-101B-9397-08002B2CF9AE}" pid="47" name="APRAPRSG">
    <vt:lpwstr/>
  </property>
  <property fmtid="{D5CDD505-2E9C-101B-9397-08002B2CF9AE}" pid="48" name="_ExtendedDescription">
    <vt:lpwstr/>
  </property>
  <property fmtid="{D5CDD505-2E9C-101B-9397-08002B2CF9AE}" pid="49" name="APRAActivity">
    <vt:lpwstr>Prudential Policy Committee; Meeting</vt:lpwstr>
  </property>
  <property fmtid="{D5CDD505-2E9C-101B-9397-08002B2CF9AE}" pid="50" name="RecordPoint_ActiveItemListId">
    <vt:lpwstr>{c9117ecd-25f5-482e-a866-d2ab15fdb28a}</vt:lpwstr>
  </property>
  <property fmtid="{D5CDD505-2E9C-101B-9397-08002B2CF9AE}" pid="51" name="APRALegislation">
    <vt:lpwstr/>
  </property>
  <property fmtid="{D5CDD505-2E9C-101B-9397-08002B2CF9AE}" pid="52" name="k4bcc0d734474fea9fb713d9c415b4b0">
    <vt:lpwstr/>
  </property>
  <property fmtid="{D5CDD505-2E9C-101B-9397-08002B2CF9AE}" pid="53" name="Language">
    <vt:lpwstr>English</vt:lpwstr>
  </property>
  <property fmtid="{D5CDD505-2E9C-101B-9397-08002B2CF9AE}" pid="54" name="URL">
    <vt:lpwstr/>
  </property>
  <property fmtid="{D5CDD505-2E9C-101B-9397-08002B2CF9AE}" pid="55" name="APRAExternalOrganisation">
    <vt:lpwstr/>
  </property>
  <property fmtid="{D5CDD505-2E9C-101B-9397-08002B2CF9AE}" pid="56" name="APRAIRTR">
    <vt:lpwstr/>
  </property>
  <property fmtid="{D5CDD505-2E9C-101B-9397-08002B2CF9AE}" pid="57" name="d9a849fd1b8e46ada0321eb0681a10ee">
    <vt:lpwstr/>
  </property>
  <property fmtid="{D5CDD505-2E9C-101B-9397-08002B2CF9AE}" pid="58" name="APRAPeriod">
    <vt:lpwstr/>
  </property>
  <property fmtid="{D5CDD505-2E9C-101B-9397-08002B2CF9AE}" pid="59" name="b37d8d7e823543f58f89056343a9035c">
    <vt:lpwstr/>
  </property>
  <property fmtid="{D5CDD505-2E9C-101B-9397-08002B2CF9AE}" pid="60" name="RecordPoint_ActiveItemWebId">
    <vt:lpwstr>{d0094546-2c4f-42c1-bfb6-36e147bcdf78}</vt:lpwstr>
  </property>
  <property fmtid="{D5CDD505-2E9C-101B-9397-08002B2CF9AE}" pid="61" name="IT system type">
    <vt:lpwstr/>
  </property>
  <property fmtid="{D5CDD505-2E9C-101B-9397-08002B2CF9AE}" pid="62" name="APRACategory">
    <vt:lpwstr/>
  </property>
  <property fmtid="{D5CDD505-2E9C-101B-9397-08002B2CF9AE}" pid="63" name="_dlc_DocIdItemGuid">
    <vt:lpwstr>3e901399-c6be-45f8-a4af-f0169c73a9d5</vt:lpwstr>
  </property>
  <property fmtid="{D5CDD505-2E9C-101B-9397-08002B2CF9AE}" pid="64" name="APRAStatus">
    <vt:lpwstr>Draft</vt:lpwstr>
  </property>
  <property fmtid="{D5CDD505-2E9C-101B-9397-08002B2CF9AE}" pid="65" name="APRATemplateType">
    <vt:lpwstr>23;#Policy|f1d41970-be64-43ea-8d6f-300cb1384ee7</vt:lpwstr>
  </property>
  <property fmtid="{D5CDD505-2E9C-101B-9397-08002B2CF9AE}" pid="66" name="APRAEntityAdviceSupport">
    <vt:lpwstr/>
  </property>
  <property fmtid="{D5CDD505-2E9C-101B-9397-08002B2CF9AE}" pid="67" name="APRAReportingGroup">
    <vt:lpwstr/>
  </property>
  <property fmtid="{D5CDD505-2E9C-101B-9397-08002B2CF9AE}" pid="68" name="ic4067bd02f14cf3a95ad35878404a71">
    <vt:lpwstr/>
  </property>
  <property fmtid="{D5CDD505-2E9C-101B-9397-08002B2CF9AE}" pid="69" name="APRAYear">
    <vt:lpwstr/>
  </property>
  <property fmtid="{D5CDD505-2E9C-101B-9397-08002B2CF9AE}" pid="70" name="APRAIndustry">
    <vt:lpwstr/>
  </property>
  <property fmtid="{D5CDD505-2E9C-101B-9397-08002B2CF9AE}" pid="71" name="RecordPoint_ActiveItemUniqueId">
    <vt:lpwstr>{3e901399-c6be-45f8-a4af-f0169c73a9d5}</vt:lpwstr>
  </property>
  <property fmtid="{D5CDD505-2E9C-101B-9397-08002B2CF9AE}" pid="72" name="IsLocked">
    <vt:lpwstr>Yes</vt:lpwstr>
  </property>
</Properties>
</file>