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7575" w14:textId="05B9B521" w:rsidR="00715914" w:rsidRPr="00E13C69" w:rsidRDefault="00F86E80" w:rsidP="00850F56">
      <w:pPr>
        <w:spacing w:after="600"/>
        <w:rPr>
          <w:sz w:val="28"/>
        </w:rPr>
      </w:pPr>
      <w:r w:rsidRPr="00E13C69">
        <w:rPr>
          <w:noProof/>
        </w:rPr>
        <w:drawing>
          <wp:inline distT="0" distB="0" distL="0" distR="0" wp14:anchorId="6F84872D" wp14:editId="5F63762E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1C812" w14:textId="63D8A612" w:rsidR="00243EC0" w:rsidRPr="00E13C69" w:rsidRDefault="00447DB4" w:rsidP="00B16067">
      <w:pPr>
        <w:pStyle w:val="LI-Title"/>
        <w:pBdr>
          <w:bottom w:val="single" w:sz="4" w:space="1" w:color="auto"/>
        </w:pBdr>
      </w:pPr>
      <w:r w:rsidRPr="00E13C69">
        <w:t>A</w:t>
      </w:r>
      <w:r w:rsidR="00327DDF" w:rsidRPr="00E13C69">
        <w:t>SIC Corporations</w:t>
      </w:r>
      <w:r w:rsidR="001A70AF" w:rsidRPr="00E13C69">
        <w:t xml:space="preserve"> </w:t>
      </w:r>
      <w:r w:rsidR="00305905" w:rsidRPr="00E13C69">
        <w:t>(</w:t>
      </w:r>
      <w:r w:rsidR="00AA7C22" w:rsidRPr="00E13C69">
        <w:t xml:space="preserve">Amendment and </w:t>
      </w:r>
      <w:r w:rsidR="00DA41D5" w:rsidRPr="00E13C69">
        <w:t>Re</w:t>
      </w:r>
      <w:r w:rsidR="00C02D44" w:rsidRPr="00E13C69">
        <w:t>peal</w:t>
      </w:r>
      <w:r w:rsidR="00C11452" w:rsidRPr="00E13C69">
        <w:t xml:space="preserve">) Instrument </w:t>
      </w:r>
      <w:r w:rsidR="001A70AF" w:rsidRPr="00E13C69">
        <w:t>2023/</w:t>
      </w:r>
      <w:r w:rsidR="000D4604" w:rsidRPr="00E13C69">
        <w:t>670</w:t>
      </w:r>
    </w:p>
    <w:p w14:paraId="2CD174C5" w14:textId="4E7EC405" w:rsidR="003A2A48" w:rsidRPr="00E13C69" w:rsidRDefault="00F171A1" w:rsidP="00005446">
      <w:pPr>
        <w:pStyle w:val="LI-Fronttext"/>
        <w:rPr>
          <w:sz w:val="24"/>
          <w:szCs w:val="24"/>
        </w:rPr>
      </w:pPr>
      <w:r w:rsidRPr="00E13C69">
        <w:rPr>
          <w:sz w:val="24"/>
          <w:szCs w:val="24"/>
        </w:rPr>
        <w:t xml:space="preserve">I, </w:t>
      </w:r>
      <w:r w:rsidR="000D4604" w:rsidRPr="00E13C69">
        <w:rPr>
          <w:sz w:val="24"/>
          <w:szCs w:val="24"/>
        </w:rPr>
        <w:t>Leah Sciacca</w:t>
      </w:r>
      <w:r w:rsidR="00C0544A" w:rsidRPr="00E13C69">
        <w:rPr>
          <w:sz w:val="24"/>
          <w:szCs w:val="24"/>
        </w:rPr>
        <w:t>, delegate of the Australian Securities and Investments Commission</w:t>
      </w:r>
      <w:r w:rsidRPr="00E13C69">
        <w:rPr>
          <w:sz w:val="24"/>
          <w:szCs w:val="24"/>
        </w:rPr>
        <w:t xml:space="preserve">, make the following </w:t>
      </w:r>
      <w:r w:rsidR="008C0F29" w:rsidRPr="00E13C69">
        <w:rPr>
          <w:sz w:val="24"/>
          <w:szCs w:val="24"/>
        </w:rPr>
        <w:t>legislative instrument</w:t>
      </w:r>
      <w:r w:rsidRPr="00E13C69">
        <w:rPr>
          <w:sz w:val="24"/>
          <w:szCs w:val="24"/>
        </w:rPr>
        <w:t>.</w:t>
      </w:r>
    </w:p>
    <w:p w14:paraId="0B170C36" w14:textId="77777777" w:rsidR="009B488C" w:rsidRPr="00E13C69" w:rsidRDefault="009B488C" w:rsidP="00005446">
      <w:pPr>
        <w:pStyle w:val="LI-Fronttext"/>
        <w:rPr>
          <w:sz w:val="24"/>
          <w:szCs w:val="24"/>
        </w:rPr>
      </w:pPr>
    </w:p>
    <w:p w14:paraId="7A796282" w14:textId="64C595F7" w:rsidR="006554FF" w:rsidRPr="00E13C69" w:rsidRDefault="00F171A1" w:rsidP="00005446">
      <w:pPr>
        <w:pStyle w:val="LI-Fronttext"/>
        <w:rPr>
          <w:sz w:val="24"/>
          <w:szCs w:val="24"/>
        </w:rPr>
      </w:pPr>
      <w:r w:rsidRPr="00E13C69">
        <w:rPr>
          <w:sz w:val="24"/>
          <w:szCs w:val="24"/>
        </w:rPr>
        <w:t>Date</w:t>
      </w:r>
      <w:r w:rsidRPr="00E13C69">
        <w:rPr>
          <w:sz w:val="24"/>
          <w:szCs w:val="24"/>
        </w:rPr>
        <w:tab/>
      </w:r>
      <w:r w:rsidR="002E7EE2" w:rsidRPr="00E13C69">
        <w:rPr>
          <w:sz w:val="24"/>
          <w:szCs w:val="24"/>
        </w:rPr>
        <w:t>30</w:t>
      </w:r>
      <w:r w:rsidR="000D4604" w:rsidRPr="00E13C69">
        <w:rPr>
          <w:sz w:val="24"/>
          <w:szCs w:val="24"/>
        </w:rPr>
        <w:t xml:space="preserve"> August </w:t>
      </w:r>
      <w:bookmarkStart w:id="0" w:name="BKCheck15B_1"/>
      <w:bookmarkEnd w:id="0"/>
      <w:r w:rsidR="001A70AF" w:rsidRPr="00E13C69">
        <w:rPr>
          <w:sz w:val="24"/>
          <w:szCs w:val="24"/>
        </w:rPr>
        <w:t>2023</w:t>
      </w:r>
    </w:p>
    <w:p w14:paraId="7393430F" w14:textId="77777777" w:rsidR="00C35949" w:rsidRPr="00E13C69" w:rsidRDefault="00C35949" w:rsidP="00C35949">
      <w:pPr>
        <w:rPr>
          <w:lang w:eastAsia="en-AU"/>
        </w:rPr>
      </w:pPr>
    </w:p>
    <w:p w14:paraId="50C52661" w14:textId="77777777" w:rsidR="00913782" w:rsidRPr="00E13C69" w:rsidRDefault="00913782" w:rsidP="00C35949">
      <w:pPr>
        <w:rPr>
          <w:lang w:eastAsia="en-AU"/>
        </w:rPr>
      </w:pPr>
    </w:p>
    <w:p w14:paraId="72DC8581" w14:textId="41B022F7" w:rsidR="00F171A1" w:rsidRPr="00BB5C17" w:rsidRDefault="000D4604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13C69">
        <w:rPr>
          <w:sz w:val="24"/>
          <w:szCs w:val="24"/>
        </w:rPr>
        <w:t>Leah Sciacca</w:t>
      </w:r>
    </w:p>
    <w:p w14:paraId="10FA909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788B0F6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1F9C69A" w14:textId="77777777" w:rsidR="00F67BCA" w:rsidRPr="00F61B09" w:rsidRDefault="00715914" w:rsidP="00B523A0">
      <w:pPr>
        <w:keepNext/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FA08CDC" w14:textId="34AF5D00" w:rsidR="006922AD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4283989" w:history="1">
        <w:r w:rsidR="006922AD" w:rsidRPr="005635EE">
          <w:rPr>
            <w:rStyle w:val="Hyperlink"/>
            <w:noProof/>
          </w:rPr>
          <w:t>Part 1—Preliminary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_Toc144283989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3</w:t>
        </w:r>
        <w:r w:rsidR="006922AD">
          <w:rPr>
            <w:noProof/>
            <w:webHidden/>
          </w:rPr>
          <w:fldChar w:fldCharType="end"/>
        </w:r>
      </w:hyperlink>
    </w:p>
    <w:p w14:paraId="4D48DE3D" w14:textId="543A232F" w:rsidR="006922AD" w:rsidRDefault="00E13C6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0" w:history="1">
        <w:r w:rsidR="006922AD" w:rsidRPr="005635EE">
          <w:rPr>
            <w:rStyle w:val="Hyperlink"/>
            <w:noProof/>
          </w:rPr>
          <w:t>1</w:t>
        </w:r>
        <w:r w:rsidR="006922A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922AD" w:rsidRPr="005635EE">
          <w:rPr>
            <w:rStyle w:val="Hyperlink"/>
            <w:noProof/>
          </w:rPr>
          <w:t>Name of legislative instrument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_Toc144283990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3</w:t>
        </w:r>
        <w:r w:rsidR="006922AD">
          <w:rPr>
            <w:noProof/>
            <w:webHidden/>
          </w:rPr>
          <w:fldChar w:fldCharType="end"/>
        </w:r>
      </w:hyperlink>
    </w:p>
    <w:p w14:paraId="7F82AFFC" w14:textId="76BB286C" w:rsidR="006922AD" w:rsidRDefault="00E13C6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1" w:history="1">
        <w:r w:rsidR="006922AD" w:rsidRPr="005635EE">
          <w:rPr>
            <w:rStyle w:val="Hyperlink"/>
            <w:noProof/>
          </w:rPr>
          <w:t>2</w:t>
        </w:r>
        <w:r w:rsidR="006922A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922AD" w:rsidRPr="005635EE">
          <w:rPr>
            <w:rStyle w:val="Hyperlink"/>
            <w:noProof/>
          </w:rPr>
          <w:t>Commencement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_Toc144283991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3</w:t>
        </w:r>
        <w:r w:rsidR="006922AD">
          <w:rPr>
            <w:noProof/>
            <w:webHidden/>
          </w:rPr>
          <w:fldChar w:fldCharType="end"/>
        </w:r>
      </w:hyperlink>
    </w:p>
    <w:p w14:paraId="53A650FB" w14:textId="3FF562B0" w:rsidR="006922AD" w:rsidRDefault="00E13C6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2" w:history="1">
        <w:r w:rsidR="006922AD" w:rsidRPr="005635EE">
          <w:rPr>
            <w:rStyle w:val="Hyperlink"/>
            <w:noProof/>
          </w:rPr>
          <w:t>3</w:t>
        </w:r>
        <w:r w:rsidR="006922A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922AD" w:rsidRPr="005635EE">
          <w:rPr>
            <w:rStyle w:val="Hyperlink"/>
            <w:noProof/>
          </w:rPr>
          <w:t>Authority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_Toc144283992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3</w:t>
        </w:r>
        <w:r w:rsidR="006922AD">
          <w:rPr>
            <w:noProof/>
            <w:webHidden/>
          </w:rPr>
          <w:fldChar w:fldCharType="end"/>
        </w:r>
      </w:hyperlink>
    </w:p>
    <w:p w14:paraId="2E7D7F88" w14:textId="17B4D37F" w:rsidR="006922AD" w:rsidRDefault="00E13C6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3" w:history="1">
        <w:r w:rsidR="006922AD" w:rsidRPr="005635EE">
          <w:rPr>
            <w:rStyle w:val="Hyperlink"/>
            <w:noProof/>
          </w:rPr>
          <w:t>4</w:t>
        </w:r>
        <w:r w:rsidR="006922A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922AD" w:rsidRPr="005635EE">
          <w:rPr>
            <w:rStyle w:val="Hyperlink"/>
            <w:noProof/>
          </w:rPr>
          <w:t>Schedules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_Toc144283993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3</w:t>
        </w:r>
        <w:r w:rsidR="006922AD">
          <w:rPr>
            <w:noProof/>
            <w:webHidden/>
          </w:rPr>
          <w:fldChar w:fldCharType="end"/>
        </w:r>
      </w:hyperlink>
    </w:p>
    <w:p w14:paraId="1F924FC9" w14:textId="1E16423C" w:rsidR="006922AD" w:rsidRDefault="00E13C6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283994" w:history="1">
        <w:r w:rsidR="006922AD" w:rsidRPr="005635EE">
          <w:rPr>
            <w:rStyle w:val="Hyperlink"/>
            <w:noProof/>
          </w:rPr>
          <w:t>Schedule 1—Amendments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_Toc144283994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4</w:t>
        </w:r>
        <w:r w:rsidR="006922AD">
          <w:rPr>
            <w:noProof/>
            <w:webHidden/>
          </w:rPr>
          <w:fldChar w:fldCharType="end"/>
        </w:r>
      </w:hyperlink>
    </w:p>
    <w:p w14:paraId="4B0BA185" w14:textId="6CF12C31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5" w:history="1">
        <w:r w:rsidR="006922AD" w:rsidRPr="005635EE">
          <w:rPr>
            <w:rStyle w:val="Hyperlink"/>
            <w:i/>
            <w:iCs/>
            <w:noProof/>
          </w:rPr>
          <w:t>ASIC Corporations (IDPS—Relevant Interests) Instrument 2015/1067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_Toc144283995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4</w:t>
        </w:r>
        <w:r w:rsidR="006922AD">
          <w:rPr>
            <w:noProof/>
            <w:webHidden/>
          </w:rPr>
          <w:fldChar w:fldCharType="end"/>
        </w:r>
      </w:hyperlink>
    </w:p>
    <w:p w14:paraId="18403A72" w14:textId="69506118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6" w:history="1">
        <w:r w:rsidR="006922AD" w:rsidRPr="005635EE">
          <w:rPr>
            <w:rStyle w:val="Hyperlink"/>
            <w:i/>
            <w:iCs/>
            <w:noProof/>
          </w:rPr>
          <w:t>ASIC Corporations (Managed Discretionary Account Services) Instrument 2016/968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_Toc144283996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4</w:t>
        </w:r>
        <w:r w:rsidR="006922AD">
          <w:rPr>
            <w:noProof/>
            <w:webHidden/>
          </w:rPr>
          <w:fldChar w:fldCharType="end"/>
        </w:r>
      </w:hyperlink>
    </w:p>
    <w:p w14:paraId="730ED3B2" w14:textId="5F466DFB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7" w:history="1">
        <w:r w:rsidR="006922AD" w:rsidRPr="005635EE">
          <w:rPr>
            <w:rStyle w:val="Hyperlink"/>
            <w:i/>
            <w:iCs/>
            <w:noProof/>
          </w:rPr>
          <w:t>ASIC Corporations (Nominee and Custody Services) Instrument 2016/1156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_Toc144283997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4</w:t>
        </w:r>
        <w:r w:rsidR="006922AD">
          <w:rPr>
            <w:noProof/>
            <w:webHidden/>
          </w:rPr>
          <w:fldChar w:fldCharType="end"/>
        </w:r>
      </w:hyperlink>
    </w:p>
    <w:p w14:paraId="1ADC3AEB" w14:textId="6A98AA6F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8" w:history="1">
        <w:r w:rsidR="006922AD" w:rsidRPr="005635EE">
          <w:rPr>
            <w:rStyle w:val="Hyperlink"/>
            <w:i/>
            <w:iCs/>
            <w:noProof/>
          </w:rPr>
          <w:t>ASIC Corporations (Financial Requirements for CSF Intermediaries) Instrument 2017/339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_Toc144283998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5</w:t>
        </w:r>
        <w:r w:rsidR="006922AD">
          <w:rPr>
            <w:noProof/>
            <w:webHidden/>
          </w:rPr>
          <w:fldChar w:fldCharType="end"/>
        </w:r>
      </w:hyperlink>
    </w:p>
    <w:p w14:paraId="0DCD088A" w14:textId="24E7ACA5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3999" w:history="1">
        <w:r w:rsidR="006922AD" w:rsidRPr="005635EE">
          <w:rPr>
            <w:rStyle w:val="Hyperlink"/>
            <w:i/>
            <w:iCs/>
            <w:noProof/>
          </w:rPr>
          <w:t>ASIC (Fees—Complexity Criteria) Instrument 2018/578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_Toc144283999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5</w:t>
        </w:r>
        <w:r w:rsidR="006922AD">
          <w:rPr>
            <w:noProof/>
            <w:webHidden/>
          </w:rPr>
          <w:fldChar w:fldCharType="end"/>
        </w:r>
      </w:hyperlink>
    </w:p>
    <w:p w14:paraId="0DCD4E55" w14:textId="215D8418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0" w:history="1">
        <w:r w:rsidR="006922AD" w:rsidRPr="005635EE">
          <w:rPr>
            <w:rStyle w:val="Hyperlink"/>
            <w:i/>
            <w:iCs/>
            <w:noProof/>
          </w:rPr>
          <w:t>ASIC Corporations (Share and Interest Purchase Plans) Instrument 2019/547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_Toc144284000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5</w:t>
        </w:r>
        <w:r w:rsidR="006922AD">
          <w:rPr>
            <w:noProof/>
            <w:webHidden/>
          </w:rPr>
          <w:fldChar w:fldCharType="end"/>
        </w:r>
      </w:hyperlink>
    </w:p>
    <w:p w14:paraId="1842CF33" w14:textId="498C16D3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1" w:history="1">
        <w:r w:rsidR="006922AD" w:rsidRPr="005635EE">
          <w:rPr>
            <w:rStyle w:val="Hyperlink"/>
            <w:i/>
            <w:iCs/>
            <w:noProof/>
          </w:rPr>
          <w:t>ASIC Corporations (Hardship Withdrawals Relief) Instrument 2020/778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_Toc144284001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5</w:t>
        </w:r>
        <w:r w:rsidR="006922AD">
          <w:rPr>
            <w:noProof/>
            <w:webHidden/>
          </w:rPr>
          <w:fldChar w:fldCharType="end"/>
        </w:r>
      </w:hyperlink>
    </w:p>
    <w:p w14:paraId="56139378" w14:textId="51277845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2" w:history="1">
        <w:r w:rsidR="006922AD" w:rsidRPr="005635EE">
          <w:rPr>
            <w:rStyle w:val="Hyperlink"/>
            <w:i/>
            <w:iCs/>
            <w:noProof/>
          </w:rPr>
          <w:t>ASIC Corporations (Shorter PDS and Delivery of Accessible Financial Products Disclosure by Platform Operators and Superannuation Trustees) Instrument 2022/497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_Toc144284002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5</w:t>
        </w:r>
        <w:r w:rsidR="006922AD">
          <w:rPr>
            <w:noProof/>
            <w:webHidden/>
          </w:rPr>
          <w:fldChar w:fldCharType="end"/>
        </w:r>
      </w:hyperlink>
    </w:p>
    <w:p w14:paraId="480D486C" w14:textId="4FF4E5D5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3" w:history="1">
        <w:r w:rsidR="006922AD" w:rsidRPr="005635EE">
          <w:rPr>
            <w:rStyle w:val="Hyperlink"/>
            <w:i/>
            <w:iCs/>
            <w:noProof/>
          </w:rPr>
          <w:t>ASIC Corporations (Financial Requirements for Issuers of Retail OTC Derivatives) Instrument 2022/705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_Toc144284003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6</w:t>
        </w:r>
        <w:r w:rsidR="006922AD">
          <w:rPr>
            <w:noProof/>
            <w:webHidden/>
          </w:rPr>
          <w:fldChar w:fldCharType="end"/>
        </w:r>
      </w:hyperlink>
    </w:p>
    <w:p w14:paraId="40A02B4E" w14:textId="1F021706" w:rsidR="006922AD" w:rsidRDefault="00E13C6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284004" w:history="1">
        <w:r w:rsidR="006922AD" w:rsidRPr="005635EE">
          <w:rPr>
            <w:rStyle w:val="Hyperlink"/>
            <w:noProof/>
          </w:rPr>
          <w:t>Schedule 2—Repeals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_Toc144284004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7</w:t>
        </w:r>
        <w:r w:rsidR="006922AD">
          <w:rPr>
            <w:noProof/>
            <w:webHidden/>
          </w:rPr>
          <w:fldChar w:fldCharType="end"/>
        </w:r>
      </w:hyperlink>
    </w:p>
    <w:p w14:paraId="5BAA2188" w14:textId="6B399F2E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5" w:history="1">
        <w:r w:rsidR="006922AD" w:rsidRPr="005635EE">
          <w:rPr>
            <w:rStyle w:val="Hyperlink"/>
            <w:noProof/>
          </w:rPr>
          <w:t>ASIC Class Order [CO 13/762]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_Toc144284005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7</w:t>
        </w:r>
        <w:r w:rsidR="006922AD">
          <w:rPr>
            <w:noProof/>
            <w:webHidden/>
          </w:rPr>
          <w:fldChar w:fldCharType="end"/>
        </w:r>
      </w:hyperlink>
    </w:p>
    <w:p w14:paraId="28D54236" w14:textId="5D1DA45E" w:rsidR="006922AD" w:rsidRDefault="00E13C6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284006" w:history="1">
        <w:r w:rsidR="006922AD" w:rsidRPr="005635EE">
          <w:rPr>
            <w:rStyle w:val="Hyperlink"/>
            <w:noProof/>
          </w:rPr>
          <w:t>ASIC Class Order [CO 13/763]</w:t>
        </w:r>
        <w:r w:rsidR="006922AD">
          <w:rPr>
            <w:noProof/>
            <w:webHidden/>
          </w:rPr>
          <w:tab/>
        </w:r>
        <w:r w:rsidR="006922AD">
          <w:rPr>
            <w:noProof/>
            <w:webHidden/>
          </w:rPr>
          <w:fldChar w:fldCharType="begin"/>
        </w:r>
        <w:r w:rsidR="006922AD">
          <w:rPr>
            <w:noProof/>
            <w:webHidden/>
          </w:rPr>
          <w:instrText xml:space="preserve"> PAGEREF _Toc144284006 \h </w:instrText>
        </w:r>
        <w:r w:rsidR="006922AD">
          <w:rPr>
            <w:noProof/>
            <w:webHidden/>
          </w:rPr>
        </w:r>
        <w:r w:rsidR="006922AD">
          <w:rPr>
            <w:noProof/>
            <w:webHidden/>
          </w:rPr>
          <w:fldChar w:fldCharType="separate"/>
        </w:r>
        <w:r w:rsidR="006922AD">
          <w:rPr>
            <w:noProof/>
            <w:webHidden/>
          </w:rPr>
          <w:t>7</w:t>
        </w:r>
        <w:r w:rsidR="006922AD">
          <w:rPr>
            <w:noProof/>
            <w:webHidden/>
          </w:rPr>
          <w:fldChar w:fldCharType="end"/>
        </w:r>
      </w:hyperlink>
    </w:p>
    <w:p w14:paraId="2424F28E" w14:textId="1859E95C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87A06DB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C65CE29" w14:textId="77777777" w:rsidR="00FA31DE" w:rsidRPr="00F61B09" w:rsidRDefault="00FA31DE" w:rsidP="006554FF">
      <w:pPr>
        <w:pStyle w:val="LI-Heading1"/>
      </w:pPr>
      <w:bookmarkStart w:id="2" w:name="BK_S3P1L1C1"/>
      <w:bookmarkStart w:id="3" w:name="_Toc144283989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8A2C321" w14:textId="77777777" w:rsidR="00FA31DE" w:rsidRDefault="00FA31DE" w:rsidP="00C11452">
      <w:pPr>
        <w:pStyle w:val="LI-Heading2"/>
        <w:rPr>
          <w:szCs w:val="24"/>
        </w:rPr>
      </w:pPr>
      <w:bookmarkStart w:id="4" w:name="_Toc14428399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0724805D" w14:textId="2B9F11B1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E54314">
        <w:rPr>
          <w:i/>
          <w:szCs w:val="24"/>
        </w:rPr>
        <w:t>(</w:t>
      </w:r>
      <w:r w:rsidR="00AA7C22">
        <w:rPr>
          <w:i/>
          <w:szCs w:val="24"/>
        </w:rPr>
        <w:t xml:space="preserve">Amendment and </w:t>
      </w:r>
      <w:r w:rsidR="00C02D44">
        <w:rPr>
          <w:i/>
          <w:szCs w:val="24"/>
        </w:rPr>
        <w:t>Repea</w:t>
      </w:r>
      <w:r w:rsidR="000A1C12">
        <w:rPr>
          <w:i/>
          <w:szCs w:val="24"/>
        </w:rPr>
        <w:t>l</w:t>
      </w:r>
      <w:r w:rsidR="00E54314">
        <w:rPr>
          <w:i/>
          <w:szCs w:val="24"/>
        </w:rPr>
        <w:t>)</w:t>
      </w:r>
      <w:r w:rsidR="000A1C1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 xml:space="preserve">Instrument </w:t>
      </w:r>
      <w:r w:rsidR="000A1C12">
        <w:rPr>
          <w:i/>
          <w:szCs w:val="24"/>
        </w:rPr>
        <w:t>2023/</w:t>
      </w:r>
      <w:r w:rsidR="000D4604">
        <w:rPr>
          <w:i/>
          <w:szCs w:val="24"/>
        </w:rPr>
        <w:t>670</w:t>
      </w:r>
      <w:r w:rsidRPr="00AC3E7B">
        <w:rPr>
          <w:szCs w:val="24"/>
        </w:rPr>
        <w:t>.</w:t>
      </w:r>
    </w:p>
    <w:p w14:paraId="1E5D2C2E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4428399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774A39E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0B5EC78" w14:textId="14D1249A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6E3D8C0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4428399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4A322A4F" w14:textId="0130582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68637D">
        <w:t>341(1),</w:t>
      </w:r>
      <w:r w:rsidR="0068637D" w:rsidRPr="00C55FF4">
        <w:t xml:space="preserve"> </w:t>
      </w:r>
      <w:r w:rsidR="0068637D" w:rsidRPr="007007A5">
        <w:t>601QA(1)</w:t>
      </w:r>
      <w:r w:rsidR="0068637D" w:rsidRPr="00C55FF4">
        <w:t>,</w:t>
      </w:r>
      <w:r w:rsidR="009325CF">
        <w:t xml:space="preserve"> 655</w:t>
      </w:r>
      <w:r w:rsidR="00FA2343">
        <w:t>A(1),</w:t>
      </w:r>
      <w:r w:rsidR="00240CF9">
        <w:t xml:space="preserve"> 6</w:t>
      </w:r>
      <w:r w:rsidR="0004719B">
        <w:t>73(1),</w:t>
      </w:r>
      <w:r w:rsidR="0068637D" w:rsidRPr="00C55FF4">
        <w:t xml:space="preserve"> </w:t>
      </w:r>
      <w:r w:rsidR="0068637D" w:rsidRPr="007007A5">
        <w:t>741(1)</w:t>
      </w:r>
      <w:r w:rsidR="0068637D">
        <w:t xml:space="preserve">, </w:t>
      </w:r>
      <w:r w:rsidR="0068637D" w:rsidRPr="00257332">
        <w:t>926A(2),</w:t>
      </w:r>
      <w:r w:rsidR="00691AFC">
        <w:t xml:space="preserve"> </w:t>
      </w:r>
      <w:r w:rsidR="005159FB">
        <w:t>951B(1),</w:t>
      </w:r>
      <w:r w:rsidR="0068637D" w:rsidRPr="00257332">
        <w:t xml:space="preserve"> 992B(1) and 1020F(1) of the </w:t>
      </w:r>
      <w:r w:rsidR="0068637D" w:rsidRPr="0068637D">
        <w:rPr>
          <w:i/>
          <w:iCs/>
        </w:rPr>
        <w:t>Corporations Act 2001</w:t>
      </w:r>
      <w:r w:rsidR="00877EA2">
        <w:rPr>
          <w:i/>
          <w:iCs/>
        </w:rPr>
        <w:t xml:space="preserve"> </w:t>
      </w:r>
      <w:r w:rsidR="002A5964">
        <w:t xml:space="preserve">and </w:t>
      </w:r>
      <w:r w:rsidR="002A5964">
        <w:rPr>
          <w:color w:val="000000"/>
          <w:shd w:val="clear" w:color="auto" w:fill="FFFFFF"/>
        </w:rPr>
        <w:t>subsection 5A(4) of the </w:t>
      </w:r>
      <w:r w:rsidR="002A5964">
        <w:rPr>
          <w:i/>
          <w:iCs/>
          <w:color w:val="000000"/>
          <w:shd w:val="clear" w:color="auto" w:fill="FFFFFF"/>
        </w:rPr>
        <w:t>Corporations (Fees) Act 2001</w:t>
      </w:r>
      <w:r w:rsidR="0068637D" w:rsidRPr="0068637D">
        <w:rPr>
          <w:i/>
          <w:iCs/>
        </w:rPr>
        <w:t>.</w:t>
      </w:r>
    </w:p>
    <w:p w14:paraId="018DE80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4428399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C0BFBE9" w14:textId="494916E1" w:rsidR="0040053F" w:rsidRDefault="009B69D4" w:rsidP="009B69D4">
      <w:pPr>
        <w:pStyle w:val="LI-BodyTextUnnumbered"/>
      </w:pPr>
      <w:r w:rsidRPr="009B69D4">
        <w:t xml:space="preserve">Each instrument that is specified in a Schedule to this instrument is </w:t>
      </w:r>
      <w:r w:rsidR="00AA7C22">
        <w:t xml:space="preserve">amended or </w:t>
      </w:r>
      <w:r w:rsidRPr="009B69D4">
        <w:t>repealed as set out in the applicable items in the Schedule concerned</w:t>
      </w:r>
      <w:r w:rsidR="00163CBD" w:rsidRPr="009B69D4">
        <w:t>, and any other item in a Schedule to this instrument has effect according to its terms</w:t>
      </w:r>
      <w:r w:rsidR="00BB208C">
        <w:t>.</w:t>
      </w:r>
    </w:p>
    <w:p w14:paraId="69CEDBEA" w14:textId="3C212394" w:rsidR="0040053F" w:rsidRDefault="00C94BCA" w:rsidP="00AA7C22">
      <w:pPr>
        <w:pStyle w:val="LI-Heading2"/>
        <w:spacing w:before="240"/>
        <w:sectPr w:rsidR="0040053F" w:rsidSect="0040053F">
          <w:headerReference w:type="default" r:id="rId27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 xml:space="preserve"> </w:t>
      </w:r>
    </w:p>
    <w:p w14:paraId="6F401D16" w14:textId="627BA618" w:rsidR="00AA7C22" w:rsidRPr="00F61B09" w:rsidRDefault="00AA7C22" w:rsidP="00AA7C22">
      <w:pPr>
        <w:pStyle w:val="LI-Heading1"/>
      </w:pPr>
      <w:bookmarkStart w:id="8" w:name="_Toc144283994"/>
      <w:r>
        <w:lastRenderedPageBreak/>
        <w:t>Schedule 1</w:t>
      </w:r>
      <w:r w:rsidRPr="006554FF">
        <w:t>—</w:t>
      </w:r>
      <w:r>
        <w:t>Amendments</w:t>
      </w:r>
      <w:bookmarkEnd w:id="8"/>
    </w:p>
    <w:p w14:paraId="766E7F90" w14:textId="77777777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9" w:name="_Toc144283995"/>
      <w:r w:rsidRPr="00474816">
        <w:rPr>
          <w:i/>
          <w:iCs/>
          <w:sz w:val="28"/>
          <w:szCs w:val="28"/>
        </w:rPr>
        <w:t>ASIC Corporations (IDPS—Relevant Interests) Instrument 2015/1067</w:t>
      </w:r>
      <w:bookmarkEnd w:id="9"/>
    </w:p>
    <w:p w14:paraId="0820A4F0" w14:textId="5DCFCB37" w:rsidR="00474816" w:rsidRPr="001C7CD5" w:rsidRDefault="00474816" w:rsidP="00474816">
      <w:pPr>
        <w:pStyle w:val="LI-BodyTextNumbered"/>
        <w:ind w:left="567"/>
        <w:rPr>
          <w:b/>
        </w:rPr>
      </w:pPr>
      <w:r>
        <w:rPr>
          <w:b/>
        </w:rPr>
        <w:t>1</w:t>
      </w:r>
      <w:r>
        <w:rPr>
          <w:b/>
        </w:rPr>
        <w:tab/>
        <w:t>Section 5 (note)</w:t>
      </w:r>
    </w:p>
    <w:p w14:paraId="06EA064A" w14:textId="56611340" w:rsidR="00474816" w:rsidRPr="00474816" w:rsidRDefault="00474816" w:rsidP="00474816">
      <w:pPr>
        <w:pStyle w:val="LI-BodyTextNumbered"/>
        <w:ind w:left="567" w:firstLine="0"/>
      </w:pPr>
      <w:r>
        <w:t>Omit “ASIC Class Order [CO 13/763]”, substitute “</w:t>
      </w:r>
      <w:r w:rsidRPr="00A94F64">
        <w:rPr>
          <w:i/>
          <w:iCs/>
        </w:rPr>
        <w:t>ASIC Corporations (Investor Directed Portfolio Services) Instrument 2023/66</w:t>
      </w:r>
      <w:r>
        <w:rPr>
          <w:i/>
          <w:iCs/>
        </w:rPr>
        <w:t>9</w:t>
      </w:r>
      <w:r w:rsidRPr="00AA7C22">
        <w:t>”.</w:t>
      </w:r>
    </w:p>
    <w:p w14:paraId="0592EE33" w14:textId="1B2C2090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10" w:name="_Toc144283996"/>
      <w:r w:rsidRPr="00474816">
        <w:rPr>
          <w:i/>
          <w:iCs/>
          <w:sz w:val="28"/>
          <w:szCs w:val="28"/>
        </w:rPr>
        <w:t>ASIC Corporations (Managed Discretionary Account Services) Instrument 2016/968</w:t>
      </w:r>
      <w:bookmarkEnd w:id="10"/>
    </w:p>
    <w:p w14:paraId="70C8C250" w14:textId="7EBBD77D" w:rsidR="00474816" w:rsidRPr="001C7CD5" w:rsidRDefault="00474816" w:rsidP="00474816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</w:r>
      <w:r w:rsidR="002537E0">
        <w:rPr>
          <w:b/>
        </w:rPr>
        <w:t>S</w:t>
      </w:r>
      <w:r w:rsidR="00D90156">
        <w:rPr>
          <w:b/>
        </w:rPr>
        <w:t>ection 15 (notional section</w:t>
      </w:r>
      <w:r w:rsidR="00DF5423">
        <w:rPr>
          <w:b/>
        </w:rPr>
        <w:t>s</w:t>
      </w:r>
      <w:r w:rsidR="00D90156">
        <w:rPr>
          <w:b/>
        </w:rPr>
        <w:t xml:space="preserve"> 912AE</w:t>
      </w:r>
      <w:r w:rsidR="00DF5423">
        <w:rPr>
          <w:b/>
        </w:rPr>
        <w:t>F and 912AG</w:t>
      </w:r>
      <w:r w:rsidR="00D90156">
        <w:rPr>
          <w:b/>
        </w:rPr>
        <w:t>)</w:t>
      </w:r>
    </w:p>
    <w:p w14:paraId="60D36235" w14:textId="6C3E25F1" w:rsidR="00474816" w:rsidRDefault="00474816" w:rsidP="00474816">
      <w:pPr>
        <w:pStyle w:val="LI-BodyTextNumbered"/>
        <w:ind w:left="567" w:firstLine="0"/>
      </w:pPr>
      <w:r>
        <w:t>Omit “ASIC Class Order [CO 13/762]”</w:t>
      </w:r>
      <w:r w:rsidR="00C16B05">
        <w:t xml:space="preserve"> (wherever occurring)</w:t>
      </w:r>
      <w:r>
        <w:t>, substitute “</w:t>
      </w:r>
      <w:r w:rsidRPr="00A94F64">
        <w:rPr>
          <w:i/>
          <w:iCs/>
        </w:rPr>
        <w:t>ASIC Corporations (Investor Directed Portfolio Services</w:t>
      </w:r>
      <w:r>
        <w:rPr>
          <w:i/>
          <w:iCs/>
        </w:rPr>
        <w:t xml:space="preserve"> Provided Through a Registered Managed Investment Scheme</w:t>
      </w:r>
      <w:r w:rsidRPr="00A94F64">
        <w:rPr>
          <w:i/>
          <w:iCs/>
        </w:rPr>
        <w:t>) Instrument 2023/66</w:t>
      </w:r>
      <w:r>
        <w:rPr>
          <w:i/>
          <w:iCs/>
        </w:rPr>
        <w:t>8</w:t>
      </w:r>
      <w:r w:rsidRPr="00AA7C22">
        <w:t>”.</w:t>
      </w:r>
    </w:p>
    <w:p w14:paraId="286B81DE" w14:textId="0A2C4D6B" w:rsidR="00474816" w:rsidRPr="001C7CD5" w:rsidRDefault="00474816" w:rsidP="00474816">
      <w:pPr>
        <w:pStyle w:val="LI-BodyTextNumbered"/>
        <w:ind w:left="567"/>
        <w:rPr>
          <w:b/>
        </w:rPr>
      </w:pPr>
      <w:r>
        <w:rPr>
          <w:b/>
        </w:rPr>
        <w:t>3</w:t>
      </w:r>
      <w:r>
        <w:rPr>
          <w:b/>
        </w:rPr>
        <w:tab/>
      </w:r>
      <w:r w:rsidR="005B67D3">
        <w:rPr>
          <w:b/>
        </w:rPr>
        <w:t xml:space="preserve">Section 15 (notional sections 912AEF and </w:t>
      </w:r>
      <w:r w:rsidR="00C114E9">
        <w:rPr>
          <w:b/>
        </w:rPr>
        <w:t>912AG)</w:t>
      </w:r>
    </w:p>
    <w:p w14:paraId="34E6FB87" w14:textId="1A67B470" w:rsidR="00474816" w:rsidRPr="00474816" w:rsidRDefault="00474816" w:rsidP="00474816">
      <w:pPr>
        <w:pStyle w:val="LI-BodyTextNumbered"/>
        <w:ind w:left="567" w:firstLine="0"/>
      </w:pPr>
      <w:r>
        <w:t>Omit “ASIC Class Order [CO 13/763]”</w:t>
      </w:r>
      <w:r w:rsidR="00AE1C54">
        <w:t xml:space="preserve"> (wherever occurring)</w:t>
      </w:r>
      <w:r>
        <w:t>, substitute “</w:t>
      </w:r>
      <w:r w:rsidRPr="00A94F64">
        <w:rPr>
          <w:i/>
          <w:iCs/>
        </w:rPr>
        <w:t>ASIC Corporations (Investor Directed Portfolio Services) Instrument 2023/66</w:t>
      </w:r>
      <w:r>
        <w:rPr>
          <w:i/>
          <w:iCs/>
        </w:rPr>
        <w:t>9</w:t>
      </w:r>
      <w:r w:rsidRPr="00AA7C22">
        <w:t>”.</w:t>
      </w:r>
    </w:p>
    <w:p w14:paraId="7F18468F" w14:textId="77777777" w:rsidR="00AA7C22" w:rsidRPr="00474816" w:rsidRDefault="00AA7C22" w:rsidP="00AA7C22">
      <w:pPr>
        <w:pStyle w:val="LI-Heading2"/>
        <w:rPr>
          <w:i/>
          <w:iCs/>
          <w:sz w:val="28"/>
          <w:szCs w:val="28"/>
        </w:rPr>
      </w:pPr>
      <w:bookmarkStart w:id="11" w:name="_Toc144283997"/>
      <w:r w:rsidRPr="00474816">
        <w:rPr>
          <w:i/>
          <w:iCs/>
          <w:sz w:val="28"/>
          <w:szCs w:val="28"/>
        </w:rPr>
        <w:t>ASIC Corporations (Nominee and Custody Services) Instrument 2016/1156</w:t>
      </w:r>
      <w:bookmarkEnd w:id="11"/>
    </w:p>
    <w:p w14:paraId="641B2626" w14:textId="2182FC3B" w:rsidR="00AA7C22" w:rsidRPr="001C7CD5" w:rsidRDefault="00474816" w:rsidP="00AA7C22">
      <w:pPr>
        <w:pStyle w:val="LI-BodyTextNumbered"/>
        <w:ind w:left="567"/>
        <w:rPr>
          <w:b/>
        </w:rPr>
      </w:pPr>
      <w:r>
        <w:rPr>
          <w:b/>
        </w:rPr>
        <w:t>4</w:t>
      </w:r>
      <w:r w:rsidR="00AA7C22" w:rsidRPr="001C7CD5">
        <w:rPr>
          <w:b/>
        </w:rPr>
        <w:tab/>
      </w:r>
      <w:r w:rsidR="00AA7C22">
        <w:rPr>
          <w:b/>
        </w:rPr>
        <w:t xml:space="preserve">Section 4 (definition of </w:t>
      </w:r>
      <w:r w:rsidR="00AA7C22" w:rsidRPr="00AA7C22">
        <w:rPr>
          <w:b/>
          <w:i/>
          <w:iCs/>
        </w:rPr>
        <w:t>IDPS</w:t>
      </w:r>
      <w:r w:rsidR="00AA7C22">
        <w:rPr>
          <w:b/>
        </w:rPr>
        <w:t>)</w:t>
      </w:r>
    </w:p>
    <w:p w14:paraId="009378D1" w14:textId="2EB09E3D" w:rsidR="00AA7C22" w:rsidRDefault="00AA7C22" w:rsidP="00AA7C22">
      <w:pPr>
        <w:pStyle w:val="LI-BodyTextNumbered"/>
        <w:ind w:left="567" w:firstLine="0"/>
      </w:pPr>
      <w:r>
        <w:t>Omit “ASIC Class Order [CO 13/763]”, substitute “</w:t>
      </w:r>
      <w:r w:rsidRPr="00A94F64">
        <w:rPr>
          <w:i/>
          <w:iCs/>
        </w:rPr>
        <w:t>ASIC Corporations (Investor Directed Portfolio Services) Instrument 2023/669</w:t>
      </w:r>
      <w:r w:rsidRPr="00AA7C22">
        <w:t>”.</w:t>
      </w:r>
      <w:r>
        <w:t xml:space="preserve"> </w:t>
      </w:r>
    </w:p>
    <w:p w14:paraId="602D1C67" w14:textId="28D14A01" w:rsidR="00AA7C22" w:rsidRPr="001C7CD5" w:rsidRDefault="00474816" w:rsidP="00AA7C22">
      <w:pPr>
        <w:pStyle w:val="LI-BodyTextNumbered"/>
        <w:ind w:left="567"/>
        <w:rPr>
          <w:b/>
        </w:rPr>
      </w:pPr>
      <w:r>
        <w:rPr>
          <w:b/>
        </w:rPr>
        <w:t>5</w:t>
      </w:r>
      <w:r w:rsidR="00AA7C22">
        <w:rPr>
          <w:b/>
        </w:rPr>
        <w:tab/>
        <w:t xml:space="preserve">Section 4 (definition of </w:t>
      </w:r>
      <w:r w:rsidR="00AA7C22" w:rsidRPr="00AA7C22">
        <w:rPr>
          <w:b/>
          <w:i/>
          <w:iCs/>
        </w:rPr>
        <w:t>IDPS-like scheme</w:t>
      </w:r>
      <w:r w:rsidR="00AA7C22">
        <w:rPr>
          <w:b/>
        </w:rPr>
        <w:t>)</w:t>
      </w:r>
    </w:p>
    <w:p w14:paraId="01BE1A00" w14:textId="338F3BF4" w:rsidR="00AA7C22" w:rsidRDefault="00AA7C22" w:rsidP="00AA7C22">
      <w:pPr>
        <w:pStyle w:val="LI-BodyTextNumbered"/>
        <w:ind w:left="567" w:firstLine="0"/>
      </w:pPr>
      <w:r>
        <w:t>Omit “ASIC Class Order [CO 13/762]”, substitute “</w:t>
      </w:r>
      <w:r w:rsidRPr="00A94F64">
        <w:rPr>
          <w:i/>
          <w:iCs/>
        </w:rPr>
        <w:t>ASIC Corporations (Investor Directed Portfolio Services</w:t>
      </w:r>
      <w:r>
        <w:rPr>
          <w:i/>
          <w:iCs/>
        </w:rPr>
        <w:t xml:space="preserve"> Provided Through a Registered Managed Investment Scheme</w:t>
      </w:r>
      <w:r w:rsidRPr="00A94F64">
        <w:rPr>
          <w:i/>
          <w:iCs/>
        </w:rPr>
        <w:t>) Instrument 2023/66</w:t>
      </w:r>
      <w:r>
        <w:rPr>
          <w:i/>
          <w:iCs/>
        </w:rPr>
        <w:t>8</w:t>
      </w:r>
      <w:r w:rsidRPr="00AA7C22">
        <w:t>”.</w:t>
      </w:r>
      <w:r>
        <w:t xml:space="preserve"> </w:t>
      </w:r>
    </w:p>
    <w:p w14:paraId="1642BA40" w14:textId="13DA9D04" w:rsidR="00AA7C22" w:rsidRPr="001C7CD5" w:rsidRDefault="00474816" w:rsidP="00AA7C22">
      <w:pPr>
        <w:pStyle w:val="LI-BodyTextNumbered"/>
        <w:ind w:left="567"/>
        <w:rPr>
          <w:b/>
        </w:rPr>
      </w:pPr>
      <w:r>
        <w:rPr>
          <w:b/>
        </w:rPr>
        <w:t>6</w:t>
      </w:r>
      <w:r w:rsidR="00AA7C22">
        <w:rPr>
          <w:b/>
        </w:rPr>
        <w:tab/>
        <w:t>Section 8 (</w:t>
      </w:r>
      <w:r w:rsidR="005753E5">
        <w:rPr>
          <w:b/>
        </w:rPr>
        <w:t xml:space="preserve">notional </w:t>
      </w:r>
      <w:r w:rsidR="00B31817">
        <w:rPr>
          <w:b/>
        </w:rPr>
        <w:t>sub</w:t>
      </w:r>
      <w:r w:rsidR="00B22D25">
        <w:rPr>
          <w:b/>
        </w:rPr>
        <w:t>section 912AH</w:t>
      </w:r>
      <w:r w:rsidR="00B31817">
        <w:rPr>
          <w:b/>
        </w:rPr>
        <w:t>(10)</w:t>
      </w:r>
      <w:r w:rsidR="00B22D25">
        <w:rPr>
          <w:b/>
        </w:rPr>
        <w:t xml:space="preserve">, </w:t>
      </w:r>
      <w:r w:rsidR="00AA7C22">
        <w:rPr>
          <w:b/>
        </w:rPr>
        <w:t xml:space="preserve">definition of </w:t>
      </w:r>
      <w:r w:rsidR="00AA7C22" w:rsidRPr="00AA7C22">
        <w:rPr>
          <w:b/>
          <w:i/>
          <w:iCs/>
        </w:rPr>
        <w:t>IDPS</w:t>
      </w:r>
      <w:r w:rsidR="00AA7C22">
        <w:rPr>
          <w:b/>
        </w:rPr>
        <w:t>)</w:t>
      </w:r>
    </w:p>
    <w:p w14:paraId="3ABB1536" w14:textId="77777777" w:rsidR="00AA7C22" w:rsidRDefault="00AA7C22" w:rsidP="00AA7C22">
      <w:pPr>
        <w:pStyle w:val="LI-BodyTextNumbered"/>
        <w:ind w:left="567" w:firstLine="0"/>
      </w:pPr>
      <w:r>
        <w:t>Omit “ASIC Class Order [CO 13/763]”, substitute “</w:t>
      </w:r>
      <w:r w:rsidRPr="00A94F64">
        <w:rPr>
          <w:i/>
          <w:iCs/>
        </w:rPr>
        <w:t>ASIC Corporations (Investor Directed Portfolio Services) Instrument 2023/669</w:t>
      </w:r>
      <w:r w:rsidRPr="00AA7C22">
        <w:t>”.</w:t>
      </w:r>
      <w:r>
        <w:t xml:space="preserve"> </w:t>
      </w:r>
    </w:p>
    <w:p w14:paraId="4E1A6186" w14:textId="449E7567" w:rsidR="00AA7C22" w:rsidRPr="001C7CD5" w:rsidRDefault="00474816" w:rsidP="00AA7C22">
      <w:pPr>
        <w:pStyle w:val="LI-BodyTextNumbered"/>
        <w:ind w:left="567"/>
        <w:rPr>
          <w:b/>
        </w:rPr>
      </w:pPr>
      <w:r>
        <w:rPr>
          <w:b/>
        </w:rPr>
        <w:t>7</w:t>
      </w:r>
      <w:r w:rsidR="00AA7C22">
        <w:rPr>
          <w:b/>
        </w:rPr>
        <w:tab/>
        <w:t>Section 8 (</w:t>
      </w:r>
      <w:r w:rsidR="003B35A3">
        <w:rPr>
          <w:b/>
        </w:rPr>
        <w:t xml:space="preserve">notional </w:t>
      </w:r>
      <w:r w:rsidR="00B31817">
        <w:rPr>
          <w:b/>
        </w:rPr>
        <w:t>sub</w:t>
      </w:r>
      <w:r w:rsidR="003B35A3">
        <w:rPr>
          <w:b/>
        </w:rPr>
        <w:t>section 912AH</w:t>
      </w:r>
      <w:r w:rsidR="00B31817">
        <w:rPr>
          <w:b/>
        </w:rPr>
        <w:t>(10)</w:t>
      </w:r>
      <w:r w:rsidR="003B6412">
        <w:rPr>
          <w:b/>
        </w:rPr>
        <w:t>,</w:t>
      </w:r>
      <w:r w:rsidR="003B35A3">
        <w:rPr>
          <w:b/>
        </w:rPr>
        <w:t xml:space="preserve"> </w:t>
      </w:r>
      <w:r w:rsidR="00AA7C22">
        <w:rPr>
          <w:b/>
        </w:rPr>
        <w:t xml:space="preserve">definition of </w:t>
      </w:r>
      <w:r w:rsidR="00AA7C22" w:rsidRPr="00AA7C22">
        <w:rPr>
          <w:b/>
          <w:i/>
          <w:iCs/>
        </w:rPr>
        <w:t>IDPS-like scheme</w:t>
      </w:r>
      <w:r w:rsidR="00AA7C22">
        <w:rPr>
          <w:b/>
        </w:rPr>
        <w:t>)</w:t>
      </w:r>
    </w:p>
    <w:p w14:paraId="651C3170" w14:textId="44647685" w:rsidR="00AA7C22" w:rsidRDefault="00AA7C22" w:rsidP="00AA7C22">
      <w:pPr>
        <w:pStyle w:val="LI-BodyTextNumbered"/>
        <w:ind w:left="567" w:firstLine="0"/>
      </w:pPr>
      <w:r>
        <w:t>Omit “ASIC Class Order [CO 13/762]”, substitute “</w:t>
      </w:r>
      <w:r w:rsidRPr="00A94F64">
        <w:rPr>
          <w:i/>
          <w:iCs/>
        </w:rPr>
        <w:t>ASIC Corporations (Investor Directed Portfolio Services</w:t>
      </w:r>
      <w:r>
        <w:rPr>
          <w:i/>
          <w:iCs/>
        </w:rPr>
        <w:t xml:space="preserve"> Provided Through a Registered Managed Investment Scheme</w:t>
      </w:r>
      <w:r w:rsidRPr="00A94F64">
        <w:rPr>
          <w:i/>
          <w:iCs/>
        </w:rPr>
        <w:t>) Instrument 2023/66</w:t>
      </w:r>
      <w:r>
        <w:rPr>
          <w:i/>
          <w:iCs/>
        </w:rPr>
        <w:t>8</w:t>
      </w:r>
      <w:r w:rsidRPr="00AA7C22">
        <w:t>”.</w:t>
      </w:r>
    </w:p>
    <w:p w14:paraId="2B6287CA" w14:textId="77777777" w:rsidR="00AA7C22" w:rsidRDefault="00AA7C22" w:rsidP="00AA7C22">
      <w:pPr>
        <w:pStyle w:val="LI-BodyTextNumbered"/>
        <w:ind w:left="567" w:firstLine="0"/>
      </w:pPr>
    </w:p>
    <w:p w14:paraId="2F7B55F8" w14:textId="77777777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12" w:name="_Toc144283998"/>
      <w:r w:rsidRPr="00474816">
        <w:rPr>
          <w:i/>
          <w:iCs/>
          <w:sz w:val="28"/>
          <w:szCs w:val="28"/>
        </w:rPr>
        <w:lastRenderedPageBreak/>
        <w:t>ASIC Corporations (Financial Requirements for CSF Intermediaries) Instrument 2017/339</w:t>
      </w:r>
      <w:bookmarkEnd w:id="12"/>
    </w:p>
    <w:p w14:paraId="299DDAE5" w14:textId="2D433C1E" w:rsidR="00474816" w:rsidRPr="001C7CD5" w:rsidRDefault="00474816" w:rsidP="00474816">
      <w:pPr>
        <w:pStyle w:val="LI-BodyTextNumbered"/>
        <w:ind w:left="567"/>
        <w:rPr>
          <w:b/>
        </w:rPr>
      </w:pPr>
      <w:r>
        <w:rPr>
          <w:b/>
        </w:rPr>
        <w:t>8</w:t>
      </w:r>
      <w:r w:rsidRPr="001C7CD5">
        <w:rPr>
          <w:b/>
        </w:rPr>
        <w:tab/>
      </w:r>
      <w:r>
        <w:rPr>
          <w:b/>
        </w:rPr>
        <w:t>Section 5 (notional subparagraph 912AH(1)(b)(iv))</w:t>
      </w:r>
    </w:p>
    <w:p w14:paraId="28B33081" w14:textId="00C74C88" w:rsidR="00474816" w:rsidRPr="00474816" w:rsidRDefault="00474816" w:rsidP="00474816">
      <w:pPr>
        <w:pStyle w:val="LI-BodyTextNumbered"/>
        <w:ind w:left="567" w:firstLine="0"/>
      </w:pPr>
      <w:r>
        <w:t>Omit “ASIC Class Order [CO 13/763]”, substitute “</w:t>
      </w:r>
      <w:r w:rsidRPr="00A94F64">
        <w:rPr>
          <w:i/>
          <w:iCs/>
        </w:rPr>
        <w:t>ASIC Corporations (Investor Directed Portfolio Services) Instrument 2023/66</w:t>
      </w:r>
      <w:r>
        <w:rPr>
          <w:i/>
          <w:iCs/>
        </w:rPr>
        <w:t>9</w:t>
      </w:r>
      <w:r w:rsidRPr="00AA7C22">
        <w:t>”.</w:t>
      </w:r>
    </w:p>
    <w:p w14:paraId="02E37F72" w14:textId="6A49B50A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13" w:name="_Toc144283999"/>
      <w:r w:rsidRPr="00474816">
        <w:rPr>
          <w:i/>
          <w:iCs/>
          <w:sz w:val="28"/>
          <w:szCs w:val="28"/>
        </w:rPr>
        <w:t>ASIC (Fees—Complexity Criteria) Instrument 2018/578</w:t>
      </w:r>
      <w:bookmarkEnd w:id="13"/>
      <w:r w:rsidRPr="00474816">
        <w:rPr>
          <w:i/>
          <w:iCs/>
          <w:sz w:val="28"/>
          <w:szCs w:val="28"/>
        </w:rPr>
        <w:t xml:space="preserve"> </w:t>
      </w:r>
    </w:p>
    <w:p w14:paraId="6C9CE3A5" w14:textId="6B715699" w:rsidR="00474816" w:rsidRPr="001C7CD5" w:rsidRDefault="00474816" w:rsidP="00474816">
      <w:pPr>
        <w:pStyle w:val="LI-BodyTextNumbered"/>
        <w:ind w:left="567"/>
        <w:rPr>
          <w:b/>
        </w:rPr>
      </w:pPr>
      <w:r>
        <w:rPr>
          <w:b/>
        </w:rPr>
        <w:t>9</w:t>
      </w:r>
      <w:r w:rsidRPr="001C7CD5">
        <w:rPr>
          <w:b/>
        </w:rPr>
        <w:tab/>
      </w:r>
      <w:r>
        <w:rPr>
          <w:b/>
        </w:rPr>
        <w:t>Subparagraph 5(2)(f)(v)</w:t>
      </w:r>
    </w:p>
    <w:p w14:paraId="6A94D265" w14:textId="7C65B149" w:rsidR="00474816" w:rsidRPr="00474816" w:rsidRDefault="00474816" w:rsidP="00474816">
      <w:pPr>
        <w:pStyle w:val="LI-BodyTextNumbered"/>
        <w:ind w:left="567" w:firstLine="0"/>
      </w:pPr>
      <w:r>
        <w:t>Omit “</w:t>
      </w:r>
      <w:r>
        <w:rPr>
          <w:color w:val="000000"/>
          <w:shd w:val="clear" w:color="auto" w:fill="FFFFFF"/>
        </w:rPr>
        <w:t xml:space="preserve">an </w:t>
      </w:r>
      <w:r>
        <w:rPr>
          <w:b/>
          <w:bCs/>
          <w:i/>
          <w:iCs/>
          <w:color w:val="000000"/>
          <w:shd w:val="clear" w:color="auto" w:fill="FFFFFF"/>
        </w:rPr>
        <w:t xml:space="preserve">IDPS </w:t>
      </w:r>
      <w:r>
        <w:rPr>
          <w:color w:val="000000"/>
          <w:shd w:val="clear" w:color="auto" w:fill="FFFFFF"/>
        </w:rPr>
        <w:t xml:space="preserve">(as defined in ASIC Class Order [CO 13/763]) or an </w:t>
      </w:r>
      <w:r>
        <w:rPr>
          <w:b/>
          <w:bCs/>
          <w:i/>
          <w:iCs/>
          <w:color w:val="000000"/>
          <w:shd w:val="clear" w:color="auto" w:fill="FFFFFF"/>
        </w:rPr>
        <w:t>IDPS-like scheme</w:t>
      </w:r>
      <w:r>
        <w:rPr>
          <w:color w:val="000000"/>
          <w:shd w:val="clear" w:color="auto" w:fill="FFFFFF"/>
        </w:rPr>
        <w:t xml:space="preserve"> (as defined in ASIC Class Order [CO 13/762])”, substitute “an </w:t>
      </w:r>
      <w:r>
        <w:rPr>
          <w:b/>
          <w:bCs/>
          <w:i/>
          <w:iCs/>
          <w:color w:val="000000"/>
          <w:shd w:val="clear" w:color="auto" w:fill="FFFFFF"/>
        </w:rPr>
        <w:t xml:space="preserve">IDPS </w:t>
      </w:r>
      <w:r>
        <w:rPr>
          <w:color w:val="000000"/>
          <w:shd w:val="clear" w:color="auto" w:fill="FFFFFF"/>
        </w:rPr>
        <w:t>(as defined in</w:t>
      </w:r>
      <w:r w:rsidRPr="00AA7C22">
        <w:rPr>
          <w:i/>
          <w:iCs/>
        </w:rPr>
        <w:t xml:space="preserve"> </w:t>
      </w:r>
      <w:r w:rsidRPr="00A94F64">
        <w:rPr>
          <w:i/>
          <w:iCs/>
        </w:rPr>
        <w:t>ASIC Corporations (Investor Directed Portfolio Services) Instrument 2023/669</w:t>
      </w:r>
      <w:r>
        <w:rPr>
          <w:color w:val="000000"/>
          <w:shd w:val="clear" w:color="auto" w:fill="FFFFFF"/>
        </w:rPr>
        <w:t xml:space="preserve">) or an </w:t>
      </w:r>
      <w:r>
        <w:rPr>
          <w:b/>
          <w:bCs/>
          <w:i/>
          <w:iCs/>
          <w:color w:val="000000"/>
          <w:shd w:val="clear" w:color="auto" w:fill="FFFFFF"/>
        </w:rPr>
        <w:t>IDPS-like scheme</w:t>
      </w:r>
      <w:r>
        <w:rPr>
          <w:color w:val="000000"/>
          <w:shd w:val="clear" w:color="auto" w:fill="FFFFFF"/>
        </w:rPr>
        <w:t xml:space="preserve"> (as defined in</w:t>
      </w:r>
      <w:r w:rsidRPr="00AA7C22">
        <w:rPr>
          <w:i/>
          <w:iCs/>
        </w:rPr>
        <w:t xml:space="preserve"> </w:t>
      </w:r>
      <w:r w:rsidRPr="00E921ED">
        <w:rPr>
          <w:i/>
          <w:iCs/>
        </w:rPr>
        <w:t xml:space="preserve">ASIC Corporations (Investor Directed Portfolio Services Provided Through a Registered Managed Investment Scheme) Instrument </w:t>
      </w:r>
      <w:r w:rsidRPr="00B900F2">
        <w:rPr>
          <w:i/>
          <w:iCs/>
        </w:rPr>
        <w:t>2023/668</w:t>
      </w:r>
      <w:r>
        <w:rPr>
          <w:color w:val="000000"/>
          <w:shd w:val="clear" w:color="auto" w:fill="FFFFFF"/>
        </w:rPr>
        <w:t>)”.</w:t>
      </w:r>
    </w:p>
    <w:p w14:paraId="18AA9CC4" w14:textId="77777777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14" w:name="_Toc144284000"/>
      <w:r w:rsidRPr="00474816">
        <w:rPr>
          <w:i/>
          <w:iCs/>
          <w:sz w:val="28"/>
          <w:szCs w:val="28"/>
        </w:rPr>
        <w:t>ASIC Corporations (Share and Interest Purchase Plans) Instrument 2019/547</w:t>
      </w:r>
      <w:bookmarkEnd w:id="14"/>
    </w:p>
    <w:p w14:paraId="644CBC6E" w14:textId="32AD57C9" w:rsidR="00474816" w:rsidRPr="00DC5154" w:rsidRDefault="00474816" w:rsidP="00474816">
      <w:pPr>
        <w:pStyle w:val="LI-BodyTextNumbered"/>
        <w:ind w:left="567"/>
        <w:rPr>
          <w:bCs/>
        </w:rPr>
      </w:pPr>
      <w:r w:rsidRPr="001C7CD5">
        <w:rPr>
          <w:b/>
        </w:rPr>
        <w:t>1</w:t>
      </w:r>
      <w:r>
        <w:rPr>
          <w:b/>
        </w:rPr>
        <w:t>0</w:t>
      </w:r>
      <w:r w:rsidRPr="001C7CD5">
        <w:rPr>
          <w:b/>
        </w:rPr>
        <w:tab/>
      </w:r>
      <w:r>
        <w:rPr>
          <w:b/>
        </w:rPr>
        <w:t xml:space="preserve">Section </w:t>
      </w:r>
      <w:r w:rsidRPr="00AA7C22">
        <w:rPr>
          <w:b/>
        </w:rPr>
        <w:t xml:space="preserve">4 (definition of </w:t>
      </w:r>
      <w:r w:rsidRPr="00AA7C22">
        <w:rPr>
          <w:b/>
          <w:i/>
          <w:iCs/>
        </w:rPr>
        <w:t>IDPS</w:t>
      </w:r>
      <w:r w:rsidRPr="00AA7C22">
        <w:rPr>
          <w:b/>
        </w:rPr>
        <w:t xml:space="preserve"> and </w:t>
      </w:r>
      <w:r w:rsidRPr="00AA7C22">
        <w:rPr>
          <w:b/>
          <w:i/>
          <w:iCs/>
        </w:rPr>
        <w:t>IDPS-like scheme</w:t>
      </w:r>
      <w:r w:rsidRPr="00DC5154">
        <w:rPr>
          <w:b/>
        </w:rPr>
        <w:t>)</w:t>
      </w:r>
    </w:p>
    <w:p w14:paraId="0D23D745" w14:textId="1BBF123F" w:rsidR="00474816" w:rsidRPr="00474816" w:rsidRDefault="00474816" w:rsidP="00474816">
      <w:pPr>
        <w:pStyle w:val="LI-BodyTextNumbered"/>
        <w:ind w:left="567" w:firstLine="0"/>
      </w:pPr>
      <w:r>
        <w:t>Omit “ASIC Class Order [CO 13/763] and [CO 13/762]”, substitute “</w:t>
      </w:r>
      <w:r w:rsidRPr="00A94F64">
        <w:rPr>
          <w:i/>
          <w:iCs/>
        </w:rPr>
        <w:t xml:space="preserve">ASIC Corporations (Investor Directed Portfolio Services) Instrument 2023/669 </w:t>
      </w:r>
      <w:r w:rsidRPr="00AA7C22">
        <w:t>and</w:t>
      </w:r>
      <w:r>
        <w:rPr>
          <w:i/>
          <w:iCs/>
        </w:rPr>
        <w:t xml:space="preserve"> </w:t>
      </w:r>
      <w:r w:rsidRPr="00E921ED">
        <w:rPr>
          <w:i/>
          <w:iCs/>
        </w:rPr>
        <w:t xml:space="preserve">ASIC Corporations (Investor Directed Portfolio Services Provided Through a Registered Managed Investment Scheme) Instrument </w:t>
      </w:r>
      <w:r w:rsidRPr="00B900F2">
        <w:rPr>
          <w:i/>
          <w:iCs/>
        </w:rPr>
        <w:t>2023/668</w:t>
      </w:r>
      <w:r w:rsidRPr="00AA7C22">
        <w:t>”.</w:t>
      </w:r>
    </w:p>
    <w:p w14:paraId="60146D08" w14:textId="3259C7A1" w:rsidR="00AA7C22" w:rsidRPr="00474816" w:rsidRDefault="00AA7C22" w:rsidP="00AA7C22">
      <w:pPr>
        <w:pStyle w:val="LI-Heading2"/>
        <w:rPr>
          <w:i/>
          <w:iCs/>
          <w:sz w:val="28"/>
          <w:szCs w:val="28"/>
        </w:rPr>
      </w:pPr>
      <w:bookmarkStart w:id="15" w:name="_Toc144284001"/>
      <w:r w:rsidRPr="00474816">
        <w:rPr>
          <w:i/>
          <w:iCs/>
          <w:sz w:val="28"/>
          <w:szCs w:val="28"/>
        </w:rPr>
        <w:t>ASIC Corporations (Hardship Withdrawals Relief) Instrument 2020/778</w:t>
      </w:r>
      <w:bookmarkEnd w:id="15"/>
    </w:p>
    <w:p w14:paraId="0AA7C512" w14:textId="63C75E67" w:rsidR="00AA7C22" w:rsidRPr="001C7CD5" w:rsidRDefault="00AA7C22" w:rsidP="00AA7C22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>
        <w:rPr>
          <w:b/>
        </w:rPr>
        <w:t>1</w:t>
      </w:r>
      <w:r w:rsidRPr="001C7CD5">
        <w:rPr>
          <w:b/>
        </w:rPr>
        <w:tab/>
      </w:r>
      <w:r>
        <w:rPr>
          <w:b/>
        </w:rPr>
        <w:t xml:space="preserve">Section 4 (definition of </w:t>
      </w:r>
      <w:r w:rsidRPr="00DA0661">
        <w:rPr>
          <w:b/>
          <w:i/>
          <w:iCs/>
        </w:rPr>
        <w:t>excluded scheme</w:t>
      </w:r>
      <w:r>
        <w:rPr>
          <w:b/>
        </w:rPr>
        <w:t>)</w:t>
      </w:r>
    </w:p>
    <w:p w14:paraId="7E031E08" w14:textId="48762240" w:rsidR="00AA7C22" w:rsidRDefault="00AA7C22" w:rsidP="00AA7C22">
      <w:pPr>
        <w:pStyle w:val="LI-BodyTextNumbered"/>
        <w:ind w:left="567" w:firstLine="0"/>
      </w:pPr>
      <w:r>
        <w:t>Omit “ASIC Class Order [CO 13/76</w:t>
      </w:r>
      <w:r w:rsidR="004207F0">
        <w:t>2</w:t>
      </w:r>
      <w:r>
        <w:t xml:space="preserve">]”, substitute </w:t>
      </w:r>
      <w:r w:rsidR="004207F0">
        <w:t>“</w:t>
      </w:r>
      <w:r w:rsidR="004207F0" w:rsidRPr="00A94F64">
        <w:rPr>
          <w:i/>
          <w:iCs/>
        </w:rPr>
        <w:t>ASIC Corporations (Investor Directed Portfolio Services</w:t>
      </w:r>
      <w:r w:rsidR="004207F0">
        <w:rPr>
          <w:i/>
          <w:iCs/>
        </w:rPr>
        <w:t xml:space="preserve"> Provided Through a Registered Managed Investment Scheme</w:t>
      </w:r>
      <w:r w:rsidR="004207F0" w:rsidRPr="00A94F64">
        <w:rPr>
          <w:i/>
          <w:iCs/>
        </w:rPr>
        <w:t>) Instrument 2023/66</w:t>
      </w:r>
      <w:r w:rsidR="004207F0">
        <w:rPr>
          <w:i/>
          <w:iCs/>
        </w:rPr>
        <w:t>8</w:t>
      </w:r>
      <w:r w:rsidR="004207F0" w:rsidRPr="00AA7C22">
        <w:t>”.</w:t>
      </w:r>
    </w:p>
    <w:p w14:paraId="27435501" w14:textId="11140C23" w:rsidR="00B523A0" w:rsidRPr="00474816" w:rsidRDefault="00B523A0" w:rsidP="00B523A0">
      <w:pPr>
        <w:pStyle w:val="LI-Heading2"/>
        <w:rPr>
          <w:i/>
          <w:iCs/>
          <w:sz w:val="28"/>
          <w:szCs w:val="28"/>
        </w:rPr>
      </w:pPr>
      <w:bookmarkStart w:id="16" w:name="_Toc144284002"/>
      <w:r w:rsidRPr="00474816">
        <w:rPr>
          <w:i/>
          <w:iCs/>
          <w:sz w:val="28"/>
          <w:szCs w:val="28"/>
        </w:rPr>
        <w:t>ASIC Corporations (Shorter PDS and Delivery of Accessible Financial Products Disclosure by Platform Operators and Superannuation Trustees) Instrument 2022/497</w:t>
      </w:r>
      <w:bookmarkEnd w:id="16"/>
    </w:p>
    <w:p w14:paraId="509C60F0" w14:textId="4A203374" w:rsidR="004671DD" w:rsidRPr="001C7CD5" w:rsidRDefault="00474816" w:rsidP="004671DD">
      <w:pPr>
        <w:pStyle w:val="LI-BodyTextNumbered"/>
        <w:ind w:left="567"/>
        <w:rPr>
          <w:b/>
        </w:rPr>
      </w:pPr>
      <w:r>
        <w:rPr>
          <w:b/>
        </w:rPr>
        <w:t>12</w:t>
      </w:r>
      <w:r w:rsidR="004671DD" w:rsidRPr="001C7CD5">
        <w:rPr>
          <w:b/>
        </w:rPr>
        <w:tab/>
      </w:r>
      <w:r w:rsidR="00EA3E9B">
        <w:rPr>
          <w:b/>
        </w:rPr>
        <w:t xml:space="preserve">Section 7 (notional </w:t>
      </w:r>
      <w:r w:rsidR="00370BC2">
        <w:rPr>
          <w:b/>
        </w:rPr>
        <w:t>subsections 1015C(3A) and (3</w:t>
      </w:r>
      <w:r w:rsidR="006849FD">
        <w:rPr>
          <w:b/>
        </w:rPr>
        <w:t>C</w:t>
      </w:r>
      <w:r w:rsidR="00370BC2">
        <w:rPr>
          <w:b/>
        </w:rPr>
        <w:t>))</w:t>
      </w:r>
    </w:p>
    <w:p w14:paraId="1A3FBCA5" w14:textId="33DF5C46" w:rsidR="004671DD" w:rsidRDefault="004671DD" w:rsidP="004671DD">
      <w:pPr>
        <w:pStyle w:val="LI-BodyTextNumbered"/>
        <w:ind w:left="567" w:firstLine="0"/>
      </w:pPr>
      <w:r>
        <w:t>Omit “ASIC Class Order [CO 13/762]”, substitute “</w:t>
      </w:r>
      <w:r w:rsidRPr="00A94F64">
        <w:rPr>
          <w:i/>
          <w:iCs/>
        </w:rPr>
        <w:t>ASIC Corporations (Investor Directed Portfolio Services</w:t>
      </w:r>
      <w:r>
        <w:rPr>
          <w:i/>
          <w:iCs/>
        </w:rPr>
        <w:t xml:space="preserve"> Provided Through a Registered Managed Investment Scheme</w:t>
      </w:r>
      <w:r w:rsidRPr="00A94F64">
        <w:rPr>
          <w:i/>
          <w:iCs/>
        </w:rPr>
        <w:t>) Instrument 2023/66</w:t>
      </w:r>
      <w:r>
        <w:rPr>
          <w:i/>
          <w:iCs/>
        </w:rPr>
        <w:t>8</w:t>
      </w:r>
      <w:r w:rsidRPr="00AA7C22">
        <w:t>”.</w:t>
      </w:r>
    </w:p>
    <w:p w14:paraId="1A34B72C" w14:textId="6BD1A103" w:rsidR="004671DD" w:rsidRPr="001C7CD5" w:rsidRDefault="00474816" w:rsidP="004671DD">
      <w:pPr>
        <w:pStyle w:val="LI-BodyTextNumbered"/>
        <w:ind w:left="567"/>
        <w:rPr>
          <w:b/>
        </w:rPr>
      </w:pPr>
      <w:r>
        <w:rPr>
          <w:b/>
        </w:rPr>
        <w:lastRenderedPageBreak/>
        <w:t>13</w:t>
      </w:r>
      <w:r w:rsidR="004671DD">
        <w:rPr>
          <w:b/>
        </w:rPr>
        <w:tab/>
      </w:r>
      <w:r w:rsidR="006849FD">
        <w:rPr>
          <w:b/>
        </w:rPr>
        <w:t>Section 4 and section 7 (notional subsections 1015C(3A) and (3C))</w:t>
      </w:r>
    </w:p>
    <w:p w14:paraId="1908A0B3" w14:textId="26C78F02" w:rsidR="00B523A0" w:rsidRDefault="004671DD" w:rsidP="00474816">
      <w:pPr>
        <w:pStyle w:val="LI-BodyTextNumbered"/>
        <w:ind w:left="567" w:firstLine="0"/>
      </w:pPr>
      <w:r>
        <w:t>Omit “ASIC Class Order [CO 13/763]”</w:t>
      </w:r>
      <w:r w:rsidR="00934607">
        <w:t xml:space="preserve"> (wherever occurring)</w:t>
      </w:r>
      <w:r>
        <w:t>, substitute “</w:t>
      </w:r>
      <w:r w:rsidRPr="00A94F64">
        <w:rPr>
          <w:i/>
          <w:iCs/>
        </w:rPr>
        <w:t>ASIC Corporations (Investor Directed Portfolio Services) Instrument 2023/66</w:t>
      </w:r>
      <w:r>
        <w:rPr>
          <w:i/>
          <w:iCs/>
        </w:rPr>
        <w:t>9</w:t>
      </w:r>
      <w:r w:rsidRPr="00AA7C22">
        <w:t>”.</w:t>
      </w:r>
    </w:p>
    <w:p w14:paraId="759029D1" w14:textId="77777777" w:rsidR="00474816" w:rsidRPr="00474816" w:rsidRDefault="00474816" w:rsidP="00474816">
      <w:pPr>
        <w:pStyle w:val="LI-Heading2"/>
        <w:rPr>
          <w:i/>
          <w:iCs/>
          <w:sz w:val="28"/>
          <w:szCs w:val="28"/>
        </w:rPr>
      </w:pPr>
      <w:bookmarkStart w:id="17" w:name="_Toc144284003"/>
      <w:r w:rsidRPr="00474816">
        <w:rPr>
          <w:i/>
          <w:iCs/>
          <w:sz w:val="28"/>
          <w:szCs w:val="28"/>
        </w:rPr>
        <w:t>ASIC Corporations (Financial Requirements for Issuers of Retail OTC Derivatives) Instrument 2022/705</w:t>
      </w:r>
      <w:bookmarkEnd w:id="17"/>
      <w:r w:rsidRPr="00474816">
        <w:rPr>
          <w:i/>
          <w:iCs/>
          <w:sz w:val="28"/>
          <w:szCs w:val="28"/>
        </w:rPr>
        <w:t xml:space="preserve"> </w:t>
      </w:r>
    </w:p>
    <w:p w14:paraId="36A13AA7" w14:textId="31FAAEDE" w:rsidR="00474816" w:rsidRPr="001C7CD5" w:rsidRDefault="00474816" w:rsidP="00474816">
      <w:pPr>
        <w:pStyle w:val="LI-BodyTextNumbered"/>
        <w:keepNext/>
        <w:ind w:left="567"/>
        <w:rPr>
          <w:b/>
        </w:rPr>
      </w:pPr>
      <w:r>
        <w:rPr>
          <w:b/>
        </w:rPr>
        <w:t>14</w:t>
      </w:r>
      <w:r w:rsidRPr="001C7CD5">
        <w:rPr>
          <w:b/>
        </w:rPr>
        <w:tab/>
      </w:r>
      <w:r>
        <w:rPr>
          <w:b/>
        </w:rPr>
        <w:t xml:space="preserve">Section 5 (definition of </w:t>
      </w:r>
      <w:r w:rsidRPr="0071600C">
        <w:rPr>
          <w:b/>
          <w:i/>
          <w:iCs/>
        </w:rPr>
        <w:t>IDPS</w:t>
      </w:r>
      <w:r>
        <w:rPr>
          <w:b/>
        </w:rPr>
        <w:t xml:space="preserve"> in notional subsection 912AB(13))</w:t>
      </w:r>
    </w:p>
    <w:p w14:paraId="6253D8BB" w14:textId="77777777" w:rsidR="00474816" w:rsidRDefault="00474816" w:rsidP="00474816">
      <w:pPr>
        <w:pStyle w:val="LI-BodyTextNumbered"/>
        <w:keepNext/>
        <w:ind w:left="567" w:firstLine="0"/>
      </w:pPr>
      <w:r>
        <w:t>Omit “ASIC Class Order [CO 13/763]”, substitute “</w:t>
      </w:r>
      <w:r w:rsidRPr="00A94F64">
        <w:rPr>
          <w:i/>
          <w:iCs/>
        </w:rPr>
        <w:t>ASIC Corporations (Investor Directed Portfolio Services) Instrument 2023/66</w:t>
      </w:r>
      <w:r>
        <w:rPr>
          <w:i/>
          <w:iCs/>
        </w:rPr>
        <w:t>9</w:t>
      </w:r>
      <w:r w:rsidRPr="00AA7C22">
        <w:t>”.</w:t>
      </w:r>
    </w:p>
    <w:p w14:paraId="4E82D4AB" w14:textId="6A855B33" w:rsidR="00B523A0" w:rsidRDefault="00B523A0">
      <w:pPr>
        <w:spacing w:line="240" w:lineRule="auto"/>
        <w:sectPr w:rsidR="00B523A0" w:rsidSect="0040053F">
          <w:headerReference w:type="even" r:id="rId28"/>
          <w:headerReference w:type="defaul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3FD78922" w14:textId="57156012" w:rsidR="00A15512" w:rsidRPr="00F61B09" w:rsidRDefault="001C7CD5" w:rsidP="006554FF">
      <w:pPr>
        <w:pStyle w:val="LI-Heading1"/>
      </w:pPr>
      <w:bookmarkStart w:id="18" w:name="_Toc144284004"/>
      <w:r>
        <w:lastRenderedPageBreak/>
        <w:t>Schedule</w:t>
      </w:r>
      <w:r w:rsidR="00AA7C22">
        <w:t xml:space="preserve"> 2</w:t>
      </w:r>
      <w:r w:rsidR="00A15512" w:rsidRPr="006554FF">
        <w:t>—</w:t>
      </w:r>
      <w:r w:rsidR="00C02D44">
        <w:t>Repeals</w:t>
      </w:r>
      <w:bookmarkEnd w:id="18"/>
    </w:p>
    <w:p w14:paraId="4AB4B11F" w14:textId="71648528" w:rsidR="00A15512" w:rsidRPr="001C7CD5" w:rsidRDefault="00C94BCA" w:rsidP="002B4A0D">
      <w:pPr>
        <w:pStyle w:val="LI-Heading2"/>
        <w:rPr>
          <w:sz w:val="28"/>
          <w:szCs w:val="28"/>
        </w:rPr>
      </w:pPr>
      <w:bookmarkStart w:id="19" w:name="_Toc144284005"/>
      <w:r>
        <w:rPr>
          <w:sz w:val="28"/>
          <w:szCs w:val="28"/>
        </w:rPr>
        <w:t>ASIC Class Order [CO 13/76</w:t>
      </w:r>
      <w:r w:rsidR="007C4C0E">
        <w:rPr>
          <w:sz w:val="28"/>
          <w:szCs w:val="28"/>
        </w:rPr>
        <w:t>2</w:t>
      </w:r>
      <w:r>
        <w:rPr>
          <w:sz w:val="28"/>
          <w:szCs w:val="28"/>
        </w:rPr>
        <w:t>]</w:t>
      </w:r>
      <w:bookmarkEnd w:id="19"/>
    </w:p>
    <w:p w14:paraId="10FBCEF4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273F0E34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3910B722" w14:textId="751061D7" w:rsidR="001C7CD5" w:rsidRPr="001C7CD5" w:rsidRDefault="00C94BCA" w:rsidP="001C7CD5">
      <w:pPr>
        <w:pStyle w:val="LI-Heading2"/>
        <w:rPr>
          <w:sz w:val="28"/>
          <w:szCs w:val="28"/>
        </w:rPr>
      </w:pPr>
      <w:bookmarkStart w:id="20" w:name="_Toc144284006"/>
      <w:r>
        <w:rPr>
          <w:sz w:val="28"/>
          <w:szCs w:val="28"/>
        </w:rPr>
        <w:t>ASIC Class Order [CO 13/76</w:t>
      </w:r>
      <w:r w:rsidR="007C4C0E">
        <w:rPr>
          <w:sz w:val="28"/>
          <w:szCs w:val="28"/>
        </w:rPr>
        <w:t>3</w:t>
      </w:r>
      <w:r>
        <w:rPr>
          <w:sz w:val="28"/>
          <w:szCs w:val="28"/>
        </w:rPr>
        <w:t>]</w:t>
      </w:r>
      <w:bookmarkEnd w:id="20"/>
    </w:p>
    <w:p w14:paraId="514E6FD0" w14:textId="77777777" w:rsidR="001C7CD5" w:rsidRPr="001C7CD5" w:rsidRDefault="001C7CD5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49245DF2" w14:textId="77777777" w:rsidR="001C7CD5" w:rsidRDefault="001C7CD5" w:rsidP="001C7CD5">
      <w:pPr>
        <w:pStyle w:val="LI-BodyTextNumbered"/>
        <w:ind w:left="567" w:firstLine="0"/>
      </w:pPr>
      <w:r>
        <w:t>Repeal the instrument.</w:t>
      </w:r>
    </w:p>
    <w:p w14:paraId="49702D3E" w14:textId="77777777" w:rsidR="00C94BCA" w:rsidRDefault="00C94BCA" w:rsidP="00C94BCA">
      <w:pPr>
        <w:pStyle w:val="LI-BodyTextNumbered"/>
        <w:ind w:left="0" w:firstLine="0"/>
      </w:pPr>
    </w:p>
    <w:sectPr w:rsidR="00C94BCA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CACC" w14:textId="77777777" w:rsidR="00FF0CDD" w:rsidRDefault="00FF0CDD" w:rsidP="00715914">
      <w:pPr>
        <w:spacing w:line="240" w:lineRule="auto"/>
      </w:pPr>
      <w:r>
        <w:separator/>
      </w:r>
    </w:p>
  </w:endnote>
  <w:endnote w:type="continuationSeparator" w:id="0">
    <w:p w14:paraId="278CE26B" w14:textId="77777777" w:rsidR="00FF0CDD" w:rsidRDefault="00FF0CDD" w:rsidP="00715914">
      <w:pPr>
        <w:spacing w:line="240" w:lineRule="auto"/>
      </w:pPr>
      <w:r>
        <w:continuationSeparator/>
      </w:r>
    </w:p>
  </w:endnote>
  <w:endnote w:type="continuationNotice" w:id="1">
    <w:p w14:paraId="68D56FE3" w14:textId="77777777" w:rsidR="00FF0CDD" w:rsidRDefault="00FF0C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D5DBB4A" w14:textId="77777777" w:rsidTr="00081794">
      <w:tc>
        <w:tcPr>
          <w:tcW w:w="8472" w:type="dxa"/>
          <w:shd w:val="clear" w:color="auto" w:fill="auto"/>
        </w:tcPr>
        <w:p w14:paraId="5126176E" w14:textId="3D54D7FA" w:rsidR="00102CA6" w:rsidRPr="00081794" w:rsidRDefault="00F86E8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29F029B8" wp14:editId="4C964E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6D0D6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F029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056D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FE6E80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B3FD" w14:textId="151B5AC6" w:rsidR="00102CA6" w:rsidRDefault="00F86E8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D7D314F" wp14:editId="4BA85D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64598C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D314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64598C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B31C5B1" w14:textId="77777777" w:rsidTr="00081794">
      <w:tc>
        <w:tcPr>
          <w:tcW w:w="8472" w:type="dxa"/>
          <w:shd w:val="clear" w:color="auto" w:fill="auto"/>
        </w:tcPr>
        <w:p w14:paraId="4409E8B8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F79F1E3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12C7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7A1B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66A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7328" w14:textId="77777777" w:rsidR="00FF0CDD" w:rsidRDefault="00FF0CDD" w:rsidP="00715914">
      <w:pPr>
        <w:spacing w:line="240" w:lineRule="auto"/>
      </w:pPr>
      <w:r>
        <w:separator/>
      </w:r>
    </w:p>
  </w:footnote>
  <w:footnote w:type="continuationSeparator" w:id="0">
    <w:p w14:paraId="734C0A32" w14:textId="77777777" w:rsidR="00FF0CDD" w:rsidRDefault="00FF0CDD" w:rsidP="00715914">
      <w:pPr>
        <w:spacing w:line="240" w:lineRule="auto"/>
      </w:pPr>
      <w:r>
        <w:continuationSeparator/>
      </w:r>
    </w:p>
  </w:footnote>
  <w:footnote w:type="continuationNotice" w:id="1">
    <w:p w14:paraId="1D6A7B7B" w14:textId="77777777" w:rsidR="00FF0CDD" w:rsidRDefault="00FF0C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31D5" w14:textId="3C594C65" w:rsidR="00102CA6" w:rsidRPr="005F1388" w:rsidRDefault="00F86E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7DC3129" wp14:editId="26F266A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6D9B01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C312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46D9B01D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685F" w14:textId="7F8B1ABC" w:rsidR="00102CA6" w:rsidRPr="005F1388" w:rsidRDefault="00F86E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56B1CF" wp14:editId="2138150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EBF42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6B1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7EBF42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990C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564E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6EDD8AA" w14:textId="77777777" w:rsidTr="00BF75C9">
      <w:tc>
        <w:tcPr>
          <w:tcW w:w="6804" w:type="dxa"/>
          <w:shd w:val="clear" w:color="auto" w:fill="auto"/>
        </w:tcPr>
        <w:p w14:paraId="7256C60A" w14:textId="4107C66E" w:rsidR="00F4215A" w:rsidRDefault="001B4FD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13C69">
            <w:rPr>
              <w:noProof/>
            </w:rPr>
            <w:t>ASIC Corporations (Amendment and Repeal) Instrument 2023/670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5F87003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9DC6BB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7026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086C6E32" w14:textId="77777777" w:rsidTr="00255007">
      <w:tc>
        <w:tcPr>
          <w:tcW w:w="6237" w:type="dxa"/>
          <w:shd w:val="clear" w:color="auto" w:fill="auto"/>
        </w:tcPr>
        <w:p w14:paraId="41AB8ECA" w14:textId="5F172808" w:rsidR="00F4215A" w:rsidRDefault="00913782" w:rsidP="00BF75C9">
          <w:pPr>
            <w:pStyle w:val="LI-Header"/>
            <w:pBdr>
              <w:bottom w:val="none" w:sz="0" w:space="0" w:color="auto"/>
            </w:pBdr>
            <w:jc w:val="left"/>
          </w:pPr>
          <w:fldSimple w:instr="STYLEREF  &quot;LI - Title&quot;  \* MERGEFORMAT">
            <w:r w:rsidR="00E13C69">
              <w:rPr>
                <w:noProof/>
              </w:rPr>
              <w:t>ASIC Corporations (Amendment and Repeal) Instrument 2023/670</w:t>
            </w:r>
          </w:fldSimple>
        </w:p>
      </w:tc>
      <w:tc>
        <w:tcPr>
          <w:tcW w:w="2076" w:type="dxa"/>
          <w:shd w:val="clear" w:color="auto" w:fill="auto"/>
        </w:tcPr>
        <w:p w14:paraId="6D91AB7B" w14:textId="2082A0E3" w:rsidR="00F4215A" w:rsidRDefault="001B4FD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13C6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2CC25D7" w14:textId="77777777" w:rsidR="0040053F" w:rsidRPr="00F4215A" w:rsidRDefault="0040053F" w:rsidP="00F42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D343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503A238E" w14:textId="77777777" w:rsidTr="000A1655">
      <w:tc>
        <w:tcPr>
          <w:tcW w:w="6663" w:type="dxa"/>
          <w:shd w:val="clear" w:color="auto" w:fill="auto"/>
        </w:tcPr>
        <w:p w14:paraId="545F76BB" w14:textId="78844697" w:rsidR="00F4215A" w:rsidRDefault="001B4FD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13C69">
            <w:rPr>
              <w:noProof/>
            </w:rPr>
            <w:t>ASIC Corporations (Amendment and Repeal) Instrument 2023/670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6D5AD213" w14:textId="40199F19" w:rsidR="00F4215A" w:rsidRDefault="001B4FD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13C69">
            <w:rPr>
              <w:noProof/>
            </w:rPr>
            <w:t>Schedule 2—Repeals</w:t>
          </w:r>
          <w:r>
            <w:fldChar w:fldCharType="end"/>
          </w:r>
        </w:p>
      </w:tc>
    </w:tr>
  </w:tbl>
  <w:p w14:paraId="6172D3C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23546">
    <w:abstractNumId w:val="9"/>
  </w:num>
  <w:num w:numId="2" w16cid:durableId="366834350">
    <w:abstractNumId w:val="7"/>
  </w:num>
  <w:num w:numId="3" w16cid:durableId="1253660034">
    <w:abstractNumId w:val="6"/>
  </w:num>
  <w:num w:numId="4" w16cid:durableId="368264160">
    <w:abstractNumId w:val="5"/>
  </w:num>
  <w:num w:numId="5" w16cid:durableId="632294972">
    <w:abstractNumId w:val="4"/>
  </w:num>
  <w:num w:numId="6" w16cid:durableId="941768928">
    <w:abstractNumId w:val="8"/>
  </w:num>
  <w:num w:numId="7" w16cid:durableId="405995756">
    <w:abstractNumId w:val="3"/>
  </w:num>
  <w:num w:numId="8" w16cid:durableId="2067562082">
    <w:abstractNumId w:val="2"/>
  </w:num>
  <w:num w:numId="9" w16cid:durableId="977690817">
    <w:abstractNumId w:val="1"/>
  </w:num>
  <w:num w:numId="10" w16cid:durableId="349914825">
    <w:abstractNumId w:val="0"/>
  </w:num>
  <w:num w:numId="11" w16cid:durableId="1491369660">
    <w:abstractNumId w:val="13"/>
  </w:num>
  <w:num w:numId="12" w16cid:durableId="1241015405">
    <w:abstractNumId w:val="10"/>
  </w:num>
  <w:num w:numId="13" w16cid:durableId="1688797884">
    <w:abstractNumId w:val="12"/>
  </w:num>
  <w:num w:numId="14" w16cid:durableId="546333592">
    <w:abstractNumId w:val="14"/>
  </w:num>
  <w:num w:numId="15" w16cid:durableId="411465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0E08"/>
    <w:rsid w:val="000136AF"/>
    <w:rsid w:val="00013B77"/>
    <w:rsid w:val="00013B8D"/>
    <w:rsid w:val="00023D53"/>
    <w:rsid w:val="000437C1"/>
    <w:rsid w:val="0004719B"/>
    <w:rsid w:val="0005365D"/>
    <w:rsid w:val="000614BF"/>
    <w:rsid w:val="0006250C"/>
    <w:rsid w:val="000736BE"/>
    <w:rsid w:val="0007582B"/>
    <w:rsid w:val="000769C9"/>
    <w:rsid w:val="00081794"/>
    <w:rsid w:val="000A0D6F"/>
    <w:rsid w:val="000A142F"/>
    <w:rsid w:val="000A1655"/>
    <w:rsid w:val="000A1C12"/>
    <w:rsid w:val="000A6C39"/>
    <w:rsid w:val="000B58FA"/>
    <w:rsid w:val="000C55A0"/>
    <w:rsid w:val="000D05EF"/>
    <w:rsid w:val="000D4604"/>
    <w:rsid w:val="000E2261"/>
    <w:rsid w:val="000E3C2E"/>
    <w:rsid w:val="000E696D"/>
    <w:rsid w:val="000F0C7B"/>
    <w:rsid w:val="000F21C1"/>
    <w:rsid w:val="00100A83"/>
    <w:rsid w:val="00102307"/>
    <w:rsid w:val="00102CA6"/>
    <w:rsid w:val="0010745C"/>
    <w:rsid w:val="00120985"/>
    <w:rsid w:val="00132B7B"/>
    <w:rsid w:val="00132CEB"/>
    <w:rsid w:val="001339D5"/>
    <w:rsid w:val="00142B62"/>
    <w:rsid w:val="00143620"/>
    <w:rsid w:val="00156C0D"/>
    <w:rsid w:val="00157B8B"/>
    <w:rsid w:val="00163CBD"/>
    <w:rsid w:val="00166C2F"/>
    <w:rsid w:val="00171A6E"/>
    <w:rsid w:val="001809D7"/>
    <w:rsid w:val="001850D6"/>
    <w:rsid w:val="001939E1"/>
    <w:rsid w:val="00194C3E"/>
    <w:rsid w:val="00195382"/>
    <w:rsid w:val="00195BD4"/>
    <w:rsid w:val="001A4B1D"/>
    <w:rsid w:val="001A70AF"/>
    <w:rsid w:val="001B4FDD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4FE6"/>
    <w:rsid w:val="00206C4D"/>
    <w:rsid w:val="0021053C"/>
    <w:rsid w:val="00215192"/>
    <w:rsid w:val="00215AF1"/>
    <w:rsid w:val="0022000D"/>
    <w:rsid w:val="002321E8"/>
    <w:rsid w:val="00236EEC"/>
    <w:rsid w:val="0024010F"/>
    <w:rsid w:val="00240749"/>
    <w:rsid w:val="00240CF9"/>
    <w:rsid w:val="00243018"/>
    <w:rsid w:val="00243EC0"/>
    <w:rsid w:val="00244742"/>
    <w:rsid w:val="002537E0"/>
    <w:rsid w:val="00255007"/>
    <w:rsid w:val="002564A4"/>
    <w:rsid w:val="002609C4"/>
    <w:rsid w:val="0026736C"/>
    <w:rsid w:val="002717E8"/>
    <w:rsid w:val="00274B0A"/>
    <w:rsid w:val="00281308"/>
    <w:rsid w:val="00281813"/>
    <w:rsid w:val="00284719"/>
    <w:rsid w:val="00290025"/>
    <w:rsid w:val="00297ECB"/>
    <w:rsid w:val="002A4F40"/>
    <w:rsid w:val="002A5964"/>
    <w:rsid w:val="002A7BCF"/>
    <w:rsid w:val="002B19F3"/>
    <w:rsid w:val="002B4A0D"/>
    <w:rsid w:val="002C40C9"/>
    <w:rsid w:val="002D043A"/>
    <w:rsid w:val="002D6224"/>
    <w:rsid w:val="002D63E0"/>
    <w:rsid w:val="002E3F4B"/>
    <w:rsid w:val="002E7EE2"/>
    <w:rsid w:val="002F4EE6"/>
    <w:rsid w:val="002F6FDD"/>
    <w:rsid w:val="002F760E"/>
    <w:rsid w:val="003017B3"/>
    <w:rsid w:val="00304F8B"/>
    <w:rsid w:val="00305905"/>
    <w:rsid w:val="0031230F"/>
    <w:rsid w:val="00321A2A"/>
    <w:rsid w:val="00327DDF"/>
    <w:rsid w:val="00334E4B"/>
    <w:rsid w:val="003354D2"/>
    <w:rsid w:val="00335BC6"/>
    <w:rsid w:val="003415D3"/>
    <w:rsid w:val="00344701"/>
    <w:rsid w:val="00347353"/>
    <w:rsid w:val="003528DA"/>
    <w:rsid w:val="00352B0F"/>
    <w:rsid w:val="00356690"/>
    <w:rsid w:val="00360459"/>
    <w:rsid w:val="00365497"/>
    <w:rsid w:val="003658BF"/>
    <w:rsid w:val="003708CA"/>
    <w:rsid w:val="00370BC2"/>
    <w:rsid w:val="00374DDD"/>
    <w:rsid w:val="00387A96"/>
    <w:rsid w:val="003A1D39"/>
    <w:rsid w:val="003A2A48"/>
    <w:rsid w:val="003B35A3"/>
    <w:rsid w:val="003B438D"/>
    <w:rsid w:val="003B6412"/>
    <w:rsid w:val="003B732F"/>
    <w:rsid w:val="003C6231"/>
    <w:rsid w:val="003D0BFE"/>
    <w:rsid w:val="003D5700"/>
    <w:rsid w:val="003E0F99"/>
    <w:rsid w:val="003E341B"/>
    <w:rsid w:val="003F4E41"/>
    <w:rsid w:val="0040053F"/>
    <w:rsid w:val="004005F1"/>
    <w:rsid w:val="0040750E"/>
    <w:rsid w:val="004116CD"/>
    <w:rsid w:val="004144EC"/>
    <w:rsid w:val="00417EB9"/>
    <w:rsid w:val="004207F0"/>
    <w:rsid w:val="0042116C"/>
    <w:rsid w:val="00424CA9"/>
    <w:rsid w:val="00431C3B"/>
    <w:rsid w:val="00431E9B"/>
    <w:rsid w:val="004379E3"/>
    <w:rsid w:val="0044015E"/>
    <w:rsid w:val="0044291A"/>
    <w:rsid w:val="00444ABD"/>
    <w:rsid w:val="004463C8"/>
    <w:rsid w:val="00447DB4"/>
    <w:rsid w:val="004539F1"/>
    <w:rsid w:val="00460F1D"/>
    <w:rsid w:val="00463AE6"/>
    <w:rsid w:val="004671DD"/>
    <w:rsid w:val="00467661"/>
    <w:rsid w:val="004705B7"/>
    <w:rsid w:val="00472DBE"/>
    <w:rsid w:val="00473458"/>
    <w:rsid w:val="00474816"/>
    <w:rsid w:val="00474A19"/>
    <w:rsid w:val="004823C0"/>
    <w:rsid w:val="0048276B"/>
    <w:rsid w:val="0049123A"/>
    <w:rsid w:val="00496B5F"/>
    <w:rsid w:val="00496F97"/>
    <w:rsid w:val="004A44FC"/>
    <w:rsid w:val="004D3A9E"/>
    <w:rsid w:val="004E063A"/>
    <w:rsid w:val="004E5704"/>
    <w:rsid w:val="004E7BEC"/>
    <w:rsid w:val="0050044F"/>
    <w:rsid w:val="00505D3D"/>
    <w:rsid w:val="00506AF6"/>
    <w:rsid w:val="005159FB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753E5"/>
    <w:rsid w:val="00584811"/>
    <w:rsid w:val="00585784"/>
    <w:rsid w:val="00593AA6"/>
    <w:rsid w:val="00594161"/>
    <w:rsid w:val="00594749"/>
    <w:rsid w:val="005B132E"/>
    <w:rsid w:val="005B1D21"/>
    <w:rsid w:val="005B32D8"/>
    <w:rsid w:val="005B4067"/>
    <w:rsid w:val="005B67D3"/>
    <w:rsid w:val="005B780C"/>
    <w:rsid w:val="005C1C22"/>
    <w:rsid w:val="005C1F38"/>
    <w:rsid w:val="005C3F41"/>
    <w:rsid w:val="005D0489"/>
    <w:rsid w:val="005D2D09"/>
    <w:rsid w:val="005D71C5"/>
    <w:rsid w:val="005E4810"/>
    <w:rsid w:val="005F65CD"/>
    <w:rsid w:val="00600219"/>
    <w:rsid w:val="00603DC4"/>
    <w:rsid w:val="00604E20"/>
    <w:rsid w:val="00606EE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7CC2"/>
    <w:rsid w:val="006849FD"/>
    <w:rsid w:val="0068637D"/>
    <w:rsid w:val="006905DE"/>
    <w:rsid w:val="00691AFC"/>
    <w:rsid w:val="0069207B"/>
    <w:rsid w:val="006922AD"/>
    <w:rsid w:val="006B5789"/>
    <w:rsid w:val="006B5A4F"/>
    <w:rsid w:val="006C1C9D"/>
    <w:rsid w:val="006C30C5"/>
    <w:rsid w:val="006C3333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1600C"/>
    <w:rsid w:val="00722B95"/>
    <w:rsid w:val="00730186"/>
    <w:rsid w:val="00731E00"/>
    <w:rsid w:val="00736ADB"/>
    <w:rsid w:val="00741EE8"/>
    <w:rsid w:val="00743D1C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96500"/>
    <w:rsid w:val="007B4C4F"/>
    <w:rsid w:val="007C2253"/>
    <w:rsid w:val="007C4C0E"/>
    <w:rsid w:val="007C61D2"/>
    <w:rsid w:val="007D230B"/>
    <w:rsid w:val="007D6039"/>
    <w:rsid w:val="007E163D"/>
    <w:rsid w:val="007E3884"/>
    <w:rsid w:val="007E667A"/>
    <w:rsid w:val="007F28C9"/>
    <w:rsid w:val="0080312D"/>
    <w:rsid w:val="00803587"/>
    <w:rsid w:val="008117E9"/>
    <w:rsid w:val="00816888"/>
    <w:rsid w:val="008169BE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77EA2"/>
    <w:rsid w:val="008855C9"/>
    <w:rsid w:val="00886456"/>
    <w:rsid w:val="008945E0"/>
    <w:rsid w:val="0089527F"/>
    <w:rsid w:val="008952A2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E7DFF"/>
    <w:rsid w:val="008F54E7"/>
    <w:rsid w:val="00903422"/>
    <w:rsid w:val="00913782"/>
    <w:rsid w:val="009157B9"/>
    <w:rsid w:val="00915DF9"/>
    <w:rsid w:val="009232C9"/>
    <w:rsid w:val="009254C3"/>
    <w:rsid w:val="009256E4"/>
    <w:rsid w:val="00930A0A"/>
    <w:rsid w:val="00932377"/>
    <w:rsid w:val="009325CF"/>
    <w:rsid w:val="0093460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1B42"/>
    <w:rsid w:val="009B488C"/>
    <w:rsid w:val="009B69D4"/>
    <w:rsid w:val="009C5C66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37E8"/>
    <w:rsid w:val="00A64912"/>
    <w:rsid w:val="00A70A74"/>
    <w:rsid w:val="00A75888"/>
    <w:rsid w:val="00A75F68"/>
    <w:rsid w:val="00A800A8"/>
    <w:rsid w:val="00A91966"/>
    <w:rsid w:val="00A97D05"/>
    <w:rsid w:val="00AA1AE8"/>
    <w:rsid w:val="00AA66AC"/>
    <w:rsid w:val="00AA671D"/>
    <w:rsid w:val="00AA7C22"/>
    <w:rsid w:val="00AC0886"/>
    <w:rsid w:val="00AC3E7B"/>
    <w:rsid w:val="00AD4C86"/>
    <w:rsid w:val="00AD5315"/>
    <w:rsid w:val="00AD5641"/>
    <w:rsid w:val="00AD7889"/>
    <w:rsid w:val="00AE0E0E"/>
    <w:rsid w:val="00AE1C54"/>
    <w:rsid w:val="00AE7708"/>
    <w:rsid w:val="00AF021B"/>
    <w:rsid w:val="00AF06CF"/>
    <w:rsid w:val="00B07CDB"/>
    <w:rsid w:val="00B156BC"/>
    <w:rsid w:val="00B16067"/>
    <w:rsid w:val="00B16A31"/>
    <w:rsid w:val="00B17DFD"/>
    <w:rsid w:val="00B22D25"/>
    <w:rsid w:val="00B2799D"/>
    <w:rsid w:val="00B308FE"/>
    <w:rsid w:val="00B31817"/>
    <w:rsid w:val="00B33709"/>
    <w:rsid w:val="00B33B3C"/>
    <w:rsid w:val="00B50ADC"/>
    <w:rsid w:val="00B523A0"/>
    <w:rsid w:val="00B566B1"/>
    <w:rsid w:val="00B63834"/>
    <w:rsid w:val="00B72734"/>
    <w:rsid w:val="00B80199"/>
    <w:rsid w:val="00B82D81"/>
    <w:rsid w:val="00B83204"/>
    <w:rsid w:val="00BA0CED"/>
    <w:rsid w:val="00BA220B"/>
    <w:rsid w:val="00BA2950"/>
    <w:rsid w:val="00BA2AA6"/>
    <w:rsid w:val="00BA3A57"/>
    <w:rsid w:val="00BB1F09"/>
    <w:rsid w:val="00BB208C"/>
    <w:rsid w:val="00BB24E6"/>
    <w:rsid w:val="00BB4E1A"/>
    <w:rsid w:val="00BB5C17"/>
    <w:rsid w:val="00BC015E"/>
    <w:rsid w:val="00BC0A5D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35B8"/>
    <w:rsid w:val="00C0544A"/>
    <w:rsid w:val="00C11452"/>
    <w:rsid w:val="00C114E9"/>
    <w:rsid w:val="00C16B05"/>
    <w:rsid w:val="00C22264"/>
    <w:rsid w:val="00C25A17"/>
    <w:rsid w:val="00C25E7F"/>
    <w:rsid w:val="00C2746F"/>
    <w:rsid w:val="00C324A0"/>
    <w:rsid w:val="00C3300F"/>
    <w:rsid w:val="00C35875"/>
    <w:rsid w:val="00C35949"/>
    <w:rsid w:val="00C36A52"/>
    <w:rsid w:val="00C42BF8"/>
    <w:rsid w:val="00C45171"/>
    <w:rsid w:val="00C50043"/>
    <w:rsid w:val="00C50B97"/>
    <w:rsid w:val="00C52CE1"/>
    <w:rsid w:val="00C6434E"/>
    <w:rsid w:val="00C70CA8"/>
    <w:rsid w:val="00C7573B"/>
    <w:rsid w:val="00C93C03"/>
    <w:rsid w:val="00C94BCA"/>
    <w:rsid w:val="00C95182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20F5"/>
    <w:rsid w:val="00D13441"/>
    <w:rsid w:val="00D150E7"/>
    <w:rsid w:val="00D32F65"/>
    <w:rsid w:val="00D341C4"/>
    <w:rsid w:val="00D351AC"/>
    <w:rsid w:val="00D52DC2"/>
    <w:rsid w:val="00D53BCC"/>
    <w:rsid w:val="00D66303"/>
    <w:rsid w:val="00D702DE"/>
    <w:rsid w:val="00D706E8"/>
    <w:rsid w:val="00D70DFB"/>
    <w:rsid w:val="00D73C22"/>
    <w:rsid w:val="00D7567C"/>
    <w:rsid w:val="00D766DF"/>
    <w:rsid w:val="00D90156"/>
    <w:rsid w:val="00D93801"/>
    <w:rsid w:val="00DA0661"/>
    <w:rsid w:val="00DA186E"/>
    <w:rsid w:val="00DA1CA1"/>
    <w:rsid w:val="00DA3439"/>
    <w:rsid w:val="00DA4116"/>
    <w:rsid w:val="00DA41D5"/>
    <w:rsid w:val="00DA7B63"/>
    <w:rsid w:val="00DB251C"/>
    <w:rsid w:val="00DB38AD"/>
    <w:rsid w:val="00DB4630"/>
    <w:rsid w:val="00DB7548"/>
    <w:rsid w:val="00DC4445"/>
    <w:rsid w:val="00DC4F88"/>
    <w:rsid w:val="00DC5154"/>
    <w:rsid w:val="00DE79F9"/>
    <w:rsid w:val="00DF1D99"/>
    <w:rsid w:val="00DF5423"/>
    <w:rsid w:val="00E05704"/>
    <w:rsid w:val="00E06CC3"/>
    <w:rsid w:val="00E11E44"/>
    <w:rsid w:val="00E13AFA"/>
    <w:rsid w:val="00E13C69"/>
    <w:rsid w:val="00E2168B"/>
    <w:rsid w:val="00E21F03"/>
    <w:rsid w:val="00E338EF"/>
    <w:rsid w:val="00E33BF2"/>
    <w:rsid w:val="00E40FF8"/>
    <w:rsid w:val="00E44D48"/>
    <w:rsid w:val="00E50FCF"/>
    <w:rsid w:val="00E54314"/>
    <w:rsid w:val="00E544BB"/>
    <w:rsid w:val="00E578EC"/>
    <w:rsid w:val="00E60423"/>
    <w:rsid w:val="00E624AD"/>
    <w:rsid w:val="00E662CB"/>
    <w:rsid w:val="00E678EF"/>
    <w:rsid w:val="00E74DC7"/>
    <w:rsid w:val="00E763DA"/>
    <w:rsid w:val="00E8075A"/>
    <w:rsid w:val="00E818A6"/>
    <w:rsid w:val="00E86920"/>
    <w:rsid w:val="00E94D5E"/>
    <w:rsid w:val="00EA3E9B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36BD"/>
    <w:rsid w:val="00F14593"/>
    <w:rsid w:val="00F171A1"/>
    <w:rsid w:val="00F17C43"/>
    <w:rsid w:val="00F226ED"/>
    <w:rsid w:val="00F32BA8"/>
    <w:rsid w:val="00F349F1"/>
    <w:rsid w:val="00F4215A"/>
    <w:rsid w:val="00F4350D"/>
    <w:rsid w:val="00F441BF"/>
    <w:rsid w:val="00F446F8"/>
    <w:rsid w:val="00F50532"/>
    <w:rsid w:val="00F567F7"/>
    <w:rsid w:val="00F60F2F"/>
    <w:rsid w:val="00F61879"/>
    <w:rsid w:val="00F61B09"/>
    <w:rsid w:val="00F62036"/>
    <w:rsid w:val="00F65B52"/>
    <w:rsid w:val="00F6640E"/>
    <w:rsid w:val="00F67BCA"/>
    <w:rsid w:val="00F73BD6"/>
    <w:rsid w:val="00F83989"/>
    <w:rsid w:val="00F84717"/>
    <w:rsid w:val="00F85099"/>
    <w:rsid w:val="00F86B70"/>
    <w:rsid w:val="00F86E80"/>
    <w:rsid w:val="00F876B9"/>
    <w:rsid w:val="00F93084"/>
    <w:rsid w:val="00F9379C"/>
    <w:rsid w:val="00F9469F"/>
    <w:rsid w:val="00F959BF"/>
    <w:rsid w:val="00F9632C"/>
    <w:rsid w:val="00FA1E52"/>
    <w:rsid w:val="00FA2343"/>
    <w:rsid w:val="00FA2FD5"/>
    <w:rsid w:val="00FA31DE"/>
    <w:rsid w:val="00FA5C23"/>
    <w:rsid w:val="00FA7D17"/>
    <w:rsid w:val="00FB3BB1"/>
    <w:rsid w:val="00FC3EB8"/>
    <w:rsid w:val="00FC7D25"/>
    <w:rsid w:val="00FD29ED"/>
    <w:rsid w:val="00FE4688"/>
    <w:rsid w:val="00FE72D6"/>
    <w:rsid w:val="00FE79D0"/>
    <w:rsid w:val="00FF0CDD"/>
    <w:rsid w:val="00FF2FE7"/>
    <w:rsid w:val="00FF5909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5AEF1"/>
  <w15:chartTrackingRefBased/>
  <w15:docId w15:val="{2A795DEC-BDE3-48C3-BF87-C2DC4E9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uiPriority w:val="99"/>
    <w:semiHidden/>
    <w:unhideWhenUsed/>
    <w:rsid w:val="00AD4C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60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0" ma:contentTypeDescription="Create a new document." ma:contentTypeScope="" ma:versionID="42848691d65afbbdc23c6bd2f662a4e4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ECMSP13ModifiedBy xmlns="eb44715b-cd74-4c79-92c4-f0e9f1a86440">Chris Flanagan</ECMSP13ModifiedBy>
    <ECMSP13CreatedBy xmlns="eb44715b-cd74-4c79-92c4-f0e9f1a86440">Chris Flanagan</ECMSP13CreatedBy>
    <ECMSP13DocumentID xmlns="eb44715b-cd74-4c79-92c4-f0e9f1a86440">R20150000005024</ECMSP13DocumentID>
    <_dlc_DocId xmlns="eb44715b-cd74-4c79-92c4-f0e9f1a86440">000853-1726373233-1475</_dlc_DocId>
    <_dlc_DocIdUrl xmlns="eb44715b-cd74-4c79-92c4-f0e9f1a86440">
      <Url>https://asiclink.sharepoint.com/teams/000853/_layouts/15/DocIdRedir.aspx?ID=000853-1726373233-1475</Url>
      <Description>000853-1726373233-1475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71A3-15E0-4DAF-B134-05E54EE1A9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C9CB54-8696-4CE4-AAF9-A5967B8F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F6FD2-0FC2-4ED7-8773-D235A45F1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6E7F3-12F8-4DBA-B7A9-BE647BEC86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7556B7C-FB16-4E69-86DE-87745AE3BAA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6104F25-6A89-4FFD-A8F9-4A320066733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db2b92ca-6ed0-4085-802d-4c686a2e8c3f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ACC9834-9888-41C7-A953-EBD3FEE3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7</Pages>
  <Words>1114</Words>
  <Characters>6354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7454</CharactersWithSpaces>
  <SharedDoc>false</SharedDoc>
  <HyperlinkBase/>
  <HLinks>
    <vt:vector size="114" baseType="variant">
      <vt:variant>
        <vt:i4>6946865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_Toc143879232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_Toc143879231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_Toc143879230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_Toc143879229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_Toc143879228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_Toc143879227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_Toc143879226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_Toc143879225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_Toc143879224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_Toc143879223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_Toc143879222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_Toc143879221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_Toc143879220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_Toc143879219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_Toc143879218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_Toc143879217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_Toc143879216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_Toc143879215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Flanagan</dc:creator>
  <cp:keywords/>
  <cp:lastModifiedBy>Narelle Kane</cp:lastModifiedBy>
  <cp:revision>7</cp:revision>
  <cp:lastPrinted>2014-06-13T23:38:00Z</cp:lastPrinted>
  <dcterms:created xsi:type="dcterms:W3CDTF">2023-08-30T00:08:00Z</dcterms:created>
  <dcterms:modified xsi:type="dcterms:W3CDTF">2023-08-31T01:12:00Z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{8027df9f-95e0-475c-b900-a220af875f43}</vt:lpwstr>
  </property>
  <property fmtid="{D5CDD505-2E9C-101B-9397-08002B2CF9AE}" pid="41" name="RecordPoint_ActiveItemListId">
    <vt:lpwstr>{f89b27eb-3b45-4769-9d33-ae9295f29f58}</vt:lpwstr>
  </property>
  <property fmtid="{D5CDD505-2E9C-101B-9397-08002B2CF9AE}" pid="42" name="RecordPoint_ActiveItemUniqueId">
    <vt:lpwstr>{ba937963-2f3b-4ed6-94e8-fb3d91a472ab}</vt:lpwstr>
  </property>
  <property fmtid="{D5CDD505-2E9C-101B-9397-08002B2CF9AE}" pid="43" name="RecordPoint_ActiveItemWebId">
    <vt:lpwstr>{f63f9ae9-a1c5-49c7-acae-688630facce8}</vt:lpwstr>
  </property>
  <property fmtid="{D5CDD505-2E9C-101B-9397-08002B2CF9AE}" pid="44" name="SecurityClassification">
    <vt:lpwstr>1;#OFFICIAL - Sensitive|6eccc17f-024b-41b0-b6b1-faf98d2aff85</vt:lpwstr>
  </property>
  <property fmtid="{D5CDD505-2E9C-101B-9397-08002B2CF9AE}" pid="45" name="IconOverlay">
    <vt:lpwstr/>
  </property>
  <property fmtid="{D5CDD505-2E9C-101B-9397-08002B2CF9AE}" pid="46" name="RecordNumber">
    <vt:lpwstr>R20150000005024</vt:lpwstr>
  </property>
  <property fmtid="{D5CDD505-2E9C-101B-9397-08002B2CF9AE}" pid="47" name="RecordPoint_SubmissionCompleted">
    <vt:lpwstr/>
  </property>
  <property fmtid="{D5CDD505-2E9C-101B-9397-08002B2CF9AE}" pid="48" name="RecordPoint_RecordNumberSubmitted">
    <vt:lpwstr/>
  </property>
  <property fmtid="{D5CDD505-2E9C-101B-9397-08002B2CF9AE}" pid="49" name="ObjectiveID">
    <vt:lpwstr/>
  </property>
  <property fmtid="{D5CDD505-2E9C-101B-9397-08002B2CF9AE}" pid="50" name="SignificantFlag">
    <vt:lpwstr>0</vt:lpwstr>
  </property>
  <property fmtid="{D5CDD505-2E9C-101B-9397-08002B2CF9AE}" pid="51" name="SenateOrder12">
    <vt:lpwstr>0</vt:lpwstr>
  </property>
  <property fmtid="{D5CDD505-2E9C-101B-9397-08002B2CF9AE}" pid="52" name="ded95d7ab059406991d558011d18c177">
    <vt:lpwstr/>
  </property>
  <property fmtid="{D5CDD505-2E9C-101B-9397-08002B2CF9AE}" pid="53" name="Approvers">
    <vt:lpwstr/>
  </property>
  <property fmtid="{D5CDD505-2E9C-101B-9397-08002B2CF9AE}" pid="54" name="Reviewers">
    <vt:lpwstr/>
  </property>
  <property fmtid="{D5CDD505-2E9C-101B-9397-08002B2CF9AE}" pid="55" name="SignificantReason">
    <vt:lpwstr/>
  </property>
  <property fmtid="{D5CDD505-2E9C-101B-9397-08002B2CF9AE}" pid="56" name="NotesLinks">
    <vt:lpwstr/>
  </property>
  <property fmtid="{D5CDD505-2E9C-101B-9397-08002B2CF9AE}" pid="57" name="ContentTypeId">
    <vt:lpwstr>0x010100B5F685A1365F544391EF8C813B164F3A006A0666AD55E74A4AA7B2AAEA6C351A600062FB3D9270BF5A428E87561F54151E3E</vt:lpwstr>
  </property>
  <property fmtid="{D5CDD505-2E9C-101B-9397-08002B2CF9AE}" pid="58" name="f947e1037e3e49619e55f8843e0f11fe">
    <vt:lpwstr>Sensitive|19fd2cb8-3e97-4464-ae71-8c2c2095d028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RecordPoint_ActiveItemMoved">
    <vt:lpwstr/>
  </property>
  <property fmtid="{D5CDD505-2E9C-101B-9397-08002B2CF9AE}" pid="62" name="MailSubject">
    <vt:lpwstr/>
  </property>
  <property fmtid="{D5CDD505-2E9C-101B-9397-08002B2CF9AE}" pid="63" name="display_urn:schemas-microsoft-com:office:office#Editor">
    <vt:lpwstr>Chris Flanagan</vt:lpwstr>
  </property>
  <property fmtid="{D5CDD505-2E9C-101B-9397-08002B2CF9AE}" pid="64" name="MailCc">
    <vt:lpwstr/>
  </property>
  <property fmtid="{D5CDD505-2E9C-101B-9397-08002B2CF9AE}" pid="65" name="MailTo">
    <vt:lpwstr/>
  </property>
  <property fmtid="{D5CDD505-2E9C-101B-9397-08002B2CF9AE}" pid="66" name="DocumentSetDescription">
    <vt:lpwstr/>
  </property>
  <property fmtid="{D5CDD505-2E9C-101B-9397-08002B2CF9AE}" pid="67" name="display_urn:schemas-microsoft-com:office:office#Author">
    <vt:lpwstr>Chris Flanagan</vt:lpwstr>
  </property>
  <property fmtid="{D5CDD505-2E9C-101B-9397-08002B2CF9AE}" pid="68" name="RecordID">
    <vt:lpwstr>R20150000005024</vt:lpwstr>
  </property>
  <property fmtid="{D5CDD505-2E9C-101B-9397-08002B2CF9AE}" pid="69" name="MailIn-Reply-To">
    <vt:lpwstr/>
  </property>
  <property fmtid="{D5CDD505-2E9C-101B-9397-08002B2CF9AE}" pid="70" name="MailReferences">
    <vt:lpwstr/>
  </property>
  <property fmtid="{D5CDD505-2E9C-101B-9397-08002B2CF9AE}" pid="71" name="MailFrom">
    <vt:lpwstr/>
  </property>
  <property fmtid="{D5CDD505-2E9C-101B-9397-08002B2CF9AE}" pid="72" name="MailOriginalSubject">
    <vt:lpwstr/>
  </property>
  <property fmtid="{D5CDD505-2E9C-101B-9397-08002B2CF9AE}" pid="73" name="MailReply-To">
    <vt:lpwstr/>
  </property>
  <property fmtid="{D5CDD505-2E9C-101B-9397-08002B2CF9AE}" pid="74" name="lcf76f155ced4ddcb4097134ff3c332f">
    <vt:lpwstr/>
  </property>
  <property fmtid="{D5CDD505-2E9C-101B-9397-08002B2CF9AE}" pid="75" name="MediaServiceImageTags">
    <vt:lpwstr/>
  </property>
  <property fmtid="{D5CDD505-2E9C-101B-9397-08002B2CF9AE}" pid="76" name="_dlc_DocId">
    <vt:lpwstr>000822-777346250-30617</vt:lpwstr>
  </property>
  <property fmtid="{D5CDD505-2E9C-101B-9397-08002B2CF9AE}" pid="77" name="_dlc_DocIdItemGuid">
    <vt:lpwstr>731ca7c4-0940-4ee6-84e4-917672222ef6</vt:lpwstr>
  </property>
  <property fmtid="{D5CDD505-2E9C-101B-9397-08002B2CF9AE}" pid="78" name="_dlc_DocIdUrl">
    <vt:lpwstr>https://asiclink.sharepoint.com/teams/000822/_layouts/15/DocIdRedir.aspx?ID=000822-777346250-30617, 000822-777346250-30617</vt:lpwstr>
  </property>
  <property fmtid="{D5CDD505-2E9C-101B-9397-08002B2CF9AE}" pid="79" name="MailIn-Reply-To0">
    <vt:lpwstr/>
  </property>
  <property fmtid="{D5CDD505-2E9C-101B-9397-08002B2CF9AE}" pid="80" name="_ExtendedDescription">
    <vt:lpwstr/>
  </property>
  <property fmtid="{D5CDD505-2E9C-101B-9397-08002B2CF9AE}" pid="81" name="MailReply-To0">
    <vt:lpwstr/>
  </property>
  <property fmtid="{D5CDD505-2E9C-101B-9397-08002B2CF9AE}" pid="82" name="j9a53d7fe1554b91b170ef98e3957baf">
    <vt:lpwstr/>
  </property>
  <property fmtid="{D5CDD505-2E9C-101B-9397-08002B2CF9AE}" pid="83" name="e3d6af94617946d9813caf87b95826d7">
    <vt:lpwstr/>
  </property>
  <property fmtid="{D5CDD505-2E9C-101B-9397-08002B2CF9AE}" pid="84" name="k9c390b121b84919acb0b9151690da40">
    <vt:lpwstr/>
  </property>
  <property fmtid="{D5CDD505-2E9C-101B-9397-08002B2CF9AE}" pid="85" name="IMSFilesetProductType">
    <vt:lpwstr/>
  </property>
  <property fmtid="{D5CDD505-2E9C-101B-9397-08002B2CF9AE}" pid="86" name="IMSFilesetEntity">
    <vt:lpwstr/>
  </property>
  <property fmtid="{D5CDD505-2E9C-101B-9397-08002B2CF9AE}" pid="87" name="Fileset search keywords">
    <vt:lpwstr/>
  </property>
  <property fmtid="{D5CDD505-2E9C-101B-9397-08002B2CF9AE}" pid="88" name="f51ae816e01b4965a21cde6183109b29">
    <vt:lpwstr/>
  </property>
  <property fmtid="{D5CDD505-2E9C-101B-9397-08002B2CF9AE}" pid="89" name="ga26016f869e4783a544bf28ac019362">
    <vt:lpwstr/>
  </property>
  <property fmtid="{D5CDD505-2E9C-101B-9397-08002B2CF9AE}" pid="90" name="f4c29409d90b4a578b768720fd07bb93">
    <vt:lpwstr/>
  </property>
  <property fmtid="{D5CDD505-2E9C-101B-9397-08002B2CF9AE}" pid="91" name="IMSDocumentType">
    <vt:lpwstr/>
  </property>
  <property fmtid="{D5CDD505-2E9C-101B-9397-08002B2CF9AE}" pid="92" name="af3f57e54dba403ca4ebb14e4094a9d8">
    <vt:lpwstr/>
  </property>
  <property fmtid="{D5CDD505-2E9C-101B-9397-08002B2CF9AE}" pid="93" name="PrimaryJurisction">
    <vt:lpwstr/>
  </property>
  <property fmtid="{D5CDD505-2E9C-101B-9397-08002B2CF9AE}" pid="94" name="SecondaryJurisdiction">
    <vt:lpwstr/>
  </property>
  <property fmtid="{D5CDD505-2E9C-101B-9397-08002B2CF9AE}" pid="95" name="o370174a30b54570b9bc2a9201a399da">
    <vt:lpwstr/>
  </property>
  <property fmtid="{D5CDD505-2E9C-101B-9397-08002B2CF9AE}" pid="96" name="IMSProductType">
    <vt:lpwstr/>
  </property>
  <property fmtid="{D5CDD505-2E9C-101B-9397-08002B2CF9AE}" pid="97" name="n984d001a78f4b1f81661dbc6638eecd">
    <vt:lpwstr/>
  </property>
  <property fmtid="{D5CDD505-2E9C-101B-9397-08002B2CF9AE}" pid="98" name="hb3476fe0c25428da9d0464ead195eef">
    <vt:lpwstr/>
  </property>
  <property fmtid="{D5CDD505-2E9C-101B-9397-08002B2CF9AE}" pid="99" name="File_x0020_search_x0020_keywords">
    <vt:lpwstr/>
  </property>
  <property fmtid="{D5CDD505-2E9C-101B-9397-08002B2CF9AE}" pid="100" name="IMS_x0020_Precedent">
    <vt:lpwstr/>
  </property>
  <property fmtid="{D5CDD505-2E9C-101B-9397-08002B2CF9AE}" pid="101" name="IMSEntity">
    <vt:lpwstr/>
  </property>
  <property fmtid="{D5CDD505-2E9C-101B-9397-08002B2CF9AE}" pid="102" name="IMS Precedent">
    <vt:lpwstr/>
  </property>
  <property fmtid="{D5CDD505-2E9C-101B-9397-08002B2CF9AE}" pid="103" name="File search keywords">
    <vt:lpwstr/>
  </property>
  <property fmtid="{D5CDD505-2E9C-101B-9397-08002B2CF9AE}" pid="104" name="MSIP_Label_3fc05eff-3b8c-46ad-aa9b-c46174c68b39_Enabled">
    <vt:lpwstr>True</vt:lpwstr>
  </property>
  <property fmtid="{D5CDD505-2E9C-101B-9397-08002B2CF9AE}" pid="105" name="MSIP_Label_3fc05eff-3b8c-46ad-aa9b-c46174c68b39_SiteId">
    <vt:lpwstr>5f1de7c6-55cd-4bb2-902d-514c78cf10f4</vt:lpwstr>
  </property>
  <property fmtid="{D5CDD505-2E9C-101B-9397-08002B2CF9AE}" pid="106" name="MSIP_Label_3fc05eff-3b8c-46ad-aa9b-c46174c68b39_SetDate">
    <vt:lpwstr>2023-06-23T00:46:42Z</vt:lpwstr>
  </property>
  <property fmtid="{D5CDD505-2E9C-101B-9397-08002B2CF9AE}" pid="107" name="MSIP_Label_3fc05eff-3b8c-46ad-aa9b-c46174c68b39_Name">
    <vt:lpwstr>OFFICIAL Sensitive</vt:lpwstr>
  </property>
  <property fmtid="{D5CDD505-2E9C-101B-9397-08002B2CF9AE}" pid="108" name="MSIP_Label_3fc05eff-3b8c-46ad-aa9b-c46174c68b39_ActionId">
    <vt:lpwstr>571729fa-bbae-4e71-b5d8-e9b17323824b</vt:lpwstr>
  </property>
  <property fmtid="{D5CDD505-2E9C-101B-9397-08002B2CF9AE}" pid="109" name="MSIP_Label_3fc05eff-3b8c-46ad-aa9b-c46174c68b39_Removed">
    <vt:lpwstr>False</vt:lpwstr>
  </property>
  <property fmtid="{D5CDD505-2E9C-101B-9397-08002B2CF9AE}" pid="110" name="MSIP_Label_3fc05eff-3b8c-46ad-aa9b-c46174c68b39_Extended_MSFT_Method">
    <vt:lpwstr>Standard</vt:lpwstr>
  </property>
  <property fmtid="{D5CDD505-2E9C-101B-9397-08002B2CF9AE}" pid="111" name="Sensitivity">
    <vt:lpwstr>OFFICIAL Sensitive</vt:lpwstr>
  </property>
</Properties>
</file>