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B75CA" w14:textId="77777777" w:rsidR="0048364F" w:rsidRPr="001021B3" w:rsidRDefault="00193461" w:rsidP="0020300C">
      <w:pPr>
        <w:rPr>
          <w:sz w:val="28"/>
        </w:rPr>
      </w:pPr>
      <w:r w:rsidRPr="001021B3">
        <w:rPr>
          <w:noProof/>
          <w:lang w:eastAsia="en-AU"/>
        </w:rPr>
        <w:drawing>
          <wp:inline distT="0" distB="0" distL="0" distR="0" wp14:anchorId="5B234B89" wp14:editId="7415AA3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728D7D" w14:textId="77777777" w:rsidR="00763554" w:rsidRPr="001021B3" w:rsidRDefault="00763554" w:rsidP="0020300C">
      <w:pPr>
        <w:rPr>
          <w:sz w:val="28"/>
        </w:rPr>
      </w:pPr>
    </w:p>
    <w:p w14:paraId="30AADCB6" w14:textId="77777777" w:rsidR="0048364F" w:rsidRPr="001021B3" w:rsidRDefault="0048364F" w:rsidP="0048364F">
      <w:pPr>
        <w:rPr>
          <w:sz w:val="19"/>
        </w:rPr>
      </w:pPr>
    </w:p>
    <w:p w14:paraId="25E205F7" w14:textId="77777777" w:rsidR="0048364F" w:rsidRPr="001021B3" w:rsidRDefault="00600C84" w:rsidP="0048364F">
      <w:pPr>
        <w:pStyle w:val="ShortT"/>
      </w:pPr>
      <w:bookmarkStart w:id="0" w:name="_Hlk139619009"/>
      <w:r w:rsidRPr="001021B3">
        <w:t xml:space="preserve">Health Insurance Legislation Amendment (2023 Measures No. 3) </w:t>
      </w:r>
      <w:r w:rsidR="00C82C5F" w:rsidRPr="001021B3">
        <w:t>Regulations 2</w:t>
      </w:r>
      <w:r w:rsidRPr="001021B3">
        <w:t>023</w:t>
      </w:r>
      <w:bookmarkEnd w:id="0"/>
    </w:p>
    <w:p w14:paraId="6B0B9205" w14:textId="77777777" w:rsidR="00600C84" w:rsidRPr="001021B3" w:rsidRDefault="00600C84" w:rsidP="0032627D">
      <w:pPr>
        <w:pStyle w:val="SignCoverPageStart"/>
        <w:spacing w:before="240"/>
        <w:rPr>
          <w:szCs w:val="22"/>
        </w:rPr>
      </w:pPr>
      <w:r w:rsidRPr="001021B3">
        <w:rPr>
          <w:szCs w:val="22"/>
        </w:rPr>
        <w:t>I, General the Honourable David Hurley AC DSC (Retd), Governor</w:t>
      </w:r>
      <w:r w:rsidR="006C0C5C">
        <w:rPr>
          <w:szCs w:val="22"/>
        </w:rPr>
        <w:noBreakHyphen/>
      </w:r>
      <w:r w:rsidRPr="001021B3">
        <w:rPr>
          <w:szCs w:val="22"/>
        </w:rPr>
        <w:t>General of the Commonwealth of Australia, acting with the advice of the Federal Executive Council, make the following regulations.</w:t>
      </w:r>
    </w:p>
    <w:p w14:paraId="35EDB9FC" w14:textId="162D6C34" w:rsidR="00600C84" w:rsidRPr="001021B3" w:rsidRDefault="00600C84" w:rsidP="0032627D">
      <w:pPr>
        <w:keepNext/>
        <w:spacing w:before="720" w:line="240" w:lineRule="atLeast"/>
        <w:ind w:right="397"/>
        <w:jc w:val="both"/>
        <w:rPr>
          <w:szCs w:val="22"/>
        </w:rPr>
      </w:pPr>
      <w:r w:rsidRPr="001021B3">
        <w:rPr>
          <w:szCs w:val="22"/>
        </w:rPr>
        <w:t xml:space="preserve">Dated </w:t>
      </w:r>
      <w:r w:rsidRPr="001021B3">
        <w:rPr>
          <w:szCs w:val="22"/>
        </w:rPr>
        <w:tab/>
      </w:r>
      <w:r w:rsidRPr="001021B3">
        <w:rPr>
          <w:szCs w:val="22"/>
        </w:rPr>
        <w:tab/>
      </w:r>
      <w:r w:rsidRPr="001021B3">
        <w:rPr>
          <w:szCs w:val="22"/>
        </w:rPr>
        <w:tab/>
      </w:r>
      <w:r w:rsidRPr="001021B3">
        <w:rPr>
          <w:szCs w:val="22"/>
        </w:rPr>
        <w:tab/>
      </w:r>
      <w:r w:rsidR="00BB4532">
        <w:rPr>
          <w:szCs w:val="22"/>
        </w:rPr>
        <w:t xml:space="preserve">16 October </w:t>
      </w:r>
      <w:r w:rsidRPr="001021B3">
        <w:rPr>
          <w:szCs w:val="22"/>
        </w:rPr>
        <w:fldChar w:fldCharType="begin"/>
      </w:r>
      <w:r w:rsidRPr="001021B3">
        <w:rPr>
          <w:szCs w:val="22"/>
        </w:rPr>
        <w:instrText xml:space="preserve"> DOCPROPERTY  DateMade </w:instrText>
      </w:r>
      <w:r w:rsidRPr="001021B3">
        <w:rPr>
          <w:szCs w:val="22"/>
        </w:rPr>
        <w:fldChar w:fldCharType="separate"/>
      </w:r>
      <w:r w:rsidR="00BC2329">
        <w:rPr>
          <w:szCs w:val="22"/>
        </w:rPr>
        <w:t>2023</w:t>
      </w:r>
      <w:r w:rsidRPr="001021B3">
        <w:rPr>
          <w:szCs w:val="22"/>
        </w:rPr>
        <w:fldChar w:fldCharType="end"/>
      </w:r>
    </w:p>
    <w:p w14:paraId="7C04CF3C" w14:textId="77777777" w:rsidR="00600C84" w:rsidRPr="001021B3" w:rsidRDefault="00600C84" w:rsidP="0032627D">
      <w:pPr>
        <w:keepNext/>
        <w:tabs>
          <w:tab w:val="left" w:pos="3402"/>
        </w:tabs>
        <w:spacing w:before="1080" w:line="300" w:lineRule="atLeast"/>
        <w:ind w:left="397" w:right="397"/>
        <w:jc w:val="right"/>
        <w:rPr>
          <w:szCs w:val="22"/>
        </w:rPr>
      </w:pPr>
      <w:r w:rsidRPr="001021B3">
        <w:rPr>
          <w:szCs w:val="22"/>
        </w:rPr>
        <w:t>David Hurley</w:t>
      </w:r>
    </w:p>
    <w:p w14:paraId="5F8F3711" w14:textId="77777777" w:rsidR="00600C84" w:rsidRPr="001021B3" w:rsidRDefault="00600C84" w:rsidP="0032627D">
      <w:pPr>
        <w:keepNext/>
        <w:tabs>
          <w:tab w:val="left" w:pos="3402"/>
        </w:tabs>
        <w:spacing w:line="300" w:lineRule="atLeast"/>
        <w:ind w:left="397" w:right="397"/>
        <w:jc w:val="right"/>
        <w:rPr>
          <w:szCs w:val="22"/>
        </w:rPr>
      </w:pPr>
      <w:r w:rsidRPr="001021B3">
        <w:rPr>
          <w:szCs w:val="22"/>
        </w:rPr>
        <w:t>Governor</w:t>
      </w:r>
      <w:r w:rsidR="006C0C5C">
        <w:rPr>
          <w:szCs w:val="22"/>
        </w:rPr>
        <w:noBreakHyphen/>
      </w:r>
      <w:r w:rsidRPr="001021B3">
        <w:rPr>
          <w:szCs w:val="22"/>
        </w:rPr>
        <w:t>General</w:t>
      </w:r>
    </w:p>
    <w:p w14:paraId="14407433" w14:textId="77777777" w:rsidR="00600C84" w:rsidRPr="001021B3" w:rsidRDefault="00600C84" w:rsidP="0032627D">
      <w:pPr>
        <w:keepNext/>
        <w:tabs>
          <w:tab w:val="left" w:pos="3402"/>
        </w:tabs>
        <w:spacing w:before="840" w:after="1080" w:line="300" w:lineRule="atLeast"/>
        <w:ind w:right="397"/>
        <w:rPr>
          <w:szCs w:val="22"/>
        </w:rPr>
      </w:pPr>
      <w:r w:rsidRPr="001021B3">
        <w:rPr>
          <w:szCs w:val="22"/>
        </w:rPr>
        <w:t>By His Excellency’s Command</w:t>
      </w:r>
    </w:p>
    <w:p w14:paraId="07B68705" w14:textId="77777777" w:rsidR="00600C84" w:rsidRPr="001021B3" w:rsidRDefault="00600C84" w:rsidP="0032627D">
      <w:pPr>
        <w:keepNext/>
        <w:tabs>
          <w:tab w:val="left" w:pos="3402"/>
        </w:tabs>
        <w:spacing w:before="480" w:line="300" w:lineRule="atLeast"/>
        <w:ind w:right="397"/>
        <w:rPr>
          <w:szCs w:val="22"/>
        </w:rPr>
      </w:pPr>
      <w:r w:rsidRPr="001021B3">
        <w:rPr>
          <w:szCs w:val="22"/>
        </w:rPr>
        <w:t>Mark Butler</w:t>
      </w:r>
    </w:p>
    <w:p w14:paraId="00669107" w14:textId="77777777" w:rsidR="00600C84" w:rsidRPr="001021B3" w:rsidRDefault="00600C84" w:rsidP="0032627D">
      <w:pPr>
        <w:pStyle w:val="SignCoverPageEnd"/>
        <w:rPr>
          <w:szCs w:val="22"/>
        </w:rPr>
      </w:pPr>
      <w:r w:rsidRPr="001021B3">
        <w:rPr>
          <w:szCs w:val="22"/>
        </w:rPr>
        <w:t>Minister for Health and Aged Care</w:t>
      </w:r>
    </w:p>
    <w:p w14:paraId="79D67495" w14:textId="77777777" w:rsidR="00600C84" w:rsidRPr="001021B3" w:rsidRDefault="00600C84" w:rsidP="0032627D"/>
    <w:p w14:paraId="33437D6E" w14:textId="77777777" w:rsidR="00600C84" w:rsidRPr="001021B3" w:rsidRDefault="00600C84" w:rsidP="0032627D"/>
    <w:p w14:paraId="3F2FAC38" w14:textId="77777777" w:rsidR="00600C84" w:rsidRPr="001021B3" w:rsidRDefault="00600C84" w:rsidP="0032627D"/>
    <w:p w14:paraId="22EEB038" w14:textId="77777777" w:rsidR="0048364F" w:rsidRPr="006D53B2" w:rsidRDefault="0048364F" w:rsidP="0048364F">
      <w:pPr>
        <w:pStyle w:val="Header"/>
        <w:tabs>
          <w:tab w:val="clear" w:pos="4150"/>
          <w:tab w:val="clear" w:pos="8307"/>
        </w:tabs>
      </w:pPr>
      <w:r w:rsidRPr="006D53B2">
        <w:rPr>
          <w:rStyle w:val="CharAmSchNo"/>
        </w:rPr>
        <w:t xml:space="preserve"> </w:t>
      </w:r>
      <w:r w:rsidRPr="006D53B2">
        <w:rPr>
          <w:rStyle w:val="CharAmSchText"/>
        </w:rPr>
        <w:t xml:space="preserve"> </w:t>
      </w:r>
    </w:p>
    <w:p w14:paraId="39EB1FF2" w14:textId="77777777" w:rsidR="0048364F" w:rsidRPr="006D53B2" w:rsidRDefault="0048364F" w:rsidP="0048364F">
      <w:pPr>
        <w:pStyle w:val="Header"/>
        <w:tabs>
          <w:tab w:val="clear" w:pos="4150"/>
          <w:tab w:val="clear" w:pos="8307"/>
        </w:tabs>
      </w:pPr>
      <w:r w:rsidRPr="006D53B2">
        <w:rPr>
          <w:rStyle w:val="CharAmPartNo"/>
        </w:rPr>
        <w:t xml:space="preserve"> </w:t>
      </w:r>
      <w:r w:rsidRPr="006D53B2">
        <w:rPr>
          <w:rStyle w:val="CharAmPartText"/>
        </w:rPr>
        <w:t xml:space="preserve"> </w:t>
      </w:r>
    </w:p>
    <w:p w14:paraId="0C356B52" w14:textId="77777777" w:rsidR="0048364F" w:rsidRPr="001021B3" w:rsidRDefault="0048364F" w:rsidP="0048364F">
      <w:pPr>
        <w:sectPr w:rsidR="0048364F" w:rsidRPr="001021B3" w:rsidSect="00ED1AA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862EB8C" w14:textId="77777777" w:rsidR="00220A0C" w:rsidRPr="001021B3" w:rsidRDefault="0048364F" w:rsidP="0048364F">
      <w:pPr>
        <w:outlineLvl w:val="0"/>
        <w:rPr>
          <w:sz w:val="36"/>
        </w:rPr>
      </w:pPr>
      <w:r w:rsidRPr="001021B3">
        <w:rPr>
          <w:sz w:val="36"/>
        </w:rPr>
        <w:lastRenderedPageBreak/>
        <w:t>Contents</w:t>
      </w:r>
    </w:p>
    <w:p w14:paraId="05F353FF" w14:textId="6FBF1570" w:rsidR="006C0C5C" w:rsidRDefault="006C0C5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C0C5C">
        <w:rPr>
          <w:noProof/>
        </w:rPr>
        <w:tab/>
      </w:r>
      <w:r w:rsidRPr="006C0C5C">
        <w:rPr>
          <w:noProof/>
        </w:rPr>
        <w:fldChar w:fldCharType="begin"/>
      </w:r>
      <w:r w:rsidRPr="006C0C5C">
        <w:rPr>
          <w:noProof/>
        </w:rPr>
        <w:instrText xml:space="preserve"> PAGEREF _Toc144469490 \h </w:instrText>
      </w:r>
      <w:r w:rsidRPr="006C0C5C">
        <w:rPr>
          <w:noProof/>
        </w:rPr>
      </w:r>
      <w:r w:rsidRPr="006C0C5C">
        <w:rPr>
          <w:noProof/>
        </w:rPr>
        <w:fldChar w:fldCharType="separate"/>
      </w:r>
      <w:r w:rsidR="00BC2329">
        <w:rPr>
          <w:noProof/>
        </w:rPr>
        <w:t>1</w:t>
      </w:r>
      <w:r w:rsidRPr="006C0C5C">
        <w:rPr>
          <w:noProof/>
        </w:rPr>
        <w:fldChar w:fldCharType="end"/>
      </w:r>
    </w:p>
    <w:p w14:paraId="62EA141C" w14:textId="57B28A2F" w:rsidR="006C0C5C" w:rsidRDefault="006C0C5C">
      <w:pPr>
        <w:pStyle w:val="TOC5"/>
        <w:rPr>
          <w:rFonts w:asciiTheme="minorHAnsi" w:eastAsiaTheme="minorEastAsia" w:hAnsiTheme="minorHAnsi" w:cstheme="minorBidi"/>
          <w:noProof/>
          <w:kern w:val="0"/>
          <w:sz w:val="22"/>
          <w:szCs w:val="22"/>
        </w:rPr>
      </w:pPr>
      <w:r>
        <w:rPr>
          <w:noProof/>
        </w:rPr>
        <w:t>2</w:t>
      </w:r>
      <w:r>
        <w:rPr>
          <w:noProof/>
        </w:rPr>
        <w:tab/>
        <w:t>Commencement</w:t>
      </w:r>
      <w:r w:rsidRPr="006C0C5C">
        <w:rPr>
          <w:noProof/>
        </w:rPr>
        <w:tab/>
      </w:r>
      <w:r w:rsidRPr="006C0C5C">
        <w:rPr>
          <w:noProof/>
        </w:rPr>
        <w:fldChar w:fldCharType="begin"/>
      </w:r>
      <w:r w:rsidRPr="006C0C5C">
        <w:rPr>
          <w:noProof/>
        </w:rPr>
        <w:instrText xml:space="preserve"> PAGEREF _Toc144469491 \h </w:instrText>
      </w:r>
      <w:r w:rsidRPr="006C0C5C">
        <w:rPr>
          <w:noProof/>
        </w:rPr>
      </w:r>
      <w:r w:rsidRPr="006C0C5C">
        <w:rPr>
          <w:noProof/>
        </w:rPr>
        <w:fldChar w:fldCharType="separate"/>
      </w:r>
      <w:r w:rsidR="00BC2329">
        <w:rPr>
          <w:noProof/>
        </w:rPr>
        <w:t>1</w:t>
      </w:r>
      <w:r w:rsidRPr="006C0C5C">
        <w:rPr>
          <w:noProof/>
        </w:rPr>
        <w:fldChar w:fldCharType="end"/>
      </w:r>
    </w:p>
    <w:p w14:paraId="49125209" w14:textId="05BF7747" w:rsidR="006C0C5C" w:rsidRDefault="006C0C5C">
      <w:pPr>
        <w:pStyle w:val="TOC5"/>
        <w:rPr>
          <w:rFonts w:asciiTheme="minorHAnsi" w:eastAsiaTheme="minorEastAsia" w:hAnsiTheme="minorHAnsi" w:cstheme="minorBidi"/>
          <w:noProof/>
          <w:kern w:val="0"/>
          <w:sz w:val="22"/>
          <w:szCs w:val="22"/>
        </w:rPr>
      </w:pPr>
      <w:r>
        <w:rPr>
          <w:noProof/>
        </w:rPr>
        <w:t>3</w:t>
      </w:r>
      <w:r>
        <w:rPr>
          <w:noProof/>
        </w:rPr>
        <w:tab/>
        <w:t>Authority</w:t>
      </w:r>
      <w:r w:rsidRPr="006C0C5C">
        <w:rPr>
          <w:noProof/>
        </w:rPr>
        <w:tab/>
      </w:r>
      <w:r w:rsidRPr="006C0C5C">
        <w:rPr>
          <w:noProof/>
        </w:rPr>
        <w:fldChar w:fldCharType="begin"/>
      </w:r>
      <w:r w:rsidRPr="006C0C5C">
        <w:rPr>
          <w:noProof/>
        </w:rPr>
        <w:instrText xml:space="preserve"> PAGEREF _Toc144469492 \h </w:instrText>
      </w:r>
      <w:r w:rsidRPr="006C0C5C">
        <w:rPr>
          <w:noProof/>
        </w:rPr>
      </w:r>
      <w:r w:rsidRPr="006C0C5C">
        <w:rPr>
          <w:noProof/>
        </w:rPr>
        <w:fldChar w:fldCharType="separate"/>
      </w:r>
      <w:r w:rsidR="00BC2329">
        <w:rPr>
          <w:noProof/>
        </w:rPr>
        <w:t>1</w:t>
      </w:r>
      <w:r w:rsidRPr="006C0C5C">
        <w:rPr>
          <w:noProof/>
        </w:rPr>
        <w:fldChar w:fldCharType="end"/>
      </w:r>
    </w:p>
    <w:p w14:paraId="5EE1F145" w14:textId="135D13B4" w:rsidR="006C0C5C" w:rsidRDefault="006C0C5C">
      <w:pPr>
        <w:pStyle w:val="TOC5"/>
        <w:rPr>
          <w:rFonts w:asciiTheme="minorHAnsi" w:eastAsiaTheme="minorEastAsia" w:hAnsiTheme="minorHAnsi" w:cstheme="minorBidi"/>
          <w:noProof/>
          <w:kern w:val="0"/>
          <w:sz w:val="22"/>
          <w:szCs w:val="22"/>
        </w:rPr>
      </w:pPr>
      <w:r>
        <w:rPr>
          <w:noProof/>
        </w:rPr>
        <w:t>4</w:t>
      </w:r>
      <w:r>
        <w:rPr>
          <w:noProof/>
        </w:rPr>
        <w:tab/>
        <w:t>Schedules</w:t>
      </w:r>
      <w:r w:rsidRPr="006C0C5C">
        <w:rPr>
          <w:noProof/>
        </w:rPr>
        <w:tab/>
      </w:r>
      <w:r w:rsidRPr="006C0C5C">
        <w:rPr>
          <w:noProof/>
        </w:rPr>
        <w:fldChar w:fldCharType="begin"/>
      </w:r>
      <w:r w:rsidRPr="006C0C5C">
        <w:rPr>
          <w:noProof/>
        </w:rPr>
        <w:instrText xml:space="preserve"> PAGEREF _Toc144469493 \h </w:instrText>
      </w:r>
      <w:r w:rsidRPr="006C0C5C">
        <w:rPr>
          <w:noProof/>
        </w:rPr>
      </w:r>
      <w:r w:rsidRPr="006C0C5C">
        <w:rPr>
          <w:noProof/>
        </w:rPr>
        <w:fldChar w:fldCharType="separate"/>
      </w:r>
      <w:r w:rsidR="00BC2329">
        <w:rPr>
          <w:noProof/>
        </w:rPr>
        <w:t>1</w:t>
      </w:r>
      <w:r w:rsidRPr="006C0C5C">
        <w:rPr>
          <w:noProof/>
        </w:rPr>
        <w:fldChar w:fldCharType="end"/>
      </w:r>
    </w:p>
    <w:p w14:paraId="1CF1C148" w14:textId="756B2F9C" w:rsidR="006C0C5C" w:rsidRDefault="006C0C5C">
      <w:pPr>
        <w:pStyle w:val="TOC6"/>
        <w:rPr>
          <w:rFonts w:asciiTheme="minorHAnsi" w:eastAsiaTheme="minorEastAsia" w:hAnsiTheme="minorHAnsi" w:cstheme="minorBidi"/>
          <w:b w:val="0"/>
          <w:noProof/>
          <w:kern w:val="0"/>
          <w:sz w:val="22"/>
          <w:szCs w:val="22"/>
        </w:rPr>
      </w:pPr>
      <w:r>
        <w:rPr>
          <w:noProof/>
        </w:rPr>
        <w:t>Schedule 1—Amendments commencing day after registration</w:t>
      </w:r>
      <w:r w:rsidRPr="006C0C5C">
        <w:rPr>
          <w:b w:val="0"/>
          <w:noProof/>
          <w:sz w:val="18"/>
        </w:rPr>
        <w:tab/>
      </w:r>
      <w:r w:rsidRPr="006C0C5C">
        <w:rPr>
          <w:b w:val="0"/>
          <w:noProof/>
          <w:sz w:val="18"/>
        </w:rPr>
        <w:fldChar w:fldCharType="begin"/>
      </w:r>
      <w:r w:rsidRPr="006C0C5C">
        <w:rPr>
          <w:b w:val="0"/>
          <w:noProof/>
          <w:sz w:val="18"/>
        </w:rPr>
        <w:instrText xml:space="preserve"> PAGEREF _Toc144469494 \h </w:instrText>
      </w:r>
      <w:r w:rsidRPr="006C0C5C">
        <w:rPr>
          <w:b w:val="0"/>
          <w:noProof/>
          <w:sz w:val="18"/>
        </w:rPr>
      </w:r>
      <w:r w:rsidRPr="006C0C5C">
        <w:rPr>
          <w:b w:val="0"/>
          <w:noProof/>
          <w:sz w:val="18"/>
        </w:rPr>
        <w:fldChar w:fldCharType="separate"/>
      </w:r>
      <w:r w:rsidR="00BC2329">
        <w:rPr>
          <w:b w:val="0"/>
          <w:noProof/>
          <w:sz w:val="18"/>
        </w:rPr>
        <w:t>2</w:t>
      </w:r>
      <w:r w:rsidRPr="006C0C5C">
        <w:rPr>
          <w:b w:val="0"/>
          <w:noProof/>
          <w:sz w:val="18"/>
        </w:rPr>
        <w:fldChar w:fldCharType="end"/>
      </w:r>
    </w:p>
    <w:p w14:paraId="01909923" w14:textId="3F35C481" w:rsidR="006C0C5C" w:rsidRDefault="006C0C5C">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6C0C5C">
        <w:rPr>
          <w:i w:val="0"/>
          <w:noProof/>
          <w:sz w:val="18"/>
        </w:rPr>
        <w:tab/>
      </w:r>
      <w:r w:rsidRPr="006C0C5C">
        <w:rPr>
          <w:i w:val="0"/>
          <w:noProof/>
          <w:sz w:val="18"/>
        </w:rPr>
        <w:fldChar w:fldCharType="begin"/>
      </w:r>
      <w:r w:rsidRPr="006C0C5C">
        <w:rPr>
          <w:i w:val="0"/>
          <w:noProof/>
          <w:sz w:val="18"/>
        </w:rPr>
        <w:instrText xml:space="preserve"> PAGEREF _Toc144469495 \h </w:instrText>
      </w:r>
      <w:r w:rsidRPr="006C0C5C">
        <w:rPr>
          <w:i w:val="0"/>
          <w:noProof/>
          <w:sz w:val="18"/>
        </w:rPr>
      </w:r>
      <w:r w:rsidRPr="006C0C5C">
        <w:rPr>
          <w:i w:val="0"/>
          <w:noProof/>
          <w:sz w:val="18"/>
        </w:rPr>
        <w:fldChar w:fldCharType="separate"/>
      </w:r>
      <w:r w:rsidR="00BC2329">
        <w:rPr>
          <w:i w:val="0"/>
          <w:noProof/>
          <w:sz w:val="18"/>
        </w:rPr>
        <w:t>2</w:t>
      </w:r>
      <w:r w:rsidRPr="006C0C5C">
        <w:rPr>
          <w:i w:val="0"/>
          <w:noProof/>
          <w:sz w:val="18"/>
        </w:rPr>
        <w:fldChar w:fldCharType="end"/>
      </w:r>
    </w:p>
    <w:p w14:paraId="234F8D1D" w14:textId="4C12FF80" w:rsidR="006C0C5C" w:rsidRDefault="006C0C5C">
      <w:pPr>
        <w:pStyle w:val="TOC6"/>
        <w:rPr>
          <w:rFonts w:asciiTheme="minorHAnsi" w:eastAsiaTheme="minorEastAsia" w:hAnsiTheme="minorHAnsi" w:cstheme="minorBidi"/>
          <w:b w:val="0"/>
          <w:noProof/>
          <w:kern w:val="0"/>
          <w:sz w:val="22"/>
          <w:szCs w:val="22"/>
        </w:rPr>
      </w:pPr>
      <w:r>
        <w:rPr>
          <w:noProof/>
        </w:rPr>
        <w:t>Schedule 2—Indexation</w:t>
      </w:r>
      <w:r w:rsidRPr="006C0C5C">
        <w:rPr>
          <w:b w:val="0"/>
          <w:noProof/>
          <w:sz w:val="18"/>
        </w:rPr>
        <w:tab/>
      </w:r>
      <w:r w:rsidRPr="006C0C5C">
        <w:rPr>
          <w:b w:val="0"/>
          <w:noProof/>
          <w:sz w:val="18"/>
        </w:rPr>
        <w:fldChar w:fldCharType="begin"/>
      </w:r>
      <w:r w:rsidRPr="006C0C5C">
        <w:rPr>
          <w:b w:val="0"/>
          <w:noProof/>
          <w:sz w:val="18"/>
        </w:rPr>
        <w:instrText xml:space="preserve"> PAGEREF _Toc144469496 \h </w:instrText>
      </w:r>
      <w:r w:rsidRPr="006C0C5C">
        <w:rPr>
          <w:b w:val="0"/>
          <w:noProof/>
          <w:sz w:val="18"/>
        </w:rPr>
      </w:r>
      <w:r w:rsidRPr="006C0C5C">
        <w:rPr>
          <w:b w:val="0"/>
          <w:noProof/>
          <w:sz w:val="18"/>
        </w:rPr>
        <w:fldChar w:fldCharType="separate"/>
      </w:r>
      <w:r w:rsidR="00BC2329">
        <w:rPr>
          <w:b w:val="0"/>
          <w:noProof/>
          <w:sz w:val="18"/>
        </w:rPr>
        <w:t>3</w:t>
      </w:r>
      <w:r w:rsidRPr="006C0C5C">
        <w:rPr>
          <w:b w:val="0"/>
          <w:noProof/>
          <w:sz w:val="18"/>
        </w:rPr>
        <w:fldChar w:fldCharType="end"/>
      </w:r>
    </w:p>
    <w:p w14:paraId="3DE54A42" w14:textId="3B3941D6" w:rsidR="006C0C5C" w:rsidRDefault="006C0C5C">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6C0C5C">
        <w:rPr>
          <w:i w:val="0"/>
          <w:noProof/>
          <w:sz w:val="18"/>
        </w:rPr>
        <w:tab/>
      </w:r>
      <w:r w:rsidRPr="006C0C5C">
        <w:rPr>
          <w:i w:val="0"/>
          <w:noProof/>
          <w:sz w:val="18"/>
        </w:rPr>
        <w:fldChar w:fldCharType="begin"/>
      </w:r>
      <w:r w:rsidRPr="006C0C5C">
        <w:rPr>
          <w:i w:val="0"/>
          <w:noProof/>
          <w:sz w:val="18"/>
        </w:rPr>
        <w:instrText xml:space="preserve"> PAGEREF _Toc144469497 \h </w:instrText>
      </w:r>
      <w:r w:rsidRPr="006C0C5C">
        <w:rPr>
          <w:i w:val="0"/>
          <w:noProof/>
          <w:sz w:val="18"/>
        </w:rPr>
      </w:r>
      <w:r w:rsidRPr="006C0C5C">
        <w:rPr>
          <w:i w:val="0"/>
          <w:noProof/>
          <w:sz w:val="18"/>
        </w:rPr>
        <w:fldChar w:fldCharType="separate"/>
      </w:r>
      <w:r w:rsidR="00BC2329">
        <w:rPr>
          <w:i w:val="0"/>
          <w:noProof/>
          <w:sz w:val="18"/>
        </w:rPr>
        <w:t>3</w:t>
      </w:r>
      <w:r w:rsidRPr="006C0C5C">
        <w:rPr>
          <w:i w:val="0"/>
          <w:noProof/>
          <w:sz w:val="18"/>
        </w:rPr>
        <w:fldChar w:fldCharType="end"/>
      </w:r>
    </w:p>
    <w:p w14:paraId="205E9836" w14:textId="6778C29F" w:rsidR="006C0C5C" w:rsidRDefault="006C0C5C">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6C0C5C">
        <w:rPr>
          <w:i w:val="0"/>
          <w:noProof/>
          <w:sz w:val="18"/>
        </w:rPr>
        <w:tab/>
      </w:r>
      <w:r w:rsidRPr="006C0C5C">
        <w:rPr>
          <w:i w:val="0"/>
          <w:noProof/>
          <w:sz w:val="18"/>
        </w:rPr>
        <w:fldChar w:fldCharType="begin"/>
      </w:r>
      <w:r w:rsidRPr="006C0C5C">
        <w:rPr>
          <w:i w:val="0"/>
          <w:noProof/>
          <w:sz w:val="18"/>
        </w:rPr>
        <w:instrText xml:space="preserve"> PAGEREF _Toc144469498 \h </w:instrText>
      </w:r>
      <w:r w:rsidRPr="006C0C5C">
        <w:rPr>
          <w:i w:val="0"/>
          <w:noProof/>
          <w:sz w:val="18"/>
        </w:rPr>
      </w:r>
      <w:r w:rsidRPr="006C0C5C">
        <w:rPr>
          <w:i w:val="0"/>
          <w:noProof/>
          <w:sz w:val="18"/>
        </w:rPr>
        <w:fldChar w:fldCharType="separate"/>
      </w:r>
      <w:r w:rsidR="00BC2329">
        <w:rPr>
          <w:i w:val="0"/>
          <w:noProof/>
          <w:sz w:val="18"/>
        </w:rPr>
        <w:t>3</w:t>
      </w:r>
      <w:r w:rsidRPr="006C0C5C">
        <w:rPr>
          <w:i w:val="0"/>
          <w:noProof/>
          <w:sz w:val="18"/>
        </w:rPr>
        <w:fldChar w:fldCharType="end"/>
      </w:r>
    </w:p>
    <w:p w14:paraId="680223AF" w14:textId="0DCFDDDE"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_Toc144469499 \h </w:instrText>
      </w:r>
      <w:r w:rsidRPr="006C0C5C">
        <w:rPr>
          <w:i w:val="0"/>
          <w:noProof/>
          <w:sz w:val="18"/>
        </w:rPr>
      </w:r>
      <w:r w:rsidRPr="006C0C5C">
        <w:rPr>
          <w:i w:val="0"/>
          <w:noProof/>
          <w:sz w:val="18"/>
        </w:rPr>
        <w:fldChar w:fldCharType="separate"/>
      </w:r>
      <w:r w:rsidR="00BC2329">
        <w:rPr>
          <w:i w:val="0"/>
          <w:noProof/>
          <w:sz w:val="18"/>
        </w:rPr>
        <w:t>19</w:t>
      </w:r>
      <w:r w:rsidRPr="006C0C5C">
        <w:rPr>
          <w:i w:val="0"/>
          <w:noProof/>
          <w:sz w:val="18"/>
        </w:rPr>
        <w:fldChar w:fldCharType="end"/>
      </w:r>
    </w:p>
    <w:p w14:paraId="351FE923" w14:textId="0150BF03" w:rsidR="006C0C5C" w:rsidRDefault="006C0C5C">
      <w:pPr>
        <w:pStyle w:val="TOC6"/>
        <w:rPr>
          <w:rFonts w:asciiTheme="minorHAnsi" w:eastAsiaTheme="minorEastAsia" w:hAnsiTheme="minorHAnsi" w:cstheme="minorBidi"/>
          <w:b w:val="0"/>
          <w:noProof/>
          <w:kern w:val="0"/>
          <w:sz w:val="22"/>
          <w:szCs w:val="22"/>
        </w:rPr>
      </w:pPr>
      <w:r>
        <w:rPr>
          <w:noProof/>
        </w:rPr>
        <w:t>Schedule 3—Diagnostic imaging services</w:t>
      </w:r>
      <w:r w:rsidRPr="006C0C5C">
        <w:rPr>
          <w:b w:val="0"/>
          <w:noProof/>
          <w:sz w:val="18"/>
        </w:rPr>
        <w:tab/>
      </w:r>
      <w:r w:rsidRPr="006C0C5C">
        <w:rPr>
          <w:b w:val="0"/>
          <w:noProof/>
          <w:sz w:val="18"/>
        </w:rPr>
        <w:fldChar w:fldCharType="begin"/>
      </w:r>
      <w:r w:rsidRPr="006C0C5C">
        <w:rPr>
          <w:b w:val="0"/>
          <w:noProof/>
          <w:sz w:val="18"/>
        </w:rPr>
        <w:instrText xml:space="preserve"> PAGEREF _Toc144469500 \h </w:instrText>
      </w:r>
      <w:r w:rsidRPr="006C0C5C">
        <w:rPr>
          <w:b w:val="0"/>
          <w:noProof/>
          <w:sz w:val="18"/>
        </w:rPr>
      </w:r>
      <w:r w:rsidRPr="006C0C5C">
        <w:rPr>
          <w:b w:val="0"/>
          <w:noProof/>
          <w:sz w:val="18"/>
        </w:rPr>
        <w:fldChar w:fldCharType="separate"/>
      </w:r>
      <w:r w:rsidR="00BC2329">
        <w:rPr>
          <w:b w:val="0"/>
          <w:noProof/>
          <w:sz w:val="18"/>
        </w:rPr>
        <w:t>20</w:t>
      </w:r>
      <w:r w:rsidRPr="006C0C5C">
        <w:rPr>
          <w:b w:val="0"/>
          <w:noProof/>
          <w:sz w:val="18"/>
        </w:rPr>
        <w:fldChar w:fldCharType="end"/>
      </w:r>
    </w:p>
    <w:p w14:paraId="243FA128" w14:textId="0AD37BE2" w:rsidR="006C0C5C" w:rsidRDefault="006C0C5C">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6C0C5C">
        <w:rPr>
          <w:i w:val="0"/>
          <w:noProof/>
          <w:sz w:val="18"/>
        </w:rPr>
        <w:tab/>
      </w:r>
      <w:r w:rsidRPr="006C0C5C">
        <w:rPr>
          <w:i w:val="0"/>
          <w:noProof/>
          <w:sz w:val="18"/>
        </w:rPr>
        <w:fldChar w:fldCharType="begin"/>
      </w:r>
      <w:r w:rsidRPr="006C0C5C">
        <w:rPr>
          <w:i w:val="0"/>
          <w:noProof/>
          <w:sz w:val="18"/>
        </w:rPr>
        <w:instrText xml:space="preserve"> PAGEREF _Toc144469501 \h </w:instrText>
      </w:r>
      <w:r w:rsidRPr="006C0C5C">
        <w:rPr>
          <w:i w:val="0"/>
          <w:noProof/>
          <w:sz w:val="18"/>
        </w:rPr>
      </w:r>
      <w:r w:rsidRPr="006C0C5C">
        <w:rPr>
          <w:i w:val="0"/>
          <w:noProof/>
          <w:sz w:val="18"/>
        </w:rPr>
        <w:fldChar w:fldCharType="separate"/>
      </w:r>
      <w:r w:rsidR="00BC2329">
        <w:rPr>
          <w:i w:val="0"/>
          <w:noProof/>
          <w:sz w:val="18"/>
        </w:rPr>
        <w:t>20</w:t>
      </w:r>
      <w:r w:rsidRPr="006C0C5C">
        <w:rPr>
          <w:i w:val="0"/>
          <w:noProof/>
          <w:sz w:val="18"/>
        </w:rPr>
        <w:fldChar w:fldCharType="end"/>
      </w:r>
    </w:p>
    <w:p w14:paraId="38165346" w14:textId="4E0D713D" w:rsidR="006C0C5C" w:rsidRDefault="006C0C5C">
      <w:pPr>
        <w:pStyle w:val="TOC6"/>
        <w:rPr>
          <w:rFonts w:asciiTheme="minorHAnsi" w:eastAsiaTheme="minorEastAsia" w:hAnsiTheme="minorHAnsi" w:cstheme="minorBidi"/>
          <w:b w:val="0"/>
          <w:noProof/>
          <w:kern w:val="0"/>
          <w:sz w:val="22"/>
          <w:szCs w:val="22"/>
        </w:rPr>
      </w:pPr>
      <w:r>
        <w:rPr>
          <w:noProof/>
        </w:rPr>
        <w:t>Schedule 4—General medical services</w:t>
      </w:r>
      <w:r w:rsidRPr="006C0C5C">
        <w:rPr>
          <w:b w:val="0"/>
          <w:noProof/>
          <w:sz w:val="18"/>
        </w:rPr>
        <w:tab/>
      </w:r>
      <w:r w:rsidRPr="006C0C5C">
        <w:rPr>
          <w:b w:val="0"/>
          <w:noProof/>
          <w:sz w:val="18"/>
        </w:rPr>
        <w:fldChar w:fldCharType="begin"/>
      </w:r>
      <w:r w:rsidRPr="006C0C5C">
        <w:rPr>
          <w:b w:val="0"/>
          <w:noProof/>
          <w:sz w:val="18"/>
        </w:rPr>
        <w:instrText xml:space="preserve"> PAGEREF _Toc144469502 \h </w:instrText>
      </w:r>
      <w:r w:rsidRPr="006C0C5C">
        <w:rPr>
          <w:b w:val="0"/>
          <w:noProof/>
          <w:sz w:val="18"/>
        </w:rPr>
      </w:r>
      <w:r w:rsidRPr="006C0C5C">
        <w:rPr>
          <w:b w:val="0"/>
          <w:noProof/>
          <w:sz w:val="18"/>
        </w:rPr>
        <w:fldChar w:fldCharType="separate"/>
      </w:r>
      <w:r w:rsidR="00BC2329">
        <w:rPr>
          <w:b w:val="0"/>
          <w:noProof/>
          <w:sz w:val="18"/>
        </w:rPr>
        <w:t>23</w:t>
      </w:r>
      <w:r w:rsidRPr="006C0C5C">
        <w:rPr>
          <w:b w:val="0"/>
          <w:noProof/>
          <w:sz w:val="18"/>
        </w:rPr>
        <w:fldChar w:fldCharType="end"/>
      </w:r>
    </w:p>
    <w:p w14:paraId="4B8572CE" w14:textId="3C0EB5C6" w:rsidR="006C0C5C" w:rsidRDefault="006C0C5C">
      <w:pPr>
        <w:pStyle w:val="TOC7"/>
        <w:rPr>
          <w:rFonts w:asciiTheme="minorHAnsi" w:eastAsiaTheme="minorEastAsia" w:hAnsiTheme="minorHAnsi" w:cstheme="minorBidi"/>
          <w:noProof/>
          <w:kern w:val="0"/>
          <w:sz w:val="22"/>
          <w:szCs w:val="22"/>
        </w:rPr>
      </w:pPr>
      <w:r>
        <w:rPr>
          <w:noProof/>
        </w:rPr>
        <w:t>Part 1—General amendments</w:t>
      </w:r>
      <w:r w:rsidRPr="006C0C5C">
        <w:rPr>
          <w:noProof/>
          <w:sz w:val="18"/>
        </w:rPr>
        <w:tab/>
      </w:r>
      <w:r w:rsidRPr="006C0C5C">
        <w:rPr>
          <w:noProof/>
          <w:sz w:val="18"/>
        </w:rPr>
        <w:fldChar w:fldCharType="begin"/>
      </w:r>
      <w:r w:rsidRPr="006C0C5C">
        <w:rPr>
          <w:noProof/>
          <w:sz w:val="18"/>
        </w:rPr>
        <w:instrText xml:space="preserve"> PAGEREF _Toc144469503 \h </w:instrText>
      </w:r>
      <w:r w:rsidRPr="006C0C5C">
        <w:rPr>
          <w:noProof/>
          <w:sz w:val="18"/>
        </w:rPr>
      </w:r>
      <w:r w:rsidRPr="006C0C5C">
        <w:rPr>
          <w:noProof/>
          <w:sz w:val="18"/>
        </w:rPr>
        <w:fldChar w:fldCharType="separate"/>
      </w:r>
      <w:r w:rsidR="00BC2329">
        <w:rPr>
          <w:noProof/>
          <w:sz w:val="18"/>
        </w:rPr>
        <w:t>23</w:t>
      </w:r>
      <w:r w:rsidRPr="006C0C5C">
        <w:rPr>
          <w:noProof/>
          <w:sz w:val="18"/>
        </w:rPr>
        <w:fldChar w:fldCharType="end"/>
      </w:r>
    </w:p>
    <w:p w14:paraId="59922286" w14:textId="55825C84" w:rsidR="006C0C5C" w:rsidRDefault="006C0C5C">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6C0C5C">
        <w:rPr>
          <w:i w:val="0"/>
          <w:noProof/>
          <w:sz w:val="18"/>
        </w:rPr>
        <w:tab/>
      </w:r>
      <w:r w:rsidRPr="006C0C5C">
        <w:rPr>
          <w:i w:val="0"/>
          <w:noProof/>
          <w:sz w:val="18"/>
        </w:rPr>
        <w:fldChar w:fldCharType="begin"/>
      </w:r>
      <w:r w:rsidRPr="006C0C5C">
        <w:rPr>
          <w:i w:val="0"/>
          <w:noProof/>
          <w:sz w:val="18"/>
        </w:rPr>
        <w:instrText xml:space="preserve"> PAGEREF _Toc144469504 \h </w:instrText>
      </w:r>
      <w:r w:rsidRPr="006C0C5C">
        <w:rPr>
          <w:i w:val="0"/>
          <w:noProof/>
          <w:sz w:val="18"/>
        </w:rPr>
      </w:r>
      <w:r w:rsidRPr="006C0C5C">
        <w:rPr>
          <w:i w:val="0"/>
          <w:noProof/>
          <w:sz w:val="18"/>
        </w:rPr>
        <w:fldChar w:fldCharType="separate"/>
      </w:r>
      <w:r w:rsidR="00BC2329">
        <w:rPr>
          <w:i w:val="0"/>
          <w:noProof/>
          <w:sz w:val="18"/>
        </w:rPr>
        <w:t>23</w:t>
      </w:r>
      <w:r w:rsidRPr="006C0C5C">
        <w:rPr>
          <w:i w:val="0"/>
          <w:noProof/>
          <w:sz w:val="18"/>
        </w:rPr>
        <w:fldChar w:fldCharType="end"/>
      </w:r>
    </w:p>
    <w:p w14:paraId="564358C7" w14:textId="550F20F3" w:rsidR="006C0C5C" w:rsidRDefault="006C0C5C">
      <w:pPr>
        <w:pStyle w:val="TOC7"/>
        <w:rPr>
          <w:rFonts w:asciiTheme="minorHAnsi" w:eastAsiaTheme="minorEastAsia" w:hAnsiTheme="minorHAnsi" w:cstheme="minorBidi"/>
          <w:noProof/>
          <w:kern w:val="0"/>
          <w:sz w:val="22"/>
          <w:szCs w:val="22"/>
        </w:rPr>
      </w:pPr>
      <w:r>
        <w:rPr>
          <w:noProof/>
        </w:rPr>
        <w:t>Part 2—Bulk</w:t>
      </w:r>
      <w:r>
        <w:rPr>
          <w:noProof/>
        </w:rPr>
        <w:noBreakHyphen/>
        <w:t>billing incentive</w:t>
      </w:r>
      <w:r w:rsidRPr="006C0C5C">
        <w:rPr>
          <w:noProof/>
          <w:sz w:val="18"/>
        </w:rPr>
        <w:tab/>
      </w:r>
      <w:r w:rsidRPr="006C0C5C">
        <w:rPr>
          <w:noProof/>
          <w:sz w:val="18"/>
        </w:rPr>
        <w:fldChar w:fldCharType="begin"/>
      </w:r>
      <w:r w:rsidRPr="006C0C5C">
        <w:rPr>
          <w:noProof/>
          <w:sz w:val="18"/>
        </w:rPr>
        <w:instrText xml:space="preserve"> PAGEREF _Toc144469505 \h </w:instrText>
      </w:r>
      <w:r w:rsidRPr="006C0C5C">
        <w:rPr>
          <w:noProof/>
          <w:sz w:val="18"/>
        </w:rPr>
      </w:r>
      <w:r w:rsidRPr="006C0C5C">
        <w:rPr>
          <w:noProof/>
          <w:sz w:val="18"/>
        </w:rPr>
        <w:fldChar w:fldCharType="separate"/>
      </w:r>
      <w:r w:rsidR="00BC2329">
        <w:rPr>
          <w:noProof/>
          <w:sz w:val="18"/>
        </w:rPr>
        <w:t>26</w:t>
      </w:r>
      <w:r w:rsidRPr="006C0C5C">
        <w:rPr>
          <w:noProof/>
          <w:sz w:val="18"/>
        </w:rPr>
        <w:fldChar w:fldCharType="end"/>
      </w:r>
    </w:p>
    <w:p w14:paraId="70B1ABEC" w14:textId="20751A3A" w:rsidR="006C0C5C" w:rsidRDefault="006C0C5C">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6C0C5C">
        <w:rPr>
          <w:i w:val="0"/>
          <w:noProof/>
          <w:sz w:val="18"/>
        </w:rPr>
        <w:tab/>
      </w:r>
      <w:r w:rsidRPr="006C0C5C">
        <w:rPr>
          <w:i w:val="0"/>
          <w:noProof/>
          <w:sz w:val="18"/>
        </w:rPr>
        <w:fldChar w:fldCharType="begin"/>
      </w:r>
      <w:r w:rsidRPr="006C0C5C">
        <w:rPr>
          <w:i w:val="0"/>
          <w:noProof/>
          <w:sz w:val="18"/>
        </w:rPr>
        <w:instrText xml:space="preserve"> PAGEREF _Toc144469506 \h </w:instrText>
      </w:r>
      <w:r w:rsidRPr="006C0C5C">
        <w:rPr>
          <w:i w:val="0"/>
          <w:noProof/>
          <w:sz w:val="18"/>
        </w:rPr>
      </w:r>
      <w:r w:rsidRPr="006C0C5C">
        <w:rPr>
          <w:i w:val="0"/>
          <w:noProof/>
          <w:sz w:val="18"/>
        </w:rPr>
        <w:fldChar w:fldCharType="separate"/>
      </w:r>
      <w:r w:rsidR="00BC2329">
        <w:rPr>
          <w:i w:val="0"/>
          <w:noProof/>
          <w:sz w:val="18"/>
        </w:rPr>
        <w:t>26</w:t>
      </w:r>
      <w:r w:rsidRPr="006C0C5C">
        <w:rPr>
          <w:i w:val="0"/>
          <w:noProof/>
          <w:sz w:val="18"/>
        </w:rPr>
        <w:fldChar w:fldCharType="end"/>
      </w:r>
    </w:p>
    <w:p w14:paraId="6B1D7092" w14:textId="77273068" w:rsidR="006C0C5C" w:rsidRDefault="006C0C5C">
      <w:pPr>
        <w:pStyle w:val="TOC7"/>
        <w:rPr>
          <w:rFonts w:asciiTheme="minorHAnsi" w:eastAsiaTheme="minorEastAsia" w:hAnsiTheme="minorHAnsi" w:cstheme="minorBidi"/>
          <w:noProof/>
          <w:kern w:val="0"/>
          <w:sz w:val="22"/>
          <w:szCs w:val="22"/>
        </w:rPr>
      </w:pPr>
      <w:r>
        <w:rPr>
          <w:noProof/>
        </w:rPr>
        <w:t>Part 3—Consultations lasting 60 minutes or more</w:t>
      </w:r>
      <w:r w:rsidRPr="006C0C5C">
        <w:rPr>
          <w:noProof/>
          <w:sz w:val="18"/>
        </w:rPr>
        <w:tab/>
      </w:r>
      <w:r w:rsidRPr="006C0C5C">
        <w:rPr>
          <w:noProof/>
          <w:sz w:val="18"/>
        </w:rPr>
        <w:fldChar w:fldCharType="begin"/>
      </w:r>
      <w:r w:rsidRPr="006C0C5C">
        <w:rPr>
          <w:noProof/>
          <w:sz w:val="18"/>
        </w:rPr>
        <w:instrText xml:space="preserve"> PAGEREF _Toc144469509 \h </w:instrText>
      </w:r>
      <w:r w:rsidRPr="006C0C5C">
        <w:rPr>
          <w:noProof/>
          <w:sz w:val="18"/>
        </w:rPr>
      </w:r>
      <w:r w:rsidRPr="006C0C5C">
        <w:rPr>
          <w:noProof/>
          <w:sz w:val="18"/>
        </w:rPr>
        <w:fldChar w:fldCharType="separate"/>
      </w:r>
      <w:r w:rsidR="00BC2329">
        <w:rPr>
          <w:noProof/>
          <w:sz w:val="18"/>
        </w:rPr>
        <w:t>35</w:t>
      </w:r>
      <w:r w:rsidRPr="006C0C5C">
        <w:rPr>
          <w:noProof/>
          <w:sz w:val="18"/>
        </w:rPr>
        <w:fldChar w:fldCharType="end"/>
      </w:r>
    </w:p>
    <w:p w14:paraId="63748A59" w14:textId="7AD1155D" w:rsidR="006C0C5C" w:rsidRDefault="006C0C5C">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6C0C5C">
        <w:rPr>
          <w:i w:val="0"/>
          <w:noProof/>
          <w:sz w:val="18"/>
        </w:rPr>
        <w:tab/>
      </w:r>
      <w:r w:rsidRPr="006C0C5C">
        <w:rPr>
          <w:i w:val="0"/>
          <w:noProof/>
          <w:sz w:val="18"/>
        </w:rPr>
        <w:fldChar w:fldCharType="begin"/>
      </w:r>
      <w:r w:rsidRPr="006C0C5C">
        <w:rPr>
          <w:i w:val="0"/>
          <w:noProof/>
          <w:sz w:val="18"/>
        </w:rPr>
        <w:instrText xml:space="preserve"> PAGEREF _Toc144469510 \h </w:instrText>
      </w:r>
      <w:r w:rsidRPr="006C0C5C">
        <w:rPr>
          <w:i w:val="0"/>
          <w:noProof/>
          <w:sz w:val="18"/>
        </w:rPr>
      </w:r>
      <w:r w:rsidRPr="006C0C5C">
        <w:rPr>
          <w:i w:val="0"/>
          <w:noProof/>
          <w:sz w:val="18"/>
        </w:rPr>
        <w:fldChar w:fldCharType="separate"/>
      </w:r>
      <w:r w:rsidR="00BC2329">
        <w:rPr>
          <w:i w:val="0"/>
          <w:noProof/>
          <w:sz w:val="18"/>
        </w:rPr>
        <w:t>35</w:t>
      </w:r>
      <w:r w:rsidRPr="006C0C5C">
        <w:rPr>
          <w:i w:val="0"/>
          <w:noProof/>
          <w:sz w:val="18"/>
        </w:rPr>
        <w:fldChar w:fldCharType="end"/>
      </w:r>
    </w:p>
    <w:p w14:paraId="08EC552C" w14:textId="6AAF99C1" w:rsidR="006C0C5C" w:rsidRDefault="006C0C5C">
      <w:pPr>
        <w:pStyle w:val="TOC7"/>
        <w:rPr>
          <w:rFonts w:asciiTheme="minorHAnsi" w:eastAsiaTheme="minorEastAsia" w:hAnsiTheme="minorHAnsi" w:cstheme="minorBidi"/>
          <w:noProof/>
          <w:kern w:val="0"/>
          <w:sz w:val="22"/>
          <w:szCs w:val="22"/>
        </w:rPr>
      </w:pPr>
      <w:r>
        <w:rPr>
          <w:noProof/>
        </w:rPr>
        <w:t>Part 4—Leadless permanent pacemaker services</w:t>
      </w:r>
      <w:r w:rsidRPr="006C0C5C">
        <w:rPr>
          <w:noProof/>
          <w:sz w:val="18"/>
        </w:rPr>
        <w:tab/>
      </w:r>
      <w:r w:rsidRPr="006C0C5C">
        <w:rPr>
          <w:noProof/>
          <w:sz w:val="18"/>
        </w:rPr>
        <w:fldChar w:fldCharType="begin"/>
      </w:r>
      <w:r w:rsidRPr="006C0C5C">
        <w:rPr>
          <w:noProof/>
          <w:sz w:val="18"/>
        </w:rPr>
        <w:instrText xml:space="preserve"> PAGEREF _Toc144469511 \h </w:instrText>
      </w:r>
      <w:r w:rsidRPr="006C0C5C">
        <w:rPr>
          <w:noProof/>
          <w:sz w:val="18"/>
        </w:rPr>
      </w:r>
      <w:r w:rsidRPr="006C0C5C">
        <w:rPr>
          <w:noProof/>
          <w:sz w:val="18"/>
        </w:rPr>
        <w:fldChar w:fldCharType="separate"/>
      </w:r>
      <w:r w:rsidR="00BC2329">
        <w:rPr>
          <w:noProof/>
          <w:sz w:val="18"/>
        </w:rPr>
        <w:t>40</w:t>
      </w:r>
      <w:r w:rsidRPr="006C0C5C">
        <w:rPr>
          <w:noProof/>
          <w:sz w:val="18"/>
        </w:rPr>
        <w:fldChar w:fldCharType="end"/>
      </w:r>
    </w:p>
    <w:p w14:paraId="6D8C2E7B" w14:textId="3DDA1882" w:rsidR="006C0C5C" w:rsidRDefault="006C0C5C">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6C0C5C">
        <w:rPr>
          <w:i w:val="0"/>
          <w:noProof/>
          <w:sz w:val="18"/>
        </w:rPr>
        <w:tab/>
      </w:r>
      <w:r w:rsidRPr="006C0C5C">
        <w:rPr>
          <w:i w:val="0"/>
          <w:noProof/>
          <w:sz w:val="18"/>
        </w:rPr>
        <w:fldChar w:fldCharType="begin"/>
      </w:r>
      <w:r w:rsidRPr="006C0C5C">
        <w:rPr>
          <w:i w:val="0"/>
          <w:noProof/>
          <w:sz w:val="18"/>
        </w:rPr>
        <w:instrText xml:space="preserve"> PAGEREF _Toc144469512 \h </w:instrText>
      </w:r>
      <w:r w:rsidRPr="006C0C5C">
        <w:rPr>
          <w:i w:val="0"/>
          <w:noProof/>
          <w:sz w:val="18"/>
        </w:rPr>
      </w:r>
      <w:r w:rsidRPr="006C0C5C">
        <w:rPr>
          <w:i w:val="0"/>
          <w:noProof/>
          <w:sz w:val="18"/>
        </w:rPr>
        <w:fldChar w:fldCharType="separate"/>
      </w:r>
      <w:r w:rsidR="00BC2329">
        <w:rPr>
          <w:i w:val="0"/>
          <w:noProof/>
          <w:sz w:val="18"/>
        </w:rPr>
        <w:t>40</w:t>
      </w:r>
      <w:r w:rsidRPr="006C0C5C">
        <w:rPr>
          <w:i w:val="0"/>
          <w:noProof/>
          <w:sz w:val="18"/>
        </w:rPr>
        <w:fldChar w:fldCharType="end"/>
      </w:r>
    </w:p>
    <w:p w14:paraId="35E0190C" w14:textId="3DC5DDD5" w:rsidR="006C0C5C" w:rsidRDefault="006C0C5C">
      <w:pPr>
        <w:pStyle w:val="TOC6"/>
        <w:rPr>
          <w:rFonts w:asciiTheme="minorHAnsi" w:eastAsiaTheme="minorEastAsia" w:hAnsiTheme="minorHAnsi" w:cstheme="minorBidi"/>
          <w:b w:val="0"/>
          <w:noProof/>
          <w:kern w:val="0"/>
          <w:sz w:val="22"/>
          <w:szCs w:val="22"/>
        </w:rPr>
      </w:pPr>
      <w:r>
        <w:rPr>
          <w:noProof/>
        </w:rPr>
        <w:t>Schedule 5—Prescribed medical practitioner services</w:t>
      </w:r>
      <w:r w:rsidRPr="006C0C5C">
        <w:rPr>
          <w:b w:val="0"/>
          <w:noProof/>
          <w:sz w:val="18"/>
        </w:rPr>
        <w:tab/>
      </w:r>
      <w:r w:rsidRPr="006C0C5C">
        <w:rPr>
          <w:b w:val="0"/>
          <w:noProof/>
          <w:sz w:val="18"/>
        </w:rPr>
        <w:fldChar w:fldCharType="begin"/>
      </w:r>
      <w:r w:rsidRPr="006C0C5C">
        <w:rPr>
          <w:b w:val="0"/>
          <w:noProof/>
          <w:sz w:val="18"/>
        </w:rPr>
        <w:instrText xml:space="preserve"> PAGEREF _Toc144469513 \h </w:instrText>
      </w:r>
      <w:r w:rsidRPr="006C0C5C">
        <w:rPr>
          <w:b w:val="0"/>
          <w:noProof/>
          <w:sz w:val="18"/>
        </w:rPr>
      </w:r>
      <w:r w:rsidRPr="006C0C5C">
        <w:rPr>
          <w:b w:val="0"/>
          <w:noProof/>
          <w:sz w:val="18"/>
        </w:rPr>
        <w:fldChar w:fldCharType="separate"/>
      </w:r>
      <w:r w:rsidR="00BC2329">
        <w:rPr>
          <w:b w:val="0"/>
          <w:noProof/>
          <w:sz w:val="18"/>
        </w:rPr>
        <w:t>42</w:t>
      </w:r>
      <w:r w:rsidRPr="006C0C5C">
        <w:rPr>
          <w:b w:val="0"/>
          <w:noProof/>
          <w:sz w:val="18"/>
        </w:rPr>
        <w:fldChar w:fldCharType="end"/>
      </w:r>
    </w:p>
    <w:p w14:paraId="712DBEA4" w14:textId="15E3D9FC" w:rsidR="006C0C5C" w:rsidRDefault="006C0C5C">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6C0C5C">
        <w:rPr>
          <w:i w:val="0"/>
          <w:noProof/>
          <w:sz w:val="18"/>
        </w:rPr>
        <w:tab/>
      </w:r>
      <w:r w:rsidRPr="006C0C5C">
        <w:rPr>
          <w:i w:val="0"/>
          <w:noProof/>
          <w:sz w:val="18"/>
        </w:rPr>
        <w:fldChar w:fldCharType="begin"/>
      </w:r>
      <w:r w:rsidRPr="006C0C5C">
        <w:rPr>
          <w:i w:val="0"/>
          <w:noProof/>
          <w:sz w:val="18"/>
        </w:rPr>
        <w:instrText xml:space="preserve"> PAGEREF _Toc144469514 \h </w:instrText>
      </w:r>
      <w:r w:rsidRPr="006C0C5C">
        <w:rPr>
          <w:i w:val="0"/>
          <w:noProof/>
          <w:sz w:val="18"/>
        </w:rPr>
      </w:r>
      <w:r w:rsidRPr="006C0C5C">
        <w:rPr>
          <w:i w:val="0"/>
          <w:noProof/>
          <w:sz w:val="18"/>
        </w:rPr>
        <w:fldChar w:fldCharType="separate"/>
      </w:r>
      <w:r w:rsidR="00BC2329">
        <w:rPr>
          <w:i w:val="0"/>
          <w:noProof/>
          <w:sz w:val="18"/>
        </w:rPr>
        <w:t>42</w:t>
      </w:r>
      <w:r w:rsidRPr="006C0C5C">
        <w:rPr>
          <w:i w:val="0"/>
          <w:noProof/>
          <w:sz w:val="18"/>
        </w:rPr>
        <w:fldChar w:fldCharType="end"/>
      </w:r>
    </w:p>
    <w:p w14:paraId="02F79F41" w14:textId="4B912C89" w:rsidR="006C0C5C" w:rsidRDefault="006C0C5C">
      <w:pPr>
        <w:pStyle w:val="TOC6"/>
        <w:rPr>
          <w:rFonts w:asciiTheme="minorHAnsi" w:eastAsiaTheme="minorEastAsia" w:hAnsiTheme="minorHAnsi" w:cstheme="minorBidi"/>
          <w:b w:val="0"/>
          <w:noProof/>
          <w:kern w:val="0"/>
          <w:sz w:val="22"/>
          <w:szCs w:val="22"/>
        </w:rPr>
      </w:pPr>
      <w:r>
        <w:rPr>
          <w:noProof/>
        </w:rPr>
        <w:t>Schedule 6—Pathology services</w:t>
      </w:r>
      <w:r w:rsidRPr="006C0C5C">
        <w:rPr>
          <w:b w:val="0"/>
          <w:noProof/>
          <w:sz w:val="18"/>
        </w:rPr>
        <w:tab/>
      </w:r>
      <w:r w:rsidRPr="006C0C5C">
        <w:rPr>
          <w:b w:val="0"/>
          <w:noProof/>
          <w:sz w:val="18"/>
        </w:rPr>
        <w:fldChar w:fldCharType="begin"/>
      </w:r>
      <w:r w:rsidRPr="006C0C5C">
        <w:rPr>
          <w:b w:val="0"/>
          <w:noProof/>
          <w:sz w:val="18"/>
        </w:rPr>
        <w:instrText xml:space="preserve"> PAGEREF _Toc144469538 \h </w:instrText>
      </w:r>
      <w:r w:rsidRPr="006C0C5C">
        <w:rPr>
          <w:b w:val="0"/>
          <w:noProof/>
          <w:sz w:val="18"/>
        </w:rPr>
      </w:r>
      <w:r w:rsidRPr="006C0C5C">
        <w:rPr>
          <w:b w:val="0"/>
          <w:noProof/>
          <w:sz w:val="18"/>
        </w:rPr>
        <w:fldChar w:fldCharType="separate"/>
      </w:r>
      <w:r w:rsidR="00BC2329">
        <w:rPr>
          <w:b w:val="0"/>
          <w:noProof/>
          <w:sz w:val="18"/>
        </w:rPr>
        <w:t>68</w:t>
      </w:r>
      <w:r w:rsidRPr="006C0C5C">
        <w:rPr>
          <w:b w:val="0"/>
          <w:noProof/>
          <w:sz w:val="18"/>
        </w:rPr>
        <w:fldChar w:fldCharType="end"/>
      </w:r>
    </w:p>
    <w:p w14:paraId="70A535E2" w14:textId="430AA55C" w:rsidR="006C0C5C" w:rsidRDefault="006C0C5C">
      <w:pPr>
        <w:pStyle w:val="TOC7"/>
        <w:rPr>
          <w:rFonts w:asciiTheme="minorHAnsi" w:eastAsiaTheme="minorEastAsia" w:hAnsiTheme="minorHAnsi" w:cstheme="minorBidi"/>
          <w:noProof/>
          <w:kern w:val="0"/>
          <w:sz w:val="22"/>
          <w:szCs w:val="22"/>
        </w:rPr>
      </w:pPr>
      <w:r>
        <w:rPr>
          <w:noProof/>
        </w:rPr>
        <w:t>Part 1—Genetic testing—general</w:t>
      </w:r>
      <w:r w:rsidRPr="006C0C5C">
        <w:rPr>
          <w:noProof/>
          <w:sz w:val="18"/>
        </w:rPr>
        <w:tab/>
      </w:r>
      <w:r w:rsidRPr="006C0C5C">
        <w:rPr>
          <w:noProof/>
          <w:sz w:val="18"/>
        </w:rPr>
        <w:fldChar w:fldCharType="begin"/>
      </w:r>
      <w:r w:rsidRPr="006C0C5C">
        <w:rPr>
          <w:noProof/>
          <w:sz w:val="18"/>
        </w:rPr>
        <w:instrText xml:space="preserve"> PAGEREF _Toc144469539 \h </w:instrText>
      </w:r>
      <w:r w:rsidRPr="006C0C5C">
        <w:rPr>
          <w:noProof/>
          <w:sz w:val="18"/>
        </w:rPr>
      </w:r>
      <w:r w:rsidRPr="006C0C5C">
        <w:rPr>
          <w:noProof/>
          <w:sz w:val="18"/>
        </w:rPr>
        <w:fldChar w:fldCharType="separate"/>
      </w:r>
      <w:r w:rsidR="00BC2329">
        <w:rPr>
          <w:noProof/>
          <w:sz w:val="18"/>
        </w:rPr>
        <w:t>68</w:t>
      </w:r>
      <w:r w:rsidRPr="006C0C5C">
        <w:rPr>
          <w:noProof/>
          <w:sz w:val="18"/>
        </w:rPr>
        <w:fldChar w:fldCharType="end"/>
      </w:r>
    </w:p>
    <w:p w14:paraId="0D1124EE" w14:textId="0090321F"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_Toc144469540 \h </w:instrText>
      </w:r>
      <w:r w:rsidRPr="006C0C5C">
        <w:rPr>
          <w:i w:val="0"/>
          <w:noProof/>
          <w:sz w:val="18"/>
        </w:rPr>
      </w:r>
      <w:r w:rsidRPr="006C0C5C">
        <w:rPr>
          <w:i w:val="0"/>
          <w:noProof/>
          <w:sz w:val="18"/>
        </w:rPr>
        <w:fldChar w:fldCharType="separate"/>
      </w:r>
      <w:r w:rsidR="00BC2329">
        <w:rPr>
          <w:i w:val="0"/>
          <w:noProof/>
          <w:sz w:val="18"/>
        </w:rPr>
        <w:t>68</w:t>
      </w:r>
      <w:r w:rsidRPr="006C0C5C">
        <w:rPr>
          <w:i w:val="0"/>
          <w:noProof/>
          <w:sz w:val="18"/>
        </w:rPr>
        <w:fldChar w:fldCharType="end"/>
      </w:r>
    </w:p>
    <w:p w14:paraId="65C27262" w14:textId="37CF9C86" w:rsidR="006C0C5C" w:rsidRDefault="006C0C5C">
      <w:pPr>
        <w:pStyle w:val="TOC7"/>
        <w:rPr>
          <w:rFonts w:asciiTheme="minorHAnsi" w:eastAsiaTheme="minorEastAsia" w:hAnsiTheme="minorHAnsi" w:cstheme="minorBidi"/>
          <w:noProof/>
          <w:kern w:val="0"/>
          <w:sz w:val="22"/>
          <w:szCs w:val="22"/>
        </w:rPr>
      </w:pPr>
      <w:r>
        <w:rPr>
          <w:noProof/>
        </w:rPr>
        <w:t>Part 2—Genetic testing for cardiac arrhythmias</w:t>
      </w:r>
      <w:r w:rsidRPr="006C0C5C">
        <w:rPr>
          <w:noProof/>
          <w:sz w:val="18"/>
        </w:rPr>
        <w:tab/>
      </w:r>
      <w:r w:rsidRPr="006C0C5C">
        <w:rPr>
          <w:noProof/>
          <w:sz w:val="18"/>
        </w:rPr>
        <w:fldChar w:fldCharType="begin"/>
      </w:r>
      <w:r w:rsidRPr="006C0C5C">
        <w:rPr>
          <w:noProof/>
          <w:sz w:val="18"/>
        </w:rPr>
        <w:instrText xml:space="preserve"> PAGEREF _Toc144469542 \h </w:instrText>
      </w:r>
      <w:r w:rsidRPr="006C0C5C">
        <w:rPr>
          <w:noProof/>
          <w:sz w:val="18"/>
        </w:rPr>
      </w:r>
      <w:r w:rsidRPr="006C0C5C">
        <w:rPr>
          <w:noProof/>
          <w:sz w:val="18"/>
        </w:rPr>
        <w:fldChar w:fldCharType="separate"/>
      </w:r>
      <w:r w:rsidR="00BC2329">
        <w:rPr>
          <w:noProof/>
          <w:sz w:val="18"/>
        </w:rPr>
        <w:t>75</w:t>
      </w:r>
      <w:r w:rsidRPr="006C0C5C">
        <w:rPr>
          <w:noProof/>
          <w:sz w:val="18"/>
        </w:rPr>
        <w:fldChar w:fldCharType="end"/>
      </w:r>
    </w:p>
    <w:p w14:paraId="6FAB1515" w14:textId="5459A058"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_Toc144469543 \h </w:instrText>
      </w:r>
      <w:r w:rsidRPr="006C0C5C">
        <w:rPr>
          <w:i w:val="0"/>
          <w:noProof/>
          <w:sz w:val="18"/>
        </w:rPr>
      </w:r>
      <w:r w:rsidRPr="006C0C5C">
        <w:rPr>
          <w:i w:val="0"/>
          <w:noProof/>
          <w:sz w:val="18"/>
        </w:rPr>
        <w:fldChar w:fldCharType="separate"/>
      </w:r>
      <w:r w:rsidR="00BC2329">
        <w:rPr>
          <w:i w:val="0"/>
          <w:noProof/>
          <w:sz w:val="18"/>
        </w:rPr>
        <w:t>75</w:t>
      </w:r>
      <w:r w:rsidRPr="006C0C5C">
        <w:rPr>
          <w:i w:val="0"/>
          <w:noProof/>
          <w:sz w:val="18"/>
        </w:rPr>
        <w:fldChar w:fldCharType="end"/>
      </w:r>
    </w:p>
    <w:p w14:paraId="1154ADA9" w14:textId="15F461B2" w:rsidR="006C0C5C" w:rsidRDefault="006C0C5C">
      <w:pPr>
        <w:pStyle w:val="TOC7"/>
        <w:rPr>
          <w:rFonts w:asciiTheme="minorHAnsi" w:eastAsiaTheme="minorEastAsia" w:hAnsiTheme="minorHAnsi" w:cstheme="minorBidi"/>
          <w:noProof/>
          <w:kern w:val="0"/>
          <w:sz w:val="22"/>
          <w:szCs w:val="22"/>
        </w:rPr>
      </w:pPr>
      <w:r>
        <w:rPr>
          <w:noProof/>
        </w:rPr>
        <w:t>Part 3—NT</w:t>
      </w:r>
      <w:r>
        <w:rPr>
          <w:noProof/>
        </w:rPr>
        <w:noBreakHyphen/>
        <w:t>proBNP testing in patients with systemic sclerosis</w:t>
      </w:r>
      <w:r w:rsidRPr="006C0C5C">
        <w:rPr>
          <w:noProof/>
          <w:sz w:val="18"/>
        </w:rPr>
        <w:tab/>
      </w:r>
      <w:r w:rsidRPr="006C0C5C">
        <w:rPr>
          <w:noProof/>
          <w:sz w:val="18"/>
        </w:rPr>
        <w:fldChar w:fldCharType="begin"/>
      </w:r>
      <w:r w:rsidRPr="006C0C5C">
        <w:rPr>
          <w:noProof/>
          <w:sz w:val="18"/>
        </w:rPr>
        <w:instrText xml:space="preserve"> PAGEREF _Toc144469544 \h </w:instrText>
      </w:r>
      <w:r w:rsidRPr="006C0C5C">
        <w:rPr>
          <w:noProof/>
          <w:sz w:val="18"/>
        </w:rPr>
      </w:r>
      <w:r w:rsidRPr="006C0C5C">
        <w:rPr>
          <w:noProof/>
          <w:sz w:val="18"/>
        </w:rPr>
        <w:fldChar w:fldCharType="separate"/>
      </w:r>
      <w:r w:rsidR="00BC2329">
        <w:rPr>
          <w:noProof/>
          <w:sz w:val="18"/>
        </w:rPr>
        <w:t>76</w:t>
      </w:r>
      <w:r w:rsidRPr="006C0C5C">
        <w:rPr>
          <w:noProof/>
          <w:sz w:val="18"/>
        </w:rPr>
        <w:fldChar w:fldCharType="end"/>
      </w:r>
    </w:p>
    <w:p w14:paraId="7896D693" w14:textId="5717AB84"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_Toc144469545 \h </w:instrText>
      </w:r>
      <w:r w:rsidRPr="006C0C5C">
        <w:rPr>
          <w:i w:val="0"/>
          <w:noProof/>
          <w:sz w:val="18"/>
        </w:rPr>
      </w:r>
      <w:r w:rsidRPr="006C0C5C">
        <w:rPr>
          <w:i w:val="0"/>
          <w:noProof/>
          <w:sz w:val="18"/>
        </w:rPr>
        <w:fldChar w:fldCharType="separate"/>
      </w:r>
      <w:r w:rsidR="00BC2329">
        <w:rPr>
          <w:i w:val="0"/>
          <w:noProof/>
          <w:sz w:val="18"/>
        </w:rPr>
        <w:t>76</w:t>
      </w:r>
      <w:r w:rsidRPr="006C0C5C">
        <w:rPr>
          <w:i w:val="0"/>
          <w:noProof/>
          <w:sz w:val="18"/>
        </w:rPr>
        <w:fldChar w:fldCharType="end"/>
      </w:r>
    </w:p>
    <w:p w14:paraId="4DB2CFB8" w14:textId="4223EADA" w:rsidR="006C0C5C" w:rsidRDefault="006C0C5C">
      <w:pPr>
        <w:pStyle w:val="TOC7"/>
        <w:rPr>
          <w:rFonts w:asciiTheme="minorHAnsi" w:eastAsiaTheme="minorEastAsia" w:hAnsiTheme="minorHAnsi" w:cstheme="minorBidi"/>
          <w:noProof/>
          <w:kern w:val="0"/>
          <w:sz w:val="22"/>
          <w:szCs w:val="22"/>
        </w:rPr>
      </w:pPr>
      <w:r>
        <w:rPr>
          <w:noProof/>
        </w:rPr>
        <w:t>Part 4—Prostate specific antigen testing</w:t>
      </w:r>
      <w:r w:rsidRPr="006C0C5C">
        <w:rPr>
          <w:noProof/>
          <w:sz w:val="18"/>
        </w:rPr>
        <w:tab/>
      </w:r>
      <w:r w:rsidRPr="006C0C5C">
        <w:rPr>
          <w:noProof/>
          <w:sz w:val="18"/>
        </w:rPr>
        <w:fldChar w:fldCharType="begin"/>
      </w:r>
      <w:r w:rsidRPr="006C0C5C">
        <w:rPr>
          <w:noProof/>
          <w:sz w:val="18"/>
        </w:rPr>
        <w:instrText xml:space="preserve"> PAGEREF _Toc144469546 \h </w:instrText>
      </w:r>
      <w:r w:rsidRPr="006C0C5C">
        <w:rPr>
          <w:noProof/>
          <w:sz w:val="18"/>
        </w:rPr>
      </w:r>
      <w:r w:rsidRPr="006C0C5C">
        <w:rPr>
          <w:noProof/>
          <w:sz w:val="18"/>
        </w:rPr>
        <w:fldChar w:fldCharType="separate"/>
      </w:r>
      <w:r w:rsidR="00BC2329">
        <w:rPr>
          <w:noProof/>
          <w:sz w:val="18"/>
        </w:rPr>
        <w:t>77</w:t>
      </w:r>
      <w:r w:rsidRPr="006C0C5C">
        <w:rPr>
          <w:noProof/>
          <w:sz w:val="18"/>
        </w:rPr>
        <w:fldChar w:fldCharType="end"/>
      </w:r>
    </w:p>
    <w:p w14:paraId="5FD7ABAB" w14:textId="443616D9"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_Toc144469547 \h </w:instrText>
      </w:r>
      <w:r w:rsidRPr="006C0C5C">
        <w:rPr>
          <w:i w:val="0"/>
          <w:noProof/>
          <w:sz w:val="18"/>
        </w:rPr>
      </w:r>
      <w:r w:rsidRPr="006C0C5C">
        <w:rPr>
          <w:i w:val="0"/>
          <w:noProof/>
          <w:sz w:val="18"/>
        </w:rPr>
        <w:fldChar w:fldCharType="separate"/>
      </w:r>
      <w:r w:rsidR="00BC2329">
        <w:rPr>
          <w:i w:val="0"/>
          <w:noProof/>
          <w:sz w:val="18"/>
        </w:rPr>
        <w:t>77</w:t>
      </w:r>
      <w:r w:rsidRPr="006C0C5C">
        <w:rPr>
          <w:i w:val="0"/>
          <w:noProof/>
          <w:sz w:val="18"/>
        </w:rPr>
        <w:fldChar w:fldCharType="end"/>
      </w:r>
    </w:p>
    <w:p w14:paraId="6FE1B98D" w14:textId="1BCF953B" w:rsidR="006C0C5C" w:rsidRDefault="006C0C5C">
      <w:pPr>
        <w:pStyle w:val="TOC7"/>
        <w:rPr>
          <w:rFonts w:asciiTheme="minorHAnsi" w:eastAsiaTheme="minorEastAsia" w:hAnsiTheme="minorHAnsi" w:cstheme="minorBidi"/>
          <w:noProof/>
          <w:kern w:val="0"/>
          <w:sz w:val="22"/>
          <w:szCs w:val="22"/>
        </w:rPr>
      </w:pPr>
      <w:r>
        <w:rPr>
          <w:noProof/>
        </w:rPr>
        <w:t>Part 5—Detection of measurable residual disease in acute lymphoblastic leukaemia</w:t>
      </w:r>
      <w:r w:rsidRPr="006C0C5C">
        <w:rPr>
          <w:noProof/>
          <w:sz w:val="18"/>
        </w:rPr>
        <w:tab/>
      </w:r>
      <w:r w:rsidRPr="006C0C5C">
        <w:rPr>
          <w:noProof/>
          <w:sz w:val="18"/>
        </w:rPr>
        <w:fldChar w:fldCharType="begin"/>
      </w:r>
      <w:r w:rsidRPr="006C0C5C">
        <w:rPr>
          <w:noProof/>
          <w:sz w:val="18"/>
        </w:rPr>
        <w:instrText xml:space="preserve"> PAGEREF _Toc144469548 \h </w:instrText>
      </w:r>
      <w:r w:rsidRPr="006C0C5C">
        <w:rPr>
          <w:noProof/>
          <w:sz w:val="18"/>
        </w:rPr>
      </w:r>
      <w:r w:rsidRPr="006C0C5C">
        <w:rPr>
          <w:noProof/>
          <w:sz w:val="18"/>
        </w:rPr>
        <w:fldChar w:fldCharType="separate"/>
      </w:r>
      <w:r w:rsidR="00BC2329">
        <w:rPr>
          <w:noProof/>
          <w:sz w:val="18"/>
        </w:rPr>
        <w:t>78</w:t>
      </w:r>
      <w:r w:rsidRPr="006C0C5C">
        <w:rPr>
          <w:noProof/>
          <w:sz w:val="18"/>
        </w:rPr>
        <w:fldChar w:fldCharType="end"/>
      </w:r>
    </w:p>
    <w:p w14:paraId="41984EC8" w14:textId="67731031"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_Toc144469549 \h </w:instrText>
      </w:r>
      <w:r w:rsidRPr="006C0C5C">
        <w:rPr>
          <w:i w:val="0"/>
          <w:noProof/>
          <w:sz w:val="18"/>
        </w:rPr>
      </w:r>
      <w:r w:rsidRPr="006C0C5C">
        <w:rPr>
          <w:i w:val="0"/>
          <w:noProof/>
          <w:sz w:val="18"/>
        </w:rPr>
        <w:fldChar w:fldCharType="separate"/>
      </w:r>
      <w:r w:rsidR="00BC2329">
        <w:rPr>
          <w:i w:val="0"/>
          <w:noProof/>
          <w:sz w:val="18"/>
        </w:rPr>
        <w:t>78</w:t>
      </w:r>
      <w:r w:rsidRPr="006C0C5C">
        <w:rPr>
          <w:i w:val="0"/>
          <w:noProof/>
          <w:sz w:val="18"/>
        </w:rPr>
        <w:fldChar w:fldCharType="end"/>
      </w:r>
    </w:p>
    <w:p w14:paraId="0B13328A" w14:textId="11389098" w:rsidR="006C0C5C" w:rsidRDefault="006C0C5C">
      <w:pPr>
        <w:pStyle w:val="TOC7"/>
        <w:rPr>
          <w:rFonts w:asciiTheme="minorHAnsi" w:eastAsiaTheme="minorEastAsia" w:hAnsiTheme="minorHAnsi" w:cstheme="minorBidi"/>
          <w:noProof/>
          <w:kern w:val="0"/>
          <w:sz w:val="22"/>
          <w:szCs w:val="22"/>
        </w:rPr>
      </w:pPr>
      <w:r>
        <w:rPr>
          <w:noProof/>
        </w:rPr>
        <w:t>Part 6—Prognostic gene expression profile testing</w:t>
      </w:r>
      <w:r w:rsidRPr="006C0C5C">
        <w:rPr>
          <w:noProof/>
          <w:sz w:val="18"/>
        </w:rPr>
        <w:tab/>
      </w:r>
      <w:r w:rsidRPr="006C0C5C">
        <w:rPr>
          <w:noProof/>
          <w:sz w:val="18"/>
        </w:rPr>
        <w:fldChar w:fldCharType="begin"/>
      </w:r>
      <w:r w:rsidRPr="006C0C5C">
        <w:rPr>
          <w:noProof/>
          <w:sz w:val="18"/>
        </w:rPr>
        <w:instrText xml:space="preserve"> PAGEREF _Toc144469550 \h </w:instrText>
      </w:r>
      <w:r w:rsidRPr="006C0C5C">
        <w:rPr>
          <w:noProof/>
          <w:sz w:val="18"/>
        </w:rPr>
      </w:r>
      <w:r w:rsidRPr="006C0C5C">
        <w:rPr>
          <w:noProof/>
          <w:sz w:val="18"/>
        </w:rPr>
        <w:fldChar w:fldCharType="separate"/>
      </w:r>
      <w:r w:rsidR="00BC2329">
        <w:rPr>
          <w:noProof/>
          <w:sz w:val="18"/>
        </w:rPr>
        <w:t>79</w:t>
      </w:r>
      <w:r w:rsidRPr="006C0C5C">
        <w:rPr>
          <w:noProof/>
          <w:sz w:val="18"/>
        </w:rPr>
        <w:fldChar w:fldCharType="end"/>
      </w:r>
    </w:p>
    <w:p w14:paraId="7A86907A" w14:textId="715EB1AA"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_Toc144469551 \h </w:instrText>
      </w:r>
      <w:r w:rsidRPr="006C0C5C">
        <w:rPr>
          <w:i w:val="0"/>
          <w:noProof/>
          <w:sz w:val="18"/>
        </w:rPr>
      </w:r>
      <w:r w:rsidRPr="006C0C5C">
        <w:rPr>
          <w:i w:val="0"/>
          <w:noProof/>
          <w:sz w:val="18"/>
        </w:rPr>
        <w:fldChar w:fldCharType="separate"/>
      </w:r>
      <w:r w:rsidR="00BC2329">
        <w:rPr>
          <w:i w:val="0"/>
          <w:noProof/>
          <w:sz w:val="18"/>
        </w:rPr>
        <w:t>79</w:t>
      </w:r>
      <w:r w:rsidRPr="006C0C5C">
        <w:rPr>
          <w:i w:val="0"/>
          <w:noProof/>
          <w:sz w:val="18"/>
        </w:rPr>
        <w:fldChar w:fldCharType="end"/>
      </w:r>
    </w:p>
    <w:p w14:paraId="176188F1" w14:textId="259B45FC" w:rsidR="006C0C5C" w:rsidRDefault="006C0C5C">
      <w:pPr>
        <w:pStyle w:val="TOC7"/>
        <w:rPr>
          <w:rFonts w:asciiTheme="minorHAnsi" w:eastAsiaTheme="minorEastAsia" w:hAnsiTheme="minorHAnsi" w:cstheme="minorBidi"/>
          <w:noProof/>
          <w:kern w:val="0"/>
          <w:sz w:val="22"/>
          <w:szCs w:val="22"/>
        </w:rPr>
      </w:pPr>
      <w:r>
        <w:rPr>
          <w:noProof/>
        </w:rPr>
        <w:lastRenderedPageBreak/>
        <w:t>Part 7—Improved access for certain pathology testing</w:t>
      </w:r>
      <w:r w:rsidRPr="006C0C5C">
        <w:rPr>
          <w:noProof/>
          <w:sz w:val="18"/>
        </w:rPr>
        <w:tab/>
      </w:r>
      <w:r w:rsidRPr="006C0C5C">
        <w:rPr>
          <w:noProof/>
          <w:sz w:val="18"/>
        </w:rPr>
        <w:fldChar w:fldCharType="begin"/>
      </w:r>
      <w:r w:rsidRPr="006C0C5C">
        <w:rPr>
          <w:noProof/>
          <w:sz w:val="18"/>
        </w:rPr>
        <w:instrText xml:space="preserve"> PAGEREF _Toc144469552 \h </w:instrText>
      </w:r>
      <w:r w:rsidRPr="006C0C5C">
        <w:rPr>
          <w:noProof/>
          <w:sz w:val="18"/>
        </w:rPr>
      </w:r>
      <w:r w:rsidRPr="006C0C5C">
        <w:rPr>
          <w:noProof/>
          <w:sz w:val="18"/>
        </w:rPr>
        <w:fldChar w:fldCharType="separate"/>
      </w:r>
      <w:r w:rsidR="00BC2329">
        <w:rPr>
          <w:noProof/>
          <w:sz w:val="18"/>
        </w:rPr>
        <w:t>80</w:t>
      </w:r>
      <w:r w:rsidRPr="006C0C5C">
        <w:rPr>
          <w:noProof/>
          <w:sz w:val="18"/>
        </w:rPr>
        <w:fldChar w:fldCharType="end"/>
      </w:r>
    </w:p>
    <w:p w14:paraId="13CF3954" w14:textId="1E90B839" w:rsidR="006C0C5C" w:rsidRDefault="006C0C5C">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6C0C5C">
        <w:rPr>
          <w:i w:val="0"/>
          <w:noProof/>
          <w:sz w:val="18"/>
        </w:rPr>
        <w:tab/>
      </w:r>
      <w:r w:rsidRPr="006C0C5C">
        <w:rPr>
          <w:i w:val="0"/>
          <w:noProof/>
          <w:sz w:val="18"/>
        </w:rPr>
        <w:fldChar w:fldCharType="begin"/>
      </w:r>
      <w:r w:rsidRPr="006C0C5C">
        <w:rPr>
          <w:i w:val="0"/>
          <w:noProof/>
          <w:sz w:val="18"/>
        </w:rPr>
        <w:instrText xml:space="preserve"> PAGEREF _Toc144469553 \h </w:instrText>
      </w:r>
      <w:r w:rsidRPr="006C0C5C">
        <w:rPr>
          <w:i w:val="0"/>
          <w:noProof/>
          <w:sz w:val="18"/>
        </w:rPr>
      </w:r>
      <w:r w:rsidRPr="006C0C5C">
        <w:rPr>
          <w:i w:val="0"/>
          <w:noProof/>
          <w:sz w:val="18"/>
        </w:rPr>
        <w:fldChar w:fldCharType="separate"/>
      </w:r>
      <w:r w:rsidR="00BC2329">
        <w:rPr>
          <w:i w:val="0"/>
          <w:noProof/>
          <w:sz w:val="18"/>
        </w:rPr>
        <w:t>80</w:t>
      </w:r>
      <w:r w:rsidRPr="006C0C5C">
        <w:rPr>
          <w:i w:val="0"/>
          <w:noProof/>
          <w:sz w:val="18"/>
        </w:rPr>
        <w:fldChar w:fldCharType="end"/>
      </w:r>
    </w:p>
    <w:p w14:paraId="0FD712B3" w14:textId="3C350FAE" w:rsidR="006C0C5C" w:rsidRDefault="006C0C5C">
      <w:pPr>
        <w:pStyle w:val="TOC6"/>
        <w:rPr>
          <w:rFonts w:asciiTheme="minorHAnsi" w:eastAsiaTheme="minorEastAsia" w:hAnsiTheme="minorHAnsi" w:cstheme="minorBidi"/>
          <w:b w:val="0"/>
          <w:noProof/>
          <w:kern w:val="0"/>
          <w:sz w:val="22"/>
          <w:szCs w:val="22"/>
        </w:rPr>
      </w:pPr>
      <w:r>
        <w:rPr>
          <w:noProof/>
        </w:rPr>
        <w:t>Schedule 7—Medicare benefits</w:t>
      </w:r>
      <w:r w:rsidRPr="006C0C5C">
        <w:rPr>
          <w:b w:val="0"/>
          <w:noProof/>
          <w:sz w:val="18"/>
        </w:rPr>
        <w:tab/>
      </w:r>
      <w:r w:rsidRPr="006C0C5C">
        <w:rPr>
          <w:b w:val="0"/>
          <w:noProof/>
          <w:sz w:val="18"/>
        </w:rPr>
        <w:fldChar w:fldCharType="begin"/>
      </w:r>
      <w:r w:rsidRPr="006C0C5C">
        <w:rPr>
          <w:b w:val="0"/>
          <w:noProof/>
          <w:sz w:val="18"/>
        </w:rPr>
        <w:instrText xml:space="preserve"> PAGEREF _Toc144469554 \h </w:instrText>
      </w:r>
      <w:r w:rsidRPr="006C0C5C">
        <w:rPr>
          <w:b w:val="0"/>
          <w:noProof/>
          <w:sz w:val="18"/>
        </w:rPr>
      </w:r>
      <w:r w:rsidRPr="006C0C5C">
        <w:rPr>
          <w:b w:val="0"/>
          <w:noProof/>
          <w:sz w:val="18"/>
        </w:rPr>
        <w:fldChar w:fldCharType="separate"/>
      </w:r>
      <w:r w:rsidR="00BC2329">
        <w:rPr>
          <w:b w:val="0"/>
          <w:noProof/>
          <w:sz w:val="18"/>
        </w:rPr>
        <w:t>81</w:t>
      </w:r>
      <w:r w:rsidRPr="006C0C5C">
        <w:rPr>
          <w:b w:val="0"/>
          <w:noProof/>
          <w:sz w:val="18"/>
        </w:rPr>
        <w:fldChar w:fldCharType="end"/>
      </w:r>
    </w:p>
    <w:p w14:paraId="48F525EF" w14:textId="635BB60A" w:rsidR="006C0C5C" w:rsidRDefault="006C0C5C">
      <w:pPr>
        <w:pStyle w:val="TOC9"/>
        <w:rPr>
          <w:rFonts w:asciiTheme="minorHAnsi" w:eastAsiaTheme="minorEastAsia" w:hAnsiTheme="minorHAnsi" w:cstheme="minorBidi"/>
          <w:i w:val="0"/>
          <w:noProof/>
          <w:kern w:val="0"/>
          <w:sz w:val="22"/>
          <w:szCs w:val="22"/>
        </w:rPr>
      </w:pPr>
      <w:r>
        <w:rPr>
          <w:noProof/>
        </w:rPr>
        <w:t>Health Insurance Regulations 2018</w:t>
      </w:r>
      <w:r w:rsidRPr="006C0C5C">
        <w:rPr>
          <w:i w:val="0"/>
          <w:noProof/>
          <w:sz w:val="18"/>
        </w:rPr>
        <w:tab/>
      </w:r>
      <w:r w:rsidRPr="006C0C5C">
        <w:rPr>
          <w:i w:val="0"/>
          <w:noProof/>
          <w:sz w:val="18"/>
        </w:rPr>
        <w:fldChar w:fldCharType="begin"/>
      </w:r>
      <w:r w:rsidRPr="006C0C5C">
        <w:rPr>
          <w:i w:val="0"/>
          <w:noProof/>
          <w:sz w:val="18"/>
        </w:rPr>
        <w:instrText xml:space="preserve"> PAGEREF _Toc144469555 \h </w:instrText>
      </w:r>
      <w:r w:rsidRPr="006C0C5C">
        <w:rPr>
          <w:i w:val="0"/>
          <w:noProof/>
          <w:sz w:val="18"/>
        </w:rPr>
      </w:r>
      <w:r w:rsidRPr="006C0C5C">
        <w:rPr>
          <w:i w:val="0"/>
          <w:noProof/>
          <w:sz w:val="18"/>
        </w:rPr>
        <w:fldChar w:fldCharType="separate"/>
      </w:r>
      <w:r w:rsidR="00BC2329">
        <w:rPr>
          <w:i w:val="0"/>
          <w:noProof/>
          <w:sz w:val="18"/>
        </w:rPr>
        <w:t>81</w:t>
      </w:r>
      <w:r w:rsidRPr="006C0C5C">
        <w:rPr>
          <w:i w:val="0"/>
          <w:noProof/>
          <w:sz w:val="18"/>
        </w:rPr>
        <w:fldChar w:fldCharType="end"/>
      </w:r>
    </w:p>
    <w:p w14:paraId="7FBD118B" w14:textId="77777777" w:rsidR="0048364F" w:rsidRPr="001021B3" w:rsidRDefault="006C0C5C" w:rsidP="0048364F">
      <w:r>
        <w:fldChar w:fldCharType="end"/>
      </w:r>
    </w:p>
    <w:p w14:paraId="13570BE4" w14:textId="77777777" w:rsidR="0048364F" w:rsidRPr="001021B3" w:rsidRDefault="0048364F" w:rsidP="0048364F">
      <w:pPr>
        <w:sectPr w:rsidR="0048364F" w:rsidRPr="001021B3" w:rsidSect="00ED1AA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D6FF030" w14:textId="77777777" w:rsidR="0048364F" w:rsidRPr="001021B3" w:rsidRDefault="0048364F" w:rsidP="0048364F">
      <w:pPr>
        <w:pStyle w:val="ActHead5"/>
      </w:pPr>
      <w:bookmarkStart w:id="1" w:name="_Toc144469490"/>
      <w:r w:rsidRPr="006D53B2">
        <w:rPr>
          <w:rStyle w:val="CharSectno"/>
        </w:rPr>
        <w:lastRenderedPageBreak/>
        <w:t>1</w:t>
      </w:r>
      <w:r w:rsidRPr="001021B3">
        <w:t xml:space="preserve">  </w:t>
      </w:r>
      <w:r w:rsidR="004F676E" w:rsidRPr="001021B3">
        <w:t>Name</w:t>
      </w:r>
      <w:bookmarkEnd w:id="1"/>
    </w:p>
    <w:p w14:paraId="1A5E2A6C" w14:textId="77777777" w:rsidR="0048364F" w:rsidRPr="001021B3" w:rsidRDefault="0048364F" w:rsidP="0048364F">
      <w:pPr>
        <w:pStyle w:val="subsection"/>
      </w:pPr>
      <w:r w:rsidRPr="001021B3">
        <w:tab/>
      </w:r>
      <w:r w:rsidRPr="001021B3">
        <w:tab/>
      </w:r>
      <w:r w:rsidR="00600C84" w:rsidRPr="001021B3">
        <w:t>This instrument is</w:t>
      </w:r>
      <w:r w:rsidRPr="001021B3">
        <w:t xml:space="preserve"> the</w:t>
      </w:r>
      <w:r w:rsidR="00600C84" w:rsidRPr="001021B3">
        <w:t xml:space="preserve"> </w:t>
      </w:r>
      <w:r w:rsidR="00600C84" w:rsidRPr="001021B3">
        <w:rPr>
          <w:i/>
        </w:rPr>
        <w:t xml:space="preserve">Health Insurance Legislation Amendment (2023 Measures No. 3) </w:t>
      </w:r>
      <w:r w:rsidR="00C82C5F" w:rsidRPr="001021B3">
        <w:rPr>
          <w:i/>
        </w:rPr>
        <w:t>Regulations 2</w:t>
      </w:r>
      <w:r w:rsidR="00600C84" w:rsidRPr="001021B3">
        <w:rPr>
          <w:i/>
        </w:rPr>
        <w:t>023</w:t>
      </w:r>
      <w:r w:rsidRPr="001021B3">
        <w:t>.</w:t>
      </w:r>
    </w:p>
    <w:p w14:paraId="298E2191" w14:textId="77777777" w:rsidR="007B7651" w:rsidRPr="001021B3" w:rsidRDefault="007B7651" w:rsidP="007B7651">
      <w:pPr>
        <w:pStyle w:val="ActHead5"/>
      </w:pPr>
      <w:bookmarkStart w:id="2" w:name="_Toc144469491"/>
      <w:r w:rsidRPr="006D53B2">
        <w:rPr>
          <w:rStyle w:val="CharSectno"/>
        </w:rPr>
        <w:t>2</w:t>
      </w:r>
      <w:r w:rsidRPr="001021B3">
        <w:t xml:space="preserve">  Commencement</w:t>
      </w:r>
      <w:bookmarkEnd w:id="2"/>
    </w:p>
    <w:p w14:paraId="4CAA7138" w14:textId="77777777" w:rsidR="007B7651" w:rsidRPr="001021B3" w:rsidRDefault="007B7651" w:rsidP="007B7651">
      <w:pPr>
        <w:pStyle w:val="subsection"/>
      </w:pPr>
      <w:r w:rsidRPr="001021B3">
        <w:tab/>
        <w:t>(1)</w:t>
      </w:r>
      <w:r w:rsidRPr="001021B3">
        <w:tab/>
        <w:t>Each provision of this instrument specified in column 1 of the table commences, or is taken to have commenced, in accordance with column 2 of the table. Any other statement in column 2 has effect according to its terms.</w:t>
      </w:r>
    </w:p>
    <w:p w14:paraId="41C65E5D" w14:textId="77777777" w:rsidR="007B7651" w:rsidRPr="001021B3" w:rsidRDefault="007B7651" w:rsidP="007B765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B7651" w:rsidRPr="001021B3" w14:paraId="29822BCA" w14:textId="77777777" w:rsidTr="006E0AC3">
        <w:trPr>
          <w:tblHeader/>
        </w:trPr>
        <w:tc>
          <w:tcPr>
            <w:tcW w:w="8364" w:type="dxa"/>
            <w:gridSpan w:val="3"/>
            <w:tcBorders>
              <w:top w:val="single" w:sz="12" w:space="0" w:color="auto"/>
              <w:bottom w:val="single" w:sz="6" w:space="0" w:color="auto"/>
            </w:tcBorders>
            <w:shd w:val="clear" w:color="auto" w:fill="auto"/>
            <w:hideMark/>
          </w:tcPr>
          <w:p w14:paraId="721EFAA3" w14:textId="77777777" w:rsidR="007B7651" w:rsidRPr="001021B3" w:rsidRDefault="007B7651" w:rsidP="006E0AC3">
            <w:pPr>
              <w:pStyle w:val="TableHeading"/>
            </w:pPr>
            <w:r w:rsidRPr="001021B3">
              <w:t>Commencement information</w:t>
            </w:r>
          </w:p>
        </w:tc>
      </w:tr>
      <w:tr w:rsidR="007B7651" w:rsidRPr="001021B3" w14:paraId="50BE1E95" w14:textId="77777777" w:rsidTr="006E0AC3">
        <w:trPr>
          <w:tblHeader/>
        </w:trPr>
        <w:tc>
          <w:tcPr>
            <w:tcW w:w="2127" w:type="dxa"/>
            <w:tcBorders>
              <w:top w:val="single" w:sz="6" w:space="0" w:color="auto"/>
              <w:bottom w:val="single" w:sz="6" w:space="0" w:color="auto"/>
            </w:tcBorders>
            <w:shd w:val="clear" w:color="auto" w:fill="auto"/>
            <w:hideMark/>
          </w:tcPr>
          <w:p w14:paraId="01D69F81" w14:textId="77777777" w:rsidR="007B7651" w:rsidRPr="001021B3" w:rsidRDefault="007B7651" w:rsidP="006E0AC3">
            <w:pPr>
              <w:pStyle w:val="TableHeading"/>
            </w:pPr>
            <w:r w:rsidRPr="001021B3">
              <w:t>Column 1</w:t>
            </w:r>
          </w:p>
        </w:tc>
        <w:tc>
          <w:tcPr>
            <w:tcW w:w="4394" w:type="dxa"/>
            <w:tcBorders>
              <w:top w:val="single" w:sz="6" w:space="0" w:color="auto"/>
              <w:bottom w:val="single" w:sz="6" w:space="0" w:color="auto"/>
            </w:tcBorders>
            <w:shd w:val="clear" w:color="auto" w:fill="auto"/>
            <w:hideMark/>
          </w:tcPr>
          <w:p w14:paraId="21B1D768" w14:textId="77777777" w:rsidR="007B7651" w:rsidRPr="001021B3" w:rsidRDefault="007B7651" w:rsidP="006E0AC3">
            <w:pPr>
              <w:pStyle w:val="TableHeading"/>
            </w:pPr>
            <w:r w:rsidRPr="001021B3">
              <w:t>Column 2</w:t>
            </w:r>
          </w:p>
        </w:tc>
        <w:tc>
          <w:tcPr>
            <w:tcW w:w="1843" w:type="dxa"/>
            <w:tcBorders>
              <w:top w:val="single" w:sz="6" w:space="0" w:color="auto"/>
              <w:bottom w:val="single" w:sz="6" w:space="0" w:color="auto"/>
            </w:tcBorders>
            <w:shd w:val="clear" w:color="auto" w:fill="auto"/>
            <w:hideMark/>
          </w:tcPr>
          <w:p w14:paraId="3EA16575" w14:textId="77777777" w:rsidR="007B7651" w:rsidRPr="001021B3" w:rsidRDefault="007B7651" w:rsidP="006E0AC3">
            <w:pPr>
              <w:pStyle w:val="TableHeading"/>
            </w:pPr>
            <w:r w:rsidRPr="001021B3">
              <w:t>Column 3</w:t>
            </w:r>
          </w:p>
        </w:tc>
      </w:tr>
      <w:tr w:rsidR="007B7651" w:rsidRPr="001021B3" w14:paraId="3E88B2E4" w14:textId="77777777" w:rsidTr="006E0AC3">
        <w:trPr>
          <w:tblHeader/>
        </w:trPr>
        <w:tc>
          <w:tcPr>
            <w:tcW w:w="2127" w:type="dxa"/>
            <w:tcBorders>
              <w:top w:val="single" w:sz="6" w:space="0" w:color="auto"/>
              <w:bottom w:val="single" w:sz="12" w:space="0" w:color="auto"/>
            </w:tcBorders>
            <w:shd w:val="clear" w:color="auto" w:fill="auto"/>
            <w:hideMark/>
          </w:tcPr>
          <w:p w14:paraId="28A8153E" w14:textId="77777777" w:rsidR="007B7651" w:rsidRPr="001021B3" w:rsidRDefault="007B7651" w:rsidP="006E0AC3">
            <w:pPr>
              <w:pStyle w:val="TableHeading"/>
            </w:pPr>
            <w:r w:rsidRPr="001021B3">
              <w:t>Provisions</w:t>
            </w:r>
          </w:p>
        </w:tc>
        <w:tc>
          <w:tcPr>
            <w:tcW w:w="4394" w:type="dxa"/>
            <w:tcBorders>
              <w:top w:val="single" w:sz="6" w:space="0" w:color="auto"/>
              <w:bottom w:val="single" w:sz="12" w:space="0" w:color="auto"/>
            </w:tcBorders>
            <w:shd w:val="clear" w:color="auto" w:fill="auto"/>
            <w:hideMark/>
          </w:tcPr>
          <w:p w14:paraId="5343C091" w14:textId="77777777" w:rsidR="007B7651" w:rsidRPr="001021B3" w:rsidRDefault="007B7651" w:rsidP="006E0AC3">
            <w:pPr>
              <w:pStyle w:val="TableHeading"/>
            </w:pPr>
            <w:r w:rsidRPr="001021B3">
              <w:t>Commencement</w:t>
            </w:r>
          </w:p>
        </w:tc>
        <w:tc>
          <w:tcPr>
            <w:tcW w:w="1843" w:type="dxa"/>
            <w:tcBorders>
              <w:top w:val="single" w:sz="6" w:space="0" w:color="auto"/>
              <w:bottom w:val="single" w:sz="12" w:space="0" w:color="auto"/>
            </w:tcBorders>
            <w:shd w:val="clear" w:color="auto" w:fill="auto"/>
            <w:hideMark/>
          </w:tcPr>
          <w:p w14:paraId="693F5ABB" w14:textId="77777777" w:rsidR="007B7651" w:rsidRPr="001021B3" w:rsidRDefault="007B7651" w:rsidP="006E0AC3">
            <w:pPr>
              <w:pStyle w:val="TableHeading"/>
            </w:pPr>
            <w:r w:rsidRPr="001021B3">
              <w:t>Date/Details</w:t>
            </w:r>
          </w:p>
        </w:tc>
      </w:tr>
      <w:tr w:rsidR="007B7651" w:rsidRPr="001021B3" w14:paraId="3DEDD471" w14:textId="77777777" w:rsidTr="006E0AC3">
        <w:tc>
          <w:tcPr>
            <w:tcW w:w="2127" w:type="dxa"/>
            <w:tcBorders>
              <w:top w:val="single" w:sz="12" w:space="0" w:color="auto"/>
            </w:tcBorders>
            <w:shd w:val="clear" w:color="auto" w:fill="auto"/>
            <w:hideMark/>
          </w:tcPr>
          <w:p w14:paraId="1D43B171" w14:textId="77777777" w:rsidR="007B7651" w:rsidRPr="001021B3" w:rsidRDefault="007B7651" w:rsidP="006E0AC3">
            <w:pPr>
              <w:pStyle w:val="Tabletext"/>
            </w:pPr>
            <w:r w:rsidRPr="001021B3">
              <w:t>1.  Sections 1 to 4 and anything in this instrument not elsewhere covered by this table</w:t>
            </w:r>
          </w:p>
        </w:tc>
        <w:tc>
          <w:tcPr>
            <w:tcW w:w="4394" w:type="dxa"/>
            <w:tcBorders>
              <w:top w:val="single" w:sz="12" w:space="0" w:color="auto"/>
            </w:tcBorders>
            <w:shd w:val="clear" w:color="auto" w:fill="auto"/>
            <w:hideMark/>
          </w:tcPr>
          <w:p w14:paraId="48FB0302" w14:textId="77777777" w:rsidR="007B7651" w:rsidRPr="001021B3" w:rsidRDefault="007B7651" w:rsidP="006E0AC3">
            <w:pPr>
              <w:pStyle w:val="Tabletext"/>
            </w:pPr>
            <w:r w:rsidRPr="001021B3">
              <w:t>The day after this instrument is registered.</w:t>
            </w:r>
          </w:p>
        </w:tc>
        <w:tc>
          <w:tcPr>
            <w:tcW w:w="1843" w:type="dxa"/>
            <w:tcBorders>
              <w:top w:val="single" w:sz="12" w:space="0" w:color="auto"/>
            </w:tcBorders>
            <w:shd w:val="clear" w:color="auto" w:fill="auto"/>
          </w:tcPr>
          <w:p w14:paraId="60AF3E17" w14:textId="70687624" w:rsidR="007B7651" w:rsidRPr="001021B3" w:rsidRDefault="007B0361" w:rsidP="006E0AC3">
            <w:pPr>
              <w:pStyle w:val="Tabletext"/>
            </w:pPr>
            <w:r>
              <w:t xml:space="preserve">17 </w:t>
            </w:r>
            <w:r w:rsidR="004574B0">
              <w:t>October 2023</w:t>
            </w:r>
          </w:p>
        </w:tc>
        <w:bookmarkStart w:id="3" w:name="_GoBack"/>
        <w:bookmarkEnd w:id="3"/>
      </w:tr>
      <w:tr w:rsidR="00EF09A4" w:rsidRPr="001021B3" w14:paraId="35284497" w14:textId="77777777" w:rsidTr="006E0AC3">
        <w:tc>
          <w:tcPr>
            <w:tcW w:w="2127" w:type="dxa"/>
            <w:shd w:val="clear" w:color="auto" w:fill="auto"/>
          </w:tcPr>
          <w:p w14:paraId="67FBD5F4" w14:textId="77777777" w:rsidR="00EF09A4" w:rsidRPr="001021B3" w:rsidRDefault="00EF09A4" w:rsidP="006E0AC3">
            <w:pPr>
              <w:pStyle w:val="Tabletext"/>
            </w:pPr>
            <w:r w:rsidRPr="001021B3">
              <w:t>2.</w:t>
            </w:r>
            <w:r w:rsidR="00BE206A">
              <w:t xml:space="preserve"> </w:t>
            </w:r>
            <w:r w:rsidRPr="001021B3">
              <w:t xml:space="preserve"> </w:t>
            </w:r>
            <w:r w:rsidR="006C0C5C">
              <w:t>Schedule 1</w:t>
            </w:r>
          </w:p>
        </w:tc>
        <w:tc>
          <w:tcPr>
            <w:tcW w:w="4394" w:type="dxa"/>
            <w:shd w:val="clear" w:color="auto" w:fill="auto"/>
          </w:tcPr>
          <w:p w14:paraId="434BE8DA" w14:textId="77777777" w:rsidR="00EF09A4" w:rsidRPr="001021B3" w:rsidRDefault="00EF09A4" w:rsidP="006E0AC3">
            <w:pPr>
              <w:pStyle w:val="Tabletext"/>
            </w:pPr>
            <w:r w:rsidRPr="001021B3">
              <w:t>The day after this instrument is registered.</w:t>
            </w:r>
          </w:p>
        </w:tc>
        <w:tc>
          <w:tcPr>
            <w:tcW w:w="1843" w:type="dxa"/>
            <w:shd w:val="clear" w:color="auto" w:fill="auto"/>
          </w:tcPr>
          <w:p w14:paraId="5230CCA9" w14:textId="28186A47" w:rsidR="00EF09A4" w:rsidRPr="001021B3" w:rsidRDefault="004574B0" w:rsidP="006E0AC3">
            <w:pPr>
              <w:pStyle w:val="Tabletext"/>
            </w:pPr>
            <w:r>
              <w:t>17 October 2023</w:t>
            </w:r>
          </w:p>
        </w:tc>
      </w:tr>
      <w:tr w:rsidR="007B7651" w:rsidRPr="001021B3" w14:paraId="063B13F5" w14:textId="77777777" w:rsidTr="006E0AC3">
        <w:tc>
          <w:tcPr>
            <w:tcW w:w="2127" w:type="dxa"/>
            <w:shd w:val="clear" w:color="auto" w:fill="auto"/>
          </w:tcPr>
          <w:p w14:paraId="64DC1C7C" w14:textId="77777777" w:rsidR="007B7651" w:rsidRPr="001021B3" w:rsidRDefault="00EF09A4" w:rsidP="006E0AC3">
            <w:pPr>
              <w:pStyle w:val="Tabletext"/>
            </w:pPr>
            <w:r w:rsidRPr="001021B3">
              <w:t>3</w:t>
            </w:r>
            <w:r w:rsidR="007B7651" w:rsidRPr="001021B3">
              <w:t xml:space="preserve">.  </w:t>
            </w:r>
            <w:r w:rsidR="001021B3" w:rsidRPr="001021B3">
              <w:t>Schedule 2</w:t>
            </w:r>
          </w:p>
        </w:tc>
        <w:tc>
          <w:tcPr>
            <w:tcW w:w="4394" w:type="dxa"/>
            <w:shd w:val="clear" w:color="auto" w:fill="auto"/>
          </w:tcPr>
          <w:p w14:paraId="6B3DB3C3" w14:textId="77777777" w:rsidR="007B7651" w:rsidRPr="001021B3" w:rsidRDefault="001021B3" w:rsidP="006E0AC3">
            <w:pPr>
              <w:pStyle w:val="Tabletext"/>
            </w:pPr>
            <w:r w:rsidRPr="001021B3">
              <w:t>1 November</w:t>
            </w:r>
            <w:r w:rsidR="007B7651" w:rsidRPr="001021B3">
              <w:t xml:space="preserve"> 2023.</w:t>
            </w:r>
          </w:p>
        </w:tc>
        <w:tc>
          <w:tcPr>
            <w:tcW w:w="1843" w:type="dxa"/>
            <w:shd w:val="clear" w:color="auto" w:fill="auto"/>
          </w:tcPr>
          <w:p w14:paraId="39261D34" w14:textId="77777777" w:rsidR="007B7651" w:rsidRPr="001021B3" w:rsidRDefault="001021B3" w:rsidP="006E0AC3">
            <w:pPr>
              <w:pStyle w:val="Tabletext"/>
            </w:pPr>
            <w:r w:rsidRPr="001021B3">
              <w:t>1 November</w:t>
            </w:r>
            <w:r w:rsidR="007B7651" w:rsidRPr="001021B3">
              <w:t xml:space="preserve"> 2023</w:t>
            </w:r>
          </w:p>
        </w:tc>
      </w:tr>
      <w:tr w:rsidR="007B7651" w:rsidRPr="001021B3" w14:paraId="3AC97A6F" w14:textId="77777777" w:rsidTr="006E0AC3">
        <w:tc>
          <w:tcPr>
            <w:tcW w:w="2127" w:type="dxa"/>
            <w:tcBorders>
              <w:top w:val="single" w:sz="2" w:space="0" w:color="auto"/>
              <w:bottom w:val="single" w:sz="12" w:space="0" w:color="auto"/>
            </w:tcBorders>
            <w:shd w:val="clear" w:color="auto" w:fill="auto"/>
          </w:tcPr>
          <w:p w14:paraId="23795D18" w14:textId="77777777" w:rsidR="007B7651" w:rsidRPr="001021B3" w:rsidRDefault="00EF09A4" w:rsidP="006E0AC3">
            <w:pPr>
              <w:pStyle w:val="Tabletext"/>
            </w:pPr>
            <w:r w:rsidRPr="001021B3">
              <w:t>4</w:t>
            </w:r>
            <w:r w:rsidR="007B7651" w:rsidRPr="001021B3">
              <w:t xml:space="preserve">.  </w:t>
            </w:r>
            <w:r w:rsidR="001021B3" w:rsidRPr="001021B3">
              <w:t>Schedules 3</w:t>
            </w:r>
            <w:r w:rsidR="002A68AA" w:rsidRPr="001021B3">
              <w:t xml:space="preserve"> to</w:t>
            </w:r>
            <w:r w:rsidR="007B7651" w:rsidRPr="001021B3">
              <w:t> </w:t>
            </w:r>
            <w:r w:rsidRPr="001021B3">
              <w:t>7</w:t>
            </w:r>
          </w:p>
        </w:tc>
        <w:tc>
          <w:tcPr>
            <w:tcW w:w="4394" w:type="dxa"/>
            <w:tcBorders>
              <w:top w:val="single" w:sz="2" w:space="0" w:color="auto"/>
              <w:bottom w:val="single" w:sz="12" w:space="0" w:color="auto"/>
            </w:tcBorders>
            <w:shd w:val="clear" w:color="auto" w:fill="auto"/>
          </w:tcPr>
          <w:p w14:paraId="01F53950" w14:textId="77777777" w:rsidR="007B7651" w:rsidRPr="001021B3" w:rsidRDefault="007B7651" w:rsidP="006E0AC3">
            <w:pPr>
              <w:pStyle w:val="Tabletext"/>
              <w:rPr>
                <w:i/>
              </w:rPr>
            </w:pPr>
            <w:r w:rsidRPr="001021B3">
              <w:t xml:space="preserve">Immediately after the commencement of the provisions covered by table </w:t>
            </w:r>
            <w:r w:rsidR="001021B3" w:rsidRPr="001021B3">
              <w:t>item 3</w:t>
            </w:r>
            <w:r w:rsidRPr="001021B3">
              <w:t>.</w:t>
            </w:r>
          </w:p>
        </w:tc>
        <w:tc>
          <w:tcPr>
            <w:tcW w:w="1843" w:type="dxa"/>
            <w:tcBorders>
              <w:top w:val="single" w:sz="2" w:space="0" w:color="auto"/>
              <w:bottom w:val="single" w:sz="12" w:space="0" w:color="auto"/>
            </w:tcBorders>
            <w:shd w:val="clear" w:color="auto" w:fill="auto"/>
          </w:tcPr>
          <w:p w14:paraId="37A47280" w14:textId="77777777" w:rsidR="007B7651" w:rsidRPr="001021B3" w:rsidRDefault="001021B3" w:rsidP="006E0AC3">
            <w:pPr>
              <w:pStyle w:val="Tabletext"/>
            </w:pPr>
            <w:r w:rsidRPr="001021B3">
              <w:t>1 November</w:t>
            </w:r>
            <w:r w:rsidR="00D84C71" w:rsidRPr="001021B3">
              <w:t xml:space="preserve"> 2023</w:t>
            </w:r>
          </w:p>
        </w:tc>
      </w:tr>
    </w:tbl>
    <w:p w14:paraId="5E6ACE50" w14:textId="77777777" w:rsidR="007B7651" w:rsidRPr="001021B3" w:rsidRDefault="007B7651" w:rsidP="007B7651">
      <w:pPr>
        <w:pStyle w:val="notetext"/>
        <w:rPr>
          <w:snapToGrid w:val="0"/>
          <w:lang w:eastAsia="en-US"/>
        </w:rPr>
      </w:pPr>
      <w:r w:rsidRPr="001021B3">
        <w:rPr>
          <w:snapToGrid w:val="0"/>
          <w:lang w:eastAsia="en-US"/>
        </w:rPr>
        <w:t>Note:</w:t>
      </w:r>
      <w:r w:rsidRPr="001021B3">
        <w:rPr>
          <w:snapToGrid w:val="0"/>
          <w:lang w:eastAsia="en-US"/>
        </w:rPr>
        <w:tab/>
        <w:t>This table relates only to the provisions of this instrument</w:t>
      </w:r>
      <w:r w:rsidRPr="001021B3">
        <w:t xml:space="preserve"> </w:t>
      </w:r>
      <w:r w:rsidRPr="001021B3">
        <w:rPr>
          <w:snapToGrid w:val="0"/>
          <w:lang w:eastAsia="en-US"/>
        </w:rPr>
        <w:t>as originally made. It will not be amended to deal with any later amendments of this instrument.</w:t>
      </w:r>
    </w:p>
    <w:p w14:paraId="4279B2AC" w14:textId="77777777" w:rsidR="005452CC" w:rsidRPr="001021B3" w:rsidRDefault="005452CC" w:rsidP="004F676E">
      <w:pPr>
        <w:pStyle w:val="subsection"/>
      </w:pPr>
      <w:r w:rsidRPr="001021B3">
        <w:tab/>
        <w:t>(2)</w:t>
      </w:r>
      <w:r w:rsidRPr="001021B3">
        <w:tab/>
        <w:t xml:space="preserve">Any information in column 3 of the table is not part of </w:t>
      </w:r>
      <w:r w:rsidR="00600C84" w:rsidRPr="001021B3">
        <w:t>this instrument</w:t>
      </w:r>
      <w:r w:rsidRPr="001021B3">
        <w:t xml:space="preserve">. Information may be inserted in this column, or information in it may be edited, in any published version of </w:t>
      </w:r>
      <w:r w:rsidR="00600C84" w:rsidRPr="001021B3">
        <w:t>this instrument</w:t>
      </w:r>
      <w:r w:rsidRPr="001021B3">
        <w:t>.</w:t>
      </w:r>
    </w:p>
    <w:p w14:paraId="51C841A2" w14:textId="77777777" w:rsidR="00BF6650" w:rsidRPr="001021B3" w:rsidRDefault="00BF6650" w:rsidP="00BF6650">
      <w:pPr>
        <w:pStyle w:val="ActHead5"/>
      </w:pPr>
      <w:bookmarkStart w:id="4" w:name="_Toc144469492"/>
      <w:r w:rsidRPr="006D53B2">
        <w:rPr>
          <w:rStyle w:val="CharSectno"/>
        </w:rPr>
        <w:t>3</w:t>
      </w:r>
      <w:r w:rsidRPr="001021B3">
        <w:t xml:space="preserve">  Authority</w:t>
      </w:r>
      <w:bookmarkEnd w:id="4"/>
    </w:p>
    <w:p w14:paraId="0A8AB2D4" w14:textId="77777777" w:rsidR="00BF6650" w:rsidRPr="001021B3" w:rsidRDefault="00BF6650" w:rsidP="00BF6650">
      <w:pPr>
        <w:pStyle w:val="subsection"/>
      </w:pPr>
      <w:r w:rsidRPr="001021B3">
        <w:tab/>
      </w:r>
      <w:r w:rsidRPr="001021B3">
        <w:tab/>
      </w:r>
      <w:r w:rsidR="00600C84" w:rsidRPr="001021B3">
        <w:t>This instrument is</w:t>
      </w:r>
      <w:r w:rsidRPr="001021B3">
        <w:t xml:space="preserve"> made under the</w:t>
      </w:r>
      <w:r w:rsidR="00600C84" w:rsidRPr="001021B3">
        <w:t xml:space="preserve"> </w:t>
      </w:r>
      <w:r w:rsidR="00600C84" w:rsidRPr="001021B3">
        <w:rPr>
          <w:i/>
        </w:rPr>
        <w:t>Health Insurance Act 1973</w:t>
      </w:r>
      <w:r w:rsidR="00600C84" w:rsidRPr="001021B3">
        <w:t>.</w:t>
      </w:r>
    </w:p>
    <w:p w14:paraId="05FB33BB" w14:textId="77777777" w:rsidR="00557C7A" w:rsidRPr="001021B3" w:rsidRDefault="00BF6650" w:rsidP="00557C7A">
      <w:pPr>
        <w:pStyle w:val="ActHead5"/>
      </w:pPr>
      <w:bookmarkStart w:id="5" w:name="_Toc144469493"/>
      <w:r w:rsidRPr="006D53B2">
        <w:rPr>
          <w:rStyle w:val="CharSectno"/>
        </w:rPr>
        <w:t>4</w:t>
      </w:r>
      <w:r w:rsidR="00557C7A" w:rsidRPr="001021B3">
        <w:t xml:space="preserve">  </w:t>
      </w:r>
      <w:r w:rsidR="00083F48" w:rsidRPr="001021B3">
        <w:t>Schedules</w:t>
      </w:r>
      <w:bookmarkEnd w:id="5"/>
    </w:p>
    <w:p w14:paraId="10FC2FB4" w14:textId="77777777" w:rsidR="00557C7A" w:rsidRPr="001021B3" w:rsidRDefault="00557C7A" w:rsidP="00557C7A">
      <w:pPr>
        <w:pStyle w:val="subsection"/>
      </w:pPr>
      <w:r w:rsidRPr="001021B3">
        <w:tab/>
      </w:r>
      <w:r w:rsidRPr="001021B3">
        <w:tab/>
      </w:r>
      <w:r w:rsidR="00083F48" w:rsidRPr="001021B3">
        <w:t xml:space="preserve">Each </w:t>
      </w:r>
      <w:r w:rsidR="00160BD7" w:rsidRPr="001021B3">
        <w:t>instrument</w:t>
      </w:r>
      <w:r w:rsidR="00083F48" w:rsidRPr="001021B3">
        <w:t xml:space="preserve"> that is specified in a Schedule to </w:t>
      </w:r>
      <w:r w:rsidR="00600C84" w:rsidRPr="001021B3">
        <w:t>this instrument</w:t>
      </w:r>
      <w:r w:rsidR="00083F48" w:rsidRPr="001021B3">
        <w:t xml:space="preserve"> is amended or repealed as set out in the applicable items in the Schedule concerned, and any other item in a Schedule to </w:t>
      </w:r>
      <w:r w:rsidR="00600C84" w:rsidRPr="001021B3">
        <w:t>this instrument</w:t>
      </w:r>
      <w:r w:rsidR="00083F48" w:rsidRPr="001021B3">
        <w:t xml:space="preserve"> has effect according to its terms.</w:t>
      </w:r>
    </w:p>
    <w:p w14:paraId="35BECAA8" w14:textId="77777777" w:rsidR="000E04F5" w:rsidRPr="001021B3" w:rsidRDefault="006C0C5C" w:rsidP="000E04F5">
      <w:pPr>
        <w:pStyle w:val="ActHead6"/>
        <w:pageBreakBefore/>
      </w:pPr>
      <w:bookmarkStart w:id="6" w:name="_Toc144469494"/>
      <w:bookmarkStart w:id="7" w:name="opcAmSched"/>
      <w:r w:rsidRPr="006D53B2">
        <w:rPr>
          <w:rStyle w:val="CharAmSchNo"/>
        </w:rPr>
        <w:lastRenderedPageBreak/>
        <w:t>Schedule 1</w:t>
      </w:r>
      <w:r w:rsidR="000E04F5" w:rsidRPr="001021B3">
        <w:t>—</w:t>
      </w:r>
      <w:r w:rsidR="00996EAF" w:rsidRPr="006D53B2">
        <w:rPr>
          <w:rStyle w:val="CharAmSchText"/>
        </w:rPr>
        <w:t>Amendments commencing day after registration</w:t>
      </w:r>
      <w:bookmarkEnd w:id="6"/>
    </w:p>
    <w:p w14:paraId="737166B2" w14:textId="77777777" w:rsidR="00391153" w:rsidRPr="006D53B2" w:rsidRDefault="00391153" w:rsidP="00391153">
      <w:pPr>
        <w:pStyle w:val="Header"/>
      </w:pPr>
      <w:r w:rsidRPr="006D53B2">
        <w:rPr>
          <w:rStyle w:val="CharAmPartNo"/>
        </w:rPr>
        <w:t xml:space="preserve"> </w:t>
      </w:r>
      <w:r w:rsidRPr="006D53B2">
        <w:rPr>
          <w:rStyle w:val="CharAmPartText"/>
        </w:rPr>
        <w:t xml:space="preserve"> </w:t>
      </w:r>
    </w:p>
    <w:p w14:paraId="607DA86F" w14:textId="77777777" w:rsidR="00996EAF" w:rsidRPr="001021B3" w:rsidRDefault="00996EAF" w:rsidP="00996EAF">
      <w:pPr>
        <w:pStyle w:val="ActHead9"/>
      </w:pPr>
      <w:bookmarkStart w:id="8" w:name="_Toc144469495"/>
      <w:bookmarkEnd w:id="7"/>
      <w:r w:rsidRPr="001021B3">
        <w:t>Health Insurance (General Medical Services Table) Regulations 2021</w:t>
      </w:r>
      <w:bookmarkEnd w:id="8"/>
    </w:p>
    <w:p w14:paraId="4FB38835" w14:textId="77777777" w:rsidR="00996EAF" w:rsidRPr="001021B3" w:rsidRDefault="00CD1D85" w:rsidP="00996EAF">
      <w:pPr>
        <w:pStyle w:val="ItemHead"/>
      </w:pPr>
      <w:r w:rsidRPr="001021B3">
        <w:t>1</w:t>
      </w:r>
      <w:r w:rsidR="00996EAF" w:rsidRPr="001021B3">
        <w:t xml:space="preserve">  </w:t>
      </w:r>
      <w:r w:rsidR="006C0C5C">
        <w:t>Schedule 1</w:t>
      </w:r>
      <w:r w:rsidR="00996EAF" w:rsidRPr="001021B3">
        <w:t xml:space="preserve"> (cell at </w:t>
      </w:r>
      <w:r w:rsidR="001021B3" w:rsidRPr="001021B3">
        <w:t>item 3</w:t>
      </w:r>
      <w:r w:rsidR="00996EAF" w:rsidRPr="001021B3">
        <w:t>2026, column 3)</w:t>
      </w:r>
    </w:p>
    <w:p w14:paraId="357D49F2"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3CA68B5F" w14:textId="77777777" w:rsidTr="00F863D0">
        <w:tc>
          <w:tcPr>
            <w:tcW w:w="1418" w:type="dxa"/>
          </w:tcPr>
          <w:p w14:paraId="228AA9F3" w14:textId="77777777" w:rsidR="00996EAF" w:rsidRPr="001021B3" w:rsidRDefault="00996EAF" w:rsidP="00F863D0">
            <w:pPr>
              <w:pStyle w:val="Tabletext"/>
              <w:jc w:val="right"/>
              <w:rPr>
                <w:snapToGrid w:val="0"/>
              </w:rPr>
            </w:pPr>
            <w:r w:rsidRPr="001021B3">
              <w:rPr>
                <w:color w:val="000000"/>
              </w:rPr>
              <w:t>2,238.45</w:t>
            </w:r>
          </w:p>
        </w:tc>
      </w:tr>
    </w:tbl>
    <w:p w14:paraId="5C3D88E9" w14:textId="77777777" w:rsidR="00996EAF" w:rsidRPr="001021B3" w:rsidRDefault="00CD1D85" w:rsidP="00996EAF">
      <w:pPr>
        <w:pStyle w:val="ItemHead"/>
      </w:pPr>
      <w:r w:rsidRPr="001021B3">
        <w:t>2</w:t>
      </w:r>
      <w:r w:rsidR="00996EAF" w:rsidRPr="001021B3">
        <w:t xml:space="preserve">  </w:t>
      </w:r>
      <w:r w:rsidR="006C0C5C">
        <w:t>Schedule 1</w:t>
      </w:r>
      <w:r w:rsidR="00996EAF" w:rsidRPr="001021B3">
        <w:t xml:space="preserve"> (cell at </w:t>
      </w:r>
      <w:r w:rsidR="001021B3" w:rsidRPr="001021B3">
        <w:t>item 3</w:t>
      </w:r>
      <w:r w:rsidR="00996EAF" w:rsidRPr="001021B3">
        <w:t>2028, column 3)</w:t>
      </w:r>
    </w:p>
    <w:p w14:paraId="3FBA44D6"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6DC174B2" w14:textId="77777777" w:rsidTr="00F863D0">
        <w:tc>
          <w:tcPr>
            <w:tcW w:w="1418" w:type="dxa"/>
          </w:tcPr>
          <w:p w14:paraId="67EF98B0" w14:textId="77777777" w:rsidR="00996EAF" w:rsidRPr="001021B3" w:rsidRDefault="00996EAF" w:rsidP="00F863D0">
            <w:pPr>
              <w:pStyle w:val="Tabletext"/>
              <w:jc w:val="right"/>
              <w:rPr>
                <w:snapToGrid w:val="0"/>
              </w:rPr>
            </w:pPr>
            <w:r w:rsidRPr="001021B3">
              <w:rPr>
                <w:color w:val="000000"/>
              </w:rPr>
              <w:t>2,377.80</w:t>
            </w:r>
          </w:p>
        </w:tc>
      </w:tr>
    </w:tbl>
    <w:p w14:paraId="31A6CBEC" w14:textId="77777777" w:rsidR="00996EAF" w:rsidRPr="001021B3" w:rsidRDefault="00CD1D85" w:rsidP="00996EAF">
      <w:pPr>
        <w:pStyle w:val="ItemHead"/>
      </w:pPr>
      <w:r w:rsidRPr="001021B3">
        <w:t>3</w:t>
      </w:r>
      <w:r w:rsidR="00996EAF" w:rsidRPr="001021B3">
        <w:t xml:space="preserve">  </w:t>
      </w:r>
      <w:r w:rsidR="006C0C5C">
        <w:t>Schedule 1</w:t>
      </w:r>
      <w:r w:rsidR="00996EAF" w:rsidRPr="001021B3">
        <w:t xml:space="preserve"> (cell at </w:t>
      </w:r>
      <w:r w:rsidR="001021B3" w:rsidRPr="001021B3">
        <w:t>item 3</w:t>
      </w:r>
      <w:r w:rsidR="00996EAF" w:rsidRPr="001021B3">
        <w:t>2117, column 3)</w:t>
      </w:r>
    </w:p>
    <w:p w14:paraId="66E9EEEE"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45307C72" w14:textId="77777777" w:rsidTr="00F863D0">
        <w:tc>
          <w:tcPr>
            <w:tcW w:w="1418" w:type="dxa"/>
          </w:tcPr>
          <w:p w14:paraId="37800444" w14:textId="77777777" w:rsidR="00996EAF" w:rsidRPr="001021B3" w:rsidRDefault="00996EAF" w:rsidP="00F863D0">
            <w:pPr>
              <w:pStyle w:val="Tabletext"/>
              <w:jc w:val="right"/>
              <w:rPr>
                <w:snapToGrid w:val="0"/>
              </w:rPr>
            </w:pPr>
            <w:r w:rsidRPr="001021B3">
              <w:t>1,375.80</w:t>
            </w:r>
          </w:p>
        </w:tc>
      </w:tr>
    </w:tbl>
    <w:p w14:paraId="7022EFC9" w14:textId="77777777" w:rsidR="00996EAF" w:rsidRPr="001021B3" w:rsidRDefault="00CD1D85" w:rsidP="00996EAF">
      <w:pPr>
        <w:pStyle w:val="ItemHead"/>
      </w:pPr>
      <w:r w:rsidRPr="001021B3">
        <w:t>4</w:t>
      </w:r>
      <w:r w:rsidR="00996EAF" w:rsidRPr="001021B3">
        <w:t xml:space="preserve">  </w:t>
      </w:r>
      <w:r w:rsidR="006C0C5C">
        <w:t>Schedule 1</w:t>
      </w:r>
      <w:r w:rsidR="00996EAF" w:rsidRPr="001021B3">
        <w:t xml:space="preserve"> (cell at </w:t>
      </w:r>
      <w:r w:rsidR="001021B3" w:rsidRPr="001021B3">
        <w:t>item 3</w:t>
      </w:r>
      <w:r w:rsidR="00996EAF" w:rsidRPr="001021B3">
        <w:t>2231, column 3)</w:t>
      </w:r>
    </w:p>
    <w:p w14:paraId="0755F213"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0520DCB9" w14:textId="77777777" w:rsidTr="00F863D0">
        <w:tc>
          <w:tcPr>
            <w:tcW w:w="1418" w:type="dxa"/>
          </w:tcPr>
          <w:p w14:paraId="073486B7" w14:textId="77777777" w:rsidR="00996EAF" w:rsidRPr="001021B3" w:rsidRDefault="00996EAF" w:rsidP="00F863D0">
            <w:pPr>
              <w:pStyle w:val="Tabletext"/>
              <w:jc w:val="right"/>
              <w:rPr>
                <w:snapToGrid w:val="0"/>
              </w:rPr>
            </w:pPr>
            <w:r w:rsidRPr="001021B3">
              <w:t>365.00</w:t>
            </w:r>
          </w:p>
        </w:tc>
      </w:tr>
    </w:tbl>
    <w:p w14:paraId="58C04833" w14:textId="77777777" w:rsidR="00996EAF" w:rsidRPr="001021B3" w:rsidRDefault="00CD1D85" w:rsidP="00996EAF">
      <w:pPr>
        <w:pStyle w:val="ItemHead"/>
      </w:pPr>
      <w:r w:rsidRPr="001021B3">
        <w:t>5</w:t>
      </w:r>
      <w:r w:rsidR="00996EAF" w:rsidRPr="001021B3">
        <w:t xml:space="preserve">  </w:t>
      </w:r>
      <w:r w:rsidR="006C0C5C">
        <w:t>Schedule 1</w:t>
      </w:r>
      <w:r w:rsidR="00996EAF" w:rsidRPr="001021B3">
        <w:t xml:space="preserve"> (cell at </w:t>
      </w:r>
      <w:r w:rsidR="001021B3" w:rsidRPr="001021B3">
        <w:t>item 3</w:t>
      </w:r>
      <w:r w:rsidR="00996EAF" w:rsidRPr="001021B3">
        <w:t>2232, column 3)</w:t>
      </w:r>
    </w:p>
    <w:p w14:paraId="639E9FB2"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4DDFC269" w14:textId="77777777" w:rsidTr="00F863D0">
        <w:tc>
          <w:tcPr>
            <w:tcW w:w="1418" w:type="dxa"/>
          </w:tcPr>
          <w:p w14:paraId="57616154" w14:textId="77777777" w:rsidR="00996EAF" w:rsidRPr="001021B3" w:rsidRDefault="00996EAF" w:rsidP="00F863D0">
            <w:pPr>
              <w:pStyle w:val="Tabletext"/>
              <w:jc w:val="right"/>
              <w:rPr>
                <w:snapToGrid w:val="0"/>
              </w:rPr>
            </w:pPr>
            <w:r w:rsidRPr="001021B3">
              <w:rPr>
                <w:color w:val="000000"/>
              </w:rPr>
              <w:t>989.55</w:t>
            </w:r>
          </w:p>
        </w:tc>
      </w:tr>
    </w:tbl>
    <w:p w14:paraId="1C320964" w14:textId="77777777" w:rsidR="00996EAF" w:rsidRPr="001021B3" w:rsidRDefault="00CD1D85" w:rsidP="00996EAF">
      <w:pPr>
        <w:pStyle w:val="ItemHead"/>
      </w:pPr>
      <w:r w:rsidRPr="001021B3">
        <w:t>6</w:t>
      </w:r>
      <w:r w:rsidR="00996EAF" w:rsidRPr="001021B3">
        <w:t xml:space="preserve">  </w:t>
      </w:r>
      <w:r w:rsidR="006C0C5C">
        <w:t>Schedule 1</w:t>
      </w:r>
      <w:r w:rsidR="00996EAF" w:rsidRPr="001021B3">
        <w:t xml:space="preserve"> (cell at </w:t>
      </w:r>
      <w:r w:rsidR="001021B3" w:rsidRPr="001021B3">
        <w:t>item 3</w:t>
      </w:r>
      <w:r w:rsidR="00996EAF" w:rsidRPr="001021B3">
        <w:t>2233, column 3)</w:t>
      </w:r>
    </w:p>
    <w:p w14:paraId="469F1399"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5A1CD9AD" w14:textId="77777777" w:rsidTr="00F863D0">
        <w:tc>
          <w:tcPr>
            <w:tcW w:w="1418" w:type="dxa"/>
          </w:tcPr>
          <w:p w14:paraId="5FBFBF5A" w14:textId="77777777" w:rsidR="00996EAF" w:rsidRPr="001021B3" w:rsidRDefault="00996EAF" w:rsidP="00F863D0">
            <w:pPr>
              <w:pStyle w:val="Tabletext"/>
              <w:jc w:val="right"/>
              <w:rPr>
                <w:snapToGrid w:val="0"/>
              </w:rPr>
            </w:pPr>
            <w:r w:rsidRPr="001021B3">
              <w:rPr>
                <w:color w:val="000000"/>
              </w:rPr>
              <w:t>702.80</w:t>
            </w:r>
          </w:p>
        </w:tc>
      </w:tr>
    </w:tbl>
    <w:p w14:paraId="1FD7B6F6" w14:textId="77777777" w:rsidR="00996EAF" w:rsidRPr="001021B3" w:rsidRDefault="00CD1D85" w:rsidP="00996EAF">
      <w:pPr>
        <w:pStyle w:val="ItemHead"/>
      </w:pPr>
      <w:r w:rsidRPr="001021B3">
        <w:t>7</w:t>
      </w:r>
      <w:r w:rsidR="00996EAF" w:rsidRPr="001021B3">
        <w:t xml:space="preserve">  </w:t>
      </w:r>
      <w:r w:rsidR="006C0C5C">
        <w:t>Schedule 1</w:t>
      </w:r>
      <w:r w:rsidR="00996EAF" w:rsidRPr="001021B3">
        <w:t xml:space="preserve"> (cell at </w:t>
      </w:r>
      <w:r w:rsidR="001021B3" w:rsidRPr="001021B3">
        <w:t>item 3</w:t>
      </w:r>
      <w:r w:rsidR="00996EAF" w:rsidRPr="001021B3">
        <w:t>2234, column 3)</w:t>
      </w:r>
    </w:p>
    <w:p w14:paraId="3192D189"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2996CFD9" w14:textId="77777777" w:rsidTr="00F863D0">
        <w:tc>
          <w:tcPr>
            <w:tcW w:w="1418" w:type="dxa"/>
          </w:tcPr>
          <w:p w14:paraId="687D4A43" w14:textId="77777777" w:rsidR="00996EAF" w:rsidRPr="001021B3" w:rsidRDefault="00996EAF" w:rsidP="00F863D0">
            <w:pPr>
              <w:pStyle w:val="Tabletext"/>
              <w:jc w:val="right"/>
              <w:rPr>
                <w:snapToGrid w:val="0"/>
              </w:rPr>
            </w:pPr>
            <w:r w:rsidRPr="001021B3">
              <w:rPr>
                <w:color w:val="000000"/>
              </w:rPr>
              <w:t>139.00</w:t>
            </w:r>
          </w:p>
        </w:tc>
      </w:tr>
    </w:tbl>
    <w:p w14:paraId="19B073B4" w14:textId="77777777" w:rsidR="00996EAF" w:rsidRPr="001021B3" w:rsidRDefault="00CD1D85" w:rsidP="00996EAF">
      <w:pPr>
        <w:pStyle w:val="ItemHead"/>
      </w:pPr>
      <w:r w:rsidRPr="001021B3">
        <w:t>8</w:t>
      </w:r>
      <w:r w:rsidR="00996EAF" w:rsidRPr="001021B3">
        <w:t xml:space="preserve">  </w:t>
      </w:r>
      <w:r w:rsidR="006C0C5C">
        <w:t>Schedule 1</w:t>
      </w:r>
      <w:r w:rsidR="00996EAF" w:rsidRPr="001021B3">
        <w:t xml:space="preserve"> (cell at </w:t>
      </w:r>
      <w:r w:rsidR="001021B3" w:rsidRPr="001021B3">
        <w:t>item 3</w:t>
      </w:r>
      <w:r w:rsidR="00996EAF" w:rsidRPr="001021B3">
        <w:t>2235, column 3)</w:t>
      </w:r>
    </w:p>
    <w:p w14:paraId="215378E4"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41F522DA" w14:textId="77777777" w:rsidTr="00F863D0">
        <w:tc>
          <w:tcPr>
            <w:tcW w:w="1418" w:type="dxa"/>
          </w:tcPr>
          <w:p w14:paraId="1A5174A8" w14:textId="77777777" w:rsidR="00996EAF" w:rsidRPr="001021B3" w:rsidRDefault="00996EAF" w:rsidP="00F863D0">
            <w:pPr>
              <w:pStyle w:val="Tabletext"/>
              <w:jc w:val="right"/>
              <w:rPr>
                <w:snapToGrid w:val="0"/>
              </w:rPr>
            </w:pPr>
            <w:r w:rsidRPr="001021B3">
              <w:rPr>
                <w:color w:val="000000"/>
              </w:rPr>
              <w:t>134.15</w:t>
            </w:r>
          </w:p>
        </w:tc>
      </w:tr>
    </w:tbl>
    <w:p w14:paraId="7446EC85" w14:textId="77777777" w:rsidR="00996EAF" w:rsidRPr="001021B3" w:rsidRDefault="00CD1D85" w:rsidP="00996EAF">
      <w:pPr>
        <w:pStyle w:val="ItemHead"/>
      </w:pPr>
      <w:r w:rsidRPr="001021B3">
        <w:t>9</w:t>
      </w:r>
      <w:r w:rsidR="00996EAF" w:rsidRPr="001021B3">
        <w:t xml:space="preserve">  </w:t>
      </w:r>
      <w:r w:rsidR="006C0C5C">
        <w:t>Schedule 1</w:t>
      </w:r>
      <w:r w:rsidR="00996EAF" w:rsidRPr="001021B3">
        <w:t xml:space="preserve"> (cell at </w:t>
      </w:r>
      <w:r w:rsidR="001021B3" w:rsidRPr="001021B3">
        <w:t>item 3</w:t>
      </w:r>
      <w:r w:rsidR="00996EAF" w:rsidRPr="001021B3">
        <w:t>2236, column 3)</w:t>
      </w:r>
    </w:p>
    <w:p w14:paraId="5FEC96A9"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0BE7C305" w14:textId="77777777" w:rsidTr="00F863D0">
        <w:tc>
          <w:tcPr>
            <w:tcW w:w="1418" w:type="dxa"/>
          </w:tcPr>
          <w:p w14:paraId="125CC46A" w14:textId="77777777" w:rsidR="00996EAF" w:rsidRPr="001021B3" w:rsidRDefault="00996EAF" w:rsidP="00F863D0">
            <w:pPr>
              <w:pStyle w:val="Tabletext"/>
              <w:jc w:val="right"/>
              <w:rPr>
                <w:snapToGrid w:val="0"/>
              </w:rPr>
            </w:pPr>
            <w:r w:rsidRPr="001021B3">
              <w:rPr>
                <w:color w:val="000000"/>
              </w:rPr>
              <w:t>190.85</w:t>
            </w:r>
          </w:p>
        </w:tc>
      </w:tr>
    </w:tbl>
    <w:p w14:paraId="5531463F" w14:textId="77777777" w:rsidR="00996EAF" w:rsidRPr="001021B3" w:rsidRDefault="00CD1D85" w:rsidP="00996EAF">
      <w:pPr>
        <w:pStyle w:val="ItemHead"/>
      </w:pPr>
      <w:r w:rsidRPr="001021B3">
        <w:t>10</w:t>
      </w:r>
      <w:r w:rsidR="00996EAF" w:rsidRPr="001021B3">
        <w:t xml:space="preserve">  </w:t>
      </w:r>
      <w:r w:rsidR="006C0C5C">
        <w:t>Schedule 1</w:t>
      </w:r>
      <w:r w:rsidR="00996EAF" w:rsidRPr="001021B3">
        <w:t xml:space="preserve"> (cell at </w:t>
      </w:r>
      <w:r w:rsidR="001021B3" w:rsidRPr="001021B3">
        <w:t>item 3</w:t>
      </w:r>
      <w:r w:rsidR="00996EAF" w:rsidRPr="001021B3">
        <w:t>2237, column 3)</w:t>
      </w:r>
    </w:p>
    <w:p w14:paraId="5E60B7E6" w14:textId="77777777" w:rsidR="00996EAF" w:rsidRPr="001021B3" w:rsidRDefault="00996EAF" w:rsidP="00996EAF">
      <w:pPr>
        <w:pStyle w:val="Item"/>
      </w:pPr>
      <w:r w:rsidRPr="001021B3">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96EAF" w:rsidRPr="001021B3" w14:paraId="0FE65C1E" w14:textId="77777777" w:rsidTr="00F863D0">
        <w:tc>
          <w:tcPr>
            <w:tcW w:w="1418" w:type="dxa"/>
          </w:tcPr>
          <w:p w14:paraId="3F7BEAAA" w14:textId="77777777" w:rsidR="00996EAF" w:rsidRPr="001021B3" w:rsidRDefault="00996EAF" w:rsidP="00F863D0">
            <w:pPr>
              <w:pStyle w:val="Tabletext"/>
              <w:jc w:val="right"/>
              <w:rPr>
                <w:snapToGrid w:val="0"/>
              </w:rPr>
            </w:pPr>
            <w:r w:rsidRPr="001021B3">
              <w:rPr>
                <w:color w:val="000000"/>
              </w:rPr>
              <w:t>309.50</w:t>
            </w:r>
          </w:p>
        </w:tc>
      </w:tr>
    </w:tbl>
    <w:p w14:paraId="1368B501" w14:textId="77777777" w:rsidR="00092F84" w:rsidRPr="001021B3" w:rsidRDefault="001021B3" w:rsidP="000E04F5">
      <w:pPr>
        <w:pStyle w:val="ActHead6"/>
        <w:pageBreakBefore/>
      </w:pPr>
      <w:bookmarkStart w:id="9" w:name="_Toc144469496"/>
      <w:r w:rsidRPr="006D53B2">
        <w:rPr>
          <w:rStyle w:val="CharAmSchNo"/>
        </w:rPr>
        <w:lastRenderedPageBreak/>
        <w:t>Schedule 2</w:t>
      </w:r>
      <w:r w:rsidR="00092F84" w:rsidRPr="001021B3">
        <w:t>—</w:t>
      </w:r>
      <w:r w:rsidR="00092F84" w:rsidRPr="006D53B2">
        <w:rPr>
          <w:rStyle w:val="CharAmSchText"/>
        </w:rPr>
        <w:t>Indexation</w:t>
      </w:r>
      <w:bookmarkEnd w:id="9"/>
    </w:p>
    <w:p w14:paraId="32F4B37E" w14:textId="77777777" w:rsidR="00092F84" w:rsidRPr="006D53B2" w:rsidRDefault="00092F84" w:rsidP="00092F84">
      <w:pPr>
        <w:pStyle w:val="Header"/>
      </w:pPr>
      <w:r w:rsidRPr="006D53B2">
        <w:rPr>
          <w:rStyle w:val="CharAmPartNo"/>
        </w:rPr>
        <w:t xml:space="preserve"> </w:t>
      </w:r>
      <w:r w:rsidRPr="006D53B2">
        <w:rPr>
          <w:rStyle w:val="CharAmPartText"/>
        </w:rPr>
        <w:t xml:space="preserve"> </w:t>
      </w:r>
    </w:p>
    <w:p w14:paraId="7096B13A" w14:textId="77777777" w:rsidR="00092F84" w:rsidRPr="001021B3" w:rsidRDefault="00092F84" w:rsidP="00092F84">
      <w:pPr>
        <w:pStyle w:val="ActHead9"/>
      </w:pPr>
      <w:bookmarkStart w:id="10" w:name="_Toc144469497"/>
      <w:r w:rsidRPr="001021B3">
        <w:t>Health Insurance (Diagnostic Imaging Services Table) Regulations (No. 2) 2020</w:t>
      </w:r>
      <w:bookmarkEnd w:id="10"/>
    </w:p>
    <w:p w14:paraId="6019F0B5" w14:textId="77777777" w:rsidR="00092F84" w:rsidRPr="001021B3" w:rsidRDefault="00D75F05" w:rsidP="00092F84">
      <w:pPr>
        <w:pStyle w:val="ItemHead"/>
      </w:pPr>
      <w:r>
        <w:t>1</w:t>
      </w:r>
      <w:r w:rsidR="00092F84" w:rsidRPr="001021B3">
        <w:t xml:space="preserve">  </w:t>
      </w:r>
      <w:r w:rsidR="006C0C5C">
        <w:t>Clause 2</w:t>
      </w:r>
      <w:r w:rsidR="00092F84" w:rsidRPr="001021B3">
        <w:t xml:space="preserve">.7.1 of </w:t>
      </w:r>
      <w:r w:rsidR="006C0C5C">
        <w:t>Schedule 1</w:t>
      </w:r>
      <w:r w:rsidR="00092F84" w:rsidRPr="001021B3">
        <w:t xml:space="preserve"> (heading)</w:t>
      </w:r>
    </w:p>
    <w:p w14:paraId="5E344CA8" w14:textId="77777777" w:rsidR="00092F84" w:rsidRPr="001021B3" w:rsidRDefault="00092F84" w:rsidP="00092F84">
      <w:pPr>
        <w:pStyle w:val="Item"/>
      </w:pPr>
      <w:r w:rsidRPr="001021B3">
        <w:t>Omit “</w:t>
      </w:r>
      <w:r w:rsidR="001021B3" w:rsidRPr="001021B3">
        <w:rPr>
          <w:b/>
        </w:rPr>
        <w:t>1 July</w:t>
      </w:r>
      <w:r w:rsidRPr="001021B3">
        <w:rPr>
          <w:b/>
        </w:rPr>
        <w:t xml:space="preserve"> 202</w:t>
      </w:r>
      <w:r w:rsidR="007B7651" w:rsidRPr="001021B3">
        <w:rPr>
          <w:b/>
        </w:rPr>
        <w:t>3</w:t>
      </w:r>
      <w:r w:rsidRPr="001021B3">
        <w:t>”, substitute “</w:t>
      </w:r>
      <w:r w:rsidR="001021B3" w:rsidRPr="001021B3">
        <w:rPr>
          <w:b/>
        </w:rPr>
        <w:t>1 November</w:t>
      </w:r>
      <w:r w:rsidRPr="001021B3">
        <w:rPr>
          <w:b/>
        </w:rPr>
        <w:t xml:space="preserve"> 2023</w:t>
      </w:r>
      <w:r w:rsidRPr="001021B3">
        <w:t>”.</w:t>
      </w:r>
    </w:p>
    <w:p w14:paraId="176DC15E" w14:textId="77777777" w:rsidR="00092F84" w:rsidRPr="001021B3" w:rsidRDefault="00D75F05" w:rsidP="00092F84">
      <w:pPr>
        <w:pStyle w:val="ItemHead"/>
      </w:pPr>
      <w:r>
        <w:t>2</w:t>
      </w:r>
      <w:r w:rsidR="00092F84" w:rsidRPr="001021B3">
        <w:t xml:space="preserve">  </w:t>
      </w:r>
      <w:r w:rsidR="001021B3" w:rsidRPr="001021B3">
        <w:t>Subclause 2</w:t>
      </w:r>
      <w:r w:rsidR="00092F84" w:rsidRPr="001021B3">
        <w:t xml:space="preserve">.7.1(1) of </w:t>
      </w:r>
      <w:r w:rsidR="006C0C5C">
        <w:t>Schedule 1</w:t>
      </w:r>
    </w:p>
    <w:p w14:paraId="68A0020C" w14:textId="77777777" w:rsidR="00092F84" w:rsidRPr="001021B3" w:rsidRDefault="00092F84" w:rsidP="00092F84">
      <w:pPr>
        <w:pStyle w:val="Item"/>
      </w:pPr>
      <w:r w:rsidRPr="001021B3">
        <w:t>Repeal the subclause, substitute:</w:t>
      </w:r>
    </w:p>
    <w:p w14:paraId="5D7B6A76" w14:textId="77777777" w:rsidR="00092F84" w:rsidRPr="001021B3" w:rsidRDefault="00092F84" w:rsidP="00092F84">
      <w:pPr>
        <w:pStyle w:val="subsection"/>
      </w:pPr>
      <w:r w:rsidRPr="001021B3">
        <w:tab/>
        <w:t>(1)</w:t>
      </w:r>
      <w:r w:rsidRPr="001021B3">
        <w:tab/>
        <w:t xml:space="preserve">At the start of </w:t>
      </w:r>
      <w:r w:rsidR="001021B3" w:rsidRPr="001021B3">
        <w:t>1 November</w:t>
      </w:r>
      <w:r w:rsidRPr="001021B3">
        <w:t xml:space="preserve"> 2023 (the </w:t>
      </w:r>
      <w:r w:rsidRPr="001021B3">
        <w:rPr>
          <w:b/>
          <w:i/>
        </w:rPr>
        <w:t>indexation time</w:t>
      </w:r>
      <w:r w:rsidRPr="001021B3">
        <w:t>), each amount covered by subclause (2) is replaced by the amount worked out using the following formula:</w:t>
      </w:r>
    </w:p>
    <w:p w14:paraId="62B0247B" w14:textId="77777777" w:rsidR="00092F84" w:rsidRPr="001021B3" w:rsidRDefault="006C419F" w:rsidP="00092F84">
      <w:pPr>
        <w:pStyle w:val="subsection2"/>
      </w:pPr>
      <w:r w:rsidRPr="001021B3">
        <w:rPr>
          <w:position w:val="-10"/>
        </w:rPr>
        <w:object w:dxaOrig="4880" w:dyaOrig="420" w14:anchorId="7E2F4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1.005 times the amount immediately before the indexation time end formula" style="width:244.8pt;height:19.6pt" o:ole="">
            <v:imagedata r:id="rId20" o:title=""/>
          </v:shape>
          <o:OLEObject Type="Embed" ProgID="Equation.DSMT4" ShapeID="_x0000_i1025" DrawAspect="Content" ObjectID="_1758977484" r:id="rId21"/>
        </w:object>
      </w:r>
    </w:p>
    <w:p w14:paraId="1A7466F1" w14:textId="77777777" w:rsidR="00092F84" w:rsidRPr="001021B3" w:rsidRDefault="00092F84" w:rsidP="00092F84">
      <w:pPr>
        <w:pStyle w:val="notetext"/>
      </w:pPr>
      <w:r w:rsidRPr="001021B3">
        <w:t>Note:</w:t>
      </w:r>
      <w:r w:rsidRPr="001021B3">
        <w:tab/>
        <w:t>The indexed fees could in 2023 be viewed on the Department’s MBS Online website (http://www.health.gov.au).</w:t>
      </w:r>
    </w:p>
    <w:p w14:paraId="7E9DE05F" w14:textId="77777777" w:rsidR="007B7651" w:rsidRPr="001021B3" w:rsidRDefault="007B7651" w:rsidP="007B7651">
      <w:pPr>
        <w:pStyle w:val="ActHead9"/>
      </w:pPr>
      <w:bookmarkStart w:id="11" w:name="_Toc144469498"/>
      <w:r w:rsidRPr="001021B3">
        <w:t>Health Insurance (General Medical Services Table) Regulations 2021</w:t>
      </w:r>
      <w:bookmarkEnd w:id="11"/>
    </w:p>
    <w:p w14:paraId="09B59EE4" w14:textId="77777777" w:rsidR="007B7651" w:rsidRPr="001021B3" w:rsidRDefault="00D75F05" w:rsidP="007B7651">
      <w:pPr>
        <w:pStyle w:val="ItemHead"/>
      </w:pPr>
      <w:r>
        <w:t>3</w:t>
      </w:r>
      <w:r w:rsidR="007B7651" w:rsidRPr="001021B3">
        <w:t xml:space="preserve">  </w:t>
      </w:r>
      <w:r w:rsidR="006C0C5C">
        <w:t>Paragraph 1</w:t>
      </w:r>
      <w:r w:rsidR="007B7651" w:rsidRPr="001021B3">
        <w:t xml:space="preserve">.2.4(2)(c) of </w:t>
      </w:r>
      <w:r w:rsidR="006C0C5C">
        <w:t>Schedule 1</w:t>
      </w:r>
    </w:p>
    <w:p w14:paraId="179D4668" w14:textId="77777777" w:rsidR="007B7651" w:rsidRPr="001021B3" w:rsidRDefault="007B7651" w:rsidP="007B7651">
      <w:pPr>
        <w:pStyle w:val="Item"/>
      </w:pPr>
      <w:r w:rsidRPr="001021B3">
        <w:t>Omit “</w:t>
      </w:r>
      <w:r w:rsidR="00176DC2" w:rsidRPr="001021B3">
        <w:t>$328.55</w:t>
      </w:r>
      <w:r w:rsidRPr="001021B3">
        <w:t>”, substitute “$3</w:t>
      </w:r>
      <w:r w:rsidR="00176DC2" w:rsidRPr="001021B3">
        <w:t>30</w:t>
      </w:r>
      <w:r w:rsidRPr="001021B3">
        <w:t>.</w:t>
      </w:r>
      <w:r w:rsidR="00176DC2" w:rsidRPr="001021B3">
        <w:t>20</w:t>
      </w:r>
      <w:r w:rsidRPr="001021B3">
        <w:t>”.</w:t>
      </w:r>
    </w:p>
    <w:p w14:paraId="07A2B264" w14:textId="77777777" w:rsidR="007B7651" w:rsidRPr="001021B3" w:rsidRDefault="00D75F05" w:rsidP="007B7651">
      <w:pPr>
        <w:pStyle w:val="ItemHead"/>
      </w:pPr>
      <w:r>
        <w:t>4</w:t>
      </w:r>
      <w:r w:rsidR="007B7651" w:rsidRPr="001021B3">
        <w:t xml:space="preserve">  </w:t>
      </w:r>
      <w:r w:rsidR="001021B3" w:rsidRPr="001021B3">
        <w:t>Clause 1</w:t>
      </w:r>
      <w:r w:rsidR="007B7651" w:rsidRPr="001021B3">
        <w:t xml:space="preserve">.3.1 of </w:t>
      </w:r>
      <w:r w:rsidR="006C0C5C">
        <w:t>Schedule 1</w:t>
      </w:r>
      <w:r w:rsidR="007B7651" w:rsidRPr="001021B3">
        <w:t xml:space="preserve"> (heading)</w:t>
      </w:r>
    </w:p>
    <w:p w14:paraId="07A2590F" w14:textId="77777777" w:rsidR="007B7651" w:rsidRPr="001021B3" w:rsidRDefault="007B7651" w:rsidP="007B7651">
      <w:pPr>
        <w:pStyle w:val="Item"/>
      </w:pPr>
      <w:r w:rsidRPr="001021B3">
        <w:t>Omit “</w:t>
      </w:r>
      <w:r w:rsidR="001021B3" w:rsidRPr="001021B3">
        <w:rPr>
          <w:b/>
        </w:rPr>
        <w:t>1 July</w:t>
      </w:r>
      <w:r w:rsidRPr="001021B3">
        <w:rPr>
          <w:b/>
        </w:rPr>
        <w:t xml:space="preserve"> 2023</w:t>
      </w:r>
      <w:r w:rsidRPr="001021B3">
        <w:t>”, substitute “</w:t>
      </w:r>
      <w:r w:rsidR="001021B3" w:rsidRPr="001021B3">
        <w:rPr>
          <w:b/>
        </w:rPr>
        <w:t>1 November</w:t>
      </w:r>
      <w:r w:rsidRPr="001021B3">
        <w:rPr>
          <w:b/>
        </w:rPr>
        <w:t xml:space="preserve"> 2023</w:t>
      </w:r>
      <w:r w:rsidRPr="001021B3">
        <w:t>”.</w:t>
      </w:r>
    </w:p>
    <w:p w14:paraId="7A3F46CC" w14:textId="77777777" w:rsidR="007B7651" w:rsidRPr="001021B3" w:rsidRDefault="00D75F05" w:rsidP="007B7651">
      <w:pPr>
        <w:pStyle w:val="ItemHead"/>
      </w:pPr>
      <w:r>
        <w:t>5</w:t>
      </w:r>
      <w:r w:rsidR="007B7651" w:rsidRPr="001021B3">
        <w:t xml:space="preserve">  Subclause</w:t>
      </w:r>
      <w:r w:rsidR="00E46D0D" w:rsidRPr="001021B3">
        <w:t>s</w:t>
      </w:r>
      <w:r w:rsidR="007B7651" w:rsidRPr="001021B3">
        <w:t xml:space="preserve"> 1.3.1(1) </w:t>
      </w:r>
      <w:r w:rsidR="00E46D0D" w:rsidRPr="001021B3">
        <w:t xml:space="preserve">and (2) </w:t>
      </w:r>
      <w:r w:rsidR="007B7651" w:rsidRPr="001021B3">
        <w:t xml:space="preserve">of </w:t>
      </w:r>
      <w:r w:rsidR="006C0C5C">
        <w:t>Schedule 1</w:t>
      </w:r>
    </w:p>
    <w:p w14:paraId="688C02B5" w14:textId="77777777" w:rsidR="007B7651" w:rsidRPr="001021B3" w:rsidRDefault="007B7651" w:rsidP="007B7651">
      <w:pPr>
        <w:pStyle w:val="Item"/>
      </w:pPr>
      <w:r w:rsidRPr="001021B3">
        <w:t>Repeal the subclause</w:t>
      </w:r>
      <w:r w:rsidR="00723E33" w:rsidRPr="001021B3">
        <w:t>s</w:t>
      </w:r>
      <w:r w:rsidRPr="001021B3">
        <w:t>, substitute:</w:t>
      </w:r>
    </w:p>
    <w:p w14:paraId="5E50CAAB" w14:textId="77777777" w:rsidR="007B7651" w:rsidRPr="001021B3" w:rsidRDefault="007B7651" w:rsidP="007B7651">
      <w:pPr>
        <w:pStyle w:val="subsection"/>
      </w:pPr>
      <w:r w:rsidRPr="001021B3">
        <w:tab/>
        <w:t>(1)</w:t>
      </w:r>
      <w:r w:rsidRPr="001021B3">
        <w:tab/>
        <w:t xml:space="preserve">At the start of </w:t>
      </w:r>
      <w:r w:rsidR="001021B3" w:rsidRPr="001021B3">
        <w:t>1 November</w:t>
      </w:r>
      <w:r w:rsidRPr="001021B3">
        <w:t xml:space="preserve"> 2023 (the </w:t>
      </w:r>
      <w:r w:rsidRPr="001021B3">
        <w:rPr>
          <w:b/>
          <w:i/>
        </w:rPr>
        <w:t>indexation time</w:t>
      </w:r>
      <w:r w:rsidRPr="001021B3">
        <w:t>), each amount covered by subclause (2) is replaced by the amount worked out using the following formula:</w:t>
      </w:r>
    </w:p>
    <w:p w14:paraId="5C7BF80F" w14:textId="77777777" w:rsidR="007B7651" w:rsidRPr="001021B3" w:rsidRDefault="006C419F" w:rsidP="007B7651">
      <w:pPr>
        <w:pStyle w:val="subsection2"/>
      </w:pPr>
      <w:r w:rsidRPr="001021B3">
        <w:rPr>
          <w:position w:val="-10"/>
        </w:rPr>
        <w:object w:dxaOrig="5679" w:dyaOrig="420" w14:anchorId="75FBC583">
          <v:shape id="_x0000_i1026" type="#_x0000_t75" alt="Start formula 1.005 times the amount of the fee immediately before the indexation time end formula" style="width:281.1pt;height:19.6pt" o:ole="">
            <v:imagedata r:id="rId22" o:title=""/>
          </v:shape>
          <o:OLEObject Type="Embed" ProgID="Equation.DSMT4" ShapeID="_x0000_i1026" DrawAspect="Content" ObjectID="_1758977485" r:id="rId23"/>
        </w:object>
      </w:r>
    </w:p>
    <w:p w14:paraId="1AE82D8B" w14:textId="77777777" w:rsidR="007B7651" w:rsidRPr="001021B3" w:rsidRDefault="007B7651" w:rsidP="007B7651">
      <w:pPr>
        <w:pStyle w:val="notetext"/>
      </w:pPr>
      <w:r w:rsidRPr="001021B3">
        <w:t>Note:</w:t>
      </w:r>
      <w:r w:rsidRPr="001021B3">
        <w:tab/>
        <w:t>The indexed fees could in 2023 be viewed on the Department’s MBS Online website (http://www.health.gov.au).</w:t>
      </w:r>
    </w:p>
    <w:p w14:paraId="5827FC05" w14:textId="77777777" w:rsidR="00E46D0D" w:rsidRPr="001021B3" w:rsidRDefault="00E46D0D" w:rsidP="00E46D0D">
      <w:pPr>
        <w:pStyle w:val="subsection"/>
        <w:shd w:val="clear" w:color="auto" w:fill="FFFFFF"/>
      </w:pPr>
      <w:r w:rsidRPr="001021B3">
        <w:tab/>
        <w:t>(2)</w:t>
      </w:r>
      <w:r w:rsidRPr="001021B3">
        <w:tab/>
        <w:t>The amounts covered by this subclause are the fee for each item in a Group in this Schedule, other than the fee for the following:</w:t>
      </w:r>
    </w:p>
    <w:p w14:paraId="10FC3372" w14:textId="77777777" w:rsidR="00E46D0D" w:rsidRPr="001021B3" w:rsidRDefault="00E46D0D" w:rsidP="00E46D0D">
      <w:pPr>
        <w:pStyle w:val="paragraph"/>
      </w:pPr>
      <w:r w:rsidRPr="001021B3">
        <w:tab/>
        <w:t>(a)</w:t>
      </w:r>
      <w:r w:rsidRPr="001021B3">
        <w:tab/>
        <w:t>an item in Group A2;</w:t>
      </w:r>
    </w:p>
    <w:p w14:paraId="364E57E8" w14:textId="77777777" w:rsidR="00E46D0D" w:rsidRPr="001021B3" w:rsidRDefault="00E46D0D" w:rsidP="00E46D0D">
      <w:pPr>
        <w:pStyle w:val="paragraph"/>
        <w:shd w:val="clear" w:color="auto" w:fill="FFFFFF"/>
      </w:pPr>
      <w:r w:rsidRPr="001021B3">
        <w:tab/>
        <w:t>(b)</w:t>
      </w:r>
      <w:r w:rsidRPr="001021B3">
        <w:tab/>
        <w:t xml:space="preserve">an item in Group A7 (other than </w:t>
      </w:r>
      <w:r w:rsidR="001021B3" w:rsidRPr="001021B3">
        <w:t>items 1</w:t>
      </w:r>
      <w:r w:rsidRPr="001021B3">
        <w:t>93, 197 and 199);</w:t>
      </w:r>
    </w:p>
    <w:p w14:paraId="768F41A9" w14:textId="77777777" w:rsidR="00E46D0D" w:rsidRPr="001021B3" w:rsidRDefault="00E46D0D" w:rsidP="00E46D0D">
      <w:pPr>
        <w:pStyle w:val="paragraph"/>
        <w:shd w:val="clear" w:color="auto" w:fill="FFFFFF"/>
      </w:pPr>
      <w:r w:rsidRPr="001021B3">
        <w:tab/>
        <w:t>(c)</w:t>
      </w:r>
      <w:r w:rsidRPr="001021B3">
        <w:tab/>
        <w:t>an item in Group A23;</w:t>
      </w:r>
    </w:p>
    <w:p w14:paraId="70D6DD30" w14:textId="77777777" w:rsidR="00E46D0D" w:rsidRPr="001021B3" w:rsidRDefault="00E46D0D" w:rsidP="004C5F3B">
      <w:pPr>
        <w:pStyle w:val="paragraph"/>
      </w:pPr>
      <w:r w:rsidRPr="001021B3">
        <w:tab/>
        <w:t>(d)</w:t>
      </w:r>
      <w:r w:rsidRPr="001021B3">
        <w:tab/>
      </w:r>
      <w:r w:rsidR="001021B3" w:rsidRPr="001021B3">
        <w:t>items 9</w:t>
      </w:r>
      <w:r w:rsidRPr="001021B3">
        <w:t>0092, 90093, 90095</w:t>
      </w:r>
      <w:r w:rsidR="004C5F3B" w:rsidRPr="001021B3">
        <w:t>,</w:t>
      </w:r>
      <w:r w:rsidRPr="001021B3">
        <w:t xml:space="preserve"> 90096</w:t>
      </w:r>
      <w:r w:rsidR="004C5F3B" w:rsidRPr="001021B3">
        <w:t>,</w:t>
      </w:r>
      <w:r w:rsidRPr="001021B3">
        <w:t xml:space="preserve"> </w:t>
      </w:r>
      <w:r w:rsidR="004C5F3B" w:rsidRPr="001021B3">
        <w:t>90098, 90183, 90188, 90202</w:t>
      </w:r>
      <w:r w:rsidR="00D84AEF">
        <w:t xml:space="preserve">, </w:t>
      </w:r>
      <w:r w:rsidR="004C5F3B" w:rsidRPr="001021B3">
        <w:t>90212</w:t>
      </w:r>
      <w:r w:rsidR="00D84AEF">
        <w:t xml:space="preserve"> and 90215</w:t>
      </w:r>
      <w:r w:rsidR="004C5F3B" w:rsidRPr="001021B3">
        <w:t xml:space="preserve"> </w:t>
      </w:r>
      <w:r w:rsidRPr="001021B3">
        <w:t>in Group A35;</w:t>
      </w:r>
    </w:p>
    <w:p w14:paraId="7DF070BF" w14:textId="77777777" w:rsidR="00E46D0D" w:rsidRPr="001021B3" w:rsidRDefault="00E46D0D" w:rsidP="00E46D0D">
      <w:pPr>
        <w:pStyle w:val="paragraph"/>
        <w:shd w:val="clear" w:color="auto" w:fill="FFFFFF"/>
      </w:pPr>
      <w:r w:rsidRPr="001021B3">
        <w:rPr>
          <w:color w:val="000000"/>
        </w:rPr>
        <w:tab/>
        <w:t>(e)</w:t>
      </w:r>
      <w:r w:rsidRPr="001021B3">
        <w:rPr>
          <w:color w:val="000000"/>
        </w:rPr>
        <w:tab/>
      </w:r>
      <w:r w:rsidR="001021B3" w:rsidRPr="001021B3">
        <w:rPr>
          <w:color w:val="000000"/>
        </w:rPr>
        <w:t>items 9</w:t>
      </w:r>
      <w:r w:rsidRPr="001021B3">
        <w:rPr>
          <w:color w:val="000000"/>
        </w:rPr>
        <w:t>0254, 90255, 90256, 90257, 90265, 90275 and 90277 in Group A36;</w:t>
      </w:r>
    </w:p>
    <w:p w14:paraId="0C224866" w14:textId="77777777" w:rsidR="00E46D0D" w:rsidRPr="001021B3" w:rsidRDefault="00E46D0D" w:rsidP="00E46D0D">
      <w:pPr>
        <w:pStyle w:val="paragraph"/>
        <w:shd w:val="clear" w:color="auto" w:fill="FFFFFF"/>
        <w:rPr>
          <w:color w:val="000000"/>
        </w:rPr>
      </w:pPr>
      <w:r w:rsidRPr="001021B3">
        <w:rPr>
          <w:color w:val="000000"/>
        </w:rPr>
        <w:tab/>
        <w:t>(f)</w:t>
      </w:r>
      <w:r w:rsidRPr="001021B3">
        <w:rPr>
          <w:color w:val="000000"/>
        </w:rPr>
        <w:tab/>
        <w:t>an item in Group T10.</w:t>
      </w:r>
    </w:p>
    <w:p w14:paraId="1A403205" w14:textId="77777777" w:rsidR="0078602A" w:rsidRPr="001021B3" w:rsidRDefault="00D75F05" w:rsidP="00553FE2">
      <w:pPr>
        <w:pStyle w:val="ItemHead"/>
      </w:pPr>
      <w:r>
        <w:t>6</w:t>
      </w:r>
      <w:r w:rsidR="0078602A" w:rsidRPr="001021B3">
        <w:t xml:space="preserve">  </w:t>
      </w:r>
      <w:r w:rsidR="006C0C5C">
        <w:t>Paragraph 1</w:t>
      </w:r>
      <w:r w:rsidR="0078602A" w:rsidRPr="001021B3">
        <w:t xml:space="preserve">.3.1(3)(c) of </w:t>
      </w:r>
      <w:r w:rsidR="006C0C5C">
        <w:t>Schedule 1</w:t>
      </w:r>
    </w:p>
    <w:p w14:paraId="2BCBAFCD" w14:textId="77777777" w:rsidR="0078602A" w:rsidRPr="001021B3" w:rsidRDefault="0078602A" w:rsidP="0078602A">
      <w:pPr>
        <w:pStyle w:val="Item"/>
      </w:pPr>
      <w:r w:rsidRPr="001021B3">
        <w:t>Repeal the paragraph, substitute:</w:t>
      </w:r>
    </w:p>
    <w:p w14:paraId="402417FA" w14:textId="77777777" w:rsidR="0078602A" w:rsidRPr="001021B3" w:rsidRDefault="0078602A" w:rsidP="0078602A">
      <w:pPr>
        <w:pStyle w:val="paragraph"/>
      </w:pPr>
      <w:r w:rsidRPr="001021B3">
        <w:tab/>
        <w:t>(</w:t>
      </w:r>
      <w:r w:rsidR="003737DA">
        <w:t>c</w:t>
      </w:r>
      <w:r w:rsidRPr="001021B3">
        <w:t>)</w:t>
      </w:r>
      <w:r w:rsidRPr="001021B3">
        <w:tab/>
        <w:t>a table item of the following tables:</w:t>
      </w:r>
    </w:p>
    <w:p w14:paraId="43B896C1" w14:textId="77777777" w:rsidR="0078602A" w:rsidRPr="001021B3" w:rsidRDefault="0078602A" w:rsidP="0078602A">
      <w:pPr>
        <w:pStyle w:val="paragraphsub"/>
      </w:pPr>
      <w:r w:rsidRPr="001021B3">
        <w:lastRenderedPageBreak/>
        <w:tab/>
        <w:t>(i)</w:t>
      </w:r>
      <w:r w:rsidRPr="001021B3">
        <w:tab/>
        <w:t>table 2.1.1;</w:t>
      </w:r>
    </w:p>
    <w:p w14:paraId="1B7C4827" w14:textId="77777777" w:rsidR="0078602A" w:rsidRPr="001021B3" w:rsidRDefault="0078602A" w:rsidP="0078602A">
      <w:pPr>
        <w:pStyle w:val="paragraphsub"/>
      </w:pPr>
      <w:r w:rsidRPr="001021B3">
        <w:tab/>
        <w:t>(ii)</w:t>
      </w:r>
      <w:r w:rsidRPr="001021B3">
        <w:tab/>
        <w:t>table 2.1.2;</w:t>
      </w:r>
    </w:p>
    <w:p w14:paraId="09E8B213" w14:textId="77777777" w:rsidR="0078602A" w:rsidRPr="001021B3" w:rsidRDefault="0078602A" w:rsidP="0078602A">
      <w:pPr>
        <w:pStyle w:val="paragraphsub"/>
      </w:pPr>
      <w:r w:rsidRPr="001021B3">
        <w:tab/>
        <w:t>(iii)</w:t>
      </w:r>
      <w:r w:rsidRPr="001021B3">
        <w:tab/>
        <w:t>table 2.20.2;</w:t>
      </w:r>
    </w:p>
    <w:p w14:paraId="3F043554" w14:textId="77777777" w:rsidR="0078602A" w:rsidRPr="001021B3" w:rsidRDefault="0078602A" w:rsidP="0078602A">
      <w:pPr>
        <w:pStyle w:val="paragraphsub"/>
      </w:pPr>
      <w:r w:rsidRPr="001021B3">
        <w:tab/>
        <w:t>(iv)</w:t>
      </w:r>
      <w:r w:rsidRPr="001021B3">
        <w:tab/>
        <w:t>table 2.20.2A;</w:t>
      </w:r>
    </w:p>
    <w:p w14:paraId="1F7EBAB9" w14:textId="77777777" w:rsidR="0078602A" w:rsidRPr="001021B3" w:rsidRDefault="0078602A" w:rsidP="0078602A">
      <w:pPr>
        <w:pStyle w:val="paragraphsub"/>
      </w:pPr>
      <w:r w:rsidRPr="001021B3">
        <w:tab/>
        <w:t>(v)</w:t>
      </w:r>
      <w:r w:rsidRPr="001021B3">
        <w:tab/>
        <w:t>table 5.3.1.</w:t>
      </w:r>
    </w:p>
    <w:p w14:paraId="5BCE1190" w14:textId="77777777" w:rsidR="00553FE2" w:rsidRPr="001021B3" w:rsidRDefault="00D75F05" w:rsidP="00553FE2">
      <w:pPr>
        <w:pStyle w:val="ItemHead"/>
      </w:pPr>
      <w:r>
        <w:t>7</w:t>
      </w:r>
      <w:r w:rsidR="00553FE2" w:rsidRPr="001021B3">
        <w:t xml:space="preserve">  </w:t>
      </w:r>
      <w:r w:rsidR="006C0C5C">
        <w:t>Clause 2</w:t>
      </w:r>
      <w:r w:rsidR="00553FE2" w:rsidRPr="001021B3">
        <w:t xml:space="preserve">.1.1 of </w:t>
      </w:r>
      <w:r w:rsidR="006C0C5C">
        <w:t>Schedule 1</w:t>
      </w:r>
      <w:r w:rsidR="00553FE2" w:rsidRPr="001021B3">
        <w:t xml:space="preserve"> (table 2.1.1)</w:t>
      </w:r>
    </w:p>
    <w:p w14:paraId="0B84B0A9" w14:textId="77777777" w:rsidR="00553FE2" w:rsidRPr="001021B3" w:rsidRDefault="00553FE2" w:rsidP="00553FE2">
      <w:pPr>
        <w:pStyle w:val="Item"/>
      </w:pPr>
      <w:r w:rsidRPr="001021B3">
        <w:t>Repeal the table, substitute:</w:t>
      </w:r>
    </w:p>
    <w:p w14:paraId="7C79F3B8" w14:textId="77777777" w:rsidR="00553FE2" w:rsidRPr="00C65315" w:rsidRDefault="00553FE2" w:rsidP="00C65315">
      <w:pPr>
        <w:pStyle w:val="Tabletext"/>
      </w:pPr>
    </w:p>
    <w:tbl>
      <w:tblPr>
        <w:tblW w:w="5000" w:type="pct"/>
        <w:shd w:val="clear" w:color="auto" w:fill="FFFFFF"/>
        <w:tblCellMar>
          <w:left w:w="0" w:type="dxa"/>
          <w:right w:w="0" w:type="dxa"/>
        </w:tblCellMar>
        <w:tblLook w:val="04A0" w:firstRow="1" w:lastRow="0" w:firstColumn="1" w:lastColumn="0" w:noHBand="0" w:noVBand="1"/>
      </w:tblPr>
      <w:tblGrid>
        <w:gridCol w:w="679"/>
        <w:gridCol w:w="1621"/>
        <w:gridCol w:w="2132"/>
        <w:gridCol w:w="2132"/>
        <w:gridCol w:w="1965"/>
      </w:tblGrid>
      <w:tr w:rsidR="00553FE2" w:rsidRPr="001021B3" w14:paraId="10ADA58F" w14:textId="77777777" w:rsidTr="005E6684">
        <w:trPr>
          <w:tblHeader/>
        </w:trPr>
        <w:tc>
          <w:tcPr>
            <w:tcW w:w="5000" w:type="pct"/>
            <w:gridSpan w:val="5"/>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6D87E01D" w14:textId="77777777" w:rsidR="00553FE2" w:rsidRPr="001021B3" w:rsidRDefault="00553FE2" w:rsidP="00D70199">
            <w:pPr>
              <w:pStyle w:val="TableHeading"/>
            </w:pPr>
            <w:r w:rsidRPr="001021B3">
              <w:t xml:space="preserve">Table 2.1.1—Amount under </w:t>
            </w:r>
            <w:r w:rsidR="001021B3" w:rsidRPr="001021B3">
              <w:t>clause 2</w:t>
            </w:r>
            <w:r w:rsidRPr="001021B3">
              <w:t>.1.1</w:t>
            </w:r>
          </w:p>
        </w:tc>
      </w:tr>
      <w:tr w:rsidR="00553FE2" w:rsidRPr="001021B3" w14:paraId="6A7AAC76" w14:textId="77777777" w:rsidTr="005E6684">
        <w:trPr>
          <w:tblHeader/>
        </w:trPr>
        <w:tc>
          <w:tcPr>
            <w:tcW w:w="398"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0B51D83" w14:textId="77777777" w:rsidR="00553FE2" w:rsidRPr="001021B3" w:rsidRDefault="00553FE2" w:rsidP="00270310">
            <w:pPr>
              <w:pStyle w:val="TableHeading"/>
            </w:pPr>
            <w:r w:rsidRPr="001021B3">
              <w:t>Item</w:t>
            </w:r>
          </w:p>
        </w:tc>
        <w:tc>
          <w:tcPr>
            <w:tcW w:w="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F3A1E20" w14:textId="77777777" w:rsidR="00553FE2" w:rsidRPr="006C419F" w:rsidRDefault="00553FE2" w:rsidP="006C419F">
            <w:pPr>
              <w:pStyle w:val="TableHeading"/>
            </w:pPr>
            <w:r w:rsidRPr="006C419F">
              <w:t>Column 1</w:t>
            </w:r>
          </w:p>
          <w:p w14:paraId="23A2B56D" w14:textId="77777777" w:rsidR="00553FE2" w:rsidRPr="006C419F" w:rsidRDefault="00553FE2" w:rsidP="006C419F">
            <w:pPr>
              <w:pStyle w:val="TableHeading"/>
            </w:pPr>
            <w:r w:rsidRPr="006C419F">
              <w:t>Items of this Schedule</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416DD8E" w14:textId="77777777" w:rsidR="00553FE2" w:rsidRPr="006C419F" w:rsidRDefault="00553FE2" w:rsidP="006C419F">
            <w:pPr>
              <w:pStyle w:val="TableHeading"/>
            </w:pPr>
            <w:r w:rsidRPr="006C419F">
              <w:t>Column 2</w:t>
            </w:r>
          </w:p>
          <w:p w14:paraId="6C3E6AF2" w14:textId="77777777" w:rsidR="00553FE2" w:rsidRPr="006C419F" w:rsidRDefault="00553FE2" w:rsidP="006C419F">
            <w:pPr>
              <w:pStyle w:val="TableHeading"/>
            </w:pPr>
            <w:r w:rsidRPr="006C419F">
              <w:t>Fee</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199C85E" w14:textId="77777777" w:rsidR="00553FE2" w:rsidRPr="006C419F" w:rsidRDefault="00553FE2" w:rsidP="006C419F">
            <w:pPr>
              <w:pStyle w:val="TableHeading"/>
              <w:jc w:val="right"/>
            </w:pPr>
            <w:r w:rsidRPr="006C419F">
              <w:t>Column 3</w:t>
            </w:r>
          </w:p>
          <w:p w14:paraId="73A87AC3" w14:textId="77777777" w:rsidR="00553FE2" w:rsidRPr="006C419F" w:rsidRDefault="00553FE2" w:rsidP="006C419F">
            <w:pPr>
              <w:pStyle w:val="TableHeading"/>
              <w:jc w:val="right"/>
            </w:pPr>
            <w:r w:rsidRPr="006C419F">
              <w:t>Amount if not more than 6 patients (to be divided by the number of patients) ($)</w:t>
            </w:r>
          </w:p>
        </w:tc>
        <w:tc>
          <w:tcPr>
            <w:tcW w:w="1152"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217A8905" w14:textId="77777777" w:rsidR="00553FE2" w:rsidRPr="006C419F" w:rsidRDefault="00553FE2" w:rsidP="006C419F">
            <w:pPr>
              <w:pStyle w:val="TableHeading"/>
              <w:jc w:val="right"/>
            </w:pPr>
            <w:r w:rsidRPr="006C419F">
              <w:t>Column 4</w:t>
            </w:r>
          </w:p>
          <w:p w14:paraId="74E75A28" w14:textId="77777777" w:rsidR="00553FE2" w:rsidRPr="006C419F" w:rsidRDefault="00553FE2" w:rsidP="006C419F">
            <w:pPr>
              <w:pStyle w:val="TableHeading"/>
              <w:jc w:val="right"/>
            </w:pPr>
            <w:r w:rsidRPr="006C419F">
              <w:t>Amount if more than 6 patients ($)</w:t>
            </w:r>
          </w:p>
        </w:tc>
      </w:tr>
      <w:tr w:rsidR="00553FE2" w:rsidRPr="00AC65AD" w14:paraId="011FD1EA"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F37157D" w14:textId="77777777" w:rsidR="00553FE2" w:rsidRPr="00AC65AD" w:rsidRDefault="00D83B5C" w:rsidP="00AC65AD">
            <w:pPr>
              <w:pStyle w:val="Tabletext"/>
            </w:pPr>
            <w:r w:rsidRPr="00AC65AD">
              <w:t>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F404874" w14:textId="77777777" w:rsidR="00553FE2" w:rsidRPr="00AC65AD" w:rsidRDefault="00553FE2" w:rsidP="00AC65AD">
            <w:pPr>
              <w:pStyle w:val="Tabletext"/>
            </w:pPr>
            <w:r w:rsidRPr="00AC65AD">
              <w:t>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02887A5" w14:textId="77777777" w:rsidR="00553FE2" w:rsidRPr="00AC65AD" w:rsidRDefault="00553FE2" w:rsidP="00AC65AD">
            <w:pPr>
              <w:pStyle w:val="Tabletext"/>
            </w:pPr>
            <w:r w:rsidRPr="00AC65AD">
              <w:t xml:space="preserve">The fee for </w:t>
            </w:r>
            <w:r w:rsidR="001021B3" w:rsidRPr="00AC65AD">
              <w:t>item 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DE8A860" w14:textId="77777777" w:rsidR="00553FE2" w:rsidRPr="00AC65AD" w:rsidRDefault="00553FE2" w:rsidP="00AC65AD">
            <w:pPr>
              <w:pStyle w:val="Tabletext"/>
              <w:jc w:val="right"/>
            </w:pPr>
            <w:r w:rsidRPr="00AC65AD">
              <w:t>2</w:t>
            </w:r>
            <w:r w:rsidR="00D84AEF" w:rsidRPr="00AC65AD">
              <w:t>9</w:t>
            </w:r>
            <w:r w:rsidRPr="00AC65AD">
              <w:t>.</w:t>
            </w:r>
            <w:r w:rsidR="00D84AEF" w:rsidRPr="00AC65AD">
              <w:t>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1901FC7" w14:textId="77777777" w:rsidR="00553FE2" w:rsidRPr="00AC65AD" w:rsidRDefault="00553FE2" w:rsidP="00AC65AD">
            <w:pPr>
              <w:pStyle w:val="Tabletext"/>
              <w:jc w:val="right"/>
            </w:pPr>
            <w:r w:rsidRPr="00AC65AD">
              <w:t>2.</w:t>
            </w:r>
            <w:r w:rsidR="00D84AEF" w:rsidRPr="00AC65AD">
              <w:t>3</w:t>
            </w:r>
            <w:r w:rsidRPr="00AC65AD">
              <w:t>0</w:t>
            </w:r>
          </w:p>
        </w:tc>
      </w:tr>
      <w:tr w:rsidR="00553FE2" w:rsidRPr="00AC65AD" w14:paraId="05EBF52C"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CC4AF76" w14:textId="77777777" w:rsidR="00553FE2" w:rsidRPr="00AC65AD" w:rsidRDefault="00D83B5C" w:rsidP="00AC65AD">
            <w:pPr>
              <w:pStyle w:val="Tabletext"/>
            </w:pPr>
            <w:r w:rsidRPr="00AC65AD">
              <w:t>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08C1736" w14:textId="77777777" w:rsidR="00553FE2" w:rsidRPr="00AC65AD" w:rsidRDefault="00553FE2" w:rsidP="00AC65AD">
            <w:pPr>
              <w:pStyle w:val="Tabletext"/>
            </w:pPr>
            <w:r w:rsidRPr="00AC65AD">
              <w:t>24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6353A5" w14:textId="77777777" w:rsidR="00553FE2" w:rsidRPr="00AC65AD" w:rsidRDefault="00553FE2" w:rsidP="00AC65AD">
            <w:pPr>
              <w:pStyle w:val="Tabletext"/>
            </w:pPr>
            <w:r w:rsidRPr="00AC65AD">
              <w:t xml:space="preserve">The fee for </w:t>
            </w:r>
            <w:r w:rsidR="001021B3" w:rsidRPr="00AC65AD">
              <w:t>item 2</w:t>
            </w:r>
            <w:r w:rsidRPr="00AC65AD">
              <w:t>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28CE9C2" w14:textId="77777777" w:rsidR="00553FE2" w:rsidRPr="00AC65AD" w:rsidRDefault="00D84AEF" w:rsidP="00AC65AD">
            <w:pPr>
              <w:pStyle w:val="Tabletext"/>
              <w:jc w:val="right"/>
            </w:pPr>
            <w:r w:rsidRPr="00AC65AD">
              <w:t>29.00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2F0AB65" w14:textId="77777777" w:rsidR="00553FE2" w:rsidRPr="00AC65AD" w:rsidRDefault="00553FE2" w:rsidP="00AC65AD">
            <w:pPr>
              <w:pStyle w:val="Tabletext"/>
              <w:jc w:val="right"/>
            </w:pPr>
            <w:r w:rsidRPr="00AC65AD">
              <w:t>2.</w:t>
            </w:r>
            <w:r w:rsidR="00D84AEF" w:rsidRPr="00AC65AD">
              <w:t>3</w:t>
            </w:r>
            <w:r w:rsidRPr="00AC65AD">
              <w:t>0</w:t>
            </w:r>
          </w:p>
        </w:tc>
      </w:tr>
      <w:tr w:rsidR="00553FE2" w:rsidRPr="00AC65AD" w14:paraId="1A67E973"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829444B" w14:textId="77777777" w:rsidR="00553FE2" w:rsidRPr="00AC65AD" w:rsidRDefault="00D83B5C" w:rsidP="00AC65AD">
            <w:pPr>
              <w:pStyle w:val="Tabletext"/>
            </w:pPr>
            <w:r w:rsidRPr="00AC65AD">
              <w:t>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22DCAA2" w14:textId="77777777" w:rsidR="00553FE2" w:rsidRPr="00AC65AD" w:rsidRDefault="00553FE2" w:rsidP="00AC65AD">
            <w:pPr>
              <w:pStyle w:val="Tabletext"/>
            </w:pPr>
            <w:r w:rsidRPr="00AC65AD">
              <w:t>37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1C39D70" w14:textId="77777777" w:rsidR="00553FE2" w:rsidRPr="00AC65AD" w:rsidRDefault="00553FE2" w:rsidP="00AC65AD">
            <w:pPr>
              <w:pStyle w:val="Tabletext"/>
            </w:pPr>
            <w:r w:rsidRPr="00AC65AD">
              <w:t xml:space="preserve">The fee for </w:t>
            </w:r>
            <w:r w:rsidR="001021B3" w:rsidRPr="00AC65AD">
              <w:t>item 3</w:t>
            </w:r>
            <w:r w:rsidRPr="00AC65AD">
              <w:t>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87BC3CE" w14:textId="77777777" w:rsidR="00553FE2" w:rsidRPr="00AC65AD" w:rsidRDefault="00D84AEF" w:rsidP="00AC65AD">
            <w:pPr>
              <w:pStyle w:val="Tabletext"/>
              <w:jc w:val="right"/>
            </w:pPr>
            <w:r w:rsidRPr="00AC65AD">
              <w:t>29.00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F1381D1" w14:textId="77777777" w:rsidR="00553FE2" w:rsidRPr="00AC65AD" w:rsidRDefault="00553FE2" w:rsidP="00AC65AD">
            <w:pPr>
              <w:pStyle w:val="Tabletext"/>
              <w:jc w:val="right"/>
            </w:pPr>
            <w:r w:rsidRPr="00AC65AD">
              <w:t>2.</w:t>
            </w:r>
            <w:r w:rsidR="00D84AEF" w:rsidRPr="00AC65AD">
              <w:t>3</w:t>
            </w:r>
            <w:r w:rsidRPr="00AC65AD">
              <w:t>0</w:t>
            </w:r>
          </w:p>
        </w:tc>
      </w:tr>
      <w:tr w:rsidR="00553FE2" w:rsidRPr="00AC65AD" w14:paraId="0D0D62D4"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F738EEF" w14:textId="77777777" w:rsidR="00553FE2" w:rsidRPr="00AC65AD" w:rsidRDefault="00D83B5C" w:rsidP="00AC65AD">
            <w:pPr>
              <w:pStyle w:val="Tabletext"/>
            </w:pPr>
            <w:r w:rsidRPr="00AC65AD">
              <w:t>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F3F3C78" w14:textId="77777777" w:rsidR="00553FE2" w:rsidRPr="00AC65AD" w:rsidRDefault="00553FE2" w:rsidP="00AC65AD">
            <w:pPr>
              <w:pStyle w:val="Tabletext"/>
            </w:pPr>
            <w:r w:rsidRPr="00AC65AD">
              <w:t>47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7FF92AC" w14:textId="77777777" w:rsidR="00553FE2" w:rsidRPr="00AC65AD" w:rsidRDefault="00553FE2" w:rsidP="00AC65AD">
            <w:pPr>
              <w:pStyle w:val="Tabletext"/>
            </w:pPr>
            <w:r w:rsidRPr="00AC65AD">
              <w:t xml:space="preserve">The fee for </w:t>
            </w:r>
            <w:r w:rsidR="001021B3" w:rsidRPr="00AC65AD">
              <w:t>item 4</w:t>
            </w:r>
            <w:r w:rsidRPr="00AC65AD">
              <w:t>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2AAAA7A" w14:textId="77777777" w:rsidR="00553FE2" w:rsidRPr="00AC65AD" w:rsidRDefault="00D84AEF" w:rsidP="00AC65AD">
            <w:pPr>
              <w:pStyle w:val="Tabletext"/>
              <w:jc w:val="right"/>
            </w:pPr>
            <w:r w:rsidRPr="00AC65AD">
              <w:t>29.00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85AC391" w14:textId="77777777" w:rsidR="00553FE2" w:rsidRPr="00AC65AD" w:rsidRDefault="00553FE2" w:rsidP="00AC65AD">
            <w:pPr>
              <w:pStyle w:val="Tabletext"/>
              <w:jc w:val="right"/>
            </w:pPr>
            <w:r w:rsidRPr="00AC65AD">
              <w:t>2.</w:t>
            </w:r>
            <w:r w:rsidR="00D84AEF" w:rsidRPr="00AC65AD">
              <w:t>3</w:t>
            </w:r>
            <w:r w:rsidRPr="00AC65AD">
              <w:t>0</w:t>
            </w:r>
          </w:p>
        </w:tc>
      </w:tr>
      <w:tr w:rsidR="00553FE2" w:rsidRPr="00AC65AD" w14:paraId="1FAAB639"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9507A0" w14:textId="77777777" w:rsidR="00553FE2" w:rsidRPr="00AC65AD" w:rsidRDefault="00D83B5C" w:rsidP="00AC65AD">
            <w:pPr>
              <w:pStyle w:val="Tabletext"/>
            </w:pPr>
            <w:r w:rsidRPr="00AC65AD">
              <w:t>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527032" w14:textId="77777777" w:rsidR="00553FE2" w:rsidRPr="00AC65AD" w:rsidRDefault="00553FE2" w:rsidP="00AC65AD">
            <w:pPr>
              <w:pStyle w:val="Tabletext"/>
            </w:pPr>
            <w:r w:rsidRPr="00AC65AD">
              <w:t>58</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A71DA8" w14:textId="77777777" w:rsidR="00553FE2" w:rsidRPr="00AC65AD" w:rsidRDefault="00553FE2" w:rsidP="00AC65AD">
            <w:pPr>
              <w:pStyle w:val="Tabletext"/>
              <w:jc w:val="right"/>
            </w:pPr>
            <w:r w:rsidRPr="00AC65AD">
              <w:t>$8.50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0299AA9" w14:textId="77777777" w:rsidR="00553FE2" w:rsidRPr="00AC65AD" w:rsidRDefault="00553FE2" w:rsidP="00AC65AD">
            <w:pPr>
              <w:pStyle w:val="Tabletext"/>
              <w:jc w:val="right"/>
            </w:pPr>
            <w:r w:rsidRPr="00AC65AD">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71F1D10" w14:textId="77777777" w:rsidR="00553FE2" w:rsidRPr="00AC65AD" w:rsidRDefault="00553FE2" w:rsidP="00AC65AD">
            <w:pPr>
              <w:pStyle w:val="Tabletext"/>
              <w:jc w:val="right"/>
            </w:pPr>
            <w:r w:rsidRPr="00AC65AD">
              <w:t>0.70</w:t>
            </w:r>
          </w:p>
        </w:tc>
      </w:tr>
      <w:tr w:rsidR="00553FE2" w:rsidRPr="00AC65AD" w14:paraId="16ACBA81"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31D6027" w14:textId="77777777" w:rsidR="00553FE2" w:rsidRPr="00AC65AD" w:rsidRDefault="00D83B5C" w:rsidP="00AC65AD">
            <w:pPr>
              <w:pStyle w:val="Tabletext"/>
            </w:pPr>
            <w:r w:rsidRPr="00AC65AD">
              <w:t>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8FEA1E4" w14:textId="77777777" w:rsidR="00553FE2" w:rsidRPr="00AC65AD" w:rsidRDefault="00553FE2" w:rsidP="00AC65AD">
            <w:pPr>
              <w:pStyle w:val="Tabletext"/>
            </w:pPr>
            <w:r w:rsidRPr="00AC65AD">
              <w:t>59</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B958D0E" w14:textId="77777777" w:rsidR="00553FE2" w:rsidRPr="00AC65AD" w:rsidRDefault="00553FE2" w:rsidP="00AC65AD">
            <w:pPr>
              <w:pStyle w:val="Tabletext"/>
              <w:jc w:val="right"/>
            </w:pPr>
            <w:r w:rsidRPr="00AC65AD">
              <w:t>$16.00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513B22" w14:textId="77777777" w:rsidR="00553FE2" w:rsidRPr="00AC65AD" w:rsidRDefault="00553FE2" w:rsidP="00AC65AD">
            <w:pPr>
              <w:pStyle w:val="Tabletext"/>
              <w:jc w:val="right"/>
            </w:pPr>
            <w:r w:rsidRPr="00AC65AD">
              <w:t>17.50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E567AAB" w14:textId="77777777" w:rsidR="00553FE2" w:rsidRPr="00AC65AD" w:rsidRDefault="00553FE2" w:rsidP="00AC65AD">
            <w:pPr>
              <w:pStyle w:val="Tabletext"/>
              <w:jc w:val="right"/>
            </w:pPr>
            <w:r w:rsidRPr="00AC65AD">
              <w:t>0.70</w:t>
            </w:r>
          </w:p>
        </w:tc>
      </w:tr>
      <w:tr w:rsidR="00553FE2" w:rsidRPr="00AC65AD" w14:paraId="4155EF48"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B7BAC2B" w14:textId="77777777" w:rsidR="00553FE2" w:rsidRPr="00AC65AD" w:rsidRDefault="00D83B5C" w:rsidP="00AC65AD">
            <w:pPr>
              <w:pStyle w:val="Tabletext"/>
            </w:pPr>
            <w:r w:rsidRPr="00AC65AD">
              <w:t>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288EE7F" w14:textId="77777777" w:rsidR="00553FE2" w:rsidRPr="00AC65AD" w:rsidRDefault="00553FE2" w:rsidP="00AC65AD">
            <w:pPr>
              <w:pStyle w:val="Tabletext"/>
            </w:pPr>
            <w:r w:rsidRPr="00AC65AD">
              <w:t>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A326828" w14:textId="77777777" w:rsidR="00553FE2" w:rsidRPr="00AC65AD" w:rsidRDefault="00553FE2" w:rsidP="00AC65AD">
            <w:pPr>
              <w:pStyle w:val="Tabletext"/>
              <w:jc w:val="right"/>
            </w:pPr>
            <w:r w:rsidRPr="00AC65AD">
              <w:t>$35.50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AD2C78F" w14:textId="77777777" w:rsidR="00553FE2" w:rsidRPr="00AC65AD" w:rsidRDefault="00553FE2" w:rsidP="00AC65AD">
            <w:pPr>
              <w:pStyle w:val="Tabletext"/>
              <w:jc w:val="right"/>
            </w:pPr>
            <w:r w:rsidRPr="00AC65AD">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33E8A8B" w14:textId="77777777" w:rsidR="00553FE2" w:rsidRPr="00AC65AD" w:rsidRDefault="00553FE2" w:rsidP="00AC65AD">
            <w:pPr>
              <w:pStyle w:val="Tabletext"/>
              <w:jc w:val="right"/>
            </w:pPr>
            <w:r w:rsidRPr="00AC65AD">
              <w:t>0.70</w:t>
            </w:r>
          </w:p>
        </w:tc>
      </w:tr>
      <w:tr w:rsidR="00553FE2" w:rsidRPr="00AC65AD" w14:paraId="1F14B8E2"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8C96F81" w14:textId="77777777" w:rsidR="00553FE2" w:rsidRPr="00AC65AD" w:rsidRDefault="00D83B5C" w:rsidP="00AC65AD">
            <w:pPr>
              <w:pStyle w:val="Tabletext"/>
            </w:pPr>
            <w:r w:rsidRPr="00AC65AD">
              <w:t>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2C7733F" w14:textId="77777777" w:rsidR="00553FE2" w:rsidRPr="00AC65AD" w:rsidRDefault="00553FE2" w:rsidP="00AC65AD">
            <w:pPr>
              <w:pStyle w:val="Tabletext"/>
            </w:pPr>
            <w:r w:rsidRPr="00AC65AD">
              <w:t>65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89CE106" w14:textId="77777777" w:rsidR="00553FE2" w:rsidRPr="00AC65AD" w:rsidRDefault="00553FE2" w:rsidP="00AC65AD">
            <w:pPr>
              <w:pStyle w:val="Tabletext"/>
              <w:jc w:val="right"/>
            </w:pPr>
            <w:r w:rsidRPr="00AC65AD">
              <w:t>$57.50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571724E" w14:textId="77777777" w:rsidR="00553FE2" w:rsidRPr="00AC65AD" w:rsidRDefault="00553FE2" w:rsidP="00AC65AD">
            <w:pPr>
              <w:pStyle w:val="Tabletext"/>
              <w:jc w:val="right"/>
            </w:pPr>
            <w:r w:rsidRPr="00AC65AD">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C3B03FD" w14:textId="77777777" w:rsidR="00553FE2" w:rsidRPr="00AC65AD" w:rsidRDefault="00553FE2" w:rsidP="00AC65AD">
            <w:pPr>
              <w:pStyle w:val="Tabletext"/>
              <w:jc w:val="right"/>
            </w:pPr>
            <w:r w:rsidRPr="00AC65AD">
              <w:t>0.70</w:t>
            </w:r>
          </w:p>
        </w:tc>
      </w:tr>
      <w:tr w:rsidR="0084759C" w:rsidRPr="00AC65AD" w14:paraId="7F016F61" w14:textId="77777777" w:rsidTr="0084759C">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790583E0" w14:textId="77777777" w:rsidR="0084759C" w:rsidRPr="00AC65AD" w:rsidRDefault="00D83B5C" w:rsidP="00AC65AD">
            <w:pPr>
              <w:pStyle w:val="Tabletext"/>
            </w:pPr>
            <w:r w:rsidRPr="00AC65AD">
              <w:t>9</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63A1170B" w14:textId="77777777" w:rsidR="0084759C" w:rsidRPr="00AC65AD" w:rsidRDefault="0084759C" w:rsidP="00AC65AD">
            <w:pPr>
              <w:pStyle w:val="Tabletext"/>
            </w:pPr>
            <w:r w:rsidRPr="00AC65AD">
              <w:t>124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35FDE5C7" w14:textId="77777777" w:rsidR="0084759C" w:rsidRPr="00AC65AD" w:rsidRDefault="0084759C" w:rsidP="00AC65AD">
            <w:pPr>
              <w:pStyle w:val="Tabletext"/>
            </w:pPr>
            <w:r w:rsidRPr="00AC65AD">
              <w:t xml:space="preserve">The fee for </w:t>
            </w:r>
            <w:r w:rsidR="001021B3" w:rsidRPr="00AC65AD">
              <w:t>item 1</w:t>
            </w:r>
            <w:r w:rsidRPr="00AC65AD">
              <w:t>23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bottom"/>
          </w:tcPr>
          <w:p w14:paraId="6864C288" w14:textId="77777777" w:rsidR="0084759C" w:rsidRPr="00AC65AD" w:rsidRDefault="0084759C" w:rsidP="00AC65AD">
            <w:pPr>
              <w:pStyle w:val="Tabletext"/>
              <w:jc w:val="right"/>
            </w:pPr>
            <w:r w:rsidRPr="00AC65AD">
              <w:t>29.00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tcPr>
          <w:p w14:paraId="7C87C0EE" w14:textId="77777777" w:rsidR="0084759C" w:rsidRPr="00AC65AD" w:rsidRDefault="0084759C" w:rsidP="00AC65AD">
            <w:pPr>
              <w:pStyle w:val="Tabletext"/>
              <w:jc w:val="right"/>
            </w:pPr>
            <w:r w:rsidRPr="00AC65AD">
              <w:t>2.30</w:t>
            </w:r>
          </w:p>
        </w:tc>
      </w:tr>
      <w:tr w:rsidR="00553FE2" w:rsidRPr="00AC65AD" w14:paraId="00CD49B5"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751AE56E" w14:textId="77777777" w:rsidR="00553FE2" w:rsidRPr="00AC65AD" w:rsidRDefault="00D83B5C" w:rsidP="00AC65AD">
            <w:pPr>
              <w:pStyle w:val="Tabletext"/>
            </w:pPr>
            <w:r w:rsidRPr="00AC65AD">
              <w:t>10</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23E09D48" w14:textId="77777777" w:rsidR="00553FE2" w:rsidRPr="00AC65AD" w:rsidRDefault="00553FE2" w:rsidP="00AC65AD">
            <w:pPr>
              <w:pStyle w:val="Tabletext"/>
            </w:pPr>
            <w:r w:rsidRPr="00AC65AD">
              <w:t>165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7AFE916B" w14:textId="77777777" w:rsidR="00553FE2" w:rsidRPr="00AC65AD" w:rsidRDefault="00553FE2" w:rsidP="00AC65AD">
            <w:pPr>
              <w:pStyle w:val="Tabletext"/>
              <w:jc w:val="right"/>
            </w:pPr>
            <w:r w:rsidRPr="00AC65AD">
              <w:t>$88.20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131DB3E7" w14:textId="77777777" w:rsidR="00553FE2" w:rsidRPr="00AC65AD" w:rsidRDefault="00553FE2" w:rsidP="00AC65AD">
            <w:pPr>
              <w:pStyle w:val="Tabletext"/>
              <w:jc w:val="right"/>
            </w:pPr>
            <w:r w:rsidRPr="00AC65AD">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758B6C79" w14:textId="77777777" w:rsidR="00553FE2" w:rsidRPr="00AC65AD" w:rsidRDefault="00553FE2" w:rsidP="00AC65AD">
            <w:pPr>
              <w:pStyle w:val="Tabletext"/>
              <w:jc w:val="right"/>
            </w:pPr>
            <w:r w:rsidRPr="00AC65AD">
              <w:t>0.70</w:t>
            </w:r>
          </w:p>
        </w:tc>
      </w:tr>
      <w:tr w:rsidR="00553FE2" w:rsidRPr="00AC65AD" w14:paraId="7BF714EA"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E916005" w14:textId="77777777" w:rsidR="00553FE2" w:rsidRPr="00AC65AD" w:rsidRDefault="00D83B5C" w:rsidP="00AC65AD">
            <w:pPr>
              <w:pStyle w:val="Tabletext"/>
            </w:pPr>
            <w:r w:rsidRPr="00AC65AD">
              <w:t>11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A1D93A9" w14:textId="77777777" w:rsidR="00553FE2" w:rsidRPr="00AC65AD" w:rsidRDefault="00553FE2" w:rsidP="00AC65AD">
            <w:pPr>
              <w:pStyle w:val="Tabletext"/>
            </w:pPr>
            <w:r w:rsidRPr="00AC65AD">
              <w:t>195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BB6724B" w14:textId="77777777" w:rsidR="00553FE2" w:rsidRPr="00AC65AD" w:rsidRDefault="00553FE2" w:rsidP="00AC65AD">
            <w:pPr>
              <w:pStyle w:val="Tabletext"/>
            </w:pPr>
            <w:r w:rsidRPr="00AC65AD">
              <w:t xml:space="preserve">The fee for </w:t>
            </w:r>
            <w:r w:rsidR="001021B3" w:rsidRPr="00AC65AD">
              <w:t>item 1</w:t>
            </w:r>
            <w:r w:rsidRPr="00AC65AD">
              <w:t>93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14B6E0E"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C9DB84" w14:textId="77777777" w:rsidR="00553FE2" w:rsidRPr="00AC65AD" w:rsidRDefault="00553FE2" w:rsidP="00AC65AD">
            <w:pPr>
              <w:pStyle w:val="Tabletext"/>
              <w:jc w:val="right"/>
            </w:pPr>
            <w:r w:rsidRPr="00AC65AD">
              <w:t>2.25</w:t>
            </w:r>
          </w:p>
        </w:tc>
      </w:tr>
      <w:tr w:rsidR="00553FE2" w:rsidRPr="00AC65AD" w14:paraId="6F2D3159"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0EA5D87" w14:textId="77777777" w:rsidR="00553FE2" w:rsidRPr="00AC65AD" w:rsidRDefault="00D83B5C" w:rsidP="00AC65AD">
            <w:pPr>
              <w:pStyle w:val="Tabletext"/>
            </w:pPr>
            <w:r w:rsidRPr="00AC65AD">
              <w:t>12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A12DC15" w14:textId="77777777" w:rsidR="00553FE2" w:rsidRPr="00AC65AD" w:rsidRDefault="00553FE2" w:rsidP="00AC65AD">
            <w:pPr>
              <w:pStyle w:val="Tabletext"/>
            </w:pPr>
            <w:r w:rsidRPr="00AC65AD">
              <w:t>414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091FBE0" w14:textId="77777777" w:rsidR="00553FE2" w:rsidRPr="00AC65AD" w:rsidRDefault="00553FE2" w:rsidP="00AC65AD">
            <w:pPr>
              <w:pStyle w:val="Tabletext"/>
            </w:pPr>
            <w:r w:rsidRPr="00AC65AD">
              <w:t xml:space="preserve">The fee for </w:t>
            </w:r>
            <w:r w:rsidR="001021B3" w:rsidRPr="00AC65AD">
              <w:t>item 4</w:t>
            </w:r>
            <w:r w:rsidRPr="00AC65AD">
              <w:t>10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B78AFF2" w14:textId="77777777" w:rsidR="00553FE2" w:rsidRPr="00AC65AD" w:rsidRDefault="00553FE2" w:rsidP="00AC65AD">
            <w:pPr>
              <w:pStyle w:val="Tabletext"/>
              <w:jc w:val="right"/>
            </w:pPr>
            <w:r w:rsidRPr="00AC65AD">
              <w:t>28.50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0029C26" w14:textId="77777777" w:rsidR="00553FE2" w:rsidRPr="00AC65AD" w:rsidRDefault="00553FE2" w:rsidP="00AC65AD">
            <w:pPr>
              <w:pStyle w:val="Tabletext"/>
              <w:jc w:val="right"/>
            </w:pPr>
            <w:r w:rsidRPr="00AC65AD">
              <w:t>2.25</w:t>
            </w:r>
          </w:p>
        </w:tc>
      </w:tr>
      <w:tr w:rsidR="00553FE2" w:rsidRPr="00AC65AD" w14:paraId="539F291F"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3CB117A" w14:textId="77777777" w:rsidR="00553FE2" w:rsidRPr="00AC65AD" w:rsidRDefault="00D83B5C" w:rsidP="00AC65AD">
            <w:pPr>
              <w:pStyle w:val="Tabletext"/>
            </w:pPr>
            <w:r w:rsidRPr="00AC65AD">
              <w:t>13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06A4FC3" w14:textId="77777777" w:rsidR="00553FE2" w:rsidRPr="00AC65AD" w:rsidRDefault="00553FE2" w:rsidP="00AC65AD">
            <w:pPr>
              <w:pStyle w:val="Tabletext"/>
            </w:pPr>
            <w:r w:rsidRPr="00AC65AD">
              <w:t>415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982A888" w14:textId="77777777" w:rsidR="00553FE2" w:rsidRPr="00AC65AD" w:rsidRDefault="00553FE2" w:rsidP="00AC65AD">
            <w:pPr>
              <w:pStyle w:val="Tabletext"/>
            </w:pPr>
            <w:r w:rsidRPr="00AC65AD">
              <w:t xml:space="preserve">The fee for </w:t>
            </w:r>
            <w:r w:rsidR="001021B3" w:rsidRPr="00AC65AD">
              <w:t>item 4</w:t>
            </w:r>
            <w:r w:rsidRPr="00AC65AD">
              <w:t>11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4884832" w14:textId="77777777" w:rsidR="00553FE2" w:rsidRPr="00AC65AD" w:rsidRDefault="00553FE2" w:rsidP="00AC65AD">
            <w:pPr>
              <w:pStyle w:val="Tabletext"/>
              <w:jc w:val="right"/>
            </w:pPr>
            <w:r w:rsidRPr="00AC65AD">
              <w:t>28.50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B465105" w14:textId="77777777" w:rsidR="00553FE2" w:rsidRPr="00AC65AD" w:rsidRDefault="00553FE2" w:rsidP="00AC65AD">
            <w:pPr>
              <w:pStyle w:val="Tabletext"/>
              <w:jc w:val="right"/>
            </w:pPr>
            <w:r w:rsidRPr="00AC65AD">
              <w:t>2.25</w:t>
            </w:r>
          </w:p>
        </w:tc>
      </w:tr>
      <w:tr w:rsidR="00553FE2" w:rsidRPr="00AC65AD" w14:paraId="52BAB89C"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BF9714A" w14:textId="77777777" w:rsidR="00553FE2" w:rsidRPr="00AC65AD" w:rsidRDefault="00D83B5C" w:rsidP="00AC65AD">
            <w:pPr>
              <w:pStyle w:val="Tabletext"/>
            </w:pPr>
            <w:r w:rsidRPr="00AC65AD">
              <w:t>14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B7BF45B" w14:textId="77777777" w:rsidR="00553FE2" w:rsidRPr="00AC65AD" w:rsidRDefault="00553FE2" w:rsidP="00AC65AD">
            <w:pPr>
              <w:pStyle w:val="Tabletext"/>
            </w:pPr>
            <w:r w:rsidRPr="00AC65AD">
              <w:t>416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D5A240B" w14:textId="77777777" w:rsidR="00553FE2" w:rsidRPr="00AC65AD" w:rsidRDefault="00553FE2" w:rsidP="00AC65AD">
            <w:pPr>
              <w:pStyle w:val="Tabletext"/>
            </w:pPr>
            <w:r w:rsidRPr="00AC65AD">
              <w:t xml:space="preserve">The fee for </w:t>
            </w:r>
            <w:r w:rsidR="001021B3" w:rsidRPr="00AC65AD">
              <w:t>item 4</w:t>
            </w:r>
            <w:r w:rsidRPr="00AC65AD">
              <w:t>12</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625A3CC" w14:textId="77777777" w:rsidR="00553FE2" w:rsidRPr="00AC65AD" w:rsidRDefault="00553FE2" w:rsidP="00AC65AD">
            <w:pPr>
              <w:pStyle w:val="Tabletext"/>
              <w:jc w:val="right"/>
            </w:pPr>
            <w:r w:rsidRPr="00AC65AD">
              <w:t>28.50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D098EDE" w14:textId="77777777" w:rsidR="00553FE2" w:rsidRPr="00AC65AD" w:rsidRDefault="00553FE2" w:rsidP="00AC65AD">
            <w:pPr>
              <w:pStyle w:val="Tabletext"/>
              <w:jc w:val="right"/>
            </w:pPr>
            <w:r w:rsidRPr="00AC65AD">
              <w:t>2.25</w:t>
            </w:r>
          </w:p>
        </w:tc>
      </w:tr>
      <w:tr w:rsidR="00553FE2" w:rsidRPr="00AC65AD" w14:paraId="3360EAD7"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04909F8" w14:textId="77777777" w:rsidR="00553FE2" w:rsidRPr="00AC65AD" w:rsidRDefault="00D83B5C" w:rsidP="00AC65AD">
            <w:pPr>
              <w:pStyle w:val="Tabletext"/>
            </w:pPr>
            <w:r w:rsidRPr="00AC65AD">
              <w:t>15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D104C01" w14:textId="77777777" w:rsidR="00553FE2" w:rsidRPr="00AC65AD" w:rsidRDefault="00553FE2" w:rsidP="00AC65AD">
            <w:pPr>
              <w:pStyle w:val="Tabletext"/>
            </w:pPr>
            <w:r w:rsidRPr="00AC65AD">
              <w:t>417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40A532" w14:textId="77777777" w:rsidR="00553FE2" w:rsidRPr="00AC65AD" w:rsidRDefault="00553FE2" w:rsidP="00AC65AD">
            <w:pPr>
              <w:pStyle w:val="Tabletext"/>
            </w:pPr>
            <w:r w:rsidRPr="00AC65AD">
              <w:t xml:space="preserve">The fee for </w:t>
            </w:r>
            <w:r w:rsidR="001021B3" w:rsidRPr="00AC65AD">
              <w:t>item 4</w:t>
            </w:r>
            <w:r w:rsidRPr="00AC65AD">
              <w:t>13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C0E391E" w14:textId="77777777" w:rsidR="00553FE2" w:rsidRPr="00AC65AD" w:rsidRDefault="00553FE2" w:rsidP="00AC65AD">
            <w:pPr>
              <w:pStyle w:val="Tabletext"/>
              <w:jc w:val="right"/>
            </w:pPr>
            <w:r w:rsidRPr="00AC65AD">
              <w:t>28.50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8B21875" w14:textId="77777777" w:rsidR="00553FE2" w:rsidRPr="00AC65AD" w:rsidRDefault="00553FE2" w:rsidP="00AC65AD">
            <w:pPr>
              <w:pStyle w:val="Tabletext"/>
              <w:jc w:val="right"/>
            </w:pPr>
            <w:r w:rsidRPr="00AC65AD">
              <w:t>2.25</w:t>
            </w:r>
          </w:p>
        </w:tc>
      </w:tr>
      <w:tr w:rsidR="00553FE2" w:rsidRPr="00AC65AD" w14:paraId="140A38EB"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81E05A3" w14:textId="77777777" w:rsidR="00553FE2" w:rsidRPr="00AC65AD" w:rsidRDefault="00D83B5C" w:rsidP="00AC65AD">
            <w:pPr>
              <w:pStyle w:val="Tabletext"/>
            </w:pPr>
            <w:r w:rsidRPr="00AC65AD">
              <w:t>16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2CAF54A" w14:textId="77777777" w:rsidR="00553FE2" w:rsidRPr="00AC65AD" w:rsidRDefault="00553FE2" w:rsidP="00AC65AD">
            <w:pPr>
              <w:pStyle w:val="Tabletext"/>
            </w:pPr>
            <w:r w:rsidRPr="00AC65AD">
              <w:t>5003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F30DEC3" w14:textId="77777777" w:rsidR="00553FE2" w:rsidRPr="00AC65AD" w:rsidRDefault="00553FE2" w:rsidP="00AC65AD">
            <w:pPr>
              <w:pStyle w:val="Tabletext"/>
            </w:pPr>
            <w:r w:rsidRPr="00AC65AD">
              <w:t xml:space="preserve">The fee for </w:t>
            </w:r>
            <w:r w:rsidR="006C0C5C">
              <w:t>item 5</w:t>
            </w:r>
            <w:r w:rsidRPr="00AC65AD">
              <w:t>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0DED898"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2845CB" w14:textId="77777777" w:rsidR="00553FE2" w:rsidRPr="00AC65AD" w:rsidRDefault="00553FE2" w:rsidP="00AC65AD">
            <w:pPr>
              <w:pStyle w:val="Tabletext"/>
              <w:jc w:val="right"/>
            </w:pPr>
            <w:r w:rsidRPr="00AC65AD">
              <w:t>2.25</w:t>
            </w:r>
          </w:p>
        </w:tc>
      </w:tr>
      <w:tr w:rsidR="00553FE2" w:rsidRPr="00AC65AD" w14:paraId="27041FBB"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7363D60" w14:textId="77777777" w:rsidR="00553FE2" w:rsidRPr="00AC65AD" w:rsidRDefault="00D83B5C" w:rsidP="00AC65AD">
            <w:pPr>
              <w:pStyle w:val="Tabletext"/>
            </w:pPr>
            <w:r w:rsidRPr="00AC65AD">
              <w:t>17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6DD79F2" w14:textId="77777777" w:rsidR="00553FE2" w:rsidRPr="00AC65AD" w:rsidRDefault="00553FE2" w:rsidP="00AC65AD">
            <w:pPr>
              <w:pStyle w:val="Tabletext"/>
            </w:pPr>
            <w:r w:rsidRPr="00AC65AD">
              <w:t>5010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99C0C3D" w14:textId="77777777" w:rsidR="00553FE2" w:rsidRPr="00AC65AD" w:rsidRDefault="00553FE2" w:rsidP="00AC65AD">
            <w:pPr>
              <w:pStyle w:val="Tabletext"/>
            </w:pPr>
            <w:r w:rsidRPr="00AC65AD">
              <w:t xml:space="preserve">The fee for </w:t>
            </w:r>
            <w:r w:rsidR="006C0C5C">
              <w:t>item 5</w:t>
            </w:r>
            <w:r w:rsidRPr="00AC65AD">
              <w:t>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28E330A" w14:textId="77777777" w:rsidR="00553FE2" w:rsidRPr="00AC65AD" w:rsidRDefault="00553FE2" w:rsidP="00AC65AD">
            <w:pPr>
              <w:pStyle w:val="Tabletext"/>
              <w:jc w:val="right"/>
            </w:pPr>
            <w:r w:rsidRPr="00AC65AD">
              <w:t>51.45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448C6EB" w14:textId="77777777" w:rsidR="00553FE2" w:rsidRPr="00AC65AD" w:rsidRDefault="00553FE2" w:rsidP="00AC65AD">
            <w:pPr>
              <w:pStyle w:val="Tabletext"/>
              <w:jc w:val="right"/>
            </w:pPr>
            <w:r w:rsidRPr="00AC65AD">
              <w:t>3.65</w:t>
            </w:r>
          </w:p>
        </w:tc>
      </w:tr>
      <w:tr w:rsidR="00553FE2" w:rsidRPr="00AC65AD" w14:paraId="4B34DA76"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442143C" w14:textId="77777777" w:rsidR="00553FE2" w:rsidRPr="00AC65AD" w:rsidRDefault="00D83B5C" w:rsidP="00AC65AD">
            <w:pPr>
              <w:pStyle w:val="Tabletext"/>
            </w:pPr>
            <w:r w:rsidRPr="00AC65AD">
              <w:t>18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60F30B1" w14:textId="77777777" w:rsidR="00553FE2" w:rsidRPr="00AC65AD" w:rsidRDefault="00553FE2" w:rsidP="00AC65AD">
            <w:pPr>
              <w:pStyle w:val="Tabletext"/>
            </w:pPr>
            <w:r w:rsidRPr="00AC65AD">
              <w:t>5023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FCBC98C" w14:textId="77777777" w:rsidR="00553FE2" w:rsidRPr="00AC65AD" w:rsidRDefault="00553FE2" w:rsidP="00AC65AD">
            <w:pPr>
              <w:pStyle w:val="Tabletext"/>
            </w:pPr>
            <w:r w:rsidRPr="00AC65AD">
              <w:t xml:space="preserve">The fee for </w:t>
            </w:r>
            <w:r w:rsidR="006C0C5C">
              <w:t>item 5</w:t>
            </w:r>
            <w:r w:rsidRPr="00AC65AD">
              <w:t>020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7FFD221"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C2D26C2" w14:textId="77777777" w:rsidR="00553FE2" w:rsidRPr="00AC65AD" w:rsidRDefault="00553FE2" w:rsidP="00AC65AD">
            <w:pPr>
              <w:pStyle w:val="Tabletext"/>
              <w:jc w:val="right"/>
            </w:pPr>
            <w:r w:rsidRPr="00AC65AD">
              <w:t>2.25</w:t>
            </w:r>
          </w:p>
        </w:tc>
      </w:tr>
      <w:tr w:rsidR="00553FE2" w:rsidRPr="00AC65AD" w14:paraId="75360C6A"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ADAF9E" w14:textId="77777777" w:rsidR="00553FE2" w:rsidRPr="00AC65AD" w:rsidRDefault="00D83B5C" w:rsidP="00AC65AD">
            <w:pPr>
              <w:pStyle w:val="Tabletext"/>
            </w:pPr>
            <w:r w:rsidRPr="00AC65AD">
              <w:t>19</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3371691" w14:textId="77777777" w:rsidR="00553FE2" w:rsidRPr="00AC65AD" w:rsidRDefault="00553FE2" w:rsidP="00AC65AD">
            <w:pPr>
              <w:pStyle w:val="Tabletext"/>
            </w:pPr>
            <w:r w:rsidRPr="00AC65AD">
              <w:t>5028</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698E2B" w14:textId="77777777" w:rsidR="00553FE2" w:rsidRPr="00AC65AD" w:rsidRDefault="00553FE2" w:rsidP="00AC65AD">
            <w:pPr>
              <w:pStyle w:val="Tabletext"/>
            </w:pPr>
            <w:r w:rsidRPr="00AC65AD">
              <w:t xml:space="preserve">The fee for </w:t>
            </w:r>
            <w:r w:rsidR="006C0C5C">
              <w:t>item 5</w:t>
            </w:r>
            <w:r w:rsidRPr="00AC65AD">
              <w:t>020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7FEB20" w14:textId="77777777" w:rsidR="00553FE2" w:rsidRPr="00AC65AD" w:rsidRDefault="00553FE2" w:rsidP="00AC65AD">
            <w:pPr>
              <w:pStyle w:val="Tabletext"/>
              <w:jc w:val="right"/>
            </w:pPr>
            <w:r w:rsidRPr="00AC65AD">
              <w:t>51.45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D6C0CDB" w14:textId="77777777" w:rsidR="00553FE2" w:rsidRPr="00AC65AD" w:rsidRDefault="00553FE2" w:rsidP="00AC65AD">
            <w:pPr>
              <w:pStyle w:val="Tabletext"/>
              <w:jc w:val="right"/>
            </w:pPr>
            <w:r w:rsidRPr="00AC65AD">
              <w:t>3.65</w:t>
            </w:r>
          </w:p>
        </w:tc>
      </w:tr>
      <w:tr w:rsidR="00553FE2" w:rsidRPr="00AC65AD" w14:paraId="6129C2EC"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5873D10" w14:textId="77777777" w:rsidR="00553FE2" w:rsidRPr="00AC65AD" w:rsidRDefault="00D83B5C" w:rsidP="00AC65AD">
            <w:pPr>
              <w:pStyle w:val="Tabletext"/>
            </w:pPr>
            <w:r w:rsidRPr="00AC65AD">
              <w:t>20</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03E60B6" w14:textId="77777777" w:rsidR="00553FE2" w:rsidRPr="00AC65AD" w:rsidRDefault="00553FE2" w:rsidP="00AC65AD">
            <w:pPr>
              <w:pStyle w:val="Tabletext"/>
            </w:pPr>
            <w:r w:rsidRPr="00AC65AD">
              <w:t>5043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410EE0D" w14:textId="77777777" w:rsidR="00553FE2" w:rsidRPr="00AC65AD" w:rsidRDefault="00553FE2" w:rsidP="00AC65AD">
            <w:pPr>
              <w:pStyle w:val="Tabletext"/>
            </w:pPr>
            <w:r w:rsidRPr="00AC65AD">
              <w:t xml:space="preserve">The fee for </w:t>
            </w:r>
            <w:r w:rsidR="006C0C5C">
              <w:t>item 5</w:t>
            </w:r>
            <w:r w:rsidRPr="00AC65AD">
              <w:t>040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8892A95"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133895E" w14:textId="77777777" w:rsidR="00553FE2" w:rsidRPr="00AC65AD" w:rsidRDefault="00553FE2" w:rsidP="00AC65AD">
            <w:pPr>
              <w:pStyle w:val="Tabletext"/>
              <w:jc w:val="right"/>
            </w:pPr>
            <w:r w:rsidRPr="00AC65AD">
              <w:t>2.25</w:t>
            </w:r>
          </w:p>
        </w:tc>
      </w:tr>
      <w:tr w:rsidR="00553FE2" w:rsidRPr="00AC65AD" w14:paraId="68509CE2"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A27C79B" w14:textId="77777777" w:rsidR="00553FE2" w:rsidRPr="00AC65AD" w:rsidRDefault="00D83B5C" w:rsidP="00AC65AD">
            <w:pPr>
              <w:pStyle w:val="Tabletext"/>
            </w:pPr>
            <w:r w:rsidRPr="00AC65AD">
              <w:t>21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321400E" w14:textId="77777777" w:rsidR="00553FE2" w:rsidRPr="00AC65AD" w:rsidRDefault="00553FE2" w:rsidP="00AC65AD">
            <w:pPr>
              <w:pStyle w:val="Tabletext"/>
            </w:pPr>
            <w:r w:rsidRPr="00AC65AD">
              <w:t>5049</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DA31C26" w14:textId="77777777" w:rsidR="00553FE2" w:rsidRPr="00AC65AD" w:rsidRDefault="00553FE2" w:rsidP="00AC65AD">
            <w:pPr>
              <w:pStyle w:val="Tabletext"/>
            </w:pPr>
            <w:r w:rsidRPr="00AC65AD">
              <w:t xml:space="preserve">The fee for </w:t>
            </w:r>
            <w:r w:rsidR="006C0C5C">
              <w:t>item 5</w:t>
            </w:r>
            <w:r w:rsidRPr="00AC65AD">
              <w:t>040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57BA716" w14:textId="77777777" w:rsidR="00553FE2" w:rsidRPr="00AC65AD" w:rsidRDefault="00553FE2" w:rsidP="00AC65AD">
            <w:pPr>
              <w:pStyle w:val="Tabletext"/>
              <w:jc w:val="right"/>
            </w:pPr>
            <w:r w:rsidRPr="00AC65AD">
              <w:t>51.45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3C5DA32" w14:textId="77777777" w:rsidR="00553FE2" w:rsidRPr="00AC65AD" w:rsidRDefault="00553FE2" w:rsidP="00AC65AD">
            <w:pPr>
              <w:pStyle w:val="Tabletext"/>
              <w:jc w:val="right"/>
            </w:pPr>
            <w:r w:rsidRPr="00AC65AD">
              <w:t>3.65</w:t>
            </w:r>
          </w:p>
        </w:tc>
      </w:tr>
      <w:tr w:rsidR="00553FE2" w:rsidRPr="00AC65AD" w14:paraId="760FC977"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79F7971" w14:textId="77777777" w:rsidR="00553FE2" w:rsidRPr="00AC65AD" w:rsidRDefault="00D83B5C" w:rsidP="00AC65AD">
            <w:pPr>
              <w:pStyle w:val="Tabletext"/>
            </w:pPr>
            <w:r w:rsidRPr="00AC65AD">
              <w:t>22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C02E11B" w14:textId="77777777" w:rsidR="00553FE2" w:rsidRPr="00AC65AD" w:rsidRDefault="00553FE2" w:rsidP="00AC65AD">
            <w:pPr>
              <w:pStyle w:val="Tabletext"/>
            </w:pPr>
            <w:r w:rsidRPr="00AC65AD">
              <w:t>5063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82A8CA" w14:textId="77777777" w:rsidR="00553FE2" w:rsidRPr="00AC65AD" w:rsidRDefault="00553FE2" w:rsidP="00AC65AD">
            <w:pPr>
              <w:pStyle w:val="Tabletext"/>
            </w:pPr>
            <w:r w:rsidRPr="00AC65AD">
              <w:t xml:space="preserve">The fee for </w:t>
            </w:r>
            <w:r w:rsidR="006C0C5C">
              <w:t>item 5</w:t>
            </w:r>
            <w:r w:rsidRPr="00AC65AD">
              <w:t>060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0924160"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E2BA3E" w14:textId="77777777" w:rsidR="00553FE2" w:rsidRPr="00AC65AD" w:rsidRDefault="00553FE2" w:rsidP="00AC65AD">
            <w:pPr>
              <w:pStyle w:val="Tabletext"/>
              <w:jc w:val="right"/>
            </w:pPr>
            <w:r w:rsidRPr="00AC65AD">
              <w:t>2.25</w:t>
            </w:r>
          </w:p>
        </w:tc>
      </w:tr>
      <w:tr w:rsidR="00553FE2" w:rsidRPr="00AC65AD" w14:paraId="7224A615"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6B0DE7A" w14:textId="77777777" w:rsidR="00553FE2" w:rsidRPr="00AC65AD" w:rsidRDefault="00D83B5C" w:rsidP="00AC65AD">
            <w:pPr>
              <w:pStyle w:val="Tabletext"/>
            </w:pPr>
            <w:r w:rsidRPr="00AC65AD">
              <w:t>23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A53DF16" w14:textId="77777777" w:rsidR="00553FE2" w:rsidRPr="00AC65AD" w:rsidRDefault="00553FE2" w:rsidP="00AC65AD">
            <w:pPr>
              <w:pStyle w:val="Tabletext"/>
            </w:pPr>
            <w:r w:rsidRPr="00AC65AD">
              <w:t>5067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EA236FE" w14:textId="77777777" w:rsidR="00553FE2" w:rsidRPr="00AC65AD" w:rsidRDefault="00553FE2" w:rsidP="00AC65AD">
            <w:pPr>
              <w:pStyle w:val="Tabletext"/>
            </w:pPr>
            <w:r w:rsidRPr="00AC65AD">
              <w:t xml:space="preserve">The fee for </w:t>
            </w:r>
            <w:r w:rsidR="006C0C5C">
              <w:t>item 5</w:t>
            </w:r>
            <w:r w:rsidRPr="00AC65AD">
              <w:t>060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0248C9D" w14:textId="77777777" w:rsidR="00553FE2" w:rsidRPr="00AC65AD" w:rsidRDefault="00553FE2" w:rsidP="00AC65AD">
            <w:pPr>
              <w:pStyle w:val="Tabletext"/>
              <w:jc w:val="right"/>
            </w:pPr>
            <w:r w:rsidRPr="00AC65AD">
              <w:t>51.45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5330A72" w14:textId="77777777" w:rsidR="00553FE2" w:rsidRPr="00AC65AD" w:rsidRDefault="00553FE2" w:rsidP="00AC65AD">
            <w:pPr>
              <w:pStyle w:val="Tabletext"/>
              <w:jc w:val="right"/>
            </w:pPr>
            <w:r w:rsidRPr="00AC65AD">
              <w:t>3.65</w:t>
            </w:r>
          </w:p>
        </w:tc>
      </w:tr>
      <w:tr w:rsidR="00553FE2" w:rsidRPr="00AC65AD" w14:paraId="3128AEF8"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03045856" w14:textId="77777777" w:rsidR="00553FE2" w:rsidRPr="00AC65AD" w:rsidRDefault="00D83B5C" w:rsidP="00AC65AD">
            <w:pPr>
              <w:pStyle w:val="Tabletext"/>
            </w:pPr>
            <w:r w:rsidRPr="00AC65AD">
              <w:t>24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58BD9383" w14:textId="77777777" w:rsidR="00553FE2" w:rsidRPr="00AC65AD" w:rsidRDefault="00553FE2" w:rsidP="00AC65AD">
            <w:pPr>
              <w:pStyle w:val="Tabletext"/>
            </w:pPr>
            <w:r w:rsidRPr="00AC65AD">
              <w:t>5076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7BD0F23D" w14:textId="77777777" w:rsidR="00553FE2" w:rsidRPr="00AC65AD" w:rsidRDefault="00553FE2" w:rsidP="00AC65AD">
            <w:pPr>
              <w:pStyle w:val="Tabletext"/>
            </w:pPr>
            <w:r w:rsidRPr="00AC65AD">
              <w:t xml:space="preserve">The fee for </w:t>
            </w:r>
            <w:r w:rsidR="006C0C5C">
              <w:t>item 5</w:t>
            </w:r>
            <w:r w:rsidRPr="00AC65AD">
              <w:t>071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19EA035A"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418F4A78" w14:textId="77777777" w:rsidR="00553FE2" w:rsidRPr="00AC65AD" w:rsidRDefault="00553FE2" w:rsidP="00AC65AD">
            <w:pPr>
              <w:pStyle w:val="Tabletext"/>
              <w:jc w:val="right"/>
            </w:pPr>
            <w:r w:rsidRPr="00AC65AD">
              <w:t>2.25</w:t>
            </w:r>
          </w:p>
        </w:tc>
      </w:tr>
      <w:tr w:rsidR="00553FE2" w:rsidRPr="00AC65AD" w14:paraId="626E99E7"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00CD1D9D" w14:textId="77777777" w:rsidR="00553FE2" w:rsidRPr="00AC65AD" w:rsidRDefault="00D83B5C" w:rsidP="00AC65AD">
            <w:pPr>
              <w:pStyle w:val="Tabletext"/>
            </w:pPr>
            <w:r w:rsidRPr="00AC65AD">
              <w:t>25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57F5C861" w14:textId="77777777" w:rsidR="00553FE2" w:rsidRPr="00AC65AD" w:rsidRDefault="00553FE2" w:rsidP="00AC65AD">
            <w:pPr>
              <w:pStyle w:val="Tabletext"/>
            </w:pPr>
            <w:r w:rsidRPr="00AC65AD">
              <w:t>5077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0B1521DC" w14:textId="77777777" w:rsidR="00553FE2" w:rsidRPr="00AC65AD" w:rsidRDefault="00553FE2" w:rsidP="00AC65AD">
            <w:pPr>
              <w:pStyle w:val="Tabletext"/>
            </w:pPr>
            <w:r w:rsidRPr="00AC65AD">
              <w:t xml:space="preserve">The fee for </w:t>
            </w:r>
            <w:r w:rsidR="006C0C5C">
              <w:t>item 5</w:t>
            </w:r>
            <w:r w:rsidRPr="00AC65AD">
              <w:t>071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44C0B416" w14:textId="77777777" w:rsidR="00553FE2" w:rsidRPr="00AC65AD" w:rsidRDefault="00553FE2" w:rsidP="00AC65AD">
            <w:pPr>
              <w:pStyle w:val="Tabletext"/>
              <w:jc w:val="right"/>
            </w:pPr>
            <w:r w:rsidRPr="00AC65AD">
              <w:t>51.45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2FC98E8E" w14:textId="77777777" w:rsidR="00553FE2" w:rsidRPr="00AC65AD" w:rsidRDefault="00553FE2" w:rsidP="00AC65AD">
            <w:pPr>
              <w:pStyle w:val="Tabletext"/>
              <w:jc w:val="right"/>
            </w:pPr>
            <w:r w:rsidRPr="00AC65AD">
              <w:t>3.65</w:t>
            </w:r>
          </w:p>
        </w:tc>
      </w:tr>
      <w:tr w:rsidR="00553FE2" w:rsidRPr="00AC65AD" w14:paraId="775FA4E7"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8131539" w14:textId="77777777" w:rsidR="00553FE2" w:rsidRPr="00AC65AD" w:rsidRDefault="00D83B5C" w:rsidP="00AC65AD">
            <w:pPr>
              <w:pStyle w:val="Tabletext"/>
            </w:pPr>
            <w:r w:rsidRPr="00AC65AD">
              <w:t>26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F221189" w14:textId="77777777" w:rsidR="00553FE2" w:rsidRPr="00AC65AD" w:rsidRDefault="00553FE2" w:rsidP="00AC65AD">
            <w:pPr>
              <w:pStyle w:val="Tabletext"/>
            </w:pPr>
            <w:r w:rsidRPr="00AC65AD">
              <w:t>5220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0788D6" w14:textId="77777777" w:rsidR="00553FE2" w:rsidRPr="00AC65AD" w:rsidRDefault="00553FE2" w:rsidP="00AC65AD">
            <w:pPr>
              <w:pStyle w:val="Tabletext"/>
              <w:jc w:val="right"/>
            </w:pPr>
            <w:r w:rsidRPr="00AC65AD">
              <w:t>$18.50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119724E" w14:textId="77777777" w:rsidR="00553FE2" w:rsidRPr="00AC65AD" w:rsidRDefault="00553FE2" w:rsidP="00AC65AD">
            <w:pPr>
              <w:pStyle w:val="Tabletext"/>
              <w:jc w:val="right"/>
            </w:pPr>
            <w:r w:rsidRPr="00AC65AD">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842D7DA" w14:textId="77777777" w:rsidR="00553FE2" w:rsidRPr="00AC65AD" w:rsidRDefault="00553FE2" w:rsidP="00AC65AD">
            <w:pPr>
              <w:pStyle w:val="Tabletext"/>
              <w:jc w:val="right"/>
            </w:pPr>
            <w:r w:rsidRPr="00AC65AD">
              <w:t>0.70</w:t>
            </w:r>
          </w:p>
        </w:tc>
      </w:tr>
      <w:tr w:rsidR="00553FE2" w:rsidRPr="00AC65AD" w14:paraId="1DC39A89"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B462289" w14:textId="77777777" w:rsidR="00553FE2" w:rsidRPr="00AC65AD" w:rsidRDefault="00D83B5C" w:rsidP="00AC65AD">
            <w:pPr>
              <w:pStyle w:val="Tabletext"/>
            </w:pPr>
            <w:r w:rsidRPr="00AC65AD">
              <w:t>27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CA7BBE9" w14:textId="77777777" w:rsidR="00553FE2" w:rsidRPr="00AC65AD" w:rsidRDefault="00553FE2" w:rsidP="00AC65AD">
            <w:pPr>
              <w:pStyle w:val="Tabletext"/>
            </w:pPr>
            <w:r w:rsidRPr="00AC65AD">
              <w:t>5223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9E0A0D4" w14:textId="77777777" w:rsidR="00553FE2" w:rsidRPr="00AC65AD" w:rsidRDefault="00553FE2" w:rsidP="00AC65AD">
            <w:pPr>
              <w:pStyle w:val="Tabletext"/>
              <w:jc w:val="right"/>
            </w:pPr>
            <w:r w:rsidRPr="00AC65AD">
              <w:t>$26.00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986ADED" w14:textId="77777777" w:rsidR="00553FE2" w:rsidRPr="00AC65AD" w:rsidRDefault="00553FE2" w:rsidP="00AC65AD">
            <w:pPr>
              <w:pStyle w:val="Tabletext"/>
              <w:jc w:val="right"/>
            </w:pPr>
            <w:r w:rsidRPr="00AC65AD">
              <w:t>17.50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ECB0676" w14:textId="77777777" w:rsidR="00553FE2" w:rsidRPr="00AC65AD" w:rsidRDefault="00553FE2" w:rsidP="00AC65AD">
            <w:pPr>
              <w:pStyle w:val="Tabletext"/>
              <w:jc w:val="right"/>
            </w:pPr>
            <w:r w:rsidRPr="00AC65AD">
              <w:t>0.70</w:t>
            </w:r>
          </w:p>
        </w:tc>
      </w:tr>
      <w:tr w:rsidR="00553FE2" w:rsidRPr="00AC65AD" w14:paraId="7D3E060B"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40C400D" w14:textId="77777777" w:rsidR="00553FE2" w:rsidRPr="00AC65AD" w:rsidRDefault="00D83B5C" w:rsidP="00AC65AD">
            <w:pPr>
              <w:pStyle w:val="Tabletext"/>
            </w:pPr>
            <w:r w:rsidRPr="00AC65AD">
              <w:t>28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021B1A" w14:textId="77777777" w:rsidR="00553FE2" w:rsidRPr="00AC65AD" w:rsidRDefault="00553FE2" w:rsidP="00AC65AD">
            <w:pPr>
              <w:pStyle w:val="Tabletext"/>
            </w:pPr>
            <w:r w:rsidRPr="00AC65AD">
              <w:t>5227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CD668F9" w14:textId="77777777" w:rsidR="00553FE2" w:rsidRPr="00AC65AD" w:rsidRDefault="00553FE2" w:rsidP="00AC65AD">
            <w:pPr>
              <w:pStyle w:val="Tabletext"/>
              <w:jc w:val="right"/>
            </w:pPr>
            <w:r w:rsidRPr="00AC65AD">
              <w:t>$45.50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885D899" w14:textId="77777777" w:rsidR="00553FE2" w:rsidRPr="00AC65AD" w:rsidRDefault="00553FE2" w:rsidP="00AC65AD">
            <w:pPr>
              <w:pStyle w:val="Tabletext"/>
              <w:jc w:val="right"/>
            </w:pPr>
            <w:r w:rsidRPr="00AC65AD">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1D32BA3" w14:textId="77777777" w:rsidR="00553FE2" w:rsidRPr="00AC65AD" w:rsidRDefault="00553FE2" w:rsidP="00AC65AD">
            <w:pPr>
              <w:pStyle w:val="Tabletext"/>
              <w:jc w:val="right"/>
            </w:pPr>
            <w:r w:rsidRPr="00AC65AD">
              <w:t>0.70</w:t>
            </w:r>
          </w:p>
        </w:tc>
      </w:tr>
      <w:tr w:rsidR="00553FE2" w:rsidRPr="00AC65AD" w14:paraId="314D38F0"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F7AE189" w14:textId="77777777" w:rsidR="00553FE2" w:rsidRPr="00AC65AD" w:rsidRDefault="00D83B5C" w:rsidP="00AC65AD">
            <w:pPr>
              <w:pStyle w:val="Tabletext"/>
            </w:pPr>
            <w:r w:rsidRPr="00AC65AD">
              <w:lastRenderedPageBreak/>
              <w:t>29</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82B2341" w14:textId="77777777" w:rsidR="00553FE2" w:rsidRPr="00AC65AD" w:rsidRDefault="00553FE2" w:rsidP="00AC65AD">
            <w:pPr>
              <w:pStyle w:val="Tabletext"/>
            </w:pPr>
            <w:r w:rsidRPr="00AC65AD">
              <w:t>5228</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9F45053" w14:textId="77777777" w:rsidR="00553FE2" w:rsidRPr="00AC65AD" w:rsidRDefault="00553FE2" w:rsidP="00AC65AD">
            <w:pPr>
              <w:pStyle w:val="Tabletext"/>
              <w:jc w:val="right"/>
            </w:pPr>
            <w:r w:rsidRPr="00AC65AD">
              <w:t>$67.50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CBA6694" w14:textId="77777777" w:rsidR="00553FE2" w:rsidRPr="00AC65AD" w:rsidRDefault="00553FE2" w:rsidP="00AC65AD">
            <w:pPr>
              <w:pStyle w:val="Tabletext"/>
              <w:jc w:val="right"/>
            </w:pPr>
            <w:r w:rsidRPr="00AC65AD">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5FE2137" w14:textId="77777777" w:rsidR="00553FE2" w:rsidRPr="00AC65AD" w:rsidRDefault="00553FE2" w:rsidP="00AC65AD">
            <w:pPr>
              <w:pStyle w:val="Tabletext"/>
              <w:jc w:val="right"/>
            </w:pPr>
            <w:r w:rsidRPr="00AC65AD">
              <w:t>0.70</w:t>
            </w:r>
          </w:p>
        </w:tc>
      </w:tr>
      <w:tr w:rsidR="00553FE2" w:rsidRPr="00AC65AD" w14:paraId="4BD6BE1C"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A8E0FB3" w14:textId="77777777" w:rsidR="00553FE2" w:rsidRPr="00AC65AD" w:rsidRDefault="00D83B5C" w:rsidP="00AC65AD">
            <w:pPr>
              <w:pStyle w:val="Tabletext"/>
            </w:pPr>
            <w:r w:rsidRPr="00AC65AD">
              <w:t>30</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6FD2EEE" w14:textId="77777777" w:rsidR="00553FE2" w:rsidRPr="00AC65AD" w:rsidRDefault="00553FE2" w:rsidP="00AC65AD">
            <w:pPr>
              <w:pStyle w:val="Tabletext"/>
            </w:pPr>
            <w:r w:rsidRPr="00AC65AD">
              <w:t>5260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9FE1F54" w14:textId="77777777" w:rsidR="00553FE2" w:rsidRPr="00AC65AD" w:rsidRDefault="00553FE2" w:rsidP="00AC65AD">
            <w:pPr>
              <w:pStyle w:val="Tabletext"/>
              <w:jc w:val="right"/>
            </w:pPr>
            <w:r w:rsidRPr="00AC65AD">
              <w:t>$18.50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049C34" w14:textId="77777777" w:rsidR="00553FE2" w:rsidRPr="00AC65AD" w:rsidRDefault="00553FE2" w:rsidP="00AC65AD">
            <w:pPr>
              <w:pStyle w:val="Tabletext"/>
              <w:jc w:val="right"/>
            </w:pPr>
            <w:r w:rsidRPr="00AC65AD">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CE943B1" w14:textId="77777777" w:rsidR="00553FE2" w:rsidRPr="00AC65AD" w:rsidRDefault="00553FE2" w:rsidP="00AC65AD">
            <w:pPr>
              <w:pStyle w:val="Tabletext"/>
              <w:jc w:val="right"/>
            </w:pPr>
            <w:r w:rsidRPr="00AC65AD">
              <w:t>1.25</w:t>
            </w:r>
          </w:p>
        </w:tc>
      </w:tr>
      <w:tr w:rsidR="0084759C" w:rsidRPr="00AC65AD" w14:paraId="14D5F921"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084805BA" w14:textId="77777777" w:rsidR="0084759C" w:rsidRPr="00AC65AD" w:rsidRDefault="00D83B5C" w:rsidP="00AC65AD">
            <w:pPr>
              <w:pStyle w:val="Tabletext"/>
            </w:pPr>
            <w:r w:rsidRPr="00AC65AD">
              <w:t>31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4E1063F8" w14:textId="77777777" w:rsidR="0084759C" w:rsidRPr="00AC65AD" w:rsidRDefault="0084759C" w:rsidP="00AC65AD">
            <w:pPr>
              <w:pStyle w:val="Tabletext"/>
            </w:pPr>
            <w:r w:rsidRPr="00AC65AD">
              <w:t>5261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65D81229" w14:textId="77777777" w:rsidR="0084759C" w:rsidRPr="00AC65AD" w:rsidRDefault="0084759C" w:rsidP="00AC65AD">
            <w:pPr>
              <w:pStyle w:val="Tabletext"/>
              <w:jc w:val="right"/>
            </w:pPr>
            <w:r w:rsidRPr="00AC65AD">
              <w:t>$112.20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2D3D8C68" w14:textId="77777777" w:rsidR="0084759C" w:rsidRPr="00AC65AD" w:rsidRDefault="005664B4" w:rsidP="00AC65AD">
            <w:pPr>
              <w:pStyle w:val="Tabletext"/>
              <w:jc w:val="right"/>
            </w:pPr>
            <w:r w:rsidRPr="00AC65AD">
              <w:t>15</w:t>
            </w:r>
            <w:r w:rsidR="0084759C" w:rsidRPr="00AC65AD">
              <w:t>.</w:t>
            </w:r>
            <w:r w:rsidRPr="00AC65AD">
              <w:t>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2D403FA2" w14:textId="77777777" w:rsidR="0084759C" w:rsidRPr="00AC65AD" w:rsidRDefault="005664B4" w:rsidP="00AC65AD">
            <w:pPr>
              <w:pStyle w:val="Tabletext"/>
              <w:jc w:val="right"/>
            </w:pPr>
            <w:r w:rsidRPr="00AC65AD">
              <w:t>0</w:t>
            </w:r>
            <w:r w:rsidR="0084759C" w:rsidRPr="00AC65AD">
              <w:t>.</w:t>
            </w:r>
            <w:r w:rsidRPr="00AC65AD">
              <w:t>70</w:t>
            </w:r>
          </w:p>
        </w:tc>
      </w:tr>
      <w:tr w:rsidR="00D84AEF" w:rsidRPr="00AC65AD" w14:paraId="44461E92"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6FC32134" w14:textId="77777777" w:rsidR="00D84AEF" w:rsidRPr="00AC65AD" w:rsidRDefault="00D83B5C" w:rsidP="00AC65AD">
            <w:pPr>
              <w:pStyle w:val="Tabletext"/>
            </w:pPr>
            <w:r w:rsidRPr="00AC65AD">
              <w:t>32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2BDDCD44" w14:textId="77777777" w:rsidR="00D84AEF" w:rsidRPr="00AC65AD" w:rsidRDefault="00D84AEF" w:rsidP="00AC65AD">
            <w:pPr>
              <w:pStyle w:val="Tabletext"/>
            </w:pPr>
            <w:r w:rsidRPr="00AC65AD">
              <w:t>5262</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77186977" w14:textId="77777777" w:rsidR="00D84AEF" w:rsidRPr="00AC65AD" w:rsidRDefault="00D84AEF" w:rsidP="00AC65AD">
            <w:pPr>
              <w:pStyle w:val="Tabletext"/>
              <w:jc w:val="right"/>
            </w:pPr>
            <w:r w:rsidRPr="00AC65AD">
              <w:t>$112.20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7E92EA2B" w14:textId="77777777" w:rsidR="00D84AEF" w:rsidRPr="00AC65AD" w:rsidRDefault="00D84AEF" w:rsidP="00AC65AD">
            <w:pPr>
              <w:pStyle w:val="Tabletext"/>
              <w:jc w:val="right"/>
            </w:pPr>
            <w:r w:rsidRPr="00AC65AD">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652E8235" w14:textId="77777777" w:rsidR="00D84AEF" w:rsidRPr="00AC65AD" w:rsidRDefault="00D84AEF" w:rsidP="00AC65AD">
            <w:pPr>
              <w:pStyle w:val="Tabletext"/>
              <w:jc w:val="right"/>
            </w:pPr>
            <w:r w:rsidRPr="00AC65AD">
              <w:t>1.25</w:t>
            </w:r>
          </w:p>
        </w:tc>
      </w:tr>
      <w:tr w:rsidR="00553FE2" w:rsidRPr="00AC65AD" w14:paraId="77D43C1A"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0F8F6B" w14:textId="77777777" w:rsidR="00553FE2" w:rsidRPr="00AC65AD" w:rsidRDefault="00D83B5C" w:rsidP="00AC65AD">
            <w:pPr>
              <w:pStyle w:val="Tabletext"/>
            </w:pPr>
            <w:r w:rsidRPr="00AC65AD">
              <w:t>33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CFDE78B" w14:textId="77777777" w:rsidR="00553FE2" w:rsidRPr="00AC65AD" w:rsidRDefault="00553FE2" w:rsidP="00AC65AD">
            <w:pPr>
              <w:pStyle w:val="Tabletext"/>
            </w:pPr>
            <w:r w:rsidRPr="00AC65AD">
              <w:t>5263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3A89A03" w14:textId="77777777" w:rsidR="00553FE2" w:rsidRPr="00AC65AD" w:rsidRDefault="00553FE2" w:rsidP="00AC65AD">
            <w:pPr>
              <w:pStyle w:val="Tabletext"/>
              <w:jc w:val="right"/>
            </w:pPr>
            <w:r w:rsidRPr="00AC65AD">
              <w:t>$26.00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62928C0" w14:textId="77777777" w:rsidR="00553FE2" w:rsidRPr="00AC65AD" w:rsidRDefault="00553FE2" w:rsidP="00AC65AD">
            <w:pPr>
              <w:pStyle w:val="Tabletext"/>
              <w:jc w:val="right"/>
            </w:pPr>
            <w:r w:rsidRPr="00AC65AD">
              <w:t>31.55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40D286A" w14:textId="77777777" w:rsidR="00553FE2" w:rsidRPr="00AC65AD" w:rsidRDefault="00553FE2" w:rsidP="00AC65AD">
            <w:pPr>
              <w:pStyle w:val="Tabletext"/>
              <w:jc w:val="right"/>
            </w:pPr>
            <w:r w:rsidRPr="00AC65AD">
              <w:t>1.25</w:t>
            </w:r>
          </w:p>
        </w:tc>
      </w:tr>
      <w:tr w:rsidR="00553FE2" w:rsidRPr="00AC65AD" w14:paraId="3EF547BA"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412AA3B" w14:textId="77777777" w:rsidR="00553FE2" w:rsidRPr="00AC65AD" w:rsidRDefault="00D83B5C" w:rsidP="00AC65AD">
            <w:pPr>
              <w:pStyle w:val="Tabletext"/>
            </w:pPr>
            <w:r w:rsidRPr="00AC65AD">
              <w:t>34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B196BC7" w14:textId="77777777" w:rsidR="00553FE2" w:rsidRPr="00AC65AD" w:rsidRDefault="00553FE2" w:rsidP="00AC65AD">
            <w:pPr>
              <w:pStyle w:val="Tabletext"/>
            </w:pPr>
            <w:r w:rsidRPr="00AC65AD">
              <w:t>5265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948A309" w14:textId="77777777" w:rsidR="00553FE2" w:rsidRPr="00AC65AD" w:rsidRDefault="00553FE2" w:rsidP="00AC65AD">
            <w:pPr>
              <w:pStyle w:val="Tabletext"/>
              <w:jc w:val="right"/>
            </w:pPr>
            <w:r w:rsidRPr="00AC65AD">
              <w:t>$45.50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2A35FEC" w14:textId="77777777" w:rsidR="00553FE2" w:rsidRPr="00AC65AD" w:rsidRDefault="00553FE2" w:rsidP="00AC65AD">
            <w:pPr>
              <w:pStyle w:val="Tabletext"/>
              <w:jc w:val="right"/>
            </w:pPr>
            <w:r w:rsidRPr="00AC65AD">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0A3976F" w14:textId="77777777" w:rsidR="00553FE2" w:rsidRPr="00AC65AD" w:rsidRDefault="00553FE2" w:rsidP="00AC65AD">
            <w:pPr>
              <w:pStyle w:val="Tabletext"/>
              <w:jc w:val="right"/>
            </w:pPr>
            <w:r w:rsidRPr="00AC65AD">
              <w:t>1.25</w:t>
            </w:r>
          </w:p>
        </w:tc>
      </w:tr>
      <w:tr w:rsidR="00553FE2" w:rsidRPr="00AC65AD" w14:paraId="5EBA0B87"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CD9292" w14:textId="77777777" w:rsidR="00553FE2" w:rsidRPr="00AC65AD" w:rsidRDefault="00D83B5C" w:rsidP="00AC65AD">
            <w:pPr>
              <w:pStyle w:val="Tabletext"/>
            </w:pPr>
            <w:r w:rsidRPr="00AC65AD">
              <w:t>35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37CC961" w14:textId="77777777" w:rsidR="00553FE2" w:rsidRPr="00AC65AD" w:rsidRDefault="00553FE2" w:rsidP="00AC65AD">
            <w:pPr>
              <w:pStyle w:val="Tabletext"/>
            </w:pPr>
            <w:r w:rsidRPr="00AC65AD">
              <w:t>5267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54635A6" w14:textId="77777777" w:rsidR="00553FE2" w:rsidRPr="00AC65AD" w:rsidRDefault="00553FE2" w:rsidP="00AC65AD">
            <w:pPr>
              <w:pStyle w:val="Tabletext"/>
              <w:jc w:val="right"/>
            </w:pPr>
            <w:r w:rsidRPr="00AC65AD">
              <w:t>$67.50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850FF9" w14:textId="77777777" w:rsidR="00553FE2" w:rsidRPr="00AC65AD" w:rsidRDefault="00553FE2" w:rsidP="00AC65AD">
            <w:pPr>
              <w:pStyle w:val="Tabletext"/>
              <w:jc w:val="right"/>
            </w:pPr>
            <w:r w:rsidRPr="00AC65AD">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8C2A828" w14:textId="77777777" w:rsidR="00553FE2" w:rsidRPr="00AC65AD" w:rsidRDefault="00553FE2" w:rsidP="00AC65AD">
            <w:pPr>
              <w:pStyle w:val="Tabletext"/>
              <w:jc w:val="right"/>
            </w:pPr>
            <w:r w:rsidRPr="00AC65AD">
              <w:t>1.25</w:t>
            </w:r>
          </w:p>
        </w:tc>
      </w:tr>
      <w:tr w:rsidR="00553FE2" w:rsidRPr="00AC65AD" w14:paraId="6EB8BD65"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25923C5" w14:textId="77777777" w:rsidR="00553FE2" w:rsidRPr="00AC65AD" w:rsidRDefault="00D83B5C" w:rsidP="00AC65AD">
            <w:pPr>
              <w:pStyle w:val="Tabletext"/>
            </w:pPr>
            <w:r w:rsidRPr="00AC65AD">
              <w:t>36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0BDFB5B" w14:textId="77777777" w:rsidR="00553FE2" w:rsidRPr="00AC65AD" w:rsidRDefault="00553FE2" w:rsidP="00AC65AD">
            <w:pPr>
              <w:pStyle w:val="Tabletext"/>
            </w:pPr>
            <w:r w:rsidRPr="00AC65AD">
              <w:t>90272</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360B424" w14:textId="77777777" w:rsidR="00553FE2" w:rsidRPr="00AC65AD" w:rsidRDefault="00553FE2" w:rsidP="00AC65AD">
            <w:pPr>
              <w:pStyle w:val="Tabletext"/>
            </w:pPr>
            <w:r w:rsidRPr="00AC65AD">
              <w:t xml:space="preserve">The fee for </w:t>
            </w:r>
            <w:r w:rsidR="001021B3" w:rsidRPr="00AC65AD">
              <w:t>item 9</w:t>
            </w:r>
            <w:r w:rsidRPr="00AC65AD">
              <w:t>0271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FEB9A00"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C7FD26F" w14:textId="77777777" w:rsidR="00553FE2" w:rsidRPr="00AC65AD" w:rsidRDefault="00553FE2" w:rsidP="00AC65AD">
            <w:pPr>
              <w:pStyle w:val="Tabletext"/>
              <w:jc w:val="right"/>
            </w:pPr>
            <w:r w:rsidRPr="00AC65AD">
              <w:t>2.25</w:t>
            </w:r>
          </w:p>
        </w:tc>
      </w:tr>
      <w:tr w:rsidR="00553FE2" w:rsidRPr="00AC65AD" w14:paraId="4ED787A5"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046BA10" w14:textId="77777777" w:rsidR="00553FE2" w:rsidRPr="00AC65AD" w:rsidRDefault="00D83B5C" w:rsidP="00AC65AD">
            <w:pPr>
              <w:pStyle w:val="Tabletext"/>
            </w:pPr>
            <w:r w:rsidRPr="00AC65AD">
              <w:t>37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45CC0B7" w14:textId="77777777" w:rsidR="00553FE2" w:rsidRPr="00AC65AD" w:rsidRDefault="00553FE2" w:rsidP="00AC65AD">
            <w:pPr>
              <w:pStyle w:val="Tabletext"/>
            </w:pPr>
            <w:r w:rsidRPr="00AC65AD">
              <w:t>90274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5A2292" w14:textId="77777777" w:rsidR="00553FE2" w:rsidRPr="00AC65AD" w:rsidRDefault="00553FE2" w:rsidP="00AC65AD">
            <w:pPr>
              <w:pStyle w:val="Tabletext"/>
            </w:pPr>
            <w:r w:rsidRPr="00AC65AD">
              <w:t xml:space="preserve">The fee for </w:t>
            </w:r>
            <w:r w:rsidR="001021B3" w:rsidRPr="00AC65AD">
              <w:t>item 9</w:t>
            </w:r>
            <w:r w:rsidRPr="00AC65AD">
              <w:t>0273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DECF8B5" w14:textId="77777777" w:rsidR="00553FE2" w:rsidRPr="00AC65AD" w:rsidRDefault="00553FE2" w:rsidP="00AC65AD">
            <w:pPr>
              <w:pStyle w:val="Tabletext"/>
              <w:jc w:val="right"/>
            </w:pPr>
            <w:r w:rsidRPr="00AC65AD">
              <w:t>28.60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70DFE09" w14:textId="77777777" w:rsidR="00553FE2" w:rsidRPr="00AC65AD" w:rsidRDefault="00553FE2" w:rsidP="00AC65AD">
            <w:pPr>
              <w:pStyle w:val="Tabletext"/>
              <w:jc w:val="right"/>
            </w:pPr>
            <w:r w:rsidRPr="00AC65AD">
              <w:t>2.25</w:t>
            </w:r>
          </w:p>
        </w:tc>
      </w:tr>
      <w:tr w:rsidR="00553FE2" w:rsidRPr="00AC65AD" w14:paraId="728A39F1" w14:textId="77777777" w:rsidTr="005E6684">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D7B9FC1" w14:textId="77777777" w:rsidR="00553FE2" w:rsidRPr="00AC65AD" w:rsidRDefault="00D83B5C" w:rsidP="00AC65AD">
            <w:pPr>
              <w:pStyle w:val="Tabletext"/>
            </w:pPr>
            <w:r w:rsidRPr="00AC65AD">
              <w:t>38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AAC8EA6" w14:textId="77777777" w:rsidR="00553FE2" w:rsidRPr="00AC65AD" w:rsidRDefault="00553FE2" w:rsidP="00AC65AD">
            <w:pPr>
              <w:pStyle w:val="Tabletext"/>
            </w:pPr>
            <w:r w:rsidRPr="00AC65AD">
              <w:t>90276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8E9407C" w14:textId="77777777" w:rsidR="00553FE2" w:rsidRPr="00AC65AD" w:rsidRDefault="00553FE2" w:rsidP="00AC65AD">
            <w:pPr>
              <w:pStyle w:val="Tabletext"/>
            </w:pPr>
            <w:r w:rsidRPr="00AC65AD">
              <w:t xml:space="preserve">The fee for </w:t>
            </w:r>
            <w:r w:rsidR="001021B3" w:rsidRPr="00AC65AD">
              <w:t>item 9</w:t>
            </w:r>
            <w:r w:rsidRPr="00AC65AD">
              <w:t>0275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5BA825" w14:textId="77777777" w:rsidR="00553FE2" w:rsidRPr="00AC65AD" w:rsidRDefault="00553FE2" w:rsidP="00AC65AD">
            <w:pPr>
              <w:pStyle w:val="Tabletext"/>
              <w:jc w:val="right"/>
            </w:pPr>
            <w:r w:rsidRPr="00AC65AD">
              <w:t>22.8</w:t>
            </w:r>
            <w:r w:rsidR="00D84AEF" w:rsidRPr="00AC65AD">
              <w:t>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4E57C6" w14:textId="77777777" w:rsidR="00553FE2" w:rsidRPr="00AC65AD" w:rsidRDefault="00553FE2" w:rsidP="00AC65AD">
            <w:pPr>
              <w:pStyle w:val="Tabletext"/>
              <w:jc w:val="right"/>
            </w:pPr>
            <w:r w:rsidRPr="00AC65AD">
              <w:t>1.80</w:t>
            </w:r>
          </w:p>
        </w:tc>
      </w:tr>
      <w:tr w:rsidR="00553FE2" w:rsidRPr="00AC65AD" w14:paraId="30C72E1F" w14:textId="77777777" w:rsidTr="005E6684">
        <w:tc>
          <w:tcPr>
            <w:tcW w:w="398"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BDDCBC9" w14:textId="77777777" w:rsidR="00553FE2" w:rsidRPr="00AC65AD" w:rsidRDefault="00D83B5C" w:rsidP="00AC65AD">
            <w:pPr>
              <w:pStyle w:val="Tabletext"/>
            </w:pPr>
            <w:r w:rsidRPr="00AC65AD">
              <w:t>39</w:t>
            </w:r>
          </w:p>
        </w:tc>
        <w:tc>
          <w:tcPr>
            <w:tcW w:w="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6DFB3F6" w14:textId="77777777" w:rsidR="00553FE2" w:rsidRPr="00AC65AD" w:rsidRDefault="00553FE2" w:rsidP="00AC65AD">
            <w:pPr>
              <w:pStyle w:val="Tabletext"/>
            </w:pPr>
            <w:r w:rsidRPr="00AC65AD">
              <w:t>90278</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0F07CB52" w14:textId="77777777" w:rsidR="00553FE2" w:rsidRPr="00AC65AD" w:rsidRDefault="00553FE2" w:rsidP="00AC65AD">
            <w:pPr>
              <w:pStyle w:val="Tabletext"/>
            </w:pPr>
            <w:r w:rsidRPr="00AC65AD">
              <w:t xml:space="preserve">The fee for </w:t>
            </w:r>
            <w:r w:rsidR="001021B3" w:rsidRPr="00AC65AD">
              <w:t>item 9</w:t>
            </w:r>
            <w:r w:rsidRPr="00AC65AD">
              <w:t>0277</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90FD24B" w14:textId="77777777" w:rsidR="00553FE2" w:rsidRPr="00AC65AD" w:rsidRDefault="00553FE2" w:rsidP="00AC65AD">
            <w:pPr>
              <w:pStyle w:val="Tabletext"/>
              <w:jc w:val="right"/>
            </w:pPr>
            <w:r w:rsidRPr="00AC65AD">
              <w:t>22.85</w:t>
            </w:r>
          </w:p>
        </w:tc>
        <w:tc>
          <w:tcPr>
            <w:tcW w:w="1152"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2F03685B" w14:textId="77777777" w:rsidR="00553FE2" w:rsidRPr="00AC65AD" w:rsidRDefault="00553FE2" w:rsidP="00AC65AD">
            <w:pPr>
              <w:pStyle w:val="Tabletext"/>
              <w:jc w:val="right"/>
            </w:pPr>
            <w:r w:rsidRPr="00AC65AD">
              <w:t>1.80</w:t>
            </w:r>
          </w:p>
        </w:tc>
      </w:tr>
    </w:tbl>
    <w:p w14:paraId="6441248A" w14:textId="77777777" w:rsidR="006F1E6F" w:rsidRPr="001021B3" w:rsidRDefault="00D75F05" w:rsidP="006F1E6F">
      <w:pPr>
        <w:pStyle w:val="ItemHead"/>
      </w:pPr>
      <w:r>
        <w:t>8</w:t>
      </w:r>
      <w:r w:rsidR="006F1E6F" w:rsidRPr="001021B3">
        <w:t xml:space="preserve">  </w:t>
      </w:r>
      <w:r w:rsidR="006C0C5C">
        <w:t>Schedule 1</w:t>
      </w:r>
      <w:r w:rsidR="006F1E6F" w:rsidRPr="001021B3">
        <w:t xml:space="preserve"> (</w:t>
      </w:r>
      <w:r w:rsidR="001021B3" w:rsidRPr="001021B3">
        <w:t>item 1</w:t>
      </w:r>
      <w:r w:rsidR="006F1E6F" w:rsidRPr="001021B3">
        <w:t xml:space="preserve">11, column 2, </w:t>
      </w:r>
      <w:r w:rsidR="001021B3" w:rsidRPr="001021B3">
        <w:t>paragraph (</w:t>
      </w:r>
      <w:r w:rsidR="006F1E6F" w:rsidRPr="001021B3">
        <w:t>d))</w:t>
      </w:r>
    </w:p>
    <w:p w14:paraId="3223B4B3" w14:textId="77777777" w:rsidR="006F1E6F" w:rsidRPr="001021B3" w:rsidRDefault="006F1E6F" w:rsidP="006F1E6F">
      <w:pPr>
        <w:pStyle w:val="Item"/>
      </w:pPr>
      <w:r w:rsidRPr="001021B3">
        <w:t>Omit “</w:t>
      </w:r>
      <w:r w:rsidR="00176DC2" w:rsidRPr="001021B3">
        <w:t>$328.55</w:t>
      </w:r>
      <w:r w:rsidRPr="001021B3">
        <w:t>”, substitute “$3</w:t>
      </w:r>
      <w:r w:rsidR="00176DC2" w:rsidRPr="001021B3">
        <w:t>30</w:t>
      </w:r>
      <w:r w:rsidRPr="001021B3">
        <w:t>.</w:t>
      </w:r>
      <w:r w:rsidR="00176DC2" w:rsidRPr="001021B3">
        <w:t>20</w:t>
      </w:r>
      <w:r w:rsidRPr="001021B3">
        <w:t>”.</w:t>
      </w:r>
    </w:p>
    <w:p w14:paraId="1ED80674" w14:textId="77777777" w:rsidR="006F1E6F" w:rsidRPr="001021B3" w:rsidRDefault="00D75F05" w:rsidP="006F1E6F">
      <w:pPr>
        <w:pStyle w:val="ItemHead"/>
      </w:pPr>
      <w:r>
        <w:t>9</w:t>
      </w:r>
      <w:r w:rsidR="006F1E6F" w:rsidRPr="001021B3">
        <w:t xml:space="preserve">  </w:t>
      </w:r>
      <w:r w:rsidR="006C0C5C">
        <w:t>Schedule 1</w:t>
      </w:r>
      <w:r w:rsidR="006F1E6F" w:rsidRPr="001021B3">
        <w:t xml:space="preserve"> (</w:t>
      </w:r>
      <w:r w:rsidR="001021B3" w:rsidRPr="001021B3">
        <w:t>item 1</w:t>
      </w:r>
      <w:r w:rsidR="006F1E6F" w:rsidRPr="001021B3">
        <w:t xml:space="preserve">15, column 2, </w:t>
      </w:r>
      <w:r w:rsidR="001021B3" w:rsidRPr="001021B3">
        <w:t>paragraph (</w:t>
      </w:r>
      <w:r w:rsidR="006F1E6F" w:rsidRPr="001021B3">
        <w:t>c))</w:t>
      </w:r>
    </w:p>
    <w:p w14:paraId="607C584B" w14:textId="77777777" w:rsidR="006F1E6F" w:rsidRPr="001021B3" w:rsidRDefault="00176DC2" w:rsidP="006F1E6F">
      <w:pPr>
        <w:pStyle w:val="Item"/>
      </w:pPr>
      <w:r w:rsidRPr="001021B3">
        <w:t>Omit “$328.55”, substitute “$330.20”</w:t>
      </w:r>
      <w:r w:rsidR="00EF078F" w:rsidRPr="001021B3">
        <w:t>.</w:t>
      </w:r>
    </w:p>
    <w:p w14:paraId="1D543261" w14:textId="77777777" w:rsidR="006F1E6F" w:rsidRPr="001021B3" w:rsidRDefault="00D75F05" w:rsidP="006F1E6F">
      <w:pPr>
        <w:pStyle w:val="ItemHead"/>
      </w:pPr>
      <w:r>
        <w:t>10</w:t>
      </w:r>
      <w:r w:rsidR="006F1E6F" w:rsidRPr="001021B3">
        <w:t xml:space="preserve">  </w:t>
      </w:r>
      <w:r w:rsidR="006C0C5C">
        <w:t>Schedule 1</w:t>
      </w:r>
      <w:r w:rsidR="006F1E6F" w:rsidRPr="001021B3">
        <w:t xml:space="preserve"> (</w:t>
      </w:r>
      <w:r w:rsidR="001021B3" w:rsidRPr="001021B3">
        <w:t>item 1</w:t>
      </w:r>
      <w:r w:rsidR="006F1E6F" w:rsidRPr="001021B3">
        <w:t xml:space="preserve">17, column 2, </w:t>
      </w:r>
      <w:r w:rsidR="001021B3" w:rsidRPr="001021B3">
        <w:t>paragraph (</w:t>
      </w:r>
      <w:r w:rsidR="006F1E6F" w:rsidRPr="001021B3">
        <w:t>e))</w:t>
      </w:r>
    </w:p>
    <w:p w14:paraId="421D73C0" w14:textId="77777777" w:rsidR="006F1E6F" w:rsidRPr="001021B3" w:rsidRDefault="00176DC2" w:rsidP="006F1E6F">
      <w:pPr>
        <w:pStyle w:val="Item"/>
      </w:pPr>
      <w:r w:rsidRPr="001021B3">
        <w:t>Omit “$328.55”, substitute “$330.20”</w:t>
      </w:r>
      <w:r w:rsidR="00EF078F" w:rsidRPr="001021B3">
        <w:t>.</w:t>
      </w:r>
    </w:p>
    <w:p w14:paraId="7EEE75A5" w14:textId="77777777" w:rsidR="006F1E6F" w:rsidRPr="001021B3" w:rsidRDefault="00D75F05" w:rsidP="006F1E6F">
      <w:pPr>
        <w:pStyle w:val="ItemHead"/>
      </w:pPr>
      <w:r>
        <w:t>11</w:t>
      </w:r>
      <w:r w:rsidR="006F1E6F" w:rsidRPr="001021B3">
        <w:t xml:space="preserve">  </w:t>
      </w:r>
      <w:r w:rsidR="006C0C5C">
        <w:t>Schedule 1</w:t>
      </w:r>
      <w:r w:rsidR="006F1E6F" w:rsidRPr="001021B3">
        <w:t xml:space="preserve"> (</w:t>
      </w:r>
      <w:r w:rsidR="001021B3" w:rsidRPr="001021B3">
        <w:t>item 1</w:t>
      </w:r>
      <w:r w:rsidR="006F1E6F" w:rsidRPr="001021B3">
        <w:t xml:space="preserve">20, column 2, </w:t>
      </w:r>
      <w:r w:rsidR="001021B3" w:rsidRPr="001021B3">
        <w:t>paragraph (</w:t>
      </w:r>
      <w:r w:rsidR="006F1E6F" w:rsidRPr="001021B3">
        <w:t>d))</w:t>
      </w:r>
    </w:p>
    <w:p w14:paraId="1D244689" w14:textId="77777777" w:rsidR="006F1E6F" w:rsidRPr="001021B3" w:rsidRDefault="00176DC2" w:rsidP="006F1E6F">
      <w:pPr>
        <w:pStyle w:val="Item"/>
      </w:pPr>
      <w:r w:rsidRPr="001021B3">
        <w:t>Omit “$328.55”, substitute “$330.20”</w:t>
      </w:r>
      <w:r w:rsidR="00EF078F" w:rsidRPr="001021B3">
        <w:t>.</w:t>
      </w:r>
    </w:p>
    <w:p w14:paraId="13B2B889" w14:textId="77777777" w:rsidR="00F20301" w:rsidRPr="001021B3" w:rsidRDefault="00D75F05" w:rsidP="006F1E6F">
      <w:pPr>
        <w:pStyle w:val="ItemHead"/>
      </w:pPr>
      <w:r>
        <w:t>12</w:t>
      </w:r>
      <w:r w:rsidR="00F20301" w:rsidRPr="001021B3">
        <w:t xml:space="preserve">  </w:t>
      </w:r>
      <w:r w:rsidR="006C0C5C">
        <w:t>Clause 2</w:t>
      </w:r>
      <w:r w:rsidR="00F20301" w:rsidRPr="001021B3">
        <w:t xml:space="preserve">.20.2 of </w:t>
      </w:r>
      <w:r w:rsidR="006C0C5C">
        <w:t>Schedule 1</w:t>
      </w:r>
      <w:r w:rsidR="00F20301" w:rsidRPr="001021B3">
        <w:t xml:space="preserve"> (table 2.</w:t>
      </w:r>
      <w:r w:rsidR="00161296">
        <w:t>20</w:t>
      </w:r>
      <w:r w:rsidR="00F20301" w:rsidRPr="001021B3">
        <w:t xml:space="preserve">.2, </w:t>
      </w:r>
      <w:r w:rsidR="001021B3" w:rsidRPr="001021B3">
        <w:t>items 1</w:t>
      </w:r>
      <w:r w:rsidR="00F20301" w:rsidRPr="001021B3">
        <w:t xml:space="preserve"> to 4</w:t>
      </w:r>
      <w:r w:rsidR="00312454">
        <w:t>)</w:t>
      </w:r>
    </w:p>
    <w:p w14:paraId="4A5E0D2D" w14:textId="77777777" w:rsidR="00F20301" w:rsidRPr="001021B3" w:rsidRDefault="00F20301" w:rsidP="00F20301">
      <w:pPr>
        <w:pStyle w:val="Item"/>
      </w:pPr>
      <w:r w:rsidRPr="001021B3">
        <w:t>Omit “28.45”, substitute “28.60</w:t>
      </w:r>
      <w:r w:rsidR="00BE206A">
        <w:t>”.</w:t>
      </w:r>
    </w:p>
    <w:p w14:paraId="152C5409" w14:textId="77777777" w:rsidR="00150EE7" w:rsidRPr="001021B3" w:rsidRDefault="00D75F05" w:rsidP="00150EE7">
      <w:pPr>
        <w:pStyle w:val="ItemHead"/>
      </w:pPr>
      <w:r>
        <w:t>13</w:t>
      </w:r>
      <w:r w:rsidR="00150EE7" w:rsidRPr="001021B3">
        <w:t xml:space="preserve">  </w:t>
      </w:r>
      <w:r w:rsidR="001021B3" w:rsidRPr="001021B3">
        <w:t>Subclause 2</w:t>
      </w:r>
      <w:r w:rsidR="00150EE7" w:rsidRPr="001021B3">
        <w:t xml:space="preserve">.30.1(1) of </w:t>
      </w:r>
      <w:r w:rsidR="006C0C5C">
        <w:t>Schedule 1</w:t>
      </w:r>
    </w:p>
    <w:p w14:paraId="60A0AB31" w14:textId="77777777" w:rsidR="00150EE7" w:rsidRPr="001021B3" w:rsidRDefault="00150EE7" w:rsidP="00150EE7">
      <w:pPr>
        <w:pStyle w:val="Item"/>
      </w:pPr>
      <w:r w:rsidRPr="001021B3">
        <w:t>Omit “90043 or 90051 applies is the amount listed in the item plus $60.25”, substitute “90043, 90051 or 90054 applies is the amount listed in the item plus $60.55”.</w:t>
      </w:r>
    </w:p>
    <w:p w14:paraId="0ED47369" w14:textId="77777777" w:rsidR="00150EE7" w:rsidRPr="001021B3" w:rsidRDefault="00D75F05" w:rsidP="00150EE7">
      <w:pPr>
        <w:pStyle w:val="ItemHead"/>
      </w:pPr>
      <w:r>
        <w:t>14</w:t>
      </w:r>
      <w:r w:rsidR="00150EE7" w:rsidRPr="001021B3">
        <w:t xml:space="preserve">  </w:t>
      </w:r>
      <w:r w:rsidR="001021B3" w:rsidRPr="001021B3">
        <w:t>Subclause 2</w:t>
      </w:r>
      <w:r w:rsidR="00150EE7" w:rsidRPr="001021B3">
        <w:t xml:space="preserve">.30.1(2) of </w:t>
      </w:r>
      <w:r w:rsidR="006C0C5C">
        <w:t>Schedule 1</w:t>
      </w:r>
    </w:p>
    <w:p w14:paraId="075C393F" w14:textId="77777777" w:rsidR="00150EE7" w:rsidRPr="001021B3" w:rsidRDefault="00150EE7" w:rsidP="00150EE7">
      <w:pPr>
        <w:pStyle w:val="Item"/>
      </w:pPr>
      <w:r w:rsidRPr="001021B3">
        <w:t>Omit “90095 or 90096 applies is the amount listed in the item plus $43.75”, substitute “90095, 90096, 90098, 90183, 90188, 90202, 90212 or 90215 applies is the amount listed in the item plus $43.95”.</w:t>
      </w:r>
    </w:p>
    <w:p w14:paraId="780CDEE7" w14:textId="77777777" w:rsidR="006F1E6F" w:rsidRPr="001021B3" w:rsidRDefault="00D75F05" w:rsidP="006F1E6F">
      <w:pPr>
        <w:pStyle w:val="ItemHead"/>
      </w:pPr>
      <w:r>
        <w:t>15</w:t>
      </w:r>
      <w:r w:rsidR="006F1E6F" w:rsidRPr="001021B3">
        <w:t xml:space="preserve">  Subclause 5.7.1(1) of </w:t>
      </w:r>
      <w:r w:rsidR="006C0C5C">
        <w:t>Schedule 1</w:t>
      </w:r>
      <w:r w:rsidR="006F1E6F" w:rsidRPr="001021B3">
        <w:t xml:space="preserve"> (</w:t>
      </w:r>
      <w:r w:rsidR="001021B3" w:rsidRPr="001021B3">
        <w:t>paragraph (</w:t>
      </w:r>
      <w:r w:rsidR="006F1E6F" w:rsidRPr="001021B3">
        <w:t xml:space="preserve">b) of the definition of </w:t>
      </w:r>
      <w:r w:rsidR="006F1E6F" w:rsidRPr="001021B3">
        <w:rPr>
          <w:i/>
        </w:rPr>
        <w:t>amount under clause 5.7.1</w:t>
      </w:r>
      <w:r w:rsidR="006F1E6F" w:rsidRPr="001021B3">
        <w:t>)</w:t>
      </w:r>
    </w:p>
    <w:p w14:paraId="20D04CE4" w14:textId="77777777" w:rsidR="006F1E6F" w:rsidRPr="001021B3" w:rsidRDefault="006F1E6F" w:rsidP="006F1E6F">
      <w:pPr>
        <w:pStyle w:val="Item"/>
      </w:pPr>
      <w:r w:rsidRPr="001021B3">
        <w:t>Omit “</w:t>
      </w:r>
      <w:r w:rsidR="00176DC2" w:rsidRPr="001021B3">
        <w:t>$20.80</w:t>
      </w:r>
      <w:r w:rsidRPr="001021B3">
        <w:t>”, substitute “$20.</w:t>
      </w:r>
      <w:r w:rsidR="00176DC2" w:rsidRPr="001021B3">
        <w:t>9</w:t>
      </w:r>
      <w:r w:rsidRPr="001021B3">
        <w:t>0”.</w:t>
      </w:r>
    </w:p>
    <w:p w14:paraId="72227BCD" w14:textId="77777777" w:rsidR="006F1E6F" w:rsidRPr="001021B3" w:rsidRDefault="00D75F05" w:rsidP="006F1E6F">
      <w:pPr>
        <w:pStyle w:val="ItemHead"/>
      </w:pPr>
      <w:r>
        <w:lastRenderedPageBreak/>
        <w:t>16</w:t>
      </w:r>
      <w:r w:rsidR="006F1E6F" w:rsidRPr="001021B3">
        <w:t xml:space="preserve">  Subclause 5.7.1(2) of </w:t>
      </w:r>
      <w:r w:rsidR="006C0C5C">
        <w:t>Schedule 1</w:t>
      </w:r>
      <w:r w:rsidR="006F1E6F" w:rsidRPr="001021B3">
        <w:t xml:space="preserve"> (</w:t>
      </w:r>
      <w:r w:rsidR="001021B3" w:rsidRPr="001021B3">
        <w:t>paragraph (</w:t>
      </w:r>
      <w:r w:rsidR="006F1E6F" w:rsidRPr="001021B3">
        <w:t xml:space="preserve">b) of the definition of </w:t>
      </w:r>
      <w:r w:rsidR="006F1E6F" w:rsidRPr="001021B3">
        <w:rPr>
          <w:i/>
        </w:rPr>
        <w:t>amount under clause 5.7.1</w:t>
      </w:r>
      <w:r w:rsidR="006F1E6F" w:rsidRPr="001021B3">
        <w:t>)</w:t>
      </w:r>
    </w:p>
    <w:p w14:paraId="2FF4516C" w14:textId="77777777" w:rsidR="006F1E6F" w:rsidRPr="001021B3" w:rsidRDefault="006F1E6F" w:rsidP="006F1E6F">
      <w:pPr>
        <w:pStyle w:val="Item"/>
      </w:pPr>
      <w:r w:rsidRPr="001021B3">
        <w:t>Omit “</w:t>
      </w:r>
      <w:r w:rsidR="00176DC2" w:rsidRPr="001021B3">
        <w:t>$31.35</w:t>
      </w:r>
      <w:r w:rsidRPr="001021B3">
        <w:t>”, substitute “$31.</w:t>
      </w:r>
      <w:r w:rsidR="00176DC2" w:rsidRPr="001021B3">
        <w:t>50</w:t>
      </w:r>
      <w:r w:rsidRPr="001021B3">
        <w:t>”.</w:t>
      </w:r>
    </w:p>
    <w:p w14:paraId="4AE47014" w14:textId="77777777" w:rsidR="006F1E6F" w:rsidRPr="001021B3" w:rsidRDefault="00D75F05" w:rsidP="006F1E6F">
      <w:pPr>
        <w:pStyle w:val="ItemHead"/>
      </w:pPr>
      <w:r>
        <w:t>17</w:t>
      </w:r>
      <w:r w:rsidR="006F1E6F" w:rsidRPr="001021B3">
        <w:t xml:space="preserve">  </w:t>
      </w:r>
      <w:r w:rsidR="006C0C5C">
        <w:t>Clause 5</w:t>
      </w:r>
      <w:r w:rsidR="006F1E6F" w:rsidRPr="001021B3">
        <w:t xml:space="preserve">.9.2 of </w:t>
      </w:r>
      <w:r w:rsidR="006C0C5C">
        <w:t>Schedule 1</w:t>
      </w:r>
      <w:r w:rsidR="006F1E6F" w:rsidRPr="001021B3">
        <w:t xml:space="preserve"> (</w:t>
      </w:r>
      <w:r w:rsidR="001021B3" w:rsidRPr="001021B3">
        <w:t>paragraph (</w:t>
      </w:r>
      <w:r w:rsidR="006F1E6F" w:rsidRPr="001021B3">
        <w:t xml:space="preserve">a) of the definition of </w:t>
      </w:r>
      <w:r w:rsidR="006F1E6F" w:rsidRPr="001021B3">
        <w:rPr>
          <w:i/>
        </w:rPr>
        <w:t>amount under clause 5.9.2</w:t>
      </w:r>
      <w:r w:rsidR="006F1E6F" w:rsidRPr="001021B3">
        <w:t>)</w:t>
      </w:r>
    </w:p>
    <w:p w14:paraId="38AC92EC" w14:textId="77777777" w:rsidR="006F1E6F" w:rsidRPr="001021B3" w:rsidRDefault="006F1E6F" w:rsidP="006F1E6F">
      <w:pPr>
        <w:pStyle w:val="Item"/>
      </w:pPr>
      <w:r w:rsidRPr="001021B3">
        <w:t>Omit “</w:t>
      </w:r>
      <w:r w:rsidR="00F20301" w:rsidRPr="001021B3">
        <w:t>$108.50</w:t>
      </w:r>
      <w:r w:rsidRPr="001021B3">
        <w:t>”, substitute “</w:t>
      </w:r>
      <w:r w:rsidR="00F20301" w:rsidRPr="001021B3">
        <w:rPr>
          <w:sz w:val="24"/>
          <w:szCs w:val="24"/>
        </w:rPr>
        <w:t>$109.05</w:t>
      </w:r>
      <w:r w:rsidRPr="001021B3">
        <w:t>”.</w:t>
      </w:r>
    </w:p>
    <w:p w14:paraId="4F8D318A" w14:textId="77777777" w:rsidR="004B65A0" w:rsidRPr="00B11B00" w:rsidRDefault="00D75F05" w:rsidP="004B65A0">
      <w:pPr>
        <w:pStyle w:val="ItemHead"/>
      </w:pPr>
      <w:r>
        <w:t>18</w:t>
      </w:r>
      <w:r w:rsidR="004B65A0" w:rsidRPr="00B11B00">
        <w:t xml:space="preserve">  </w:t>
      </w:r>
      <w:r w:rsidR="006C0C5C">
        <w:t>Schedule 1</w:t>
      </w:r>
      <w:r w:rsidR="004B65A0" w:rsidRPr="00B11B00">
        <w:t xml:space="preserve"> (</w:t>
      </w:r>
      <w:r w:rsidR="004B65A0">
        <w:t xml:space="preserve">cell at </w:t>
      </w:r>
      <w:r w:rsidR="006C0C5C">
        <w:t>item 5</w:t>
      </w:r>
      <w:r w:rsidR="004B65A0" w:rsidRPr="00B11B00">
        <w:t>1300, column 2)</w:t>
      </w:r>
    </w:p>
    <w:p w14:paraId="76B251BF" w14:textId="77777777" w:rsidR="004B65A0" w:rsidRDefault="004B65A0" w:rsidP="004B65A0">
      <w:pPr>
        <w:pStyle w:val="Item"/>
      </w:pPr>
      <w:r>
        <w:t>Repeal the cell, substitute:</w:t>
      </w:r>
    </w:p>
    <w:p w14:paraId="31F70BB1" w14:textId="77777777" w:rsidR="004B65A0" w:rsidRDefault="004B65A0" w:rsidP="004B65A0">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4B65A0" w:rsidRPr="004E3059" w14:paraId="2177D39E" w14:textId="77777777" w:rsidTr="00597360">
        <w:tc>
          <w:tcPr>
            <w:tcW w:w="5000" w:type="pct"/>
            <w:shd w:val="clear" w:color="auto" w:fill="auto"/>
          </w:tcPr>
          <w:p w14:paraId="6D885027" w14:textId="77777777" w:rsidR="004B65A0" w:rsidRPr="004E3059" w:rsidRDefault="004B65A0" w:rsidP="00597360">
            <w:pPr>
              <w:pStyle w:val="Tabletext"/>
            </w:pPr>
            <w:r w:rsidRPr="004B65A0">
              <w:t xml:space="preserve">Assistance at any operation mentioned in an item in Group T8 that includes “(Assist.)” for which the fee does not exceed </w:t>
            </w:r>
            <w:r w:rsidRPr="00B11B00">
              <w:t>$61</w:t>
            </w:r>
            <w:r>
              <w:t>4</w:t>
            </w:r>
            <w:r w:rsidRPr="00B11B00">
              <w:t>.5</w:t>
            </w:r>
            <w:r>
              <w:t>5</w:t>
            </w:r>
            <w:r w:rsidRPr="004B65A0">
              <w:t xml:space="preserve"> or at a series or combination of operations mentioned in an item in Group T8 that include “(Assist.)” for which the aggregate fee does not exceed </w:t>
            </w:r>
            <w:r w:rsidRPr="00B11B00">
              <w:t>$61</w:t>
            </w:r>
            <w:r>
              <w:t>4</w:t>
            </w:r>
            <w:r w:rsidRPr="00B11B00">
              <w:t>.5</w:t>
            </w:r>
            <w:r>
              <w:t>5</w:t>
            </w:r>
          </w:p>
        </w:tc>
      </w:tr>
    </w:tbl>
    <w:p w14:paraId="0CFE1A29" w14:textId="77777777" w:rsidR="004B65A0" w:rsidRPr="00B11B00" w:rsidRDefault="00D75F05" w:rsidP="004B65A0">
      <w:pPr>
        <w:pStyle w:val="ItemHead"/>
      </w:pPr>
      <w:r>
        <w:t>19</w:t>
      </w:r>
      <w:r w:rsidR="004B65A0" w:rsidRPr="00B11B00">
        <w:t xml:space="preserve">  </w:t>
      </w:r>
      <w:r w:rsidR="006C0C5C">
        <w:t>Schedule 1</w:t>
      </w:r>
      <w:r w:rsidR="004B65A0" w:rsidRPr="00B11B00">
        <w:t xml:space="preserve"> (</w:t>
      </w:r>
      <w:r w:rsidR="004B65A0">
        <w:t xml:space="preserve">cell at </w:t>
      </w:r>
      <w:r w:rsidR="006C0C5C">
        <w:t>item 5</w:t>
      </w:r>
      <w:r w:rsidR="004B65A0" w:rsidRPr="00B11B00">
        <w:t>130</w:t>
      </w:r>
      <w:r w:rsidR="004B65A0">
        <w:t>3</w:t>
      </w:r>
      <w:r w:rsidR="004B65A0" w:rsidRPr="00B11B00">
        <w:t>, column 2)</w:t>
      </w:r>
    </w:p>
    <w:p w14:paraId="0B3E4E7F" w14:textId="77777777" w:rsidR="004B65A0" w:rsidRDefault="004B65A0" w:rsidP="004B65A0">
      <w:pPr>
        <w:pStyle w:val="Item"/>
      </w:pPr>
      <w:r>
        <w:t>Repeal the cell, substitute:</w:t>
      </w:r>
    </w:p>
    <w:p w14:paraId="70560911" w14:textId="77777777" w:rsidR="004B65A0" w:rsidRDefault="004B65A0" w:rsidP="004B65A0">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4B65A0" w:rsidRPr="004E3059" w14:paraId="2E31229C" w14:textId="77777777" w:rsidTr="00597360">
        <w:tc>
          <w:tcPr>
            <w:tcW w:w="5000" w:type="pct"/>
            <w:shd w:val="clear" w:color="auto" w:fill="auto"/>
          </w:tcPr>
          <w:p w14:paraId="2FA6D474" w14:textId="77777777" w:rsidR="004B65A0" w:rsidRPr="004E3059" w:rsidRDefault="004B65A0" w:rsidP="00597360">
            <w:pPr>
              <w:pStyle w:val="Tabletext"/>
            </w:pPr>
            <w:r w:rsidRPr="004B65A0">
              <w:t xml:space="preserve">Assistance at any operation mentioned in an item in Group T8 that includes “(Assist.)” for which the fee exceeds </w:t>
            </w:r>
            <w:r w:rsidRPr="00B11B00">
              <w:t>$61</w:t>
            </w:r>
            <w:r>
              <w:t>4</w:t>
            </w:r>
            <w:r w:rsidRPr="00B11B00">
              <w:t>.5</w:t>
            </w:r>
            <w:r>
              <w:t>5</w:t>
            </w:r>
            <w:r w:rsidRPr="004B65A0">
              <w:t xml:space="preserve"> or at a series or combination of operations mentioned in an item in Group T8 that include “(Assist.)” for which the aggregate fee exceeds </w:t>
            </w:r>
            <w:r w:rsidRPr="00B11B00">
              <w:t>$61</w:t>
            </w:r>
            <w:r>
              <w:t>4</w:t>
            </w:r>
            <w:r w:rsidRPr="00B11B00">
              <w:t>.5</w:t>
            </w:r>
            <w:r>
              <w:t>5</w:t>
            </w:r>
          </w:p>
        </w:tc>
      </w:tr>
    </w:tbl>
    <w:p w14:paraId="2E09848D" w14:textId="77777777" w:rsidR="00041FE7" w:rsidRDefault="00D75F05" w:rsidP="006F1E6F">
      <w:pPr>
        <w:pStyle w:val="ItemHead"/>
      </w:pPr>
      <w:r>
        <w:t>20</w:t>
      </w:r>
      <w:r w:rsidR="00041FE7">
        <w:t xml:space="preserve">  </w:t>
      </w:r>
      <w:r w:rsidR="006C0C5C">
        <w:t>Schedule 1</w:t>
      </w:r>
      <w:r w:rsidR="00041FE7">
        <w:t xml:space="preserve"> (cell at </w:t>
      </w:r>
      <w:r w:rsidR="006C0C5C">
        <w:t>item 5</w:t>
      </w:r>
      <w:r w:rsidR="005664B4">
        <w:t>1800, column 2)</w:t>
      </w:r>
    </w:p>
    <w:p w14:paraId="3E2EF2CF" w14:textId="77777777" w:rsidR="005664B4" w:rsidRDefault="005664B4" w:rsidP="005664B4">
      <w:pPr>
        <w:pStyle w:val="Item"/>
      </w:pPr>
      <w:r>
        <w:t>Repeal the cell, substitute:</w:t>
      </w:r>
    </w:p>
    <w:p w14:paraId="2A25C405" w14:textId="77777777" w:rsidR="005664B4" w:rsidRDefault="005664B4" w:rsidP="005664B4">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5664B4" w:rsidRPr="004E3059" w14:paraId="26F4110E" w14:textId="77777777" w:rsidTr="00CA3DC0">
        <w:tc>
          <w:tcPr>
            <w:tcW w:w="5000" w:type="pct"/>
            <w:shd w:val="clear" w:color="auto" w:fill="auto"/>
          </w:tcPr>
          <w:p w14:paraId="05DDBEF9" w14:textId="77777777" w:rsidR="005664B4" w:rsidRPr="004E3059" w:rsidRDefault="005664B4" w:rsidP="00CA3DC0">
            <w:pPr>
              <w:pStyle w:val="Tabletext"/>
            </w:pPr>
            <w:r w:rsidRPr="005664B4">
              <w:t>Assistance by an approved dental practitioner in the practice of oral and maxillofacial surgery at any operation mentioned in an item that includes “(Assist.)” for which the fee does not exceed $61</w:t>
            </w:r>
            <w:r>
              <w:t>4</w:t>
            </w:r>
            <w:r w:rsidRPr="005664B4">
              <w:t>.5</w:t>
            </w:r>
            <w:r>
              <w:t>5</w:t>
            </w:r>
            <w:r w:rsidRPr="005664B4">
              <w:t xml:space="preserve"> or at a series or combination of operations mentioned in an item in Groups O3 to O9 that include “(Assist.)” for which the aggregate fee does not exceed $61</w:t>
            </w:r>
            <w:r>
              <w:t>4</w:t>
            </w:r>
            <w:r w:rsidRPr="005664B4">
              <w:t>.5</w:t>
            </w:r>
            <w:r>
              <w:t>5</w:t>
            </w:r>
          </w:p>
        </w:tc>
      </w:tr>
    </w:tbl>
    <w:p w14:paraId="7C3EFB35" w14:textId="77777777" w:rsidR="006F1E6F" w:rsidRDefault="00D75F05" w:rsidP="006F1E6F">
      <w:pPr>
        <w:pStyle w:val="ItemHead"/>
      </w:pPr>
      <w:r>
        <w:t>21</w:t>
      </w:r>
      <w:r w:rsidR="006F1E6F" w:rsidRPr="001021B3">
        <w:t xml:space="preserve">  </w:t>
      </w:r>
      <w:r w:rsidR="006C0C5C">
        <w:t>Schedule 1</w:t>
      </w:r>
      <w:r w:rsidR="006F1E6F" w:rsidRPr="001021B3">
        <w:t xml:space="preserve"> (</w:t>
      </w:r>
      <w:r w:rsidR="005664B4">
        <w:t xml:space="preserve">cell at </w:t>
      </w:r>
      <w:r w:rsidR="006C0C5C">
        <w:t>item 5</w:t>
      </w:r>
      <w:r w:rsidR="006F1E6F" w:rsidRPr="001021B3">
        <w:t>1803, column 2)</w:t>
      </w:r>
    </w:p>
    <w:p w14:paraId="17381824" w14:textId="77777777" w:rsidR="005664B4" w:rsidRDefault="005664B4" w:rsidP="005664B4">
      <w:pPr>
        <w:pStyle w:val="Item"/>
      </w:pPr>
      <w:r>
        <w:t>Repeal the cell, substitute:</w:t>
      </w:r>
    </w:p>
    <w:p w14:paraId="5E02E888" w14:textId="77777777" w:rsidR="005664B4" w:rsidRDefault="005664B4" w:rsidP="005664B4">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5664B4" w:rsidRPr="004E3059" w14:paraId="71F97F60" w14:textId="77777777" w:rsidTr="00CA3DC0">
        <w:tc>
          <w:tcPr>
            <w:tcW w:w="5000" w:type="pct"/>
            <w:shd w:val="clear" w:color="auto" w:fill="auto"/>
          </w:tcPr>
          <w:p w14:paraId="309F7FE0" w14:textId="77777777" w:rsidR="005664B4" w:rsidRPr="004E3059" w:rsidRDefault="005664B4" w:rsidP="00CA3DC0">
            <w:pPr>
              <w:pStyle w:val="Tabletext"/>
            </w:pPr>
            <w:r w:rsidRPr="005664B4">
              <w:t>Assistance by an approved dental practitioner in the practice of oral and maxillofacial surgery at any operation mentioned in an item that includes “(Assist.)” for which the fee exceeds $61</w:t>
            </w:r>
            <w:r>
              <w:t>4</w:t>
            </w:r>
            <w:r w:rsidRPr="005664B4">
              <w:t>.5</w:t>
            </w:r>
            <w:r>
              <w:t>5</w:t>
            </w:r>
            <w:r w:rsidRPr="005664B4">
              <w:t xml:space="preserve"> or at a series or combination of operations mentioned in an item that include “(Assist.)” if the aggregate fee exceeds $61</w:t>
            </w:r>
            <w:r>
              <w:t>4</w:t>
            </w:r>
            <w:r w:rsidRPr="005664B4">
              <w:t>.5</w:t>
            </w:r>
            <w:r>
              <w:t>5</w:t>
            </w:r>
          </w:p>
        </w:tc>
      </w:tr>
    </w:tbl>
    <w:p w14:paraId="0B987F43" w14:textId="77777777" w:rsidR="006E0AC3" w:rsidRPr="001021B3" w:rsidRDefault="00D75F05" w:rsidP="009C4C7E">
      <w:pPr>
        <w:pStyle w:val="ItemHead"/>
      </w:pPr>
      <w:r>
        <w:t>22</w:t>
      </w:r>
      <w:r w:rsidR="006E0AC3" w:rsidRPr="001021B3">
        <w:t xml:space="preserve">  Amendments of listed provisions—clause 5.3.1 of </w:t>
      </w:r>
      <w:r w:rsidR="006C0C5C">
        <w:t>Schedule 1</w:t>
      </w:r>
    </w:p>
    <w:p w14:paraId="7456EAB4" w14:textId="77777777" w:rsidR="006E0AC3" w:rsidRPr="001021B3" w:rsidRDefault="006E0AC3" w:rsidP="006E0AC3">
      <w:pPr>
        <w:pStyle w:val="Item"/>
      </w:pPr>
      <w:r w:rsidRPr="001021B3">
        <w:t xml:space="preserve">The items of the table in clause 5.3.1 of </w:t>
      </w:r>
      <w:r w:rsidR="006C0C5C">
        <w:t>Schedule 1</w:t>
      </w:r>
      <w:r w:rsidRPr="001021B3">
        <w:t xml:space="preserve"> listed in the following table are amended as set out in the table.</w:t>
      </w:r>
    </w:p>
    <w:p w14:paraId="4576F287" w14:textId="77777777" w:rsidR="006E0AC3" w:rsidRPr="001021B3" w:rsidRDefault="006E0AC3" w:rsidP="006E0AC3">
      <w:pPr>
        <w:pStyle w:val="Tabletext"/>
      </w:pPr>
    </w:p>
    <w:tbl>
      <w:tblPr>
        <w:tblW w:w="7606"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1826"/>
      </w:tblGrid>
      <w:tr w:rsidR="006E0AC3" w:rsidRPr="001021B3" w14:paraId="47250230" w14:textId="77777777" w:rsidTr="006E0AC3">
        <w:trPr>
          <w:tblHeader/>
        </w:trPr>
        <w:tc>
          <w:tcPr>
            <w:tcW w:w="7606" w:type="dxa"/>
            <w:gridSpan w:val="4"/>
            <w:tcBorders>
              <w:top w:val="single" w:sz="12" w:space="0" w:color="auto"/>
              <w:bottom w:val="single" w:sz="6" w:space="0" w:color="auto"/>
            </w:tcBorders>
            <w:shd w:val="clear" w:color="auto" w:fill="auto"/>
          </w:tcPr>
          <w:p w14:paraId="7F42F7AF" w14:textId="77777777" w:rsidR="006E0AC3" w:rsidRPr="001021B3" w:rsidRDefault="006E0AC3" w:rsidP="006E0AC3">
            <w:pPr>
              <w:pStyle w:val="TableHeading"/>
            </w:pPr>
            <w:r w:rsidRPr="001021B3">
              <w:t>Amendments relating to indexation—amendments of table 5.3.1</w:t>
            </w:r>
          </w:p>
        </w:tc>
      </w:tr>
      <w:tr w:rsidR="006E0AC3" w:rsidRPr="001021B3" w14:paraId="4DE60002" w14:textId="77777777" w:rsidTr="006E0AC3">
        <w:trPr>
          <w:tblHeader/>
        </w:trPr>
        <w:tc>
          <w:tcPr>
            <w:tcW w:w="714" w:type="dxa"/>
            <w:tcBorders>
              <w:top w:val="single" w:sz="6" w:space="0" w:color="auto"/>
              <w:bottom w:val="single" w:sz="12" w:space="0" w:color="auto"/>
            </w:tcBorders>
            <w:shd w:val="clear" w:color="auto" w:fill="auto"/>
          </w:tcPr>
          <w:p w14:paraId="71D1D0F6" w14:textId="77777777" w:rsidR="006E0AC3" w:rsidRPr="001021B3" w:rsidRDefault="006E0AC3" w:rsidP="006E0AC3">
            <w:pPr>
              <w:pStyle w:val="TableHeading"/>
            </w:pPr>
            <w:r w:rsidRPr="001021B3">
              <w:t>Item</w:t>
            </w:r>
          </w:p>
        </w:tc>
        <w:tc>
          <w:tcPr>
            <w:tcW w:w="2533" w:type="dxa"/>
            <w:tcBorders>
              <w:top w:val="single" w:sz="6" w:space="0" w:color="auto"/>
              <w:bottom w:val="single" w:sz="12" w:space="0" w:color="auto"/>
            </w:tcBorders>
            <w:shd w:val="clear" w:color="auto" w:fill="auto"/>
          </w:tcPr>
          <w:p w14:paraId="194A724B" w14:textId="77777777" w:rsidR="006E0AC3" w:rsidRPr="001021B3" w:rsidRDefault="006E0AC3" w:rsidP="006E0AC3">
            <w:pPr>
              <w:pStyle w:val="TableHeading"/>
            </w:pPr>
            <w:r w:rsidRPr="001021B3">
              <w:t>Table item</w:t>
            </w:r>
          </w:p>
        </w:tc>
        <w:tc>
          <w:tcPr>
            <w:tcW w:w="2533" w:type="dxa"/>
            <w:tcBorders>
              <w:top w:val="single" w:sz="6" w:space="0" w:color="auto"/>
              <w:bottom w:val="single" w:sz="12" w:space="0" w:color="auto"/>
            </w:tcBorders>
            <w:shd w:val="clear" w:color="auto" w:fill="auto"/>
          </w:tcPr>
          <w:p w14:paraId="580F63B6" w14:textId="77777777" w:rsidR="006E0AC3" w:rsidRPr="001021B3" w:rsidRDefault="006E0AC3" w:rsidP="006E0AC3">
            <w:pPr>
              <w:pStyle w:val="TableHeading"/>
            </w:pPr>
            <w:r w:rsidRPr="001021B3">
              <w:t>Omit</w:t>
            </w:r>
          </w:p>
        </w:tc>
        <w:tc>
          <w:tcPr>
            <w:tcW w:w="1826" w:type="dxa"/>
            <w:tcBorders>
              <w:top w:val="single" w:sz="6" w:space="0" w:color="auto"/>
              <w:bottom w:val="single" w:sz="12" w:space="0" w:color="auto"/>
            </w:tcBorders>
            <w:shd w:val="clear" w:color="auto" w:fill="auto"/>
          </w:tcPr>
          <w:p w14:paraId="61712D5C" w14:textId="77777777" w:rsidR="006E0AC3" w:rsidRPr="001021B3" w:rsidRDefault="006E0AC3" w:rsidP="006E0AC3">
            <w:pPr>
              <w:pStyle w:val="TableHeading"/>
            </w:pPr>
            <w:r w:rsidRPr="001021B3">
              <w:t>Substitute</w:t>
            </w:r>
          </w:p>
        </w:tc>
      </w:tr>
      <w:tr w:rsidR="006F1E6F" w:rsidRPr="001021B3" w14:paraId="7D0AC45A" w14:textId="77777777" w:rsidTr="006E0AC3">
        <w:tc>
          <w:tcPr>
            <w:tcW w:w="714" w:type="dxa"/>
            <w:tcBorders>
              <w:top w:val="single" w:sz="12" w:space="0" w:color="auto"/>
            </w:tcBorders>
            <w:shd w:val="clear" w:color="auto" w:fill="auto"/>
          </w:tcPr>
          <w:p w14:paraId="0B9B218D" w14:textId="77777777" w:rsidR="006F1E6F" w:rsidRPr="001021B3" w:rsidRDefault="006F1E6F" w:rsidP="006F1E6F">
            <w:pPr>
              <w:pStyle w:val="Tabletext"/>
            </w:pPr>
            <w:r w:rsidRPr="001021B3">
              <w:t>1</w:t>
            </w:r>
          </w:p>
        </w:tc>
        <w:tc>
          <w:tcPr>
            <w:tcW w:w="2533" w:type="dxa"/>
            <w:tcBorders>
              <w:top w:val="single" w:sz="12" w:space="0" w:color="auto"/>
            </w:tcBorders>
            <w:shd w:val="clear" w:color="auto" w:fill="auto"/>
          </w:tcPr>
          <w:p w14:paraId="5962C303" w14:textId="77777777" w:rsidR="006F1E6F" w:rsidRPr="001021B3" w:rsidRDefault="006F1E6F" w:rsidP="006F1E6F">
            <w:pPr>
              <w:pStyle w:val="Tabletext"/>
            </w:pPr>
            <w:r w:rsidRPr="001021B3">
              <w:t xml:space="preserve">Table </w:t>
            </w:r>
            <w:r w:rsidR="001021B3" w:rsidRPr="001021B3">
              <w:t>item 1</w:t>
            </w:r>
          </w:p>
        </w:tc>
        <w:tc>
          <w:tcPr>
            <w:tcW w:w="2533" w:type="dxa"/>
            <w:tcBorders>
              <w:top w:val="single" w:sz="12" w:space="0" w:color="auto"/>
            </w:tcBorders>
            <w:shd w:val="clear" w:color="auto" w:fill="auto"/>
          </w:tcPr>
          <w:p w14:paraId="3CE02B0C" w14:textId="77777777" w:rsidR="006F1E6F" w:rsidRPr="001021B3" w:rsidRDefault="006F1E6F" w:rsidP="006F1E6F">
            <w:pPr>
              <w:pStyle w:val="Tabletext"/>
              <w:tabs>
                <w:tab w:val="decimal" w:pos="225"/>
              </w:tabs>
            </w:pPr>
            <w:r w:rsidRPr="001021B3">
              <w:t>18.70</w:t>
            </w:r>
          </w:p>
        </w:tc>
        <w:tc>
          <w:tcPr>
            <w:tcW w:w="1826" w:type="dxa"/>
            <w:tcBorders>
              <w:top w:val="single" w:sz="12" w:space="0" w:color="auto"/>
            </w:tcBorders>
            <w:shd w:val="clear" w:color="auto" w:fill="auto"/>
          </w:tcPr>
          <w:p w14:paraId="7EE046D8" w14:textId="77777777" w:rsidR="006F1E6F" w:rsidRPr="001021B3" w:rsidRDefault="006F1E6F" w:rsidP="006F1E6F">
            <w:pPr>
              <w:pStyle w:val="Tabletext"/>
              <w:tabs>
                <w:tab w:val="decimal" w:pos="225"/>
              </w:tabs>
            </w:pPr>
            <w:r w:rsidRPr="001021B3">
              <w:t>18.80</w:t>
            </w:r>
          </w:p>
        </w:tc>
      </w:tr>
      <w:tr w:rsidR="006F1E6F" w:rsidRPr="001021B3" w14:paraId="76870DD3" w14:textId="77777777" w:rsidTr="006E0AC3">
        <w:tc>
          <w:tcPr>
            <w:tcW w:w="714" w:type="dxa"/>
            <w:shd w:val="clear" w:color="auto" w:fill="auto"/>
          </w:tcPr>
          <w:p w14:paraId="211BA283" w14:textId="77777777" w:rsidR="006F1E6F" w:rsidRPr="001021B3" w:rsidRDefault="006F1E6F" w:rsidP="006F1E6F">
            <w:pPr>
              <w:pStyle w:val="Tabletext"/>
            </w:pPr>
            <w:r w:rsidRPr="001021B3">
              <w:lastRenderedPageBreak/>
              <w:t>2</w:t>
            </w:r>
          </w:p>
        </w:tc>
        <w:tc>
          <w:tcPr>
            <w:tcW w:w="2533" w:type="dxa"/>
            <w:shd w:val="clear" w:color="auto" w:fill="auto"/>
          </w:tcPr>
          <w:p w14:paraId="3C365222" w14:textId="77777777" w:rsidR="006F1E6F" w:rsidRPr="001021B3" w:rsidRDefault="006F1E6F" w:rsidP="006F1E6F">
            <w:pPr>
              <w:pStyle w:val="Tabletext"/>
            </w:pPr>
            <w:r w:rsidRPr="001021B3">
              <w:t xml:space="preserve">Table </w:t>
            </w:r>
            <w:r w:rsidR="001021B3" w:rsidRPr="001021B3">
              <w:t>item 2</w:t>
            </w:r>
          </w:p>
        </w:tc>
        <w:tc>
          <w:tcPr>
            <w:tcW w:w="2533" w:type="dxa"/>
            <w:shd w:val="clear" w:color="auto" w:fill="auto"/>
          </w:tcPr>
          <w:p w14:paraId="0AF9B454" w14:textId="77777777" w:rsidR="006F1E6F" w:rsidRPr="001021B3" w:rsidRDefault="006F1E6F" w:rsidP="006F1E6F">
            <w:pPr>
              <w:pStyle w:val="Tabletext"/>
              <w:tabs>
                <w:tab w:val="decimal" w:pos="225"/>
              </w:tabs>
            </w:pPr>
            <w:r w:rsidRPr="001021B3">
              <w:t>20.30</w:t>
            </w:r>
          </w:p>
        </w:tc>
        <w:tc>
          <w:tcPr>
            <w:tcW w:w="1826" w:type="dxa"/>
            <w:shd w:val="clear" w:color="auto" w:fill="auto"/>
          </w:tcPr>
          <w:p w14:paraId="2887A30E" w14:textId="77777777" w:rsidR="006F1E6F" w:rsidRPr="001021B3" w:rsidRDefault="006F1E6F" w:rsidP="006F1E6F">
            <w:pPr>
              <w:pStyle w:val="Tabletext"/>
              <w:tabs>
                <w:tab w:val="decimal" w:pos="225"/>
              </w:tabs>
            </w:pPr>
            <w:r w:rsidRPr="001021B3">
              <w:t>20.40</w:t>
            </w:r>
          </w:p>
        </w:tc>
      </w:tr>
      <w:tr w:rsidR="006F1E6F" w:rsidRPr="001021B3" w14:paraId="7CDE1FB3" w14:textId="77777777" w:rsidTr="006E0AC3">
        <w:tc>
          <w:tcPr>
            <w:tcW w:w="714" w:type="dxa"/>
            <w:shd w:val="clear" w:color="auto" w:fill="auto"/>
          </w:tcPr>
          <w:p w14:paraId="362A4B45" w14:textId="77777777" w:rsidR="006F1E6F" w:rsidRPr="001021B3" w:rsidRDefault="006F1E6F" w:rsidP="006F1E6F">
            <w:pPr>
              <w:pStyle w:val="Tabletext"/>
            </w:pPr>
            <w:r w:rsidRPr="001021B3">
              <w:t>3</w:t>
            </w:r>
          </w:p>
        </w:tc>
        <w:tc>
          <w:tcPr>
            <w:tcW w:w="2533" w:type="dxa"/>
            <w:shd w:val="clear" w:color="auto" w:fill="auto"/>
          </w:tcPr>
          <w:p w14:paraId="0F965409" w14:textId="77777777" w:rsidR="006F1E6F" w:rsidRPr="001021B3" w:rsidRDefault="006F1E6F" w:rsidP="006F1E6F">
            <w:pPr>
              <w:pStyle w:val="Tabletext"/>
            </w:pPr>
            <w:r w:rsidRPr="001021B3">
              <w:t xml:space="preserve">Table </w:t>
            </w:r>
            <w:r w:rsidR="001021B3" w:rsidRPr="001021B3">
              <w:t>item 3</w:t>
            </w:r>
          </w:p>
        </w:tc>
        <w:tc>
          <w:tcPr>
            <w:tcW w:w="2533" w:type="dxa"/>
            <w:shd w:val="clear" w:color="auto" w:fill="auto"/>
          </w:tcPr>
          <w:p w14:paraId="15229911" w14:textId="77777777" w:rsidR="006F1E6F" w:rsidRPr="001021B3" w:rsidRDefault="006F1E6F" w:rsidP="006F1E6F">
            <w:pPr>
              <w:pStyle w:val="Tabletext"/>
              <w:tabs>
                <w:tab w:val="decimal" w:pos="225"/>
              </w:tabs>
            </w:pPr>
            <w:r w:rsidRPr="001021B3">
              <w:t>20.55</w:t>
            </w:r>
          </w:p>
        </w:tc>
        <w:tc>
          <w:tcPr>
            <w:tcW w:w="1826" w:type="dxa"/>
            <w:shd w:val="clear" w:color="auto" w:fill="auto"/>
          </w:tcPr>
          <w:p w14:paraId="6B56D2B3" w14:textId="77777777" w:rsidR="006F1E6F" w:rsidRPr="001021B3" w:rsidRDefault="006F1E6F" w:rsidP="006F1E6F">
            <w:pPr>
              <w:pStyle w:val="Tabletext"/>
              <w:tabs>
                <w:tab w:val="decimal" w:pos="225"/>
              </w:tabs>
            </w:pPr>
            <w:r w:rsidRPr="001021B3">
              <w:t>20.65</w:t>
            </w:r>
          </w:p>
        </w:tc>
      </w:tr>
      <w:tr w:rsidR="006F1E6F" w:rsidRPr="001021B3" w14:paraId="344FB2A2" w14:textId="77777777" w:rsidTr="006E0AC3">
        <w:tc>
          <w:tcPr>
            <w:tcW w:w="714" w:type="dxa"/>
            <w:shd w:val="clear" w:color="auto" w:fill="auto"/>
          </w:tcPr>
          <w:p w14:paraId="70730DD6" w14:textId="77777777" w:rsidR="006F1E6F" w:rsidRPr="001021B3" w:rsidRDefault="006F1E6F" w:rsidP="006F1E6F">
            <w:pPr>
              <w:pStyle w:val="Tabletext"/>
            </w:pPr>
            <w:r w:rsidRPr="001021B3">
              <w:t>4</w:t>
            </w:r>
          </w:p>
        </w:tc>
        <w:tc>
          <w:tcPr>
            <w:tcW w:w="2533" w:type="dxa"/>
            <w:shd w:val="clear" w:color="auto" w:fill="auto"/>
          </w:tcPr>
          <w:p w14:paraId="08E6B5AB" w14:textId="77777777" w:rsidR="006F1E6F" w:rsidRPr="001021B3" w:rsidRDefault="006F1E6F" w:rsidP="006F1E6F">
            <w:pPr>
              <w:pStyle w:val="Tabletext"/>
            </w:pPr>
            <w:r w:rsidRPr="001021B3">
              <w:t xml:space="preserve">Table </w:t>
            </w:r>
            <w:r w:rsidR="001021B3" w:rsidRPr="001021B3">
              <w:t>item 4</w:t>
            </w:r>
          </w:p>
        </w:tc>
        <w:tc>
          <w:tcPr>
            <w:tcW w:w="2533" w:type="dxa"/>
            <w:shd w:val="clear" w:color="auto" w:fill="auto"/>
          </w:tcPr>
          <w:p w14:paraId="15D41C64" w14:textId="77777777" w:rsidR="006F1E6F" w:rsidRPr="001021B3" w:rsidRDefault="006F1E6F" w:rsidP="006F1E6F">
            <w:pPr>
              <w:pStyle w:val="Tabletext"/>
              <w:tabs>
                <w:tab w:val="decimal" w:pos="225"/>
              </w:tabs>
            </w:pPr>
            <w:r w:rsidRPr="001021B3">
              <w:t>24.85</w:t>
            </w:r>
          </w:p>
        </w:tc>
        <w:tc>
          <w:tcPr>
            <w:tcW w:w="1826" w:type="dxa"/>
            <w:shd w:val="clear" w:color="auto" w:fill="auto"/>
          </w:tcPr>
          <w:p w14:paraId="0551F5CF" w14:textId="77777777" w:rsidR="006F1E6F" w:rsidRPr="001021B3" w:rsidRDefault="006F1E6F" w:rsidP="006F1E6F">
            <w:pPr>
              <w:pStyle w:val="Tabletext"/>
              <w:tabs>
                <w:tab w:val="decimal" w:pos="225"/>
              </w:tabs>
            </w:pPr>
            <w:r w:rsidRPr="001021B3">
              <w:t>24.95</w:t>
            </w:r>
          </w:p>
        </w:tc>
      </w:tr>
      <w:tr w:rsidR="006F1E6F" w:rsidRPr="001021B3" w14:paraId="50D5BED9" w14:textId="77777777" w:rsidTr="006E0AC3">
        <w:tc>
          <w:tcPr>
            <w:tcW w:w="714" w:type="dxa"/>
            <w:shd w:val="clear" w:color="auto" w:fill="auto"/>
          </w:tcPr>
          <w:p w14:paraId="7084BFAC" w14:textId="77777777" w:rsidR="006F1E6F" w:rsidRPr="001021B3" w:rsidRDefault="006F1E6F" w:rsidP="006F1E6F">
            <w:pPr>
              <w:pStyle w:val="Tabletext"/>
            </w:pPr>
            <w:r w:rsidRPr="001021B3">
              <w:t>5</w:t>
            </w:r>
          </w:p>
        </w:tc>
        <w:tc>
          <w:tcPr>
            <w:tcW w:w="2533" w:type="dxa"/>
            <w:shd w:val="clear" w:color="auto" w:fill="auto"/>
          </w:tcPr>
          <w:p w14:paraId="2FBA2CFC" w14:textId="77777777" w:rsidR="006F1E6F" w:rsidRPr="001021B3" w:rsidRDefault="006F1E6F" w:rsidP="006F1E6F">
            <w:pPr>
              <w:pStyle w:val="Tabletext"/>
            </w:pPr>
            <w:r w:rsidRPr="001021B3">
              <w:t xml:space="preserve">Table </w:t>
            </w:r>
            <w:r w:rsidR="006C0C5C">
              <w:t>item 5</w:t>
            </w:r>
          </w:p>
        </w:tc>
        <w:tc>
          <w:tcPr>
            <w:tcW w:w="2533" w:type="dxa"/>
            <w:shd w:val="clear" w:color="auto" w:fill="auto"/>
          </w:tcPr>
          <w:p w14:paraId="145C90FF" w14:textId="77777777" w:rsidR="006F1E6F" w:rsidRPr="001021B3" w:rsidRDefault="006F1E6F" w:rsidP="006F1E6F">
            <w:pPr>
              <w:pStyle w:val="Tabletext"/>
              <w:tabs>
                <w:tab w:val="decimal" w:pos="225"/>
              </w:tabs>
            </w:pPr>
            <w:r w:rsidRPr="001021B3">
              <w:t>51.80</w:t>
            </w:r>
          </w:p>
        </w:tc>
        <w:tc>
          <w:tcPr>
            <w:tcW w:w="1826" w:type="dxa"/>
            <w:shd w:val="clear" w:color="auto" w:fill="auto"/>
          </w:tcPr>
          <w:p w14:paraId="3E334B1F" w14:textId="77777777" w:rsidR="006F1E6F" w:rsidRPr="001021B3" w:rsidRDefault="006F1E6F" w:rsidP="006F1E6F">
            <w:pPr>
              <w:pStyle w:val="Tabletext"/>
              <w:tabs>
                <w:tab w:val="decimal" w:pos="225"/>
              </w:tabs>
            </w:pPr>
            <w:r w:rsidRPr="001021B3">
              <w:t>52.05</w:t>
            </w:r>
          </w:p>
        </w:tc>
      </w:tr>
      <w:tr w:rsidR="006F1E6F" w:rsidRPr="001021B3" w14:paraId="4E82A837" w14:textId="77777777" w:rsidTr="006E0AC3">
        <w:tc>
          <w:tcPr>
            <w:tcW w:w="714" w:type="dxa"/>
            <w:shd w:val="clear" w:color="auto" w:fill="auto"/>
          </w:tcPr>
          <w:p w14:paraId="33077BD3" w14:textId="77777777" w:rsidR="006F1E6F" w:rsidRPr="001021B3" w:rsidRDefault="006F1E6F" w:rsidP="006F1E6F">
            <w:pPr>
              <w:pStyle w:val="Tabletext"/>
            </w:pPr>
            <w:r w:rsidRPr="001021B3">
              <w:t>6</w:t>
            </w:r>
          </w:p>
        </w:tc>
        <w:tc>
          <w:tcPr>
            <w:tcW w:w="2533" w:type="dxa"/>
            <w:shd w:val="clear" w:color="auto" w:fill="auto"/>
          </w:tcPr>
          <w:p w14:paraId="41262432" w14:textId="77777777" w:rsidR="006F1E6F" w:rsidRPr="001021B3" w:rsidRDefault="006F1E6F" w:rsidP="006F1E6F">
            <w:pPr>
              <w:pStyle w:val="Tabletext"/>
            </w:pPr>
            <w:r w:rsidRPr="001021B3">
              <w:t xml:space="preserve">Table </w:t>
            </w:r>
            <w:r w:rsidR="001021B3" w:rsidRPr="001021B3">
              <w:t>item 6</w:t>
            </w:r>
          </w:p>
        </w:tc>
        <w:tc>
          <w:tcPr>
            <w:tcW w:w="2533" w:type="dxa"/>
            <w:shd w:val="clear" w:color="auto" w:fill="auto"/>
          </w:tcPr>
          <w:p w14:paraId="6F476422" w14:textId="77777777" w:rsidR="006F1E6F" w:rsidRPr="001021B3" w:rsidRDefault="006F1E6F" w:rsidP="006F1E6F">
            <w:pPr>
              <w:pStyle w:val="Tabletext"/>
              <w:tabs>
                <w:tab w:val="decimal" w:pos="225"/>
              </w:tabs>
            </w:pPr>
            <w:r w:rsidRPr="001021B3">
              <w:t>34.95</w:t>
            </w:r>
          </w:p>
        </w:tc>
        <w:tc>
          <w:tcPr>
            <w:tcW w:w="1826" w:type="dxa"/>
            <w:shd w:val="clear" w:color="auto" w:fill="auto"/>
          </w:tcPr>
          <w:p w14:paraId="20D9619E" w14:textId="77777777" w:rsidR="006F1E6F" w:rsidRPr="001021B3" w:rsidRDefault="006F1E6F" w:rsidP="006F1E6F">
            <w:pPr>
              <w:pStyle w:val="Tabletext"/>
              <w:tabs>
                <w:tab w:val="decimal" w:pos="225"/>
              </w:tabs>
            </w:pPr>
            <w:r w:rsidRPr="001021B3">
              <w:t>35.10</w:t>
            </w:r>
          </w:p>
        </w:tc>
      </w:tr>
      <w:tr w:rsidR="006F1E6F" w:rsidRPr="001021B3" w14:paraId="2D98AE78" w14:textId="77777777" w:rsidTr="006E0AC3">
        <w:tc>
          <w:tcPr>
            <w:tcW w:w="714" w:type="dxa"/>
            <w:shd w:val="clear" w:color="auto" w:fill="auto"/>
          </w:tcPr>
          <w:p w14:paraId="057C1A34" w14:textId="77777777" w:rsidR="006F1E6F" w:rsidRPr="001021B3" w:rsidRDefault="006F1E6F" w:rsidP="006F1E6F">
            <w:pPr>
              <w:pStyle w:val="Tabletext"/>
            </w:pPr>
            <w:r w:rsidRPr="001021B3">
              <w:t>7</w:t>
            </w:r>
          </w:p>
        </w:tc>
        <w:tc>
          <w:tcPr>
            <w:tcW w:w="2533" w:type="dxa"/>
            <w:shd w:val="clear" w:color="auto" w:fill="auto"/>
          </w:tcPr>
          <w:p w14:paraId="0505F6AA" w14:textId="77777777" w:rsidR="006F1E6F" w:rsidRPr="001021B3" w:rsidRDefault="006F1E6F" w:rsidP="006F1E6F">
            <w:pPr>
              <w:pStyle w:val="Tabletext"/>
            </w:pPr>
            <w:r w:rsidRPr="001021B3">
              <w:t xml:space="preserve">Table </w:t>
            </w:r>
            <w:r w:rsidR="006C0C5C">
              <w:t>item 7</w:t>
            </w:r>
          </w:p>
        </w:tc>
        <w:tc>
          <w:tcPr>
            <w:tcW w:w="2533" w:type="dxa"/>
            <w:shd w:val="clear" w:color="auto" w:fill="auto"/>
          </w:tcPr>
          <w:p w14:paraId="50D48CF5" w14:textId="77777777" w:rsidR="006F1E6F" w:rsidRPr="001021B3" w:rsidRDefault="006F1E6F" w:rsidP="006F1E6F">
            <w:pPr>
              <w:pStyle w:val="Tabletext"/>
              <w:tabs>
                <w:tab w:val="decimal" w:pos="225"/>
              </w:tabs>
            </w:pPr>
            <w:r w:rsidRPr="001021B3">
              <w:t>41.60</w:t>
            </w:r>
          </w:p>
        </w:tc>
        <w:tc>
          <w:tcPr>
            <w:tcW w:w="1826" w:type="dxa"/>
            <w:shd w:val="clear" w:color="auto" w:fill="auto"/>
          </w:tcPr>
          <w:p w14:paraId="05306B80" w14:textId="77777777" w:rsidR="006F1E6F" w:rsidRPr="001021B3" w:rsidRDefault="006F1E6F" w:rsidP="006F1E6F">
            <w:pPr>
              <w:pStyle w:val="Tabletext"/>
              <w:tabs>
                <w:tab w:val="decimal" w:pos="225"/>
              </w:tabs>
            </w:pPr>
            <w:r w:rsidRPr="001021B3">
              <w:t>41.80</w:t>
            </w:r>
          </w:p>
        </w:tc>
      </w:tr>
      <w:tr w:rsidR="006F1E6F" w:rsidRPr="001021B3" w14:paraId="0ABFA690" w14:textId="77777777" w:rsidTr="006E0AC3">
        <w:tc>
          <w:tcPr>
            <w:tcW w:w="714" w:type="dxa"/>
            <w:tcBorders>
              <w:bottom w:val="single" w:sz="2" w:space="0" w:color="auto"/>
            </w:tcBorders>
            <w:shd w:val="clear" w:color="auto" w:fill="auto"/>
          </w:tcPr>
          <w:p w14:paraId="556A086F" w14:textId="77777777" w:rsidR="006F1E6F" w:rsidRPr="001021B3" w:rsidRDefault="006F1E6F" w:rsidP="006F1E6F">
            <w:pPr>
              <w:pStyle w:val="Tabletext"/>
            </w:pPr>
            <w:r w:rsidRPr="001021B3">
              <w:t>8</w:t>
            </w:r>
          </w:p>
        </w:tc>
        <w:tc>
          <w:tcPr>
            <w:tcW w:w="2533" w:type="dxa"/>
            <w:tcBorders>
              <w:bottom w:val="single" w:sz="2" w:space="0" w:color="auto"/>
            </w:tcBorders>
            <w:shd w:val="clear" w:color="auto" w:fill="auto"/>
          </w:tcPr>
          <w:p w14:paraId="5FD2782B" w14:textId="77777777" w:rsidR="006F1E6F" w:rsidRPr="001021B3" w:rsidRDefault="006F1E6F" w:rsidP="006F1E6F">
            <w:pPr>
              <w:pStyle w:val="Tabletext"/>
            </w:pPr>
            <w:r w:rsidRPr="001021B3">
              <w:t>Table item 8</w:t>
            </w:r>
          </w:p>
        </w:tc>
        <w:tc>
          <w:tcPr>
            <w:tcW w:w="2533" w:type="dxa"/>
            <w:tcBorders>
              <w:bottom w:val="single" w:sz="2" w:space="0" w:color="auto"/>
            </w:tcBorders>
            <w:shd w:val="clear" w:color="auto" w:fill="auto"/>
          </w:tcPr>
          <w:p w14:paraId="2858EE67" w14:textId="77777777" w:rsidR="006F1E6F" w:rsidRPr="001021B3" w:rsidRDefault="006F1E6F" w:rsidP="006F1E6F">
            <w:pPr>
              <w:pStyle w:val="Tabletext"/>
              <w:tabs>
                <w:tab w:val="decimal" w:pos="225"/>
              </w:tabs>
            </w:pPr>
            <w:r w:rsidRPr="001021B3">
              <w:t>41.60</w:t>
            </w:r>
          </w:p>
        </w:tc>
        <w:tc>
          <w:tcPr>
            <w:tcW w:w="1826" w:type="dxa"/>
            <w:tcBorders>
              <w:bottom w:val="single" w:sz="2" w:space="0" w:color="auto"/>
            </w:tcBorders>
            <w:shd w:val="clear" w:color="auto" w:fill="auto"/>
          </w:tcPr>
          <w:p w14:paraId="76BEA4A8" w14:textId="77777777" w:rsidR="006F1E6F" w:rsidRPr="001021B3" w:rsidRDefault="006F1E6F" w:rsidP="006F1E6F">
            <w:pPr>
              <w:pStyle w:val="Tabletext"/>
              <w:tabs>
                <w:tab w:val="decimal" w:pos="225"/>
              </w:tabs>
            </w:pPr>
            <w:r w:rsidRPr="001021B3">
              <w:t>41.80</w:t>
            </w:r>
          </w:p>
        </w:tc>
      </w:tr>
      <w:tr w:rsidR="006F1E6F" w:rsidRPr="001021B3" w14:paraId="6A8A8A02" w14:textId="77777777" w:rsidTr="006E0AC3">
        <w:tc>
          <w:tcPr>
            <w:tcW w:w="714" w:type="dxa"/>
            <w:tcBorders>
              <w:top w:val="single" w:sz="2" w:space="0" w:color="auto"/>
              <w:bottom w:val="single" w:sz="2" w:space="0" w:color="auto"/>
            </w:tcBorders>
            <w:shd w:val="clear" w:color="auto" w:fill="auto"/>
          </w:tcPr>
          <w:p w14:paraId="75659A95" w14:textId="77777777" w:rsidR="006F1E6F" w:rsidRPr="001021B3" w:rsidRDefault="006F1E6F" w:rsidP="006F1E6F">
            <w:pPr>
              <w:pStyle w:val="Tabletext"/>
            </w:pPr>
            <w:r w:rsidRPr="001021B3">
              <w:t>9</w:t>
            </w:r>
          </w:p>
        </w:tc>
        <w:tc>
          <w:tcPr>
            <w:tcW w:w="2533" w:type="dxa"/>
            <w:tcBorders>
              <w:top w:val="single" w:sz="2" w:space="0" w:color="auto"/>
              <w:bottom w:val="single" w:sz="2" w:space="0" w:color="auto"/>
            </w:tcBorders>
            <w:shd w:val="clear" w:color="auto" w:fill="auto"/>
          </w:tcPr>
          <w:p w14:paraId="55E82FC7" w14:textId="77777777" w:rsidR="006F1E6F" w:rsidRPr="001021B3" w:rsidRDefault="006F1E6F" w:rsidP="006F1E6F">
            <w:pPr>
              <w:pStyle w:val="Tabletext"/>
            </w:pPr>
            <w:r w:rsidRPr="001021B3">
              <w:t xml:space="preserve">Table </w:t>
            </w:r>
            <w:r w:rsidR="001021B3" w:rsidRPr="001021B3">
              <w:t>item 9</w:t>
            </w:r>
          </w:p>
        </w:tc>
        <w:tc>
          <w:tcPr>
            <w:tcW w:w="2533" w:type="dxa"/>
            <w:tcBorders>
              <w:top w:val="single" w:sz="2" w:space="0" w:color="auto"/>
              <w:bottom w:val="single" w:sz="2" w:space="0" w:color="auto"/>
            </w:tcBorders>
            <w:shd w:val="clear" w:color="auto" w:fill="auto"/>
          </w:tcPr>
          <w:p w14:paraId="477DC3A1"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2" w:space="0" w:color="auto"/>
            </w:tcBorders>
            <w:shd w:val="clear" w:color="auto" w:fill="auto"/>
          </w:tcPr>
          <w:p w14:paraId="3EC6C544" w14:textId="77777777" w:rsidR="006F1E6F" w:rsidRPr="001021B3" w:rsidRDefault="006F1E6F" w:rsidP="006F1E6F">
            <w:pPr>
              <w:pStyle w:val="Tabletext"/>
              <w:tabs>
                <w:tab w:val="decimal" w:pos="225"/>
              </w:tabs>
            </w:pPr>
            <w:r w:rsidRPr="001021B3">
              <w:t>41.80</w:t>
            </w:r>
          </w:p>
        </w:tc>
      </w:tr>
      <w:tr w:rsidR="006F1E6F" w:rsidRPr="001021B3" w14:paraId="1FE8E095" w14:textId="77777777" w:rsidTr="006E0AC3">
        <w:tc>
          <w:tcPr>
            <w:tcW w:w="714" w:type="dxa"/>
            <w:tcBorders>
              <w:top w:val="single" w:sz="2" w:space="0" w:color="auto"/>
              <w:bottom w:val="single" w:sz="2" w:space="0" w:color="auto"/>
            </w:tcBorders>
            <w:shd w:val="clear" w:color="auto" w:fill="auto"/>
          </w:tcPr>
          <w:p w14:paraId="5FDD536E" w14:textId="77777777" w:rsidR="006F1E6F" w:rsidRPr="001021B3" w:rsidRDefault="006F1E6F" w:rsidP="006F1E6F">
            <w:pPr>
              <w:pStyle w:val="Tabletext"/>
            </w:pPr>
            <w:r w:rsidRPr="001021B3">
              <w:t>10</w:t>
            </w:r>
          </w:p>
        </w:tc>
        <w:tc>
          <w:tcPr>
            <w:tcW w:w="2533" w:type="dxa"/>
            <w:tcBorders>
              <w:top w:val="single" w:sz="2" w:space="0" w:color="auto"/>
              <w:bottom w:val="single" w:sz="2" w:space="0" w:color="auto"/>
            </w:tcBorders>
            <w:shd w:val="clear" w:color="auto" w:fill="auto"/>
          </w:tcPr>
          <w:p w14:paraId="48D68198" w14:textId="77777777" w:rsidR="006F1E6F" w:rsidRPr="001021B3" w:rsidRDefault="006F1E6F" w:rsidP="006F1E6F">
            <w:pPr>
              <w:pStyle w:val="Tabletext"/>
            </w:pPr>
            <w:r w:rsidRPr="001021B3">
              <w:t xml:space="preserve">Table </w:t>
            </w:r>
            <w:r w:rsidR="001021B3" w:rsidRPr="001021B3">
              <w:t>item 1</w:t>
            </w:r>
            <w:r w:rsidRPr="001021B3">
              <w:t>0</w:t>
            </w:r>
          </w:p>
        </w:tc>
        <w:tc>
          <w:tcPr>
            <w:tcW w:w="2533" w:type="dxa"/>
            <w:tcBorders>
              <w:top w:val="single" w:sz="2" w:space="0" w:color="auto"/>
              <w:bottom w:val="single" w:sz="2" w:space="0" w:color="auto"/>
            </w:tcBorders>
            <w:shd w:val="clear" w:color="auto" w:fill="auto"/>
          </w:tcPr>
          <w:p w14:paraId="68368DDE"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2" w:space="0" w:color="auto"/>
            </w:tcBorders>
            <w:shd w:val="clear" w:color="auto" w:fill="auto"/>
          </w:tcPr>
          <w:p w14:paraId="0FED5BD6" w14:textId="77777777" w:rsidR="006F1E6F" w:rsidRPr="001021B3" w:rsidRDefault="006F1E6F" w:rsidP="006F1E6F">
            <w:pPr>
              <w:pStyle w:val="Tabletext"/>
              <w:tabs>
                <w:tab w:val="decimal" w:pos="225"/>
              </w:tabs>
            </w:pPr>
            <w:r w:rsidRPr="001021B3">
              <w:t>41.80</w:t>
            </w:r>
          </w:p>
        </w:tc>
      </w:tr>
      <w:tr w:rsidR="006F1E6F" w:rsidRPr="001021B3" w14:paraId="03BAAC6A" w14:textId="77777777" w:rsidTr="006E0AC3">
        <w:tc>
          <w:tcPr>
            <w:tcW w:w="714" w:type="dxa"/>
            <w:tcBorders>
              <w:top w:val="single" w:sz="2" w:space="0" w:color="auto"/>
              <w:bottom w:val="single" w:sz="2" w:space="0" w:color="auto"/>
            </w:tcBorders>
            <w:shd w:val="clear" w:color="auto" w:fill="auto"/>
          </w:tcPr>
          <w:p w14:paraId="43FC84AD" w14:textId="77777777" w:rsidR="006F1E6F" w:rsidRPr="001021B3" w:rsidRDefault="006F1E6F" w:rsidP="006F1E6F">
            <w:pPr>
              <w:pStyle w:val="Tabletext"/>
            </w:pPr>
            <w:r w:rsidRPr="001021B3">
              <w:t>11</w:t>
            </w:r>
          </w:p>
        </w:tc>
        <w:tc>
          <w:tcPr>
            <w:tcW w:w="2533" w:type="dxa"/>
            <w:tcBorders>
              <w:top w:val="single" w:sz="2" w:space="0" w:color="auto"/>
              <w:bottom w:val="single" w:sz="2" w:space="0" w:color="auto"/>
            </w:tcBorders>
            <w:shd w:val="clear" w:color="auto" w:fill="auto"/>
          </w:tcPr>
          <w:p w14:paraId="497AC4CD" w14:textId="77777777" w:rsidR="006F1E6F" w:rsidRPr="001021B3" w:rsidRDefault="006F1E6F" w:rsidP="006F1E6F">
            <w:pPr>
              <w:pStyle w:val="Tabletext"/>
            </w:pPr>
            <w:r w:rsidRPr="001021B3">
              <w:t xml:space="preserve">Table </w:t>
            </w:r>
            <w:r w:rsidR="001021B3" w:rsidRPr="001021B3">
              <w:t>item 1</w:t>
            </w:r>
            <w:r w:rsidRPr="001021B3">
              <w:t>1</w:t>
            </w:r>
          </w:p>
        </w:tc>
        <w:tc>
          <w:tcPr>
            <w:tcW w:w="2533" w:type="dxa"/>
            <w:tcBorders>
              <w:top w:val="single" w:sz="2" w:space="0" w:color="auto"/>
              <w:bottom w:val="single" w:sz="2" w:space="0" w:color="auto"/>
            </w:tcBorders>
            <w:shd w:val="clear" w:color="auto" w:fill="auto"/>
          </w:tcPr>
          <w:p w14:paraId="05DCD227"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2" w:space="0" w:color="auto"/>
            </w:tcBorders>
            <w:shd w:val="clear" w:color="auto" w:fill="auto"/>
          </w:tcPr>
          <w:p w14:paraId="0376E84E" w14:textId="77777777" w:rsidR="006F1E6F" w:rsidRPr="001021B3" w:rsidRDefault="006F1E6F" w:rsidP="006F1E6F">
            <w:pPr>
              <w:pStyle w:val="Tabletext"/>
              <w:tabs>
                <w:tab w:val="decimal" w:pos="225"/>
              </w:tabs>
            </w:pPr>
            <w:r w:rsidRPr="001021B3">
              <w:t>41.80</w:t>
            </w:r>
          </w:p>
        </w:tc>
      </w:tr>
      <w:tr w:rsidR="006F1E6F" w:rsidRPr="001021B3" w14:paraId="41EBDBD2" w14:textId="77777777" w:rsidTr="006E0AC3">
        <w:tc>
          <w:tcPr>
            <w:tcW w:w="714" w:type="dxa"/>
            <w:tcBorders>
              <w:top w:val="single" w:sz="2" w:space="0" w:color="auto"/>
              <w:bottom w:val="single" w:sz="2" w:space="0" w:color="auto"/>
            </w:tcBorders>
            <w:shd w:val="clear" w:color="auto" w:fill="auto"/>
          </w:tcPr>
          <w:p w14:paraId="2B751B34" w14:textId="77777777" w:rsidR="006F1E6F" w:rsidRPr="001021B3" w:rsidRDefault="006F1E6F" w:rsidP="006F1E6F">
            <w:pPr>
              <w:pStyle w:val="Tabletext"/>
            </w:pPr>
            <w:r w:rsidRPr="001021B3">
              <w:t>12</w:t>
            </w:r>
          </w:p>
        </w:tc>
        <w:tc>
          <w:tcPr>
            <w:tcW w:w="2533" w:type="dxa"/>
            <w:tcBorders>
              <w:top w:val="single" w:sz="2" w:space="0" w:color="auto"/>
              <w:bottom w:val="single" w:sz="2" w:space="0" w:color="auto"/>
            </w:tcBorders>
            <w:shd w:val="clear" w:color="auto" w:fill="auto"/>
          </w:tcPr>
          <w:p w14:paraId="46A15250" w14:textId="77777777" w:rsidR="006F1E6F" w:rsidRPr="001021B3" w:rsidRDefault="006F1E6F" w:rsidP="006F1E6F">
            <w:pPr>
              <w:pStyle w:val="Tabletext"/>
            </w:pPr>
            <w:r w:rsidRPr="001021B3">
              <w:t xml:space="preserve">Table </w:t>
            </w:r>
            <w:r w:rsidR="001021B3" w:rsidRPr="001021B3">
              <w:t>item 1</w:t>
            </w:r>
            <w:r w:rsidRPr="001021B3">
              <w:t>2</w:t>
            </w:r>
          </w:p>
        </w:tc>
        <w:tc>
          <w:tcPr>
            <w:tcW w:w="2533" w:type="dxa"/>
            <w:tcBorders>
              <w:top w:val="single" w:sz="2" w:space="0" w:color="auto"/>
              <w:bottom w:val="single" w:sz="2" w:space="0" w:color="auto"/>
            </w:tcBorders>
            <w:shd w:val="clear" w:color="auto" w:fill="auto"/>
          </w:tcPr>
          <w:p w14:paraId="35DF9849"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2" w:space="0" w:color="auto"/>
            </w:tcBorders>
            <w:shd w:val="clear" w:color="auto" w:fill="auto"/>
          </w:tcPr>
          <w:p w14:paraId="5DE1FE76" w14:textId="77777777" w:rsidR="006F1E6F" w:rsidRPr="001021B3" w:rsidRDefault="006F1E6F" w:rsidP="006F1E6F">
            <w:pPr>
              <w:pStyle w:val="Tabletext"/>
              <w:tabs>
                <w:tab w:val="decimal" w:pos="225"/>
              </w:tabs>
            </w:pPr>
            <w:r w:rsidRPr="001021B3">
              <w:t>41.80</w:t>
            </w:r>
          </w:p>
        </w:tc>
      </w:tr>
      <w:tr w:rsidR="006F1E6F" w:rsidRPr="001021B3" w14:paraId="0264FB5A" w14:textId="77777777" w:rsidTr="006E0AC3">
        <w:tc>
          <w:tcPr>
            <w:tcW w:w="714" w:type="dxa"/>
            <w:tcBorders>
              <w:top w:val="single" w:sz="2" w:space="0" w:color="auto"/>
              <w:bottom w:val="single" w:sz="2" w:space="0" w:color="auto"/>
            </w:tcBorders>
            <w:shd w:val="clear" w:color="auto" w:fill="auto"/>
          </w:tcPr>
          <w:p w14:paraId="105CD0CC" w14:textId="77777777" w:rsidR="006F1E6F" w:rsidRPr="001021B3" w:rsidRDefault="006F1E6F" w:rsidP="006F1E6F">
            <w:pPr>
              <w:pStyle w:val="Tabletext"/>
            </w:pPr>
            <w:r w:rsidRPr="001021B3">
              <w:t>13</w:t>
            </w:r>
          </w:p>
        </w:tc>
        <w:tc>
          <w:tcPr>
            <w:tcW w:w="2533" w:type="dxa"/>
            <w:tcBorders>
              <w:top w:val="single" w:sz="2" w:space="0" w:color="auto"/>
              <w:bottom w:val="single" w:sz="2" w:space="0" w:color="auto"/>
            </w:tcBorders>
            <w:shd w:val="clear" w:color="auto" w:fill="auto"/>
          </w:tcPr>
          <w:p w14:paraId="53C2DCDA" w14:textId="77777777" w:rsidR="006F1E6F" w:rsidRPr="001021B3" w:rsidRDefault="006F1E6F" w:rsidP="006F1E6F">
            <w:pPr>
              <w:pStyle w:val="Tabletext"/>
            </w:pPr>
            <w:r w:rsidRPr="001021B3">
              <w:t xml:space="preserve">Table </w:t>
            </w:r>
            <w:r w:rsidR="001021B3" w:rsidRPr="001021B3">
              <w:t>item 1</w:t>
            </w:r>
            <w:r w:rsidRPr="001021B3">
              <w:t>3</w:t>
            </w:r>
          </w:p>
        </w:tc>
        <w:tc>
          <w:tcPr>
            <w:tcW w:w="2533" w:type="dxa"/>
            <w:tcBorders>
              <w:top w:val="single" w:sz="2" w:space="0" w:color="auto"/>
              <w:bottom w:val="single" w:sz="2" w:space="0" w:color="auto"/>
            </w:tcBorders>
            <w:shd w:val="clear" w:color="auto" w:fill="auto"/>
          </w:tcPr>
          <w:p w14:paraId="759F809E"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2" w:space="0" w:color="auto"/>
            </w:tcBorders>
            <w:shd w:val="clear" w:color="auto" w:fill="auto"/>
          </w:tcPr>
          <w:p w14:paraId="03161D0C" w14:textId="77777777" w:rsidR="006F1E6F" w:rsidRPr="001021B3" w:rsidRDefault="006F1E6F" w:rsidP="006F1E6F">
            <w:pPr>
              <w:pStyle w:val="Tabletext"/>
              <w:tabs>
                <w:tab w:val="decimal" w:pos="225"/>
              </w:tabs>
            </w:pPr>
            <w:r w:rsidRPr="001021B3">
              <w:t>41.80</w:t>
            </w:r>
          </w:p>
        </w:tc>
      </w:tr>
      <w:tr w:rsidR="006F1E6F" w:rsidRPr="001021B3" w14:paraId="0B1E4921" w14:textId="77777777" w:rsidTr="006E0AC3">
        <w:tc>
          <w:tcPr>
            <w:tcW w:w="714" w:type="dxa"/>
            <w:tcBorders>
              <w:top w:val="single" w:sz="2" w:space="0" w:color="auto"/>
              <w:bottom w:val="single" w:sz="2" w:space="0" w:color="auto"/>
            </w:tcBorders>
            <w:shd w:val="clear" w:color="auto" w:fill="auto"/>
          </w:tcPr>
          <w:p w14:paraId="770B62B1" w14:textId="77777777" w:rsidR="006F1E6F" w:rsidRPr="001021B3" w:rsidRDefault="006F1E6F" w:rsidP="006F1E6F">
            <w:pPr>
              <w:pStyle w:val="Tabletext"/>
            </w:pPr>
            <w:r w:rsidRPr="001021B3">
              <w:t>14</w:t>
            </w:r>
          </w:p>
        </w:tc>
        <w:tc>
          <w:tcPr>
            <w:tcW w:w="2533" w:type="dxa"/>
            <w:tcBorders>
              <w:top w:val="single" w:sz="2" w:space="0" w:color="auto"/>
              <w:bottom w:val="single" w:sz="2" w:space="0" w:color="auto"/>
            </w:tcBorders>
            <w:shd w:val="clear" w:color="auto" w:fill="auto"/>
          </w:tcPr>
          <w:p w14:paraId="0AD61D94" w14:textId="77777777" w:rsidR="006F1E6F" w:rsidRPr="001021B3" w:rsidRDefault="006F1E6F" w:rsidP="006F1E6F">
            <w:pPr>
              <w:pStyle w:val="Tabletext"/>
            </w:pPr>
            <w:r w:rsidRPr="001021B3">
              <w:t xml:space="preserve">Table </w:t>
            </w:r>
            <w:r w:rsidR="001021B3" w:rsidRPr="001021B3">
              <w:t>item 1</w:t>
            </w:r>
            <w:r w:rsidRPr="001021B3">
              <w:t>4</w:t>
            </w:r>
          </w:p>
        </w:tc>
        <w:tc>
          <w:tcPr>
            <w:tcW w:w="2533" w:type="dxa"/>
            <w:tcBorders>
              <w:top w:val="single" w:sz="2" w:space="0" w:color="auto"/>
              <w:bottom w:val="single" w:sz="2" w:space="0" w:color="auto"/>
            </w:tcBorders>
            <w:shd w:val="clear" w:color="auto" w:fill="auto"/>
          </w:tcPr>
          <w:p w14:paraId="53397DB9"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2" w:space="0" w:color="auto"/>
            </w:tcBorders>
            <w:shd w:val="clear" w:color="auto" w:fill="auto"/>
          </w:tcPr>
          <w:p w14:paraId="5F98FC92" w14:textId="77777777" w:rsidR="006F1E6F" w:rsidRPr="001021B3" w:rsidRDefault="006F1E6F" w:rsidP="006F1E6F">
            <w:pPr>
              <w:pStyle w:val="Tabletext"/>
              <w:tabs>
                <w:tab w:val="decimal" w:pos="225"/>
              </w:tabs>
            </w:pPr>
            <w:r w:rsidRPr="001021B3">
              <w:t>41.80</w:t>
            </w:r>
          </w:p>
        </w:tc>
      </w:tr>
      <w:tr w:rsidR="006F1E6F" w:rsidRPr="001021B3" w14:paraId="2E5AA680" w14:textId="77777777" w:rsidTr="006E0AC3">
        <w:tc>
          <w:tcPr>
            <w:tcW w:w="714" w:type="dxa"/>
            <w:tcBorders>
              <w:top w:val="single" w:sz="2" w:space="0" w:color="auto"/>
              <w:bottom w:val="single" w:sz="2" w:space="0" w:color="auto"/>
            </w:tcBorders>
            <w:shd w:val="clear" w:color="auto" w:fill="auto"/>
          </w:tcPr>
          <w:p w14:paraId="23E83388" w14:textId="77777777" w:rsidR="006F1E6F" w:rsidRPr="001021B3" w:rsidRDefault="006F1E6F" w:rsidP="006F1E6F">
            <w:pPr>
              <w:pStyle w:val="Tabletext"/>
            </w:pPr>
            <w:r w:rsidRPr="001021B3">
              <w:t>15</w:t>
            </w:r>
          </w:p>
        </w:tc>
        <w:tc>
          <w:tcPr>
            <w:tcW w:w="2533" w:type="dxa"/>
            <w:tcBorders>
              <w:top w:val="single" w:sz="2" w:space="0" w:color="auto"/>
              <w:bottom w:val="single" w:sz="2" w:space="0" w:color="auto"/>
            </w:tcBorders>
            <w:shd w:val="clear" w:color="auto" w:fill="auto"/>
          </w:tcPr>
          <w:p w14:paraId="1E0DB942" w14:textId="77777777" w:rsidR="006F1E6F" w:rsidRPr="001021B3" w:rsidRDefault="006F1E6F" w:rsidP="006F1E6F">
            <w:pPr>
              <w:pStyle w:val="Tabletext"/>
            </w:pPr>
            <w:r w:rsidRPr="001021B3">
              <w:t xml:space="preserve">Table </w:t>
            </w:r>
            <w:r w:rsidR="001021B3" w:rsidRPr="001021B3">
              <w:t>item 1</w:t>
            </w:r>
            <w:r w:rsidRPr="001021B3">
              <w:t>5</w:t>
            </w:r>
          </w:p>
        </w:tc>
        <w:tc>
          <w:tcPr>
            <w:tcW w:w="2533" w:type="dxa"/>
            <w:tcBorders>
              <w:top w:val="single" w:sz="2" w:space="0" w:color="auto"/>
              <w:bottom w:val="single" w:sz="2" w:space="0" w:color="auto"/>
            </w:tcBorders>
            <w:shd w:val="clear" w:color="auto" w:fill="auto"/>
          </w:tcPr>
          <w:p w14:paraId="0F88CC15"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2" w:space="0" w:color="auto"/>
            </w:tcBorders>
            <w:shd w:val="clear" w:color="auto" w:fill="auto"/>
          </w:tcPr>
          <w:p w14:paraId="0E09F076" w14:textId="77777777" w:rsidR="006F1E6F" w:rsidRPr="001021B3" w:rsidRDefault="006F1E6F" w:rsidP="006F1E6F">
            <w:pPr>
              <w:pStyle w:val="Tabletext"/>
              <w:tabs>
                <w:tab w:val="decimal" w:pos="225"/>
              </w:tabs>
            </w:pPr>
            <w:r w:rsidRPr="001021B3">
              <w:t>41.80</w:t>
            </w:r>
          </w:p>
        </w:tc>
      </w:tr>
      <w:tr w:rsidR="006F1E6F" w:rsidRPr="001021B3" w14:paraId="2DF25E4F" w14:textId="77777777" w:rsidTr="006E0AC3">
        <w:tc>
          <w:tcPr>
            <w:tcW w:w="714" w:type="dxa"/>
            <w:tcBorders>
              <w:top w:val="single" w:sz="2" w:space="0" w:color="auto"/>
              <w:bottom w:val="single" w:sz="12" w:space="0" w:color="auto"/>
            </w:tcBorders>
            <w:shd w:val="clear" w:color="auto" w:fill="auto"/>
          </w:tcPr>
          <w:p w14:paraId="66B248DA" w14:textId="77777777" w:rsidR="006F1E6F" w:rsidRPr="001021B3" w:rsidRDefault="006F1E6F" w:rsidP="006F1E6F">
            <w:pPr>
              <w:pStyle w:val="Tabletext"/>
            </w:pPr>
            <w:r w:rsidRPr="001021B3">
              <w:t>16</w:t>
            </w:r>
          </w:p>
        </w:tc>
        <w:tc>
          <w:tcPr>
            <w:tcW w:w="2533" w:type="dxa"/>
            <w:tcBorders>
              <w:top w:val="single" w:sz="2" w:space="0" w:color="auto"/>
              <w:bottom w:val="single" w:sz="12" w:space="0" w:color="auto"/>
            </w:tcBorders>
            <w:shd w:val="clear" w:color="auto" w:fill="auto"/>
          </w:tcPr>
          <w:p w14:paraId="60A1B08E" w14:textId="77777777" w:rsidR="006F1E6F" w:rsidRPr="001021B3" w:rsidRDefault="006F1E6F" w:rsidP="006F1E6F">
            <w:pPr>
              <w:pStyle w:val="Tabletext"/>
            </w:pPr>
            <w:r w:rsidRPr="001021B3">
              <w:t xml:space="preserve">Table </w:t>
            </w:r>
            <w:r w:rsidR="001021B3" w:rsidRPr="001021B3">
              <w:t>item 1</w:t>
            </w:r>
            <w:r w:rsidRPr="001021B3">
              <w:t>6</w:t>
            </w:r>
          </w:p>
        </w:tc>
        <w:tc>
          <w:tcPr>
            <w:tcW w:w="2533" w:type="dxa"/>
            <w:tcBorders>
              <w:top w:val="single" w:sz="2" w:space="0" w:color="auto"/>
              <w:bottom w:val="single" w:sz="12" w:space="0" w:color="auto"/>
            </w:tcBorders>
            <w:shd w:val="clear" w:color="auto" w:fill="auto"/>
          </w:tcPr>
          <w:p w14:paraId="35FF1DDD" w14:textId="77777777" w:rsidR="006F1E6F" w:rsidRPr="001021B3" w:rsidRDefault="006F1E6F" w:rsidP="006F1E6F">
            <w:pPr>
              <w:pStyle w:val="Tabletext"/>
              <w:tabs>
                <w:tab w:val="decimal" w:pos="225"/>
              </w:tabs>
            </w:pPr>
            <w:r w:rsidRPr="001021B3">
              <w:t>41.60</w:t>
            </w:r>
          </w:p>
        </w:tc>
        <w:tc>
          <w:tcPr>
            <w:tcW w:w="1826" w:type="dxa"/>
            <w:tcBorders>
              <w:top w:val="single" w:sz="2" w:space="0" w:color="auto"/>
              <w:bottom w:val="single" w:sz="12" w:space="0" w:color="auto"/>
            </w:tcBorders>
            <w:shd w:val="clear" w:color="auto" w:fill="auto"/>
          </w:tcPr>
          <w:p w14:paraId="17297ECE" w14:textId="77777777" w:rsidR="006F1E6F" w:rsidRPr="001021B3" w:rsidRDefault="006F1E6F" w:rsidP="006F1E6F">
            <w:pPr>
              <w:pStyle w:val="Tabletext"/>
              <w:tabs>
                <w:tab w:val="decimal" w:pos="225"/>
              </w:tabs>
            </w:pPr>
            <w:r w:rsidRPr="001021B3">
              <w:t>41.80</w:t>
            </w:r>
          </w:p>
        </w:tc>
      </w:tr>
    </w:tbl>
    <w:p w14:paraId="4618BC63" w14:textId="77777777" w:rsidR="006E0AC3" w:rsidRPr="001021B3" w:rsidRDefault="00D75F05" w:rsidP="006E0AC3">
      <w:pPr>
        <w:pStyle w:val="ItemHead"/>
        <w:ind w:left="993"/>
      </w:pPr>
      <w:r>
        <w:t>23</w:t>
      </w:r>
      <w:r w:rsidR="006E0AC3" w:rsidRPr="001021B3">
        <w:t xml:space="preserve">  Amendments of listed provisions—Group A36</w:t>
      </w:r>
    </w:p>
    <w:p w14:paraId="3E000AF1" w14:textId="77777777" w:rsidR="006E0AC3" w:rsidRPr="001021B3" w:rsidRDefault="006E0AC3" w:rsidP="006E0AC3">
      <w:pPr>
        <w:pStyle w:val="Item"/>
      </w:pPr>
      <w:r w:rsidRPr="001021B3">
        <w:t xml:space="preserve">The items of </w:t>
      </w:r>
      <w:r w:rsidR="006C0C5C">
        <w:t>Schedule 1</w:t>
      </w:r>
      <w:r w:rsidRPr="001021B3">
        <w:t xml:space="preserve"> listed in the following table are amended as set out in the table.</w:t>
      </w:r>
    </w:p>
    <w:p w14:paraId="22B08563" w14:textId="77777777" w:rsidR="006E0AC3" w:rsidRPr="001021B3" w:rsidRDefault="006E0AC3" w:rsidP="006E0AC3">
      <w:pPr>
        <w:pStyle w:val="Tabletext"/>
      </w:pPr>
    </w:p>
    <w:tbl>
      <w:tblPr>
        <w:tblW w:w="7606"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1826"/>
      </w:tblGrid>
      <w:tr w:rsidR="006E0AC3" w:rsidRPr="001021B3" w14:paraId="55E75F95" w14:textId="77777777" w:rsidTr="006E0AC3">
        <w:trPr>
          <w:tblHeader/>
        </w:trPr>
        <w:tc>
          <w:tcPr>
            <w:tcW w:w="7606" w:type="dxa"/>
            <w:gridSpan w:val="4"/>
            <w:tcBorders>
              <w:top w:val="single" w:sz="12" w:space="0" w:color="auto"/>
              <w:bottom w:val="single" w:sz="6" w:space="0" w:color="auto"/>
            </w:tcBorders>
            <w:shd w:val="clear" w:color="auto" w:fill="auto"/>
          </w:tcPr>
          <w:p w14:paraId="68F9E587" w14:textId="77777777" w:rsidR="006E0AC3" w:rsidRPr="001021B3" w:rsidRDefault="006E0AC3" w:rsidP="006E0AC3">
            <w:pPr>
              <w:pStyle w:val="TableHeading"/>
            </w:pPr>
            <w:r w:rsidRPr="001021B3">
              <w:t>Amendments relating to indexation</w:t>
            </w:r>
            <w:r w:rsidR="00C23341" w:rsidRPr="001021B3">
              <w:t>—amendments of Group A36</w:t>
            </w:r>
          </w:p>
        </w:tc>
      </w:tr>
      <w:tr w:rsidR="006E0AC3" w:rsidRPr="001021B3" w14:paraId="1E694425" w14:textId="77777777" w:rsidTr="006E0AC3">
        <w:trPr>
          <w:tblHeader/>
        </w:trPr>
        <w:tc>
          <w:tcPr>
            <w:tcW w:w="714" w:type="dxa"/>
            <w:tcBorders>
              <w:top w:val="single" w:sz="6" w:space="0" w:color="auto"/>
              <w:bottom w:val="single" w:sz="12" w:space="0" w:color="auto"/>
            </w:tcBorders>
            <w:shd w:val="clear" w:color="auto" w:fill="auto"/>
          </w:tcPr>
          <w:p w14:paraId="284AB46B" w14:textId="77777777" w:rsidR="006E0AC3" w:rsidRPr="001021B3" w:rsidRDefault="006E0AC3" w:rsidP="006E0AC3">
            <w:pPr>
              <w:pStyle w:val="TableHeading"/>
            </w:pPr>
            <w:r w:rsidRPr="001021B3">
              <w:t>Item</w:t>
            </w:r>
          </w:p>
        </w:tc>
        <w:tc>
          <w:tcPr>
            <w:tcW w:w="2533" w:type="dxa"/>
            <w:tcBorders>
              <w:top w:val="single" w:sz="6" w:space="0" w:color="auto"/>
              <w:bottom w:val="single" w:sz="12" w:space="0" w:color="auto"/>
            </w:tcBorders>
            <w:shd w:val="clear" w:color="auto" w:fill="auto"/>
          </w:tcPr>
          <w:p w14:paraId="54F825D1" w14:textId="77777777" w:rsidR="006E0AC3" w:rsidRPr="001021B3" w:rsidRDefault="006E0AC3" w:rsidP="006E0AC3">
            <w:pPr>
              <w:pStyle w:val="TableHeading"/>
            </w:pPr>
            <w:r w:rsidRPr="001021B3">
              <w:t xml:space="preserve">Item of </w:t>
            </w:r>
            <w:r w:rsidR="006C0C5C">
              <w:t>Schedule 1</w:t>
            </w:r>
          </w:p>
        </w:tc>
        <w:tc>
          <w:tcPr>
            <w:tcW w:w="2533" w:type="dxa"/>
            <w:tcBorders>
              <w:top w:val="single" w:sz="6" w:space="0" w:color="auto"/>
              <w:bottom w:val="single" w:sz="12" w:space="0" w:color="auto"/>
            </w:tcBorders>
            <w:shd w:val="clear" w:color="auto" w:fill="auto"/>
          </w:tcPr>
          <w:p w14:paraId="4ECF9E90" w14:textId="77777777" w:rsidR="006E0AC3" w:rsidRPr="001021B3" w:rsidRDefault="006E0AC3" w:rsidP="006E0AC3">
            <w:pPr>
              <w:pStyle w:val="TableHeading"/>
            </w:pPr>
            <w:r w:rsidRPr="001021B3">
              <w:t>Omit</w:t>
            </w:r>
          </w:p>
        </w:tc>
        <w:tc>
          <w:tcPr>
            <w:tcW w:w="1826" w:type="dxa"/>
            <w:tcBorders>
              <w:top w:val="single" w:sz="6" w:space="0" w:color="auto"/>
              <w:bottom w:val="single" w:sz="12" w:space="0" w:color="auto"/>
            </w:tcBorders>
            <w:shd w:val="clear" w:color="auto" w:fill="auto"/>
          </w:tcPr>
          <w:p w14:paraId="0E02D9C6" w14:textId="77777777" w:rsidR="006E0AC3" w:rsidRPr="001021B3" w:rsidRDefault="006E0AC3" w:rsidP="006E0AC3">
            <w:pPr>
              <w:pStyle w:val="TableHeading"/>
            </w:pPr>
            <w:r w:rsidRPr="001021B3">
              <w:t>Substitute</w:t>
            </w:r>
          </w:p>
        </w:tc>
      </w:tr>
      <w:tr w:rsidR="007F23F9" w:rsidRPr="001021B3" w14:paraId="31D67B62" w14:textId="77777777" w:rsidTr="006E0AC3">
        <w:tc>
          <w:tcPr>
            <w:tcW w:w="714" w:type="dxa"/>
            <w:tcBorders>
              <w:top w:val="single" w:sz="12" w:space="0" w:color="auto"/>
            </w:tcBorders>
            <w:shd w:val="clear" w:color="auto" w:fill="auto"/>
          </w:tcPr>
          <w:p w14:paraId="4767F04B" w14:textId="77777777" w:rsidR="007F23F9" w:rsidRPr="001021B3" w:rsidRDefault="007F23F9" w:rsidP="007F23F9">
            <w:pPr>
              <w:pStyle w:val="Tabletext"/>
            </w:pPr>
            <w:r w:rsidRPr="001021B3">
              <w:t>1</w:t>
            </w:r>
          </w:p>
        </w:tc>
        <w:tc>
          <w:tcPr>
            <w:tcW w:w="2533" w:type="dxa"/>
            <w:tcBorders>
              <w:top w:val="single" w:sz="12" w:space="0" w:color="auto"/>
            </w:tcBorders>
            <w:shd w:val="clear" w:color="auto" w:fill="auto"/>
          </w:tcPr>
          <w:p w14:paraId="797A5791" w14:textId="77777777" w:rsidR="007F23F9" w:rsidRPr="001021B3" w:rsidRDefault="001021B3" w:rsidP="007F23F9">
            <w:pPr>
              <w:pStyle w:val="Tabletext"/>
            </w:pPr>
            <w:r w:rsidRPr="001021B3">
              <w:t>Item 9</w:t>
            </w:r>
            <w:r w:rsidR="007F23F9" w:rsidRPr="001021B3">
              <w:t>0254</w:t>
            </w:r>
          </w:p>
        </w:tc>
        <w:tc>
          <w:tcPr>
            <w:tcW w:w="2533" w:type="dxa"/>
            <w:tcBorders>
              <w:top w:val="single" w:sz="12" w:space="0" w:color="auto"/>
            </w:tcBorders>
            <w:shd w:val="clear" w:color="auto" w:fill="auto"/>
          </w:tcPr>
          <w:p w14:paraId="657E4C36" w14:textId="77777777" w:rsidR="007F23F9" w:rsidRPr="001021B3" w:rsidRDefault="007F23F9" w:rsidP="007F23F9">
            <w:pPr>
              <w:pStyle w:val="Tabletext"/>
              <w:tabs>
                <w:tab w:val="decimal" w:pos="310"/>
              </w:tabs>
            </w:pPr>
            <w:r w:rsidRPr="001021B3">
              <w:t>62.85</w:t>
            </w:r>
          </w:p>
        </w:tc>
        <w:tc>
          <w:tcPr>
            <w:tcW w:w="1826" w:type="dxa"/>
            <w:tcBorders>
              <w:top w:val="single" w:sz="12" w:space="0" w:color="auto"/>
            </w:tcBorders>
            <w:shd w:val="clear" w:color="auto" w:fill="auto"/>
          </w:tcPr>
          <w:p w14:paraId="393E9B3E" w14:textId="77777777" w:rsidR="007F23F9" w:rsidRPr="001021B3" w:rsidRDefault="007F23F9" w:rsidP="007F23F9">
            <w:pPr>
              <w:pStyle w:val="Tabletext"/>
              <w:tabs>
                <w:tab w:val="decimal" w:pos="310"/>
              </w:tabs>
            </w:pPr>
            <w:r w:rsidRPr="001021B3">
              <w:t>63.15</w:t>
            </w:r>
          </w:p>
        </w:tc>
      </w:tr>
      <w:tr w:rsidR="007F23F9" w:rsidRPr="001021B3" w14:paraId="46910517" w14:textId="77777777" w:rsidTr="006E0AC3">
        <w:tc>
          <w:tcPr>
            <w:tcW w:w="714" w:type="dxa"/>
            <w:shd w:val="clear" w:color="auto" w:fill="auto"/>
          </w:tcPr>
          <w:p w14:paraId="0C481A9F" w14:textId="77777777" w:rsidR="007F23F9" w:rsidRPr="001021B3" w:rsidRDefault="007F23F9" w:rsidP="007F23F9">
            <w:pPr>
              <w:pStyle w:val="Tabletext"/>
            </w:pPr>
            <w:r w:rsidRPr="001021B3">
              <w:t>2</w:t>
            </w:r>
          </w:p>
        </w:tc>
        <w:tc>
          <w:tcPr>
            <w:tcW w:w="2533" w:type="dxa"/>
            <w:shd w:val="clear" w:color="auto" w:fill="auto"/>
          </w:tcPr>
          <w:p w14:paraId="45320C32" w14:textId="77777777" w:rsidR="007F23F9" w:rsidRPr="001021B3" w:rsidRDefault="001021B3" w:rsidP="007F23F9">
            <w:pPr>
              <w:pStyle w:val="Tabletext"/>
            </w:pPr>
            <w:r w:rsidRPr="001021B3">
              <w:t>Item 9</w:t>
            </w:r>
            <w:r w:rsidR="007F23F9" w:rsidRPr="001021B3">
              <w:t>0255</w:t>
            </w:r>
          </w:p>
        </w:tc>
        <w:tc>
          <w:tcPr>
            <w:tcW w:w="2533" w:type="dxa"/>
            <w:shd w:val="clear" w:color="auto" w:fill="auto"/>
          </w:tcPr>
          <w:p w14:paraId="2C0AAA1D" w14:textId="77777777" w:rsidR="007F23F9" w:rsidRPr="001021B3" w:rsidRDefault="007F23F9" w:rsidP="007F23F9">
            <w:pPr>
              <w:pStyle w:val="Tabletext"/>
              <w:tabs>
                <w:tab w:val="decimal" w:pos="310"/>
              </w:tabs>
            </w:pPr>
            <w:r w:rsidRPr="001021B3">
              <w:t>92.50</w:t>
            </w:r>
          </w:p>
        </w:tc>
        <w:tc>
          <w:tcPr>
            <w:tcW w:w="1826" w:type="dxa"/>
            <w:shd w:val="clear" w:color="auto" w:fill="auto"/>
          </w:tcPr>
          <w:p w14:paraId="302CED1C" w14:textId="77777777" w:rsidR="007F23F9" w:rsidRPr="001021B3" w:rsidRDefault="007F23F9" w:rsidP="007F23F9">
            <w:pPr>
              <w:pStyle w:val="Tabletext"/>
              <w:tabs>
                <w:tab w:val="decimal" w:pos="310"/>
              </w:tabs>
            </w:pPr>
            <w:r w:rsidRPr="001021B3">
              <w:t>92.95</w:t>
            </w:r>
          </w:p>
        </w:tc>
      </w:tr>
      <w:tr w:rsidR="007F23F9" w:rsidRPr="001021B3" w14:paraId="39C816A4" w14:textId="77777777" w:rsidTr="006E0AC3">
        <w:tc>
          <w:tcPr>
            <w:tcW w:w="714" w:type="dxa"/>
            <w:shd w:val="clear" w:color="auto" w:fill="auto"/>
          </w:tcPr>
          <w:p w14:paraId="447D2CDB" w14:textId="77777777" w:rsidR="007F23F9" w:rsidRPr="001021B3" w:rsidRDefault="007F23F9" w:rsidP="007F23F9">
            <w:pPr>
              <w:pStyle w:val="Tabletext"/>
            </w:pPr>
            <w:r w:rsidRPr="001021B3">
              <w:t>3</w:t>
            </w:r>
          </w:p>
        </w:tc>
        <w:tc>
          <w:tcPr>
            <w:tcW w:w="2533" w:type="dxa"/>
            <w:shd w:val="clear" w:color="auto" w:fill="auto"/>
          </w:tcPr>
          <w:p w14:paraId="112E9DCF" w14:textId="77777777" w:rsidR="007F23F9" w:rsidRPr="001021B3" w:rsidRDefault="001021B3" w:rsidP="007F23F9">
            <w:pPr>
              <w:pStyle w:val="Tabletext"/>
            </w:pPr>
            <w:r w:rsidRPr="001021B3">
              <w:t>Item 9</w:t>
            </w:r>
            <w:r w:rsidR="007F23F9" w:rsidRPr="001021B3">
              <w:t>0256</w:t>
            </w:r>
          </w:p>
        </w:tc>
        <w:tc>
          <w:tcPr>
            <w:tcW w:w="2533" w:type="dxa"/>
            <w:shd w:val="clear" w:color="auto" w:fill="auto"/>
          </w:tcPr>
          <w:p w14:paraId="4468D648" w14:textId="77777777" w:rsidR="007F23F9" w:rsidRPr="001021B3" w:rsidRDefault="007F23F9" w:rsidP="007F23F9">
            <w:pPr>
              <w:pStyle w:val="Tabletext"/>
              <w:tabs>
                <w:tab w:val="decimal" w:pos="310"/>
              </w:tabs>
            </w:pPr>
            <w:r w:rsidRPr="001021B3">
              <w:t>79.75</w:t>
            </w:r>
          </w:p>
        </w:tc>
        <w:tc>
          <w:tcPr>
            <w:tcW w:w="1826" w:type="dxa"/>
            <w:shd w:val="clear" w:color="auto" w:fill="auto"/>
          </w:tcPr>
          <w:p w14:paraId="04F157F5" w14:textId="77777777" w:rsidR="007F23F9" w:rsidRPr="001021B3" w:rsidRDefault="007F23F9" w:rsidP="007F23F9">
            <w:pPr>
              <w:pStyle w:val="Tabletext"/>
              <w:tabs>
                <w:tab w:val="decimal" w:pos="310"/>
              </w:tabs>
            </w:pPr>
            <w:r w:rsidRPr="001021B3">
              <w:t>80.15</w:t>
            </w:r>
          </w:p>
        </w:tc>
      </w:tr>
      <w:tr w:rsidR="007F23F9" w:rsidRPr="001021B3" w14:paraId="77A34C87" w14:textId="77777777" w:rsidTr="006E0AC3">
        <w:tc>
          <w:tcPr>
            <w:tcW w:w="714" w:type="dxa"/>
            <w:shd w:val="clear" w:color="auto" w:fill="auto"/>
          </w:tcPr>
          <w:p w14:paraId="4C1953BD" w14:textId="77777777" w:rsidR="007F23F9" w:rsidRPr="001021B3" w:rsidRDefault="007F23F9" w:rsidP="007F23F9">
            <w:pPr>
              <w:pStyle w:val="Tabletext"/>
            </w:pPr>
            <w:r w:rsidRPr="001021B3">
              <w:t>4</w:t>
            </w:r>
          </w:p>
        </w:tc>
        <w:tc>
          <w:tcPr>
            <w:tcW w:w="2533" w:type="dxa"/>
            <w:shd w:val="clear" w:color="auto" w:fill="auto"/>
          </w:tcPr>
          <w:p w14:paraId="02AE626A" w14:textId="77777777" w:rsidR="007F23F9" w:rsidRPr="001021B3" w:rsidRDefault="001021B3" w:rsidP="007F23F9">
            <w:pPr>
              <w:pStyle w:val="Tabletext"/>
            </w:pPr>
            <w:r w:rsidRPr="001021B3">
              <w:t>Item 9</w:t>
            </w:r>
            <w:r w:rsidR="007F23F9" w:rsidRPr="001021B3">
              <w:t>0257</w:t>
            </w:r>
          </w:p>
        </w:tc>
        <w:tc>
          <w:tcPr>
            <w:tcW w:w="2533" w:type="dxa"/>
            <w:shd w:val="clear" w:color="auto" w:fill="auto"/>
          </w:tcPr>
          <w:p w14:paraId="77022D6F" w14:textId="77777777" w:rsidR="007F23F9" w:rsidRPr="001021B3" w:rsidRDefault="007F23F9" w:rsidP="007F23F9">
            <w:pPr>
              <w:pStyle w:val="Tabletext"/>
              <w:tabs>
                <w:tab w:val="decimal" w:pos="310"/>
              </w:tabs>
            </w:pPr>
            <w:r w:rsidRPr="001021B3">
              <w:t>117.50</w:t>
            </w:r>
          </w:p>
        </w:tc>
        <w:tc>
          <w:tcPr>
            <w:tcW w:w="1826" w:type="dxa"/>
            <w:shd w:val="clear" w:color="auto" w:fill="auto"/>
          </w:tcPr>
          <w:p w14:paraId="2995EC9F" w14:textId="77777777" w:rsidR="007F23F9" w:rsidRPr="001021B3" w:rsidRDefault="007F23F9" w:rsidP="007F23F9">
            <w:pPr>
              <w:pStyle w:val="Tabletext"/>
              <w:tabs>
                <w:tab w:val="decimal" w:pos="310"/>
              </w:tabs>
            </w:pPr>
            <w:r w:rsidRPr="001021B3">
              <w:t>118.10</w:t>
            </w:r>
          </w:p>
        </w:tc>
      </w:tr>
      <w:tr w:rsidR="007F23F9" w:rsidRPr="001021B3" w14:paraId="4D790948" w14:textId="77777777" w:rsidTr="006E0AC3">
        <w:tc>
          <w:tcPr>
            <w:tcW w:w="714" w:type="dxa"/>
            <w:shd w:val="clear" w:color="auto" w:fill="auto"/>
          </w:tcPr>
          <w:p w14:paraId="4EBBBCCC" w14:textId="77777777" w:rsidR="007F23F9" w:rsidRPr="001021B3" w:rsidRDefault="007F23F9" w:rsidP="007F23F9">
            <w:pPr>
              <w:pStyle w:val="Tabletext"/>
            </w:pPr>
            <w:r w:rsidRPr="001021B3">
              <w:t>5</w:t>
            </w:r>
          </w:p>
        </w:tc>
        <w:tc>
          <w:tcPr>
            <w:tcW w:w="2533" w:type="dxa"/>
            <w:shd w:val="clear" w:color="auto" w:fill="auto"/>
          </w:tcPr>
          <w:p w14:paraId="1346AB5D" w14:textId="77777777" w:rsidR="007F23F9" w:rsidRPr="001021B3" w:rsidRDefault="001021B3" w:rsidP="007F23F9">
            <w:pPr>
              <w:pStyle w:val="Tabletext"/>
            </w:pPr>
            <w:r w:rsidRPr="001021B3">
              <w:t>Item 9</w:t>
            </w:r>
            <w:r w:rsidR="007F23F9" w:rsidRPr="001021B3">
              <w:t>0265</w:t>
            </w:r>
          </w:p>
        </w:tc>
        <w:tc>
          <w:tcPr>
            <w:tcW w:w="2533" w:type="dxa"/>
            <w:shd w:val="clear" w:color="auto" w:fill="auto"/>
          </w:tcPr>
          <w:p w14:paraId="1928CCAE" w14:textId="77777777" w:rsidR="007F23F9" w:rsidRPr="001021B3" w:rsidRDefault="007F23F9" w:rsidP="007F23F9">
            <w:pPr>
              <w:pStyle w:val="Tabletext"/>
              <w:tabs>
                <w:tab w:val="decimal" w:pos="310"/>
              </w:tabs>
            </w:pPr>
            <w:r w:rsidRPr="001021B3">
              <w:t>62.85</w:t>
            </w:r>
          </w:p>
        </w:tc>
        <w:tc>
          <w:tcPr>
            <w:tcW w:w="1826" w:type="dxa"/>
            <w:shd w:val="clear" w:color="auto" w:fill="auto"/>
          </w:tcPr>
          <w:p w14:paraId="4D40E409" w14:textId="77777777" w:rsidR="007F23F9" w:rsidRPr="001021B3" w:rsidRDefault="007F23F9" w:rsidP="007F23F9">
            <w:pPr>
              <w:pStyle w:val="Tabletext"/>
              <w:tabs>
                <w:tab w:val="decimal" w:pos="310"/>
              </w:tabs>
            </w:pPr>
            <w:r w:rsidRPr="001021B3">
              <w:t>63.15</w:t>
            </w:r>
          </w:p>
        </w:tc>
      </w:tr>
      <w:tr w:rsidR="007F23F9" w:rsidRPr="001021B3" w14:paraId="1C3DAE37" w14:textId="77777777" w:rsidTr="006E0AC3">
        <w:tc>
          <w:tcPr>
            <w:tcW w:w="714" w:type="dxa"/>
            <w:tcBorders>
              <w:bottom w:val="single" w:sz="2" w:space="0" w:color="auto"/>
            </w:tcBorders>
            <w:shd w:val="clear" w:color="auto" w:fill="auto"/>
          </w:tcPr>
          <w:p w14:paraId="3765EB18" w14:textId="77777777" w:rsidR="007F23F9" w:rsidRPr="001021B3" w:rsidRDefault="007F23F9" w:rsidP="007F23F9">
            <w:pPr>
              <w:pStyle w:val="Tabletext"/>
            </w:pPr>
            <w:r w:rsidRPr="001021B3">
              <w:t>6</w:t>
            </w:r>
          </w:p>
        </w:tc>
        <w:tc>
          <w:tcPr>
            <w:tcW w:w="2533" w:type="dxa"/>
            <w:tcBorders>
              <w:bottom w:val="single" w:sz="2" w:space="0" w:color="auto"/>
            </w:tcBorders>
            <w:shd w:val="clear" w:color="auto" w:fill="auto"/>
          </w:tcPr>
          <w:p w14:paraId="5BF8CCB0" w14:textId="77777777" w:rsidR="007F23F9" w:rsidRPr="001021B3" w:rsidRDefault="001021B3" w:rsidP="007F23F9">
            <w:pPr>
              <w:pStyle w:val="Tabletext"/>
            </w:pPr>
            <w:r w:rsidRPr="001021B3">
              <w:t>Item 9</w:t>
            </w:r>
            <w:r w:rsidR="007F23F9" w:rsidRPr="001021B3">
              <w:t>0275</w:t>
            </w:r>
          </w:p>
        </w:tc>
        <w:tc>
          <w:tcPr>
            <w:tcW w:w="2533" w:type="dxa"/>
            <w:tcBorders>
              <w:bottom w:val="single" w:sz="2" w:space="0" w:color="auto"/>
            </w:tcBorders>
            <w:shd w:val="clear" w:color="auto" w:fill="auto"/>
          </w:tcPr>
          <w:p w14:paraId="72D15506" w14:textId="77777777" w:rsidR="007F23F9" w:rsidRPr="001021B3" w:rsidRDefault="007F23F9" w:rsidP="007F23F9">
            <w:pPr>
              <w:pStyle w:val="Tabletext"/>
              <w:tabs>
                <w:tab w:val="decimal" w:pos="310"/>
              </w:tabs>
            </w:pPr>
            <w:r w:rsidRPr="001021B3">
              <w:t>81.30</w:t>
            </w:r>
          </w:p>
        </w:tc>
        <w:tc>
          <w:tcPr>
            <w:tcW w:w="1826" w:type="dxa"/>
            <w:tcBorders>
              <w:bottom w:val="single" w:sz="2" w:space="0" w:color="auto"/>
            </w:tcBorders>
            <w:shd w:val="clear" w:color="auto" w:fill="auto"/>
          </w:tcPr>
          <w:p w14:paraId="63B7C642" w14:textId="77777777" w:rsidR="007F23F9" w:rsidRPr="001021B3" w:rsidRDefault="007F23F9" w:rsidP="007F23F9">
            <w:pPr>
              <w:pStyle w:val="Tabletext"/>
              <w:tabs>
                <w:tab w:val="decimal" w:pos="310"/>
              </w:tabs>
            </w:pPr>
            <w:r w:rsidRPr="001021B3">
              <w:t>81.70</w:t>
            </w:r>
          </w:p>
        </w:tc>
      </w:tr>
      <w:tr w:rsidR="007F23F9" w:rsidRPr="001021B3" w14:paraId="3277DE80" w14:textId="77777777" w:rsidTr="006E0AC3">
        <w:tc>
          <w:tcPr>
            <w:tcW w:w="714" w:type="dxa"/>
            <w:tcBorders>
              <w:top w:val="single" w:sz="2" w:space="0" w:color="auto"/>
              <w:bottom w:val="single" w:sz="12" w:space="0" w:color="auto"/>
            </w:tcBorders>
            <w:shd w:val="clear" w:color="auto" w:fill="auto"/>
          </w:tcPr>
          <w:p w14:paraId="05513E77" w14:textId="77777777" w:rsidR="007F23F9" w:rsidRPr="001021B3" w:rsidRDefault="007F23F9" w:rsidP="007F23F9">
            <w:pPr>
              <w:pStyle w:val="Tabletext"/>
            </w:pPr>
            <w:r w:rsidRPr="001021B3">
              <w:t>7</w:t>
            </w:r>
          </w:p>
        </w:tc>
        <w:tc>
          <w:tcPr>
            <w:tcW w:w="2533" w:type="dxa"/>
            <w:tcBorders>
              <w:top w:val="single" w:sz="2" w:space="0" w:color="auto"/>
              <w:bottom w:val="single" w:sz="12" w:space="0" w:color="auto"/>
            </w:tcBorders>
            <w:shd w:val="clear" w:color="auto" w:fill="auto"/>
          </w:tcPr>
          <w:p w14:paraId="18D5FD7A" w14:textId="77777777" w:rsidR="007F23F9" w:rsidRPr="001021B3" w:rsidRDefault="001021B3" w:rsidP="007F23F9">
            <w:pPr>
              <w:pStyle w:val="Tabletext"/>
            </w:pPr>
            <w:r w:rsidRPr="001021B3">
              <w:t>Item 9</w:t>
            </w:r>
            <w:r w:rsidR="007F23F9" w:rsidRPr="001021B3">
              <w:t>0277</w:t>
            </w:r>
          </w:p>
        </w:tc>
        <w:tc>
          <w:tcPr>
            <w:tcW w:w="2533" w:type="dxa"/>
            <w:tcBorders>
              <w:top w:val="single" w:sz="2" w:space="0" w:color="auto"/>
              <w:bottom w:val="single" w:sz="12" w:space="0" w:color="auto"/>
            </w:tcBorders>
            <w:shd w:val="clear" w:color="auto" w:fill="auto"/>
          </w:tcPr>
          <w:p w14:paraId="6469E52B" w14:textId="77777777" w:rsidR="007F23F9" w:rsidRPr="001021B3" w:rsidRDefault="007F23F9" w:rsidP="007F23F9">
            <w:pPr>
              <w:pStyle w:val="Tabletext"/>
              <w:tabs>
                <w:tab w:val="decimal" w:pos="310"/>
              </w:tabs>
            </w:pPr>
            <w:r w:rsidRPr="001021B3">
              <w:t>116.30</w:t>
            </w:r>
          </w:p>
        </w:tc>
        <w:tc>
          <w:tcPr>
            <w:tcW w:w="1826" w:type="dxa"/>
            <w:tcBorders>
              <w:top w:val="single" w:sz="2" w:space="0" w:color="auto"/>
              <w:bottom w:val="single" w:sz="12" w:space="0" w:color="auto"/>
            </w:tcBorders>
            <w:shd w:val="clear" w:color="auto" w:fill="auto"/>
          </w:tcPr>
          <w:p w14:paraId="4D899722" w14:textId="77777777" w:rsidR="007F23F9" w:rsidRPr="001021B3" w:rsidRDefault="007F23F9" w:rsidP="007F23F9">
            <w:pPr>
              <w:pStyle w:val="Tabletext"/>
              <w:tabs>
                <w:tab w:val="decimal" w:pos="310"/>
              </w:tabs>
            </w:pPr>
            <w:r w:rsidRPr="001021B3">
              <w:t>116.90</w:t>
            </w:r>
          </w:p>
        </w:tc>
      </w:tr>
    </w:tbl>
    <w:p w14:paraId="3B9FA499" w14:textId="77777777" w:rsidR="006E0AC3" w:rsidRPr="001021B3" w:rsidRDefault="00D75F05" w:rsidP="006E0AC3">
      <w:pPr>
        <w:pStyle w:val="ItemHead"/>
      </w:pPr>
      <w:bookmarkStart w:id="12" w:name="_Hlk86846831"/>
      <w:r>
        <w:t>24</w:t>
      </w:r>
      <w:r w:rsidR="006E0AC3" w:rsidRPr="001021B3">
        <w:t xml:space="preserve">  Amendments of listed provisions—Group T10</w:t>
      </w:r>
    </w:p>
    <w:p w14:paraId="767A6216" w14:textId="77777777" w:rsidR="006E0AC3" w:rsidRPr="001021B3" w:rsidRDefault="006E0AC3" w:rsidP="006E0AC3">
      <w:pPr>
        <w:pStyle w:val="Item"/>
      </w:pPr>
      <w:r w:rsidRPr="001021B3">
        <w:t xml:space="preserve">The items of </w:t>
      </w:r>
      <w:r w:rsidR="006C0C5C">
        <w:t>Schedule 1</w:t>
      </w:r>
      <w:r w:rsidRPr="001021B3">
        <w:t xml:space="preserve"> listed in the following table are amended as set out in the table.</w:t>
      </w:r>
    </w:p>
    <w:p w14:paraId="5011E465" w14:textId="77777777" w:rsidR="006E0AC3" w:rsidRPr="001021B3" w:rsidRDefault="006E0AC3" w:rsidP="006E0AC3">
      <w:pPr>
        <w:pStyle w:val="Tabletext"/>
      </w:pPr>
    </w:p>
    <w:tbl>
      <w:tblPr>
        <w:tblW w:w="7655"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2396"/>
        <w:gridCol w:w="2565"/>
        <w:gridCol w:w="1843"/>
      </w:tblGrid>
      <w:tr w:rsidR="00C23341" w:rsidRPr="001021B3" w14:paraId="4D8C26A0" w14:textId="77777777" w:rsidTr="00C23341">
        <w:trPr>
          <w:tblHeader/>
        </w:trPr>
        <w:tc>
          <w:tcPr>
            <w:tcW w:w="7655" w:type="dxa"/>
            <w:gridSpan w:val="4"/>
            <w:tcBorders>
              <w:top w:val="single" w:sz="12" w:space="0" w:color="auto"/>
              <w:bottom w:val="single" w:sz="6" w:space="0" w:color="auto"/>
            </w:tcBorders>
            <w:shd w:val="clear" w:color="auto" w:fill="auto"/>
          </w:tcPr>
          <w:p w14:paraId="5973E103" w14:textId="77777777" w:rsidR="00C23341" w:rsidRPr="001021B3" w:rsidRDefault="00C23341" w:rsidP="006E0AC3">
            <w:pPr>
              <w:pStyle w:val="TableHeading"/>
            </w:pPr>
            <w:r w:rsidRPr="001021B3">
              <w:t>Amendments relating to indexation—amendments of Group T10</w:t>
            </w:r>
          </w:p>
        </w:tc>
      </w:tr>
      <w:tr w:rsidR="006E0AC3" w:rsidRPr="001021B3" w14:paraId="7E0E0781" w14:textId="77777777" w:rsidTr="00C23341">
        <w:trPr>
          <w:tblHeader/>
        </w:trPr>
        <w:tc>
          <w:tcPr>
            <w:tcW w:w="851" w:type="dxa"/>
            <w:tcBorders>
              <w:top w:val="single" w:sz="6" w:space="0" w:color="auto"/>
              <w:bottom w:val="single" w:sz="12" w:space="0" w:color="auto"/>
            </w:tcBorders>
            <w:shd w:val="clear" w:color="auto" w:fill="auto"/>
          </w:tcPr>
          <w:p w14:paraId="14B2AF9B" w14:textId="77777777" w:rsidR="006E0AC3" w:rsidRPr="001021B3" w:rsidRDefault="006E0AC3" w:rsidP="006E0AC3">
            <w:pPr>
              <w:pStyle w:val="TableHeading"/>
            </w:pPr>
            <w:r w:rsidRPr="001021B3">
              <w:t>Item</w:t>
            </w:r>
          </w:p>
        </w:tc>
        <w:tc>
          <w:tcPr>
            <w:tcW w:w="2396" w:type="dxa"/>
            <w:tcBorders>
              <w:top w:val="single" w:sz="6" w:space="0" w:color="auto"/>
              <w:bottom w:val="single" w:sz="12" w:space="0" w:color="auto"/>
            </w:tcBorders>
            <w:shd w:val="clear" w:color="auto" w:fill="auto"/>
          </w:tcPr>
          <w:p w14:paraId="26077ADE" w14:textId="77777777" w:rsidR="006E0AC3" w:rsidRPr="001021B3" w:rsidRDefault="006E0AC3" w:rsidP="006E0AC3">
            <w:pPr>
              <w:pStyle w:val="TableHeading"/>
            </w:pPr>
            <w:r w:rsidRPr="001021B3">
              <w:t xml:space="preserve">Item of </w:t>
            </w:r>
            <w:r w:rsidR="006C0C5C">
              <w:t>Schedule 1</w:t>
            </w:r>
          </w:p>
        </w:tc>
        <w:tc>
          <w:tcPr>
            <w:tcW w:w="2565" w:type="dxa"/>
            <w:tcBorders>
              <w:top w:val="single" w:sz="6" w:space="0" w:color="auto"/>
              <w:bottom w:val="single" w:sz="12" w:space="0" w:color="auto"/>
            </w:tcBorders>
            <w:shd w:val="clear" w:color="auto" w:fill="auto"/>
          </w:tcPr>
          <w:p w14:paraId="08015AE9" w14:textId="77777777" w:rsidR="006E0AC3" w:rsidRPr="001021B3" w:rsidRDefault="006E0AC3" w:rsidP="006E0AC3">
            <w:pPr>
              <w:pStyle w:val="TableHeading"/>
            </w:pPr>
            <w:r w:rsidRPr="001021B3">
              <w:t>Omit</w:t>
            </w:r>
          </w:p>
        </w:tc>
        <w:tc>
          <w:tcPr>
            <w:tcW w:w="1843" w:type="dxa"/>
            <w:tcBorders>
              <w:top w:val="single" w:sz="6" w:space="0" w:color="auto"/>
              <w:bottom w:val="single" w:sz="12" w:space="0" w:color="auto"/>
            </w:tcBorders>
            <w:shd w:val="clear" w:color="auto" w:fill="auto"/>
          </w:tcPr>
          <w:p w14:paraId="37096254" w14:textId="77777777" w:rsidR="006E0AC3" w:rsidRPr="001021B3" w:rsidRDefault="006E0AC3" w:rsidP="006E0AC3">
            <w:pPr>
              <w:pStyle w:val="TableHeading"/>
            </w:pPr>
            <w:r w:rsidRPr="001021B3">
              <w:t>Substitute</w:t>
            </w:r>
          </w:p>
        </w:tc>
      </w:tr>
      <w:tr w:rsidR="006E0AC3" w:rsidRPr="00BE206A" w14:paraId="33E8DAB3" w14:textId="77777777" w:rsidTr="00C23341">
        <w:tc>
          <w:tcPr>
            <w:tcW w:w="851" w:type="dxa"/>
            <w:tcBorders>
              <w:top w:val="single" w:sz="12" w:space="0" w:color="auto"/>
            </w:tcBorders>
            <w:shd w:val="clear" w:color="auto" w:fill="auto"/>
          </w:tcPr>
          <w:p w14:paraId="7B42DBA4" w14:textId="77777777" w:rsidR="006E0AC3" w:rsidRPr="001021B3" w:rsidRDefault="006E0AC3" w:rsidP="006E0AC3">
            <w:pPr>
              <w:pStyle w:val="Tabletext"/>
            </w:pPr>
            <w:r w:rsidRPr="001021B3">
              <w:t>1</w:t>
            </w:r>
          </w:p>
        </w:tc>
        <w:tc>
          <w:tcPr>
            <w:tcW w:w="2396" w:type="dxa"/>
            <w:tcBorders>
              <w:top w:val="single" w:sz="12" w:space="0" w:color="auto"/>
            </w:tcBorders>
            <w:shd w:val="clear" w:color="auto" w:fill="auto"/>
          </w:tcPr>
          <w:p w14:paraId="4EF1257A" w14:textId="77777777" w:rsidR="006E0AC3" w:rsidRPr="001021B3" w:rsidRDefault="001021B3" w:rsidP="006E0AC3">
            <w:pPr>
              <w:pStyle w:val="Tabletext"/>
              <w:rPr>
                <w:snapToGrid w:val="0"/>
              </w:rPr>
            </w:pPr>
            <w:r w:rsidRPr="001021B3">
              <w:rPr>
                <w:snapToGrid w:val="0"/>
              </w:rPr>
              <w:t>Item 2</w:t>
            </w:r>
            <w:r w:rsidR="006E0AC3" w:rsidRPr="001021B3">
              <w:rPr>
                <w:snapToGrid w:val="0"/>
              </w:rPr>
              <w:t>0100</w:t>
            </w:r>
          </w:p>
        </w:tc>
        <w:tc>
          <w:tcPr>
            <w:tcW w:w="2565" w:type="dxa"/>
            <w:tcBorders>
              <w:top w:val="single" w:sz="12" w:space="0" w:color="auto"/>
            </w:tcBorders>
            <w:shd w:val="clear" w:color="auto" w:fill="auto"/>
            <w:vAlign w:val="bottom"/>
          </w:tcPr>
          <w:p w14:paraId="14379FC0" w14:textId="77777777" w:rsidR="006E0AC3" w:rsidRPr="001021B3" w:rsidRDefault="006E0AC3" w:rsidP="006E0AC3">
            <w:pPr>
              <w:pStyle w:val="Tabletext"/>
              <w:tabs>
                <w:tab w:val="decimal" w:pos="476"/>
              </w:tabs>
            </w:pPr>
            <w:r w:rsidRPr="001021B3">
              <w:t>108.50</w:t>
            </w:r>
          </w:p>
        </w:tc>
        <w:tc>
          <w:tcPr>
            <w:tcW w:w="1843" w:type="dxa"/>
            <w:tcBorders>
              <w:top w:val="single" w:sz="12" w:space="0" w:color="auto"/>
            </w:tcBorders>
            <w:shd w:val="clear" w:color="auto" w:fill="auto"/>
            <w:vAlign w:val="bottom"/>
          </w:tcPr>
          <w:p w14:paraId="34F847D7" w14:textId="77777777" w:rsidR="006E0AC3" w:rsidRPr="00BE206A" w:rsidRDefault="006E0AC3" w:rsidP="00BE206A">
            <w:pPr>
              <w:pStyle w:val="Tabletext"/>
            </w:pPr>
            <w:r w:rsidRPr="00BE206A">
              <w:t>109.00</w:t>
            </w:r>
          </w:p>
        </w:tc>
      </w:tr>
      <w:tr w:rsidR="006E0AC3" w:rsidRPr="00BE206A" w14:paraId="10B261DB" w14:textId="77777777" w:rsidTr="00C23341">
        <w:tc>
          <w:tcPr>
            <w:tcW w:w="851" w:type="dxa"/>
            <w:shd w:val="clear" w:color="auto" w:fill="auto"/>
          </w:tcPr>
          <w:p w14:paraId="071AC578" w14:textId="77777777" w:rsidR="006E0AC3" w:rsidRPr="00BE206A" w:rsidRDefault="006E0AC3" w:rsidP="006E0AC3">
            <w:pPr>
              <w:pStyle w:val="Tabletext"/>
            </w:pPr>
            <w:r w:rsidRPr="00BE206A">
              <w:t>2</w:t>
            </w:r>
          </w:p>
        </w:tc>
        <w:tc>
          <w:tcPr>
            <w:tcW w:w="2396" w:type="dxa"/>
            <w:shd w:val="clear" w:color="auto" w:fill="auto"/>
          </w:tcPr>
          <w:p w14:paraId="2916482A" w14:textId="77777777" w:rsidR="006E0AC3" w:rsidRPr="00BE206A" w:rsidRDefault="001021B3" w:rsidP="006E0AC3">
            <w:pPr>
              <w:pStyle w:val="Tabletext"/>
            </w:pPr>
            <w:r w:rsidRPr="00BE206A">
              <w:t>Item 2</w:t>
            </w:r>
            <w:r w:rsidR="006E0AC3" w:rsidRPr="00BE206A">
              <w:t>0102</w:t>
            </w:r>
          </w:p>
        </w:tc>
        <w:tc>
          <w:tcPr>
            <w:tcW w:w="2565" w:type="dxa"/>
            <w:shd w:val="clear" w:color="auto" w:fill="auto"/>
            <w:vAlign w:val="bottom"/>
          </w:tcPr>
          <w:p w14:paraId="56DB363E"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32BCD133" w14:textId="77777777" w:rsidR="006E0AC3" w:rsidRPr="00BE206A" w:rsidRDefault="006E0AC3" w:rsidP="00BE206A">
            <w:pPr>
              <w:pStyle w:val="Tabletext"/>
            </w:pPr>
            <w:r w:rsidRPr="00BE206A">
              <w:t>130.80</w:t>
            </w:r>
          </w:p>
        </w:tc>
      </w:tr>
      <w:tr w:rsidR="006E0AC3" w:rsidRPr="00BE206A" w14:paraId="468B31E9" w14:textId="77777777" w:rsidTr="00C23341">
        <w:tc>
          <w:tcPr>
            <w:tcW w:w="851" w:type="dxa"/>
            <w:shd w:val="clear" w:color="auto" w:fill="auto"/>
          </w:tcPr>
          <w:p w14:paraId="2660B73F" w14:textId="77777777" w:rsidR="006E0AC3" w:rsidRPr="00BE206A" w:rsidRDefault="006E0AC3" w:rsidP="006E0AC3">
            <w:pPr>
              <w:pStyle w:val="Tabletext"/>
            </w:pPr>
            <w:r w:rsidRPr="00BE206A">
              <w:t>3</w:t>
            </w:r>
          </w:p>
        </w:tc>
        <w:tc>
          <w:tcPr>
            <w:tcW w:w="2396" w:type="dxa"/>
            <w:shd w:val="clear" w:color="auto" w:fill="auto"/>
          </w:tcPr>
          <w:p w14:paraId="6762B790" w14:textId="77777777" w:rsidR="006E0AC3" w:rsidRPr="00BE206A" w:rsidRDefault="001021B3" w:rsidP="006E0AC3">
            <w:pPr>
              <w:pStyle w:val="Tabletext"/>
            </w:pPr>
            <w:r w:rsidRPr="00BE206A">
              <w:t>Item 2</w:t>
            </w:r>
            <w:r w:rsidR="006E0AC3" w:rsidRPr="00BE206A">
              <w:t>0104</w:t>
            </w:r>
          </w:p>
        </w:tc>
        <w:tc>
          <w:tcPr>
            <w:tcW w:w="2565" w:type="dxa"/>
            <w:shd w:val="clear" w:color="auto" w:fill="auto"/>
            <w:vAlign w:val="bottom"/>
          </w:tcPr>
          <w:p w14:paraId="5128FAAF"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C25F094" w14:textId="77777777" w:rsidR="006E0AC3" w:rsidRPr="00BE206A" w:rsidRDefault="006E0AC3" w:rsidP="00BE206A">
            <w:pPr>
              <w:pStyle w:val="Tabletext"/>
            </w:pPr>
            <w:r w:rsidRPr="00BE206A">
              <w:t>87.20</w:t>
            </w:r>
          </w:p>
        </w:tc>
      </w:tr>
      <w:tr w:rsidR="006E0AC3" w:rsidRPr="00BE206A" w14:paraId="1112669D" w14:textId="77777777" w:rsidTr="00C23341">
        <w:tc>
          <w:tcPr>
            <w:tcW w:w="851" w:type="dxa"/>
            <w:shd w:val="clear" w:color="auto" w:fill="auto"/>
          </w:tcPr>
          <w:p w14:paraId="650690CF" w14:textId="77777777" w:rsidR="006E0AC3" w:rsidRPr="00BE206A" w:rsidRDefault="006E0AC3" w:rsidP="006E0AC3">
            <w:pPr>
              <w:pStyle w:val="Tabletext"/>
            </w:pPr>
            <w:r w:rsidRPr="00BE206A">
              <w:t>4</w:t>
            </w:r>
          </w:p>
        </w:tc>
        <w:tc>
          <w:tcPr>
            <w:tcW w:w="2396" w:type="dxa"/>
            <w:shd w:val="clear" w:color="auto" w:fill="auto"/>
          </w:tcPr>
          <w:p w14:paraId="47EE34E2" w14:textId="77777777" w:rsidR="006E0AC3" w:rsidRPr="00BE206A" w:rsidRDefault="001021B3" w:rsidP="006E0AC3">
            <w:pPr>
              <w:pStyle w:val="Tabletext"/>
            </w:pPr>
            <w:r w:rsidRPr="00BE206A">
              <w:t>Item 2</w:t>
            </w:r>
            <w:r w:rsidR="006E0AC3" w:rsidRPr="00BE206A">
              <w:t>0120</w:t>
            </w:r>
          </w:p>
        </w:tc>
        <w:tc>
          <w:tcPr>
            <w:tcW w:w="2565" w:type="dxa"/>
            <w:shd w:val="clear" w:color="auto" w:fill="auto"/>
            <w:vAlign w:val="bottom"/>
          </w:tcPr>
          <w:p w14:paraId="186F9A38"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C7C2133" w14:textId="77777777" w:rsidR="006E0AC3" w:rsidRPr="00BE206A" w:rsidRDefault="006E0AC3" w:rsidP="00BE206A">
            <w:pPr>
              <w:pStyle w:val="Tabletext"/>
            </w:pPr>
            <w:r w:rsidRPr="00BE206A">
              <w:t>109.00</w:t>
            </w:r>
          </w:p>
        </w:tc>
      </w:tr>
      <w:tr w:rsidR="006E0AC3" w:rsidRPr="00BE206A" w14:paraId="1F51ADD1" w14:textId="77777777" w:rsidTr="00C23341">
        <w:tc>
          <w:tcPr>
            <w:tcW w:w="851" w:type="dxa"/>
            <w:shd w:val="clear" w:color="auto" w:fill="auto"/>
          </w:tcPr>
          <w:p w14:paraId="09F75AA6" w14:textId="77777777" w:rsidR="006E0AC3" w:rsidRPr="00BE206A" w:rsidRDefault="006E0AC3" w:rsidP="006E0AC3">
            <w:pPr>
              <w:pStyle w:val="Tabletext"/>
            </w:pPr>
            <w:r w:rsidRPr="00BE206A">
              <w:t>5</w:t>
            </w:r>
          </w:p>
        </w:tc>
        <w:tc>
          <w:tcPr>
            <w:tcW w:w="2396" w:type="dxa"/>
            <w:shd w:val="clear" w:color="auto" w:fill="auto"/>
          </w:tcPr>
          <w:p w14:paraId="715D3BF6" w14:textId="77777777" w:rsidR="006E0AC3" w:rsidRPr="00BE206A" w:rsidRDefault="001021B3" w:rsidP="006E0AC3">
            <w:pPr>
              <w:pStyle w:val="Tabletext"/>
            </w:pPr>
            <w:r w:rsidRPr="00BE206A">
              <w:t>Item 2</w:t>
            </w:r>
            <w:r w:rsidR="006E0AC3" w:rsidRPr="00BE206A">
              <w:t>0124</w:t>
            </w:r>
          </w:p>
        </w:tc>
        <w:tc>
          <w:tcPr>
            <w:tcW w:w="2565" w:type="dxa"/>
            <w:shd w:val="clear" w:color="auto" w:fill="auto"/>
            <w:vAlign w:val="bottom"/>
          </w:tcPr>
          <w:p w14:paraId="20D24C46"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3EC4CF4E" w14:textId="77777777" w:rsidR="006E0AC3" w:rsidRPr="00BE206A" w:rsidRDefault="006E0AC3" w:rsidP="00554FC2">
            <w:pPr>
              <w:pStyle w:val="Tabletext"/>
              <w:tabs>
                <w:tab w:val="decimal" w:pos="476"/>
              </w:tabs>
            </w:pPr>
            <w:r w:rsidRPr="00BE206A">
              <w:t>87.20</w:t>
            </w:r>
          </w:p>
        </w:tc>
      </w:tr>
      <w:tr w:rsidR="006E0AC3" w:rsidRPr="00BE206A" w14:paraId="6AAA6FB6" w14:textId="77777777" w:rsidTr="00C23341">
        <w:tc>
          <w:tcPr>
            <w:tcW w:w="851" w:type="dxa"/>
            <w:shd w:val="clear" w:color="auto" w:fill="auto"/>
          </w:tcPr>
          <w:p w14:paraId="1B85F389" w14:textId="77777777" w:rsidR="006E0AC3" w:rsidRPr="00BE206A" w:rsidRDefault="006E0AC3" w:rsidP="006E0AC3">
            <w:pPr>
              <w:pStyle w:val="Tabletext"/>
            </w:pPr>
            <w:r w:rsidRPr="00BE206A">
              <w:t>6</w:t>
            </w:r>
          </w:p>
        </w:tc>
        <w:tc>
          <w:tcPr>
            <w:tcW w:w="2396" w:type="dxa"/>
            <w:shd w:val="clear" w:color="auto" w:fill="auto"/>
          </w:tcPr>
          <w:p w14:paraId="7CDC829E" w14:textId="77777777" w:rsidR="006E0AC3" w:rsidRPr="00BE206A" w:rsidRDefault="001021B3" w:rsidP="006E0AC3">
            <w:pPr>
              <w:pStyle w:val="Tabletext"/>
            </w:pPr>
            <w:r w:rsidRPr="00BE206A">
              <w:t>Item 2</w:t>
            </w:r>
            <w:r w:rsidR="006E0AC3" w:rsidRPr="00BE206A">
              <w:t>0140</w:t>
            </w:r>
          </w:p>
        </w:tc>
        <w:tc>
          <w:tcPr>
            <w:tcW w:w="2565" w:type="dxa"/>
            <w:shd w:val="clear" w:color="auto" w:fill="auto"/>
            <w:vAlign w:val="bottom"/>
          </w:tcPr>
          <w:p w14:paraId="328BDBEA"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3A8064DE" w14:textId="77777777" w:rsidR="006E0AC3" w:rsidRPr="00BE206A" w:rsidRDefault="006E0AC3" w:rsidP="00554FC2">
            <w:pPr>
              <w:pStyle w:val="Tabletext"/>
              <w:tabs>
                <w:tab w:val="decimal" w:pos="476"/>
              </w:tabs>
            </w:pPr>
            <w:r w:rsidRPr="00BE206A">
              <w:t>109.00</w:t>
            </w:r>
          </w:p>
        </w:tc>
      </w:tr>
      <w:tr w:rsidR="006E0AC3" w:rsidRPr="00BE206A" w14:paraId="606A1330" w14:textId="77777777" w:rsidTr="00C23341">
        <w:tc>
          <w:tcPr>
            <w:tcW w:w="851" w:type="dxa"/>
            <w:shd w:val="clear" w:color="auto" w:fill="auto"/>
          </w:tcPr>
          <w:p w14:paraId="278C9BDE" w14:textId="77777777" w:rsidR="006E0AC3" w:rsidRPr="00BE206A" w:rsidRDefault="006E0AC3" w:rsidP="006E0AC3">
            <w:pPr>
              <w:pStyle w:val="Tabletext"/>
            </w:pPr>
            <w:r w:rsidRPr="00BE206A">
              <w:lastRenderedPageBreak/>
              <w:t>7</w:t>
            </w:r>
          </w:p>
        </w:tc>
        <w:tc>
          <w:tcPr>
            <w:tcW w:w="2396" w:type="dxa"/>
            <w:shd w:val="clear" w:color="auto" w:fill="auto"/>
          </w:tcPr>
          <w:p w14:paraId="58446C10" w14:textId="77777777" w:rsidR="006E0AC3" w:rsidRPr="00BE206A" w:rsidRDefault="001021B3" w:rsidP="006E0AC3">
            <w:pPr>
              <w:pStyle w:val="Tabletext"/>
            </w:pPr>
            <w:r w:rsidRPr="00BE206A">
              <w:t>Item 2</w:t>
            </w:r>
            <w:r w:rsidR="006E0AC3" w:rsidRPr="00BE206A">
              <w:t>0142</w:t>
            </w:r>
          </w:p>
        </w:tc>
        <w:tc>
          <w:tcPr>
            <w:tcW w:w="2565" w:type="dxa"/>
            <w:shd w:val="clear" w:color="auto" w:fill="auto"/>
            <w:vAlign w:val="bottom"/>
          </w:tcPr>
          <w:p w14:paraId="53F2888A"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A6CF119" w14:textId="77777777" w:rsidR="006E0AC3" w:rsidRPr="00BE206A" w:rsidRDefault="006E0AC3" w:rsidP="00554FC2">
            <w:pPr>
              <w:pStyle w:val="Tabletext"/>
              <w:tabs>
                <w:tab w:val="decimal" w:pos="476"/>
              </w:tabs>
            </w:pPr>
            <w:r w:rsidRPr="00BE206A">
              <w:t>109.00</w:t>
            </w:r>
          </w:p>
        </w:tc>
      </w:tr>
      <w:tr w:rsidR="006E0AC3" w:rsidRPr="00BE206A" w14:paraId="120509E2" w14:textId="77777777" w:rsidTr="00C23341">
        <w:tc>
          <w:tcPr>
            <w:tcW w:w="851" w:type="dxa"/>
            <w:shd w:val="clear" w:color="auto" w:fill="auto"/>
          </w:tcPr>
          <w:p w14:paraId="606F00BC" w14:textId="77777777" w:rsidR="006E0AC3" w:rsidRPr="00BE206A" w:rsidRDefault="006E0AC3" w:rsidP="006E0AC3">
            <w:pPr>
              <w:pStyle w:val="Tabletext"/>
            </w:pPr>
            <w:r w:rsidRPr="00BE206A">
              <w:t>8</w:t>
            </w:r>
          </w:p>
        </w:tc>
        <w:tc>
          <w:tcPr>
            <w:tcW w:w="2396" w:type="dxa"/>
            <w:shd w:val="clear" w:color="auto" w:fill="auto"/>
          </w:tcPr>
          <w:p w14:paraId="1D7C2682" w14:textId="77777777" w:rsidR="006E0AC3" w:rsidRPr="00BE206A" w:rsidRDefault="001021B3" w:rsidP="006E0AC3">
            <w:pPr>
              <w:pStyle w:val="Tabletext"/>
            </w:pPr>
            <w:r w:rsidRPr="00BE206A">
              <w:t>Item 2</w:t>
            </w:r>
            <w:r w:rsidR="006E0AC3" w:rsidRPr="00BE206A">
              <w:t>0143</w:t>
            </w:r>
          </w:p>
        </w:tc>
        <w:tc>
          <w:tcPr>
            <w:tcW w:w="2565" w:type="dxa"/>
            <w:shd w:val="clear" w:color="auto" w:fill="auto"/>
            <w:vAlign w:val="bottom"/>
          </w:tcPr>
          <w:p w14:paraId="3EDE0685"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66ACE61E" w14:textId="77777777" w:rsidR="006E0AC3" w:rsidRPr="00BE206A" w:rsidRDefault="006E0AC3" w:rsidP="00554FC2">
            <w:pPr>
              <w:pStyle w:val="Tabletext"/>
              <w:tabs>
                <w:tab w:val="decimal" w:pos="476"/>
              </w:tabs>
            </w:pPr>
            <w:r w:rsidRPr="00BE206A">
              <w:t>130.80</w:t>
            </w:r>
          </w:p>
        </w:tc>
      </w:tr>
      <w:tr w:rsidR="006E0AC3" w:rsidRPr="00BE206A" w14:paraId="1A29D0F9" w14:textId="77777777" w:rsidTr="00C23341">
        <w:tc>
          <w:tcPr>
            <w:tcW w:w="851" w:type="dxa"/>
            <w:shd w:val="clear" w:color="auto" w:fill="auto"/>
          </w:tcPr>
          <w:p w14:paraId="6658D5AD" w14:textId="77777777" w:rsidR="006E0AC3" w:rsidRPr="00BE206A" w:rsidRDefault="006E0AC3" w:rsidP="006E0AC3">
            <w:pPr>
              <w:pStyle w:val="Tabletext"/>
            </w:pPr>
            <w:r w:rsidRPr="00BE206A">
              <w:t>9</w:t>
            </w:r>
          </w:p>
        </w:tc>
        <w:tc>
          <w:tcPr>
            <w:tcW w:w="2396" w:type="dxa"/>
            <w:shd w:val="clear" w:color="auto" w:fill="auto"/>
          </w:tcPr>
          <w:p w14:paraId="790A3EFC" w14:textId="77777777" w:rsidR="006E0AC3" w:rsidRPr="00BE206A" w:rsidRDefault="001021B3" w:rsidP="006E0AC3">
            <w:pPr>
              <w:pStyle w:val="Tabletext"/>
            </w:pPr>
            <w:r w:rsidRPr="00BE206A">
              <w:t>Item 2</w:t>
            </w:r>
            <w:r w:rsidR="006E0AC3" w:rsidRPr="00BE206A">
              <w:t>0144</w:t>
            </w:r>
          </w:p>
        </w:tc>
        <w:tc>
          <w:tcPr>
            <w:tcW w:w="2565" w:type="dxa"/>
            <w:shd w:val="clear" w:color="auto" w:fill="auto"/>
            <w:vAlign w:val="bottom"/>
          </w:tcPr>
          <w:p w14:paraId="191F5464"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61F54A21" w14:textId="77777777" w:rsidR="006E0AC3" w:rsidRPr="00BE206A" w:rsidRDefault="006E0AC3" w:rsidP="00554FC2">
            <w:pPr>
              <w:pStyle w:val="Tabletext"/>
              <w:tabs>
                <w:tab w:val="decimal" w:pos="476"/>
              </w:tabs>
            </w:pPr>
            <w:r w:rsidRPr="00BE206A">
              <w:t>152.60</w:t>
            </w:r>
          </w:p>
        </w:tc>
      </w:tr>
      <w:tr w:rsidR="006E0AC3" w:rsidRPr="00BE206A" w14:paraId="4F0A3C65" w14:textId="77777777" w:rsidTr="00C23341">
        <w:tc>
          <w:tcPr>
            <w:tcW w:w="851" w:type="dxa"/>
            <w:shd w:val="clear" w:color="auto" w:fill="auto"/>
          </w:tcPr>
          <w:p w14:paraId="51429308" w14:textId="77777777" w:rsidR="006E0AC3" w:rsidRPr="00BE206A" w:rsidRDefault="006E0AC3" w:rsidP="006E0AC3">
            <w:pPr>
              <w:pStyle w:val="Tabletext"/>
            </w:pPr>
            <w:r w:rsidRPr="00BE206A">
              <w:t>10</w:t>
            </w:r>
          </w:p>
        </w:tc>
        <w:tc>
          <w:tcPr>
            <w:tcW w:w="2396" w:type="dxa"/>
            <w:shd w:val="clear" w:color="auto" w:fill="auto"/>
          </w:tcPr>
          <w:p w14:paraId="020F8B0D" w14:textId="77777777" w:rsidR="006E0AC3" w:rsidRPr="00BE206A" w:rsidRDefault="001021B3" w:rsidP="006E0AC3">
            <w:pPr>
              <w:pStyle w:val="Tabletext"/>
            </w:pPr>
            <w:r w:rsidRPr="00BE206A">
              <w:t>Item 2</w:t>
            </w:r>
            <w:r w:rsidR="006E0AC3" w:rsidRPr="00BE206A">
              <w:t>0145</w:t>
            </w:r>
          </w:p>
        </w:tc>
        <w:tc>
          <w:tcPr>
            <w:tcW w:w="2565" w:type="dxa"/>
            <w:shd w:val="clear" w:color="auto" w:fill="auto"/>
            <w:vAlign w:val="bottom"/>
          </w:tcPr>
          <w:p w14:paraId="29562FD7"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6A7614D6" w14:textId="77777777" w:rsidR="006E0AC3" w:rsidRPr="00BE206A" w:rsidRDefault="006E0AC3" w:rsidP="00554FC2">
            <w:pPr>
              <w:pStyle w:val="Tabletext"/>
              <w:tabs>
                <w:tab w:val="decimal" w:pos="476"/>
              </w:tabs>
            </w:pPr>
            <w:r w:rsidRPr="00BE206A">
              <w:t>152.60</w:t>
            </w:r>
          </w:p>
        </w:tc>
      </w:tr>
      <w:tr w:rsidR="006E0AC3" w:rsidRPr="00BE206A" w14:paraId="0D52FED2" w14:textId="77777777" w:rsidTr="00C23341">
        <w:tc>
          <w:tcPr>
            <w:tcW w:w="851" w:type="dxa"/>
            <w:shd w:val="clear" w:color="auto" w:fill="auto"/>
          </w:tcPr>
          <w:p w14:paraId="56BBC2AF" w14:textId="77777777" w:rsidR="006E0AC3" w:rsidRPr="00BE206A" w:rsidRDefault="006E0AC3" w:rsidP="006E0AC3">
            <w:pPr>
              <w:pStyle w:val="Tabletext"/>
            </w:pPr>
            <w:r w:rsidRPr="00BE206A">
              <w:t>11</w:t>
            </w:r>
          </w:p>
        </w:tc>
        <w:tc>
          <w:tcPr>
            <w:tcW w:w="2396" w:type="dxa"/>
            <w:shd w:val="clear" w:color="auto" w:fill="auto"/>
          </w:tcPr>
          <w:p w14:paraId="7C28A52A" w14:textId="77777777" w:rsidR="006E0AC3" w:rsidRPr="00BE206A" w:rsidRDefault="001021B3" w:rsidP="006E0AC3">
            <w:pPr>
              <w:pStyle w:val="Tabletext"/>
            </w:pPr>
            <w:r w:rsidRPr="00BE206A">
              <w:t>Item 2</w:t>
            </w:r>
            <w:r w:rsidR="006E0AC3" w:rsidRPr="00BE206A">
              <w:t>0146</w:t>
            </w:r>
          </w:p>
        </w:tc>
        <w:tc>
          <w:tcPr>
            <w:tcW w:w="2565" w:type="dxa"/>
            <w:shd w:val="clear" w:color="auto" w:fill="auto"/>
            <w:vAlign w:val="bottom"/>
          </w:tcPr>
          <w:p w14:paraId="3E55242F"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359F684" w14:textId="77777777" w:rsidR="006E0AC3" w:rsidRPr="00BE206A" w:rsidRDefault="006E0AC3" w:rsidP="00554FC2">
            <w:pPr>
              <w:pStyle w:val="Tabletext"/>
              <w:tabs>
                <w:tab w:val="decimal" w:pos="476"/>
              </w:tabs>
            </w:pPr>
            <w:r w:rsidRPr="00BE206A">
              <w:t>109.00</w:t>
            </w:r>
          </w:p>
        </w:tc>
      </w:tr>
      <w:tr w:rsidR="006E0AC3" w:rsidRPr="00BE206A" w14:paraId="60D47227" w14:textId="77777777" w:rsidTr="00C23341">
        <w:tc>
          <w:tcPr>
            <w:tcW w:w="851" w:type="dxa"/>
            <w:shd w:val="clear" w:color="auto" w:fill="auto"/>
          </w:tcPr>
          <w:p w14:paraId="44068219" w14:textId="77777777" w:rsidR="006E0AC3" w:rsidRPr="00BE206A" w:rsidRDefault="006E0AC3" w:rsidP="006E0AC3">
            <w:pPr>
              <w:pStyle w:val="Tabletext"/>
            </w:pPr>
            <w:r w:rsidRPr="00BE206A">
              <w:t>12</w:t>
            </w:r>
          </w:p>
        </w:tc>
        <w:tc>
          <w:tcPr>
            <w:tcW w:w="2396" w:type="dxa"/>
            <w:shd w:val="clear" w:color="auto" w:fill="auto"/>
          </w:tcPr>
          <w:p w14:paraId="48B9E1AF" w14:textId="77777777" w:rsidR="006E0AC3" w:rsidRPr="00BE206A" w:rsidRDefault="001021B3" w:rsidP="006E0AC3">
            <w:pPr>
              <w:pStyle w:val="Tabletext"/>
            </w:pPr>
            <w:r w:rsidRPr="00BE206A">
              <w:t>Item 2</w:t>
            </w:r>
            <w:r w:rsidR="006E0AC3" w:rsidRPr="00BE206A">
              <w:t>0147</w:t>
            </w:r>
          </w:p>
        </w:tc>
        <w:tc>
          <w:tcPr>
            <w:tcW w:w="2565" w:type="dxa"/>
            <w:shd w:val="clear" w:color="auto" w:fill="auto"/>
            <w:vAlign w:val="bottom"/>
          </w:tcPr>
          <w:p w14:paraId="1E13BFEE"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76B6E0A1" w14:textId="77777777" w:rsidR="006E0AC3" w:rsidRPr="00BE206A" w:rsidRDefault="006E0AC3" w:rsidP="00554FC2">
            <w:pPr>
              <w:pStyle w:val="Tabletext"/>
              <w:tabs>
                <w:tab w:val="decimal" w:pos="476"/>
              </w:tabs>
            </w:pPr>
            <w:r w:rsidRPr="00BE206A">
              <w:t>130.80</w:t>
            </w:r>
          </w:p>
        </w:tc>
      </w:tr>
      <w:tr w:rsidR="006E0AC3" w:rsidRPr="00BE206A" w14:paraId="23093864" w14:textId="77777777" w:rsidTr="00C23341">
        <w:tc>
          <w:tcPr>
            <w:tcW w:w="851" w:type="dxa"/>
            <w:shd w:val="clear" w:color="auto" w:fill="auto"/>
          </w:tcPr>
          <w:p w14:paraId="512C3123" w14:textId="77777777" w:rsidR="006E0AC3" w:rsidRPr="00BE206A" w:rsidRDefault="006E0AC3" w:rsidP="006E0AC3">
            <w:pPr>
              <w:pStyle w:val="Tabletext"/>
            </w:pPr>
            <w:r w:rsidRPr="00BE206A">
              <w:t>13</w:t>
            </w:r>
          </w:p>
        </w:tc>
        <w:tc>
          <w:tcPr>
            <w:tcW w:w="2396" w:type="dxa"/>
            <w:shd w:val="clear" w:color="auto" w:fill="auto"/>
          </w:tcPr>
          <w:p w14:paraId="2765E5EE" w14:textId="77777777" w:rsidR="006E0AC3" w:rsidRPr="00BE206A" w:rsidRDefault="001021B3" w:rsidP="006E0AC3">
            <w:pPr>
              <w:pStyle w:val="Tabletext"/>
            </w:pPr>
            <w:r w:rsidRPr="00BE206A">
              <w:t>Item 2</w:t>
            </w:r>
            <w:r w:rsidR="006E0AC3" w:rsidRPr="00BE206A">
              <w:t>0148</w:t>
            </w:r>
          </w:p>
        </w:tc>
        <w:tc>
          <w:tcPr>
            <w:tcW w:w="2565" w:type="dxa"/>
            <w:shd w:val="clear" w:color="auto" w:fill="auto"/>
            <w:vAlign w:val="bottom"/>
          </w:tcPr>
          <w:p w14:paraId="0B32A99D"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31A1B0D2" w14:textId="77777777" w:rsidR="006E0AC3" w:rsidRPr="00BE206A" w:rsidRDefault="006E0AC3" w:rsidP="00554FC2">
            <w:pPr>
              <w:pStyle w:val="Tabletext"/>
              <w:tabs>
                <w:tab w:val="decimal" w:pos="476"/>
              </w:tabs>
            </w:pPr>
            <w:r w:rsidRPr="00BE206A">
              <w:t>87.20</w:t>
            </w:r>
          </w:p>
        </w:tc>
      </w:tr>
      <w:tr w:rsidR="006E0AC3" w:rsidRPr="00BE206A" w14:paraId="28FE6FB8" w14:textId="77777777" w:rsidTr="00C23341">
        <w:tc>
          <w:tcPr>
            <w:tcW w:w="851" w:type="dxa"/>
            <w:shd w:val="clear" w:color="auto" w:fill="auto"/>
          </w:tcPr>
          <w:p w14:paraId="33C50E79" w14:textId="77777777" w:rsidR="006E0AC3" w:rsidRPr="00BE206A" w:rsidRDefault="006E0AC3" w:rsidP="006E0AC3">
            <w:pPr>
              <w:pStyle w:val="Tabletext"/>
            </w:pPr>
            <w:r w:rsidRPr="00BE206A">
              <w:t>14</w:t>
            </w:r>
          </w:p>
        </w:tc>
        <w:tc>
          <w:tcPr>
            <w:tcW w:w="2396" w:type="dxa"/>
            <w:shd w:val="clear" w:color="auto" w:fill="auto"/>
          </w:tcPr>
          <w:p w14:paraId="29C91000" w14:textId="77777777" w:rsidR="006E0AC3" w:rsidRPr="00BE206A" w:rsidRDefault="001021B3" w:rsidP="006E0AC3">
            <w:pPr>
              <w:pStyle w:val="Tabletext"/>
            </w:pPr>
            <w:r w:rsidRPr="00BE206A">
              <w:t>Item 2</w:t>
            </w:r>
            <w:r w:rsidR="006E0AC3" w:rsidRPr="00BE206A">
              <w:t>0160</w:t>
            </w:r>
          </w:p>
        </w:tc>
        <w:tc>
          <w:tcPr>
            <w:tcW w:w="2565" w:type="dxa"/>
            <w:shd w:val="clear" w:color="auto" w:fill="auto"/>
            <w:vAlign w:val="bottom"/>
          </w:tcPr>
          <w:p w14:paraId="217793E3"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037134AC" w14:textId="77777777" w:rsidR="006E0AC3" w:rsidRPr="00BE206A" w:rsidRDefault="006E0AC3" w:rsidP="00554FC2">
            <w:pPr>
              <w:pStyle w:val="Tabletext"/>
              <w:tabs>
                <w:tab w:val="decimal" w:pos="476"/>
              </w:tabs>
            </w:pPr>
            <w:r w:rsidRPr="00BE206A">
              <w:t>130.80</w:t>
            </w:r>
          </w:p>
        </w:tc>
      </w:tr>
      <w:tr w:rsidR="006E0AC3" w:rsidRPr="00BE206A" w14:paraId="77B98A92" w14:textId="77777777" w:rsidTr="00C23341">
        <w:tc>
          <w:tcPr>
            <w:tcW w:w="851" w:type="dxa"/>
            <w:shd w:val="clear" w:color="auto" w:fill="auto"/>
          </w:tcPr>
          <w:p w14:paraId="4410B964" w14:textId="77777777" w:rsidR="006E0AC3" w:rsidRPr="00BE206A" w:rsidRDefault="006E0AC3" w:rsidP="006E0AC3">
            <w:pPr>
              <w:pStyle w:val="Tabletext"/>
            </w:pPr>
            <w:r w:rsidRPr="00BE206A">
              <w:t>15</w:t>
            </w:r>
          </w:p>
        </w:tc>
        <w:tc>
          <w:tcPr>
            <w:tcW w:w="2396" w:type="dxa"/>
            <w:shd w:val="clear" w:color="auto" w:fill="auto"/>
          </w:tcPr>
          <w:p w14:paraId="50A4F91C" w14:textId="77777777" w:rsidR="006E0AC3" w:rsidRPr="00BE206A" w:rsidRDefault="001021B3" w:rsidP="006E0AC3">
            <w:pPr>
              <w:pStyle w:val="Tabletext"/>
            </w:pPr>
            <w:r w:rsidRPr="00BE206A">
              <w:t>Item 2</w:t>
            </w:r>
            <w:r w:rsidR="006E0AC3" w:rsidRPr="00BE206A">
              <w:t>0162</w:t>
            </w:r>
          </w:p>
        </w:tc>
        <w:tc>
          <w:tcPr>
            <w:tcW w:w="2565" w:type="dxa"/>
            <w:shd w:val="clear" w:color="auto" w:fill="auto"/>
            <w:vAlign w:val="bottom"/>
          </w:tcPr>
          <w:p w14:paraId="63F58175"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5C7460FC" w14:textId="77777777" w:rsidR="006E0AC3" w:rsidRPr="00BE206A" w:rsidRDefault="006E0AC3" w:rsidP="00554FC2">
            <w:pPr>
              <w:pStyle w:val="Tabletext"/>
              <w:tabs>
                <w:tab w:val="decimal" w:pos="476"/>
              </w:tabs>
            </w:pPr>
            <w:r w:rsidRPr="00BE206A">
              <w:t>152.60</w:t>
            </w:r>
          </w:p>
        </w:tc>
      </w:tr>
      <w:tr w:rsidR="006E0AC3" w:rsidRPr="00BE206A" w14:paraId="155A5D99" w14:textId="77777777" w:rsidTr="00C23341">
        <w:tc>
          <w:tcPr>
            <w:tcW w:w="851" w:type="dxa"/>
            <w:shd w:val="clear" w:color="auto" w:fill="auto"/>
          </w:tcPr>
          <w:p w14:paraId="2405F9E1" w14:textId="77777777" w:rsidR="006E0AC3" w:rsidRPr="00BE206A" w:rsidRDefault="006E0AC3" w:rsidP="006E0AC3">
            <w:pPr>
              <w:pStyle w:val="Tabletext"/>
            </w:pPr>
            <w:r w:rsidRPr="00BE206A">
              <w:t>16</w:t>
            </w:r>
          </w:p>
        </w:tc>
        <w:tc>
          <w:tcPr>
            <w:tcW w:w="2396" w:type="dxa"/>
            <w:shd w:val="clear" w:color="auto" w:fill="auto"/>
          </w:tcPr>
          <w:p w14:paraId="144FE384" w14:textId="77777777" w:rsidR="006E0AC3" w:rsidRPr="00BE206A" w:rsidRDefault="001021B3" w:rsidP="006E0AC3">
            <w:pPr>
              <w:pStyle w:val="Tabletext"/>
            </w:pPr>
            <w:r w:rsidRPr="00BE206A">
              <w:t>Item 2</w:t>
            </w:r>
            <w:r w:rsidR="006E0AC3" w:rsidRPr="00BE206A">
              <w:t>0164</w:t>
            </w:r>
          </w:p>
        </w:tc>
        <w:tc>
          <w:tcPr>
            <w:tcW w:w="2565" w:type="dxa"/>
            <w:shd w:val="clear" w:color="auto" w:fill="auto"/>
            <w:vAlign w:val="bottom"/>
          </w:tcPr>
          <w:p w14:paraId="57D7E9F6"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1376640" w14:textId="77777777" w:rsidR="006E0AC3" w:rsidRPr="00BE206A" w:rsidRDefault="006E0AC3" w:rsidP="00554FC2">
            <w:pPr>
              <w:pStyle w:val="Tabletext"/>
              <w:tabs>
                <w:tab w:val="decimal" w:pos="476"/>
              </w:tabs>
            </w:pPr>
            <w:r w:rsidRPr="00BE206A">
              <w:t>87.20</w:t>
            </w:r>
          </w:p>
        </w:tc>
      </w:tr>
      <w:tr w:rsidR="006E0AC3" w:rsidRPr="00BE206A" w14:paraId="658BAE1E" w14:textId="77777777" w:rsidTr="00C23341">
        <w:tc>
          <w:tcPr>
            <w:tcW w:w="851" w:type="dxa"/>
            <w:shd w:val="clear" w:color="auto" w:fill="auto"/>
          </w:tcPr>
          <w:p w14:paraId="46C580D6" w14:textId="77777777" w:rsidR="006E0AC3" w:rsidRPr="00BE206A" w:rsidRDefault="006E0AC3" w:rsidP="006E0AC3">
            <w:pPr>
              <w:pStyle w:val="Tabletext"/>
            </w:pPr>
            <w:r w:rsidRPr="00BE206A">
              <w:t>17</w:t>
            </w:r>
          </w:p>
        </w:tc>
        <w:tc>
          <w:tcPr>
            <w:tcW w:w="2396" w:type="dxa"/>
            <w:shd w:val="clear" w:color="auto" w:fill="auto"/>
          </w:tcPr>
          <w:p w14:paraId="21EC6BCF" w14:textId="77777777" w:rsidR="006E0AC3" w:rsidRPr="00BE206A" w:rsidRDefault="001021B3" w:rsidP="006E0AC3">
            <w:pPr>
              <w:pStyle w:val="Tabletext"/>
            </w:pPr>
            <w:r w:rsidRPr="00BE206A">
              <w:t>Item 2</w:t>
            </w:r>
            <w:r w:rsidR="006E0AC3" w:rsidRPr="00BE206A">
              <w:t>0170</w:t>
            </w:r>
          </w:p>
        </w:tc>
        <w:tc>
          <w:tcPr>
            <w:tcW w:w="2565" w:type="dxa"/>
            <w:shd w:val="clear" w:color="auto" w:fill="auto"/>
            <w:vAlign w:val="bottom"/>
          </w:tcPr>
          <w:p w14:paraId="05F0A46B"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7BE04388" w14:textId="77777777" w:rsidR="006E0AC3" w:rsidRPr="00BE206A" w:rsidRDefault="006E0AC3" w:rsidP="00554FC2">
            <w:pPr>
              <w:pStyle w:val="Tabletext"/>
              <w:tabs>
                <w:tab w:val="decimal" w:pos="476"/>
              </w:tabs>
            </w:pPr>
            <w:r w:rsidRPr="00BE206A">
              <w:t>130.80</w:t>
            </w:r>
          </w:p>
        </w:tc>
      </w:tr>
      <w:tr w:rsidR="006E0AC3" w:rsidRPr="00BE206A" w14:paraId="0004ADE6" w14:textId="77777777" w:rsidTr="00C23341">
        <w:tc>
          <w:tcPr>
            <w:tcW w:w="851" w:type="dxa"/>
            <w:shd w:val="clear" w:color="auto" w:fill="auto"/>
          </w:tcPr>
          <w:p w14:paraId="3AA39C86" w14:textId="77777777" w:rsidR="006E0AC3" w:rsidRPr="00BE206A" w:rsidRDefault="006E0AC3" w:rsidP="006E0AC3">
            <w:pPr>
              <w:pStyle w:val="Tabletext"/>
            </w:pPr>
            <w:r w:rsidRPr="00BE206A">
              <w:t>18</w:t>
            </w:r>
          </w:p>
        </w:tc>
        <w:tc>
          <w:tcPr>
            <w:tcW w:w="2396" w:type="dxa"/>
            <w:shd w:val="clear" w:color="auto" w:fill="auto"/>
          </w:tcPr>
          <w:p w14:paraId="31B8A28A" w14:textId="77777777" w:rsidR="006E0AC3" w:rsidRPr="00BE206A" w:rsidRDefault="001021B3" w:rsidP="006E0AC3">
            <w:pPr>
              <w:pStyle w:val="Tabletext"/>
            </w:pPr>
            <w:r w:rsidRPr="00BE206A">
              <w:t>Item 2</w:t>
            </w:r>
            <w:r w:rsidR="006E0AC3" w:rsidRPr="00BE206A">
              <w:t>0172</w:t>
            </w:r>
          </w:p>
        </w:tc>
        <w:tc>
          <w:tcPr>
            <w:tcW w:w="2565" w:type="dxa"/>
            <w:shd w:val="clear" w:color="auto" w:fill="auto"/>
            <w:vAlign w:val="bottom"/>
          </w:tcPr>
          <w:p w14:paraId="13404427"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2383529A" w14:textId="77777777" w:rsidR="006E0AC3" w:rsidRPr="00BE206A" w:rsidRDefault="006E0AC3" w:rsidP="00554FC2">
            <w:pPr>
              <w:pStyle w:val="Tabletext"/>
              <w:tabs>
                <w:tab w:val="decimal" w:pos="476"/>
              </w:tabs>
            </w:pPr>
            <w:r w:rsidRPr="00BE206A">
              <w:t>152.60</w:t>
            </w:r>
          </w:p>
        </w:tc>
      </w:tr>
      <w:tr w:rsidR="006E0AC3" w:rsidRPr="00BE206A" w14:paraId="2877BC36" w14:textId="77777777" w:rsidTr="00C23341">
        <w:tc>
          <w:tcPr>
            <w:tcW w:w="851" w:type="dxa"/>
            <w:shd w:val="clear" w:color="auto" w:fill="auto"/>
          </w:tcPr>
          <w:p w14:paraId="4E8FFCC3" w14:textId="77777777" w:rsidR="006E0AC3" w:rsidRPr="00BE206A" w:rsidRDefault="006E0AC3" w:rsidP="006E0AC3">
            <w:pPr>
              <w:pStyle w:val="Tabletext"/>
            </w:pPr>
            <w:r w:rsidRPr="00BE206A">
              <w:t>19</w:t>
            </w:r>
          </w:p>
        </w:tc>
        <w:tc>
          <w:tcPr>
            <w:tcW w:w="2396" w:type="dxa"/>
            <w:shd w:val="clear" w:color="auto" w:fill="auto"/>
          </w:tcPr>
          <w:p w14:paraId="04E0A521" w14:textId="77777777" w:rsidR="006E0AC3" w:rsidRPr="00BE206A" w:rsidRDefault="001021B3" w:rsidP="006E0AC3">
            <w:pPr>
              <w:pStyle w:val="Tabletext"/>
            </w:pPr>
            <w:r w:rsidRPr="00BE206A">
              <w:t>Item 2</w:t>
            </w:r>
            <w:r w:rsidR="006E0AC3" w:rsidRPr="00BE206A">
              <w:t>0174</w:t>
            </w:r>
          </w:p>
        </w:tc>
        <w:tc>
          <w:tcPr>
            <w:tcW w:w="2565" w:type="dxa"/>
            <w:shd w:val="clear" w:color="auto" w:fill="auto"/>
            <w:vAlign w:val="bottom"/>
          </w:tcPr>
          <w:p w14:paraId="392B8DA0"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56E4F429" w14:textId="77777777" w:rsidR="006E0AC3" w:rsidRPr="00BE206A" w:rsidRDefault="006E0AC3" w:rsidP="00554FC2">
            <w:pPr>
              <w:pStyle w:val="Tabletext"/>
              <w:tabs>
                <w:tab w:val="decimal" w:pos="476"/>
              </w:tabs>
            </w:pPr>
            <w:r w:rsidRPr="00BE206A">
              <w:t>196.20</w:t>
            </w:r>
          </w:p>
        </w:tc>
      </w:tr>
      <w:tr w:rsidR="006E0AC3" w:rsidRPr="00BE206A" w14:paraId="2F38893E" w14:textId="77777777" w:rsidTr="00C23341">
        <w:tc>
          <w:tcPr>
            <w:tcW w:w="851" w:type="dxa"/>
            <w:shd w:val="clear" w:color="auto" w:fill="auto"/>
          </w:tcPr>
          <w:p w14:paraId="147C2C00" w14:textId="77777777" w:rsidR="006E0AC3" w:rsidRPr="00BE206A" w:rsidRDefault="006E0AC3" w:rsidP="006E0AC3">
            <w:pPr>
              <w:pStyle w:val="Tabletext"/>
            </w:pPr>
            <w:r w:rsidRPr="00BE206A">
              <w:t>20</w:t>
            </w:r>
          </w:p>
        </w:tc>
        <w:tc>
          <w:tcPr>
            <w:tcW w:w="2396" w:type="dxa"/>
            <w:shd w:val="clear" w:color="auto" w:fill="auto"/>
          </w:tcPr>
          <w:p w14:paraId="7AB0C14E" w14:textId="77777777" w:rsidR="006E0AC3" w:rsidRPr="00BE206A" w:rsidRDefault="001021B3" w:rsidP="006E0AC3">
            <w:pPr>
              <w:pStyle w:val="Tabletext"/>
            </w:pPr>
            <w:r w:rsidRPr="00BE206A">
              <w:t>Item 2</w:t>
            </w:r>
            <w:r w:rsidR="006E0AC3" w:rsidRPr="00BE206A">
              <w:t>0176</w:t>
            </w:r>
          </w:p>
        </w:tc>
        <w:tc>
          <w:tcPr>
            <w:tcW w:w="2565" w:type="dxa"/>
            <w:shd w:val="clear" w:color="auto" w:fill="auto"/>
            <w:vAlign w:val="bottom"/>
          </w:tcPr>
          <w:p w14:paraId="69F4CE36"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6F97D7A3" w14:textId="77777777" w:rsidR="006E0AC3" w:rsidRPr="00BE206A" w:rsidRDefault="006E0AC3" w:rsidP="00554FC2">
            <w:pPr>
              <w:pStyle w:val="Tabletext"/>
              <w:tabs>
                <w:tab w:val="decimal" w:pos="476"/>
              </w:tabs>
            </w:pPr>
            <w:r w:rsidRPr="00BE206A">
              <w:t>218.00</w:t>
            </w:r>
          </w:p>
        </w:tc>
      </w:tr>
      <w:tr w:rsidR="006E0AC3" w:rsidRPr="00BE206A" w14:paraId="264162C6" w14:textId="77777777" w:rsidTr="00C23341">
        <w:tc>
          <w:tcPr>
            <w:tcW w:w="851" w:type="dxa"/>
            <w:shd w:val="clear" w:color="auto" w:fill="auto"/>
          </w:tcPr>
          <w:p w14:paraId="26F5E146" w14:textId="77777777" w:rsidR="006E0AC3" w:rsidRPr="00BE206A" w:rsidRDefault="006E0AC3" w:rsidP="006E0AC3">
            <w:pPr>
              <w:pStyle w:val="Tabletext"/>
            </w:pPr>
            <w:r w:rsidRPr="00BE206A">
              <w:t>21</w:t>
            </w:r>
          </w:p>
        </w:tc>
        <w:tc>
          <w:tcPr>
            <w:tcW w:w="2396" w:type="dxa"/>
            <w:shd w:val="clear" w:color="auto" w:fill="auto"/>
          </w:tcPr>
          <w:p w14:paraId="41CFF46D" w14:textId="77777777" w:rsidR="006E0AC3" w:rsidRPr="00BE206A" w:rsidRDefault="001021B3" w:rsidP="006E0AC3">
            <w:pPr>
              <w:pStyle w:val="Tabletext"/>
            </w:pPr>
            <w:r w:rsidRPr="00BE206A">
              <w:t>Item 2</w:t>
            </w:r>
            <w:r w:rsidR="006E0AC3" w:rsidRPr="00BE206A">
              <w:t>0190</w:t>
            </w:r>
          </w:p>
        </w:tc>
        <w:tc>
          <w:tcPr>
            <w:tcW w:w="2565" w:type="dxa"/>
            <w:shd w:val="clear" w:color="auto" w:fill="auto"/>
            <w:vAlign w:val="bottom"/>
          </w:tcPr>
          <w:p w14:paraId="61E0C3B3"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6C09C86" w14:textId="77777777" w:rsidR="006E0AC3" w:rsidRPr="00BE206A" w:rsidRDefault="006E0AC3" w:rsidP="00554FC2">
            <w:pPr>
              <w:pStyle w:val="Tabletext"/>
              <w:tabs>
                <w:tab w:val="decimal" w:pos="476"/>
              </w:tabs>
            </w:pPr>
            <w:r w:rsidRPr="00BE206A">
              <w:t>109.00</w:t>
            </w:r>
          </w:p>
        </w:tc>
      </w:tr>
      <w:tr w:rsidR="006E0AC3" w:rsidRPr="00BE206A" w14:paraId="57C53BBE" w14:textId="77777777" w:rsidTr="00C23341">
        <w:tc>
          <w:tcPr>
            <w:tcW w:w="851" w:type="dxa"/>
            <w:shd w:val="clear" w:color="auto" w:fill="auto"/>
          </w:tcPr>
          <w:p w14:paraId="35771235" w14:textId="77777777" w:rsidR="006E0AC3" w:rsidRPr="00BE206A" w:rsidRDefault="006E0AC3" w:rsidP="006E0AC3">
            <w:pPr>
              <w:pStyle w:val="Tabletext"/>
            </w:pPr>
            <w:r w:rsidRPr="00BE206A">
              <w:t>22</w:t>
            </w:r>
          </w:p>
        </w:tc>
        <w:tc>
          <w:tcPr>
            <w:tcW w:w="2396" w:type="dxa"/>
            <w:shd w:val="clear" w:color="auto" w:fill="auto"/>
          </w:tcPr>
          <w:p w14:paraId="340251A6" w14:textId="77777777" w:rsidR="006E0AC3" w:rsidRPr="00BE206A" w:rsidRDefault="001021B3" w:rsidP="006E0AC3">
            <w:pPr>
              <w:pStyle w:val="Tabletext"/>
            </w:pPr>
            <w:r w:rsidRPr="00BE206A">
              <w:t>Item 2</w:t>
            </w:r>
            <w:r w:rsidR="006E0AC3" w:rsidRPr="00BE206A">
              <w:t>0192</w:t>
            </w:r>
          </w:p>
        </w:tc>
        <w:tc>
          <w:tcPr>
            <w:tcW w:w="2565" w:type="dxa"/>
            <w:shd w:val="clear" w:color="auto" w:fill="auto"/>
            <w:vAlign w:val="bottom"/>
          </w:tcPr>
          <w:p w14:paraId="58031157"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8BD0DC0" w14:textId="77777777" w:rsidR="006E0AC3" w:rsidRPr="00BE206A" w:rsidRDefault="006E0AC3" w:rsidP="00554FC2">
            <w:pPr>
              <w:pStyle w:val="Tabletext"/>
              <w:tabs>
                <w:tab w:val="decimal" w:pos="476"/>
              </w:tabs>
            </w:pPr>
            <w:r w:rsidRPr="00BE206A">
              <w:t>218.00</w:t>
            </w:r>
          </w:p>
        </w:tc>
      </w:tr>
      <w:tr w:rsidR="006E0AC3" w:rsidRPr="00BE206A" w14:paraId="37F53DD2" w14:textId="77777777" w:rsidTr="00C23341">
        <w:tc>
          <w:tcPr>
            <w:tcW w:w="851" w:type="dxa"/>
            <w:shd w:val="clear" w:color="auto" w:fill="auto"/>
          </w:tcPr>
          <w:p w14:paraId="4491BC51" w14:textId="77777777" w:rsidR="006E0AC3" w:rsidRPr="00BE206A" w:rsidRDefault="006E0AC3" w:rsidP="006E0AC3">
            <w:pPr>
              <w:pStyle w:val="Tabletext"/>
            </w:pPr>
            <w:r w:rsidRPr="00BE206A">
              <w:t>23</w:t>
            </w:r>
          </w:p>
        </w:tc>
        <w:tc>
          <w:tcPr>
            <w:tcW w:w="2396" w:type="dxa"/>
            <w:shd w:val="clear" w:color="auto" w:fill="auto"/>
          </w:tcPr>
          <w:p w14:paraId="25F25687" w14:textId="77777777" w:rsidR="006E0AC3" w:rsidRPr="00BE206A" w:rsidRDefault="001021B3" w:rsidP="006E0AC3">
            <w:pPr>
              <w:pStyle w:val="Tabletext"/>
            </w:pPr>
            <w:r w:rsidRPr="00BE206A">
              <w:t>Item 2</w:t>
            </w:r>
            <w:r w:rsidR="006E0AC3" w:rsidRPr="00BE206A">
              <w:t>0210</w:t>
            </w:r>
          </w:p>
        </w:tc>
        <w:tc>
          <w:tcPr>
            <w:tcW w:w="2565" w:type="dxa"/>
            <w:shd w:val="clear" w:color="auto" w:fill="auto"/>
            <w:vAlign w:val="bottom"/>
          </w:tcPr>
          <w:p w14:paraId="5CEE507C"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3D927DEA" w14:textId="77777777" w:rsidR="006E0AC3" w:rsidRPr="00BE206A" w:rsidRDefault="006E0AC3" w:rsidP="00554FC2">
            <w:pPr>
              <w:pStyle w:val="Tabletext"/>
              <w:tabs>
                <w:tab w:val="decimal" w:pos="476"/>
              </w:tabs>
            </w:pPr>
            <w:r w:rsidRPr="00BE206A">
              <w:t>327.00</w:t>
            </w:r>
          </w:p>
        </w:tc>
      </w:tr>
      <w:tr w:rsidR="006E0AC3" w:rsidRPr="00BE206A" w14:paraId="461B1A68" w14:textId="77777777" w:rsidTr="00C23341">
        <w:tc>
          <w:tcPr>
            <w:tcW w:w="851" w:type="dxa"/>
            <w:shd w:val="clear" w:color="auto" w:fill="auto"/>
          </w:tcPr>
          <w:p w14:paraId="56516386" w14:textId="77777777" w:rsidR="006E0AC3" w:rsidRPr="00BE206A" w:rsidRDefault="006E0AC3" w:rsidP="006E0AC3">
            <w:pPr>
              <w:pStyle w:val="Tabletext"/>
            </w:pPr>
            <w:r w:rsidRPr="00BE206A">
              <w:t>24</w:t>
            </w:r>
          </w:p>
        </w:tc>
        <w:tc>
          <w:tcPr>
            <w:tcW w:w="2396" w:type="dxa"/>
            <w:shd w:val="clear" w:color="auto" w:fill="auto"/>
          </w:tcPr>
          <w:p w14:paraId="0B63FB67" w14:textId="77777777" w:rsidR="006E0AC3" w:rsidRPr="00BE206A" w:rsidRDefault="001021B3" w:rsidP="006E0AC3">
            <w:pPr>
              <w:pStyle w:val="Tabletext"/>
            </w:pPr>
            <w:r w:rsidRPr="00BE206A">
              <w:t>Item 2</w:t>
            </w:r>
            <w:r w:rsidR="006E0AC3" w:rsidRPr="00BE206A">
              <w:t>0212</w:t>
            </w:r>
          </w:p>
        </w:tc>
        <w:tc>
          <w:tcPr>
            <w:tcW w:w="2565" w:type="dxa"/>
            <w:shd w:val="clear" w:color="auto" w:fill="auto"/>
            <w:vAlign w:val="bottom"/>
          </w:tcPr>
          <w:p w14:paraId="15B04B3A"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742BB60" w14:textId="77777777" w:rsidR="006E0AC3" w:rsidRPr="00BE206A" w:rsidRDefault="006E0AC3" w:rsidP="00554FC2">
            <w:pPr>
              <w:pStyle w:val="Tabletext"/>
              <w:tabs>
                <w:tab w:val="decimal" w:pos="476"/>
              </w:tabs>
            </w:pPr>
            <w:r w:rsidRPr="00BE206A">
              <w:t>109.00</w:t>
            </w:r>
          </w:p>
        </w:tc>
      </w:tr>
      <w:tr w:rsidR="006E0AC3" w:rsidRPr="00BE206A" w14:paraId="11B9720A" w14:textId="77777777" w:rsidTr="00C23341">
        <w:tc>
          <w:tcPr>
            <w:tcW w:w="851" w:type="dxa"/>
            <w:shd w:val="clear" w:color="auto" w:fill="auto"/>
          </w:tcPr>
          <w:p w14:paraId="18D0DB08" w14:textId="77777777" w:rsidR="006E0AC3" w:rsidRPr="00BE206A" w:rsidRDefault="006E0AC3" w:rsidP="006E0AC3">
            <w:pPr>
              <w:pStyle w:val="Tabletext"/>
            </w:pPr>
            <w:r w:rsidRPr="00BE206A">
              <w:t>25</w:t>
            </w:r>
          </w:p>
        </w:tc>
        <w:tc>
          <w:tcPr>
            <w:tcW w:w="2396" w:type="dxa"/>
            <w:shd w:val="clear" w:color="auto" w:fill="auto"/>
          </w:tcPr>
          <w:p w14:paraId="1F6F6DD1" w14:textId="77777777" w:rsidR="006E0AC3" w:rsidRPr="00BE206A" w:rsidRDefault="001021B3" w:rsidP="006E0AC3">
            <w:pPr>
              <w:pStyle w:val="Tabletext"/>
            </w:pPr>
            <w:r w:rsidRPr="00BE206A">
              <w:t>Item 2</w:t>
            </w:r>
            <w:r w:rsidR="006E0AC3" w:rsidRPr="00BE206A">
              <w:t>0214</w:t>
            </w:r>
          </w:p>
        </w:tc>
        <w:tc>
          <w:tcPr>
            <w:tcW w:w="2565" w:type="dxa"/>
            <w:shd w:val="clear" w:color="auto" w:fill="auto"/>
            <w:vAlign w:val="bottom"/>
          </w:tcPr>
          <w:p w14:paraId="10D4AF57"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4A5749DD" w14:textId="77777777" w:rsidR="006E0AC3" w:rsidRPr="00BE206A" w:rsidRDefault="006E0AC3" w:rsidP="00554FC2">
            <w:pPr>
              <w:pStyle w:val="Tabletext"/>
              <w:tabs>
                <w:tab w:val="decimal" w:pos="476"/>
              </w:tabs>
            </w:pPr>
            <w:r w:rsidRPr="00BE206A">
              <w:t>196.20</w:t>
            </w:r>
          </w:p>
        </w:tc>
      </w:tr>
      <w:tr w:rsidR="006E0AC3" w:rsidRPr="00BE206A" w14:paraId="4E999D7A" w14:textId="77777777" w:rsidTr="00C23341">
        <w:tc>
          <w:tcPr>
            <w:tcW w:w="851" w:type="dxa"/>
            <w:shd w:val="clear" w:color="auto" w:fill="auto"/>
          </w:tcPr>
          <w:p w14:paraId="12589971" w14:textId="77777777" w:rsidR="006E0AC3" w:rsidRPr="00BE206A" w:rsidRDefault="006E0AC3" w:rsidP="006E0AC3">
            <w:pPr>
              <w:pStyle w:val="Tabletext"/>
            </w:pPr>
            <w:r w:rsidRPr="00BE206A">
              <w:t>26</w:t>
            </w:r>
          </w:p>
        </w:tc>
        <w:tc>
          <w:tcPr>
            <w:tcW w:w="2396" w:type="dxa"/>
            <w:shd w:val="clear" w:color="auto" w:fill="auto"/>
          </w:tcPr>
          <w:p w14:paraId="6C03332E" w14:textId="77777777" w:rsidR="006E0AC3" w:rsidRPr="00BE206A" w:rsidRDefault="001021B3" w:rsidP="006E0AC3">
            <w:pPr>
              <w:pStyle w:val="Tabletext"/>
            </w:pPr>
            <w:r w:rsidRPr="00BE206A">
              <w:t>Item 2</w:t>
            </w:r>
            <w:r w:rsidR="006E0AC3" w:rsidRPr="00BE206A">
              <w:t>0216</w:t>
            </w:r>
          </w:p>
        </w:tc>
        <w:tc>
          <w:tcPr>
            <w:tcW w:w="2565" w:type="dxa"/>
            <w:shd w:val="clear" w:color="auto" w:fill="auto"/>
            <w:vAlign w:val="bottom"/>
          </w:tcPr>
          <w:p w14:paraId="51CF4F37" w14:textId="77777777" w:rsidR="006E0AC3" w:rsidRPr="00BE206A" w:rsidRDefault="006E0AC3" w:rsidP="006E0AC3">
            <w:pPr>
              <w:pStyle w:val="Tabletext"/>
              <w:tabs>
                <w:tab w:val="decimal" w:pos="476"/>
              </w:tabs>
            </w:pPr>
            <w:r w:rsidRPr="00BE206A">
              <w:t>434.00</w:t>
            </w:r>
          </w:p>
        </w:tc>
        <w:tc>
          <w:tcPr>
            <w:tcW w:w="1843" w:type="dxa"/>
            <w:shd w:val="clear" w:color="auto" w:fill="auto"/>
            <w:vAlign w:val="bottom"/>
          </w:tcPr>
          <w:p w14:paraId="191ED337" w14:textId="77777777" w:rsidR="006E0AC3" w:rsidRPr="00BE206A" w:rsidRDefault="006E0AC3" w:rsidP="00554FC2">
            <w:pPr>
              <w:pStyle w:val="Tabletext"/>
              <w:tabs>
                <w:tab w:val="decimal" w:pos="476"/>
              </w:tabs>
            </w:pPr>
            <w:r w:rsidRPr="00BE206A">
              <w:t>436.00</w:t>
            </w:r>
          </w:p>
        </w:tc>
      </w:tr>
      <w:tr w:rsidR="006E0AC3" w:rsidRPr="00BE206A" w14:paraId="34CD880E" w14:textId="77777777" w:rsidTr="00C23341">
        <w:tc>
          <w:tcPr>
            <w:tcW w:w="851" w:type="dxa"/>
            <w:shd w:val="clear" w:color="auto" w:fill="auto"/>
          </w:tcPr>
          <w:p w14:paraId="763B2982" w14:textId="77777777" w:rsidR="006E0AC3" w:rsidRPr="00BE206A" w:rsidRDefault="006E0AC3" w:rsidP="006E0AC3">
            <w:pPr>
              <w:pStyle w:val="Tabletext"/>
            </w:pPr>
            <w:r w:rsidRPr="00BE206A">
              <w:t>27</w:t>
            </w:r>
          </w:p>
        </w:tc>
        <w:tc>
          <w:tcPr>
            <w:tcW w:w="2396" w:type="dxa"/>
            <w:shd w:val="clear" w:color="auto" w:fill="auto"/>
          </w:tcPr>
          <w:p w14:paraId="56B45869" w14:textId="77777777" w:rsidR="006E0AC3" w:rsidRPr="00BE206A" w:rsidRDefault="001021B3" w:rsidP="006E0AC3">
            <w:pPr>
              <w:pStyle w:val="Tabletext"/>
            </w:pPr>
            <w:r w:rsidRPr="00BE206A">
              <w:t>Item 2</w:t>
            </w:r>
            <w:r w:rsidR="006E0AC3" w:rsidRPr="00BE206A">
              <w:t>0220</w:t>
            </w:r>
          </w:p>
        </w:tc>
        <w:tc>
          <w:tcPr>
            <w:tcW w:w="2565" w:type="dxa"/>
            <w:shd w:val="clear" w:color="auto" w:fill="auto"/>
            <w:vAlign w:val="bottom"/>
          </w:tcPr>
          <w:p w14:paraId="5FB09B78"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154936F1" w14:textId="77777777" w:rsidR="006E0AC3" w:rsidRPr="00BE206A" w:rsidRDefault="006E0AC3" w:rsidP="00554FC2">
            <w:pPr>
              <w:pStyle w:val="Tabletext"/>
              <w:tabs>
                <w:tab w:val="decimal" w:pos="476"/>
              </w:tabs>
            </w:pPr>
            <w:r w:rsidRPr="00BE206A">
              <w:t>218.00</w:t>
            </w:r>
          </w:p>
        </w:tc>
      </w:tr>
      <w:tr w:rsidR="006E0AC3" w:rsidRPr="00BE206A" w14:paraId="50422D3D" w14:textId="77777777" w:rsidTr="00C23341">
        <w:tc>
          <w:tcPr>
            <w:tcW w:w="851" w:type="dxa"/>
            <w:shd w:val="clear" w:color="auto" w:fill="auto"/>
          </w:tcPr>
          <w:p w14:paraId="4BE94605" w14:textId="77777777" w:rsidR="006E0AC3" w:rsidRPr="00BE206A" w:rsidRDefault="006E0AC3" w:rsidP="006E0AC3">
            <w:pPr>
              <w:pStyle w:val="Tabletext"/>
            </w:pPr>
            <w:r w:rsidRPr="00BE206A">
              <w:t>28</w:t>
            </w:r>
          </w:p>
        </w:tc>
        <w:tc>
          <w:tcPr>
            <w:tcW w:w="2396" w:type="dxa"/>
            <w:shd w:val="clear" w:color="auto" w:fill="auto"/>
          </w:tcPr>
          <w:p w14:paraId="4F300BDA" w14:textId="77777777" w:rsidR="006E0AC3" w:rsidRPr="00BE206A" w:rsidRDefault="001021B3" w:rsidP="006E0AC3">
            <w:pPr>
              <w:pStyle w:val="Tabletext"/>
            </w:pPr>
            <w:r w:rsidRPr="00BE206A">
              <w:t>Item 2</w:t>
            </w:r>
            <w:r w:rsidR="006E0AC3" w:rsidRPr="00BE206A">
              <w:t>0222</w:t>
            </w:r>
          </w:p>
        </w:tc>
        <w:tc>
          <w:tcPr>
            <w:tcW w:w="2565" w:type="dxa"/>
            <w:shd w:val="clear" w:color="auto" w:fill="auto"/>
            <w:vAlign w:val="bottom"/>
          </w:tcPr>
          <w:p w14:paraId="01438277"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15F0C1A9" w14:textId="77777777" w:rsidR="006E0AC3" w:rsidRPr="00BE206A" w:rsidRDefault="006E0AC3" w:rsidP="00554FC2">
            <w:pPr>
              <w:pStyle w:val="Tabletext"/>
              <w:tabs>
                <w:tab w:val="decimal" w:pos="476"/>
              </w:tabs>
            </w:pPr>
            <w:r w:rsidRPr="00BE206A">
              <w:t>130.80</w:t>
            </w:r>
          </w:p>
        </w:tc>
      </w:tr>
      <w:tr w:rsidR="006E0AC3" w:rsidRPr="00BE206A" w14:paraId="5286E500" w14:textId="77777777" w:rsidTr="00C23341">
        <w:tc>
          <w:tcPr>
            <w:tcW w:w="851" w:type="dxa"/>
            <w:shd w:val="clear" w:color="auto" w:fill="auto"/>
          </w:tcPr>
          <w:p w14:paraId="15CE4F06" w14:textId="77777777" w:rsidR="006E0AC3" w:rsidRPr="00BE206A" w:rsidRDefault="006E0AC3" w:rsidP="006E0AC3">
            <w:pPr>
              <w:pStyle w:val="Tabletext"/>
            </w:pPr>
            <w:r w:rsidRPr="00BE206A">
              <w:t>29</w:t>
            </w:r>
          </w:p>
        </w:tc>
        <w:tc>
          <w:tcPr>
            <w:tcW w:w="2396" w:type="dxa"/>
            <w:shd w:val="clear" w:color="auto" w:fill="auto"/>
          </w:tcPr>
          <w:p w14:paraId="26BA4A7C" w14:textId="77777777" w:rsidR="006E0AC3" w:rsidRPr="00BE206A" w:rsidRDefault="001021B3" w:rsidP="006E0AC3">
            <w:pPr>
              <w:pStyle w:val="Tabletext"/>
            </w:pPr>
            <w:r w:rsidRPr="00BE206A">
              <w:t>Item 2</w:t>
            </w:r>
            <w:r w:rsidR="006E0AC3" w:rsidRPr="00BE206A">
              <w:t>0225</w:t>
            </w:r>
          </w:p>
        </w:tc>
        <w:tc>
          <w:tcPr>
            <w:tcW w:w="2565" w:type="dxa"/>
            <w:shd w:val="clear" w:color="auto" w:fill="auto"/>
            <w:vAlign w:val="bottom"/>
          </w:tcPr>
          <w:p w14:paraId="53C83E74" w14:textId="77777777" w:rsidR="006E0AC3" w:rsidRPr="00BE206A" w:rsidRDefault="006E0AC3" w:rsidP="006E0AC3">
            <w:pPr>
              <w:pStyle w:val="Tabletext"/>
              <w:tabs>
                <w:tab w:val="decimal" w:pos="476"/>
              </w:tabs>
            </w:pPr>
            <w:r w:rsidRPr="00BE206A">
              <w:t>260.40</w:t>
            </w:r>
          </w:p>
        </w:tc>
        <w:tc>
          <w:tcPr>
            <w:tcW w:w="1843" w:type="dxa"/>
            <w:shd w:val="clear" w:color="auto" w:fill="auto"/>
            <w:vAlign w:val="bottom"/>
          </w:tcPr>
          <w:p w14:paraId="4410C5F3" w14:textId="77777777" w:rsidR="006E0AC3" w:rsidRPr="00BE206A" w:rsidRDefault="006E0AC3" w:rsidP="00554FC2">
            <w:pPr>
              <w:pStyle w:val="Tabletext"/>
              <w:tabs>
                <w:tab w:val="decimal" w:pos="476"/>
              </w:tabs>
            </w:pPr>
            <w:r w:rsidRPr="00BE206A">
              <w:t>261.60</w:t>
            </w:r>
          </w:p>
        </w:tc>
      </w:tr>
      <w:tr w:rsidR="006E0AC3" w:rsidRPr="00BE206A" w14:paraId="35C4B1F2" w14:textId="77777777" w:rsidTr="00C23341">
        <w:tc>
          <w:tcPr>
            <w:tcW w:w="851" w:type="dxa"/>
            <w:shd w:val="clear" w:color="auto" w:fill="auto"/>
          </w:tcPr>
          <w:p w14:paraId="1C0C1628" w14:textId="77777777" w:rsidR="006E0AC3" w:rsidRPr="00BE206A" w:rsidRDefault="006E0AC3" w:rsidP="006E0AC3">
            <w:pPr>
              <w:pStyle w:val="Tabletext"/>
            </w:pPr>
            <w:r w:rsidRPr="00BE206A">
              <w:t>30</w:t>
            </w:r>
          </w:p>
        </w:tc>
        <w:tc>
          <w:tcPr>
            <w:tcW w:w="2396" w:type="dxa"/>
            <w:shd w:val="clear" w:color="auto" w:fill="auto"/>
          </w:tcPr>
          <w:p w14:paraId="16BAB840" w14:textId="77777777" w:rsidR="006E0AC3" w:rsidRPr="00BE206A" w:rsidRDefault="001021B3" w:rsidP="006E0AC3">
            <w:pPr>
              <w:pStyle w:val="Tabletext"/>
            </w:pPr>
            <w:r w:rsidRPr="00BE206A">
              <w:t>Item 2</w:t>
            </w:r>
            <w:r w:rsidR="006E0AC3" w:rsidRPr="00BE206A">
              <w:t>0230</w:t>
            </w:r>
          </w:p>
        </w:tc>
        <w:tc>
          <w:tcPr>
            <w:tcW w:w="2565" w:type="dxa"/>
            <w:shd w:val="clear" w:color="auto" w:fill="auto"/>
            <w:vAlign w:val="bottom"/>
          </w:tcPr>
          <w:p w14:paraId="143B402D" w14:textId="77777777" w:rsidR="006E0AC3" w:rsidRPr="00BE206A" w:rsidRDefault="006E0AC3" w:rsidP="006E0AC3">
            <w:pPr>
              <w:pStyle w:val="Tabletext"/>
              <w:tabs>
                <w:tab w:val="decimal" w:pos="476"/>
              </w:tabs>
            </w:pPr>
            <w:r w:rsidRPr="00BE206A">
              <w:t>260.40</w:t>
            </w:r>
          </w:p>
        </w:tc>
        <w:tc>
          <w:tcPr>
            <w:tcW w:w="1843" w:type="dxa"/>
            <w:shd w:val="clear" w:color="auto" w:fill="auto"/>
            <w:vAlign w:val="bottom"/>
          </w:tcPr>
          <w:p w14:paraId="4019B86B" w14:textId="77777777" w:rsidR="006E0AC3" w:rsidRPr="00BE206A" w:rsidRDefault="006E0AC3" w:rsidP="00554FC2">
            <w:pPr>
              <w:pStyle w:val="Tabletext"/>
              <w:tabs>
                <w:tab w:val="decimal" w:pos="476"/>
              </w:tabs>
            </w:pPr>
            <w:r w:rsidRPr="00BE206A">
              <w:t>261.60</w:t>
            </w:r>
          </w:p>
        </w:tc>
      </w:tr>
      <w:tr w:rsidR="006E0AC3" w:rsidRPr="00BE206A" w14:paraId="2491E398" w14:textId="77777777" w:rsidTr="00C23341">
        <w:tc>
          <w:tcPr>
            <w:tcW w:w="851" w:type="dxa"/>
            <w:shd w:val="clear" w:color="auto" w:fill="auto"/>
          </w:tcPr>
          <w:p w14:paraId="55EB58EB" w14:textId="77777777" w:rsidR="006E0AC3" w:rsidRPr="00BE206A" w:rsidRDefault="006E0AC3" w:rsidP="006E0AC3">
            <w:pPr>
              <w:pStyle w:val="Tabletext"/>
            </w:pPr>
            <w:r w:rsidRPr="00BE206A">
              <w:t>31</w:t>
            </w:r>
          </w:p>
        </w:tc>
        <w:tc>
          <w:tcPr>
            <w:tcW w:w="2396" w:type="dxa"/>
            <w:shd w:val="clear" w:color="auto" w:fill="auto"/>
          </w:tcPr>
          <w:p w14:paraId="40BF1E91" w14:textId="77777777" w:rsidR="006E0AC3" w:rsidRPr="00BE206A" w:rsidRDefault="001021B3" w:rsidP="006E0AC3">
            <w:pPr>
              <w:pStyle w:val="Tabletext"/>
            </w:pPr>
            <w:r w:rsidRPr="00BE206A">
              <w:t>Item 2</w:t>
            </w:r>
            <w:r w:rsidR="006E0AC3" w:rsidRPr="00BE206A">
              <w:t>0300</w:t>
            </w:r>
          </w:p>
        </w:tc>
        <w:tc>
          <w:tcPr>
            <w:tcW w:w="2565" w:type="dxa"/>
            <w:shd w:val="clear" w:color="auto" w:fill="auto"/>
            <w:vAlign w:val="bottom"/>
          </w:tcPr>
          <w:p w14:paraId="7F04696D"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74D891C" w14:textId="77777777" w:rsidR="006E0AC3" w:rsidRPr="00BE206A" w:rsidRDefault="006E0AC3" w:rsidP="00554FC2">
            <w:pPr>
              <w:pStyle w:val="Tabletext"/>
              <w:tabs>
                <w:tab w:val="decimal" w:pos="476"/>
              </w:tabs>
            </w:pPr>
            <w:r w:rsidRPr="00BE206A">
              <w:t>109.00</w:t>
            </w:r>
          </w:p>
        </w:tc>
      </w:tr>
      <w:tr w:rsidR="006E0AC3" w:rsidRPr="00BE206A" w14:paraId="43F37994" w14:textId="77777777" w:rsidTr="00C23341">
        <w:tc>
          <w:tcPr>
            <w:tcW w:w="851" w:type="dxa"/>
            <w:shd w:val="clear" w:color="auto" w:fill="auto"/>
          </w:tcPr>
          <w:p w14:paraId="0BD511B1" w14:textId="77777777" w:rsidR="006E0AC3" w:rsidRPr="00BE206A" w:rsidRDefault="006E0AC3" w:rsidP="006E0AC3">
            <w:pPr>
              <w:pStyle w:val="Tabletext"/>
            </w:pPr>
            <w:r w:rsidRPr="00BE206A">
              <w:t>32</w:t>
            </w:r>
          </w:p>
        </w:tc>
        <w:tc>
          <w:tcPr>
            <w:tcW w:w="2396" w:type="dxa"/>
            <w:shd w:val="clear" w:color="auto" w:fill="auto"/>
          </w:tcPr>
          <w:p w14:paraId="0814741E" w14:textId="77777777" w:rsidR="006E0AC3" w:rsidRPr="00BE206A" w:rsidRDefault="001021B3" w:rsidP="006E0AC3">
            <w:pPr>
              <w:pStyle w:val="Tabletext"/>
            </w:pPr>
            <w:r w:rsidRPr="00BE206A">
              <w:t>Item 2</w:t>
            </w:r>
            <w:r w:rsidR="006E0AC3" w:rsidRPr="00BE206A">
              <w:t>0305</w:t>
            </w:r>
          </w:p>
        </w:tc>
        <w:tc>
          <w:tcPr>
            <w:tcW w:w="2565" w:type="dxa"/>
            <w:shd w:val="clear" w:color="auto" w:fill="auto"/>
            <w:vAlign w:val="bottom"/>
          </w:tcPr>
          <w:p w14:paraId="13B75AF3"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7C28CAA8" w14:textId="77777777" w:rsidR="006E0AC3" w:rsidRPr="00BE206A" w:rsidRDefault="006E0AC3" w:rsidP="00554FC2">
            <w:pPr>
              <w:pStyle w:val="Tabletext"/>
              <w:tabs>
                <w:tab w:val="decimal" w:pos="476"/>
              </w:tabs>
            </w:pPr>
            <w:r w:rsidRPr="00BE206A">
              <w:t>327.00</w:t>
            </w:r>
          </w:p>
        </w:tc>
      </w:tr>
      <w:tr w:rsidR="006E0AC3" w:rsidRPr="00BE206A" w14:paraId="682C9A42" w14:textId="77777777" w:rsidTr="00C23341">
        <w:tc>
          <w:tcPr>
            <w:tcW w:w="851" w:type="dxa"/>
            <w:shd w:val="clear" w:color="auto" w:fill="auto"/>
          </w:tcPr>
          <w:p w14:paraId="6E8C07FE" w14:textId="77777777" w:rsidR="006E0AC3" w:rsidRPr="00BE206A" w:rsidRDefault="006E0AC3" w:rsidP="006E0AC3">
            <w:pPr>
              <w:pStyle w:val="Tabletext"/>
            </w:pPr>
            <w:r w:rsidRPr="00BE206A">
              <w:t>33</w:t>
            </w:r>
          </w:p>
        </w:tc>
        <w:tc>
          <w:tcPr>
            <w:tcW w:w="2396" w:type="dxa"/>
            <w:shd w:val="clear" w:color="auto" w:fill="auto"/>
          </w:tcPr>
          <w:p w14:paraId="0D1B8454" w14:textId="77777777" w:rsidR="006E0AC3" w:rsidRPr="00BE206A" w:rsidRDefault="001021B3" w:rsidP="006E0AC3">
            <w:pPr>
              <w:pStyle w:val="Tabletext"/>
            </w:pPr>
            <w:r w:rsidRPr="00BE206A">
              <w:t>Item 2</w:t>
            </w:r>
            <w:r w:rsidR="006E0AC3" w:rsidRPr="00BE206A">
              <w:t>0320</w:t>
            </w:r>
          </w:p>
        </w:tc>
        <w:tc>
          <w:tcPr>
            <w:tcW w:w="2565" w:type="dxa"/>
            <w:shd w:val="clear" w:color="auto" w:fill="auto"/>
            <w:vAlign w:val="bottom"/>
          </w:tcPr>
          <w:p w14:paraId="73B0311A"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4958A130" w14:textId="77777777" w:rsidR="006E0AC3" w:rsidRPr="00BE206A" w:rsidRDefault="006E0AC3" w:rsidP="00554FC2">
            <w:pPr>
              <w:pStyle w:val="Tabletext"/>
              <w:tabs>
                <w:tab w:val="decimal" w:pos="476"/>
              </w:tabs>
            </w:pPr>
            <w:r w:rsidRPr="00BE206A">
              <w:t>130.80</w:t>
            </w:r>
          </w:p>
        </w:tc>
      </w:tr>
      <w:tr w:rsidR="006E0AC3" w:rsidRPr="00BE206A" w14:paraId="09CAFC49" w14:textId="77777777" w:rsidTr="00C23341">
        <w:tc>
          <w:tcPr>
            <w:tcW w:w="851" w:type="dxa"/>
            <w:shd w:val="clear" w:color="auto" w:fill="auto"/>
          </w:tcPr>
          <w:p w14:paraId="1226BE6E" w14:textId="77777777" w:rsidR="006E0AC3" w:rsidRPr="00BE206A" w:rsidRDefault="006E0AC3" w:rsidP="006E0AC3">
            <w:pPr>
              <w:pStyle w:val="Tabletext"/>
            </w:pPr>
            <w:r w:rsidRPr="00BE206A">
              <w:t>34</w:t>
            </w:r>
          </w:p>
        </w:tc>
        <w:tc>
          <w:tcPr>
            <w:tcW w:w="2396" w:type="dxa"/>
            <w:shd w:val="clear" w:color="auto" w:fill="auto"/>
          </w:tcPr>
          <w:p w14:paraId="73643D60" w14:textId="77777777" w:rsidR="006E0AC3" w:rsidRPr="00BE206A" w:rsidRDefault="001021B3" w:rsidP="006E0AC3">
            <w:pPr>
              <w:pStyle w:val="Tabletext"/>
            </w:pPr>
            <w:r w:rsidRPr="00BE206A">
              <w:t>Item 2</w:t>
            </w:r>
            <w:r w:rsidR="006E0AC3" w:rsidRPr="00BE206A">
              <w:t>0321</w:t>
            </w:r>
          </w:p>
        </w:tc>
        <w:tc>
          <w:tcPr>
            <w:tcW w:w="2565" w:type="dxa"/>
            <w:shd w:val="clear" w:color="auto" w:fill="auto"/>
            <w:vAlign w:val="bottom"/>
          </w:tcPr>
          <w:p w14:paraId="67938DA6"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2AE0A39" w14:textId="77777777" w:rsidR="006E0AC3" w:rsidRPr="00BE206A" w:rsidRDefault="006E0AC3" w:rsidP="00554FC2">
            <w:pPr>
              <w:pStyle w:val="Tabletext"/>
              <w:tabs>
                <w:tab w:val="decimal" w:pos="476"/>
              </w:tabs>
            </w:pPr>
            <w:r w:rsidRPr="00BE206A">
              <w:t>218.00</w:t>
            </w:r>
          </w:p>
        </w:tc>
      </w:tr>
      <w:tr w:rsidR="006E0AC3" w:rsidRPr="00BE206A" w14:paraId="478E066E" w14:textId="77777777" w:rsidTr="00C23341">
        <w:tc>
          <w:tcPr>
            <w:tcW w:w="851" w:type="dxa"/>
            <w:shd w:val="clear" w:color="auto" w:fill="auto"/>
          </w:tcPr>
          <w:p w14:paraId="4B3D2C40" w14:textId="77777777" w:rsidR="006E0AC3" w:rsidRPr="00BE206A" w:rsidRDefault="006E0AC3" w:rsidP="006E0AC3">
            <w:pPr>
              <w:pStyle w:val="Tabletext"/>
            </w:pPr>
            <w:r w:rsidRPr="00BE206A">
              <w:t>35</w:t>
            </w:r>
          </w:p>
        </w:tc>
        <w:tc>
          <w:tcPr>
            <w:tcW w:w="2396" w:type="dxa"/>
            <w:shd w:val="clear" w:color="auto" w:fill="auto"/>
          </w:tcPr>
          <w:p w14:paraId="04D761C7" w14:textId="77777777" w:rsidR="006E0AC3" w:rsidRPr="00BE206A" w:rsidRDefault="001021B3" w:rsidP="006E0AC3">
            <w:pPr>
              <w:pStyle w:val="Tabletext"/>
            </w:pPr>
            <w:r w:rsidRPr="00BE206A">
              <w:t>Item 2</w:t>
            </w:r>
            <w:r w:rsidR="006E0AC3" w:rsidRPr="00BE206A">
              <w:t>0330</w:t>
            </w:r>
          </w:p>
        </w:tc>
        <w:tc>
          <w:tcPr>
            <w:tcW w:w="2565" w:type="dxa"/>
            <w:shd w:val="clear" w:color="auto" w:fill="auto"/>
            <w:vAlign w:val="bottom"/>
          </w:tcPr>
          <w:p w14:paraId="55CED08E"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7A23B970" w14:textId="77777777" w:rsidR="006E0AC3" w:rsidRPr="00BE206A" w:rsidRDefault="006E0AC3" w:rsidP="00554FC2">
            <w:pPr>
              <w:pStyle w:val="Tabletext"/>
              <w:tabs>
                <w:tab w:val="decimal" w:pos="476"/>
              </w:tabs>
            </w:pPr>
            <w:r w:rsidRPr="00BE206A">
              <w:t>174.40</w:t>
            </w:r>
          </w:p>
        </w:tc>
      </w:tr>
      <w:tr w:rsidR="006E0AC3" w:rsidRPr="00BE206A" w14:paraId="1B6613CA" w14:textId="77777777" w:rsidTr="00C23341">
        <w:tc>
          <w:tcPr>
            <w:tcW w:w="851" w:type="dxa"/>
            <w:shd w:val="clear" w:color="auto" w:fill="auto"/>
          </w:tcPr>
          <w:p w14:paraId="2E9996D5" w14:textId="77777777" w:rsidR="006E0AC3" w:rsidRPr="00BE206A" w:rsidRDefault="006E0AC3" w:rsidP="006E0AC3">
            <w:pPr>
              <w:pStyle w:val="Tabletext"/>
            </w:pPr>
            <w:r w:rsidRPr="00BE206A">
              <w:t>36</w:t>
            </w:r>
          </w:p>
        </w:tc>
        <w:tc>
          <w:tcPr>
            <w:tcW w:w="2396" w:type="dxa"/>
            <w:shd w:val="clear" w:color="auto" w:fill="auto"/>
          </w:tcPr>
          <w:p w14:paraId="553C404B" w14:textId="77777777" w:rsidR="006E0AC3" w:rsidRPr="00BE206A" w:rsidRDefault="001021B3" w:rsidP="006E0AC3">
            <w:pPr>
              <w:pStyle w:val="Tabletext"/>
            </w:pPr>
            <w:r w:rsidRPr="00BE206A">
              <w:t>Item 2</w:t>
            </w:r>
            <w:r w:rsidR="006E0AC3" w:rsidRPr="00BE206A">
              <w:t>0350</w:t>
            </w:r>
          </w:p>
        </w:tc>
        <w:tc>
          <w:tcPr>
            <w:tcW w:w="2565" w:type="dxa"/>
            <w:shd w:val="clear" w:color="auto" w:fill="auto"/>
            <w:vAlign w:val="bottom"/>
          </w:tcPr>
          <w:p w14:paraId="037B7210"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31D38A1C" w14:textId="77777777" w:rsidR="006E0AC3" w:rsidRPr="00BE206A" w:rsidRDefault="006E0AC3" w:rsidP="00554FC2">
            <w:pPr>
              <w:pStyle w:val="Tabletext"/>
              <w:tabs>
                <w:tab w:val="decimal" w:pos="476"/>
              </w:tabs>
            </w:pPr>
            <w:r w:rsidRPr="00BE206A">
              <w:t>218.00</w:t>
            </w:r>
          </w:p>
        </w:tc>
      </w:tr>
      <w:tr w:rsidR="006E0AC3" w:rsidRPr="00BE206A" w14:paraId="51F94887" w14:textId="77777777" w:rsidTr="00C23341">
        <w:tc>
          <w:tcPr>
            <w:tcW w:w="851" w:type="dxa"/>
            <w:shd w:val="clear" w:color="auto" w:fill="auto"/>
          </w:tcPr>
          <w:p w14:paraId="3611E807" w14:textId="77777777" w:rsidR="006E0AC3" w:rsidRPr="00BE206A" w:rsidRDefault="006E0AC3" w:rsidP="006E0AC3">
            <w:pPr>
              <w:pStyle w:val="Tabletext"/>
            </w:pPr>
            <w:r w:rsidRPr="00BE206A">
              <w:t>37</w:t>
            </w:r>
          </w:p>
        </w:tc>
        <w:tc>
          <w:tcPr>
            <w:tcW w:w="2396" w:type="dxa"/>
            <w:shd w:val="clear" w:color="auto" w:fill="auto"/>
          </w:tcPr>
          <w:p w14:paraId="67FF1E7F" w14:textId="77777777" w:rsidR="006E0AC3" w:rsidRPr="00BE206A" w:rsidRDefault="001021B3" w:rsidP="006E0AC3">
            <w:pPr>
              <w:pStyle w:val="Tabletext"/>
            </w:pPr>
            <w:r w:rsidRPr="00BE206A">
              <w:t>Item 2</w:t>
            </w:r>
            <w:r w:rsidR="006E0AC3" w:rsidRPr="00BE206A">
              <w:t>0352</w:t>
            </w:r>
          </w:p>
        </w:tc>
        <w:tc>
          <w:tcPr>
            <w:tcW w:w="2565" w:type="dxa"/>
            <w:shd w:val="clear" w:color="auto" w:fill="auto"/>
            <w:vAlign w:val="bottom"/>
          </w:tcPr>
          <w:p w14:paraId="4141D2B1"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53CA100" w14:textId="77777777" w:rsidR="006E0AC3" w:rsidRPr="00BE206A" w:rsidRDefault="006E0AC3" w:rsidP="00554FC2">
            <w:pPr>
              <w:pStyle w:val="Tabletext"/>
              <w:tabs>
                <w:tab w:val="decimal" w:pos="476"/>
              </w:tabs>
            </w:pPr>
            <w:r w:rsidRPr="00BE206A">
              <w:t>109.00</w:t>
            </w:r>
          </w:p>
        </w:tc>
      </w:tr>
      <w:tr w:rsidR="006E0AC3" w:rsidRPr="00BE206A" w14:paraId="75D032DC" w14:textId="77777777" w:rsidTr="00C23341">
        <w:tc>
          <w:tcPr>
            <w:tcW w:w="851" w:type="dxa"/>
            <w:shd w:val="clear" w:color="auto" w:fill="auto"/>
          </w:tcPr>
          <w:p w14:paraId="6360407A" w14:textId="77777777" w:rsidR="006E0AC3" w:rsidRPr="00BE206A" w:rsidRDefault="006E0AC3" w:rsidP="006E0AC3">
            <w:pPr>
              <w:pStyle w:val="Tabletext"/>
            </w:pPr>
            <w:r w:rsidRPr="00BE206A">
              <w:t>38</w:t>
            </w:r>
          </w:p>
        </w:tc>
        <w:tc>
          <w:tcPr>
            <w:tcW w:w="2396" w:type="dxa"/>
            <w:shd w:val="clear" w:color="auto" w:fill="auto"/>
          </w:tcPr>
          <w:p w14:paraId="7E967590" w14:textId="77777777" w:rsidR="006E0AC3" w:rsidRPr="00BE206A" w:rsidRDefault="001021B3" w:rsidP="006E0AC3">
            <w:pPr>
              <w:pStyle w:val="Tabletext"/>
            </w:pPr>
            <w:r w:rsidRPr="00BE206A">
              <w:t>Item 2</w:t>
            </w:r>
            <w:r w:rsidR="006E0AC3" w:rsidRPr="00BE206A">
              <w:t>0355</w:t>
            </w:r>
          </w:p>
        </w:tc>
        <w:tc>
          <w:tcPr>
            <w:tcW w:w="2565" w:type="dxa"/>
            <w:shd w:val="clear" w:color="auto" w:fill="auto"/>
            <w:vAlign w:val="bottom"/>
          </w:tcPr>
          <w:p w14:paraId="6D290F12" w14:textId="77777777" w:rsidR="006E0AC3" w:rsidRPr="00BE206A" w:rsidRDefault="006E0AC3" w:rsidP="006E0AC3">
            <w:pPr>
              <w:pStyle w:val="Tabletext"/>
              <w:tabs>
                <w:tab w:val="decimal" w:pos="476"/>
              </w:tabs>
            </w:pPr>
            <w:r w:rsidRPr="00BE206A">
              <w:t>260.40</w:t>
            </w:r>
          </w:p>
        </w:tc>
        <w:tc>
          <w:tcPr>
            <w:tcW w:w="1843" w:type="dxa"/>
            <w:shd w:val="clear" w:color="auto" w:fill="auto"/>
            <w:vAlign w:val="bottom"/>
          </w:tcPr>
          <w:p w14:paraId="5B3405D2" w14:textId="77777777" w:rsidR="006E0AC3" w:rsidRPr="00BE206A" w:rsidRDefault="006E0AC3" w:rsidP="00554FC2">
            <w:pPr>
              <w:pStyle w:val="Tabletext"/>
              <w:tabs>
                <w:tab w:val="decimal" w:pos="476"/>
              </w:tabs>
            </w:pPr>
            <w:r w:rsidRPr="00BE206A">
              <w:t>261.60</w:t>
            </w:r>
          </w:p>
        </w:tc>
      </w:tr>
      <w:tr w:rsidR="006E0AC3" w:rsidRPr="00BE206A" w14:paraId="6E2998FB" w14:textId="77777777" w:rsidTr="00C23341">
        <w:tc>
          <w:tcPr>
            <w:tcW w:w="851" w:type="dxa"/>
            <w:shd w:val="clear" w:color="auto" w:fill="auto"/>
          </w:tcPr>
          <w:p w14:paraId="4F3C1F80" w14:textId="77777777" w:rsidR="006E0AC3" w:rsidRPr="00BE206A" w:rsidRDefault="006E0AC3" w:rsidP="006E0AC3">
            <w:pPr>
              <w:pStyle w:val="Tabletext"/>
            </w:pPr>
            <w:r w:rsidRPr="00BE206A">
              <w:t>39</w:t>
            </w:r>
          </w:p>
        </w:tc>
        <w:tc>
          <w:tcPr>
            <w:tcW w:w="2396" w:type="dxa"/>
            <w:shd w:val="clear" w:color="auto" w:fill="auto"/>
          </w:tcPr>
          <w:p w14:paraId="50915BD3" w14:textId="77777777" w:rsidR="006E0AC3" w:rsidRPr="00BE206A" w:rsidRDefault="001021B3" w:rsidP="006E0AC3">
            <w:pPr>
              <w:pStyle w:val="Tabletext"/>
              <w:keepLines/>
            </w:pPr>
            <w:r w:rsidRPr="00BE206A">
              <w:t>Item 2</w:t>
            </w:r>
            <w:r w:rsidR="006E0AC3" w:rsidRPr="00BE206A">
              <w:t>0400</w:t>
            </w:r>
          </w:p>
        </w:tc>
        <w:tc>
          <w:tcPr>
            <w:tcW w:w="2565" w:type="dxa"/>
            <w:shd w:val="clear" w:color="auto" w:fill="auto"/>
            <w:vAlign w:val="bottom"/>
          </w:tcPr>
          <w:p w14:paraId="737C7DD3"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09F3EF22" w14:textId="77777777" w:rsidR="006E0AC3" w:rsidRPr="00BE206A" w:rsidRDefault="006E0AC3" w:rsidP="00554FC2">
            <w:pPr>
              <w:pStyle w:val="Tabletext"/>
              <w:tabs>
                <w:tab w:val="decimal" w:pos="476"/>
              </w:tabs>
            </w:pPr>
            <w:r w:rsidRPr="00BE206A">
              <w:t>65.40</w:t>
            </w:r>
          </w:p>
        </w:tc>
      </w:tr>
      <w:tr w:rsidR="006E0AC3" w:rsidRPr="00BE206A" w14:paraId="23774C92" w14:textId="77777777" w:rsidTr="00C23341">
        <w:tc>
          <w:tcPr>
            <w:tcW w:w="851" w:type="dxa"/>
            <w:shd w:val="clear" w:color="auto" w:fill="auto"/>
          </w:tcPr>
          <w:p w14:paraId="4CDEC6C6" w14:textId="77777777" w:rsidR="006E0AC3" w:rsidRPr="00BE206A" w:rsidRDefault="006E0AC3" w:rsidP="006E0AC3">
            <w:pPr>
              <w:pStyle w:val="Tabletext"/>
            </w:pPr>
            <w:r w:rsidRPr="00BE206A">
              <w:t>40</w:t>
            </w:r>
          </w:p>
        </w:tc>
        <w:tc>
          <w:tcPr>
            <w:tcW w:w="2396" w:type="dxa"/>
            <w:shd w:val="clear" w:color="auto" w:fill="auto"/>
          </w:tcPr>
          <w:p w14:paraId="197C81DC" w14:textId="77777777" w:rsidR="006E0AC3" w:rsidRPr="00BE206A" w:rsidRDefault="001021B3" w:rsidP="006E0AC3">
            <w:pPr>
              <w:pStyle w:val="Tabletext"/>
            </w:pPr>
            <w:r w:rsidRPr="00BE206A">
              <w:t>Item 2</w:t>
            </w:r>
            <w:r w:rsidR="006E0AC3" w:rsidRPr="00BE206A">
              <w:t>0401</w:t>
            </w:r>
          </w:p>
        </w:tc>
        <w:tc>
          <w:tcPr>
            <w:tcW w:w="2565" w:type="dxa"/>
            <w:shd w:val="clear" w:color="auto" w:fill="auto"/>
            <w:vAlign w:val="bottom"/>
          </w:tcPr>
          <w:p w14:paraId="588E85EC"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EB4A6FE" w14:textId="77777777" w:rsidR="006E0AC3" w:rsidRPr="00BE206A" w:rsidRDefault="006E0AC3" w:rsidP="00554FC2">
            <w:pPr>
              <w:pStyle w:val="Tabletext"/>
              <w:tabs>
                <w:tab w:val="decimal" w:pos="476"/>
              </w:tabs>
            </w:pPr>
            <w:r w:rsidRPr="00BE206A">
              <w:t>87.20</w:t>
            </w:r>
          </w:p>
        </w:tc>
      </w:tr>
      <w:tr w:rsidR="006E0AC3" w:rsidRPr="00BE206A" w14:paraId="75B38D4F" w14:textId="77777777" w:rsidTr="00C23341">
        <w:tc>
          <w:tcPr>
            <w:tcW w:w="851" w:type="dxa"/>
            <w:shd w:val="clear" w:color="auto" w:fill="auto"/>
          </w:tcPr>
          <w:p w14:paraId="32C13EE7" w14:textId="77777777" w:rsidR="006E0AC3" w:rsidRPr="00BE206A" w:rsidRDefault="006E0AC3" w:rsidP="006E0AC3">
            <w:pPr>
              <w:pStyle w:val="Tabletext"/>
            </w:pPr>
            <w:r w:rsidRPr="00BE206A">
              <w:t>41</w:t>
            </w:r>
          </w:p>
        </w:tc>
        <w:tc>
          <w:tcPr>
            <w:tcW w:w="2396" w:type="dxa"/>
            <w:shd w:val="clear" w:color="auto" w:fill="auto"/>
          </w:tcPr>
          <w:p w14:paraId="3A96F0CC" w14:textId="77777777" w:rsidR="006E0AC3" w:rsidRPr="00BE206A" w:rsidRDefault="001021B3" w:rsidP="006E0AC3">
            <w:pPr>
              <w:pStyle w:val="Tabletext"/>
            </w:pPr>
            <w:r w:rsidRPr="00BE206A">
              <w:t>Item 2</w:t>
            </w:r>
            <w:r w:rsidR="006E0AC3" w:rsidRPr="00BE206A">
              <w:t>0402</w:t>
            </w:r>
          </w:p>
        </w:tc>
        <w:tc>
          <w:tcPr>
            <w:tcW w:w="2565" w:type="dxa"/>
            <w:shd w:val="clear" w:color="auto" w:fill="auto"/>
            <w:vAlign w:val="bottom"/>
          </w:tcPr>
          <w:p w14:paraId="4BA08385"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7E2751B" w14:textId="77777777" w:rsidR="006E0AC3" w:rsidRPr="00BE206A" w:rsidRDefault="006E0AC3" w:rsidP="00554FC2">
            <w:pPr>
              <w:pStyle w:val="Tabletext"/>
              <w:tabs>
                <w:tab w:val="decimal" w:pos="476"/>
              </w:tabs>
            </w:pPr>
            <w:r w:rsidRPr="00BE206A">
              <w:t>109.00</w:t>
            </w:r>
          </w:p>
        </w:tc>
      </w:tr>
      <w:tr w:rsidR="006E0AC3" w:rsidRPr="00BE206A" w14:paraId="735F60CF" w14:textId="77777777" w:rsidTr="00C23341">
        <w:tc>
          <w:tcPr>
            <w:tcW w:w="851" w:type="dxa"/>
            <w:shd w:val="clear" w:color="auto" w:fill="auto"/>
          </w:tcPr>
          <w:p w14:paraId="0440FD40" w14:textId="77777777" w:rsidR="006E0AC3" w:rsidRPr="00BE206A" w:rsidRDefault="006E0AC3" w:rsidP="006E0AC3">
            <w:pPr>
              <w:pStyle w:val="Tabletext"/>
            </w:pPr>
            <w:r w:rsidRPr="00BE206A">
              <w:t>42</w:t>
            </w:r>
          </w:p>
        </w:tc>
        <w:tc>
          <w:tcPr>
            <w:tcW w:w="2396" w:type="dxa"/>
            <w:shd w:val="clear" w:color="auto" w:fill="auto"/>
          </w:tcPr>
          <w:p w14:paraId="4C4022F1" w14:textId="77777777" w:rsidR="006E0AC3" w:rsidRPr="00BE206A" w:rsidRDefault="001021B3" w:rsidP="006E0AC3">
            <w:pPr>
              <w:pStyle w:val="Tabletext"/>
            </w:pPr>
            <w:r w:rsidRPr="00BE206A">
              <w:t>Item 2</w:t>
            </w:r>
            <w:r w:rsidR="006E0AC3" w:rsidRPr="00BE206A">
              <w:t>0403</w:t>
            </w:r>
          </w:p>
        </w:tc>
        <w:tc>
          <w:tcPr>
            <w:tcW w:w="2565" w:type="dxa"/>
            <w:shd w:val="clear" w:color="auto" w:fill="auto"/>
            <w:vAlign w:val="bottom"/>
          </w:tcPr>
          <w:p w14:paraId="53895536"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5696D467" w14:textId="77777777" w:rsidR="006E0AC3" w:rsidRPr="00BE206A" w:rsidRDefault="006E0AC3" w:rsidP="00554FC2">
            <w:pPr>
              <w:pStyle w:val="Tabletext"/>
              <w:tabs>
                <w:tab w:val="decimal" w:pos="476"/>
              </w:tabs>
            </w:pPr>
            <w:r w:rsidRPr="00BE206A">
              <w:t>109.00</w:t>
            </w:r>
          </w:p>
        </w:tc>
      </w:tr>
      <w:tr w:rsidR="006E0AC3" w:rsidRPr="00BE206A" w14:paraId="41BD79E4" w14:textId="77777777" w:rsidTr="00C23341">
        <w:tc>
          <w:tcPr>
            <w:tcW w:w="851" w:type="dxa"/>
            <w:shd w:val="clear" w:color="auto" w:fill="auto"/>
          </w:tcPr>
          <w:p w14:paraId="2D11ECE5" w14:textId="77777777" w:rsidR="006E0AC3" w:rsidRPr="00BE206A" w:rsidRDefault="006E0AC3" w:rsidP="006E0AC3">
            <w:pPr>
              <w:pStyle w:val="Tabletext"/>
            </w:pPr>
            <w:r w:rsidRPr="00BE206A">
              <w:t>43</w:t>
            </w:r>
          </w:p>
        </w:tc>
        <w:tc>
          <w:tcPr>
            <w:tcW w:w="2396" w:type="dxa"/>
            <w:shd w:val="clear" w:color="auto" w:fill="auto"/>
          </w:tcPr>
          <w:p w14:paraId="23B9E53C" w14:textId="77777777" w:rsidR="006E0AC3" w:rsidRPr="00BE206A" w:rsidRDefault="001021B3" w:rsidP="006E0AC3">
            <w:pPr>
              <w:pStyle w:val="Tabletext"/>
            </w:pPr>
            <w:r w:rsidRPr="00BE206A">
              <w:t>Item 2</w:t>
            </w:r>
            <w:r w:rsidR="006E0AC3" w:rsidRPr="00BE206A">
              <w:t>0404</w:t>
            </w:r>
          </w:p>
        </w:tc>
        <w:tc>
          <w:tcPr>
            <w:tcW w:w="2565" w:type="dxa"/>
            <w:shd w:val="clear" w:color="auto" w:fill="auto"/>
            <w:vAlign w:val="bottom"/>
          </w:tcPr>
          <w:p w14:paraId="2D9BF2AF"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2B9ECC7" w14:textId="77777777" w:rsidR="006E0AC3" w:rsidRPr="00BE206A" w:rsidRDefault="006E0AC3" w:rsidP="00554FC2">
            <w:pPr>
              <w:pStyle w:val="Tabletext"/>
              <w:tabs>
                <w:tab w:val="decimal" w:pos="476"/>
              </w:tabs>
            </w:pPr>
            <w:r w:rsidRPr="00BE206A">
              <w:t>130.80</w:t>
            </w:r>
          </w:p>
        </w:tc>
      </w:tr>
      <w:tr w:rsidR="006E0AC3" w:rsidRPr="00BE206A" w14:paraId="41F6454F" w14:textId="77777777" w:rsidTr="00C23341">
        <w:tc>
          <w:tcPr>
            <w:tcW w:w="851" w:type="dxa"/>
            <w:shd w:val="clear" w:color="auto" w:fill="auto"/>
          </w:tcPr>
          <w:p w14:paraId="1CF9F360" w14:textId="77777777" w:rsidR="006E0AC3" w:rsidRPr="00BE206A" w:rsidRDefault="006E0AC3" w:rsidP="006E0AC3">
            <w:pPr>
              <w:pStyle w:val="Tabletext"/>
            </w:pPr>
            <w:r w:rsidRPr="00BE206A">
              <w:t>44</w:t>
            </w:r>
          </w:p>
        </w:tc>
        <w:tc>
          <w:tcPr>
            <w:tcW w:w="2396" w:type="dxa"/>
            <w:shd w:val="clear" w:color="auto" w:fill="auto"/>
          </w:tcPr>
          <w:p w14:paraId="3BFA71A8" w14:textId="77777777" w:rsidR="006E0AC3" w:rsidRPr="00BE206A" w:rsidRDefault="001021B3" w:rsidP="006E0AC3">
            <w:pPr>
              <w:pStyle w:val="Tabletext"/>
            </w:pPr>
            <w:r w:rsidRPr="00BE206A">
              <w:t>Item 2</w:t>
            </w:r>
            <w:r w:rsidR="006E0AC3" w:rsidRPr="00BE206A">
              <w:t>0405</w:t>
            </w:r>
          </w:p>
        </w:tc>
        <w:tc>
          <w:tcPr>
            <w:tcW w:w="2565" w:type="dxa"/>
            <w:shd w:val="clear" w:color="auto" w:fill="auto"/>
            <w:vAlign w:val="bottom"/>
          </w:tcPr>
          <w:p w14:paraId="11E71453"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690362E8" w14:textId="77777777" w:rsidR="006E0AC3" w:rsidRPr="00BE206A" w:rsidRDefault="006E0AC3" w:rsidP="00554FC2">
            <w:pPr>
              <w:pStyle w:val="Tabletext"/>
              <w:tabs>
                <w:tab w:val="decimal" w:pos="476"/>
              </w:tabs>
            </w:pPr>
            <w:r w:rsidRPr="00BE206A">
              <w:t>174.40</w:t>
            </w:r>
          </w:p>
        </w:tc>
      </w:tr>
      <w:tr w:rsidR="006E0AC3" w:rsidRPr="00BE206A" w14:paraId="09E4AD51" w14:textId="77777777" w:rsidTr="00C23341">
        <w:tc>
          <w:tcPr>
            <w:tcW w:w="851" w:type="dxa"/>
            <w:shd w:val="clear" w:color="auto" w:fill="auto"/>
          </w:tcPr>
          <w:p w14:paraId="1FCDB82D" w14:textId="77777777" w:rsidR="006E0AC3" w:rsidRPr="00BE206A" w:rsidRDefault="006E0AC3" w:rsidP="006E0AC3">
            <w:pPr>
              <w:pStyle w:val="Tabletext"/>
            </w:pPr>
            <w:r w:rsidRPr="00BE206A">
              <w:t>45</w:t>
            </w:r>
          </w:p>
        </w:tc>
        <w:tc>
          <w:tcPr>
            <w:tcW w:w="2396" w:type="dxa"/>
            <w:shd w:val="clear" w:color="auto" w:fill="auto"/>
          </w:tcPr>
          <w:p w14:paraId="321F4CF9" w14:textId="77777777" w:rsidR="006E0AC3" w:rsidRPr="00BE206A" w:rsidRDefault="001021B3" w:rsidP="006E0AC3">
            <w:pPr>
              <w:pStyle w:val="Tabletext"/>
            </w:pPr>
            <w:r w:rsidRPr="00BE206A">
              <w:t>Item 2</w:t>
            </w:r>
            <w:r w:rsidR="006E0AC3" w:rsidRPr="00BE206A">
              <w:t>0406</w:t>
            </w:r>
          </w:p>
        </w:tc>
        <w:tc>
          <w:tcPr>
            <w:tcW w:w="2565" w:type="dxa"/>
            <w:shd w:val="clear" w:color="auto" w:fill="auto"/>
            <w:vAlign w:val="bottom"/>
          </w:tcPr>
          <w:p w14:paraId="75D8AFE4"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14E0A9F4" w14:textId="77777777" w:rsidR="006E0AC3" w:rsidRPr="00BE206A" w:rsidRDefault="006E0AC3" w:rsidP="00554FC2">
            <w:pPr>
              <w:pStyle w:val="Tabletext"/>
              <w:tabs>
                <w:tab w:val="decimal" w:pos="476"/>
              </w:tabs>
            </w:pPr>
            <w:r w:rsidRPr="00BE206A">
              <w:t>283.40</w:t>
            </w:r>
          </w:p>
        </w:tc>
      </w:tr>
      <w:tr w:rsidR="006E0AC3" w:rsidRPr="00BE206A" w14:paraId="5901308A" w14:textId="77777777" w:rsidTr="00C23341">
        <w:tc>
          <w:tcPr>
            <w:tcW w:w="851" w:type="dxa"/>
            <w:shd w:val="clear" w:color="auto" w:fill="auto"/>
          </w:tcPr>
          <w:p w14:paraId="24D9AE54" w14:textId="77777777" w:rsidR="006E0AC3" w:rsidRPr="00BE206A" w:rsidRDefault="006E0AC3" w:rsidP="006E0AC3">
            <w:pPr>
              <w:pStyle w:val="Tabletext"/>
            </w:pPr>
            <w:r w:rsidRPr="00BE206A">
              <w:t>46</w:t>
            </w:r>
          </w:p>
        </w:tc>
        <w:tc>
          <w:tcPr>
            <w:tcW w:w="2396" w:type="dxa"/>
            <w:shd w:val="clear" w:color="auto" w:fill="auto"/>
          </w:tcPr>
          <w:p w14:paraId="4E01A54E" w14:textId="77777777" w:rsidR="006E0AC3" w:rsidRPr="00BE206A" w:rsidRDefault="001021B3" w:rsidP="006E0AC3">
            <w:pPr>
              <w:pStyle w:val="Tabletext"/>
            </w:pPr>
            <w:r w:rsidRPr="00BE206A">
              <w:t>Item 2</w:t>
            </w:r>
            <w:r w:rsidR="006E0AC3" w:rsidRPr="00BE206A">
              <w:t>0410</w:t>
            </w:r>
          </w:p>
        </w:tc>
        <w:tc>
          <w:tcPr>
            <w:tcW w:w="2565" w:type="dxa"/>
            <w:shd w:val="clear" w:color="auto" w:fill="auto"/>
            <w:vAlign w:val="bottom"/>
          </w:tcPr>
          <w:p w14:paraId="302F848B"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9FC8EDB" w14:textId="77777777" w:rsidR="006E0AC3" w:rsidRPr="00BE206A" w:rsidRDefault="006E0AC3" w:rsidP="00554FC2">
            <w:pPr>
              <w:pStyle w:val="Tabletext"/>
              <w:tabs>
                <w:tab w:val="decimal" w:pos="476"/>
              </w:tabs>
            </w:pPr>
            <w:r w:rsidRPr="00BE206A">
              <w:t>87.20</w:t>
            </w:r>
          </w:p>
        </w:tc>
      </w:tr>
      <w:tr w:rsidR="006E0AC3" w:rsidRPr="00BE206A" w14:paraId="66FFB17C" w14:textId="77777777" w:rsidTr="00C23341">
        <w:tc>
          <w:tcPr>
            <w:tcW w:w="851" w:type="dxa"/>
            <w:shd w:val="clear" w:color="auto" w:fill="auto"/>
          </w:tcPr>
          <w:p w14:paraId="1DAFF4D4" w14:textId="77777777" w:rsidR="006E0AC3" w:rsidRPr="00BE206A" w:rsidRDefault="006E0AC3" w:rsidP="006E0AC3">
            <w:pPr>
              <w:pStyle w:val="Tabletext"/>
            </w:pPr>
            <w:r w:rsidRPr="00BE206A">
              <w:t>47</w:t>
            </w:r>
          </w:p>
        </w:tc>
        <w:tc>
          <w:tcPr>
            <w:tcW w:w="2396" w:type="dxa"/>
            <w:shd w:val="clear" w:color="auto" w:fill="auto"/>
          </w:tcPr>
          <w:p w14:paraId="02502291" w14:textId="77777777" w:rsidR="006E0AC3" w:rsidRPr="00BE206A" w:rsidRDefault="001021B3" w:rsidP="006E0AC3">
            <w:pPr>
              <w:pStyle w:val="Tabletext"/>
            </w:pPr>
            <w:r w:rsidRPr="00BE206A">
              <w:t>Item 2</w:t>
            </w:r>
            <w:r w:rsidR="006E0AC3" w:rsidRPr="00BE206A">
              <w:t>0420</w:t>
            </w:r>
          </w:p>
        </w:tc>
        <w:tc>
          <w:tcPr>
            <w:tcW w:w="2565" w:type="dxa"/>
            <w:shd w:val="clear" w:color="auto" w:fill="auto"/>
            <w:vAlign w:val="bottom"/>
          </w:tcPr>
          <w:p w14:paraId="574AB4F8"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80D72F3" w14:textId="77777777" w:rsidR="006E0AC3" w:rsidRPr="00BE206A" w:rsidRDefault="006E0AC3" w:rsidP="00554FC2">
            <w:pPr>
              <w:pStyle w:val="Tabletext"/>
              <w:tabs>
                <w:tab w:val="decimal" w:pos="476"/>
              </w:tabs>
            </w:pPr>
            <w:r w:rsidRPr="00BE206A">
              <w:t>109.00</w:t>
            </w:r>
          </w:p>
        </w:tc>
      </w:tr>
      <w:tr w:rsidR="006E0AC3" w:rsidRPr="00BE206A" w14:paraId="08D8C55A" w14:textId="77777777" w:rsidTr="00C23341">
        <w:tc>
          <w:tcPr>
            <w:tcW w:w="851" w:type="dxa"/>
            <w:shd w:val="clear" w:color="auto" w:fill="auto"/>
          </w:tcPr>
          <w:p w14:paraId="7A48E0BF" w14:textId="77777777" w:rsidR="006E0AC3" w:rsidRPr="00BE206A" w:rsidRDefault="006E0AC3" w:rsidP="006E0AC3">
            <w:pPr>
              <w:pStyle w:val="Tabletext"/>
            </w:pPr>
            <w:r w:rsidRPr="00BE206A">
              <w:t>48</w:t>
            </w:r>
          </w:p>
        </w:tc>
        <w:tc>
          <w:tcPr>
            <w:tcW w:w="2396" w:type="dxa"/>
            <w:shd w:val="clear" w:color="auto" w:fill="auto"/>
          </w:tcPr>
          <w:p w14:paraId="58E30582" w14:textId="77777777" w:rsidR="006E0AC3" w:rsidRPr="00BE206A" w:rsidRDefault="001021B3" w:rsidP="006E0AC3">
            <w:pPr>
              <w:pStyle w:val="Tabletext"/>
            </w:pPr>
            <w:r w:rsidRPr="00BE206A">
              <w:t>Item 2</w:t>
            </w:r>
            <w:r w:rsidR="006E0AC3" w:rsidRPr="00BE206A">
              <w:t>0440</w:t>
            </w:r>
          </w:p>
        </w:tc>
        <w:tc>
          <w:tcPr>
            <w:tcW w:w="2565" w:type="dxa"/>
            <w:shd w:val="clear" w:color="auto" w:fill="auto"/>
            <w:vAlign w:val="bottom"/>
          </w:tcPr>
          <w:p w14:paraId="18572B77"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32B2289" w14:textId="77777777" w:rsidR="006E0AC3" w:rsidRPr="00BE206A" w:rsidRDefault="006E0AC3" w:rsidP="00554FC2">
            <w:pPr>
              <w:pStyle w:val="Tabletext"/>
              <w:tabs>
                <w:tab w:val="decimal" w:pos="476"/>
              </w:tabs>
            </w:pPr>
            <w:r w:rsidRPr="00BE206A">
              <w:t>87.20</w:t>
            </w:r>
          </w:p>
        </w:tc>
      </w:tr>
      <w:tr w:rsidR="006E0AC3" w:rsidRPr="00BE206A" w14:paraId="0A04984F" w14:textId="77777777" w:rsidTr="00C23341">
        <w:tc>
          <w:tcPr>
            <w:tcW w:w="851" w:type="dxa"/>
            <w:shd w:val="clear" w:color="auto" w:fill="auto"/>
          </w:tcPr>
          <w:p w14:paraId="7F17D087" w14:textId="77777777" w:rsidR="006E0AC3" w:rsidRPr="00BE206A" w:rsidRDefault="006E0AC3" w:rsidP="006E0AC3">
            <w:pPr>
              <w:pStyle w:val="Tabletext"/>
            </w:pPr>
            <w:r w:rsidRPr="00BE206A">
              <w:lastRenderedPageBreak/>
              <w:t>49</w:t>
            </w:r>
          </w:p>
        </w:tc>
        <w:tc>
          <w:tcPr>
            <w:tcW w:w="2396" w:type="dxa"/>
            <w:shd w:val="clear" w:color="auto" w:fill="auto"/>
          </w:tcPr>
          <w:p w14:paraId="4FA7CC25" w14:textId="77777777" w:rsidR="006E0AC3" w:rsidRPr="00BE206A" w:rsidRDefault="001021B3" w:rsidP="006E0AC3">
            <w:pPr>
              <w:pStyle w:val="Tabletext"/>
            </w:pPr>
            <w:r w:rsidRPr="00BE206A">
              <w:t>Item 2</w:t>
            </w:r>
            <w:r w:rsidR="006E0AC3" w:rsidRPr="00BE206A">
              <w:t>0450</w:t>
            </w:r>
          </w:p>
        </w:tc>
        <w:tc>
          <w:tcPr>
            <w:tcW w:w="2565" w:type="dxa"/>
            <w:shd w:val="clear" w:color="auto" w:fill="auto"/>
            <w:vAlign w:val="bottom"/>
          </w:tcPr>
          <w:p w14:paraId="734F8014"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BF17AE6" w14:textId="77777777" w:rsidR="006E0AC3" w:rsidRPr="00BE206A" w:rsidRDefault="006E0AC3" w:rsidP="00554FC2">
            <w:pPr>
              <w:pStyle w:val="Tabletext"/>
              <w:tabs>
                <w:tab w:val="decimal" w:pos="476"/>
              </w:tabs>
            </w:pPr>
            <w:r w:rsidRPr="00BE206A">
              <w:t>109.00</w:t>
            </w:r>
          </w:p>
        </w:tc>
      </w:tr>
      <w:tr w:rsidR="006E0AC3" w:rsidRPr="00BE206A" w14:paraId="5273213F" w14:textId="77777777" w:rsidTr="00C23341">
        <w:tc>
          <w:tcPr>
            <w:tcW w:w="851" w:type="dxa"/>
            <w:shd w:val="clear" w:color="auto" w:fill="auto"/>
          </w:tcPr>
          <w:p w14:paraId="6D53BE80" w14:textId="77777777" w:rsidR="006E0AC3" w:rsidRPr="00BE206A" w:rsidRDefault="006E0AC3" w:rsidP="006E0AC3">
            <w:pPr>
              <w:pStyle w:val="Tabletext"/>
            </w:pPr>
            <w:r w:rsidRPr="00BE206A">
              <w:t>50</w:t>
            </w:r>
          </w:p>
        </w:tc>
        <w:tc>
          <w:tcPr>
            <w:tcW w:w="2396" w:type="dxa"/>
            <w:shd w:val="clear" w:color="auto" w:fill="auto"/>
          </w:tcPr>
          <w:p w14:paraId="40C0305B" w14:textId="77777777" w:rsidR="006E0AC3" w:rsidRPr="00BE206A" w:rsidRDefault="001021B3" w:rsidP="006E0AC3">
            <w:pPr>
              <w:pStyle w:val="Tabletext"/>
            </w:pPr>
            <w:r w:rsidRPr="00BE206A">
              <w:t>Item 2</w:t>
            </w:r>
            <w:r w:rsidR="006E0AC3" w:rsidRPr="00BE206A">
              <w:t>0452</w:t>
            </w:r>
          </w:p>
        </w:tc>
        <w:tc>
          <w:tcPr>
            <w:tcW w:w="2565" w:type="dxa"/>
            <w:shd w:val="clear" w:color="auto" w:fill="auto"/>
            <w:vAlign w:val="bottom"/>
          </w:tcPr>
          <w:p w14:paraId="280BF6A4"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6E01B469" w14:textId="77777777" w:rsidR="006E0AC3" w:rsidRPr="00BE206A" w:rsidRDefault="006E0AC3" w:rsidP="00554FC2">
            <w:pPr>
              <w:pStyle w:val="Tabletext"/>
              <w:tabs>
                <w:tab w:val="decimal" w:pos="476"/>
              </w:tabs>
            </w:pPr>
            <w:r w:rsidRPr="00BE206A">
              <w:t>130.80</w:t>
            </w:r>
          </w:p>
        </w:tc>
      </w:tr>
      <w:tr w:rsidR="006E0AC3" w:rsidRPr="00BE206A" w14:paraId="3E9C3DA5" w14:textId="77777777" w:rsidTr="00C23341">
        <w:tc>
          <w:tcPr>
            <w:tcW w:w="851" w:type="dxa"/>
            <w:shd w:val="clear" w:color="auto" w:fill="auto"/>
          </w:tcPr>
          <w:p w14:paraId="25CF4687" w14:textId="77777777" w:rsidR="006E0AC3" w:rsidRPr="00BE206A" w:rsidRDefault="006E0AC3" w:rsidP="006E0AC3">
            <w:pPr>
              <w:pStyle w:val="Tabletext"/>
            </w:pPr>
            <w:r w:rsidRPr="00BE206A">
              <w:t>51</w:t>
            </w:r>
          </w:p>
        </w:tc>
        <w:tc>
          <w:tcPr>
            <w:tcW w:w="2396" w:type="dxa"/>
            <w:shd w:val="clear" w:color="auto" w:fill="auto"/>
          </w:tcPr>
          <w:p w14:paraId="1BD17E50" w14:textId="77777777" w:rsidR="006E0AC3" w:rsidRPr="00BE206A" w:rsidRDefault="001021B3" w:rsidP="006E0AC3">
            <w:pPr>
              <w:pStyle w:val="Tabletext"/>
            </w:pPr>
            <w:r w:rsidRPr="00BE206A">
              <w:t>Item 2</w:t>
            </w:r>
            <w:r w:rsidR="006E0AC3" w:rsidRPr="00BE206A">
              <w:t>0470</w:t>
            </w:r>
          </w:p>
        </w:tc>
        <w:tc>
          <w:tcPr>
            <w:tcW w:w="2565" w:type="dxa"/>
            <w:shd w:val="clear" w:color="auto" w:fill="auto"/>
            <w:vAlign w:val="bottom"/>
          </w:tcPr>
          <w:p w14:paraId="4EE791A9"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24CBEEFE" w14:textId="77777777" w:rsidR="006E0AC3" w:rsidRPr="00BE206A" w:rsidRDefault="006E0AC3" w:rsidP="00554FC2">
            <w:pPr>
              <w:pStyle w:val="Tabletext"/>
              <w:tabs>
                <w:tab w:val="decimal" w:pos="476"/>
              </w:tabs>
            </w:pPr>
            <w:r w:rsidRPr="00BE206A">
              <w:t>130.80</w:t>
            </w:r>
          </w:p>
        </w:tc>
      </w:tr>
      <w:tr w:rsidR="006E0AC3" w:rsidRPr="00BE206A" w14:paraId="43AC02E4" w14:textId="77777777" w:rsidTr="00C23341">
        <w:tc>
          <w:tcPr>
            <w:tcW w:w="851" w:type="dxa"/>
            <w:shd w:val="clear" w:color="auto" w:fill="auto"/>
          </w:tcPr>
          <w:p w14:paraId="0AF5C5B3" w14:textId="77777777" w:rsidR="006E0AC3" w:rsidRPr="00BE206A" w:rsidRDefault="006E0AC3" w:rsidP="006E0AC3">
            <w:pPr>
              <w:pStyle w:val="Tabletext"/>
            </w:pPr>
            <w:r w:rsidRPr="00BE206A">
              <w:t>52</w:t>
            </w:r>
          </w:p>
        </w:tc>
        <w:tc>
          <w:tcPr>
            <w:tcW w:w="2396" w:type="dxa"/>
            <w:shd w:val="clear" w:color="auto" w:fill="auto"/>
          </w:tcPr>
          <w:p w14:paraId="11AE26F1" w14:textId="77777777" w:rsidR="006E0AC3" w:rsidRPr="00BE206A" w:rsidRDefault="001021B3" w:rsidP="006E0AC3">
            <w:pPr>
              <w:pStyle w:val="Tabletext"/>
            </w:pPr>
            <w:r w:rsidRPr="00BE206A">
              <w:t>Item 2</w:t>
            </w:r>
            <w:r w:rsidR="006E0AC3" w:rsidRPr="00BE206A">
              <w:t>0472</w:t>
            </w:r>
          </w:p>
        </w:tc>
        <w:tc>
          <w:tcPr>
            <w:tcW w:w="2565" w:type="dxa"/>
            <w:shd w:val="clear" w:color="auto" w:fill="auto"/>
            <w:vAlign w:val="bottom"/>
          </w:tcPr>
          <w:p w14:paraId="6118A6E4"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9C773A4" w14:textId="77777777" w:rsidR="006E0AC3" w:rsidRPr="00BE206A" w:rsidRDefault="006E0AC3" w:rsidP="00554FC2">
            <w:pPr>
              <w:pStyle w:val="Tabletext"/>
              <w:tabs>
                <w:tab w:val="decimal" w:pos="476"/>
              </w:tabs>
            </w:pPr>
            <w:r w:rsidRPr="00BE206A">
              <w:t>218.00</w:t>
            </w:r>
          </w:p>
        </w:tc>
      </w:tr>
      <w:tr w:rsidR="006E0AC3" w:rsidRPr="00BE206A" w14:paraId="55F64EE8" w14:textId="77777777" w:rsidTr="00C23341">
        <w:tc>
          <w:tcPr>
            <w:tcW w:w="851" w:type="dxa"/>
            <w:shd w:val="clear" w:color="auto" w:fill="auto"/>
          </w:tcPr>
          <w:p w14:paraId="38F7B407" w14:textId="77777777" w:rsidR="006E0AC3" w:rsidRPr="00BE206A" w:rsidRDefault="006E0AC3" w:rsidP="006E0AC3">
            <w:pPr>
              <w:pStyle w:val="Tabletext"/>
            </w:pPr>
            <w:r w:rsidRPr="00BE206A">
              <w:t>53</w:t>
            </w:r>
          </w:p>
        </w:tc>
        <w:tc>
          <w:tcPr>
            <w:tcW w:w="2396" w:type="dxa"/>
            <w:shd w:val="clear" w:color="auto" w:fill="auto"/>
          </w:tcPr>
          <w:p w14:paraId="11C24A29" w14:textId="77777777" w:rsidR="006E0AC3" w:rsidRPr="00BE206A" w:rsidRDefault="001021B3" w:rsidP="006E0AC3">
            <w:pPr>
              <w:pStyle w:val="Tabletext"/>
            </w:pPr>
            <w:r w:rsidRPr="00BE206A">
              <w:t>Item 2</w:t>
            </w:r>
            <w:r w:rsidR="006E0AC3" w:rsidRPr="00BE206A">
              <w:t>0474</w:t>
            </w:r>
          </w:p>
        </w:tc>
        <w:tc>
          <w:tcPr>
            <w:tcW w:w="2565" w:type="dxa"/>
            <w:shd w:val="clear" w:color="auto" w:fill="auto"/>
            <w:vAlign w:val="bottom"/>
          </w:tcPr>
          <w:p w14:paraId="65A3C3A9"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56961025" w14:textId="77777777" w:rsidR="006E0AC3" w:rsidRPr="00BE206A" w:rsidRDefault="006E0AC3" w:rsidP="00554FC2">
            <w:pPr>
              <w:pStyle w:val="Tabletext"/>
              <w:tabs>
                <w:tab w:val="decimal" w:pos="476"/>
              </w:tabs>
            </w:pPr>
            <w:r w:rsidRPr="00BE206A">
              <w:t>283.40</w:t>
            </w:r>
          </w:p>
        </w:tc>
      </w:tr>
      <w:tr w:rsidR="006E0AC3" w:rsidRPr="00BE206A" w14:paraId="78F98AA9" w14:textId="77777777" w:rsidTr="00C23341">
        <w:tc>
          <w:tcPr>
            <w:tcW w:w="851" w:type="dxa"/>
            <w:shd w:val="clear" w:color="auto" w:fill="auto"/>
          </w:tcPr>
          <w:p w14:paraId="653DF099" w14:textId="77777777" w:rsidR="006E0AC3" w:rsidRPr="00BE206A" w:rsidRDefault="006E0AC3" w:rsidP="006E0AC3">
            <w:pPr>
              <w:pStyle w:val="Tabletext"/>
            </w:pPr>
            <w:r w:rsidRPr="00BE206A">
              <w:t>54</w:t>
            </w:r>
          </w:p>
        </w:tc>
        <w:tc>
          <w:tcPr>
            <w:tcW w:w="2396" w:type="dxa"/>
            <w:shd w:val="clear" w:color="auto" w:fill="auto"/>
          </w:tcPr>
          <w:p w14:paraId="14440104" w14:textId="77777777" w:rsidR="006E0AC3" w:rsidRPr="00BE206A" w:rsidRDefault="001021B3" w:rsidP="006E0AC3">
            <w:pPr>
              <w:pStyle w:val="Tabletext"/>
            </w:pPr>
            <w:r w:rsidRPr="00BE206A">
              <w:t>Item 2</w:t>
            </w:r>
            <w:r w:rsidR="006E0AC3" w:rsidRPr="00BE206A">
              <w:t>0475</w:t>
            </w:r>
          </w:p>
        </w:tc>
        <w:tc>
          <w:tcPr>
            <w:tcW w:w="2565" w:type="dxa"/>
            <w:shd w:val="clear" w:color="auto" w:fill="auto"/>
            <w:vAlign w:val="bottom"/>
          </w:tcPr>
          <w:p w14:paraId="0FE7AB5B"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45A57EAD" w14:textId="77777777" w:rsidR="006E0AC3" w:rsidRPr="00BE206A" w:rsidRDefault="006E0AC3" w:rsidP="00554FC2">
            <w:pPr>
              <w:pStyle w:val="Tabletext"/>
              <w:tabs>
                <w:tab w:val="decimal" w:pos="476"/>
              </w:tabs>
            </w:pPr>
            <w:r w:rsidRPr="00BE206A">
              <w:t>218.00</w:t>
            </w:r>
          </w:p>
        </w:tc>
      </w:tr>
      <w:tr w:rsidR="006E0AC3" w:rsidRPr="00BE206A" w14:paraId="4FD7B5AC" w14:textId="77777777" w:rsidTr="00C23341">
        <w:tc>
          <w:tcPr>
            <w:tcW w:w="851" w:type="dxa"/>
            <w:shd w:val="clear" w:color="auto" w:fill="auto"/>
          </w:tcPr>
          <w:p w14:paraId="1849711B" w14:textId="77777777" w:rsidR="006E0AC3" w:rsidRPr="00BE206A" w:rsidRDefault="006E0AC3" w:rsidP="006E0AC3">
            <w:pPr>
              <w:pStyle w:val="Tabletext"/>
            </w:pPr>
            <w:r w:rsidRPr="00BE206A">
              <w:t>55</w:t>
            </w:r>
          </w:p>
        </w:tc>
        <w:tc>
          <w:tcPr>
            <w:tcW w:w="2396" w:type="dxa"/>
            <w:shd w:val="clear" w:color="auto" w:fill="auto"/>
          </w:tcPr>
          <w:p w14:paraId="5484C816" w14:textId="77777777" w:rsidR="006E0AC3" w:rsidRPr="00BE206A" w:rsidRDefault="001021B3" w:rsidP="006E0AC3">
            <w:pPr>
              <w:pStyle w:val="Tabletext"/>
            </w:pPr>
            <w:r w:rsidRPr="00BE206A">
              <w:t>Item 2</w:t>
            </w:r>
            <w:r w:rsidR="006E0AC3" w:rsidRPr="00BE206A">
              <w:t>0500</w:t>
            </w:r>
          </w:p>
        </w:tc>
        <w:tc>
          <w:tcPr>
            <w:tcW w:w="2565" w:type="dxa"/>
            <w:shd w:val="clear" w:color="auto" w:fill="auto"/>
            <w:vAlign w:val="bottom"/>
          </w:tcPr>
          <w:p w14:paraId="04FCE570"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74FAAD4F" w14:textId="77777777" w:rsidR="006E0AC3" w:rsidRPr="00BE206A" w:rsidRDefault="006E0AC3" w:rsidP="00554FC2">
            <w:pPr>
              <w:pStyle w:val="Tabletext"/>
              <w:tabs>
                <w:tab w:val="decimal" w:pos="476"/>
              </w:tabs>
            </w:pPr>
            <w:r w:rsidRPr="00BE206A">
              <w:t>327.00</w:t>
            </w:r>
          </w:p>
        </w:tc>
      </w:tr>
      <w:tr w:rsidR="006E0AC3" w:rsidRPr="00BE206A" w14:paraId="29FB91A8" w14:textId="77777777" w:rsidTr="00C23341">
        <w:tc>
          <w:tcPr>
            <w:tcW w:w="851" w:type="dxa"/>
            <w:shd w:val="clear" w:color="auto" w:fill="auto"/>
          </w:tcPr>
          <w:p w14:paraId="216158A2" w14:textId="77777777" w:rsidR="006E0AC3" w:rsidRPr="00BE206A" w:rsidRDefault="006E0AC3" w:rsidP="006E0AC3">
            <w:pPr>
              <w:pStyle w:val="Tabletext"/>
            </w:pPr>
            <w:r w:rsidRPr="00BE206A">
              <w:t>56</w:t>
            </w:r>
          </w:p>
        </w:tc>
        <w:tc>
          <w:tcPr>
            <w:tcW w:w="2396" w:type="dxa"/>
            <w:shd w:val="clear" w:color="auto" w:fill="auto"/>
          </w:tcPr>
          <w:p w14:paraId="2E920DD4" w14:textId="77777777" w:rsidR="006E0AC3" w:rsidRPr="00BE206A" w:rsidRDefault="001021B3" w:rsidP="006E0AC3">
            <w:pPr>
              <w:pStyle w:val="Tabletext"/>
            </w:pPr>
            <w:r w:rsidRPr="00BE206A">
              <w:t>Item 2</w:t>
            </w:r>
            <w:r w:rsidR="006E0AC3" w:rsidRPr="00BE206A">
              <w:t>0520</w:t>
            </w:r>
          </w:p>
        </w:tc>
        <w:tc>
          <w:tcPr>
            <w:tcW w:w="2565" w:type="dxa"/>
            <w:shd w:val="clear" w:color="auto" w:fill="auto"/>
            <w:vAlign w:val="bottom"/>
          </w:tcPr>
          <w:p w14:paraId="342942BA"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2DF1A2B4" w14:textId="77777777" w:rsidR="006E0AC3" w:rsidRPr="00BE206A" w:rsidRDefault="006E0AC3" w:rsidP="00554FC2">
            <w:pPr>
              <w:pStyle w:val="Tabletext"/>
              <w:tabs>
                <w:tab w:val="decimal" w:pos="476"/>
              </w:tabs>
            </w:pPr>
            <w:r w:rsidRPr="00BE206A">
              <w:t>130.80</w:t>
            </w:r>
          </w:p>
        </w:tc>
      </w:tr>
      <w:tr w:rsidR="006E0AC3" w:rsidRPr="00BE206A" w14:paraId="34AC7B0E" w14:textId="77777777" w:rsidTr="00C23341">
        <w:tc>
          <w:tcPr>
            <w:tcW w:w="851" w:type="dxa"/>
            <w:shd w:val="clear" w:color="auto" w:fill="auto"/>
          </w:tcPr>
          <w:p w14:paraId="330FB1B3" w14:textId="77777777" w:rsidR="006E0AC3" w:rsidRPr="00BE206A" w:rsidRDefault="006E0AC3" w:rsidP="006E0AC3">
            <w:pPr>
              <w:pStyle w:val="Tabletext"/>
            </w:pPr>
            <w:r w:rsidRPr="00BE206A">
              <w:t>57</w:t>
            </w:r>
          </w:p>
        </w:tc>
        <w:tc>
          <w:tcPr>
            <w:tcW w:w="2396" w:type="dxa"/>
            <w:shd w:val="clear" w:color="auto" w:fill="auto"/>
          </w:tcPr>
          <w:p w14:paraId="7C20E76E" w14:textId="77777777" w:rsidR="006E0AC3" w:rsidRPr="00BE206A" w:rsidRDefault="001021B3" w:rsidP="006E0AC3">
            <w:pPr>
              <w:pStyle w:val="Tabletext"/>
            </w:pPr>
            <w:r w:rsidRPr="00BE206A">
              <w:t>Item 2</w:t>
            </w:r>
            <w:r w:rsidR="006E0AC3" w:rsidRPr="00BE206A">
              <w:t>0522</w:t>
            </w:r>
          </w:p>
        </w:tc>
        <w:tc>
          <w:tcPr>
            <w:tcW w:w="2565" w:type="dxa"/>
            <w:shd w:val="clear" w:color="auto" w:fill="auto"/>
            <w:vAlign w:val="bottom"/>
          </w:tcPr>
          <w:p w14:paraId="155B6B2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F29E113" w14:textId="77777777" w:rsidR="006E0AC3" w:rsidRPr="00BE206A" w:rsidRDefault="006E0AC3" w:rsidP="00554FC2">
            <w:pPr>
              <w:pStyle w:val="Tabletext"/>
              <w:tabs>
                <w:tab w:val="decimal" w:pos="476"/>
              </w:tabs>
            </w:pPr>
            <w:r w:rsidRPr="00BE206A">
              <w:t>87.20</w:t>
            </w:r>
          </w:p>
        </w:tc>
      </w:tr>
      <w:tr w:rsidR="006E0AC3" w:rsidRPr="00BE206A" w14:paraId="35C61584" w14:textId="77777777" w:rsidTr="00C23341">
        <w:tc>
          <w:tcPr>
            <w:tcW w:w="851" w:type="dxa"/>
            <w:shd w:val="clear" w:color="auto" w:fill="auto"/>
          </w:tcPr>
          <w:p w14:paraId="57F9AA51" w14:textId="77777777" w:rsidR="006E0AC3" w:rsidRPr="00BE206A" w:rsidRDefault="006E0AC3" w:rsidP="006E0AC3">
            <w:pPr>
              <w:pStyle w:val="Tabletext"/>
            </w:pPr>
            <w:r w:rsidRPr="00BE206A">
              <w:t>58</w:t>
            </w:r>
          </w:p>
        </w:tc>
        <w:tc>
          <w:tcPr>
            <w:tcW w:w="2396" w:type="dxa"/>
            <w:shd w:val="clear" w:color="auto" w:fill="auto"/>
          </w:tcPr>
          <w:p w14:paraId="2007C44A" w14:textId="77777777" w:rsidR="006E0AC3" w:rsidRPr="00BE206A" w:rsidRDefault="001021B3" w:rsidP="006E0AC3">
            <w:pPr>
              <w:pStyle w:val="Tabletext"/>
            </w:pPr>
            <w:r w:rsidRPr="00BE206A">
              <w:t>Item 2</w:t>
            </w:r>
            <w:r w:rsidR="006E0AC3" w:rsidRPr="00BE206A">
              <w:t>0524</w:t>
            </w:r>
          </w:p>
        </w:tc>
        <w:tc>
          <w:tcPr>
            <w:tcW w:w="2565" w:type="dxa"/>
            <w:shd w:val="clear" w:color="auto" w:fill="auto"/>
            <w:vAlign w:val="bottom"/>
          </w:tcPr>
          <w:p w14:paraId="6501FCB5"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848A3F1" w14:textId="77777777" w:rsidR="006E0AC3" w:rsidRPr="00BE206A" w:rsidRDefault="006E0AC3" w:rsidP="00554FC2">
            <w:pPr>
              <w:pStyle w:val="Tabletext"/>
              <w:tabs>
                <w:tab w:val="decimal" w:pos="476"/>
              </w:tabs>
            </w:pPr>
            <w:r w:rsidRPr="00BE206A">
              <w:t>87.20</w:t>
            </w:r>
          </w:p>
        </w:tc>
      </w:tr>
      <w:tr w:rsidR="006E0AC3" w:rsidRPr="00BE206A" w14:paraId="373F92A5" w14:textId="77777777" w:rsidTr="00C23341">
        <w:tc>
          <w:tcPr>
            <w:tcW w:w="851" w:type="dxa"/>
            <w:shd w:val="clear" w:color="auto" w:fill="auto"/>
          </w:tcPr>
          <w:p w14:paraId="0B342EF1" w14:textId="77777777" w:rsidR="006E0AC3" w:rsidRPr="00BE206A" w:rsidRDefault="006E0AC3" w:rsidP="006E0AC3">
            <w:pPr>
              <w:pStyle w:val="Tabletext"/>
            </w:pPr>
            <w:r w:rsidRPr="00BE206A">
              <w:t>59</w:t>
            </w:r>
          </w:p>
        </w:tc>
        <w:tc>
          <w:tcPr>
            <w:tcW w:w="2396" w:type="dxa"/>
            <w:shd w:val="clear" w:color="auto" w:fill="auto"/>
          </w:tcPr>
          <w:p w14:paraId="6BF979B0" w14:textId="77777777" w:rsidR="006E0AC3" w:rsidRPr="00BE206A" w:rsidRDefault="001021B3" w:rsidP="006E0AC3">
            <w:pPr>
              <w:pStyle w:val="Tabletext"/>
            </w:pPr>
            <w:r w:rsidRPr="00BE206A">
              <w:t>Item 2</w:t>
            </w:r>
            <w:r w:rsidR="006E0AC3" w:rsidRPr="00BE206A">
              <w:t>0526</w:t>
            </w:r>
          </w:p>
        </w:tc>
        <w:tc>
          <w:tcPr>
            <w:tcW w:w="2565" w:type="dxa"/>
            <w:shd w:val="clear" w:color="auto" w:fill="auto"/>
            <w:vAlign w:val="bottom"/>
          </w:tcPr>
          <w:p w14:paraId="5CBE403C"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9B31BD6" w14:textId="77777777" w:rsidR="006E0AC3" w:rsidRPr="00BE206A" w:rsidRDefault="006E0AC3" w:rsidP="00554FC2">
            <w:pPr>
              <w:pStyle w:val="Tabletext"/>
              <w:tabs>
                <w:tab w:val="decimal" w:pos="476"/>
              </w:tabs>
            </w:pPr>
            <w:r w:rsidRPr="00BE206A">
              <w:t>218.00</w:t>
            </w:r>
          </w:p>
        </w:tc>
      </w:tr>
      <w:tr w:rsidR="006E0AC3" w:rsidRPr="00BE206A" w14:paraId="39BDCFD0" w14:textId="77777777" w:rsidTr="00C23341">
        <w:tc>
          <w:tcPr>
            <w:tcW w:w="851" w:type="dxa"/>
            <w:shd w:val="clear" w:color="auto" w:fill="auto"/>
          </w:tcPr>
          <w:p w14:paraId="1CE99CBC" w14:textId="77777777" w:rsidR="006E0AC3" w:rsidRPr="00BE206A" w:rsidRDefault="006E0AC3" w:rsidP="006E0AC3">
            <w:pPr>
              <w:pStyle w:val="Tabletext"/>
            </w:pPr>
            <w:r w:rsidRPr="00BE206A">
              <w:t>60</w:t>
            </w:r>
          </w:p>
        </w:tc>
        <w:tc>
          <w:tcPr>
            <w:tcW w:w="2396" w:type="dxa"/>
            <w:shd w:val="clear" w:color="auto" w:fill="auto"/>
          </w:tcPr>
          <w:p w14:paraId="492E9523" w14:textId="77777777" w:rsidR="006E0AC3" w:rsidRPr="00BE206A" w:rsidRDefault="001021B3" w:rsidP="006E0AC3">
            <w:pPr>
              <w:pStyle w:val="Tabletext"/>
            </w:pPr>
            <w:r w:rsidRPr="00BE206A">
              <w:t>Item 2</w:t>
            </w:r>
            <w:r w:rsidR="006E0AC3" w:rsidRPr="00BE206A">
              <w:t>0528</w:t>
            </w:r>
          </w:p>
        </w:tc>
        <w:tc>
          <w:tcPr>
            <w:tcW w:w="2565" w:type="dxa"/>
            <w:shd w:val="clear" w:color="auto" w:fill="auto"/>
            <w:vAlign w:val="bottom"/>
          </w:tcPr>
          <w:p w14:paraId="1B1C4C70"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27AD2DAB" w14:textId="77777777" w:rsidR="006E0AC3" w:rsidRPr="00BE206A" w:rsidRDefault="006E0AC3" w:rsidP="00554FC2">
            <w:pPr>
              <w:pStyle w:val="Tabletext"/>
              <w:tabs>
                <w:tab w:val="decimal" w:pos="476"/>
              </w:tabs>
            </w:pPr>
            <w:r w:rsidRPr="00BE206A">
              <w:t>174.40</w:t>
            </w:r>
          </w:p>
        </w:tc>
      </w:tr>
      <w:tr w:rsidR="006E0AC3" w:rsidRPr="00BE206A" w14:paraId="3177B06B" w14:textId="77777777" w:rsidTr="00C23341">
        <w:tc>
          <w:tcPr>
            <w:tcW w:w="851" w:type="dxa"/>
            <w:shd w:val="clear" w:color="auto" w:fill="auto"/>
          </w:tcPr>
          <w:p w14:paraId="41DA3E79" w14:textId="77777777" w:rsidR="006E0AC3" w:rsidRPr="00BE206A" w:rsidRDefault="006E0AC3" w:rsidP="006E0AC3">
            <w:pPr>
              <w:pStyle w:val="Tabletext"/>
            </w:pPr>
            <w:r w:rsidRPr="00BE206A">
              <w:t>61</w:t>
            </w:r>
          </w:p>
        </w:tc>
        <w:tc>
          <w:tcPr>
            <w:tcW w:w="2396" w:type="dxa"/>
            <w:shd w:val="clear" w:color="auto" w:fill="auto"/>
          </w:tcPr>
          <w:p w14:paraId="6C9B6E9D" w14:textId="77777777" w:rsidR="006E0AC3" w:rsidRPr="00BE206A" w:rsidRDefault="001021B3" w:rsidP="006E0AC3">
            <w:pPr>
              <w:pStyle w:val="Tabletext"/>
            </w:pPr>
            <w:r w:rsidRPr="00BE206A">
              <w:t>Item 2</w:t>
            </w:r>
            <w:r w:rsidR="006E0AC3" w:rsidRPr="00BE206A">
              <w:t>0540</w:t>
            </w:r>
          </w:p>
        </w:tc>
        <w:tc>
          <w:tcPr>
            <w:tcW w:w="2565" w:type="dxa"/>
            <w:shd w:val="clear" w:color="auto" w:fill="auto"/>
            <w:vAlign w:val="bottom"/>
          </w:tcPr>
          <w:p w14:paraId="21EF61E4"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778B2E2F" w14:textId="77777777" w:rsidR="006E0AC3" w:rsidRPr="00BE206A" w:rsidRDefault="006E0AC3" w:rsidP="00554FC2">
            <w:pPr>
              <w:pStyle w:val="Tabletext"/>
              <w:tabs>
                <w:tab w:val="decimal" w:pos="476"/>
              </w:tabs>
            </w:pPr>
            <w:r w:rsidRPr="00BE206A">
              <w:t>283.40</w:t>
            </w:r>
          </w:p>
        </w:tc>
      </w:tr>
      <w:tr w:rsidR="006E0AC3" w:rsidRPr="00BE206A" w14:paraId="6BCCE886" w14:textId="77777777" w:rsidTr="00C23341">
        <w:tc>
          <w:tcPr>
            <w:tcW w:w="851" w:type="dxa"/>
            <w:shd w:val="clear" w:color="auto" w:fill="auto"/>
          </w:tcPr>
          <w:p w14:paraId="57B7CFB6" w14:textId="77777777" w:rsidR="006E0AC3" w:rsidRPr="00BE206A" w:rsidRDefault="006E0AC3" w:rsidP="006E0AC3">
            <w:pPr>
              <w:pStyle w:val="Tabletext"/>
            </w:pPr>
            <w:r w:rsidRPr="00BE206A">
              <w:t>62</w:t>
            </w:r>
          </w:p>
        </w:tc>
        <w:tc>
          <w:tcPr>
            <w:tcW w:w="2396" w:type="dxa"/>
            <w:shd w:val="clear" w:color="auto" w:fill="auto"/>
          </w:tcPr>
          <w:p w14:paraId="41A866F6" w14:textId="77777777" w:rsidR="006E0AC3" w:rsidRPr="00BE206A" w:rsidRDefault="001021B3" w:rsidP="006E0AC3">
            <w:pPr>
              <w:pStyle w:val="Tabletext"/>
            </w:pPr>
            <w:r w:rsidRPr="00BE206A">
              <w:t>Item 2</w:t>
            </w:r>
            <w:r w:rsidR="006E0AC3" w:rsidRPr="00BE206A">
              <w:t>0542</w:t>
            </w:r>
          </w:p>
        </w:tc>
        <w:tc>
          <w:tcPr>
            <w:tcW w:w="2565" w:type="dxa"/>
            <w:shd w:val="clear" w:color="auto" w:fill="auto"/>
            <w:vAlign w:val="bottom"/>
          </w:tcPr>
          <w:p w14:paraId="7482D025"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5978010B" w14:textId="77777777" w:rsidR="006E0AC3" w:rsidRPr="00BE206A" w:rsidRDefault="006E0AC3" w:rsidP="00554FC2">
            <w:pPr>
              <w:pStyle w:val="Tabletext"/>
              <w:tabs>
                <w:tab w:val="decimal" w:pos="476"/>
              </w:tabs>
            </w:pPr>
            <w:r w:rsidRPr="00BE206A">
              <w:t>327.00</w:t>
            </w:r>
          </w:p>
        </w:tc>
      </w:tr>
      <w:tr w:rsidR="006E0AC3" w:rsidRPr="00BE206A" w14:paraId="308EF4EF" w14:textId="77777777" w:rsidTr="00C23341">
        <w:tc>
          <w:tcPr>
            <w:tcW w:w="851" w:type="dxa"/>
            <w:shd w:val="clear" w:color="auto" w:fill="auto"/>
          </w:tcPr>
          <w:p w14:paraId="2F013B3E" w14:textId="77777777" w:rsidR="006E0AC3" w:rsidRPr="00BE206A" w:rsidRDefault="006E0AC3" w:rsidP="006E0AC3">
            <w:pPr>
              <w:pStyle w:val="Tabletext"/>
            </w:pPr>
            <w:r w:rsidRPr="00BE206A">
              <w:t>63</w:t>
            </w:r>
          </w:p>
        </w:tc>
        <w:tc>
          <w:tcPr>
            <w:tcW w:w="2396" w:type="dxa"/>
            <w:shd w:val="clear" w:color="auto" w:fill="auto"/>
          </w:tcPr>
          <w:p w14:paraId="5D4A75FD" w14:textId="77777777" w:rsidR="006E0AC3" w:rsidRPr="00BE206A" w:rsidRDefault="001021B3" w:rsidP="006E0AC3">
            <w:pPr>
              <w:pStyle w:val="Tabletext"/>
            </w:pPr>
            <w:r w:rsidRPr="00BE206A">
              <w:t>Item 2</w:t>
            </w:r>
            <w:r w:rsidR="006E0AC3" w:rsidRPr="00BE206A">
              <w:t>0546</w:t>
            </w:r>
          </w:p>
        </w:tc>
        <w:tc>
          <w:tcPr>
            <w:tcW w:w="2565" w:type="dxa"/>
            <w:shd w:val="clear" w:color="auto" w:fill="auto"/>
            <w:vAlign w:val="bottom"/>
          </w:tcPr>
          <w:p w14:paraId="0C9D5B28"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0BBEC4C2" w14:textId="77777777" w:rsidR="006E0AC3" w:rsidRPr="00BE206A" w:rsidRDefault="006E0AC3" w:rsidP="00554FC2">
            <w:pPr>
              <w:pStyle w:val="Tabletext"/>
              <w:tabs>
                <w:tab w:val="decimal" w:pos="476"/>
              </w:tabs>
            </w:pPr>
            <w:r w:rsidRPr="00BE206A">
              <w:t>327.00</w:t>
            </w:r>
          </w:p>
        </w:tc>
      </w:tr>
      <w:tr w:rsidR="006E0AC3" w:rsidRPr="00BE206A" w14:paraId="12E9DCF3" w14:textId="77777777" w:rsidTr="00C23341">
        <w:tc>
          <w:tcPr>
            <w:tcW w:w="851" w:type="dxa"/>
            <w:shd w:val="clear" w:color="auto" w:fill="auto"/>
          </w:tcPr>
          <w:p w14:paraId="77573FF9" w14:textId="77777777" w:rsidR="006E0AC3" w:rsidRPr="00BE206A" w:rsidRDefault="006E0AC3" w:rsidP="006E0AC3">
            <w:pPr>
              <w:pStyle w:val="Tabletext"/>
            </w:pPr>
            <w:r w:rsidRPr="00BE206A">
              <w:t>64</w:t>
            </w:r>
          </w:p>
        </w:tc>
        <w:tc>
          <w:tcPr>
            <w:tcW w:w="2396" w:type="dxa"/>
            <w:shd w:val="clear" w:color="auto" w:fill="auto"/>
          </w:tcPr>
          <w:p w14:paraId="693E3AC6" w14:textId="77777777" w:rsidR="006E0AC3" w:rsidRPr="00BE206A" w:rsidRDefault="001021B3" w:rsidP="006E0AC3">
            <w:pPr>
              <w:pStyle w:val="Tabletext"/>
            </w:pPr>
            <w:r w:rsidRPr="00BE206A">
              <w:t>Item 2</w:t>
            </w:r>
            <w:r w:rsidR="006E0AC3" w:rsidRPr="00BE206A">
              <w:t>0548</w:t>
            </w:r>
          </w:p>
        </w:tc>
        <w:tc>
          <w:tcPr>
            <w:tcW w:w="2565" w:type="dxa"/>
            <w:shd w:val="clear" w:color="auto" w:fill="auto"/>
            <w:vAlign w:val="bottom"/>
          </w:tcPr>
          <w:p w14:paraId="1361BFEF"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280CECEC" w14:textId="77777777" w:rsidR="006E0AC3" w:rsidRPr="00BE206A" w:rsidRDefault="006E0AC3" w:rsidP="00554FC2">
            <w:pPr>
              <w:pStyle w:val="Tabletext"/>
              <w:tabs>
                <w:tab w:val="decimal" w:pos="476"/>
              </w:tabs>
            </w:pPr>
            <w:r w:rsidRPr="00BE206A">
              <w:t>327.00</w:t>
            </w:r>
          </w:p>
        </w:tc>
      </w:tr>
      <w:tr w:rsidR="006E0AC3" w:rsidRPr="00BE206A" w14:paraId="271F3A18" w14:textId="77777777" w:rsidTr="00C23341">
        <w:tc>
          <w:tcPr>
            <w:tcW w:w="851" w:type="dxa"/>
            <w:shd w:val="clear" w:color="auto" w:fill="auto"/>
          </w:tcPr>
          <w:p w14:paraId="30CE0722" w14:textId="77777777" w:rsidR="006E0AC3" w:rsidRPr="00BE206A" w:rsidRDefault="006E0AC3" w:rsidP="006E0AC3">
            <w:pPr>
              <w:pStyle w:val="Tabletext"/>
            </w:pPr>
            <w:r w:rsidRPr="00BE206A">
              <w:t>65</w:t>
            </w:r>
          </w:p>
        </w:tc>
        <w:tc>
          <w:tcPr>
            <w:tcW w:w="2396" w:type="dxa"/>
            <w:shd w:val="clear" w:color="auto" w:fill="auto"/>
          </w:tcPr>
          <w:p w14:paraId="6AF4674F" w14:textId="77777777" w:rsidR="006E0AC3" w:rsidRPr="00BE206A" w:rsidRDefault="001021B3" w:rsidP="006E0AC3">
            <w:pPr>
              <w:pStyle w:val="Tabletext"/>
            </w:pPr>
            <w:r w:rsidRPr="00BE206A">
              <w:t>Item 2</w:t>
            </w:r>
            <w:r w:rsidR="006E0AC3" w:rsidRPr="00BE206A">
              <w:t>0560</w:t>
            </w:r>
          </w:p>
        </w:tc>
        <w:tc>
          <w:tcPr>
            <w:tcW w:w="2565" w:type="dxa"/>
            <w:shd w:val="clear" w:color="auto" w:fill="auto"/>
            <w:vAlign w:val="bottom"/>
          </w:tcPr>
          <w:p w14:paraId="3D2C383C" w14:textId="77777777" w:rsidR="006E0AC3" w:rsidRPr="00BE206A" w:rsidRDefault="006E0AC3" w:rsidP="006E0AC3">
            <w:pPr>
              <w:pStyle w:val="Tabletext"/>
              <w:tabs>
                <w:tab w:val="decimal" w:pos="476"/>
              </w:tabs>
            </w:pPr>
            <w:r w:rsidRPr="00BE206A">
              <w:t>434.00</w:t>
            </w:r>
          </w:p>
        </w:tc>
        <w:tc>
          <w:tcPr>
            <w:tcW w:w="1843" w:type="dxa"/>
            <w:shd w:val="clear" w:color="auto" w:fill="auto"/>
            <w:vAlign w:val="bottom"/>
          </w:tcPr>
          <w:p w14:paraId="64763D6C" w14:textId="77777777" w:rsidR="006E0AC3" w:rsidRPr="00BE206A" w:rsidRDefault="006E0AC3" w:rsidP="00554FC2">
            <w:pPr>
              <w:pStyle w:val="Tabletext"/>
              <w:tabs>
                <w:tab w:val="decimal" w:pos="476"/>
              </w:tabs>
            </w:pPr>
            <w:r w:rsidRPr="00BE206A">
              <w:t>436.00</w:t>
            </w:r>
          </w:p>
        </w:tc>
      </w:tr>
      <w:tr w:rsidR="006E0AC3" w:rsidRPr="00BE206A" w14:paraId="1CAB3B96" w14:textId="77777777" w:rsidTr="00C23341">
        <w:tc>
          <w:tcPr>
            <w:tcW w:w="851" w:type="dxa"/>
            <w:shd w:val="clear" w:color="auto" w:fill="auto"/>
          </w:tcPr>
          <w:p w14:paraId="740466BC" w14:textId="77777777" w:rsidR="006E0AC3" w:rsidRPr="00BE206A" w:rsidRDefault="006E0AC3" w:rsidP="006E0AC3">
            <w:pPr>
              <w:pStyle w:val="Tabletext"/>
            </w:pPr>
            <w:r w:rsidRPr="00BE206A">
              <w:t>66</w:t>
            </w:r>
          </w:p>
        </w:tc>
        <w:tc>
          <w:tcPr>
            <w:tcW w:w="2396" w:type="dxa"/>
            <w:shd w:val="clear" w:color="auto" w:fill="auto"/>
          </w:tcPr>
          <w:p w14:paraId="67E62717" w14:textId="77777777" w:rsidR="006E0AC3" w:rsidRPr="00BE206A" w:rsidRDefault="001021B3" w:rsidP="006E0AC3">
            <w:pPr>
              <w:pStyle w:val="Tabletext"/>
            </w:pPr>
            <w:r w:rsidRPr="00BE206A">
              <w:t>Item 2</w:t>
            </w:r>
            <w:r w:rsidR="006E0AC3" w:rsidRPr="00BE206A">
              <w:t>0600</w:t>
            </w:r>
          </w:p>
        </w:tc>
        <w:tc>
          <w:tcPr>
            <w:tcW w:w="2565" w:type="dxa"/>
            <w:shd w:val="clear" w:color="auto" w:fill="auto"/>
            <w:vAlign w:val="bottom"/>
          </w:tcPr>
          <w:p w14:paraId="037693AC"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770BD9B0" w14:textId="77777777" w:rsidR="006E0AC3" w:rsidRPr="00BE206A" w:rsidRDefault="006E0AC3" w:rsidP="00554FC2">
            <w:pPr>
              <w:pStyle w:val="Tabletext"/>
              <w:tabs>
                <w:tab w:val="decimal" w:pos="476"/>
              </w:tabs>
            </w:pPr>
            <w:r w:rsidRPr="00BE206A">
              <w:t>218.00</w:t>
            </w:r>
          </w:p>
        </w:tc>
      </w:tr>
      <w:tr w:rsidR="006E0AC3" w:rsidRPr="00BE206A" w14:paraId="3E55E8A8" w14:textId="77777777" w:rsidTr="00C23341">
        <w:tc>
          <w:tcPr>
            <w:tcW w:w="851" w:type="dxa"/>
            <w:shd w:val="clear" w:color="auto" w:fill="auto"/>
          </w:tcPr>
          <w:p w14:paraId="7019ACB3" w14:textId="77777777" w:rsidR="006E0AC3" w:rsidRPr="00BE206A" w:rsidRDefault="006E0AC3" w:rsidP="006E0AC3">
            <w:pPr>
              <w:pStyle w:val="Tabletext"/>
            </w:pPr>
            <w:r w:rsidRPr="00BE206A">
              <w:t>67</w:t>
            </w:r>
          </w:p>
        </w:tc>
        <w:tc>
          <w:tcPr>
            <w:tcW w:w="2396" w:type="dxa"/>
            <w:shd w:val="clear" w:color="auto" w:fill="auto"/>
          </w:tcPr>
          <w:p w14:paraId="24034C9C" w14:textId="77777777" w:rsidR="006E0AC3" w:rsidRPr="00BE206A" w:rsidRDefault="001021B3" w:rsidP="006E0AC3">
            <w:pPr>
              <w:pStyle w:val="Tabletext"/>
            </w:pPr>
            <w:r w:rsidRPr="00BE206A">
              <w:t>Item 2</w:t>
            </w:r>
            <w:r w:rsidR="006E0AC3" w:rsidRPr="00BE206A">
              <w:t>0604</w:t>
            </w:r>
          </w:p>
        </w:tc>
        <w:tc>
          <w:tcPr>
            <w:tcW w:w="2565" w:type="dxa"/>
            <w:shd w:val="clear" w:color="auto" w:fill="auto"/>
            <w:vAlign w:val="bottom"/>
          </w:tcPr>
          <w:p w14:paraId="2D9EC0A2"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3E50D706" w14:textId="77777777" w:rsidR="006E0AC3" w:rsidRPr="00BE206A" w:rsidRDefault="006E0AC3" w:rsidP="00554FC2">
            <w:pPr>
              <w:pStyle w:val="Tabletext"/>
              <w:tabs>
                <w:tab w:val="decimal" w:pos="476"/>
              </w:tabs>
            </w:pPr>
            <w:r w:rsidRPr="00BE206A">
              <w:t>283.40</w:t>
            </w:r>
          </w:p>
        </w:tc>
      </w:tr>
      <w:tr w:rsidR="006E0AC3" w:rsidRPr="00BE206A" w14:paraId="3C8231CB" w14:textId="77777777" w:rsidTr="00C23341">
        <w:tc>
          <w:tcPr>
            <w:tcW w:w="851" w:type="dxa"/>
            <w:shd w:val="clear" w:color="auto" w:fill="auto"/>
          </w:tcPr>
          <w:p w14:paraId="00CB48F5" w14:textId="77777777" w:rsidR="006E0AC3" w:rsidRPr="00BE206A" w:rsidRDefault="006E0AC3" w:rsidP="006E0AC3">
            <w:pPr>
              <w:pStyle w:val="Tabletext"/>
            </w:pPr>
            <w:r w:rsidRPr="00BE206A">
              <w:t>68</w:t>
            </w:r>
          </w:p>
        </w:tc>
        <w:tc>
          <w:tcPr>
            <w:tcW w:w="2396" w:type="dxa"/>
            <w:shd w:val="clear" w:color="auto" w:fill="auto"/>
          </w:tcPr>
          <w:p w14:paraId="11BA7CE7" w14:textId="77777777" w:rsidR="006E0AC3" w:rsidRPr="00BE206A" w:rsidRDefault="001021B3" w:rsidP="006E0AC3">
            <w:pPr>
              <w:pStyle w:val="Tabletext"/>
            </w:pPr>
            <w:r w:rsidRPr="00BE206A">
              <w:t>Item 2</w:t>
            </w:r>
            <w:r w:rsidR="006E0AC3" w:rsidRPr="00BE206A">
              <w:t>0620</w:t>
            </w:r>
          </w:p>
        </w:tc>
        <w:tc>
          <w:tcPr>
            <w:tcW w:w="2565" w:type="dxa"/>
            <w:shd w:val="clear" w:color="auto" w:fill="auto"/>
            <w:vAlign w:val="bottom"/>
          </w:tcPr>
          <w:p w14:paraId="3A566F9A"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1044971" w14:textId="77777777" w:rsidR="006E0AC3" w:rsidRPr="00BE206A" w:rsidRDefault="006E0AC3" w:rsidP="00554FC2">
            <w:pPr>
              <w:pStyle w:val="Tabletext"/>
              <w:tabs>
                <w:tab w:val="decimal" w:pos="476"/>
              </w:tabs>
            </w:pPr>
            <w:r w:rsidRPr="00BE206A">
              <w:t>218.00</w:t>
            </w:r>
          </w:p>
        </w:tc>
      </w:tr>
      <w:tr w:rsidR="006E0AC3" w:rsidRPr="00BE206A" w14:paraId="5A5D7F2B" w14:textId="77777777" w:rsidTr="0032293F">
        <w:trPr>
          <w:trHeight w:val="248"/>
        </w:trPr>
        <w:tc>
          <w:tcPr>
            <w:tcW w:w="851" w:type="dxa"/>
            <w:shd w:val="clear" w:color="auto" w:fill="auto"/>
          </w:tcPr>
          <w:p w14:paraId="69BD05FF" w14:textId="77777777" w:rsidR="006E0AC3" w:rsidRPr="00BE206A" w:rsidRDefault="006E0AC3" w:rsidP="006E0AC3">
            <w:pPr>
              <w:pStyle w:val="Tabletext"/>
            </w:pPr>
            <w:r w:rsidRPr="00BE206A">
              <w:t>69</w:t>
            </w:r>
          </w:p>
        </w:tc>
        <w:tc>
          <w:tcPr>
            <w:tcW w:w="2396" w:type="dxa"/>
            <w:shd w:val="clear" w:color="auto" w:fill="auto"/>
          </w:tcPr>
          <w:p w14:paraId="139BEBE5" w14:textId="77777777" w:rsidR="006E0AC3" w:rsidRPr="00BE206A" w:rsidRDefault="001021B3" w:rsidP="006E0AC3">
            <w:pPr>
              <w:pStyle w:val="Tabletext"/>
            </w:pPr>
            <w:r w:rsidRPr="00BE206A">
              <w:t>Item 2</w:t>
            </w:r>
            <w:r w:rsidR="006E0AC3" w:rsidRPr="00BE206A">
              <w:t>0622</w:t>
            </w:r>
          </w:p>
        </w:tc>
        <w:tc>
          <w:tcPr>
            <w:tcW w:w="2565" w:type="dxa"/>
            <w:shd w:val="clear" w:color="auto" w:fill="auto"/>
            <w:vAlign w:val="bottom"/>
          </w:tcPr>
          <w:p w14:paraId="5FB56504"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4CF12677" w14:textId="77777777" w:rsidR="006E0AC3" w:rsidRPr="00BE206A" w:rsidRDefault="006E0AC3" w:rsidP="00554FC2">
            <w:pPr>
              <w:pStyle w:val="Tabletext"/>
              <w:tabs>
                <w:tab w:val="decimal" w:pos="476"/>
              </w:tabs>
            </w:pPr>
            <w:r w:rsidRPr="00BE206A">
              <w:t>283.40</w:t>
            </w:r>
          </w:p>
        </w:tc>
      </w:tr>
      <w:tr w:rsidR="006E0AC3" w:rsidRPr="00BE206A" w14:paraId="2D2D4820" w14:textId="77777777" w:rsidTr="00C23341">
        <w:tc>
          <w:tcPr>
            <w:tcW w:w="851" w:type="dxa"/>
            <w:shd w:val="clear" w:color="auto" w:fill="auto"/>
          </w:tcPr>
          <w:p w14:paraId="4FE46997" w14:textId="77777777" w:rsidR="006E0AC3" w:rsidRPr="00BE206A" w:rsidRDefault="006E0AC3" w:rsidP="006E0AC3">
            <w:pPr>
              <w:pStyle w:val="Tabletext"/>
            </w:pPr>
            <w:r w:rsidRPr="00BE206A">
              <w:t>70</w:t>
            </w:r>
          </w:p>
        </w:tc>
        <w:tc>
          <w:tcPr>
            <w:tcW w:w="2396" w:type="dxa"/>
            <w:shd w:val="clear" w:color="auto" w:fill="auto"/>
          </w:tcPr>
          <w:p w14:paraId="08B39EF3" w14:textId="77777777" w:rsidR="006E0AC3" w:rsidRPr="00BE206A" w:rsidRDefault="001021B3" w:rsidP="006E0AC3">
            <w:pPr>
              <w:pStyle w:val="Tabletext"/>
            </w:pPr>
            <w:r w:rsidRPr="00BE206A">
              <w:t>Item 2</w:t>
            </w:r>
            <w:r w:rsidR="006E0AC3" w:rsidRPr="00BE206A">
              <w:t>0630</w:t>
            </w:r>
          </w:p>
        </w:tc>
        <w:tc>
          <w:tcPr>
            <w:tcW w:w="2565" w:type="dxa"/>
            <w:shd w:val="clear" w:color="auto" w:fill="auto"/>
            <w:vAlign w:val="bottom"/>
          </w:tcPr>
          <w:p w14:paraId="6DE582A0"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18D136BA" w14:textId="77777777" w:rsidR="006E0AC3" w:rsidRPr="00BE206A" w:rsidRDefault="006E0AC3" w:rsidP="00554FC2">
            <w:pPr>
              <w:pStyle w:val="Tabletext"/>
              <w:tabs>
                <w:tab w:val="decimal" w:pos="476"/>
              </w:tabs>
            </w:pPr>
            <w:r w:rsidRPr="00BE206A">
              <w:t>174.40</w:t>
            </w:r>
          </w:p>
        </w:tc>
      </w:tr>
      <w:tr w:rsidR="006E0AC3" w:rsidRPr="00BE206A" w14:paraId="5D67AC5F" w14:textId="77777777" w:rsidTr="00C23341">
        <w:tc>
          <w:tcPr>
            <w:tcW w:w="851" w:type="dxa"/>
            <w:shd w:val="clear" w:color="auto" w:fill="auto"/>
          </w:tcPr>
          <w:p w14:paraId="3D34C333" w14:textId="77777777" w:rsidR="006E0AC3" w:rsidRPr="00BE206A" w:rsidRDefault="006E0AC3" w:rsidP="006E0AC3">
            <w:pPr>
              <w:pStyle w:val="Tabletext"/>
            </w:pPr>
            <w:r w:rsidRPr="00BE206A">
              <w:t>71</w:t>
            </w:r>
          </w:p>
        </w:tc>
        <w:tc>
          <w:tcPr>
            <w:tcW w:w="2396" w:type="dxa"/>
            <w:shd w:val="clear" w:color="auto" w:fill="auto"/>
          </w:tcPr>
          <w:p w14:paraId="2C31519F" w14:textId="77777777" w:rsidR="006E0AC3" w:rsidRPr="00BE206A" w:rsidRDefault="001021B3" w:rsidP="006E0AC3">
            <w:pPr>
              <w:pStyle w:val="Tabletext"/>
            </w:pPr>
            <w:r w:rsidRPr="00BE206A">
              <w:t>Item 2</w:t>
            </w:r>
            <w:r w:rsidR="006E0AC3" w:rsidRPr="00BE206A">
              <w:t>0632</w:t>
            </w:r>
          </w:p>
        </w:tc>
        <w:tc>
          <w:tcPr>
            <w:tcW w:w="2565" w:type="dxa"/>
            <w:shd w:val="clear" w:color="auto" w:fill="auto"/>
            <w:vAlign w:val="bottom"/>
          </w:tcPr>
          <w:p w14:paraId="7B150F49"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71F84B25" w14:textId="77777777" w:rsidR="006E0AC3" w:rsidRPr="00BE206A" w:rsidRDefault="006E0AC3" w:rsidP="00554FC2">
            <w:pPr>
              <w:pStyle w:val="Tabletext"/>
              <w:tabs>
                <w:tab w:val="decimal" w:pos="476"/>
              </w:tabs>
            </w:pPr>
            <w:r w:rsidRPr="00BE206A">
              <w:t>152.60</w:t>
            </w:r>
          </w:p>
        </w:tc>
      </w:tr>
      <w:tr w:rsidR="006E0AC3" w:rsidRPr="00BE206A" w14:paraId="5235D0B5" w14:textId="77777777" w:rsidTr="00C23341">
        <w:tc>
          <w:tcPr>
            <w:tcW w:w="851" w:type="dxa"/>
            <w:shd w:val="clear" w:color="auto" w:fill="auto"/>
          </w:tcPr>
          <w:p w14:paraId="6D4CA1EF" w14:textId="77777777" w:rsidR="006E0AC3" w:rsidRPr="00BE206A" w:rsidRDefault="006E0AC3" w:rsidP="006E0AC3">
            <w:pPr>
              <w:pStyle w:val="Tabletext"/>
            </w:pPr>
            <w:r w:rsidRPr="00BE206A">
              <w:t>72</w:t>
            </w:r>
          </w:p>
        </w:tc>
        <w:tc>
          <w:tcPr>
            <w:tcW w:w="2396" w:type="dxa"/>
            <w:shd w:val="clear" w:color="auto" w:fill="auto"/>
          </w:tcPr>
          <w:p w14:paraId="2FED3D78" w14:textId="77777777" w:rsidR="006E0AC3" w:rsidRPr="00BE206A" w:rsidRDefault="001021B3" w:rsidP="006E0AC3">
            <w:pPr>
              <w:pStyle w:val="Tabletext"/>
            </w:pPr>
            <w:r w:rsidRPr="00BE206A">
              <w:t>Item 2</w:t>
            </w:r>
            <w:r w:rsidR="006E0AC3" w:rsidRPr="00BE206A">
              <w:t>0634</w:t>
            </w:r>
          </w:p>
        </w:tc>
        <w:tc>
          <w:tcPr>
            <w:tcW w:w="2565" w:type="dxa"/>
            <w:shd w:val="clear" w:color="auto" w:fill="auto"/>
            <w:vAlign w:val="bottom"/>
          </w:tcPr>
          <w:p w14:paraId="3B5BF0F2"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51375146" w14:textId="77777777" w:rsidR="006E0AC3" w:rsidRPr="00BE206A" w:rsidRDefault="006E0AC3" w:rsidP="00554FC2">
            <w:pPr>
              <w:pStyle w:val="Tabletext"/>
              <w:tabs>
                <w:tab w:val="decimal" w:pos="476"/>
              </w:tabs>
            </w:pPr>
            <w:r w:rsidRPr="00BE206A">
              <w:t>218.00</w:t>
            </w:r>
          </w:p>
        </w:tc>
      </w:tr>
      <w:tr w:rsidR="006E0AC3" w:rsidRPr="00BE206A" w14:paraId="41C1213E" w14:textId="77777777" w:rsidTr="00C23341">
        <w:tc>
          <w:tcPr>
            <w:tcW w:w="851" w:type="dxa"/>
            <w:shd w:val="clear" w:color="auto" w:fill="auto"/>
          </w:tcPr>
          <w:p w14:paraId="75948744" w14:textId="77777777" w:rsidR="006E0AC3" w:rsidRPr="00BE206A" w:rsidRDefault="006E0AC3" w:rsidP="006E0AC3">
            <w:pPr>
              <w:pStyle w:val="Tabletext"/>
            </w:pPr>
            <w:r w:rsidRPr="00BE206A">
              <w:t>73</w:t>
            </w:r>
          </w:p>
        </w:tc>
        <w:tc>
          <w:tcPr>
            <w:tcW w:w="2396" w:type="dxa"/>
            <w:shd w:val="clear" w:color="auto" w:fill="auto"/>
          </w:tcPr>
          <w:p w14:paraId="5E1641E6" w14:textId="77777777" w:rsidR="006E0AC3" w:rsidRPr="00BE206A" w:rsidRDefault="001021B3" w:rsidP="006E0AC3">
            <w:pPr>
              <w:pStyle w:val="Tabletext"/>
            </w:pPr>
            <w:r w:rsidRPr="00BE206A">
              <w:t>Item 2</w:t>
            </w:r>
            <w:r w:rsidR="006E0AC3" w:rsidRPr="00BE206A">
              <w:t>0670</w:t>
            </w:r>
          </w:p>
        </w:tc>
        <w:tc>
          <w:tcPr>
            <w:tcW w:w="2565" w:type="dxa"/>
            <w:shd w:val="clear" w:color="auto" w:fill="auto"/>
            <w:vAlign w:val="bottom"/>
          </w:tcPr>
          <w:p w14:paraId="16EAFAAF"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4F9FD527" w14:textId="77777777" w:rsidR="006E0AC3" w:rsidRPr="00BE206A" w:rsidRDefault="006E0AC3" w:rsidP="00554FC2">
            <w:pPr>
              <w:pStyle w:val="Tabletext"/>
              <w:tabs>
                <w:tab w:val="decimal" w:pos="476"/>
              </w:tabs>
            </w:pPr>
            <w:r w:rsidRPr="00BE206A">
              <w:t>283.40</w:t>
            </w:r>
          </w:p>
        </w:tc>
      </w:tr>
      <w:tr w:rsidR="006E0AC3" w:rsidRPr="00BE206A" w14:paraId="3051AE15" w14:textId="77777777" w:rsidTr="00C23341">
        <w:tc>
          <w:tcPr>
            <w:tcW w:w="851" w:type="dxa"/>
            <w:shd w:val="clear" w:color="auto" w:fill="auto"/>
          </w:tcPr>
          <w:p w14:paraId="29252CD4" w14:textId="77777777" w:rsidR="006E0AC3" w:rsidRPr="00BE206A" w:rsidRDefault="006E0AC3" w:rsidP="006E0AC3">
            <w:pPr>
              <w:pStyle w:val="Tabletext"/>
            </w:pPr>
            <w:r w:rsidRPr="00BE206A">
              <w:t>74</w:t>
            </w:r>
          </w:p>
        </w:tc>
        <w:tc>
          <w:tcPr>
            <w:tcW w:w="2396" w:type="dxa"/>
            <w:shd w:val="clear" w:color="auto" w:fill="auto"/>
          </w:tcPr>
          <w:p w14:paraId="12358AAC" w14:textId="77777777" w:rsidR="006E0AC3" w:rsidRPr="00BE206A" w:rsidRDefault="001021B3" w:rsidP="006E0AC3">
            <w:pPr>
              <w:pStyle w:val="Tabletext"/>
            </w:pPr>
            <w:r w:rsidRPr="00BE206A">
              <w:t>Item 2</w:t>
            </w:r>
            <w:r w:rsidR="006E0AC3" w:rsidRPr="00BE206A">
              <w:t>0680</w:t>
            </w:r>
          </w:p>
        </w:tc>
        <w:tc>
          <w:tcPr>
            <w:tcW w:w="2565" w:type="dxa"/>
            <w:shd w:val="clear" w:color="auto" w:fill="auto"/>
            <w:vAlign w:val="bottom"/>
          </w:tcPr>
          <w:p w14:paraId="2B15B12B"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7A3A7970" w14:textId="77777777" w:rsidR="006E0AC3" w:rsidRPr="00BE206A" w:rsidRDefault="006E0AC3" w:rsidP="00554FC2">
            <w:pPr>
              <w:pStyle w:val="Tabletext"/>
              <w:tabs>
                <w:tab w:val="decimal" w:pos="476"/>
              </w:tabs>
            </w:pPr>
            <w:r w:rsidRPr="00BE206A">
              <w:t>65.40</w:t>
            </w:r>
          </w:p>
        </w:tc>
      </w:tr>
      <w:tr w:rsidR="006E0AC3" w:rsidRPr="00BE206A" w14:paraId="692B0BD2" w14:textId="77777777" w:rsidTr="00C23341">
        <w:tc>
          <w:tcPr>
            <w:tcW w:w="851" w:type="dxa"/>
            <w:shd w:val="clear" w:color="auto" w:fill="auto"/>
          </w:tcPr>
          <w:p w14:paraId="489020CA" w14:textId="77777777" w:rsidR="006E0AC3" w:rsidRPr="00BE206A" w:rsidRDefault="006E0AC3" w:rsidP="006E0AC3">
            <w:pPr>
              <w:pStyle w:val="Tabletext"/>
            </w:pPr>
            <w:r w:rsidRPr="00BE206A">
              <w:t>75</w:t>
            </w:r>
          </w:p>
        </w:tc>
        <w:tc>
          <w:tcPr>
            <w:tcW w:w="2396" w:type="dxa"/>
            <w:shd w:val="clear" w:color="auto" w:fill="auto"/>
          </w:tcPr>
          <w:p w14:paraId="5C46B1F5" w14:textId="77777777" w:rsidR="006E0AC3" w:rsidRPr="00BE206A" w:rsidRDefault="001021B3" w:rsidP="006E0AC3">
            <w:pPr>
              <w:pStyle w:val="Tabletext"/>
            </w:pPr>
            <w:r w:rsidRPr="00BE206A">
              <w:t>Item 2</w:t>
            </w:r>
            <w:r w:rsidR="006E0AC3" w:rsidRPr="00BE206A">
              <w:t>0690</w:t>
            </w:r>
          </w:p>
        </w:tc>
        <w:tc>
          <w:tcPr>
            <w:tcW w:w="2565" w:type="dxa"/>
            <w:shd w:val="clear" w:color="auto" w:fill="auto"/>
            <w:vAlign w:val="bottom"/>
          </w:tcPr>
          <w:p w14:paraId="1F25F646"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E658EFC" w14:textId="77777777" w:rsidR="006E0AC3" w:rsidRPr="00BE206A" w:rsidRDefault="006E0AC3" w:rsidP="00554FC2">
            <w:pPr>
              <w:pStyle w:val="Tabletext"/>
              <w:tabs>
                <w:tab w:val="decimal" w:pos="476"/>
              </w:tabs>
            </w:pPr>
            <w:r w:rsidRPr="00BE206A">
              <w:t>109.00</w:t>
            </w:r>
          </w:p>
        </w:tc>
      </w:tr>
      <w:tr w:rsidR="006E0AC3" w:rsidRPr="00BE206A" w14:paraId="31773D0F" w14:textId="77777777" w:rsidTr="00C23341">
        <w:tc>
          <w:tcPr>
            <w:tcW w:w="851" w:type="dxa"/>
            <w:shd w:val="clear" w:color="auto" w:fill="auto"/>
          </w:tcPr>
          <w:p w14:paraId="337172EC" w14:textId="77777777" w:rsidR="006E0AC3" w:rsidRPr="00BE206A" w:rsidRDefault="006E0AC3" w:rsidP="006E0AC3">
            <w:pPr>
              <w:pStyle w:val="Tabletext"/>
            </w:pPr>
            <w:r w:rsidRPr="00BE206A">
              <w:t>76</w:t>
            </w:r>
          </w:p>
        </w:tc>
        <w:tc>
          <w:tcPr>
            <w:tcW w:w="2396" w:type="dxa"/>
            <w:shd w:val="clear" w:color="auto" w:fill="auto"/>
          </w:tcPr>
          <w:p w14:paraId="22529656" w14:textId="77777777" w:rsidR="006E0AC3" w:rsidRPr="00BE206A" w:rsidRDefault="001021B3" w:rsidP="006E0AC3">
            <w:pPr>
              <w:pStyle w:val="Tabletext"/>
            </w:pPr>
            <w:r w:rsidRPr="00BE206A">
              <w:t>Item 2</w:t>
            </w:r>
            <w:r w:rsidR="006E0AC3" w:rsidRPr="00BE206A">
              <w:t>0700</w:t>
            </w:r>
          </w:p>
        </w:tc>
        <w:tc>
          <w:tcPr>
            <w:tcW w:w="2565" w:type="dxa"/>
            <w:shd w:val="clear" w:color="auto" w:fill="auto"/>
            <w:vAlign w:val="bottom"/>
          </w:tcPr>
          <w:p w14:paraId="555E2979"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1869E4B2" w14:textId="77777777" w:rsidR="006E0AC3" w:rsidRPr="00BE206A" w:rsidRDefault="006E0AC3" w:rsidP="00554FC2">
            <w:pPr>
              <w:pStyle w:val="Tabletext"/>
              <w:tabs>
                <w:tab w:val="decimal" w:pos="476"/>
              </w:tabs>
            </w:pPr>
            <w:r w:rsidRPr="00BE206A">
              <w:t>65.40</w:t>
            </w:r>
          </w:p>
        </w:tc>
      </w:tr>
      <w:tr w:rsidR="006E0AC3" w:rsidRPr="00BE206A" w14:paraId="6F02C432" w14:textId="77777777" w:rsidTr="00C23341">
        <w:tc>
          <w:tcPr>
            <w:tcW w:w="851" w:type="dxa"/>
            <w:shd w:val="clear" w:color="auto" w:fill="auto"/>
          </w:tcPr>
          <w:p w14:paraId="466E2B5C" w14:textId="77777777" w:rsidR="006E0AC3" w:rsidRPr="00BE206A" w:rsidRDefault="006E0AC3" w:rsidP="006E0AC3">
            <w:pPr>
              <w:pStyle w:val="Tabletext"/>
            </w:pPr>
            <w:r w:rsidRPr="00BE206A">
              <w:t>77</w:t>
            </w:r>
          </w:p>
        </w:tc>
        <w:tc>
          <w:tcPr>
            <w:tcW w:w="2396" w:type="dxa"/>
            <w:shd w:val="clear" w:color="auto" w:fill="auto"/>
          </w:tcPr>
          <w:p w14:paraId="0B824A22" w14:textId="77777777" w:rsidR="006E0AC3" w:rsidRPr="00BE206A" w:rsidRDefault="001021B3" w:rsidP="006E0AC3">
            <w:pPr>
              <w:pStyle w:val="Tabletext"/>
            </w:pPr>
            <w:r w:rsidRPr="00BE206A">
              <w:t>Item 2</w:t>
            </w:r>
            <w:r w:rsidR="006E0AC3" w:rsidRPr="00BE206A">
              <w:t>0702</w:t>
            </w:r>
          </w:p>
        </w:tc>
        <w:tc>
          <w:tcPr>
            <w:tcW w:w="2565" w:type="dxa"/>
            <w:shd w:val="clear" w:color="auto" w:fill="auto"/>
            <w:vAlign w:val="bottom"/>
          </w:tcPr>
          <w:p w14:paraId="2062A86F"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3E47901" w14:textId="77777777" w:rsidR="006E0AC3" w:rsidRPr="00BE206A" w:rsidRDefault="006E0AC3" w:rsidP="00554FC2">
            <w:pPr>
              <w:pStyle w:val="Tabletext"/>
              <w:tabs>
                <w:tab w:val="decimal" w:pos="476"/>
              </w:tabs>
            </w:pPr>
            <w:r w:rsidRPr="00BE206A">
              <w:t>87.20</w:t>
            </w:r>
          </w:p>
        </w:tc>
      </w:tr>
      <w:tr w:rsidR="006E0AC3" w:rsidRPr="00BE206A" w14:paraId="3749F926" w14:textId="77777777" w:rsidTr="00C23341">
        <w:tc>
          <w:tcPr>
            <w:tcW w:w="851" w:type="dxa"/>
            <w:shd w:val="clear" w:color="auto" w:fill="auto"/>
          </w:tcPr>
          <w:p w14:paraId="582DB224" w14:textId="77777777" w:rsidR="006E0AC3" w:rsidRPr="00BE206A" w:rsidRDefault="006E0AC3" w:rsidP="006E0AC3">
            <w:pPr>
              <w:pStyle w:val="Tabletext"/>
            </w:pPr>
            <w:r w:rsidRPr="00BE206A">
              <w:t>78</w:t>
            </w:r>
          </w:p>
        </w:tc>
        <w:tc>
          <w:tcPr>
            <w:tcW w:w="2396" w:type="dxa"/>
            <w:shd w:val="clear" w:color="auto" w:fill="auto"/>
          </w:tcPr>
          <w:p w14:paraId="6C17F235" w14:textId="77777777" w:rsidR="006E0AC3" w:rsidRPr="00BE206A" w:rsidRDefault="001021B3" w:rsidP="006E0AC3">
            <w:pPr>
              <w:pStyle w:val="Tabletext"/>
            </w:pPr>
            <w:r w:rsidRPr="00BE206A">
              <w:t>Item 2</w:t>
            </w:r>
            <w:r w:rsidR="006E0AC3" w:rsidRPr="00BE206A">
              <w:t>0703</w:t>
            </w:r>
          </w:p>
        </w:tc>
        <w:tc>
          <w:tcPr>
            <w:tcW w:w="2565" w:type="dxa"/>
            <w:shd w:val="clear" w:color="auto" w:fill="auto"/>
            <w:vAlign w:val="bottom"/>
          </w:tcPr>
          <w:p w14:paraId="6DB3C101"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40036FB" w14:textId="77777777" w:rsidR="006E0AC3" w:rsidRPr="00BE206A" w:rsidRDefault="006E0AC3" w:rsidP="00554FC2">
            <w:pPr>
              <w:pStyle w:val="Tabletext"/>
              <w:tabs>
                <w:tab w:val="decimal" w:pos="476"/>
              </w:tabs>
            </w:pPr>
            <w:r w:rsidRPr="00BE206A">
              <w:t>87.20</w:t>
            </w:r>
          </w:p>
        </w:tc>
      </w:tr>
      <w:tr w:rsidR="006E0AC3" w:rsidRPr="00BE206A" w14:paraId="0FDC9A5E" w14:textId="77777777" w:rsidTr="00C23341">
        <w:tc>
          <w:tcPr>
            <w:tcW w:w="851" w:type="dxa"/>
            <w:shd w:val="clear" w:color="auto" w:fill="auto"/>
          </w:tcPr>
          <w:p w14:paraId="2BE808F6" w14:textId="77777777" w:rsidR="006E0AC3" w:rsidRPr="00BE206A" w:rsidRDefault="006E0AC3" w:rsidP="006E0AC3">
            <w:pPr>
              <w:pStyle w:val="Tabletext"/>
            </w:pPr>
            <w:r w:rsidRPr="00BE206A">
              <w:t>79</w:t>
            </w:r>
          </w:p>
        </w:tc>
        <w:tc>
          <w:tcPr>
            <w:tcW w:w="2396" w:type="dxa"/>
            <w:shd w:val="clear" w:color="auto" w:fill="auto"/>
          </w:tcPr>
          <w:p w14:paraId="7FAC9D41" w14:textId="77777777" w:rsidR="006E0AC3" w:rsidRPr="00BE206A" w:rsidRDefault="001021B3" w:rsidP="006E0AC3">
            <w:pPr>
              <w:pStyle w:val="Tabletext"/>
            </w:pPr>
            <w:r w:rsidRPr="00BE206A">
              <w:t>Item 2</w:t>
            </w:r>
            <w:r w:rsidR="006E0AC3" w:rsidRPr="00BE206A">
              <w:t>0704</w:t>
            </w:r>
          </w:p>
        </w:tc>
        <w:tc>
          <w:tcPr>
            <w:tcW w:w="2565" w:type="dxa"/>
            <w:shd w:val="clear" w:color="auto" w:fill="auto"/>
            <w:vAlign w:val="bottom"/>
          </w:tcPr>
          <w:p w14:paraId="1C19C94A"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44BED55" w14:textId="77777777" w:rsidR="006E0AC3" w:rsidRPr="00BE206A" w:rsidRDefault="006E0AC3" w:rsidP="00554FC2">
            <w:pPr>
              <w:pStyle w:val="Tabletext"/>
              <w:tabs>
                <w:tab w:val="decimal" w:pos="476"/>
              </w:tabs>
            </w:pPr>
            <w:r w:rsidRPr="00BE206A">
              <w:t>218.00</w:t>
            </w:r>
          </w:p>
        </w:tc>
      </w:tr>
      <w:tr w:rsidR="006E0AC3" w:rsidRPr="00BE206A" w14:paraId="2AED4604" w14:textId="77777777" w:rsidTr="00C23341">
        <w:tc>
          <w:tcPr>
            <w:tcW w:w="851" w:type="dxa"/>
            <w:shd w:val="clear" w:color="auto" w:fill="auto"/>
          </w:tcPr>
          <w:p w14:paraId="1D1ABC60" w14:textId="77777777" w:rsidR="006E0AC3" w:rsidRPr="00BE206A" w:rsidRDefault="006E0AC3" w:rsidP="006E0AC3">
            <w:pPr>
              <w:pStyle w:val="Tabletext"/>
            </w:pPr>
            <w:r w:rsidRPr="00BE206A">
              <w:t>80</w:t>
            </w:r>
          </w:p>
        </w:tc>
        <w:tc>
          <w:tcPr>
            <w:tcW w:w="2396" w:type="dxa"/>
            <w:shd w:val="clear" w:color="auto" w:fill="auto"/>
          </w:tcPr>
          <w:p w14:paraId="25B97981" w14:textId="77777777" w:rsidR="006E0AC3" w:rsidRPr="00BE206A" w:rsidRDefault="001021B3" w:rsidP="006E0AC3">
            <w:pPr>
              <w:pStyle w:val="Tabletext"/>
            </w:pPr>
            <w:r w:rsidRPr="00BE206A">
              <w:t>Item 2</w:t>
            </w:r>
            <w:r w:rsidR="006E0AC3" w:rsidRPr="00BE206A">
              <w:t>0706</w:t>
            </w:r>
          </w:p>
        </w:tc>
        <w:tc>
          <w:tcPr>
            <w:tcW w:w="2565" w:type="dxa"/>
            <w:shd w:val="clear" w:color="auto" w:fill="auto"/>
            <w:vAlign w:val="bottom"/>
          </w:tcPr>
          <w:p w14:paraId="57772068"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102307C2" w14:textId="77777777" w:rsidR="006E0AC3" w:rsidRPr="00BE206A" w:rsidRDefault="006E0AC3" w:rsidP="00554FC2">
            <w:pPr>
              <w:pStyle w:val="Tabletext"/>
              <w:tabs>
                <w:tab w:val="decimal" w:pos="476"/>
              </w:tabs>
            </w:pPr>
            <w:r w:rsidRPr="00BE206A">
              <w:t>152.60</w:t>
            </w:r>
          </w:p>
        </w:tc>
      </w:tr>
      <w:tr w:rsidR="006E0AC3" w:rsidRPr="00BE206A" w14:paraId="004F5873" w14:textId="77777777" w:rsidTr="00C23341">
        <w:tc>
          <w:tcPr>
            <w:tcW w:w="851" w:type="dxa"/>
            <w:shd w:val="clear" w:color="auto" w:fill="auto"/>
          </w:tcPr>
          <w:p w14:paraId="6BA3C531" w14:textId="77777777" w:rsidR="006E0AC3" w:rsidRPr="00BE206A" w:rsidRDefault="006E0AC3" w:rsidP="006E0AC3">
            <w:pPr>
              <w:pStyle w:val="Tabletext"/>
            </w:pPr>
            <w:r w:rsidRPr="00BE206A">
              <w:t>81</w:t>
            </w:r>
          </w:p>
        </w:tc>
        <w:tc>
          <w:tcPr>
            <w:tcW w:w="2396" w:type="dxa"/>
            <w:shd w:val="clear" w:color="auto" w:fill="auto"/>
          </w:tcPr>
          <w:p w14:paraId="04D0DC6B" w14:textId="77777777" w:rsidR="006E0AC3" w:rsidRPr="00BE206A" w:rsidRDefault="001021B3" w:rsidP="006E0AC3">
            <w:pPr>
              <w:pStyle w:val="Tabletext"/>
            </w:pPr>
            <w:r w:rsidRPr="00BE206A">
              <w:t>Item 2</w:t>
            </w:r>
            <w:r w:rsidR="006E0AC3" w:rsidRPr="00BE206A">
              <w:t>0730</w:t>
            </w:r>
          </w:p>
        </w:tc>
        <w:tc>
          <w:tcPr>
            <w:tcW w:w="2565" w:type="dxa"/>
            <w:shd w:val="clear" w:color="auto" w:fill="auto"/>
            <w:vAlign w:val="bottom"/>
          </w:tcPr>
          <w:p w14:paraId="5BA4B2D6"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586D9DE6" w14:textId="77777777" w:rsidR="006E0AC3" w:rsidRPr="00BE206A" w:rsidRDefault="006E0AC3" w:rsidP="00554FC2">
            <w:pPr>
              <w:pStyle w:val="Tabletext"/>
              <w:tabs>
                <w:tab w:val="decimal" w:pos="476"/>
              </w:tabs>
            </w:pPr>
            <w:r w:rsidRPr="00BE206A">
              <w:t>109.00</w:t>
            </w:r>
          </w:p>
        </w:tc>
      </w:tr>
      <w:tr w:rsidR="006E0AC3" w:rsidRPr="00BE206A" w14:paraId="4B8DD9D7" w14:textId="77777777" w:rsidTr="00C23341">
        <w:tc>
          <w:tcPr>
            <w:tcW w:w="851" w:type="dxa"/>
            <w:shd w:val="clear" w:color="auto" w:fill="auto"/>
          </w:tcPr>
          <w:p w14:paraId="7F00E9B9" w14:textId="77777777" w:rsidR="006E0AC3" w:rsidRPr="00BE206A" w:rsidRDefault="006E0AC3" w:rsidP="006E0AC3">
            <w:pPr>
              <w:pStyle w:val="Tabletext"/>
            </w:pPr>
            <w:r w:rsidRPr="00BE206A">
              <w:t>82</w:t>
            </w:r>
          </w:p>
        </w:tc>
        <w:tc>
          <w:tcPr>
            <w:tcW w:w="2396" w:type="dxa"/>
            <w:shd w:val="clear" w:color="auto" w:fill="auto"/>
          </w:tcPr>
          <w:p w14:paraId="61135604" w14:textId="77777777" w:rsidR="006E0AC3" w:rsidRPr="00BE206A" w:rsidRDefault="001021B3" w:rsidP="006E0AC3">
            <w:pPr>
              <w:pStyle w:val="Tabletext"/>
            </w:pPr>
            <w:r w:rsidRPr="00BE206A">
              <w:t>Item 2</w:t>
            </w:r>
            <w:r w:rsidR="006E0AC3" w:rsidRPr="00BE206A">
              <w:t>0740</w:t>
            </w:r>
          </w:p>
        </w:tc>
        <w:tc>
          <w:tcPr>
            <w:tcW w:w="2565" w:type="dxa"/>
            <w:shd w:val="clear" w:color="auto" w:fill="auto"/>
            <w:vAlign w:val="bottom"/>
          </w:tcPr>
          <w:p w14:paraId="3DD7D0C3"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B70A59B" w14:textId="77777777" w:rsidR="006E0AC3" w:rsidRPr="00BE206A" w:rsidRDefault="006E0AC3" w:rsidP="00554FC2">
            <w:pPr>
              <w:pStyle w:val="Tabletext"/>
              <w:tabs>
                <w:tab w:val="decimal" w:pos="476"/>
              </w:tabs>
            </w:pPr>
            <w:r w:rsidRPr="00BE206A">
              <w:t>109.00</w:t>
            </w:r>
          </w:p>
        </w:tc>
      </w:tr>
      <w:tr w:rsidR="006E0AC3" w:rsidRPr="00BE206A" w14:paraId="4A8F9143" w14:textId="77777777" w:rsidTr="00C23341">
        <w:tc>
          <w:tcPr>
            <w:tcW w:w="851" w:type="dxa"/>
            <w:shd w:val="clear" w:color="auto" w:fill="auto"/>
          </w:tcPr>
          <w:p w14:paraId="1BEADF3B" w14:textId="77777777" w:rsidR="006E0AC3" w:rsidRPr="00BE206A" w:rsidRDefault="006E0AC3" w:rsidP="006E0AC3">
            <w:pPr>
              <w:pStyle w:val="Tabletext"/>
            </w:pPr>
            <w:r w:rsidRPr="00BE206A">
              <w:t>83</w:t>
            </w:r>
          </w:p>
        </w:tc>
        <w:tc>
          <w:tcPr>
            <w:tcW w:w="2396" w:type="dxa"/>
            <w:shd w:val="clear" w:color="auto" w:fill="auto"/>
          </w:tcPr>
          <w:p w14:paraId="1C8290E9" w14:textId="77777777" w:rsidR="006E0AC3" w:rsidRPr="00BE206A" w:rsidRDefault="001021B3" w:rsidP="006E0AC3">
            <w:pPr>
              <w:pStyle w:val="Tabletext"/>
            </w:pPr>
            <w:r w:rsidRPr="00BE206A">
              <w:t>Item 2</w:t>
            </w:r>
            <w:r w:rsidR="006E0AC3" w:rsidRPr="00BE206A">
              <w:t>0745</w:t>
            </w:r>
          </w:p>
        </w:tc>
        <w:tc>
          <w:tcPr>
            <w:tcW w:w="2565" w:type="dxa"/>
            <w:shd w:val="clear" w:color="auto" w:fill="auto"/>
            <w:vAlign w:val="bottom"/>
          </w:tcPr>
          <w:p w14:paraId="57FDF024"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43F28971" w14:textId="77777777" w:rsidR="006E0AC3" w:rsidRPr="00BE206A" w:rsidRDefault="006E0AC3" w:rsidP="00554FC2">
            <w:pPr>
              <w:pStyle w:val="Tabletext"/>
              <w:tabs>
                <w:tab w:val="decimal" w:pos="476"/>
              </w:tabs>
            </w:pPr>
            <w:r w:rsidRPr="00BE206A">
              <w:t>152.60</w:t>
            </w:r>
          </w:p>
        </w:tc>
      </w:tr>
      <w:tr w:rsidR="006E0AC3" w:rsidRPr="00BE206A" w14:paraId="6120C005" w14:textId="77777777" w:rsidTr="00C23341">
        <w:tc>
          <w:tcPr>
            <w:tcW w:w="851" w:type="dxa"/>
            <w:shd w:val="clear" w:color="auto" w:fill="auto"/>
          </w:tcPr>
          <w:p w14:paraId="00C48FAF" w14:textId="77777777" w:rsidR="006E0AC3" w:rsidRPr="00BE206A" w:rsidRDefault="006E0AC3" w:rsidP="006E0AC3">
            <w:pPr>
              <w:pStyle w:val="Tabletext"/>
            </w:pPr>
            <w:r w:rsidRPr="00BE206A">
              <w:t>84</w:t>
            </w:r>
          </w:p>
        </w:tc>
        <w:tc>
          <w:tcPr>
            <w:tcW w:w="2396" w:type="dxa"/>
            <w:shd w:val="clear" w:color="auto" w:fill="auto"/>
          </w:tcPr>
          <w:p w14:paraId="0FC8E5F9" w14:textId="77777777" w:rsidR="006E0AC3" w:rsidRPr="00BE206A" w:rsidRDefault="001021B3" w:rsidP="006E0AC3">
            <w:pPr>
              <w:pStyle w:val="Tabletext"/>
            </w:pPr>
            <w:r w:rsidRPr="00BE206A">
              <w:t>Item 2</w:t>
            </w:r>
            <w:r w:rsidR="006E0AC3" w:rsidRPr="00BE206A">
              <w:t>0750</w:t>
            </w:r>
          </w:p>
        </w:tc>
        <w:tc>
          <w:tcPr>
            <w:tcW w:w="2565" w:type="dxa"/>
            <w:shd w:val="clear" w:color="auto" w:fill="auto"/>
            <w:vAlign w:val="bottom"/>
          </w:tcPr>
          <w:p w14:paraId="292B3A2E"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7A63C8F1" w14:textId="77777777" w:rsidR="006E0AC3" w:rsidRPr="00BE206A" w:rsidRDefault="006E0AC3" w:rsidP="00554FC2">
            <w:pPr>
              <w:pStyle w:val="Tabletext"/>
              <w:tabs>
                <w:tab w:val="decimal" w:pos="476"/>
              </w:tabs>
            </w:pPr>
            <w:r w:rsidRPr="00BE206A">
              <w:t>109.00</w:t>
            </w:r>
          </w:p>
        </w:tc>
      </w:tr>
      <w:tr w:rsidR="006E0AC3" w:rsidRPr="00BE206A" w14:paraId="2B7D0965" w14:textId="77777777" w:rsidTr="00C23341">
        <w:tc>
          <w:tcPr>
            <w:tcW w:w="851" w:type="dxa"/>
            <w:shd w:val="clear" w:color="auto" w:fill="auto"/>
          </w:tcPr>
          <w:p w14:paraId="407368CB" w14:textId="77777777" w:rsidR="006E0AC3" w:rsidRPr="00BE206A" w:rsidRDefault="006E0AC3" w:rsidP="006E0AC3">
            <w:pPr>
              <w:pStyle w:val="Tabletext"/>
            </w:pPr>
            <w:r w:rsidRPr="00BE206A">
              <w:t>85</w:t>
            </w:r>
          </w:p>
        </w:tc>
        <w:tc>
          <w:tcPr>
            <w:tcW w:w="2396" w:type="dxa"/>
            <w:shd w:val="clear" w:color="auto" w:fill="auto"/>
          </w:tcPr>
          <w:p w14:paraId="2687F995" w14:textId="77777777" w:rsidR="006E0AC3" w:rsidRPr="00BE206A" w:rsidRDefault="001021B3" w:rsidP="006E0AC3">
            <w:pPr>
              <w:pStyle w:val="Tabletext"/>
            </w:pPr>
            <w:r w:rsidRPr="00BE206A">
              <w:t>Item 2</w:t>
            </w:r>
            <w:r w:rsidR="006E0AC3" w:rsidRPr="00BE206A">
              <w:t>0752</w:t>
            </w:r>
          </w:p>
        </w:tc>
        <w:tc>
          <w:tcPr>
            <w:tcW w:w="2565" w:type="dxa"/>
            <w:shd w:val="clear" w:color="auto" w:fill="auto"/>
            <w:vAlign w:val="bottom"/>
          </w:tcPr>
          <w:p w14:paraId="497E87B2"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162884D8" w14:textId="77777777" w:rsidR="006E0AC3" w:rsidRPr="00BE206A" w:rsidRDefault="006E0AC3" w:rsidP="00554FC2">
            <w:pPr>
              <w:pStyle w:val="Tabletext"/>
              <w:tabs>
                <w:tab w:val="decimal" w:pos="476"/>
              </w:tabs>
            </w:pPr>
            <w:r w:rsidRPr="00BE206A">
              <w:t>130.80</w:t>
            </w:r>
          </w:p>
        </w:tc>
      </w:tr>
      <w:tr w:rsidR="006E0AC3" w:rsidRPr="00BE206A" w14:paraId="5D9A9DA1" w14:textId="77777777" w:rsidTr="00C23341">
        <w:tc>
          <w:tcPr>
            <w:tcW w:w="851" w:type="dxa"/>
            <w:shd w:val="clear" w:color="auto" w:fill="auto"/>
          </w:tcPr>
          <w:p w14:paraId="76DE20A2" w14:textId="77777777" w:rsidR="006E0AC3" w:rsidRPr="00BE206A" w:rsidRDefault="006E0AC3" w:rsidP="006E0AC3">
            <w:pPr>
              <w:pStyle w:val="Tabletext"/>
            </w:pPr>
            <w:r w:rsidRPr="00BE206A">
              <w:t>86</w:t>
            </w:r>
          </w:p>
        </w:tc>
        <w:tc>
          <w:tcPr>
            <w:tcW w:w="2396" w:type="dxa"/>
            <w:shd w:val="clear" w:color="auto" w:fill="auto"/>
          </w:tcPr>
          <w:p w14:paraId="4296E8DA" w14:textId="77777777" w:rsidR="006E0AC3" w:rsidRPr="00BE206A" w:rsidRDefault="001021B3" w:rsidP="006E0AC3">
            <w:pPr>
              <w:pStyle w:val="Tabletext"/>
            </w:pPr>
            <w:r w:rsidRPr="00BE206A">
              <w:t>Item 2</w:t>
            </w:r>
            <w:r w:rsidR="006E0AC3" w:rsidRPr="00BE206A">
              <w:t>0754</w:t>
            </w:r>
          </w:p>
        </w:tc>
        <w:tc>
          <w:tcPr>
            <w:tcW w:w="2565" w:type="dxa"/>
            <w:shd w:val="clear" w:color="auto" w:fill="auto"/>
            <w:vAlign w:val="bottom"/>
          </w:tcPr>
          <w:p w14:paraId="326FD2BB"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06F41A1E" w14:textId="77777777" w:rsidR="006E0AC3" w:rsidRPr="00BE206A" w:rsidRDefault="006E0AC3" w:rsidP="00554FC2">
            <w:pPr>
              <w:pStyle w:val="Tabletext"/>
              <w:tabs>
                <w:tab w:val="decimal" w:pos="476"/>
              </w:tabs>
            </w:pPr>
            <w:r w:rsidRPr="00BE206A">
              <w:t>152.60</w:t>
            </w:r>
          </w:p>
        </w:tc>
      </w:tr>
      <w:tr w:rsidR="006E0AC3" w:rsidRPr="00BE206A" w14:paraId="3B891C4D" w14:textId="77777777" w:rsidTr="00C23341">
        <w:tc>
          <w:tcPr>
            <w:tcW w:w="851" w:type="dxa"/>
            <w:shd w:val="clear" w:color="auto" w:fill="auto"/>
          </w:tcPr>
          <w:p w14:paraId="0F9E1430" w14:textId="77777777" w:rsidR="006E0AC3" w:rsidRPr="00BE206A" w:rsidRDefault="006E0AC3" w:rsidP="006E0AC3">
            <w:pPr>
              <w:pStyle w:val="Tabletext"/>
            </w:pPr>
            <w:r w:rsidRPr="00BE206A">
              <w:t>87</w:t>
            </w:r>
          </w:p>
        </w:tc>
        <w:tc>
          <w:tcPr>
            <w:tcW w:w="2396" w:type="dxa"/>
            <w:shd w:val="clear" w:color="auto" w:fill="auto"/>
          </w:tcPr>
          <w:p w14:paraId="3E794217" w14:textId="77777777" w:rsidR="006E0AC3" w:rsidRPr="00BE206A" w:rsidRDefault="001021B3" w:rsidP="006E0AC3">
            <w:pPr>
              <w:pStyle w:val="Tabletext"/>
            </w:pPr>
            <w:r w:rsidRPr="00BE206A">
              <w:t>Item 2</w:t>
            </w:r>
            <w:r w:rsidR="006E0AC3" w:rsidRPr="00BE206A">
              <w:t>0756</w:t>
            </w:r>
          </w:p>
        </w:tc>
        <w:tc>
          <w:tcPr>
            <w:tcW w:w="2565" w:type="dxa"/>
            <w:shd w:val="clear" w:color="auto" w:fill="auto"/>
            <w:vAlign w:val="bottom"/>
          </w:tcPr>
          <w:p w14:paraId="4CE93F3A"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2B2B69DD" w14:textId="77777777" w:rsidR="006E0AC3" w:rsidRPr="00BE206A" w:rsidRDefault="006E0AC3" w:rsidP="00554FC2">
            <w:pPr>
              <w:pStyle w:val="Tabletext"/>
              <w:tabs>
                <w:tab w:val="decimal" w:pos="476"/>
              </w:tabs>
            </w:pPr>
            <w:r w:rsidRPr="00BE206A">
              <w:t>196.20</w:t>
            </w:r>
          </w:p>
        </w:tc>
      </w:tr>
      <w:tr w:rsidR="006E0AC3" w:rsidRPr="00BE206A" w14:paraId="7C0D6B9A" w14:textId="77777777" w:rsidTr="00C23341">
        <w:tc>
          <w:tcPr>
            <w:tcW w:w="851" w:type="dxa"/>
            <w:shd w:val="clear" w:color="auto" w:fill="auto"/>
          </w:tcPr>
          <w:p w14:paraId="160F87B9" w14:textId="77777777" w:rsidR="006E0AC3" w:rsidRPr="00BE206A" w:rsidRDefault="006E0AC3" w:rsidP="006E0AC3">
            <w:pPr>
              <w:pStyle w:val="Tabletext"/>
            </w:pPr>
            <w:r w:rsidRPr="00BE206A">
              <w:t>88</w:t>
            </w:r>
          </w:p>
        </w:tc>
        <w:tc>
          <w:tcPr>
            <w:tcW w:w="2396" w:type="dxa"/>
            <w:shd w:val="clear" w:color="auto" w:fill="auto"/>
          </w:tcPr>
          <w:p w14:paraId="6CD67E33" w14:textId="77777777" w:rsidR="006E0AC3" w:rsidRPr="00BE206A" w:rsidRDefault="001021B3" w:rsidP="006E0AC3">
            <w:pPr>
              <w:pStyle w:val="Tabletext"/>
            </w:pPr>
            <w:r w:rsidRPr="00BE206A">
              <w:t>Item 2</w:t>
            </w:r>
            <w:r w:rsidR="006E0AC3" w:rsidRPr="00BE206A">
              <w:t>0770</w:t>
            </w:r>
          </w:p>
        </w:tc>
        <w:tc>
          <w:tcPr>
            <w:tcW w:w="2565" w:type="dxa"/>
            <w:shd w:val="clear" w:color="auto" w:fill="auto"/>
            <w:vAlign w:val="bottom"/>
          </w:tcPr>
          <w:p w14:paraId="7BB45AFE"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5113B4D7" w14:textId="77777777" w:rsidR="006E0AC3" w:rsidRPr="00BE206A" w:rsidRDefault="006E0AC3" w:rsidP="00554FC2">
            <w:pPr>
              <w:pStyle w:val="Tabletext"/>
              <w:tabs>
                <w:tab w:val="decimal" w:pos="476"/>
              </w:tabs>
            </w:pPr>
            <w:r w:rsidRPr="00BE206A">
              <w:t>327.00</w:t>
            </w:r>
          </w:p>
        </w:tc>
      </w:tr>
      <w:tr w:rsidR="006E0AC3" w:rsidRPr="00BE206A" w14:paraId="2DD18CB3" w14:textId="77777777" w:rsidTr="00C23341">
        <w:tc>
          <w:tcPr>
            <w:tcW w:w="851" w:type="dxa"/>
            <w:shd w:val="clear" w:color="auto" w:fill="auto"/>
          </w:tcPr>
          <w:p w14:paraId="29E5E86F" w14:textId="77777777" w:rsidR="006E0AC3" w:rsidRPr="00BE206A" w:rsidRDefault="006E0AC3" w:rsidP="006E0AC3">
            <w:pPr>
              <w:pStyle w:val="Tabletext"/>
            </w:pPr>
            <w:r w:rsidRPr="00BE206A">
              <w:t>89</w:t>
            </w:r>
          </w:p>
        </w:tc>
        <w:tc>
          <w:tcPr>
            <w:tcW w:w="2396" w:type="dxa"/>
            <w:shd w:val="clear" w:color="auto" w:fill="auto"/>
          </w:tcPr>
          <w:p w14:paraId="7412BCF8" w14:textId="77777777" w:rsidR="006E0AC3" w:rsidRPr="00BE206A" w:rsidRDefault="001021B3" w:rsidP="006E0AC3">
            <w:pPr>
              <w:pStyle w:val="Tabletext"/>
            </w:pPr>
            <w:r w:rsidRPr="00BE206A">
              <w:t>Item 2</w:t>
            </w:r>
            <w:r w:rsidR="006E0AC3" w:rsidRPr="00BE206A">
              <w:t>0790</w:t>
            </w:r>
          </w:p>
        </w:tc>
        <w:tc>
          <w:tcPr>
            <w:tcW w:w="2565" w:type="dxa"/>
            <w:shd w:val="clear" w:color="auto" w:fill="auto"/>
            <w:vAlign w:val="bottom"/>
          </w:tcPr>
          <w:p w14:paraId="0DE85D59"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2651DE80" w14:textId="77777777" w:rsidR="006E0AC3" w:rsidRPr="00BE206A" w:rsidRDefault="006E0AC3" w:rsidP="00554FC2">
            <w:pPr>
              <w:pStyle w:val="Tabletext"/>
              <w:tabs>
                <w:tab w:val="decimal" w:pos="476"/>
              </w:tabs>
            </w:pPr>
            <w:r w:rsidRPr="00BE206A">
              <w:t>174.40</w:t>
            </w:r>
          </w:p>
        </w:tc>
      </w:tr>
      <w:tr w:rsidR="006E0AC3" w:rsidRPr="00BE206A" w14:paraId="5F4BC66D" w14:textId="77777777" w:rsidTr="00C23341">
        <w:tc>
          <w:tcPr>
            <w:tcW w:w="851" w:type="dxa"/>
            <w:shd w:val="clear" w:color="auto" w:fill="auto"/>
          </w:tcPr>
          <w:p w14:paraId="5B0F6B58" w14:textId="77777777" w:rsidR="006E0AC3" w:rsidRPr="00BE206A" w:rsidRDefault="006E0AC3" w:rsidP="006E0AC3">
            <w:pPr>
              <w:pStyle w:val="Tabletext"/>
            </w:pPr>
            <w:r w:rsidRPr="00BE206A">
              <w:t>90</w:t>
            </w:r>
          </w:p>
        </w:tc>
        <w:tc>
          <w:tcPr>
            <w:tcW w:w="2396" w:type="dxa"/>
            <w:shd w:val="clear" w:color="auto" w:fill="auto"/>
          </w:tcPr>
          <w:p w14:paraId="7995F145" w14:textId="77777777" w:rsidR="006E0AC3" w:rsidRPr="00BE206A" w:rsidRDefault="001021B3" w:rsidP="006E0AC3">
            <w:pPr>
              <w:pStyle w:val="Tabletext"/>
            </w:pPr>
            <w:r w:rsidRPr="00BE206A">
              <w:t>Item 2</w:t>
            </w:r>
            <w:r w:rsidR="006E0AC3" w:rsidRPr="00BE206A">
              <w:t>0791</w:t>
            </w:r>
          </w:p>
        </w:tc>
        <w:tc>
          <w:tcPr>
            <w:tcW w:w="2565" w:type="dxa"/>
            <w:shd w:val="clear" w:color="auto" w:fill="auto"/>
            <w:vAlign w:val="bottom"/>
          </w:tcPr>
          <w:p w14:paraId="0855F043"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63EEE81F" w14:textId="77777777" w:rsidR="006E0AC3" w:rsidRPr="00BE206A" w:rsidRDefault="006E0AC3" w:rsidP="00554FC2">
            <w:pPr>
              <w:pStyle w:val="Tabletext"/>
              <w:tabs>
                <w:tab w:val="decimal" w:pos="476"/>
              </w:tabs>
            </w:pPr>
            <w:r w:rsidRPr="00BE206A">
              <w:t>218.00</w:t>
            </w:r>
          </w:p>
        </w:tc>
      </w:tr>
      <w:tr w:rsidR="006E0AC3" w:rsidRPr="00BE206A" w14:paraId="1ECE05EB" w14:textId="77777777" w:rsidTr="00C23341">
        <w:tc>
          <w:tcPr>
            <w:tcW w:w="851" w:type="dxa"/>
            <w:shd w:val="clear" w:color="auto" w:fill="auto"/>
          </w:tcPr>
          <w:p w14:paraId="79082347" w14:textId="77777777" w:rsidR="006E0AC3" w:rsidRPr="00BE206A" w:rsidRDefault="006E0AC3" w:rsidP="006E0AC3">
            <w:pPr>
              <w:pStyle w:val="Tabletext"/>
            </w:pPr>
            <w:r w:rsidRPr="00BE206A">
              <w:lastRenderedPageBreak/>
              <w:t>91</w:t>
            </w:r>
          </w:p>
        </w:tc>
        <w:tc>
          <w:tcPr>
            <w:tcW w:w="2396" w:type="dxa"/>
            <w:shd w:val="clear" w:color="auto" w:fill="auto"/>
          </w:tcPr>
          <w:p w14:paraId="483E5946" w14:textId="77777777" w:rsidR="006E0AC3" w:rsidRPr="00BE206A" w:rsidRDefault="001021B3" w:rsidP="006E0AC3">
            <w:pPr>
              <w:pStyle w:val="Tabletext"/>
            </w:pPr>
            <w:r w:rsidRPr="00BE206A">
              <w:t>Item 2</w:t>
            </w:r>
            <w:r w:rsidR="006E0AC3" w:rsidRPr="00BE206A">
              <w:t>0792</w:t>
            </w:r>
          </w:p>
        </w:tc>
        <w:tc>
          <w:tcPr>
            <w:tcW w:w="2565" w:type="dxa"/>
            <w:shd w:val="clear" w:color="auto" w:fill="auto"/>
            <w:vAlign w:val="bottom"/>
          </w:tcPr>
          <w:p w14:paraId="1AF39D49"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0EE5BE9B" w14:textId="77777777" w:rsidR="006E0AC3" w:rsidRPr="00BE206A" w:rsidRDefault="006E0AC3" w:rsidP="00554FC2">
            <w:pPr>
              <w:pStyle w:val="Tabletext"/>
              <w:tabs>
                <w:tab w:val="decimal" w:pos="476"/>
              </w:tabs>
            </w:pPr>
            <w:r w:rsidRPr="00BE206A">
              <w:t>283.40</w:t>
            </w:r>
          </w:p>
        </w:tc>
      </w:tr>
      <w:tr w:rsidR="006E0AC3" w:rsidRPr="00BE206A" w14:paraId="4D578172" w14:textId="77777777" w:rsidTr="00C23341">
        <w:tc>
          <w:tcPr>
            <w:tcW w:w="851" w:type="dxa"/>
            <w:shd w:val="clear" w:color="auto" w:fill="auto"/>
          </w:tcPr>
          <w:p w14:paraId="60C5D865" w14:textId="77777777" w:rsidR="006E0AC3" w:rsidRPr="00BE206A" w:rsidRDefault="006E0AC3" w:rsidP="006E0AC3">
            <w:pPr>
              <w:pStyle w:val="Tabletext"/>
            </w:pPr>
            <w:r w:rsidRPr="00BE206A">
              <w:t>92</w:t>
            </w:r>
          </w:p>
        </w:tc>
        <w:tc>
          <w:tcPr>
            <w:tcW w:w="2396" w:type="dxa"/>
            <w:shd w:val="clear" w:color="auto" w:fill="auto"/>
          </w:tcPr>
          <w:p w14:paraId="210B743C" w14:textId="77777777" w:rsidR="006E0AC3" w:rsidRPr="00BE206A" w:rsidRDefault="001021B3" w:rsidP="006E0AC3">
            <w:pPr>
              <w:pStyle w:val="Tabletext"/>
            </w:pPr>
            <w:r w:rsidRPr="00BE206A">
              <w:t>Item 2</w:t>
            </w:r>
            <w:r w:rsidR="006E0AC3" w:rsidRPr="00BE206A">
              <w:t>0793</w:t>
            </w:r>
          </w:p>
        </w:tc>
        <w:tc>
          <w:tcPr>
            <w:tcW w:w="2565" w:type="dxa"/>
            <w:shd w:val="clear" w:color="auto" w:fill="auto"/>
            <w:vAlign w:val="bottom"/>
          </w:tcPr>
          <w:p w14:paraId="4F76D798"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1D39CC18" w14:textId="77777777" w:rsidR="006E0AC3" w:rsidRPr="00BE206A" w:rsidRDefault="006E0AC3" w:rsidP="00554FC2">
            <w:pPr>
              <w:pStyle w:val="Tabletext"/>
              <w:tabs>
                <w:tab w:val="decimal" w:pos="476"/>
              </w:tabs>
            </w:pPr>
            <w:r w:rsidRPr="00BE206A">
              <w:t>327.00</w:t>
            </w:r>
          </w:p>
        </w:tc>
      </w:tr>
      <w:tr w:rsidR="006E0AC3" w:rsidRPr="00BE206A" w14:paraId="7A6916A2" w14:textId="77777777" w:rsidTr="00C23341">
        <w:tc>
          <w:tcPr>
            <w:tcW w:w="851" w:type="dxa"/>
            <w:shd w:val="clear" w:color="auto" w:fill="auto"/>
          </w:tcPr>
          <w:p w14:paraId="310DCC41" w14:textId="77777777" w:rsidR="006E0AC3" w:rsidRPr="00BE206A" w:rsidRDefault="006E0AC3" w:rsidP="006E0AC3">
            <w:pPr>
              <w:pStyle w:val="Tabletext"/>
            </w:pPr>
            <w:r w:rsidRPr="00BE206A">
              <w:t>93</w:t>
            </w:r>
          </w:p>
        </w:tc>
        <w:tc>
          <w:tcPr>
            <w:tcW w:w="2396" w:type="dxa"/>
            <w:shd w:val="clear" w:color="auto" w:fill="auto"/>
          </w:tcPr>
          <w:p w14:paraId="7961AB48" w14:textId="77777777" w:rsidR="006E0AC3" w:rsidRPr="00BE206A" w:rsidRDefault="001021B3" w:rsidP="006E0AC3">
            <w:pPr>
              <w:pStyle w:val="Tabletext"/>
            </w:pPr>
            <w:r w:rsidRPr="00BE206A">
              <w:t>Item 2</w:t>
            </w:r>
            <w:r w:rsidR="006E0AC3" w:rsidRPr="00BE206A">
              <w:t>0794</w:t>
            </w:r>
          </w:p>
        </w:tc>
        <w:tc>
          <w:tcPr>
            <w:tcW w:w="2565" w:type="dxa"/>
            <w:shd w:val="clear" w:color="auto" w:fill="auto"/>
            <w:vAlign w:val="bottom"/>
          </w:tcPr>
          <w:p w14:paraId="32F4E8E9" w14:textId="77777777" w:rsidR="006E0AC3" w:rsidRPr="00BE206A" w:rsidRDefault="006E0AC3" w:rsidP="006E0AC3">
            <w:pPr>
              <w:pStyle w:val="Tabletext"/>
              <w:tabs>
                <w:tab w:val="decimal" w:pos="476"/>
              </w:tabs>
            </w:pPr>
            <w:r w:rsidRPr="00BE206A">
              <w:t>260.40</w:t>
            </w:r>
          </w:p>
        </w:tc>
        <w:tc>
          <w:tcPr>
            <w:tcW w:w="1843" w:type="dxa"/>
            <w:shd w:val="clear" w:color="auto" w:fill="auto"/>
            <w:vAlign w:val="bottom"/>
          </w:tcPr>
          <w:p w14:paraId="789800F1" w14:textId="77777777" w:rsidR="006E0AC3" w:rsidRPr="00BE206A" w:rsidRDefault="006E0AC3" w:rsidP="00554FC2">
            <w:pPr>
              <w:pStyle w:val="Tabletext"/>
              <w:tabs>
                <w:tab w:val="decimal" w:pos="476"/>
              </w:tabs>
            </w:pPr>
            <w:r w:rsidRPr="00BE206A">
              <w:t>261.60</w:t>
            </w:r>
          </w:p>
        </w:tc>
      </w:tr>
      <w:tr w:rsidR="006E0AC3" w:rsidRPr="00BE206A" w14:paraId="420DB8C6" w14:textId="77777777" w:rsidTr="00C23341">
        <w:tc>
          <w:tcPr>
            <w:tcW w:w="851" w:type="dxa"/>
            <w:shd w:val="clear" w:color="auto" w:fill="auto"/>
          </w:tcPr>
          <w:p w14:paraId="2C963313" w14:textId="77777777" w:rsidR="006E0AC3" w:rsidRPr="00BE206A" w:rsidRDefault="006E0AC3" w:rsidP="006E0AC3">
            <w:pPr>
              <w:pStyle w:val="Tabletext"/>
            </w:pPr>
            <w:r w:rsidRPr="00BE206A">
              <w:t>94</w:t>
            </w:r>
          </w:p>
        </w:tc>
        <w:tc>
          <w:tcPr>
            <w:tcW w:w="2396" w:type="dxa"/>
            <w:shd w:val="clear" w:color="auto" w:fill="auto"/>
          </w:tcPr>
          <w:p w14:paraId="19321AE0" w14:textId="77777777" w:rsidR="006E0AC3" w:rsidRPr="00BE206A" w:rsidRDefault="001021B3" w:rsidP="006E0AC3">
            <w:pPr>
              <w:pStyle w:val="Tabletext"/>
            </w:pPr>
            <w:r w:rsidRPr="00BE206A">
              <w:t>Item 2</w:t>
            </w:r>
            <w:r w:rsidR="006E0AC3" w:rsidRPr="00BE206A">
              <w:t>0798</w:t>
            </w:r>
          </w:p>
        </w:tc>
        <w:tc>
          <w:tcPr>
            <w:tcW w:w="2565" w:type="dxa"/>
            <w:shd w:val="clear" w:color="auto" w:fill="auto"/>
            <w:vAlign w:val="bottom"/>
          </w:tcPr>
          <w:p w14:paraId="323DB4FB"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454BE1B" w14:textId="77777777" w:rsidR="006E0AC3" w:rsidRPr="00BE206A" w:rsidRDefault="006E0AC3" w:rsidP="00554FC2">
            <w:pPr>
              <w:pStyle w:val="Tabletext"/>
              <w:tabs>
                <w:tab w:val="decimal" w:pos="476"/>
              </w:tabs>
            </w:pPr>
            <w:r w:rsidRPr="00BE206A">
              <w:t>218.00</w:t>
            </w:r>
          </w:p>
        </w:tc>
      </w:tr>
      <w:tr w:rsidR="006E0AC3" w:rsidRPr="00BE206A" w14:paraId="06E59037" w14:textId="77777777" w:rsidTr="00C23341">
        <w:tc>
          <w:tcPr>
            <w:tcW w:w="851" w:type="dxa"/>
            <w:shd w:val="clear" w:color="auto" w:fill="auto"/>
          </w:tcPr>
          <w:p w14:paraId="237648CA" w14:textId="77777777" w:rsidR="006E0AC3" w:rsidRPr="00BE206A" w:rsidRDefault="006E0AC3" w:rsidP="006E0AC3">
            <w:pPr>
              <w:pStyle w:val="Tabletext"/>
            </w:pPr>
            <w:r w:rsidRPr="00BE206A">
              <w:t>95</w:t>
            </w:r>
          </w:p>
        </w:tc>
        <w:tc>
          <w:tcPr>
            <w:tcW w:w="2396" w:type="dxa"/>
            <w:shd w:val="clear" w:color="auto" w:fill="auto"/>
          </w:tcPr>
          <w:p w14:paraId="0BD34474" w14:textId="77777777" w:rsidR="006E0AC3" w:rsidRPr="00BE206A" w:rsidRDefault="001021B3" w:rsidP="006E0AC3">
            <w:pPr>
              <w:pStyle w:val="Tabletext"/>
            </w:pPr>
            <w:r w:rsidRPr="00BE206A">
              <w:t>Item 2</w:t>
            </w:r>
            <w:r w:rsidR="006E0AC3" w:rsidRPr="00BE206A">
              <w:t>0799</w:t>
            </w:r>
          </w:p>
        </w:tc>
        <w:tc>
          <w:tcPr>
            <w:tcW w:w="2565" w:type="dxa"/>
            <w:shd w:val="clear" w:color="auto" w:fill="auto"/>
            <w:vAlign w:val="bottom"/>
          </w:tcPr>
          <w:p w14:paraId="42F5CC2A"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6AA63FAC" w14:textId="77777777" w:rsidR="006E0AC3" w:rsidRPr="00BE206A" w:rsidRDefault="006E0AC3" w:rsidP="00554FC2">
            <w:pPr>
              <w:pStyle w:val="Tabletext"/>
              <w:tabs>
                <w:tab w:val="decimal" w:pos="476"/>
              </w:tabs>
            </w:pPr>
            <w:r w:rsidRPr="00BE206A">
              <w:t>130.80</w:t>
            </w:r>
          </w:p>
        </w:tc>
      </w:tr>
      <w:tr w:rsidR="006E0AC3" w:rsidRPr="00BE206A" w14:paraId="466670C1" w14:textId="77777777" w:rsidTr="00C23341">
        <w:tc>
          <w:tcPr>
            <w:tcW w:w="851" w:type="dxa"/>
            <w:shd w:val="clear" w:color="auto" w:fill="auto"/>
          </w:tcPr>
          <w:p w14:paraId="2FDA4295" w14:textId="77777777" w:rsidR="006E0AC3" w:rsidRPr="00BE206A" w:rsidRDefault="006E0AC3" w:rsidP="006E0AC3">
            <w:pPr>
              <w:pStyle w:val="Tabletext"/>
            </w:pPr>
            <w:r w:rsidRPr="00BE206A">
              <w:t>96</w:t>
            </w:r>
          </w:p>
        </w:tc>
        <w:tc>
          <w:tcPr>
            <w:tcW w:w="2396" w:type="dxa"/>
            <w:shd w:val="clear" w:color="auto" w:fill="auto"/>
          </w:tcPr>
          <w:p w14:paraId="6339153C" w14:textId="77777777" w:rsidR="006E0AC3" w:rsidRPr="00BE206A" w:rsidRDefault="001021B3" w:rsidP="006E0AC3">
            <w:pPr>
              <w:pStyle w:val="Tabletext"/>
            </w:pPr>
            <w:r w:rsidRPr="00BE206A">
              <w:t>Item 2</w:t>
            </w:r>
            <w:r w:rsidR="006E0AC3" w:rsidRPr="00BE206A">
              <w:t>0800</w:t>
            </w:r>
          </w:p>
        </w:tc>
        <w:tc>
          <w:tcPr>
            <w:tcW w:w="2565" w:type="dxa"/>
            <w:shd w:val="clear" w:color="auto" w:fill="auto"/>
            <w:vAlign w:val="bottom"/>
          </w:tcPr>
          <w:p w14:paraId="1FF08719"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697B9DED" w14:textId="77777777" w:rsidR="006E0AC3" w:rsidRPr="00BE206A" w:rsidRDefault="006E0AC3" w:rsidP="00554FC2">
            <w:pPr>
              <w:pStyle w:val="Tabletext"/>
              <w:tabs>
                <w:tab w:val="decimal" w:pos="476"/>
              </w:tabs>
            </w:pPr>
            <w:r w:rsidRPr="00BE206A">
              <w:t>65.40</w:t>
            </w:r>
          </w:p>
        </w:tc>
      </w:tr>
      <w:tr w:rsidR="006E0AC3" w:rsidRPr="00BE206A" w14:paraId="3135BE16" w14:textId="77777777" w:rsidTr="00C23341">
        <w:tc>
          <w:tcPr>
            <w:tcW w:w="851" w:type="dxa"/>
            <w:shd w:val="clear" w:color="auto" w:fill="auto"/>
          </w:tcPr>
          <w:p w14:paraId="630065EA" w14:textId="77777777" w:rsidR="006E0AC3" w:rsidRPr="00BE206A" w:rsidRDefault="006E0AC3" w:rsidP="006E0AC3">
            <w:pPr>
              <w:pStyle w:val="Tabletext"/>
            </w:pPr>
            <w:r w:rsidRPr="00BE206A">
              <w:t>97</w:t>
            </w:r>
          </w:p>
        </w:tc>
        <w:tc>
          <w:tcPr>
            <w:tcW w:w="2396" w:type="dxa"/>
            <w:shd w:val="clear" w:color="auto" w:fill="auto"/>
          </w:tcPr>
          <w:p w14:paraId="2152BEFE" w14:textId="77777777" w:rsidR="006E0AC3" w:rsidRPr="00BE206A" w:rsidRDefault="001021B3" w:rsidP="006E0AC3">
            <w:pPr>
              <w:pStyle w:val="Tabletext"/>
            </w:pPr>
            <w:r w:rsidRPr="00BE206A">
              <w:t>Item 2</w:t>
            </w:r>
            <w:r w:rsidR="006E0AC3" w:rsidRPr="00BE206A">
              <w:t>0802</w:t>
            </w:r>
          </w:p>
        </w:tc>
        <w:tc>
          <w:tcPr>
            <w:tcW w:w="2565" w:type="dxa"/>
            <w:shd w:val="clear" w:color="auto" w:fill="auto"/>
            <w:vAlign w:val="bottom"/>
          </w:tcPr>
          <w:p w14:paraId="7E75C8D9"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7A71DFA" w14:textId="77777777" w:rsidR="006E0AC3" w:rsidRPr="00BE206A" w:rsidRDefault="006E0AC3" w:rsidP="00554FC2">
            <w:pPr>
              <w:pStyle w:val="Tabletext"/>
              <w:tabs>
                <w:tab w:val="decimal" w:pos="476"/>
              </w:tabs>
            </w:pPr>
            <w:r w:rsidRPr="00BE206A">
              <w:t>109.00</w:t>
            </w:r>
          </w:p>
        </w:tc>
      </w:tr>
      <w:tr w:rsidR="006E0AC3" w:rsidRPr="00BE206A" w14:paraId="2D32CEC9" w14:textId="77777777" w:rsidTr="00C23341">
        <w:tc>
          <w:tcPr>
            <w:tcW w:w="851" w:type="dxa"/>
            <w:shd w:val="clear" w:color="auto" w:fill="auto"/>
          </w:tcPr>
          <w:p w14:paraId="75CA29A8" w14:textId="77777777" w:rsidR="006E0AC3" w:rsidRPr="00BE206A" w:rsidRDefault="006E0AC3" w:rsidP="006E0AC3">
            <w:pPr>
              <w:pStyle w:val="Tabletext"/>
            </w:pPr>
            <w:r w:rsidRPr="00BE206A">
              <w:t>98</w:t>
            </w:r>
          </w:p>
        </w:tc>
        <w:tc>
          <w:tcPr>
            <w:tcW w:w="2396" w:type="dxa"/>
            <w:shd w:val="clear" w:color="auto" w:fill="auto"/>
          </w:tcPr>
          <w:p w14:paraId="67ACFFCD" w14:textId="77777777" w:rsidR="006E0AC3" w:rsidRPr="00BE206A" w:rsidRDefault="001021B3" w:rsidP="006E0AC3">
            <w:pPr>
              <w:pStyle w:val="Tabletext"/>
            </w:pPr>
            <w:r w:rsidRPr="00BE206A">
              <w:t>Item 2</w:t>
            </w:r>
            <w:r w:rsidR="006E0AC3" w:rsidRPr="00BE206A">
              <w:t>0803</w:t>
            </w:r>
          </w:p>
        </w:tc>
        <w:tc>
          <w:tcPr>
            <w:tcW w:w="2565" w:type="dxa"/>
            <w:shd w:val="clear" w:color="auto" w:fill="auto"/>
            <w:vAlign w:val="bottom"/>
          </w:tcPr>
          <w:p w14:paraId="72DE395B"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524B48C0" w14:textId="77777777" w:rsidR="006E0AC3" w:rsidRPr="00BE206A" w:rsidRDefault="006E0AC3" w:rsidP="00554FC2">
            <w:pPr>
              <w:pStyle w:val="Tabletext"/>
              <w:tabs>
                <w:tab w:val="decimal" w:pos="476"/>
              </w:tabs>
            </w:pPr>
            <w:r w:rsidRPr="00BE206A">
              <w:t>87.20</w:t>
            </w:r>
          </w:p>
        </w:tc>
      </w:tr>
      <w:tr w:rsidR="006E0AC3" w:rsidRPr="00BE206A" w14:paraId="25ECB6D1" w14:textId="77777777" w:rsidTr="00C23341">
        <w:tc>
          <w:tcPr>
            <w:tcW w:w="851" w:type="dxa"/>
            <w:shd w:val="clear" w:color="auto" w:fill="auto"/>
          </w:tcPr>
          <w:p w14:paraId="1133B11D" w14:textId="77777777" w:rsidR="006E0AC3" w:rsidRPr="00BE206A" w:rsidRDefault="006E0AC3" w:rsidP="006E0AC3">
            <w:pPr>
              <w:pStyle w:val="Tabletext"/>
            </w:pPr>
            <w:r w:rsidRPr="00BE206A">
              <w:t>99</w:t>
            </w:r>
          </w:p>
        </w:tc>
        <w:tc>
          <w:tcPr>
            <w:tcW w:w="2396" w:type="dxa"/>
            <w:shd w:val="clear" w:color="auto" w:fill="auto"/>
          </w:tcPr>
          <w:p w14:paraId="071E72F1" w14:textId="77777777" w:rsidR="006E0AC3" w:rsidRPr="00BE206A" w:rsidRDefault="001021B3" w:rsidP="006E0AC3">
            <w:pPr>
              <w:pStyle w:val="Tabletext"/>
            </w:pPr>
            <w:r w:rsidRPr="00BE206A">
              <w:t>Item 2</w:t>
            </w:r>
            <w:r w:rsidR="006E0AC3" w:rsidRPr="00BE206A">
              <w:t>0804</w:t>
            </w:r>
          </w:p>
        </w:tc>
        <w:tc>
          <w:tcPr>
            <w:tcW w:w="2565" w:type="dxa"/>
            <w:shd w:val="clear" w:color="auto" w:fill="auto"/>
            <w:vAlign w:val="bottom"/>
          </w:tcPr>
          <w:p w14:paraId="362C2D04"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57C7C566" w14:textId="77777777" w:rsidR="006E0AC3" w:rsidRPr="00BE206A" w:rsidRDefault="006E0AC3" w:rsidP="00554FC2">
            <w:pPr>
              <w:pStyle w:val="Tabletext"/>
              <w:tabs>
                <w:tab w:val="decimal" w:pos="476"/>
              </w:tabs>
            </w:pPr>
            <w:r w:rsidRPr="00BE206A">
              <w:t>218.00</w:t>
            </w:r>
          </w:p>
        </w:tc>
      </w:tr>
      <w:tr w:rsidR="006E0AC3" w:rsidRPr="00BE206A" w14:paraId="3FD4DD5D" w14:textId="77777777" w:rsidTr="00C23341">
        <w:tc>
          <w:tcPr>
            <w:tcW w:w="851" w:type="dxa"/>
            <w:shd w:val="clear" w:color="auto" w:fill="auto"/>
          </w:tcPr>
          <w:p w14:paraId="052E44D3" w14:textId="77777777" w:rsidR="006E0AC3" w:rsidRPr="00BE206A" w:rsidRDefault="006E0AC3" w:rsidP="006E0AC3">
            <w:pPr>
              <w:pStyle w:val="Tabletext"/>
            </w:pPr>
            <w:r w:rsidRPr="00BE206A">
              <w:t>100</w:t>
            </w:r>
          </w:p>
        </w:tc>
        <w:tc>
          <w:tcPr>
            <w:tcW w:w="2396" w:type="dxa"/>
            <w:shd w:val="clear" w:color="auto" w:fill="auto"/>
          </w:tcPr>
          <w:p w14:paraId="5B12FE69" w14:textId="77777777" w:rsidR="006E0AC3" w:rsidRPr="00BE206A" w:rsidRDefault="001021B3" w:rsidP="006E0AC3">
            <w:pPr>
              <w:pStyle w:val="Tabletext"/>
            </w:pPr>
            <w:r w:rsidRPr="00BE206A">
              <w:t>Item 2</w:t>
            </w:r>
            <w:r w:rsidR="006E0AC3" w:rsidRPr="00BE206A">
              <w:t>0806</w:t>
            </w:r>
          </w:p>
        </w:tc>
        <w:tc>
          <w:tcPr>
            <w:tcW w:w="2565" w:type="dxa"/>
            <w:shd w:val="clear" w:color="auto" w:fill="auto"/>
            <w:vAlign w:val="bottom"/>
          </w:tcPr>
          <w:p w14:paraId="02B6DEFC"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3C951F0C" w14:textId="77777777" w:rsidR="006E0AC3" w:rsidRPr="00BE206A" w:rsidRDefault="006E0AC3" w:rsidP="00554FC2">
            <w:pPr>
              <w:pStyle w:val="Tabletext"/>
              <w:tabs>
                <w:tab w:val="decimal" w:pos="476"/>
              </w:tabs>
            </w:pPr>
            <w:r w:rsidRPr="00BE206A">
              <w:t>152.60</w:t>
            </w:r>
          </w:p>
        </w:tc>
      </w:tr>
      <w:tr w:rsidR="006E0AC3" w:rsidRPr="00BE206A" w14:paraId="0828484A" w14:textId="77777777" w:rsidTr="00C23341">
        <w:tc>
          <w:tcPr>
            <w:tcW w:w="851" w:type="dxa"/>
            <w:shd w:val="clear" w:color="auto" w:fill="auto"/>
          </w:tcPr>
          <w:p w14:paraId="643D06A2" w14:textId="77777777" w:rsidR="006E0AC3" w:rsidRPr="00BE206A" w:rsidRDefault="006E0AC3" w:rsidP="006E0AC3">
            <w:pPr>
              <w:pStyle w:val="Tabletext"/>
            </w:pPr>
            <w:r w:rsidRPr="00BE206A">
              <w:t>101</w:t>
            </w:r>
          </w:p>
        </w:tc>
        <w:tc>
          <w:tcPr>
            <w:tcW w:w="2396" w:type="dxa"/>
            <w:shd w:val="clear" w:color="auto" w:fill="auto"/>
          </w:tcPr>
          <w:p w14:paraId="14346A7E" w14:textId="77777777" w:rsidR="006E0AC3" w:rsidRPr="00BE206A" w:rsidRDefault="001021B3" w:rsidP="006E0AC3">
            <w:pPr>
              <w:pStyle w:val="Tabletext"/>
            </w:pPr>
            <w:r w:rsidRPr="00BE206A">
              <w:t>Item 2</w:t>
            </w:r>
            <w:r w:rsidR="006E0AC3" w:rsidRPr="00BE206A">
              <w:t>0810</w:t>
            </w:r>
          </w:p>
        </w:tc>
        <w:tc>
          <w:tcPr>
            <w:tcW w:w="2565" w:type="dxa"/>
            <w:shd w:val="clear" w:color="auto" w:fill="auto"/>
            <w:vAlign w:val="bottom"/>
          </w:tcPr>
          <w:p w14:paraId="39E61DFE"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4C197848" w14:textId="77777777" w:rsidR="006E0AC3" w:rsidRPr="00BE206A" w:rsidRDefault="006E0AC3" w:rsidP="00554FC2">
            <w:pPr>
              <w:pStyle w:val="Tabletext"/>
              <w:tabs>
                <w:tab w:val="decimal" w:pos="476"/>
              </w:tabs>
            </w:pPr>
            <w:r w:rsidRPr="00BE206A">
              <w:t>87.20</w:t>
            </w:r>
          </w:p>
        </w:tc>
      </w:tr>
      <w:tr w:rsidR="006E0AC3" w:rsidRPr="00BE206A" w14:paraId="5E7FA0CF" w14:textId="77777777" w:rsidTr="00C23341">
        <w:tc>
          <w:tcPr>
            <w:tcW w:w="851" w:type="dxa"/>
            <w:shd w:val="clear" w:color="auto" w:fill="auto"/>
          </w:tcPr>
          <w:p w14:paraId="0C69E21A" w14:textId="77777777" w:rsidR="006E0AC3" w:rsidRPr="00BE206A" w:rsidRDefault="006E0AC3" w:rsidP="006E0AC3">
            <w:pPr>
              <w:pStyle w:val="Tabletext"/>
            </w:pPr>
            <w:r w:rsidRPr="00BE206A">
              <w:t>102</w:t>
            </w:r>
          </w:p>
        </w:tc>
        <w:tc>
          <w:tcPr>
            <w:tcW w:w="2396" w:type="dxa"/>
            <w:shd w:val="clear" w:color="auto" w:fill="auto"/>
          </w:tcPr>
          <w:p w14:paraId="5513C128" w14:textId="77777777" w:rsidR="006E0AC3" w:rsidRPr="00BE206A" w:rsidRDefault="001021B3" w:rsidP="006E0AC3">
            <w:pPr>
              <w:pStyle w:val="Tabletext"/>
            </w:pPr>
            <w:r w:rsidRPr="00BE206A">
              <w:t>Item 2</w:t>
            </w:r>
            <w:r w:rsidR="006E0AC3" w:rsidRPr="00BE206A">
              <w:t>0815</w:t>
            </w:r>
          </w:p>
        </w:tc>
        <w:tc>
          <w:tcPr>
            <w:tcW w:w="2565" w:type="dxa"/>
            <w:shd w:val="clear" w:color="auto" w:fill="auto"/>
            <w:vAlign w:val="bottom"/>
          </w:tcPr>
          <w:p w14:paraId="71E600D5"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1FBADB66" w14:textId="77777777" w:rsidR="006E0AC3" w:rsidRPr="00BE206A" w:rsidRDefault="006E0AC3" w:rsidP="00554FC2">
            <w:pPr>
              <w:pStyle w:val="Tabletext"/>
              <w:tabs>
                <w:tab w:val="decimal" w:pos="476"/>
              </w:tabs>
            </w:pPr>
            <w:r w:rsidRPr="00BE206A">
              <w:t>130.80</w:t>
            </w:r>
          </w:p>
        </w:tc>
      </w:tr>
      <w:tr w:rsidR="006E0AC3" w:rsidRPr="00BE206A" w14:paraId="33CA3B57" w14:textId="77777777" w:rsidTr="00C23341">
        <w:tc>
          <w:tcPr>
            <w:tcW w:w="851" w:type="dxa"/>
            <w:shd w:val="clear" w:color="auto" w:fill="auto"/>
          </w:tcPr>
          <w:p w14:paraId="61490D59" w14:textId="77777777" w:rsidR="006E0AC3" w:rsidRPr="00BE206A" w:rsidRDefault="006E0AC3" w:rsidP="006E0AC3">
            <w:pPr>
              <w:pStyle w:val="Tabletext"/>
            </w:pPr>
            <w:r w:rsidRPr="00BE206A">
              <w:t>103</w:t>
            </w:r>
          </w:p>
        </w:tc>
        <w:tc>
          <w:tcPr>
            <w:tcW w:w="2396" w:type="dxa"/>
            <w:shd w:val="clear" w:color="auto" w:fill="auto"/>
          </w:tcPr>
          <w:p w14:paraId="4A91FB9A" w14:textId="77777777" w:rsidR="006E0AC3" w:rsidRPr="00BE206A" w:rsidRDefault="001021B3" w:rsidP="006E0AC3">
            <w:pPr>
              <w:pStyle w:val="Tabletext"/>
            </w:pPr>
            <w:r w:rsidRPr="00BE206A">
              <w:t>Item 2</w:t>
            </w:r>
            <w:r w:rsidR="006E0AC3" w:rsidRPr="00BE206A">
              <w:t>0820</w:t>
            </w:r>
          </w:p>
        </w:tc>
        <w:tc>
          <w:tcPr>
            <w:tcW w:w="2565" w:type="dxa"/>
            <w:shd w:val="clear" w:color="auto" w:fill="auto"/>
            <w:vAlign w:val="bottom"/>
          </w:tcPr>
          <w:p w14:paraId="5D6E2ED7"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707DD86" w14:textId="77777777" w:rsidR="006E0AC3" w:rsidRPr="00BE206A" w:rsidRDefault="006E0AC3" w:rsidP="00554FC2">
            <w:pPr>
              <w:pStyle w:val="Tabletext"/>
              <w:tabs>
                <w:tab w:val="decimal" w:pos="476"/>
              </w:tabs>
            </w:pPr>
            <w:r w:rsidRPr="00BE206A">
              <w:t>109.00</w:t>
            </w:r>
          </w:p>
        </w:tc>
      </w:tr>
      <w:tr w:rsidR="006E0AC3" w:rsidRPr="00BE206A" w14:paraId="3E1C5B83" w14:textId="77777777" w:rsidTr="00C23341">
        <w:tc>
          <w:tcPr>
            <w:tcW w:w="851" w:type="dxa"/>
            <w:shd w:val="clear" w:color="auto" w:fill="auto"/>
          </w:tcPr>
          <w:p w14:paraId="70535464" w14:textId="77777777" w:rsidR="006E0AC3" w:rsidRPr="00BE206A" w:rsidRDefault="006E0AC3" w:rsidP="006E0AC3">
            <w:pPr>
              <w:pStyle w:val="Tabletext"/>
            </w:pPr>
            <w:r w:rsidRPr="00BE206A">
              <w:t>104</w:t>
            </w:r>
          </w:p>
        </w:tc>
        <w:tc>
          <w:tcPr>
            <w:tcW w:w="2396" w:type="dxa"/>
            <w:shd w:val="clear" w:color="auto" w:fill="auto"/>
          </w:tcPr>
          <w:p w14:paraId="47D96DB9" w14:textId="77777777" w:rsidR="006E0AC3" w:rsidRPr="00BE206A" w:rsidRDefault="001021B3" w:rsidP="006E0AC3">
            <w:pPr>
              <w:pStyle w:val="Tabletext"/>
            </w:pPr>
            <w:r w:rsidRPr="00BE206A">
              <w:t>Item 2</w:t>
            </w:r>
            <w:r w:rsidR="006E0AC3" w:rsidRPr="00BE206A">
              <w:t>0830</w:t>
            </w:r>
          </w:p>
        </w:tc>
        <w:tc>
          <w:tcPr>
            <w:tcW w:w="2565" w:type="dxa"/>
            <w:shd w:val="clear" w:color="auto" w:fill="auto"/>
            <w:vAlign w:val="bottom"/>
          </w:tcPr>
          <w:p w14:paraId="7B533389"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41ED0D19" w14:textId="77777777" w:rsidR="006E0AC3" w:rsidRPr="00BE206A" w:rsidRDefault="006E0AC3" w:rsidP="00554FC2">
            <w:pPr>
              <w:pStyle w:val="Tabletext"/>
              <w:tabs>
                <w:tab w:val="decimal" w:pos="476"/>
              </w:tabs>
            </w:pPr>
            <w:r w:rsidRPr="00BE206A">
              <w:t>87.20</w:t>
            </w:r>
          </w:p>
        </w:tc>
      </w:tr>
      <w:tr w:rsidR="006E0AC3" w:rsidRPr="00BE206A" w14:paraId="77469083" w14:textId="77777777" w:rsidTr="00C23341">
        <w:tc>
          <w:tcPr>
            <w:tcW w:w="851" w:type="dxa"/>
            <w:shd w:val="clear" w:color="auto" w:fill="auto"/>
          </w:tcPr>
          <w:p w14:paraId="60EF8BDA" w14:textId="77777777" w:rsidR="006E0AC3" w:rsidRPr="00BE206A" w:rsidRDefault="006E0AC3" w:rsidP="006E0AC3">
            <w:pPr>
              <w:pStyle w:val="Tabletext"/>
            </w:pPr>
            <w:r w:rsidRPr="00BE206A">
              <w:t>105</w:t>
            </w:r>
          </w:p>
        </w:tc>
        <w:tc>
          <w:tcPr>
            <w:tcW w:w="2396" w:type="dxa"/>
            <w:shd w:val="clear" w:color="auto" w:fill="auto"/>
          </w:tcPr>
          <w:p w14:paraId="60D50D2D" w14:textId="77777777" w:rsidR="006E0AC3" w:rsidRPr="00BE206A" w:rsidRDefault="001021B3" w:rsidP="006E0AC3">
            <w:pPr>
              <w:pStyle w:val="Tabletext"/>
            </w:pPr>
            <w:r w:rsidRPr="00BE206A">
              <w:t>Item 2</w:t>
            </w:r>
            <w:r w:rsidR="006E0AC3" w:rsidRPr="00BE206A">
              <w:t>0832</w:t>
            </w:r>
          </w:p>
        </w:tc>
        <w:tc>
          <w:tcPr>
            <w:tcW w:w="2565" w:type="dxa"/>
            <w:shd w:val="clear" w:color="auto" w:fill="auto"/>
            <w:vAlign w:val="bottom"/>
          </w:tcPr>
          <w:p w14:paraId="68674F29"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E54D39A" w14:textId="77777777" w:rsidR="006E0AC3" w:rsidRPr="00BE206A" w:rsidRDefault="006E0AC3" w:rsidP="00554FC2">
            <w:pPr>
              <w:pStyle w:val="Tabletext"/>
              <w:tabs>
                <w:tab w:val="decimal" w:pos="476"/>
              </w:tabs>
            </w:pPr>
            <w:r w:rsidRPr="00BE206A">
              <w:t>130.80</w:t>
            </w:r>
          </w:p>
        </w:tc>
      </w:tr>
      <w:tr w:rsidR="006E0AC3" w:rsidRPr="00BE206A" w14:paraId="2D1CB9A0" w14:textId="77777777" w:rsidTr="00C23341">
        <w:tc>
          <w:tcPr>
            <w:tcW w:w="851" w:type="dxa"/>
            <w:shd w:val="clear" w:color="auto" w:fill="auto"/>
          </w:tcPr>
          <w:p w14:paraId="6922DC10" w14:textId="77777777" w:rsidR="006E0AC3" w:rsidRPr="00BE206A" w:rsidRDefault="006E0AC3" w:rsidP="006E0AC3">
            <w:pPr>
              <w:pStyle w:val="Tabletext"/>
            </w:pPr>
            <w:r w:rsidRPr="00BE206A">
              <w:t>106</w:t>
            </w:r>
          </w:p>
        </w:tc>
        <w:tc>
          <w:tcPr>
            <w:tcW w:w="2396" w:type="dxa"/>
            <w:shd w:val="clear" w:color="auto" w:fill="auto"/>
          </w:tcPr>
          <w:p w14:paraId="79612FFF" w14:textId="77777777" w:rsidR="006E0AC3" w:rsidRPr="00BE206A" w:rsidRDefault="001021B3" w:rsidP="006E0AC3">
            <w:pPr>
              <w:pStyle w:val="Tabletext"/>
            </w:pPr>
            <w:r w:rsidRPr="00BE206A">
              <w:t>Item 2</w:t>
            </w:r>
            <w:r w:rsidR="006E0AC3" w:rsidRPr="00BE206A">
              <w:t>0840</w:t>
            </w:r>
          </w:p>
        </w:tc>
        <w:tc>
          <w:tcPr>
            <w:tcW w:w="2565" w:type="dxa"/>
            <w:shd w:val="clear" w:color="auto" w:fill="auto"/>
            <w:vAlign w:val="bottom"/>
          </w:tcPr>
          <w:p w14:paraId="207B2FD7"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30E71BA8" w14:textId="77777777" w:rsidR="006E0AC3" w:rsidRPr="00BE206A" w:rsidRDefault="006E0AC3" w:rsidP="00554FC2">
            <w:pPr>
              <w:pStyle w:val="Tabletext"/>
              <w:tabs>
                <w:tab w:val="decimal" w:pos="476"/>
              </w:tabs>
            </w:pPr>
            <w:r w:rsidRPr="00BE206A">
              <w:t>130.80</w:t>
            </w:r>
          </w:p>
        </w:tc>
      </w:tr>
      <w:tr w:rsidR="006E0AC3" w:rsidRPr="00BE206A" w14:paraId="2C1730BA" w14:textId="77777777" w:rsidTr="00C23341">
        <w:tc>
          <w:tcPr>
            <w:tcW w:w="851" w:type="dxa"/>
            <w:shd w:val="clear" w:color="auto" w:fill="auto"/>
          </w:tcPr>
          <w:p w14:paraId="4209EE71" w14:textId="77777777" w:rsidR="006E0AC3" w:rsidRPr="00BE206A" w:rsidRDefault="006E0AC3" w:rsidP="006E0AC3">
            <w:pPr>
              <w:pStyle w:val="Tabletext"/>
            </w:pPr>
            <w:r w:rsidRPr="00BE206A">
              <w:t>107</w:t>
            </w:r>
          </w:p>
        </w:tc>
        <w:tc>
          <w:tcPr>
            <w:tcW w:w="2396" w:type="dxa"/>
            <w:shd w:val="clear" w:color="auto" w:fill="auto"/>
          </w:tcPr>
          <w:p w14:paraId="120D2B30" w14:textId="77777777" w:rsidR="006E0AC3" w:rsidRPr="00BE206A" w:rsidRDefault="001021B3" w:rsidP="006E0AC3">
            <w:pPr>
              <w:pStyle w:val="Tabletext"/>
            </w:pPr>
            <w:r w:rsidRPr="00BE206A">
              <w:t>Item 2</w:t>
            </w:r>
            <w:r w:rsidR="006E0AC3" w:rsidRPr="00BE206A">
              <w:t>0841</w:t>
            </w:r>
          </w:p>
        </w:tc>
        <w:tc>
          <w:tcPr>
            <w:tcW w:w="2565" w:type="dxa"/>
            <w:shd w:val="clear" w:color="auto" w:fill="auto"/>
            <w:vAlign w:val="bottom"/>
          </w:tcPr>
          <w:p w14:paraId="1E3E8484"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5F6E78A5" w14:textId="77777777" w:rsidR="006E0AC3" w:rsidRPr="00BE206A" w:rsidRDefault="006E0AC3" w:rsidP="00554FC2">
            <w:pPr>
              <w:pStyle w:val="Tabletext"/>
              <w:tabs>
                <w:tab w:val="decimal" w:pos="476"/>
              </w:tabs>
            </w:pPr>
            <w:r w:rsidRPr="00BE206A">
              <w:t>174.40</w:t>
            </w:r>
          </w:p>
        </w:tc>
      </w:tr>
      <w:tr w:rsidR="006E0AC3" w:rsidRPr="00BE206A" w14:paraId="67439CFC" w14:textId="77777777" w:rsidTr="00C23341">
        <w:tc>
          <w:tcPr>
            <w:tcW w:w="851" w:type="dxa"/>
            <w:shd w:val="clear" w:color="auto" w:fill="auto"/>
          </w:tcPr>
          <w:p w14:paraId="10B520CC" w14:textId="77777777" w:rsidR="006E0AC3" w:rsidRPr="00BE206A" w:rsidRDefault="006E0AC3" w:rsidP="006E0AC3">
            <w:pPr>
              <w:pStyle w:val="Tabletext"/>
            </w:pPr>
            <w:r w:rsidRPr="00BE206A">
              <w:t>108</w:t>
            </w:r>
          </w:p>
        </w:tc>
        <w:tc>
          <w:tcPr>
            <w:tcW w:w="2396" w:type="dxa"/>
            <w:shd w:val="clear" w:color="auto" w:fill="auto"/>
          </w:tcPr>
          <w:p w14:paraId="0FB7E1B1" w14:textId="77777777" w:rsidR="006E0AC3" w:rsidRPr="00BE206A" w:rsidRDefault="001021B3" w:rsidP="006E0AC3">
            <w:pPr>
              <w:pStyle w:val="Tabletext"/>
            </w:pPr>
            <w:r w:rsidRPr="00BE206A">
              <w:t>Item 2</w:t>
            </w:r>
            <w:r w:rsidR="006E0AC3" w:rsidRPr="00BE206A">
              <w:t>0842</w:t>
            </w:r>
          </w:p>
        </w:tc>
        <w:tc>
          <w:tcPr>
            <w:tcW w:w="2565" w:type="dxa"/>
            <w:shd w:val="clear" w:color="auto" w:fill="auto"/>
            <w:vAlign w:val="bottom"/>
          </w:tcPr>
          <w:p w14:paraId="1C5A03E4"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44540B55" w14:textId="77777777" w:rsidR="006E0AC3" w:rsidRPr="00BE206A" w:rsidRDefault="006E0AC3" w:rsidP="00554FC2">
            <w:pPr>
              <w:pStyle w:val="Tabletext"/>
              <w:tabs>
                <w:tab w:val="decimal" w:pos="476"/>
              </w:tabs>
            </w:pPr>
            <w:r w:rsidRPr="00BE206A">
              <w:t>87.20</w:t>
            </w:r>
          </w:p>
        </w:tc>
      </w:tr>
      <w:tr w:rsidR="006E0AC3" w:rsidRPr="00BE206A" w14:paraId="02B00A47" w14:textId="77777777" w:rsidTr="00C23341">
        <w:tc>
          <w:tcPr>
            <w:tcW w:w="851" w:type="dxa"/>
            <w:shd w:val="clear" w:color="auto" w:fill="auto"/>
          </w:tcPr>
          <w:p w14:paraId="27EA58F9" w14:textId="77777777" w:rsidR="006E0AC3" w:rsidRPr="00BE206A" w:rsidRDefault="006E0AC3" w:rsidP="006E0AC3">
            <w:pPr>
              <w:pStyle w:val="Tabletext"/>
            </w:pPr>
            <w:r w:rsidRPr="00BE206A">
              <w:t>109</w:t>
            </w:r>
          </w:p>
        </w:tc>
        <w:tc>
          <w:tcPr>
            <w:tcW w:w="2396" w:type="dxa"/>
            <w:shd w:val="clear" w:color="auto" w:fill="auto"/>
          </w:tcPr>
          <w:p w14:paraId="646411BC" w14:textId="77777777" w:rsidR="006E0AC3" w:rsidRPr="00BE206A" w:rsidRDefault="001021B3" w:rsidP="006E0AC3">
            <w:pPr>
              <w:pStyle w:val="Tabletext"/>
            </w:pPr>
            <w:r w:rsidRPr="00BE206A">
              <w:t>Item 2</w:t>
            </w:r>
            <w:r w:rsidR="006E0AC3" w:rsidRPr="00BE206A">
              <w:t>0844</w:t>
            </w:r>
          </w:p>
        </w:tc>
        <w:tc>
          <w:tcPr>
            <w:tcW w:w="2565" w:type="dxa"/>
            <w:shd w:val="clear" w:color="auto" w:fill="auto"/>
            <w:vAlign w:val="bottom"/>
          </w:tcPr>
          <w:p w14:paraId="6E094BDC"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75B02CB5" w14:textId="77777777" w:rsidR="006E0AC3" w:rsidRPr="00BE206A" w:rsidRDefault="006E0AC3" w:rsidP="00554FC2">
            <w:pPr>
              <w:pStyle w:val="Tabletext"/>
              <w:tabs>
                <w:tab w:val="decimal" w:pos="476"/>
              </w:tabs>
            </w:pPr>
            <w:r w:rsidRPr="00BE206A">
              <w:t>218.00</w:t>
            </w:r>
          </w:p>
        </w:tc>
      </w:tr>
      <w:tr w:rsidR="006E0AC3" w:rsidRPr="00BE206A" w14:paraId="6B3FE8B4" w14:textId="77777777" w:rsidTr="00C23341">
        <w:tc>
          <w:tcPr>
            <w:tcW w:w="851" w:type="dxa"/>
            <w:shd w:val="clear" w:color="auto" w:fill="auto"/>
          </w:tcPr>
          <w:p w14:paraId="3686F646" w14:textId="77777777" w:rsidR="006E0AC3" w:rsidRPr="00BE206A" w:rsidRDefault="006E0AC3" w:rsidP="006E0AC3">
            <w:pPr>
              <w:pStyle w:val="Tabletext"/>
            </w:pPr>
            <w:r w:rsidRPr="00BE206A">
              <w:t>110</w:t>
            </w:r>
          </w:p>
        </w:tc>
        <w:tc>
          <w:tcPr>
            <w:tcW w:w="2396" w:type="dxa"/>
            <w:shd w:val="clear" w:color="auto" w:fill="auto"/>
          </w:tcPr>
          <w:p w14:paraId="72A2A2E9" w14:textId="77777777" w:rsidR="006E0AC3" w:rsidRPr="00BE206A" w:rsidRDefault="001021B3" w:rsidP="006E0AC3">
            <w:pPr>
              <w:pStyle w:val="Tabletext"/>
            </w:pPr>
            <w:r w:rsidRPr="00BE206A">
              <w:t>Item 2</w:t>
            </w:r>
            <w:r w:rsidR="006E0AC3" w:rsidRPr="00BE206A">
              <w:t>0845</w:t>
            </w:r>
          </w:p>
        </w:tc>
        <w:tc>
          <w:tcPr>
            <w:tcW w:w="2565" w:type="dxa"/>
            <w:shd w:val="clear" w:color="auto" w:fill="auto"/>
            <w:vAlign w:val="bottom"/>
          </w:tcPr>
          <w:p w14:paraId="6450C06D"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8F2F223" w14:textId="77777777" w:rsidR="006E0AC3" w:rsidRPr="00BE206A" w:rsidRDefault="006E0AC3" w:rsidP="00554FC2">
            <w:pPr>
              <w:pStyle w:val="Tabletext"/>
              <w:tabs>
                <w:tab w:val="decimal" w:pos="476"/>
              </w:tabs>
            </w:pPr>
            <w:r w:rsidRPr="00BE206A">
              <w:t>218.00</w:t>
            </w:r>
          </w:p>
        </w:tc>
      </w:tr>
      <w:tr w:rsidR="006E0AC3" w:rsidRPr="00BE206A" w14:paraId="657EBFF2" w14:textId="77777777" w:rsidTr="00C23341">
        <w:tc>
          <w:tcPr>
            <w:tcW w:w="851" w:type="dxa"/>
            <w:shd w:val="clear" w:color="auto" w:fill="auto"/>
          </w:tcPr>
          <w:p w14:paraId="0DCF1FE1" w14:textId="77777777" w:rsidR="006E0AC3" w:rsidRPr="00BE206A" w:rsidRDefault="006E0AC3" w:rsidP="006E0AC3">
            <w:pPr>
              <w:pStyle w:val="Tabletext"/>
            </w:pPr>
            <w:r w:rsidRPr="00BE206A">
              <w:t>111</w:t>
            </w:r>
          </w:p>
        </w:tc>
        <w:tc>
          <w:tcPr>
            <w:tcW w:w="2396" w:type="dxa"/>
            <w:shd w:val="clear" w:color="auto" w:fill="auto"/>
          </w:tcPr>
          <w:p w14:paraId="5E06B029" w14:textId="77777777" w:rsidR="006E0AC3" w:rsidRPr="00BE206A" w:rsidRDefault="001021B3" w:rsidP="006E0AC3">
            <w:pPr>
              <w:pStyle w:val="Tabletext"/>
            </w:pPr>
            <w:r w:rsidRPr="00BE206A">
              <w:t>Item 2</w:t>
            </w:r>
            <w:r w:rsidR="006E0AC3" w:rsidRPr="00BE206A">
              <w:t>0846</w:t>
            </w:r>
          </w:p>
        </w:tc>
        <w:tc>
          <w:tcPr>
            <w:tcW w:w="2565" w:type="dxa"/>
            <w:shd w:val="clear" w:color="auto" w:fill="auto"/>
            <w:vAlign w:val="bottom"/>
          </w:tcPr>
          <w:p w14:paraId="41A1024A"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58E1B237" w14:textId="77777777" w:rsidR="006E0AC3" w:rsidRPr="00BE206A" w:rsidRDefault="006E0AC3" w:rsidP="00554FC2">
            <w:pPr>
              <w:pStyle w:val="Tabletext"/>
              <w:tabs>
                <w:tab w:val="decimal" w:pos="476"/>
              </w:tabs>
            </w:pPr>
            <w:r w:rsidRPr="00BE206A">
              <w:t>218.00</w:t>
            </w:r>
          </w:p>
        </w:tc>
      </w:tr>
      <w:tr w:rsidR="006E0AC3" w:rsidRPr="00BE206A" w14:paraId="66CB13C1" w14:textId="77777777" w:rsidTr="00C23341">
        <w:tc>
          <w:tcPr>
            <w:tcW w:w="851" w:type="dxa"/>
            <w:shd w:val="clear" w:color="auto" w:fill="auto"/>
          </w:tcPr>
          <w:p w14:paraId="4A968A32" w14:textId="77777777" w:rsidR="006E0AC3" w:rsidRPr="00BE206A" w:rsidRDefault="006E0AC3" w:rsidP="006E0AC3">
            <w:pPr>
              <w:pStyle w:val="Tabletext"/>
            </w:pPr>
            <w:r w:rsidRPr="00BE206A">
              <w:t>112</w:t>
            </w:r>
          </w:p>
        </w:tc>
        <w:tc>
          <w:tcPr>
            <w:tcW w:w="2396" w:type="dxa"/>
            <w:shd w:val="clear" w:color="auto" w:fill="auto"/>
          </w:tcPr>
          <w:p w14:paraId="0C406D7E" w14:textId="77777777" w:rsidR="006E0AC3" w:rsidRPr="00BE206A" w:rsidRDefault="001021B3" w:rsidP="006E0AC3">
            <w:pPr>
              <w:pStyle w:val="Tabletext"/>
            </w:pPr>
            <w:r w:rsidRPr="00BE206A">
              <w:t>Item 2</w:t>
            </w:r>
            <w:r w:rsidR="006E0AC3" w:rsidRPr="00BE206A">
              <w:t>0847</w:t>
            </w:r>
          </w:p>
        </w:tc>
        <w:tc>
          <w:tcPr>
            <w:tcW w:w="2565" w:type="dxa"/>
            <w:shd w:val="clear" w:color="auto" w:fill="auto"/>
            <w:vAlign w:val="bottom"/>
          </w:tcPr>
          <w:p w14:paraId="1EB53FA3"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A5700EB" w14:textId="77777777" w:rsidR="006E0AC3" w:rsidRPr="00BE206A" w:rsidRDefault="006E0AC3" w:rsidP="00554FC2">
            <w:pPr>
              <w:pStyle w:val="Tabletext"/>
              <w:tabs>
                <w:tab w:val="decimal" w:pos="476"/>
              </w:tabs>
            </w:pPr>
            <w:r w:rsidRPr="00BE206A">
              <w:t>218.00</w:t>
            </w:r>
          </w:p>
        </w:tc>
      </w:tr>
      <w:tr w:rsidR="006E0AC3" w:rsidRPr="00BE206A" w14:paraId="2E477A52" w14:textId="77777777" w:rsidTr="00C23341">
        <w:tc>
          <w:tcPr>
            <w:tcW w:w="851" w:type="dxa"/>
            <w:shd w:val="clear" w:color="auto" w:fill="auto"/>
          </w:tcPr>
          <w:p w14:paraId="17C1D1E5" w14:textId="77777777" w:rsidR="006E0AC3" w:rsidRPr="00BE206A" w:rsidRDefault="006E0AC3" w:rsidP="006E0AC3">
            <w:pPr>
              <w:pStyle w:val="Tabletext"/>
            </w:pPr>
            <w:r w:rsidRPr="00BE206A">
              <w:t>113</w:t>
            </w:r>
          </w:p>
        </w:tc>
        <w:tc>
          <w:tcPr>
            <w:tcW w:w="2396" w:type="dxa"/>
            <w:shd w:val="clear" w:color="auto" w:fill="auto"/>
          </w:tcPr>
          <w:p w14:paraId="019DFE8F" w14:textId="77777777" w:rsidR="006E0AC3" w:rsidRPr="00BE206A" w:rsidRDefault="001021B3" w:rsidP="006E0AC3">
            <w:pPr>
              <w:pStyle w:val="Tabletext"/>
            </w:pPr>
            <w:r w:rsidRPr="00BE206A">
              <w:t>Item 2</w:t>
            </w:r>
            <w:r w:rsidR="006E0AC3" w:rsidRPr="00BE206A">
              <w:t>0848</w:t>
            </w:r>
          </w:p>
        </w:tc>
        <w:tc>
          <w:tcPr>
            <w:tcW w:w="2565" w:type="dxa"/>
            <w:shd w:val="clear" w:color="auto" w:fill="auto"/>
            <w:vAlign w:val="bottom"/>
          </w:tcPr>
          <w:p w14:paraId="253B688D"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7326B054" w14:textId="77777777" w:rsidR="006E0AC3" w:rsidRPr="00BE206A" w:rsidRDefault="006E0AC3" w:rsidP="00554FC2">
            <w:pPr>
              <w:pStyle w:val="Tabletext"/>
              <w:tabs>
                <w:tab w:val="decimal" w:pos="476"/>
              </w:tabs>
            </w:pPr>
            <w:r w:rsidRPr="00BE206A">
              <w:t>218.00</w:t>
            </w:r>
          </w:p>
        </w:tc>
      </w:tr>
      <w:tr w:rsidR="006E0AC3" w:rsidRPr="00BE206A" w14:paraId="3AC6F805" w14:textId="77777777" w:rsidTr="00C23341">
        <w:tc>
          <w:tcPr>
            <w:tcW w:w="851" w:type="dxa"/>
            <w:shd w:val="clear" w:color="auto" w:fill="auto"/>
          </w:tcPr>
          <w:p w14:paraId="072C57F6" w14:textId="77777777" w:rsidR="006E0AC3" w:rsidRPr="00BE206A" w:rsidRDefault="006E0AC3" w:rsidP="006E0AC3">
            <w:pPr>
              <w:pStyle w:val="Tabletext"/>
            </w:pPr>
            <w:r w:rsidRPr="00BE206A">
              <w:t>114</w:t>
            </w:r>
          </w:p>
        </w:tc>
        <w:tc>
          <w:tcPr>
            <w:tcW w:w="2396" w:type="dxa"/>
            <w:shd w:val="clear" w:color="auto" w:fill="auto"/>
          </w:tcPr>
          <w:p w14:paraId="4B37265F" w14:textId="77777777" w:rsidR="006E0AC3" w:rsidRPr="00BE206A" w:rsidRDefault="001021B3" w:rsidP="006E0AC3">
            <w:pPr>
              <w:pStyle w:val="Tabletext"/>
            </w:pPr>
            <w:r w:rsidRPr="00BE206A">
              <w:t>Item 2</w:t>
            </w:r>
            <w:r w:rsidR="006E0AC3" w:rsidRPr="00BE206A">
              <w:t>0850</w:t>
            </w:r>
          </w:p>
        </w:tc>
        <w:tc>
          <w:tcPr>
            <w:tcW w:w="2565" w:type="dxa"/>
            <w:shd w:val="clear" w:color="auto" w:fill="auto"/>
            <w:vAlign w:val="bottom"/>
          </w:tcPr>
          <w:p w14:paraId="1DC7F895" w14:textId="77777777" w:rsidR="006E0AC3" w:rsidRPr="00BE206A" w:rsidRDefault="006E0AC3" w:rsidP="006E0AC3">
            <w:pPr>
              <w:pStyle w:val="Tabletext"/>
              <w:tabs>
                <w:tab w:val="decimal" w:pos="476"/>
              </w:tabs>
            </w:pPr>
            <w:r w:rsidRPr="00BE206A">
              <w:t>260.40</w:t>
            </w:r>
          </w:p>
        </w:tc>
        <w:tc>
          <w:tcPr>
            <w:tcW w:w="1843" w:type="dxa"/>
            <w:shd w:val="clear" w:color="auto" w:fill="auto"/>
            <w:vAlign w:val="bottom"/>
          </w:tcPr>
          <w:p w14:paraId="1B983F74" w14:textId="77777777" w:rsidR="006E0AC3" w:rsidRPr="00BE206A" w:rsidRDefault="006E0AC3" w:rsidP="00554FC2">
            <w:pPr>
              <w:pStyle w:val="Tabletext"/>
              <w:tabs>
                <w:tab w:val="decimal" w:pos="476"/>
              </w:tabs>
            </w:pPr>
            <w:r w:rsidRPr="00BE206A">
              <w:t>261.60</w:t>
            </w:r>
          </w:p>
        </w:tc>
      </w:tr>
      <w:tr w:rsidR="006E0AC3" w:rsidRPr="00BE206A" w14:paraId="2A9C90EC" w14:textId="77777777" w:rsidTr="00C23341">
        <w:tc>
          <w:tcPr>
            <w:tcW w:w="851" w:type="dxa"/>
            <w:shd w:val="clear" w:color="auto" w:fill="auto"/>
          </w:tcPr>
          <w:p w14:paraId="7E25981A" w14:textId="77777777" w:rsidR="006E0AC3" w:rsidRPr="00BE206A" w:rsidRDefault="006E0AC3" w:rsidP="006E0AC3">
            <w:pPr>
              <w:pStyle w:val="Tabletext"/>
            </w:pPr>
            <w:r w:rsidRPr="00BE206A">
              <w:t>115</w:t>
            </w:r>
          </w:p>
        </w:tc>
        <w:tc>
          <w:tcPr>
            <w:tcW w:w="2396" w:type="dxa"/>
            <w:shd w:val="clear" w:color="auto" w:fill="auto"/>
          </w:tcPr>
          <w:p w14:paraId="034917CF" w14:textId="77777777" w:rsidR="006E0AC3" w:rsidRPr="00BE206A" w:rsidRDefault="001021B3" w:rsidP="006E0AC3">
            <w:pPr>
              <w:pStyle w:val="Tabletext"/>
            </w:pPr>
            <w:r w:rsidRPr="00BE206A">
              <w:t>Item 2</w:t>
            </w:r>
            <w:r w:rsidR="006E0AC3" w:rsidRPr="00BE206A">
              <w:t>0855</w:t>
            </w:r>
          </w:p>
        </w:tc>
        <w:tc>
          <w:tcPr>
            <w:tcW w:w="2565" w:type="dxa"/>
            <w:shd w:val="clear" w:color="auto" w:fill="auto"/>
            <w:vAlign w:val="bottom"/>
          </w:tcPr>
          <w:p w14:paraId="26230524"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2888FE9D" w14:textId="77777777" w:rsidR="006E0AC3" w:rsidRPr="00BE206A" w:rsidRDefault="006E0AC3" w:rsidP="00554FC2">
            <w:pPr>
              <w:pStyle w:val="Tabletext"/>
              <w:tabs>
                <w:tab w:val="decimal" w:pos="476"/>
              </w:tabs>
            </w:pPr>
            <w:r w:rsidRPr="00BE206A">
              <w:t>327.00</w:t>
            </w:r>
          </w:p>
        </w:tc>
      </w:tr>
      <w:tr w:rsidR="006E0AC3" w:rsidRPr="00BE206A" w14:paraId="4A245ECB" w14:textId="77777777" w:rsidTr="00C23341">
        <w:tc>
          <w:tcPr>
            <w:tcW w:w="851" w:type="dxa"/>
            <w:shd w:val="clear" w:color="auto" w:fill="auto"/>
          </w:tcPr>
          <w:p w14:paraId="537076F0" w14:textId="77777777" w:rsidR="006E0AC3" w:rsidRPr="00BE206A" w:rsidRDefault="006E0AC3" w:rsidP="006E0AC3">
            <w:pPr>
              <w:pStyle w:val="Tabletext"/>
            </w:pPr>
            <w:r w:rsidRPr="00BE206A">
              <w:t>116</w:t>
            </w:r>
          </w:p>
        </w:tc>
        <w:tc>
          <w:tcPr>
            <w:tcW w:w="2396" w:type="dxa"/>
            <w:shd w:val="clear" w:color="auto" w:fill="auto"/>
          </w:tcPr>
          <w:p w14:paraId="1C8FC0C9" w14:textId="77777777" w:rsidR="006E0AC3" w:rsidRPr="00BE206A" w:rsidRDefault="001021B3" w:rsidP="006E0AC3">
            <w:pPr>
              <w:pStyle w:val="Tabletext"/>
            </w:pPr>
            <w:r w:rsidRPr="00BE206A">
              <w:t>Item 2</w:t>
            </w:r>
            <w:r w:rsidR="006E0AC3" w:rsidRPr="00BE206A">
              <w:t>0860</w:t>
            </w:r>
          </w:p>
        </w:tc>
        <w:tc>
          <w:tcPr>
            <w:tcW w:w="2565" w:type="dxa"/>
            <w:shd w:val="clear" w:color="auto" w:fill="auto"/>
            <w:vAlign w:val="bottom"/>
          </w:tcPr>
          <w:p w14:paraId="51E3B290"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27462C75" w14:textId="77777777" w:rsidR="006E0AC3" w:rsidRPr="00BE206A" w:rsidRDefault="006E0AC3" w:rsidP="00554FC2">
            <w:pPr>
              <w:pStyle w:val="Tabletext"/>
              <w:tabs>
                <w:tab w:val="decimal" w:pos="476"/>
              </w:tabs>
            </w:pPr>
            <w:r w:rsidRPr="00BE206A">
              <w:t>130.80</w:t>
            </w:r>
          </w:p>
        </w:tc>
      </w:tr>
      <w:tr w:rsidR="006E0AC3" w:rsidRPr="00BE206A" w14:paraId="4ECBE7CD" w14:textId="77777777" w:rsidTr="00C23341">
        <w:tc>
          <w:tcPr>
            <w:tcW w:w="851" w:type="dxa"/>
            <w:shd w:val="clear" w:color="auto" w:fill="auto"/>
          </w:tcPr>
          <w:p w14:paraId="705566DD" w14:textId="77777777" w:rsidR="006E0AC3" w:rsidRPr="00BE206A" w:rsidRDefault="006E0AC3" w:rsidP="006E0AC3">
            <w:pPr>
              <w:pStyle w:val="Tabletext"/>
            </w:pPr>
            <w:r w:rsidRPr="00BE206A">
              <w:t>117</w:t>
            </w:r>
          </w:p>
        </w:tc>
        <w:tc>
          <w:tcPr>
            <w:tcW w:w="2396" w:type="dxa"/>
            <w:shd w:val="clear" w:color="auto" w:fill="auto"/>
          </w:tcPr>
          <w:p w14:paraId="17581350" w14:textId="77777777" w:rsidR="006E0AC3" w:rsidRPr="00BE206A" w:rsidRDefault="001021B3" w:rsidP="006E0AC3">
            <w:pPr>
              <w:pStyle w:val="Tabletext"/>
            </w:pPr>
            <w:r w:rsidRPr="00BE206A">
              <w:t>Item 2</w:t>
            </w:r>
            <w:r w:rsidR="006E0AC3" w:rsidRPr="00BE206A">
              <w:t>0862</w:t>
            </w:r>
          </w:p>
        </w:tc>
        <w:tc>
          <w:tcPr>
            <w:tcW w:w="2565" w:type="dxa"/>
            <w:shd w:val="clear" w:color="auto" w:fill="auto"/>
            <w:vAlign w:val="bottom"/>
          </w:tcPr>
          <w:p w14:paraId="28E9B49D"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28C2A8A1" w14:textId="77777777" w:rsidR="006E0AC3" w:rsidRPr="00BE206A" w:rsidRDefault="006E0AC3" w:rsidP="00554FC2">
            <w:pPr>
              <w:pStyle w:val="Tabletext"/>
              <w:tabs>
                <w:tab w:val="decimal" w:pos="476"/>
              </w:tabs>
            </w:pPr>
            <w:r w:rsidRPr="00BE206A">
              <w:t>152.60</w:t>
            </w:r>
          </w:p>
        </w:tc>
      </w:tr>
      <w:tr w:rsidR="006E0AC3" w:rsidRPr="00BE206A" w14:paraId="5BE5B1C8" w14:textId="77777777" w:rsidTr="00C23341">
        <w:tc>
          <w:tcPr>
            <w:tcW w:w="851" w:type="dxa"/>
            <w:shd w:val="clear" w:color="auto" w:fill="auto"/>
          </w:tcPr>
          <w:p w14:paraId="7F888FF7" w14:textId="77777777" w:rsidR="006E0AC3" w:rsidRPr="00BE206A" w:rsidRDefault="006E0AC3" w:rsidP="006E0AC3">
            <w:pPr>
              <w:pStyle w:val="Tabletext"/>
            </w:pPr>
            <w:r w:rsidRPr="00BE206A">
              <w:t>118</w:t>
            </w:r>
          </w:p>
        </w:tc>
        <w:tc>
          <w:tcPr>
            <w:tcW w:w="2396" w:type="dxa"/>
            <w:shd w:val="clear" w:color="auto" w:fill="auto"/>
          </w:tcPr>
          <w:p w14:paraId="3507F788" w14:textId="77777777" w:rsidR="006E0AC3" w:rsidRPr="00BE206A" w:rsidRDefault="001021B3" w:rsidP="006E0AC3">
            <w:pPr>
              <w:pStyle w:val="Tabletext"/>
            </w:pPr>
            <w:r w:rsidRPr="00BE206A">
              <w:t>Item 2</w:t>
            </w:r>
            <w:r w:rsidR="006E0AC3" w:rsidRPr="00BE206A">
              <w:t>0863</w:t>
            </w:r>
          </w:p>
        </w:tc>
        <w:tc>
          <w:tcPr>
            <w:tcW w:w="2565" w:type="dxa"/>
            <w:shd w:val="clear" w:color="auto" w:fill="auto"/>
            <w:vAlign w:val="bottom"/>
          </w:tcPr>
          <w:p w14:paraId="0DAFFF8A"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33EB1086" w14:textId="77777777" w:rsidR="006E0AC3" w:rsidRPr="00BE206A" w:rsidRDefault="006E0AC3" w:rsidP="00554FC2">
            <w:pPr>
              <w:pStyle w:val="Tabletext"/>
              <w:tabs>
                <w:tab w:val="decimal" w:pos="476"/>
              </w:tabs>
            </w:pPr>
            <w:r w:rsidRPr="00BE206A">
              <w:t>218.00</w:t>
            </w:r>
          </w:p>
        </w:tc>
      </w:tr>
      <w:tr w:rsidR="006E0AC3" w:rsidRPr="00BE206A" w14:paraId="5874940A" w14:textId="77777777" w:rsidTr="00C23341">
        <w:tc>
          <w:tcPr>
            <w:tcW w:w="851" w:type="dxa"/>
            <w:shd w:val="clear" w:color="auto" w:fill="auto"/>
          </w:tcPr>
          <w:p w14:paraId="15E21BFA" w14:textId="77777777" w:rsidR="006E0AC3" w:rsidRPr="00BE206A" w:rsidRDefault="006E0AC3" w:rsidP="006E0AC3">
            <w:pPr>
              <w:pStyle w:val="Tabletext"/>
            </w:pPr>
            <w:r w:rsidRPr="00BE206A">
              <w:t>119</w:t>
            </w:r>
          </w:p>
        </w:tc>
        <w:tc>
          <w:tcPr>
            <w:tcW w:w="2396" w:type="dxa"/>
            <w:shd w:val="clear" w:color="auto" w:fill="auto"/>
          </w:tcPr>
          <w:p w14:paraId="1E5802E4" w14:textId="77777777" w:rsidR="006E0AC3" w:rsidRPr="00BE206A" w:rsidRDefault="001021B3" w:rsidP="006E0AC3">
            <w:pPr>
              <w:pStyle w:val="Tabletext"/>
            </w:pPr>
            <w:r w:rsidRPr="00BE206A">
              <w:t>Item 2</w:t>
            </w:r>
            <w:r w:rsidR="006E0AC3" w:rsidRPr="00BE206A">
              <w:t>0864</w:t>
            </w:r>
          </w:p>
        </w:tc>
        <w:tc>
          <w:tcPr>
            <w:tcW w:w="2565" w:type="dxa"/>
            <w:shd w:val="clear" w:color="auto" w:fill="auto"/>
            <w:vAlign w:val="bottom"/>
          </w:tcPr>
          <w:p w14:paraId="317399BB"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3ADD578D" w14:textId="77777777" w:rsidR="006E0AC3" w:rsidRPr="00BE206A" w:rsidRDefault="006E0AC3" w:rsidP="00554FC2">
            <w:pPr>
              <w:pStyle w:val="Tabletext"/>
              <w:tabs>
                <w:tab w:val="decimal" w:pos="476"/>
              </w:tabs>
            </w:pPr>
            <w:r w:rsidRPr="00BE206A">
              <w:t>218.00</w:t>
            </w:r>
          </w:p>
        </w:tc>
      </w:tr>
      <w:tr w:rsidR="006E0AC3" w:rsidRPr="00BE206A" w14:paraId="4B959ECF" w14:textId="77777777" w:rsidTr="00C23341">
        <w:tc>
          <w:tcPr>
            <w:tcW w:w="851" w:type="dxa"/>
            <w:shd w:val="clear" w:color="auto" w:fill="auto"/>
          </w:tcPr>
          <w:p w14:paraId="0B6018FB" w14:textId="77777777" w:rsidR="006E0AC3" w:rsidRPr="00BE206A" w:rsidRDefault="006E0AC3" w:rsidP="006E0AC3">
            <w:pPr>
              <w:pStyle w:val="Tabletext"/>
            </w:pPr>
            <w:r w:rsidRPr="00BE206A">
              <w:t>120</w:t>
            </w:r>
          </w:p>
        </w:tc>
        <w:tc>
          <w:tcPr>
            <w:tcW w:w="2396" w:type="dxa"/>
            <w:shd w:val="clear" w:color="auto" w:fill="auto"/>
          </w:tcPr>
          <w:p w14:paraId="00AB0465" w14:textId="77777777" w:rsidR="006E0AC3" w:rsidRPr="00BE206A" w:rsidRDefault="001021B3" w:rsidP="006E0AC3">
            <w:pPr>
              <w:pStyle w:val="Tabletext"/>
            </w:pPr>
            <w:r w:rsidRPr="00BE206A">
              <w:t>Item 2</w:t>
            </w:r>
            <w:r w:rsidR="006E0AC3" w:rsidRPr="00BE206A">
              <w:t>0866</w:t>
            </w:r>
          </w:p>
        </w:tc>
        <w:tc>
          <w:tcPr>
            <w:tcW w:w="2565" w:type="dxa"/>
            <w:shd w:val="clear" w:color="auto" w:fill="auto"/>
            <w:vAlign w:val="bottom"/>
          </w:tcPr>
          <w:p w14:paraId="3BD43470"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56EC8ACC" w14:textId="77777777" w:rsidR="006E0AC3" w:rsidRPr="00BE206A" w:rsidRDefault="006E0AC3" w:rsidP="00554FC2">
            <w:pPr>
              <w:pStyle w:val="Tabletext"/>
              <w:tabs>
                <w:tab w:val="decimal" w:pos="476"/>
              </w:tabs>
            </w:pPr>
            <w:r w:rsidRPr="00BE206A">
              <w:t>218.00</w:t>
            </w:r>
          </w:p>
        </w:tc>
      </w:tr>
      <w:tr w:rsidR="006E0AC3" w:rsidRPr="00BE206A" w14:paraId="7B19A0EA" w14:textId="77777777" w:rsidTr="00C23341">
        <w:tc>
          <w:tcPr>
            <w:tcW w:w="851" w:type="dxa"/>
            <w:shd w:val="clear" w:color="auto" w:fill="auto"/>
          </w:tcPr>
          <w:p w14:paraId="45FA37DA" w14:textId="77777777" w:rsidR="006E0AC3" w:rsidRPr="00BE206A" w:rsidRDefault="006E0AC3" w:rsidP="006E0AC3">
            <w:pPr>
              <w:pStyle w:val="Tabletext"/>
            </w:pPr>
            <w:r w:rsidRPr="00BE206A">
              <w:t>121</w:t>
            </w:r>
          </w:p>
        </w:tc>
        <w:tc>
          <w:tcPr>
            <w:tcW w:w="2396" w:type="dxa"/>
            <w:shd w:val="clear" w:color="auto" w:fill="auto"/>
          </w:tcPr>
          <w:p w14:paraId="2B3D7911" w14:textId="77777777" w:rsidR="006E0AC3" w:rsidRPr="00BE206A" w:rsidRDefault="001021B3" w:rsidP="006E0AC3">
            <w:pPr>
              <w:pStyle w:val="Tabletext"/>
            </w:pPr>
            <w:r w:rsidRPr="00BE206A">
              <w:t>Item 2</w:t>
            </w:r>
            <w:r w:rsidR="006E0AC3" w:rsidRPr="00BE206A">
              <w:t>0867</w:t>
            </w:r>
          </w:p>
        </w:tc>
        <w:tc>
          <w:tcPr>
            <w:tcW w:w="2565" w:type="dxa"/>
            <w:shd w:val="clear" w:color="auto" w:fill="auto"/>
            <w:vAlign w:val="bottom"/>
          </w:tcPr>
          <w:p w14:paraId="705A56F7"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54C7411C" w14:textId="77777777" w:rsidR="006E0AC3" w:rsidRPr="00BE206A" w:rsidRDefault="006E0AC3" w:rsidP="00554FC2">
            <w:pPr>
              <w:pStyle w:val="Tabletext"/>
              <w:tabs>
                <w:tab w:val="decimal" w:pos="476"/>
              </w:tabs>
            </w:pPr>
            <w:r w:rsidRPr="00BE206A">
              <w:t>218.00</w:t>
            </w:r>
          </w:p>
        </w:tc>
      </w:tr>
      <w:tr w:rsidR="006E0AC3" w:rsidRPr="00BE206A" w14:paraId="4ABA074B" w14:textId="77777777" w:rsidTr="00C23341">
        <w:tc>
          <w:tcPr>
            <w:tcW w:w="851" w:type="dxa"/>
            <w:shd w:val="clear" w:color="auto" w:fill="auto"/>
          </w:tcPr>
          <w:p w14:paraId="213F37BB" w14:textId="77777777" w:rsidR="006E0AC3" w:rsidRPr="00BE206A" w:rsidRDefault="006E0AC3" w:rsidP="006E0AC3">
            <w:pPr>
              <w:pStyle w:val="Tabletext"/>
            </w:pPr>
            <w:r w:rsidRPr="00BE206A">
              <w:t>122</w:t>
            </w:r>
          </w:p>
        </w:tc>
        <w:tc>
          <w:tcPr>
            <w:tcW w:w="2396" w:type="dxa"/>
            <w:shd w:val="clear" w:color="auto" w:fill="auto"/>
          </w:tcPr>
          <w:p w14:paraId="1149CB31" w14:textId="77777777" w:rsidR="006E0AC3" w:rsidRPr="00BE206A" w:rsidRDefault="001021B3" w:rsidP="006E0AC3">
            <w:pPr>
              <w:pStyle w:val="Tabletext"/>
            </w:pPr>
            <w:r w:rsidRPr="00BE206A">
              <w:t>Item 2</w:t>
            </w:r>
            <w:r w:rsidR="006E0AC3" w:rsidRPr="00BE206A">
              <w:t>0868</w:t>
            </w:r>
          </w:p>
        </w:tc>
        <w:tc>
          <w:tcPr>
            <w:tcW w:w="2565" w:type="dxa"/>
            <w:shd w:val="clear" w:color="auto" w:fill="auto"/>
            <w:vAlign w:val="bottom"/>
          </w:tcPr>
          <w:p w14:paraId="5704CA80"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6DD97713" w14:textId="77777777" w:rsidR="006E0AC3" w:rsidRPr="00BE206A" w:rsidRDefault="006E0AC3" w:rsidP="00554FC2">
            <w:pPr>
              <w:pStyle w:val="Tabletext"/>
              <w:tabs>
                <w:tab w:val="decimal" w:pos="476"/>
              </w:tabs>
            </w:pPr>
            <w:r w:rsidRPr="00BE206A">
              <w:t>218.00</w:t>
            </w:r>
          </w:p>
        </w:tc>
      </w:tr>
      <w:tr w:rsidR="006E0AC3" w:rsidRPr="00BE206A" w14:paraId="5B6FB4FF" w14:textId="77777777" w:rsidTr="00C23341">
        <w:tc>
          <w:tcPr>
            <w:tcW w:w="851" w:type="dxa"/>
            <w:shd w:val="clear" w:color="auto" w:fill="auto"/>
          </w:tcPr>
          <w:p w14:paraId="5DB69798" w14:textId="77777777" w:rsidR="006E0AC3" w:rsidRPr="00BE206A" w:rsidRDefault="006E0AC3" w:rsidP="006E0AC3">
            <w:pPr>
              <w:pStyle w:val="Tabletext"/>
            </w:pPr>
            <w:r w:rsidRPr="00BE206A">
              <w:t>123</w:t>
            </w:r>
          </w:p>
        </w:tc>
        <w:tc>
          <w:tcPr>
            <w:tcW w:w="2396" w:type="dxa"/>
            <w:shd w:val="clear" w:color="auto" w:fill="auto"/>
          </w:tcPr>
          <w:p w14:paraId="40E289C5" w14:textId="77777777" w:rsidR="006E0AC3" w:rsidRPr="00BE206A" w:rsidRDefault="001021B3" w:rsidP="006E0AC3">
            <w:pPr>
              <w:pStyle w:val="Tabletext"/>
            </w:pPr>
            <w:r w:rsidRPr="00BE206A">
              <w:t>Item 2</w:t>
            </w:r>
            <w:r w:rsidR="006E0AC3" w:rsidRPr="00BE206A">
              <w:t>0880</w:t>
            </w:r>
          </w:p>
        </w:tc>
        <w:tc>
          <w:tcPr>
            <w:tcW w:w="2565" w:type="dxa"/>
            <w:shd w:val="clear" w:color="auto" w:fill="auto"/>
            <w:vAlign w:val="bottom"/>
          </w:tcPr>
          <w:p w14:paraId="4DCC2574"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2BC5B9A5" w14:textId="77777777" w:rsidR="006E0AC3" w:rsidRPr="00BE206A" w:rsidRDefault="006E0AC3" w:rsidP="00554FC2">
            <w:pPr>
              <w:pStyle w:val="Tabletext"/>
              <w:tabs>
                <w:tab w:val="decimal" w:pos="476"/>
              </w:tabs>
            </w:pPr>
            <w:r w:rsidRPr="00BE206A">
              <w:t>327.00</w:t>
            </w:r>
          </w:p>
        </w:tc>
      </w:tr>
      <w:tr w:rsidR="006E0AC3" w:rsidRPr="00BE206A" w14:paraId="31C6B6DD" w14:textId="77777777" w:rsidTr="00C23341">
        <w:tc>
          <w:tcPr>
            <w:tcW w:w="851" w:type="dxa"/>
            <w:shd w:val="clear" w:color="auto" w:fill="auto"/>
          </w:tcPr>
          <w:p w14:paraId="677F9478" w14:textId="77777777" w:rsidR="006E0AC3" w:rsidRPr="00BE206A" w:rsidRDefault="006E0AC3" w:rsidP="006E0AC3">
            <w:pPr>
              <w:pStyle w:val="Tabletext"/>
            </w:pPr>
            <w:r w:rsidRPr="00BE206A">
              <w:t>124</w:t>
            </w:r>
          </w:p>
        </w:tc>
        <w:tc>
          <w:tcPr>
            <w:tcW w:w="2396" w:type="dxa"/>
            <w:shd w:val="clear" w:color="auto" w:fill="auto"/>
          </w:tcPr>
          <w:p w14:paraId="246FA6C6" w14:textId="77777777" w:rsidR="006E0AC3" w:rsidRPr="00BE206A" w:rsidRDefault="001021B3" w:rsidP="006E0AC3">
            <w:pPr>
              <w:pStyle w:val="Tabletext"/>
            </w:pPr>
            <w:r w:rsidRPr="00BE206A">
              <w:t>Item 2</w:t>
            </w:r>
            <w:r w:rsidR="006E0AC3" w:rsidRPr="00BE206A">
              <w:t>0882</w:t>
            </w:r>
          </w:p>
        </w:tc>
        <w:tc>
          <w:tcPr>
            <w:tcW w:w="2565" w:type="dxa"/>
            <w:shd w:val="clear" w:color="auto" w:fill="auto"/>
            <w:vAlign w:val="bottom"/>
          </w:tcPr>
          <w:p w14:paraId="6A5DB1F9"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7819891" w14:textId="77777777" w:rsidR="006E0AC3" w:rsidRPr="00BE206A" w:rsidRDefault="006E0AC3" w:rsidP="00554FC2">
            <w:pPr>
              <w:pStyle w:val="Tabletext"/>
              <w:tabs>
                <w:tab w:val="decimal" w:pos="476"/>
              </w:tabs>
            </w:pPr>
            <w:r w:rsidRPr="00BE206A">
              <w:t>218.00</w:t>
            </w:r>
          </w:p>
        </w:tc>
      </w:tr>
      <w:tr w:rsidR="006E0AC3" w:rsidRPr="00BE206A" w14:paraId="3ADEB33F" w14:textId="77777777" w:rsidTr="00C23341">
        <w:tc>
          <w:tcPr>
            <w:tcW w:w="851" w:type="dxa"/>
            <w:shd w:val="clear" w:color="auto" w:fill="auto"/>
          </w:tcPr>
          <w:p w14:paraId="2F61FB00" w14:textId="77777777" w:rsidR="006E0AC3" w:rsidRPr="00BE206A" w:rsidRDefault="006E0AC3" w:rsidP="006E0AC3">
            <w:pPr>
              <w:pStyle w:val="Tabletext"/>
            </w:pPr>
            <w:r w:rsidRPr="00BE206A">
              <w:t>125</w:t>
            </w:r>
          </w:p>
        </w:tc>
        <w:tc>
          <w:tcPr>
            <w:tcW w:w="2396" w:type="dxa"/>
            <w:shd w:val="clear" w:color="auto" w:fill="auto"/>
          </w:tcPr>
          <w:p w14:paraId="5CE70A1D" w14:textId="77777777" w:rsidR="006E0AC3" w:rsidRPr="00BE206A" w:rsidRDefault="001021B3" w:rsidP="006E0AC3">
            <w:pPr>
              <w:pStyle w:val="Tabletext"/>
            </w:pPr>
            <w:r w:rsidRPr="00BE206A">
              <w:t>Item 2</w:t>
            </w:r>
            <w:r w:rsidR="006E0AC3" w:rsidRPr="00BE206A">
              <w:t>0884</w:t>
            </w:r>
          </w:p>
        </w:tc>
        <w:tc>
          <w:tcPr>
            <w:tcW w:w="2565" w:type="dxa"/>
            <w:shd w:val="clear" w:color="auto" w:fill="auto"/>
            <w:vAlign w:val="bottom"/>
          </w:tcPr>
          <w:p w14:paraId="267BCF95"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76D740D2" w14:textId="77777777" w:rsidR="006E0AC3" w:rsidRPr="00BE206A" w:rsidRDefault="006E0AC3" w:rsidP="00554FC2">
            <w:pPr>
              <w:pStyle w:val="Tabletext"/>
              <w:tabs>
                <w:tab w:val="decimal" w:pos="476"/>
              </w:tabs>
            </w:pPr>
            <w:r w:rsidRPr="00BE206A">
              <w:t>109.00</w:t>
            </w:r>
          </w:p>
        </w:tc>
      </w:tr>
      <w:tr w:rsidR="006E0AC3" w:rsidRPr="00BE206A" w14:paraId="0B5AB585" w14:textId="77777777" w:rsidTr="00C23341">
        <w:tc>
          <w:tcPr>
            <w:tcW w:w="851" w:type="dxa"/>
            <w:shd w:val="clear" w:color="auto" w:fill="auto"/>
          </w:tcPr>
          <w:p w14:paraId="0C8F5494" w14:textId="77777777" w:rsidR="006E0AC3" w:rsidRPr="00BE206A" w:rsidRDefault="006E0AC3" w:rsidP="006E0AC3">
            <w:pPr>
              <w:pStyle w:val="Tabletext"/>
            </w:pPr>
            <w:r w:rsidRPr="00BE206A">
              <w:t>126</w:t>
            </w:r>
          </w:p>
        </w:tc>
        <w:tc>
          <w:tcPr>
            <w:tcW w:w="2396" w:type="dxa"/>
            <w:shd w:val="clear" w:color="auto" w:fill="auto"/>
          </w:tcPr>
          <w:p w14:paraId="71AC5953" w14:textId="77777777" w:rsidR="006E0AC3" w:rsidRPr="00BE206A" w:rsidRDefault="001021B3" w:rsidP="006E0AC3">
            <w:pPr>
              <w:pStyle w:val="Tabletext"/>
            </w:pPr>
            <w:r w:rsidRPr="00BE206A">
              <w:t>Item 2</w:t>
            </w:r>
            <w:r w:rsidR="006E0AC3" w:rsidRPr="00BE206A">
              <w:t>0886</w:t>
            </w:r>
          </w:p>
        </w:tc>
        <w:tc>
          <w:tcPr>
            <w:tcW w:w="2565" w:type="dxa"/>
            <w:shd w:val="clear" w:color="auto" w:fill="auto"/>
            <w:vAlign w:val="bottom"/>
          </w:tcPr>
          <w:p w14:paraId="7BEBC1C1"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1E750C04" w14:textId="77777777" w:rsidR="006E0AC3" w:rsidRPr="00BE206A" w:rsidRDefault="006E0AC3" w:rsidP="00554FC2">
            <w:pPr>
              <w:pStyle w:val="Tabletext"/>
              <w:tabs>
                <w:tab w:val="decimal" w:pos="476"/>
              </w:tabs>
            </w:pPr>
            <w:r w:rsidRPr="00BE206A">
              <w:t>130.80</w:t>
            </w:r>
          </w:p>
        </w:tc>
      </w:tr>
      <w:tr w:rsidR="006E0AC3" w:rsidRPr="00BE206A" w14:paraId="373909B3" w14:textId="77777777" w:rsidTr="00C23341">
        <w:tc>
          <w:tcPr>
            <w:tcW w:w="851" w:type="dxa"/>
            <w:shd w:val="clear" w:color="auto" w:fill="auto"/>
          </w:tcPr>
          <w:p w14:paraId="31F26E68" w14:textId="77777777" w:rsidR="006E0AC3" w:rsidRPr="00BE206A" w:rsidRDefault="006E0AC3" w:rsidP="006E0AC3">
            <w:pPr>
              <w:pStyle w:val="Tabletext"/>
            </w:pPr>
            <w:r w:rsidRPr="00BE206A">
              <w:t>127</w:t>
            </w:r>
          </w:p>
        </w:tc>
        <w:tc>
          <w:tcPr>
            <w:tcW w:w="2396" w:type="dxa"/>
            <w:shd w:val="clear" w:color="auto" w:fill="auto"/>
          </w:tcPr>
          <w:p w14:paraId="3C82635F" w14:textId="77777777" w:rsidR="006E0AC3" w:rsidRPr="00BE206A" w:rsidRDefault="001021B3" w:rsidP="006E0AC3">
            <w:pPr>
              <w:pStyle w:val="Tabletext"/>
            </w:pPr>
            <w:r w:rsidRPr="00BE206A">
              <w:t>Item 2</w:t>
            </w:r>
            <w:r w:rsidR="006E0AC3" w:rsidRPr="00BE206A">
              <w:t>0900</w:t>
            </w:r>
          </w:p>
        </w:tc>
        <w:tc>
          <w:tcPr>
            <w:tcW w:w="2565" w:type="dxa"/>
            <w:shd w:val="clear" w:color="auto" w:fill="auto"/>
            <w:vAlign w:val="bottom"/>
          </w:tcPr>
          <w:p w14:paraId="712B1A50"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1D9D50FF" w14:textId="77777777" w:rsidR="006E0AC3" w:rsidRPr="00BE206A" w:rsidRDefault="006E0AC3" w:rsidP="00554FC2">
            <w:pPr>
              <w:pStyle w:val="Tabletext"/>
              <w:tabs>
                <w:tab w:val="decimal" w:pos="476"/>
              </w:tabs>
            </w:pPr>
            <w:r w:rsidRPr="00BE206A">
              <w:t>65.40</w:t>
            </w:r>
          </w:p>
        </w:tc>
      </w:tr>
      <w:tr w:rsidR="006E0AC3" w:rsidRPr="00BE206A" w14:paraId="04952A65" w14:textId="77777777" w:rsidTr="00C23341">
        <w:tc>
          <w:tcPr>
            <w:tcW w:w="851" w:type="dxa"/>
            <w:shd w:val="clear" w:color="auto" w:fill="auto"/>
          </w:tcPr>
          <w:p w14:paraId="2235E14F" w14:textId="77777777" w:rsidR="006E0AC3" w:rsidRPr="00BE206A" w:rsidRDefault="006E0AC3" w:rsidP="006E0AC3">
            <w:pPr>
              <w:pStyle w:val="Tabletext"/>
            </w:pPr>
            <w:r w:rsidRPr="00BE206A">
              <w:t>128</w:t>
            </w:r>
          </w:p>
        </w:tc>
        <w:tc>
          <w:tcPr>
            <w:tcW w:w="2396" w:type="dxa"/>
            <w:shd w:val="clear" w:color="auto" w:fill="auto"/>
          </w:tcPr>
          <w:p w14:paraId="08115FE8" w14:textId="77777777" w:rsidR="006E0AC3" w:rsidRPr="00BE206A" w:rsidRDefault="001021B3" w:rsidP="006E0AC3">
            <w:pPr>
              <w:pStyle w:val="Tabletext"/>
            </w:pPr>
            <w:r w:rsidRPr="00BE206A">
              <w:t>Item 2</w:t>
            </w:r>
            <w:r w:rsidR="006E0AC3" w:rsidRPr="00BE206A">
              <w:t>0902</w:t>
            </w:r>
          </w:p>
        </w:tc>
        <w:tc>
          <w:tcPr>
            <w:tcW w:w="2565" w:type="dxa"/>
            <w:shd w:val="clear" w:color="auto" w:fill="auto"/>
            <w:vAlign w:val="bottom"/>
          </w:tcPr>
          <w:p w14:paraId="1D98F058"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F492821" w14:textId="77777777" w:rsidR="006E0AC3" w:rsidRPr="00BE206A" w:rsidRDefault="006E0AC3" w:rsidP="00554FC2">
            <w:pPr>
              <w:pStyle w:val="Tabletext"/>
              <w:tabs>
                <w:tab w:val="decimal" w:pos="476"/>
              </w:tabs>
            </w:pPr>
            <w:r w:rsidRPr="00BE206A">
              <w:t>87.20</w:t>
            </w:r>
          </w:p>
        </w:tc>
      </w:tr>
      <w:tr w:rsidR="006E0AC3" w:rsidRPr="00BE206A" w14:paraId="2E5BB929" w14:textId="77777777" w:rsidTr="00C23341">
        <w:tc>
          <w:tcPr>
            <w:tcW w:w="851" w:type="dxa"/>
            <w:shd w:val="clear" w:color="auto" w:fill="auto"/>
          </w:tcPr>
          <w:p w14:paraId="69882534" w14:textId="77777777" w:rsidR="006E0AC3" w:rsidRPr="00BE206A" w:rsidRDefault="006E0AC3" w:rsidP="006E0AC3">
            <w:pPr>
              <w:pStyle w:val="Tabletext"/>
            </w:pPr>
            <w:r w:rsidRPr="00BE206A">
              <w:t>129</w:t>
            </w:r>
          </w:p>
        </w:tc>
        <w:tc>
          <w:tcPr>
            <w:tcW w:w="2396" w:type="dxa"/>
            <w:shd w:val="clear" w:color="auto" w:fill="auto"/>
          </w:tcPr>
          <w:p w14:paraId="270824CB" w14:textId="77777777" w:rsidR="006E0AC3" w:rsidRPr="00BE206A" w:rsidRDefault="001021B3" w:rsidP="006E0AC3">
            <w:pPr>
              <w:pStyle w:val="Tabletext"/>
            </w:pPr>
            <w:r w:rsidRPr="00BE206A">
              <w:t>Item 2</w:t>
            </w:r>
            <w:r w:rsidR="006E0AC3" w:rsidRPr="00BE206A">
              <w:t>0904</w:t>
            </w:r>
          </w:p>
        </w:tc>
        <w:tc>
          <w:tcPr>
            <w:tcW w:w="2565" w:type="dxa"/>
            <w:shd w:val="clear" w:color="auto" w:fill="auto"/>
            <w:vAlign w:val="bottom"/>
          </w:tcPr>
          <w:p w14:paraId="7E783E9C"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6606CFB8" w14:textId="77777777" w:rsidR="006E0AC3" w:rsidRPr="00BE206A" w:rsidRDefault="006E0AC3" w:rsidP="00554FC2">
            <w:pPr>
              <w:pStyle w:val="Tabletext"/>
              <w:tabs>
                <w:tab w:val="decimal" w:pos="476"/>
              </w:tabs>
            </w:pPr>
            <w:r w:rsidRPr="00BE206A">
              <w:t>152.60</w:t>
            </w:r>
          </w:p>
        </w:tc>
      </w:tr>
      <w:tr w:rsidR="006E0AC3" w:rsidRPr="00BE206A" w14:paraId="31362A35" w14:textId="77777777" w:rsidTr="00C23341">
        <w:tc>
          <w:tcPr>
            <w:tcW w:w="851" w:type="dxa"/>
            <w:shd w:val="clear" w:color="auto" w:fill="auto"/>
          </w:tcPr>
          <w:p w14:paraId="0FDB2247" w14:textId="77777777" w:rsidR="006E0AC3" w:rsidRPr="00BE206A" w:rsidRDefault="006E0AC3" w:rsidP="006E0AC3">
            <w:pPr>
              <w:pStyle w:val="Tabletext"/>
            </w:pPr>
            <w:r w:rsidRPr="00BE206A">
              <w:t>130</w:t>
            </w:r>
          </w:p>
        </w:tc>
        <w:tc>
          <w:tcPr>
            <w:tcW w:w="2396" w:type="dxa"/>
            <w:shd w:val="clear" w:color="auto" w:fill="auto"/>
          </w:tcPr>
          <w:p w14:paraId="64BEC31A" w14:textId="77777777" w:rsidR="006E0AC3" w:rsidRPr="00BE206A" w:rsidRDefault="001021B3" w:rsidP="006E0AC3">
            <w:pPr>
              <w:pStyle w:val="Tabletext"/>
            </w:pPr>
            <w:r w:rsidRPr="00BE206A">
              <w:t>Item 2</w:t>
            </w:r>
            <w:r w:rsidR="006E0AC3" w:rsidRPr="00BE206A">
              <w:t>0905</w:t>
            </w:r>
          </w:p>
        </w:tc>
        <w:tc>
          <w:tcPr>
            <w:tcW w:w="2565" w:type="dxa"/>
            <w:shd w:val="clear" w:color="auto" w:fill="auto"/>
            <w:vAlign w:val="bottom"/>
          </w:tcPr>
          <w:p w14:paraId="054F96F6"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595F1F07" w14:textId="77777777" w:rsidR="006E0AC3" w:rsidRPr="00BE206A" w:rsidRDefault="006E0AC3" w:rsidP="00554FC2">
            <w:pPr>
              <w:pStyle w:val="Tabletext"/>
              <w:tabs>
                <w:tab w:val="decimal" w:pos="476"/>
              </w:tabs>
            </w:pPr>
            <w:r w:rsidRPr="00BE206A">
              <w:t>218.00</w:t>
            </w:r>
          </w:p>
        </w:tc>
      </w:tr>
      <w:tr w:rsidR="006E0AC3" w:rsidRPr="00BE206A" w14:paraId="51E7FCA6" w14:textId="77777777" w:rsidTr="00C23341">
        <w:tc>
          <w:tcPr>
            <w:tcW w:w="851" w:type="dxa"/>
            <w:shd w:val="clear" w:color="auto" w:fill="auto"/>
          </w:tcPr>
          <w:p w14:paraId="05FE04DB" w14:textId="77777777" w:rsidR="006E0AC3" w:rsidRPr="00BE206A" w:rsidRDefault="006E0AC3" w:rsidP="006E0AC3">
            <w:pPr>
              <w:pStyle w:val="Tabletext"/>
            </w:pPr>
            <w:r w:rsidRPr="00BE206A">
              <w:t>131</w:t>
            </w:r>
          </w:p>
        </w:tc>
        <w:tc>
          <w:tcPr>
            <w:tcW w:w="2396" w:type="dxa"/>
            <w:shd w:val="clear" w:color="auto" w:fill="auto"/>
          </w:tcPr>
          <w:p w14:paraId="7D0CF19D" w14:textId="77777777" w:rsidR="006E0AC3" w:rsidRPr="00BE206A" w:rsidRDefault="001021B3" w:rsidP="006E0AC3">
            <w:pPr>
              <w:pStyle w:val="Tabletext"/>
            </w:pPr>
            <w:r w:rsidRPr="00BE206A">
              <w:t>Item 2</w:t>
            </w:r>
            <w:r w:rsidR="006E0AC3" w:rsidRPr="00BE206A">
              <w:t>0906</w:t>
            </w:r>
          </w:p>
        </w:tc>
        <w:tc>
          <w:tcPr>
            <w:tcW w:w="2565" w:type="dxa"/>
            <w:shd w:val="clear" w:color="auto" w:fill="auto"/>
            <w:vAlign w:val="bottom"/>
          </w:tcPr>
          <w:p w14:paraId="749E0CBE"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E5BC6D6" w14:textId="77777777" w:rsidR="006E0AC3" w:rsidRPr="00BE206A" w:rsidRDefault="006E0AC3" w:rsidP="00554FC2">
            <w:pPr>
              <w:pStyle w:val="Tabletext"/>
              <w:tabs>
                <w:tab w:val="decimal" w:pos="476"/>
              </w:tabs>
            </w:pPr>
            <w:r w:rsidRPr="00BE206A">
              <w:t>87.20</w:t>
            </w:r>
          </w:p>
        </w:tc>
      </w:tr>
      <w:tr w:rsidR="006E0AC3" w:rsidRPr="00BE206A" w14:paraId="0EA2F788" w14:textId="77777777" w:rsidTr="00C23341">
        <w:tc>
          <w:tcPr>
            <w:tcW w:w="851" w:type="dxa"/>
            <w:shd w:val="clear" w:color="auto" w:fill="auto"/>
          </w:tcPr>
          <w:p w14:paraId="4BD43E5A" w14:textId="77777777" w:rsidR="006E0AC3" w:rsidRPr="00BE206A" w:rsidRDefault="006E0AC3" w:rsidP="006E0AC3">
            <w:pPr>
              <w:pStyle w:val="Tabletext"/>
            </w:pPr>
            <w:r w:rsidRPr="00BE206A">
              <w:t>132</w:t>
            </w:r>
          </w:p>
        </w:tc>
        <w:tc>
          <w:tcPr>
            <w:tcW w:w="2396" w:type="dxa"/>
            <w:shd w:val="clear" w:color="auto" w:fill="auto"/>
          </w:tcPr>
          <w:p w14:paraId="2868D891" w14:textId="77777777" w:rsidR="006E0AC3" w:rsidRPr="00BE206A" w:rsidRDefault="001021B3" w:rsidP="006E0AC3">
            <w:pPr>
              <w:pStyle w:val="Tabletext"/>
            </w:pPr>
            <w:r w:rsidRPr="00BE206A">
              <w:t>Item 2</w:t>
            </w:r>
            <w:r w:rsidR="006E0AC3" w:rsidRPr="00BE206A">
              <w:t>0910</w:t>
            </w:r>
          </w:p>
        </w:tc>
        <w:tc>
          <w:tcPr>
            <w:tcW w:w="2565" w:type="dxa"/>
            <w:shd w:val="clear" w:color="auto" w:fill="auto"/>
            <w:vAlign w:val="bottom"/>
          </w:tcPr>
          <w:p w14:paraId="5948EC4B"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5D9DED3C" w14:textId="77777777" w:rsidR="006E0AC3" w:rsidRPr="00BE206A" w:rsidRDefault="006E0AC3" w:rsidP="00554FC2">
            <w:pPr>
              <w:pStyle w:val="Tabletext"/>
              <w:tabs>
                <w:tab w:val="decimal" w:pos="476"/>
              </w:tabs>
            </w:pPr>
            <w:r w:rsidRPr="00BE206A">
              <w:t>87.20</w:t>
            </w:r>
          </w:p>
        </w:tc>
      </w:tr>
      <w:tr w:rsidR="006E0AC3" w:rsidRPr="00BE206A" w14:paraId="09767B4E" w14:textId="77777777" w:rsidTr="00C23341">
        <w:tc>
          <w:tcPr>
            <w:tcW w:w="851" w:type="dxa"/>
            <w:shd w:val="clear" w:color="auto" w:fill="auto"/>
          </w:tcPr>
          <w:p w14:paraId="1CFEE2FE" w14:textId="77777777" w:rsidR="006E0AC3" w:rsidRPr="00BE206A" w:rsidRDefault="006E0AC3" w:rsidP="006E0AC3">
            <w:pPr>
              <w:pStyle w:val="Tabletext"/>
            </w:pPr>
            <w:r w:rsidRPr="00BE206A">
              <w:lastRenderedPageBreak/>
              <w:t>133</w:t>
            </w:r>
          </w:p>
        </w:tc>
        <w:tc>
          <w:tcPr>
            <w:tcW w:w="2396" w:type="dxa"/>
            <w:shd w:val="clear" w:color="auto" w:fill="auto"/>
          </w:tcPr>
          <w:p w14:paraId="7956E1CB" w14:textId="77777777" w:rsidR="006E0AC3" w:rsidRPr="00BE206A" w:rsidRDefault="001021B3" w:rsidP="006E0AC3">
            <w:pPr>
              <w:pStyle w:val="Tabletext"/>
            </w:pPr>
            <w:r w:rsidRPr="00BE206A">
              <w:t>Item 2</w:t>
            </w:r>
            <w:r w:rsidR="006E0AC3" w:rsidRPr="00BE206A">
              <w:t>0911</w:t>
            </w:r>
          </w:p>
        </w:tc>
        <w:tc>
          <w:tcPr>
            <w:tcW w:w="2565" w:type="dxa"/>
            <w:shd w:val="clear" w:color="auto" w:fill="auto"/>
            <w:vAlign w:val="bottom"/>
          </w:tcPr>
          <w:p w14:paraId="15211971"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31D9BEB9" w14:textId="77777777" w:rsidR="006E0AC3" w:rsidRPr="00BE206A" w:rsidRDefault="006E0AC3" w:rsidP="00554FC2">
            <w:pPr>
              <w:pStyle w:val="Tabletext"/>
              <w:tabs>
                <w:tab w:val="decimal" w:pos="476"/>
              </w:tabs>
            </w:pPr>
            <w:r w:rsidRPr="00BE206A">
              <w:t>109.00</w:t>
            </w:r>
          </w:p>
        </w:tc>
      </w:tr>
      <w:tr w:rsidR="006E0AC3" w:rsidRPr="00BE206A" w14:paraId="041EB343" w14:textId="77777777" w:rsidTr="00C23341">
        <w:tc>
          <w:tcPr>
            <w:tcW w:w="851" w:type="dxa"/>
            <w:shd w:val="clear" w:color="auto" w:fill="auto"/>
          </w:tcPr>
          <w:p w14:paraId="21650660" w14:textId="77777777" w:rsidR="006E0AC3" w:rsidRPr="00BE206A" w:rsidRDefault="006E0AC3" w:rsidP="006E0AC3">
            <w:pPr>
              <w:pStyle w:val="Tabletext"/>
            </w:pPr>
            <w:r w:rsidRPr="00BE206A">
              <w:t>134</w:t>
            </w:r>
          </w:p>
        </w:tc>
        <w:tc>
          <w:tcPr>
            <w:tcW w:w="2396" w:type="dxa"/>
            <w:shd w:val="clear" w:color="auto" w:fill="auto"/>
          </w:tcPr>
          <w:p w14:paraId="3BB25CB4" w14:textId="77777777" w:rsidR="006E0AC3" w:rsidRPr="00BE206A" w:rsidRDefault="001021B3" w:rsidP="006E0AC3">
            <w:pPr>
              <w:pStyle w:val="Tabletext"/>
            </w:pPr>
            <w:r w:rsidRPr="00BE206A">
              <w:t>Item 2</w:t>
            </w:r>
            <w:r w:rsidR="006E0AC3" w:rsidRPr="00BE206A">
              <w:t>0912</w:t>
            </w:r>
          </w:p>
        </w:tc>
        <w:tc>
          <w:tcPr>
            <w:tcW w:w="2565" w:type="dxa"/>
            <w:shd w:val="clear" w:color="auto" w:fill="auto"/>
            <w:vAlign w:val="bottom"/>
          </w:tcPr>
          <w:p w14:paraId="449B3856"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1CD1802" w14:textId="77777777" w:rsidR="006E0AC3" w:rsidRPr="00BE206A" w:rsidRDefault="006E0AC3" w:rsidP="00554FC2">
            <w:pPr>
              <w:pStyle w:val="Tabletext"/>
              <w:tabs>
                <w:tab w:val="decimal" w:pos="476"/>
              </w:tabs>
            </w:pPr>
            <w:r w:rsidRPr="00BE206A">
              <w:t>109.00</w:t>
            </w:r>
          </w:p>
        </w:tc>
      </w:tr>
      <w:tr w:rsidR="006E0AC3" w:rsidRPr="00BE206A" w14:paraId="7A0D6D51" w14:textId="77777777" w:rsidTr="00C23341">
        <w:tc>
          <w:tcPr>
            <w:tcW w:w="851" w:type="dxa"/>
            <w:shd w:val="clear" w:color="auto" w:fill="auto"/>
          </w:tcPr>
          <w:p w14:paraId="28CFBD1A" w14:textId="77777777" w:rsidR="006E0AC3" w:rsidRPr="00BE206A" w:rsidRDefault="006E0AC3" w:rsidP="006E0AC3">
            <w:pPr>
              <w:pStyle w:val="Tabletext"/>
            </w:pPr>
            <w:r w:rsidRPr="00BE206A">
              <w:t>135</w:t>
            </w:r>
          </w:p>
        </w:tc>
        <w:tc>
          <w:tcPr>
            <w:tcW w:w="2396" w:type="dxa"/>
            <w:shd w:val="clear" w:color="auto" w:fill="auto"/>
          </w:tcPr>
          <w:p w14:paraId="449644EB" w14:textId="77777777" w:rsidR="006E0AC3" w:rsidRPr="00BE206A" w:rsidRDefault="001021B3" w:rsidP="006E0AC3">
            <w:pPr>
              <w:pStyle w:val="Tabletext"/>
            </w:pPr>
            <w:r w:rsidRPr="00BE206A">
              <w:t>Item 2</w:t>
            </w:r>
            <w:r w:rsidR="006E0AC3" w:rsidRPr="00BE206A">
              <w:t>0914</w:t>
            </w:r>
          </w:p>
        </w:tc>
        <w:tc>
          <w:tcPr>
            <w:tcW w:w="2565" w:type="dxa"/>
            <w:shd w:val="clear" w:color="auto" w:fill="auto"/>
            <w:vAlign w:val="bottom"/>
          </w:tcPr>
          <w:p w14:paraId="53DEC73B"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248E16CD" w14:textId="77777777" w:rsidR="006E0AC3" w:rsidRPr="00BE206A" w:rsidRDefault="006E0AC3" w:rsidP="00554FC2">
            <w:pPr>
              <w:pStyle w:val="Tabletext"/>
              <w:tabs>
                <w:tab w:val="decimal" w:pos="476"/>
              </w:tabs>
            </w:pPr>
            <w:r w:rsidRPr="00BE206A">
              <w:t>152.60</w:t>
            </w:r>
          </w:p>
        </w:tc>
      </w:tr>
      <w:tr w:rsidR="006E0AC3" w:rsidRPr="00BE206A" w14:paraId="174BFC01" w14:textId="77777777" w:rsidTr="00C23341">
        <w:tc>
          <w:tcPr>
            <w:tcW w:w="851" w:type="dxa"/>
            <w:shd w:val="clear" w:color="auto" w:fill="auto"/>
          </w:tcPr>
          <w:p w14:paraId="7027BB20" w14:textId="77777777" w:rsidR="006E0AC3" w:rsidRPr="00BE206A" w:rsidRDefault="006E0AC3" w:rsidP="006E0AC3">
            <w:pPr>
              <w:pStyle w:val="Tabletext"/>
            </w:pPr>
            <w:r w:rsidRPr="00BE206A">
              <w:t>136</w:t>
            </w:r>
          </w:p>
        </w:tc>
        <w:tc>
          <w:tcPr>
            <w:tcW w:w="2396" w:type="dxa"/>
            <w:shd w:val="clear" w:color="auto" w:fill="auto"/>
          </w:tcPr>
          <w:p w14:paraId="3F42C0D2" w14:textId="77777777" w:rsidR="006E0AC3" w:rsidRPr="00BE206A" w:rsidRDefault="001021B3" w:rsidP="006E0AC3">
            <w:pPr>
              <w:pStyle w:val="Tabletext"/>
            </w:pPr>
            <w:r w:rsidRPr="00BE206A">
              <w:t>Item 2</w:t>
            </w:r>
            <w:r w:rsidR="006E0AC3" w:rsidRPr="00BE206A">
              <w:t>0916</w:t>
            </w:r>
          </w:p>
        </w:tc>
        <w:tc>
          <w:tcPr>
            <w:tcW w:w="2565" w:type="dxa"/>
            <w:shd w:val="clear" w:color="auto" w:fill="auto"/>
            <w:vAlign w:val="bottom"/>
          </w:tcPr>
          <w:p w14:paraId="7EEC1E6A"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4357B873" w14:textId="77777777" w:rsidR="006E0AC3" w:rsidRPr="00BE206A" w:rsidRDefault="006E0AC3" w:rsidP="00554FC2">
            <w:pPr>
              <w:pStyle w:val="Tabletext"/>
              <w:tabs>
                <w:tab w:val="decimal" w:pos="476"/>
              </w:tabs>
            </w:pPr>
            <w:r w:rsidRPr="00BE206A">
              <w:t>152.60</w:t>
            </w:r>
          </w:p>
        </w:tc>
      </w:tr>
      <w:tr w:rsidR="006E0AC3" w:rsidRPr="00BE206A" w14:paraId="1D3D2651" w14:textId="77777777" w:rsidTr="00C23341">
        <w:tc>
          <w:tcPr>
            <w:tcW w:w="851" w:type="dxa"/>
            <w:shd w:val="clear" w:color="auto" w:fill="auto"/>
          </w:tcPr>
          <w:p w14:paraId="590F7F3D" w14:textId="77777777" w:rsidR="006E0AC3" w:rsidRPr="00BE206A" w:rsidRDefault="006E0AC3" w:rsidP="006E0AC3">
            <w:pPr>
              <w:pStyle w:val="Tabletext"/>
            </w:pPr>
            <w:r w:rsidRPr="00BE206A">
              <w:t>137</w:t>
            </w:r>
          </w:p>
        </w:tc>
        <w:tc>
          <w:tcPr>
            <w:tcW w:w="2396" w:type="dxa"/>
            <w:shd w:val="clear" w:color="auto" w:fill="auto"/>
          </w:tcPr>
          <w:p w14:paraId="42912EF0" w14:textId="77777777" w:rsidR="006E0AC3" w:rsidRPr="00BE206A" w:rsidRDefault="001021B3" w:rsidP="006E0AC3">
            <w:pPr>
              <w:pStyle w:val="Tabletext"/>
            </w:pPr>
            <w:r w:rsidRPr="00BE206A">
              <w:t>Item 2</w:t>
            </w:r>
            <w:r w:rsidR="006E0AC3" w:rsidRPr="00BE206A">
              <w:t>0920</w:t>
            </w:r>
          </w:p>
        </w:tc>
        <w:tc>
          <w:tcPr>
            <w:tcW w:w="2565" w:type="dxa"/>
            <w:shd w:val="clear" w:color="auto" w:fill="auto"/>
            <w:vAlign w:val="bottom"/>
          </w:tcPr>
          <w:p w14:paraId="56C2769E"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D4D6589" w14:textId="77777777" w:rsidR="006E0AC3" w:rsidRPr="00BE206A" w:rsidRDefault="006E0AC3" w:rsidP="00554FC2">
            <w:pPr>
              <w:pStyle w:val="Tabletext"/>
              <w:tabs>
                <w:tab w:val="decimal" w:pos="476"/>
              </w:tabs>
            </w:pPr>
            <w:r w:rsidRPr="00BE206A">
              <w:t>87.20</w:t>
            </w:r>
          </w:p>
        </w:tc>
      </w:tr>
      <w:tr w:rsidR="006E0AC3" w:rsidRPr="00BE206A" w14:paraId="78E92A8E" w14:textId="77777777" w:rsidTr="00C23341">
        <w:tc>
          <w:tcPr>
            <w:tcW w:w="851" w:type="dxa"/>
            <w:shd w:val="clear" w:color="auto" w:fill="auto"/>
          </w:tcPr>
          <w:p w14:paraId="4DF3BA7B" w14:textId="77777777" w:rsidR="006E0AC3" w:rsidRPr="00BE206A" w:rsidRDefault="006E0AC3" w:rsidP="006E0AC3">
            <w:pPr>
              <w:pStyle w:val="Tabletext"/>
            </w:pPr>
            <w:r w:rsidRPr="00BE206A">
              <w:t>138</w:t>
            </w:r>
          </w:p>
        </w:tc>
        <w:tc>
          <w:tcPr>
            <w:tcW w:w="2396" w:type="dxa"/>
            <w:shd w:val="clear" w:color="auto" w:fill="auto"/>
          </w:tcPr>
          <w:p w14:paraId="1A45DE59" w14:textId="77777777" w:rsidR="006E0AC3" w:rsidRPr="00BE206A" w:rsidRDefault="001021B3" w:rsidP="006E0AC3">
            <w:pPr>
              <w:pStyle w:val="Tabletext"/>
            </w:pPr>
            <w:r w:rsidRPr="00BE206A">
              <w:t>Item 2</w:t>
            </w:r>
            <w:r w:rsidR="006E0AC3" w:rsidRPr="00BE206A">
              <w:t>0924</w:t>
            </w:r>
          </w:p>
        </w:tc>
        <w:tc>
          <w:tcPr>
            <w:tcW w:w="2565" w:type="dxa"/>
            <w:shd w:val="clear" w:color="auto" w:fill="auto"/>
            <w:vAlign w:val="bottom"/>
          </w:tcPr>
          <w:p w14:paraId="056FB1C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9032683" w14:textId="77777777" w:rsidR="006E0AC3" w:rsidRPr="00BE206A" w:rsidRDefault="006E0AC3" w:rsidP="00554FC2">
            <w:pPr>
              <w:pStyle w:val="Tabletext"/>
              <w:tabs>
                <w:tab w:val="decimal" w:pos="476"/>
              </w:tabs>
            </w:pPr>
            <w:r w:rsidRPr="00BE206A">
              <w:t>87.20</w:t>
            </w:r>
          </w:p>
        </w:tc>
      </w:tr>
      <w:tr w:rsidR="006E0AC3" w:rsidRPr="00BE206A" w14:paraId="78106A88" w14:textId="77777777" w:rsidTr="00C23341">
        <w:tc>
          <w:tcPr>
            <w:tcW w:w="851" w:type="dxa"/>
            <w:shd w:val="clear" w:color="auto" w:fill="auto"/>
          </w:tcPr>
          <w:p w14:paraId="241287EB" w14:textId="77777777" w:rsidR="006E0AC3" w:rsidRPr="00BE206A" w:rsidRDefault="006E0AC3" w:rsidP="006E0AC3">
            <w:pPr>
              <w:pStyle w:val="Tabletext"/>
            </w:pPr>
            <w:r w:rsidRPr="00BE206A">
              <w:t>139</w:t>
            </w:r>
          </w:p>
        </w:tc>
        <w:tc>
          <w:tcPr>
            <w:tcW w:w="2396" w:type="dxa"/>
            <w:shd w:val="clear" w:color="auto" w:fill="auto"/>
          </w:tcPr>
          <w:p w14:paraId="75F4FF6F" w14:textId="77777777" w:rsidR="006E0AC3" w:rsidRPr="00BE206A" w:rsidRDefault="001021B3" w:rsidP="006E0AC3">
            <w:pPr>
              <w:pStyle w:val="Tabletext"/>
            </w:pPr>
            <w:r w:rsidRPr="00BE206A">
              <w:t>Item 2</w:t>
            </w:r>
            <w:r w:rsidR="006E0AC3" w:rsidRPr="00BE206A">
              <w:t>0926</w:t>
            </w:r>
          </w:p>
        </w:tc>
        <w:tc>
          <w:tcPr>
            <w:tcW w:w="2565" w:type="dxa"/>
            <w:shd w:val="clear" w:color="auto" w:fill="auto"/>
            <w:vAlign w:val="bottom"/>
          </w:tcPr>
          <w:p w14:paraId="52F846F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9C6BB69" w14:textId="77777777" w:rsidR="006E0AC3" w:rsidRPr="00BE206A" w:rsidRDefault="006E0AC3" w:rsidP="00554FC2">
            <w:pPr>
              <w:pStyle w:val="Tabletext"/>
              <w:tabs>
                <w:tab w:val="decimal" w:pos="476"/>
              </w:tabs>
            </w:pPr>
            <w:r w:rsidRPr="00BE206A">
              <w:t>87.20</w:t>
            </w:r>
          </w:p>
        </w:tc>
      </w:tr>
      <w:tr w:rsidR="006E0AC3" w:rsidRPr="00BE206A" w14:paraId="33E2309B" w14:textId="77777777" w:rsidTr="00C23341">
        <w:tc>
          <w:tcPr>
            <w:tcW w:w="851" w:type="dxa"/>
            <w:shd w:val="clear" w:color="auto" w:fill="auto"/>
          </w:tcPr>
          <w:p w14:paraId="28D3D6DF" w14:textId="77777777" w:rsidR="006E0AC3" w:rsidRPr="00BE206A" w:rsidRDefault="006E0AC3" w:rsidP="006E0AC3">
            <w:pPr>
              <w:pStyle w:val="Tabletext"/>
            </w:pPr>
            <w:r w:rsidRPr="00BE206A">
              <w:t>140</w:t>
            </w:r>
          </w:p>
        </w:tc>
        <w:tc>
          <w:tcPr>
            <w:tcW w:w="2396" w:type="dxa"/>
            <w:shd w:val="clear" w:color="auto" w:fill="auto"/>
          </w:tcPr>
          <w:p w14:paraId="61E6FF67" w14:textId="77777777" w:rsidR="006E0AC3" w:rsidRPr="00BE206A" w:rsidRDefault="001021B3" w:rsidP="006E0AC3">
            <w:pPr>
              <w:pStyle w:val="Tabletext"/>
            </w:pPr>
            <w:r w:rsidRPr="00BE206A">
              <w:t>Item 2</w:t>
            </w:r>
            <w:r w:rsidR="006E0AC3" w:rsidRPr="00BE206A">
              <w:t>0928</w:t>
            </w:r>
          </w:p>
        </w:tc>
        <w:tc>
          <w:tcPr>
            <w:tcW w:w="2565" w:type="dxa"/>
            <w:shd w:val="clear" w:color="auto" w:fill="auto"/>
            <w:vAlign w:val="bottom"/>
          </w:tcPr>
          <w:p w14:paraId="75E0FCD0"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34FB511" w14:textId="77777777" w:rsidR="006E0AC3" w:rsidRPr="00BE206A" w:rsidRDefault="006E0AC3" w:rsidP="00554FC2">
            <w:pPr>
              <w:pStyle w:val="Tabletext"/>
              <w:tabs>
                <w:tab w:val="decimal" w:pos="476"/>
              </w:tabs>
            </w:pPr>
            <w:r w:rsidRPr="00BE206A">
              <w:t>130.80</w:t>
            </w:r>
          </w:p>
        </w:tc>
      </w:tr>
      <w:tr w:rsidR="006E0AC3" w:rsidRPr="00BE206A" w14:paraId="363A77BC" w14:textId="77777777" w:rsidTr="00C23341">
        <w:tc>
          <w:tcPr>
            <w:tcW w:w="851" w:type="dxa"/>
            <w:shd w:val="clear" w:color="auto" w:fill="auto"/>
          </w:tcPr>
          <w:p w14:paraId="076F8593" w14:textId="77777777" w:rsidR="006E0AC3" w:rsidRPr="00BE206A" w:rsidRDefault="006E0AC3" w:rsidP="006E0AC3">
            <w:pPr>
              <w:pStyle w:val="Tabletext"/>
            </w:pPr>
            <w:r w:rsidRPr="00BE206A">
              <w:t>141</w:t>
            </w:r>
          </w:p>
        </w:tc>
        <w:tc>
          <w:tcPr>
            <w:tcW w:w="2396" w:type="dxa"/>
            <w:shd w:val="clear" w:color="auto" w:fill="auto"/>
          </w:tcPr>
          <w:p w14:paraId="5C641505" w14:textId="77777777" w:rsidR="006E0AC3" w:rsidRPr="00BE206A" w:rsidRDefault="001021B3" w:rsidP="006E0AC3">
            <w:pPr>
              <w:pStyle w:val="Tabletext"/>
            </w:pPr>
            <w:r w:rsidRPr="00BE206A">
              <w:t>Item 2</w:t>
            </w:r>
            <w:r w:rsidR="006E0AC3" w:rsidRPr="00BE206A">
              <w:t>0930</w:t>
            </w:r>
          </w:p>
        </w:tc>
        <w:tc>
          <w:tcPr>
            <w:tcW w:w="2565" w:type="dxa"/>
            <w:shd w:val="clear" w:color="auto" w:fill="auto"/>
            <w:vAlign w:val="bottom"/>
          </w:tcPr>
          <w:p w14:paraId="068738A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C947433" w14:textId="77777777" w:rsidR="006E0AC3" w:rsidRPr="00BE206A" w:rsidRDefault="006E0AC3" w:rsidP="00554FC2">
            <w:pPr>
              <w:pStyle w:val="Tabletext"/>
              <w:tabs>
                <w:tab w:val="decimal" w:pos="476"/>
              </w:tabs>
            </w:pPr>
            <w:r w:rsidRPr="00BE206A">
              <w:t>87.20</w:t>
            </w:r>
          </w:p>
        </w:tc>
      </w:tr>
      <w:tr w:rsidR="006E0AC3" w:rsidRPr="00BE206A" w14:paraId="6F7A9843" w14:textId="77777777" w:rsidTr="00C23341">
        <w:tc>
          <w:tcPr>
            <w:tcW w:w="851" w:type="dxa"/>
            <w:shd w:val="clear" w:color="auto" w:fill="auto"/>
          </w:tcPr>
          <w:p w14:paraId="7C102B67" w14:textId="77777777" w:rsidR="006E0AC3" w:rsidRPr="00BE206A" w:rsidRDefault="006E0AC3" w:rsidP="006E0AC3">
            <w:pPr>
              <w:pStyle w:val="Tabletext"/>
            </w:pPr>
            <w:r w:rsidRPr="00BE206A">
              <w:t>142</w:t>
            </w:r>
          </w:p>
        </w:tc>
        <w:tc>
          <w:tcPr>
            <w:tcW w:w="2396" w:type="dxa"/>
            <w:shd w:val="clear" w:color="auto" w:fill="auto"/>
          </w:tcPr>
          <w:p w14:paraId="135E12E5" w14:textId="77777777" w:rsidR="006E0AC3" w:rsidRPr="00BE206A" w:rsidRDefault="001021B3" w:rsidP="006E0AC3">
            <w:pPr>
              <w:pStyle w:val="Tabletext"/>
            </w:pPr>
            <w:r w:rsidRPr="00BE206A">
              <w:t>Item 2</w:t>
            </w:r>
            <w:r w:rsidR="006E0AC3" w:rsidRPr="00BE206A">
              <w:t>0932</w:t>
            </w:r>
          </w:p>
        </w:tc>
        <w:tc>
          <w:tcPr>
            <w:tcW w:w="2565" w:type="dxa"/>
            <w:shd w:val="clear" w:color="auto" w:fill="auto"/>
            <w:vAlign w:val="bottom"/>
          </w:tcPr>
          <w:p w14:paraId="1B079411"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CC7FE7C" w14:textId="77777777" w:rsidR="006E0AC3" w:rsidRPr="00BE206A" w:rsidRDefault="006E0AC3" w:rsidP="00554FC2">
            <w:pPr>
              <w:pStyle w:val="Tabletext"/>
              <w:tabs>
                <w:tab w:val="decimal" w:pos="476"/>
              </w:tabs>
            </w:pPr>
            <w:r w:rsidRPr="00BE206A">
              <w:t>87.20</w:t>
            </w:r>
          </w:p>
        </w:tc>
      </w:tr>
      <w:tr w:rsidR="006E0AC3" w:rsidRPr="00BE206A" w14:paraId="3B7E48E6" w14:textId="77777777" w:rsidTr="00C23341">
        <w:tc>
          <w:tcPr>
            <w:tcW w:w="851" w:type="dxa"/>
            <w:shd w:val="clear" w:color="auto" w:fill="auto"/>
          </w:tcPr>
          <w:p w14:paraId="4D302B8A" w14:textId="77777777" w:rsidR="006E0AC3" w:rsidRPr="00BE206A" w:rsidRDefault="006E0AC3" w:rsidP="006E0AC3">
            <w:pPr>
              <w:pStyle w:val="Tabletext"/>
            </w:pPr>
            <w:r w:rsidRPr="00BE206A">
              <w:t>143</w:t>
            </w:r>
          </w:p>
        </w:tc>
        <w:tc>
          <w:tcPr>
            <w:tcW w:w="2396" w:type="dxa"/>
            <w:shd w:val="clear" w:color="auto" w:fill="auto"/>
          </w:tcPr>
          <w:p w14:paraId="4C0327DF" w14:textId="77777777" w:rsidR="006E0AC3" w:rsidRPr="00BE206A" w:rsidRDefault="001021B3" w:rsidP="006E0AC3">
            <w:pPr>
              <w:pStyle w:val="Tabletext"/>
            </w:pPr>
            <w:r w:rsidRPr="00BE206A">
              <w:t>Item 2</w:t>
            </w:r>
            <w:r w:rsidR="006E0AC3" w:rsidRPr="00BE206A">
              <w:t>0934</w:t>
            </w:r>
          </w:p>
        </w:tc>
        <w:tc>
          <w:tcPr>
            <w:tcW w:w="2565" w:type="dxa"/>
            <w:shd w:val="clear" w:color="auto" w:fill="auto"/>
            <w:vAlign w:val="bottom"/>
          </w:tcPr>
          <w:p w14:paraId="301D6E94"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7427F210" w14:textId="77777777" w:rsidR="006E0AC3" w:rsidRPr="00BE206A" w:rsidRDefault="006E0AC3" w:rsidP="00554FC2">
            <w:pPr>
              <w:pStyle w:val="Tabletext"/>
              <w:tabs>
                <w:tab w:val="decimal" w:pos="476"/>
              </w:tabs>
            </w:pPr>
            <w:r w:rsidRPr="00BE206A">
              <w:t>130.80</w:t>
            </w:r>
          </w:p>
        </w:tc>
      </w:tr>
      <w:tr w:rsidR="006E0AC3" w:rsidRPr="00BE206A" w14:paraId="1960F861" w14:textId="77777777" w:rsidTr="00C23341">
        <w:tc>
          <w:tcPr>
            <w:tcW w:w="851" w:type="dxa"/>
            <w:shd w:val="clear" w:color="auto" w:fill="auto"/>
          </w:tcPr>
          <w:p w14:paraId="76BF6768" w14:textId="77777777" w:rsidR="006E0AC3" w:rsidRPr="00BE206A" w:rsidRDefault="006E0AC3" w:rsidP="006E0AC3">
            <w:pPr>
              <w:pStyle w:val="Tabletext"/>
            </w:pPr>
            <w:r w:rsidRPr="00BE206A">
              <w:t>144</w:t>
            </w:r>
          </w:p>
        </w:tc>
        <w:tc>
          <w:tcPr>
            <w:tcW w:w="2396" w:type="dxa"/>
            <w:shd w:val="clear" w:color="auto" w:fill="auto"/>
          </w:tcPr>
          <w:p w14:paraId="27EF0867" w14:textId="77777777" w:rsidR="006E0AC3" w:rsidRPr="00BE206A" w:rsidRDefault="001021B3" w:rsidP="006E0AC3">
            <w:pPr>
              <w:pStyle w:val="Tabletext"/>
            </w:pPr>
            <w:r w:rsidRPr="00BE206A">
              <w:t>Item 2</w:t>
            </w:r>
            <w:r w:rsidR="006E0AC3" w:rsidRPr="00BE206A">
              <w:t>0936</w:t>
            </w:r>
          </w:p>
        </w:tc>
        <w:tc>
          <w:tcPr>
            <w:tcW w:w="2565" w:type="dxa"/>
            <w:shd w:val="clear" w:color="auto" w:fill="auto"/>
            <w:vAlign w:val="bottom"/>
          </w:tcPr>
          <w:p w14:paraId="18222891"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717B11A6" w14:textId="77777777" w:rsidR="006E0AC3" w:rsidRPr="00BE206A" w:rsidRDefault="006E0AC3" w:rsidP="00554FC2">
            <w:pPr>
              <w:pStyle w:val="Tabletext"/>
              <w:tabs>
                <w:tab w:val="decimal" w:pos="476"/>
              </w:tabs>
            </w:pPr>
            <w:r w:rsidRPr="00BE206A">
              <w:t>174.40</w:t>
            </w:r>
          </w:p>
        </w:tc>
      </w:tr>
      <w:tr w:rsidR="006E0AC3" w:rsidRPr="00BE206A" w14:paraId="1878121D" w14:textId="77777777" w:rsidTr="00C23341">
        <w:tc>
          <w:tcPr>
            <w:tcW w:w="851" w:type="dxa"/>
            <w:shd w:val="clear" w:color="auto" w:fill="auto"/>
          </w:tcPr>
          <w:p w14:paraId="38256A72" w14:textId="77777777" w:rsidR="006E0AC3" w:rsidRPr="00BE206A" w:rsidRDefault="006E0AC3" w:rsidP="006E0AC3">
            <w:pPr>
              <w:pStyle w:val="Tabletext"/>
            </w:pPr>
            <w:r w:rsidRPr="00BE206A">
              <w:t>145</w:t>
            </w:r>
          </w:p>
        </w:tc>
        <w:tc>
          <w:tcPr>
            <w:tcW w:w="2396" w:type="dxa"/>
            <w:shd w:val="clear" w:color="auto" w:fill="auto"/>
          </w:tcPr>
          <w:p w14:paraId="0E715CA7" w14:textId="77777777" w:rsidR="006E0AC3" w:rsidRPr="00BE206A" w:rsidRDefault="001021B3" w:rsidP="006E0AC3">
            <w:pPr>
              <w:pStyle w:val="Tabletext"/>
            </w:pPr>
            <w:r w:rsidRPr="00BE206A">
              <w:t>Item 2</w:t>
            </w:r>
            <w:r w:rsidR="006E0AC3" w:rsidRPr="00BE206A">
              <w:t>0938</w:t>
            </w:r>
          </w:p>
        </w:tc>
        <w:tc>
          <w:tcPr>
            <w:tcW w:w="2565" w:type="dxa"/>
            <w:shd w:val="clear" w:color="auto" w:fill="auto"/>
            <w:vAlign w:val="bottom"/>
          </w:tcPr>
          <w:p w14:paraId="2DFC1FDA"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3C5EB5FA" w14:textId="77777777" w:rsidR="006E0AC3" w:rsidRPr="00BE206A" w:rsidRDefault="006E0AC3" w:rsidP="00554FC2">
            <w:pPr>
              <w:pStyle w:val="Tabletext"/>
              <w:tabs>
                <w:tab w:val="decimal" w:pos="476"/>
              </w:tabs>
            </w:pPr>
            <w:r w:rsidRPr="00BE206A">
              <w:t>87.20</w:t>
            </w:r>
          </w:p>
        </w:tc>
      </w:tr>
      <w:tr w:rsidR="006E0AC3" w:rsidRPr="00BE206A" w14:paraId="4DBFFBE6" w14:textId="77777777" w:rsidTr="00C23341">
        <w:tc>
          <w:tcPr>
            <w:tcW w:w="851" w:type="dxa"/>
            <w:shd w:val="clear" w:color="auto" w:fill="auto"/>
          </w:tcPr>
          <w:p w14:paraId="515B914A" w14:textId="77777777" w:rsidR="006E0AC3" w:rsidRPr="00BE206A" w:rsidRDefault="006E0AC3" w:rsidP="006E0AC3">
            <w:pPr>
              <w:pStyle w:val="Tabletext"/>
            </w:pPr>
            <w:r w:rsidRPr="00BE206A">
              <w:t>146</w:t>
            </w:r>
          </w:p>
        </w:tc>
        <w:tc>
          <w:tcPr>
            <w:tcW w:w="2396" w:type="dxa"/>
            <w:shd w:val="clear" w:color="auto" w:fill="auto"/>
          </w:tcPr>
          <w:p w14:paraId="40E1AAE9" w14:textId="77777777" w:rsidR="006E0AC3" w:rsidRPr="00BE206A" w:rsidRDefault="001021B3" w:rsidP="006E0AC3">
            <w:pPr>
              <w:pStyle w:val="Tabletext"/>
            </w:pPr>
            <w:r w:rsidRPr="00BE206A">
              <w:t>Item 2</w:t>
            </w:r>
            <w:r w:rsidR="006E0AC3" w:rsidRPr="00BE206A">
              <w:t>0940</w:t>
            </w:r>
          </w:p>
        </w:tc>
        <w:tc>
          <w:tcPr>
            <w:tcW w:w="2565" w:type="dxa"/>
            <w:shd w:val="clear" w:color="auto" w:fill="auto"/>
            <w:vAlign w:val="bottom"/>
          </w:tcPr>
          <w:p w14:paraId="2C667D1E"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2DAC4E2" w14:textId="77777777" w:rsidR="006E0AC3" w:rsidRPr="00BE206A" w:rsidRDefault="006E0AC3" w:rsidP="00554FC2">
            <w:pPr>
              <w:pStyle w:val="Tabletext"/>
              <w:tabs>
                <w:tab w:val="decimal" w:pos="476"/>
              </w:tabs>
            </w:pPr>
            <w:r w:rsidRPr="00BE206A">
              <w:t>87.20</w:t>
            </w:r>
          </w:p>
        </w:tc>
      </w:tr>
      <w:tr w:rsidR="006E0AC3" w:rsidRPr="00BE206A" w14:paraId="15320A31" w14:textId="77777777" w:rsidTr="00C23341">
        <w:tc>
          <w:tcPr>
            <w:tcW w:w="851" w:type="dxa"/>
            <w:shd w:val="clear" w:color="auto" w:fill="auto"/>
          </w:tcPr>
          <w:p w14:paraId="592F92AD" w14:textId="77777777" w:rsidR="006E0AC3" w:rsidRPr="00BE206A" w:rsidRDefault="006E0AC3" w:rsidP="006E0AC3">
            <w:pPr>
              <w:pStyle w:val="Tabletext"/>
            </w:pPr>
            <w:r w:rsidRPr="00BE206A">
              <w:t>147</w:t>
            </w:r>
          </w:p>
        </w:tc>
        <w:tc>
          <w:tcPr>
            <w:tcW w:w="2396" w:type="dxa"/>
            <w:shd w:val="clear" w:color="auto" w:fill="auto"/>
          </w:tcPr>
          <w:p w14:paraId="111AD4D0" w14:textId="77777777" w:rsidR="006E0AC3" w:rsidRPr="00BE206A" w:rsidRDefault="001021B3" w:rsidP="006E0AC3">
            <w:pPr>
              <w:pStyle w:val="Tabletext"/>
            </w:pPr>
            <w:r w:rsidRPr="00BE206A">
              <w:t>Item 2</w:t>
            </w:r>
            <w:r w:rsidR="006E0AC3" w:rsidRPr="00BE206A">
              <w:t>0942</w:t>
            </w:r>
          </w:p>
        </w:tc>
        <w:tc>
          <w:tcPr>
            <w:tcW w:w="2565" w:type="dxa"/>
            <w:shd w:val="clear" w:color="auto" w:fill="auto"/>
            <w:vAlign w:val="bottom"/>
          </w:tcPr>
          <w:p w14:paraId="4D62DA7F"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465170C" w14:textId="77777777" w:rsidR="006E0AC3" w:rsidRPr="00BE206A" w:rsidRDefault="006E0AC3" w:rsidP="00554FC2">
            <w:pPr>
              <w:pStyle w:val="Tabletext"/>
              <w:tabs>
                <w:tab w:val="decimal" w:pos="476"/>
              </w:tabs>
            </w:pPr>
            <w:r w:rsidRPr="00BE206A">
              <w:t>109.00</w:t>
            </w:r>
          </w:p>
        </w:tc>
      </w:tr>
      <w:tr w:rsidR="006E0AC3" w:rsidRPr="00BE206A" w14:paraId="6921E1FD" w14:textId="77777777" w:rsidTr="00C23341">
        <w:tc>
          <w:tcPr>
            <w:tcW w:w="851" w:type="dxa"/>
            <w:shd w:val="clear" w:color="auto" w:fill="auto"/>
          </w:tcPr>
          <w:p w14:paraId="3BBDC3AE" w14:textId="77777777" w:rsidR="006E0AC3" w:rsidRPr="00BE206A" w:rsidRDefault="006E0AC3" w:rsidP="006E0AC3">
            <w:pPr>
              <w:pStyle w:val="Tabletext"/>
            </w:pPr>
            <w:r w:rsidRPr="00BE206A">
              <w:t>148</w:t>
            </w:r>
          </w:p>
        </w:tc>
        <w:tc>
          <w:tcPr>
            <w:tcW w:w="2396" w:type="dxa"/>
            <w:shd w:val="clear" w:color="auto" w:fill="auto"/>
          </w:tcPr>
          <w:p w14:paraId="7A08C7CB" w14:textId="77777777" w:rsidR="006E0AC3" w:rsidRPr="00BE206A" w:rsidRDefault="001021B3" w:rsidP="006E0AC3">
            <w:pPr>
              <w:pStyle w:val="Tabletext"/>
            </w:pPr>
            <w:r w:rsidRPr="00BE206A">
              <w:t>Item 2</w:t>
            </w:r>
            <w:r w:rsidR="006E0AC3" w:rsidRPr="00BE206A">
              <w:t>0943</w:t>
            </w:r>
          </w:p>
        </w:tc>
        <w:tc>
          <w:tcPr>
            <w:tcW w:w="2565" w:type="dxa"/>
            <w:shd w:val="clear" w:color="auto" w:fill="auto"/>
            <w:vAlign w:val="bottom"/>
          </w:tcPr>
          <w:p w14:paraId="3DE5B1EE"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FE7C29E" w14:textId="77777777" w:rsidR="006E0AC3" w:rsidRPr="00BE206A" w:rsidRDefault="006E0AC3" w:rsidP="00554FC2">
            <w:pPr>
              <w:pStyle w:val="Tabletext"/>
              <w:tabs>
                <w:tab w:val="decimal" w:pos="476"/>
              </w:tabs>
            </w:pPr>
            <w:r w:rsidRPr="00BE206A">
              <w:t>87.20</w:t>
            </w:r>
          </w:p>
        </w:tc>
      </w:tr>
      <w:tr w:rsidR="006E0AC3" w:rsidRPr="00BE206A" w14:paraId="10A5CA71" w14:textId="77777777" w:rsidTr="00C23341">
        <w:tc>
          <w:tcPr>
            <w:tcW w:w="851" w:type="dxa"/>
            <w:shd w:val="clear" w:color="auto" w:fill="auto"/>
          </w:tcPr>
          <w:p w14:paraId="53E7A8C3" w14:textId="77777777" w:rsidR="006E0AC3" w:rsidRPr="00BE206A" w:rsidRDefault="006E0AC3" w:rsidP="006E0AC3">
            <w:pPr>
              <w:pStyle w:val="Tabletext"/>
            </w:pPr>
            <w:r w:rsidRPr="00BE206A">
              <w:t>149</w:t>
            </w:r>
          </w:p>
        </w:tc>
        <w:tc>
          <w:tcPr>
            <w:tcW w:w="2396" w:type="dxa"/>
            <w:shd w:val="clear" w:color="auto" w:fill="auto"/>
          </w:tcPr>
          <w:p w14:paraId="7942125C" w14:textId="77777777" w:rsidR="006E0AC3" w:rsidRPr="00BE206A" w:rsidRDefault="001021B3" w:rsidP="006E0AC3">
            <w:pPr>
              <w:pStyle w:val="Tabletext"/>
            </w:pPr>
            <w:r w:rsidRPr="00BE206A">
              <w:t>Item 2</w:t>
            </w:r>
            <w:r w:rsidR="006E0AC3" w:rsidRPr="00BE206A">
              <w:t>0944</w:t>
            </w:r>
          </w:p>
        </w:tc>
        <w:tc>
          <w:tcPr>
            <w:tcW w:w="2565" w:type="dxa"/>
            <w:shd w:val="clear" w:color="auto" w:fill="auto"/>
            <w:vAlign w:val="bottom"/>
          </w:tcPr>
          <w:p w14:paraId="76C7453C"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5B80BB4" w14:textId="77777777" w:rsidR="006E0AC3" w:rsidRPr="00BE206A" w:rsidRDefault="006E0AC3" w:rsidP="00554FC2">
            <w:pPr>
              <w:pStyle w:val="Tabletext"/>
              <w:tabs>
                <w:tab w:val="decimal" w:pos="476"/>
              </w:tabs>
            </w:pPr>
            <w:r w:rsidRPr="00BE206A">
              <w:t>130.80</w:t>
            </w:r>
          </w:p>
        </w:tc>
      </w:tr>
      <w:tr w:rsidR="006E0AC3" w:rsidRPr="00BE206A" w14:paraId="02D1BB5C" w14:textId="77777777" w:rsidTr="00C23341">
        <w:tc>
          <w:tcPr>
            <w:tcW w:w="851" w:type="dxa"/>
            <w:shd w:val="clear" w:color="auto" w:fill="auto"/>
          </w:tcPr>
          <w:p w14:paraId="4354008E" w14:textId="77777777" w:rsidR="006E0AC3" w:rsidRPr="00BE206A" w:rsidRDefault="006E0AC3" w:rsidP="006E0AC3">
            <w:pPr>
              <w:pStyle w:val="Tabletext"/>
            </w:pPr>
            <w:r w:rsidRPr="00BE206A">
              <w:t>150</w:t>
            </w:r>
          </w:p>
        </w:tc>
        <w:tc>
          <w:tcPr>
            <w:tcW w:w="2396" w:type="dxa"/>
            <w:shd w:val="clear" w:color="auto" w:fill="auto"/>
          </w:tcPr>
          <w:p w14:paraId="08A62793" w14:textId="77777777" w:rsidR="006E0AC3" w:rsidRPr="00BE206A" w:rsidRDefault="001021B3" w:rsidP="006E0AC3">
            <w:pPr>
              <w:pStyle w:val="Tabletext"/>
            </w:pPr>
            <w:r w:rsidRPr="00BE206A">
              <w:t>Item 2</w:t>
            </w:r>
            <w:r w:rsidR="006E0AC3" w:rsidRPr="00BE206A">
              <w:t>0946</w:t>
            </w:r>
          </w:p>
        </w:tc>
        <w:tc>
          <w:tcPr>
            <w:tcW w:w="2565" w:type="dxa"/>
            <w:shd w:val="clear" w:color="auto" w:fill="auto"/>
            <w:vAlign w:val="bottom"/>
          </w:tcPr>
          <w:p w14:paraId="6948D9AA"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2AD32F7E" w14:textId="77777777" w:rsidR="006E0AC3" w:rsidRPr="00BE206A" w:rsidRDefault="006E0AC3" w:rsidP="00554FC2">
            <w:pPr>
              <w:pStyle w:val="Tabletext"/>
              <w:tabs>
                <w:tab w:val="decimal" w:pos="476"/>
              </w:tabs>
            </w:pPr>
            <w:r w:rsidRPr="00BE206A">
              <w:t>174.40</w:t>
            </w:r>
          </w:p>
        </w:tc>
      </w:tr>
      <w:tr w:rsidR="006E0AC3" w:rsidRPr="00BE206A" w14:paraId="68D71992" w14:textId="77777777" w:rsidTr="00C23341">
        <w:tc>
          <w:tcPr>
            <w:tcW w:w="851" w:type="dxa"/>
            <w:shd w:val="clear" w:color="auto" w:fill="auto"/>
          </w:tcPr>
          <w:p w14:paraId="430D6FF2" w14:textId="77777777" w:rsidR="006E0AC3" w:rsidRPr="00BE206A" w:rsidRDefault="006E0AC3" w:rsidP="006E0AC3">
            <w:pPr>
              <w:pStyle w:val="Tabletext"/>
            </w:pPr>
            <w:r w:rsidRPr="00BE206A">
              <w:t>151</w:t>
            </w:r>
          </w:p>
        </w:tc>
        <w:tc>
          <w:tcPr>
            <w:tcW w:w="2396" w:type="dxa"/>
            <w:shd w:val="clear" w:color="auto" w:fill="auto"/>
          </w:tcPr>
          <w:p w14:paraId="758C613E" w14:textId="77777777" w:rsidR="006E0AC3" w:rsidRPr="00BE206A" w:rsidRDefault="001021B3" w:rsidP="006E0AC3">
            <w:pPr>
              <w:pStyle w:val="Tabletext"/>
            </w:pPr>
            <w:r w:rsidRPr="00BE206A">
              <w:t>Item 2</w:t>
            </w:r>
            <w:r w:rsidR="006E0AC3" w:rsidRPr="00BE206A">
              <w:t>0948</w:t>
            </w:r>
          </w:p>
        </w:tc>
        <w:tc>
          <w:tcPr>
            <w:tcW w:w="2565" w:type="dxa"/>
            <w:shd w:val="clear" w:color="auto" w:fill="auto"/>
            <w:vAlign w:val="bottom"/>
          </w:tcPr>
          <w:p w14:paraId="257B7F8F"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DD96A7E" w14:textId="77777777" w:rsidR="006E0AC3" w:rsidRPr="00BE206A" w:rsidRDefault="006E0AC3" w:rsidP="00554FC2">
            <w:pPr>
              <w:pStyle w:val="Tabletext"/>
              <w:tabs>
                <w:tab w:val="decimal" w:pos="476"/>
              </w:tabs>
            </w:pPr>
            <w:r w:rsidRPr="00BE206A">
              <w:t>87.20</w:t>
            </w:r>
          </w:p>
        </w:tc>
      </w:tr>
      <w:tr w:rsidR="006E0AC3" w:rsidRPr="00BE206A" w14:paraId="33719581" w14:textId="77777777" w:rsidTr="00C23341">
        <w:tc>
          <w:tcPr>
            <w:tcW w:w="851" w:type="dxa"/>
            <w:shd w:val="clear" w:color="auto" w:fill="auto"/>
          </w:tcPr>
          <w:p w14:paraId="1EFCDFEA" w14:textId="77777777" w:rsidR="006E0AC3" w:rsidRPr="00BE206A" w:rsidRDefault="006E0AC3" w:rsidP="006E0AC3">
            <w:pPr>
              <w:pStyle w:val="Tabletext"/>
            </w:pPr>
            <w:r w:rsidRPr="00BE206A">
              <w:t>152</w:t>
            </w:r>
          </w:p>
        </w:tc>
        <w:tc>
          <w:tcPr>
            <w:tcW w:w="2396" w:type="dxa"/>
            <w:shd w:val="clear" w:color="auto" w:fill="auto"/>
          </w:tcPr>
          <w:p w14:paraId="6626E0BB" w14:textId="77777777" w:rsidR="006E0AC3" w:rsidRPr="00BE206A" w:rsidRDefault="001021B3" w:rsidP="006E0AC3">
            <w:pPr>
              <w:pStyle w:val="Tabletext"/>
            </w:pPr>
            <w:r w:rsidRPr="00BE206A">
              <w:t>Item 2</w:t>
            </w:r>
            <w:r w:rsidR="006E0AC3" w:rsidRPr="00BE206A">
              <w:t>0950</w:t>
            </w:r>
          </w:p>
        </w:tc>
        <w:tc>
          <w:tcPr>
            <w:tcW w:w="2565" w:type="dxa"/>
            <w:shd w:val="clear" w:color="auto" w:fill="auto"/>
            <w:vAlign w:val="bottom"/>
          </w:tcPr>
          <w:p w14:paraId="7C886622"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7C31E64" w14:textId="77777777" w:rsidR="006E0AC3" w:rsidRPr="00BE206A" w:rsidRDefault="006E0AC3" w:rsidP="00554FC2">
            <w:pPr>
              <w:pStyle w:val="Tabletext"/>
              <w:tabs>
                <w:tab w:val="decimal" w:pos="476"/>
              </w:tabs>
            </w:pPr>
            <w:r w:rsidRPr="00BE206A">
              <w:t>109.00</w:t>
            </w:r>
          </w:p>
        </w:tc>
      </w:tr>
      <w:tr w:rsidR="006E0AC3" w:rsidRPr="00BE206A" w14:paraId="65F1E116" w14:textId="77777777" w:rsidTr="00C23341">
        <w:tc>
          <w:tcPr>
            <w:tcW w:w="851" w:type="dxa"/>
            <w:shd w:val="clear" w:color="auto" w:fill="auto"/>
          </w:tcPr>
          <w:p w14:paraId="27815207" w14:textId="77777777" w:rsidR="006E0AC3" w:rsidRPr="00BE206A" w:rsidRDefault="006E0AC3" w:rsidP="006E0AC3">
            <w:pPr>
              <w:pStyle w:val="Tabletext"/>
            </w:pPr>
            <w:r w:rsidRPr="00BE206A">
              <w:t>153</w:t>
            </w:r>
          </w:p>
        </w:tc>
        <w:tc>
          <w:tcPr>
            <w:tcW w:w="2396" w:type="dxa"/>
            <w:shd w:val="clear" w:color="auto" w:fill="auto"/>
          </w:tcPr>
          <w:p w14:paraId="27349A0E" w14:textId="77777777" w:rsidR="006E0AC3" w:rsidRPr="00BE206A" w:rsidRDefault="001021B3" w:rsidP="006E0AC3">
            <w:pPr>
              <w:pStyle w:val="Tabletext"/>
            </w:pPr>
            <w:r w:rsidRPr="00BE206A">
              <w:t>Item 2</w:t>
            </w:r>
            <w:r w:rsidR="006E0AC3" w:rsidRPr="00BE206A">
              <w:t>0952</w:t>
            </w:r>
          </w:p>
        </w:tc>
        <w:tc>
          <w:tcPr>
            <w:tcW w:w="2565" w:type="dxa"/>
            <w:shd w:val="clear" w:color="auto" w:fill="auto"/>
            <w:vAlign w:val="bottom"/>
          </w:tcPr>
          <w:p w14:paraId="2806D7D0"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9922067" w14:textId="77777777" w:rsidR="006E0AC3" w:rsidRPr="00BE206A" w:rsidRDefault="006E0AC3" w:rsidP="00554FC2">
            <w:pPr>
              <w:pStyle w:val="Tabletext"/>
              <w:tabs>
                <w:tab w:val="decimal" w:pos="476"/>
              </w:tabs>
            </w:pPr>
            <w:r w:rsidRPr="00BE206A">
              <w:t>87.20</w:t>
            </w:r>
          </w:p>
        </w:tc>
      </w:tr>
      <w:tr w:rsidR="006E0AC3" w:rsidRPr="00BE206A" w14:paraId="5EEEE24D" w14:textId="77777777" w:rsidTr="00C23341">
        <w:tc>
          <w:tcPr>
            <w:tcW w:w="851" w:type="dxa"/>
            <w:shd w:val="clear" w:color="auto" w:fill="auto"/>
          </w:tcPr>
          <w:p w14:paraId="0B5508C0" w14:textId="77777777" w:rsidR="006E0AC3" w:rsidRPr="00BE206A" w:rsidRDefault="006E0AC3" w:rsidP="006E0AC3">
            <w:pPr>
              <w:pStyle w:val="Tabletext"/>
            </w:pPr>
            <w:r w:rsidRPr="00BE206A">
              <w:t>154</w:t>
            </w:r>
          </w:p>
        </w:tc>
        <w:tc>
          <w:tcPr>
            <w:tcW w:w="2396" w:type="dxa"/>
            <w:shd w:val="clear" w:color="auto" w:fill="auto"/>
          </w:tcPr>
          <w:p w14:paraId="583D559C" w14:textId="77777777" w:rsidR="006E0AC3" w:rsidRPr="00BE206A" w:rsidRDefault="001021B3" w:rsidP="006E0AC3">
            <w:pPr>
              <w:pStyle w:val="Tabletext"/>
            </w:pPr>
            <w:r w:rsidRPr="00BE206A">
              <w:t>Item 2</w:t>
            </w:r>
            <w:r w:rsidR="006E0AC3" w:rsidRPr="00BE206A">
              <w:t>0954</w:t>
            </w:r>
          </w:p>
        </w:tc>
        <w:tc>
          <w:tcPr>
            <w:tcW w:w="2565" w:type="dxa"/>
            <w:shd w:val="clear" w:color="auto" w:fill="auto"/>
            <w:vAlign w:val="bottom"/>
          </w:tcPr>
          <w:p w14:paraId="440A33CA"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5671985C" w14:textId="77777777" w:rsidR="006E0AC3" w:rsidRPr="00BE206A" w:rsidRDefault="006E0AC3" w:rsidP="00554FC2">
            <w:pPr>
              <w:pStyle w:val="Tabletext"/>
              <w:tabs>
                <w:tab w:val="decimal" w:pos="476"/>
              </w:tabs>
            </w:pPr>
            <w:r w:rsidRPr="00BE206A">
              <w:t>218.00</w:t>
            </w:r>
          </w:p>
        </w:tc>
      </w:tr>
      <w:tr w:rsidR="006E0AC3" w:rsidRPr="00BE206A" w14:paraId="4998B73D" w14:textId="77777777" w:rsidTr="00C23341">
        <w:tc>
          <w:tcPr>
            <w:tcW w:w="851" w:type="dxa"/>
            <w:shd w:val="clear" w:color="auto" w:fill="auto"/>
          </w:tcPr>
          <w:p w14:paraId="0D6C9EDC" w14:textId="77777777" w:rsidR="006E0AC3" w:rsidRPr="00BE206A" w:rsidRDefault="006E0AC3" w:rsidP="006E0AC3">
            <w:pPr>
              <w:pStyle w:val="Tabletext"/>
            </w:pPr>
            <w:r w:rsidRPr="00BE206A">
              <w:t>155</w:t>
            </w:r>
          </w:p>
        </w:tc>
        <w:tc>
          <w:tcPr>
            <w:tcW w:w="2396" w:type="dxa"/>
            <w:shd w:val="clear" w:color="auto" w:fill="auto"/>
          </w:tcPr>
          <w:p w14:paraId="1B170D34" w14:textId="77777777" w:rsidR="006E0AC3" w:rsidRPr="00BE206A" w:rsidRDefault="001021B3" w:rsidP="006E0AC3">
            <w:pPr>
              <w:pStyle w:val="Tabletext"/>
            </w:pPr>
            <w:r w:rsidRPr="00BE206A">
              <w:t>Item 2</w:t>
            </w:r>
            <w:r w:rsidR="006E0AC3" w:rsidRPr="00BE206A">
              <w:t>0956</w:t>
            </w:r>
          </w:p>
        </w:tc>
        <w:tc>
          <w:tcPr>
            <w:tcW w:w="2565" w:type="dxa"/>
            <w:shd w:val="clear" w:color="auto" w:fill="auto"/>
            <w:vAlign w:val="bottom"/>
          </w:tcPr>
          <w:p w14:paraId="5E624EF8"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C7C5A14" w14:textId="77777777" w:rsidR="006E0AC3" w:rsidRPr="00BE206A" w:rsidRDefault="006E0AC3" w:rsidP="00554FC2">
            <w:pPr>
              <w:pStyle w:val="Tabletext"/>
              <w:tabs>
                <w:tab w:val="decimal" w:pos="476"/>
              </w:tabs>
            </w:pPr>
            <w:r w:rsidRPr="00BE206A">
              <w:t>87.20</w:t>
            </w:r>
          </w:p>
        </w:tc>
      </w:tr>
      <w:tr w:rsidR="006E0AC3" w:rsidRPr="00BE206A" w14:paraId="03D0F945" w14:textId="77777777" w:rsidTr="00C23341">
        <w:tc>
          <w:tcPr>
            <w:tcW w:w="851" w:type="dxa"/>
            <w:shd w:val="clear" w:color="auto" w:fill="auto"/>
          </w:tcPr>
          <w:p w14:paraId="02BA7050" w14:textId="77777777" w:rsidR="006E0AC3" w:rsidRPr="00BE206A" w:rsidRDefault="006E0AC3" w:rsidP="006E0AC3">
            <w:pPr>
              <w:pStyle w:val="Tabletext"/>
            </w:pPr>
            <w:r w:rsidRPr="00BE206A">
              <w:t>156</w:t>
            </w:r>
          </w:p>
        </w:tc>
        <w:tc>
          <w:tcPr>
            <w:tcW w:w="2396" w:type="dxa"/>
            <w:shd w:val="clear" w:color="auto" w:fill="auto"/>
          </w:tcPr>
          <w:p w14:paraId="457355AC" w14:textId="77777777" w:rsidR="006E0AC3" w:rsidRPr="00BE206A" w:rsidRDefault="001021B3" w:rsidP="006E0AC3">
            <w:pPr>
              <w:pStyle w:val="Tabletext"/>
            </w:pPr>
            <w:r w:rsidRPr="00BE206A">
              <w:t>Item 2</w:t>
            </w:r>
            <w:r w:rsidR="006E0AC3" w:rsidRPr="00BE206A">
              <w:t>0958</w:t>
            </w:r>
          </w:p>
        </w:tc>
        <w:tc>
          <w:tcPr>
            <w:tcW w:w="2565" w:type="dxa"/>
            <w:shd w:val="clear" w:color="auto" w:fill="auto"/>
            <w:vAlign w:val="bottom"/>
          </w:tcPr>
          <w:p w14:paraId="74AA928E"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EC55815" w14:textId="77777777" w:rsidR="006E0AC3" w:rsidRPr="00BE206A" w:rsidRDefault="006E0AC3" w:rsidP="00554FC2">
            <w:pPr>
              <w:pStyle w:val="Tabletext"/>
              <w:tabs>
                <w:tab w:val="decimal" w:pos="476"/>
              </w:tabs>
            </w:pPr>
            <w:r w:rsidRPr="00BE206A">
              <w:t>109.00</w:t>
            </w:r>
          </w:p>
        </w:tc>
      </w:tr>
      <w:tr w:rsidR="006E0AC3" w:rsidRPr="00BE206A" w14:paraId="5428CD05" w14:textId="77777777" w:rsidTr="00C23341">
        <w:tc>
          <w:tcPr>
            <w:tcW w:w="851" w:type="dxa"/>
            <w:shd w:val="clear" w:color="auto" w:fill="auto"/>
          </w:tcPr>
          <w:p w14:paraId="02F7852A" w14:textId="77777777" w:rsidR="006E0AC3" w:rsidRPr="00BE206A" w:rsidRDefault="006E0AC3" w:rsidP="006E0AC3">
            <w:pPr>
              <w:pStyle w:val="Tabletext"/>
            </w:pPr>
            <w:r w:rsidRPr="00BE206A">
              <w:t>157</w:t>
            </w:r>
          </w:p>
        </w:tc>
        <w:tc>
          <w:tcPr>
            <w:tcW w:w="2396" w:type="dxa"/>
            <w:shd w:val="clear" w:color="auto" w:fill="auto"/>
          </w:tcPr>
          <w:p w14:paraId="6CBC5F77" w14:textId="77777777" w:rsidR="006E0AC3" w:rsidRPr="00BE206A" w:rsidRDefault="001021B3" w:rsidP="006E0AC3">
            <w:pPr>
              <w:pStyle w:val="Tabletext"/>
            </w:pPr>
            <w:r w:rsidRPr="00BE206A">
              <w:t>Item 2</w:t>
            </w:r>
            <w:r w:rsidR="006E0AC3" w:rsidRPr="00BE206A">
              <w:t>0960</w:t>
            </w:r>
          </w:p>
        </w:tc>
        <w:tc>
          <w:tcPr>
            <w:tcW w:w="2565" w:type="dxa"/>
            <w:shd w:val="clear" w:color="auto" w:fill="auto"/>
            <w:vAlign w:val="bottom"/>
          </w:tcPr>
          <w:p w14:paraId="11A755D1"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5B93E799" w14:textId="77777777" w:rsidR="006E0AC3" w:rsidRPr="00BE206A" w:rsidRDefault="006E0AC3" w:rsidP="00554FC2">
            <w:pPr>
              <w:pStyle w:val="Tabletext"/>
              <w:tabs>
                <w:tab w:val="decimal" w:pos="476"/>
              </w:tabs>
            </w:pPr>
            <w:r w:rsidRPr="00BE206A">
              <w:t>152.60</w:t>
            </w:r>
          </w:p>
        </w:tc>
      </w:tr>
      <w:tr w:rsidR="006E0AC3" w:rsidRPr="00BE206A" w14:paraId="41473AED" w14:textId="77777777" w:rsidTr="00C23341">
        <w:tc>
          <w:tcPr>
            <w:tcW w:w="851" w:type="dxa"/>
            <w:shd w:val="clear" w:color="auto" w:fill="auto"/>
          </w:tcPr>
          <w:p w14:paraId="3C4E1CFF" w14:textId="77777777" w:rsidR="006E0AC3" w:rsidRPr="00BE206A" w:rsidRDefault="006E0AC3" w:rsidP="006E0AC3">
            <w:pPr>
              <w:pStyle w:val="Tabletext"/>
            </w:pPr>
            <w:r w:rsidRPr="00BE206A">
              <w:t>158</w:t>
            </w:r>
          </w:p>
        </w:tc>
        <w:tc>
          <w:tcPr>
            <w:tcW w:w="2396" w:type="dxa"/>
            <w:shd w:val="clear" w:color="auto" w:fill="auto"/>
          </w:tcPr>
          <w:p w14:paraId="1BBB36DC" w14:textId="77777777" w:rsidR="006E0AC3" w:rsidRPr="00BE206A" w:rsidRDefault="001021B3" w:rsidP="006E0AC3">
            <w:pPr>
              <w:pStyle w:val="Tabletext"/>
            </w:pPr>
            <w:r w:rsidRPr="00BE206A">
              <w:t>Item 2</w:t>
            </w:r>
            <w:r w:rsidR="006E0AC3" w:rsidRPr="00BE206A">
              <w:t>1100</w:t>
            </w:r>
          </w:p>
        </w:tc>
        <w:tc>
          <w:tcPr>
            <w:tcW w:w="2565" w:type="dxa"/>
            <w:shd w:val="clear" w:color="auto" w:fill="auto"/>
            <w:vAlign w:val="bottom"/>
          </w:tcPr>
          <w:p w14:paraId="78344FB0"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09E214DE" w14:textId="77777777" w:rsidR="006E0AC3" w:rsidRPr="00BE206A" w:rsidRDefault="006E0AC3" w:rsidP="00554FC2">
            <w:pPr>
              <w:pStyle w:val="Tabletext"/>
              <w:tabs>
                <w:tab w:val="decimal" w:pos="476"/>
              </w:tabs>
            </w:pPr>
            <w:r w:rsidRPr="00BE206A">
              <w:t>65.40</w:t>
            </w:r>
          </w:p>
        </w:tc>
      </w:tr>
      <w:tr w:rsidR="006E0AC3" w:rsidRPr="00BE206A" w14:paraId="13D1F021" w14:textId="77777777" w:rsidTr="00C23341">
        <w:tc>
          <w:tcPr>
            <w:tcW w:w="851" w:type="dxa"/>
            <w:shd w:val="clear" w:color="auto" w:fill="auto"/>
          </w:tcPr>
          <w:p w14:paraId="64AC6B5D" w14:textId="77777777" w:rsidR="006E0AC3" w:rsidRPr="00BE206A" w:rsidRDefault="006E0AC3" w:rsidP="006E0AC3">
            <w:pPr>
              <w:pStyle w:val="Tabletext"/>
            </w:pPr>
            <w:r w:rsidRPr="00BE206A">
              <w:t>159</w:t>
            </w:r>
          </w:p>
        </w:tc>
        <w:tc>
          <w:tcPr>
            <w:tcW w:w="2396" w:type="dxa"/>
            <w:shd w:val="clear" w:color="auto" w:fill="auto"/>
          </w:tcPr>
          <w:p w14:paraId="459FC3C0" w14:textId="77777777" w:rsidR="006E0AC3" w:rsidRPr="00BE206A" w:rsidRDefault="001021B3" w:rsidP="006E0AC3">
            <w:pPr>
              <w:pStyle w:val="Tabletext"/>
            </w:pPr>
            <w:r w:rsidRPr="00BE206A">
              <w:t>Item 2</w:t>
            </w:r>
            <w:r w:rsidR="006E0AC3" w:rsidRPr="00BE206A">
              <w:t>1110</w:t>
            </w:r>
          </w:p>
        </w:tc>
        <w:tc>
          <w:tcPr>
            <w:tcW w:w="2565" w:type="dxa"/>
            <w:shd w:val="clear" w:color="auto" w:fill="auto"/>
            <w:vAlign w:val="bottom"/>
          </w:tcPr>
          <w:p w14:paraId="1D2564FC"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3E9FCEEB" w14:textId="77777777" w:rsidR="006E0AC3" w:rsidRPr="00BE206A" w:rsidRDefault="006E0AC3" w:rsidP="00554FC2">
            <w:pPr>
              <w:pStyle w:val="Tabletext"/>
              <w:tabs>
                <w:tab w:val="decimal" w:pos="476"/>
              </w:tabs>
            </w:pPr>
            <w:r w:rsidRPr="00BE206A">
              <w:t>109.00</w:t>
            </w:r>
          </w:p>
        </w:tc>
      </w:tr>
      <w:tr w:rsidR="006E0AC3" w:rsidRPr="00BE206A" w14:paraId="60B7C3DD" w14:textId="77777777" w:rsidTr="00C23341">
        <w:tc>
          <w:tcPr>
            <w:tcW w:w="851" w:type="dxa"/>
            <w:shd w:val="clear" w:color="auto" w:fill="auto"/>
          </w:tcPr>
          <w:p w14:paraId="77F5E4E5" w14:textId="77777777" w:rsidR="006E0AC3" w:rsidRPr="00BE206A" w:rsidRDefault="006E0AC3" w:rsidP="006E0AC3">
            <w:pPr>
              <w:pStyle w:val="Tabletext"/>
            </w:pPr>
            <w:r w:rsidRPr="00BE206A">
              <w:t>160</w:t>
            </w:r>
          </w:p>
        </w:tc>
        <w:tc>
          <w:tcPr>
            <w:tcW w:w="2396" w:type="dxa"/>
            <w:shd w:val="clear" w:color="auto" w:fill="auto"/>
          </w:tcPr>
          <w:p w14:paraId="2F5B2D43" w14:textId="77777777" w:rsidR="006E0AC3" w:rsidRPr="00BE206A" w:rsidRDefault="001021B3" w:rsidP="006E0AC3">
            <w:pPr>
              <w:pStyle w:val="Tabletext"/>
            </w:pPr>
            <w:r w:rsidRPr="00BE206A">
              <w:t>Item 2</w:t>
            </w:r>
            <w:r w:rsidR="006E0AC3" w:rsidRPr="00BE206A">
              <w:t>1112</w:t>
            </w:r>
          </w:p>
        </w:tc>
        <w:tc>
          <w:tcPr>
            <w:tcW w:w="2565" w:type="dxa"/>
            <w:shd w:val="clear" w:color="auto" w:fill="auto"/>
            <w:vAlign w:val="bottom"/>
          </w:tcPr>
          <w:p w14:paraId="57E437C8"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93CE8B1" w14:textId="77777777" w:rsidR="006E0AC3" w:rsidRPr="00BE206A" w:rsidRDefault="006E0AC3" w:rsidP="00554FC2">
            <w:pPr>
              <w:pStyle w:val="Tabletext"/>
              <w:tabs>
                <w:tab w:val="decimal" w:pos="476"/>
              </w:tabs>
            </w:pPr>
            <w:r w:rsidRPr="00BE206A">
              <w:t>87.20</w:t>
            </w:r>
          </w:p>
        </w:tc>
      </w:tr>
      <w:tr w:rsidR="006E0AC3" w:rsidRPr="00BE206A" w14:paraId="5721C1B7" w14:textId="77777777" w:rsidTr="00C23341">
        <w:tc>
          <w:tcPr>
            <w:tcW w:w="851" w:type="dxa"/>
            <w:shd w:val="clear" w:color="auto" w:fill="auto"/>
          </w:tcPr>
          <w:p w14:paraId="04E1CEE7" w14:textId="77777777" w:rsidR="006E0AC3" w:rsidRPr="00BE206A" w:rsidRDefault="006E0AC3" w:rsidP="006E0AC3">
            <w:pPr>
              <w:pStyle w:val="Tabletext"/>
            </w:pPr>
            <w:r w:rsidRPr="00BE206A">
              <w:t>161</w:t>
            </w:r>
          </w:p>
        </w:tc>
        <w:tc>
          <w:tcPr>
            <w:tcW w:w="2396" w:type="dxa"/>
            <w:shd w:val="clear" w:color="auto" w:fill="auto"/>
          </w:tcPr>
          <w:p w14:paraId="65CB30AF" w14:textId="77777777" w:rsidR="006E0AC3" w:rsidRPr="00BE206A" w:rsidRDefault="001021B3" w:rsidP="006E0AC3">
            <w:pPr>
              <w:pStyle w:val="Tabletext"/>
            </w:pPr>
            <w:r w:rsidRPr="00BE206A">
              <w:t>Item 2</w:t>
            </w:r>
            <w:r w:rsidR="006E0AC3" w:rsidRPr="00BE206A">
              <w:t>1114</w:t>
            </w:r>
          </w:p>
        </w:tc>
        <w:tc>
          <w:tcPr>
            <w:tcW w:w="2565" w:type="dxa"/>
            <w:shd w:val="clear" w:color="auto" w:fill="auto"/>
            <w:vAlign w:val="bottom"/>
          </w:tcPr>
          <w:p w14:paraId="3F178F54"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5E2569F" w14:textId="77777777" w:rsidR="006E0AC3" w:rsidRPr="00BE206A" w:rsidRDefault="006E0AC3" w:rsidP="00554FC2">
            <w:pPr>
              <w:pStyle w:val="Tabletext"/>
              <w:tabs>
                <w:tab w:val="decimal" w:pos="476"/>
              </w:tabs>
            </w:pPr>
            <w:r w:rsidRPr="00BE206A">
              <w:t>109.00</w:t>
            </w:r>
          </w:p>
        </w:tc>
      </w:tr>
      <w:tr w:rsidR="006E0AC3" w:rsidRPr="00BE206A" w14:paraId="162811E1" w14:textId="77777777" w:rsidTr="00C23341">
        <w:tc>
          <w:tcPr>
            <w:tcW w:w="851" w:type="dxa"/>
            <w:shd w:val="clear" w:color="auto" w:fill="auto"/>
          </w:tcPr>
          <w:p w14:paraId="45116CE9" w14:textId="77777777" w:rsidR="006E0AC3" w:rsidRPr="00BE206A" w:rsidRDefault="006E0AC3" w:rsidP="006E0AC3">
            <w:pPr>
              <w:pStyle w:val="Tabletext"/>
            </w:pPr>
            <w:r w:rsidRPr="00BE206A">
              <w:t>162</w:t>
            </w:r>
          </w:p>
        </w:tc>
        <w:tc>
          <w:tcPr>
            <w:tcW w:w="2396" w:type="dxa"/>
            <w:shd w:val="clear" w:color="auto" w:fill="auto"/>
          </w:tcPr>
          <w:p w14:paraId="488C01E8" w14:textId="77777777" w:rsidR="006E0AC3" w:rsidRPr="00BE206A" w:rsidRDefault="001021B3" w:rsidP="006E0AC3">
            <w:pPr>
              <w:pStyle w:val="Tabletext"/>
            </w:pPr>
            <w:r w:rsidRPr="00BE206A">
              <w:t>Item 2</w:t>
            </w:r>
            <w:r w:rsidR="006E0AC3" w:rsidRPr="00BE206A">
              <w:t>1116</w:t>
            </w:r>
          </w:p>
        </w:tc>
        <w:tc>
          <w:tcPr>
            <w:tcW w:w="2565" w:type="dxa"/>
            <w:shd w:val="clear" w:color="auto" w:fill="auto"/>
            <w:vAlign w:val="bottom"/>
          </w:tcPr>
          <w:p w14:paraId="3E320443"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1FDA5628" w14:textId="77777777" w:rsidR="006E0AC3" w:rsidRPr="00BE206A" w:rsidRDefault="006E0AC3" w:rsidP="00554FC2">
            <w:pPr>
              <w:pStyle w:val="Tabletext"/>
              <w:tabs>
                <w:tab w:val="decimal" w:pos="476"/>
              </w:tabs>
            </w:pPr>
            <w:r w:rsidRPr="00BE206A">
              <w:t>130.80</w:t>
            </w:r>
          </w:p>
        </w:tc>
      </w:tr>
      <w:tr w:rsidR="006E0AC3" w:rsidRPr="00BE206A" w14:paraId="2C80C092" w14:textId="77777777" w:rsidTr="00C23341">
        <w:tc>
          <w:tcPr>
            <w:tcW w:w="851" w:type="dxa"/>
            <w:shd w:val="clear" w:color="auto" w:fill="auto"/>
          </w:tcPr>
          <w:p w14:paraId="1A4293F2" w14:textId="77777777" w:rsidR="006E0AC3" w:rsidRPr="00BE206A" w:rsidRDefault="006E0AC3" w:rsidP="006E0AC3">
            <w:pPr>
              <w:pStyle w:val="Tabletext"/>
            </w:pPr>
            <w:r w:rsidRPr="00BE206A">
              <w:t>163</w:t>
            </w:r>
          </w:p>
        </w:tc>
        <w:tc>
          <w:tcPr>
            <w:tcW w:w="2396" w:type="dxa"/>
            <w:shd w:val="clear" w:color="auto" w:fill="auto"/>
          </w:tcPr>
          <w:p w14:paraId="07326F07" w14:textId="77777777" w:rsidR="006E0AC3" w:rsidRPr="00BE206A" w:rsidRDefault="001021B3" w:rsidP="006E0AC3">
            <w:pPr>
              <w:pStyle w:val="Tabletext"/>
            </w:pPr>
            <w:r w:rsidRPr="00BE206A">
              <w:t>Item 2</w:t>
            </w:r>
            <w:r w:rsidR="006E0AC3" w:rsidRPr="00BE206A">
              <w:t>1120</w:t>
            </w:r>
          </w:p>
        </w:tc>
        <w:tc>
          <w:tcPr>
            <w:tcW w:w="2565" w:type="dxa"/>
            <w:shd w:val="clear" w:color="auto" w:fill="auto"/>
            <w:vAlign w:val="bottom"/>
          </w:tcPr>
          <w:p w14:paraId="34DA174A"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2DBC511E" w14:textId="77777777" w:rsidR="006E0AC3" w:rsidRPr="00BE206A" w:rsidRDefault="006E0AC3" w:rsidP="00554FC2">
            <w:pPr>
              <w:pStyle w:val="Tabletext"/>
              <w:tabs>
                <w:tab w:val="decimal" w:pos="476"/>
              </w:tabs>
            </w:pPr>
            <w:r w:rsidRPr="00BE206A">
              <w:t>130.80</w:t>
            </w:r>
          </w:p>
        </w:tc>
      </w:tr>
      <w:tr w:rsidR="006E0AC3" w:rsidRPr="00BE206A" w14:paraId="01AFC870" w14:textId="77777777" w:rsidTr="00C23341">
        <w:tc>
          <w:tcPr>
            <w:tcW w:w="851" w:type="dxa"/>
            <w:shd w:val="clear" w:color="auto" w:fill="auto"/>
          </w:tcPr>
          <w:p w14:paraId="62685E41" w14:textId="77777777" w:rsidR="006E0AC3" w:rsidRPr="00BE206A" w:rsidRDefault="006E0AC3" w:rsidP="006E0AC3">
            <w:pPr>
              <w:pStyle w:val="Tabletext"/>
            </w:pPr>
            <w:r w:rsidRPr="00BE206A">
              <w:t>164</w:t>
            </w:r>
          </w:p>
        </w:tc>
        <w:tc>
          <w:tcPr>
            <w:tcW w:w="2396" w:type="dxa"/>
            <w:shd w:val="clear" w:color="auto" w:fill="auto"/>
          </w:tcPr>
          <w:p w14:paraId="58F4CCD0" w14:textId="77777777" w:rsidR="006E0AC3" w:rsidRPr="00BE206A" w:rsidRDefault="001021B3" w:rsidP="006E0AC3">
            <w:pPr>
              <w:pStyle w:val="Tabletext"/>
            </w:pPr>
            <w:r w:rsidRPr="00BE206A">
              <w:t>Item 2</w:t>
            </w:r>
            <w:r w:rsidR="006E0AC3" w:rsidRPr="00BE206A">
              <w:t>1130</w:t>
            </w:r>
          </w:p>
        </w:tc>
        <w:tc>
          <w:tcPr>
            <w:tcW w:w="2565" w:type="dxa"/>
            <w:shd w:val="clear" w:color="auto" w:fill="auto"/>
            <w:vAlign w:val="bottom"/>
          </w:tcPr>
          <w:p w14:paraId="4262224D"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49CABC8A" w14:textId="77777777" w:rsidR="006E0AC3" w:rsidRPr="00BE206A" w:rsidRDefault="006E0AC3" w:rsidP="00554FC2">
            <w:pPr>
              <w:pStyle w:val="Tabletext"/>
              <w:tabs>
                <w:tab w:val="decimal" w:pos="476"/>
              </w:tabs>
            </w:pPr>
            <w:r w:rsidRPr="00BE206A">
              <w:t>65.40</w:t>
            </w:r>
          </w:p>
        </w:tc>
      </w:tr>
      <w:tr w:rsidR="006E0AC3" w:rsidRPr="00BE206A" w14:paraId="09F8CB5F" w14:textId="77777777" w:rsidTr="00C23341">
        <w:tc>
          <w:tcPr>
            <w:tcW w:w="851" w:type="dxa"/>
            <w:shd w:val="clear" w:color="auto" w:fill="auto"/>
          </w:tcPr>
          <w:p w14:paraId="4FA91D0B" w14:textId="77777777" w:rsidR="006E0AC3" w:rsidRPr="00BE206A" w:rsidRDefault="006E0AC3" w:rsidP="006E0AC3">
            <w:pPr>
              <w:pStyle w:val="Tabletext"/>
            </w:pPr>
            <w:r w:rsidRPr="00BE206A">
              <w:t>165</w:t>
            </w:r>
          </w:p>
        </w:tc>
        <w:tc>
          <w:tcPr>
            <w:tcW w:w="2396" w:type="dxa"/>
            <w:shd w:val="clear" w:color="auto" w:fill="auto"/>
          </w:tcPr>
          <w:p w14:paraId="25CC1D38" w14:textId="77777777" w:rsidR="006E0AC3" w:rsidRPr="00BE206A" w:rsidRDefault="001021B3" w:rsidP="006E0AC3">
            <w:pPr>
              <w:pStyle w:val="Tabletext"/>
            </w:pPr>
            <w:r w:rsidRPr="00BE206A">
              <w:t>Item 2</w:t>
            </w:r>
            <w:r w:rsidR="006E0AC3" w:rsidRPr="00BE206A">
              <w:t>1140</w:t>
            </w:r>
          </w:p>
        </w:tc>
        <w:tc>
          <w:tcPr>
            <w:tcW w:w="2565" w:type="dxa"/>
            <w:shd w:val="clear" w:color="auto" w:fill="auto"/>
            <w:vAlign w:val="bottom"/>
          </w:tcPr>
          <w:p w14:paraId="2289BF3E"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197A7575" w14:textId="77777777" w:rsidR="006E0AC3" w:rsidRPr="00BE206A" w:rsidRDefault="006E0AC3" w:rsidP="00554FC2">
            <w:pPr>
              <w:pStyle w:val="Tabletext"/>
              <w:tabs>
                <w:tab w:val="decimal" w:pos="476"/>
              </w:tabs>
            </w:pPr>
            <w:r w:rsidRPr="00BE206A">
              <w:t>327.00</w:t>
            </w:r>
          </w:p>
        </w:tc>
      </w:tr>
      <w:tr w:rsidR="006E0AC3" w:rsidRPr="00BE206A" w14:paraId="3DB76B6A" w14:textId="77777777" w:rsidTr="00C23341">
        <w:tc>
          <w:tcPr>
            <w:tcW w:w="851" w:type="dxa"/>
            <w:shd w:val="clear" w:color="auto" w:fill="auto"/>
          </w:tcPr>
          <w:p w14:paraId="289EA207" w14:textId="77777777" w:rsidR="006E0AC3" w:rsidRPr="00BE206A" w:rsidRDefault="006E0AC3" w:rsidP="006E0AC3">
            <w:pPr>
              <w:pStyle w:val="Tabletext"/>
            </w:pPr>
            <w:r w:rsidRPr="00BE206A">
              <w:t>166</w:t>
            </w:r>
          </w:p>
        </w:tc>
        <w:tc>
          <w:tcPr>
            <w:tcW w:w="2396" w:type="dxa"/>
            <w:shd w:val="clear" w:color="auto" w:fill="auto"/>
          </w:tcPr>
          <w:p w14:paraId="68BAA7F4" w14:textId="77777777" w:rsidR="006E0AC3" w:rsidRPr="00BE206A" w:rsidRDefault="001021B3" w:rsidP="006E0AC3">
            <w:pPr>
              <w:pStyle w:val="Tabletext"/>
            </w:pPr>
            <w:r w:rsidRPr="00BE206A">
              <w:t>Item 2</w:t>
            </w:r>
            <w:r w:rsidR="006E0AC3" w:rsidRPr="00BE206A">
              <w:t>1150</w:t>
            </w:r>
          </w:p>
        </w:tc>
        <w:tc>
          <w:tcPr>
            <w:tcW w:w="2565" w:type="dxa"/>
            <w:shd w:val="clear" w:color="auto" w:fill="auto"/>
            <w:vAlign w:val="bottom"/>
          </w:tcPr>
          <w:p w14:paraId="5BCA2B6F"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75F11B76" w14:textId="77777777" w:rsidR="006E0AC3" w:rsidRPr="00BE206A" w:rsidRDefault="006E0AC3" w:rsidP="00554FC2">
            <w:pPr>
              <w:pStyle w:val="Tabletext"/>
              <w:tabs>
                <w:tab w:val="decimal" w:pos="476"/>
              </w:tabs>
            </w:pPr>
            <w:r w:rsidRPr="00BE206A">
              <w:t>218.00</w:t>
            </w:r>
          </w:p>
        </w:tc>
      </w:tr>
      <w:tr w:rsidR="006E0AC3" w:rsidRPr="00BE206A" w14:paraId="24D77EB4" w14:textId="77777777" w:rsidTr="00C23341">
        <w:tc>
          <w:tcPr>
            <w:tcW w:w="851" w:type="dxa"/>
            <w:shd w:val="clear" w:color="auto" w:fill="auto"/>
          </w:tcPr>
          <w:p w14:paraId="40A08A90" w14:textId="77777777" w:rsidR="006E0AC3" w:rsidRPr="00BE206A" w:rsidRDefault="006E0AC3" w:rsidP="006E0AC3">
            <w:pPr>
              <w:pStyle w:val="Tabletext"/>
            </w:pPr>
            <w:r w:rsidRPr="00BE206A">
              <w:t>167</w:t>
            </w:r>
          </w:p>
        </w:tc>
        <w:tc>
          <w:tcPr>
            <w:tcW w:w="2396" w:type="dxa"/>
            <w:shd w:val="clear" w:color="auto" w:fill="auto"/>
          </w:tcPr>
          <w:p w14:paraId="69F093F8" w14:textId="77777777" w:rsidR="006E0AC3" w:rsidRPr="00BE206A" w:rsidRDefault="001021B3" w:rsidP="006E0AC3">
            <w:pPr>
              <w:pStyle w:val="Tabletext"/>
            </w:pPr>
            <w:r w:rsidRPr="00BE206A">
              <w:t>Item 2</w:t>
            </w:r>
            <w:r w:rsidR="006E0AC3" w:rsidRPr="00BE206A">
              <w:t>1155</w:t>
            </w:r>
          </w:p>
        </w:tc>
        <w:tc>
          <w:tcPr>
            <w:tcW w:w="2565" w:type="dxa"/>
            <w:shd w:val="clear" w:color="auto" w:fill="auto"/>
            <w:vAlign w:val="bottom"/>
          </w:tcPr>
          <w:p w14:paraId="4D69933E"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66429EEB" w14:textId="77777777" w:rsidR="006E0AC3" w:rsidRPr="00BE206A" w:rsidRDefault="006E0AC3" w:rsidP="00554FC2">
            <w:pPr>
              <w:pStyle w:val="Tabletext"/>
              <w:tabs>
                <w:tab w:val="decimal" w:pos="476"/>
              </w:tabs>
            </w:pPr>
            <w:r w:rsidRPr="00BE206A">
              <w:t>218.00</w:t>
            </w:r>
          </w:p>
        </w:tc>
      </w:tr>
      <w:tr w:rsidR="006E0AC3" w:rsidRPr="00BE206A" w14:paraId="274D8689" w14:textId="77777777" w:rsidTr="00C23341">
        <w:tc>
          <w:tcPr>
            <w:tcW w:w="851" w:type="dxa"/>
            <w:shd w:val="clear" w:color="auto" w:fill="auto"/>
          </w:tcPr>
          <w:p w14:paraId="7A24975A" w14:textId="77777777" w:rsidR="006E0AC3" w:rsidRPr="00BE206A" w:rsidRDefault="006E0AC3" w:rsidP="006E0AC3">
            <w:pPr>
              <w:pStyle w:val="Tabletext"/>
            </w:pPr>
            <w:r w:rsidRPr="00BE206A">
              <w:t>168</w:t>
            </w:r>
          </w:p>
        </w:tc>
        <w:tc>
          <w:tcPr>
            <w:tcW w:w="2396" w:type="dxa"/>
            <w:shd w:val="clear" w:color="auto" w:fill="auto"/>
          </w:tcPr>
          <w:p w14:paraId="68CF6156" w14:textId="77777777" w:rsidR="006E0AC3" w:rsidRPr="00BE206A" w:rsidRDefault="001021B3" w:rsidP="006E0AC3">
            <w:pPr>
              <w:pStyle w:val="Tabletext"/>
            </w:pPr>
            <w:r w:rsidRPr="00BE206A">
              <w:t>Item 2</w:t>
            </w:r>
            <w:r w:rsidR="006E0AC3" w:rsidRPr="00BE206A">
              <w:t>1160</w:t>
            </w:r>
          </w:p>
        </w:tc>
        <w:tc>
          <w:tcPr>
            <w:tcW w:w="2565" w:type="dxa"/>
            <w:shd w:val="clear" w:color="auto" w:fill="auto"/>
            <w:vAlign w:val="bottom"/>
          </w:tcPr>
          <w:p w14:paraId="76D61401"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DCA5C8F" w14:textId="77777777" w:rsidR="006E0AC3" w:rsidRPr="00BE206A" w:rsidRDefault="006E0AC3" w:rsidP="00554FC2">
            <w:pPr>
              <w:pStyle w:val="Tabletext"/>
              <w:tabs>
                <w:tab w:val="decimal" w:pos="476"/>
              </w:tabs>
            </w:pPr>
            <w:r w:rsidRPr="00BE206A">
              <w:t>87.20</w:t>
            </w:r>
          </w:p>
        </w:tc>
      </w:tr>
      <w:tr w:rsidR="006E0AC3" w:rsidRPr="00BE206A" w14:paraId="7C59E385" w14:textId="77777777" w:rsidTr="00C23341">
        <w:tc>
          <w:tcPr>
            <w:tcW w:w="851" w:type="dxa"/>
            <w:shd w:val="clear" w:color="auto" w:fill="auto"/>
          </w:tcPr>
          <w:p w14:paraId="642EEC2A" w14:textId="77777777" w:rsidR="006E0AC3" w:rsidRPr="00BE206A" w:rsidRDefault="006E0AC3" w:rsidP="006E0AC3">
            <w:pPr>
              <w:pStyle w:val="Tabletext"/>
            </w:pPr>
            <w:r w:rsidRPr="00BE206A">
              <w:t>169</w:t>
            </w:r>
          </w:p>
        </w:tc>
        <w:tc>
          <w:tcPr>
            <w:tcW w:w="2396" w:type="dxa"/>
            <w:shd w:val="clear" w:color="auto" w:fill="auto"/>
          </w:tcPr>
          <w:p w14:paraId="77270283" w14:textId="77777777" w:rsidR="006E0AC3" w:rsidRPr="00BE206A" w:rsidRDefault="001021B3" w:rsidP="006E0AC3">
            <w:pPr>
              <w:pStyle w:val="Tabletext"/>
            </w:pPr>
            <w:r w:rsidRPr="00BE206A">
              <w:t>Item 2</w:t>
            </w:r>
            <w:r w:rsidR="006E0AC3" w:rsidRPr="00BE206A">
              <w:t>1170</w:t>
            </w:r>
          </w:p>
        </w:tc>
        <w:tc>
          <w:tcPr>
            <w:tcW w:w="2565" w:type="dxa"/>
            <w:shd w:val="clear" w:color="auto" w:fill="auto"/>
            <w:vAlign w:val="bottom"/>
          </w:tcPr>
          <w:p w14:paraId="2E985413"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24DE39BE" w14:textId="77777777" w:rsidR="006E0AC3" w:rsidRPr="00BE206A" w:rsidRDefault="006E0AC3" w:rsidP="00554FC2">
            <w:pPr>
              <w:pStyle w:val="Tabletext"/>
              <w:tabs>
                <w:tab w:val="decimal" w:pos="476"/>
              </w:tabs>
            </w:pPr>
            <w:r w:rsidRPr="00BE206A">
              <w:t>174.40</w:t>
            </w:r>
          </w:p>
        </w:tc>
      </w:tr>
      <w:tr w:rsidR="006E0AC3" w:rsidRPr="00BE206A" w14:paraId="6941172E" w14:textId="77777777" w:rsidTr="00C23341">
        <w:tc>
          <w:tcPr>
            <w:tcW w:w="851" w:type="dxa"/>
            <w:shd w:val="clear" w:color="auto" w:fill="auto"/>
          </w:tcPr>
          <w:p w14:paraId="1F7A59AF" w14:textId="77777777" w:rsidR="006E0AC3" w:rsidRPr="00BE206A" w:rsidRDefault="006E0AC3" w:rsidP="006E0AC3">
            <w:pPr>
              <w:pStyle w:val="Tabletext"/>
            </w:pPr>
            <w:r w:rsidRPr="00BE206A">
              <w:t>170</w:t>
            </w:r>
          </w:p>
        </w:tc>
        <w:tc>
          <w:tcPr>
            <w:tcW w:w="2396" w:type="dxa"/>
            <w:shd w:val="clear" w:color="auto" w:fill="auto"/>
          </w:tcPr>
          <w:p w14:paraId="33CF457F" w14:textId="77777777" w:rsidR="006E0AC3" w:rsidRPr="00BE206A" w:rsidRDefault="001021B3" w:rsidP="006E0AC3">
            <w:pPr>
              <w:pStyle w:val="Tabletext"/>
            </w:pPr>
            <w:r w:rsidRPr="00BE206A">
              <w:t>Item 2</w:t>
            </w:r>
            <w:r w:rsidR="006E0AC3" w:rsidRPr="00BE206A">
              <w:t>1195</w:t>
            </w:r>
          </w:p>
        </w:tc>
        <w:tc>
          <w:tcPr>
            <w:tcW w:w="2565" w:type="dxa"/>
            <w:shd w:val="clear" w:color="auto" w:fill="auto"/>
            <w:vAlign w:val="bottom"/>
          </w:tcPr>
          <w:p w14:paraId="31A9F872"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60AD090D" w14:textId="77777777" w:rsidR="006E0AC3" w:rsidRPr="00BE206A" w:rsidRDefault="006E0AC3" w:rsidP="00554FC2">
            <w:pPr>
              <w:pStyle w:val="Tabletext"/>
              <w:tabs>
                <w:tab w:val="decimal" w:pos="476"/>
              </w:tabs>
            </w:pPr>
            <w:r w:rsidRPr="00BE206A">
              <w:t>65.40</w:t>
            </w:r>
          </w:p>
        </w:tc>
      </w:tr>
      <w:tr w:rsidR="006E0AC3" w:rsidRPr="00BE206A" w14:paraId="4F0C5D96" w14:textId="77777777" w:rsidTr="00C23341">
        <w:tc>
          <w:tcPr>
            <w:tcW w:w="851" w:type="dxa"/>
            <w:shd w:val="clear" w:color="auto" w:fill="auto"/>
          </w:tcPr>
          <w:p w14:paraId="0123294A" w14:textId="77777777" w:rsidR="006E0AC3" w:rsidRPr="00BE206A" w:rsidRDefault="006E0AC3" w:rsidP="006E0AC3">
            <w:pPr>
              <w:pStyle w:val="Tabletext"/>
            </w:pPr>
            <w:r w:rsidRPr="00BE206A">
              <w:t>171</w:t>
            </w:r>
          </w:p>
        </w:tc>
        <w:tc>
          <w:tcPr>
            <w:tcW w:w="2396" w:type="dxa"/>
            <w:shd w:val="clear" w:color="auto" w:fill="auto"/>
          </w:tcPr>
          <w:p w14:paraId="3CF3ACBD" w14:textId="77777777" w:rsidR="006E0AC3" w:rsidRPr="00BE206A" w:rsidRDefault="001021B3" w:rsidP="006E0AC3">
            <w:pPr>
              <w:pStyle w:val="Tabletext"/>
            </w:pPr>
            <w:r w:rsidRPr="00BE206A">
              <w:t>Item 2</w:t>
            </w:r>
            <w:r w:rsidR="006E0AC3" w:rsidRPr="00BE206A">
              <w:t>1199</w:t>
            </w:r>
          </w:p>
        </w:tc>
        <w:tc>
          <w:tcPr>
            <w:tcW w:w="2565" w:type="dxa"/>
            <w:shd w:val="clear" w:color="auto" w:fill="auto"/>
            <w:vAlign w:val="bottom"/>
          </w:tcPr>
          <w:p w14:paraId="6B36929E"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7A3B967" w14:textId="77777777" w:rsidR="006E0AC3" w:rsidRPr="00BE206A" w:rsidRDefault="006E0AC3" w:rsidP="00554FC2">
            <w:pPr>
              <w:pStyle w:val="Tabletext"/>
              <w:tabs>
                <w:tab w:val="decimal" w:pos="476"/>
              </w:tabs>
            </w:pPr>
            <w:r w:rsidRPr="00BE206A">
              <w:t>87.20</w:t>
            </w:r>
          </w:p>
        </w:tc>
      </w:tr>
      <w:tr w:rsidR="006E0AC3" w:rsidRPr="00BE206A" w14:paraId="7D575CE5" w14:textId="77777777" w:rsidTr="00C23341">
        <w:tc>
          <w:tcPr>
            <w:tcW w:w="851" w:type="dxa"/>
            <w:shd w:val="clear" w:color="auto" w:fill="auto"/>
          </w:tcPr>
          <w:p w14:paraId="286F3409" w14:textId="77777777" w:rsidR="006E0AC3" w:rsidRPr="00BE206A" w:rsidRDefault="006E0AC3" w:rsidP="006E0AC3">
            <w:pPr>
              <w:pStyle w:val="Tabletext"/>
            </w:pPr>
            <w:r w:rsidRPr="00BE206A">
              <w:t>172</w:t>
            </w:r>
          </w:p>
        </w:tc>
        <w:tc>
          <w:tcPr>
            <w:tcW w:w="2396" w:type="dxa"/>
            <w:shd w:val="clear" w:color="auto" w:fill="auto"/>
          </w:tcPr>
          <w:p w14:paraId="4D2C105D" w14:textId="77777777" w:rsidR="006E0AC3" w:rsidRPr="00BE206A" w:rsidRDefault="001021B3" w:rsidP="006E0AC3">
            <w:pPr>
              <w:pStyle w:val="Tabletext"/>
            </w:pPr>
            <w:r w:rsidRPr="00BE206A">
              <w:t>Item 2</w:t>
            </w:r>
            <w:r w:rsidR="006E0AC3" w:rsidRPr="00BE206A">
              <w:t>1200</w:t>
            </w:r>
          </w:p>
        </w:tc>
        <w:tc>
          <w:tcPr>
            <w:tcW w:w="2565" w:type="dxa"/>
            <w:shd w:val="clear" w:color="auto" w:fill="auto"/>
            <w:vAlign w:val="bottom"/>
          </w:tcPr>
          <w:p w14:paraId="2E7CAA7C"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FA523B2" w14:textId="77777777" w:rsidR="006E0AC3" w:rsidRPr="00BE206A" w:rsidRDefault="006E0AC3" w:rsidP="00554FC2">
            <w:pPr>
              <w:pStyle w:val="Tabletext"/>
              <w:tabs>
                <w:tab w:val="decimal" w:pos="476"/>
              </w:tabs>
            </w:pPr>
            <w:r w:rsidRPr="00BE206A">
              <w:t>87.20</w:t>
            </w:r>
          </w:p>
        </w:tc>
      </w:tr>
      <w:tr w:rsidR="006E0AC3" w:rsidRPr="00BE206A" w14:paraId="16E6223F" w14:textId="77777777" w:rsidTr="00C23341">
        <w:tc>
          <w:tcPr>
            <w:tcW w:w="851" w:type="dxa"/>
            <w:shd w:val="clear" w:color="auto" w:fill="auto"/>
          </w:tcPr>
          <w:p w14:paraId="1B93B980" w14:textId="77777777" w:rsidR="006E0AC3" w:rsidRPr="00BE206A" w:rsidRDefault="006E0AC3" w:rsidP="006E0AC3">
            <w:pPr>
              <w:pStyle w:val="Tabletext"/>
            </w:pPr>
            <w:r w:rsidRPr="00BE206A">
              <w:t>173</w:t>
            </w:r>
          </w:p>
        </w:tc>
        <w:tc>
          <w:tcPr>
            <w:tcW w:w="2396" w:type="dxa"/>
            <w:shd w:val="clear" w:color="auto" w:fill="auto"/>
          </w:tcPr>
          <w:p w14:paraId="0D40242B" w14:textId="77777777" w:rsidR="006E0AC3" w:rsidRPr="00BE206A" w:rsidRDefault="001021B3" w:rsidP="006E0AC3">
            <w:pPr>
              <w:pStyle w:val="Tabletext"/>
            </w:pPr>
            <w:r w:rsidRPr="00BE206A">
              <w:t>Item 2</w:t>
            </w:r>
            <w:r w:rsidR="006E0AC3" w:rsidRPr="00BE206A">
              <w:t>1202</w:t>
            </w:r>
          </w:p>
        </w:tc>
        <w:tc>
          <w:tcPr>
            <w:tcW w:w="2565" w:type="dxa"/>
            <w:shd w:val="clear" w:color="auto" w:fill="auto"/>
            <w:vAlign w:val="bottom"/>
          </w:tcPr>
          <w:p w14:paraId="70B82FBA"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50BF5EB" w14:textId="77777777" w:rsidR="006E0AC3" w:rsidRPr="00BE206A" w:rsidRDefault="006E0AC3" w:rsidP="00554FC2">
            <w:pPr>
              <w:pStyle w:val="Tabletext"/>
              <w:tabs>
                <w:tab w:val="decimal" w:pos="476"/>
              </w:tabs>
            </w:pPr>
            <w:r w:rsidRPr="00BE206A">
              <w:t>87.20</w:t>
            </w:r>
          </w:p>
        </w:tc>
      </w:tr>
      <w:tr w:rsidR="006E0AC3" w:rsidRPr="00BE206A" w14:paraId="21F026B8" w14:textId="77777777" w:rsidTr="00C23341">
        <w:tc>
          <w:tcPr>
            <w:tcW w:w="851" w:type="dxa"/>
            <w:shd w:val="clear" w:color="auto" w:fill="auto"/>
          </w:tcPr>
          <w:p w14:paraId="15BC979E" w14:textId="77777777" w:rsidR="006E0AC3" w:rsidRPr="00BE206A" w:rsidRDefault="006E0AC3" w:rsidP="006E0AC3">
            <w:pPr>
              <w:pStyle w:val="Tabletext"/>
            </w:pPr>
            <w:r w:rsidRPr="00BE206A">
              <w:t>174</w:t>
            </w:r>
          </w:p>
        </w:tc>
        <w:tc>
          <w:tcPr>
            <w:tcW w:w="2396" w:type="dxa"/>
            <w:shd w:val="clear" w:color="auto" w:fill="auto"/>
          </w:tcPr>
          <w:p w14:paraId="7F113BDF" w14:textId="77777777" w:rsidR="006E0AC3" w:rsidRPr="00BE206A" w:rsidRDefault="001021B3" w:rsidP="006E0AC3">
            <w:pPr>
              <w:pStyle w:val="Tabletext"/>
            </w:pPr>
            <w:r w:rsidRPr="00BE206A">
              <w:t>Item 2</w:t>
            </w:r>
            <w:r w:rsidR="006E0AC3" w:rsidRPr="00BE206A">
              <w:t>1210</w:t>
            </w:r>
          </w:p>
        </w:tc>
        <w:tc>
          <w:tcPr>
            <w:tcW w:w="2565" w:type="dxa"/>
            <w:shd w:val="clear" w:color="auto" w:fill="auto"/>
            <w:vAlign w:val="bottom"/>
          </w:tcPr>
          <w:p w14:paraId="5332D20C"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FB0EFE6" w14:textId="77777777" w:rsidR="006E0AC3" w:rsidRPr="00BE206A" w:rsidRDefault="006E0AC3" w:rsidP="00554FC2">
            <w:pPr>
              <w:pStyle w:val="Tabletext"/>
              <w:tabs>
                <w:tab w:val="decimal" w:pos="476"/>
              </w:tabs>
            </w:pPr>
            <w:r w:rsidRPr="00BE206A">
              <w:t>130.80</w:t>
            </w:r>
          </w:p>
        </w:tc>
      </w:tr>
      <w:tr w:rsidR="006E0AC3" w:rsidRPr="00BE206A" w14:paraId="496FEC9C" w14:textId="77777777" w:rsidTr="00C23341">
        <w:tc>
          <w:tcPr>
            <w:tcW w:w="851" w:type="dxa"/>
            <w:shd w:val="clear" w:color="auto" w:fill="auto"/>
          </w:tcPr>
          <w:p w14:paraId="150A245B" w14:textId="77777777" w:rsidR="006E0AC3" w:rsidRPr="00BE206A" w:rsidRDefault="006E0AC3" w:rsidP="006E0AC3">
            <w:pPr>
              <w:pStyle w:val="Tabletext"/>
            </w:pPr>
            <w:r w:rsidRPr="00BE206A">
              <w:lastRenderedPageBreak/>
              <w:t>175</w:t>
            </w:r>
          </w:p>
        </w:tc>
        <w:tc>
          <w:tcPr>
            <w:tcW w:w="2396" w:type="dxa"/>
            <w:shd w:val="clear" w:color="auto" w:fill="auto"/>
          </w:tcPr>
          <w:p w14:paraId="412183C9" w14:textId="77777777" w:rsidR="006E0AC3" w:rsidRPr="00BE206A" w:rsidRDefault="001021B3" w:rsidP="006E0AC3">
            <w:pPr>
              <w:pStyle w:val="Tabletext"/>
            </w:pPr>
            <w:r w:rsidRPr="00BE206A">
              <w:t>Item 2</w:t>
            </w:r>
            <w:r w:rsidR="006E0AC3" w:rsidRPr="00BE206A">
              <w:t>1212</w:t>
            </w:r>
          </w:p>
        </w:tc>
        <w:tc>
          <w:tcPr>
            <w:tcW w:w="2565" w:type="dxa"/>
            <w:shd w:val="clear" w:color="auto" w:fill="auto"/>
            <w:vAlign w:val="bottom"/>
          </w:tcPr>
          <w:p w14:paraId="3DC98FDC"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78A0BC97" w14:textId="77777777" w:rsidR="006E0AC3" w:rsidRPr="00BE206A" w:rsidRDefault="006E0AC3" w:rsidP="00554FC2">
            <w:pPr>
              <w:pStyle w:val="Tabletext"/>
              <w:tabs>
                <w:tab w:val="decimal" w:pos="476"/>
              </w:tabs>
            </w:pPr>
            <w:r w:rsidRPr="00BE206A">
              <w:t>218.00</w:t>
            </w:r>
          </w:p>
        </w:tc>
      </w:tr>
      <w:tr w:rsidR="006E0AC3" w:rsidRPr="00BE206A" w14:paraId="4F7EB5D2" w14:textId="77777777" w:rsidTr="00C23341">
        <w:tc>
          <w:tcPr>
            <w:tcW w:w="851" w:type="dxa"/>
            <w:shd w:val="clear" w:color="auto" w:fill="auto"/>
          </w:tcPr>
          <w:p w14:paraId="65D4EAF8" w14:textId="77777777" w:rsidR="006E0AC3" w:rsidRPr="00BE206A" w:rsidRDefault="006E0AC3" w:rsidP="006E0AC3">
            <w:pPr>
              <w:pStyle w:val="Tabletext"/>
            </w:pPr>
            <w:r w:rsidRPr="00BE206A">
              <w:t>176</w:t>
            </w:r>
          </w:p>
        </w:tc>
        <w:tc>
          <w:tcPr>
            <w:tcW w:w="2396" w:type="dxa"/>
            <w:shd w:val="clear" w:color="auto" w:fill="auto"/>
          </w:tcPr>
          <w:p w14:paraId="3447252E" w14:textId="77777777" w:rsidR="006E0AC3" w:rsidRPr="00BE206A" w:rsidRDefault="001021B3" w:rsidP="006E0AC3">
            <w:pPr>
              <w:pStyle w:val="Tabletext"/>
            </w:pPr>
            <w:r w:rsidRPr="00BE206A">
              <w:t>Item 2</w:t>
            </w:r>
            <w:r w:rsidR="006E0AC3" w:rsidRPr="00BE206A">
              <w:t>1214</w:t>
            </w:r>
          </w:p>
        </w:tc>
        <w:tc>
          <w:tcPr>
            <w:tcW w:w="2565" w:type="dxa"/>
            <w:shd w:val="clear" w:color="auto" w:fill="auto"/>
            <w:vAlign w:val="bottom"/>
          </w:tcPr>
          <w:p w14:paraId="286A1D92"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9FD24F0" w14:textId="77777777" w:rsidR="006E0AC3" w:rsidRPr="00BE206A" w:rsidRDefault="006E0AC3" w:rsidP="00554FC2">
            <w:pPr>
              <w:pStyle w:val="Tabletext"/>
              <w:tabs>
                <w:tab w:val="decimal" w:pos="476"/>
              </w:tabs>
            </w:pPr>
            <w:r w:rsidRPr="00BE206A">
              <w:t>218.00</w:t>
            </w:r>
          </w:p>
        </w:tc>
      </w:tr>
      <w:tr w:rsidR="006E0AC3" w:rsidRPr="00BE206A" w14:paraId="6C20796D" w14:textId="77777777" w:rsidTr="00C23341">
        <w:tc>
          <w:tcPr>
            <w:tcW w:w="851" w:type="dxa"/>
            <w:shd w:val="clear" w:color="auto" w:fill="auto"/>
          </w:tcPr>
          <w:p w14:paraId="4B1220B1" w14:textId="77777777" w:rsidR="006E0AC3" w:rsidRPr="00BE206A" w:rsidRDefault="006E0AC3" w:rsidP="006E0AC3">
            <w:pPr>
              <w:pStyle w:val="Tabletext"/>
            </w:pPr>
            <w:r w:rsidRPr="00BE206A">
              <w:t>177</w:t>
            </w:r>
          </w:p>
        </w:tc>
        <w:tc>
          <w:tcPr>
            <w:tcW w:w="2396" w:type="dxa"/>
            <w:shd w:val="clear" w:color="auto" w:fill="auto"/>
          </w:tcPr>
          <w:p w14:paraId="117CF341" w14:textId="77777777" w:rsidR="006E0AC3" w:rsidRPr="00BE206A" w:rsidRDefault="001021B3" w:rsidP="006E0AC3">
            <w:pPr>
              <w:pStyle w:val="Tabletext"/>
            </w:pPr>
            <w:r w:rsidRPr="00BE206A">
              <w:t>Item 2</w:t>
            </w:r>
            <w:r w:rsidR="006E0AC3" w:rsidRPr="00BE206A">
              <w:t>1215</w:t>
            </w:r>
          </w:p>
        </w:tc>
        <w:tc>
          <w:tcPr>
            <w:tcW w:w="2565" w:type="dxa"/>
            <w:shd w:val="clear" w:color="auto" w:fill="auto"/>
            <w:vAlign w:val="bottom"/>
          </w:tcPr>
          <w:p w14:paraId="018CCD00"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11A117F3" w14:textId="77777777" w:rsidR="006E0AC3" w:rsidRPr="00BE206A" w:rsidRDefault="006E0AC3" w:rsidP="00554FC2">
            <w:pPr>
              <w:pStyle w:val="Tabletext"/>
              <w:tabs>
                <w:tab w:val="decimal" w:pos="476"/>
              </w:tabs>
            </w:pPr>
            <w:r w:rsidRPr="00BE206A">
              <w:t>327.00</w:t>
            </w:r>
          </w:p>
        </w:tc>
      </w:tr>
      <w:tr w:rsidR="006E0AC3" w:rsidRPr="00BE206A" w14:paraId="2E493107" w14:textId="77777777" w:rsidTr="00C23341">
        <w:tc>
          <w:tcPr>
            <w:tcW w:w="851" w:type="dxa"/>
            <w:shd w:val="clear" w:color="auto" w:fill="auto"/>
          </w:tcPr>
          <w:p w14:paraId="34DF4020" w14:textId="77777777" w:rsidR="006E0AC3" w:rsidRPr="00BE206A" w:rsidRDefault="006E0AC3" w:rsidP="006E0AC3">
            <w:pPr>
              <w:pStyle w:val="Tabletext"/>
            </w:pPr>
            <w:r w:rsidRPr="00BE206A">
              <w:t>178</w:t>
            </w:r>
          </w:p>
        </w:tc>
        <w:tc>
          <w:tcPr>
            <w:tcW w:w="2396" w:type="dxa"/>
            <w:shd w:val="clear" w:color="auto" w:fill="auto"/>
          </w:tcPr>
          <w:p w14:paraId="73ABCEAF" w14:textId="77777777" w:rsidR="006E0AC3" w:rsidRPr="00BE206A" w:rsidRDefault="001021B3" w:rsidP="006E0AC3">
            <w:pPr>
              <w:pStyle w:val="Tabletext"/>
            </w:pPr>
            <w:r w:rsidRPr="00BE206A">
              <w:t>Item 2</w:t>
            </w:r>
            <w:r w:rsidR="006E0AC3" w:rsidRPr="00BE206A">
              <w:t>1216</w:t>
            </w:r>
          </w:p>
        </w:tc>
        <w:tc>
          <w:tcPr>
            <w:tcW w:w="2565" w:type="dxa"/>
            <w:shd w:val="clear" w:color="auto" w:fill="auto"/>
            <w:vAlign w:val="bottom"/>
          </w:tcPr>
          <w:p w14:paraId="2124FF38" w14:textId="77777777" w:rsidR="006E0AC3" w:rsidRPr="00BE206A" w:rsidRDefault="006E0AC3" w:rsidP="006E0AC3">
            <w:pPr>
              <w:pStyle w:val="Tabletext"/>
              <w:tabs>
                <w:tab w:val="decimal" w:pos="476"/>
              </w:tabs>
            </w:pPr>
            <w:r w:rsidRPr="00BE206A">
              <w:t>303.80</w:t>
            </w:r>
          </w:p>
        </w:tc>
        <w:tc>
          <w:tcPr>
            <w:tcW w:w="1843" w:type="dxa"/>
            <w:shd w:val="clear" w:color="auto" w:fill="auto"/>
            <w:vAlign w:val="bottom"/>
          </w:tcPr>
          <w:p w14:paraId="235FD3B3" w14:textId="77777777" w:rsidR="006E0AC3" w:rsidRPr="00BE206A" w:rsidRDefault="006E0AC3" w:rsidP="00554FC2">
            <w:pPr>
              <w:pStyle w:val="Tabletext"/>
              <w:tabs>
                <w:tab w:val="decimal" w:pos="476"/>
              </w:tabs>
            </w:pPr>
            <w:r w:rsidRPr="00BE206A">
              <w:t>305.20</w:t>
            </w:r>
          </w:p>
        </w:tc>
      </w:tr>
      <w:tr w:rsidR="006E0AC3" w:rsidRPr="00BE206A" w14:paraId="6DFCF9E7" w14:textId="77777777" w:rsidTr="00C23341">
        <w:tc>
          <w:tcPr>
            <w:tcW w:w="851" w:type="dxa"/>
            <w:shd w:val="clear" w:color="auto" w:fill="auto"/>
          </w:tcPr>
          <w:p w14:paraId="48EA9975" w14:textId="77777777" w:rsidR="006E0AC3" w:rsidRPr="00BE206A" w:rsidRDefault="006E0AC3" w:rsidP="006E0AC3">
            <w:pPr>
              <w:pStyle w:val="Tabletext"/>
            </w:pPr>
            <w:r w:rsidRPr="00BE206A">
              <w:t>179</w:t>
            </w:r>
          </w:p>
        </w:tc>
        <w:tc>
          <w:tcPr>
            <w:tcW w:w="2396" w:type="dxa"/>
            <w:shd w:val="clear" w:color="auto" w:fill="auto"/>
          </w:tcPr>
          <w:p w14:paraId="6B0DF505" w14:textId="77777777" w:rsidR="006E0AC3" w:rsidRPr="00BE206A" w:rsidRDefault="001021B3" w:rsidP="006E0AC3">
            <w:pPr>
              <w:pStyle w:val="Tabletext"/>
            </w:pPr>
            <w:r w:rsidRPr="00BE206A">
              <w:t>Item 2</w:t>
            </w:r>
            <w:r w:rsidR="006E0AC3" w:rsidRPr="00BE206A">
              <w:t>1220</w:t>
            </w:r>
          </w:p>
        </w:tc>
        <w:tc>
          <w:tcPr>
            <w:tcW w:w="2565" w:type="dxa"/>
            <w:shd w:val="clear" w:color="auto" w:fill="auto"/>
            <w:vAlign w:val="bottom"/>
          </w:tcPr>
          <w:p w14:paraId="117DA0A7"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B88E66F" w14:textId="77777777" w:rsidR="006E0AC3" w:rsidRPr="00BE206A" w:rsidRDefault="006E0AC3" w:rsidP="00554FC2">
            <w:pPr>
              <w:pStyle w:val="Tabletext"/>
              <w:tabs>
                <w:tab w:val="decimal" w:pos="476"/>
              </w:tabs>
            </w:pPr>
            <w:r w:rsidRPr="00BE206A">
              <w:t>87.20</w:t>
            </w:r>
          </w:p>
        </w:tc>
      </w:tr>
      <w:tr w:rsidR="006E0AC3" w:rsidRPr="00BE206A" w14:paraId="3B3ECF65" w14:textId="77777777" w:rsidTr="00C23341">
        <w:tc>
          <w:tcPr>
            <w:tcW w:w="851" w:type="dxa"/>
            <w:shd w:val="clear" w:color="auto" w:fill="auto"/>
          </w:tcPr>
          <w:p w14:paraId="1D0BFAFF" w14:textId="77777777" w:rsidR="006E0AC3" w:rsidRPr="00BE206A" w:rsidRDefault="006E0AC3" w:rsidP="006E0AC3">
            <w:pPr>
              <w:pStyle w:val="Tabletext"/>
            </w:pPr>
            <w:r w:rsidRPr="00BE206A">
              <w:t>180</w:t>
            </w:r>
          </w:p>
        </w:tc>
        <w:tc>
          <w:tcPr>
            <w:tcW w:w="2396" w:type="dxa"/>
            <w:shd w:val="clear" w:color="auto" w:fill="auto"/>
          </w:tcPr>
          <w:p w14:paraId="6FA8C7A6" w14:textId="77777777" w:rsidR="006E0AC3" w:rsidRPr="00BE206A" w:rsidRDefault="001021B3" w:rsidP="006E0AC3">
            <w:pPr>
              <w:pStyle w:val="Tabletext"/>
            </w:pPr>
            <w:r w:rsidRPr="00BE206A">
              <w:t>Item 2</w:t>
            </w:r>
            <w:r w:rsidR="006E0AC3" w:rsidRPr="00BE206A">
              <w:t>1230</w:t>
            </w:r>
          </w:p>
        </w:tc>
        <w:tc>
          <w:tcPr>
            <w:tcW w:w="2565" w:type="dxa"/>
            <w:shd w:val="clear" w:color="auto" w:fill="auto"/>
            <w:vAlign w:val="bottom"/>
          </w:tcPr>
          <w:p w14:paraId="3900224B"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5305BCE" w14:textId="77777777" w:rsidR="006E0AC3" w:rsidRPr="00BE206A" w:rsidRDefault="006E0AC3" w:rsidP="00554FC2">
            <w:pPr>
              <w:pStyle w:val="Tabletext"/>
              <w:tabs>
                <w:tab w:val="decimal" w:pos="476"/>
              </w:tabs>
            </w:pPr>
            <w:r w:rsidRPr="00BE206A">
              <w:t>130.80</w:t>
            </w:r>
          </w:p>
        </w:tc>
      </w:tr>
      <w:tr w:rsidR="006E0AC3" w:rsidRPr="00BE206A" w14:paraId="16DBA767" w14:textId="77777777" w:rsidTr="00C23341">
        <w:tc>
          <w:tcPr>
            <w:tcW w:w="851" w:type="dxa"/>
            <w:shd w:val="clear" w:color="auto" w:fill="auto"/>
          </w:tcPr>
          <w:p w14:paraId="73A71C32" w14:textId="77777777" w:rsidR="006E0AC3" w:rsidRPr="00BE206A" w:rsidRDefault="006E0AC3" w:rsidP="006E0AC3">
            <w:pPr>
              <w:pStyle w:val="Tabletext"/>
            </w:pPr>
            <w:r w:rsidRPr="00BE206A">
              <w:t>181</w:t>
            </w:r>
          </w:p>
        </w:tc>
        <w:tc>
          <w:tcPr>
            <w:tcW w:w="2396" w:type="dxa"/>
            <w:shd w:val="clear" w:color="auto" w:fill="auto"/>
          </w:tcPr>
          <w:p w14:paraId="6CF1A771" w14:textId="77777777" w:rsidR="006E0AC3" w:rsidRPr="00BE206A" w:rsidRDefault="001021B3" w:rsidP="006E0AC3">
            <w:pPr>
              <w:pStyle w:val="Tabletext"/>
            </w:pPr>
            <w:r w:rsidRPr="00BE206A">
              <w:t>Item 2</w:t>
            </w:r>
            <w:r w:rsidR="006E0AC3" w:rsidRPr="00BE206A">
              <w:t>1232</w:t>
            </w:r>
          </w:p>
        </w:tc>
        <w:tc>
          <w:tcPr>
            <w:tcW w:w="2565" w:type="dxa"/>
            <w:shd w:val="clear" w:color="auto" w:fill="auto"/>
            <w:vAlign w:val="bottom"/>
          </w:tcPr>
          <w:p w14:paraId="0DB18EDE"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FC29504" w14:textId="77777777" w:rsidR="006E0AC3" w:rsidRPr="00BE206A" w:rsidRDefault="006E0AC3" w:rsidP="00554FC2">
            <w:pPr>
              <w:pStyle w:val="Tabletext"/>
              <w:tabs>
                <w:tab w:val="decimal" w:pos="476"/>
              </w:tabs>
            </w:pPr>
            <w:r w:rsidRPr="00BE206A">
              <w:t>109.00</w:t>
            </w:r>
          </w:p>
        </w:tc>
      </w:tr>
      <w:tr w:rsidR="006E0AC3" w:rsidRPr="00BE206A" w14:paraId="48A3A652" w14:textId="77777777" w:rsidTr="00C23341">
        <w:tc>
          <w:tcPr>
            <w:tcW w:w="851" w:type="dxa"/>
            <w:shd w:val="clear" w:color="auto" w:fill="auto"/>
          </w:tcPr>
          <w:p w14:paraId="03B1D218" w14:textId="77777777" w:rsidR="006E0AC3" w:rsidRPr="00BE206A" w:rsidRDefault="006E0AC3" w:rsidP="006E0AC3">
            <w:pPr>
              <w:pStyle w:val="Tabletext"/>
            </w:pPr>
            <w:r w:rsidRPr="00BE206A">
              <w:t>182</w:t>
            </w:r>
          </w:p>
        </w:tc>
        <w:tc>
          <w:tcPr>
            <w:tcW w:w="2396" w:type="dxa"/>
            <w:shd w:val="clear" w:color="auto" w:fill="auto"/>
          </w:tcPr>
          <w:p w14:paraId="57D5949F" w14:textId="77777777" w:rsidR="006E0AC3" w:rsidRPr="00BE206A" w:rsidRDefault="001021B3" w:rsidP="006E0AC3">
            <w:pPr>
              <w:pStyle w:val="Tabletext"/>
            </w:pPr>
            <w:r w:rsidRPr="00BE206A">
              <w:t>Item 2</w:t>
            </w:r>
            <w:r w:rsidR="006E0AC3" w:rsidRPr="00BE206A">
              <w:t>1234</w:t>
            </w:r>
          </w:p>
        </w:tc>
        <w:tc>
          <w:tcPr>
            <w:tcW w:w="2565" w:type="dxa"/>
            <w:shd w:val="clear" w:color="auto" w:fill="auto"/>
            <w:vAlign w:val="bottom"/>
          </w:tcPr>
          <w:p w14:paraId="37B3708D"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79F1B46D" w14:textId="77777777" w:rsidR="006E0AC3" w:rsidRPr="00BE206A" w:rsidRDefault="006E0AC3" w:rsidP="00554FC2">
            <w:pPr>
              <w:pStyle w:val="Tabletext"/>
              <w:tabs>
                <w:tab w:val="decimal" w:pos="476"/>
              </w:tabs>
            </w:pPr>
            <w:r w:rsidRPr="00BE206A">
              <w:t>174.40</w:t>
            </w:r>
          </w:p>
        </w:tc>
      </w:tr>
      <w:tr w:rsidR="006E0AC3" w:rsidRPr="00BE206A" w14:paraId="2E7C677C" w14:textId="77777777" w:rsidTr="00C23341">
        <w:tc>
          <w:tcPr>
            <w:tcW w:w="851" w:type="dxa"/>
            <w:shd w:val="clear" w:color="auto" w:fill="auto"/>
          </w:tcPr>
          <w:p w14:paraId="493060D8" w14:textId="77777777" w:rsidR="006E0AC3" w:rsidRPr="00BE206A" w:rsidRDefault="006E0AC3" w:rsidP="006E0AC3">
            <w:pPr>
              <w:pStyle w:val="Tabletext"/>
            </w:pPr>
            <w:r w:rsidRPr="00BE206A">
              <w:t>183</w:t>
            </w:r>
          </w:p>
        </w:tc>
        <w:tc>
          <w:tcPr>
            <w:tcW w:w="2396" w:type="dxa"/>
            <w:shd w:val="clear" w:color="auto" w:fill="auto"/>
          </w:tcPr>
          <w:p w14:paraId="60001C21" w14:textId="77777777" w:rsidR="006E0AC3" w:rsidRPr="00BE206A" w:rsidRDefault="001021B3" w:rsidP="006E0AC3">
            <w:pPr>
              <w:pStyle w:val="Tabletext"/>
            </w:pPr>
            <w:r w:rsidRPr="00BE206A">
              <w:t>Item 2</w:t>
            </w:r>
            <w:r w:rsidR="006E0AC3" w:rsidRPr="00BE206A">
              <w:t>1260</w:t>
            </w:r>
          </w:p>
        </w:tc>
        <w:tc>
          <w:tcPr>
            <w:tcW w:w="2565" w:type="dxa"/>
            <w:shd w:val="clear" w:color="auto" w:fill="auto"/>
            <w:vAlign w:val="bottom"/>
          </w:tcPr>
          <w:p w14:paraId="7F43F9C6"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DD20E53" w14:textId="77777777" w:rsidR="006E0AC3" w:rsidRPr="00BE206A" w:rsidRDefault="006E0AC3" w:rsidP="00554FC2">
            <w:pPr>
              <w:pStyle w:val="Tabletext"/>
              <w:tabs>
                <w:tab w:val="decimal" w:pos="476"/>
              </w:tabs>
            </w:pPr>
            <w:r w:rsidRPr="00BE206A">
              <w:t>87.20</w:t>
            </w:r>
          </w:p>
        </w:tc>
      </w:tr>
      <w:tr w:rsidR="006E0AC3" w:rsidRPr="00BE206A" w14:paraId="24C328F3" w14:textId="77777777" w:rsidTr="00C23341">
        <w:tc>
          <w:tcPr>
            <w:tcW w:w="851" w:type="dxa"/>
            <w:shd w:val="clear" w:color="auto" w:fill="auto"/>
          </w:tcPr>
          <w:p w14:paraId="759AD816" w14:textId="77777777" w:rsidR="006E0AC3" w:rsidRPr="00BE206A" w:rsidRDefault="006E0AC3" w:rsidP="006E0AC3">
            <w:pPr>
              <w:pStyle w:val="Tabletext"/>
            </w:pPr>
            <w:r w:rsidRPr="00BE206A">
              <w:t>184</w:t>
            </w:r>
          </w:p>
        </w:tc>
        <w:tc>
          <w:tcPr>
            <w:tcW w:w="2396" w:type="dxa"/>
            <w:shd w:val="clear" w:color="auto" w:fill="auto"/>
          </w:tcPr>
          <w:p w14:paraId="5060AE3D" w14:textId="77777777" w:rsidR="006E0AC3" w:rsidRPr="00BE206A" w:rsidRDefault="001021B3" w:rsidP="006E0AC3">
            <w:pPr>
              <w:pStyle w:val="Tabletext"/>
            </w:pPr>
            <w:r w:rsidRPr="00BE206A">
              <w:t>Item 2</w:t>
            </w:r>
            <w:r w:rsidR="006E0AC3" w:rsidRPr="00BE206A">
              <w:t>1270</w:t>
            </w:r>
          </w:p>
        </w:tc>
        <w:tc>
          <w:tcPr>
            <w:tcW w:w="2565" w:type="dxa"/>
            <w:shd w:val="clear" w:color="auto" w:fill="auto"/>
            <w:vAlign w:val="bottom"/>
          </w:tcPr>
          <w:p w14:paraId="280949E1"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07640FEA" w14:textId="77777777" w:rsidR="006E0AC3" w:rsidRPr="00BE206A" w:rsidRDefault="006E0AC3" w:rsidP="00554FC2">
            <w:pPr>
              <w:pStyle w:val="Tabletext"/>
              <w:tabs>
                <w:tab w:val="decimal" w:pos="476"/>
              </w:tabs>
            </w:pPr>
            <w:r w:rsidRPr="00BE206A">
              <w:t>174.40</w:t>
            </w:r>
          </w:p>
        </w:tc>
      </w:tr>
      <w:tr w:rsidR="006E0AC3" w:rsidRPr="00BE206A" w14:paraId="05E518D9" w14:textId="77777777" w:rsidTr="00C23341">
        <w:tc>
          <w:tcPr>
            <w:tcW w:w="851" w:type="dxa"/>
            <w:shd w:val="clear" w:color="auto" w:fill="auto"/>
          </w:tcPr>
          <w:p w14:paraId="6E06BACE" w14:textId="77777777" w:rsidR="006E0AC3" w:rsidRPr="00BE206A" w:rsidRDefault="006E0AC3" w:rsidP="006E0AC3">
            <w:pPr>
              <w:pStyle w:val="Tabletext"/>
            </w:pPr>
            <w:r w:rsidRPr="00BE206A">
              <w:t>185</w:t>
            </w:r>
          </w:p>
        </w:tc>
        <w:tc>
          <w:tcPr>
            <w:tcW w:w="2396" w:type="dxa"/>
            <w:shd w:val="clear" w:color="auto" w:fill="auto"/>
          </w:tcPr>
          <w:p w14:paraId="13396A73" w14:textId="77777777" w:rsidR="006E0AC3" w:rsidRPr="00BE206A" w:rsidRDefault="001021B3" w:rsidP="006E0AC3">
            <w:pPr>
              <w:pStyle w:val="Tabletext"/>
            </w:pPr>
            <w:r w:rsidRPr="00BE206A">
              <w:t>Item 2</w:t>
            </w:r>
            <w:r w:rsidR="006E0AC3" w:rsidRPr="00BE206A">
              <w:t>1272</w:t>
            </w:r>
          </w:p>
        </w:tc>
        <w:tc>
          <w:tcPr>
            <w:tcW w:w="2565" w:type="dxa"/>
            <w:shd w:val="clear" w:color="auto" w:fill="auto"/>
            <w:vAlign w:val="bottom"/>
          </w:tcPr>
          <w:p w14:paraId="1CB569C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6A72937" w14:textId="77777777" w:rsidR="006E0AC3" w:rsidRPr="00BE206A" w:rsidRDefault="006E0AC3" w:rsidP="00554FC2">
            <w:pPr>
              <w:pStyle w:val="Tabletext"/>
              <w:tabs>
                <w:tab w:val="decimal" w:pos="476"/>
              </w:tabs>
            </w:pPr>
            <w:r w:rsidRPr="00BE206A">
              <w:t>87.20</w:t>
            </w:r>
          </w:p>
        </w:tc>
      </w:tr>
      <w:tr w:rsidR="006E0AC3" w:rsidRPr="00BE206A" w14:paraId="70C6D1CB" w14:textId="77777777" w:rsidTr="00C23341">
        <w:tc>
          <w:tcPr>
            <w:tcW w:w="851" w:type="dxa"/>
            <w:shd w:val="clear" w:color="auto" w:fill="auto"/>
          </w:tcPr>
          <w:p w14:paraId="40F6E5AB" w14:textId="77777777" w:rsidR="006E0AC3" w:rsidRPr="00BE206A" w:rsidRDefault="006E0AC3" w:rsidP="006E0AC3">
            <w:pPr>
              <w:pStyle w:val="Tabletext"/>
            </w:pPr>
            <w:r w:rsidRPr="00BE206A">
              <w:t>186</w:t>
            </w:r>
          </w:p>
        </w:tc>
        <w:tc>
          <w:tcPr>
            <w:tcW w:w="2396" w:type="dxa"/>
            <w:shd w:val="clear" w:color="auto" w:fill="auto"/>
          </w:tcPr>
          <w:p w14:paraId="5AD5AABC" w14:textId="77777777" w:rsidR="006E0AC3" w:rsidRPr="00BE206A" w:rsidRDefault="001021B3" w:rsidP="006E0AC3">
            <w:pPr>
              <w:pStyle w:val="Tabletext"/>
            </w:pPr>
            <w:r w:rsidRPr="00BE206A">
              <w:t>Item 2</w:t>
            </w:r>
            <w:r w:rsidR="006E0AC3" w:rsidRPr="00BE206A">
              <w:t>1274</w:t>
            </w:r>
          </w:p>
        </w:tc>
        <w:tc>
          <w:tcPr>
            <w:tcW w:w="2565" w:type="dxa"/>
            <w:shd w:val="clear" w:color="auto" w:fill="auto"/>
            <w:vAlign w:val="bottom"/>
          </w:tcPr>
          <w:p w14:paraId="5203D16D"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77862859" w14:textId="77777777" w:rsidR="006E0AC3" w:rsidRPr="00BE206A" w:rsidRDefault="006E0AC3" w:rsidP="00554FC2">
            <w:pPr>
              <w:pStyle w:val="Tabletext"/>
              <w:tabs>
                <w:tab w:val="decimal" w:pos="476"/>
              </w:tabs>
            </w:pPr>
            <w:r w:rsidRPr="00BE206A">
              <w:t>130.80</w:t>
            </w:r>
          </w:p>
        </w:tc>
      </w:tr>
      <w:tr w:rsidR="006E0AC3" w:rsidRPr="00BE206A" w14:paraId="51074F63" w14:textId="77777777" w:rsidTr="00C23341">
        <w:tc>
          <w:tcPr>
            <w:tcW w:w="851" w:type="dxa"/>
            <w:shd w:val="clear" w:color="auto" w:fill="auto"/>
          </w:tcPr>
          <w:p w14:paraId="166B5581" w14:textId="77777777" w:rsidR="006E0AC3" w:rsidRPr="00BE206A" w:rsidRDefault="006E0AC3" w:rsidP="006E0AC3">
            <w:pPr>
              <w:pStyle w:val="Tabletext"/>
            </w:pPr>
            <w:r w:rsidRPr="00BE206A">
              <w:t>187</w:t>
            </w:r>
          </w:p>
        </w:tc>
        <w:tc>
          <w:tcPr>
            <w:tcW w:w="2396" w:type="dxa"/>
            <w:shd w:val="clear" w:color="auto" w:fill="auto"/>
          </w:tcPr>
          <w:p w14:paraId="2EBBF9F9" w14:textId="77777777" w:rsidR="006E0AC3" w:rsidRPr="00BE206A" w:rsidRDefault="001021B3" w:rsidP="006E0AC3">
            <w:pPr>
              <w:pStyle w:val="Tabletext"/>
            </w:pPr>
            <w:r w:rsidRPr="00BE206A">
              <w:t>Item 2</w:t>
            </w:r>
            <w:r w:rsidR="006E0AC3" w:rsidRPr="00BE206A">
              <w:t>1275</w:t>
            </w:r>
          </w:p>
        </w:tc>
        <w:tc>
          <w:tcPr>
            <w:tcW w:w="2565" w:type="dxa"/>
            <w:shd w:val="clear" w:color="auto" w:fill="auto"/>
            <w:vAlign w:val="bottom"/>
          </w:tcPr>
          <w:p w14:paraId="7C71A390"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E9CD0E9" w14:textId="77777777" w:rsidR="006E0AC3" w:rsidRPr="00BE206A" w:rsidRDefault="006E0AC3" w:rsidP="005E3832">
            <w:pPr>
              <w:pStyle w:val="Tabletext"/>
              <w:tabs>
                <w:tab w:val="decimal" w:pos="476"/>
              </w:tabs>
            </w:pPr>
            <w:r w:rsidRPr="00BE206A">
              <w:t>218.00</w:t>
            </w:r>
          </w:p>
        </w:tc>
      </w:tr>
      <w:tr w:rsidR="006E0AC3" w:rsidRPr="00BE206A" w14:paraId="704E7629" w14:textId="77777777" w:rsidTr="00C23341">
        <w:tc>
          <w:tcPr>
            <w:tcW w:w="851" w:type="dxa"/>
            <w:shd w:val="clear" w:color="auto" w:fill="auto"/>
          </w:tcPr>
          <w:p w14:paraId="207D7384" w14:textId="77777777" w:rsidR="006E0AC3" w:rsidRPr="00BE206A" w:rsidRDefault="006E0AC3" w:rsidP="006E0AC3">
            <w:pPr>
              <w:pStyle w:val="Tabletext"/>
            </w:pPr>
            <w:r w:rsidRPr="00BE206A">
              <w:t>188</w:t>
            </w:r>
          </w:p>
        </w:tc>
        <w:tc>
          <w:tcPr>
            <w:tcW w:w="2396" w:type="dxa"/>
            <w:shd w:val="clear" w:color="auto" w:fill="auto"/>
          </w:tcPr>
          <w:p w14:paraId="07C54DAC" w14:textId="77777777" w:rsidR="006E0AC3" w:rsidRPr="00BE206A" w:rsidRDefault="001021B3" w:rsidP="006E0AC3">
            <w:pPr>
              <w:pStyle w:val="Tabletext"/>
            </w:pPr>
            <w:r w:rsidRPr="00BE206A">
              <w:t>Item 2</w:t>
            </w:r>
            <w:r w:rsidR="006E0AC3" w:rsidRPr="00BE206A">
              <w:t>1280</w:t>
            </w:r>
          </w:p>
        </w:tc>
        <w:tc>
          <w:tcPr>
            <w:tcW w:w="2565" w:type="dxa"/>
            <w:shd w:val="clear" w:color="auto" w:fill="auto"/>
            <w:vAlign w:val="bottom"/>
          </w:tcPr>
          <w:p w14:paraId="3741743C"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6514F6D7" w14:textId="77777777" w:rsidR="006E0AC3" w:rsidRPr="00BE206A" w:rsidRDefault="006E0AC3" w:rsidP="00AA6C1B">
            <w:pPr>
              <w:pStyle w:val="Tabletext"/>
              <w:tabs>
                <w:tab w:val="decimal" w:pos="476"/>
              </w:tabs>
            </w:pPr>
            <w:r w:rsidRPr="00BE206A">
              <w:t>327.00</w:t>
            </w:r>
          </w:p>
        </w:tc>
      </w:tr>
      <w:tr w:rsidR="006E0AC3" w:rsidRPr="00BE206A" w14:paraId="751F518E" w14:textId="77777777" w:rsidTr="00C23341">
        <w:tc>
          <w:tcPr>
            <w:tcW w:w="851" w:type="dxa"/>
            <w:shd w:val="clear" w:color="auto" w:fill="auto"/>
          </w:tcPr>
          <w:p w14:paraId="0D17FDDB" w14:textId="77777777" w:rsidR="006E0AC3" w:rsidRPr="00BE206A" w:rsidRDefault="006E0AC3" w:rsidP="006E0AC3">
            <w:pPr>
              <w:pStyle w:val="Tabletext"/>
            </w:pPr>
            <w:r w:rsidRPr="00BE206A">
              <w:t>189</w:t>
            </w:r>
          </w:p>
        </w:tc>
        <w:tc>
          <w:tcPr>
            <w:tcW w:w="2396" w:type="dxa"/>
            <w:shd w:val="clear" w:color="auto" w:fill="auto"/>
          </w:tcPr>
          <w:p w14:paraId="6C7270E1" w14:textId="77777777" w:rsidR="006E0AC3" w:rsidRPr="00BE206A" w:rsidRDefault="001021B3" w:rsidP="006E0AC3">
            <w:pPr>
              <w:pStyle w:val="Tabletext"/>
            </w:pPr>
            <w:r w:rsidRPr="00BE206A">
              <w:t>Item 2</w:t>
            </w:r>
            <w:r w:rsidR="006E0AC3" w:rsidRPr="00BE206A">
              <w:t>1300</w:t>
            </w:r>
          </w:p>
        </w:tc>
        <w:tc>
          <w:tcPr>
            <w:tcW w:w="2565" w:type="dxa"/>
            <w:shd w:val="clear" w:color="auto" w:fill="auto"/>
            <w:vAlign w:val="bottom"/>
          </w:tcPr>
          <w:p w14:paraId="7D615C06"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1B144ECA" w14:textId="77777777" w:rsidR="006E0AC3" w:rsidRPr="00BE206A" w:rsidRDefault="006E0AC3" w:rsidP="00AA6C1B">
            <w:pPr>
              <w:pStyle w:val="Tabletext"/>
              <w:tabs>
                <w:tab w:val="decimal" w:pos="476"/>
              </w:tabs>
            </w:pPr>
            <w:r w:rsidRPr="00BE206A">
              <w:t>65.40</w:t>
            </w:r>
          </w:p>
        </w:tc>
      </w:tr>
      <w:tr w:rsidR="006E0AC3" w:rsidRPr="00BE206A" w14:paraId="73C38FB6" w14:textId="77777777" w:rsidTr="00C23341">
        <w:tc>
          <w:tcPr>
            <w:tcW w:w="851" w:type="dxa"/>
            <w:shd w:val="clear" w:color="auto" w:fill="auto"/>
          </w:tcPr>
          <w:p w14:paraId="4D889AF0" w14:textId="77777777" w:rsidR="006E0AC3" w:rsidRPr="00BE206A" w:rsidRDefault="006E0AC3" w:rsidP="006E0AC3">
            <w:pPr>
              <w:pStyle w:val="Tabletext"/>
            </w:pPr>
            <w:r w:rsidRPr="00BE206A">
              <w:t>190</w:t>
            </w:r>
          </w:p>
        </w:tc>
        <w:tc>
          <w:tcPr>
            <w:tcW w:w="2396" w:type="dxa"/>
            <w:shd w:val="clear" w:color="auto" w:fill="auto"/>
          </w:tcPr>
          <w:p w14:paraId="0CACC7D3" w14:textId="77777777" w:rsidR="006E0AC3" w:rsidRPr="00BE206A" w:rsidRDefault="001021B3" w:rsidP="006E0AC3">
            <w:pPr>
              <w:pStyle w:val="Tabletext"/>
            </w:pPr>
            <w:r w:rsidRPr="00BE206A">
              <w:t>Item 2</w:t>
            </w:r>
            <w:r w:rsidR="006E0AC3" w:rsidRPr="00BE206A">
              <w:t>1321</w:t>
            </w:r>
          </w:p>
        </w:tc>
        <w:tc>
          <w:tcPr>
            <w:tcW w:w="2565" w:type="dxa"/>
            <w:shd w:val="clear" w:color="auto" w:fill="auto"/>
            <w:vAlign w:val="bottom"/>
          </w:tcPr>
          <w:p w14:paraId="5B7AACF0"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C495160" w14:textId="77777777" w:rsidR="006E0AC3" w:rsidRPr="00BE206A" w:rsidRDefault="006E0AC3" w:rsidP="00AA6C1B">
            <w:pPr>
              <w:pStyle w:val="Tabletext"/>
              <w:tabs>
                <w:tab w:val="decimal" w:pos="476"/>
              </w:tabs>
            </w:pPr>
            <w:r w:rsidRPr="00BE206A">
              <w:t>87.20</w:t>
            </w:r>
          </w:p>
        </w:tc>
      </w:tr>
      <w:tr w:rsidR="006E0AC3" w:rsidRPr="00BE206A" w14:paraId="6C34172A" w14:textId="77777777" w:rsidTr="00C23341">
        <w:tc>
          <w:tcPr>
            <w:tcW w:w="851" w:type="dxa"/>
            <w:shd w:val="clear" w:color="auto" w:fill="auto"/>
          </w:tcPr>
          <w:p w14:paraId="306D3008" w14:textId="77777777" w:rsidR="006E0AC3" w:rsidRPr="00BE206A" w:rsidRDefault="006E0AC3" w:rsidP="006E0AC3">
            <w:pPr>
              <w:pStyle w:val="Tabletext"/>
            </w:pPr>
            <w:r w:rsidRPr="00BE206A">
              <w:t>191</w:t>
            </w:r>
          </w:p>
        </w:tc>
        <w:tc>
          <w:tcPr>
            <w:tcW w:w="2396" w:type="dxa"/>
            <w:shd w:val="clear" w:color="auto" w:fill="auto"/>
          </w:tcPr>
          <w:p w14:paraId="67D86092" w14:textId="77777777" w:rsidR="006E0AC3" w:rsidRPr="00BE206A" w:rsidRDefault="001021B3" w:rsidP="006E0AC3">
            <w:pPr>
              <w:pStyle w:val="Tabletext"/>
            </w:pPr>
            <w:r w:rsidRPr="00BE206A">
              <w:t>Item 2</w:t>
            </w:r>
            <w:r w:rsidR="006E0AC3" w:rsidRPr="00BE206A">
              <w:t>1340</w:t>
            </w:r>
          </w:p>
        </w:tc>
        <w:tc>
          <w:tcPr>
            <w:tcW w:w="2565" w:type="dxa"/>
            <w:shd w:val="clear" w:color="auto" w:fill="auto"/>
            <w:vAlign w:val="bottom"/>
          </w:tcPr>
          <w:p w14:paraId="72FDADAF"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8FCFAF4" w14:textId="77777777" w:rsidR="006E0AC3" w:rsidRPr="00BE206A" w:rsidRDefault="006E0AC3" w:rsidP="00AA6C1B">
            <w:pPr>
              <w:pStyle w:val="Tabletext"/>
              <w:tabs>
                <w:tab w:val="decimal" w:pos="476"/>
              </w:tabs>
            </w:pPr>
            <w:r w:rsidRPr="00BE206A">
              <w:t>87.20</w:t>
            </w:r>
          </w:p>
        </w:tc>
      </w:tr>
      <w:tr w:rsidR="006E0AC3" w:rsidRPr="00BE206A" w14:paraId="65CE1F8B" w14:textId="77777777" w:rsidTr="00C23341">
        <w:tc>
          <w:tcPr>
            <w:tcW w:w="851" w:type="dxa"/>
            <w:shd w:val="clear" w:color="auto" w:fill="auto"/>
          </w:tcPr>
          <w:p w14:paraId="25698CC3" w14:textId="77777777" w:rsidR="006E0AC3" w:rsidRPr="00BE206A" w:rsidRDefault="006E0AC3" w:rsidP="006E0AC3">
            <w:pPr>
              <w:pStyle w:val="Tabletext"/>
            </w:pPr>
            <w:r w:rsidRPr="00BE206A">
              <w:t>192</w:t>
            </w:r>
          </w:p>
        </w:tc>
        <w:tc>
          <w:tcPr>
            <w:tcW w:w="2396" w:type="dxa"/>
            <w:shd w:val="clear" w:color="auto" w:fill="auto"/>
          </w:tcPr>
          <w:p w14:paraId="5D49DAE5" w14:textId="77777777" w:rsidR="006E0AC3" w:rsidRPr="00BE206A" w:rsidRDefault="001021B3" w:rsidP="006E0AC3">
            <w:pPr>
              <w:pStyle w:val="Tabletext"/>
            </w:pPr>
            <w:r w:rsidRPr="00BE206A">
              <w:t>Item 2</w:t>
            </w:r>
            <w:r w:rsidR="006E0AC3" w:rsidRPr="00BE206A">
              <w:t>1360</w:t>
            </w:r>
          </w:p>
        </w:tc>
        <w:tc>
          <w:tcPr>
            <w:tcW w:w="2565" w:type="dxa"/>
            <w:shd w:val="clear" w:color="auto" w:fill="auto"/>
            <w:vAlign w:val="bottom"/>
          </w:tcPr>
          <w:p w14:paraId="755F7D06"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B4C365B" w14:textId="77777777" w:rsidR="006E0AC3" w:rsidRPr="00BE206A" w:rsidRDefault="006E0AC3" w:rsidP="00AA6C1B">
            <w:pPr>
              <w:pStyle w:val="Tabletext"/>
              <w:tabs>
                <w:tab w:val="decimal" w:pos="476"/>
              </w:tabs>
            </w:pPr>
            <w:r w:rsidRPr="00BE206A">
              <w:t>109.00</w:t>
            </w:r>
          </w:p>
        </w:tc>
      </w:tr>
      <w:tr w:rsidR="006E0AC3" w:rsidRPr="00BE206A" w14:paraId="36A4CF81" w14:textId="77777777" w:rsidTr="00C23341">
        <w:tc>
          <w:tcPr>
            <w:tcW w:w="851" w:type="dxa"/>
            <w:shd w:val="clear" w:color="auto" w:fill="auto"/>
          </w:tcPr>
          <w:p w14:paraId="2F9CF349" w14:textId="77777777" w:rsidR="006E0AC3" w:rsidRPr="00BE206A" w:rsidRDefault="006E0AC3" w:rsidP="006E0AC3">
            <w:pPr>
              <w:pStyle w:val="Tabletext"/>
            </w:pPr>
            <w:r w:rsidRPr="00BE206A">
              <w:t>193</w:t>
            </w:r>
          </w:p>
        </w:tc>
        <w:tc>
          <w:tcPr>
            <w:tcW w:w="2396" w:type="dxa"/>
            <w:shd w:val="clear" w:color="auto" w:fill="auto"/>
          </w:tcPr>
          <w:p w14:paraId="332DFE8D" w14:textId="77777777" w:rsidR="006E0AC3" w:rsidRPr="00BE206A" w:rsidRDefault="001021B3" w:rsidP="006E0AC3">
            <w:pPr>
              <w:pStyle w:val="Tabletext"/>
            </w:pPr>
            <w:r w:rsidRPr="00BE206A">
              <w:t>Item 2</w:t>
            </w:r>
            <w:r w:rsidR="006E0AC3" w:rsidRPr="00BE206A">
              <w:t>1380</w:t>
            </w:r>
          </w:p>
        </w:tc>
        <w:tc>
          <w:tcPr>
            <w:tcW w:w="2565" w:type="dxa"/>
            <w:shd w:val="clear" w:color="auto" w:fill="auto"/>
            <w:vAlign w:val="bottom"/>
          </w:tcPr>
          <w:p w14:paraId="068B488F"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286B478E" w14:textId="77777777" w:rsidR="006E0AC3" w:rsidRPr="00BE206A" w:rsidRDefault="006E0AC3" w:rsidP="00AA6C1B">
            <w:pPr>
              <w:pStyle w:val="Tabletext"/>
              <w:tabs>
                <w:tab w:val="decimal" w:pos="476"/>
              </w:tabs>
            </w:pPr>
            <w:r w:rsidRPr="00BE206A">
              <w:t>65.40</w:t>
            </w:r>
          </w:p>
        </w:tc>
      </w:tr>
      <w:tr w:rsidR="006E0AC3" w:rsidRPr="00BE206A" w14:paraId="34D669EC" w14:textId="77777777" w:rsidTr="00C23341">
        <w:tc>
          <w:tcPr>
            <w:tcW w:w="851" w:type="dxa"/>
            <w:shd w:val="clear" w:color="auto" w:fill="auto"/>
          </w:tcPr>
          <w:p w14:paraId="6BB95530" w14:textId="77777777" w:rsidR="006E0AC3" w:rsidRPr="00BE206A" w:rsidRDefault="006E0AC3" w:rsidP="006E0AC3">
            <w:pPr>
              <w:pStyle w:val="Tabletext"/>
            </w:pPr>
            <w:r w:rsidRPr="00BE206A">
              <w:t>194</w:t>
            </w:r>
          </w:p>
        </w:tc>
        <w:tc>
          <w:tcPr>
            <w:tcW w:w="2396" w:type="dxa"/>
            <w:shd w:val="clear" w:color="auto" w:fill="auto"/>
          </w:tcPr>
          <w:p w14:paraId="4005FDA9" w14:textId="77777777" w:rsidR="006E0AC3" w:rsidRPr="00BE206A" w:rsidRDefault="001021B3" w:rsidP="006E0AC3">
            <w:pPr>
              <w:pStyle w:val="Tabletext"/>
            </w:pPr>
            <w:r w:rsidRPr="00BE206A">
              <w:t>Item 2</w:t>
            </w:r>
            <w:r w:rsidR="006E0AC3" w:rsidRPr="00BE206A">
              <w:t>1382</w:t>
            </w:r>
          </w:p>
        </w:tc>
        <w:tc>
          <w:tcPr>
            <w:tcW w:w="2565" w:type="dxa"/>
            <w:shd w:val="clear" w:color="auto" w:fill="auto"/>
            <w:vAlign w:val="bottom"/>
          </w:tcPr>
          <w:p w14:paraId="40E11389"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5B75221" w14:textId="77777777" w:rsidR="006E0AC3" w:rsidRPr="00BE206A" w:rsidRDefault="006E0AC3" w:rsidP="00AA6C1B">
            <w:pPr>
              <w:pStyle w:val="Tabletext"/>
              <w:tabs>
                <w:tab w:val="decimal" w:pos="476"/>
              </w:tabs>
            </w:pPr>
            <w:r w:rsidRPr="00BE206A">
              <w:t>87.20</w:t>
            </w:r>
          </w:p>
        </w:tc>
      </w:tr>
      <w:tr w:rsidR="006E0AC3" w:rsidRPr="00BE206A" w14:paraId="4E0F3318" w14:textId="77777777" w:rsidTr="00C23341">
        <w:tc>
          <w:tcPr>
            <w:tcW w:w="851" w:type="dxa"/>
            <w:shd w:val="clear" w:color="auto" w:fill="auto"/>
          </w:tcPr>
          <w:p w14:paraId="20AA437A" w14:textId="77777777" w:rsidR="006E0AC3" w:rsidRPr="00BE206A" w:rsidRDefault="006E0AC3" w:rsidP="006E0AC3">
            <w:pPr>
              <w:pStyle w:val="Tabletext"/>
            </w:pPr>
            <w:r w:rsidRPr="00BE206A">
              <w:t>195</w:t>
            </w:r>
          </w:p>
        </w:tc>
        <w:tc>
          <w:tcPr>
            <w:tcW w:w="2396" w:type="dxa"/>
            <w:shd w:val="clear" w:color="auto" w:fill="auto"/>
          </w:tcPr>
          <w:p w14:paraId="3EEB5066" w14:textId="77777777" w:rsidR="006E0AC3" w:rsidRPr="00BE206A" w:rsidRDefault="001021B3" w:rsidP="006E0AC3">
            <w:pPr>
              <w:pStyle w:val="Tabletext"/>
            </w:pPr>
            <w:r w:rsidRPr="00BE206A">
              <w:t>Item 2</w:t>
            </w:r>
            <w:r w:rsidR="006E0AC3" w:rsidRPr="00BE206A">
              <w:t>1390</w:t>
            </w:r>
          </w:p>
        </w:tc>
        <w:tc>
          <w:tcPr>
            <w:tcW w:w="2565" w:type="dxa"/>
            <w:shd w:val="clear" w:color="auto" w:fill="auto"/>
            <w:vAlign w:val="bottom"/>
          </w:tcPr>
          <w:p w14:paraId="647831EB"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721FEE8B" w14:textId="77777777" w:rsidR="006E0AC3" w:rsidRPr="00BE206A" w:rsidRDefault="006E0AC3" w:rsidP="00AA6C1B">
            <w:pPr>
              <w:pStyle w:val="Tabletext"/>
              <w:tabs>
                <w:tab w:val="decimal" w:pos="476"/>
              </w:tabs>
            </w:pPr>
            <w:r w:rsidRPr="00BE206A">
              <w:t>65.40</w:t>
            </w:r>
          </w:p>
        </w:tc>
      </w:tr>
      <w:tr w:rsidR="006E0AC3" w:rsidRPr="00BE206A" w14:paraId="7F381D0F" w14:textId="77777777" w:rsidTr="00C23341">
        <w:tc>
          <w:tcPr>
            <w:tcW w:w="851" w:type="dxa"/>
            <w:shd w:val="clear" w:color="auto" w:fill="auto"/>
          </w:tcPr>
          <w:p w14:paraId="38280F70" w14:textId="77777777" w:rsidR="006E0AC3" w:rsidRPr="00BE206A" w:rsidRDefault="006E0AC3" w:rsidP="006E0AC3">
            <w:pPr>
              <w:pStyle w:val="Tabletext"/>
            </w:pPr>
            <w:r w:rsidRPr="00BE206A">
              <w:t>196</w:t>
            </w:r>
          </w:p>
        </w:tc>
        <w:tc>
          <w:tcPr>
            <w:tcW w:w="2396" w:type="dxa"/>
            <w:shd w:val="clear" w:color="auto" w:fill="auto"/>
          </w:tcPr>
          <w:p w14:paraId="73E50EDB" w14:textId="77777777" w:rsidR="006E0AC3" w:rsidRPr="00BE206A" w:rsidRDefault="001021B3" w:rsidP="006E0AC3">
            <w:pPr>
              <w:pStyle w:val="Tabletext"/>
            </w:pPr>
            <w:r w:rsidRPr="00BE206A">
              <w:t>Item 2</w:t>
            </w:r>
            <w:r w:rsidR="006E0AC3" w:rsidRPr="00BE206A">
              <w:t>1392</w:t>
            </w:r>
          </w:p>
        </w:tc>
        <w:tc>
          <w:tcPr>
            <w:tcW w:w="2565" w:type="dxa"/>
            <w:shd w:val="clear" w:color="auto" w:fill="auto"/>
            <w:vAlign w:val="bottom"/>
          </w:tcPr>
          <w:p w14:paraId="3577D93A"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51D54EAD" w14:textId="77777777" w:rsidR="006E0AC3" w:rsidRPr="00BE206A" w:rsidRDefault="006E0AC3" w:rsidP="00AA6C1B">
            <w:pPr>
              <w:pStyle w:val="Tabletext"/>
              <w:tabs>
                <w:tab w:val="decimal" w:pos="476"/>
              </w:tabs>
            </w:pPr>
            <w:r w:rsidRPr="00BE206A">
              <w:t>87.20</w:t>
            </w:r>
          </w:p>
        </w:tc>
      </w:tr>
      <w:tr w:rsidR="006E0AC3" w:rsidRPr="00BE206A" w14:paraId="764B62AD" w14:textId="77777777" w:rsidTr="00C23341">
        <w:tc>
          <w:tcPr>
            <w:tcW w:w="851" w:type="dxa"/>
            <w:shd w:val="clear" w:color="auto" w:fill="auto"/>
          </w:tcPr>
          <w:p w14:paraId="26BFBCF7" w14:textId="77777777" w:rsidR="006E0AC3" w:rsidRPr="00BE206A" w:rsidRDefault="006E0AC3" w:rsidP="006E0AC3">
            <w:pPr>
              <w:pStyle w:val="Tabletext"/>
            </w:pPr>
            <w:r w:rsidRPr="00BE206A">
              <w:t>197</w:t>
            </w:r>
          </w:p>
        </w:tc>
        <w:tc>
          <w:tcPr>
            <w:tcW w:w="2396" w:type="dxa"/>
            <w:shd w:val="clear" w:color="auto" w:fill="auto"/>
          </w:tcPr>
          <w:p w14:paraId="24C11497" w14:textId="77777777" w:rsidR="006E0AC3" w:rsidRPr="00BE206A" w:rsidRDefault="001021B3" w:rsidP="006E0AC3">
            <w:pPr>
              <w:pStyle w:val="Tabletext"/>
            </w:pPr>
            <w:r w:rsidRPr="00BE206A">
              <w:t>Item 2</w:t>
            </w:r>
            <w:r w:rsidR="006E0AC3" w:rsidRPr="00BE206A">
              <w:t>1400</w:t>
            </w:r>
          </w:p>
        </w:tc>
        <w:tc>
          <w:tcPr>
            <w:tcW w:w="2565" w:type="dxa"/>
            <w:shd w:val="clear" w:color="auto" w:fill="auto"/>
            <w:vAlign w:val="bottom"/>
          </w:tcPr>
          <w:p w14:paraId="1E3FBBED"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E192920" w14:textId="77777777" w:rsidR="006E0AC3" w:rsidRPr="00BE206A" w:rsidRDefault="006E0AC3" w:rsidP="00AA6C1B">
            <w:pPr>
              <w:pStyle w:val="Tabletext"/>
              <w:tabs>
                <w:tab w:val="decimal" w:pos="476"/>
              </w:tabs>
            </w:pPr>
            <w:r w:rsidRPr="00BE206A">
              <w:t>87.20</w:t>
            </w:r>
          </w:p>
        </w:tc>
      </w:tr>
      <w:tr w:rsidR="006E0AC3" w:rsidRPr="00BE206A" w14:paraId="060C120F" w14:textId="77777777" w:rsidTr="00C23341">
        <w:tc>
          <w:tcPr>
            <w:tcW w:w="851" w:type="dxa"/>
            <w:shd w:val="clear" w:color="auto" w:fill="auto"/>
          </w:tcPr>
          <w:p w14:paraId="45156D93" w14:textId="77777777" w:rsidR="006E0AC3" w:rsidRPr="00BE206A" w:rsidRDefault="006E0AC3" w:rsidP="006E0AC3">
            <w:pPr>
              <w:pStyle w:val="Tabletext"/>
            </w:pPr>
            <w:r w:rsidRPr="00BE206A">
              <w:t>198</w:t>
            </w:r>
          </w:p>
        </w:tc>
        <w:tc>
          <w:tcPr>
            <w:tcW w:w="2396" w:type="dxa"/>
            <w:shd w:val="clear" w:color="auto" w:fill="auto"/>
          </w:tcPr>
          <w:p w14:paraId="62197B70" w14:textId="77777777" w:rsidR="006E0AC3" w:rsidRPr="00BE206A" w:rsidRDefault="001021B3" w:rsidP="006E0AC3">
            <w:pPr>
              <w:pStyle w:val="Tabletext"/>
            </w:pPr>
            <w:r w:rsidRPr="00BE206A">
              <w:t>Item 2</w:t>
            </w:r>
            <w:r w:rsidR="006E0AC3" w:rsidRPr="00BE206A">
              <w:t>1402</w:t>
            </w:r>
          </w:p>
        </w:tc>
        <w:tc>
          <w:tcPr>
            <w:tcW w:w="2565" w:type="dxa"/>
            <w:shd w:val="clear" w:color="auto" w:fill="auto"/>
            <w:vAlign w:val="bottom"/>
          </w:tcPr>
          <w:p w14:paraId="06A16C21"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79BDEBCD" w14:textId="77777777" w:rsidR="006E0AC3" w:rsidRPr="00BE206A" w:rsidRDefault="006E0AC3" w:rsidP="00AA6C1B">
            <w:pPr>
              <w:pStyle w:val="Tabletext"/>
              <w:tabs>
                <w:tab w:val="decimal" w:pos="476"/>
              </w:tabs>
            </w:pPr>
            <w:r w:rsidRPr="00BE206A">
              <w:t>152.60</w:t>
            </w:r>
          </w:p>
        </w:tc>
      </w:tr>
      <w:tr w:rsidR="006E0AC3" w:rsidRPr="00BE206A" w14:paraId="2691522F" w14:textId="77777777" w:rsidTr="00C23341">
        <w:tc>
          <w:tcPr>
            <w:tcW w:w="851" w:type="dxa"/>
            <w:shd w:val="clear" w:color="auto" w:fill="auto"/>
          </w:tcPr>
          <w:p w14:paraId="181D8339" w14:textId="77777777" w:rsidR="006E0AC3" w:rsidRPr="00BE206A" w:rsidRDefault="006E0AC3" w:rsidP="006E0AC3">
            <w:pPr>
              <w:pStyle w:val="Tabletext"/>
            </w:pPr>
            <w:r w:rsidRPr="00BE206A">
              <w:t>199</w:t>
            </w:r>
          </w:p>
        </w:tc>
        <w:tc>
          <w:tcPr>
            <w:tcW w:w="2396" w:type="dxa"/>
            <w:shd w:val="clear" w:color="auto" w:fill="auto"/>
          </w:tcPr>
          <w:p w14:paraId="3F3FD6E8" w14:textId="77777777" w:rsidR="006E0AC3" w:rsidRPr="00BE206A" w:rsidRDefault="001021B3" w:rsidP="006E0AC3">
            <w:pPr>
              <w:pStyle w:val="Tabletext"/>
            </w:pPr>
            <w:r w:rsidRPr="00BE206A">
              <w:t>Item 2</w:t>
            </w:r>
            <w:r w:rsidR="006E0AC3" w:rsidRPr="00BE206A">
              <w:t>1403</w:t>
            </w:r>
          </w:p>
        </w:tc>
        <w:tc>
          <w:tcPr>
            <w:tcW w:w="2565" w:type="dxa"/>
            <w:shd w:val="clear" w:color="auto" w:fill="auto"/>
            <w:vAlign w:val="bottom"/>
          </w:tcPr>
          <w:p w14:paraId="0F245AC6"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0BB2544" w14:textId="77777777" w:rsidR="006E0AC3" w:rsidRPr="00BE206A" w:rsidRDefault="006E0AC3" w:rsidP="00AA6C1B">
            <w:pPr>
              <w:pStyle w:val="Tabletext"/>
              <w:tabs>
                <w:tab w:val="decimal" w:pos="476"/>
              </w:tabs>
            </w:pPr>
            <w:r w:rsidRPr="00BE206A">
              <w:t>218.00</w:t>
            </w:r>
          </w:p>
        </w:tc>
      </w:tr>
      <w:tr w:rsidR="006E0AC3" w:rsidRPr="00BE206A" w14:paraId="4A013B92" w14:textId="77777777" w:rsidTr="00C23341">
        <w:tc>
          <w:tcPr>
            <w:tcW w:w="851" w:type="dxa"/>
            <w:shd w:val="clear" w:color="auto" w:fill="auto"/>
          </w:tcPr>
          <w:p w14:paraId="300A9C8F" w14:textId="77777777" w:rsidR="006E0AC3" w:rsidRPr="00BE206A" w:rsidRDefault="006E0AC3" w:rsidP="006E0AC3">
            <w:pPr>
              <w:pStyle w:val="Tabletext"/>
            </w:pPr>
            <w:r w:rsidRPr="00BE206A">
              <w:t>200</w:t>
            </w:r>
          </w:p>
        </w:tc>
        <w:tc>
          <w:tcPr>
            <w:tcW w:w="2396" w:type="dxa"/>
            <w:shd w:val="clear" w:color="auto" w:fill="auto"/>
          </w:tcPr>
          <w:p w14:paraId="2224E3DE" w14:textId="77777777" w:rsidR="006E0AC3" w:rsidRPr="00BE206A" w:rsidRDefault="001021B3" w:rsidP="006E0AC3">
            <w:pPr>
              <w:pStyle w:val="Tabletext"/>
            </w:pPr>
            <w:r w:rsidRPr="00BE206A">
              <w:t>Item 2</w:t>
            </w:r>
            <w:r w:rsidR="006E0AC3" w:rsidRPr="00BE206A">
              <w:t>1404</w:t>
            </w:r>
          </w:p>
        </w:tc>
        <w:tc>
          <w:tcPr>
            <w:tcW w:w="2565" w:type="dxa"/>
            <w:shd w:val="clear" w:color="auto" w:fill="auto"/>
            <w:vAlign w:val="bottom"/>
          </w:tcPr>
          <w:p w14:paraId="7C468988"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391732B6" w14:textId="77777777" w:rsidR="006E0AC3" w:rsidRPr="00BE206A" w:rsidRDefault="006E0AC3" w:rsidP="00AA6C1B">
            <w:pPr>
              <w:pStyle w:val="Tabletext"/>
              <w:tabs>
                <w:tab w:val="decimal" w:pos="476"/>
              </w:tabs>
            </w:pPr>
            <w:r w:rsidRPr="00BE206A">
              <w:t>109.00</w:t>
            </w:r>
          </w:p>
        </w:tc>
      </w:tr>
      <w:tr w:rsidR="006E0AC3" w:rsidRPr="00BE206A" w14:paraId="7FB12AC8" w14:textId="77777777" w:rsidTr="00C23341">
        <w:tc>
          <w:tcPr>
            <w:tcW w:w="851" w:type="dxa"/>
            <w:shd w:val="clear" w:color="auto" w:fill="auto"/>
          </w:tcPr>
          <w:p w14:paraId="2C572682" w14:textId="77777777" w:rsidR="006E0AC3" w:rsidRPr="00BE206A" w:rsidRDefault="006E0AC3" w:rsidP="006E0AC3">
            <w:pPr>
              <w:pStyle w:val="Tabletext"/>
            </w:pPr>
            <w:r w:rsidRPr="00BE206A">
              <w:t>201</w:t>
            </w:r>
          </w:p>
        </w:tc>
        <w:tc>
          <w:tcPr>
            <w:tcW w:w="2396" w:type="dxa"/>
            <w:shd w:val="clear" w:color="auto" w:fill="auto"/>
          </w:tcPr>
          <w:p w14:paraId="266D143B" w14:textId="77777777" w:rsidR="006E0AC3" w:rsidRPr="00BE206A" w:rsidRDefault="001021B3" w:rsidP="006E0AC3">
            <w:pPr>
              <w:pStyle w:val="Tabletext"/>
            </w:pPr>
            <w:r w:rsidRPr="00BE206A">
              <w:t>Item 2</w:t>
            </w:r>
            <w:r w:rsidR="006E0AC3" w:rsidRPr="00BE206A">
              <w:t>1420</w:t>
            </w:r>
          </w:p>
        </w:tc>
        <w:tc>
          <w:tcPr>
            <w:tcW w:w="2565" w:type="dxa"/>
            <w:shd w:val="clear" w:color="auto" w:fill="auto"/>
            <w:vAlign w:val="bottom"/>
          </w:tcPr>
          <w:p w14:paraId="41ADEE74"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48A1BBDF" w14:textId="77777777" w:rsidR="006E0AC3" w:rsidRPr="00BE206A" w:rsidRDefault="006E0AC3" w:rsidP="00AA6C1B">
            <w:pPr>
              <w:pStyle w:val="Tabletext"/>
              <w:tabs>
                <w:tab w:val="decimal" w:pos="476"/>
              </w:tabs>
            </w:pPr>
            <w:r w:rsidRPr="00BE206A">
              <w:t>65.40</w:t>
            </w:r>
          </w:p>
        </w:tc>
      </w:tr>
      <w:tr w:rsidR="006E0AC3" w:rsidRPr="00BE206A" w14:paraId="199FBE5A" w14:textId="77777777" w:rsidTr="00C23341">
        <w:tc>
          <w:tcPr>
            <w:tcW w:w="851" w:type="dxa"/>
            <w:shd w:val="clear" w:color="auto" w:fill="auto"/>
          </w:tcPr>
          <w:p w14:paraId="4AC33384" w14:textId="77777777" w:rsidR="006E0AC3" w:rsidRPr="00BE206A" w:rsidRDefault="006E0AC3" w:rsidP="006E0AC3">
            <w:pPr>
              <w:pStyle w:val="Tabletext"/>
            </w:pPr>
            <w:r w:rsidRPr="00BE206A">
              <w:t>202</w:t>
            </w:r>
          </w:p>
        </w:tc>
        <w:tc>
          <w:tcPr>
            <w:tcW w:w="2396" w:type="dxa"/>
            <w:shd w:val="clear" w:color="auto" w:fill="auto"/>
          </w:tcPr>
          <w:p w14:paraId="3D9C2858" w14:textId="77777777" w:rsidR="006E0AC3" w:rsidRPr="00BE206A" w:rsidRDefault="001021B3" w:rsidP="006E0AC3">
            <w:pPr>
              <w:pStyle w:val="Tabletext"/>
            </w:pPr>
            <w:r w:rsidRPr="00BE206A">
              <w:t>Item 2</w:t>
            </w:r>
            <w:r w:rsidR="006E0AC3" w:rsidRPr="00BE206A">
              <w:t>1430</w:t>
            </w:r>
          </w:p>
        </w:tc>
        <w:tc>
          <w:tcPr>
            <w:tcW w:w="2565" w:type="dxa"/>
            <w:shd w:val="clear" w:color="auto" w:fill="auto"/>
            <w:vAlign w:val="bottom"/>
          </w:tcPr>
          <w:p w14:paraId="2AC48632"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505CF7EA" w14:textId="77777777" w:rsidR="006E0AC3" w:rsidRPr="00BE206A" w:rsidRDefault="006E0AC3" w:rsidP="00AA6C1B">
            <w:pPr>
              <w:pStyle w:val="Tabletext"/>
              <w:tabs>
                <w:tab w:val="decimal" w:pos="476"/>
              </w:tabs>
            </w:pPr>
            <w:r w:rsidRPr="00BE206A">
              <w:t>87.20</w:t>
            </w:r>
          </w:p>
        </w:tc>
      </w:tr>
      <w:tr w:rsidR="006E0AC3" w:rsidRPr="00BE206A" w14:paraId="2111514F" w14:textId="77777777" w:rsidTr="00C23341">
        <w:tc>
          <w:tcPr>
            <w:tcW w:w="851" w:type="dxa"/>
            <w:shd w:val="clear" w:color="auto" w:fill="auto"/>
          </w:tcPr>
          <w:p w14:paraId="20563D37" w14:textId="77777777" w:rsidR="006E0AC3" w:rsidRPr="00BE206A" w:rsidRDefault="006E0AC3" w:rsidP="006E0AC3">
            <w:pPr>
              <w:pStyle w:val="Tabletext"/>
            </w:pPr>
            <w:r w:rsidRPr="00BE206A">
              <w:t>203</w:t>
            </w:r>
          </w:p>
        </w:tc>
        <w:tc>
          <w:tcPr>
            <w:tcW w:w="2396" w:type="dxa"/>
            <w:shd w:val="clear" w:color="auto" w:fill="auto"/>
          </w:tcPr>
          <w:p w14:paraId="27773B80" w14:textId="77777777" w:rsidR="006E0AC3" w:rsidRPr="00BE206A" w:rsidRDefault="001021B3" w:rsidP="006E0AC3">
            <w:pPr>
              <w:pStyle w:val="Tabletext"/>
            </w:pPr>
            <w:r w:rsidRPr="00BE206A">
              <w:t>Item 2</w:t>
            </w:r>
            <w:r w:rsidR="006E0AC3" w:rsidRPr="00BE206A">
              <w:t>1432</w:t>
            </w:r>
          </w:p>
        </w:tc>
        <w:tc>
          <w:tcPr>
            <w:tcW w:w="2565" w:type="dxa"/>
            <w:shd w:val="clear" w:color="auto" w:fill="auto"/>
            <w:vAlign w:val="bottom"/>
          </w:tcPr>
          <w:p w14:paraId="24327325"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3E781D85" w14:textId="77777777" w:rsidR="006E0AC3" w:rsidRPr="00BE206A" w:rsidRDefault="006E0AC3" w:rsidP="00AA6C1B">
            <w:pPr>
              <w:pStyle w:val="Tabletext"/>
              <w:tabs>
                <w:tab w:val="decimal" w:pos="476"/>
              </w:tabs>
            </w:pPr>
            <w:r w:rsidRPr="00BE206A">
              <w:t>109.00</w:t>
            </w:r>
          </w:p>
        </w:tc>
      </w:tr>
      <w:tr w:rsidR="006E0AC3" w:rsidRPr="00BE206A" w14:paraId="13F9FCDA" w14:textId="77777777" w:rsidTr="00C23341">
        <w:tc>
          <w:tcPr>
            <w:tcW w:w="851" w:type="dxa"/>
            <w:shd w:val="clear" w:color="auto" w:fill="auto"/>
          </w:tcPr>
          <w:p w14:paraId="3068FCF2" w14:textId="77777777" w:rsidR="006E0AC3" w:rsidRPr="00BE206A" w:rsidRDefault="006E0AC3" w:rsidP="006E0AC3">
            <w:pPr>
              <w:pStyle w:val="Tabletext"/>
            </w:pPr>
            <w:r w:rsidRPr="00BE206A">
              <w:t>204</w:t>
            </w:r>
          </w:p>
        </w:tc>
        <w:tc>
          <w:tcPr>
            <w:tcW w:w="2396" w:type="dxa"/>
            <w:shd w:val="clear" w:color="auto" w:fill="auto"/>
          </w:tcPr>
          <w:p w14:paraId="46BCA110" w14:textId="77777777" w:rsidR="006E0AC3" w:rsidRPr="00BE206A" w:rsidRDefault="001021B3" w:rsidP="006E0AC3">
            <w:pPr>
              <w:pStyle w:val="Tabletext"/>
            </w:pPr>
            <w:r w:rsidRPr="00BE206A">
              <w:t>Item 2</w:t>
            </w:r>
            <w:r w:rsidR="006E0AC3" w:rsidRPr="00BE206A">
              <w:t>1440</w:t>
            </w:r>
          </w:p>
        </w:tc>
        <w:tc>
          <w:tcPr>
            <w:tcW w:w="2565" w:type="dxa"/>
            <w:shd w:val="clear" w:color="auto" w:fill="auto"/>
            <w:vAlign w:val="bottom"/>
          </w:tcPr>
          <w:p w14:paraId="4D7BB1C9"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1D605718" w14:textId="77777777" w:rsidR="006E0AC3" w:rsidRPr="00BE206A" w:rsidRDefault="006E0AC3" w:rsidP="00AA6C1B">
            <w:pPr>
              <w:pStyle w:val="Tabletext"/>
              <w:tabs>
                <w:tab w:val="decimal" w:pos="476"/>
              </w:tabs>
            </w:pPr>
            <w:r w:rsidRPr="00BE206A">
              <w:t>174.40</w:t>
            </w:r>
          </w:p>
        </w:tc>
      </w:tr>
      <w:tr w:rsidR="006E0AC3" w:rsidRPr="00BE206A" w14:paraId="4F7CF1E8" w14:textId="77777777" w:rsidTr="00C23341">
        <w:tc>
          <w:tcPr>
            <w:tcW w:w="851" w:type="dxa"/>
            <w:shd w:val="clear" w:color="auto" w:fill="auto"/>
          </w:tcPr>
          <w:p w14:paraId="7865F575" w14:textId="77777777" w:rsidR="006E0AC3" w:rsidRPr="00BE206A" w:rsidRDefault="006E0AC3" w:rsidP="006E0AC3">
            <w:pPr>
              <w:pStyle w:val="Tabletext"/>
            </w:pPr>
            <w:r w:rsidRPr="00BE206A">
              <w:t>205</w:t>
            </w:r>
          </w:p>
        </w:tc>
        <w:tc>
          <w:tcPr>
            <w:tcW w:w="2396" w:type="dxa"/>
            <w:shd w:val="clear" w:color="auto" w:fill="auto"/>
          </w:tcPr>
          <w:p w14:paraId="7A868788" w14:textId="77777777" w:rsidR="006E0AC3" w:rsidRPr="00BE206A" w:rsidRDefault="001021B3" w:rsidP="006E0AC3">
            <w:pPr>
              <w:pStyle w:val="Tabletext"/>
            </w:pPr>
            <w:r w:rsidRPr="00BE206A">
              <w:t>Item 2</w:t>
            </w:r>
            <w:r w:rsidR="006E0AC3" w:rsidRPr="00BE206A">
              <w:t>1445</w:t>
            </w:r>
          </w:p>
        </w:tc>
        <w:tc>
          <w:tcPr>
            <w:tcW w:w="2565" w:type="dxa"/>
            <w:shd w:val="clear" w:color="auto" w:fill="auto"/>
            <w:vAlign w:val="bottom"/>
          </w:tcPr>
          <w:p w14:paraId="160A5A54"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6380DFA" w14:textId="77777777" w:rsidR="006E0AC3" w:rsidRPr="00BE206A" w:rsidRDefault="006E0AC3" w:rsidP="00AA6C1B">
            <w:pPr>
              <w:pStyle w:val="Tabletext"/>
              <w:tabs>
                <w:tab w:val="decimal" w:pos="476"/>
              </w:tabs>
            </w:pPr>
            <w:r w:rsidRPr="00BE206A">
              <w:t>218.00</w:t>
            </w:r>
          </w:p>
        </w:tc>
      </w:tr>
      <w:tr w:rsidR="006E0AC3" w:rsidRPr="00BE206A" w14:paraId="1A73291F" w14:textId="77777777" w:rsidTr="00C23341">
        <w:tc>
          <w:tcPr>
            <w:tcW w:w="851" w:type="dxa"/>
            <w:shd w:val="clear" w:color="auto" w:fill="auto"/>
          </w:tcPr>
          <w:p w14:paraId="07593311" w14:textId="77777777" w:rsidR="006E0AC3" w:rsidRPr="00BE206A" w:rsidRDefault="006E0AC3" w:rsidP="006E0AC3">
            <w:pPr>
              <w:pStyle w:val="Tabletext"/>
            </w:pPr>
            <w:r w:rsidRPr="00BE206A">
              <w:t>206</w:t>
            </w:r>
          </w:p>
        </w:tc>
        <w:tc>
          <w:tcPr>
            <w:tcW w:w="2396" w:type="dxa"/>
            <w:shd w:val="clear" w:color="auto" w:fill="auto"/>
          </w:tcPr>
          <w:p w14:paraId="0408C83B" w14:textId="77777777" w:rsidR="006E0AC3" w:rsidRPr="00BE206A" w:rsidRDefault="001021B3" w:rsidP="006E0AC3">
            <w:pPr>
              <w:pStyle w:val="Tabletext"/>
            </w:pPr>
            <w:r w:rsidRPr="00BE206A">
              <w:t>Item 2</w:t>
            </w:r>
            <w:r w:rsidR="006E0AC3" w:rsidRPr="00BE206A">
              <w:t>1460</w:t>
            </w:r>
          </w:p>
        </w:tc>
        <w:tc>
          <w:tcPr>
            <w:tcW w:w="2565" w:type="dxa"/>
            <w:shd w:val="clear" w:color="auto" w:fill="auto"/>
            <w:vAlign w:val="bottom"/>
          </w:tcPr>
          <w:p w14:paraId="5FF6239F"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00C180B4" w14:textId="77777777" w:rsidR="006E0AC3" w:rsidRPr="00BE206A" w:rsidRDefault="006E0AC3" w:rsidP="00AA6C1B">
            <w:pPr>
              <w:pStyle w:val="Tabletext"/>
              <w:tabs>
                <w:tab w:val="decimal" w:pos="476"/>
              </w:tabs>
            </w:pPr>
            <w:r w:rsidRPr="00BE206A">
              <w:t>65.40</w:t>
            </w:r>
          </w:p>
        </w:tc>
      </w:tr>
      <w:tr w:rsidR="006E0AC3" w:rsidRPr="00BE206A" w14:paraId="193FC147" w14:textId="77777777" w:rsidTr="00C23341">
        <w:tc>
          <w:tcPr>
            <w:tcW w:w="851" w:type="dxa"/>
            <w:shd w:val="clear" w:color="auto" w:fill="auto"/>
          </w:tcPr>
          <w:p w14:paraId="4EFD58CA" w14:textId="77777777" w:rsidR="006E0AC3" w:rsidRPr="00BE206A" w:rsidRDefault="006E0AC3" w:rsidP="006E0AC3">
            <w:pPr>
              <w:pStyle w:val="Tabletext"/>
            </w:pPr>
            <w:r w:rsidRPr="00BE206A">
              <w:t>207</w:t>
            </w:r>
          </w:p>
        </w:tc>
        <w:tc>
          <w:tcPr>
            <w:tcW w:w="2396" w:type="dxa"/>
            <w:shd w:val="clear" w:color="auto" w:fill="auto"/>
          </w:tcPr>
          <w:p w14:paraId="68440A25" w14:textId="77777777" w:rsidR="006E0AC3" w:rsidRPr="00BE206A" w:rsidRDefault="001021B3" w:rsidP="006E0AC3">
            <w:pPr>
              <w:pStyle w:val="Tabletext"/>
            </w:pPr>
            <w:r w:rsidRPr="00BE206A">
              <w:t>Item 2</w:t>
            </w:r>
            <w:r w:rsidR="006E0AC3" w:rsidRPr="00BE206A">
              <w:t>1461</w:t>
            </w:r>
          </w:p>
        </w:tc>
        <w:tc>
          <w:tcPr>
            <w:tcW w:w="2565" w:type="dxa"/>
            <w:shd w:val="clear" w:color="auto" w:fill="auto"/>
            <w:vAlign w:val="bottom"/>
          </w:tcPr>
          <w:p w14:paraId="15461DFD"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3DF91FA5" w14:textId="77777777" w:rsidR="006E0AC3" w:rsidRPr="00BE206A" w:rsidRDefault="006E0AC3" w:rsidP="00AA6C1B">
            <w:pPr>
              <w:pStyle w:val="Tabletext"/>
              <w:tabs>
                <w:tab w:val="decimal" w:pos="476"/>
              </w:tabs>
            </w:pPr>
            <w:r w:rsidRPr="00BE206A">
              <w:t>87.20</w:t>
            </w:r>
          </w:p>
        </w:tc>
      </w:tr>
      <w:tr w:rsidR="006E0AC3" w:rsidRPr="00BE206A" w14:paraId="387BAA03" w14:textId="77777777" w:rsidTr="00C23341">
        <w:tc>
          <w:tcPr>
            <w:tcW w:w="851" w:type="dxa"/>
            <w:shd w:val="clear" w:color="auto" w:fill="auto"/>
          </w:tcPr>
          <w:p w14:paraId="3DE68D72" w14:textId="77777777" w:rsidR="006E0AC3" w:rsidRPr="00BE206A" w:rsidRDefault="006E0AC3" w:rsidP="006E0AC3">
            <w:pPr>
              <w:pStyle w:val="Tabletext"/>
            </w:pPr>
            <w:r w:rsidRPr="00BE206A">
              <w:t>208</w:t>
            </w:r>
          </w:p>
        </w:tc>
        <w:tc>
          <w:tcPr>
            <w:tcW w:w="2396" w:type="dxa"/>
            <w:shd w:val="clear" w:color="auto" w:fill="auto"/>
          </w:tcPr>
          <w:p w14:paraId="50CD2149" w14:textId="77777777" w:rsidR="006E0AC3" w:rsidRPr="00BE206A" w:rsidRDefault="001021B3" w:rsidP="006E0AC3">
            <w:pPr>
              <w:pStyle w:val="Tabletext"/>
            </w:pPr>
            <w:r w:rsidRPr="00BE206A">
              <w:t>Item 2</w:t>
            </w:r>
            <w:r w:rsidR="006E0AC3" w:rsidRPr="00BE206A">
              <w:t>1462</w:t>
            </w:r>
          </w:p>
        </w:tc>
        <w:tc>
          <w:tcPr>
            <w:tcW w:w="2565" w:type="dxa"/>
            <w:shd w:val="clear" w:color="auto" w:fill="auto"/>
            <w:vAlign w:val="bottom"/>
          </w:tcPr>
          <w:p w14:paraId="6882C34F"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7B8BAD13" w14:textId="77777777" w:rsidR="006E0AC3" w:rsidRPr="00BE206A" w:rsidRDefault="006E0AC3" w:rsidP="00AA6C1B">
            <w:pPr>
              <w:pStyle w:val="Tabletext"/>
              <w:tabs>
                <w:tab w:val="decimal" w:pos="476"/>
              </w:tabs>
            </w:pPr>
            <w:r w:rsidRPr="00BE206A">
              <w:t>65.40</w:t>
            </w:r>
          </w:p>
        </w:tc>
      </w:tr>
      <w:tr w:rsidR="006E0AC3" w:rsidRPr="00BE206A" w14:paraId="400F1D41" w14:textId="77777777" w:rsidTr="00C23341">
        <w:tc>
          <w:tcPr>
            <w:tcW w:w="851" w:type="dxa"/>
            <w:shd w:val="clear" w:color="auto" w:fill="auto"/>
          </w:tcPr>
          <w:p w14:paraId="7B361585" w14:textId="77777777" w:rsidR="006E0AC3" w:rsidRPr="00BE206A" w:rsidRDefault="006E0AC3" w:rsidP="006E0AC3">
            <w:pPr>
              <w:pStyle w:val="Tabletext"/>
            </w:pPr>
            <w:r w:rsidRPr="00BE206A">
              <w:t>209</w:t>
            </w:r>
          </w:p>
        </w:tc>
        <w:tc>
          <w:tcPr>
            <w:tcW w:w="2396" w:type="dxa"/>
            <w:shd w:val="clear" w:color="auto" w:fill="auto"/>
          </w:tcPr>
          <w:p w14:paraId="64E486C0" w14:textId="77777777" w:rsidR="006E0AC3" w:rsidRPr="00BE206A" w:rsidRDefault="001021B3" w:rsidP="006E0AC3">
            <w:pPr>
              <w:pStyle w:val="Tabletext"/>
            </w:pPr>
            <w:r w:rsidRPr="00BE206A">
              <w:t>Item 2</w:t>
            </w:r>
            <w:r w:rsidR="006E0AC3" w:rsidRPr="00BE206A">
              <w:t>1464</w:t>
            </w:r>
          </w:p>
        </w:tc>
        <w:tc>
          <w:tcPr>
            <w:tcW w:w="2565" w:type="dxa"/>
            <w:shd w:val="clear" w:color="auto" w:fill="auto"/>
            <w:vAlign w:val="bottom"/>
          </w:tcPr>
          <w:p w14:paraId="2E126245"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250C7D6" w14:textId="77777777" w:rsidR="006E0AC3" w:rsidRPr="00BE206A" w:rsidRDefault="006E0AC3" w:rsidP="00AA6C1B">
            <w:pPr>
              <w:pStyle w:val="Tabletext"/>
              <w:tabs>
                <w:tab w:val="decimal" w:pos="476"/>
              </w:tabs>
            </w:pPr>
            <w:r w:rsidRPr="00BE206A">
              <w:t>87.20</w:t>
            </w:r>
          </w:p>
        </w:tc>
      </w:tr>
      <w:tr w:rsidR="006E0AC3" w:rsidRPr="00BE206A" w14:paraId="2EC89292" w14:textId="77777777" w:rsidTr="00C23341">
        <w:tc>
          <w:tcPr>
            <w:tcW w:w="851" w:type="dxa"/>
            <w:shd w:val="clear" w:color="auto" w:fill="auto"/>
          </w:tcPr>
          <w:p w14:paraId="1EE22F84" w14:textId="77777777" w:rsidR="006E0AC3" w:rsidRPr="00BE206A" w:rsidRDefault="006E0AC3" w:rsidP="006E0AC3">
            <w:pPr>
              <w:pStyle w:val="Tabletext"/>
            </w:pPr>
            <w:r w:rsidRPr="00BE206A">
              <w:t>210</w:t>
            </w:r>
          </w:p>
        </w:tc>
        <w:tc>
          <w:tcPr>
            <w:tcW w:w="2396" w:type="dxa"/>
            <w:shd w:val="clear" w:color="auto" w:fill="auto"/>
          </w:tcPr>
          <w:p w14:paraId="664599D1" w14:textId="77777777" w:rsidR="006E0AC3" w:rsidRPr="00BE206A" w:rsidRDefault="001021B3" w:rsidP="006E0AC3">
            <w:pPr>
              <w:pStyle w:val="Tabletext"/>
            </w:pPr>
            <w:r w:rsidRPr="00BE206A">
              <w:t>Item 2</w:t>
            </w:r>
            <w:r w:rsidR="006E0AC3" w:rsidRPr="00BE206A">
              <w:t>1472</w:t>
            </w:r>
          </w:p>
        </w:tc>
        <w:tc>
          <w:tcPr>
            <w:tcW w:w="2565" w:type="dxa"/>
            <w:shd w:val="clear" w:color="auto" w:fill="auto"/>
            <w:vAlign w:val="bottom"/>
          </w:tcPr>
          <w:p w14:paraId="172ACFFA"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079769F" w14:textId="77777777" w:rsidR="006E0AC3" w:rsidRPr="00BE206A" w:rsidRDefault="006E0AC3" w:rsidP="00AA6C1B">
            <w:pPr>
              <w:pStyle w:val="Tabletext"/>
              <w:tabs>
                <w:tab w:val="decimal" w:pos="476"/>
              </w:tabs>
            </w:pPr>
            <w:r w:rsidRPr="00BE206A">
              <w:t>109.00</w:t>
            </w:r>
          </w:p>
        </w:tc>
      </w:tr>
      <w:tr w:rsidR="006E0AC3" w:rsidRPr="00BE206A" w14:paraId="3D5C98E0" w14:textId="77777777" w:rsidTr="00C23341">
        <w:tc>
          <w:tcPr>
            <w:tcW w:w="851" w:type="dxa"/>
            <w:shd w:val="clear" w:color="auto" w:fill="auto"/>
          </w:tcPr>
          <w:p w14:paraId="5FABB897" w14:textId="77777777" w:rsidR="006E0AC3" w:rsidRPr="00BE206A" w:rsidRDefault="006E0AC3" w:rsidP="006E0AC3">
            <w:pPr>
              <w:pStyle w:val="Tabletext"/>
            </w:pPr>
            <w:r w:rsidRPr="00BE206A">
              <w:t>211</w:t>
            </w:r>
          </w:p>
        </w:tc>
        <w:tc>
          <w:tcPr>
            <w:tcW w:w="2396" w:type="dxa"/>
            <w:shd w:val="clear" w:color="auto" w:fill="auto"/>
          </w:tcPr>
          <w:p w14:paraId="59D5529E" w14:textId="77777777" w:rsidR="006E0AC3" w:rsidRPr="00BE206A" w:rsidRDefault="001021B3" w:rsidP="006E0AC3">
            <w:pPr>
              <w:pStyle w:val="Tabletext"/>
            </w:pPr>
            <w:r w:rsidRPr="00BE206A">
              <w:t>Item 2</w:t>
            </w:r>
            <w:r w:rsidR="006E0AC3" w:rsidRPr="00BE206A">
              <w:t>1474</w:t>
            </w:r>
          </w:p>
        </w:tc>
        <w:tc>
          <w:tcPr>
            <w:tcW w:w="2565" w:type="dxa"/>
            <w:shd w:val="clear" w:color="auto" w:fill="auto"/>
            <w:vAlign w:val="bottom"/>
          </w:tcPr>
          <w:p w14:paraId="67CF6877"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AE77ABE" w14:textId="77777777" w:rsidR="006E0AC3" w:rsidRPr="00BE206A" w:rsidRDefault="006E0AC3" w:rsidP="00AA6C1B">
            <w:pPr>
              <w:pStyle w:val="Tabletext"/>
              <w:tabs>
                <w:tab w:val="decimal" w:pos="476"/>
              </w:tabs>
            </w:pPr>
            <w:r w:rsidRPr="00BE206A">
              <w:t>109.00</w:t>
            </w:r>
          </w:p>
        </w:tc>
      </w:tr>
      <w:tr w:rsidR="006E0AC3" w:rsidRPr="00BE206A" w14:paraId="207F1093" w14:textId="77777777" w:rsidTr="00C23341">
        <w:tc>
          <w:tcPr>
            <w:tcW w:w="851" w:type="dxa"/>
            <w:shd w:val="clear" w:color="auto" w:fill="auto"/>
          </w:tcPr>
          <w:p w14:paraId="246198A7" w14:textId="77777777" w:rsidR="006E0AC3" w:rsidRPr="00BE206A" w:rsidRDefault="006E0AC3" w:rsidP="006E0AC3">
            <w:pPr>
              <w:pStyle w:val="Tabletext"/>
            </w:pPr>
            <w:r w:rsidRPr="00BE206A">
              <w:t>212</w:t>
            </w:r>
          </w:p>
        </w:tc>
        <w:tc>
          <w:tcPr>
            <w:tcW w:w="2396" w:type="dxa"/>
            <w:shd w:val="clear" w:color="auto" w:fill="auto"/>
          </w:tcPr>
          <w:p w14:paraId="4F29F8E3" w14:textId="77777777" w:rsidR="006E0AC3" w:rsidRPr="00BE206A" w:rsidRDefault="001021B3" w:rsidP="006E0AC3">
            <w:pPr>
              <w:pStyle w:val="Tabletext"/>
            </w:pPr>
            <w:r w:rsidRPr="00BE206A">
              <w:t>Item 2</w:t>
            </w:r>
            <w:r w:rsidR="006E0AC3" w:rsidRPr="00BE206A">
              <w:t>1480</w:t>
            </w:r>
          </w:p>
        </w:tc>
        <w:tc>
          <w:tcPr>
            <w:tcW w:w="2565" w:type="dxa"/>
            <w:shd w:val="clear" w:color="auto" w:fill="auto"/>
            <w:vAlign w:val="bottom"/>
          </w:tcPr>
          <w:p w14:paraId="183DFB7A"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CE53716" w14:textId="77777777" w:rsidR="006E0AC3" w:rsidRPr="00BE206A" w:rsidRDefault="006E0AC3" w:rsidP="00AA6C1B">
            <w:pPr>
              <w:pStyle w:val="Tabletext"/>
              <w:tabs>
                <w:tab w:val="decimal" w:pos="476"/>
              </w:tabs>
            </w:pPr>
            <w:r w:rsidRPr="00BE206A">
              <w:t>87.20</w:t>
            </w:r>
          </w:p>
        </w:tc>
      </w:tr>
      <w:tr w:rsidR="006E0AC3" w:rsidRPr="00BE206A" w14:paraId="56410F7F" w14:textId="77777777" w:rsidTr="00C23341">
        <w:tc>
          <w:tcPr>
            <w:tcW w:w="851" w:type="dxa"/>
            <w:shd w:val="clear" w:color="auto" w:fill="auto"/>
          </w:tcPr>
          <w:p w14:paraId="45AB991D" w14:textId="77777777" w:rsidR="006E0AC3" w:rsidRPr="00BE206A" w:rsidRDefault="006E0AC3" w:rsidP="006E0AC3">
            <w:pPr>
              <w:pStyle w:val="Tabletext"/>
            </w:pPr>
            <w:r w:rsidRPr="00BE206A">
              <w:t>213</w:t>
            </w:r>
          </w:p>
        </w:tc>
        <w:tc>
          <w:tcPr>
            <w:tcW w:w="2396" w:type="dxa"/>
            <w:shd w:val="clear" w:color="auto" w:fill="auto"/>
          </w:tcPr>
          <w:p w14:paraId="631DD2D6" w14:textId="77777777" w:rsidR="006E0AC3" w:rsidRPr="00BE206A" w:rsidRDefault="001021B3" w:rsidP="006E0AC3">
            <w:pPr>
              <w:pStyle w:val="Tabletext"/>
            </w:pPr>
            <w:r w:rsidRPr="00BE206A">
              <w:t>Item 2</w:t>
            </w:r>
            <w:r w:rsidR="006E0AC3" w:rsidRPr="00BE206A">
              <w:t>1482</w:t>
            </w:r>
          </w:p>
        </w:tc>
        <w:tc>
          <w:tcPr>
            <w:tcW w:w="2565" w:type="dxa"/>
            <w:shd w:val="clear" w:color="auto" w:fill="auto"/>
            <w:vAlign w:val="bottom"/>
          </w:tcPr>
          <w:p w14:paraId="0A2E4BC3"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D1D4086" w14:textId="77777777" w:rsidR="006E0AC3" w:rsidRPr="00BE206A" w:rsidRDefault="006E0AC3" w:rsidP="00AA6C1B">
            <w:pPr>
              <w:pStyle w:val="Tabletext"/>
              <w:tabs>
                <w:tab w:val="decimal" w:pos="476"/>
              </w:tabs>
            </w:pPr>
            <w:r w:rsidRPr="00BE206A">
              <w:t>109.00</w:t>
            </w:r>
          </w:p>
        </w:tc>
      </w:tr>
      <w:tr w:rsidR="006E0AC3" w:rsidRPr="00BE206A" w14:paraId="63E37EDD" w14:textId="77777777" w:rsidTr="00C23341">
        <w:tc>
          <w:tcPr>
            <w:tcW w:w="851" w:type="dxa"/>
            <w:shd w:val="clear" w:color="auto" w:fill="auto"/>
          </w:tcPr>
          <w:p w14:paraId="18FC6B88" w14:textId="77777777" w:rsidR="006E0AC3" w:rsidRPr="00BE206A" w:rsidRDefault="006E0AC3" w:rsidP="006E0AC3">
            <w:pPr>
              <w:pStyle w:val="Tabletext"/>
            </w:pPr>
            <w:r w:rsidRPr="00BE206A">
              <w:t>214</w:t>
            </w:r>
          </w:p>
        </w:tc>
        <w:tc>
          <w:tcPr>
            <w:tcW w:w="2396" w:type="dxa"/>
            <w:shd w:val="clear" w:color="auto" w:fill="auto"/>
          </w:tcPr>
          <w:p w14:paraId="26B60591" w14:textId="77777777" w:rsidR="006E0AC3" w:rsidRPr="00BE206A" w:rsidRDefault="001021B3" w:rsidP="006E0AC3">
            <w:pPr>
              <w:pStyle w:val="Tabletext"/>
            </w:pPr>
            <w:r w:rsidRPr="00BE206A">
              <w:t>Item 2</w:t>
            </w:r>
            <w:r w:rsidR="006E0AC3" w:rsidRPr="00BE206A">
              <w:t>1484</w:t>
            </w:r>
          </w:p>
        </w:tc>
        <w:tc>
          <w:tcPr>
            <w:tcW w:w="2565" w:type="dxa"/>
            <w:shd w:val="clear" w:color="auto" w:fill="auto"/>
            <w:vAlign w:val="bottom"/>
          </w:tcPr>
          <w:p w14:paraId="30005841"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8468185" w14:textId="77777777" w:rsidR="006E0AC3" w:rsidRPr="00BE206A" w:rsidRDefault="006E0AC3" w:rsidP="00AA6C1B">
            <w:pPr>
              <w:pStyle w:val="Tabletext"/>
              <w:tabs>
                <w:tab w:val="decimal" w:pos="476"/>
              </w:tabs>
            </w:pPr>
            <w:r w:rsidRPr="00BE206A">
              <w:t>109.00</w:t>
            </w:r>
          </w:p>
        </w:tc>
      </w:tr>
      <w:tr w:rsidR="006E0AC3" w:rsidRPr="00BE206A" w14:paraId="6975ADD8" w14:textId="77777777" w:rsidTr="00C23341">
        <w:tc>
          <w:tcPr>
            <w:tcW w:w="851" w:type="dxa"/>
            <w:shd w:val="clear" w:color="auto" w:fill="auto"/>
          </w:tcPr>
          <w:p w14:paraId="2986E34A" w14:textId="77777777" w:rsidR="006E0AC3" w:rsidRPr="00BE206A" w:rsidRDefault="006E0AC3" w:rsidP="006E0AC3">
            <w:pPr>
              <w:pStyle w:val="Tabletext"/>
            </w:pPr>
            <w:r w:rsidRPr="00BE206A">
              <w:t>215</w:t>
            </w:r>
          </w:p>
        </w:tc>
        <w:tc>
          <w:tcPr>
            <w:tcW w:w="2396" w:type="dxa"/>
            <w:shd w:val="clear" w:color="auto" w:fill="auto"/>
          </w:tcPr>
          <w:p w14:paraId="36CA6327" w14:textId="77777777" w:rsidR="006E0AC3" w:rsidRPr="00BE206A" w:rsidRDefault="001021B3" w:rsidP="006E0AC3">
            <w:pPr>
              <w:pStyle w:val="Tabletext"/>
            </w:pPr>
            <w:r w:rsidRPr="00BE206A">
              <w:t>Item 2</w:t>
            </w:r>
            <w:r w:rsidR="006E0AC3" w:rsidRPr="00BE206A">
              <w:t>1486</w:t>
            </w:r>
          </w:p>
        </w:tc>
        <w:tc>
          <w:tcPr>
            <w:tcW w:w="2565" w:type="dxa"/>
            <w:shd w:val="clear" w:color="auto" w:fill="auto"/>
            <w:vAlign w:val="bottom"/>
          </w:tcPr>
          <w:p w14:paraId="0D4A9DC5"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029356CD" w14:textId="77777777" w:rsidR="006E0AC3" w:rsidRPr="00BE206A" w:rsidRDefault="006E0AC3" w:rsidP="00AA6C1B">
            <w:pPr>
              <w:pStyle w:val="Tabletext"/>
              <w:tabs>
                <w:tab w:val="decimal" w:pos="476"/>
              </w:tabs>
            </w:pPr>
            <w:r w:rsidRPr="00BE206A">
              <w:t>152.60</w:t>
            </w:r>
          </w:p>
        </w:tc>
      </w:tr>
      <w:tr w:rsidR="006E0AC3" w:rsidRPr="00BE206A" w14:paraId="478F644D" w14:textId="77777777" w:rsidTr="00C23341">
        <w:tc>
          <w:tcPr>
            <w:tcW w:w="851" w:type="dxa"/>
            <w:shd w:val="clear" w:color="auto" w:fill="auto"/>
          </w:tcPr>
          <w:p w14:paraId="629B1A3A" w14:textId="77777777" w:rsidR="006E0AC3" w:rsidRPr="00BE206A" w:rsidRDefault="006E0AC3" w:rsidP="006E0AC3">
            <w:pPr>
              <w:pStyle w:val="Tabletext"/>
            </w:pPr>
            <w:r w:rsidRPr="00BE206A">
              <w:t>216</w:t>
            </w:r>
          </w:p>
        </w:tc>
        <w:tc>
          <w:tcPr>
            <w:tcW w:w="2396" w:type="dxa"/>
            <w:shd w:val="clear" w:color="auto" w:fill="auto"/>
          </w:tcPr>
          <w:p w14:paraId="7349FCFB" w14:textId="77777777" w:rsidR="006E0AC3" w:rsidRPr="00BE206A" w:rsidRDefault="001021B3" w:rsidP="006E0AC3">
            <w:pPr>
              <w:pStyle w:val="Tabletext"/>
            </w:pPr>
            <w:r w:rsidRPr="00BE206A">
              <w:t>Item 2</w:t>
            </w:r>
            <w:r w:rsidR="006E0AC3" w:rsidRPr="00BE206A">
              <w:t>1490</w:t>
            </w:r>
          </w:p>
        </w:tc>
        <w:tc>
          <w:tcPr>
            <w:tcW w:w="2565" w:type="dxa"/>
            <w:shd w:val="clear" w:color="auto" w:fill="auto"/>
            <w:vAlign w:val="bottom"/>
          </w:tcPr>
          <w:p w14:paraId="787B282F"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27C18EC8" w14:textId="77777777" w:rsidR="006E0AC3" w:rsidRPr="00BE206A" w:rsidRDefault="006E0AC3" w:rsidP="00AA6C1B">
            <w:pPr>
              <w:pStyle w:val="Tabletext"/>
              <w:tabs>
                <w:tab w:val="decimal" w:pos="476"/>
              </w:tabs>
            </w:pPr>
            <w:r w:rsidRPr="00BE206A">
              <w:t>65.40</w:t>
            </w:r>
          </w:p>
        </w:tc>
      </w:tr>
      <w:tr w:rsidR="006E0AC3" w:rsidRPr="00BE206A" w14:paraId="5CD053D1" w14:textId="77777777" w:rsidTr="00C23341">
        <w:tc>
          <w:tcPr>
            <w:tcW w:w="851" w:type="dxa"/>
            <w:shd w:val="clear" w:color="auto" w:fill="auto"/>
          </w:tcPr>
          <w:p w14:paraId="6307A90D" w14:textId="77777777" w:rsidR="006E0AC3" w:rsidRPr="00BE206A" w:rsidRDefault="006E0AC3" w:rsidP="006E0AC3">
            <w:pPr>
              <w:pStyle w:val="Tabletext"/>
            </w:pPr>
            <w:r w:rsidRPr="00BE206A">
              <w:lastRenderedPageBreak/>
              <w:t>217</w:t>
            </w:r>
          </w:p>
        </w:tc>
        <w:tc>
          <w:tcPr>
            <w:tcW w:w="2396" w:type="dxa"/>
            <w:shd w:val="clear" w:color="auto" w:fill="auto"/>
          </w:tcPr>
          <w:p w14:paraId="37ED31B6" w14:textId="77777777" w:rsidR="006E0AC3" w:rsidRPr="00BE206A" w:rsidRDefault="001021B3" w:rsidP="006E0AC3">
            <w:pPr>
              <w:pStyle w:val="Tabletext"/>
            </w:pPr>
            <w:r w:rsidRPr="00BE206A">
              <w:t>Item 2</w:t>
            </w:r>
            <w:r w:rsidR="006E0AC3" w:rsidRPr="00BE206A">
              <w:t>1500</w:t>
            </w:r>
          </w:p>
        </w:tc>
        <w:tc>
          <w:tcPr>
            <w:tcW w:w="2565" w:type="dxa"/>
            <w:shd w:val="clear" w:color="auto" w:fill="auto"/>
            <w:vAlign w:val="bottom"/>
          </w:tcPr>
          <w:p w14:paraId="2198F2BA"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03A49AB9" w14:textId="77777777" w:rsidR="006E0AC3" w:rsidRPr="00BE206A" w:rsidRDefault="006E0AC3" w:rsidP="00AA6C1B">
            <w:pPr>
              <w:pStyle w:val="Tabletext"/>
              <w:tabs>
                <w:tab w:val="decimal" w:pos="476"/>
              </w:tabs>
            </w:pPr>
            <w:r w:rsidRPr="00BE206A">
              <w:t>174.40</w:t>
            </w:r>
          </w:p>
        </w:tc>
      </w:tr>
      <w:tr w:rsidR="006E0AC3" w:rsidRPr="00BE206A" w14:paraId="17D23B96" w14:textId="77777777" w:rsidTr="00C23341">
        <w:tc>
          <w:tcPr>
            <w:tcW w:w="851" w:type="dxa"/>
            <w:shd w:val="clear" w:color="auto" w:fill="auto"/>
          </w:tcPr>
          <w:p w14:paraId="3F2C6400" w14:textId="77777777" w:rsidR="006E0AC3" w:rsidRPr="00BE206A" w:rsidRDefault="006E0AC3" w:rsidP="006E0AC3">
            <w:pPr>
              <w:pStyle w:val="Tabletext"/>
            </w:pPr>
            <w:r w:rsidRPr="00BE206A">
              <w:t>218</w:t>
            </w:r>
          </w:p>
        </w:tc>
        <w:tc>
          <w:tcPr>
            <w:tcW w:w="2396" w:type="dxa"/>
            <w:shd w:val="clear" w:color="auto" w:fill="auto"/>
          </w:tcPr>
          <w:p w14:paraId="25051D22" w14:textId="77777777" w:rsidR="006E0AC3" w:rsidRPr="00BE206A" w:rsidRDefault="001021B3" w:rsidP="006E0AC3">
            <w:pPr>
              <w:pStyle w:val="Tabletext"/>
            </w:pPr>
            <w:r w:rsidRPr="00BE206A">
              <w:t>Item 2</w:t>
            </w:r>
            <w:r w:rsidR="006E0AC3" w:rsidRPr="00BE206A">
              <w:t>1502</w:t>
            </w:r>
          </w:p>
        </w:tc>
        <w:tc>
          <w:tcPr>
            <w:tcW w:w="2565" w:type="dxa"/>
            <w:shd w:val="clear" w:color="auto" w:fill="auto"/>
            <w:vAlign w:val="bottom"/>
          </w:tcPr>
          <w:p w14:paraId="503B5F9E"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10D00811" w14:textId="77777777" w:rsidR="006E0AC3" w:rsidRPr="00BE206A" w:rsidRDefault="006E0AC3" w:rsidP="00AA6C1B">
            <w:pPr>
              <w:pStyle w:val="Tabletext"/>
              <w:tabs>
                <w:tab w:val="decimal" w:pos="476"/>
              </w:tabs>
            </w:pPr>
            <w:r w:rsidRPr="00BE206A">
              <w:t>130.80</w:t>
            </w:r>
          </w:p>
        </w:tc>
      </w:tr>
      <w:tr w:rsidR="006E0AC3" w:rsidRPr="00BE206A" w14:paraId="43133DC4" w14:textId="77777777" w:rsidTr="00C23341">
        <w:tc>
          <w:tcPr>
            <w:tcW w:w="851" w:type="dxa"/>
            <w:shd w:val="clear" w:color="auto" w:fill="auto"/>
          </w:tcPr>
          <w:p w14:paraId="7744A0F0" w14:textId="77777777" w:rsidR="006E0AC3" w:rsidRPr="00BE206A" w:rsidRDefault="006E0AC3" w:rsidP="006E0AC3">
            <w:pPr>
              <w:pStyle w:val="Tabletext"/>
            </w:pPr>
            <w:r w:rsidRPr="00BE206A">
              <w:t>219</w:t>
            </w:r>
          </w:p>
        </w:tc>
        <w:tc>
          <w:tcPr>
            <w:tcW w:w="2396" w:type="dxa"/>
            <w:shd w:val="clear" w:color="auto" w:fill="auto"/>
          </w:tcPr>
          <w:p w14:paraId="1EDF00EA" w14:textId="77777777" w:rsidR="006E0AC3" w:rsidRPr="00BE206A" w:rsidRDefault="001021B3" w:rsidP="006E0AC3">
            <w:pPr>
              <w:pStyle w:val="Tabletext"/>
            </w:pPr>
            <w:r w:rsidRPr="00BE206A">
              <w:t>Item 2</w:t>
            </w:r>
            <w:r w:rsidR="006E0AC3" w:rsidRPr="00BE206A">
              <w:t>1520</w:t>
            </w:r>
          </w:p>
        </w:tc>
        <w:tc>
          <w:tcPr>
            <w:tcW w:w="2565" w:type="dxa"/>
            <w:shd w:val="clear" w:color="auto" w:fill="auto"/>
            <w:vAlign w:val="bottom"/>
          </w:tcPr>
          <w:p w14:paraId="6C32CFDF"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45D870F" w14:textId="77777777" w:rsidR="006E0AC3" w:rsidRPr="00BE206A" w:rsidRDefault="006E0AC3" w:rsidP="00AA6C1B">
            <w:pPr>
              <w:pStyle w:val="Tabletext"/>
              <w:tabs>
                <w:tab w:val="decimal" w:pos="476"/>
              </w:tabs>
            </w:pPr>
            <w:r w:rsidRPr="00BE206A">
              <w:t>87.20</w:t>
            </w:r>
          </w:p>
        </w:tc>
      </w:tr>
      <w:tr w:rsidR="006E0AC3" w:rsidRPr="00BE206A" w14:paraId="27789913" w14:textId="77777777" w:rsidTr="00C23341">
        <w:tc>
          <w:tcPr>
            <w:tcW w:w="851" w:type="dxa"/>
            <w:shd w:val="clear" w:color="auto" w:fill="auto"/>
          </w:tcPr>
          <w:p w14:paraId="543550A8" w14:textId="77777777" w:rsidR="006E0AC3" w:rsidRPr="00BE206A" w:rsidRDefault="006E0AC3" w:rsidP="006E0AC3">
            <w:pPr>
              <w:pStyle w:val="Tabletext"/>
            </w:pPr>
            <w:r w:rsidRPr="00BE206A">
              <w:t>220</w:t>
            </w:r>
          </w:p>
        </w:tc>
        <w:tc>
          <w:tcPr>
            <w:tcW w:w="2396" w:type="dxa"/>
            <w:shd w:val="clear" w:color="auto" w:fill="auto"/>
          </w:tcPr>
          <w:p w14:paraId="1C642FAD" w14:textId="77777777" w:rsidR="006E0AC3" w:rsidRPr="00BE206A" w:rsidRDefault="001021B3" w:rsidP="006E0AC3">
            <w:pPr>
              <w:pStyle w:val="Tabletext"/>
            </w:pPr>
            <w:r w:rsidRPr="00BE206A">
              <w:t>Item 2</w:t>
            </w:r>
            <w:r w:rsidR="006E0AC3" w:rsidRPr="00BE206A">
              <w:t>1522</w:t>
            </w:r>
          </w:p>
        </w:tc>
        <w:tc>
          <w:tcPr>
            <w:tcW w:w="2565" w:type="dxa"/>
            <w:shd w:val="clear" w:color="auto" w:fill="auto"/>
            <w:vAlign w:val="bottom"/>
          </w:tcPr>
          <w:p w14:paraId="4A85AFE0"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5B90EC7" w14:textId="77777777" w:rsidR="006E0AC3" w:rsidRPr="00BE206A" w:rsidRDefault="006E0AC3" w:rsidP="00AA6C1B">
            <w:pPr>
              <w:pStyle w:val="Tabletext"/>
              <w:tabs>
                <w:tab w:val="decimal" w:pos="476"/>
              </w:tabs>
            </w:pPr>
            <w:r w:rsidRPr="00BE206A">
              <w:t>109.00</w:t>
            </w:r>
          </w:p>
        </w:tc>
      </w:tr>
      <w:tr w:rsidR="006E0AC3" w:rsidRPr="00BE206A" w14:paraId="30ED6DD4" w14:textId="77777777" w:rsidTr="00C23341">
        <w:tc>
          <w:tcPr>
            <w:tcW w:w="851" w:type="dxa"/>
            <w:shd w:val="clear" w:color="auto" w:fill="auto"/>
          </w:tcPr>
          <w:p w14:paraId="58952AE5" w14:textId="77777777" w:rsidR="006E0AC3" w:rsidRPr="00BE206A" w:rsidRDefault="006E0AC3" w:rsidP="006E0AC3">
            <w:pPr>
              <w:pStyle w:val="Tabletext"/>
            </w:pPr>
            <w:r w:rsidRPr="00BE206A">
              <w:t>221</w:t>
            </w:r>
          </w:p>
        </w:tc>
        <w:tc>
          <w:tcPr>
            <w:tcW w:w="2396" w:type="dxa"/>
            <w:shd w:val="clear" w:color="auto" w:fill="auto"/>
          </w:tcPr>
          <w:p w14:paraId="6D9B677C" w14:textId="77777777" w:rsidR="006E0AC3" w:rsidRPr="00BE206A" w:rsidRDefault="001021B3" w:rsidP="006E0AC3">
            <w:pPr>
              <w:pStyle w:val="Tabletext"/>
            </w:pPr>
            <w:r w:rsidRPr="00BE206A">
              <w:t>Item 2</w:t>
            </w:r>
            <w:r w:rsidR="006E0AC3" w:rsidRPr="00BE206A">
              <w:t>1530</w:t>
            </w:r>
          </w:p>
        </w:tc>
        <w:tc>
          <w:tcPr>
            <w:tcW w:w="2565" w:type="dxa"/>
            <w:shd w:val="clear" w:color="auto" w:fill="auto"/>
            <w:vAlign w:val="bottom"/>
          </w:tcPr>
          <w:p w14:paraId="7DDDE725"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44F9743F" w14:textId="77777777" w:rsidR="006E0AC3" w:rsidRPr="00BE206A" w:rsidRDefault="006E0AC3" w:rsidP="00AA6C1B">
            <w:pPr>
              <w:pStyle w:val="Tabletext"/>
              <w:tabs>
                <w:tab w:val="decimal" w:pos="476"/>
              </w:tabs>
            </w:pPr>
            <w:r w:rsidRPr="00BE206A">
              <w:t>327.00</w:t>
            </w:r>
          </w:p>
        </w:tc>
      </w:tr>
      <w:tr w:rsidR="006E0AC3" w:rsidRPr="00BE206A" w14:paraId="1E1CEC53" w14:textId="77777777" w:rsidTr="00C23341">
        <w:tc>
          <w:tcPr>
            <w:tcW w:w="851" w:type="dxa"/>
            <w:shd w:val="clear" w:color="auto" w:fill="auto"/>
          </w:tcPr>
          <w:p w14:paraId="1F9B28CC" w14:textId="77777777" w:rsidR="006E0AC3" w:rsidRPr="00BE206A" w:rsidRDefault="006E0AC3" w:rsidP="006E0AC3">
            <w:pPr>
              <w:pStyle w:val="Tabletext"/>
            </w:pPr>
            <w:r w:rsidRPr="00BE206A">
              <w:t>222</w:t>
            </w:r>
          </w:p>
        </w:tc>
        <w:tc>
          <w:tcPr>
            <w:tcW w:w="2396" w:type="dxa"/>
            <w:shd w:val="clear" w:color="auto" w:fill="auto"/>
          </w:tcPr>
          <w:p w14:paraId="1E78D83A" w14:textId="77777777" w:rsidR="006E0AC3" w:rsidRPr="00BE206A" w:rsidRDefault="001021B3" w:rsidP="006E0AC3">
            <w:pPr>
              <w:pStyle w:val="Tabletext"/>
            </w:pPr>
            <w:r w:rsidRPr="00BE206A">
              <w:t>Item 2</w:t>
            </w:r>
            <w:r w:rsidR="006E0AC3" w:rsidRPr="00BE206A">
              <w:t>1532</w:t>
            </w:r>
          </w:p>
        </w:tc>
        <w:tc>
          <w:tcPr>
            <w:tcW w:w="2565" w:type="dxa"/>
            <w:shd w:val="clear" w:color="auto" w:fill="auto"/>
            <w:vAlign w:val="bottom"/>
          </w:tcPr>
          <w:p w14:paraId="1D0BF2CD"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6E6E721E" w14:textId="77777777" w:rsidR="006E0AC3" w:rsidRPr="00BE206A" w:rsidRDefault="006E0AC3" w:rsidP="00AA6C1B">
            <w:pPr>
              <w:pStyle w:val="Tabletext"/>
              <w:tabs>
                <w:tab w:val="decimal" w:pos="476"/>
              </w:tabs>
            </w:pPr>
            <w:r w:rsidRPr="00BE206A">
              <w:t>174.40</w:t>
            </w:r>
          </w:p>
        </w:tc>
      </w:tr>
      <w:tr w:rsidR="006E0AC3" w:rsidRPr="00BE206A" w14:paraId="3969C5CA" w14:textId="77777777" w:rsidTr="00C23341">
        <w:tc>
          <w:tcPr>
            <w:tcW w:w="851" w:type="dxa"/>
            <w:shd w:val="clear" w:color="auto" w:fill="auto"/>
          </w:tcPr>
          <w:p w14:paraId="56A2F6B4" w14:textId="77777777" w:rsidR="006E0AC3" w:rsidRPr="00BE206A" w:rsidRDefault="006E0AC3" w:rsidP="006E0AC3">
            <w:pPr>
              <w:pStyle w:val="Tabletext"/>
            </w:pPr>
            <w:r w:rsidRPr="00BE206A">
              <w:t>223</w:t>
            </w:r>
          </w:p>
        </w:tc>
        <w:tc>
          <w:tcPr>
            <w:tcW w:w="2396" w:type="dxa"/>
            <w:shd w:val="clear" w:color="auto" w:fill="auto"/>
          </w:tcPr>
          <w:p w14:paraId="44DF4D54" w14:textId="77777777" w:rsidR="006E0AC3" w:rsidRPr="00BE206A" w:rsidRDefault="001021B3" w:rsidP="006E0AC3">
            <w:pPr>
              <w:pStyle w:val="Tabletext"/>
            </w:pPr>
            <w:r w:rsidRPr="00BE206A">
              <w:t>Item 2</w:t>
            </w:r>
            <w:r w:rsidR="006E0AC3" w:rsidRPr="00BE206A">
              <w:t>1535</w:t>
            </w:r>
          </w:p>
        </w:tc>
        <w:tc>
          <w:tcPr>
            <w:tcW w:w="2565" w:type="dxa"/>
            <w:shd w:val="clear" w:color="auto" w:fill="auto"/>
            <w:vAlign w:val="bottom"/>
          </w:tcPr>
          <w:p w14:paraId="45A6659C"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1B94E033" w14:textId="77777777" w:rsidR="006E0AC3" w:rsidRPr="00BE206A" w:rsidRDefault="006E0AC3" w:rsidP="00AA6C1B">
            <w:pPr>
              <w:pStyle w:val="Tabletext"/>
              <w:tabs>
                <w:tab w:val="decimal" w:pos="476"/>
              </w:tabs>
            </w:pPr>
            <w:r w:rsidRPr="00BE206A">
              <w:t>218.00</w:t>
            </w:r>
          </w:p>
        </w:tc>
      </w:tr>
      <w:tr w:rsidR="006E0AC3" w:rsidRPr="00BE206A" w14:paraId="028A20B8" w14:textId="77777777" w:rsidTr="00C23341">
        <w:tc>
          <w:tcPr>
            <w:tcW w:w="851" w:type="dxa"/>
            <w:shd w:val="clear" w:color="auto" w:fill="auto"/>
          </w:tcPr>
          <w:p w14:paraId="29D5B83E" w14:textId="77777777" w:rsidR="006E0AC3" w:rsidRPr="00BE206A" w:rsidRDefault="006E0AC3" w:rsidP="006E0AC3">
            <w:pPr>
              <w:pStyle w:val="Tabletext"/>
            </w:pPr>
            <w:r w:rsidRPr="00BE206A">
              <w:t>224</w:t>
            </w:r>
          </w:p>
        </w:tc>
        <w:tc>
          <w:tcPr>
            <w:tcW w:w="2396" w:type="dxa"/>
            <w:shd w:val="clear" w:color="auto" w:fill="auto"/>
          </w:tcPr>
          <w:p w14:paraId="0709DE8B" w14:textId="77777777" w:rsidR="006E0AC3" w:rsidRPr="00BE206A" w:rsidRDefault="001021B3" w:rsidP="006E0AC3">
            <w:pPr>
              <w:pStyle w:val="Tabletext"/>
            </w:pPr>
            <w:r w:rsidRPr="00BE206A">
              <w:t>Item 2</w:t>
            </w:r>
            <w:r w:rsidR="006E0AC3" w:rsidRPr="00BE206A">
              <w:t>1600</w:t>
            </w:r>
          </w:p>
        </w:tc>
        <w:tc>
          <w:tcPr>
            <w:tcW w:w="2565" w:type="dxa"/>
            <w:shd w:val="clear" w:color="auto" w:fill="auto"/>
            <w:vAlign w:val="bottom"/>
          </w:tcPr>
          <w:p w14:paraId="20AB40EE"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64E6BA68" w14:textId="77777777" w:rsidR="006E0AC3" w:rsidRPr="00BE206A" w:rsidRDefault="006E0AC3" w:rsidP="00AA6C1B">
            <w:pPr>
              <w:pStyle w:val="Tabletext"/>
              <w:tabs>
                <w:tab w:val="decimal" w:pos="476"/>
              </w:tabs>
            </w:pPr>
            <w:r w:rsidRPr="00BE206A">
              <w:t>65.40</w:t>
            </w:r>
          </w:p>
        </w:tc>
      </w:tr>
      <w:tr w:rsidR="006E0AC3" w:rsidRPr="00BE206A" w14:paraId="17CFCAA0" w14:textId="77777777" w:rsidTr="00C23341">
        <w:tc>
          <w:tcPr>
            <w:tcW w:w="851" w:type="dxa"/>
            <w:shd w:val="clear" w:color="auto" w:fill="auto"/>
          </w:tcPr>
          <w:p w14:paraId="0815ECC4" w14:textId="77777777" w:rsidR="006E0AC3" w:rsidRPr="00BE206A" w:rsidRDefault="006E0AC3" w:rsidP="006E0AC3">
            <w:pPr>
              <w:pStyle w:val="Tabletext"/>
            </w:pPr>
            <w:r w:rsidRPr="00BE206A">
              <w:t>225</w:t>
            </w:r>
          </w:p>
        </w:tc>
        <w:tc>
          <w:tcPr>
            <w:tcW w:w="2396" w:type="dxa"/>
            <w:shd w:val="clear" w:color="auto" w:fill="auto"/>
          </w:tcPr>
          <w:p w14:paraId="4C28DE57" w14:textId="77777777" w:rsidR="006E0AC3" w:rsidRPr="00BE206A" w:rsidRDefault="001021B3" w:rsidP="006E0AC3">
            <w:pPr>
              <w:pStyle w:val="Tabletext"/>
            </w:pPr>
            <w:r w:rsidRPr="00BE206A">
              <w:t>Item 2</w:t>
            </w:r>
            <w:r w:rsidR="006E0AC3" w:rsidRPr="00BE206A">
              <w:t>1610</w:t>
            </w:r>
          </w:p>
        </w:tc>
        <w:tc>
          <w:tcPr>
            <w:tcW w:w="2565" w:type="dxa"/>
            <w:shd w:val="clear" w:color="auto" w:fill="auto"/>
            <w:vAlign w:val="bottom"/>
          </w:tcPr>
          <w:p w14:paraId="56E696D9"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735D8EC" w14:textId="77777777" w:rsidR="006E0AC3" w:rsidRPr="00BE206A" w:rsidRDefault="006E0AC3" w:rsidP="00AA6C1B">
            <w:pPr>
              <w:pStyle w:val="Tabletext"/>
              <w:tabs>
                <w:tab w:val="decimal" w:pos="476"/>
              </w:tabs>
            </w:pPr>
            <w:r w:rsidRPr="00BE206A">
              <w:t>109.00</w:t>
            </w:r>
          </w:p>
        </w:tc>
      </w:tr>
      <w:tr w:rsidR="006E0AC3" w:rsidRPr="00BE206A" w14:paraId="2EAFCD52" w14:textId="77777777" w:rsidTr="00C23341">
        <w:tc>
          <w:tcPr>
            <w:tcW w:w="851" w:type="dxa"/>
            <w:shd w:val="clear" w:color="auto" w:fill="auto"/>
          </w:tcPr>
          <w:p w14:paraId="199D1D64" w14:textId="77777777" w:rsidR="006E0AC3" w:rsidRPr="00BE206A" w:rsidRDefault="006E0AC3" w:rsidP="006E0AC3">
            <w:pPr>
              <w:pStyle w:val="Tabletext"/>
            </w:pPr>
            <w:r w:rsidRPr="00BE206A">
              <w:t>226</w:t>
            </w:r>
          </w:p>
        </w:tc>
        <w:tc>
          <w:tcPr>
            <w:tcW w:w="2396" w:type="dxa"/>
            <w:shd w:val="clear" w:color="auto" w:fill="auto"/>
          </w:tcPr>
          <w:p w14:paraId="3B7D40D2" w14:textId="77777777" w:rsidR="006E0AC3" w:rsidRPr="00BE206A" w:rsidRDefault="001021B3" w:rsidP="006E0AC3">
            <w:pPr>
              <w:pStyle w:val="Tabletext"/>
            </w:pPr>
            <w:r w:rsidRPr="00BE206A">
              <w:t>Item 2</w:t>
            </w:r>
            <w:r w:rsidR="006E0AC3" w:rsidRPr="00BE206A">
              <w:t>1620</w:t>
            </w:r>
          </w:p>
        </w:tc>
        <w:tc>
          <w:tcPr>
            <w:tcW w:w="2565" w:type="dxa"/>
            <w:shd w:val="clear" w:color="auto" w:fill="auto"/>
            <w:vAlign w:val="bottom"/>
          </w:tcPr>
          <w:p w14:paraId="4F2C9AAB"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D367EEA" w14:textId="77777777" w:rsidR="006E0AC3" w:rsidRPr="00BE206A" w:rsidRDefault="006E0AC3" w:rsidP="00AA6C1B">
            <w:pPr>
              <w:pStyle w:val="Tabletext"/>
              <w:tabs>
                <w:tab w:val="decimal" w:pos="476"/>
              </w:tabs>
            </w:pPr>
            <w:r w:rsidRPr="00BE206A">
              <w:t>87.20</w:t>
            </w:r>
          </w:p>
        </w:tc>
      </w:tr>
      <w:tr w:rsidR="006E0AC3" w:rsidRPr="00BE206A" w14:paraId="66CC31B7" w14:textId="77777777" w:rsidTr="00C23341">
        <w:tc>
          <w:tcPr>
            <w:tcW w:w="851" w:type="dxa"/>
            <w:shd w:val="clear" w:color="auto" w:fill="auto"/>
          </w:tcPr>
          <w:p w14:paraId="29649570" w14:textId="77777777" w:rsidR="006E0AC3" w:rsidRPr="00BE206A" w:rsidRDefault="006E0AC3" w:rsidP="006E0AC3">
            <w:pPr>
              <w:pStyle w:val="Tabletext"/>
            </w:pPr>
            <w:r w:rsidRPr="00BE206A">
              <w:t>227</w:t>
            </w:r>
          </w:p>
        </w:tc>
        <w:tc>
          <w:tcPr>
            <w:tcW w:w="2396" w:type="dxa"/>
            <w:shd w:val="clear" w:color="auto" w:fill="auto"/>
          </w:tcPr>
          <w:p w14:paraId="12C5AA94" w14:textId="77777777" w:rsidR="006E0AC3" w:rsidRPr="00BE206A" w:rsidRDefault="001021B3" w:rsidP="006E0AC3">
            <w:pPr>
              <w:pStyle w:val="Tabletext"/>
            </w:pPr>
            <w:r w:rsidRPr="00BE206A">
              <w:t>Item 2</w:t>
            </w:r>
            <w:r w:rsidR="006E0AC3" w:rsidRPr="00BE206A">
              <w:t>1622</w:t>
            </w:r>
          </w:p>
        </w:tc>
        <w:tc>
          <w:tcPr>
            <w:tcW w:w="2565" w:type="dxa"/>
            <w:shd w:val="clear" w:color="auto" w:fill="auto"/>
            <w:vAlign w:val="bottom"/>
          </w:tcPr>
          <w:p w14:paraId="442DAEC8"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796FF48" w14:textId="77777777" w:rsidR="006E0AC3" w:rsidRPr="00BE206A" w:rsidRDefault="006E0AC3" w:rsidP="00AA6C1B">
            <w:pPr>
              <w:pStyle w:val="Tabletext"/>
              <w:tabs>
                <w:tab w:val="decimal" w:pos="476"/>
              </w:tabs>
            </w:pPr>
            <w:r w:rsidRPr="00BE206A">
              <w:t>109.00</w:t>
            </w:r>
          </w:p>
        </w:tc>
      </w:tr>
      <w:tr w:rsidR="006E0AC3" w:rsidRPr="00BE206A" w14:paraId="3B7CB9A6" w14:textId="77777777" w:rsidTr="00C23341">
        <w:tc>
          <w:tcPr>
            <w:tcW w:w="851" w:type="dxa"/>
            <w:shd w:val="clear" w:color="auto" w:fill="auto"/>
          </w:tcPr>
          <w:p w14:paraId="429C1B0A" w14:textId="77777777" w:rsidR="006E0AC3" w:rsidRPr="00BE206A" w:rsidRDefault="006E0AC3" w:rsidP="006E0AC3">
            <w:pPr>
              <w:pStyle w:val="Tabletext"/>
            </w:pPr>
            <w:r w:rsidRPr="00BE206A">
              <w:t>228</w:t>
            </w:r>
          </w:p>
        </w:tc>
        <w:tc>
          <w:tcPr>
            <w:tcW w:w="2396" w:type="dxa"/>
            <w:shd w:val="clear" w:color="auto" w:fill="auto"/>
          </w:tcPr>
          <w:p w14:paraId="79C61523" w14:textId="77777777" w:rsidR="006E0AC3" w:rsidRPr="00BE206A" w:rsidRDefault="001021B3" w:rsidP="006E0AC3">
            <w:pPr>
              <w:pStyle w:val="Tabletext"/>
            </w:pPr>
            <w:r w:rsidRPr="00BE206A">
              <w:t>Item 2</w:t>
            </w:r>
            <w:r w:rsidR="006E0AC3" w:rsidRPr="00BE206A">
              <w:t>1630</w:t>
            </w:r>
          </w:p>
        </w:tc>
        <w:tc>
          <w:tcPr>
            <w:tcW w:w="2565" w:type="dxa"/>
            <w:shd w:val="clear" w:color="auto" w:fill="auto"/>
            <w:vAlign w:val="bottom"/>
          </w:tcPr>
          <w:p w14:paraId="3F25DCFF"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A9BF117" w14:textId="77777777" w:rsidR="006E0AC3" w:rsidRPr="00BE206A" w:rsidRDefault="006E0AC3" w:rsidP="00AA6C1B">
            <w:pPr>
              <w:pStyle w:val="Tabletext"/>
              <w:tabs>
                <w:tab w:val="decimal" w:pos="476"/>
              </w:tabs>
            </w:pPr>
            <w:r w:rsidRPr="00BE206A">
              <w:t>109.00</w:t>
            </w:r>
          </w:p>
        </w:tc>
      </w:tr>
      <w:tr w:rsidR="006E0AC3" w:rsidRPr="00BE206A" w14:paraId="6141B8D5" w14:textId="77777777" w:rsidTr="00C23341">
        <w:tc>
          <w:tcPr>
            <w:tcW w:w="851" w:type="dxa"/>
            <w:shd w:val="clear" w:color="auto" w:fill="auto"/>
          </w:tcPr>
          <w:p w14:paraId="3AEAFB48" w14:textId="77777777" w:rsidR="006E0AC3" w:rsidRPr="00BE206A" w:rsidRDefault="006E0AC3" w:rsidP="006E0AC3">
            <w:pPr>
              <w:pStyle w:val="Tabletext"/>
            </w:pPr>
            <w:r w:rsidRPr="00BE206A">
              <w:t>229</w:t>
            </w:r>
          </w:p>
        </w:tc>
        <w:tc>
          <w:tcPr>
            <w:tcW w:w="2396" w:type="dxa"/>
            <w:shd w:val="clear" w:color="auto" w:fill="auto"/>
          </w:tcPr>
          <w:p w14:paraId="63B6DB29" w14:textId="77777777" w:rsidR="006E0AC3" w:rsidRPr="00BE206A" w:rsidRDefault="001021B3" w:rsidP="006E0AC3">
            <w:pPr>
              <w:pStyle w:val="Tabletext"/>
            </w:pPr>
            <w:r w:rsidRPr="00BE206A">
              <w:t>Item 2</w:t>
            </w:r>
            <w:r w:rsidR="006E0AC3" w:rsidRPr="00BE206A">
              <w:t>1632</w:t>
            </w:r>
          </w:p>
        </w:tc>
        <w:tc>
          <w:tcPr>
            <w:tcW w:w="2565" w:type="dxa"/>
            <w:shd w:val="clear" w:color="auto" w:fill="auto"/>
            <w:vAlign w:val="bottom"/>
          </w:tcPr>
          <w:p w14:paraId="7902A435"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7562902B" w14:textId="77777777" w:rsidR="006E0AC3" w:rsidRPr="00BE206A" w:rsidRDefault="006E0AC3" w:rsidP="00AA6C1B">
            <w:pPr>
              <w:pStyle w:val="Tabletext"/>
              <w:tabs>
                <w:tab w:val="decimal" w:pos="476"/>
              </w:tabs>
            </w:pPr>
            <w:r w:rsidRPr="00BE206A">
              <w:t>130.80</w:t>
            </w:r>
          </w:p>
        </w:tc>
      </w:tr>
      <w:tr w:rsidR="006E0AC3" w:rsidRPr="00BE206A" w14:paraId="18AED3F1" w14:textId="77777777" w:rsidTr="00C23341">
        <w:tc>
          <w:tcPr>
            <w:tcW w:w="851" w:type="dxa"/>
            <w:shd w:val="clear" w:color="auto" w:fill="auto"/>
          </w:tcPr>
          <w:p w14:paraId="315C9CEB" w14:textId="77777777" w:rsidR="006E0AC3" w:rsidRPr="00BE206A" w:rsidRDefault="006E0AC3" w:rsidP="006E0AC3">
            <w:pPr>
              <w:pStyle w:val="Tabletext"/>
            </w:pPr>
            <w:r w:rsidRPr="00BE206A">
              <w:t>230</w:t>
            </w:r>
          </w:p>
        </w:tc>
        <w:tc>
          <w:tcPr>
            <w:tcW w:w="2396" w:type="dxa"/>
            <w:shd w:val="clear" w:color="auto" w:fill="auto"/>
          </w:tcPr>
          <w:p w14:paraId="48FCBF88" w14:textId="77777777" w:rsidR="006E0AC3" w:rsidRPr="00BE206A" w:rsidRDefault="001021B3" w:rsidP="006E0AC3">
            <w:pPr>
              <w:pStyle w:val="Tabletext"/>
            </w:pPr>
            <w:r w:rsidRPr="00BE206A">
              <w:t>Item 2</w:t>
            </w:r>
            <w:r w:rsidR="006E0AC3" w:rsidRPr="00BE206A">
              <w:t>1634</w:t>
            </w:r>
          </w:p>
        </w:tc>
        <w:tc>
          <w:tcPr>
            <w:tcW w:w="2565" w:type="dxa"/>
            <w:shd w:val="clear" w:color="auto" w:fill="auto"/>
            <w:vAlign w:val="bottom"/>
          </w:tcPr>
          <w:p w14:paraId="234CAE48"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4FC6CCE2" w14:textId="77777777" w:rsidR="006E0AC3" w:rsidRPr="00BE206A" w:rsidRDefault="006E0AC3" w:rsidP="00AA6C1B">
            <w:pPr>
              <w:pStyle w:val="Tabletext"/>
              <w:tabs>
                <w:tab w:val="decimal" w:pos="476"/>
              </w:tabs>
            </w:pPr>
            <w:r w:rsidRPr="00BE206A">
              <w:t>196.20</w:t>
            </w:r>
          </w:p>
        </w:tc>
      </w:tr>
      <w:tr w:rsidR="006E0AC3" w:rsidRPr="00BE206A" w14:paraId="59A9271E" w14:textId="77777777" w:rsidTr="00C23341">
        <w:tc>
          <w:tcPr>
            <w:tcW w:w="851" w:type="dxa"/>
            <w:shd w:val="clear" w:color="auto" w:fill="auto"/>
          </w:tcPr>
          <w:p w14:paraId="0605963A" w14:textId="77777777" w:rsidR="006E0AC3" w:rsidRPr="00BE206A" w:rsidRDefault="006E0AC3" w:rsidP="006E0AC3">
            <w:pPr>
              <w:pStyle w:val="Tabletext"/>
            </w:pPr>
            <w:r w:rsidRPr="00BE206A">
              <w:t>231</w:t>
            </w:r>
          </w:p>
        </w:tc>
        <w:tc>
          <w:tcPr>
            <w:tcW w:w="2396" w:type="dxa"/>
            <w:shd w:val="clear" w:color="auto" w:fill="auto"/>
          </w:tcPr>
          <w:p w14:paraId="1F60E219" w14:textId="77777777" w:rsidR="006E0AC3" w:rsidRPr="00BE206A" w:rsidRDefault="001021B3" w:rsidP="006E0AC3">
            <w:pPr>
              <w:pStyle w:val="Tabletext"/>
            </w:pPr>
            <w:r w:rsidRPr="00BE206A">
              <w:t>Item 2</w:t>
            </w:r>
            <w:r w:rsidR="006E0AC3" w:rsidRPr="00BE206A">
              <w:t>1636</w:t>
            </w:r>
          </w:p>
        </w:tc>
        <w:tc>
          <w:tcPr>
            <w:tcW w:w="2565" w:type="dxa"/>
            <w:shd w:val="clear" w:color="auto" w:fill="auto"/>
            <w:vAlign w:val="bottom"/>
          </w:tcPr>
          <w:p w14:paraId="62CEA74E"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2CF54D74" w14:textId="77777777" w:rsidR="006E0AC3" w:rsidRPr="00BE206A" w:rsidRDefault="006E0AC3" w:rsidP="00AA6C1B">
            <w:pPr>
              <w:pStyle w:val="Tabletext"/>
              <w:tabs>
                <w:tab w:val="decimal" w:pos="476"/>
              </w:tabs>
            </w:pPr>
            <w:r w:rsidRPr="00BE206A">
              <w:t>327.00</w:t>
            </w:r>
          </w:p>
        </w:tc>
      </w:tr>
      <w:tr w:rsidR="006E0AC3" w:rsidRPr="00BE206A" w14:paraId="0D9DFBB0" w14:textId="77777777" w:rsidTr="00C23341">
        <w:tc>
          <w:tcPr>
            <w:tcW w:w="851" w:type="dxa"/>
            <w:shd w:val="clear" w:color="auto" w:fill="auto"/>
          </w:tcPr>
          <w:p w14:paraId="494E8AC8" w14:textId="77777777" w:rsidR="006E0AC3" w:rsidRPr="00BE206A" w:rsidRDefault="006E0AC3" w:rsidP="006E0AC3">
            <w:pPr>
              <w:pStyle w:val="Tabletext"/>
            </w:pPr>
            <w:r w:rsidRPr="00BE206A">
              <w:t>232</w:t>
            </w:r>
          </w:p>
        </w:tc>
        <w:tc>
          <w:tcPr>
            <w:tcW w:w="2396" w:type="dxa"/>
            <w:shd w:val="clear" w:color="auto" w:fill="auto"/>
          </w:tcPr>
          <w:p w14:paraId="652EEF2C" w14:textId="77777777" w:rsidR="006E0AC3" w:rsidRPr="00BE206A" w:rsidRDefault="001021B3" w:rsidP="006E0AC3">
            <w:pPr>
              <w:pStyle w:val="Tabletext"/>
            </w:pPr>
            <w:r w:rsidRPr="00BE206A">
              <w:t>Item 2</w:t>
            </w:r>
            <w:r w:rsidR="006E0AC3" w:rsidRPr="00BE206A">
              <w:t>1638</w:t>
            </w:r>
          </w:p>
        </w:tc>
        <w:tc>
          <w:tcPr>
            <w:tcW w:w="2565" w:type="dxa"/>
            <w:shd w:val="clear" w:color="auto" w:fill="auto"/>
            <w:vAlign w:val="bottom"/>
          </w:tcPr>
          <w:p w14:paraId="549A66FD"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426DE95A" w14:textId="77777777" w:rsidR="006E0AC3" w:rsidRPr="00BE206A" w:rsidRDefault="006E0AC3" w:rsidP="00AA6C1B">
            <w:pPr>
              <w:pStyle w:val="Tabletext"/>
              <w:tabs>
                <w:tab w:val="decimal" w:pos="476"/>
              </w:tabs>
            </w:pPr>
            <w:r w:rsidRPr="00BE206A">
              <w:t>218.00</w:t>
            </w:r>
          </w:p>
        </w:tc>
      </w:tr>
      <w:tr w:rsidR="006E0AC3" w:rsidRPr="00BE206A" w14:paraId="4FF8C0DD" w14:textId="77777777" w:rsidTr="00C23341">
        <w:tc>
          <w:tcPr>
            <w:tcW w:w="851" w:type="dxa"/>
            <w:shd w:val="clear" w:color="auto" w:fill="auto"/>
          </w:tcPr>
          <w:p w14:paraId="00CD4830" w14:textId="77777777" w:rsidR="006E0AC3" w:rsidRPr="00BE206A" w:rsidRDefault="006E0AC3" w:rsidP="006E0AC3">
            <w:pPr>
              <w:pStyle w:val="Tabletext"/>
            </w:pPr>
            <w:r w:rsidRPr="00BE206A">
              <w:t>233</w:t>
            </w:r>
          </w:p>
        </w:tc>
        <w:tc>
          <w:tcPr>
            <w:tcW w:w="2396" w:type="dxa"/>
            <w:shd w:val="clear" w:color="auto" w:fill="auto"/>
          </w:tcPr>
          <w:p w14:paraId="5E570438" w14:textId="77777777" w:rsidR="006E0AC3" w:rsidRPr="00BE206A" w:rsidRDefault="001021B3" w:rsidP="006E0AC3">
            <w:pPr>
              <w:pStyle w:val="Tabletext"/>
            </w:pPr>
            <w:r w:rsidRPr="00BE206A">
              <w:t>Item 2</w:t>
            </w:r>
            <w:r w:rsidR="006E0AC3" w:rsidRPr="00BE206A">
              <w:t>1650</w:t>
            </w:r>
          </w:p>
        </w:tc>
        <w:tc>
          <w:tcPr>
            <w:tcW w:w="2565" w:type="dxa"/>
            <w:shd w:val="clear" w:color="auto" w:fill="auto"/>
            <w:vAlign w:val="bottom"/>
          </w:tcPr>
          <w:p w14:paraId="4B49CDAF"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696482BF" w14:textId="77777777" w:rsidR="006E0AC3" w:rsidRPr="00BE206A" w:rsidRDefault="006E0AC3" w:rsidP="00AA6C1B">
            <w:pPr>
              <w:pStyle w:val="Tabletext"/>
              <w:tabs>
                <w:tab w:val="decimal" w:pos="476"/>
              </w:tabs>
            </w:pPr>
            <w:r w:rsidRPr="00BE206A">
              <w:t>174.40</w:t>
            </w:r>
          </w:p>
        </w:tc>
      </w:tr>
      <w:tr w:rsidR="006E0AC3" w:rsidRPr="00BE206A" w14:paraId="0E5DCA7E" w14:textId="77777777" w:rsidTr="00C23341">
        <w:tc>
          <w:tcPr>
            <w:tcW w:w="851" w:type="dxa"/>
            <w:shd w:val="clear" w:color="auto" w:fill="auto"/>
          </w:tcPr>
          <w:p w14:paraId="150BB235" w14:textId="77777777" w:rsidR="006E0AC3" w:rsidRPr="00BE206A" w:rsidRDefault="006E0AC3" w:rsidP="006E0AC3">
            <w:pPr>
              <w:pStyle w:val="Tabletext"/>
            </w:pPr>
            <w:r w:rsidRPr="00BE206A">
              <w:t>234</w:t>
            </w:r>
          </w:p>
        </w:tc>
        <w:tc>
          <w:tcPr>
            <w:tcW w:w="2396" w:type="dxa"/>
            <w:shd w:val="clear" w:color="auto" w:fill="auto"/>
          </w:tcPr>
          <w:p w14:paraId="7CC05F83" w14:textId="77777777" w:rsidR="006E0AC3" w:rsidRPr="00BE206A" w:rsidRDefault="001021B3" w:rsidP="006E0AC3">
            <w:pPr>
              <w:pStyle w:val="Tabletext"/>
            </w:pPr>
            <w:r w:rsidRPr="00BE206A">
              <w:t>Item 2</w:t>
            </w:r>
            <w:r w:rsidR="006E0AC3" w:rsidRPr="00BE206A">
              <w:t>1652</w:t>
            </w:r>
          </w:p>
        </w:tc>
        <w:tc>
          <w:tcPr>
            <w:tcW w:w="2565" w:type="dxa"/>
            <w:shd w:val="clear" w:color="auto" w:fill="auto"/>
            <w:vAlign w:val="bottom"/>
          </w:tcPr>
          <w:p w14:paraId="7B1D10A2"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2514145C" w14:textId="77777777" w:rsidR="006E0AC3" w:rsidRPr="00BE206A" w:rsidRDefault="006E0AC3" w:rsidP="00AA6C1B">
            <w:pPr>
              <w:pStyle w:val="Tabletext"/>
              <w:tabs>
                <w:tab w:val="decimal" w:pos="476"/>
              </w:tabs>
            </w:pPr>
            <w:r w:rsidRPr="00BE206A">
              <w:t>218.00</w:t>
            </w:r>
          </w:p>
        </w:tc>
      </w:tr>
      <w:tr w:rsidR="006E0AC3" w:rsidRPr="00BE206A" w14:paraId="3945E5F6" w14:textId="77777777" w:rsidTr="00C23341">
        <w:tc>
          <w:tcPr>
            <w:tcW w:w="851" w:type="dxa"/>
            <w:shd w:val="clear" w:color="auto" w:fill="auto"/>
          </w:tcPr>
          <w:p w14:paraId="3F2DF8AC" w14:textId="77777777" w:rsidR="006E0AC3" w:rsidRPr="00BE206A" w:rsidRDefault="006E0AC3" w:rsidP="006E0AC3">
            <w:pPr>
              <w:pStyle w:val="Tabletext"/>
            </w:pPr>
            <w:r w:rsidRPr="00BE206A">
              <w:t>235</w:t>
            </w:r>
          </w:p>
        </w:tc>
        <w:tc>
          <w:tcPr>
            <w:tcW w:w="2396" w:type="dxa"/>
            <w:shd w:val="clear" w:color="auto" w:fill="auto"/>
          </w:tcPr>
          <w:p w14:paraId="61A9C177" w14:textId="77777777" w:rsidR="006E0AC3" w:rsidRPr="00BE206A" w:rsidRDefault="001021B3" w:rsidP="006E0AC3">
            <w:pPr>
              <w:pStyle w:val="Tabletext"/>
            </w:pPr>
            <w:r w:rsidRPr="00BE206A">
              <w:t>Item 2</w:t>
            </w:r>
            <w:r w:rsidR="006E0AC3" w:rsidRPr="00BE206A">
              <w:t>1654</w:t>
            </w:r>
          </w:p>
        </w:tc>
        <w:tc>
          <w:tcPr>
            <w:tcW w:w="2565" w:type="dxa"/>
            <w:shd w:val="clear" w:color="auto" w:fill="auto"/>
            <w:vAlign w:val="bottom"/>
          </w:tcPr>
          <w:p w14:paraId="486FCA0C"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03A703B5" w14:textId="77777777" w:rsidR="006E0AC3" w:rsidRPr="00BE206A" w:rsidRDefault="006E0AC3" w:rsidP="00AA6C1B">
            <w:pPr>
              <w:pStyle w:val="Tabletext"/>
              <w:tabs>
                <w:tab w:val="decimal" w:pos="476"/>
              </w:tabs>
            </w:pPr>
            <w:r w:rsidRPr="00BE206A">
              <w:t>174.40</w:t>
            </w:r>
          </w:p>
        </w:tc>
      </w:tr>
      <w:tr w:rsidR="006E0AC3" w:rsidRPr="00BE206A" w14:paraId="4B6E3BF5" w14:textId="77777777" w:rsidTr="00C23341">
        <w:tc>
          <w:tcPr>
            <w:tcW w:w="851" w:type="dxa"/>
            <w:shd w:val="clear" w:color="auto" w:fill="auto"/>
          </w:tcPr>
          <w:p w14:paraId="4993D27A" w14:textId="77777777" w:rsidR="006E0AC3" w:rsidRPr="00BE206A" w:rsidRDefault="006E0AC3" w:rsidP="006E0AC3">
            <w:pPr>
              <w:pStyle w:val="Tabletext"/>
            </w:pPr>
            <w:r w:rsidRPr="00BE206A">
              <w:t>236</w:t>
            </w:r>
          </w:p>
        </w:tc>
        <w:tc>
          <w:tcPr>
            <w:tcW w:w="2396" w:type="dxa"/>
            <w:shd w:val="clear" w:color="auto" w:fill="auto"/>
          </w:tcPr>
          <w:p w14:paraId="46FE706E" w14:textId="77777777" w:rsidR="006E0AC3" w:rsidRPr="00BE206A" w:rsidRDefault="001021B3" w:rsidP="006E0AC3">
            <w:pPr>
              <w:pStyle w:val="Tabletext"/>
            </w:pPr>
            <w:r w:rsidRPr="00BE206A">
              <w:t>Item 2</w:t>
            </w:r>
            <w:r w:rsidR="006E0AC3" w:rsidRPr="00BE206A">
              <w:t>1656</w:t>
            </w:r>
          </w:p>
        </w:tc>
        <w:tc>
          <w:tcPr>
            <w:tcW w:w="2565" w:type="dxa"/>
            <w:shd w:val="clear" w:color="auto" w:fill="auto"/>
            <w:vAlign w:val="bottom"/>
          </w:tcPr>
          <w:p w14:paraId="2A2C0B32"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76B651D4" w14:textId="77777777" w:rsidR="006E0AC3" w:rsidRPr="00BE206A" w:rsidRDefault="006E0AC3" w:rsidP="00AA6C1B">
            <w:pPr>
              <w:pStyle w:val="Tabletext"/>
              <w:tabs>
                <w:tab w:val="decimal" w:pos="476"/>
              </w:tabs>
            </w:pPr>
            <w:r w:rsidRPr="00BE206A">
              <w:t>218.00</w:t>
            </w:r>
          </w:p>
        </w:tc>
      </w:tr>
      <w:tr w:rsidR="006E0AC3" w:rsidRPr="00BE206A" w14:paraId="43E343ED" w14:textId="77777777" w:rsidTr="00C23341">
        <w:tc>
          <w:tcPr>
            <w:tcW w:w="851" w:type="dxa"/>
            <w:shd w:val="clear" w:color="auto" w:fill="auto"/>
          </w:tcPr>
          <w:p w14:paraId="5EFF0F47" w14:textId="77777777" w:rsidR="006E0AC3" w:rsidRPr="00BE206A" w:rsidRDefault="006E0AC3" w:rsidP="006E0AC3">
            <w:pPr>
              <w:pStyle w:val="Tabletext"/>
            </w:pPr>
            <w:r w:rsidRPr="00BE206A">
              <w:t>237</w:t>
            </w:r>
          </w:p>
        </w:tc>
        <w:tc>
          <w:tcPr>
            <w:tcW w:w="2396" w:type="dxa"/>
            <w:shd w:val="clear" w:color="auto" w:fill="auto"/>
          </w:tcPr>
          <w:p w14:paraId="79F9F87F" w14:textId="77777777" w:rsidR="006E0AC3" w:rsidRPr="00BE206A" w:rsidRDefault="001021B3" w:rsidP="006E0AC3">
            <w:pPr>
              <w:pStyle w:val="Tabletext"/>
            </w:pPr>
            <w:r w:rsidRPr="00BE206A">
              <w:t>Item 2</w:t>
            </w:r>
            <w:r w:rsidR="006E0AC3" w:rsidRPr="00BE206A">
              <w:t>1670</w:t>
            </w:r>
          </w:p>
        </w:tc>
        <w:tc>
          <w:tcPr>
            <w:tcW w:w="2565" w:type="dxa"/>
            <w:shd w:val="clear" w:color="auto" w:fill="auto"/>
            <w:vAlign w:val="bottom"/>
          </w:tcPr>
          <w:p w14:paraId="05BF1AF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F7984AB" w14:textId="77777777" w:rsidR="006E0AC3" w:rsidRPr="00BE206A" w:rsidRDefault="006E0AC3" w:rsidP="00AA6C1B">
            <w:pPr>
              <w:pStyle w:val="Tabletext"/>
              <w:tabs>
                <w:tab w:val="decimal" w:pos="476"/>
              </w:tabs>
            </w:pPr>
            <w:r w:rsidRPr="00BE206A">
              <w:t>87.20</w:t>
            </w:r>
          </w:p>
        </w:tc>
      </w:tr>
      <w:tr w:rsidR="006E0AC3" w:rsidRPr="00BE206A" w14:paraId="487C9772" w14:textId="77777777" w:rsidTr="00C23341">
        <w:tc>
          <w:tcPr>
            <w:tcW w:w="851" w:type="dxa"/>
            <w:shd w:val="clear" w:color="auto" w:fill="auto"/>
          </w:tcPr>
          <w:p w14:paraId="00B1B098" w14:textId="77777777" w:rsidR="006E0AC3" w:rsidRPr="00BE206A" w:rsidRDefault="006E0AC3" w:rsidP="006E0AC3">
            <w:pPr>
              <w:pStyle w:val="Tabletext"/>
            </w:pPr>
            <w:r w:rsidRPr="00BE206A">
              <w:t>238</w:t>
            </w:r>
          </w:p>
        </w:tc>
        <w:tc>
          <w:tcPr>
            <w:tcW w:w="2396" w:type="dxa"/>
            <w:shd w:val="clear" w:color="auto" w:fill="auto"/>
          </w:tcPr>
          <w:p w14:paraId="3BD0745C" w14:textId="77777777" w:rsidR="006E0AC3" w:rsidRPr="00BE206A" w:rsidRDefault="001021B3" w:rsidP="006E0AC3">
            <w:pPr>
              <w:pStyle w:val="Tabletext"/>
            </w:pPr>
            <w:r w:rsidRPr="00BE206A">
              <w:t>Item 2</w:t>
            </w:r>
            <w:r w:rsidR="006E0AC3" w:rsidRPr="00BE206A">
              <w:t>1680</w:t>
            </w:r>
          </w:p>
        </w:tc>
        <w:tc>
          <w:tcPr>
            <w:tcW w:w="2565" w:type="dxa"/>
            <w:shd w:val="clear" w:color="auto" w:fill="auto"/>
            <w:vAlign w:val="bottom"/>
          </w:tcPr>
          <w:p w14:paraId="470CCFA7"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518723FE" w14:textId="77777777" w:rsidR="006E0AC3" w:rsidRPr="00BE206A" w:rsidRDefault="006E0AC3" w:rsidP="00AA6C1B">
            <w:pPr>
              <w:pStyle w:val="Tabletext"/>
              <w:tabs>
                <w:tab w:val="decimal" w:pos="476"/>
              </w:tabs>
            </w:pPr>
            <w:r w:rsidRPr="00BE206A">
              <w:t>65.40</w:t>
            </w:r>
          </w:p>
        </w:tc>
      </w:tr>
      <w:tr w:rsidR="006E0AC3" w:rsidRPr="00BE206A" w14:paraId="623F91CA" w14:textId="77777777" w:rsidTr="00C23341">
        <w:tc>
          <w:tcPr>
            <w:tcW w:w="851" w:type="dxa"/>
            <w:shd w:val="clear" w:color="auto" w:fill="auto"/>
          </w:tcPr>
          <w:p w14:paraId="6ECAD7E3" w14:textId="77777777" w:rsidR="006E0AC3" w:rsidRPr="00BE206A" w:rsidRDefault="006E0AC3" w:rsidP="006E0AC3">
            <w:pPr>
              <w:pStyle w:val="Tabletext"/>
            </w:pPr>
            <w:r w:rsidRPr="00BE206A">
              <w:t>239</w:t>
            </w:r>
          </w:p>
        </w:tc>
        <w:tc>
          <w:tcPr>
            <w:tcW w:w="2396" w:type="dxa"/>
            <w:shd w:val="clear" w:color="auto" w:fill="auto"/>
          </w:tcPr>
          <w:p w14:paraId="76C919BF" w14:textId="77777777" w:rsidR="006E0AC3" w:rsidRPr="00BE206A" w:rsidRDefault="001021B3" w:rsidP="006E0AC3">
            <w:pPr>
              <w:pStyle w:val="Tabletext"/>
            </w:pPr>
            <w:r w:rsidRPr="00BE206A">
              <w:t>Item 2</w:t>
            </w:r>
            <w:r w:rsidR="006E0AC3" w:rsidRPr="00BE206A">
              <w:t>1682</w:t>
            </w:r>
          </w:p>
        </w:tc>
        <w:tc>
          <w:tcPr>
            <w:tcW w:w="2565" w:type="dxa"/>
            <w:shd w:val="clear" w:color="auto" w:fill="auto"/>
            <w:vAlign w:val="bottom"/>
          </w:tcPr>
          <w:p w14:paraId="1BED9F0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5F9FBDA" w14:textId="77777777" w:rsidR="006E0AC3" w:rsidRPr="00BE206A" w:rsidRDefault="006E0AC3" w:rsidP="00AA6C1B">
            <w:pPr>
              <w:pStyle w:val="Tabletext"/>
              <w:tabs>
                <w:tab w:val="decimal" w:pos="476"/>
              </w:tabs>
            </w:pPr>
            <w:r w:rsidRPr="00BE206A">
              <w:t>87.20</w:t>
            </w:r>
          </w:p>
        </w:tc>
      </w:tr>
      <w:tr w:rsidR="006E0AC3" w:rsidRPr="00BE206A" w14:paraId="031CCD3F" w14:textId="77777777" w:rsidTr="00C23341">
        <w:tc>
          <w:tcPr>
            <w:tcW w:w="851" w:type="dxa"/>
            <w:shd w:val="clear" w:color="auto" w:fill="auto"/>
          </w:tcPr>
          <w:p w14:paraId="3BC8EA0B" w14:textId="77777777" w:rsidR="006E0AC3" w:rsidRPr="00BE206A" w:rsidRDefault="006E0AC3" w:rsidP="006E0AC3">
            <w:pPr>
              <w:pStyle w:val="Tabletext"/>
            </w:pPr>
            <w:r w:rsidRPr="00BE206A">
              <w:t>240</w:t>
            </w:r>
          </w:p>
        </w:tc>
        <w:tc>
          <w:tcPr>
            <w:tcW w:w="2396" w:type="dxa"/>
            <w:shd w:val="clear" w:color="auto" w:fill="auto"/>
          </w:tcPr>
          <w:p w14:paraId="25C784E9" w14:textId="77777777" w:rsidR="006E0AC3" w:rsidRPr="00BE206A" w:rsidRDefault="001021B3" w:rsidP="006E0AC3">
            <w:pPr>
              <w:pStyle w:val="Tabletext"/>
            </w:pPr>
            <w:r w:rsidRPr="00BE206A">
              <w:t>Item 2</w:t>
            </w:r>
            <w:r w:rsidR="006E0AC3" w:rsidRPr="00BE206A">
              <w:t>1685</w:t>
            </w:r>
          </w:p>
        </w:tc>
        <w:tc>
          <w:tcPr>
            <w:tcW w:w="2565" w:type="dxa"/>
            <w:shd w:val="clear" w:color="auto" w:fill="auto"/>
            <w:vAlign w:val="bottom"/>
          </w:tcPr>
          <w:p w14:paraId="72429B1C"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0045716B" w14:textId="77777777" w:rsidR="006E0AC3" w:rsidRPr="00BE206A" w:rsidRDefault="006E0AC3" w:rsidP="00AA6C1B">
            <w:pPr>
              <w:pStyle w:val="Tabletext"/>
              <w:tabs>
                <w:tab w:val="decimal" w:pos="476"/>
              </w:tabs>
            </w:pPr>
            <w:r w:rsidRPr="00BE206A">
              <w:t>218.00</w:t>
            </w:r>
          </w:p>
        </w:tc>
      </w:tr>
      <w:tr w:rsidR="006E0AC3" w:rsidRPr="00BE206A" w14:paraId="034C4D50" w14:textId="77777777" w:rsidTr="00C23341">
        <w:tc>
          <w:tcPr>
            <w:tcW w:w="851" w:type="dxa"/>
            <w:shd w:val="clear" w:color="auto" w:fill="auto"/>
          </w:tcPr>
          <w:p w14:paraId="02FAA649" w14:textId="77777777" w:rsidR="006E0AC3" w:rsidRPr="00BE206A" w:rsidRDefault="006E0AC3" w:rsidP="006E0AC3">
            <w:pPr>
              <w:pStyle w:val="Tabletext"/>
            </w:pPr>
            <w:r w:rsidRPr="00BE206A">
              <w:t>241</w:t>
            </w:r>
          </w:p>
        </w:tc>
        <w:tc>
          <w:tcPr>
            <w:tcW w:w="2396" w:type="dxa"/>
            <w:shd w:val="clear" w:color="auto" w:fill="auto"/>
          </w:tcPr>
          <w:p w14:paraId="64C9E971" w14:textId="77777777" w:rsidR="006E0AC3" w:rsidRPr="00BE206A" w:rsidRDefault="001021B3" w:rsidP="006E0AC3">
            <w:pPr>
              <w:pStyle w:val="Tabletext"/>
            </w:pPr>
            <w:r w:rsidRPr="00BE206A">
              <w:t>Item 2</w:t>
            </w:r>
            <w:r w:rsidR="006E0AC3" w:rsidRPr="00BE206A">
              <w:t>1700</w:t>
            </w:r>
          </w:p>
        </w:tc>
        <w:tc>
          <w:tcPr>
            <w:tcW w:w="2565" w:type="dxa"/>
            <w:shd w:val="clear" w:color="auto" w:fill="auto"/>
            <w:vAlign w:val="bottom"/>
          </w:tcPr>
          <w:p w14:paraId="310D7113"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6BB7BFF7" w14:textId="77777777" w:rsidR="006E0AC3" w:rsidRPr="00BE206A" w:rsidRDefault="006E0AC3" w:rsidP="00AA6C1B">
            <w:pPr>
              <w:pStyle w:val="Tabletext"/>
              <w:tabs>
                <w:tab w:val="decimal" w:pos="476"/>
              </w:tabs>
            </w:pPr>
            <w:r w:rsidRPr="00BE206A">
              <w:t>65.40</w:t>
            </w:r>
          </w:p>
        </w:tc>
      </w:tr>
      <w:tr w:rsidR="006E0AC3" w:rsidRPr="00BE206A" w14:paraId="389AF5CF" w14:textId="77777777" w:rsidTr="00C23341">
        <w:tc>
          <w:tcPr>
            <w:tcW w:w="851" w:type="dxa"/>
            <w:shd w:val="clear" w:color="auto" w:fill="auto"/>
          </w:tcPr>
          <w:p w14:paraId="213E9CCD" w14:textId="77777777" w:rsidR="006E0AC3" w:rsidRPr="00BE206A" w:rsidRDefault="006E0AC3" w:rsidP="006E0AC3">
            <w:pPr>
              <w:pStyle w:val="Tabletext"/>
            </w:pPr>
            <w:r w:rsidRPr="00BE206A">
              <w:t>242</w:t>
            </w:r>
          </w:p>
        </w:tc>
        <w:tc>
          <w:tcPr>
            <w:tcW w:w="2396" w:type="dxa"/>
            <w:shd w:val="clear" w:color="auto" w:fill="auto"/>
          </w:tcPr>
          <w:p w14:paraId="7A123ACA" w14:textId="77777777" w:rsidR="006E0AC3" w:rsidRPr="00BE206A" w:rsidRDefault="001021B3" w:rsidP="006E0AC3">
            <w:pPr>
              <w:pStyle w:val="Tabletext"/>
            </w:pPr>
            <w:r w:rsidRPr="00BE206A">
              <w:t>Item 2</w:t>
            </w:r>
            <w:r w:rsidR="006E0AC3" w:rsidRPr="00BE206A">
              <w:t>1710</w:t>
            </w:r>
          </w:p>
        </w:tc>
        <w:tc>
          <w:tcPr>
            <w:tcW w:w="2565" w:type="dxa"/>
            <w:shd w:val="clear" w:color="auto" w:fill="auto"/>
            <w:vAlign w:val="bottom"/>
          </w:tcPr>
          <w:p w14:paraId="286651D1"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85D9145" w14:textId="77777777" w:rsidR="006E0AC3" w:rsidRPr="00BE206A" w:rsidRDefault="006E0AC3" w:rsidP="00AA6C1B">
            <w:pPr>
              <w:pStyle w:val="Tabletext"/>
              <w:tabs>
                <w:tab w:val="decimal" w:pos="476"/>
              </w:tabs>
            </w:pPr>
            <w:r w:rsidRPr="00BE206A">
              <w:t>87.20</w:t>
            </w:r>
          </w:p>
        </w:tc>
      </w:tr>
      <w:tr w:rsidR="006E0AC3" w:rsidRPr="00BE206A" w14:paraId="0010D2AF" w14:textId="77777777" w:rsidTr="00C23341">
        <w:tc>
          <w:tcPr>
            <w:tcW w:w="851" w:type="dxa"/>
            <w:shd w:val="clear" w:color="auto" w:fill="auto"/>
          </w:tcPr>
          <w:p w14:paraId="2BD4D5D9" w14:textId="77777777" w:rsidR="006E0AC3" w:rsidRPr="00BE206A" w:rsidRDefault="006E0AC3" w:rsidP="006E0AC3">
            <w:pPr>
              <w:pStyle w:val="Tabletext"/>
            </w:pPr>
            <w:r w:rsidRPr="00BE206A">
              <w:t>243</w:t>
            </w:r>
          </w:p>
        </w:tc>
        <w:tc>
          <w:tcPr>
            <w:tcW w:w="2396" w:type="dxa"/>
            <w:shd w:val="clear" w:color="auto" w:fill="auto"/>
          </w:tcPr>
          <w:p w14:paraId="1F1CC2E5" w14:textId="77777777" w:rsidR="006E0AC3" w:rsidRPr="00BE206A" w:rsidRDefault="001021B3" w:rsidP="006E0AC3">
            <w:pPr>
              <w:pStyle w:val="Tabletext"/>
            </w:pPr>
            <w:r w:rsidRPr="00BE206A">
              <w:t>Item 2</w:t>
            </w:r>
            <w:r w:rsidR="006E0AC3" w:rsidRPr="00BE206A">
              <w:t>1712</w:t>
            </w:r>
          </w:p>
        </w:tc>
        <w:tc>
          <w:tcPr>
            <w:tcW w:w="2565" w:type="dxa"/>
            <w:shd w:val="clear" w:color="auto" w:fill="auto"/>
            <w:vAlign w:val="bottom"/>
          </w:tcPr>
          <w:p w14:paraId="2D6D9599"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010D038" w14:textId="77777777" w:rsidR="006E0AC3" w:rsidRPr="00BE206A" w:rsidRDefault="006E0AC3" w:rsidP="00AA6C1B">
            <w:pPr>
              <w:pStyle w:val="Tabletext"/>
              <w:tabs>
                <w:tab w:val="decimal" w:pos="476"/>
              </w:tabs>
            </w:pPr>
            <w:r w:rsidRPr="00BE206A">
              <w:t>109.00</w:t>
            </w:r>
          </w:p>
        </w:tc>
      </w:tr>
      <w:tr w:rsidR="006E0AC3" w:rsidRPr="00BE206A" w14:paraId="354E5101" w14:textId="77777777" w:rsidTr="00C23341">
        <w:tc>
          <w:tcPr>
            <w:tcW w:w="851" w:type="dxa"/>
            <w:shd w:val="clear" w:color="auto" w:fill="auto"/>
          </w:tcPr>
          <w:p w14:paraId="206F2AFD" w14:textId="77777777" w:rsidR="006E0AC3" w:rsidRPr="00BE206A" w:rsidRDefault="006E0AC3" w:rsidP="006E0AC3">
            <w:pPr>
              <w:pStyle w:val="Tabletext"/>
            </w:pPr>
            <w:r w:rsidRPr="00BE206A">
              <w:t>244</w:t>
            </w:r>
          </w:p>
        </w:tc>
        <w:tc>
          <w:tcPr>
            <w:tcW w:w="2396" w:type="dxa"/>
            <w:shd w:val="clear" w:color="auto" w:fill="auto"/>
          </w:tcPr>
          <w:p w14:paraId="63D0F437" w14:textId="77777777" w:rsidR="006E0AC3" w:rsidRPr="00BE206A" w:rsidRDefault="001021B3" w:rsidP="006E0AC3">
            <w:pPr>
              <w:pStyle w:val="Tabletext"/>
            </w:pPr>
            <w:r w:rsidRPr="00BE206A">
              <w:t>Item 2</w:t>
            </w:r>
            <w:r w:rsidR="006E0AC3" w:rsidRPr="00BE206A">
              <w:t>1714</w:t>
            </w:r>
          </w:p>
        </w:tc>
        <w:tc>
          <w:tcPr>
            <w:tcW w:w="2565" w:type="dxa"/>
            <w:shd w:val="clear" w:color="auto" w:fill="auto"/>
            <w:vAlign w:val="bottom"/>
          </w:tcPr>
          <w:p w14:paraId="6235D452"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61F2EAC" w14:textId="77777777" w:rsidR="006E0AC3" w:rsidRPr="00BE206A" w:rsidRDefault="006E0AC3" w:rsidP="00AA6C1B">
            <w:pPr>
              <w:pStyle w:val="Tabletext"/>
              <w:tabs>
                <w:tab w:val="decimal" w:pos="476"/>
              </w:tabs>
            </w:pPr>
            <w:r w:rsidRPr="00BE206A">
              <w:t>109.00</w:t>
            </w:r>
          </w:p>
        </w:tc>
      </w:tr>
      <w:tr w:rsidR="006E0AC3" w:rsidRPr="00BE206A" w14:paraId="6957255B" w14:textId="77777777" w:rsidTr="00C23341">
        <w:tc>
          <w:tcPr>
            <w:tcW w:w="851" w:type="dxa"/>
            <w:shd w:val="clear" w:color="auto" w:fill="auto"/>
          </w:tcPr>
          <w:p w14:paraId="18866902" w14:textId="77777777" w:rsidR="006E0AC3" w:rsidRPr="00BE206A" w:rsidRDefault="006E0AC3" w:rsidP="006E0AC3">
            <w:pPr>
              <w:pStyle w:val="Tabletext"/>
            </w:pPr>
            <w:r w:rsidRPr="00BE206A">
              <w:t>245</w:t>
            </w:r>
          </w:p>
        </w:tc>
        <w:tc>
          <w:tcPr>
            <w:tcW w:w="2396" w:type="dxa"/>
            <w:shd w:val="clear" w:color="auto" w:fill="auto"/>
          </w:tcPr>
          <w:p w14:paraId="77773CCD" w14:textId="77777777" w:rsidR="006E0AC3" w:rsidRPr="00BE206A" w:rsidRDefault="001021B3" w:rsidP="006E0AC3">
            <w:pPr>
              <w:pStyle w:val="Tabletext"/>
            </w:pPr>
            <w:r w:rsidRPr="00BE206A">
              <w:t>Item 2</w:t>
            </w:r>
            <w:r w:rsidR="006E0AC3" w:rsidRPr="00BE206A">
              <w:t>1716</w:t>
            </w:r>
          </w:p>
        </w:tc>
        <w:tc>
          <w:tcPr>
            <w:tcW w:w="2565" w:type="dxa"/>
            <w:shd w:val="clear" w:color="auto" w:fill="auto"/>
            <w:vAlign w:val="bottom"/>
          </w:tcPr>
          <w:p w14:paraId="346484D3"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F487257" w14:textId="77777777" w:rsidR="006E0AC3" w:rsidRPr="00BE206A" w:rsidRDefault="006E0AC3" w:rsidP="00AA6C1B">
            <w:pPr>
              <w:pStyle w:val="Tabletext"/>
              <w:tabs>
                <w:tab w:val="decimal" w:pos="476"/>
              </w:tabs>
            </w:pPr>
            <w:r w:rsidRPr="00BE206A">
              <w:t>109.00</w:t>
            </w:r>
          </w:p>
        </w:tc>
      </w:tr>
      <w:tr w:rsidR="006E0AC3" w:rsidRPr="00BE206A" w14:paraId="47D48C99" w14:textId="77777777" w:rsidTr="00C23341">
        <w:tc>
          <w:tcPr>
            <w:tcW w:w="851" w:type="dxa"/>
            <w:shd w:val="clear" w:color="auto" w:fill="auto"/>
          </w:tcPr>
          <w:p w14:paraId="4F410546" w14:textId="77777777" w:rsidR="006E0AC3" w:rsidRPr="00BE206A" w:rsidRDefault="006E0AC3" w:rsidP="006E0AC3">
            <w:pPr>
              <w:pStyle w:val="Tabletext"/>
            </w:pPr>
            <w:r w:rsidRPr="00BE206A">
              <w:t>246</w:t>
            </w:r>
          </w:p>
        </w:tc>
        <w:tc>
          <w:tcPr>
            <w:tcW w:w="2396" w:type="dxa"/>
            <w:shd w:val="clear" w:color="auto" w:fill="auto"/>
          </w:tcPr>
          <w:p w14:paraId="0C7439E1" w14:textId="77777777" w:rsidR="006E0AC3" w:rsidRPr="00BE206A" w:rsidRDefault="001021B3" w:rsidP="006E0AC3">
            <w:pPr>
              <w:pStyle w:val="Tabletext"/>
            </w:pPr>
            <w:r w:rsidRPr="00BE206A">
              <w:t>Item 2</w:t>
            </w:r>
            <w:r w:rsidR="006E0AC3" w:rsidRPr="00BE206A">
              <w:t>1730</w:t>
            </w:r>
          </w:p>
        </w:tc>
        <w:tc>
          <w:tcPr>
            <w:tcW w:w="2565" w:type="dxa"/>
            <w:shd w:val="clear" w:color="auto" w:fill="auto"/>
            <w:vAlign w:val="bottom"/>
          </w:tcPr>
          <w:p w14:paraId="61DD3258"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7DE1505A" w14:textId="77777777" w:rsidR="006E0AC3" w:rsidRPr="00BE206A" w:rsidRDefault="006E0AC3" w:rsidP="00AA6C1B">
            <w:pPr>
              <w:pStyle w:val="Tabletext"/>
              <w:tabs>
                <w:tab w:val="decimal" w:pos="476"/>
              </w:tabs>
            </w:pPr>
            <w:r w:rsidRPr="00BE206A">
              <w:t>65.40</w:t>
            </w:r>
          </w:p>
        </w:tc>
      </w:tr>
      <w:tr w:rsidR="006E0AC3" w:rsidRPr="00BE206A" w14:paraId="03F719AE" w14:textId="77777777" w:rsidTr="00C23341">
        <w:tc>
          <w:tcPr>
            <w:tcW w:w="851" w:type="dxa"/>
            <w:shd w:val="clear" w:color="auto" w:fill="auto"/>
          </w:tcPr>
          <w:p w14:paraId="4022A5D2" w14:textId="77777777" w:rsidR="006E0AC3" w:rsidRPr="00BE206A" w:rsidRDefault="006E0AC3" w:rsidP="006E0AC3">
            <w:pPr>
              <w:pStyle w:val="Tabletext"/>
            </w:pPr>
            <w:r w:rsidRPr="00BE206A">
              <w:t>247</w:t>
            </w:r>
          </w:p>
        </w:tc>
        <w:tc>
          <w:tcPr>
            <w:tcW w:w="2396" w:type="dxa"/>
            <w:shd w:val="clear" w:color="auto" w:fill="auto"/>
          </w:tcPr>
          <w:p w14:paraId="0C4033C5" w14:textId="77777777" w:rsidR="006E0AC3" w:rsidRPr="00BE206A" w:rsidRDefault="001021B3" w:rsidP="006E0AC3">
            <w:pPr>
              <w:pStyle w:val="Tabletext"/>
            </w:pPr>
            <w:r w:rsidRPr="00BE206A">
              <w:t>Item 2</w:t>
            </w:r>
            <w:r w:rsidR="006E0AC3" w:rsidRPr="00BE206A">
              <w:t>1732</w:t>
            </w:r>
          </w:p>
        </w:tc>
        <w:tc>
          <w:tcPr>
            <w:tcW w:w="2565" w:type="dxa"/>
            <w:shd w:val="clear" w:color="auto" w:fill="auto"/>
            <w:vAlign w:val="bottom"/>
          </w:tcPr>
          <w:p w14:paraId="160ED52D"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5214D332" w14:textId="77777777" w:rsidR="006E0AC3" w:rsidRPr="00BE206A" w:rsidRDefault="006E0AC3" w:rsidP="00AA6C1B">
            <w:pPr>
              <w:pStyle w:val="Tabletext"/>
              <w:tabs>
                <w:tab w:val="decimal" w:pos="476"/>
              </w:tabs>
            </w:pPr>
            <w:r w:rsidRPr="00BE206A">
              <w:t>87.20</w:t>
            </w:r>
          </w:p>
        </w:tc>
      </w:tr>
      <w:tr w:rsidR="006E0AC3" w:rsidRPr="00BE206A" w14:paraId="2E2DCFA0" w14:textId="77777777" w:rsidTr="00C23341">
        <w:tc>
          <w:tcPr>
            <w:tcW w:w="851" w:type="dxa"/>
            <w:shd w:val="clear" w:color="auto" w:fill="auto"/>
          </w:tcPr>
          <w:p w14:paraId="39A0ECFF" w14:textId="77777777" w:rsidR="006E0AC3" w:rsidRPr="00BE206A" w:rsidRDefault="006E0AC3" w:rsidP="006E0AC3">
            <w:pPr>
              <w:pStyle w:val="Tabletext"/>
            </w:pPr>
            <w:r w:rsidRPr="00BE206A">
              <w:t>248</w:t>
            </w:r>
          </w:p>
        </w:tc>
        <w:tc>
          <w:tcPr>
            <w:tcW w:w="2396" w:type="dxa"/>
            <w:shd w:val="clear" w:color="auto" w:fill="auto"/>
          </w:tcPr>
          <w:p w14:paraId="6DB0C2BC" w14:textId="77777777" w:rsidR="006E0AC3" w:rsidRPr="00BE206A" w:rsidRDefault="001021B3" w:rsidP="006E0AC3">
            <w:pPr>
              <w:pStyle w:val="Tabletext"/>
            </w:pPr>
            <w:r w:rsidRPr="00BE206A">
              <w:t>Item 2</w:t>
            </w:r>
            <w:r w:rsidR="006E0AC3" w:rsidRPr="00BE206A">
              <w:t>1740</w:t>
            </w:r>
          </w:p>
        </w:tc>
        <w:tc>
          <w:tcPr>
            <w:tcW w:w="2565" w:type="dxa"/>
            <w:shd w:val="clear" w:color="auto" w:fill="auto"/>
            <w:vAlign w:val="bottom"/>
          </w:tcPr>
          <w:p w14:paraId="312B86CE"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DDF64E0" w14:textId="77777777" w:rsidR="006E0AC3" w:rsidRPr="00BE206A" w:rsidRDefault="006E0AC3" w:rsidP="00AA6C1B">
            <w:pPr>
              <w:pStyle w:val="Tabletext"/>
              <w:tabs>
                <w:tab w:val="decimal" w:pos="476"/>
              </w:tabs>
            </w:pPr>
            <w:r w:rsidRPr="00BE206A">
              <w:t>109.00</w:t>
            </w:r>
          </w:p>
        </w:tc>
      </w:tr>
      <w:tr w:rsidR="006E0AC3" w:rsidRPr="00BE206A" w14:paraId="21442A0B" w14:textId="77777777" w:rsidTr="00C23341">
        <w:tc>
          <w:tcPr>
            <w:tcW w:w="851" w:type="dxa"/>
            <w:shd w:val="clear" w:color="auto" w:fill="auto"/>
          </w:tcPr>
          <w:p w14:paraId="2E82F67B" w14:textId="77777777" w:rsidR="006E0AC3" w:rsidRPr="00BE206A" w:rsidRDefault="006E0AC3" w:rsidP="006E0AC3">
            <w:pPr>
              <w:pStyle w:val="Tabletext"/>
            </w:pPr>
            <w:r w:rsidRPr="00BE206A">
              <w:t>249</w:t>
            </w:r>
          </w:p>
        </w:tc>
        <w:tc>
          <w:tcPr>
            <w:tcW w:w="2396" w:type="dxa"/>
            <w:shd w:val="clear" w:color="auto" w:fill="auto"/>
          </w:tcPr>
          <w:p w14:paraId="71369FDA" w14:textId="77777777" w:rsidR="006E0AC3" w:rsidRPr="00BE206A" w:rsidRDefault="001021B3" w:rsidP="006E0AC3">
            <w:pPr>
              <w:pStyle w:val="Tabletext"/>
            </w:pPr>
            <w:r w:rsidRPr="00BE206A">
              <w:t>Item 2</w:t>
            </w:r>
            <w:r w:rsidR="006E0AC3" w:rsidRPr="00BE206A">
              <w:t>1756</w:t>
            </w:r>
          </w:p>
        </w:tc>
        <w:tc>
          <w:tcPr>
            <w:tcW w:w="2565" w:type="dxa"/>
            <w:shd w:val="clear" w:color="auto" w:fill="auto"/>
            <w:vAlign w:val="bottom"/>
          </w:tcPr>
          <w:p w14:paraId="579F5FDC"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182D69E5" w14:textId="77777777" w:rsidR="006E0AC3" w:rsidRPr="00BE206A" w:rsidRDefault="006E0AC3" w:rsidP="00AA6C1B">
            <w:pPr>
              <w:pStyle w:val="Tabletext"/>
              <w:tabs>
                <w:tab w:val="decimal" w:pos="476"/>
              </w:tabs>
            </w:pPr>
            <w:r w:rsidRPr="00BE206A">
              <w:t>130.80</w:t>
            </w:r>
          </w:p>
        </w:tc>
      </w:tr>
      <w:tr w:rsidR="006E0AC3" w:rsidRPr="00BE206A" w14:paraId="5F496AD8" w14:textId="77777777" w:rsidTr="00C23341">
        <w:tc>
          <w:tcPr>
            <w:tcW w:w="851" w:type="dxa"/>
            <w:shd w:val="clear" w:color="auto" w:fill="auto"/>
          </w:tcPr>
          <w:p w14:paraId="4F0DB625" w14:textId="77777777" w:rsidR="006E0AC3" w:rsidRPr="00BE206A" w:rsidRDefault="006E0AC3" w:rsidP="006E0AC3">
            <w:pPr>
              <w:pStyle w:val="Tabletext"/>
            </w:pPr>
            <w:r w:rsidRPr="00BE206A">
              <w:t>250</w:t>
            </w:r>
          </w:p>
        </w:tc>
        <w:tc>
          <w:tcPr>
            <w:tcW w:w="2396" w:type="dxa"/>
            <w:shd w:val="clear" w:color="auto" w:fill="auto"/>
          </w:tcPr>
          <w:p w14:paraId="5C119496" w14:textId="77777777" w:rsidR="006E0AC3" w:rsidRPr="00BE206A" w:rsidRDefault="001021B3" w:rsidP="006E0AC3">
            <w:pPr>
              <w:pStyle w:val="Tabletext"/>
            </w:pPr>
            <w:r w:rsidRPr="00BE206A">
              <w:t>Item 2</w:t>
            </w:r>
            <w:r w:rsidR="006E0AC3" w:rsidRPr="00BE206A">
              <w:t>1760</w:t>
            </w:r>
          </w:p>
        </w:tc>
        <w:tc>
          <w:tcPr>
            <w:tcW w:w="2565" w:type="dxa"/>
            <w:shd w:val="clear" w:color="auto" w:fill="auto"/>
            <w:vAlign w:val="bottom"/>
          </w:tcPr>
          <w:p w14:paraId="297E34F5"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69C25525" w14:textId="77777777" w:rsidR="006E0AC3" w:rsidRPr="00BE206A" w:rsidRDefault="006E0AC3" w:rsidP="00AA6C1B">
            <w:pPr>
              <w:pStyle w:val="Tabletext"/>
              <w:tabs>
                <w:tab w:val="decimal" w:pos="476"/>
              </w:tabs>
            </w:pPr>
            <w:r w:rsidRPr="00BE206A">
              <w:t>152.60</w:t>
            </w:r>
          </w:p>
        </w:tc>
      </w:tr>
      <w:tr w:rsidR="006E0AC3" w:rsidRPr="00BE206A" w14:paraId="73AE7000" w14:textId="77777777" w:rsidTr="00C23341">
        <w:tc>
          <w:tcPr>
            <w:tcW w:w="851" w:type="dxa"/>
            <w:shd w:val="clear" w:color="auto" w:fill="auto"/>
          </w:tcPr>
          <w:p w14:paraId="1E94CAB8" w14:textId="77777777" w:rsidR="006E0AC3" w:rsidRPr="00BE206A" w:rsidRDefault="006E0AC3" w:rsidP="006E0AC3">
            <w:pPr>
              <w:pStyle w:val="Tabletext"/>
            </w:pPr>
            <w:r w:rsidRPr="00BE206A">
              <w:t>251</w:t>
            </w:r>
          </w:p>
        </w:tc>
        <w:tc>
          <w:tcPr>
            <w:tcW w:w="2396" w:type="dxa"/>
            <w:shd w:val="clear" w:color="auto" w:fill="auto"/>
          </w:tcPr>
          <w:p w14:paraId="4D31BE0C" w14:textId="77777777" w:rsidR="006E0AC3" w:rsidRPr="00BE206A" w:rsidRDefault="001021B3" w:rsidP="006E0AC3">
            <w:pPr>
              <w:pStyle w:val="Tabletext"/>
            </w:pPr>
            <w:r w:rsidRPr="00BE206A">
              <w:t>Item 2</w:t>
            </w:r>
            <w:r w:rsidR="006E0AC3" w:rsidRPr="00BE206A">
              <w:t>1770</w:t>
            </w:r>
          </w:p>
        </w:tc>
        <w:tc>
          <w:tcPr>
            <w:tcW w:w="2565" w:type="dxa"/>
            <w:shd w:val="clear" w:color="auto" w:fill="auto"/>
            <w:vAlign w:val="bottom"/>
          </w:tcPr>
          <w:p w14:paraId="0854BDF6"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3608338D" w14:textId="77777777" w:rsidR="006E0AC3" w:rsidRPr="00BE206A" w:rsidRDefault="006E0AC3" w:rsidP="00AA6C1B">
            <w:pPr>
              <w:pStyle w:val="Tabletext"/>
              <w:tabs>
                <w:tab w:val="decimal" w:pos="476"/>
              </w:tabs>
            </w:pPr>
            <w:r w:rsidRPr="00BE206A">
              <w:t>174.40</w:t>
            </w:r>
          </w:p>
        </w:tc>
      </w:tr>
      <w:tr w:rsidR="006E0AC3" w:rsidRPr="00BE206A" w14:paraId="6F557191" w14:textId="77777777" w:rsidTr="00C23341">
        <w:tc>
          <w:tcPr>
            <w:tcW w:w="851" w:type="dxa"/>
            <w:shd w:val="clear" w:color="auto" w:fill="auto"/>
          </w:tcPr>
          <w:p w14:paraId="060BB0A8" w14:textId="77777777" w:rsidR="006E0AC3" w:rsidRPr="00BE206A" w:rsidRDefault="006E0AC3" w:rsidP="006E0AC3">
            <w:pPr>
              <w:pStyle w:val="Tabletext"/>
            </w:pPr>
            <w:r w:rsidRPr="00BE206A">
              <w:t>252</w:t>
            </w:r>
          </w:p>
        </w:tc>
        <w:tc>
          <w:tcPr>
            <w:tcW w:w="2396" w:type="dxa"/>
            <w:shd w:val="clear" w:color="auto" w:fill="auto"/>
          </w:tcPr>
          <w:p w14:paraId="0984CBDD" w14:textId="77777777" w:rsidR="006E0AC3" w:rsidRPr="00BE206A" w:rsidRDefault="001021B3" w:rsidP="006E0AC3">
            <w:pPr>
              <w:pStyle w:val="Tabletext"/>
            </w:pPr>
            <w:r w:rsidRPr="00BE206A">
              <w:t>Item 2</w:t>
            </w:r>
            <w:r w:rsidR="006E0AC3" w:rsidRPr="00BE206A">
              <w:t>1772</w:t>
            </w:r>
          </w:p>
        </w:tc>
        <w:tc>
          <w:tcPr>
            <w:tcW w:w="2565" w:type="dxa"/>
            <w:shd w:val="clear" w:color="auto" w:fill="auto"/>
            <w:vAlign w:val="bottom"/>
          </w:tcPr>
          <w:p w14:paraId="468DA4EB"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42FC97B9" w14:textId="77777777" w:rsidR="006E0AC3" w:rsidRPr="00BE206A" w:rsidRDefault="006E0AC3" w:rsidP="00AA6C1B">
            <w:pPr>
              <w:pStyle w:val="Tabletext"/>
              <w:tabs>
                <w:tab w:val="decimal" w:pos="476"/>
              </w:tabs>
            </w:pPr>
            <w:r w:rsidRPr="00BE206A">
              <w:t>130.80</w:t>
            </w:r>
          </w:p>
        </w:tc>
      </w:tr>
      <w:tr w:rsidR="006E0AC3" w:rsidRPr="00BE206A" w14:paraId="527E3EEB" w14:textId="77777777" w:rsidTr="00C23341">
        <w:tc>
          <w:tcPr>
            <w:tcW w:w="851" w:type="dxa"/>
            <w:shd w:val="clear" w:color="auto" w:fill="auto"/>
          </w:tcPr>
          <w:p w14:paraId="3BF2ADF4" w14:textId="77777777" w:rsidR="006E0AC3" w:rsidRPr="00BE206A" w:rsidRDefault="006E0AC3" w:rsidP="006E0AC3">
            <w:pPr>
              <w:pStyle w:val="Tabletext"/>
            </w:pPr>
            <w:r w:rsidRPr="00BE206A">
              <w:t>253</w:t>
            </w:r>
          </w:p>
        </w:tc>
        <w:tc>
          <w:tcPr>
            <w:tcW w:w="2396" w:type="dxa"/>
            <w:shd w:val="clear" w:color="auto" w:fill="auto"/>
          </w:tcPr>
          <w:p w14:paraId="6808413B" w14:textId="77777777" w:rsidR="006E0AC3" w:rsidRPr="00BE206A" w:rsidRDefault="001021B3" w:rsidP="006E0AC3">
            <w:pPr>
              <w:pStyle w:val="Tabletext"/>
            </w:pPr>
            <w:r w:rsidRPr="00BE206A">
              <w:t>Item 2</w:t>
            </w:r>
            <w:r w:rsidR="006E0AC3" w:rsidRPr="00BE206A">
              <w:t>1780</w:t>
            </w:r>
          </w:p>
        </w:tc>
        <w:tc>
          <w:tcPr>
            <w:tcW w:w="2565" w:type="dxa"/>
            <w:shd w:val="clear" w:color="auto" w:fill="auto"/>
            <w:vAlign w:val="bottom"/>
          </w:tcPr>
          <w:p w14:paraId="1FBB5B3D"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1A7EEBA" w14:textId="77777777" w:rsidR="006E0AC3" w:rsidRPr="00BE206A" w:rsidRDefault="006E0AC3" w:rsidP="00AA6C1B">
            <w:pPr>
              <w:pStyle w:val="Tabletext"/>
              <w:tabs>
                <w:tab w:val="decimal" w:pos="476"/>
              </w:tabs>
            </w:pPr>
            <w:r w:rsidRPr="00BE206A">
              <w:t>87.20</w:t>
            </w:r>
          </w:p>
        </w:tc>
      </w:tr>
      <w:tr w:rsidR="006E0AC3" w:rsidRPr="00BE206A" w14:paraId="614EBD95" w14:textId="77777777" w:rsidTr="00C23341">
        <w:tc>
          <w:tcPr>
            <w:tcW w:w="851" w:type="dxa"/>
            <w:shd w:val="clear" w:color="auto" w:fill="auto"/>
          </w:tcPr>
          <w:p w14:paraId="5040A632" w14:textId="77777777" w:rsidR="006E0AC3" w:rsidRPr="00BE206A" w:rsidRDefault="006E0AC3" w:rsidP="006E0AC3">
            <w:pPr>
              <w:pStyle w:val="Tabletext"/>
            </w:pPr>
            <w:r w:rsidRPr="00BE206A">
              <w:t>254</w:t>
            </w:r>
          </w:p>
        </w:tc>
        <w:tc>
          <w:tcPr>
            <w:tcW w:w="2396" w:type="dxa"/>
            <w:shd w:val="clear" w:color="auto" w:fill="auto"/>
          </w:tcPr>
          <w:p w14:paraId="5B34AA6C" w14:textId="77777777" w:rsidR="006E0AC3" w:rsidRPr="00BE206A" w:rsidRDefault="001021B3" w:rsidP="006E0AC3">
            <w:pPr>
              <w:pStyle w:val="Tabletext"/>
            </w:pPr>
            <w:r w:rsidRPr="00BE206A">
              <w:t>Item 2</w:t>
            </w:r>
            <w:r w:rsidR="006E0AC3" w:rsidRPr="00BE206A">
              <w:t>1785</w:t>
            </w:r>
          </w:p>
        </w:tc>
        <w:tc>
          <w:tcPr>
            <w:tcW w:w="2565" w:type="dxa"/>
            <w:shd w:val="clear" w:color="auto" w:fill="auto"/>
            <w:vAlign w:val="bottom"/>
          </w:tcPr>
          <w:p w14:paraId="0E7ADE69"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1AB30836" w14:textId="77777777" w:rsidR="006E0AC3" w:rsidRPr="00BE206A" w:rsidRDefault="006E0AC3" w:rsidP="00AA6C1B">
            <w:pPr>
              <w:pStyle w:val="Tabletext"/>
              <w:tabs>
                <w:tab w:val="decimal" w:pos="476"/>
              </w:tabs>
            </w:pPr>
            <w:r w:rsidRPr="00BE206A">
              <w:t>218.00</w:t>
            </w:r>
          </w:p>
        </w:tc>
      </w:tr>
      <w:tr w:rsidR="006E0AC3" w:rsidRPr="00BE206A" w14:paraId="28F9F920" w14:textId="77777777" w:rsidTr="00C23341">
        <w:tc>
          <w:tcPr>
            <w:tcW w:w="851" w:type="dxa"/>
            <w:shd w:val="clear" w:color="auto" w:fill="auto"/>
          </w:tcPr>
          <w:p w14:paraId="24CBDF49" w14:textId="77777777" w:rsidR="006E0AC3" w:rsidRPr="00BE206A" w:rsidRDefault="006E0AC3" w:rsidP="006E0AC3">
            <w:pPr>
              <w:pStyle w:val="Tabletext"/>
            </w:pPr>
            <w:r w:rsidRPr="00BE206A">
              <w:t>255</w:t>
            </w:r>
          </w:p>
        </w:tc>
        <w:tc>
          <w:tcPr>
            <w:tcW w:w="2396" w:type="dxa"/>
            <w:shd w:val="clear" w:color="auto" w:fill="auto"/>
          </w:tcPr>
          <w:p w14:paraId="3C41CB69" w14:textId="77777777" w:rsidR="006E0AC3" w:rsidRPr="00BE206A" w:rsidRDefault="001021B3" w:rsidP="006E0AC3">
            <w:pPr>
              <w:pStyle w:val="Tabletext"/>
            </w:pPr>
            <w:r w:rsidRPr="00BE206A">
              <w:t>Item 2</w:t>
            </w:r>
            <w:r w:rsidR="006E0AC3" w:rsidRPr="00BE206A">
              <w:t>1790</w:t>
            </w:r>
          </w:p>
        </w:tc>
        <w:tc>
          <w:tcPr>
            <w:tcW w:w="2565" w:type="dxa"/>
            <w:shd w:val="clear" w:color="auto" w:fill="auto"/>
            <w:vAlign w:val="bottom"/>
          </w:tcPr>
          <w:p w14:paraId="43255775"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0A98F4F4" w14:textId="77777777" w:rsidR="006E0AC3" w:rsidRPr="00BE206A" w:rsidRDefault="006E0AC3" w:rsidP="00AA6C1B">
            <w:pPr>
              <w:pStyle w:val="Tabletext"/>
              <w:tabs>
                <w:tab w:val="decimal" w:pos="476"/>
              </w:tabs>
            </w:pPr>
            <w:r w:rsidRPr="00BE206A">
              <w:t>327.00</w:t>
            </w:r>
          </w:p>
        </w:tc>
      </w:tr>
      <w:tr w:rsidR="006E0AC3" w:rsidRPr="00BE206A" w14:paraId="683F348A" w14:textId="77777777" w:rsidTr="00C23341">
        <w:tc>
          <w:tcPr>
            <w:tcW w:w="851" w:type="dxa"/>
            <w:shd w:val="clear" w:color="auto" w:fill="auto"/>
          </w:tcPr>
          <w:p w14:paraId="18D71B37" w14:textId="77777777" w:rsidR="006E0AC3" w:rsidRPr="00BE206A" w:rsidRDefault="006E0AC3" w:rsidP="006E0AC3">
            <w:pPr>
              <w:pStyle w:val="Tabletext"/>
            </w:pPr>
            <w:r w:rsidRPr="00BE206A">
              <w:t>256</w:t>
            </w:r>
          </w:p>
        </w:tc>
        <w:tc>
          <w:tcPr>
            <w:tcW w:w="2396" w:type="dxa"/>
            <w:shd w:val="clear" w:color="auto" w:fill="auto"/>
          </w:tcPr>
          <w:p w14:paraId="0F3BD79D" w14:textId="77777777" w:rsidR="006E0AC3" w:rsidRPr="00BE206A" w:rsidRDefault="001021B3" w:rsidP="006E0AC3">
            <w:pPr>
              <w:pStyle w:val="Tabletext"/>
            </w:pPr>
            <w:r w:rsidRPr="00BE206A">
              <w:t>Item 2</w:t>
            </w:r>
            <w:r w:rsidR="006E0AC3" w:rsidRPr="00BE206A">
              <w:t>1800</w:t>
            </w:r>
          </w:p>
        </w:tc>
        <w:tc>
          <w:tcPr>
            <w:tcW w:w="2565" w:type="dxa"/>
            <w:shd w:val="clear" w:color="auto" w:fill="auto"/>
            <w:vAlign w:val="bottom"/>
          </w:tcPr>
          <w:p w14:paraId="05CB5238"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641DD9F3" w14:textId="77777777" w:rsidR="006E0AC3" w:rsidRPr="00BE206A" w:rsidRDefault="006E0AC3" w:rsidP="00AA6C1B">
            <w:pPr>
              <w:pStyle w:val="Tabletext"/>
              <w:tabs>
                <w:tab w:val="decimal" w:pos="476"/>
              </w:tabs>
            </w:pPr>
            <w:r w:rsidRPr="00BE206A">
              <w:t>65.40</w:t>
            </w:r>
          </w:p>
        </w:tc>
      </w:tr>
      <w:tr w:rsidR="006E0AC3" w:rsidRPr="00BE206A" w14:paraId="68CFE59C" w14:textId="77777777" w:rsidTr="00C23341">
        <w:tc>
          <w:tcPr>
            <w:tcW w:w="851" w:type="dxa"/>
            <w:shd w:val="clear" w:color="auto" w:fill="auto"/>
          </w:tcPr>
          <w:p w14:paraId="5BCF763C" w14:textId="77777777" w:rsidR="006E0AC3" w:rsidRPr="00BE206A" w:rsidRDefault="006E0AC3" w:rsidP="006E0AC3">
            <w:pPr>
              <w:pStyle w:val="Tabletext"/>
            </w:pPr>
            <w:r w:rsidRPr="00BE206A">
              <w:t>257</w:t>
            </w:r>
          </w:p>
        </w:tc>
        <w:tc>
          <w:tcPr>
            <w:tcW w:w="2396" w:type="dxa"/>
            <w:shd w:val="clear" w:color="auto" w:fill="auto"/>
          </w:tcPr>
          <w:p w14:paraId="40F7CF69" w14:textId="77777777" w:rsidR="006E0AC3" w:rsidRPr="00BE206A" w:rsidRDefault="001021B3" w:rsidP="006E0AC3">
            <w:pPr>
              <w:pStyle w:val="Tabletext"/>
            </w:pPr>
            <w:r w:rsidRPr="00BE206A">
              <w:t>Item 2</w:t>
            </w:r>
            <w:r w:rsidR="006E0AC3" w:rsidRPr="00BE206A">
              <w:t>1810</w:t>
            </w:r>
          </w:p>
        </w:tc>
        <w:tc>
          <w:tcPr>
            <w:tcW w:w="2565" w:type="dxa"/>
            <w:shd w:val="clear" w:color="auto" w:fill="auto"/>
            <w:vAlign w:val="bottom"/>
          </w:tcPr>
          <w:p w14:paraId="7DDCD365"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BA6CB3F" w14:textId="77777777" w:rsidR="006E0AC3" w:rsidRPr="00BE206A" w:rsidRDefault="006E0AC3" w:rsidP="00AA6C1B">
            <w:pPr>
              <w:pStyle w:val="Tabletext"/>
              <w:tabs>
                <w:tab w:val="decimal" w:pos="476"/>
              </w:tabs>
            </w:pPr>
            <w:r w:rsidRPr="00BE206A">
              <w:t>87.20</w:t>
            </w:r>
          </w:p>
        </w:tc>
      </w:tr>
      <w:tr w:rsidR="006E0AC3" w:rsidRPr="00BE206A" w14:paraId="3301551D" w14:textId="77777777" w:rsidTr="00C23341">
        <w:tc>
          <w:tcPr>
            <w:tcW w:w="851" w:type="dxa"/>
            <w:shd w:val="clear" w:color="auto" w:fill="auto"/>
          </w:tcPr>
          <w:p w14:paraId="0AA87495" w14:textId="77777777" w:rsidR="006E0AC3" w:rsidRPr="00BE206A" w:rsidRDefault="006E0AC3" w:rsidP="006E0AC3">
            <w:pPr>
              <w:pStyle w:val="Tabletext"/>
            </w:pPr>
            <w:r w:rsidRPr="00BE206A">
              <w:t>258</w:t>
            </w:r>
          </w:p>
        </w:tc>
        <w:tc>
          <w:tcPr>
            <w:tcW w:w="2396" w:type="dxa"/>
            <w:shd w:val="clear" w:color="auto" w:fill="auto"/>
          </w:tcPr>
          <w:p w14:paraId="7B8D229C" w14:textId="77777777" w:rsidR="006E0AC3" w:rsidRPr="00BE206A" w:rsidRDefault="001021B3" w:rsidP="006E0AC3">
            <w:pPr>
              <w:pStyle w:val="Tabletext"/>
            </w:pPr>
            <w:r w:rsidRPr="00BE206A">
              <w:t>Item 2</w:t>
            </w:r>
            <w:r w:rsidR="006E0AC3" w:rsidRPr="00BE206A">
              <w:t>1820</w:t>
            </w:r>
          </w:p>
        </w:tc>
        <w:tc>
          <w:tcPr>
            <w:tcW w:w="2565" w:type="dxa"/>
            <w:shd w:val="clear" w:color="auto" w:fill="auto"/>
            <w:vAlign w:val="bottom"/>
          </w:tcPr>
          <w:p w14:paraId="7075BA7F"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6F8095D7" w14:textId="77777777" w:rsidR="006E0AC3" w:rsidRPr="00BE206A" w:rsidRDefault="006E0AC3" w:rsidP="00AA6C1B">
            <w:pPr>
              <w:pStyle w:val="Tabletext"/>
              <w:tabs>
                <w:tab w:val="decimal" w:pos="476"/>
              </w:tabs>
            </w:pPr>
            <w:r w:rsidRPr="00BE206A">
              <w:t>65.40</w:t>
            </w:r>
          </w:p>
        </w:tc>
      </w:tr>
      <w:tr w:rsidR="006E0AC3" w:rsidRPr="00BE206A" w14:paraId="0628BBA0" w14:textId="77777777" w:rsidTr="00C23341">
        <w:tc>
          <w:tcPr>
            <w:tcW w:w="851" w:type="dxa"/>
            <w:shd w:val="clear" w:color="auto" w:fill="auto"/>
          </w:tcPr>
          <w:p w14:paraId="552B04B0" w14:textId="77777777" w:rsidR="006E0AC3" w:rsidRPr="00BE206A" w:rsidRDefault="006E0AC3" w:rsidP="006E0AC3">
            <w:pPr>
              <w:pStyle w:val="Tabletext"/>
            </w:pPr>
            <w:r w:rsidRPr="00BE206A">
              <w:lastRenderedPageBreak/>
              <w:t>259</w:t>
            </w:r>
          </w:p>
        </w:tc>
        <w:tc>
          <w:tcPr>
            <w:tcW w:w="2396" w:type="dxa"/>
            <w:shd w:val="clear" w:color="auto" w:fill="auto"/>
          </w:tcPr>
          <w:p w14:paraId="6E5FB4E4" w14:textId="77777777" w:rsidR="006E0AC3" w:rsidRPr="00BE206A" w:rsidRDefault="001021B3" w:rsidP="006E0AC3">
            <w:pPr>
              <w:pStyle w:val="Tabletext"/>
            </w:pPr>
            <w:r w:rsidRPr="00BE206A">
              <w:t>Item 2</w:t>
            </w:r>
            <w:r w:rsidR="006E0AC3" w:rsidRPr="00BE206A">
              <w:t>1830</w:t>
            </w:r>
          </w:p>
        </w:tc>
        <w:tc>
          <w:tcPr>
            <w:tcW w:w="2565" w:type="dxa"/>
            <w:shd w:val="clear" w:color="auto" w:fill="auto"/>
            <w:vAlign w:val="bottom"/>
          </w:tcPr>
          <w:p w14:paraId="68AB90AD"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8DA34D0" w14:textId="77777777" w:rsidR="006E0AC3" w:rsidRPr="00BE206A" w:rsidRDefault="006E0AC3" w:rsidP="00AA6C1B">
            <w:pPr>
              <w:pStyle w:val="Tabletext"/>
              <w:tabs>
                <w:tab w:val="decimal" w:pos="476"/>
              </w:tabs>
            </w:pPr>
            <w:r w:rsidRPr="00BE206A">
              <w:t>87.20</w:t>
            </w:r>
          </w:p>
        </w:tc>
      </w:tr>
      <w:tr w:rsidR="006E0AC3" w:rsidRPr="00BE206A" w14:paraId="1B93FD87" w14:textId="77777777" w:rsidTr="00C23341">
        <w:tc>
          <w:tcPr>
            <w:tcW w:w="851" w:type="dxa"/>
            <w:shd w:val="clear" w:color="auto" w:fill="auto"/>
          </w:tcPr>
          <w:p w14:paraId="63B2951B" w14:textId="77777777" w:rsidR="006E0AC3" w:rsidRPr="00BE206A" w:rsidRDefault="006E0AC3" w:rsidP="006E0AC3">
            <w:pPr>
              <w:pStyle w:val="Tabletext"/>
            </w:pPr>
            <w:r w:rsidRPr="00BE206A">
              <w:t>260</w:t>
            </w:r>
          </w:p>
        </w:tc>
        <w:tc>
          <w:tcPr>
            <w:tcW w:w="2396" w:type="dxa"/>
            <w:shd w:val="clear" w:color="auto" w:fill="auto"/>
          </w:tcPr>
          <w:p w14:paraId="550F1E8C" w14:textId="77777777" w:rsidR="006E0AC3" w:rsidRPr="00BE206A" w:rsidRDefault="001021B3" w:rsidP="006E0AC3">
            <w:pPr>
              <w:pStyle w:val="Tabletext"/>
            </w:pPr>
            <w:r w:rsidRPr="00BE206A">
              <w:t>Item 2</w:t>
            </w:r>
            <w:r w:rsidR="006E0AC3" w:rsidRPr="00BE206A">
              <w:t>1832</w:t>
            </w:r>
          </w:p>
        </w:tc>
        <w:tc>
          <w:tcPr>
            <w:tcW w:w="2565" w:type="dxa"/>
            <w:shd w:val="clear" w:color="auto" w:fill="auto"/>
            <w:vAlign w:val="bottom"/>
          </w:tcPr>
          <w:p w14:paraId="4013D6B9"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54214655" w14:textId="77777777" w:rsidR="006E0AC3" w:rsidRPr="00BE206A" w:rsidRDefault="006E0AC3" w:rsidP="00AA6C1B">
            <w:pPr>
              <w:pStyle w:val="Tabletext"/>
              <w:tabs>
                <w:tab w:val="decimal" w:pos="476"/>
              </w:tabs>
            </w:pPr>
            <w:r w:rsidRPr="00BE206A">
              <w:t>152.60</w:t>
            </w:r>
          </w:p>
        </w:tc>
      </w:tr>
      <w:tr w:rsidR="006E0AC3" w:rsidRPr="00BE206A" w14:paraId="5F925C54" w14:textId="77777777" w:rsidTr="00C23341">
        <w:tc>
          <w:tcPr>
            <w:tcW w:w="851" w:type="dxa"/>
            <w:shd w:val="clear" w:color="auto" w:fill="auto"/>
          </w:tcPr>
          <w:p w14:paraId="1771E4EF" w14:textId="77777777" w:rsidR="006E0AC3" w:rsidRPr="00BE206A" w:rsidRDefault="006E0AC3" w:rsidP="006E0AC3">
            <w:pPr>
              <w:pStyle w:val="Tabletext"/>
            </w:pPr>
            <w:r w:rsidRPr="00BE206A">
              <w:t>261</w:t>
            </w:r>
          </w:p>
        </w:tc>
        <w:tc>
          <w:tcPr>
            <w:tcW w:w="2396" w:type="dxa"/>
            <w:shd w:val="clear" w:color="auto" w:fill="auto"/>
          </w:tcPr>
          <w:p w14:paraId="076863D8" w14:textId="77777777" w:rsidR="006E0AC3" w:rsidRPr="00BE206A" w:rsidRDefault="001021B3" w:rsidP="006E0AC3">
            <w:pPr>
              <w:pStyle w:val="Tabletext"/>
            </w:pPr>
            <w:r w:rsidRPr="00BE206A">
              <w:t>Item 2</w:t>
            </w:r>
            <w:r w:rsidR="006E0AC3" w:rsidRPr="00BE206A">
              <w:t>1834</w:t>
            </w:r>
          </w:p>
        </w:tc>
        <w:tc>
          <w:tcPr>
            <w:tcW w:w="2565" w:type="dxa"/>
            <w:shd w:val="clear" w:color="auto" w:fill="auto"/>
            <w:vAlign w:val="bottom"/>
          </w:tcPr>
          <w:p w14:paraId="4ACAFFBA"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8C16D7E" w14:textId="77777777" w:rsidR="006E0AC3" w:rsidRPr="00BE206A" w:rsidRDefault="006E0AC3" w:rsidP="00AA6C1B">
            <w:pPr>
              <w:pStyle w:val="Tabletext"/>
              <w:tabs>
                <w:tab w:val="decimal" w:pos="476"/>
              </w:tabs>
            </w:pPr>
            <w:r w:rsidRPr="00BE206A">
              <w:t>87.20</w:t>
            </w:r>
          </w:p>
        </w:tc>
      </w:tr>
      <w:tr w:rsidR="006E0AC3" w:rsidRPr="00BE206A" w14:paraId="4ED561A9" w14:textId="77777777" w:rsidTr="00C23341">
        <w:tc>
          <w:tcPr>
            <w:tcW w:w="851" w:type="dxa"/>
            <w:shd w:val="clear" w:color="auto" w:fill="auto"/>
          </w:tcPr>
          <w:p w14:paraId="0CECEF64" w14:textId="77777777" w:rsidR="006E0AC3" w:rsidRPr="00BE206A" w:rsidRDefault="006E0AC3" w:rsidP="006E0AC3">
            <w:pPr>
              <w:pStyle w:val="Tabletext"/>
            </w:pPr>
            <w:r w:rsidRPr="00BE206A">
              <w:t>262</w:t>
            </w:r>
          </w:p>
        </w:tc>
        <w:tc>
          <w:tcPr>
            <w:tcW w:w="2396" w:type="dxa"/>
            <w:shd w:val="clear" w:color="auto" w:fill="auto"/>
          </w:tcPr>
          <w:p w14:paraId="78A87FE1" w14:textId="77777777" w:rsidR="006E0AC3" w:rsidRPr="00BE206A" w:rsidRDefault="001021B3" w:rsidP="006E0AC3">
            <w:pPr>
              <w:pStyle w:val="Tabletext"/>
            </w:pPr>
            <w:r w:rsidRPr="00BE206A">
              <w:t>Item 2</w:t>
            </w:r>
            <w:r w:rsidR="006E0AC3" w:rsidRPr="00BE206A">
              <w:t>1840</w:t>
            </w:r>
          </w:p>
        </w:tc>
        <w:tc>
          <w:tcPr>
            <w:tcW w:w="2565" w:type="dxa"/>
            <w:shd w:val="clear" w:color="auto" w:fill="auto"/>
            <w:vAlign w:val="bottom"/>
          </w:tcPr>
          <w:p w14:paraId="733ECF8C"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4BAD34F4" w14:textId="77777777" w:rsidR="006E0AC3" w:rsidRPr="00BE206A" w:rsidRDefault="006E0AC3" w:rsidP="00AA6C1B">
            <w:pPr>
              <w:pStyle w:val="Tabletext"/>
              <w:tabs>
                <w:tab w:val="decimal" w:pos="476"/>
              </w:tabs>
            </w:pPr>
            <w:r w:rsidRPr="00BE206A">
              <w:t>174.40</w:t>
            </w:r>
          </w:p>
        </w:tc>
      </w:tr>
      <w:tr w:rsidR="006E0AC3" w:rsidRPr="00BE206A" w14:paraId="659E22AF" w14:textId="77777777" w:rsidTr="00C23341">
        <w:tc>
          <w:tcPr>
            <w:tcW w:w="851" w:type="dxa"/>
            <w:shd w:val="clear" w:color="auto" w:fill="auto"/>
          </w:tcPr>
          <w:p w14:paraId="6B10753F" w14:textId="77777777" w:rsidR="006E0AC3" w:rsidRPr="00BE206A" w:rsidRDefault="006E0AC3" w:rsidP="006E0AC3">
            <w:pPr>
              <w:pStyle w:val="Tabletext"/>
            </w:pPr>
            <w:r w:rsidRPr="00BE206A">
              <w:t>263</w:t>
            </w:r>
          </w:p>
        </w:tc>
        <w:tc>
          <w:tcPr>
            <w:tcW w:w="2396" w:type="dxa"/>
            <w:shd w:val="clear" w:color="auto" w:fill="auto"/>
          </w:tcPr>
          <w:p w14:paraId="716EDE75" w14:textId="77777777" w:rsidR="006E0AC3" w:rsidRPr="00BE206A" w:rsidRDefault="001021B3" w:rsidP="006E0AC3">
            <w:pPr>
              <w:pStyle w:val="Tabletext"/>
            </w:pPr>
            <w:r w:rsidRPr="00BE206A">
              <w:t>Item 2</w:t>
            </w:r>
            <w:r w:rsidR="006E0AC3" w:rsidRPr="00BE206A">
              <w:t>1842</w:t>
            </w:r>
          </w:p>
        </w:tc>
        <w:tc>
          <w:tcPr>
            <w:tcW w:w="2565" w:type="dxa"/>
            <w:shd w:val="clear" w:color="auto" w:fill="auto"/>
            <w:vAlign w:val="bottom"/>
          </w:tcPr>
          <w:p w14:paraId="45590FFC"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04C71C87" w14:textId="77777777" w:rsidR="006E0AC3" w:rsidRPr="00BE206A" w:rsidRDefault="006E0AC3" w:rsidP="00AA6C1B">
            <w:pPr>
              <w:pStyle w:val="Tabletext"/>
              <w:tabs>
                <w:tab w:val="decimal" w:pos="476"/>
              </w:tabs>
            </w:pPr>
            <w:r w:rsidRPr="00BE206A">
              <w:t>130.80</w:t>
            </w:r>
          </w:p>
        </w:tc>
      </w:tr>
      <w:tr w:rsidR="006E0AC3" w:rsidRPr="00BE206A" w14:paraId="07B17EB8" w14:textId="77777777" w:rsidTr="00C23341">
        <w:tc>
          <w:tcPr>
            <w:tcW w:w="851" w:type="dxa"/>
            <w:shd w:val="clear" w:color="auto" w:fill="auto"/>
          </w:tcPr>
          <w:p w14:paraId="7EA583E3" w14:textId="77777777" w:rsidR="006E0AC3" w:rsidRPr="00BE206A" w:rsidRDefault="006E0AC3" w:rsidP="006E0AC3">
            <w:pPr>
              <w:pStyle w:val="Tabletext"/>
            </w:pPr>
            <w:r w:rsidRPr="00BE206A">
              <w:t>264</w:t>
            </w:r>
          </w:p>
        </w:tc>
        <w:tc>
          <w:tcPr>
            <w:tcW w:w="2396" w:type="dxa"/>
            <w:shd w:val="clear" w:color="auto" w:fill="auto"/>
          </w:tcPr>
          <w:p w14:paraId="2EC1A662" w14:textId="77777777" w:rsidR="006E0AC3" w:rsidRPr="00BE206A" w:rsidRDefault="001021B3" w:rsidP="006E0AC3">
            <w:pPr>
              <w:pStyle w:val="Tabletext"/>
            </w:pPr>
            <w:r w:rsidRPr="00BE206A">
              <w:t>Item 2</w:t>
            </w:r>
            <w:r w:rsidR="006E0AC3" w:rsidRPr="00BE206A">
              <w:t>1850</w:t>
            </w:r>
          </w:p>
        </w:tc>
        <w:tc>
          <w:tcPr>
            <w:tcW w:w="2565" w:type="dxa"/>
            <w:shd w:val="clear" w:color="auto" w:fill="auto"/>
            <w:vAlign w:val="bottom"/>
          </w:tcPr>
          <w:p w14:paraId="5618CE73"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0B4EB3F" w14:textId="77777777" w:rsidR="006E0AC3" w:rsidRPr="00BE206A" w:rsidRDefault="006E0AC3" w:rsidP="00AA6C1B">
            <w:pPr>
              <w:pStyle w:val="Tabletext"/>
              <w:tabs>
                <w:tab w:val="decimal" w:pos="476"/>
              </w:tabs>
            </w:pPr>
            <w:r w:rsidRPr="00BE206A">
              <w:t>87.20</w:t>
            </w:r>
          </w:p>
        </w:tc>
      </w:tr>
      <w:tr w:rsidR="006E0AC3" w:rsidRPr="00BE206A" w14:paraId="369CA9E8" w14:textId="77777777" w:rsidTr="00C23341">
        <w:tc>
          <w:tcPr>
            <w:tcW w:w="851" w:type="dxa"/>
            <w:shd w:val="clear" w:color="auto" w:fill="auto"/>
          </w:tcPr>
          <w:p w14:paraId="3F57207A" w14:textId="77777777" w:rsidR="006E0AC3" w:rsidRPr="00BE206A" w:rsidRDefault="006E0AC3" w:rsidP="006E0AC3">
            <w:pPr>
              <w:pStyle w:val="Tabletext"/>
            </w:pPr>
            <w:r w:rsidRPr="00BE206A">
              <w:t>265</w:t>
            </w:r>
          </w:p>
        </w:tc>
        <w:tc>
          <w:tcPr>
            <w:tcW w:w="2396" w:type="dxa"/>
            <w:shd w:val="clear" w:color="auto" w:fill="auto"/>
          </w:tcPr>
          <w:p w14:paraId="0C85B4AD" w14:textId="77777777" w:rsidR="006E0AC3" w:rsidRPr="00BE206A" w:rsidRDefault="001021B3" w:rsidP="006E0AC3">
            <w:pPr>
              <w:pStyle w:val="Tabletext"/>
            </w:pPr>
            <w:r w:rsidRPr="00BE206A">
              <w:t>Item 2</w:t>
            </w:r>
            <w:r w:rsidR="006E0AC3" w:rsidRPr="00BE206A">
              <w:t>1860</w:t>
            </w:r>
          </w:p>
        </w:tc>
        <w:tc>
          <w:tcPr>
            <w:tcW w:w="2565" w:type="dxa"/>
            <w:shd w:val="clear" w:color="auto" w:fill="auto"/>
            <w:vAlign w:val="bottom"/>
          </w:tcPr>
          <w:p w14:paraId="007107D9"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0B46CFC0" w14:textId="77777777" w:rsidR="006E0AC3" w:rsidRPr="00BE206A" w:rsidRDefault="006E0AC3" w:rsidP="00AA6C1B">
            <w:pPr>
              <w:pStyle w:val="Tabletext"/>
              <w:tabs>
                <w:tab w:val="decimal" w:pos="476"/>
              </w:tabs>
            </w:pPr>
            <w:r w:rsidRPr="00BE206A">
              <w:t>65.40</w:t>
            </w:r>
          </w:p>
        </w:tc>
      </w:tr>
      <w:tr w:rsidR="006E0AC3" w:rsidRPr="00BE206A" w14:paraId="3B032FD8" w14:textId="77777777" w:rsidTr="00C23341">
        <w:tc>
          <w:tcPr>
            <w:tcW w:w="851" w:type="dxa"/>
            <w:shd w:val="clear" w:color="auto" w:fill="auto"/>
          </w:tcPr>
          <w:p w14:paraId="332EEE41" w14:textId="77777777" w:rsidR="006E0AC3" w:rsidRPr="00BE206A" w:rsidRDefault="006E0AC3" w:rsidP="006E0AC3">
            <w:pPr>
              <w:pStyle w:val="Tabletext"/>
            </w:pPr>
            <w:r w:rsidRPr="00BE206A">
              <w:t>266</w:t>
            </w:r>
          </w:p>
        </w:tc>
        <w:tc>
          <w:tcPr>
            <w:tcW w:w="2396" w:type="dxa"/>
            <w:shd w:val="clear" w:color="auto" w:fill="auto"/>
          </w:tcPr>
          <w:p w14:paraId="2A7701FD" w14:textId="77777777" w:rsidR="006E0AC3" w:rsidRPr="00BE206A" w:rsidRDefault="001021B3" w:rsidP="006E0AC3">
            <w:pPr>
              <w:pStyle w:val="Tabletext"/>
            </w:pPr>
            <w:r w:rsidRPr="00BE206A">
              <w:t>Item 2</w:t>
            </w:r>
            <w:r w:rsidR="006E0AC3" w:rsidRPr="00BE206A">
              <w:t>1865</w:t>
            </w:r>
          </w:p>
        </w:tc>
        <w:tc>
          <w:tcPr>
            <w:tcW w:w="2565" w:type="dxa"/>
            <w:shd w:val="clear" w:color="auto" w:fill="auto"/>
            <w:vAlign w:val="bottom"/>
          </w:tcPr>
          <w:p w14:paraId="3294209A"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77B377AD" w14:textId="77777777" w:rsidR="006E0AC3" w:rsidRPr="00BE206A" w:rsidRDefault="006E0AC3" w:rsidP="00AA6C1B">
            <w:pPr>
              <w:pStyle w:val="Tabletext"/>
              <w:tabs>
                <w:tab w:val="decimal" w:pos="476"/>
              </w:tabs>
            </w:pPr>
            <w:r w:rsidRPr="00BE206A">
              <w:t>218.00</w:t>
            </w:r>
          </w:p>
        </w:tc>
      </w:tr>
      <w:tr w:rsidR="006E0AC3" w:rsidRPr="00BE206A" w14:paraId="46B67A8D" w14:textId="77777777" w:rsidTr="00C23341">
        <w:tc>
          <w:tcPr>
            <w:tcW w:w="851" w:type="dxa"/>
            <w:shd w:val="clear" w:color="auto" w:fill="auto"/>
          </w:tcPr>
          <w:p w14:paraId="044F3F06" w14:textId="77777777" w:rsidR="006E0AC3" w:rsidRPr="00BE206A" w:rsidRDefault="006E0AC3" w:rsidP="006E0AC3">
            <w:pPr>
              <w:pStyle w:val="Tabletext"/>
            </w:pPr>
            <w:r w:rsidRPr="00BE206A">
              <w:t>267</w:t>
            </w:r>
          </w:p>
        </w:tc>
        <w:tc>
          <w:tcPr>
            <w:tcW w:w="2396" w:type="dxa"/>
            <w:shd w:val="clear" w:color="auto" w:fill="auto"/>
          </w:tcPr>
          <w:p w14:paraId="6F317C94" w14:textId="77777777" w:rsidR="006E0AC3" w:rsidRPr="00BE206A" w:rsidRDefault="001021B3" w:rsidP="006E0AC3">
            <w:pPr>
              <w:pStyle w:val="Tabletext"/>
            </w:pPr>
            <w:r w:rsidRPr="00BE206A">
              <w:t>Item 2</w:t>
            </w:r>
            <w:r w:rsidR="006E0AC3" w:rsidRPr="00BE206A">
              <w:t>1870</w:t>
            </w:r>
          </w:p>
        </w:tc>
        <w:tc>
          <w:tcPr>
            <w:tcW w:w="2565" w:type="dxa"/>
            <w:shd w:val="clear" w:color="auto" w:fill="auto"/>
            <w:vAlign w:val="bottom"/>
          </w:tcPr>
          <w:p w14:paraId="58852AD5"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07C90AF8" w14:textId="77777777" w:rsidR="006E0AC3" w:rsidRPr="00BE206A" w:rsidRDefault="006E0AC3" w:rsidP="00AA6C1B">
            <w:pPr>
              <w:pStyle w:val="Tabletext"/>
              <w:tabs>
                <w:tab w:val="decimal" w:pos="476"/>
              </w:tabs>
            </w:pPr>
            <w:r w:rsidRPr="00BE206A">
              <w:t>327.00</w:t>
            </w:r>
          </w:p>
        </w:tc>
      </w:tr>
      <w:tr w:rsidR="006E0AC3" w:rsidRPr="00BE206A" w14:paraId="2E77C470" w14:textId="77777777" w:rsidTr="00C23341">
        <w:tc>
          <w:tcPr>
            <w:tcW w:w="851" w:type="dxa"/>
            <w:shd w:val="clear" w:color="auto" w:fill="auto"/>
          </w:tcPr>
          <w:p w14:paraId="61883E60" w14:textId="77777777" w:rsidR="006E0AC3" w:rsidRPr="00BE206A" w:rsidRDefault="006E0AC3" w:rsidP="006E0AC3">
            <w:pPr>
              <w:pStyle w:val="Tabletext"/>
            </w:pPr>
            <w:r w:rsidRPr="00BE206A">
              <w:t>268</w:t>
            </w:r>
          </w:p>
        </w:tc>
        <w:tc>
          <w:tcPr>
            <w:tcW w:w="2396" w:type="dxa"/>
            <w:shd w:val="clear" w:color="auto" w:fill="auto"/>
          </w:tcPr>
          <w:p w14:paraId="42CDC9D5" w14:textId="77777777" w:rsidR="006E0AC3" w:rsidRPr="00BE206A" w:rsidRDefault="001021B3" w:rsidP="006E0AC3">
            <w:pPr>
              <w:pStyle w:val="Tabletext"/>
            </w:pPr>
            <w:r w:rsidRPr="00BE206A">
              <w:t>Item 2</w:t>
            </w:r>
            <w:r w:rsidR="006E0AC3" w:rsidRPr="00BE206A">
              <w:t>1872</w:t>
            </w:r>
          </w:p>
        </w:tc>
        <w:tc>
          <w:tcPr>
            <w:tcW w:w="2565" w:type="dxa"/>
            <w:shd w:val="clear" w:color="auto" w:fill="auto"/>
            <w:vAlign w:val="bottom"/>
          </w:tcPr>
          <w:p w14:paraId="6BC4CBDD"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77CDD52B" w14:textId="77777777" w:rsidR="006E0AC3" w:rsidRPr="00BE206A" w:rsidRDefault="006E0AC3" w:rsidP="00AA6C1B">
            <w:pPr>
              <w:pStyle w:val="Tabletext"/>
              <w:tabs>
                <w:tab w:val="decimal" w:pos="476"/>
              </w:tabs>
            </w:pPr>
            <w:r w:rsidRPr="00BE206A">
              <w:t>174.40</w:t>
            </w:r>
          </w:p>
        </w:tc>
      </w:tr>
      <w:tr w:rsidR="006E0AC3" w:rsidRPr="00BE206A" w14:paraId="79789F9F" w14:textId="77777777" w:rsidTr="00C23341">
        <w:tc>
          <w:tcPr>
            <w:tcW w:w="851" w:type="dxa"/>
            <w:shd w:val="clear" w:color="auto" w:fill="auto"/>
          </w:tcPr>
          <w:p w14:paraId="43B7D33B" w14:textId="77777777" w:rsidR="006E0AC3" w:rsidRPr="00BE206A" w:rsidRDefault="006E0AC3" w:rsidP="006E0AC3">
            <w:pPr>
              <w:pStyle w:val="Tabletext"/>
            </w:pPr>
            <w:r w:rsidRPr="00BE206A">
              <w:t>269</w:t>
            </w:r>
          </w:p>
        </w:tc>
        <w:tc>
          <w:tcPr>
            <w:tcW w:w="2396" w:type="dxa"/>
            <w:shd w:val="clear" w:color="auto" w:fill="auto"/>
          </w:tcPr>
          <w:p w14:paraId="7E2F5067" w14:textId="77777777" w:rsidR="006E0AC3" w:rsidRPr="00BE206A" w:rsidRDefault="001021B3" w:rsidP="006E0AC3">
            <w:pPr>
              <w:pStyle w:val="Tabletext"/>
            </w:pPr>
            <w:r w:rsidRPr="00BE206A">
              <w:t>Item 2</w:t>
            </w:r>
            <w:r w:rsidR="006E0AC3" w:rsidRPr="00BE206A">
              <w:t>1878</w:t>
            </w:r>
          </w:p>
        </w:tc>
        <w:tc>
          <w:tcPr>
            <w:tcW w:w="2565" w:type="dxa"/>
            <w:shd w:val="clear" w:color="auto" w:fill="auto"/>
            <w:vAlign w:val="bottom"/>
          </w:tcPr>
          <w:p w14:paraId="782C74AD"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5C851B63" w14:textId="77777777" w:rsidR="006E0AC3" w:rsidRPr="00BE206A" w:rsidRDefault="006E0AC3" w:rsidP="00AA6C1B">
            <w:pPr>
              <w:pStyle w:val="Tabletext"/>
              <w:tabs>
                <w:tab w:val="decimal" w:pos="476"/>
              </w:tabs>
            </w:pPr>
            <w:r w:rsidRPr="00BE206A">
              <w:t>65.40</w:t>
            </w:r>
          </w:p>
        </w:tc>
      </w:tr>
      <w:tr w:rsidR="006E0AC3" w:rsidRPr="00BE206A" w14:paraId="2C08DA7B" w14:textId="77777777" w:rsidTr="00C23341">
        <w:tc>
          <w:tcPr>
            <w:tcW w:w="851" w:type="dxa"/>
            <w:shd w:val="clear" w:color="auto" w:fill="auto"/>
          </w:tcPr>
          <w:p w14:paraId="23907DDD" w14:textId="77777777" w:rsidR="006E0AC3" w:rsidRPr="00BE206A" w:rsidRDefault="006E0AC3" w:rsidP="006E0AC3">
            <w:pPr>
              <w:pStyle w:val="Tabletext"/>
            </w:pPr>
            <w:r w:rsidRPr="00BE206A">
              <w:t>270</w:t>
            </w:r>
          </w:p>
        </w:tc>
        <w:tc>
          <w:tcPr>
            <w:tcW w:w="2396" w:type="dxa"/>
            <w:shd w:val="clear" w:color="auto" w:fill="auto"/>
          </w:tcPr>
          <w:p w14:paraId="79395EB9" w14:textId="77777777" w:rsidR="006E0AC3" w:rsidRPr="00BE206A" w:rsidRDefault="001021B3" w:rsidP="006E0AC3">
            <w:pPr>
              <w:pStyle w:val="Tabletext"/>
            </w:pPr>
            <w:r w:rsidRPr="00BE206A">
              <w:t>Item 2</w:t>
            </w:r>
            <w:r w:rsidR="006E0AC3" w:rsidRPr="00BE206A">
              <w:t>1879</w:t>
            </w:r>
          </w:p>
        </w:tc>
        <w:tc>
          <w:tcPr>
            <w:tcW w:w="2565" w:type="dxa"/>
            <w:shd w:val="clear" w:color="auto" w:fill="auto"/>
            <w:vAlign w:val="bottom"/>
          </w:tcPr>
          <w:p w14:paraId="28F3DE70"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EA932A6" w14:textId="77777777" w:rsidR="006E0AC3" w:rsidRPr="00BE206A" w:rsidRDefault="006E0AC3" w:rsidP="00AA6C1B">
            <w:pPr>
              <w:pStyle w:val="Tabletext"/>
              <w:tabs>
                <w:tab w:val="decimal" w:pos="476"/>
              </w:tabs>
            </w:pPr>
            <w:r w:rsidRPr="00BE206A">
              <w:t>109.00</w:t>
            </w:r>
          </w:p>
        </w:tc>
      </w:tr>
      <w:tr w:rsidR="006E0AC3" w:rsidRPr="00BE206A" w14:paraId="23C0A054" w14:textId="77777777" w:rsidTr="00C23341">
        <w:tc>
          <w:tcPr>
            <w:tcW w:w="851" w:type="dxa"/>
            <w:shd w:val="clear" w:color="auto" w:fill="auto"/>
          </w:tcPr>
          <w:p w14:paraId="6AB261CB" w14:textId="77777777" w:rsidR="006E0AC3" w:rsidRPr="00BE206A" w:rsidRDefault="006E0AC3" w:rsidP="006E0AC3">
            <w:pPr>
              <w:pStyle w:val="Tabletext"/>
            </w:pPr>
            <w:r w:rsidRPr="00BE206A">
              <w:t>271</w:t>
            </w:r>
          </w:p>
        </w:tc>
        <w:tc>
          <w:tcPr>
            <w:tcW w:w="2396" w:type="dxa"/>
            <w:shd w:val="clear" w:color="auto" w:fill="auto"/>
          </w:tcPr>
          <w:p w14:paraId="585EA307" w14:textId="77777777" w:rsidR="006E0AC3" w:rsidRPr="00BE206A" w:rsidRDefault="001021B3" w:rsidP="006E0AC3">
            <w:pPr>
              <w:pStyle w:val="Tabletext"/>
            </w:pPr>
            <w:r w:rsidRPr="00BE206A">
              <w:t>Item 2</w:t>
            </w:r>
            <w:r w:rsidR="006E0AC3" w:rsidRPr="00BE206A">
              <w:t>1880</w:t>
            </w:r>
          </w:p>
        </w:tc>
        <w:tc>
          <w:tcPr>
            <w:tcW w:w="2565" w:type="dxa"/>
            <w:shd w:val="clear" w:color="auto" w:fill="auto"/>
            <w:vAlign w:val="bottom"/>
          </w:tcPr>
          <w:p w14:paraId="41A12E2B"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5F74ED4E" w14:textId="77777777" w:rsidR="006E0AC3" w:rsidRPr="00BE206A" w:rsidRDefault="006E0AC3" w:rsidP="00AA6C1B">
            <w:pPr>
              <w:pStyle w:val="Tabletext"/>
              <w:tabs>
                <w:tab w:val="decimal" w:pos="476"/>
              </w:tabs>
            </w:pPr>
            <w:r w:rsidRPr="00BE206A">
              <w:t>152.60</w:t>
            </w:r>
          </w:p>
        </w:tc>
      </w:tr>
      <w:tr w:rsidR="006E0AC3" w:rsidRPr="00BE206A" w14:paraId="04F02339" w14:textId="77777777" w:rsidTr="00C23341">
        <w:tc>
          <w:tcPr>
            <w:tcW w:w="851" w:type="dxa"/>
            <w:shd w:val="clear" w:color="auto" w:fill="auto"/>
          </w:tcPr>
          <w:p w14:paraId="2FD38BEF" w14:textId="77777777" w:rsidR="006E0AC3" w:rsidRPr="00BE206A" w:rsidRDefault="006E0AC3" w:rsidP="006E0AC3">
            <w:pPr>
              <w:pStyle w:val="Tabletext"/>
            </w:pPr>
            <w:r w:rsidRPr="00BE206A">
              <w:t>272</w:t>
            </w:r>
          </w:p>
        </w:tc>
        <w:tc>
          <w:tcPr>
            <w:tcW w:w="2396" w:type="dxa"/>
            <w:shd w:val="clear" w:color="auto" w:fill="auto"/>
          </w:tcPr>
          <w:p w14:paraId="61AC2C5C" w14:textId="77777777" w:rsidR="006E0AC3" w:rsidRPr="00BE206A" w:rsidRDefault="001021B3" w:rsidP="006E0AC3">
            <w:pPr>
              <w:pStyle w:val="Tabletext"/>
            </w:pPr>
            <w:r w:rsidRPr="00BE206A">
              <w:t>Item 2</w:t>
            </w:r>
            <w:r w:rsidR="006E0AC3" w:rsidRPr="00BE206A">
              <w:t>1881</w:t>
            </w:r>
          </w:p>
        </w:tc>
        <w:tc>
          <w:tcPr>
            <w:tcW w:w="2565" w:type="dxa"/>
            <w:shd w:val="clear" w:color="auto" w:fill="auto"/>
            <w:vAlign w:val="bottom"/>
          </w:tcPr>
          <w:p w14:paraId="252EABC7"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0A80A96B" w14:textId="77777777" w:rsidR="006E0AC3" w:rsidRPr="00BE206A" w:rsidRDefault="006E0AC3" w:rsidP="00AA6C1B">
            <w:pPr>
              <w:pStyle w:val="Tabletext"/>
              <w:tabs>
                <w:tab w:val="decimal" w:pos="476"/>
              </w:tabs>
            </w:pPr>
            <w:r w:rsidRPr="00BE206A">
              <w:t>196.20</w:t>
            </w:r>
          </w:p>
        </w:tc>
      </w:tr>
      <w:tr w:rsidR="006E0AC3" w:rsidRPr="00BE206A" w14:paraId="1DA2B910" w14:textId="77777777" w:rsidTr="00C23341">
        <w:tc>
          <w:tcPr>
            <w:tcW w:w="851" w:type="dxa"/>
            <w:shd w:val="clear" w:color="auto" w:fill="auto"/>
          </w:tcPr>
          <w:p w14:paraId="0B8401C6" w14:textId="77777777" w:rsidR="006E0AC3" w:rsidRPr="00BE206A" w:rsidRDefault="006E0AC3" w:rsidP="006E0AC3">
            <w:pPr>
              <w:pStyle w:val="Tabletext"/>
            </w:pPr>
            <w:r w:rsidRPr="00BE206A">
              <w:t>273</w:t>
            </w:r>
          </w:p>
        </w:tc>
        <w:tc>
          <w:tcPr>
            <w:tcW w:w="2396" w:type="dxa"/>
            <w:shd w:val="clear" w:color="auto" w:fill="auto"/>
          </w:tcPr>
          <w:p w14:paraId="6244C804" w14:textId="77777777" w:rsidR="006E0AC3" w:rsidRPr="00BE206A" w:rsidRDefault="001021B3" w:rsidP="006E0AC3">
            <w:pPr>
              <w:pStyle w:val="Tabletext"/>
            </w:pPr>
            <w:r w:rsidRPr="00BE206A">
              <w:t>Item 2</w:t>
            </w:r>
            <w:r w:rsidR="006E0AC3" w:rsidRPr="00BE206A">
              <w:t>1882</w:t>
            </w:r>
          </w:p>
        </w:tc>
        <w:tc>
          <w:tcPr>
            <w:tcW w:w="2565" w:type="dxa"/>
            <w:shd w:val="clear" w:color="auto" w:fill="auto"/>
            <w:vAlign w:val="bottom"/>
          </w:tcPr>
          <w:p w14:paraId="03BA3F69" w14:textId="77777777" w:rsidR="006E0AC3" w:rsidRPr="00BE206A" w:rsidRDefault="006E0AC3" w:rsidP="006E0AC3">
            <w:pPr>
              <w:pStyle w:val="Tabletext"/>
              <w:tabs>
                <w:tab w:val="decimal" w:pos="476"/>
              </w:tabs>
            </w:pPr>
            <w:r w:rsidRPr="00BE206A">
              <w:t>238.70</w:t>
            </w:r>
          </w:p>
        </w:tc>
        <w:tc>
          <w:tcPr>
            <w:tcW w:w="1843" w:type="dxa"/>
            <w:shd w:val="clear" w:color="auto" w:fill="auto"/>
            <w:vAlign w:val="bottom"/>
          </w:tcPr>
          <w:p w14:paraId="1B1F5F96" w14:textId="77777777" w:rsidR="006E0AC3" w:rsidRPr="00BE206A" w:rsidRDefault="006E0AC3" w:rsidP="00AA6C1B">
            <w:pPr>
              <w:pStyle w:val="Tabletext"/>
              <w:tabs>
                <w:tab w:val="decimal" w:pos="476"/>
              </w:tabs>
            </w:pPr>
            <w:r w:rsidRPr="00BE206A">
              <w:t>239.80</w:t>
            </w:r>
          </w:p>
        </w:tc>
      </w:tr>
      <w:tr w:rsidR="006E0AC3" w:rsidRPr="00BE206A" w14:paraId="12A4247F" w14:textId="77777777" w:rsidTr="00C23341">
        <w:tc>
          <w:tcPr>
            <w:tcW w:w="851" w:type="dxa"/>
            <w:shd w:val="clear" w:color="auto" w:fill="auto"/>
          </w:tcPr>
          <w:p w14:paraId="06A25DCD" w14:textId="77777777" w:rsidR="006E0AC3" w:rsidRPr="00BE206A" w:rsidRDefault="006E0AC3" w:rsidP="006E0AC3">
            <w:pPr>
              <w:pStyle w:val="Tabletext"/>
            </w:pPr>
            <w:r w:rsidRPr="00BE206A">
              <w:t>274</w:t>
            </w:r>
          </w:p>
        </w:tc>
        <w:tc>
          <w:tcPr>
            <w:tcW w:w="2396" w:type="dxa"/>
            <w:shd w:val="clear" w:color="auto" w:fill="auto"/>
          </w:tcPr>
          <w:p w14:paraId="1DF543C9" w14:textId="77777777" w:rsidR="006E0AC3" w:rsidRPr="00BE206A" w:rsidRDefault="001021B3" w:rsidP="006E0AC3">
            <w:pPr>
              <w:pStyle w:val="Tabletext"/>
            </w:pPr>
            <w:r w:rsidRPr="00BE206A">
              <w:t>Item 2</w:t>
            </w:r>
            <w:r w:rsidR="006E0AC3" w:rsidRPr="00BE206A">
              <w:t>1883</w:t>
            </w:r>
          </w:p>
        </w:tc>
        <w:tc>
          <w:tcPr>
            <w:tcW w:w="2565" w:type="dxa"/>
            <w:shd w:val="clear" w:color="auto" w:fill="auto"/>
            <w:vAlign w:val="bottom"/>
          </w:tcPr>
          <w:p w14:paraId="65364657"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6E356D04" w14:textId="77777777" w:rsidR="006E0AC3" w:rsidRPr="00BE206A" w:rsidRDefault="006E0AC3" w:rsidP="00AA6C1B">
            <w:pPr>
              <w:pStyle w:val="Tabletext"/>
              <w:tabs>
                <w:tab w:val="decimal" w:pos="476"/>
              </w:tabs>
            </w:pPr>
            <w:r w:rsidRPr="00BE206A">
              <w:t>283.40</w:t>
            </w:r>
          </w:p>
        </w:tc>
      </w:tr>
      <w:tr w:rsidR="006E0AC3" w:rsidRPr="00BE206A" w14:paraId="648483F4" w14:textId="77777777" w:rsidTr="00C23341">
        <w:tc>
          <w:tcPr>
            <w:tcW w:w="851" w:type="dxa"/>
            <w:shd w:val="clear" w:color="auto" w:fill="auto"/>
          </w:tcPr>
          <w:p w14:paraId="3E18E14C" w14:textId="77777777" w:rsidR="006E0AC3" w:rsidRPr="00BE206A" w:rsidRDefault="006E0AC3" w:rsidP="006E0AC3">
            <w:pPr>
              <w:pStyle w:val="Tabletext"/>
            </w:pPr>
            <w:r w:rsidRPr="00BE206A">
              <w:t>275</w:t>
            </w:r>
          </w:p>
        </w:tc>
        <w:tc>
          <w:tcPr>
            <w:tcW w:w="2396" w:type="dxa"/>
            <w:shd w:val="clear" w:color="auto" w:fill="auto"/>
          </w:tcPr>
          <w:p w14:paraId="5B87ED2F" w14:textId="77777777" w:rsidR="006E0AC3" w:rsidRPr="00BE206A" w:rsidRDefault="001021B3" w:rsidP="006E0AC3">
            <w:pPr>
              <w:pStyle w:val="Tabletext"/>
            </w:pPr>
            <w:r w:rsidRPr="00BE206A">
              <w:t>Item 2</w:t>
            </w:r>
            <w:r w:rsidR="006E0AC3" w:rsidRPr="00BE206A">
              <w:t>1884</w:t>
            </w:r>
          </w:p>
        </w:tc>
        <w:tc>
          <w:tcPr>
            <w:tcW w:w="2565" w:type="dxa"/>
            <w:shd w:val="clear" w:color="auto" w:fill="auto"/>
            <w:vAlign w:val="bottom"/>
          </w:tcPr>
          <w:p w14:paraId="08A31658"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739CE184" w14:textId="77777777" w:rsidR="006E0AC3" w:rsidRPr="00BE206A" w:rsidRDefault="006E0AC3" w:rsidP="00AA6C1B">
            <w:pPr>
              <w:pStyle w:val="Tabletext"/>
              <w:tabs>
                <w:tab w:val="decimal" w:pos="476"/>
              </w:tabs>
            </w:pPr>
            <w:r w:rsidRPr="00BE206A">
              <w:t>327.00</w:t>
            </w:r>
          </w:p>
        </w:tc>
      </w:tr>
      <w:tr w:rsidR="006E0AC3" w:rsidRPr="00BE206A" w14:paraId="674143E6" w14:textId="77777777" w:rsidTr="00C23341">
        <w:tc>
          <w:tcPr>
            <w:tcW w:w="851" w:type="dxa"/>
            <w:shd w:val="clear" w:color="auto" w:fill="auto"/>
          </w:tcPr>
          <w:p w14:paraId="4AC72359" w14:textId="77777777" w:rsidR="006E0AC3" w:rsidRPr="00BE206A" w:rsidRDefault="006E0AC3" w:rsidP="006E0AC3">
            <w:pPr>
              <w:pStyle w:val="Tabletext"/>
            </w:pPr>
            <w:r w:rsidRPr="00BE206A">
              <w:t>276</w:t>
            </w:r>
          </w:p>
        </w:tc>
        <w:tc>
          <w:tcPr>
            <w:tcW w:w="2396" w:type="dxa"/>
            <w:shd w:val="clear" w:color="auto" w:fill="auto"/>
          </w:tcPr>
          <w:p w14:paraId="54A3E2E6" w14:textId="77777777" w:rsidR="006E0AC3" w:rsidRPr="00BE206A" w:rsidRDefault="001021B3" w:rsidP="006E0AC3">
            <w:pPr>
              <w:pStyle w:val="Tabletext"/>
            </w:pPr>
            <w:r w:rsidRPr="00BE206A">
              <w:t>Item 2</w:t>
            </w:r>
            <w:r w:rsidR="006E0AC3" w:rsidRPr="00BE206A">
              <w:t>1885</w:t>
            </w:r>
          </w:p>
        </w:tc>
        <w:tc>
          <w:tcPr>
            <w:tcW w:w="2565" w:type="dxa"/>
            <w:shd w:val="clear" w:color="auto" w:fill="auto"/>
            <w:vAlign w:val="bottom"/>
          </w:tcPr>
          <w:p w14:paraId="2E447C07" w14:textId="77777777" w:rsidR="006E0AC3" w:rsidRPr="00BE206A" w:rsidRDefault="006E0AC3" w:rsidP="006E0AC3">
            <w:pPr>
              <w:pStyle w:val="Tabletext"/>
              <w:tabs>
                <w:tab w:val="decimal" w:pos="476"/>
              </w:tabs>
            </w:pPr>
            <w:r w:rsidRPr="00BE206A">
              <w:t>368.90</w:t>
            </w:r>
          </w:p>
        </w:tc>
        <w:tc>
          <w:tcPr>
            <w:tcW w:w="1843" w:type="dxa"/>
            <w:shd w:val="clear" w:color="auto" w:fill="auto"/>
            <w:vAlign w:val="bottom"/>
          </w:tcPr>
          <w:p w14:paraId="1456F6A8" w14:textId="77777777" w:rsidR="006E0AC3" w:rsidRPr="00BE206A" w:rsidRDefault="006E0AC3" w:rsidP="00AA6C1B">
            <w:pPr>
              <w:pStyle w:val="Tabletext"/>
              <w:tabs>
                <w:tab w:val="decimal" w:pos="476"/>
              </w:tabs>
            </w:pPr>
            <w:r w:rsidRPr="00BE206A">
              <w:t>370.60</w:t>
            </w:r>
          </w:p>
        </w:tc>
      </w:tr>
      <w:tr w:rsidR="006E0AC3" w:rsidRPr="00BE206A" w14:paraId="39C91C9F" w14:textId="77777777" w:rsidTr="00C23341">
        <w:tc>
          <w:tcPr>
            <w:tcW w:w="851" w:type="dxa"/>
            <w:shd w:val="clear" w:color="auto" w:fill="auto"/>
          </w:tcPr>
          <w:p w14:paraId="4DD6C996" w14:textId="77777777" w:rsidR="006E0AC3" w:rsidRPr="00BE206A" w:rsidRDefault="006E0AC3" w:rsidP="006E0AC3">
            <w:pPr>
              <w:pStyle w:val="Tabletext"/>
            </w:pPr>
            <w:r w:rsidRPr="00BE206A">
              <w:t>277</w:t>
            </w:r>
          </w:p>
        </w:tc>
        <w:tc>
          <w:tcPr>
            <w:tcW w:w="2396" w:type="dxa"/>
            <w:shd w:val="clear" w:color="auto" w:fill="auto"/>
          </w:tcPr>
          <w:p w14:paraId="44006312" w14:textId="77777777" w:rsidR="006E0AC3" w:rsidRPr="00BE206A" w:rsidRDefault="001021B3" w:rsidP="006E0AC3">
            <w:pPr>
              <w:pStyle w:val="Tabletext"/>
            </w:pPr>
            <w:r w:rsidRPr="00BE206A">
              <w:t>Item 2</w:t>
            </w:r>
            <w:r w:rsidR="006E0AC3" w:rsidRPr="00BE206A">
              <w:t>1886</w:t>
            </w:r>
          </w:p>
        </w:tc>
        <w:tc>
          <w:tcPr>
            <w:tcW w:w="2565" w:type="dxa"/>
            <w:shd w:val="clear" w:color="auto" w:fill="auto"/>
            <w:vAlign w:val="bottom"/>
          </w:tcPr>
          <w:p w14:paraId="5DE592BD" w14:textId="77777777" w:rsidR="006E0AC3" w:rsidRPr="00BE206A" w:rsidRDefault="006E0AC3" w:rsidP="006E0AC3">
            <w:pPr>
              <w:pStyle w:val="Tabletext"/>
              <w:tabs>
                <w:tab w:val="decimal" w:pos="476"/>
              </w:tabs>
            </w:pPr>
            <w:r w:rsidRPr="00BE206A">
              <w:t>412.30</w:t>
            </w:r>
          </w:p>
        </w:tc>
        <w:tc>
          <w:tcPr>
            <w:tcW w:w="1843" w:type="dxa"/>
            <w:shd w:val="clear" w:color="auto" w:fill="auto"/>
            <w:vAlign w:val="bottom"/>
          </w:tcPr>
          <w:p w14:paraId="4B3B3766" w14:textId="77777777" w:rsidR="006E0AC3" w:rsidRPr="00BE206A" w:rsidRDefault="006E0AC3" w:rsidP="00AA6C1B">
            <w:pPr>
              <w:pStyle w:val="Tabletext"/>
              <w:tabs>
                <w:tab w:val="decimal" w:pos="476"/>
              </w:tabs>
            </w:pPr>
            <w:r w:rsidRPr="00BE206A">
              <w:t>414.20</w:t>
            </w:r>
          </w:p>
        </w:tc>
      </w:tr>
      <w:tr w:rsidR="006E0AC3" w:rsidRPr="00BE206A" w14:paraId="365C5C9A" w14:textId="77777777" w:rsidTr="00C23341">
        <w:tc>
          <w:tcPr>
            <w:tcW w:w="851" w:type="dxa"/>
            <w:shd w:val="clear" w:color="auto" w:fill="auto"/>
          </w:tcPr>
          <w:p w14:paraId="735BCE0F" w14:textId="77777777" w:rsidR="006E0AC3" w:rsidRPr="00BE206A" w:rsidRDefault="006E0AC3" w:rsidP="006E0AC3">
            <w:pPr>
              <w:pStyle w:val="Tabletext"/>
            </w:pPr>
            <w:r w:rsidRPr="00BE206A">
              <w:t>278</w:t>
            </w:r>
          </w:p>
        </w:tc>
        <w:tc>
          <w:tcPr>
            <w:tcW w:w="2396" w:type="dxa"/>
            <w:shd w:val="clear" w:color="auto" w:fill="auto"/>
          </w:tcPr>
          <w:p w14:paraId="23FD0E89" w14:textId="77777777" w:rsidR="006E0AC3" w:rsidRPr="00BE206A" w:rsidRDefault="001021B3" w:rsidP="006E0AC3">
            <w:pPr>
              <w:pStyle w:val="Tabletext"/>
            </w:pPr>
            <w:r w:rsidRPr="00BE206A">
              <w:t>Item 2</w:t>
            </w:r>
            <w:r w:rsidR="006E0AC3" w:rsidRPr="00BE206A">
              <w:t>1887</w:t>
            </w:r>
          </w:p>
        </w:tc>
        <w:tc>
          <w:tcPr>
            <w:tcW w:w="2565" w:type="dxa"/>
            <w:shd w:val="clear" w:color="auto" w:fill="auto"/>
            <w:vAlign w:val="bottom"/>
          </w:tcPr>
          <w:p w14:paraId="3E2365A0" w14:textId="77777777" w:rsidR="006E0AC3" w:rsidRPr="00BE206A" w:rsidRDefault="006E0AC3" w:rsidP="006E0AC3">
            <w:pPr>
              <w:pStyle w:val="Tabletext"/>
              <w:tabs>
                <w:tab w:val="decimal" w:pos="476"/>
              </w:tabs>
            </w:pPr>
            <w:r w:rsidRPr="00BE206A">
              <w:t>455.70</w:t>
            </w:r>
          </w:p>
        </w:tc>
        <w:tc>
          <w:tcPr>
            <w:tcW w:w="1843" w:type="dxa"/>
            <w:shd w:val="clear" w:color="auto" w:fill="auto"/>
            <w:vAlign w:val="bottom"/>
          </w:tcPr>
          <w:p w14:paraId="6EFE8C61" w14:textId="77777777" w:rsidR="006E0AC3" w:rsidRPr="00BE206A" w:rsidRDefault="006E0AC3" w:rsidP="00AA6C1B">
            <w:pPr>
              <w:pStyle w:val="Tabletext"/>
              <w:tabs>
                <w:tab w:val="decimal" w:pos="476"/>
              </w:tabs>
            </w:pPr>
            <w:r w:rsidRPr="00BE206A">
              <w:t>457.80</w:t>
            </w:r>
          </w:p>
        </w:tc>
      </w:tr>
      <w:tr w:rsidR="006E0AC3" w:rsidRPr="00BE206A" w14:paraId="56B0DB07" w14:textId="77777777" w:rsidTr="00C23341">
        <w:tc>
          <w:tcPr>
            <w:tcW w:w="851" w:type="dxa"/>
            <w:shd w:val="clear" w:color="auto" w:fill="auto"/>
          </w:tcPr>
          <w:p w14:paraId="10594110" w14:textId="77777777" w:rsidR="006E0AC3" w:rsidRPr="00BE206A" w:rsidRDefault="006E0AC3" w:rsidP="006E0AC3">
            <w:pPr>
              <w:pStyle w:val="Tabletext"/>
            </w:pPr>
            <w:r w:rsidRPr="00BE206A">
              <w:t>279</w:t>
            </w:r>
          </w:p>
        </w:tc>
        <w:tc>
          <w:tcPr>
            <w:tcW w:w="2396" w:type="dxa"/>
            <w:shd w:val="clear" w:color="auto" w:fill="auto"/>
          </w:tcPr>
          <w:p w14:paraId="4B21B05E" w14:textId="77777777" w:rsidR="006E0AC3" w:rsidRPr="00BE206A" w:rsidRDefault="001021B3" w:rsidP="006E0AC3">
            <w:pPr>
              <w:pStyle w:val="Tabletext"/>
            </w:pPr>
            <w:r w:rsidRPr="00BE206A">
              <w:t>Item 2</w:t>
            </w:r>
            <w:r w:rsidR="006E0AC3" w:rsidRPr="00BE206A">
              <w:t>1900</w:t>
            </w:r>
          </w:p>
        </w:tc>
        <w:tc>
          <w:tcPr>
            <w:tcW w:w="2565" w:type="dxa"/>
            <w:shd w:val="clear" w:color="auto" w:fill="auto"/>
            <w:vAlign w:val="bottom"/>
          </w:tcPr>
          <w:p w14:paraId="6677F0C5"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225CA19D" w14:textId="77777777" w:rsidR="006E0AC3" w:rsidRPr="00BE206A" w:rsidRDefault="006E0AC3" w:rsidP="00AA6C1B">
            <w:pPr>
              <w:pStyle w:val="Tabletext"/>
              <w:tabs>
                <w:tab w:val="decimal" w:pos="476"/>
              </w:tabs>
            </w:pPr>
            <w:r w:rsidRPr="00BE206A">
              <w:t>65.40</w:t>
            </w:r>
          </w:p>
        </w:tc>
      </w:tr>
      <w:tr w:rsidR="006E0AC3" w:rsidRPr="00BE206A" w14:paraId="711BEEEF" w14:textId="77777777" w:rsidTr="00C23341">
        <w:tc>
          <w:tcPr>
            <w:tcW w:w="851" w:type="dxa"/>
            <w:shd w:val="clear" w:color="auto" w:fill="auto"/>
          </w:tcPr>
          <w:p w14:paraId="59CF70F6" w14:textId="77777777" w:rsidR="006E0AC3" w:rsidRPr="00BE206A" w:rsidRDefault="006E0AC3" w:rsidP="006E0AC3">
            <w:pPr>
              <w:pStyle w:val="Tabletext"/>
            </w:pPr>
            <w:r w:rsidRPr="00BE206A">
              <w:t>280</w:t>
            </w:r>
          </w:p>
        </w:tc>
        <w:tc>
          <w:tcPr>
            <w:tcW w:w="2396" w:type="dxa"/>
            <w:shd w:val="clear" w:color="auto" w:fill="auto"/>
          </w:tcPr>
          <w:p w14:paraId="062D69E8" w14:textId="77777777" w:rsidR="006E0AC3" w:rsidRPr="00BE206A" w:rsidRDefault="001021B3" w:rsidP="006E0AC3">
            <w:pPr>
              <w:pStyle w:val="Tabletext"/>
            </w:pPr>
            <w:r w:rsidRPr="00BE206A">
              <w:t>Item 2</w:t>
            </w:r>
            <w:r w:rsidR="006E0AC3" w:rsidRPr="00BE206A">
              <w:t>1906</w:t>
            </w:r>
          </w:p>
        </w:tc>
        <w:tc>
          <w:tcPr>
            <w:tcW w:w="2565" w:type="dxa"/>
            <w:shd w:val="clear" w:color="auto" w:fill="auto"/>
            <w:vAlign w:val="bottom"/>
          </w:tcPr>
          <w:p w14:paraId="1744A946"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01E9A8D" w14:textId="77777777" w:rsidR="006E0AC3" w:rsidRPr="00BE206A" w:rsidRDefault="006E0AC3" w:rsidP="00AA6C1B">
            <w:pPr>
              <w:pStyle w:val="Tabletext"/>
              <w:tabs>
                <w:tab w:val="decimal" w:pos="476"/>
              </w:tabs>
            </w:pPr>
            <w:r w:rsidRPr="00BE206A">
              <w:t>109.00</w:t>
            </w:r>
          </w:p>
        </w:tc>
      </w:tr>
      <w:tr w:rsidR="006E0AC3" w:rsidRPr="00BE206A" w14:paraId="5C7705AE" w14:textId="77777777" w:rsidTr="00C23341">
        <w:tc>
          <w:tcPr>
            <w:tcW w:w="851" w:type="dxa"/>
            <w:shd w:val="clear" w:color="auto" w:fill="auto"/>
          </w:tcPr>
          <w:p w14:paraId="57AA2D40" w14:textId="77777777" w:rsidR="006E0AC3" w:rsidRPr="00BE206A" w:rsidRDefault="006E0AC3" w:rsidP="006E0AC3">
            <w:pPr>
              <w:pStyle w:val="Tabletext"/>
            </w:pPr>
            <w:r w:rsidRPr="00BE206A">
              <w:t>281</w:t>
            </w:r>
          </w:p>
        </w:tc>
        <w:tc>
          <w:tcPr>
            <w:tcW w:w="2396" w:type="dxa"/>
            <w:shd w:val="clear" w:color="auto" w:fill="auto"/>
          </w:tcPr>
          <w:p w14:paraId="3696D5C7" w14:textId="77777777" w:rsidR="006E0AC3" w:rsidRPr="00BE206A" w:rsidRDefault="001021B3" w:rsidP="006E0AC3">
            <w:pPr>
              <w:pStyle w:val="Tabletext"/>
            </w:pPr>
            <w:r w:rsidRPr="00BE206A">
              <w:t>Item 2</w:t>
            </w:r>
            <w:r w:rsidR="006E0AC3" w:rsidRPr="00BE206A">
              <w:t>1908</w:t>
            </w:r>
          </w:p>
        </w:tc>
        <w:tc>
          <w:tcPr>
            <w:tcW w:w="2565" w:type="dxa"/>
            <w:shd w:val="clear" w:color="auto" w:fill="auto"/>
            <w:vAlign w:val="bottom"/>
          </w:tcPr>
          <w:p w14:paraId="539411DA"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727DBAE0" w14:textId="77777777" w:rsidR="006E0AC3" w:rsidRPr="00BE206A" w:rsidRDefault="006E0AC3" w:rsidP="00AA6C1B">
            <w:pPr>
              <w:pStyle w:val="Tabletext"/>
              <w:tabs>
                <w:tab w:val="decimal" w:pos="476"/>
              </w:tabs>
            </w:pPr>
            <w:r w:rsidRPr="00BE206A">
              <w:t>130.80</w:t>
            </w:r>
          </w:p>
        </w:tc>
      </w:tr>
      <w:tr w:rsidR="006E0AC3" w:rsidRPr="00BE206A" w14:paraId="61012D38" w14:textId="77777777" w:rsidTr="00C23341">
        <w:tc>
          <w:tcPr>
            <w:tcW w:w="851" w:type="dxa"/>
            <w:shd w:val="clear" w:color="auto" w:fill="auto"/>
          </w:tcPr>
          <w:p w14:paraId="5D21CA09" w14:textId="77777777" w:rsidR="006E0AC3" w:rsidRPr="00BE206A" w:rsidRDefault="006E0AC3" w:rsidP="006E0AC3">
            <w:pPr>
              <w:pStyle w:val="Tabletext"/>
            </w:pPr>
            <w:r w:rsidRPr="00BE206A">
              <w:t>282</w:t>
            </w:r>
          </w:p>
        </w:tc>
        <w:tc>
          <w:tcPr>
            <w:tcW w:w="2396" w:type="dxa"/>
            <w:shd w:val="clear" w:color="auto" w:fill="auto"/>
          </w:tcPr>
          <w:p w14:paraId="7450B5B3" w14:textId="77777777" w:rsidR="006E0AC3" w:rsidRPr="00BE206A" w:rsidRDefault="001021B3" w:rsidP="006E0AC3">
            <w:pPr>
              <w:pStyle w:val="Tabletext"/>
            </w:pPr>
            <w:r w:rsidRPr="00BE206A">
              <w:t>Item 2</w:t>
            </w:r>
            <w:r w:rsidR="006E0AC3" w:rsidRPr="00BE206A">
              <w:t>1910</w:t>
            </w:r>
          </w:p>
        </w:tc>
        <w:tc>
          <w:tcPr>
            <w:tcW w:w="2565" w:type="dxa"/>
            <w:shd w:val="clear" w:color="auto" w:fill="auto"/>
            <w:vAlign w:val="bottom"/>
          </w:tcPr>
          <w:p w14:paraId="57578C96"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54B93A5F" w14:textId="77777777" w:rsidR="006E0AC3" w:rsidRPr="00BE206A" w:rsidRDefault="006E0AC3" w:rsidP="00AA6C1B">
            <w:pPr>
              <w:pStyle w:val="Tabletext"/>
              <w:tabs>
                <w:tab w:val="decimal" w:pos="476"/>
              </w:tabs>
            </w:pPr>
            <w:r w:rsidRPr="00BE206A">
              <w:t>196.20</w:t>
            </w:r>
          </w:p>
        </w:tc>
      </w:tr>
      <w:tr w:rsidR="006E0AC3" w:rsidRPr="00BE206A" w14:paraId="2E33653F" w14:textId="77777777" w:rsidTr="00C23341">
        <w:tc>
          <w:tcPr>
            <w:tcW w:w="851" w:type="dxa"/>
            <w:shd w:val="clear" w:color="auto" w:fill="auto"/>
          </w:tcPr>
          <w:p w14:paraId="0530ADF7" w14:textId="77777777" w:rsidR="006E0AC3" w:rsidRPr="00BE206A" w:rsidRDefault="006E0AC3" w:rsidP="006E0AC3">
            <w:pPr>
              <w:pStyle w:val="Tabletext"/>
            </w:pPr>
            <w:r w:rsidRPr="00BE206A">
              <w:t>283</w:t>
            </w:r>
          </w:p>
        </w:tc>
        <w:tc>
          <w:tcPr>
            <w:tcW w:w="2396" w:type="dxa"/>
            <w:shd w:val="clear" w:color="auto" w:fill="auto"/>
          </w:tcPr>
          <w:p w14:paraId="378E906F" w14:textId="77777777" w:rsidR="006E0AC3" w:rsidRPr="00BE206A" w:rsidRDefault="001021B3" w:rsidP="006E0AC3">
            <w:pPr>
              <w:pStyle w:val="Tabletext"/>
            </w:pPr>
            <w:r w:rsidRPr="00BE206A">
              <w:t>Item 2</w:t>
            </w:r>
            <w:r w:rsidR="006E0AC3" w:rsidRPr="00BE206A">
              <w:t>1912</w:t>
            </w:r>
          </w:p>
        </w:tc>
        <w:tc>
          <w:tcPr>
            <w:tcW w:w="2565" w:type="dxa"/>
            <w:shd w:val="clear" w:color="auto" w:fill="auto"/>
            <w:vAlign w:val="bottom"/>
          </w:tcPr>
          <w:p w14:paraId="7347B289"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0992529" w14:textId="77777777" w:rsidR="006E0AC3" w:rsidRPr="00BE206A" w:rsidRDefault="006E0AC3" w:rsidP="00AA6C1B">
            <w:pPr>
              <w:pStyle w:val="Tabletext"/>
              <w:tabs>
                <w:tab w:val="decimal" w:pos="476"/>
              </w:tabs>
            </w:pPr>
            <w:r w:rsidRPr="00BE206A">
              <w:t>109.00</w:t>
            </w:r>
          </w:p>
        </w:tc>
      </w:tr>
      <w:tr w:rsidR="006E0AC3" w:rsidRPr="00BE206A" w14:paraId="7EE3DF25" w14:textId="77777777" w:rsidTr="00C23341">
        <w:tc>
          <w:tcPr>
            <w:tcW w:w="851" w:type="dxa"/>
            <w:shd w:val="clear" w:color="auto" w:fill="auto"/>
          </w:tcPr>
          <w:p w14:paraId="04BFE314" w14:textId="77777777" w:rsidR="006E0AC3" w:rsidRPr="00BE206A" w:rsidRDefault="006E0AC3" w:rsidP="006E0AC3">
            <w:pPr>
              <w:pStyle w:val="Tabletext"/>
            </w:pPr>
            <w:r w:rsidRPr="00BE206A">
              <w:t>284</w:t>
            </w:r>
          </w:p>
        </w:tc>
        <w:tc>
          <w:tcPr>
            <w:tcW w:w="2396" w:type="dxa"/>
            <w:shd w:val="clear" w:color="auto" w:fill="auto"/>
          </w:tcPr>
          <w:p w14:paraId="50772ACA" w14:textId="77777777" w:rsidR="006E0AC3" w:rsidRPr="00BE206A" w:rsidRDefault="001021B3" w:rsidP="006E0AC3">
            <w:pPr>
              <w:pStyle w:val="Tabletext"/>
            </w:pPr>
            <w:r w:rsidRPr="00BE206A">
              <w:t>Item 2</w:t>
            </w:r>
            <w:r w:rsidR="006E0AC3" w:rsidRPr="00BE206A">
              <w:t>1914</w:t>
            </w:r>
          </w:p>
        </w:tc>
        <w:tc>
          <w:tcPr>
            <w:tcW w:w="2565" w:type="dxa"/>
            <w:shd w:val="clear" w:color="auto" w:fill="auto"/>
            <w:vAlign w:val="bottom"/>
          </w:tcPr>
          <w:p w14:paraId="06B16DE3"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FD16385" w14:textId="77777777" w:rsidR="006E0AC3" w:rsidRPr="00BE206A" w:rsidRDefault="006E0AC3" w:rsidP="00AA6C1B">
            <w:pPr>
              <w:pStyle w:val="Tabletext"/>
              <w:tabs>
                <w:tab w:val="decimal" w:pos="476"/>
              </w:tabs>
            </w:pPr>
            <w:r w:rsidRPr="00BE206A">
              <w:t>130.80</w:t>
            </w:r>
          </w:p>
        </w:tc>
      </w:tr>
      <w:tr w:rsidR="006E0AC3" w:rsidRPr="00BE206A" w14:paraId="71A33649" w14:textId="77777777" w:rsidTr="00C23341">
        <w:tc>
          <w:tcPr>
            <w:tcW w:w="851" w:type="dxa"/>
            <w:shd w:val="clear" w:color="auto" w:fill="auto"/>
          </w:tcPr>
          <w:p w14:paraId="06F49BFC" w14:textId="77777777" w:rsidR="006E0AC3" w:rsidRPr="00BE206A" w:rsidRDefault="006E0AC3" w:rsidP="006E0AC3">
            <w:pPr>
              <w:pStyle w:val="Tabletext"/>
            </w:pPr>
            <w:r w:rsidRPr="00BE206A">
              <w:t>285</w:t>
            </w:r>
          </w:p>
        </w:tc>
        <w:tc>
          <w:tcPr>
            <w:tcW w:w="2396" w:type="dxa"/>
            <w:shd w:val="clear" w:color="auto" w:fill="auto"/>
          </w:tcPr>
          <w:p w14:paraId="7110CAAA" w14:textId="77777777" w:rsidR="006E0AC3" w:rsidRPr="00BE206A" w:rsidRDefault="001021B3" w:rsidP="006E0AC3">
            <w:pPr>
              <w:pStyle w:val="Tabletext"/>
            </w:pPr>
            <w:r w:rsidRPr="00BE206A">
              <w:t>Item 2</w:t>
            </w:r>
            <w:r w:rsidR="006E0AC3" w:rsidRPr="00BE206A">
              <w:t>1915</w:t>
            </w:r>
          </w:p>
        </w:tc>
        <w:tc>
          <w:tcPr>
            <w:tcW w:w="2565" w:type="dxa"/>
            <w:shd w:val="clear" w:color="auto" w:fill="auto"/>
            <w:vAlign w:val="bottom"/>
          </w:tcPr>
          <w:p w14:paraId="2C3BDDD6"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FBA1ACF" w14:textId="77777777" w:rsidR="006E0AC3" w:rsidRPr="00BE206A" w:rsidRDefault="006E0AC3" w:rsidP="00AA6C1B">
            <w:pPr>
              <w:pStyle w:val="Tabletext"/>
              <w:tabs>
                <w:tab w:val="decimal" w:pos="476"/>
              </w:tabs>
            </w:pPr>
            <w:r w:rsidRPr="00BE206A">
              <w:t>109.00</w:t>
            </w:r>
          </w:p>
        </w:tc>
      </w:tr>
      <w:tr w:rsidR="006E0AC3" w:rsidRPr="00BE206A" w14:paraId="2C8E6CDF" w14:textId="77777777" w:rsidTr="00C23341">
        <w:tc>
          <w:tcPr>
            <w:tcW w:w="851" w:type="dxa"/>
            <w:shd w:val="clear" w:color="auto" w:fill="auto"/>
          </w:tcPr>
          <w:p w14:paraId="1D668C7A" w14:textId="77777777" w:rsidR="006E0AC3" w:rsidRPr="00BE206A" w:rsidRDefault="006E0AC3" w:rsidP="006E0AC3">
            <w:pPr>
              <w:pStyle w:val="Tabletext"/>
            </w:pPr>
            <w:r w:rsidRPr="00BE206A">
              <w:t>286</w:t>
            </w:r>
          </w:p>
        </w:tc>
        <w:tc>
          <w:tcPr>
            <w:tcW w:w="2396" w:type="dxa"/>
            <w:shd w:val="clear" w:color="auto" w:fill="auto"/>
          </w:tcPr>
          <w:p w14:paraId="0227E4D6" w14:textId="77777777" w:rsidR="006E0AC3" w:rsidRPr="00BE206A" w:rsidRDefault="001021B3" w:rsidP="006E0AC3">
            <w:pPr>
              <w:pStyle w:val="Tabletext"/>
            </w:pPr>
            <w:r w:rsidRPr="00BE206A">
              <w:t>Item 2</w:t>
            </w:r>
            <w:r w:rsidR="006E0AC3" w:rsidRPr="00BE206A">
              <w:t>1916</w:t>
            </w:r>
          </w:p>
        </w:tc>
        <w:tc>
          <w:tcPr>
            <w:tcW w:w="2565" w:type="dxa"/>
            <w:shd w:val="clear" w:color="auto" w:fill="auto"/>
            <w:vAlign w:val="bottom"/>
          </w:tcPr>
          <w:p w14:paraId="4F82A847"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627E9106" w14:textId="77777777" w:rsidR="006E0AC3" w:rsidRPr="00BE206A" w:rsidRDefault="006E0AC3" w:rsidP="00AA6C1B">
            <w:pPr>
              <w:pStyle w:val="Tabletext"/>
              <w:tabs>
                <w:tab w:val="decimal" w:pos="476"/>
              </w:tabs>
            </w:pPr>
            <w:r w:rsidRPr="00BE206A">
              <w:t>109.00</w:t>
            </w:r>
          </w:p>
        </w:tc>
      </w:tr>
      <w:tr w:rsidR="006E0AC3" w:rsidRPr="00BE206A" w14:paraId="712672B5" w14:textId="77777777" w:rsidTr="00C23341">
        <w:tc>
          <w:tcPr>
            <w:tcW w:w="851" w:type="dxa"/>
            <w:shd w:val="clear" w:color="auto" w:fill="auto"/>
          </w:tcPr>
          <w:p w14:paraId="6EF36ABF" w14:textId="77777777" w:rsidR="006E0AC3" w:rsidRPr="00BE206A" w:rsidRDefault="006E0AC3" w:rsidP="006E0AC3">
            <w:pPr>
              <w:pStyle w:val="Tabletext"/>
            </w:pPr>
            <w:r w:rsidRPr="00BE206A">
              <w:t>287</w:t>
            </w:r>
          </w:p>
        </w:tc>
        <w:tc>
          <w:tcPr>
            <w:tcW w:w="2396" w:type="dxa"/>
            <w:shd w:val="clear" w:color="auto" w:fill="auto"/>
          </w:tcPr>
          <w:p w14:paraId="0B530306" w14:textId="77777777" w:rsidR="006E0AC3" w:rsidRPr="00BE206A" w:rsidRDefault="001021B3" w:rsidP="006E0AC3">
            <w:pPr>
              <w:pStyle w:val="Tabletext"/>
            </w:pPr>
            <w:r w:rsidRPr="00BE206A">
              <w:t>Item 2</w:t>
            </w:r>
            <w:r w:rsidR="006E0AC3" w:rsidRPr="00BE206A">
              <w:t>1918</w:t>
            </w:r>
          </w:p>
        </w:tc>
        <w:tc>
          <w:tcPr>
            <w:tcW w:w="2565" w:type="dxa"/>
            <w:shd w:val="clear" w:color="auto" w:fill="auto"/>
            <w:vAlign w:val="bottom"/>
          </w:tcPr>
          <w:p w14:paraId="0AA7A45F"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5C5983E9" w14:textId="77777777" w:rsidR="006E0AC3" w:rsidRPr="00BE206A" w:rsidRDefault="006E0AC3" w:rsidP="00AA6C1B">
            <w:pPr>
              <w:pStyle w:val="Tabletext"/>
              <w:tabs>
                <w:tab w:val="decimal" w:pos="476"/>
              </w:tabs>
            </w:pPr>
            <w:r w:rsidRPr="00BE206A">
              <w:t>109.00</w:t>
            </w:r>
          </w:p>
        </w:tc>
      </w:tr>
      <w:tr w:rsidR="006E0AC3" w:rsidRPr="00BE206A" w14:paraId="0D7125B1" w14:textId="77777777" w:rsidTr="00C23341">
        <w:tc>
          <w:tcPr>
            <w:tcW w:w="851" w:type="dxa"/>
            <w:shd w:val="clear" w:color="auto" w:fill="auto"/>
          </w:tcPr>
          <w:p w14:paraId="6B0B8DA0" w14:textId="77777777" w:rsidR="006E0AC3" w:rsidRPr="00BE206A" w:rsidRDefault="006E0AC3" w:rsidP="006E0AC3">
            <w:pPr>
              <w:pStyle w:val="Tabletext"/>
            </w:pPr>
            <w:r w:rsidRPr="00BE206A">
              <w:t>288</w:t>
            </w:r>
          </w:p>
        </w:tc>
        <w:tc>
          <w:tcPr>
            <w:tcW w:w="2396" w:type="dxa"/>
            <w:shd w:val="clear" w:color="auto" w:fill="auto"/>
          </w:tcPr>
          <w:p w14:paraId="35452757" w14:textId="77777777" w:rsidR="006E0AC3" w:rsidRPr="00BE206A" w:rsidRDefault="001021B3" w:rsidP="006E0AC3">
            <w:pPr>
              <w:pStyle w:val="Tabletext"/>
            </w:pPr>
            <w:r w:rsidRPr="00BE206A">
              <w:t>Item 2</w:t>
            </w:r>
            <w:r w:rsidR="006E0AC3" w:rsidRPr="00BE206A">
              <w:t>1922</w:t>
            </w:r>
          </w:p>
        </w:tc>
        <w:tc>
          <w:tcPr>
            <w:tcW w:w="2565" w:type="dxa"/>
            <w:shd w:val="clear" w:color="auto" w:fill="auto"/>
            <w:vAlign w:val="bottom"/>
          </w:tcPr>
          <w:p w14:paraId="390303F5"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43BB8F31" w14:textId="77777777" w:rsidR="006E0AC3" w:rsidRPr="00BE206A" w:rsidRDefault="006E0AC3" w:rsidP="00AA6C1B">
            <w:pPr>
              <w:pStyle w:val="Tabletext"/>
              <w:tabs>
                <w:tab w:val="decimal" w:pos="476"/>
              </w:tabs>
            </w:pPr>
            <w:r w:rsidRPr="00BE206A">
              <w:t>130.80</w:t>
            </w:r>
          </w:p>
        </w:tc>
      </w:tr>
      <w:tr w:rsidR="006E0AC3" w:rsidRPr="00BE206A" w14:paraId="6718B943" w14:textId="77777777" w:rsidTr="00C23341">
        <w:tc>
          <w:tcPr>
            <w:tcW w:w="851" w:type="dxa"/>
            <w:shd w:val="clear" w:color="auto" w:fill="auto"/>
          </w:tcPr>
          <w:p w14:paraId="48BFB770" w14:textId="77777777" w:rsidR="006E0AC3" w:rsidRPr="00BE206A" w:rsidRDefault="006E0AC3" w:rsidP="006E0AC3">
            <w:pPr>
              <w:pStyle w:val="Tabletext"/>
            </w:pPr>
            <w:r w:rsidRPr="00BE206A">
              <w:t>289</w:t>
            </w:r>
          </w:p>
        </w:tc>
        <w:tc>
          <w:tcPr>
            <w:tcW w:w="2396" w:type="dxa"/>
            <w:shd w:val="clear" w:color="auto" w:fill="auto"/>
          </w:tcPr>
          <w:p w14:paraId="7DED301B" w14:textId="77777777" w:rsidR="006E0AC3" w:rsidRPr="00BE206A" w:rsidRDefault="001021B3" w:rsidP="006E0AC3">
            <w:pPr>
              <w:pStyle w:val="Tabletext"/>
            </w:pPr>
            <w:r w:rsidRPr="00BE206A">
              <w:t>Item 2</w:t>
            </w:r>
            <w:r w:rsidR="006E0AC3" w:rsidRPr="00BE206A">
              <w:t>1925</w:t>
            </w:r>
          </w:p>
        </w:tc>
        <w:tc>
          <w:tcPr>
            <w:tcW w:w="2565" w:type="dxa"/>
            <w:shd w:val="clear" w:color="auto" w:fill="auto"/>
            <w:vAlign w:val="bottom"/>
          </w:tcPr>
          <w:p w14:paraId="0F5B75A5"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42BCFBE8" w14:textId="77777777" w:rsidR="006E0AC3" w:rsidRPr="00BE206A" w:rsidRDefault="006E0AC3" w:rsidP="00AA6C1B">
            <w:pPr>
              <w:pStyle w:val="Tabletext"/>
              <w:tabs>
                <w:tab w:val="decimal" w:pos="476"/>
              </w:tabs>
            </w:pPr>
            <w:r w:rsidRPr="00BE206A">
              <w:t>87.20</w:t>
            </w:r>
          </w:p>
        </w:tc>
      </w:tr>
      <w:tr w:rsidR="006E0AC3" w:rsidRPr="00BE206A" w14:paraId="5E2B5C7F" w14:textId="77777777" w:rsidTr="00C23341">
        <w:tc>
          <w:tcPr>
            <w:tcW w:w="851" w:type="dxa"/>
            <w:shd w:val="clear" w:color="auto" w:fill="auto"/>
          </w:tcPr>
          <w:p w14:paraId="3A883235" w14:textId="77777777" w:rsidR="006E0AC3" w:rsidRPr="00BE206A" w:rsidRDefault="006E0AC3" w:rsidP="006E0AC3">
            <w:pPr>
              <w:pStyle w:val="Tabletext"/>
            </w:pPr>
            <w:r w:rsidRPr="00BE206A">
              <w:t>290</w:t>
            </w:r>
          </w:p>
        </w:tc>
        <w:tc>
          <w:tcPr>
            <w:tcW w:w="2396" w:type="dxa"/>
            <w:shd w:val="clear" w:color="auto" w:fill="auto"/>
          </w:tcPr>
          <w:p w14:paraId="15FAE031" w14:textId="77777777" w:rsidR="006E0AC3" w:rsidRPr="00BE206A" w:rsidRDefault="001021B3" w:rsidP="006E0AC3">
            <w:pPr>
              <w:pStyle w:val="Tabletext"/>
            </w:pPr>
            <w:r w:rsidRPr="00BE206A">
              <w:t>Item 2</w:t>
            </w:r>
            <w:r w:rsidR="006E0AC3" w:rsidRPr="00BE206A">
              <w:t>1926</w:t>
            </w:r>
          </w:p>
        </w:tc>
        <w:tc>
          <w:tcPr>
            <w:tcW w:w="2565" w:type="dxa"/>
            <w:shd w:val="clear" w:color="auto" w:fill="auto"/>
            <w:vAlign w:val="bottom"/>
          </w:tcPr>
          <w:p w14:paraId="54776F79"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04FC4D3A" w14:textId="77777777" w:rsidR="006E0AC3" w:rsidRPr="00BE206A" w:rsidRDefault="006E0AC3" w:rsidP="00AA6C1B">
            <w:pPr>
              <w:pStyle w:val="Tabletext"/>
              <w:tabs>
                <w:tab w:val="decimal" w:pos="476"/>
              </w:tabs>
            </w:pPr>
            <w:r w:rsidRPr="00BE206A">
              <w:t>87.20</w:t>
            </w:r>
          </w:p>
        </w:tc>
      </w:tr>
      <w:tr w:rsidR="006E0AC3" w:rsidRPr="00BE206A" w14:paraId="0FC4B6ED" w14:textId="77777777" w:rsidTr="00C23341">
        <w:tc>
          <w:tcPr>
            <w:tcW w:w="851" w:type="dxa"/>
            <w:shd w:val="clear" w:color="auto" w:fill="auto"/>
          </w:tcPr>
          <w:p w14:paraId="40885758" w14:textId="77777777" w:rsidR="006E0AC3" w:rsidRPr="00BE206A" w:rsidRDefault="006E0AC3" w:rsidP="006E0AC3">
            <w:pPr>
              <w:pStyle w:val="Tabletext"/>
            </w:pPr>
            <w:r w:rsidRPr="00BE206A">
              <w:t>291</w:t>
            </w:r>
          </w:p>
        </w:tc>
        <w:tc>
          <w:tcPr>
            <w:tcW w:w="2396" w:type="dxa"/>
            <w:shd w:val="clear" w:color="auto" w:fill="auto"/>
          </w:tcPr>
          <w:p w14:paraId="498B9153" w14:textId="77777777" w:rsidR="006E0AC3" w:rsidRPr="00BE206A" w:rsidRDefault="001021B3" w:rsidP="006E0AC3">
            <w:pPr>
              <w:pStyle w:val="Tabletext"/>
            </w:pPr>
            <w:r w:rsidRPr="00BE206A">
              <w:t>Item 2</w:t>
            </w:r>
            <w:r w:rsidR="006E0AC3" w:rsidRPr="00BE206A">
              <w:t>1930</w:t>
            </w:r>
          </w:p>
        </w:tc>
        <w:tc>
          <w:tcPr>
            <w:tcW w:w="2565" w:type="dxa"/>
            <w:shd w:val="clear" w:color="auto" w:fill="auto"/>
            <w:vAlign w:val="bottom"/>
          </w:tcPr>
          <w:p w14:paraId="0A530C80"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2F133AD5" w14:textId="77777777" w:rsidR="006E0AC3" w:rsidRPr="00BE206A" w:rsidRDefault="006E0AC3" w:rsidP="00AA6C1B">
            <w:pPr>
              <w:pStyle w:val="Tabletext"/>
              <w:tabs>
                <w:tab w:val="decimal" w:pos="476"/>
              </w:tabs>
            </w:pPr>
            <w:r w:rsidRPr="00BE206A">
              <w:t>130.80</w:t>
            </w:r>
          </w:p>
        </w:tc>
      </w:tr>
      <w:tr w:rsidR="006E0AC3" w:rsidRPr="00BE206A" w14:paraId="2089AF2D" w14:textId="77777777" w:rsidTr="00C23341">
        <w:tc>
          <w:tcPr>
            <w:tcW w:w="851" w:type="dxa"/>
            <w:shd w:val="clear" w:color="auto" w:fill="auto"/>
          </w:tcPr>
          <w:p w14:paraId="08AA68C2" w14:textId="77777777" w:rsidR="006E0AC3" w:rsidRPr="00BE206A" w:rsidRDefault="006E0AC3" w:rsidP="006E0AC3">
            <w:pPr>
              <w:pStyle w:val="Tabletext"/>
            </w:pPr>
            <w:r w:rsidRPr="00BE206A">
              <w:t>292</w:t>
            </w:r>
          </w:p>
        </w:tc>
        <w:tc>
          <w:tcPr>
            <w:tcW w:w="2396" w:type="dxa"/>
            <w:shd w:val="clear" w:color="auto" w:fill="auto"/>
          </w:tcPr>
          <w:p w14:paraId="0C8198F8" w14:textId="77777777" w:rsidR="006E0AC3" w:rsidRPr="00BE206A" w:rsidRDefault="001021B3" w:rsidP="006E0AC3">
            <w:pPr>
              <w:pStyle w:val="Tabletext"/>
            </w:pPr>
            <w:r w:rsidRPr="00BE206A">
              <w:t>Item 2</w:t>
            </w:r>
            <w:r w:rsidR="006E0AC3" w:rsidRPr="00BE206A">
              <w:t>1935</w:t>
            </w:r>
          </w:p>
        </w:tc>
        <w:tc>
          <w:tcPr>
            <w:tcW w:w="2565" w:type="dxa"/>
            <w:shd w:val="clear" w:color="auto" w:fill="auto"/>
            <w:vAlign w:val="bottom"/>
          </w:tcPr>
          <w:p w14:paraId="62D6284D"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CD4F361" w14:textId="77777777" w:rsidR="006E0AC3" w:rsidRPr="00BE206A" w:rsidRDefault="006E0AC3" w:rsidP="00AA6C1B">
            <w:pPr>
              <w:pStyle w:val="Tabletext"/>
              <w:tabs>
                <w:tab w:val="decimal" w:pos="476"/>
              </w:tabs>
            </w:pPr>
            <w:r w:rsidRPr="00BE206A">
              <w:t>109.00</w:t>
            </w:r>
          </w:p>
        </w:tc>
      </w:tr>
      <w:tr w:rsidR="006E0AC3" w:rsidRPr="00BE206A" w14:paraId="7E76DF28" w14:textId="77777777" w:rsidTr="00C23341">
        <w:tc>
          <w:tcPr>
            <w:tcW w:w="851" w:type="dxa"/>
            <w:shd w:val="clear" w:color="auto" w:fill="auto"/>
          </w:tcPr>
          <w:p w14:paraId="5D120A24" w14:textId="77777777" w:rsidR="006E0AC3" w:rsidRPr="00BE206A" w:rsidRDefault="006E0AC3" w:rsidP="006E0AC3">
            <w:pPr>
              <w:pStyle w:val="Tabletext"/>
            </w:pPr>
            <w:r w:rsidRPr="00BE206A">
              <w:t>293</w:t>
            </w:r>
          </w:p>
        </w:tc>
        <w:tc>
          <w:tcPr>
            <w:tcW w:w="2396" w:type="dxa"/>
            <w:shd w:val="clear" w:color="auto" w:fill="auto"/>
          </w:tcPr>
          <w:p w14:paraId="181BFB25" w14:textId="77777777" w:rsidR="006E0AC3" w:rsidRPr="00BE206A" w:rsidRDefault="001021B3" w:rsidP="006E0AC3">
            <w:pPr>
              <w:pStyle w:val="Tabletext"/>
            </w:pPr>
            <w:r w:rsidRPr="00BE206A">
              <w:t>Item 2</w:t>
            </w:r>
            <w:r w:rsidR="006E0AC3" w:rsidRPr="00BE206A">
              <w:t>1936</w:t>
            </w:r>
          </w:p>
        </w:tc>
        <w:tc>
          <w:tcPr>
            <w:tcW w:w="2565" w:type="dxa"/>
            <w:shd w:val="clear" w:color="auto" w:fill="auto"/>
            <w:vAlign w:val="bottom"/>
          </w:tcPr>
          <w:p w14:paraId="047E7BC8"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035F6A1F" w14:textId="77777777" w:rsidR="006E0AC3" w:rsidRPr="00BE206A" w:rsidRDefault="006E0AC3" w:rsidP="00AA6C1B">
            <w:pPr>
              <w:pStyle w:val="Tabletext"/>
              <w:tabs>
                <w:tab w:val="decimal" w:pos="476"/>
              </w:tabs>
            </w:pPr>
            <w:r w:rsidRPr="00BE206A">
              <w:t>109.00</w:t>
            </w:r>
          </w:p>
        </w:tc>
      </w:tr>
      <w:tr w:rsidR="006E0AC3" w:rsidRPr="00BE206A" w14:paraId="165AFDAA" w14:textId="77777777" w:rsidTr="00C23341">
        <w:tc>
          <w:tcPr>
            <w:tcW w:w="851" w:type="dxa"/>
            <w:shd w:val="clear" w:color="auto" w:fill="auto"/>
          </w:tcPr>
          <w:p w14:paraId="315BEEB4" w14:textId="77777777" w:rsidR="006E0AC3" w:rsidRPr="00BE206A" w:rsidRDefault="006E0AC3" w:rsidP="006E0AC3">
            <w:pPr>
              <w:pStyle w:val="Tabletext"/>
            </w:pPr>
            <w:r w:rsidRPr="00BE206A">
              <w:t>294</w:t>
            </w:r>
          </w:p>
        </w:tc>
        <w:tc>
          <w:tcPr>
            <w:tcW w:w="2396" w:type="dxa"/>
            <w:shd w:val="clear" w:color="auto" w:fill="auto"/>
          </w:tcPr>
          <w:p w14:paraId="2EE13BE5" w14:textId="77777777" w:rsidR="006E0AC3" w:rsidRPr="00BE206A" w:rsidRDefault="001021B3" w:rsidP="006E0AC3">
            <w:pPr>
              <w:pStyle w:val="Tabletext"/>
            </w:pPr>
            <w:r w:rsidRPr="00BE206A">
              <w:t>Item 2</w:t>
            </w:r>
            <w:r w:rsidR="006E0AC3" w:rsidRPr="00BE206A">
              <w:t>1939</w:t>
            </w:r>
          </w:p>
        </w:tc>
        <w:tc>
          <w:tcPr>
            <w:tcW w:w="2565" w:type="dxa"/>
            <w:shd w:val="clear" w:color="auto" w:fill="auto"/>
            <w:vAlign w:val="bottom"/>
          </w:tcPr>
          <w:p w14:paraId="11C38521"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14D6FAAA" w14:textId="77777777" w:rsidR="006E0AC3" w:rsidRPr="00BE206A" w:rsidRDefault="006E0AC3" w:rsidP="00AA6C1B">
            <w:pPr>
              <w:pStyle w:val="Tabletext"/>
              <w:tabs>
                <w:tab w:val="decimal" w:pos="476"/>
              </w:tabs>
            </w:pPr>
            <w:r w:rsidRPr="00BE206A">
              <w:t>65.40</w:t>
            </w:r>
          </w:p>
        </w:tc>
      </w:tr>
      <w:tr w:rsidR="006E0AC3" w:rsidRPr="00BE206A" w14:paraId="296ED285" w14:textId="77777777" w:rsidTr="00C23341">
        <w:tc>
          <w:tcPr>
            <w:tcW w:w="851" w:type="dxa"/>
            <w:shd w:val="clear" w:color="auto" w:fill="auto"/>
          </w:tcPr>
          <w:p w14:paraId="3BC2152F" w14:textId="77777777" w:rsidR="006E0AC3" w:rsidRPr="00BE206A" w:rsidRDefault="006E0AC3" w:rsidP="006E0AC3">
            <w:pPr>
              <w:pStyle w:val="Tabletext"/>
            </w:pPr>
            <w:r w:rsidRPr="00BE206A">
              <w:t>295</w:t>
            </w:r>
          </w:p>
        </w:tc>
        <w:tc>
          <w:tcPr>
            <w:tcW w:w="2396" w:type="dxa"/>
            <w:shd w:val="clear" w:color="auto" w:fill="auto"/>
          </w:tcPr>
          <w:p w14:paraId="1FB38F48" w14:textId="77777777" w:rsidR="006E0AC3" w:rsidRPr="00BE206A" w:rsidRDefault="001021B3" w:rsidP="006E0AC3">
            <w:pPr>
              <w:pStyle w:val="Tabletext"/>
            </w:pPr>
            <w:r w:rsidRPr="00BE206A">
              <w:t>Item 2</w:t>
            </w:r>
            <w:r w:rsidR="006E0AC3" w:rsidRPr="00BE206A">
              <w:t>1941</w:t>
            </w:r>
          </w:p>
        </w:tc>
        <w:tc>
          <w:tcPr>
            <w:tcW w:w="2565" w:type="dxa"/>
            <w:shd w:val="clear" w:color="auto" w:fill="auto"/>
            <w:vAlign w:val="bottom"/>
          </w:tcPr>
          <w:p w14:paraId="468C8384"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179E27F0" w14:textId="77777777" w:rsidR="006E0AC3" w:rsidRPr="00BE206A" w:rsidRDefault="006E0AC3" w:rsidP="00AA6C1B">
            <w:pPr>
              <w:pStyle w:val="Tabletext"/>
              <w:tabs>
                <w:tab w:val="decimal" w:pos="476"/>
              </w:tabs>
            </w:pPr>
            <w:r w:rsidRPr="00BE206A">
              <w:t>152.60</w:t>
            </w:r>
          </w:p>
        </w:tc>
      </w:tr>
      <w:tr w:rsidR="006E0AC3" w:rsidRPr="00BE206A" w14:paraId="20A5A152" w14:textId="77777777" w:rsidTr="00C23341">
        <w:tc>
          <w:tcPr>
            <w:tcW w:w="851" w:type="dxa"/>
            <w:shd w:val="clear" w:color="auto" w:fill="auto"/>
          </w:tcPr>
          <w:p w14:paraId="1B8EF1DD" w14:textId="77777777" w:rsidR="006E0AC3" w:rsidRPr="00BE206A" w:rsidRDefault="006E0AC3" w:rsidP="006E0AC3">
            <w:pPr>
              <w:pStyle w:val="Tabletext"/>
            </w:pPr>
            <w:r w:rsidRPr="00BE206A">
              <w:t>296</w:t>
            </w:r>
          </w:p>
        </w:tc>
        <w:tc>
          <w:tcPr>
            <w:tcW w:w="2396" w:type="dxa"/>
            <w:shd w:val="clear" w:color="auto" w:fill="auto"/>
          </w:tcPr>
          <w:p w14:paraId="55E171F1" w14:textId="77777777" w:rsidR="006E0AC3" w:rsidRPr="00BE206A" w:rsidRDefault="001021B3" w:rsidP="006E0AC3">
            <w:pPr>
              <w:pStyle w:val="Tabletext"/>
            </w:pPr>
            <w:r w:rsidRPr="00BE206A">
              <w:t>Item 2</w:t>
            </w:r>
            <w:r w:rsidR="006E0AC3" w:rsidRPr="00BE206A">
              <w:t>1942</w:t>
            </w:r>
          </w:p>
        </w:tc>
        <w:tc>
          <w:tcPr>
            <w:tcW w:w="2565" w:type="dxa"/>
            <w:shd w:val="clear" w:color="auto" w:fill="auto"/>
            <w:vAlign w:val="bottom"/>
          </w:tcPr>
          <w:p w14:paraId="44DD0F67"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6FA4CEFD" w14:textId="77777777" w:rsidR="006E0AC3" w:rsidRPr="00BE206A" w:rsidRDefault="006E0AC3" w:rsidP="00AA6C1B">
            <w:pPr>
              <w:pStyle w:val="Tabletext"/>
              <w:tabs>
                <w:tab w:val="decimal" w:pos="476"/>
              </w:tabs>
            </w:pPr>
            <w:r w:rsidRPr="00BE206A">
              <w:t>218.00</w:t>
            </w:r>
          </w:p>
        </w:tc>
      </w:tr>
      <w:tr w:rsidR="006E0AC3" w:rsidRPr="00BE206A" w14:paraId="046CB14F" w14:textId="77777777" w:rsidTr="00C23341">
        <w:tc>
          <w:tcPr>
            <w:tcW w:w="851" w:type="dxa"/>
            <w:shd w:val="clear" w:color="auto" w:fill="auto"/>
          </w:tcPr>
          <w:p w14:paraId="0D2A7F5D" w14:textId="77777777" w:rsidR="006E0AC3" w:rsidRPr="00BE206A" w:rsidRDefault="006E0AC3" w:rsidP="006E0AC3">
            <w:pPr>
              <w:pStyle w:val="Tabletext"/>
            </w:pPr>
            <w:r w:rsidRPr="00BE206A">
              <w:t>297</w:t>
            </w:r>
          </w:p>
        </w:tc>
        <w:tc>
          <w:tcPr>
            <w:tcW w:w="2396" w:type="dxa"/>
            <w:shd w:val="clear" w:color="auto" w:fill="auto"/>
          </w:tcPr>
          <w:p w14:paraId="3264CB95" w14:textId="77777777" w:rsidR="006E0AC3" w:rsidRPr="00BE206A" w:rsidRDefault="001021B3" w:rsidP="006E0AC3">
            <w:pPr>
              <w:pStyle w:val="Tabletext"/>
            </w:pPr>
            <w:r w:rsidRPr="00BE206A">
              <w:t>Item 2</w:t>
            </w:r>
            <w:r w:rsidR="006E0AC3" w:rsidRPr="00BE206A">
              <w:t>1943</w:t>
            </w:r>
          </w:p>
        </w:tc>
        <w:tc>
          <w:tcPr>
            <w:tcW w:w="2565" w:type="dxa"/>
            <w:shd w:val="clear" w:color="auto" w:fill="auto"/>
            <w:vAlign w:val="bottom"/>
          </w:tcPr>
          <w:p w14:paraId="5FE2E0D4"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DD80CB8" w14:textId="77777777" w:rsidR="006E0AC3" w:rsidRPr="00BE206A" w:rsidRDefault="006E0AC3" w:rsidP="00AA6C1B">
            <w:pPr>
              <w:pStyle w:val="Tabletext"/>
              <w:tabs>
                <w:tab w:val="decimal" w:pos="476"/>
              </w:tabs>
            </w:pPr>
            <w:r w:rsidRPr="00BE206A">
              <w:t>109.00</w:t>
            </w:r>
          </w:p>
        </w:tc>
      </w:tr>
      <w:tr w:rsidR="006E0AC3" w:rsidRPr="00BE206A" w14:paraId="72C2B835" w14:textId="77777777" w:rsidTr="00C23341">
        <w:tc>
          <w:tcPr>
            <w:tcW w:w="851" w:type="dxa"/>
            <w:shd w:val="clear" w:color="auto" w:fill="auto"/>
          </w:tcPr>
          <w:p w14:paraId="58DADB98" w14:textId="77777777" w:rsidR="006E0AC3" w:rsidRPr="00BE206A" w:rsidRDefault="006E0AC3" w:rsidP="006E0AC3">
            <w:pPr>
              <w:pStyle w:val="Tabletext"/>
            </w:pPr>
            <w:r w:rsidRPr="00BE206A">
              <w:t>298</w:t>
            </w:r>
          </w:p>
        </w:tc>
        <w:tc>
          <w:tcPr>
            <w:tcW w:w="2396" w:type="dxa"/>
            <w:shd w:val="clear" w:color="auto" w:fill="auto"/>
          </w:tcPr>
          <w:p w14:paraId="5F274363" w14:textId="77777777" w:rsidR="006E0AC3" w:rsidRPr="00BE206A" w:rsidRDefault="001021B3" w:rsidP="006E0AC3">
            <w:pPr>
              <w:pStyle w:val="Tabletext"/>
            </w:pPr>
            <w:r w:rsidRPr="00BE206A">
              <w:t>Item 2</w:t>
            </w:r>
            <w:r w:rsidR="006E0AC3" w:rsidRPr="00BE206A">
              <w:t>1945</w:t>
            </w:r>
          </w:p>
        </w:tc>
        <w:tc>
          <w:tcPr>
            <w:tcW w:w="2565" w:type="dxa"/>
            <w:shd w:val="clear" w:color="auto" w:fill="auto"/>
            <w:vAlign w:val="bottom"/>
          </w:tcPr>
          <w:p w14:paraId="00511FC2"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33C1371" w14:textId="77777777" w:rsidR="006E0AC3" w:rsidRPr="00BE206A" w:rsidRDefault="006E0AC3" w:rsidP="00AA6C1B">
            <w:pPr>
              <w:pStyle w:val="Tabletext"/>
              <w:tabs>
                <w:tab w:val="decimal" w:pos="476"/>
              </w:tabs>
            </w:pPr>
            <w:r w:rsidRPr="00BE206A">
              <w:t>109.00</w:t>
            </w:r>
          </w:p>
        </w:tc>
      </w:tr>
      <w:tr w:rsidR="006E0AC3" w:rsidRPr="00BE206A" w14:paraId="660114D2" w14:textId="77777777" w:rsidTr="00C23341">
        <w:tc>
          <w:tcPr>
            <w:tcW w:w="851" w:type="dxa"/>
            <w:shd w:val="clear" w:color="auto" w:fill="auto"/>
          </w:tcPr>
          <w:p w14:paraId="3321AF88" w14:textId="77777777" w:rsidR="006E0AC3" w:rsidRPr="00BE206A" w:rsidRDefault="006E0AC3" w:rsidP="006E0AC3">
            <w:pPr>
              <w:pStyle w:val="Tabletext"/>
            </w:pPr>
            <w:r w:rsidRPr="00BE206A">
              <w:t>299</w:t>
            </w:r>
          </w:p>
        </w:tc>
        <w:tc>
          <w:tcPr>
            <w:tcW w:w="2396" w:type="dxa"/>
            <w:shd w:val="clear" w:color="auto" w:fill="auto"/>
          </w:tcPr>
          <w:p w14:paraId="2E57CC00" w14:textId="77777777" w:rsidR="006E0AC3" w:rsidRPr="00BE206A" w:rsidRDefault="001021B3" w:rsidP="006E0AC3">
            <w:pPr>
              <w:pStyle w:val="Tabletext"/>
            </w:pPr>
            <w:r w:rsidRPr="00BE206A">
              <w:t>Item 2</w:t>
            </w:r>
            <w:r w:rsidR="006E0AC3" w:rsidRPr="00BE206A">
              <w:t>1949</w:t>
            </w:r>
          </w:p>
        </w:tc>
        <w:tc>
          <w:tcPr>
            <w:tcW w:w="2565" w:type="dxa"/>
            <w:shd w:val="clear" w:color="auto" w:fill="auto"/>
            <w:vAlign w:val="bottom"/>
          </w:tcPr>
          <w:p w14:paraId="7939DC6F"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3BCA969F" w14:textId="77777777" w:rsidR="006E0AC3" w:rsidRPr="00BE206A" w:rsidRDefault="006E0AC3" w:rsidP="00AA6C1B">
            <w:pPr>
              <w:pStyle w:val="Tabletext"/>
              <w:tabs>
                <w:tab w:val="decimal" w:pos="476"/>
              </w:tabs>
            </w:pPr>
            <w:r w:rsidRPr="00BE206A">
              <w:t>109.00</w:t>
            </w:r>
          </w:p>
        </w:tc>
      </w:tr>
      <w:tr w:rsidR="006E0AC3" w:rsidRPr="00BE206A" w14:paraId="6BB2F717" w14:textId="77777777" w:rsidTr="00C23341">
        <w:tc>
          <w:tcPr>
            <w:tcW w:w="851" w:type="dxa"/>
            <w:shd w:val="clear" w:color="auto" w:fill="auto"/>
          </w:tcPr>
          <w:p w14:paraId="5288ABEE" w14:textId="77777777" w:rsidR="006E0AC3" w:rsidRPr="00BE206A" w:rsidRDefault="006E0AC3" w:rsidP="006E0AC3">
            <w:pPr>
              <w:pStyle w:val="Tabletext"/>
            </w:pPr>
            <w:r w:rsidRPr="00BE206A">
              <w:t>300</w:t>
            </w:r>
          </w:p>
        </w:tc>
        <w:tc>
          <w:tcPr>
            <w:tcW w:w="2396" w:type="dxa"/>
            <w:shd w:val="clear" w:color="auto" w:fill="auto"/>
          </w:tcPr>
          <w:p w14:paraId="6038BC06" w14:textId="77777777" w:rsidR="006E0AC3" w:rsidRPr="00BE206A" w:rsidRDefault="001021B3" w:rsidP="006E0AC3">
            <w:pPr>
              <w:pStyle w:val="Tabletext"/>
            </w:pPr>
            <w:r w:rsidRPr="00BE206A">
              <w:t>Item 2</w:t>
            </w:r>
            <w:r w:rsidR="006E0AC3" w:rsidRPr="00BE206A">
              <w:t>1952</w:t>
            </w:r>
          </w:p>
        </w:tc>
        <w:tc>
          <w:tcPr>
            <w:tcW w:w="2565" w:type="dxa"/>
            <w:shd w:val="clear" w:color="auto" w:fill="auto"/>
            <w:vAlign w:val="bottom"/>
          </w:tcPr>
          <w:p w14:paraId="7B9227F7"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31141D40" w14:textId="77777777" w:rsidR="006E0AC3" w:rsidRPr="00BE206A" w:rsidRDefault="006E0AC3" w:rsidP="00AA6C1B">
            <w:pPr>
              <w:pStyle w:val="Tabletext"/>
              <w:tabs>
                <w:tab w:val="decimal" w:pos="476"/>
              </w:tabs>
            </w:pPr>
            <w:r w:rsidRPr="00BE206A">
              <w:t>87.20</w:t>
            </w:r>
          </w:p>
        </w:tc>
      </w:tr>
      <w:tr w:rsidR="006E0AC3" w:rsidRPr="00BE206A" w14:paraId="0AF68C86" w14:textId="77777777" w:rsidTr="00C23341">
        <w:tc>
          <w:tcPr>
            <w:tcW w:w="851" w:type="dxa"/>
            <w:shd w:val="clear" w:color="auto" w:fill="auto"/>
          </w:tcPr>
          <w:p w14:paraId="4BBE1B33" w14:textId="77777777" w:rsidR="006E0AC3" w:rsidRPr="00BE206A" w:rsidRDefault="006E0AC3" w:rsidP="006E0AC3">
            <w:pPr>
              <w:pStyle w:val="Tabletext"/>
            </w:pPr>
            <w:r w:rsidRPr="00BE206A">
              <w:lastRenderedPageBreak/>
              <w:t>301</w:t>
            </w:r>
          </w:p>
        </w:tc>
        <w:tc>
          <w:tcPr>
            <w:tcW w:w="2396" w:type="dxa"/>
            <w:shd w:val="clear" w:color="auto" w:fill="auto"/>
          </w:tcPr>
          <w:p w14:paraId="57265874" w14:textId="77777777" w:rsidR="006E0AC3" w:rsidRPr="00BE206A" w:rsidRDefault="001021B3" w:rsidP="006E0AC3">
            <w:pPr>
              <w:pStyle w:val="Tabletext"/>
            </w:pPr>
            <w:r w:rsidRPr="00BE206A">
              <w:t>Item 2</w:t>
            </w:r>
            <w:r w:rsidR="006E0AC3" w:rsidRPr="00BE206A">
              <w:t>1955</w:t>
            </w:r>
          </w:p>
        </w:tc>
        <w:tc>
          <w:tcPr>
            <w:tcW w:w="2565" w:type="dxa"/>
            <w:shd w:val="clear" w:color="auto" w:fill="auto"/>
            <w:vAlign w:val="bottom"/>
          </w:tcPr>
          <w:p w14:paraId="751C4DAD"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59DCE97F" w14:textId="77777777" w:rsidR="006E0AC3" w:rsidRPr="00BE206A" w:rsidRDefault="006E0AC3" w:rsidP="00AA6C1B">
            <w:pPr>
              <w:pStyle w:val="Tabletext"/>
              <w:tabs>
                <w:tab w:val="decimal" w:pos="476"/>
              </w:tabs>
            </w:pPr>
            <w:r w:rsidRPr="00BE206A">
              <w:t>109.00</w:t>
            </w:r>
          </w:p>
        </w:tc>
      </w:tr>
      <w:tr w:rsidR="006E0AC3" w:rsidRPr="00BE206A" w14:paraId="3431D987" w14:textId="77777777" w:rsidTr="00C23341">
        <w:tc>
          <w:tcPr>
            <w:tcW w:w="851" w:type="dxa"/>
            <w:shd w:val="clear" w:color="auto" w:fill="auto"/>
          </w:tcPr>
          <w:p w14:paraId="2F79ACEC" w14:textId="77777777" w:rsidR="006E0AC3" w:rsidRPr="00BE206A" w:rsidRDefault="006E0AC3" w:rsidP="006E0AC3">
            <w:pPr>
              <w:pStyle w:val="Tabletext"/>
            </w:pPr>
            <w:r w:rsidRPr="00BE206A">
              <w:t>302</w:t>
            </w:r>
          </w:p>
        </w:tc>
        <w:tc>
          <w:tcPr>
            <w:tcW w:w="2396" w:type="dxa"/>
            <w:shd w:val="clear" w:color="auto" w:fill="auto"/>
          </w:tcPr>
          <w:p w14:paraId="69EBB512" w14:textId="77777777" w:rsidR="006E0AC3" w:rsidRPr="00BE206A" w:rsidRDefault="001021B3" w:rsidP="006E0AC3">
            <w:pPr>
              <w:pStyle w:val="Tabletext"/>
            </w:pPr>
            <w:r w:rsidRPr="00BE206A">
              <w:t>Item 2</w:t>
            </w:r>
            <w:r w:rsidR="006E0AC3" w:rsidRPr="00BE206A">
              <w:t>1959</w:t>
            </w:r>
          </w:p>
        </w:tc>
        <w:tc>
          <w:tcPr>
            <w:tcW w:w="2565" w:type="dxa"/>
            <w:shd w:val="clear" w:color="auto" w:fill="auto"/>
            <w:vAlign w:val="bottom"/>
          </w:tcPr>
          <w:p w14:paraId="128E5D7E"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7AA5581A" w14:textId="77777777" w:rsidR="006E0AC3" w:rsidRPr="00BE206A" w:rsidRDefault="006E0AC3" w:rsidP="00AA6C1B">
            <w:pPr>
              <w:pStyle w:val="Tabletext"/>
              <w:tabs>
                <w:tab w:val="decimal" w:pos="476"/>
              </w:tabs>
            </w:pPr>
            <w:r w:rsidRPr="00BE206A">
              <w:t>109.00</w:t>
            </w:r>
          </w:p>
        </w:tc>
      </w:tr>
      <w:tr w:rsidR="006E0AC3" w:rsidRPr="00BE206A" w14:paraId="69B4839C" w14:textId="77777777" w:rsidTr="00C23341">
        <w:tc>
          <w:tcPr>
            <w:tcW w:w="851" w:type="dxa"/>
            <w:shd w:val="clear" w:color="auto" w:fill="auto"/>
          </w:tcPr>
          <w:p w14:paraId="7772E216" w14:textId="77777777" w:rsidR="006E0AC3" w:rsidRPr="00BE206A" w:rsidRDefault="006E0AC3" w:rsidP="006E0AC3">
            <w:pPr>
              <w:pStyle w:val="Tabletext"/>
            </w:pPr>
            <w:r w:rsidRPr="00BE206A">
              <w:t>303</w:t>
            </w:r>
          </w:p>
        </w:tc>
        <w:tc>
          <w:tcPr>
            <w:tcW w:w="2396" w:type="dxa"/>
            <w:shd w:val="clear" w:color="auto" w:fill="auto"/>
          </w:tcPr>
          <w:p w14:paraId="0D58623A" w14:textId="77777777" w:rsidR="006E0AC3" w:rsidRPr="00BE206A" w:rsidRDefault="001021B3" w:rsidP="006E0AC3">
            <w:pPr>
              <w:pStyle w:val="Tabletext"/>
            </w:pPr>
            <w:r w:rsidRPr="00BE206A">
              <w:t>Item 2</w:t>
            </w:r>
            <w:r w:rsidR="006E0AC3" w:rsidRPr="00BE206A">
              <w:t>1962</w:t>
            </w:r>
          </w:p>
        </w:tc>
        <w:tc>
          <w:tcPr>
            <w:tcW w:w="2565" w:type="dxa"/>
            <w:shd w:val="clear" w:color="auto" w:fill="auto"/>
            <w:vAlign w:val="bottom"/>
          </w:tcPr>
          <w:p w14:paraId="12BD04D8"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786F87AA" w14:textId="77777777" w:rsidR="006E0AC3" w:rsidRPr="00BE206A" w:rsidRDefault="006E0AC3" w:rsidP="00AA6C1B">
            <w:pPr>
              <w:pStyle w:val="Tabletext"/>
              <w:tabs>
                <w:tab w:val="decimal" w:pos="476"/>
              </w:tabs>
            </w:pPr>
            <w:r w:rsidRPr="00BE206A">
              <w:t>109.00</w:t>
            </w:r>
          </w:p>
        </w:tc>
      </w:tr>
      <w:tr w:rsidR="006E0AC3" w:rsidRPr="00BE206A" w14:paraId="0FC3D7CE" w14:textId="77777777" w:rsidTr="00C23341">
        <w:tc>
          <w:tcPr>
            <w:tcW w:w="851" w:type="dxa"/>
            <w:shd w:val="clear" w:color="auto" w:fill="auto"/>
          </w:tcPr>
          <w:p w14:paraId="4D29E571" w14:textId="77777777" w:rsidR="006E0AC3" w:rsidRPr="00BE206A" w:rsidRDefault="006E0AC3" w:rsidP="006E0AC3">
            <w:pPr>
              <w:pStyle w:val="Tabletext"/>
            </w:pPr>
            <w:r w:rsidRPr="00BE206A">
              <w:t>304</w:t>
            </w:r>
          </w:p>
        </w:tc>
        <w:tc>
          <w:tcPr>
            <w:tcW w:w="2396" w:type="dxa"/>
            <w:shd w:val="clear" w:color="auto" w:fill="auto"/>
          </w:tcPr>
          <w:p w14:paraId="5B53FDDC" w14:textId="77777777" w:rsidR="006E0AC3" w:rsidRPr="00BE206A" w:rsidRDefault="001021B3" w:rsidP="006E0AC3">
            <w:pPr>
              <w:pStyle w:val="Tabletext"/>
            </w:pPr>
            <w:r w:rsidRPr="00BE206A">
              <w:t>Item 2</w:t>
            </w:r>
            <w:r w:rsidR="006E0AC3" w:rsidRPr="00BE206A">
              <w:t>1965</w:t>
            </w:r>
          </w:p>
        </w:tc>
        <w:tc>
          <w:tcPr>
            <w:tcW w:w="2565" w:type="dxa"/>
            <w:shd w:val="clear" w:color="auto" w:fill="auto"/>
            <w:vAlign w:val="bottom"/>
          </w:tcPr>
          <w:p w14:paraId="403ECAA5"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3F10118" w14:textId="77777777" w:rsidR="006E0AC3" w:rsidRPr="00BE206A" w:rsidRDefault="006E0AC3" w:rsidP="00AA6C1B">
            <w:pPr>
              <w:pStyle w:val="Tabletext"/>
              <w:tabs>
                <w:tab w:val="decimal" w:pos="476"/>
              </w:tabs>
            </w:pPr>
            <w:r w:rsidRPr="00BE206A">
              <w:t>109.00</w:t>
            </w:r>
          </w:p>
        </w:tc>
      </w:tr>
      <w:tr w:rsidR="006E0AC3" w:rsidRPr="00BE206A" w14:paraId="4032E01A" w14:textId="77777777" w:rsidTr="00C23341">
        <w:tc>
          <w:tcPr>
            <w:tcW w:w="851" w:type="dxa"/>
            <w:shd w:val="clear" w:color="auto" w:fill="auto"/>
          </w:tcPr>
          <w:p w14:paraId="673AA465" w14:textId="77777777" w:rsidR="006E0AC3" w:rsidRPr="00BE206A" w:rsidRDefault="006E0AC3" w:rsidP="006E0AC3">
            <w:pPr>
              <w:pStyle w:val="Tabletext"/>
            </w:pPr>
            <w:r w:rsidRPr="00BE206A">
              <w:t>305</w:t>
            </w:r>
          </w:p>
        </w:tc>
        <w:tc>
          <w:tcPr>
            <w:tcW w:w="2396" w:type="dxa"/>
            <w:shd w:val="clear" w:color="auto" w:fill="auto"/>
          </w:tcPr>
          <w:p w14:paraId="4FC19720" w14:textId="77777777" w:rsidR="006E0AC3" w:rsidRPr="00BE206A" w:rsidRDefault="001021B3" w:rsidP="006E0AC3">
            <w:pPr>
              <w:pStyle w:val="Tabletext"/>
            </w:pPr>
            <w:r w:rsidRPr="00BE206A">
              <w:t>Item 2</w:t>
            </w:r>
            <w:r w:rsidR="006E0AC3" w:rsidRPr="00BE206A">
              <w:t>1969</w:t>
            </w:r>
          </w:p>
        </w:tc>
        <w:tc>
          <w:tcPr>
            <w:tcW w:w="2565" w:type="dxa"/>
            <w:shd w:val="clear" w:color="auto" w:fill="auto"/>
            <w:vAlign w:val="bottom"/>
          </w:tcPr>
          <w:p w14:paraId="50CF77B2"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422FD609" w14:textId="77777777" w:rsidR="006E0AC3" w:rsidRPr="00BE206A" w:rsidRDefault="006E0AC3" w:rsidP="00AA6C1B">
            <w:pPr>
              <w:pStyle w:val="Tabletext"/>
              <w:tabs>
                <w:tab w:val="decimal" w:pos="476"/>
              </w:tabs>
            </w:pPr>
            <w:r w:rsidRPr="00BE206A">
              <w:t>174.40</w:t>
            </w:r>
          </w:p>
        </w:tc>
      </w:tr>
      <w:tr w:rsidR="006E0AC3" w:rsidRPr="00BE206A" w14:paraId="5C7D4772" w14:textId="77777777" w:rsidTr="00C23341">
        <w:tc>
          <w:tcPr>
            <w:tcW w:w="851" w:type="dxa"/>
            <w:shd w:val="clear" w:color="auto" w:fill="auto"/>
          </w:tcPr>
          <w:p w14:paraId="7ACC0E33" w14:textId="77777777" w:rsidR="006E0AC3" w:rsidRPr="00BE206A" w:rsidRDefault="006E0AC3" w:rsidP="006E0AC3">
            <w:pPr>
              <w:pStyle w:val="Tabletext"/>
            </w:pPr>
            <w:r w:rsidRPr="00BE206A">
              <w:t>306</w:t>
            </w:r>
          </w:p>
        </w:tc>
        <w:tc>
          <w:tcPr>
            <w:tcW w:w="2396" w:type="dxa"/>
            <w:shd w:val="clear" w:color="auto" w:fill="auto"/>
          </w:tcPr>
          <w:p w14:paraId="0149A2AF" w14:textId="77777777" w:rsidR="006E0AC3" w:rsidRPr="00BE206A" w:rsidRDefault="001021B3" w:rsidP="006E0AC3">
            <w:pPr>
              <w:pStyle w:val="Tabletext"/>
            </w:pPr>
            <w:r w:rsidRPr="00BE206A">
              <w:t>Item 2</w:t>
            </w:r>
            <w:r w:rsidR="006E0AC3" w:rsidRPr="00BE206A">
              <w:t>1970</w:t>
            </w:r>
          </w:p>
        </w:tc>
        <w:tc>
          <w:tcPr>
            <w:tcW w:w="2565" w:type="dxa"/>
            <w:shd w:val="clear" w:color="auto" w:fill="auto"/>
            <w:vAlign w:val="bottom"/>
          </w:tcPr>
          <w:p w14:paraId="00F2B346"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79D43189" w14:textId="77777777" w:rsidR="006E0AC3" w:rsidRPr="00BE206A" w:rsidRDefault="006E0AC3" w:rsidP="00AA6C1B">
            <w:pPr>
              <w:pStyle w:val="Tabletext"/>
              <w:tabs>
                <w:tab w:val="decimal" w:pos="476"/>
              </w:tabs>
            </w:pPr>
            <w:r w:rsidRPr="00BE206A">
              <w:t>327.00</w:t>
            </w:r>
          </w:p>
        </w:tc>
      </w:tr>
      <w:tr w:rsidR="006E0AC3" w:rsidRPr="00BE206A" w14:paraId="065F5430" w14:textId="77777777" w:rsidTr="00C23341">
        <w:tc>
          <w:tcPr>
            <w:tcW w:w="851" w:type="dxa"/>
            <w:shd w:val="clear" w:color="auto" w:fill="auto"/>
          </w:tcPr>
          <w:p w14:paraId="4D2AB682" w14:textId="77777777" w:rsidR="006E0AC3" w:rsidRPr="00BE206A" w:rsidRDefault="006E0AC3" w:rsidP="006E0AC3">
            <w:pPr>
              <w:pStyle w:val="Tabletext"/>
            </w:pPr>
            <w:r w:rsidRPr="00BE206A">
              <w:t>307</w:t>
            </w:r>
          </w:p>
        </w:tc>
        <w:tc>
          <w:tcPr>
            <w:tcW w:w="2396" w:type="dxa"/>
            <w:shd w:val="clear" w:color="auto" w:fill="auto"/>
          </w:tcPr>
          <w:p w14:paraId="7AA867C0" w14:textId="77777777" w:rsidR="006E0AC3" w:rsidRPr="00BE206A" w:rsidRDefault="001021B3" w:rsidP="006E0AC3">
            <w:pPr>
              <w:pStyle w:val="Tabletext"/>
            </w:pPr>
            <w:r w:rsidRPr="00BE206A">
              <w:t>Item 2</w:t>
            </w:r>
            <w:r w:rsidR="006E0AC3" w:rsidRPr="00BE206A">
              <w:t>1973</w:t>
            </w:r>
          </w:p>
        </w:tc>
        <w:tc>
          <w:tcPr>
            <w:tcW w:w="2565" w:type="dxa"/>
            <w:shd w:val="clear" w:color="auto" w:fill="auto"/>
            <w:vAlign w:val="bottom"/>
          </w:tcPr>
          <w:p w14:paraId="29A11861"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430FCCF" w14:textId="77777777" w:rsidR="006E0AC3" w:rsidRPr="00BE206A" w:rsidRDefault="006E0AC3" w:rsidP="00AA6C1B">
            <w:pPr>
              <w:pStyle w:val="Tabletext"/>
              <w:tabs>
                <w:tab w:val="decimal" w:pos="476"/>
              </w:tabs>
            </w:pPr>
            <w:r w:rsidRPr="00BE206A">
              <w:t>109.00</w:t>
            </w:r>
          </w:p>
        </w:tc>
      </w:tr>
      <w:tr w:rsidR="006E0AC3" w:rsidRPr="00BE206A" w14:paraId="5F468EAB" w14:textId="77777777" w:rsidTr="00C23341">
        <w:tc>
          <w:tcPr>
            <w:tcW w:w="851" w:type="dxa"/>
            <w:shd w:val="clear" w:color="auto" w:fill="auto"/>
          </w:tcPr>
          <w:p w14:paraId="122D77C1" w14:textId="77777777" w:rsidR="006E0AC3" w:rsidRPr="00BE206A" w:rsidRDefault="006E0AC3" w:rsidP="006E0AC3">
            <w:pPr>
              <w:pStyle w:val="Tabletext"/>
            </w:pPr>
            <w:r w:rsidRPr="00BE206A">
              <w:t>308</w:t>
            </w:r>
          </w:p>
        </w:tc>
        <w:tc>
          <w:tcPr>
            <w:tcW w:w="2396" w:type="dxa"/>
            <w:shd w:val="clear" w:color="auto" w:fill="auto"/>
          </w:tcPr>
          <w:p w14:paraId="7557D112" w14:textId="77777777" w:rsidR="006E0AC3" w:rsidRPr="00BE206A" w:rsidRDefault="001021B3" w:rsidP="006E0AC3">
            <w:pPr>
              <w:pStyle w:val="Tabletext"/>
            </w:pPr>
            <w:r w:rsidRPr="00BE206A">
              <w:t>Item 2</w:t>
            </w:r>
            <w:r w:rsidR="006E0AC3" w:rsidRPr="00BE206A">
              <w:t>1976</w:t>
            </w:r>
          </w:p>
        </w:tc>
        <w:tc>
          <w:tcPr>
            <w:tcW w:w="2565" w:type="dxa"/>
            <w:shd w:val="clear" w:color="auto" w:fill="auto"/>
            <w:vAlign w:val="bottom"/>
          </w:tcPr>
          <w:p w14:paraId="44FC94F4"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28EB2065" w14:textId="77777777" w:rsidR="006E0AC3" w:rsidRPr="00BE206A" w:rsidRDefault="006E0AC3" w:rsidP="00AA6C1B">
            <w:pPr>
              <w:pStyle w:val="Tabletext"/>
              <w:tabs>
                <w:tab w:val="decimal" w:pos="476"/>
              </w:tabs>
            </w:pPr>
            <w:r w:rsidRPr="00BE206A">
              <w:t>109.00</w:t>
            </w:r>
          </w:p>
        </w:tc>
      </w:tr>
      <w:tr w:rsidR="006E0AC3" w:rsidRPr="00BE206A" w14:paraId="07386539" w14:textId="77777777" w:rsidTr="00C23341">
        <w:tc>
          <w:tcPr>
            <w:tcW w:w="851" w:type="dxa"/>
            <w:shd w:val="clear" w:color="auto" w:fill="auto"/>
          </w:tcPr>
          <w:p w14:paraId="30DC1701" w14:textId="77777777" w:rsidR="006E0AC3" w:rsidRPr="00BE206A" w:rsidRDefault="006E0AC3" w:rsidP="006E0AC3">
            <w:pPr>
              <w:pStyle w:val="Tabletext"/>
            </w:pPr>
            <w:r w:rsidRPr="00BE206A">
              <w:t>309</w:t>
            </w:r>
          </w:p>
        </w:tc>
        <w:tc>
          <w:tcPr>
            <w:tcW w:w="2396" w:type="dxa"/>
            <w:shd w:val="clear" w:color="auto" w:fill="auto"/>
          </w:tcPr>
          <w:p w14:paraId="066B55E3" w14:textId="77777777" w:rsidR="006E0AC3" w:rsidRPr="00BE206A" w:rsidRDefault="001021B3" w:rsidP="006E0AC3">
            <w:pPr>
              <w:pStyle w:val="Tabletext"/>
            </w:pPr>
            <w:r w:rsidRPr="00BE206A">
              <w:t>Item 2</w:t>
            </w:r>
            <w:r w:rsidR="006E0AC3" w:rsidRPr="00BE206A">
              <w:t>1980</w:t>
            </w:r>
          </w:p>
        </w:tc>
        <w:tc>
          <w:tcPr>
            <w:tcW w:w="2565" w:type="dxa"/>
            <w:shd w:val="clear" w:color="auto" w:fill="auto"/>
            <w:vAlign w:val="bottom"/>
          </w:tcPr>
          <w:p w14:paraId="5ECA94BE"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1CB92E78" w14:textId="77777777" w:rsidR="006E0AC3" w:rsidRPr="00BE206A" w:rsidRDefault="006E0AC3" w:rsidP="00AA6C1B">
            <w:pPr>
              <w:pStyle w:val="Tabletext"/>
              <w:tabs>
                <w:tab w:val="decimal" w:pos="476"/>
              </w:tabs>
            </w:pPr>
            <w:r w:rsidRPr="00BE206A">
              <w:t>109.00</w:t>
            </w:r>
          </w:p>
        </w:tc>
      </w:tr>
      <w:tr w:rsidR="006E0AC3" w:rsidRPr="00BE206A" w14:paraId="4BD3447B" w14:textId="77777777" w:rsidTr="00C23341">
        <w:tc>
          <w:tcPr>
            <w:tcW w:w="851" w:type="dxa"/>
            <w:shd w:val="clear" w:color="auto" w:fill="auto"/>
          </w:tcPr>
          <w:p w14:paraId="198FF4F4" w14:textId="77777777" w:rsidR="006E0AC3" w:rsidRPr="00BE206A" w:rsidRDefault="006E0AC3" w:rsidP="006E0AC3">
            <w:pPr>
              <w:pStyle w:val="Tabletext"/>
            </w:pPr>
            <w:r w:rsidRPr="00BE206A">
              <w:t>310</w:t>
            </w:r>
          </w:p>
        </w:tc>
        <w:tc>
          <w:tcPr>
            <w:tcW w:w="2396" w:type="dxa"/>
            <w:shd w:val="clear" w:color="auto" w:fill="auto"/>
          </w:tcPr>
          <w:p w14:paraId="42B505CA" w14:textId="77777777" w:rsidR="006E0AC3" w:rsidRPr="00BE206A" w:rsidRDefault="001021B3" w:rsidP="006E0AC3">
            <w:pPr>
              <w:pStyle w:val="Tabletext"/>
            </w:pPr>
            <w:r w:rsidRPr="00BE206A">
              <w:t>Item 2</w:t>
            </w:r>
            <w:r w:rsidR="006E0AC3" w:rsidRPr="00BE206A">
              <w:t>1990</w:t>
            </w:r>
          </w:p>
        </w:tc>
        <w:tc>
          <w:tcPr>
            <w:tcW w:w="2565" w:type="dxa"/>
            <w:shd w:val="clear" w:color="auto" w:fill="auto"/>
            <w:vAlign w:val="bottom"/>
          </w:tcPr>
          <w:p w14:paraId="35ABE55C"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1E8ABF22" w14:textId="77777777" w:rsidR="006E0AC3" w:rsidRPr="00BE206A" w:rsidRDefault="006E0AC3" w:rsidP="00AA6C1B">
            <w:pPr>
              <w:pStyle w:val="Tabletext"/>
              <w:tabs>
                <w:tab w:val="decimal" w:pos="476"/>
              </w:tabs>
            </w:pPr>
            <w:r w:rsidRPr="00BE206A">
              <w:t>65.40</w:t>
            </w:r>
          </w:p>
        </w:tc>
      </w:tr>
      <w:tr w:rsidR="006E0AC3" w:rsidRPr="00BE206A" w14:paraId="0D3DFF88" w14:textId="77777777" w:rsidTr="00C23341">
        <w:tc>
          <w:tcPr>
            <w:tcW w:w="851" w:type="dxa"/>
            <w:shd w:val="clear" w:color="auto" w:fill="auto"/>
          </w:tcPr>
          <w:p w14:paraId="02F70751" w14:textId="77777777" w:rsidR="006E0AC3" w:rsidRPr="00BE206A" w:rsidRDefault="006E0AC3" w:rsidP="006E0AC3">
            <w:pPr>
              <w:pStyle w:val="Tabletext"/>
            </w:pPr>
            <w:r w:rsidRPr="00BE206A">
              <w:t>311</w:t>
            </w:r>
          </w:p>
        </w:tc>
        <w:tc>
          <w:tcPr>
            <w:tcW w:w="2396" w:type="dxa"/>
            <w:shd w:val="clear" w:color="auto" w:fill="auto"/>
          </w:tcPr>
          <w:p w14:paraId="59E05FBA" w14:textId="77777777" w:rsidR="006E0AC3" w:rsidRPr="00BE206A" w:rsidRDefault="001021B3" w:rsidP="006E0AC3">
            <w:pPr>
              <w:pStyle w:val="Tabletext"/>
            </w:pPr>
            <w:r w:rsidRPr="00BE206A">
              <w:t>Item 2</w:t>
            </w:r>
            <w:r w:rsidR="006E0AC3" w:rsidRPr="00BE206A">
              <w:t>1992</w:t>
            </w:r>
          </w:p>
        </w:tc>
        <w:tc>
          <w:tcPr>
            <w:tcW w:w="2565" w:type="dxa"/>
            <w:shd w:val="clear" w:color="auto" w:fill="auto"/>
            <w:vAlign w:val="bottom"/>
          </w:tcPr>
          <w:p w14:paraId="0FC55059"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1FA80E6C" w14:textId="77777777" w:rsidR="006E0AC3" w:rsidRPr="00BE206A" w:rsidRDefault="006E0AC3" w:rsidP="00AA6C1B">
            <w:pPr>
              <w:pStyle w:val="Tabletext"/>
              <w:tabs>
                <w:tab w:val="decimal" w:pos="476"/>
              </w:tabs>
            </w:pPr>
            <w:r w:rsidRPr="00BE206A">
              <w:t>87.20</w:t>
            </w:r>
          </w:p>
        </w:tc>
      </w:tr>
      <w:tr w:rsidR="006E0AC3" w:rsidRPr="00BE206A" w14:paraId="206EA5FC" w14:textId="77777777" w:rsidTr="00C23341">
        <w:tc>
          <w:tcPr>
            <w:tcW w:w="851" w:type="dxa"/>
            <w:shd w:val="clear" w:color="auto" w:fill="auto"/>
          </w:tcPr>
          <w:p w14:paraId="1E80C406" w14:textId="77777777" w:rsidR="006E0AC3" w:rsidRPr="00BE206A" w:rsidRDefault="006E0AC3" w:rsidP="006E0AC3">
            <w:pPr>
              <w:pStyle w:val="Tabletext"/>
            </w:pPr>
            <w:r w:rsidRPr="00BE206A">
              <w:t>312</w:t>
            </w:r>
          </w:p>
        </w:tc>
        <w:tc>
          <w:tcPr>
            <w:tcW w:w="2396" w:type="dxa"/>
            <w:shd w:val="clear" w:color="auto" w:fill="auto"/>
          </w:tcPr>
          <w:p w14:paraId="4CECD5D2" w14:textId="77777777" w:rsidR="006E0AC3" w:rsidRPr="00BE206A" w:rsidRDefault="001021B3" w:rsidP="006E0AC3">
            <w:pPr>
              <w:pStyle w:val="Tabletext"/>
            </w:pPr>
            <w:r w:rsidRPr="00BE206A">
              <w:t>Item 2</w:t>
            </w:r>
            <w:r w:rsidR="006E0AC3" w:rsidRPr="00BE206A">
              <w:t>1997</w:t>
            </w:r>
          </w:p>
        </w:tc>
        <w:tc>
          <w:tcPr>
            <w:tcW w:w="2565" w:type="dxa"/>
            <w:shd w:val="clear" w:color="auto" w:fill="auto"/>
            <w:vAlign w:val="bottom"/>
          </w:tcPr>
          <w:p w14:paraId="34D3C99C"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3BEA23DD" w14:textId="77777777" w:rsidR="006E0AC3" w:rsidRPr="00BE206A" w:rsidRDefault="006E0AC3" w:rsidP="00AA6C1B">
            <w:pPr>
              <w:pStyle w:val="Tabletext"/>
              <w:tabs>
                <w:tab w:val="decimal" w:pos="476"/>
              </w:tabs>
            </w:pPr>
            <w:r w:rsidRPr="00BE206A">
              <w:t>87.20</w:t>
            </w:r>
          </w:p>
        </w:tc>
      </w:tr>
      <w:tr w:rsidR="006E0AC3" w:rsidRPr="00BE206A" w14:paraId="5373B30B" w14:textId="77777777" w:rsidTr="00C23341">
        <w:tc>
          <w:tcPr>
            <w:tcW w:w="851" w:type="dxa"/>
            <w:shd w:val="clear" w:color="auto" w:fill="auto"/>
          </w:tcPr>
          <w:p w14:paraId="4FE28013" w14:textId="77777777" w:rsidR="006E0AC3" w:rsidRPr="00BE206A" w:rsidRDefault="006E0AC3" w:rsidP="006E0AC3">
            <w:pPr>
              <w:pStyle w:val="Tabletext"/>
            </w:pPr>
            <w:r w:rsidRPr="00BE206A">
              <w:t>313</w:t>
            </w:r>
          </w:p>
        </w:tc>
        <w:tc>
          <w:tcPr>
            <w:tcW w:w="2396" w:type="dxa"/>
            <w:shd w:val="clear" w:color="auto" w:fill="auto"/>
          </w:tcPr>
          <w:p w14:paraId="3F583657" w14:textId="77777777" w:rsidR="006E0AC3" w:rsidRPr="00BE206A" w:rsidRDefault="001021B3" w:rsidP="006E0AC3">
            <w:pPr>
              <w:pStyle w:val="Tabletext"/>
              <w:keepNext/>
              <w:keepLines/>
            </w:pPr>
            <w:r w:rsidRPr="00BE206A">
              <w:t>Item 2</w:t>
            </w:r>
            <w:r w:rsidR="006E0AC3" w:rsidRPr="00BE206A">
              <w:t>2002</w:t>
            </w:r>
          </w:p>
        </w:tc>
        <w:tc>
          <w:tcPr>
            <w:tcW w:w="2565" w:type="dxa"/>
            <w:shd w:val="clear" w:color="auto" w:fill="auto"/>
            <w:vAlign w:val="bottom"/>
          </w:tcPr>
          <w:p w14:paraId="36296E7D"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6E8084CE" w14:textId="77777777" w:rsidR="006E0AC3" w:rsidRPr="00BE206A" w:rsidRDefault="006E0AC3" w:rsidP="00AA6C1B">
            <w:pPr>
              <w:pStyle w:val="Tabletext"/>
              <w:tabs>
                <w:tab w:val="decimal" w:pos="476"/>
              </w:tabs>
            </w:pPr>
            <w:r w:rsidRPr="00BE206A">
              <w:t>87.20</w:t>
            </w:r>
          </w:p>
        </w:tc>
      </w:tr>
      <w:tr w:rsidR="006E0AC3" w:rsidRPr="00BE206A" w14:paraId="66CC1436" w14:textId="77777777" w:rsidTr="00C23341">
        <w:tc>
          <w:tcPr>
            <w:tcW w:w="851" w:type="dxa"/>
            <w:shd w:val="clear" w:color="auto" w:fill="auto"/>
          </w:tcPr>
          <w:p w14:paraId="18A88F88" w14:textId="77777777" w:rsidR="006E0AC3" w:rsidRPr="00BE206A" w:rsidRDefault="006E0AC3" w:rsidP="006E0AC3">
            <w:pPr>
              <w:pStyle w:val="Tabletext"/>
            </w:pPr>
            <w:r w:rsidRPr="00BE206A">
              <w:t>314</w:t>
            </w:r>
          </w:p>
        </w:tc>
        <w:tc>
          <w:tcPr>
            <w:tcW w:w="2396" w:type="dxa"/>
            <w:shd w:val="clear" w:color="auto" w:fill="auto"/>
          </w:tcPr>
          <w:p w14:paraId="1597026A" w14:textId="77777777" w:rsidR="006E0AC3" w:rsidRPr="00BE206A" w:rsidRDefault="001021B3" w:rsidP="006E0AC3">
            <w:pPr>
              <w:pStyle w:val="Tabletext"/>
            </w:pPr>
            <w:r w:rsidRPr="00BE206A">
              <w:t>Item 2</w:t>
            </w:r>
            <w:r w:rsidR="006E0AC3" w:rsidRPr="00BE206A">
              <w:t>2007</w:t>
            </w:r>
          </w:p>
        </w:tc>
        <w:tc>
          <w:tcPr>
            <w:tcW w:w="2565" w:type="dxa"/>
            <w:shd w:val="clear" w:color="auto" w:fill="auto"/>
            <w:vAlign w:val="bottom"/>
          </w:tcPr>
          <w:p w14:paraId="5D446436"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23C5654E" w14:textId="77777777" w:rsidR="006E0AC3" w:rsidRPr="00BE206A" w:rsidRDefault="006E0AC3" w:rsidP="00AA6C1B">
            <w:pPr>
              <w:pStyle w:val="Tabletext"/>
              <w:tabs>
                <w:tab w:val="decimal" w:pos="476"/>
              </w:tabs>
            </w:pPr>
            <w:r w:rsidRPr="00BE206A">
              <w:t>87.20</w:t>
            </w:r>
          </w:p>
        </w:tc>
      </w:tr>
      <w:tr w:rsidR="006E0AC3" w:rsidRPr="00BE206A" w14:paraId="19C1E251" w14:textId="77777777" w:rsidTr="00C23341">
        <w:tc>
          <w:tcPr>
            <w:tcW w:w="851" w:type="dxa"/>
            <w:shd w:val="clear" w:color="auto" w:fill="auto"/>
          </w:tcPr>
          <w:p w14:paraId="3E304245" w14:textId="77777777" w:rsidR="006E0AC3" w:rsidRPr="00BE206A" w:rsidRDefault="006E0AC3" w:rsidP="006E0AC3">
            <w:pPr>
              <w:pStyle w:val="Tabletext"/>
            </w:pPr>
            <w:r w:rsidRPr="00BE206A">
              <w:t>315</w:t>
            </w:r>
          </w:p>
        </w:tc>
        <w:tc>
          <w:tcPr>
            <w:tcW w:w="2396" w:type="dxa"/>
            <w:shd w:val="clear" w:color="auto" w:fill="auto"/>
          </w:tcPr>
          <w:p w14:paraId="5C6B250F" w14:textId="77777777" w:rsidR="006E0AC3" w:rsidRPr="00BE206A" w:rsidRDefault="001021B3" w:rsidP="006E0AC3">
            <w:pPr>
              <w:pStyle w:val="Tabletext"/>
            </w:pPr>
            <w:r w:rsidRPr="00BE206A">
              <w:t>Item 2</w:t>
            </w:r>
            <w:r w:rsidR="006E0AC3" w:rsidRPr="00BE206A">
              <w:t>2008</w:t>
            </w:r>
          </w:p>
        </w:tc>
        <w:tc>
          <w:tcPr>
            <w:tcW w:w="2565" w:type="dxa"/>
            <w:shd w:val="clear" w:color="auto" w:fill="auto"/>
            <w:vAlign w:val="bottom"/>
          </w:tcPr>
          <w:p w14:paraId="1579A20B"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64A418E" w14:textId="77777777" w:rsidR="006E0AC3" w:rsidRPr="00BE206A" w:rsidRDefault="006E0AC3" w:rsidP="00AA6C1B">
            <w:pPr>
              <w:pStyle w:val="Tabletext"/>
              <w:tabs>
                <w:tab w:val="decimal" w:pos="476"/>
              </w:tabs>
            </w:pPr>
            <w:r w:rsidRPr="00BE206A">
              <w:t>87.20</w:t>
            </w:r>
          </w:p>
        </w:tc>
      </w:tr>
      <w:tr w:rsidR="006E0AC3" w:rsidRPr="00BE206A" w14:paraId="1D402AD7" w14:textId="77777777" w:rsidTr="00C23341">
        <w:tc>
          <w:tcPr>
            <w:tcW w:w="851" w:type="dxa"/>
            <w:shd w:val="clear" w:color="auto" w:fill="auto"/>
          </w:tcPr>
          <w:p w14:paraId="3E140F79" w14:textId="77777777" w:rsidR="006E0AC3" w:rsidRPr="00BE206A" w:rsidRDefault="006E0AC3" w:rsidP="006E0AC3">
            <w:pPr>
              <w:pStyle w:val="Tabletext"/>
            </w:pPr>
            <w:r w:rsidRPr="00BE206A">
              <w:t>316</w:t>
            </w:r>
          </w:p>
        </w:tc>
        <w:tc>
          <w:tcPr>
            <w:tcW w:w="2396" w:type="dxa"/>
            <w:shd w:val="clear" w:color="auto" w:fill="auto"/>
          </w:tcPr>
          <w:p w14:paraId="22A26AD4" w14:textId="77777777" w:rsidR="006E0AC3" w:rsidRPr="00BE206A" w:rsidRDefault="001021B3" w:rsidP="006E0AC3">
            <w:pPr>
              <w:pStyle w:val="Tabletext"/>
            </w:pPr>
            <w:r w:rsidRPr="00BE206A">
              <w:t>Item 2</w:t>
            </w:r>
            <w:r w:rsidR="006E0AC3" w:rsidRPr="00BE206A">
              <w:t>2012</w:t>
            </w:r>
          </w:p>
        </w:tc>
        <w:tc>
          <w:tcPr>
            <w:tcW w:w="2565" w:type="dxa"/>
            <w:shd w:val="clear" w:color="auto" w:fill="auto"/>
            <w:vAlign w:val="bottom"/>
          </w:tcPr>
          <w:p w14:paraId="4BE900A3"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44CA3AD7" w14:textId="77777777" w:rsidR="006E0AC3" w:rsidRPr="00BE206A" w:rsidRDefault="006E0AC3" w:rsidP="00AA6C1B">
            <w:pPr>
              <w:pStyle w:val="Tabletext"/>
              <w:tabs>
                <w:tab w:val="decimal" w:pos="476"/>
              </w:tabs>
            </w:pPr>
            <w:r w:rsidRPr="00BE206A">
              <w:t>65.40</w:t>
            </w:r>
          </w:p>
        </w:tc>
      </w:tr>
      <w:tr w:rsidR="006E0AC3" w:rsidRPr="00BE206A" w14:paraId="715EFF6F" w14:textId="77777777" w:rsidTr="00C23341">
        <w:tc>
          <w:tcPr>
            <w:tcW w:w="851" w:type="dxa"/>
            <w:shd w:val="clear" w:color="auto" w:fill="auto"/>
          </w:tcPr>
          <w:p w14:paraId="41B840B0" w14:textId="77777777" w:rsidR="006E0AC3" w:rsidRPr="00BE206A" w:rsidRDefault="006E0AC3" w:rsidP="006E0AC3">
            <w:pPr>
              <w:pStyle w:val="Tabletext"/>
            </w:pPr>
            <w:r w:rsidRPr="00BE206A">
              <w:t>317</w:t>
            </w:r>
          </w:p>
        </w:tc>
        <w:tc>
          <w:tcPr>
            <w:tcW w:w="2396" w:type="dxa"/>
            <w:shd w:val="clear" w:color="auto" w:fill="auto"/>
          </w:tcPr>
          <w:p w14:paraId="54967DD2" w14:textId="77777777" w:rsidR="006E0AC3" w:rsidRPr="00BE206A" w:rsidRDefault="001021B3" w:rsidP="006E0AC3">
            <w:pPr>
              <w:pStyle w:val="Tabletext"/>
            </w:pPr>
            <w:r w:rsidRPr="00BE206A">
              <w:t>Item 2</w:t>
            </w:r>
            <w:r w:rsidR="006E0AC3" w:rsidRPr="00BE206A">
              <w:t>2014</w:t>
            </w:r>
          </w:p>
        </w:tc>
        <w:tc>
          <w:tcPr>
            <w:tcW w:w="2565" w:type="dxa"/>
            <w:shd w:val="clear" w:color="auto" w:fill="auto"/>
            <w:vAlign w:val="bottom"/>
          </w:tcPr>
          <w:p w14:paraId="2C65D1FC"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59356B37" w14:textId="77777777" w:rsidR="006E0AC3" w:rsidRPr="00BE206A" w:rsidRDefault="006E0AC3" w:rsidP="00AA6C1B">
            <w:pPr>
              <w:pStyle w:val="Tabletext"/>
              <w:tabs>
                <w:tab w:val="decimal" w:pos="476"/>
              </w:tabs>
            </w:pPr>
            <w:r w:rsidRPr="00BE206A">
              <w:t>65.40</w:t>
            </w:r>
          </w:p>
        </w:tc>
      </w:tr>
      <w:tr w:rsidR="006E0AC3" w:rsidRPr="00BE206A" w14:paraId="2D810BDD" w14:textId="77777777" w:rsidTr="00C23341">
        <w:tc>
          <w:tcPr>
            <w:tcW w:w="851" w:type="dxa"/>
            <w:shd w:val="clear" w:color="auto" w:fill="auto"/>
          </w:tcPr>
          <w:p w14:paraId="647A3916" w14:textId="77777777" w:rsidR="006E0AC3" w:rsidRPr="00BE206A" w:rsidRDefault="006E0AC3" w:rsidP="006E0AC3">
            <w:pPr>
              <w:pStyle w:val="Tabletext"/>
            </w:pPr>
            <w:r w:rsidRPr="00BE206A">
              <w:t>318</w:t>
            </w:r>
          </w:p>
        </w:tc>
        <w:tc>
          <w:tcPr>
            <w:tcW w:w="2396" w:type="dxa"/>
            <w:shd w:val="clear" w:color="auto" w:fill="auto"/>
          </w:tcPr>
          <w:p w14:paraId="3FECF342" w14:textId="77777777" w:rsidR="006E0AC3" w:rsidRPr="00BE206A" w:rsidRDefault="001021B3" w:rsidP="006E0AC3">
            <w:pPr>
              <w:pStyle w:val="Tabletext"/>
            </w:pPr>
            <w:r w:rsidRPr="00BE206A">
              <w:t>Item 2</w:t>
            </w:r>
            <w:r w:rsidR="006E0AC3" w:rsidRPr="00BE206A">
              <w:t>2015</w:t>
            </w:r>
          </w:p>
        </w:tc>
        <w:tc>
          <w:tcPr>
            <w:tcW w:w="2565" w:type="dxa"/>
            <w:shd w:val="clear" w:color="auto" w:fill="auto"/>
            <w:vAlign w:val="bottom"/>
          </w:tcPr>
          <w:p w14:paraId="003D04E5"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3FF17778" w14:textId="77777777" w:rsidR="006E0AC3" w:rsidRPr="00BE206A" w:rsidRDefault="006E0AC3" w:rsidP="00AA6C1B">
            <w:pPr>
              <w:pStyle w:val="Tabletext"/>
              <w:tabs>
                <w:tab w:val="decimal" w:pos="476"/>
              </w:tabs>
            </w:pPr>
            <w:r w:rsidRPr="00BE206A">
              <w:t>130.80</w:t>
            </w:r>
          </w:p>
        </w:tc>
      </w:tr>
      <w:tr w:rsidR="006E0AC3" w:rsidRPr="00BE206A" w14:paraId="589F5C53" w14:textId="77777777" w:rsidTr="00C23341">
        <w:tc>
          <w:tcPr>
            <w:tcW w:w="851" w:type="dxa"/>
            <w:shd w:val="clear" w:color="auto" w:fill="auto"/>
          </w:tcPr>
          <w:p w14:paraId="4AB0FA45" w14:textId="77777777" w:rsidR="006E0AC3" w:rsidRPr="00BE206A" w:rsidRDefault="006E0AC3" w:rsidP="006E0AC3">
            <w:pPr>
              <w:pStyle w:val="Tabletext"/>
            </w:pPr>
            <w:r w:rsidRPr="00BE206A">
              <w:t>319</w:t>
            </w:r>
          </w:p>
        </w:tc>
        <w:tc>
          <w:tcPr>
            <w:tcW w:w="2396" w:type="dxa"/>
            <w:shd w:val="clear" w:color="auto" w:fill="auto"/>
          </w:tcPr>
          <w:p w14:paraId="027E12DF" w14:textId="77777777" w:rsidR="006E0AC3" w:rsidRPr="00BE206A" w:rsidRDefault="001021B3" w:rsidP="006E0AC3">
            <w:pPr>
              <w:pStyle w:val="Tabletext"/>
            </w:pPr>
            <w:r w:rsidRPr="00BE206A">
              <w:t>Item 2</w:t>
            </w:r>
            <w:r w:rsidR="006E0AC3" w:rsidRPr="00BE206A">
              <w:t>2020</w:t>
            </w:r>
          </w:p>
        </w:tc>
        <w:tc>
          <w:tcPr>
            <w:tcW w:w="2565" w:type="dxa"/>
            <w:shd w:val="clear" w:color="auto" w:fill="auto"/>
            <w:vAlign w:val="bottom"/>
          </w:tcPr>
          <w:p w14:paraId="39A69468"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469837BE" w14:textId="77777777" w:rsidR="006E0AC3" w:rsidRPr="00BE206A" w:rsidRDefault="006E0AC3" w:rsidP="00AA6C1B">
            <w:pPr>
              <w:pStyle w:val="Tabletext"/>
              <w:tabs>
                <w:tab w:val="decimal" w:pos="476"/>
              </w:tabs>
            </w:pPr>
            <w:r w:rsidRPr="00BE206A">
              <w:t>87.20</w:t>
            </w:r>
          </w:p>
        </w:tc>
      </w:tr>
      <w:tr w:rsidR="006E0AC3" w:rsidRPr="00BE206A" w14:paraId="60E09B53" w14:textId="77777777" w:rsidTr="00C23341">
        <w:tc>
          <w:tcPr>
            <w:tcW w:w="851" w:type="dxa"/>
            <w:shd w:val="clear" w:color="auto" w:fill="auto"/>
          </w:tcPr>
          <w:p w14:paraId="74A5AFFF" w14:textId="77777777" w:rsidR="006E0AC3" w:rsidRPr="00BE206A" w:rsidRDefault="006E0AC3" w:rsidP="006E0AC3">
            <w:pPr>
              <w:pStyle w:val="Tabletext"/>
            </w:pPr>
            <w:r w:rsidRPr="00BE206A">
              <w:t>320</w:t>
            </w:r>
          </w:p>
        </w:tc>
        <w:tc>
          <w:tcPr>
            <w:tcW w:w="2396" w:type="dxa"/>
            <w:shd w:val="clear" w:color="auto" w:fill="auto"/>
          </w:tcPr>
          <w:p w14:paraId="135DAD4B" w14:textId="77777777" w:rsidR="006E0AC3" w:rsidRPr="00BE206A" w:rsidRDefault="001021B3" w:rsidP="006E0AC3">
            <w:pPr>
              <w:pStyle w:val="Tabletext"/>
            </w:pPr>
            <w:r w:rsidRPr="00BE206A">
              <w:t>Item 2</w:t>
            </w:r>
            <w:r w:rsidR="006E0AC3" w:rsidRPr="00BE206A">
              <w:t>2025</w:t>
            </w:r>
          </w:p>
        </w:tc>
        <w:tc>
          <w:tcPr>
            <w:tcW w:w="2565" w:type="dxa"/>
            <w:shd w:val="clear" w:color="auto" w:fill="auto"/>
            <w:vAlign w:val="bottom"/>
          </w:tcPr>
          <w:p w14:paraId="0BCDE034"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41EE914" w14:textId="77777777" w:rsidR="006E0AC3" w:rsidRPr="00BE206A" w:rsidRDefault="006E0AC3" w:rsidP="00AA6C1B">
            <w:pPr>
              <w:pStyle w:val="Tabletext"/>
              <w:tabs>
                <w:tab w:val="decimal" w:pos="476"/>
              </w:tabs>
            </w:pPr>
            <w:r w:rsidRPr="00BE206A">
              <w:t>87.20</w:t>
            </w:r>
          </w:p>
        </w:tc>
      </w:tr>
      <w:tr w:rsidR="006E0AC3" w:rsidRPr="00BE206A" w14:paraId="4D914CE2" w14:textId="77777777" w:rsidTr="00C23341">
        <w:tc>
          <w:tcPr>
            <w:tcW w:w="851" w:type="dxa"/>
            <w:shd w:val="clear" w:color="auto" w:fill="auto"/>
          </w:tcPr>
          <w:p w14:paraId="23B3B11F" w14:textId="77777777" w:rsidR="006E0AC3" w:rsidRPr="00BE206A" w:rsidRDefault="006E0AC3" w:rsidP="006E0AC3">
            <w:pPr>
              <w:pStyle w:val="Tabletext"/>
            </w:pPr>
            <w:r w:rsidRPr="00BE206A">
              <w:t>321</w:t>
            </w:r>
          </w:p>
        </w:tc>
        <w:tc>
          <w:tcPr>
            <w:tcW w:w="2396" w:type="dxa"/>
            <w:shd w:val="clear" w:color="auto" w:fill="auto"/>
          </w:tcPr>
          <w:p w14:paraId="3F9EB04D" w14:textId="77777777" w:rsidR="006E0AC3" w:rsidRPr="00BE206A" w:rsidRDefault="001021B3" w:rsidP="006E0AC3">
            <w:pPr>
              <w:pStyle w:val="Tabletext"/>
            </w:pPr>
            <w:r w:rsidRPr="00BE206A">
              <w:t>Item 2</w:t>
            </w:r>
            <w:r w:rsidR="006E0AC3" w:rsidRPr="00BE206A">
              <w:t>2031</w:t>
            </w:r>
          </w:p>
        </w:tc>
        <w:tc>
          <w:tcPr>
            <w:tcW w:w="2565" w:type="dxa"/>
            <w:shd w:val="clear" w:color="auto" w:fill="auto"/>
            <w:vAlign w:val="bottom"/>
          </w:tcPr>
          <w:p w14:paraId="45DE6319"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7F8C89D9" w14:textId="77777777" w:rsidR="006E0AC3" w:rsidRPr="00BE206A" w:rsidRDefault="006E0AC3" w:rsidP="00AA6C1B">
            <w:pPr>
              <w:pStyle w:val="Tabletext"/>
              <w:tabs>
                <w:tab w:val="decimal" w:pos="476"/>
              </w:tabs>
            </w:pPr>
            <w:r w:rsidRPr="00BE206A">
              <w:t>109.00</w:t>
            </w:r>
          </w:p>
        </w:tc>
      </w:tr>
      <w:tr w:rsidR="006E0AC3" w:rsidRPr="00BE206A" w14:paraId="4028E127" w14:textId="77777777" w:rsidTr="00C23341">
        <w:tc>
          <w:tcPr>
            <w:tcW w:w="851" w:type="dxa"/>
            <w:shd w:val="clear" w:color="auto" w:fill="auto"/>
          </w:tcPr>
          <w:p w14:paraId="5A3F481A" w14:textId="77777777" w:rsidR="006E0AC3" w:rsidRPr="00BE206A" w:rsidRDefault="006E0AC3" w:rsidP="006E0AC3">
            <w:pPr>
              <w:pStyle w:val="Tabletext"/>
            </w:pPr>
            <w:r w:rsidRPr="00BE206A">
              <w:t>322</w:t>
            </w:r>
          </w:p>
        </w:tc>
        <w:tc>
          <w:tcPr>
            <w:tcW w:w="2396" w:type="dxa"/>
            <w:shd w:val="clear" w:color="auto" w:fill="auto"/>
          </w:tcPr>
          <w:p w14:paraId="48BDEAA8" w14:textId="77777777" w:rsidR="006E0AC3" w:rsidRPr="00BE206A" w:rsidRDefault="001021B3" w:rsidP="006E0AC3">
            <w:pPr>
              <w:pStyle w:val="Tabletext"/>
            </w:pPr>
            <w:r w:rsidRPr="00BE206A">
              <w:t>Item 2</w:t>
            </w:r>
            <w:r w:rsidR="006E0AC3" w:rsidRPr="00BE206A">
              <w:t>2036</w:t>
            </w:r>
          </w:p>
        </w:tc>
        <w:tc>
          <w:tcPr>
            <w:tcW w:w="2565" w:type="dxa"/>
            <w:shd w:val="clear" w:color="auto" w:fill="auto"/>
            <w:vAlign w:val="bottom"/>
          </w:tcPr>
          <w:p w14:paraId="38E0075F"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0587A746" w14:textId="77777777" w:rsidR="006E0AC3" w:rsidRPr="00BE206A" w:rsidRDefault="006E0AC3" w:rsidP="00AA6C1B">
            <w:pPr>
              <w:pStyle w:val="Tabletext"/>
              <w:tabs>
                <w:tab w:val="decimal" w:pos="476"/>
              </w:tabs>
            </w:pPr>
            <w:r w:rsidRPr="00BE206A">
              <w:t>65.40</w:t>
            </w:r>
          </w:p>
        </w:tc>
      </w:tr>
      <w:tr w:rsidR="006E0AC3" w:rsidRPr="00BE206A" w14:paraId="5E9AA020" w14:textId="77777777" w:rsidTr="00C23341">
        <w:tc>
          <w:tcPr>
            <w:tcW w:w="851" w:type="dxa"/>
            <w:shd w:val="clear" w:color="auto" w:fill="auto"/>
          </w:tcPr>
          <w:p w14:paraId="7B525BE6" w14:textId="77777777" w:rsidR="006E0AC3" w:rsidRPr="00BE206A" w:rsidRDefault="006E0AC3" w:rsidP="006E0AC3">
            <w:pPr>
              <w:pStyle w:val="Tabletext"/>
            </w:pPr>
            <w:r w:rsidRPr="00BE206A">
              <w:t>323</w:t>
            </w:r>
          </w:p>
        </w:tc>
        <w:tc>
          <w:tcPr>
            <w:tcW w:w="2396" w:type="dxa"/>
            <w:shd w:val="clear" w:color="auto" w:fill="auto"/>
          </w:tcPr>
          <w:p w14:paraId="219C7261" w14:textId="77777777" w:rsidR="006E0AC3" w:rsidRPr="00BE206A" w:rsidRDefault="001021B3" w:rsidP="006E0AC3">
            <w:pPr>
              <w:pStyle w:val="Tabletext"/>
            </w:pPr>
            <w:r w:rsidRPr="00BE206A">
              <w:t>Item 2</w:t>
            </w:r>
            <w:r w:rsidR="006E0AC3" w:rsidRPr="00BE206A">
              <w:t>2041</w:t>
            </w:r>
          </w:p>
        </w:tc>
        <w:tc>
          <w:tcPr>
            <w:tcW w:w="2565" w:type="dxa"/>
            <w:shd w:val="clear" w:color="auto" w:fill="auto"/>
            <w:vAlign w:val="bottom"/>
          </w:tcPr>
          <w:p w14:paraId="09DCB567" w14:textId="77777777" w:rsidR="006E0AC3" w:rsidRPr="00BE206A" w:rsidRDefault="006E0AC3" w:rsidP="006E0AC3">
            <w:pPr>
              <w:pStyle w:val="Tabletext"/>
              <w:tabs>
                <w:tab w:val="decimal" w:pos="476"/>
              </w:tabs>
            </w:pPr>
            <w:r w:rsidRPr="00BE206A">
              <w:t>43.40</w:t>
            </w:r>
          </w:p>
        </w:tc>
        <w:tc>
          <w:tcPr>
            <w:tcW w:w="1843" w:type="dxa"/>
            <w:shd w:val="clear" w:color="auto" w:fill="auto"/>
            <w:vAlign w:val="bottom"/>
          </w:tcPr>
          <w:p w14:paraId="7327F2CD" w14:textId="77777777" w:rsidR="006E0AC3" w:rsidRPr="00BE206A" w:rsidRDefault="006E0AC3" w:rsidP="00AA6C1B">
            <w:pPr>
              <w:pStyle w:val="Tabletext"/>
              <w:tabs>
                <w:tab w:val="decimal" w:pos="476"/>
              </w:tabs>
            </w:pPr>
            <w:r w:rsidRPr="00BE206A">
              <w:t>43.60</w:t>
            </w:r>
          </w:p>
        </w:tc>
      </w:tr>
      <w:tr w:rsidR="006E0AC3" w:rsidRPr="00BE206A" w14:paraId="699D8FB6" w14:textId="77777777" w:rsidTr="00C23341">
        <w:tc>
          <w:tcPr>
            <w:tcW w:w="851" w:type="dxa"/>
            <w:shd w:val="clear" w:color="auto" w:fill="auto"/>
          </w:tcPr>
          <w:p w14:paraId="6CFDDCFD" w14:textId="77777777" w:rsidR="006E0AC3" w:rsidRPr="00BE206A" w:rsidRDefault="006E0AC3" w:rsidP="006E0AC3">
            <w:pPr>
              <w:pStyle w:val="Tabletext"/>
            </w:pPr>
            <w:r w:rsidRPr="00BE206A">
              <w:t>324</w:t>
            </w:r>
          </w:p>
        </w:tc>
        <w:tc>
          <w:tcPr>
            <w:tcW w:w="2396" w:type="dxa"/>
            <w:shd w:val="clear" w:color="auto" w:fill="auto"/>
          </w:tcPr>
          <w:p w14:paraId="6213CF4B" w14:textId="77777777" w:rsidR="006E0AC3" w:rsidRPr="00BE206A" w:rsidRDefault="001021B3" w:rsidP="006E0AC3">
            <w:pPr>
              <w:pStyle w:val="Tabletext"/>
            </w:pPr>
            <w:r w:rsidRPr="00BE206A">
              <w:t>Item 2</w:t>
            </w:r>
            <w:r w:rsidR="006E0AC3" w:rsidRPr="00BE206A">
              <w:t>2042</w:t>
            </w:r>
          </w:p>
        </w:tc>
        <w:tc>
          <w:tcPr>
            <w:tcW w:w="2565" w:type="dxa"/>
            <w:shd w:val="clear" w:color="auto" w:fill="auto"/>
            <w:vAlign w:val="bottom"/>
          </w:tcPr>
          <w:p w14:paraId="2D0453FA" w14:textId="77777777" w:rsidR="006E0AC3" w:rsidRPr="00BE206A" w:rsidRDefault="006E0AC3" w:rsidP="006E0AC3">
            <w:pPr>
              <w:pStyle w:val="Tabletext"/>
              <w:tabs>
                <w:tab w:val="decimal" w:pos="476"/>
              </w:tabs>
            </w:pPr>
            <w:r w:rsidRPr="00BE206A">
              <w:t>21.70</w:t>
            </w:r>
          </w:p>
        </w:tc>
        <w:tc>
          <w:tcPr>
            <w:tcW w:w="1843" w:type="dxa"/>
            <w:shd w:val="clear" w:color="auto" w:fill="auto"/>
            <w:vAlign w:val="bottom"/>
          </w:tcPr>
          <w:p w14:paraId="1A166E98" w14:textId="77777777" w:rsidR="006E0AC3" w:rsidRPr="00BE206A" w:rsidRDefault="006E0AC3" w:rsidP="00AA6C1B">
            <w:pPr>
              <w:pStyle w:val="Tabletext"/>
              <w:tabs>
                <w:tab w:val="decimal" w:pos="476"/>
              </w:tabs>
            </w:pPr>
            <w:r w:rsidRPr="00BE206A">
              <w:t>21.80</w:t>
            </w:r>
          </w:p>
        </w:tc>
      </w:tr>
      <w:tr w:rsidR="006E0AC3" w:rsidRPr="00BE206A" w14:paraId="233C3523" w14:textId="77777777" w:rsidTr="00C23341">
        <w:tc>
          <w:tcPr>
            <w:tcW w:w="851" w:type="dxa"/>
            <w:shd w:val="clear" w:color="auto" w:fill="auto"/>
          </w:tcPr>
          <w:p w14:paraId="5C9F38CB" w14:textId="77777777" w:rsidR="006E0AC3" w:rsidRPr="00BE206A" w:rsidRDefault="006E0AC3" w:rsidP="006E0AC3">
            <w:pPr>
              <w:pStyle w:val="Tabletext"/>
            </w:pPr>
            <w:r w:rsidRPr="00BE206A">
              <w:t>325</w:t>
            </w:r>
          </w:p>
        </w:tc>
        <w:tc>
          <w:tcPr>
            <w:tcW w:w="2396" w:type="dxa"/>
            <w:shd w:val="clear" w:color="auto" w:fill="auto"/>
          </w:tcPr>
          <w:p w14:paraId="6352B15D" w14:textId="77777777" w:rsidR="006E0AC3" w:rsidRPr="00BE206A" w:rsidRDefault="001021B3" w:rsidP="006E0AC3">
            <w:pPr>
              <w:pStyle w:val="Tabletext"/>
            </w:pPr>
            <w:r w:rsidRPr="00BE206A">
              <w:t>Item 2</w:t>
            </w:r>
            <w:r w:rsidR="006E0AC3" w:rsidRPr="00BE206A">
              <w:t>2051</w:t>
            </w:r>
          </w:p>
        </w:tc>
        <w:tc>
          <w:tcPr>
            <w:tcW w:w="2565" w:type="dxa"/>
            <w:shd w:val="clear" w:color="auto" w:fill="auto"/>
            <w:vAlign w:val="bottom"/>
          </w:tcPr>
          <w:p w14:paraId="766B3305"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099138C9" w14:textId="77777777" w:rsidR="006E0AC3" w:rsidRPr="00BE206A" w:rsidRDefault="006E0AC3" w:rsidP="00AA6C1B">
            <w:pPr>
              <w:pStyle w:val="Tabletext"/>
              <w:tabs>
                <w:tab w:val="decimal" w:pos="476"/>
              </w:tabs>
            </w:pPr>
            <w:r w:rsidRPr="00BE206A">
              <w:t>196.20</w:t>
            </w:r>
          </w:p>
        </w:tc>
      </w:tr>
      <w:tr w:rsidR="006E0AC3" w:rsidRPr="00BE206A" w14:paraId="754FAD4A" w14:textId="77777777" w:rsidTr="00C23341">
        <w:tc>
          <w:tcPr>
            <w:tcW w:w="851" w:type="dxa"/>
            <w:shd w:val="clear" w:color="auto" w:fill="auto"/>
          </w:tcPr>
          <w:p w14:paraId="57CF4971" w14:textId="77777777" w:rsidR="006E0AC3" w:rsidRPr="00BE206A" w:rsidRDefault="006E0AC3" w:rsidP="006E0AC3">
            <w:pPr>
              <w:pStyle w:val="Tabletext"/>
            </w:pPr>
            <w:r w:rsidRPr="00BE206A">
              <w:t>326</w:t>
            </w:r>
          </w:p>
        </w:tc>
        <w:tc>
          <w:tcPr>
            <w:tcW w:w="2396" w:type="dxa"/>
            <w:shd w:val="clear" w:color="auto" w:fill="auto"/>
          </w:tcPr>
          <w:p w14:paraId="46416A10" w14:textId="77777777" w:rsidR="006E0AC3" w:rsidRPr="00BE206A" w:rsidRDefault="001021B3" w:rsidP="006E0AC3">
            <w:pPr>
              <w:pStyle w:val="Tabletext"/>
            </w:pPr>
            <w:r w:rsidRPr="00BE206A">
              <w:t>Item 2</w:t>
            </w:r>
            <w:r w:rsidR="006E0AC3" w:rsidRPr="00BE206A">
              <w:t>2055</w:t>
            </w:r>
          </w:p>
        </w:tc>
        <w:tc>
          <w:tcPr>
            <w:tcW w:w="2565" w:type="dxa"/>
            <w:shd w:val="clear" w:color="auto" w:fill="auto"/>
            <w:vAlign w:val="bottom"/>
          </w:tcPr>
          <w:p w14:paraId="568EC4DF" w14:textId="77777777" w:rsidR="006E0AC3" w:rsidRPr="00BE206A" w:rsidRDefault="006E0AC3" w:rsidP="006E0AC3">
            <w:pPr>
              <w:pStyle w:val="Tabletext"/>
              <w:tabs>
                <w:tab w:val="decimal" w:pos="476"/>
              </w:tabs>
            </w:pPr>
            <w:r w:rsidRPr="00BE206A">
              <w:t>260.40</w:t>
            </w:r>
          </w:p>
        </w:tc>
        <w:tc>
          <w:tcPr>
            <w:tcW w:w="1843" w:type="dxa"/>
            <w:shd w:val="clear" w:color="auto" w:fill="auto"/>
            <w:vAlign w:val="bottom"/>
          </w:tcPr>
          <w:p w14:paraId="3E238FC7" w14:textId="77777777" w:rsidR="006E0AC3" w:rsidRPr="00BE206A" w:rsidRDefault="006E0AC3" w:rsidP="00AA6C1B">
            <w:pPr>
              <w:pStyle w:val="Tabletext"/>
              <w:tabs>
                <w:tab w:val="decimal" w:pos="476"/>
              </w:tabs>
            </w:pPr>
            <w:r w:rsidRPr="00BE206A">
              <w:t>261.60</w:t>
            </w:r>
          </w:p>
        </w:tc>
      </w:tr>
      <w:tr w:rsidR="006E0AC3" w:rsidRPr="00BE206A" w14:paraId="32D6F501" w14:textId="77777777" w:rsidTr="00C23341">
        <w:tc>
          <w:tcPr>
            <w:tcW w:w="851" w:type="dxa"/>
            <w:shd w:val="clear" w:color="auto" w:fill="auto"/>
          </w:tcPr>
          <w:p w14:paraId="0CB7F496" w14:textId="77777777" w:rsidR="006E0AC3" w:rsidRPr="00BE206A" w:rsidRDefault="006E0AC3" w:rsidP="006E0AC3">
            <w:pPr>
              <w:pStyle w:val="Tabletext"/>
            </w:pPr>
            <w:r w:rsidRPr="00BE206A">
              <w:t>327</w:t>
            </w:r>
          </w:p>
        </w:tc>
        <w:tc>
          <w:tcPr>
            <w:tcW w:w="2396" w:type="dxa"/>
            <w:shd w:val="clear" w:color="auto" w:fill="auto"/>
          </w:tcPr>
          <w:p w14:paraId="082EC5FC" w14:textId="77777777" w:rsidR="006E0AC3" w:rsidRPr="00BE206A" w:rsidRDefault="001021B3" w:rsidP="006E0AC3">
            <w:pPr>
              <w:pStyle w:val="Tabletext"/>
            </w:pPr>
            <w:r w:rsidRPr="00BE206A">
              <w:t>Item 2</w:t>
            </w:r>
            <w:r w:rsidR="006E0AC3" w:rsidRPr="00BE206A">
              <w:t>2060</w:t>
            </w:r>
          </w:p>
        </w:tc>
        <w:tc>
          <w:tcPr>
            <w:tcW w:w="2565" w:type="dxa"/>
            <w:shd w:val="clear" w:color="auto" w:fill="auto"/>
            <w:vAlign w:val="bottom"/>
          </w:tcPr>
          <w:p w14:paraId="056DFD76" w14:textId="77777777" w:rsidR="006E0AC3" w:rsidRPr="00BE206A" w:rsidRDefault="006E0AC3" w:rsidP="006E0AC3">
            <w:pPr>
              <w:pStyle w:val="Tabletext"/>
              <w:tabs>
                <w:tab w:val="decimal" w:pos="476"/>
              </w:tabs>
            </w:pPr>
            <w:r w:rsidRPr="00BE206A">
              <w:t>651.00</w:t>
            </w:r>
          </w:p>
        </w:tc>
        <w:tc>
          <w:tcPr>
            <w:tcW w:w="1843" w:type="dxa"/>
            <w:shd w:val="clear" w:color="auto" w:fill="auto"/>
            <w:vAlign w:val="bottom"/>
          </w:tcPr>
          <w:p w14:paraId="67A15216" w14:textId="77777777" w:rsidR="006E0AC3" w:rsidRPr="00BE206A" w:rsidRDefault="006E0AC3" w:rsidP="00AA6C1B">
            <w:pPr>
              <w:pStyle w:val="Tabletext"/>
              <w:tabs>
                <w:tab w:val="decimal" w:pos="476"/>
              </w:tabs>
            </w:pPr>
            <w:r w:rsidRPr="00BE206A">
              <w:t>654.00</w:t>
            </w:r>
          </w:p>
        </w:tc>
      </w:tr>
      <w:tr w:rsidR="006E0AC3" w:rsidRPr="00BE206A" w14:paraId="3E5B4586" w14:textId="77777777" w:rsidTr="00C23341">
        <w:tc>
          <w:tcPr>
            <w:tcW w:w="851" w:type="dxa"/>
            <w:shd w:val="clear" w:color="auto" w:fill="auto"/>
          </w:tcPr>
          <w:p w14:paraId="7B81E720" w14:textId="77777777" w:rsidR="006E0AC3" w:rsidRPr="00BE206A" w:rsidRDefault="006E0AC3" w:rsidP="006E0AC3">
            <w:pPr>
              <w:pStyle w:val="Tabletext"/>
            </w:pPr>
            <w:r w:rsidRPr="00BE206A">
              <w:t>328</w:t>
            </w:r>
          </w:p>
        </w:tc>
        <w:tc>
          <w:tcPr>
            <w:tcW w:w="2396" w:type="dxa"/>
            <w:shd w:val="clear" w:color="auto" w:fill="auto"/>
          </w:tcPr>
          <w:p w14:paraId="418CA691" w14:textId="77777777" w:rsidR="006E0AC3" w:rsidRPr="00BE206A" w:rsidRDefault="001021B3" w:rsidP="006E0AC3">
            <w:pPr>
              <w:pStyle w:val="Tabletext"/>
            </w:pPr>
            <w:r w:rsidRPr="00BE206A">
              <w:t>Item 2</w:t>
            </w:r>
            <w:r w:rsidR="006E0AC3" w:rsidRPr="00BE206A">
              <w:t>2065</w:t>
            </w:r>
          </w:p>
        </w:tc>
        <w:tc>
          <w:tcPr>
            <w:tcW w:w="2565" w:type="dxa"/>
            <w:shd w:val="clear" w:color="auto" w:fill="auto"/>
            <w:vAlign w:val="bottom"/>
          </w:tcPr>
          <w:p w14:paraId="4BDEF0E7"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42CC9ACB" w14:textId="77777777" w:rsidR="006E0AC3" w:rsidRPr="00BE206A" w:rsidRDefault="006E0AC3" w:rsidP="00AA6C1B">
            <w:pPr>
              <w:pStyle w:val="Tabletext"/>
              <w:tabs>
                <w:tab w:val="decimal" w:pos="476"/>
              </w:tabs>
            </w:pPr>
            <w:r w:rsidRPr="00BE206A">
              <w:t>109.00</w:t>
            </w:r>
          </w:p>
        </w:tc>
      </w:tr>
      <w:tr w:rsidR="006E0AC3" w:rsidRPr="00BE206A" w14:paraId="0CE12F79" w14:textId="77777777" w:rsidTr="00C23341">
        <w:tc>
          <w:tcPr>
            <w:tcW w:w="851" w:type="dxa"/>
            <w:shd w:val="clear" w:color="auto" w:fill="auto"/>
          </w:tcPr>
          <w:p w14:paraId="4E86EF1C" w14:textId="77777777" w:rsidR="006E0AC3" w:rsidRPr="00BE206A" w:rsidRDefault="006E0AC3" w:rsidP="006E0AC3">
            <w:pPr>
              <w:pStyle w:val="Tabletext"/>
            </w:pPr>
            <w:r w:rsidRPr="00BE206A">
              <w:t>329</w:t>
            </w:r>
          </w:p>
        </w:tc>
        <w:tc>
          <w:tcPr>
            <w:tcW w:w="2396" w:type="dxa"/>
            <w:shd w:val="clear" w:color="auto" w:fill="auto"/>
          </w:tcPr>
          <w:p w14:paraId="298FDF50" w14:textId="77777777" w:rsidR="006E0AC3" w:rsidRPr="00BE206A" w:rsidRDefault="001021B3" w:rsidP="006E0AC3">
            <w:pPr>
              <w:pStyle w:val="Tabletext"/>
            </w:pPr>
            <w:r w:rsidRPr="00BE206A">
              <w:t>Item 2</w:t>
            </w:r>
            <w:r w:rsidR="006E0AC3" w:rsidRPr="00BE206A">
              <w:t>2075</w:t>
            </w:r>
          </w:p>
        </w:tc>
        <w:tc>
          <w:tcPr>
            <w:tcW w:w="2565" w:type="dxa"/>
            <w:shd w:val="clear" w:color="auto" w:fill="auto"/>
            <w:vAlign w:val="bottom"/>
          </w:tcPr>
          <w:p w14:paraId="0F76C73F"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5AC684CA" w14:textId="77777777" w:rsidR="006E0AC3" w:rsidRPr="00BE206A" w:rsidRDefault="006E0AC3" w:rsidP="00AA6C1B">
            <w:pPr>
              <w:pStyle w:val="Tabletext"/>
              <w:tabs>
                <w:tab w:val="decimal" w:pos="476"/>
              </w:tabs>
            </w:pPr>
            <w:r w:rsidRPr="00BE206A">
              <w:t>327.00</w:t>
            </w:r>
          </w:p>
        </w:tc>
      </w:tr>
      <w:tr w:rsidR="006E0AC3" w:rsidRPr="00BE206A" w14:paraId="3C320460" w14:textId="77777777" w:rsidTr="00C23341">
        <w:tc>
          <w:tcPr>
            <w:tcW w:w="851" w:type="dxa"/>
            <w:shd w:val="clear" w:color="auto" w:fill="auto"/>
          </w:tcPr>
          <w:p w14:paraId="35E6F2A0" w14:textId="77777777" w:rsidR="006E0AC3" w:rsidRPr="00BE206A" w:rsidRDefault="006E0AC3" w:rsidP="006E0AC3">
            <w:pPr>
              <w:pStyle w:val="Tabletext"/>
            </w:pPr>
            <w:r w:rsidRPr="00BE206A">
              <w:t>330</w:t>
            </w:r>
          </w:p>
        </w:tc>
        <w:tc>
          <w:tcPr>
            <w:tcW w:w="2396" w:type="dxa"/>
            <w:shd w:val="clear" w:color="auto" w:fill="auto"/>
          </w:tcPr>
          <w:p w14:paraId="77F6AA68" w14:textId="77777777" w:rsidR="006E0AC3" w:rsidRPr="00BE206A" w:rsidRDefault="001021B3" w:rsidP="006E0AC3">
            <w:pPr>
              <w:pStyle w:val="Tabletext"/>
            </w:pPr>
            <w:r w:rsidRPr="00BE206A">
              <w:t>Item 2</w:t>
            </w:r>
            <w:r w:rsidR="006E0AC3" w:rsidRPr="00BE206A">
              <w:t>2900</w:t>
            </w:r>
          </w:p>
        </w:tc>
        <w:tc>
          <w:tcPr>
            <w:tcW w:w="2565" w:type="dxa"/>
            <w:shd w:val="clear" w:color="auto" w:fill="auto"/>
            <w:vAlign w:val="bottom"/>
          </w:tcPr>
          <w:p w14:paraId="4CF44028"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514E196B" w14:textId="77777777" w:rsidR="006E0AC3" w:rsidRPr="00BE206A" w:rsidRDefault="006E0AC3" w:rsidP="00AA6C1B">
            <w:pPr>
              <w:pStyle w:val="Tabletext"/>
              <w:tabs>
                <w:tab w:val="decimal" w:pos="476"/>
              </w:tabs>
            </w:pPr>
            <w:r w:rsidRPr="00BE206A">
              <w:t>130.80</w:t>
            </w:r>
          </w:p>
        </w:tc>
      </w:tr>
      <w:tr w:rsidR="006E0AC3" w:rsidRPr="00BE206A" w14:paraId="28BE1BB0" w14:textId="77777777" w:rsidTr="00C23341">
        <w:tc>
          <w:tcPr>
            <w:tcW w:w="851" w:type="dxa"/>
            <w:shd w:val="clear" w:color="auto" w:fill="auto"/>
          </w:tcPr>
          <w:p w14:paraId="65DE9CEE" w14:textId="77777777" w:rsidR="006E0AC3" w:rsidRPr="00BE206A" w:rsidRDefault="006E0AC3" w:rsidP="006E0AC3">
            <w:pPr>
              <w:pStyle w:val="Tabletext"/>
            </w:pPr>
            <w:r w:rsidRPr="00BE206A">
              <w:t>331</w:t>
            </w:r>
          </w:p>
        </w:tc>
        <w:tc>
          <w:tcPr>
            <w:tcW w:w="2396" w:type="dxa"/>
            <w:shd w:val="clear" w:color="auto" w:fill="auto"/>
          </w:tcPr>
          <w:p w14:paraId="2837504C" w14:textId="77777777" w:rsidR="006E0AC3" w:rsidRPr="00BE206A" w:rsidRDefault="001021B3" w:rsidP="006E0AC3">
            <w:pPr>
              <w:pStyle w:val="Tabletext"/>
            </w:pPr>
            <w:r w:rsidRPr="00BE206A">
              <w:t>Item 2</w:t>
            </w:r>
            <w:r w:rsidR="006E0AC3" w:rsidRPr="00BE206A">
              <w:t>2905</w:t>
            </w:r>
          </w:p>
        </w:tc>
        <w:tc>
          <w:tcPr>
            <w:tcW w:w="2565" w:type="dxa"/>
            <w:shd w:val="clear" w:color="auto" w:fill="auto"/>
            <w:vAlign w:val="bottom"/>
          </w:tcPr>
          <w:p w14:paraId="6D10346C"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21B7F1A5" w14:textId="77777777" w:rsidR="006E0AC3" w:rsidRPr="00BE206A" w:rsidRDefault="006E0AC3" w:rsidP="00AA6C1B">
            <w:pPr>
              <w:pStyle w:val="Tabletext"/>
              <w:tabs>
                <w:tab w:val="decimal" w:pos="476"/>
              </w:tabs>
            </w:pPr>
            <w:r w:rsidRPr="00BE206A">
              <w:t>130.80</w:t>
            </w:r>
          </w:p>
        </w:tc>
      </w:tr>
      <w:tr w:rsidR="006E0AC3" w:rsidRPr="00BE206A" w14:paraId="0A396887" w14:textId="77777777" w:rsidTr="00C23341">
        <w:tc>
          <w:tcPr>
            <w:tcW w:w="851" w:type="dxa"/>
            <w:shd w:val="clear" w:color="auto" w:fill="auto"/>
          </w:tcPr>
          <w:p w14:paraId="2038F320" w14:textId="77777777" w:rsidR="006E0AC3" w:rsidRPr="00BE206A" w:rsidRDefault="006E0AC3" w:rsidP="006E0AC3">
            <w:pPr>
              <w:pStyle w:val="Tabletext"/>
            </w:pPr>
            <w:r w:rsidRPr="00BE206A">
              <w:t>332</w:t>
            </w:r>
          </w:p>
        </w:tc>
        <w:tc>
          <w:tcPr>
            <w:tcW w:w="2396" w:type="dxa"/>
            <w:shd w:val="clear" w:color="auto" w:fill="auto"/>
          </w:tcPr>
          <w:p w14:paraId="43D3D157" w14:textId="77777777" w:rsidR="006E0AC3" w:rsidRPr="00BE206A" w:rsidRDefault="001021B3" w:rsidP="006E0AC3">
            <w:pPr>
              <w:pStyle w:val="Tabletext"/>
            </w:pPr>
            <w:r w:rsidRPr="00BE206A">
              <w:t>Item 2</w:t>
            </w:r>
            <w:r w:rsidR="006E0AC3" w:rsidRPr="00BE206A">
              <w:t>3010</w:t>
            </w:r>
          </w:p>
        </w:tc>
        <w:tc>
          <w:tcPr>
            <w:tcW w:w="2565" w:type="dxa"/>
            <w:shd w:val="clear" w:color="auto" w:fill="auto"/>
            <w:vAlign w:val="bottom"/>
          </w:tcPr>
          <w:p w14:paraId="3012D1B8" w14:textId="77777777" w:rsidR="006E0AC3" w:rsidRPr="00BE206A" w:rsidRDefault="006E0AC3" w:rsidP="006E0AC3">
            <w:pPr>
              <w:pStyle w:val="Tabletext"/>
              <w:tabs>
                <w:tab w:val="decimal" w:pos="476"/>
              </w:tabs>
            </w:pPr>
            <w:r w:rsidRPr="00BE206A">
              <w:t>21.70</w:t>
            </w:r>
          </w:p>
        </w:tc>
        <w:tc>
          <w:tcPr>
            <w:tcW w:w="1843" w:type="dxa"/>
            <w:shd w:val="clear" w:color="auto" w:fill="auto"/>
            <w:vAlign w:val="bottom"/>
          </w:tcPr>
          <w:p w14:paraId="5D0454E3" w14:textId="77777777" w:rsidR="006E0AC3" w:rsidRPr="00BE206A" w:rsidRDefault="006E0AC3" w:rsidP="00AA6C1B">
            <w:pPr>
              <w:pStyle w:val="Tabletext"/>
              <w:tabs>
                <w:tab w:val="decimal" w:pos="476"/>
              </w:tabs>
            </w:pPr>
            <w:r w:rsidRPr="00BE206A">
              <w:t>21.80</w:t>
            </w:r>
          </w:p>
        </w:tc>
      </w:tr>
      <w:tr w:rsidR="006E0AC3" w:rsidRPr="00BE206A" w14:paraId="10D8F074" w14:textId="77777777" w:rsidTr="00C23341">
        <w:tc>
          <w:tcPr>
            <w:tcW w:w="851" w:type="dxa"/>
            <w:shd w:val="clear" w:color="auto" w:fill="auto"/>
          </w:tcPr>
          <w:p w14:paraId="576BB146" w14:textId="77777777" w:rsidR="006E0AC3" w:rsidRPr="00BE206A" w:rsidRDefault="006E0AC3" w:rsidP="006E0AC3">
            <w:pPr>
              <w:pStyle w:val="Tabletext"/>
            </w:pPr>
            <w:r w:rsidRPr="00BE206A">
              <w:t>333</w:t>
            </w:r>
          </w:p>
        </w:tc>
        <w:tc>
          <w:tcPr>
            <w:tcW w:w="2396" w:type="dxa"/>
            <w:shd w:val="clear" w:color="auto" w:fill="auto"/>
          </w:tcPr>
          <w:p w14:paraId="597CA70A" w14:textId="77777777" w:rsidR="006E0AC3" w:rsidRPr="00BE206A" w:rsidRDefault="001021B3" w:rsidP="006E0AC3">
            <w:pPr>
              <w:pStyle w:val="Tabletext"/>
            </w:pPr>
            <w:r w:rsidRPr="00BE206A">
              <w:t>Item 2</w:t>
            </w:r>
            <w:r w:rsidR="006E0AC3" w:rsidRPr="00BE206A">
              <w:t>3025</w:t>
            </w:r>
          </w:p>
        </w:tc>
        <w:tc>
          <w:tcPr>
            <w:tcW w:w="2565" w:type="dxa"/>
            <w:shd w:val="clear" w:color="auto" w:fill="auto"/>
            <w:vAlign w:val="bottom"/>
          </w:tcPr>
          <w:p w14:paraId="1E2117F5" w14:textId="77777777" w:rsidR="006E0AC3" w:rsidRPr="00BE206A" w:rsidRDefault="006E0AC3" w:rsidP="006E0AC3">
            <w:pPr>
              <w:pStyle w:val="Tabletext"/>
              <w:tabs>
                <w:tab w:val="decimal" w:pos="476"/>
              </w:tabs>
            </w:pPr>
            <w:r w:rsidRPr="00BE206A">
              <w:t>43.40</w:t>
            </w:r>
          </w:p>
        </w:tc>
        <w:tc>
          <w:tcPr>
            <w:tcW w:w="1843" w:type="dxa"/>
            <w:shd w:val="clear" w:color="auto" w:fill="auto"/>
            <w:vAlign w:val="bottom"/>
          </w:tcPr>
          <w:p w14:paraId="76A0C600" w14:textId="77777777" w:rsidR="006E0AC3" w:rsidRPr="00BE206A" w:rsidRDefault="006E0AC3" w:rsidP="00AA6C1B">
            <w:pPr>
              <w:pStyle w:val="Tabletext"/>
              <w:tabs>
                <w:tab w:val="decimal" w:pos="476"/>
              </w:tabs>
            </w:pPr>
            <w:r w:rsidRPr="00BE206A">
              <w:t>43.60</w:t>
            </w:r>
          </w:p>
        </w:tc>
      </w:tr>
      <w:tr w:rsidR="006E0AC3" w:rsidRPr="00BE206A" w14:paraId="631359B5" w14:textId="77777777" w:rsidTr="00C23341">
        <w:tc>
          <w:tcPr>
            <w:tcW w:w="851" w:type="dxa"/>
            <w:shd w:val="clear" w:color="auto" w:fill="auto"/>
          </w:tcPr>
          <w:p w14:paraId="6D8D4EC1" w14:textId="77777777" w:rsidR="006E0AC3" w:rsidRPr="00BE206A" w:rsidRDefault="006E0AC3" w:rsidP="006E0AC3">
            <w:pPr>
              <w:pStyle w:val="Tabletext"/>
            </w:pPr>
            <w:r w:rsidRPr="00BE206A">
              <w:t>334</w:t>
            </w:r>
          </w:p>
        </w:tc>
        <w:tc>
          <w:tcPr>
            <w:tcW w:w="2396" w:type="dxa"/>
            <w:shd w:val="clear" w:color="auto" w:fill="auto"/>
          </w:tcPr>
          <w:p w14:paraId="6113404A" w14:textId="77777777" w:rsidR="006E0AC3" w:rsidRPr="00BE206A" w:rsidRDefault="001021B3" w:rsidP="006E0AC3">
            <w:pPr>
              <w:pStyle w:val="Tabletext"/>
            </w:pPr>
            <w:r w:rsidRPr="00BE206A">
              <w:t>Item 2</w:t>
            </w:r>
            <w:r w:rsidR="006E0AC3" w:rsidRPr="00BE206A">
              <w:t>3035</w:t>
            </w:r>
          </w:p>
        </w:tc>
        <w:tc>
          <w:tcPr>
            <w:tcW w:w="2565" w:type="dxa"/>
            <w:shd w:val="clear" w:color="auto" w:fill="auto"/>
            <w:vAlign w:val="bottom"/>
          </w:tcPr>
          <w:p w14:paraId="3A965297"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33EB406D" w14:textId="77777777" w:rsidR="006E0AC3" w:rsidRPr="00BE206A" w:rsidRDefault="006E0AC3" w:rsidP="00AA6C1B">
            <w:pPr>
              <w:pStyle w:val="Tabletext"/>
              <w:tabs>
                <w:tab w:val="decimal" w:pos="476"/>
              </w:tabs>
            </w:pPr>
            <w:r w:rsidRPr="00BE206A">
              <w:t>65.40</w:t>
            </w:r>
          </w:p>
        </w:tc>
      </w:tr>
      <w:tr w:rsidR="006E0AC3" w:rsidRPr="00BE206A" w14:paraId="74BEFEB6" w14:textId="77777777" w:rsidTr="00C23341">
        <w:tc>
          <w:tcPr>
            <w:tcW w:w="851" w:type="dxa"/>
            <w:shd w:val="clear" w:color="auto" w:fill="auto"/>
          </w:tcPr>
          <w:p w14:paraId="786552DC" w14:textId="77777777" w:rsidR="006E0AC3" w:rsidRPr="00BE206A" w:rsidRDefault="006E0AC3" w:rsidP="006E0AC3">
            <w:pPr>
              <w:pStyle w:val="Tabletext"/>
            </w:pPr>
            <w:r w:rsidRPr="00BE206A">
              <w:t>335</w:t>
            </w:r>
          </w:p>
        </w:tc>
        <w:tc>
          <w:tcPr>
            <w:tcW w:w="2396" w:type="dxa"/>
            <w:shd w:val="clear" w:color="auto" w:fill="auto"/>
          </w:tcPr>
          <w:p w14:paraId="6228C784" w14:textId="77777777" w:rsidR="006E0AC3" w:rsidRPr="00BE206A" w:rsidRDefault="001021B3" w:rsidP="006E0AC3">
            <w:pPr>
              <w:pStyle w:val="Tabletext"/>
            </w:pPr>
            <w:r w:rsidRPr="00BE206A">
              <w:t>Item 2</w:t>
            </w:r>
            <w:r w:rsidR="006E0AC3" w:rsidRPr="00BE206A">
              <w:t>3045</w:t>
            </w:r>
          </w:p>
        </w:tc>
        <w:tc>
          <w:tcPr>
            <w:tcW w:w="2565" w:type="dxa"/>
            <w:shd w:val="clear" w:color="auto" w:fill="auto"/>
            <w:vAlign w:val="bottom"/>
          </w:tcPr>
          <w:p w14:paraId="517B0E0F" w14:textId="77777777" w:rsidR="006E0AC3" w:rsidRPr="00BE206A" w:rsidRDefault="006E0AC3" w:rsidP="006E0AC3">
            <w:pPr>
              <w:pStyle w:val="Tabletext"/>
              <w:tabs>
                <w:tab w:val="decimal" w:pos="476"/>
              </w:tabs>
            </w:pPr>
            <w:r w:rsidRPr="00BE206A">
              <w:t>86.80</w:t>
            </w:r>
          </w:p>
        </w:tc>
        <w:tc>
          <w:tcPr>
            <w:tcW w:w="1843" w:type="dxa"/>
            <w:shd w:val="clear" w:color="auto" w:fill="auto"/>
            <w:vAlign w:val="bottom"/>
          </w:tcPr>
          <w:p w14:paraId="78D73FFE" w14:textId="77777777" w:rsidR="006E0AC3" w:rsidRPr="00BE206A" w:rsidRDefault="006E0AC3" w:rsidP="00AA6C1B">
            <w:pPr>
              <w:pStyle w:val="Tabletext"/>
              <w:tabs>
                <w:tab w:val="decimal" w:pos="476"/>
              </w:tabs>
            </w:pPr>
            <w:r w:rsidRPr="00BE206A">
              <w:t>87.20</w:t>
            </w:r>
          </w:p>
        </w:tc>
      </w:tr>
      <w:tr w:rsidR="006E0AC3" w:rsidRPr="00BE206A" w14:paraId="19B5507E" w14:textId="77777777" w:rsidTr="00C23341">
        <w:tc>
          <w:tcPr>
            <w:tcW w:w="851" w:type="dxa"/>
            <w:shd w:val="clear" w:color="auto" w:fill="auto"/>
          </w:tcPr>
          <w:p w14:paraId="5E3E8DAB" w14:textId="77777777" w:rsidR="006E0AC3" w:rsidRPr="00BE206A" w:rsidRDefault="006E0AC3" w:rsidP="006E0AC3">
            <w:pPr>
              <w:pStyle w:val="Tabletext"/>
            </w:pPr>
            <w:r w:rsidRPr="00BE206A">
              <w:t>336</w:t>
            </w:r>
          </w:p>
        </w:tc>
        <w:tc>
          <w:tcPr>
            <w:tcW w:w="2396" w:type="dxa"/>
            <w:shd w:val="clear" w:color="auto" w:fill="auto"/>
          </w:tcPr>
          <w:p w14:paraId="20CDB536" w14:textId="77777777" w:rsidR="006E0AC3" w:rsidRPr="00BE206A" w:rsidRDefault="001021B3" w:rsidP="006E0AC3">
            <w:pPr>
              <w:pStyle w:val="Tabletext"/>
            </w:pPr>
            <w:r w:rsidRPr="00BE206A">
              <w:t>Item 2</w:t>
            </w:r>
            <w:r w:rsidR="006E0AC3" w:rsidRPr="00BE206A">
              <w:t>3055</w:t>
            </w:r>
          </w:p>
        </w:tc>
        <w:tc>
          <w:tcPr>
            <w:tcW w:w="2565" w:type="dxa"/>
            <w:shd w:val="clear" w:color="auto" w:fill="auto"/>
            <w:vAlign w:val="bottom"/>
          </w:tcPr>
          <w:p w14:paraId="0EAD952A" w14:textId="77777777" w:rsidR="006E0AC3" w:rsidRPr="00BE206A" w:rsidRDefault="006E0AC3" w:rsidP="006E0AC3">
            <w:pPr>
              <w:pStyle w:val="Tabletext"/>
              <w:tabs>
                <w:tab w:val="decimal" w:pos="476"/>
              </w:tabs>
            </w:pPr>
            <w:r w:rsidRPr="00BE206A">
              <w:t>108.50</w:t>
            </w:r>
          </w:p>
        </w:tc>
        <w:tc>
          <w:tcPr>
            <w:tcW w:w="1843" w:type="dxa"/>
            <w:shd w:val="clear" w:color="auto" w:fill="auto"/>
            <w:vAlign w:val="bottom"/>
          </w:tcPr>
          <w:p w14:paraId="344016BE" w14:textId="77777777" w:rsidR="006E0AC3" w:rsidRPr="00BE206A" w:rsidRDefault="006E0AC3" w:rsidP="00AA6C1B">
            <w:pPr>
              <w:pStyle w:val="Tabletext"/>
              <w:tabs>
                <w:tab w:val="decimal" w:pos="476"/>
              </w:tabs>
            </w:pPr>
            <w:r w:rsidRPr="00BE206A">
              <w:t>109.00</w:t>
            </w:r>
          </w:p>
        </w:tc>
      </w:tr>
      <w:tr w:rsidR="006E0AC3" w:rsidRPr="00BE206A" w14:paraId="7AD0CF37" w14:textId="77777777" w:rsidTr="00C23341">
        <w:tc>
          <w:tcPr>
            <w:tcW w:w="851" w:type="dxa"/>
            <w:shd w:val="clear" w:color="auto" w:fill="auto"/>
          </w:tcPr>
          <w:p w14:paraId="5BDDA09A" w14:textId="77777777" w:rsidR="006E0AC3" w:rsidRPr="00BE206A" w:rsidRDefault="006E0AC3" w:rsidP="006E0AC3">
            <w:pPr>
              <w:pStyle w:val="Tabletext"/>
            </w:pPr>
            <w:r w:rsidRPr="00BE206A">
              <w:t>337</w:t>
            </w:r>
          </w:p>
        </w:tc>
        <w:tc>
          <w:tcPr>
            <w:tcW w:w="2396" w:type="dxa"/>
            <w:shd w:val="clear" w:color="auto" w:fill="auto"/>
          </w:tcPr>
          <w:p w14:paraId="606721F0" w14:textId="77777777" w:rsidR="006E0AC3" w:rsidRPr="00BE206A" w:rsidRDefault="001021B3" w:rsidP="006E0AC3">
            <w:pPr>
              <w:pStyle w:val="Tabletext"/>
            </w:pPr>
            <w:r w:rsidRPr="00BE206A">
              <w:t>Item 2</w:t>
            </w:r>
            <w:r w:rsidR="006E0AC3" w:rsidRPr="00BE206A">
              <w:t>3065</w:t>
            </w:r>
          </w:p>
        </w:tc>
        <w:tc>
          <w:tcPr>
            <w:tcW w:w="2565" w:type="dxa"/>
            <w:shd w:val="clear" w:color="auto" w:fill="auto"/>
            <w:vAlign w:val="bottom"/>
          </w:tcPr>
          <w:p w14:paraId="6F8DE6E6" w14:textId="77777777" w:rsidR="006E0AC3" w:rsidRPr="00BE206A" w:rsidRDefault="006E0AC3" w:rsidP="006E0AC3">
            <w:pPr>
              <w:pStyle w:val="Tabletext"/>
              <w:tabs>
                <w:tab w:val="decimal" w:pos="476"/>
              </w:tabs>
            </w:pPr>
            <w:r w:rsidRPr="00BE206A">
              <w:t>130.20</w:t>
            </w:r>
          </w:p>
        </w:tc>
        <w:tc>
          <w:tcPr>
            <w:tcW w:w="1843" w:type="dxa"/>
            <w:shd w:val="clear" w:color="auto" w:fill="auto"/>
            <w:vAlign w:val="bottom"/>
          </w:tcPr>
          <w:p w14:paraId="31E00948" w14:textId="77777777" w:rsidR="006E0AC3" w:rsidRPr="00BE206A" w:rsidRDefault="006E0AC3" w:rsidP="00AA6C1B">
            <w:pPr>
              <w:pStyle w:val="Tabletext"/>
              <w:tabs>
                <w:tab w:val="decimal" w:pos="476"/>
              </w:tabs>
            </w:pPr>
            <w:r w:rsidRPr="00BE206A">
              <w:t>130.80</w:t>
            </w:r>
          </w:p>
        </w:tc>
      </w:tr>
      <w:tr w:rsidR="006E0AC3" w:rsidRPr="00BE206A" w14:paraId="555FA5AC" w14:textId="77777777" w:rsidTr="00C23341">
        <w:tc>
          <w:tcPr>
            <w:tcW w:w="851" w:type="dxa"/>
            <w:shd w:val="clear" w:color="auto" w:fill="auto"/>
          </w:tcPr>
          <w:p w14:paraId="37AA7CCC" w14:textId="77777777" w:rsidR="006E0AC3" w:rsidRPr="00BE206A" w:rsidRDefault="006E0AC3" w:rsidP="006E0AC3">
            <w:pPr>
              <w:pStyle w:val="Tabletext"/>
            </w:pPr>
            <w:r w:rsidRPr="00BE206A">
              <w:t>338</w:t>
            </w:r>
          </w:p>
        </w:tc>
        <w:tc>
          <w:tcPr>
            <w:tcW w:w="2396" w:type="dxa"/>
            <w:shd w:val="clear" w:color="auto" w:fill="auto"/>
          </w:tcPr>
          <w:p w14:paraId="228275DA" w14:textId="77777777" w:rsidR="006E0AC3" w:rsidRPr="00BE206A" w:rsidRDefault="001021B3" w:rsidP="006E0AC3">
            <w:pPr>
              <w:pStyle w:val="Tabletext"/>
            </w:pPr>
            <w:r w:rsidRPr="00BE206A">
              <w:t>Item 2</w:t>
            </w:r>
            <w:r w:rsidR="006E0AC3" w:rsidRPr="00BE206A">
              <w:t>3075</w:t>
            </w:r>
          </w:p>
        </w:tc>
        <w:tc>
          <w:tcPr>
            <w:tcW w:w="2565" w:type="dxa"/>
            <w:shd w:val="clear" w:color="auto" w:fill="auto"/>
            <w:vAlign w:val="bottom"/>
          </w:tcPr>
          <w:p w14:paraId="01EFFA93" w14:textId="77777777" w:rsidR="006E0AC3" w:rsidRPr="00BE206A" w:rsidRDefault="006E0AC3" w:rsidP="006E0AC3">
            <w:pPr>
              <w:pStyle w:val="Tabletext"/>
              <w:tabs>
                <w:tab w:val="decimal" w:pos="476"/>
              </w:tabs>
            </w:pPr>
            <w:r w:rsidRPr="00BE206A">
              <w:t>151.90</w:t>
            </w:r>
          </w:p>
        </w:tc>
        <w:tc>
          <w:tcPr>
            <w:tcW w:w="1843" w:type="dxa"/>
            <w:shd w:val="clear" w:color="auto" w:fill="auto"/>
            <w:vAlign w:val="bottom"/>
          </w:tcPr>
          <w:p w14:paraId="6E6C8CBA" w14:textId="77777777" w:rsidR="006E0AC3" w:rsidRPr="00BE206A" w:rsidRDefault="006E0AC3" w:rsidP="00AA6C1B">
            <w:pPr>
              <w:pStyle w:val="Tabletext"/>
              <w:tabs>
                <w:tab w:val="decimal" w:pos="476"/>
              </w:tabs>
            </w:pPr>
            <w:r w:rsidRPr="00BE206A">
              <w:t>152.60</w:t>
            </w:r>
          </w:p>
        </w:tc>
      </w:tr>
      <w:tr w:rsidR="006E0AC3" w:rsidRPr="00BE206A" w14:paraId="2725176F" w14:textId="77777777" w:rsidTr="00C23341">
        <w:tc>
          <w:tcPr>
            <w:tcW w:w="851" w:type="dxa"/>
            <w:shd w:val="clear" w:color="auto" w:fill="auto"/>
          </w:tcPr>
          <w:p w14:paraId="516389D4" w14:textId="77777777" w:rsidR="006E0AC3" w:rsidRPr="00BE206A" w:rsidRDefault="006E0AC3" w:rsidP="006E0AC3">
            <w:pPr>
              <w:pStyle w:val="Tabletext"/>
            </w:pPr>
            <w:r w:rsidRPr="00BE206A">
              <w:t>339</w:t>
            </w:r>
          </w:p>
        </w:tc>
        <w:tc>
          <w:tcPr>
            <w:tcW w:w="2396" w:type="dxa"/>
            <w:shd w:val="clear" w:color="auto" w:fill="auto"/>
          </w:tcPr>
          <w:p w14:paraId="72AB7BC1" w14:textId="77777777" w:rsidR="006E0AC3" w:rsidRPr="00BE206A" w:rsidRDefault="001021B3" w:rsidP="006E0AC3">
            <w:pPr>
              <w:pStyle w:val="Tabletext"/>
            </w:pPr>
            <w:r w:rsidRPr="00BE206A">
              <w:t>Item 2</w:t>
            </w:r>
            <w:r w:rsidR="006E0AC3" w:rsidRPr="00BE206A">
              <w:t>3085</w:t>
            </w:r>
          </w:p>
        </w:tc>
        <w:tc>
          <w:tcPr>
            <w:tcW w:w="2565" w:type="dxa"/>
            <w:shd w:val="clear" w:color="auto" w:fill="auto"/>
            <w:vAlign w:val="bottom"/>
          </w:tcPr>
          <w:p w14:paraId="37B790FA" w14:textId="77777777" w:rsidR="006E0AC3" w:rsidRPr="00BE206A" w:rsidRDefault="006E0AC3" w:rsidP="006E0AC3">
            <w:pPr>
              <w:pStyle w:val="Tabletext"/>
              <w:tabs>
                <w:tab w:val="decimal" w:pos="476"/>
              </w:tabs>
            </w:pPr>
            <w:r w:rsidRPr="00BE206A">
              <w:t>173.60</w:t>
            </w:r>
          </w:p>
        </w:tc>
        <w:tc>
          <w:tcPr>
            <w:tcW w:w="1843" w:type="dxa"/>
            <w:shd w:val="clear" w:color="auto" w:fill="auto"/>
            <w:vAlign w:val="bottom"/>
          </w:tcPr>
          <w:p w14:paraId="18419606" w14:textId="77777777" w:rsidR="006E0AC3" w:rsidRPr="00BE206A" w:rsidRDefault="006E0AC3" w:rsidP="00AA6C1B">
            <w:pPr>
              <w:pStyle w:val="Tabletext"/>
              <w:tabs>
                <w:tab w:val="decimal" w:pos="476"/>
              </w:tabs>
            </w:pPr>
            <w:r w:rsidRPr="00BE206A">
              <w:t>174.40</w:t>
            </w:r>
          </w:p>
        </w:tc>
      </w:tr>
      <w:tr w:rsidR="006E0AC3" w:rsidRPr="00BE206A" w14:paraId="3B0F72D1" w14:textId="77777777" w:rsidTr="00C23341">
        <w:tc>
          <w:tcPr>
            <w:tcW w:w="851" w:type="dxa"/>
            <w:shd w:val="clear" w:color="auto" w:fill="auto"/>
          </w:tcPr>
          <w:p w14:paraId="5500BA17" w14:textId="77777777" w:rsidR="006E0AC3" w:rsidRPr="00BE206A" w:rsidRDefault="006E0AC3" w:rsidP="006E0AC3">
            <w:pPr>
              <w:pStyle w:val="Tabletext"/>
            </w:pPr>
            <w:r w:rsidRPr="00BE206A">
              <w:t>340</w:t>
            </w:r>
          </w:p>
        </w:tc>
        <w:tc>
          <w:tcPr>
            <w:tcW w:w="2396" w:type="dxa"/>
            <w:shd w:val="clear" w:color="auto" w:fill="auto"/>
          </w:tcPr>
          <w:p w14:paraId="17EFEA1C" w14:textId="77777777" w:rsidR="006E0AC3" w:rsidRPr="00BE206A" w:rsidRDefault="001021B3" w:rsidP="006E0AC3">
            <w:pPr>
              <w:pStyle w:val="Tabletext"/>
            </w:pPr>
            <w:r w:rsidRPr="00BE206A">
              <w:t>Item 2</w:t>
            </w:r>
            <w:r w:rsidR="006E0AC3" w:rsidRPr="00BE206A">
              <w:t>3091</w:t>
            </w:r>
          </w:p>
        </w:tc>
        <w:tc>
          <w:tcPr>
            <w:tcW w:w="2565" w:type="dxa"/>
            <w:shd w:val="clear" w:color="auto" w:fill="auto"/>
            <w:vAlign w:val="bottom"/>
          </w:tcPr>
          <w:p w14:paraId="69F50145" w14:textId="77777777" w:rsidR="006E0AC3" w:rsidRPr="00BE206A" w:rsidRDefault="006E0AC3" w:rsidP="006E0AC3">
            <w:pPr>
              <w:pStyle w:val="Tabletext"/>
              <w:tabs>
                <w:tab w:val="decimal" w:pos="476"/>
              </w:tabs>
            </w:pPr>
            <w:r w:rsidRPr="00BE206A">
              <w:t>195.30</w:t>
            </w:r>
          </w:p>
        </w:tc>
        <w:tc>
          <w:tcPr>
            <w:tcW w:w="1843" w:type="dxa"/>
            <w:shd w:val="clear" w:color="auto" w:fill="auto"/>
            <w:vAlign w:val="bottom"/>
          </w:tcPr>
          <w:p w14:paraId="773EB0BE" w14:textId="77777777" w:rsidR="006E0AC3" w:rsidRPr="00BE206A" w:rsidRDefault="006E0AC3" w:rsidP="00AA6C1B">
            <w:pPr>
              <w:pStyle w:val="Tabletext"/>
              <w:tabs>
                <w:tab w:val="decimal" w:pos="476"/>
              </w:tabs>
            </w:pPr>
            <w:r w:rsidRPr="00BE206A">
              <w:t>196.20</w:t>
            </w:r>
          </w:p>
        </w:tc>
      </w:tr>
      <w:tr w:rsidR="006E0AC3" w:rsidRPr="00BE206A" w14:paraId="55154318" w14:textId="77777777" w:rsidTr="00C23341">
        <w:tc>
          <w:tcPr>
            <w:tcW w:w="851" w:type="dxa"/>
            <w:shd w:val="clear" w:color="auto" w:fill="auto"/>
          </w:tcPr>
          <w:p w14:paraId="5AB49743" w14:textId="77777777" w:rsidR="006E0AC3" w:rsidRPr="00BE206A" w:rsidRDefault="006E0AC3" w:rsidP="006E0AC3">
            <w:pPr>
              <w:pStyle w:val="Tabletext"/>
            </w:pPr>
            <w:r w:rsidRPr="00BE206A">
              <w:t>341</w:t>
            </w:r>
          </w:p>
        </w:tc>
        <w:tc>
          <w:tcPr>
            <w:tcW w:w="2396" w:type="dxa"/>
            <w:shd w:val="clear" w:color="auto" w:fill="auto"/>
          </w:tcPr>
          <w:p w14:paraId="5D1BCF49" w14:textId="77777777" w:rsidR="006E0AC3" w:rsidRPr="00BE206A" w:rsidRDefault="001021B3" w:rsidP="006E0AC3">
            <w:pPr>
              <w:pStyle w:val="Tabletext"/>
            </w:pPr>
            <w:r w:rsidRPr="00BE206A">
              <w:t>Item 2</w:t>
            </w:r>
            <w:r w:rsidR="006E0AC3" w:rsidRPr="00BE206A">
              <w:t>3101</w:t>
            </w:r>
          </w:p>
        </w:tc>
        <w:tc>
          <w:tcPr>
            <w:tcW w:w="2565" w:type="dxa"/>
            <w:shd w:val="clear" w:color="auto" w:fill="auto"/>
            <w:vAlign w:val="bottom"/>
          </w:tcPr>
          <w:p w14:paraId="0EEC1D95" w14:textId="77777777" w:rsidR="006E0AC3" w:rsidRPr="00BE206A" w:rsidRDefault="006E0AC3" w:rsidP="006E0AC3">
            <w:pPr>
              <w:pStyle w:val="Tabletext"/>
              <w:tabs>
                <w:tab w:val="decimal" w:pos="476"/>
              </w:tabs>
            </w:pPr>
            <w:r w:rsidRPr="00BE206A">
              <w:t>217.00</w:t>
            </w:r>
          </w:p>
        </w:tc>
        <w:tc>
          <w:tcPr>
            <w:tcW w:w="1843" w:type="dxa"/>
            <w:shd w:val="clear" w:color="auto" w:fill="auto"/>
            <w:vAlign w:val="bottom"/>
          </w:tcPr>
          <w:p w14:paraId="13378C7D" w14:textId="77777777" w:rsidR="006E0AC3" w:rsidRPr="00BE206A" w:rsidRDefault="006E0AC3" w:rsidP="00AA6C1B">
            <w:pPr>
              <w:pStyle w:val="Tabletext"/>
              <w:tabs>
                <w:tab w:val="decimal" w:pos="476"/>
              </w:tabs>
            </w:pPr>
            <w:r w:rsidRPr="00BE206A">
              <w:t>218.00</w:t>
            </w:r>
          </w:p>
        </w:tc>
      </w:tr>
      <w:tr w:rsidR="006E0AC3" w:rsidRPr="00BE206A" w14:paraId="64CFCEE3" w14:textId="77777777" w:rsidTr="00C23341">
        <w:tc>
          <w:tcPr>
            <w:tcW w:w="851" w:type="dxa"/>
            <w:shd w:val="clear" w:color="auto" w:fill="auto"/>
          </w:tcPr>
          <w:p w14:paraId="2BBBC597" w14:textId="77777777" w:rsidR="006E0AC3" w:rsidRPr="00BE206A" w:rsidRDefault="006E0AC3" w:rsidP="006E0AC3">
            <w:pPr>
              <w:pStyle w:val="Tabletext"/>
            </w:pPr>
            <w:r w:rsidRPr="00BE206A">
              <w:t>342</w:t>
            </w:r>
          </w:p>
        </w:tc>
        <w:tc>
          <w:tcPr>
            <w:tcW w:w="2396" w:type="dxa"/>
            <w:shd w:val="clear" w:color="auto" w:fill="auto"/>
          </w:tcPr>
          <w:p w14:paraId="5D97EB79" w14:textId="77777777" w:rsidR="006E0AC3" w:rsidRPr="00BE206A" w:rsidRDefault="001021B3" w:rsidP="006E0AC3">
            <w:pPr>
              <w:pStyle w:val="Tabletext"/>
            </w:pPr>
            <w:r w:rsidRPr="00BE206A">
              <w:t>Item 2</w:t>
            </w:r>
            <w:r w:rsidR="006E0AC3" w:rsidRPr="00BE206A">
              <w:t>3111</w:t>
            </w:r>
          </w:p>
        </w:tc>
        <w:tc>
          <w:tcPr>
            <w:tcW w:w="2565" w:type="dxa"/>
            <w:shd w:val="clear" w:color="auto" w:fill="auto"/>
            <w:vAlign w:val="bottom"/>
          </w:tcPr>
          <w:p w14:paraId="283174F3" w14:textId="77777777" w:rsidR="006E0AC3" w:rsidRPr="00BE206A" w:rsidRDefault="006E0AC3" w:rsidP="006E0AC3">
            <w:pPr>
              <w:pStyle w:val="Tabletext"/>
              <w:tabs>
                <w:tab w:val="decimal" w:pos="476"/>
              </w:tabs>
            </w:pPr>
            <w:r w:rsidRPr="00BE206A">
              <w:t>238.70</w:t>
            </w:r>
          </w:p>
        </w:tc>
        <w:tc>
          <w:tcPr>
            <w:tcW w:w="1843" w:type="dxa"/>
            <w:shd w:val="clear" w:color="auto" w:fill="auto"/>
            <w:vAlign w:val="bottom"/>
          </w:tcPr>
          <w:p w14:paraId="0C6048A6" w14:textId="77777777" w:rsidR="006E0AC3" w:rsidRPr="00BE206A" w:rsidRDefault="006E0AC3" w:rsidP="00AA6C1B">
            <w:pPr>
              <w:pStyle w:val="Tabletext"/>
              <w:tabs>
                <w:tab w:val="decimal" w:pos="476"/>
              </w:tabs>
            </w:pPr>
            <w:r w:rsidRPr="00BE206A">
              <w:t>239.80</w:t>
            </w:r>
          </w:p>
        </w:tc>
      </w:tr>
      <w:tr w:rsidR="006E0AC3" w:rsidRPr="00BE206A" w14:paraId="4760524E" w14:textId="77777777" w:rsidTr="00C23341">
        <w:tc>
          <w:tcPr>
            <w:tcW w:w="851" w:type="dxa"/>
            <w:shd w:val="clear" w:color="auto" w:fill="auto"/>
          </w:tcPr>
          <w:p w14:paraId="1340B85A" w14:textId="77777777" w:rsidR="006E0AC3" w:rsidRPr="00BE206A" w:rsidRDefault="006E0AC3" w:rsidP="006E0AC3">
            <w:pPr>
              <w:pStyle w:val="Tabletext"/>
            </w:pPr>
            <w:r w:rsidRPr="00BE206A">
              <w:lastRenderedPageBreak/>
              <w:t>343</w:t>
            </w:r>
          </w:p>
        </w:tc>
        <w:tc>
          <w:tcPr>
            <w:tcW w:w="2396" w:type="dxa"/>
            <w:shd w:val="clear" w:color="auto" w:fill="auto"/>
          </w:tcPr>
          <w:p w14:paraId="34ED1F06" w14:textId="77777777" w:rsidR="006E0AC3" w:rsidRPr="00BE206A" w:rsidRDefault="001021B3" w:rsidP="006E0AC3">
            <w:pPr>
              <w:pStyle w:val="Tabletext"/>
            </w:pPr>
            <w:r w:rsidRPr="00BE206A">
              <w:t>Item 2</w:t>
            </w:r>
            <w:r w:rsidR="006E0AC3" w:rsidRPr="00BE206A">
              <w:t>3112</w:t>
            </w:r>
          </w:p>
        </w:tc>
        <w:tc>
          <w:tcPr>
            <w:tcW w:w="2565" w:type="dxa"/>
            <w:shd w:val="clear" w:color="auto" w:fill="auto"/>
            <w:vAlign w:val="bottom"/>
          </w:tcPr>
          <w:p w14:paraId="07CC0A37" w14:textId="77777777" w:rsidR="006E0AC3" w:rsidRPr="00BE206A" w:rsidRDefault="006E0AC3" w:rsidP="006E0AC3">
            <w:pPr>
              <w:pStyle w:val="Tabletext"/>
              <w:tabs>
                <w:tab w:val="decimal" w:pos="476"/>
              </w:tabs>
            </w:pPr>
            <w:r w:rsidRPr="00BE206A">
              <w:t>260.40</w:t>
            </w:r>
          </w:p>
        </w:tc>
        <w:tc>
          <w:tcPr>
            <w:tcW w:w="1843" w:type="dxa"/>
            <w:shd w:val="clear" w:color="auto" w:fill="auto"/>
            <w:vAlign w:val="bottom"/>
          </w:tcPr>
          <w:p w14:paraId="39B09C13" w14:textId="77777777" w:rsidR="006E0AC3" w:rsidRPr="00BE206A" w:rsidRDefault="006E0AC3" w:rsidP="00AA6C1B">
            <w:pPr>
              <w:pStyle w:val="Tabletext"/>
              <w:tabs>
                <w:tab w:val="decimal" w:pos="476"/>
              </w:tabs>
            </w:pPr>
            <w:r w:rsidRPr="00BE206A">
              <w:t>261.60</w:t>
            </w:r>
          </w:p>
        </w:tc>
      </w:tr>
      <w:tr w:rsidR="006E0AC3" w:rsidRPr="00BE206A" w14:paraId="67FBD06F" w14:textId="77777777" w:rsidTr="00C23341">
        <w:tc>
          <w:tcPr>
            <w:tcW w:w="851" w:type="dxa"/>
            <w:shd w:val="clear" w:color="auto" w:fill="auto"/>
          </w:tcPr>
          <w:p w14:paraId="5542462A" w14:textId="77777777" w:rsidR="006E0AC3" w:rsidRPr="00BE206A" w:rsidRDefault="006E0AC3" w:rsidP="006E0AC3">
            <w:pPr>
              <w:pStyle w:val="Tabletext"/>
            </w:pPr>
            <w:r w:rsidRPr="00BE206A">
              <w:t>344</w:t>
            </w:r>
          </w:p>
        </w:tc>
        <w:tc>
          <w:tcPr>
            <w:tcW w:w="2396" w:type="dxa"/>
            <w:shd w:val="clear" w:color="auto" w:fill="auto"/>
          </w:tcPr>
          <w:p w14:paraId="6A8A8C33" w14:textId="77777777" w:rsidR="006E0AC3" w:rsidRPr="00BE206A" w:rsidRDefault="001021B3" w:rsidP="006E0AC3">
            <w:pPr>
              <w:pStyle w:val="Tabletext"/>
            </w:pPr>
            <w:r w:rsidRPr="00BE206A">
              <w:t>Item 2</w:t>
            </w:r>
            <w:r w:rsidR="006E0AC3" w:rsidRPr="00BE206A">
              <w:t>3113</w:t>
            </w:r>
          </w:p>
        </w:tc>
        <w:tc>
          <w:tcPr>
            <w:tcW w:w="2565" w:type="dxa"/>
            <w:shd w:val="clear" w:color="auto" w:fill="auto"/>
            <w:vAlign w:val="bottom"/>
          </w:tcPr>
          <w:p w14:paraId="603183A6" w14:textId="77777777" w:rsidR="006E0AC3" w:rsidRPr="00BE206A" w:rsidRDefault="006E0AC3" w:rsidP="006E0AC3">
            <w:pPr>
              <w:pStyle w:val="Tabletext"/>
              <w:tabs>
                <w:tab w:val="decimal" w:pos="476"/>
              </w:tabs>
            </w:pPr>
            <w:r w:rsidRPr="00BE206A">
              <w:t>282.10</w:t>
            </w:r>
          </w:p>
        </w:tc>
        <w:tc>
          <w:tcPr>
            <w:tcW w:w="1843" w:type="dxa"/>
            <w:shd w:val="clear" w:color="auto" w:fill="auto"/>
            <w:vAlign w:val="bottom"/>
          </w:tcPr>
          <w:p w14:paraId="6694728F" w14:textId="77777777" w:rsidR="006E0AC3" w:rsidRPr="00BE206A" w:rsidRDefault="006E0AC3" w:rsidP="00AA6C1B">
            <w:pPr>
              <w:pStyle w:val="Tabletext"/>
              <w:tabs>
                <w:tab w:val="decimal" w:pos="476"/>
              </w:tabs>
            </w:pPr>
            <w:r w:rsidRPr="00BE206A">
              <w:t>283.40</w:t>
            </w:r>
          </w:p>
        </w:tc>
      </w:tr>
      <w:tr w:rsidR="006E0AC3" w:rsidRPr="00BE206A" w14:paraId="449CC9BF" w14:textId="77777777" w:rsidTr="00C23341">
        <w:tc>
          <w:tcPr>
            <w:tcW w:w="851" w:type="dxa"/>
            <w:shd w:val="clear" w:color="auto" w:fill="auto"/>
          </w:tcPr>
          <w:p w14:paraId="42780F29" w14:textId="77777777" w:rsidR="006E0AC3" w:rsidRPr="00BE206A" w:rsidRDefault="006E0AC3" w:rsidP="006E0AC3">
            <w:pPr>
              <w:pStyle w:val="Tabletext"/>
            </w:pPr>
            <w:r w:rsidRPr="00BE206A">
              <w:t>345</w:t>
            </w:r>
          </w:p>
        </w:tc>
        <w:tc>
          <w:tcPr>
            <w:tcW w:w="2396" w:type="dxa"/>
            <w:shd w:val="clear" w:color="auto" w:fill="auto"/>
          </w:tcPr>
          <w:p w14:paraId="12EA73C2" w14:textId="77777777" w:rsidR="006E0AC3" w:rsidRPr="00BE206A" w:rsidRDefault="001021B3" w:rsidP="006E0AC3">
            <w:pPr>
              <w:pStyle w:val="Tabletext"/>
            </w:pPr>
            <w:r w:rsidRPr="00BE206A">
              <w:t>Item 2</w:t>
            </w:r>
            <w:r w:rsidR="006E0AC3" w:rsidRPr="00BE206A">
              <w:t>3114</w:t>
            </w:r>
          </w:p>
        </w:tc>
        <w:tc>
          <w:tcPr>
            <w:tcW w:w="2565" w:type="dxa"/>
            <w:shd w:val="clear" w:color="auto" w:fill="auto"/>
            <w:vAlign w:val="bottom"/>
          </w:tcPr>
          <w:p w14:paraId="4767A77A" w14:textId="77777777" w:rsidR="006E0AC3" w:rsidRPr="00BE206A" w:rsidRDefault="006E0AC3" w:rsidP="006E0AC3">
            <w:pPr>
              <w:pStyle w:val="Tabletext"/>
              <w:tabs>
                <w:tab w:val="decimal" w:pos="476"/>
              </w:tabs>
            </w:pPr>
            <w:r w:rsidRPr="00BE206A">
              <w:t>303.80</w:t>
            </w:r>
          </w:p>
        </w:tc>
        <w:tc>
          <w:tcPr>
            <w:tcW w:w="1843" w:type="dxa"/>
            <w:shd w:val="clear" w:color="auto" w:fill="auto"/>
            <w:vAlign w:val="bottom"/>
          </w:tcPr>
          <w:p w14:paraId="6E90D087" w14:textId="77777777" w:rsidR="006E0AC3" w:rsidRPr="00BE206A" w:rsidRDefault="006E0AC3" w:rsidP="00AA6C1B">
            <w:pPr>
              <w:pStyle w:val="Tabletext"/>
              <w:tabs>
                <w:tab w:val="decimal" w:pos="476"/>
              </w:tabs>
            </w:pPr>
            <w:r w:rsidRPr="00BE206A">
              <w:t>305.20</w:t>
            </w:r>
          </w:p>
        </w:tc>
      </w:tr>
      <w:tr w:rsidR="006E0AC3" w:rsidRPr="00BE206A" w14:paraId="0A3BFF93" w14:textId="77777777" w:rsidTr="00C23341">
        <w:tc>
          <w:tcPr>
            <w:tcW w:w="851" w:type="dxa"/>
            <w:shd w:val="clear" w:color="auto" w:fill="auto"/>
          </w:tcPr>
          <w:p w14:paraId="4DF48438" w14:textId="77777777" w:rsidR="006E0AC3" w:rsidRPr="00BE206A" w:rsidRDefault="006E0AC3" w:rsidP="006E0AC3">
            <w:pPr>
              <w:pStyle w:val="Tabletext"/>
            </w:pPr>
            <w:r w:rsidRPr="00BE206A">
              <w:t>346</w:t>
            </w:r>
          </w:p>
        </w:tc>
        <w:tc>
          <w:tcPr>
            <w:tcW w:w="2396" w:type="dxa"/>
            <w:shd w:val="clear" w:color="auto" w:fill="auto"/>
          </w:tcPr>
          <w:p w14:paraId="38813E66" w14:textId="77777777" w:rsidR="006E0AC3" w:rsidRPr="00BE206A" w:rsidRDefault="001021B3" w:rsidP="006E0AC3">
            <w:pPr>
              <w:pStyle w:val="Tabletext"/>
            </w:pPr>
            <w:r w:rsidRPr="00BE206A">
              <w:t>Item 2</w:t>
            </w:r>
            <w:r w:rsidR="006E0AC3" w:rsidRPr="00BE206A">
              <w:t>3115</w:t>
            </w:r>
          </w:p>
        </w:tc>
        <w:tc>
          <w:tcPr>
            <w:tcW w:w="2565" w:type="dxa"/>
            <w:shd w:val="clear" w:color="auto" w:fill="auto"/>
            <w:vAlign w:val="bottom"/>
          </w:tcPr>
          <w:p w14:paraId="514391AA" w14:textId="77777777" w:rsidR="006E0AC3" w:rsidRPr="00BE206A" w:rsidRDefault="006E0AC3" w:rsidP="006E0AC3">
            <w:pPr>
              <w:pStyle w:val="Tabletext"/>
              <w:tabs>
                <w:tab w:val="decimal" w:pos="476"/>
              </w:tabs>
            </w:pPr>
            <w:r w:rsidRPr="00BE206A">
              <w:t>325.50</w:t>
            </w:r>
          </w:p>
        </w:tc>
        <w:tc>
          <w:tcPr>
            <w:tcW w:w="1843" w:type="dxa"/>
            <w:shd w:val="clear" w:color="auto" w:fill="auto"/>
            <w:vAlign w:val="bottom"/>
          </w:tcPr>
          <w:p w14:paraId="283812F5" w14:textId="77777777" w:rsidR="006E0AC3" w:rsidRPr="00BE206A" w:rsidRDefault="006E0AC3" w:rsidP="00AA6C1B">
            <w:pPr>
              <w:pStyle w:val="Tabletext"/>
              <w:tabs>
                <w:tab w:val="decimal" w:pos="476"/>
              </w:tabs>
            </w:pPr>
            <w:r w:rsidRPr="00BE206A">
              <w:t>327.00</w:t>
            </w:r>
          </w:p>
        </w:tc>
      </w:tr>
      <w:tr w:rsidR="006E0AC3" w:rsidRPr="00BE206A" w14:paraId="20204D08" w14:textId="77777777" w:rsidTr="00C23341">
        <w:tc>
          <w:tcPr>
            <w:tcW w:w="851" w:type="dxa"/>
            <w:shd w:val="clear" w:color="auto" w:fill="auto"/>
          </w:tcPr>
          <w:p w14:paraId="3AC85137" w14:textId="77777777" w:rsidR="006E0AC3" w:rsidRPr="00BE206A" w:rsidRDefault="006E0AC3" w:rsidP="006E0AC3">
            <w:pPr>
              <w:pStyle w:val="Tabletext"/>
            </w:pPr>
            <w:r w:rsidRPr="00BE206A">
              <w:t>347</w:t>
            </w:r>
          </w:p>
        </w:tc>
        <w:tc>
          <w:tcPr>
            <w:tcW w:w="2396" w:type="dxa"/>
            <w:shd w:val="clear" w:color="auto" w:fill="auto"/>
          </w:tcPr>
          <w:p w14:paraId="31E08844" w14:textId="77777777" w:rsidR="006E0AC3" w:rsidRPr="00BE206A" w:rsidRDefault="001021B3" w:rsidP="006E0AC3">
            <w:pPr>
              <w:pStyle w:val="Tabletext"/>
            </w:pPr>
            <w:r w:rsidRPr="00BE206A">
              <w:t>Item 2</w:t>
            </w:r>
            <w:r w:rsidR="006E0AC3" w:rsidRPr="00BE206A">
              <w:t>3116</w:t>
            </w:r>
          </w:p>
        </w:tc>
        <w:tc>
          <w:tcPr>
            <w:tcW w:w="2565" w:type="dxa"/>
            <w:shd w:val="clear" w:color="auto" w:fill="auto"/>
            <w:vAlign w:val="bottom"/>
          </w:tcPr>
          <w:p w14:paraId="0DD87804" w14:textId="77777777" w:rsidR="006E0AC3" w:rsidRPr="00BE206A" w:rsidRDefault="006E0AC3" w:rsidP="006E0AC3">
            <w:pPr>
              <w:pStyle w:val="Tabletext"/>
              <w:tabs>
                <w:tab w:val="decimal" w:pos="476"/>
              </w:tabs>
            </w:pPr>
            <w:r w:rsidRPr="00BE206A">
              <w:t>347.20</w:t>
            </w:r>
          </w:p>
        </w:tc>
        <w:tc>
          <w:tcPr>
            <w:tcW w:w="1843" w:type="dxa"/>
            <w:shd w:val="clear" w:color="auto" w:fill="auto"/>
            <w:vAlign w:val="bottom"/>
          </w:tcPr>
          <w:p w14:paraId="4480E6BA" w14:textId="77777777" w:rsidR="006E0AC3" w:rsidRPr="00BE206A" w:rsidRDefault="006E0AC3" w:rsidP="00AA6C1B">
            <w:pPr>
              <w:pStyle w:val="Tabletext"/>
              <w:tabs>
                <w:tab w:val="decimal" w:pos="476"/>
              </w:tabs>
            </w:pPr>
            <w:r w:rsidRPr="00BE206A">
              <w:t>348.80</w:t>
            </w:r>
          </w:p>
        </w:tc>
      </w:tr>
      <w:tr w:rsidR="006E0AC3" w:rsidRPr="00BE206A" w14:paraId="3802C758" w14:textId="77777777" w:rsidTr="00C23341">
        <w:tc>
          <w:tcPr>
            <w:tcW w:w="851" w:type="dxa"/>
            <w:shd w:val="clear" w:color="auto" w:fill="auto"/>
          </w:tcPr>
          <w:p w14:paraId="1237EF1F" w14:textId="77777777" w:rsidR="006E0AC3" w:rsidRPr="00BE206A" w:rsidRDefault="006E0AC3" w:rsidP="006E0AC3">
            <w:pPr>
              <w:pStyle w:val="Tabletext"/>
            </w:pPr>
            <w:r w:rsidRPr="00BE206A">
              <w:t>348</w:t>
            </w:r>
          </w:p>
        </w:tc>
        <w:tc>
          <w:tcPr>
            <w:tcW w:w="2396" w:type="dxa"/>
            <w:shd w:val="clear" w:color="auto" w:fill="auto"/>
          </w:tcPr>
          <w:p w14:paraId="06DD291E" w14:textId="77777777" w:rsidR="006E0AC3" w:rsidRPr="00BE206A" w:rsidRDefault="001021B3" w:rsidP="006E0AC3">
            <w:pPr>
              <w:pStyle w:val="Tabletext"/>
            </w:pPr>
            <w:r w:rsidRPr="00BE206A">
              <w:t>Item 2</w:t>
            </w:r>
            <w:r w:rsidR="006E0AC3" w:rsidRPr="00BE206A">
              <w:t>3117</w:t>
            </w:r>
          </w:p>
        </w:tc>
        <w:tc>
          <w:tcPr>
            <w:tcW w:w="2565" w:type="dxa"/>
            <w:shd w:val="clear" w:color="auto" w:fill="auto"/>
            <w:vAlign w:val="bottom"/>
          </w:tcPr>
          <w:p w14:paraId="6D7F27DB" w14:textId="77777777" w:rsidR="006E0AC3" w:rsidRPr="00BE206A" w:rsidRDefault="006E0AC3" w:rsidP="006E0AC3">
            <w:pPr>
              <w:pStyle w:val="Tabletext"/>
              <w:tabs>
                <w:tab w:val="decimal" w:pos="476"/>
              </w:tabs>
            </w:pPr>
            <w:r w:rsidRPr="00BE206A">
              <w:t>368.90</w:t>
            </w:r>
          </w:p>
        </w:tc>
        <w:tc>
          <w:tcPr>
            <w:tcW w:w="1843" w:type="dxa"/>
            <w:shd w:val="clear" w:color="auto" w:fill="auto"/>
            <w:vAlign w:val="bottom"/>
          </w:tcPr>
          <w:p w14:paraId="4228F318" w14:textId="77777777" w:rsidR="006E0AC3" w:rsidRPr="00BE206A" w:rsidRDefault="006E0AC3" w:rsidP="00AA6C1B">
            <w:pPr>
              <w:pStyle w:val="Tabletext"/>
              <w:tabs>
                <w:tab w:val="decimal" w:pos="476"/>
              </w:tabs>
            </w:pPr>
            <w:r w:rsidRPr="00BE206A">
              <w:t>370.60</w:t>
            </w:r>
          </w:p>
        </w:tc>
      </w:tr>
      <w:tr w:rsidR="006E0AC3" w:rsidRPr="00BE206A" w14:paraId="2FD8D92E" w14:textId="77777777" w:rsidTr="00C23341">
        <w:tc>
          <w:tcPr>
            <w:tcW w:w="851" w:type="dxa"/>
            <w:shd w:val="clear" w:color="auto" w:fill="auto"/>
          </w:tcPr>
          <w:p w14:paraId="5DA65CD3" w14:textId="77777777" w:rsidR="006E0AC3" w:rsidRPr="00BE206A" w:rsidRDefault="006E0AC3" w:rsidP="006E0AC3">
            <w:pPr>
              <w:pStyle w:val="Tabletext"/>
            </w:pPr>
            <w:r w:rsidRPr="00BE206A">
              <w:t>349</w:t>
            </w:r>
          </w:p>
        </w:tc>
        <w:tc>
          <w:tcPr>
            <w:tcW w:w="2396" w:type="dxa"/>
            <w:shd w:val="clear" w:color="auto" w:fill="auto"/>
          </w:tcPr>
          <w:p w14:paraId="5243ED08" w14:textId="77777777" w:rsidR="006E0AC3" w:rsidRPr="00BE206A" w:rsidRDefault="001021B3" w:rsidP="006E0AC3">
            <w:pPr>
              <w:pStyle w:val="Tabletext"/>
            </w:pPr>
            <w:r w:rsidRPr="00BE206A">
              <w:t>Item 2</w:t>
            </w:r>
            <w:r w:rsidR="006E0AC3" w:rsidRPr="00BE206A">
              <w:t>3118</w:t>
            </w:r>
          </w:p>
        </w:tc>
        <w:tc>
          <w:tcPr>
            <w:tcW w:w="2565" w:type="dxa"/>
            <w:shd w:val="clear" w:color="auto" w:fill="auto"/>
            <w:vAlign w:val="bottom"/>
          </w:tcPr>
          <w:p w14:paraId="12E938B5" w14:textId="77777777" w:rsidR="006E0AC3" w:rsidRPr="00BE206A" w:rsidRDefault="006E0AC3" w:rsidP="006E0AC3">
            <w:pPr>
              <w:pStyle w:val="Tabletext"/>
              <w:tabs>
                <w:tab w:val="decimal" w:pos="476"/>
              </w:tabs>
            </w:pPr>
            <w:r w:rsidRPr="00BE206A">
              <w:t>390.60</w:t>
            </w:r>
          </w:p>
        </w:tc>
        <w:tc>
          <w:tcPr>
            <w:tcW w:w="1843" w:type="dxa"/>
            <w:shd w:val="clear" w:color="auto" w:fill="auto"/>
            <w:vAlign w:val="bottom"/>
          </w:tcPr>
          <w:p w14:paraId="18312158" w14:textId="77777777" w:rsidR="006E0AC3" w:rsidRPr="00BE206A" w:rsidRDefault="006E0AC3" w:rsidP="00AA6C1B">
            <w:pPr>
              <w:pStyle w:val="Tabletext"/>
              <w:tabs>
                <w:tab w:val="decimal" w:pos="476"/>
              </w:tabs>
            </w:pPr>
            <w:r w:rsidRPr="00BE206A">
              <w:t>392.40</w:t>
            </w:r>
          </w:p>
        </w:tc>
      </w:tr>
      <w:tr w:rsidR="006E0AC3" w:rsidRPr="00BE206A" w14:paraId="7EB6FC7C" w14:textId="77777777" w:rsidTr="00C23341">
        <w:tc>
          <w:tcPr>
            <w:tcW w:w="851" w:type="dxa"/>
            <w:shd w:val="clear" w:color="auto" w:fill="auto"/>
          </w:tcPr>
          <w:p w14:paraId="2D1073A2" w14:textId="77777777" w:rsidR="006E0AC3" w:rsidRPr="00BE206A" w:rsidRDefault="006E0AC3" w:rsidP="006E0AC3">
            <w:pPr>
              <w:pStyle w:val="Tabletext"/>
            </w:pPr>
            <w:r w:rsidRPr="00BE206A">
              <w:t>350</w:t>
            </w:r>
          </w:p>
        </w:tc>
        <w:tc>
          <w:tcPr>
            <w:tcW w:w="2396" w:type="dxa"/>
            <w:shd w:val="clear" w:color="auto" w:fill="auto"/>
          </w:tcPr>
          <w:p w14:paraId="6B30D0FC" w14:textId="77777777" w:rsidR="006E0AC3" w:rsidRPr="00BE206A" w:rsidRDefault="001021B3" w:rsidP="006E0AC3">
            <w:pPr>
              <w:pStyle w:val="Tabletext"/>
            </w:pPr>
            <w:r w:rsidRPr="00BE206A">
              <w:t>Item 2</w:t>
            </w:r>
            <w:r w:rsidR="006E0AC3" w:rsidRPr="00BE206A">
              <w:t>3119</w:t>
            </w:r>
          </w:p>
        </w:tc>
        <w:tc>
          <w:tcPr>
            <w:tcW w:w="2565" w:type="dxa"/>
            <w:shd w:val="clear" w:color="auto" w:fill="auto"/>
            <w:vAlign w:val="bottom"/>
          </w:tcPr>
          <w:p w14:paraId="4ACE4A28" w14:textId="77777777" w:rsidR="006E0AC3" w:rsidRPr="00BE206A" w:rsidRDefault="006E0AC3" w:rsidP="006E0AC3">
            <w:pPr>
              <w:pStyle w:val="Tabletext"/>
              <w:tabs>
                <w:tab w:val="decimal" w:pos="476"/>
              </w:tabs>
            </w:pPr>
            <w:r w:rsidRPr="00BE206A">
              <w:t>412.30</w:t>
            </w:r>
          </w:p>
        </w:tc>
        <w:tc>
          <w:tcPr>
            <w:tcW w:w="1843" w:type="dxa"/>
            <w:shd w:val="clear" w:color="auto" w:fill="auto"/>
            <w:vAlign w:val="bottom"/>
          </w:tcPr>
          <w:p w14:paraId="66FFCF0C" w14:textId="77777777" w:rsidR="006E0AC3" w:rsidRPr="00BE206A" w:rsidRDefault="006E0AC3" w:rsidP="00AA6C1B">
            <w:pPr>
              <w:pStyle w:val="Tabletext"/>
              <w:tabs>
                <w:tab w:val="decimal" w:pos="476"/>
              </w:tabs>
            </w:pPr>
            <w:r w:rsidRPr="00BE206A">
              <w:t>414.20</w:t>
            </w:r>
          </w:p>
        </w:tc>
      </w:tr>
      <w:tr w:rsidR="006E0AC3" w:rsidRPr="00BE206A" w14:paraId="3F3FE65B" w14:textId="77777777" w:rsidTr="00C23341">
        <w:tc>
          <w:tcPr>
            <w:tcW w:w="851" w:type="dxa"/>
            <w:shd w:val="clear" w:color="auto" w:fill="auto"/>
          </w:tcPr>
          <w:p w14:paraId="4D012E49" w14:textId="77777777" w:rsidR="006E0AC3" w:rsidRPr="00BE206A" w:rsidRDefault="006E0AC3" w:rsidP="006E0AC3">
            <w:pPr>
              <w:pStyle w:val="Tabletext"/>
            </w:pPr>
            <w:r w:rsidRPr="00BE206A">
              <w:t>351</w:t>
            </w:r>
          </w:p>
        </w:tc>
        <w:tc>
          <w:tcPr>
            <w:tcW w:w="2396" w:type="dxa"/>
            <w:shd w:val="clear" w:color="auto" w:fill="auto"/>
          </w:tcPr>
          <w:p w14:paraId="41598F7F" w14:textId="77777777" w:rsidR="006E0AC3" w:rsidRPr="00BE206A" w:rsidRDefault="001021B3" w:rsidP="006E0AC3">
            <w:pPr>
              <w:pStyle w:val="Tabletext"/>
            </w:pPr>
            <w:r w:rsidRPr="00BE206A">
              <w:t>Item 2</w:t>
            </w:r>
            <w:r w:rsidR="006E0AC3" w:rsidRPr="00BE206A">
              <w:t>3121</w:t>
            </w:r>
          </w:p>
        </w:tc>
        <w:tc>
          <w:tcPr>
            <w:tcW w:w="2565" w:type="dxa"/>
            <w:shd w:val="clear" w:color="auto" w:fill="auto"/>
            <w:vAlign w:val="bottom"/>
          </w:tcPr>
          <w:p w14:paraId="23E2C0F9" w14:textId="77777777" w:rsidR="006E0AC3" w:rsidRPr="00BE206A" w:rsidRDefault="006E0AC3" w:rsidP="006E0AC3">
            <w:pPr>
              <w:pStyle w:val="Tabletext"/>
              <w:tabs>
                <w:tab w:val="decimal" w:pos="476"/>
              </w:tabs>
            </w:pPr>
            <w:r w:rsidRPr="00BE206A">
              <w:t>434.00</w:t>
            </w:r>
          </w:p>
        </w:tc>
        <w:tc>
          <w:tcPr>
            <w:tcW w:w="1843" w:type="dxa"/>
            <w:shd w:val="clear" w:color="auto" w:fill="auto"/>
            <w:vAlign w:val="bottom"/>
          </w:tcPr>
          <w:p w14:paraId="4D11CF06" w14:textId="77777777" w:rsidR="006E0AC3" w:rsidRPr="00BE206A" w:rsidRDefault="006E0AC3" w:rsidP="00AA6C1B">
            <w:pPr>
              <w:pStyle w:val="Tabletext"/>
              <w:tabs>
                <w:tab w:val="decimal" w:pos="476"/>
              </w:tabs>
            </w:pPr>
            <w:r w:rsidRPr="00BE206A">
              <w:t>436.00</w:t>
            </w:r>
          </w:p>
        </w:tc>
      </w:tr>
      <w:tr w:rsidR="006E0AC3" w:rsidRPr="00BE206A" w14:paraId="08EB7173" w14:textId="77777777" w:rsidTr="00C23341">
        <w:tc>
          <w:tcPr>
            <w:tcW w:w="851" w:type="dxa"/>
            <w:shd w:val="clear" w:color="auto" w:fill="auto"/>
          </w:tcPr>
          <w:p w14:paraId="11750E59" w14:textId="77777777" w:rsidR="006E0AC3" w:rsidRPr="00BE206A" w:rsidRDefault="006E0AC3" w:rsidP="006E0AC3">
            <w:pPr>
              <w:pStyle w:val="Tabletext"/>
            </w:pPr>
            <w:r w:rsidRPr="00BE206A">
              <w:t>352</w:t>
            </w:r>
          </w:p>
        </w:tc>
        <w:tc>
          <w:tcPr>
            <w:tcW w:w="2396" w:type="dxa"/>
            <w:shd w:val="clear" w:color="auto" w:fill="auto"/>
          </w:tcPr>
          <w:p w14:paraId="52B42547" w14:textId="77777777" w:rsidR="006E0AC3" w:rsidRPr="00BE206A" w:rsidRDefault="001021B3" w:rsidP="006E0AC3">
            <w:pPr>
              <w:pStyle w:val="Tabletext"/>
            </w:pPr>
            <w:r w:rsidRPr="00BE206A">
              <w:t>Item 2</w:t>
            </w:r>
            <w:r w:rsidR="006E0AC3" w:rsidRPr="00BE206A">
              <w:t>3170</w:t>
            </w:r>
          </w:p>
        </w:tc>
        <w:tc>
          <w:tcPr>
            <w:tcW w:w="2565" w:type="dxa"/>
            <w:shd w:val="clear" w:color="auto" w:fill="auto"/>
            <w:vAlign w:val="bottom"/>
          </w:tcPr>
          <w:p w14:paraId="6406F06E" w14:textId="77777777" w:rsidR="006E0AC3" w:rsidRPr="00BE206A" w:rsidRDefault="006E0AC3" w:rsidP="006E0AC3">
            <w:pPr>
              <w:pStyle w:val="Tabletext"/>
              <w:tabs>
                <w:tab w:val="decimal" w:pos="476"/>
              </w:tabs>
            </w:pPr>
            <w:r w:rsidRPr="00BE206A">
              <w:t>455.70</w:t>
            </w:r>
          </w:p>
        </w:tc>
        <w:tc>
          <w:tcPr>
            <w:tcW w:w="1843" w:type="dxa"/>
            <w:shd w:val="clear" w:color="auto" w:fill="auto"/>
            <w:vAlign w:val="bottom"/>
          </w:tcPr>
          <w:p w14:paraId="79428B6B" w14:textId="77777777" w:rsidR="006E0AC3" w:rsidRPr="00BE206A" w:rsidRDefault="006E0AC3" w:rsidP="00AA6C1B">
            <w:pPr>
              <w:pStyle w:val="Tabletext"/>
              <w:tabs>
                <w:tab w:val="decimal" w:pos="476"/>
              </w:tabs>
            </w:pPr>
            <w:r w:rsidRPr="00BE206A">
              <w:t>457.80</w:t>
            </w:r>
          </w:p>
        </w:tc>
      </w:tr>
      <w:tr w:rsidR="006E0AC3" w:rsidRPr="00BE206A" w14:paraId="053ECC39" w14:textId="77777777" w:rsidTr="00C23341">
        <w:tc>
          <w:tcPr>
            <w:tcW w:w="851" w:type="dxa"/>
            <w:shd w:val="clear" w:color="auto" w:fill="auto"/>
          </w:tcPr>
          <w:p w14:paraId="4B6BF9B5" w14:textId="77777777" w:rsidR="006E0AC3" w:rsidRPr="00BE206A" w:rsidRDefault="006E0AC3" w:rsidP="006E0AC3">
            <w:pPr>
              <w:pStyle w:val="Tabletext"/>
            </w:pPr>
            <w:r w:rsidRPr="00BE206A">
              <w:t>353</w:t>
            </w:r>
          </w:p>
        </w:tc>
        <w:tc>
          <w:tcPr>
            <w:tcW w:w="2396" w:type="dxa"/>
            <w:shd w:val="clear" w:color="auto" w:fill="auto"/>
          </w:tcPr>
          <w:p w14:paraId="08575FB0" w14:textId="77777777" w:rsidR="006E0AC3" w:rsidRPr="00BE206A" w:rsidRDefault="001021B3" w:rsidP="006E0AC3">
            <w:pPr>
              <w:pStyle w:val="Tabletext"/>
            </w:pPr>
            <w:r w:rsidRPr="00BE206A">
              <w:t>Item 2</w:t>
            </w:r>
            <w:r w:rsidR="006E0AC3" w:rsidRPr="00BE206A">
              <w:t>3180</w:t>
            </w:r>
          </w:p>
        </w:tc>
        <w:tc>
          <w:tcPr>
            <w:tcW w:w="2565" w:type="dxa"/>
            <w:shd w:val="clear" w:color="auto" w:fill="auto"/>
            <w:vAlign w:val="bottom"/>
          </w:tcPr>
          <w:p w14:paraId="1AFE88A1" w14:textId="77777777" w:rsidR="006E0AC3" w:rsidRPr="00BE206A" w:rsidRDefault="006E0AC3" w:rsidP="006E0AC3">
            <w:pPr>
              <w:pStyle w:val="Tabletext"/>
              <w:tabs>
                <w:tab w:val="decimal" w:pos="476"/>
              </w:tabs>
            </w:pPr>
            <w:r w:rsidRPr="00BE206A">
              <w:t>477.40</w:t>
            </w:r>
          </w:p>
        </w:tc>
        <w:tc>
          <w:tcPr>
            <w:tcW w:w="1843" w:type="dxa"/>
            <w:shd w:val="clear" w:color="auto" w:fill="auto"/>
            <w:vAlign w:val="bottom"/>
          </w:tcPr>
          <w:p w14:paraId="31CC49FA" w14:textId="77777777" w:rsidR="006E0AC3" w:rsidRPr="00BE206A" w:rsidRDefault="006E0AC3" w:rsidP="00AA6C1B">
            <w:pPr>
              <w:pStyle w:val="Tabletext"/>
              <w:tabs>
                <w:tab w:val="decimal" w:pos="476"/>
              </w:tabs>
            </w:pPr>
            <w:r w:rsidRPr="00BE206A">
              <w:t>479.60</w:t>
            </w:r>
          </w:p>
        </w:tc>
      </w:tr>
      <w:tr w:rsidR="006E0AC3" w:rsidRPr="00BE206A" w14:paraId="5CF8F053" w14:textId="77777777" w:rsidTr="00C23341">
        <w:tc>
          <w:tcPr>
            <w:tcW w:w="851" w:type="dxa"/>
            <w:shd w:val="clear" w:color="auto" w:fill="auto"/>
          </w:tcPr>
          <w:p w14:paraId="552D565C" w14:textId="77777777" w:rsidR="006E0AC3" w:rsidRPr="00BE206A" w:rsidRDefault="006E0AC3" w:rsidP="006E0AC3">
            <w:pPr>
              <w:pStyle w:val="Tabletext"/>
            </w:pPr>
            <w:r w:rsidRPr="00BE206A">
              <w:t>354</w:t>
            </w:r>
          </w:p>
        </w:tc>
        <w:tc>
          <w:tcPr>
            <w:tcW w:w="2396" w:type="dxa"/>
            <w:shd w:val="clear" w:color="auto" w:fill="auto"/>
          </w:tcPr>
          <w:p w14:paraId="4756F557" w14:textId="77777777" w:rsidR="006E0AC3" w:rsidRPr="00BE206A" w:rsidRDefault="001021B3" w:rsidP="006E0AC3">
            <w:pPr>
              <w:pStyle w:val="Tabletext"/>
            </w:pPr>
            <w:r w:rsidRPr="00BE206A">
              <w:t>Item 2</w:t>
            </w:r>
            <w:r w:rsidR="006E0AC3" w:rsidRPr="00BE206A">
              <w:t>3190</w:t>
            </w:r>
          </w:p>
        </w:tc>
        <w:tc>
          <w:tcPr>
            <w:tcW w:w="2565" w:type="dxa"/>
            <w:shd w:val="clear" w:color="auto" w:fill="auto"/>
            <w:vAlign w:val="bottom"/>
          </w:tcPr>
          <w:p w14:paraId="6E0EF65A" w14:textId="77777777" w:rsidR="006E0AC3" w:rsidRPr="00BE206A" w:rsidRDefault="006E0AC3" w:rsidP="006E0AC3">
            <w:pPr>
              <w:pStyle w:val="Tabletext"/>
              <w:tabs>
                <w:tab w:val="decimal" w:pos="476"/>
              </w:tabs>
            </w:pPr>
            <w:r w:rsidRPr="00BE206A">
              <w:t>499.10</w:t>
            </w:r>
          </w:p>
        </w:tc>
        <w:tc>
          <w:tcPr>
            <w:tcW w:w="1843" w:type="dxa"/>
            <w:shd w:val="clear" w:color="auto" w:fill="auto"/>
            <w:vAlign w:val="bottom"/>
          </w:tcPr>
          <w:p w14:paraId="4F0DBC2D" w14:textId="77777777" w:rsidR="006E0AC3" w:rsidRPr="00BE206A" w:rsidRDefault="006E0AC3" w:rsidP="00AA6C1B">
            <w:pPr>
              <w:pStyle w:val="Tabletext"/>
              <w:tabs>
                <w:tab w:val="decimal" w:pos="476"/>
              </w:tabs>
            </w:pPr>
            <w:r w:rsidRPr="00BE206A">
              <w:t>501.40</w:t>
            </w:r>
          </w:p>
        </w:tc>
      </w:tr>
      <w:tr w:rsidR="006E0AC3" w:rsidRPr="00BE206A" w14:paraId="50B0CC4A" w14:textId="77777777" w:rsidTr="00C23341">
        <w:tc>
          <w:tcPr>
            <w:tcW w:w="851" w:type="dxa"/>
            <w:shd w:val="clear" w:color="auto" w:fill="auto"/>
          </w:tcPr>
          <w:p w14:paraId="55288228" w14:textId="77777777" w:rsidR="006E0AC3" w:rsidRPr="00BE206A" w:rsidRDefault="006E0AC3" w:rsidP="006E0AC3">
            <w:pPr>
              <w:pStyle w:val="Tabletext"/>
            </w:pPr>
            <w:r w:rsidRPr="00BE206A">
              <w:t>355</w:t>
            </w:r>
          </w:p>
        </w:tc>
        <w:tc>
          <w:tcPr>
            <w:tcW w:w="2396" w:type="dxa"/>
            <w:shd w:val="clear" w:color="auto" w:fill="auto"/>
          </w:tcPr>
          <w:p w14:paraId="0E1628DA" w14:textId="77777777" w:rsidR="006E0AC3" w:rsidRPr="00BE206A" w:rsidRDefault="001021B3" w:rsidP="006E0AC3">
            <w:pPr>
              <w:pStyle w:val="Tabletext"/>
            </w:pPr>
            <w:r w:rsidRPr="00BE206A">
              <w:t>Item 2</w:t>
            </w:r>
            <w:r w:rsidR="006E0AC3" w:rsidRPr="00BE206A">
              <w:t>3200</w:t>
            </w:r>
          </w:p>
        </w:tc>
        <w:tc>
          <w:tcPr>
            <w:tcW w:w="2565" w:type="dxa"/>
            <w:shd w:val="clear" w:color="auto" w:fill="auto"/>
            <w:vAlign w:val="bottom"/>
          </w:tcPr>
          <w:p w14:paraId="0329F164" w14:textId="77777777" w:rsidR="006E0AC3" w:rsidRPr="00BE206A" w:rsidRDefault="006E0AC3" w:rsidP="006E0AC3">
            <w:pPr>
              <w:pStyle w:val="Tabletext"/>
              <w:tabs>
                <w:tab w:val="decimal" w:pos="476"/>
              </w:tabs>
            </w:pPr>
            <w:r w:rsidRPr="00BE206A">
              <w:t>520.80</w:t>
            </w:r>
          </w:p>
        </w:tc>
        <w:tc>
          <w:tcPr>
            <w:tcW w:w="1843" w:type="dxa"/>
            <w:shd w:val="clear" w:color="auto" w:fill="auto"/>
            <w:vAlign w:val="bottom"/>
          </w:tcPr>
          <w:p w14:paraId="7B1E33A9" w14:textId="77777777" w:rsidR="006E0AC3" w:rsidRPr="00BE206A" w:rsidRDefault="006E0AC3" w:rsidP="00AA6C1B">
            <w:pPr>
              <w:pStyle w:val="Tabletext"/>
              <w:tabs>
                <w:tab w:val="decimal" w:pos="476"/>
              </w:tabs>
            </w:pPr>
            <w:r w:rsidRPr="00BE206A">
              <w:t>523.20</w:t>
            </w:r>
          </w:p>
        </w:tc>
      </w:tr>
      <w:tr w:rsidR="006E0AC3" w:rsidRPr="00BE206A" w14:paraId="53D3E32B" w14:textId="77777777" w:rsidTr="00C23341">
        <w:tc>
          <w:tcPr>
            <w:tcW w:w="851" w:type="dxa"/>
            <w:shd w:val="clear" w:color="auto" w:fill="auto"/>
          </w:tcPr>
          <w:p w14:paraId="299A0109" w14:textId="77777777" w:rsidR="006E0AC3" w:rsidRPr="00BE206A" w:rsidRDefault="006E0AC3" w:rsidP="006E0AC3">
            <w:pPr>
              <w:pStyle w:val="Tabletext"/>
            </w:pPr>
            <w:r w:rsidRPr="00BE206A">
              <w:t>356</w:t>
            </w:r>
          </w:p>
        </w:tc>
        <w:tc>
          <w:tcPr>
            <w:tcW w:w="2396" w:type="dxa"/>
            <w:shd w:val="clear" w:color="auto" w:fill="auto"/>
          </w:tcPr>
          <w:p w14:paraId="14267B0F" w14:textId="77777777" w:rsidR="006E0AC3" w:rsidRPr="00BE206A" w:rsidRDefault="001021B3" w:rsidP="006E0AC3">
            <w:pPr>
              <w:pStyle w:val="Tabletext"/>
            </w:pPr>
            <w:r w:rsidRPr="00BE206A">
              <w:t>Item 2</w:t>
            </w:r>
            <w:r w:rsidR="006E0AC3" w:rsidRPr="00BE206A">
              <w:t>3210</w:t>
            </w:r>
          </w:p>
        </w:tc>
        <w:tc>
          <w:tcPr>
            <w:tcW w:w="2565" w:type="dxa"/>
            <w:shd w:val="clear" w:color="auto" w:fill="auto"/>
            <w:vAlign w:val="bottom"/>
          </w:tcPr>
          <w:p w14:paraId="234B9830" w14:textId="77777777" w:rsidR="006E0AC3" w:rsidRPr="00BE206A" w:rsidRDefault="006E0AC3" w:rsidP="006E0AC3">
            <w:pPr>
              <w:pStyle w:val="Tabletext"/>
              <w:tabs>
                <w:tab w:val="decimal" w:pos="476"/>
              </w:tabs>
            </w:pPr>
            <w:r w:rsidRPr="00BE206A">
              <w:t>542.50</w:t>
            </w:r>
          </w:p>
        </w:tc>
        <w:tc>
          <w:tcPr>
            <w:tcW w:w="1843" w:type="dxa"/>
            <w:shd w:val="clear" w:color="auto" w:fill="auto"/>
            <w:vAlign w:val="bottom"/>
          </w:tcPr>
          <w:p w14:paraId="261A2395" w14:textId="77777777" w:rsidR="006E0AC3" w:rsidRPr="00BE206A" w:rsidRDefault="006E0AC3" w:rsidP="00AA6C1B">
            <w:pPr>
              <w:pStyle w:val="Tabletext"/>
              <w:tabs>
                <w:tab w:val="decimal" w:pos="476"/>
              </w:tabs>
            </w:pPr>
            <w:r w:rsidRPr="00BE206A">
              <w:t>545.00</w:t>
            </w:r>
          </w:p>
        </w:tc>
      </w:tr>
      <w:tr w:rsidR="006E0AC3" w:rsidRPr="00BE206A" w14:paraId="671C2102" w14:textId="77777777" w:rsidTr="00C23341">
        <w:tc>
          <w:tcPr>
            <w:tcW w:w="851" w:type="dxa"/>
            <w:shd w:val="clear" w:color="auto" w:fill="auto"/>
          </w:tcPr>
          <w:p w14:paraId="02BED2E0" w14:textId="77777777" w:rsidR="006E0AC3" w:rsidRPr="00BE206A" w:rsidRDefault="006E0AC3" w:rsidP="006E0AC3">
            <w:pPr>
              <w:pStyle w:val="Tabletext"/>
            </w:pPr>
            <w:r w:rsidRPr="00BE206A">
              <w:t>357</w:t>
            </w:r>
          </w:p>
        </w:tc>
        <w:tc>
          <w:tcPr>
            <w:tcW w:w="2396" w:type="dxa"/>
            <w:shd w:val="clear" w:color="auto" w:fill="auto"/>
          </w:tcPr>
          <w:p w14:paraId="6DAC7E37" w14:textId="77777777" w:rsidR="006E0AC3" w:rsidRPr="00BE206A" w:rsidRDefault="001021B3" w:rsidP="006E0AC3">
            <w:pPr>
              <w:pStyle w:val="Tabletext"/>
            </w:pPr>
            <w:r w:rsidRPr="00BE206A">
              <w:t>Item 2</w:t>
            </w:r>
            <w:r w:rsidR="006E0AC3" w:rsidRPr="00BE206A">
              <w:t>3220</w:t>
            </w:r>
          </w:p>
        </w:tc>
        <w:tc>
          <w:tcPr>
            <w:tcW w:w="2565" w:type="dxa"/>
            <w:shd w:val="clear" w:color="auto" w:fill="auto"/>
            <w:vAlign w:val="bottom"/>
          </w:tcPr>
          <w:p w14:paraId="0D72EF95" w14:textId="77777777" w:rsidR="006E0AC3" w:rsidRPr="00BE206A" w:rsidRDefault="006E0AC3" w:rsidP="006E0AC3">
            <w:pPr>
              <w:pStyle w:val="Tabletext"/>
              <w:tabs>
                <w:tab w:val="decimal" w:pos="476"/>
              </w:tabs>
            </w:pPr>
            <w:r w:rsidRPr="00BE206A">
              <w:t>564.20</w:t>
            </w:r>
          </w:p>
        </w:tc>
        <w:tc>
          <w:tcPr>
            <w:tcW w:w="1843" w:type="dxa"/>
            <w:shd w:val="clear" w:color="auto" w:fill="auto"/>
            <w:vAlign w:val="bottom"/>
          </w:tcPr>
          <w:p w14:paraId="0D5DEB64" w14:textId="77777777" w:rsidR="006E0AC3" w:rsidRPr="00BE206A" w:rsidRDefault="006E0AC3" w:rsidP="00AA6C1B">
            <w:pPr>
              <w:pStyle w:val="Tabletext"/>
              <w:tabs>
                <w:tab w:val="decimal" w:pos="476"/>
              </w:tabs>
            </w:pPr>
            <w:r w:rsidRPr="00BE206A">
              <w:t>566.80</w:t>
            </w:r>
          </w:p>
        </w:tc>
      </w:tr>
      <w:tr w:rsidR="006E0AC3" w:rsidRPr="00BE206A" w14:paraId="044A73FC" w14:textId="77777777" w:rsidTr="00C23341">
        <w:tc>
          <w:tcPr>
            <w:tcW w:w="851" w:type="dxa"/>
            <w:shd w:val="clear" w:color="auto" w:fill="auto"/>
          </w:tcPr>
          <w:p w14:paraId="3D2B4715" w14:textId="77777777" w:rsidR="006E0AC3" w:rsidRPr="00BE206A" w:rsidRDefault="006E0AC3" w:rsidP="006E0AC3">
            <w:pPr>
              <w:pStyle w:val="Tabletext"/>
            </w:pPr>
            <w:r w:rsidRPr="00BE206A">
              <w:t>358</w:t>
            </w:r>
          </w:p>
        </w:tc>
        <w:tc>
          <w:tcPr>
            <w:tcW w:w="2396" w:type="dxa"/>
            <w:shd w:val="clear" w:color="auto" w:fill="auto"/>
          </w:tcPr>
          <w:p w14:paraId="4052C60C" w14:textId="77777777" w:rsidR="006E0AC3" w:rsidRPr="00BE206A" w:rsidRDefault="001021B3" w:rsidP="006E0AC3">
            <w:pPr>
              <w:pStyle w:val="Tabletext"/>
            </w:pPr>
            <w:r w:rsidRPr="00BE206A">
              <w:t>Item 2</w:t>
            </w:r>
            <w:r w:rsidR="006E0AC3" w:rsidRPr="00BE206A">
              <w:t>3230</w:t>
            </w:r>
          </w:p>
        </w:tc>
        <w:tc>
          <w:tcPr>
            <w:tcW w:w="2565" w:type="dxa"/>
            <w:shd w:val="clear" w:color="auto" w:fill="auto"/>
            <w:vAlign w:val="bottom"/>
          </w:tcPr>
          <w:p w14:paraId="428496E5" w14:textId="77777777" w:rsidR="006E0AC3" w:rsidRPr="00BE206A" w:rsidRDefault="006E0AC3" w:rsidP="006E0AC3">
            <w:pPr>
              <w:pStyle w:val="Tabletext"/>
              <w:tabs>
                <w:tab w:val="decimal" w:pos="476"/>
              </w:tabs>
            </w:pPr>
            <w:r w:rsidRPr="00BE206A">
              <w:t>585.90</w:t>
            </w:r>
          </w:p>
        </w:tc>
        <w:tc>
          <w:tcPr>
            <w:tcW w:w="1843" w:type="dxa"/>
            <w:shd w:val="clear" w:color="auto" w:fill="auto"/>
            <w:vAlign w:val="bottom"/>
          </w:tcPr>
          <w:p w14:paraId="739DB58A" w14:textId="77777777" w:rsidR="006E0AC3" w:rsidRPr="00BE206A" w:rsidRDefault="006E0AC3" w:rsidP="00AA6C1B">
            <w:pPr>
              <w:pStyle w:val="Tabletext"/>
              <w:tabs>
                <w:tab w:val="decimal" w:pos="476"/>
              </w:tabs>
            </w:pPr>
            <w:r w:rsidRPr="00BE206A">
              <w:t>588.60</w:t>
            </w:r>
          </w:p>
        </w:tc>
      </w:tr>
      <w:tr w:rsidR="006E0AC3" w:rsidRPr="00BE206A" w14:paraId="11E13B31" w14:textId="77777777" w:rsidTr="00C23341">
        <w:tc>
          <w:tcPr>
            <w:tcW w:w="851" w:type="dxa"/>
            <w:shd w:val="clear" w:color="auto" w:fill="auto"/>
          </w:tcPr>
          <w:p w14:paraId="37503FF9" w14:textId="77777777" w:rsidR="006E0AC3" w:rsidRPr="00BE206A" w:rsidRDefault="006E0AC3" w:rsidP="006E0AC3">
            <w:pPr>
              <w:pStyle w:val="Tabletext"/>
            </w:pPr>
            <w:r w:rsidRPr="00BE206A">
              <w:t>359</w:t>
            </w:r>
          </w:p>
        </w:tc>
        <w:tc>
          <w:tcPr>
            <w:tcW w:w="2396" w:type="dxa"/>
            <w:shd w:val="clear" w:color="auto" w:fill="auto"/>
          </w:tcPr>
          <w:p w14:paraId="1CB2FA7E" w14:textId="77777777" w:rsidR="006E0AC3" w:rsidRPr="00BE206A" w:rsidRDefault="001021B3" w:rsidP="006E0AC3">
            <w:pPr>
              <w:pStyle w:val="Tabletext"/>
            </w:pPr>
            <w:r w:rsidRPr="00BE206A">
              <w:t>Item 2</w:t>
            </w:r>
            <w:r w:rsidR="006E0AC3" w:rsidRPr="00BE206A">
              <w:t>3240</w:t>
            </w:r>
          </w:p>
        </w:tc>
        <w:tc>
          <w:tcPr>
            <w:tcW w:w="2565" w:type="dxa"/>
            <w:shd w:val="clear" w:color="auto" w:fill="auto"/>
            <w:vAlign w:val="bottom"/>
          </w:tcPr>
          <w:p w14:paraId="19406EBF" w14:textId="77777777" w:rsidR="006E0AC3" w:rsidRPr="00BE206A" w:rsidRDefault="006E0AC3" w:rsidP="006E0AC3">
            <w:pPr>
              <w:pStyle w:val="Tabletext"/>
              <w:tabs>
                <w:tab w:val="decimal" w:pos="476"/>
              </w:tabs>
            </w:pPr>
            <w:r w:rsidRPr="00BE206A">
              <w:t>607.60</w:t>
            </w:r>
          </w:p>
        </w:tc>
        <w:tc>
          <w:tcPr>
            <w:tcW w:w="1843" w:type="dxa"/>
            <w:shd w:val="clear" w:color="auto" w:fill="auto"/>
            <w:vAlign w:val="bottom"/>
          </w:tcPr>
          <w:p w14:paraId="57E546FD" w14:textId="77777777" w:rsidR="006E0AC3" w:rsidRPr="00BE206A" w:rsidRDefault="006E0AC3" w:rsidP="00AA6C1B">
            <w:pPr>
              <w:pStyle w:val="Tabletext"/>
              <w:tabs>
                <w:tab w:val="decimal" w:pos="476"/>
              </w:tabs>
            </w:pPr>
            <w:r w:rsidRPr="00BE206A">
              <w:t>610.40</w:t>
            </w:r>
          </w:p>
        </w:tc>
      </w:tr>
      <w:tr w:rsidR="006E0AC3" w:rsidRPr="00BE206A" w14:paraId="7E34F1F6" w14:textId="77777777" w:rsidTr="00C23341">
        <w:tc>
          <w:tcPr>
            <w:tcW w:w="851" w:type="dxa"/>
            <w:shd w:val="clear" w:color="auto" w:fill="auto"/>
          </w:tcPr>
          <w:p w14:paraId="08A89421" w14:textId="77777777" w:rsidR="006E0AC3" w:rsidRPr="00BE206A" w:rsidRDefault="006E0AC3" w:rsidP="006E0AC3">
            <w:pPr>
              <w:pStyle w:val="Tabletext"/>
            </w:pPr>
            <w:r w:rsidRPr="00BE206A">
              <w:t>360</w:t>
            </w:r>
          </w:p>
        </w:tc>
        <w:tc>
          <w:tcPr>
            <w:tcW w:w="2396" w:type="dxa"/>
            <w:shd w:val="clear" w:color="auto" w:fill="auto"/>
          </w:tcPr>
          <w:p w14:paraId="46477AD9" w14:textId="77777777" w:rsidR="006E0AC3" w:rsidRPr="00BE206A" w:rsidRDefault="001021B3" w:rsidP="006E0AC3">
            <w:pPr>
              <w:pStyle w:val="Tabletext"/>
            </w:pPr>
            <w:r w:rsidRPr="00BE206A">
              <w:t>Item 2</w:t>
            </w:r>
            <w:r w:rsidR="006E0AC3" w:rsidRPr="00BE206A">
              <w:t>3250</w:t>
            </w:r>
          </w:p>
        </w:tc>
        <w:tc>
          <w:tcPr>
            <w:tcW w:w="2565" w:type="dxa"/>
            <w:shd w:val="clear" w:color="auto" w:fill="auto"/>
            <w:vAlign w:val="bottom"/>
          </w:tcPr>
          <w:p w14:paraId="3F40ADE6" w14:textId="77777777" w:rsidR="006E0AC3" w:rsidRPr="00BE206A" w:rsidRDefault="006E0AC3" w:rsidP="006E0AC3">
            <w:pPr>
              <w:pStyle w:val="Tabletext"/>
              <w:tabs>
                <w:tab w:val="decimal" w:pos="476"/>
              </w:tabs>
            </w:pPr>
            <w:r w:rsidRPr="00BE206A">
              <w:t>629.30</w:t>
            </w:r>
          </w:p>
        </w:tc>
        <w:tc>
          <w:tcPr>
            <w:tcW w:w="1843" w:type="dxa"/>
            <w:shd w:val="clear" w:color="auto" w:fill="auto"/>
            <w:vAlign w:val="bottom"/>
          </w:tcPr>
          <w:p w14:paraId="2F5C2CF1" w14:textId="77777777" w:rsidR="006E0AC3" w:rsidRPr="00BE206A" w:rsidRDefault="006E0AC3" w:rsidP="00AA6C1B">
            <w:pPr>
              <w:pStyle w:val="Tabletext"/>
              <w:tabs>
                <w:tab w:val="decimal" w:pos="476"/>
              </w:tabs>
            </w:pPr>
            <w:r w:rsidRPr="00BE206A">
              <w:t>632.20</w:t>
            </w:r>
          </w:p>
        </w:tc>
      </w:tr>
      <w:tr w:rsidR="006E0AC3" w:rsidRPr="00BE206A" w14:paraId="0CCC1191" w14:textId="77777777" w:rsidTr="00C23341">
        <w:tc>
          <w:tcPr>
            <w:tcW w:w="851" w:type="dxa"/>
            <w:shd w:val="clear" w:color="auto" w:fill="auto"/>
          </w:tcPr>
          <w:p w14:paraId="50337775" w14:textId="77777777" w:rsidR="006E0AC3" w:rsidRPr="00BE206A" w:rsidRDefault="006E0AC3" w:rsidP="006E0AC3">
            <w:pPr>
              <w:pStyle w:val="Tabletext"/>
            </w:pPr>
            <w:r w:rsidRPr="00BE206A">
              <w:t>361</w:t>
            </w:r>
          </w:p>
        </w:tc>
        <w:tc>
          <w:tcPr>
            <w:tcW w:w="2396" w:type="dxa"/>
            <w:shd w:val="clear" w:color="auto" w:fill="auto"/>
          </w:tcPr>
          <w:p w14:paraId="617A9E8A" w14:textId="77777777" w:rsidR="006E0AC3" w:rsidRPr="00BE206A" w:rsidRDefault="001021B3" w:rsidP="006E0AC3">
            <w:pPr>
              <w:pStyle w:val="Tabletext"/>
            </w:pPr>
            <w:r w:rsidRPr="00BE206A">
              <w:t>Item 2</w:t>
            </w:r>
            <w:r w:rsidR="006E0AC3" w:rsidRPr="00BE206A">
              <w:t>3260</w:t>
            </w:r>
          </w:p>
        </w:tc>
        <w:tc>
          <w:tcPr>
            <w:tcW w:w="2565" w:type="dxa"/>
            <w:shd w:val="clear" w:color="auto" w:fill="auto"/>
            <w:vAlign w:val="bottom"/>
          </w:tcPr>
          <w:p w14:paraId="38210892" w14:textId="77777777" w:rsidR="006E0AC3" w:rsidRPr="00BE206A" w:rsidRDefault="006E0AC3" w:rsidP="006E0AC3">
            <w:pPr>
              <w:pStyle w:val="Tabletext"/>
              <w:tabs>
                <w:tab w:val="decimal" w:pos="476"/>
              </w:tabs>
            </w:pPr>
            <w:r w:rsidRPr="00BE206A">
              <w:t>651.00</w:t>
            </w:r>
          </w:p>
        </w:tc>
        <w:tc>
          <w:tcPr>
            <w:tcW w:w="1843" w:type="dxa"/>
            <w:shd w:val="clear" w:color="auto" w:fill="auto"/>
            <w:vAlign w:val="bottom"/>
          </w:tcPr>
          <w:p w14:paraId="6652AD37" w14:textId="77777777" w:rsidR="006E0AC3" w:rsidRPr="00BE206A" w:rsidRDefault="006E0AC3" w:rsidP="00AA6C1B">
            <w:pPr>
              <w:pStyle w:val="Tabletext"/>
              <w:tabs>
                <w:tab w:val="decimal" w:pos="476"/>
              </w:tabs>
            </w:pPr>
            <w:r w:rsidRPr="00BE206A">
              <w:t>654.00</w:t>
            </w:r>
          </w:p>
        </w:tc>
      </w:tr>
      <w:tr w:rsidR="006E0AC3" w:rsidRPr="00BE206A" w14:paraId="12533568" w14:textId="77777777" w:rsidTr="00C23341">
        <w:tc>
          <w:tcPr>
            <w:tcW w:w="851" w:type="dxa"/>
            <w:shd w:val="clear" w:color="auto" w:fill="auto"/>
          </w:tcPr>
          <w:p w14:paraId="0BCAA173" w14:textId="77777777" w:rsidR="006E0AC3" w:rsidRPr="00BE206A" w:rsidRDefault="006E0AC3" w:rsidP="006E0AC3">
            <w:pPr>
              <w:pStyle w:val="Tabletext"/>
            </w:pPr>
            <w:r w:rsidRPr="00BE206A">
              <w:t>362</w:t>
            </w:r>
          </w:p>
        </w:tc>
        <w:tc>
          <w:tcPr>
            <w:tcW w:w="2396" w:type="dxa"/>
            <w:shd w:val="clear" w:color="auto" w:fill="auto"/>
          </w:tcPr>
          <w:p w14:paraId="77A06DF9" w14:textId="77777777" w:rsidR="006E0AC3" w:rsidRPr="00BE206A" w:rsidRDefault="001021B3" w:rsidP="006E0AC3">
            <w:pPr>
              <w:pStyle w:val="Tabletext"/>
            </w:pPr>
            <w:r w:rsidRPr="00BE206A">
              <w:t>Item 2</w:t>
            </w:r>
            <w:r w:rsidR="006E0AC3" w:rsidRPr="00BE206A">
              <w:t>3270</w:t>
            </w:r>
          </w:p>
        </w:tc>
        <w:tc>
          <w:tcPr>
            <w:tcW w:w="2565" w:type="dxa"/>
            <w:shd w:val="clear" w:color="auto" w:fill="auto"/>
            <w:vAlign w:val="bottom"/>
          </w:tcPr>
          <w:p w14:paraId="60A7E84F" w14:textId="77777777" w:rsidR="006E0AC3" w:rsidRPr="00BE206A" w:rsidRDefault="006E0AC3" w:rsidP="006E0AC3">
            <w:pPr>
              <w:pStyle w:val="Tabletext"/>
              <w:tabs>
                <w:tab w:val="decimal" w:pos="476"/>
              </w:tabs>
            </w:pPr>
            <w:r w:rsidRPr="00BE206A">
              <w:t>672.70</w:t>
            </w:r>
          </w:p>
        </w:tc>
        <w:tc>
          <w:tcPr>
            <w:tcW w:w="1843" w:type="dxa"/>
            <w:shd w:val="clear" w:color="auto" w:fill="auto"/>
            <w:vAlign w:val="bottom"/>
          </w:tcPr>
          <w:p w14:paraId="24880C79" w14:textId="77777777" w:rsidR="006E0AC3" w:rsidRPr="00BE206A" w:rsidRDefault="006E0AC3" w:rsidP="00AA6C1B">
            <w:pPr>
              <w:pStyle w:val="Tabletext"/>
              <w:tabs>
                <w:tab w:val="decimal" w:pos="476"/>
              </w:tabs>
            </w:pPr>
            <w:r w:rsidRPr="00BE206A">
              <w:t>675.80</w:t>
            </w:r>
          </w:p>
        </w:tc>
      </w:tr>
      <w:tr w:rsidR="006E0AC3" w:rsidRPr="00BE206A" w14:paraId="324C16CF" w14:textId="77777777" w:rsidTr="00C23341">
        <w:tc>
          <w:tcPr>
            <w:tcW w:w="851" w:type="dxa"/>
            <w:shd w:val="clear" w:color="auto" w:fill="auto"/>
          </w:tcPr>
          <w:p w14:paraId="1D349A25" w14:textId="77777777" w:rsidR="006E0AC3" w:rsidRPr="00BE206A" w:rsidRDefault="006E0AC3" w:rsidP="006E0AC3">
            <w:pPr>
              <w:pStyle w:val="Tabletext"/>
            </w:pPr>
            <w:r w:rsidRPr="00BE206A">
              <w:t>363</w:t>
            </w:r>
          </w:p>
        </w:tc>
        <w:tc>
          <w:tcPr>
            <w:tcW w:w="2396" w:type="dxa"/>
            <w:shd w:val="clear" w:color="auto" w:fill="auto"/>
          </w:tcPr>
          <w:p w14:paraId="060A3C3C" w14:textId="77777777" w:rsidR="006E0AC3" w:rsidRPr="00BE206A" w:rsidRDefault="001021B3" w:rsidP="006E0AC3">
            <w:pPr>
              <w:pStyle w:val="Tabletext"/>
            </w:pPr>
            <w:r w:rsidRPr="00BE206A">
              <w:t>Item 2</w:t>
            </w:r>
            <w:r w:rsidR="006E0AC3" w:rsidRPr="00BE206A">
              <w:t>3280</w:t>
            </w:r>
          </w:p>
        </w:tc>
        <w:tc>
          <w:tcPr>
            <w:tcW w:w="2565" w:type="dxa"/>
            <w:shd w:val="clear" w:color="auto" w:fill="auto"/>
            <w:vAlign w:val="bottom"/>
          </w:tcPr>
          <w:p w14:paraId="51B58584" w14:textId="77777777" w:rsidR="006E0AC3" w:rsidRPr="00BE206A" w:rsidRDefault="006E0AC3" w:rsidP="006E0AC3">
            <w:pPr>
              <w:pStyle w:val="Tabletext"/>
              <w:tabs>
                <w:tab w:val="decimal" w:pos="476"/>
              </w:tabs>
            </w:pPr>
            <w:r w:rsidRPr="00BE206A">
              <w:t>694.40</w:t>
            </w:r>
          </w:p>
        </w:tc>
        <w:tc>
          <w:tcPr>
            <w:tcW w:w="1843" w:type="dxa"/>
            <w:shd w:val="clear" w:color="auto" w:fill="auto"/>
            <w:vAlign w:val="bottom"/>
          </w:tcPr>
          <w:p w14:paraId="3BCFE9E0" w14:textId="77777777" w:rsidR="006E0AC3" w:rsidRPr="00BE206A" w:rsidRDefault="006E0AC3" w:rsidP="00AA6C1B">
            <w:pPr>
              <w:pStyle w:val="Tabletext"/>
              <w:tabs>
                <w:tab w:val="decimal" w:pos="476"/>
              </w:tabs>
            </w:pPr>
            <w:r w:rsidRPr="00BE206A">
              <w:t>697.60</w:t>
            </w:r>
          </w:p>
        </w:tc>
      </w:tr>
      <w:tr w:rsidR="006E0AC3" w:rsidRPr="00BE206A" w14:paraId="29385BB1" w14:textId="77777777" w:rsidTr="00C23341">
        <w:tc>
          <w:tcPr>
            <w:tcW w:w="851" w:type="dxa"/>
            <w:shd w:val="clear" w:color="auto" w:fill="auto"/>
          </w:tcPr>
          <w:p w14:paraId="2C13D446" w14:textId="77777777" w:rsidR="006E0AC3" w:rsidRPr="00BE206A" w:rsidRDefault="006E0AC3" w:rsidP="006E0AC3">
            <w:pPr>
              <w:pStyle w:val="Tabletext"/>
            </w:pPr>
            <w:r w:rsidRPr="00BE206A">
              <w:t>364</w:t>
            </w:r>
          </w:p>
        </w:tc>
        <w:tc>
          <w:tcPr>
            <w:tcW w:w="2396" w:type="dxa"/>
            <w:shd w:val="clear" w:color="auto" w:fill="auto"/>
          </w:tcPr>
          <w:p w14:paraId="0FC34970" w14:textId="77777777" w:rsidR="006E0AC3" w:rsidRPr="00BE206A" w:rsidRDefault="001021B3" w:rsidP="006E0AC3">
            <w:pPr>
              <w:pStyle w:val="Tabletext"/>
            </w:pPr>
            <w:r w:rsidRPr="00BE206A">
              <w:t>Item 2</w:t>
            </w:r>
            <w:r w:rsidR="006E0AC3" w:rsidRPr="00BE206A">
              <w:t>3290</w:t>
            </w:r>
          </w:p>
        </w:tc>
        <w:tc>
          <w:tcPr>
            <w:tcW w:w="2565" w:type="dxa"/>
            <w:shd w:val="clear" w:color="auto" w:fill="auto"/>
            <w:vAlign w:val="bottom"/>
          </w:tcPr>
          <w:p w14:paraId="51E51684" w14:textId="77777777" w:rsidR="006E0AC3" w:rsidRPr="00BE206A" w:rsidRDefault="006E0AC3" w:rsidP="006E0AC3">
            <w:pPr>
              <w:pStyle w:val="Tabletext"/>
              <w:tabs>
                <w:tab w:val="decimal" w:pos="476"/>
              </w:tabs>
            </w:pPr>
            <w:r w:rsidRPr="00BE206A">
              <w:t>716.10</w:t>
            </w:r>
          </w:p>
        </w:tc>
        <w:tc>
          <w:tcPr>
            <w:tcW w:w="1843" w:type="dxa"/>
            <w:shd w:val="clear" w:color="auto" w:fill="auto"/>
            <w:vAlign w:val="bottom"/>
          </w:tcPr>
          <w:p w14:paraId="5C9DB512" w14:textId="77777777" w:rsidR="006E0AC3" w:rsidRPr="00BE206A" w:rsidRDefault="006E0AC3" w:rsidP="00AA6C1B">
            <w:pPr>
              <w:pStyle w:val="Tabletext"/>
              <w:tabs>
                <w:tab w:val="decimal" w:pos="476"/>
              </w:tabs>
            </w:pPr>
            <w:r w:rsidRPr="00BE206A">
              <w:t>719.40</w:t>
            </w:r>
          </w:p>
        </w:tc>
      </w:tr>
      <w:tr w:rsidR="006E0AC3" w:rsidRPr="00BE206A" w14:paraId="1C88BEF0" w14:textId="77777777" w:rsidTr="00C23341">
        <w:tc>
          <w:tcPr>
            <w:tcW w:w="851" w:type="dxa"/>
            <w:shd w:val="clear" w:color="auto" w:fill="auto"/>
          </w:tcPr>
          <w:p w14:paraId="72225B35" w14:textId="77777777" w:rsidR="006E0AC3" w:rsidRPr="00BE206A" w:rsidRDefault="006E0AC3" w:rsidP="006E0AC3">
            <w:pPr>
              <w:pStyle w:val="Tabletext"/>
            </w:pPr>
            <w:r w:rsidRPr="00BE206A">
              <w:t>365</w:t>
            </w:r>
          </w:p>
        </w:tc>
        <w:tc>
          <w:tcPr>
            <w:tcW w:w="2396" w:type="dxa"/>
            <w:shd w:val="clear" w:color="auto" w:fill="auto"/>
          </w:tcPr>
          <w:p w14:paraId="2B11EC27" w14:textId="77777777" w:rsidR="006E0AC3" w:rsidRPr="00BE206A" w:rsidRDefault="001021B3" w:rsidP="006E0AC3">
            <w:pPr>
              <w:pStyle w:val="Tabletext"/>
            </w:pPr>
            <w:r w:rsidRPr="00BE206A">
              <w:t>Item 2</w:t>
            </w:r>
            <w:r w:rsidR="006E0AC3" w:rsidRPr="00BE206A">
              <w:t>3300</w:t>
            </w:r>
          </w:p>
        </w:tc>
        <w:tc>
          <w:tcPr>
            <w:tcW w:w="2565" w:type="dxa"/>
            <w:shd w:val="clear" w:color="auto" w:fill="auto"/>
            <w:vAlign w:val="bottom"/>
          </w:tcPr>
          <w:p w14:paraId="699D5D39" w14:textId="77777777" w:rsidR="006E0AC3" w:rsidRPr="00BE206A" w:rsidRDefault="006E0AC3" w:rsidP="006E0AC3">
            <w:pPr>
              <w:pStyle w:val="Tabletext"/>
              <w:tabs>
                <w:tab w:val="decimal" w:pos="476"/>
              </w:tabs>
            </w:pPr>
            <w:r w:rsidRPr="00BE206A">
              <w:t>737.80</w:t>
            </w:r>
          </w:p>
        </w:tc>
        <w:tc>
          <w:tcPr>
            <w:tcW w:w="1843" w:type="dxa"/>
            <w:shd w:val="clear" w:color="auto" w:fill="auto"/>
            <w:vAlign w:val="bottom"/>
          </w:tcPr>
          <w:p w14:paraId="550E315E" w14:textId="77777777" w:rsidR="006E0AC3" w:rsidRPr="00BE206A" w:rsidRDefault="006E0AC3" w:rsidP="00AA6C1B">
            <w:pPr>
              <w:pStyle w:val="Tabletext"/>
              <w:tabs>
                <w:tab w:val="decimal" w:pos="476"/>
              </w:tabs>
            </w:pPr>
            <w:r w:rsidRPr="00BE206A">
              <w:t>741.20</w:t>
            </w:r>
          </w:p>
        </w:tc>
      </w:tr>
      <w:tr w:rsidR="006E0AC3" w:rsidRPr="00BE206A" w14:paraId="3E1582CC" w14:textId="77777777" w:rsidTr="00C23341">
        <w:tc>
          <w:tcPr>
            <w:tcW w:w="851" w:type="dxa"/>
            <w:shd w:val="clear" w:color="auto" w:fill="auto"/>
          </w:tcPr>
          <w:p w14:paraId="4511C438" w14:textId="77777777" w:rsidR="006E0AC3" w:rsidRPr="00BE206A" w:rsidRDefault="006E0AC3" w:rsidP="006E0AC3">
            <w:pPr>
              <w:pStyle w:val="Tabletext"/>
            </w:pPr>
            <w:r w:rsidRPr="00BE206A">
              <w:t>366</w:t>
            </w:r>
          </w:p>
        </w:tc>
        <w:tc>
          <w:tcPr>
            <w:tcW w:w="2396" w:type="dxa"/>
            <w:shd w:val="clear" w:color="auto" w:fill="auto"/>
          </w:tcPr>
          <w:p w14:paraId="55A179AD" w14:textId="77777777" w:rsidR="006E0AC3" w:rsidRPr="00BE206A" w:rsidRDefault="001021B3" w:rsidP="006E0AC3">
            <w:pPr>
              <w:pStyle w:val="Tabletext"/>
            </w:pPr>
            <w:r w:rsidRPr="00BE206A">
              <w:t>Item 2</w:t>
            </w:r>
            <w:r w:rsidR="006E0AC3" w:rsidRPr="00BE206A">
              <w:t>3310</w:t>
            </w:r>
          </w:p>
        </w:tc>
        <w:tc>
          <w:tcPr>
            <w:tcW w:w="2565" w:type="dxa"/>
            <w:shd w:val="clear" w:color="auto" w:fill="auto"/>
            <w:vAlign w:val="bottom"/>
          </w:tcPr>
          <w:p w14:paraId="2EC5B9D1" w14:textId="77777777" w:rsidR="006E0AC3" w:rsidRPr="00BE206A" w:rsidRDefault="006E0AC3" w:rsidP="006E0AC3">
            <w:pPr>
              <w:pStyle w:val="Tabletext"/>
              <w:tabs>
                <w:tab w:val="decimal" w:pos="476"/>
              </w:tabs>
            </w:pPr>
            <w:r w:rsidRPr="00BE206A">
              <w:t>759.50</w:t>
            </w:r>
          </w:p>
        </w:tc>
        <w:tc>
          <w:tcPr>
            <w:tcW w:w="1843" w:type="dxa"/>
            <w:shd w:val="clear" w:color="auto" w:fill="auto"/>
            <w:vAlign w:val="bottom"/>
          </w:tcPr>
          <w:p w14:paraId="727643D7" w14:textId="77777777" w:rsidR="006E0AC3" w:rsidRPr="00BE206A" w:rsidRDefault="006E0AC3" w:rsidP="00AA6C1B">
            <w:pPr>
              <w:pStyle w:val="Tabletext"/>
              <w:tabs>
                <w:tab w:val="decimal" w:pos="476"/>
              </w:tabs>
            </w:pPr>
            <w:r w:rsidRPr="00BE206A">
              <w:t>763.00</w:t>
            </w:r>
          </w:p>
        </w:tc>
      </w:tr>
      <w:tr w:rsidR="006E0AC3" w:rsidRPr="00BE206A" w14:paraId="688BFFC3" w14:textId="77777777" w:rsidTr="00C23341">
        <w:tc>
          <w:tcPr>
            <w:tcW w:w="851" w:type="dxa"/>
            <w:shd w:val="clear" w:color="auto" w:fill="auto"/>
          </w:tcPr>
          <w:p w14:paraId="5A4790F8" w14:textId="77777777" w:rsidR="006E0AC3" w:rsidRPr="00BE206A" w:rsidRDefault="006E0AC3" w:rsidP="006E0AC3">
            <w:pPr>
              <w:pStyle w:val="Tabletext"/>
            </w:pPr>
            <w:r w:rsidRPr="00BE206A">
              <w:t>367</w:t>
            </w:r>
          </w:p>
        </w:tc>
        <w:tc>
          <w:tcPr>
            <w:tcW w:w="2396" w:type="dxa"/>
            <w:shd w:val="clear" w:color="auto" w:fill="auto"/>
          </w:tcPr>
          <w:p w14:paraId="0691512A" w14:textId="77777777" w:rsidR="006E0AC3" w:rsidRPr="00BE206A" w:rsidRDefault="001021B3" w:rsidP="006E0AC3">
            <w:pPr>
              <w:pStyle w:val="Tabletext"/>
            </w:pPr>
            <w:r w:rsidRPr="00BE206A">
              <w:t>Item 2</w:t>
            </w:r>
            <w:r w:rsidR="006E0AC3" w:rsidRPr="00BE206A">
              <w:t>3320</w:t>
            </w:r>
          </w:p>
        </w:tc>
        <w:tc>
          <w:tcPr>
            <w:tcW w:w="2565" w:type="dxa"/>
            <w:shd w:val="clear" w:color="auto" w:fill="auto"/>
            <w:vAlign w:val="bottom"/>
          </w:tcPr>
          <w:p w14:paraId="0FE36E49" w14:textId="77777777" w:rsidR="006E0AC3" w:rsidRPr="00BE206A" w:rsidRDefault="006E0AC3" w:rsidP="006E0AC3">
            <w:pPr>
              <w:pStyle w:val="Tabletext"/>
              <w:tabs>
                <w:tab w:val="decimal" w:pos="476"/>
              </w:tabs>
            </w:pPr>
            <w:r w:rsidRPr="00BE206A">
              <w:t>781.20</w:t>
            </w:r>
          </w:p>
        </w:tc>
        <w:tc>
          <w:tcPr>
            <w:tcW w:w="1843" w:type="dxa"/>
            <w:shd w:val="clear" w:color="auto" w:fill="auto"/>
            <w:vAlign w:val="bottom"/>
          </w:tcPr>
          <w:p w14:paraId="230A9893" w14:textId="77777777" w:rsidR="006E0AC3" w:rsidRPr="00BE206A" w:rsidRDefault="006E0AC3" w:rsidP="00AA6C1B">
            <w:pPr>
              <w:pStyle w:val="Tabletext"/>
              <w:tabs>
                <w:tab w:val="decimal" w:pos="476"/>
              </w:tabs>
            </w:pPr>
            <w:r w:rsidRPr="00BE206A">
              <w:t>784.80</w:t>
            </w:r>
          </w:p>
        </w:tc>
      </w:tr>
      <w:tr w:rsidR="006E0AC3" w:rsidRPr="00BE206A" w14:paraId="47EBFF37" w14:textId="77777777" w:rsidTr="00C23341">
        <w:tc>
          <w:tcPr>
            <w:tcW w:w="851" w:type="dxa"/>
            <w:shd w:val="clear" w:color="auto" w:fill="auto"/>
          </w:tcPr>
          <w:p w14:paraId="5DDFDD2A" w14:textId="77777777" w:rsidR="006E0AC3" w:rsidRPr="00BE206A" w:rsidRDefault="006E0AC3" w:rsidP="006E0AC3">
            <w:pPr>
              <w:pStyle w:val="Tabletext"/>
            </w:pPr>
            <w:r w:rsidRPr="00BE206A">
              <w:t>368</w:t>
            </w:r>
          </w:p>
        </w:tc>
        <w:tc>
          <w:tcPr>
            <w:tcW w:w="2396" w:type="dxa"/>
            <w:shd w:val="clear" w:color="auto" w:fill="auto"/>
          </w:tcPr>
          <w:p w14:paraId="703481BA" w14:textId="77777777" w:rsidR="006E0AC3" w:rsidRPr="00BE206A" w:rsidRDefault="001021B3" w:rsidP="006E0AC3">
            <w:pPr>
              <w:pStyle w:val="Tabletext"/>
            </w:pPr>
            <w:r w:rsidRPr="00BE206A">
              <w:t>Item 2</w:t>
            </w:r>
            <w:r w:rsidR="006E0AC3" w:rsidRPr="00BE206A">
              <w:t>3330</w:t>
            </w:r>
          </w:p>
        </w:tc>
        <w:tc>
          <w:tcPr>
            <w:tcW w:w="2565" w:type="dxa"/>
            <w:shd w:val="clear" w:color="auto" w:fill="auto"/>
            <w:vAlign w:val="bottom"/>
          </w:tcPr>
          <w:p w14:paraId="2961A4DF" w14:textId="77777777" w:rsidR="006E0AC3" w:rsidRPr="00BE206A" w:rsidRDefault="006E0AC3" w:rsidP="006E0AC3">
            <w:pPr>
              <w:pStyle w:val="Tabletext"/>
              <w:tabs>
                <w:tab w:val="decimal" w:pos="476"/>
              </w:tabs>
            </w:pPr>
            <w:r w:rsidRPr="00BE206A">
              <w:t>802.90</w:t>
            </w:r>
          </w:p>
        </w:tc>
        <w:tc>
          <w:tcPr>
            <w:tcW w:w="1843" w:type="dxa"/>
            <w:shd w:val="clear" w:color="auto" w:fill="auto"/>
            <w:vAlign w:val="bottom"/>
          </w:tcPr>
          <w:p w14:paraId="21FED2DC" w14:textId="77777777" w:rsidR="006E0AC3" w:rsidRPr="00BE206A" w:rsidRDefault="006E0AC3" w:rsidP="00AA6C1B">
            <w:pPr>
              <w:pStyle w:val="Tabletext"/>
              <w:tabs>
                <w:tab w:val="decimal" w:pos="476"/>
              </w:tabs>
            </w:pPr>
            <w:r w:rsidRPr="00BE206A">
              <w:t>806.60</w:t>
            </w:r>
          </w:p>
        </w:tc>
      </w:tr>
      <w:tr w:rsidR="006E0AC3" w:rsidRPr="00BE206A" w14:paraId="78AD492D" w14:textId="77777777" w:rsidTr="00C23341">
        <w:tc>
          <w:tcPr>
            <w:tcW w:w="851" w:type="dxa"/>
            <w:shd w:val="clear" w:color="auto" w:fill="auto"/>
          </w:tcPr>
          <w:p w14:paraId="43AAAAC9" w14:textId="77777777" w:rsidR="006E0AC3" w:rsidRPr="00BE206A" w:rsidRDefault="006E0AC3" w:rsidP="006E0AC3">
            <w:pPr>
              <w:pStyle w:val="Tabletext"/>
            </w:pPr>
            <w:r w:rsidRPr="00BE206A">
              <w:t>369</w:t>
            </w:r>
          </w:p>
        </w:tc>
        <w:tc>
          <w:tcPr>
            <w:tcW w:w="2396" w:type="dxa"/>
            <w:shd w:val="clear" w:color="auto" w:fill="auto"/>
          </w:tcPr>
          <w:p w14:paraId="0566B7A4" w14:textId="77777777" w:rsidR="006E0AC3" w:rsidRPr="00BE206A" w:rsidRDefault="001021B3" w:rsidP="006E0AC3">
            <w:pPr>
              <w:pStyle w:val="Tabletext"/>
            </w:pPr>
            <w:r w:rsidRPr="00BE206A">
              <w:t>Item 2</w:t>
            </w:r>
            <w:r w:rsidR="006E0AC3" w:rsidRPr="00BE206A">
              <w:t>3340</w:t>
            </w:r>
          </w:p>
        </w:tc>
        <w:tc>
          <w:tcPr>
            <w:tcW w:w="2565" w:type="dxa"/>
            <w:shd w:val="clear" w:color="auto" w:fill="auto"/>
            <w:vAlign w:val="bottom"/>
          </w:tcPr>
          <w:p w14:paraId="509FC127" w14:textId="77777777" w:rsidR="006E0AC3" w:rsidRPr="00BE206A" w:rsidRDefault="006E0AC3" w:rsidP="006E0AC3">
            <w:pPr>
              <w:pStyle w:val="Tabletext"/>
              <w:tabs>
                <w:tab w:val="decimal" w:pos="476"/>
              </w:tabs>
            </w:pPr>
            <w:r w:rsidRPr="00BE206A">
              <w:t>824.60</w:t>
            </w:r>
          </w:p>
        </w:tc>
        <w:tc>
          <w:tcPr>
            <w:tcW w:w="1843" w:type="dxa"/>
            <w:shd w:val="clear" w:color="auto" w:fill="auto"/>
            <w:vAlign w:val="bottom"/>
          </w:tcPr>
          <w:p w14:paraId="1BC1E650" w14:textId="77777777" w:rsidR="006E0AC3" w:rsidRPr="00BE206A" w:rsidRDefault="006E0AC3" w:rsidP="00AA6C1B">
            <w:pPr>
              <w:pStyle w:val="Tabletext"/>
              <w:tabs>
                <w:tab w:val="decimal" w:pos="476"/>
              </w:tabs>
            </w:pPr>
            <w:r w:rsidRPr="00BE206A">
              <w:t>828.40</w:t>
            </w:r>
          </w:p>
        </w:tc>
      </w:tr>
      <w:tr w:rsidR="006E0AC3" w:rsidRPr="00BE206A" w14:paraId="0431667C" w14:textId="77777777" w:rsidTr="00C23341">
        <w:tc>
          <w:tcPr>
            <w:tcW w:w="851" w:type="dxa"/>
            <w:shd w:val="clear" w:color="auto" w:fill="auto"/>
          </w:tcPr>
          <w:p w14:paraId="2ADD3371" w14:textId="77777777" w:rsidR="006E0AC3" w:rsidRPr="00BE206A" w:rsidRDefault="006E0AC3" w:rsidP="006E0AC3">
            <w:pPr>
              <w:pStyle w:val="Tabletext"/>
            </w:pPr>
            <w:r w:rsidRPr="00BE206A">
              <w:t>370</w:t>
            </w:r>
          </w:p>
        </w:tc>
        <w:tc>
          <w:tcPr>
            <w:tcW w:w="2396" w:type="dxa"/>
            <w:shd w:val="clear" w:color="auto" w:fill="auto"/>
          </w:tcPr>
          <w:p w14:paraId="030B45B4" w14:textId="77777777" w:rsidR="006E0AC3" w:rsidRPr="00BE206A" w:rsidRDefault="001021B3" w:rsidP="006E0AC3">
            <w:pPr>
              <w:pStyle w:val="Tabletext"/>
            </w:pPr>
            <w:r w:rsidRPr="00BE206A">
              <w:t>Item 2</w:t>
            </w:r>
            <w:r w:rsidR="006E0AC3" w:rsidRPr="00BE206A">
              <w:t>3350</w:t>
            </w:r>
          </w:p>
        </w:tc>
        <w:tc>
          <w:tcPr>
            <w:tcW w:w="2565" w:type="dxa"/>
            <w:shd w:val="clear" w:color="auto" w:fill="auto"/>
            <w:vAlign w:val="bottom"/>
          </w:tcPr>
          <w:p w14:paraId="627DC116" w14:textId="77777777" w:rsidR="006E0AC3" w:rsidRPr="00BE206A" w:rsidRDefault="006E0AC3" w:rsidP="006E0AC3">
            <w:pPr>
              <w:pStyle w:val="Tabletext"/>
              <w:tabs>
                <w:tab w:val="decimal" w:pos="476"/>
              </w:tabs>
            </w:pPr>
            <w:r w:rsidRPr="00BE206A">
              <w:t>846.30</w:t>
            </w:r>
          </w:p>
        </w:tc>
        <w:tc>
          <w:tcPr>
            <w:tcW w:w="1843" w:type="dxa"/>
            <w:shd w:val="clear" w:color="auto" w:fill="auto"/>
            <w:vAlign w:val="bottom"/>
          </w:tcPr>
          <w:p w14:paraId="0D6559C4" w14:textId="77777777" w:rsidR="006E0AC3" w:rsidRPr="00BE206A" w:rsidRDefault="006E0AC3" w:rsidP="00AA6C1B">
            <w:pPr>
              <w:pStyle w:val="Tabletext"/>
              <w:tabs>
                <w:tab w:val="decimal" w:pos="476"/>
              </w:tabs>
            </w:pPr>
            <w:r w:rsidRPr="00BE206A">
              <w:t>850.20</w:t>
            </w:r>
          </w:p>
        </w:tc>
      </w:tr>
      <w:tr w:rsidR="006E0AC3" w:rsidRPr="00BE206A" w14:paraId="1565D46D" w14:textId="77777777" w:rsidTr="00C23341">
        <w:tc>
          <w:tcPr>
            <w:tcW w:w="851" w:type="dxa"/>
            <w:shd w:val="clear" w:color="auto" w:fill="auto"/>
          </w:tcPr>
          <w:p w14:paraId="763551F3" w14:textId="77777777" w:rsidR="006E0AC3" w:rsidRPr="00BE206A" w:rsidRDefault="006E0AC3" w:rsidP="006E0AC3">
            <w:pPr>
              <w:pStyle w:val="Tabletext"/>
            </w:pPr>
            <w:r w:rsidRPr="00BE206A">
              <w:t>371</w:t>
            </w:r>
          </w:p>
        </w:tc>
        <w:tc>
          <w:tcPr>
            <w:tcW w:w="2396" w:type="dxa"/>
            <w:shd w:val="clear" w:color="auto" w:fill="auto"/>
          </w:tcPr>
          <w:p w14:paraId="7695CC3D" w14:textId="77777777" w:rsidR="006E0AC3" w:rsidRPr="00BE206A" w:rsidRDefault="001021B3" w:rsidP="006E0AC3">
            <w:pPr>
              <w:pStyle w:val="Tabletext"/>
            </w:pPr>
            <w:r w:rsidRPr="00BE206A">
              <w:t>Item 2</w:t>
            </w:r>
            <w:r w:rsidR="006E0AC3" w:rsidRPr="00BE206A">
              <w:t>3360</w:t>
            </w:r>
          </w:p>
        </w:tc>
        <w:tc>
          <w:tcPr>
            <w:tcW w:w="2565" w:type="dxa"/>
            <w:shd w:val="clear" w:color="auto" w:fill="auto"/>
            <w:vAlign w:val="bottom"/>
          </w:tcPr>
          <w:p w14:paraId="6BC92ED4" w14:textId="77777777" w:rsidR="006E0AC3" w:rsidRPr="00BE206A" w:rsidRDefault="006E0AC3" w:rsidP="006E0AC3">
            <w:pPr>
              <w:pStyle w:val="Tabletext"/>
              <w:tabs>
                <w:tab w:val="decimal" w:pos="476"/>
              </w:tabs>
            </w:pPr>
            <w:r w:rsidRPr="00BE206A">
              <w:t>868.00</w:t>
            </w:r>
          </w:p>
        </w:tc>
        <w:tc>
          <w:tcPr>
            <w:tcW w:w="1843" w:type="dxa"/>
            <w:shd w:val="clear" w:color="auto" w:fill="auto"/>
            <w:vAlign w:val="bottom"/>
          </w:tcPr>
          <w:p w14:paraId="20165FCC" w14:textId="77777777" w:rsidR="006E0AC3" w:rsidRPr="00BE206A" w:rsidRDefault="006E0AC3" w:rsidP="00AA6C1B">
            <w:pPr>
              <w:pStyle w:val="Tabletext"/>
              <w:tabs>
                <w:tab w:val="decimal" w:pos="476"/>
              </w:tabs>
            </w:pPr>
            <w:r w:rsidRPr="00BE206A">
              <w:t>872.00</w:t>
            </w:r>
          </w:p>
        </w:tc>
      </w:tr>
      <w:tr w:rsidR="006E0AC3" w:rsidRPr="00BE206A" w14:paraId="753F64D9" w14:textId="77777777" w:rsidTr="00C23341">
        <w:tc>
          <w:tcPr>
            <w:tcW w:w="851" w:type="dxa"/>
            <w:shd w:val="clear" w:color="auto" w:fill="auto"/>
          </w:tcPr>
          <w:p w14:paraId="7E931FBA" w14:textId="77777777" w:rsidR="006E0AC3" w:rsidRPr="00BE206A" w:rsidRDefault="006E0AC3" w:rsidP="006E0AC3">
            <w:pPr>
              <w:pStyle w:val="Tabletext"/>
            </w:pPr>
            <w:r w:rsidRPr="00BE206A">
              <w:t>372</w:t>
            </w:r>
          </w:p>
        </w:tc>
        <w:tc>
          <w:tcPr>
            <w:tcW w:w="2396" w:type="dxa"/>
            <w:shd w:val="clear" w:color="auto" w:fill="auto"/>
          </w:tcPr>
          <w:p w14:paraId="6D35235F" w14:textId="77777777" w:rsidR="006E0AC3" w:rsidRPr="00BE206A" w:rsidRDefault="001021B3" w:rsidP="006E0AC3">
            <w:pPr>
              <w:pStyle w:val="Tabletext"/>
            </w:pPr>
            <w:r w:rsidRPr="00BE206A">
              <w:t>Item 2</w:t>
            </w:r>
            <w:r w:rsidR="006E0AC3" w:rsidRPr="00BE206A">
              <w:t>3370</w:t>
            </w:r>
          </w:p>
        </w:tc>
        <w:tc>
          <w:tcPr>
            <w:tcW w:w="2565" w:type="dxa"/>
            <w:shd w:val="clear" w:color="auto" w:fill="auto"/>
            <w:vAlign w:val="bottom"/>
          </w:tcPr>
          <w:p w14:paraId="2A9AD6A5" w14:textId="77777777" w:rsidR="006E0AC3" w:rsidRPr="00BE206A" w:rsidRDefault="006E0AC3" w:rsidP="006E0AC3">
            <w:pPr>
              <w:pStyle w:val="Tabletext"/>
              <w:tabs>
                <w:tab w:val="decimal" w:pos="476"/>
              </w:tabs>
            </w:pPr>
            <w:r w:rsidRPr="00BE206A">
              <w:t>889.70</w:t>
            </w:r>
          </w:p>
        </w:tc>
        <w:tc>
          <w:tcPr>
            <w:tcW w:w="1843" w:type="dxa"/>
            <w:shd w:val="clear" w:color="auto" w:fill="auto"/>
            <w:vAlign w:val="bottom"/>
          </w:tcPr>
          <w:p w14:paraId="11293769" w14:textId="77777777" w:rsidR="006E0AC3" w:rsidRPr="00BE206A" w:rsidRDefault="006E0AC3" w:rsidP="00AA6C1B">
            <w:pPr>
              <w:pStyle w:val="Tabletext"/>
              <w:tabs>
                <w:tab w:val="decimal" w:pos="476"/>
              </w:tabs>
            </w:pPr>
            <w:r w:rsidRPr="00BE206A">
              <w:t>893.80</w:t>
            </w:r>
          </w:p>
        </w:tc>
      </w:tr>
      <w:tr w:rsidR="006E0AC3" w:rsidRPr="00BE206A" w14:paraId="0EFA9E9E" w14:textId="77777777" w:rsidTr="00C23341">
        <w:tc>
          <w:tcPr>
            <w:tcW w:w="851" w:type="dxa"/>
            <w:shd w:val="clear" w:color="auto" w:fill="auto"/>
          </w:tcPr>
          <w:p w14:paraId="1C0CD165" w14:textId="77777777" w:rsidR="006E0AC3" w:rsidRPr="00BE206A" w:rsidRDefault="006E0AC3" w:rsidP="006E0AC3">
            <w:pPr>
              <w:pStyle w:val="Tabletext"/>
            </w:pPr>
            <w:r w:rsidRPr="00BE206A">
              <w:t>373</w:t>
            </w:r>
          </w:p>
        </w:tc>
        <w:tc>
          <w:tcPr>
            <w:tcW w:w="2396" w:type="dxa"/>
            <w:shd w:val="clear" w:color="auto" w:fill="auto"/>
          </w:tcPr>
          <w:p w14:paraId="32C9CD35" w14:textId="77777777" w:rsidR="006E0AC3" w:rsidRPr="00BE206A" w:rsidRDefault="001021B3" w:rsidP="006E0AC3">
            <w:pPr>
              <w:pStyle w:val="Tabletext"/>
              <w:tabs>
                <w:tab w:val="decimal" w:pos="476"/>
              </w:tabs>
            </w:pPr>
            <w:r w:rsidRPr="00BE206A">
              <w:t>Item 2</w:t>
            </w:r>
            <w:r w:rsidR="006E0AC3" w:rsidRPr="00BE206A">
              <w:t>3380</w:t>
            </w:r>
          </w:p>
        </w:tc>
        <w:tc>
          <w:tcPr>
            <w:tcW w:w="2565" w:type="dxa"/>
            <w:shd w:val="clear" w:color="auto" w:fill="auto"/>
            <w:vAlign w:val="bottom"/>
          </w:tcPr>
          <w:p w14:paraId="02D248F8" w14:textId="77777777" w:rsidR="006E0AC3" w:rsidRPr="00BE206A" w:rsidRDefault="006E0AC3" w:rsidP="006E0AC3">
            <w:pPr>
              <w:pStyle w:val="Tabletext"/>
              <w:tabs>
                <w:tab w:val="decimal" w:pos="476"/>
              </w:tabs>
            </w:pPr>
            <w:r w:rsidRPr="00BE206A">
              <w:t>911.40</w:t>
            </w:r>
          </w:p>
        </w:tc>
        <w:tc>
          <w:tcPr>
            <w:tcW w:w="1843" w:type="dxa"/>
            <w:shd w:val="clear" w:color="auto" w:fill="auto"/>
            <w:vAlign w:val="bottom"/>
          </w:tcPr>
          <w:p w14:paraId="5845F5FC" w14:textId="77777777" w:rsidR="006E0AC3" w:rsidRPr="00BE206A" w:rsidRDefault="006E0AC3" w:rsidP="00AA6C1B">
            <w:pPr>
              <w:pStyle w:val="Tabletext"/>
              <w:tabs>
                <w:tab w:val="decimal" w:pos="476"/>
              </w:tabs>
            </w:pPr>
            <w:r w:rsidRPr="00BE206A">
              <w:t>915.60</w:t>
            </w:r>
          </w:p>
        </w:tc>
      </w:tr>
      <w:tr w:rsidR="006E0AC3" w:rsidRPr="00BE206A" w14:paraId="5E1059A8" w14:textId="77777777" w:rsidTr="00C23341">
        <w:tc>
          <w:tcPr>
            <w:tcW w:w="851" w:type="dxa"/>
            <w:shd w:val="clear" w:color="auto" w:fill="auto"/>
          </w:tcPr>
          <w:p w14:paraId="3FA3C441" w14:textId="77777777" w:rsidR="006E0AC3" w:rsidRPr="00BE206A" w:rsidRDefault="006E0AC3" w:rsidP="006E0AC3">
            <w:pPr>
              <w:pStyle w:val="Tabletext"/>
            </w:pPr>
            <w:r w:rsidRPr="00BE206A">
              <w:t>374</w:t>
            </w:r>
          </w:p>
        </w:tc>
        <w:tc>
          <w:tcPr>
            <w:tcW w:w="2396" w:type="dxa"/>
            <w:shd w:val="clear" w:color="auto" w:fill="auto"/>
          </w:tcPr>
          <w:p w14:paraId="08ACB594" w14:textId="77777777" w:rsidR="006E0AC3" w:rsidRPr="00BE206A" w:rsidRDefault="001021B3" w:rsidP="006E0AC3">
            <w:pPr>
              <w:pStyle w:val="Tabletext"/>
            </w:pPr>
            <w:r w:rsidRPr="00BE206A">
              <w:t>Item 2</w:t>
            </w:r>
            <w:r w:rsidR="006E0AC3" w:rsidRPr="00BE206A">
              <w:t>3390</w:t>
            </w:r>
          </w:p>
        </w:tc>
        <w:tc>
          <w:tcPr>
            <w:tcW w:w="2565" w:type="dxa"/>
            <w:shd w:val="clear" w:color="auto" w:fill="auto"/>
            <w:vAlign w:val="bottom"/>
          </w:tcPr>
          <w:p w14:paraId="64BE9893" w14:textId="77777777" w:rsidR="006E0AC3" w:rsidRPr="00BE206A" w:rsidRDefault="006E0AC3" w:rsidP="006E0AC3">
            <w:pPr>
              <w:pStyle w:val="Tabletext"/>
              <w:tabs>
                <w:tab w:val="decimal" w:pos="476"/>
              </w:tabs>
            </w:pPr>
            <w:r w:rsidRPr="00BE206A">
              <w:t>933.10</w:t>
            </w:r>
          </w:p>
        </w:tc>
        <w:tc>
          <w:tcPr>
            <w:tcW w:w="1843" w:type="dxa"/>
            <w:shd w:val="clear" w:color="auto" w:fill="auto"/>
            <w:vAlign w:val="bottom"/>
          </w:tcPr>
          <w:p w14:paraId="7EF026E0" w14:textId="77777777" w:rsidR="006E0AC3" w:rsidRPr="00BE206A" w:rsidRDefault="006E0AC3" w:rsidP="00AA6C1B">
            <w:pPr>
              <w:pStyle w:val="Tabletext"/>
              <w:tabs>
                <w:tab w:val="decimal" w:pos="476"/>
              </w:tabs>
            </w:pPr>
            <w:r w:rsidRPr="00BE206A">
              <w:t>937.40</w:t>
            </w:r>
          </w:p>
        </w:tc>
      </w:tr>
      <w:tr w:rsidR="006E0AC3" w:rsidRPr="00BE206A" w14:paraId="2BC15B49" w14:textId="77777777" w:rsidTr="00C23341">
        <w:tc>
          <w:tcPr>
            <w:tcW w:w="851" w:type="dxa"/>
            <w:shd w:val="clear" w:color="auto" w:fill="auto"/>
          </w:tcPr>
          <w:p w14:paraId="344C6CA8" w14:textId="77777777" w:rsidR="006E0AC3" w:rsidRPr="00BE206A" w:rsidRDefault="006E0AC3" w:rsidP="006E0AC3">
            <w:pPr>
              <w:pStyle w:val="Tabletext"/>
            </w:pPr>
            <w:r w:rsidRPr="00BE206A">
              <w:t>375</w:t>
            </w:r>
          </w:p>
        </w:tc>
        <w:tc>
          <w:tcPr>
            <w:tcW w:w="2396" w:type="dxa"/>
            <w:shd w:val="clear" w:color="auto" w:fill="auto"/>
          </w:tcPr>
          <w:p w14:paraId="72F12EB6" w14:textId="77777777" w:rsidR="006E0AC3" w:rsidRPr="00BE206A" w:rsidRDefault="001021B3" w:rsidP="006E0AC3">
            <w:pPr>
              <w:pStyle w:val="Tabletext"/>
            </w:pPr>
            <w:r w:rsidRPr="00BE206A">
              <w:t>Item 2</w:t>
            </w:r>
            <w:r w:rsidR="006E0AC3" w:rsidRPr="00BE206A">
              <w:t>3400</w:t>
            </w:r>
          </w:p>
        </w:tc>
        <w:tc>
          <w:tcPr>
            <w:tcW w:w="2565" w:type="dxa"/>
            <w:shd w:val="clear" w:color="auto" w:fill="auto"/>
            <w:vAlign w:val="bottom"/>
          </w:tcPr>
          <w:p w14:paraId="2999F979" w14:textId="77777777" w:rsidR="006E0AC3" w:rsidRPr="00BE206A" w:rsidRDefault="006E0AC3" w:rsidP="006E0AC3">
            <w:pPr>
              <w:pStyle w:val="Tabletext"/>
              <w:tabs>
                <w:tab w:val="decimal" w:pos="476"/>
              </w:tabs>
            </w:pPr>
            <w:r w:rsidRPr="00BE206A">
              <w:t>954.80</w:t>
            </w:r>
          </w:p>
        </w:tc>
        <w:tc>
          <w:tcPr>
            <w:tcW w:w="1843" w:type="dxa"/>
            <w:shd w:val="clear" w:color="auto" w:fill="auto"/>
            <w:vAlign w:val="bottom"/>
          </w:tcPr>
          <w:p w14:paraId="13046C74" w14:textId="77777777" w:rsidR="006E0AC3" w:rsidRPr="00BE206A" w:rsidRDefault="006E0AC3" w:rsidP="00AA6C1B">
            <w:pPr>
              <w:pStyle w:val="Tabletext"/>
              <w:tabs>
                <w:tab w:val="decimal" w:pos="476"/>
              </w:tabs>
            </w:pPr>
            <w:r w:rsidRPr="00BE206A">
              <w:t>959.20</w:t>
            </w:r>
          </w:p>
        </w:tc>
      </w:tr>
      <w:tr w:rsidR="006E0AC3" w:rsidRPr="00BE206A" w14:paraId="6A332314" w14:textId="77777777" w:rsidTr="00C23341">
        <w:tc>
          <w:tcPr>
            <w:tcW w:w="851" w:type="dxa"/>
            <w:shd w:val="clear" w:color="auto" w:fill="auto"/>
          </w:tcPr>
          <w:p w14:paraId="33D7BB63" w14:textId="77777777" w:rsidR="006E0AC3" w:rsidRPr="00BE206A" w:rsidRDefault="006E0AC3" w:rsidP="006E0AC3">
            <w:pPr>
              <w:pStyle w:val="Tabletext"/>
            </w:pPr>
            <w:r w:rsidRPr="00BE206A">
              <w:t>376</w:t>
            </w:r>
          </w:p>
        </w:tc>
        <w:tc>
          <w:tcPr>
            <w:tcW w:w="2396" w:type="dxa"/>
            <w:shd w:val="clear" w:color="auto" w:fill="auto"/>
          </w:tcPr>
          <w:p w14:paraId="763CA3D2" w14:textId="77777777" w:rsidR="006E0AC3" w:rsidRPr="00BE206A" w:rsidRDefault="001021B3" w:rsidP="006E0AC3">
            <w:pPr>
              <w:pStyle w:val="Tabletext"/>
            </w:pPr>
            <w:r w:rsidRPr="00BE206A">
              <w:t>Item 2</w:t>
            </w:r>
            <w:r w:rsidR="006E0AC3" w:rsidRPr="00BE206A">
              <w:t>3410</w:t>
            </w:r>
          </w:p>
        </w:tc>
        <w:tc>
          <w:tcPr>
            <w:tcW w:w="2565" w:type="dxa"/>
            <w:shd w:val="clear" w:color="auto" w:fill="auto"/>
            <w:vAlign w:val="bottom"/>
          </w:tcPr>
          <w:p w14:paraId="0F65ADD9" w14:textId="77777777" w:rsidR="006E0AC3" w:rsidRPr="00BE206A" w:rsidRDefault="006E0AC3" w:rsidP="006E0AC3">
            <w:pPr>
              <w:pStyle w:val="Tabletext"/>
              <w:tabs>
                <w:tab w:val="decimal" w:pos="476"/>
              </w:tabs>
            </w:pPr>
            <w:r w:rsidRPr="00BE206A">
              <w:t>976.50</w:t>
            </w:r>
          </w:p>
        </w:tc>
        <w:tc>
          <w:tcPr>
            <w:tcW w:w="1843" w:type="dxa"/>
            <w:shd w:val="clear" w:color="auto" w:fill="auto"/>
            <w:vAlign w:val="bottom"/>
          </w:tcPr>
          <w:p w14:paraId="4ACB095D" w14:textId="77777777" w:rsidR="006E0AC3" w:rsidRPr="00BE206A" w:rsidRDefault="006E0AC3" w:rsidP="00AA6C1B">
            <w:pPr>
              <w:pStyle w:val="Tabletext"/>
              <w:tabs>
                <w:tab w:val="decimal" w:pos="476"/>
              </w:tabs>
            </w:pPr>
            <w:r w:rsidRPr="00BE206A">
              <w:t>981.00</w:t>
            </w:r>
          </w:p>
        </w:tc>
      </w:tr>
      <w:tr w:rsidR="006E0AC3" w:rsidRPr="00BE206A" w14:paraId="732B5896" w14:textId="77777777" w:rsidTr="00C23341">
        <w:tc>
          <w:tcPr>
            <w:tcW w:w="851" w:type="dxa"/>
            <w:shd w:val="clear" w:color="auto" w:fill="auto"/>
          </w:tcPr>
          <w:p w14:paraId="46D59E7E" w14:textId="77777777" w:rsidR="006E0AC3" w:rsidRPr="00BE206A" w:rsidRDefault="006E0AC3" w:rsidP="006E0AC3">
            <w:pPr>
              <w:pStyle w:val="Tabletext"/>
            </w:pPr>
            <w:r w:rsidRPr="00BE206A">
              <w:t>377</w:t>
            </w:r>
          </w:p>
        </w:tc>
        <w:tc>
          <w:tcPr>
            <w:tcW w:w="2396" w:type="dxa"/>
            <w:shd w:val="clear" w:color="auto" w:fill="auto"/>
          </w:tcPr>
          <w:p w14:paraId="0C2E14A7" w14:textId="77777777" w:rsidR="006E0AC3" w:rsidRPr="00BE206A" w:rsidRDefault="001021B3" w:rsidP="006E0AC3">
            <w:pPr>
              <w:pStyle w:val="Tabletext"/>
            </w:pPr>
            <w:r w:rsidRPr="00BE206A">
              <w:t>Item 2</w:t>
            </w:r>
            <w:r w:rsidR="006E0AC3" w:rsidRPr="00BE206A">
              <w:t>3420</w:t>
            </w:r>
          </w:p>
        </w:tc>
        <w:tc>
          <w:tcPr>
            <w:tcW w:w="2565" w:type="dxa"/>
            <w:shd w:val="clear" w:color="auto" w:fill="auto"/>
            <w:vAlign w:val="bottom"/>
          </w:tcPr>
          <w:p w14:paraId="5EDB0C14" w14:textId="77777777" w:rsidR="006E0AC3" w:rsidRPr="00BE206A" w:rsidRDefault="006E0AC3" w:rsidP="006E0AC3">
            <w:pPr>
              <w:pStyle w:val="Tabletext"/>
              <w:tabs>
                <w:tab w:val="decimal" w:pos="476"/>
              </w:tabs>
            </w:pPr>
            <w:r w:rsidRPr="00BE206A">
              <w:t>998.20</w:t>
            </w:r>
          </w:p>
        </w:tc>
        <w:tc>
          <w:tcPr>
            <w:tcW w:w="1843" w:type="dxa"/>
            <w:shd w:val="clear" w:color="auto" w:fill="auto"/>
            <w:vAlign w:val="bottom"/>
          </w:tcPr>
          <w:p w14:paraId="146B4B10" w14:textId="77777777" w:rsidR="006E0AC3" w:rsidRPr="00BE206A" w:rsidRDefault="006E0AC3" w:rsidP="00AA6C1B">
            <w:pPr>
              <w:pStyle w:val="Tabletext"/>
              <w:tabs>
                <w:tab w:val="decimal" w:pos="476"/>
              </w:tabs>
            </w:pPr>
            <w:r w:rsidRPr="00BE206A">
              <w:t>1002.80</w:t>
            </w:r>
          </w:p>
        </w:tc>
      </w:tr>
      <w:tr w:rsidR="006E0AC3" w:rsidRPr="00BE206A" w14:paraId="45D0B58B" w14:textId="77777777" w:rsidTr="00C23341">
        <w:tc>
          <w:tcPr>
            <w:tcW w:w="851" w:type="dxa"/>
            <w:shd w:val="clear" w:color="auto" w:fill="auto"/>
          </w:tcPr>
          <w:p w14:paraId="60F26009" w14:textId="77777777" w:rsidR="006E0AC3" w:rsidRPr="00BE206A" w:rsidRDefault="006E0AC3" w:rsidP="006E0AC3">
            <w:pPr>
              <w:pStyle w:val="Tabletext"/>
            </w:pPr>
            <w:r w:rsidRPr="00BE206A">
              <w:t>378</w:t>
            </w:r>
          </w:p>
        </w:tc>
        <w:tc>
          <w:tcPr>
            <w:tcW w:w="2396" w:type="dxa"/>
            <w:shd w:val="clear" w:color="auto" w:fill="auto"/>
          </w:tcPr>
          <w:p w14:paraId="4D5B28B0" w14:textId="77777777" w:rsidR="006E0AC3" w:rsidRPr="00BE206A" w:rsidRDefault="001021B3" w:rsidP="006E0AC3">
            <w:pPr>
              <w:pStyle w:val="Tabletext"/>
            </w:pPr>
            <w:r w:rsidRPr="00BE206A">
              <w:t>Item 2</w:t>
            </w:r>
            <w:r w:rsidR="006E0AC3" w:rsidRPr="00BE206A">
              <w:t>3430</w:t>
            </w:r>
          </w:p>
        </w:tc>
        <w:tc>
          <w:tcPr>
            <w:tcW w:w="2565" w:type="dxa"/>
            <w:shd w:val="clear" w:color="auto" w:fill="auto"/>
            <w:vAlign w:val="bottom"/>
          </w:tcPr>
          <w:p w14:paraId="3D34C599" w14:textId="77777777" w:rsidR="006E0AC3" w:rsidRPr="00BE206A" w:rsidRDefault="006E0AC3" w:rsidP="006E0AC3">
            <w:pPr>
              <w:pStyle w:val="Tabletext"/>
              <w:tabs>
                <w:tab w:val="decimal" w:pos="476"/>
              </w:tabs>
            </w:pPr>
            <w:r w:rsidRPr="00BE206A">
              <w:t>1019.90</w:t>
            </w:r>
          </w:p>
        </w:tc>
        <w:tc>
          <w:tcPr>
            <w:tcW w:w="1843" w:type="dxa"/>
            <w:shd w:val="clear" w:color="auto" w:fill="auto"/>
            <w:vAlign w:val="bottom"/>
          </w:tcPr>
          <w:p w14:paraId="2C8D5A5F" w14:textId="77777777" w:rsidR="006E0AC3" w:rsidRPr="00BE206A" w:rsidRDefault="006E0AC3" w:rsidP="00AA6C1B">
            <w:pPr>
              <w:pStyle w:val="Tabletext"/>
              <w:tabs>
                <w:tab w:val="decimal" w:pos="476"/>
              </w:tabs>
            </w:pPr>
            <w:r w:rsidRPr="00BE206A">
              <w:t>1024.60</w:t>
            </w:r>
          </w:p>
        </w:tc>
      </w:tr>
      <w:tr w:rsidR="006E0AC3" w:rsidRPr="00BE206A" w14:paraId="3A3CC2BD" w14:textId="77777777" w:rsidTr="00C23341">
        <w:tc>
          <w:tcPr>
            <w:tcW w:w="851" w:type="dxa"/>
            <w:shd w:val="clear" w:color="auto" w:fill="auto"/>
          </w:tcPr>
          <w:p w14:paraId="72D176D3" w14:textId="77777777" w:rsidR="006E0AC3" w:rsidRPr="00BE206A" w:rsidRDefault="006E0AC3" w:rsidP="006E0AC3">
            <w:pPr>
              <w:pStyle w:val="Tabletext"/>
            </w:pPr>
            <w:r w:rsidRPr="00BE206A">
              <w:t>379</w:t>
            </w:r>
          </w:p>
        </w:tc>
        <w:tc>
          <w:tcPr>
            <w:tcW w:w="2396" w:type="dxa"/>
            <w:shd w:val="clear" w:color="auto" w:fill="auto"/>
          </w:tcPr>
          <w:p w14:paraId="68C87AFB" w14:textId="77777777" w:rsidR="006E0AC3" w:rsidRPr="00BE206A" w:rsidRDefault="001021B3" w:rsidP="006E0AC3">
            <w:pPr>
              <w:pStyle w:val="Tabletext"/>
            </w:pPr>
            <w:r w:rsidRPr="00BE206A">
              <w:t>Item 2</w:t>
            </w:r>
            <w:r w:rsidR="006E0AC3" w:rsidRPr="00BE206A">
              <w:t>3440</w:t>
            </w:r>
          </w:p>
        </w:tc>
        <w:tc>
          <w:tcPr>
            <w:tcW w:w="2565" w:type="dxa"/>
            <w:shd w:val="clear" w:color="auto" w:fill="auto"/>
            <w:vAlign w:val="bottom"/>
          </w:tcPr>
          <w:p w14:paraId="6E22D29C" w14:textId="77777777" w:rsidR="006E0AC3" w:rsidRPr="00BE206A" w:rsidRDefault="006E0AC3" w:rsidP="006E0AC3">
            <w:pPr>
              <w:pStyle w:val="Tabletext"/>
              <w:tabs>
                <w:tab w:val="decimal" w:pos="476"/>
              </w:tabs>
            </w:pPr>
            <w:r w:rsidRPr="00BE206A">
              <w:t>1041.60</w:t>
            </w:r>
          </w:p>
        </w:tc>
        <w:tc>
          <w:tcPr>
            <w:tcW w:w="1843" w:type="dxa"/>
            <w:shd w:val="clear" w:color="auto" w:fill="auto"/>
            <w:vAlign w:val="bottom"/>
          </w:tcPr>
          <w:p w14:paraId="48F6AC4C" w14:textId="77777777" w:rsidR="006E0AC3" w:rsidRPr="00BE206A" w:rsidRDefault="006E0AC3" w:rsidP="00AA6C1B">
            <w:pPr>
              <w:pStyle w:val="Tabletext"/>
              <w:tabs>
                <w:tab w:val="decimal" w:pos="476"/>
              </w:tabs>
            </w:pPr>
            <w:r w:rsidRPr="00BE206A">
              <w:t>1046.40</w:t>
            </w:r>
          </w:p>
        </w:tc>
      </w:tr>
      <w:tr w:rsidR="006E0AC3" w:rsidRPr="00BE206A" w14:paraId="307680DF" w14:textId="77777777" w:rsidTr="00C23341">
        <w:tc>
          <w:tcPr>
            <w:tcW w:w="851" w:type="dxa"/>
            <w:shd w:val="clear" w:color="auto" w:fill="auto"/>
          </w:tcPr>
          <w:p w14:paraId="4807B26A" w14:textId="77777777" w:rsidR="006E0AC3" w:rsidRPr="00BE206A" w:rsidRDefault="006E0AC3" w:rsidP="006E0AC3">
            <w:pPr>
              <w:pStyle w:val="Tabletext"/>
            </w:pPr>
            <w:r w:rsidRPr="00BE206A">
              <w:t>380</w:t>
            </w:r>
          </w:p>
        </w:tc>
        <w:tc>
          <w:tcPr>
            <w:tcW w:w="2396" w:type="dxa"/>
            <w:shd w:val="clear" w:color="auto" w:fill="auto"/>
          </w:tcPr>
          <w:p w14:paraId="6A54599B" w14:textId="77777777" w:rsidR="006E0AC3" w:rsidRPr="00BE206A" w:rsidRDefault="001021B3" w:rsidP="006E0AC3">
            <w:pPr>
              <w:pStyle w:val="Tabletext"/>
            </w:pPr>
            <w:r w:rsidRPr="00BE206A">
              <w:t>Item 2</w:t>
            </w:r>
            <w:r w:rsidR="006E0AC3" w:rsidRPr="00BE206A">
              <w:t>3450</w:t>
            </w:r>
          </w:p>
        </w:tc>
        <w:tc>
          <w:tcPr>
            <w:tcW w:w="2565" w:type="dxa"/>
            <w:shd w:val="clear" w:color="auto" w:fill="auto"/>
            <w:vAlign w:val="bottom"/>
          </w:tcPr>
          <w:p w14:paraId="40FE8BFD" w14:textId="77777777" w:rsidR="006E0AC3" w:rsidRPr="00BE206A" w:rsidRDefault="006E0AC3" w:rsidP="006E0AC3">
            <w:pPr>
              <w:pStyle w:val="Tabletext"/>
              <w:tabs>
                <w:tab w:val="decimal" w:pos="476"/>
              </w:tabs>
            </w:pPr>
            <w:r w:rsidRPr="00BE206A">
              <w:t>1063.30</w:t>
            </w:r>
          </w:p>
        </w:tc>
        <w:tc>
          <w:tcPr>
            <w:tcW w:w="1843" w:type="dxa"/>
            <w:shd w:val="clear" w:color="auto" w:fill="auto"/>
            <w:vAlign w:val="bottom"/>
          </w:tcPr>
          <w:p w14:paraId="004D4C58" w14:textId="77777777" w:rsidR="006E0AC3" w:rsidRPr="00BE206A" w:rsidRDefault="006E0AC3" w:rsidP="00AA6C1B">
            <w:pPr>
              <w:pStyle w:val="Tabletext"/>
              <w:tabs>
                <w:tab w:val="decimal" w:pos="476"/>
              </w:tabs>
            </w:pPr>
            <w:r w:rsidRPr="00BE206A">
              <w:t>1068.20</w:t>
            </w:r>
          </w:p>
        </w:tc>
      </w:tr>
      <w:tr w:rsidR="006E0AC3" w:rsidRPr="00BE206A" w14:paraId="2AF6C7D9" w14:textId="77777777" w:rsidTr="00C23341">
        <w:tc>
          <w:tcPr>
            <w:tcW w:w="851" w:type="dxa"/>
            <w:shd w:val="clear" w:color="auto" w:fill="auto"/>
          </w:tcPr>
          <w:p w14:paraId="4D3AA7A1" w14:textId="77777777" w:rsidR="006E0AC3" w:rsidRPr="00BE206A" w:rsidRDefault="006E0AC3" w:rsidP="006E0AC3">
            <w:pPr>
              <w:pStyle w:val="Tabletext"/>
            </w:pPr>
            <w:r w:rsidRPr="00BE206A">
              <w:t>381</w:t>
            </w:r>
          </w:p>
        </w:tc>
        <w:tc>
          <w:tcPr>
            <w:tcW w:w="2396" w:type="dxa"/>
            <w:shd w:val="clear" w:color="auto" w:fill="auto"/>
          </w:tcPr>
          <w:p w14:paraId="5E3DB1B0" w14:textId="77777777" w:rsidR="006E0AC3" w:rsidRPr="00BE206A" w:rsidRDefault="001021B3" w:rsidP="006E0AC3">
            <w:pPr>
              <w:pStyle w:val="Tabletext"/>
            </w:pPr>
            <w:r w:rsidRPr="00BE206A">
              <w:t>Item 2</w:t>
            </w:r>
            <w:r w:rsidR="006E0AC3" w:rsidRPr="00BE206A">
              <w:t>3460</w:t>
            </w:r>
          </w:p>
        </w:tc>
        <w:tc>
          <w:tcPr>
            <w:tcW w:w="2565" w:type="dxa"/>
            <w:shd w:val="clear" w:color="auto" w:fill="auto"/>
            <w:vAlign w:val="bottom"/>
          </w:tcPr>
          <w:p w14:paraId="7FD6A3D8" w14:textId="77777777" w:rsidR="006E0AC3" w:rsidRPr="00BE206A" w:rsidRDefault="006E0AC3" w:rsidP="006E0AC3">
            <w:pPr>
              <w:pStyle w:val="Tabletext"/>
              <w:tabs>
                <w:tab w:val="decimal" w:pos="476"/>
              </w:tabs>
            </w:pPr>
            <w:r w:rsidRPr="00BE206A">
              <w:t>1085.00</w:t>
            </w:r>
          </w:p>
        </w:tc>
        <w:tc>
          <w:tcPr>
            <w:tcW w:w="1843" w:type="dxa"/>
            <w:shd w:val="clear" w:color="auto" w:fill="auto"/>
            <w:vAlign w:val="bottom"/>
          </w:tcPr>
          <w:p w14:paraId="68589FC9" w14:textId="77777777" w:rsidR="006E0AC3" w:rsidRPr="00BE206A" w:rsidRDefault="006E0AC3" w:rsidP="00AA6C1B">
            <w:pPr>
              <w:pStyle w:val="Tabletext"/>
              <w:tabs>
                <w:tab w:val="decimal" w:pos="476"/>
              </w:tabs>
            </w:pPr>
            <w:r w:rsidRPr="00BE206A">
              <w:t>1090.00</w:t>
            </w:r>
          </w:p>
        </w:tc>
      </w:tr>
      <w:tr w:rsidR="006E0AC3" w:rsidRPr="00BE206A" w14:paraId="212F40B6" w14:textId="77777777" w:rsidTr="00C23341">
        <w:tc>
          <w:tcPr>
            <w:tcW w:w="851" w:type="dxa"/>
            <w:shd w:val="clear" w:color="auto" w:fill="auto"/>
          </w:tcPr>
          <w:p w14:paraId="585DA3E7" w14:textId="77777777" w:rsidR="006E0AC3" w:rsidRPr="00BE206A" w:rsidRDefault="006E0AC3" w:rsidP="006E0AC3">
            <w:pPr>
              <w:pStyle w:val="Tabletext"/>
            </w:pPr>
            <w:r w:rsidRPr="00BE206A">
              <w:t>382</w:t>
            </w:r>
          </w:p>
        </w:tc>
        <w:tc>
          <w:tcPr>
            <w:tcW w:w="2396" w:type="dxa"/>
            <w:shd w:val="clear" w:color="auto" w:fill="auto"/>
          </w:tcPr>
          <w:p w14:paraId="1B65A71E" w14:textId="77777777" w:rsidR="006E0AC3" w:rsidRPr="00BE206A" w:rsidRDefault="001021B3" w:rsidP="006E0AC3">
            <w:pPr>
              <w:pStyle w:val="Tabletext"/>
            </w:pPr>
            <w:r w:rsidRPr="00BE206A">
              <w:t>Item 2</w:t>
            </w:r>
            <w:r w:rsidR="006E0AC3" w:rsidRPr="00BE206A">
              <w:t>3470</w:t>
            </w:r>
          </w:p>
        </w:tc>
        <w:tc>
          <w:tcPr>
            <w:tcW w:w="2565" w:type="dxa"/>
            <w:shd w:val="clear" w:color="auto" w:fill="auto"/>
            <w:vAlign w:val="bottom"/>
          </w:tcPr>
          <w:p w14:paraId="25C8E757" w14:textId="77777777" w:rsidR="006E0AC3" w:rsidRPr="00BE206A" w:rsidRDefault="006E0AC3" w:rsidP="006E0AC3">
            <w:pPr>
              <w:pStyle w:val="Tabletext"/>
              <w:tabs>
                <w:tab w:val="decimal" w:pos="476"/>
              </w:tabs>
            </w:pPr>
            <w:r w:rsidRPr="00BE206A">
              <w:t>1106.70</w:t>
            </w:r>
          </w:p>
        </w:tc>
        <w:tc>
          <w:tcPr>
            <w:tcW w:w="1843" w:type="dxa"/>
            <w:shd w:val="clear" w:color="auto" w:fill="auto"/>
            <w:vAlign w:val="bottom"/>
          </w:tcPr>
          <w:p w14:paraId="275FCC59" w14:textId="77777777" w:rsidR="006E0AC3" w:rsidRPr="00BE206A" w:rsidRDefault="006E0AC3" w:rsidP="00AA6C1B">
            <w:pPr>
              <w:pStyle w:val="Tabletext"/>
              <w:tabs>
                <w:tab w:val="decimal" w:pos="476"/>
              </w:tabs>
            </w:pPr>
            <w:r w:rsidRPr="00BE206A">
              <w:t>1111.80</w:t>
            </w:r>
          </w:p>
        </w:tc>
      </w:tr>
      <w:tr w:rsidR="006E0AC3" w:rsidRPr="00BE206A" w14:paraId="7EDFCD0D" w14:textId="77777777" w:rsidTr="00C23341">
        <w:tc>
          <w:tcPr>
            <w:tcW w:w="851" w:type="dxa"/>
            <w:shd w:val="clear" w:color="auto" w:fill="auto"/>
          </w:tcPr>
          <w:p w14:paraId="2CD23972" w14:textId="77777777" w:rsidR="006E0AC3" w:rsidRPr="00BE206A" w:rsidRDefault="006E0AC3" w:rsidP="006E0AC3">
            <w:pPr>
              <w:pStyle w:val="Tabletext"/>
            </w:pPr>
            <w:r w:rsidRPr="00BE206A">
              <w:t>383</w:t>
            </w:r>
          </w:p>
        </w:tc>
        <w:tc>
          <w:tcPr>
            <w:tcW w:w="2396" w:type="dxa"/>
            <w:shd w:val="clear" w:color="auto" w:fill="auto"/>
          </w:tcPr>
          <w:p w14:paraId="17F28E27" w14:textId="77777777" w:rsidR="006E0AC3" w:rsidRPr="00BE206A" w:rsidRDefault="001021B3" w:rsidP="006E0AC3">
            <w:pPr>
              <w:pStyle w:val="Tabletext"/>
            </w:pPr>
            <w:r w:rsidRPr="00BE206A">
              <w:t>Item 2</w:t>
            </w:r>
            <w:r w:rsidR="006E0AC3" w:rsidRPr="00BE206A">
              <w:t>3480</w:t>
            </w:r>
          </w:p>
        </w:tc>
        <w:tc>
          <w:tcPr>
            <w:tcW w:w="2565" w:type="dxa"/>
            <w:shd w:val="clear" w:color="auto" w:fill="auto"/>
            <w:vAlign w:val="bottom"/>
          </w:tcPr>
          <w:p w14:paraId="4F442970" w14:textId="77777777" w:rsidR="006E0AC3" w:rsidRPr="00BE206A" w:rsidRDefault="006E0AC3" w:rsidP="006E0AC3">
            <w:pPr>
              <w:pStyle w:val="Tabletext"/>
              <w:tabs>
                <w:tab w:val="decimal" w:pos="476"/>
              </w:tabs>
            </w:pPr>
            <w:r w:rsidRPr="00BE206A">
              <w:t>1128.40</w:t>
            </w:r>
          </w:p>
        </w:tc>
        <w:tc>
          <w:tcPr>
            <w:tcW w:w="1843" w:type="dxa"/>
            <w:shd w:val="clear" w:color="auto" w:fill="auto"/>
            <w:vAlign w:val="bottom"/>
          </w:tcPr>
          <w:p w14:paraId="04F67B2B" w14:textId="77777777" w:rsidR="006E0AC3" w:rsidRPr="00BE206A" w:rsidRDefault="006E0AC3" w:rsidP="00AA6C1B">
            <w:pPr>
              <w:pStyle w:val="Tabletext"/>
              <w:tabs>
                <w:tab w:val="decimal" w:pos="476"/>
              </w:tabs>
            </w:pPr>
            <w:r w:rsidRPr="00BE206A">
              <w:t>1133.60</w:t>
            </w:r>
          </w:p>
        </w:tc>
      </w:tr>
      <w:tr w:rsidR="006E0AC3" w:rsidRPr="00BE206A" w14:paraId="0D1064C9" w14:textId="77777777" w:rsidTr="00C23341">
        <w:tc>
          <w:tcPr>
            <w:tcW w:w="851" w:type="dxa"/>
            <w:shd w:val="clear" w:color="auto" w:fill="auto"/>
          </w:tcPr>
          <w:p w14:paraId="6ACA60E9" w14:textId="77777777" w:rsidR="006E0AC3" w:rsidRPr="00BE206A" w:rsidRDefault="006E0AC3" w:rsidP="006E0AC3">
            <w:pPr>
              <w:pStyle w:val="Tabletext"/>
            </w:pPr>
            <w:r w:rsidRPr="00BE206A">
              <w:t>384</w:t>
            </w:r>
          </w:p>
        </w:tc>
        <w:tc>
          <w:tcPr>
            <w:tcW w:w="2396" w:type="dxa"/>
            <w:shd w:val="clear" w:color="auto" w:fill="auto"/>
          </w:tcPr>
          <w:p w14:paraId="70F4A7C7" w14:textId="77777777" w:rsidR="006E0AC3" w:rsidRPr="00BE206A" w:rsidRDefault="001021B3" w:rsidP="006E0AC3">
            <w:pPr>
              <w:pStyle w:val="Tabletext"/>
            </w:pPr>
            <w:r w:rsidRPr="00BE206A">
              <w:t>Item 2</w:t>
            </w:r>
            <w:r w:rsidR="006E0AC3" w:rsidRPr="00BE206A">
              <w:t>3490</w:t>
            </w:r>
          </w:p>
        </w:tc>
        <w:tc>
          <w:tcPr>
            <w:tcW w:w="2565" w:type="dxa"/>
            <w:shd w:val="clear" w:color="auto" w:fill="auto"/>
            <w:vAlign w:val="bottom"/>
          </w:tcPr>
          <w:p w14:paraId="74D5751A" w14:textId="77777777" w:rsidR="006E0AC3" w:rsidRPr="00BE206A" w:rsidRDefault="006E0AC3" w:rsidP="006E0AC3">
            <w:pPr>
              <w:pStyle w:val="Tabletext"/>
              <w:tabs>
                <w:tab w:val="decimal" w:pos="476"/>
              </w:tabs>
            </w:pPr>
            <w:r w:rsidRPr="00BE206A">
              <w:t>1150.10</w:t>
            </w:r>
          </w:p>
        </w:tc>
        <w:tc>
          <w:tcPr>
            <w:tcW w:w="1843" w:type="dxa"/>
            <w:shd w:val="clear" w:color="auto" w:fill="auto"/>
            <w:vAlign w:val="bottom"/>
          </w:tcPr>
          <w:p w14:paraId="3BFA515E" w14:textId="77777777" w:rsidR="006E0AC3" w:rsidRPr="00BE206A" w:rsidRDefault="006E0AC3" w:rsidP="00AA6C1B">
            <w:pPr>
              <w:pStyle w:val="Tabletext"/>
              <w:tabs>
                <w:tab w:val="decimal" w:pos="476"/>
              </w:tabs>
            </w:pPr>
            <w:r w:rsidRPr="00BE206A">
              <w:t>1155.40</w:t>
            </w:r>
          </w:p>
        </w:tc>
      </w:tr>
      <w:tr w:rsidR="006E0AC3" w:rsidRPr="00BE206A" w14:paraId="544D057F" w14:textId="77777777" w:rsidTr="00C23341">
        <w:tc>
          <w:tcPr>
            <w:tcW w:w="851" w:type="dxa"/>
            <w:shd w:val="clear" w:color="auto" w:fill="auto"/>
          </w:tcPr>
          <w:p w14:paraId="48F71A22" w14:textId="77777777" w:rsidR="006E0AC3" w:rsidRPr="00BE206A" w:rsidRDefault="006E0AC3" w:rsidP="006E0AC3">
            <w:pPr>
              <w:pStyle w:val="Tabletext"/>
            </w:pPr>
            <w:r w:rsidRPr="00BE206A">
              <w:lastRenderedPageBreak/>
              <w:t>385</w:t>
            </w:r>
          </w:p>
        </w:tc>
        <w:tc>
          <w:tcPr>
            <w:tcW w:w="2396" w:type="dxa"/>
            <w:shd w:val="clear" w:color="auto" w:fill="auto"/>
          </w:tcPr>
          <w:p w14:paraId="4AB25D26" w14:textId="77777777" w:rsidR="006E0AC3" w:rsidRPr="00BE206A" w:rsidRDefault="001021B3" w:rsidP="006E0AC3">
            <w:pPr>
              <w:pStyle w:val="Tabletext"/>
            </w:pPr>
            <w:r w:rsidRPr="00BE206A">
              <w:t>Item 2</w:t>
            </w:r>
            <w:r w:rsidR="006E0AC3" w:rsidRPr="00BE206A">
              <w:t>3500</w:t>
            </w:r>
          </w:p>
        </w:tc>
        <w:tc>
          <w:tcPr>
            <w:tcW w:w="2565" w:type="dxa"/>
            <w:shd w:val="clear" w:color="auto" w:fill="auto"/>
            <w:vAlign w:val="bottom"/>
          </w:tcPr>
          <w:p w14:paraId="37AC49A1" w14:textId="77777777" w:rsidR="006E0AC3" w:rsidRPr="00BE206A" w:rsidRDefault="006E0AC3" w:rsidP="006E0AC3">
            <w:pPr>
              <w:pStyle w:val="Tabletext"/>
              <w:tabs>
                <w:tab w:val="decimal" w:pos="476"/>
              </w:tabs>
            </w:pPr>
            <w:r w:rsidRPr="00BE206A">
              <w:t>1171.80</w:t>
            </w:r>
          </w:p>
        </w:tc>
        <w:tc>
          <w:tcPr>
            <w:tcW w:w="1843" w:type="dxa"/>
            <w:shd w:val="clear" w:color="auto" w:fill="auto"/>
            <w:vAlign w:val="bottom"/>
          </w:tcPr>
          <w:p w14:paraId="6791829F" w14:textId="77777777" w:rsidR="006E0AC3" w:rsidRPr="00BE206A" w:rsidRDefault="006E0AC3" w:rsidP="00AA6C1B">
            <w:pPr>
              <w:pStyle w:val="Tabletext"/>
              <w:tabs>
                <w:tab w:val="decimal" w:pos="476"/>
              </w:tabs>
            </w:pPr>
            <w:r w:rsidRPr="00BE206A">
              <w:t>1177.20</w:t>
            </w:r>
          </w:p>
        </w:tc>
      </w:tr>
      <w:tr w:rsidR="006E0AC3" w:rsidRPr="00BE206A" w14:paraId="3EB49E1E" w14:textId="77777777" w:rsidTr="00C23341">
        <w:tc>
          <w:tcPr>
            <w:tcW w:w="851" w:type="dxa"/>
            <w:shd w:val="clear" w:color="auto" w:fill="auto"/>
          </w:tcPr>
          <w:p w14:paraId="29D8BD05" w14:textId="77777777" w:rsidR="006E0AC3" w:rsidRPr="00BE206A" w:rsidRDefault="006E0AC3" w:rsidP="006E0AC3">
            <w:pPr>
              <w:pStyle w:val="Tabletext"/>
            </w:pPr>
            <w:r w:rsidRPr="00BE206A">
              <w:t>386</w:t>
            </w:r>
          </w:p>
        </w:tc>
        <w:tc>
          <w:tcPr>
            <w:tcW w:w="2396" w:type="dxa"/>
            <w:shd w:val="clear" w:color="auto" w:fill="auto"/>
          </w:tcPr>
          <w:p w14:paraId="7AD82129" w14:textId="77777777" w:rsidR="006E0AC3" w:rsidRPr="00BE206A" w:rsidRDefault="001021B3" w:rsidP="006E0AC3">
            <w:pPr>
              <w:pStyle w:val="Tabletext"/>
            </w:pPr>
            <w:r w:rsidRPr="00BE206A">
              <w:t>Item 2</w:t>
            </w:r>
            <w:r w:rsidR="006E0AC3" w:rsidRPr="00BE206A">
              <w:t>3510</w:t>
            </w:r>
          </w:p>
        </w:tc>
        <w:tc>
          <w:tcPr>
            <w:tcW w:w="2565" w:type="dxa"/>
            <w:shd w:val="clear" w:color="auto" w:fill="auto"/>
            <w:vAlign w:val="bottom"/>
          </w:tcPr>
          <w:p w14:paraId="507D1283" w14:textId="77777777" w:rsidR="006E0AC3" w:rsidRPr="00BE206A" w:rsidRDefault="006E0AC3" w:rsidP="006E0AC3">
            <w:pPr>
              <w:pStyle w:val="Tabletext"/>
              <w:tabs>
                <w:tab w:val="decimal" w:pos="476"/>
              </w:tabs>
            </w:pPr>
            <w:r w:rsidRPr="00BE206A">
              <w:t>1193.50</w:t>
            </w:r>
          </w:p>
        </w:tc>
        <w:tc>
          <w:tcPr>
            <w:tcW w:w="1843" w:type="dxa"/>
            <w:shd w:val="clear" w:color="auto" w:fill="auto"/>
            <w:vAlign w:val="bottom"/>
          </w:tcPr>
          <w:p w14:paraId="693C05BA" w14:textId="77777777" w:rsidR="006E0AC3" w:rsidRPr="00BE206A" w:rsidRDefault="006E0AC3" w:rsidP="00AA6C1B">
            <w:pPr>
              <w:pStyle w:val="Tabletext"/>
              <w:tabs>
                <w:tab w:val="decimal" w:pos="476"/>
              </w:tabs>
            </w:pPr>
            <w:r w:rsidRPr="00BE206A">
              <w:t>1199.00</w:t>
            </w:r>
          </w:p>
        </w:tc>
      </w:tr>
      <w:tr w:rsidR="006E0AC3" w:rsidRPr="00BE206A" w14:paraId="1D94D08E" w14:textId="77777777" w:rsidTr="00C23341">
        <w:tc>
          <w:tcPr>
            <w:tcW w:w="851" w:type="dxa"/>
            <w:shd w:val="clear" w:color="auto" w:fill="auto"/>
          </w:tcPr>
          <w:p w14:paraId="3222ADCE" w14:textId="77777777" w:rsidR="006E0AC3" w:rsidRPr="00BE206A" w:rsidRDefault="006E0AC3" w:rsidP="006E0AC3">
            <w:pPr>
              <w:pStyle w:val="Tabletext"/>
            </w:pPr>
            <w:r w:rsidRPr="00BE206A">
              <w:t>387</w:t>
            </w:r>
          </w:p>
        </w:tc>
        <w:tc>
          <w:tcPr>
            <w:tcW w:w="2396" w:type="dxa"/>
            <w:shd w:val="clear" w:color="auto" w:fill="auto"/>
          </w:tcPr>
          <w:p w14:paraId="7772878E" w14:textId="77777777" w:rsidR="006E0AC3" w:rsidRPr="00BE206A" w:rsidRDefault="001021B3" w:rsidP="006E0AC3">
            <w:pPr>
              <w:pStyle w:val="Tabletext"/>
            </w:pPr>
            <w:r w:rsidRPr="00BE206A">
              <w:t>Item 2</w:t>
            </w:r>
            <w:r w:rsidR="006E0AC3" w:rsidRPr="00BE206A">
              <w:t>3520</w:t>
            </w:r>
          </w:p>
        </w:tc>
        <w:tc>
          <w:tcPr>
            <w:tcW w:w="2565" w:type="dxa"/>
            <w:shd w:val="clear" w:color="auto" w:fill="auto"/>
            <w:vAlign w:val="bottom"/>
          </w:tcPr>
          <w:p w14:paraId="7FC75CFA" w14:textId="77777777" w:rsidR="006E0AC3" w:rsidRPr="00BE206A" w:rsidRDefault="006E0AC3" w:rsidP="006E0AC3">
            <w:pPr>
              <w:pStyle w:val="Tabletext"/>
              <w:tabs>
                <w:tab w:val="decimal" w:pos="476"/>
              </w:tabs>
            </w:pPr>
            <w:r w:rsidRPr="00BE206A">
              <w:t>1215.20</w:t>
            </w:r>
          </w:p>
        </w:tc>
        <w:tc>
          <w:tcPr>
            <w:tcW w:w="1843" w:type="dxa"/>
            <w:shd w:val="clear" w:color="auto" w:fill="auto"/>
            <w:vAlign w:val="bottom"/>
          </w:tcPr>
          <w:p w14:paraId="1E46CF8B" w14:textId="77777777" w:rsidR="006E0AC3" w:rsidRPr="00BE206A" w:rsidRDefault="006E0AC3" w:rsidP="00AA6C1B">
            <w:pPr>
              <w:pStyle w:val="Tabletext"/>
              <w:tabs>
                <w:tab w:val="decimal" w:pos="476"/>
              </w:tabs>
            </w:pPr>
            <w:r w:rsidRPr="00BE206A">
              <w:t>1220.80</w:t>
            </w:r>
          </w:p>
        </w:tc>
      </w:tr>
      <w:tr w:rsidR="006E0AC3" w:rsidRPr="00BE206A" w14:paraId="28EB9879" w14:textId="77777777" w:rsidTr="00C23341">
        <w:tc>
          <w:tcPr>
            <w:tcW w:w="851" w:type="dxa"/>
            <w:shd w:val="clear" w:color="auto" w:fill="auto"/>
          </w:tcPr>
          <w:p w14:paraId="71118EE1" w14:textId="77777777" w:rsidR="006E0AC3" w:rsidRPr="00BE206A" w:rsidRDefault="006E0AC3" w:rsidP="006E0AC3">
            <w:pPr>
              <w:pStyle w:val="Tabletext"/>
            </w:pPr>
            <w:r w:rsidRPr="00BE206A">
              <w:t>388</w:t>
            </w:r>
          </w:p>
        </w:tc>
        <w:tc>
          <w:tcPr>
            <w:tcW w:w="2396" w:type="dxa"/>
            <w:shd w:val="clear" w:color="auto" w:fill="auto"/>
          </w:tcPr>
          <w:p w14:paraId="49A34FE3" w14:textId="77777777" w:rsidR="006E0AC3" w:rsidRPr="00BE206A" w:rsidRDefault="001021B3" w:rsidP="006E0AC3">
            <w:pPr>
              <w:pStyle w:val="Tabletext"/>
            </w:pPr>
            <w:r w:rsidRPr="00BE206A">
              <w:t>Item 2</w:t>
            </w:r>
            <w:r w:rsidR="006E0AC3" w:rsidRPr="00BE206A">
              <w:t>3530</w:t>
            </w:r>
          </w:p>
        </w:tc>
        <w:tc>
          <w:tcPr>
            <w:tcW w:w="2565" w:type="dxa"/>
            <w:shd w:val="clear" w:color="auto" w:fill="auto"/>
            <w:vAlign w:val="bottom"/>
          </w:tcPr>
          <w:p w14:paraId="193CA4F0" w14:textId="77777777" w:rsidR="006E0AC3" w:rsidRPr="00BE206A" w:rsidRDefault="006E0AC3" w:rsidP="006E0AC3">
            <w:pPr>
              <w:pStyle w:val="Tabletext"/>
              <w:tabs>
                <w:tab w:val="decimal" w:pos="476"/>
              </w:tabs>
            </w:pPr>
            <w:r w:rsidRPr="00BE206A">
              <w:t>1236.90</w:t>
            </w:r>
          </w:p>
        </w:tc>
        <w:tc>
          <w:tcPr>
            <w:tcW w:w="1843" w:type="dxa"/>
            <w:shd w:val="clear" w:color="auto" w:fill="auto"/>
            <w:vAlign w:val="bottom"/>
          </w:tcPr>
          <w:p w14:paraId="46904D20" w14:textId="77777777" w:rsidR="006E0AC3" w:rsidRPr="00BE206A" w:rsidRDefault="006E0AC3" w:rsidP="00AA6C1B">
            <w:pPr>
              <w:pStyle w:val="Tabletext"/>
              <w:tabs>
                <w:tab w:val="decimal" w:pos="476"/>
              </w:tabs>
            </w:pPr>
            <w:r w:rsidRPr="00BE206A">
              <w:t>1242.60</w:t>
            </w:r>
          </w:p>
        </w:tc>
      </w:tr>
      <w:tr w:rsidR="006E0AC3" w:rsidRPr="00BE206A" w14:paraId="0210A58E" w14:textId="77777777" w:rsidTr="00C23341">
        <w:tc>
          <w:tcPr>
            <w:tcW w:w="851" w:type="dxa"/>
            <w:shd w:val="clear" w:color="auto" w:fill="auto"/>
          </w:tcPr>
          <w:p w14:paraId="7145173F" w14:textId="77777777" w:rsidR="006E0AC3" w:rsidRPr="00BE206A" w:rsidRDefault="006E0AC3" w:rsidP="006E0AC3">
            <w:pPr>
              <w:pStyle w:val="Tabletext"/>
            </w:pPr>
            <w:r w:rsidRPr="00BE206A">
              <w:t>389</w:t>
            </w:r>
          </w:p>
        </w:tc>
        <w:tc>
          <w:tcPr>
            <w:tcW w:w="2396" w:type="dxa"/>
            <w:shd w:val="clear" w:color="auto" w:fill="auto"/>
          </w:tcPr>
          <w:p w14:paraId="0299BC0F" w14:textId="77777777" w:rsidR="006E0AC3" w:rsidRPr="00BE206A" w:rsidRDefault="001021B3" w:rsidP="006E0AC3">
            <w:pPr>
              <w:pStyle w:val="Tabletext"/>
            </w:pPr>
            <w:r w:rsidRPr="00BE206A">
              <w:t>Item 2</w:t>
            </w:r>
            <w:r w:rsidR="006E0AC3" w:rsidRPr="00BE206A">
              <w:t>3540</w:t>
            </w:r>
          </w:p>
        </w:tc>
        <w:tc>
          <w:tcPr>
            <w:tcW w:w="2565" w:type="dxa"/>
            <w:shd w:val="clear" w:color="auto" w:fill="auto"/>
            <w:vAlign w:val="bottom"/>
          </w:tcPr>
          <w:p w14:paraId="5ED03BC7" w14:textId="77777777" w:rsidR="006E0AC3" w:rsidRPr="00BE206A" w:rsidRDefault="006E0AC3" w:rsidP="006E0AC3">
            <w:pPr>
              <w:pStyle w:val="Tabletext"/>
              <w:tabs>
                <w:tab w:val="decimal" w:pos="476"/>
              </w:tabs>
            </w:pPr>
            <w:r w:rsidRPr="00BE206A">
              <w:t>1258.60</w:t>
            </w:r>
          </w:p>
        </w:tc>
        <w:tc>
          <w:tcPr>
            <w:tcW w:w="1843" w:type="dxa"/>
            <w:shd w:val="clear" w:color="auto" w:fill="auto"/>
            <w:vAlign w:val="bottom"/>
          </w:tcPr>
          <w:p w14:paraId="75922133" w14:textId="77777777" w:rsidR="006E0AC3" w:rsidRPr="00BE206A" w:rsidRDefault="006E0AC3" w:rsidP="00AA6C1B">
            <w:pPr>
              <w:pStyle w:val="Tabletext"/>
              <w:tabs>
                <w:tab w:val="decimal" w:pos="476"/>
              </w:tabs>
            </w:pPr>
            <w:r w:rsidRPr="00BE206A">
              <w:t>1264.40</w:t>
            </w:r>
          </w:p>
        </w:tc>
      </w:tr>
      <w:tr w:rsidR="006E0AC3" w:rsidRPr="00BE206A" w14:paraId="1DB3029A" w14:textId="77777777" w:rsidTr="00C23341">
        <w:tc>
          <w:tcPr>
            <w:tcW w:w="851" w:type="dxa"/>
            <w:shd w:val="clear" w:color="auto" w:fill="auto"/>
          </w:tcPr>
          <w:p w14:paraId="53ABEE29" w14:textId="77777777" w:rsidR="006E0AC3" w:rsidRPr="00BE206A" w:rsidRDefault="006E0AC3" w:rsidP="006E0AC3">
            <w:pPr>
              <w:pStyle w:val="Tabletext"/>
            </w:pPr>
            <w:r w:rsidRPr="00BE206A">
              <w:t>390</w:t>
            </w:r>
          </w:p>
        </w:tc>
        <w:tc>
          <w:tcPr>
            <w:tcW w:w="2396" w:type="dxa"/>
            <w:shd w:val="clear" w:color="auto" w:fill="auto"/>
          </w:tcPr>
          <w:p w14:paraId="05DC6FDF" w14:textId="77777777" w:rsidR="006E0AC3" w:rsidRPr="00BE206A" w:rsidRDefault="001021B3" w:rsidP="006E0AC3">
            <w:pPr>
              <w:pStyle w:val="Tabletext"/>
            </w:pPr>
            <w:r w:rsidRPr="00BE206A">
              <w:t>Item 2</w:t>
            </w:r>
            <w:r w:rsidR="006E0AC3" w:rsidRPr="00BE206A">
              <w:t>3550</w:t>
            </w:r>
          </w:p>
        </w:tc>
        <w:tc>
          <w:tcPr>
            <w:tcW w:w="2565" w:type="dxa"/>
            <w:shd w:val="clear" w:color="auto" w:fill="auto"/>
            <w:vAlign w:val="bottom"/>
          </w:tcPr>
          <w:p w14:paraId="74BC6160" w14:textId="77777777" w:rsidR="006E0AC3" w:rsidRPr="00BE206A" w:rsidRDefault="006E0AC3" w:rsidP="006E0AC3">
            <w:pPr>
              <w:pStyle w:val="Tabletext"/>
              <w:tabs>
                <w:tab w:val="decimal" w:pos="476"/>
              </w:tabs>
            </w:pPr>
            <w:r w:rsidRPr="00BE206A">
              <w:t>1280.30</w:t>
            </w:r>
          </w:p>
        </w:tc>
        <w:tc>
          <w:tcPr>
            <w:tcW w:w="1843" w:type="dxa"/>
            <w:shd w:val="clear" w:color="auto" w:fill="auto"/>
            <w:vAlign w:val="bottom"/>
          </w:tcPr>
          <w:p w14:paraId="79F095E2" w14:textId="77777777" w:rsidR="006E0AC3" w:rsidRPr="00BE206A" w:rsidRDefault="006E0AC3" w:rsidP="00AA6C1B">
            <w:pPr>
              <w:pStyle w:val="Tabletext"/>
              <w:tabs>
                <w:tab w:val="decimal" w:pos="476"/>
              </w:tabs>
            </w:pPr>
            <w:r w:rsidRPr="00BE206A">
              <w:t>1286.20</w:t>
            </w:r>
          </w:p>
        </w:tc>
      </w:tr>
      <w:tr w:rsidR="006E0AC3" w:rsidRPr="00BE206A" w14:paraId="7954C33F" w14:textId="77777777" w:rsidTr="00C23341">
        <w:tc>
          <w:tcPr>
            <w:tcW w:w="851" w:type="dxa"/>
            <w:shd w:val="clear" w:color="auto" w:fill="auto"/>
          </w:tcPr>
          <w:p w14:paraId="77779F64" w14:textId="77777777" w:rsidR="006E0AC3" w:rsidRPr="00BE206A" w:rsidRDefault="006E0AC3" w:rsidP="006E0AC3">
            <w:pPr>
              <w:pStyle w:val="Tabletext"/>
            </w:pPr>
            <w:r w:rsidRPr="00BE206A">
              <w:t>391</w:t>
            </w:r>
          </w:p>
        </w:tc>
        <w:tc>
          <w:tcPr>
            <w:tcW w:w="2396" w:type="dxa"/>
            <w:shd w:val="clear" w:color="auto" w:fill="auto"/>
          </w:tcPr>
          <w:p w14:paraId="432AAA2D" w14:textId="77777777" w:rsidR="006E0AC3" w:rsidRPr="00BE206A" w:rsidRDefault="001021B3" w:rsidP="006E0AC3">
            <w:pPr>
              <w:pStyle w:val="Tabletext"/>
            </w:pPr>
            <w:r w:rsidRPr="00BE206A">
              <w:t>Item 2</w:t>
            </w:r>
            <w:r w:rsidR="006E0AC3" w:rsidRPr="00BE206A">
              <w:t>3560</w:t>
            </w:r>
          </w:p>
        </w:tc>
        <w:tc>
          <w:tcPr>
            <w:tcW w:w="2565" w:type="dxa"/>
            <w:shd w:val="clear" w:color="auto" w:fill="auto"/>
            <w:vAlign w:val="bottom"/>
          </w:tcPr>
          <w:p w14:paraId="56CF5B16" w14:textId="77777777" w:rsidR="006E0AC3" w:rsidRPr="00BE206A" w:rsidRDefault="006E0AC3" w:rsidP="006E0AC3">
            <w:pPr>
              <w:pStyle w:val="Tabletext"/>
              <w:tabs>
                <w:tab w:val="decimal" w:pos="476"/>
              </w:tabs>
            </w:pPr>
            <w:r w:rsidRPr="00BE206A">
              <w:t>1302.00</w:t>
            </w:r>
          </w:p>
        </w:tc>
        <w:tc>
          <w:tcPr>
            <w:tcW w:w="1843" w:type="dxa"/>
            <w:shd w:val="clear" w:color="auto" w:fill="auto"/>
            <w:vAlign w:val="bottom"/>
          </w:tcPr>
          <w:p w14:paraId="6BE6338E" w14:textId="77777777" w:rsidR="006E0AC3" w:rsidRPr="00BE206A" w:rsidRDefault="006E0AC3" w:rsidP="00AA6C1B">
            <w:pPr>
              <w:pStyle w:val="Tabletext"/>
              <w:tabs>
                <w:tab w:val="decimal" w:pos="476"/>
              </w:tabs>
            </w:pPr>
            <w:r w:rsidRPr="00BE206A">
              <w:t>1308.00</w:t>
            </w:r>
          </w:p>
        </w:tc>
      </w:tr>
      <w:tr w:rsidR="006E0AC3" w:rsidRPr="00BE206A" w14:paraId="4C70A5FE" w14:textId="77777777" w:rsidTr="00C23341">
        <w:tc>
          <w:tcPr>
            <w:tcW w:w="851" w:type="dxa"/>
            <w:shd w:val="clear" w:color="auto" w:fill="auto"/>
          </w:tcPr>
          <w:p w14:paraId="43D3410C" w14:textId="77777777" w:rsidR="006E0AC3" w:rsidRPr="00BE206A" w:rsidRDefault="006E0AC3" w:rsidP="006E0AC3">
            <w:pPr>
              <w:pStyle w:val="Tabletext"/>
            </w:pPr>
            <w:r w:rsidRPr="00BE206A">
              <w:t>392</w:t>
            </w:r>
          </w:p>
        </w:tc>
        <w:tc>
          <w:tcPr>
            <w:tcW w:w="2396" w:type="dxa"/>
            <w:shd w:val="clear" w:color="auto" w:fill="auto"/>
          </w:tcPr>
          <w:p w14:paraId="1A733843" w14:textId="77777777" w:rsidR="006E0AC3" w:rsidRPr="00BE206A" w:rsidRDefault="001021B3" w:rsidP="006E0AC3">
            <w:pPr>
              <w:pStyle w:val="Tabletext"/>
            </w:pPr>
            <w:r w:rsidRPr="00BE206A">
              <w:t>Item 2</w:t>
            </w:r>
            <w:r w:rsidR="006E0AC3" w:rsidRPr="00BE206A">
              <w:t>3570</w:t>
            </w:r>
          </w:p>
        </w:tc>
        <w:tc>
          <w:tcPr>
            <w:tcW w:w="2565" w:type="dxa"/>
            <w:shd w:val="clear" w:color="auto" w:fill="auto"/>
            <w:vAlign w:val="bottom"/>
          </w:tcPr>
          <w:p w14:paraId="51422014" w14:textId="77777777" w:rsidR="006E0AC3" w:rsidRPr="00BE206A" w:rsidRDefault="006E0AC3" w:rsidP="006E0AC3">
            <w:pPr>
              <w:pStyle w:val="Tabletext"/>
              <w:tabs>
                <w:tab w:val="decimal" w:pos="476"/>
              </w:tabs>
            </w:pPr>
            <w:r w:rsidRPr="00BE206A">
              <w:t>1323.70</w:t>
            </w:r>
          </w:p>
        </w:tc>
        <w:tc>
          <w:tcPr>
            <w:tcW w:w="1843" w:type="dxa"/>
            <w:shd w:val="clear" w:color="auto" w:fill="auto"/>
            <w:vAlign w:val="bottom"/>
          </w:tcPr>
          <w:p w14:paraId="70D592E1" w14:textId="77777777" w:rsidR="006E0AC3" w:rsidRPr="00BE206A" w:rsidRDefault="006E0AC3" w:rsidP="00AA6C1B">
            <w:pPr>
              <w:pStyle w:val="Tabletext"/>
              <w:tabs>
                <w:tab w:val="decimal" w:pos="476"/>
              </w:tabs>
            </w:pPr>
            <w:r w:rsidRPr="00BE206A">
              <w:t>1329.80</w:t>
            </w:r>
          </w:p>
        </w:tc>
      </w:tr>
      <w:tr w:rsidR="006E0AC3" w:rsidRPr="00BE206A" w14:paraId="033CAFC2" w14:textId="77777777" w:rsidTr="00C23341">
        <w:tc>
          <w:tcPr>
            <w:tcW w:w="851" w:type="dxa"/>
            <w:shd w:val="clear" w:color="auto" w:fill="auto"/>
          </w:tcPr>
          <w:p w14:paraId="189CDC9D" w14:textId="77777777" w:rsidR="006E0AC3" w:rsidRPr="00BE206A" w:rsidRDefault="006E0AC3" w:rsidP="006E0AC3">
            <w:pPr>
              <w:pStyle w:val="Tabletext"/>
            </w:pPr>
            <w:r w:rsidRPr="00BE206A">
              <w:t>393</w:t>
            </w:r>
          </w:p>
        </w:tc>
        <w:tc>
          <w:tcPr>
            <w:tcW w:w="2396" w:type="dxa"/>
            <w:shd w:val="clear" w:color="auto" w:fill="auto"/>
          </w:tcPr>
          <w:p w14:paraId="54C8369F" w14:textId="77777777" w:rsidR="006E0AC3" w:rsidRPr="00BE206A" w:rsidRDefault="001021B3" w:rsidP="006E0AC3">
            <w:pPr>
              <w:pStyle w:val="Tabletext"/>
            </w:pPr>
            <w:r w:rsidRPr="00BE206A">
              <w:t>Item 2</w:t>
            </w:r>
            <w:r w:rsidR="006E0AC3" w:rsidRPr="00BE206A">
              <w:t>3580</w:t>
            </w:r>
          </w:p>
        </w:tc>
        <w:tc>
          <w:tcPr>
            <w:tcW w:w="2565" w:type="dxa"/>
            <w:shd w:val="clear" w:color="auto" w:fill="auto"/>
            <w:vAlign w:val="bottom"/>
          </w:tcPr>
          <w:p w14:paraId="1FE44575" w14:textId="77777777" w:rsidR="006E0AC3" w:rsidRPr="00BE206A" w:rsidRDefault="006E0AC3" w:rsidP="006E0AC3">
            <w:pPr>
              <w:pStyle w:val="Tabletext"/>
              <w:tabs>
                <w:tab w:val="decimal" w:pos="476"/>
              </w:tabs>
            </w:pPr>
            <w:r w:rsidRPr="00BE206A">
              <w:t>1345.40</w:t>
            </w:r>
          </w:p>
        </w:tc>
        <w:tc>
          <w:tcPr>
            <w:tcW w:w="1843" w:type="dxa"/>
            <w:shd w:val="clear" w:color="auto" w:fill="auto"/>
            <w:vAlign w:val="bottom"/>
          </w:tcPr>
          <w:p w14:paraId="13496F3A" w14:textId="77777777" w:rsidR="006E0AC3" w:rsidRPr="00BE206A" w:rsidRDefault="006E0AC3" w:rsidP="00AA6C1B">
            <w:pPr>
              <w:pStyle w:val="Tabletext"/>
              <w:tabs>
                <w:tab w:val="decimal" w:pos="476"/>
              </w:tabs>
            </w:pPr>
            <w:r w:rsidRPr="00BE206A">
              <w:t>1351.60</w:t>
            </w:r>
          </w:p>
        </w:tc>
      </w:tr>
      <w:tr w:rsidR="006E0AC3" w:rsidRPr="00BE206A" w14:paraId="156A7FC8" w14:textId="77777777" w:rsidTr="00C23341">
        <w:tc>
          <w:tcPr>
            <w:tcW w:w="851" w:type="dxa"/>
            <w:shd w:val="clear" w:color="auto" w:fill="auto"/>
          </w:tcPr>
          <w:p w14:paraId="4A2F54FB" w14:textId="77777777" w:rsidR="006E0AC3" w:rsidRPr="00BE206A" w:rsidRDefault="006E0AC3" w:rsidP="006E0AC3">
            <w:pPr>
              <w:pStyle w:val="Tabletext"/>
            </w:pPr>
            <w:r w:rsidRPr="00BE206A">
              <w:t>394</w:t>
            </w:r>
          </w:p>
        </w:tc>
        <w:tc>
          <w:tcPr>
            <w:tcW w:w="2396" w:type="dxa"/>
            <w:shd w:val="clear" w:color="auto" w:fill="auto"/>
          </w:tcPr>
          <w:p w14:paraId="14DC012C" w14:textId="77777777" w:rsidR="006E0AC3" w:rsidRPr="00BE206A" w:rsidRDefault="001021B3" w:rsidP="006E0AC3">
            <w:pPr>
              <w:pStyle w:val="Tabletext"/>
            </w:pPr>
            <w:r w:rsidRPr="00BE206A">
              <w:t>Item 2</w:t>
            </w:r>
            <w:r w:rsidR="006E0AC3" w:rsidRPr="00BE206A">
              <w:t>3590</w:t>
            </w:r>
          </w:p>
        </w:tc>
        <w:tc>
          <w:tcPr>
            <w:tcW w:w="2565" w:type="dxa"/>
            <w:shd w:val="clear" w:color="auto" w:fill="auto"/>
            <w:vAlign w:val="bottom"/>
          </w:tcPr>
          <w:p w14:paraId="5725B340" w14:textId="77777777" w:rsidR="006E0AC3" w:rsidRPr="00BE206A" w:rsidRDefault="006E0AC3" w:rsidP="006E0AC3">
            <w:pPr>
              <w:pStyle w:val="Tabletext"/>
              <w:tabs>
                <w:tab w:val="decimal" w:pos="476"/>
              </w:tabs>
            </w:pPr>
            <w:r w:rsidRPr="00BE206A">
              <w:t>1367.10</w:t>
            </w:r>
          </w:p>
        </w:tc>
        <w:tc>
          <w:tcPr>
            <w:tcW w:w="1843" w:type="dxa"/>
            <w:shd w:val="clear" w:color="auto" w:fill="auto"/>
            <w:vAlign w:val="bottom"/>
          </w:tcPr>
          <w:p w14:paraId="5C5A75EA" w14:textId="77777777" w:rsidR="006E0AC3" w:rsidRPr="00BE206A" w:rsidRDefault="006E0AC3" w:rsidP="00AA6C1B">
            <w:pPr>
              <w:pStyle w:val="Tabletext"/>
              <w:tabs>
                <w:tab w:val="decimal" w:pos="476"/>
              </w:tabs>
            </w:pPr>
            <w:r w:rsidRPr="00BE206A">
              <w:t>1373.40</w:t>
            </w:r>
          </w:p>
        </w:tc>
      </w:tr>
      <w:tr w:rsidR="006E0AC3" w:rsidRPr="00BE206A" w14:paraId="78D4B979" w14:textId="77777777" w:rsidTr="00C23341">
        <w:tc>
          <w:tcPr>
            <w:tcW w:w="851" w:type="dxa"/>
            <w:shd w:val="clear" w:color="auto" w:fill="auto"/>
          </w:tcPr>
          <w:p w14:paraId="31B4D31B" w14:textId="77777777" w:rsidR="006E0AC3" w:rsidRPr="00BE206A" w:rsidRDefault="006E0AC3" w:rsidP="006E0AC3">
            <w:pPr>
              <w:pStyle w:val="Tabletext"/>
            </w:pPr>
            <w:r w:rsidRPr="00BE206A">
              <w:t>395</w:t>
            </w:r>
          </w:p>
        </w:tc>
        <w:tc>
          <w:tcPr>
            <w:tcW w:w="2396" w:type="dxa"/>
            <w:shd w:val="clear" w:color="auto" w:fill="auto"/>
          </w:tcPr>
          <w:p w14:paraId="0113762C" w14:textId="77777777" w:rsidR="006E0AC3" w:rsidRPr="00BE206A" w:rsidRDefault="001021B3" w:rsidP="006E0AC3">
            <w:pPr>
              <w:pStyle w:val="Tabletext"/>
            </w:pPr>
            <w:r w:rsidRPr="00BE206A">
              <w:t>Item 2</w:t>
            </w:r>
            <w:r w:rsidR="006E0AC3" w:rsidRPr="00BE206A">
              <w:t>3600</w:t>
            </w:r>
          </w:p>
        </w:tc>
        <w:tc>
          <w:tcPr>
            <w:tcW w:w="2565" w:type="dxa"/>
            <w:shd w:val="clear" w:color="auto" w:fill="auto"/>
            <w:vAlign w:val="bottom"/>
          </w:tcPr>
          <w:p w14:paraId="62A934C6" w14:textId="77777777" w:rsidR="006E0AC3" w:rsidRPr="00BE206A" w:rsidRDefault="006E0AC3" w:rsidP="006E0AC3">
            <w:pPr>
              <w:pStyle w:val="Tabletext"/>
              <w:tabs>
                <w:tab w:val="decimal" w:pos="476"/>
              </w:tabs>
            </w:pPr>
            <w:r w:rsidRPr="00BE206A">
              <w:t>1388.80</w:t>
            </w:r>
          </w:p>
        </w:tc>
        <w:tc>
          <w:tcPr>
            <w:tcW w:w="1843" w:type="dxa"/>
            <w:shd w:val="clear" w:color="auto" w:fill="auto"/>
            <w:vAlign w:val="bottom"/>
          </w:tcPr>
          <w:p w14:paraId="105A7204" w14:textId="77777777" w:rsidR="006E0AC3" w:rsidRPr="00BE206A" w:rsidRDefault="006E0AC3" w:rsidP="00AA6C1B">
            <w:pPr>
              <w:pStyle w:val="Tabletext"/>
              <w:tabs>
                <w:tab w:val="decimal" w:pos="476"/>
              </w:tabs>
            </w:pPr>
            <w:r w:rsidRPr="00BE206A">
              <w:t>1395.20</w:t>
            </w:r>
          </w:p>
        </w:tc>
      </w:tr>
      <w:tr w:rsidR="006E0AC3" w:rsidRPr="00BE206A" w14:paraId="51F8FA29" w14:textId="77777777" w:rsidTr="00C23341">
        <w:tc>
          <w:tcPr>
            <w:tcW w:w="851" w:type="dxa"/>
            <w:shd w:val="clear" w:color="auto" w:fill="auto"/>
          </w:tcPr>
          <w:p w14:paraId="13DC55BD" w14:textId="77777777" w:rsidR="006E0AC3" w:rsidRPr="00BE206A" w:rsidRDefault="006E0AC3" w:rsidP="006E0AC3">
            <w:pPr>
              <w:pStyle w:val="Tabletext"/>
            </w:pPr>
            <w:r w:rsidRPr="00BE206A">
              <w:t>396</w:t>
            </w:r>
          </w:p>
        </w:tc>
        <w:tc>
          <w:tcPr>
            <w:tcW w:w="2396" w:type="dxa"/>
            <w:shd w:val="clear" w:color="auto" w:fill="auto"/>
          </w:tcPr>
          <w:p w14:paraId="06D1F407" w14:textId="77777777" w:rsidR="006E0AC3" w:rsidRPr="00BE206A" w:rsidRDefault="001021B3" w:rsidP="006E0AC3">
            <w:pPr>
              <w:pStyle w:val="Tabletext"/>
            </w:pPr>
            <w:r w:rsidRPr="00BE206A">
              <w:t>Item 2</w:t>
            </w:r>
            <w:r w:rsidR="006E0AC3" w:rsidRPr="00BE206A">
              <w:t>3610</w:t>
            </w:r>
          </w:p>
        </w:tc>
        <w:tc>
          <w:tcPr>
            <w:tcW w:w="2565" w:type="dxa"/>
            <w:shd w:val="clear" w:color="auto" w:fill="auto"/>
            <w:vAlign w:val="bottom"/>
          </w:tcPr>
          <w:p w14:paraId="3F8B6525" w14:textId="77777777" w:rsidR="006E0AC3" w:rsidRPr="00BE206A" w:rsidRDefault="006E0AC3" w:rsidP="006E0AC3">
            <w:pPr>
              <w:pStyle w:val="Tabletext"/>
              <w:tabs>
                <w:tab w:val="decimal" w:pos="476"/>
              </w:tabs>
            </w:pPr>
            <w:r w:rsidRPr="00BE206A">
              <w:t>1410.50</w:t>
            </w:r>
          </w:p>
        </w:tc>
        <w:tc>
          <w:tcPr>
            <w:tcW w:w="1843" w:type="dxa"/>
            <w:shd w:val="clear" w:color="auto" w:fill="auto"/>
            <w:vAlign w:val="bottom"/>
          </w:tcPr>
          <w:p w14:paraId="61B4038C" w14:textId="77777777" w:rsidR="006E0AC3" w:rsidRPr="00BE206A" w:rsidRDefault="006E0AC3" w:rsidP="00AA6C1B">
            <w:pPr>
              <w:pStyle w:val="Tabletext"/>
              <w:tabs>
                <w:tab w:val="decimal" w:pos="476"/>
              </w:tabs>
            </w:pPr>
            <w:r w:rsidRPr="00BE206A">
              <w:t>1417.00</w:t>
            </w:r>
          </w:p>
        </w:tc>
      </w:tr>
      <w:tr w:rsidR="006E0AC3" w:rsidRPr="00BE206A" w14:paraId="49AAEE88" w14:textId="77777777" w:rsidTr="00C23341">
        <w:tc>
          <w:tcPr>
            <w:tcW w:w="851" w:type="dxa"/>
            <w:shd w:val="clear" w:color="auto" w:fill="auto"/>
          </w:tcPr>
          <w:p w14:paraId="57A1CABD" w14:textId="77777777" w:rsidR="006E0AC3" w:rsidRPr="00BE206A" w:rsidRDefault="006E0AC3" w:rsidP="006E0AC3">
            <w:pPr>
              <w:pStyle w:val="Tabletext"/>
            </w:pPr>
            <w:r w:rsidRPr="00BE206A">
              <w:t>397</w:t>
            </w:r>
          </w:p>
        </w:tc>
        <w:tc>
          <w:tcPr>
            <w:tcW w:w="2396" w:type="dxa"/>
            <w:shd w:val="clear" w:color="auto" w:fill="auto"/>
          </w:tcPr>
          <w:p w14:paraId="74EB9850" w14:textId="77777777" w:rsidR="006E0AC3" w:rsidRPr="00BE206A" w:rsidRDefault="001021B3" w:rsidP="006E0AC3">
            <w:pPr>
              <w:pStyle w:val="Tabletext"/>
            </w:pPr>
            <w:r w:rsidRPr="00BE206A">
              <w:t>Item 2</w:t>
            </w:r>
            <w:r w:rsidR="006E0AC3" w:rsidRPr="00BE206A">
              <w:t>3620</w:t>
            </w:r>
          </w:p>
        </w:tc>
        <w:tc>
          <w:tcPr>
            <w:tcW w:w="2565" w:type="dxa"/>
            <w:shd w:val="clear" w:color="auto" w:fill="auto"/>
            <w:vAlign w:val="bottom"/>
          </w:tcPr>
          <w:p w14:paraId="0D3F253C" w14:textId="77777777" w:rsidR="006E0AC3" w:rsidRPr="00BE206A" w:rsidRDefault="006E0AC3" w:rsidP="006E0AC3">
            <w:pPr>
              <w:pStyle w:val="Tabletext"/>
              <w:tabs>
                <w:tab w:val="decimal" w:pos="476"/>
              </w:tabs>
            </w:pPr>
            <w:r w:rsidRPr="00BE206A">
              <w:t>1432.20</w:t>
            </w:r>
          </w:p>
        </w:tc>
        <w:tc>
          <w:tcPr>
            <w:tcW w:w="1843" w:type="dxa"/>
            <w:shd w:val="clear" w:color="auto" w:fill="auto"/>
            <w:vAlign w:val="bottom"/>
          </w:tcPr>
          <w:p w14:paraId="4A841F20" w14:textId="77777777" w:rsidR="006E0AC3" w:rsidRPr="00BE206A" w:rsidRDefault="006E0AC3" w:rsidP="00AA6C1B">
            <w:pPr>
              <w:pStyle w:val="Tabletext"/>
              <w:tabs>
                <w:tab w:val="decimal" w:pos="476"/>
              </w:tabs>
            </w:pPr>
            <w:r w:rsidRPr="00BE206A">
              <w:t>1438.80</w:t>
            </w:r>
          </w:p>
        </w:tc>
      </w:tr>
      <w:tr w:rsidR="006E0AC3" w:rsidRPr="00BE206A" w14:paraId="3389D197" w14:textId="77777777" w:rsidTr="00C23341">
        <w:tc>
          <w:tcPr>
            <w:tcW w:w="851" w:type="dxa"/>
            <w:shd w:val="clear" w:color="auto" w:fill="auto"/>
          </w:tcPr>
          <w:p w14:paraId="3D8DC46D" w14:textId="77777777" w:rsidR="006E0AC3" w:rsidRPr="00BE206A" w:rsidRDefault="006E0AC3" w:rsidP="006E0AC3">
            <w:pPr>
              <w:pStyle w:val="Tabletext"/>
            </w:pPr>
            <w:r w:rsidRPr="00BE206A">
              <w:t>398</w:t>
            </w:r>
          </w:p>
        </w:tc>
        <w:tc>
          <w:tcPr>
            <w:tcW w:w="2396" w:type="dxa"/>
            <w:shd w:val="clear" w:color="auto" w:fill="auto"/>
          </w:tcPr>
          <w:p w14:paraId="02B56E75" w14:textId="77777777" w:rsidR="006E0AC3" w:rsidRPr="00BE206A" w:rsidRDefault="001021B3" w:rsidP="006E0AC3">
            <w:pPr>
              <w:pStyle w:val="Tabletext"/>
            </w:pPr>
            <w:r w:rsidRPr="00BE206A">
              <w:t>Item 2</w:t>
            </w:r>
            <w:r w:rsidR="006E0AC3" w:rsidRPr="00BE206A">
              <w:t>3630</w:t>
            </w:r>
          </w:p>
        </w:tc>
        <w:tc>
          <w:tcPr>
            <w:tcW w:w="2565" w:type="dxa"/>
            <w:shd w:val="clear" w:color="auto" w:fill="auto"/>
            <w:vAlign w:val="bottom"/>
          </w:tcPr>
          <w:p w14:paraId="055B1E5A" w14:textId="77777777" w:rsidR="006E0AC3" w:rsidRPr="00BE206A" w:rsidRDefault="006E0AC3" w:rsidP="006E0AC3">
            <w:pPr>
              <w:pStyle w:val="Tabletext"/>
              <w:tabs>
                <w:tab w:val="decimal" w:pos="476"/>
              </w:tabs>
            </w:pPr>
            <w:r w:rsidRPr="00BE206A">
              <w:t>1453.90</w:t>
            </w:r>
          </w:p>
        </w:tc>
        <w:tc>
          <w:tcPr>
            <w:tcW w:w="1843" w:type="dxa"/>
            <w:shd w:val="clear" w:color="auto" w:fill="auto"/>
            <w:vAlign w:val="bottom"/>
          </w:tcPr>
          <w:p w14:paraId="13A81DBF" w14:textId="77777777" w:rsidR="006E0AC3" w:rsidRPr="00BE206A" w:rsidRDefault="006E0AC3" w:rsidP="00AA6C1B">
            <w:pPr>
              <w:pStyle w:val="Tabletext"/>
              <w:tabs>
                <w:tab w:val="decimal" w:pos="476"/>
              </w:tabs>
            </w:pPr>
            <w:r w:rsidRPr="00BE206A">
              <w:t>1460.60</w:t>
            </w:r>
          </w:p>
        </w:tc>
      </w:tr>
      <w:tr w:rsidR="006E0AC3" w:rsidRPr="00BE206A" w14:paraId="0ED985ED" w14:textId="77777777" w:rsidTr="00C23341">
        <w:tc>
          <w:tcPr>
            <w:tcW w:w="851" w:type="dxa"/>
            <w:shd w:val="clear" w:color="auto" w:fill="auto"/>
          </w:tcPr>
          <w:p w14:paraId="493A54B3" w14:textId="77777777" w:rsidR="006E0AC3" w:rsidRPr="00BE206A" w:rsidRDefault="006E0AC3" w:rsidP="006E0AC3">
            <w:pPr>
              <w:pStyle w:val="Tabletext"/>
            </w:pPr>
            <w:r w:rsidRPr="00BE206A">
              <w:t>399</w:t>
            </w:r>
          </w:p>
        </w:tc>
        <w:tc>
          <w:tcPr>
            <w:tcW w:w="2396" w:type="dxa"/>
            <w:shd w:val="clear" w:color="auto" w:fill="auto"/>
          </w:tcPr>
          <w:p w14:paraId="5DD03A1E" w14:textId="77777777" w:rsidR="006E0AC3" w:rsidRPr="00BE206A" w:rsidRDefault="001021B3" w:rsidP="006E0AC3">
            <w:pPr>
              <w:pStyle w:val="Tabletext"/>
            </w:pPr>
            <w:r w:rsidRPr="00BE206A">
              <w:t>Item 2</w:t>
            </w:r>
            <w:r w:rsidR="006E0AC3" w:rsidRPr="00BE206A">
              <w:t>3640</w:t>
            </w:r>
          </w:p>
        </w:tc>
        <w:tc>
          <w:tcPr>
            <w:tcW w:w="2565" w:type="dxa"/>
            <w:shd w:val="clear" w:color="auto" w:fill="auto"/>
            <w:vAlign w:val="bottom"/>
          </w:tcPr>
          <w:p w14:paraId="18528664" w14:textId="77777777" w:rsidR="006E0AC3" w:rsidRPr="00BE206A" w:rsidRDefault="006E0AC3" w:rsidP="006E0AC3">
            <w:pPr>
              <w:pStyle w:val="Tabletext"/>
              <w:tabs>
                <w:tab w:val="decimal" w:pos="476"/>
              </w:tabs>
            </w:pPr>
            <w:r w:rsidRPr="00BE206A">
              <w:t>1475.60</w:t>
            </w:r>
          </w:p>
        </w:tc>
        <w:tc>
          <w:tcPr>
            <w:tcW w:w="1843" w:type="dxa"/>
            <w:shd w:val="clear" w:color="auto" w:fill="auto"/>
            <w:vAlign w:val="bottom"/>
          </w:tcPr>
          <w:p w14:paraId="30FA569D" w14:textId="77777777" w:rsidR="006E0AC3" w:rsidRPr="00BE206A" w:rsidRDefault="006E0AC3" w:rsidP="00AA6C1B">
            <w:pPr>
              <w:pStyle w:val="Tabletext"/>
              <w:tabs>
                <w:tab w:val="decimal" w:pos="476"/>
              </w:tabs>
            </w:pPr>
            <w:r w:rsidRPr="00BE206A">
              <w:t>1482.40</w:t>
            </w:r>
          </w:p>
        </w:tc>
      </w:tr>
      <w:tr w:rsidR="006E0AC3" w:rsidRPr="00BE206A" w14:paraId="1CBB828A" w14:textId="77777777" w:rsidTr="00C23341">
        <w:tc>
          <w:tcPr>
            <w:tcW w:w="851" w:type="dxa"/>
            <w:shd w:val="clear" w:color="auto" w:fill="auto"/>
          </w:tcPr>
          <w:p w14:paraId="49F3941D" w14:textId="77777777" w:rsidR="006E0AC3" w:rsidRPr="00BE206A" w:rsidRDefault="006E0AC3" w:rsidP="006E0AC3">
            <w:pPr>
              <w:pStyle w:val="Tabletext"/>
            </w:pPr>
            <w:r w:rsidRPr="00BE206A">
              <w:t>400</w:t>
            </w:r>
          </w:p>
        </w:tc>
        <w:tc>
          <w:tcPr>
            <w:tcW w:w="2396" w:type="dxa"/>
            <w:shd w:val="clear" w:color="auto" w:fill="auto"/>
          </w:tcPr>
          <w:p w14:paraId="2085ED29" w14:textId="77777777" w:rsidR="006E0AC3" w:rsidRPr="00BE206A" w:rsidRDefault="001021B3" w:rsidP="006E0AC3">
            <w:pPr>
              <w:pStyle w:val="Tabletext"/>
            </w:pPr>
            <w:r w:rsidRPr="00BE206A">
              <w:t>Item 2</w:t>
            </w:r>
            <w:r w:rsidR="006E0AC3" w:rsidRPr="00BE206A">
              <w:t>3650</w:t>
            </w:r>
          </w:p>
        </w:tc>
        <w:tc>
          <w:tcPr>
            <w:tcW w:w="2565" w:type="dxa"/>
            <w:shd w:val="clear" w:color="auto" w:fill="auto"/>
            <w:vAlign w:val="bottom"/>
          </w:tcPr>
          <w:p w14:paraId="4CE80274" w14:textId="77777777" w:rsidR="006E0AC3" w:rsidRPr="00BE206A" w:rsidRDefault="006E0AC3" w:rsidP="006E0AC3">
            <w:pPr>
              <w:pStyle w:val="Tabletext"/>
              <w:tabs>
                <w:tab w:val="decimal" w:pos="476"/>
              </w:tabs>
            </w:pPr>
            <w:r w:rsidRPr="00BE206A">
              <w:t>1497.30</w:t>
            </w:r>
          </w:p>
        </w:tc>
        <w:tc>
          <w:tcPr>
            <w:tcW w:w="1843" w:type="dxa"/>
            <w:shd w:val="clear" w:color="auto" w:fill="auto"/>
            <w:vAlign w:val="bottom"/>
          </w:tcPr>
          <w:p w14:paraId="7BB2FDB2" w14:textId="77777777" w:rsidR="006E0AC3" w:rsidRPr="00BE206A" w:rsidRDefault="006E0AC3" w:rsidP="00AA6C1B">
            <w:pPr>
              <w:pStyle w:val="Tabletext"/>
              <w:tabs>
                <w:tab w:val="decimal" w:pos="476"/>
              </w:tabs>
            </w:pPr>
            <w:r w:rsidRPr="00BE206A">
              <w:t>1504.20</w:t>
            </w:r>
          </w:p>
        </w:tc>
      </w:tr>
      <w:tr w:rsidR="006E0AC3" w:rsidRPr="00BE206A" w14:paraId="038A2530" w14:textId="77777777" w:rsidTr="00C23341">
        <w:tc>
          <w:tcPr>
            <w:tcW w:w="851" w:type="dxa"/>
            <w:shd w:val="clear" w:color="auto" w:fill="auto"/>
          </w:tcPr>
          <w:p w14:paraId="608B98C2" w14:textId="77777777" w:rsidR="006E0AC3" w:rsidRPr="00BE206A" w:rsidRDefault="006E0AC3" w:rsidP="006E0AC3">
            <w:pPr>
              <w:pStyle w:val="Tabletext"/>
            </w:pPr>
            <w:r w:rsidRPr="00BE206A">
              <w:t>401</w:t>
            </w:r>
          </w:p>
        </w:tc>
        <w:tc>
          <w:tcPr>
            <w:tcW w:w="2396" w:type="dxa"/>
            <w:shd w:val="clear" w:color="auto" w:fill="auto"/>
          </w:tcPr>
          <w:p w14:paraId="66704642" w14:textId="77777777" w:rsidR="006E0AC3" w:rsidRPr="00BE206A" w:rsidRDefault="001021B3" w:rsidP="006E0AC3">
            <w:pPr>
              <w:pStyle w:val="Tabletext"/>
            </w:pPr>
            <w:r w:rsidRPr="00BE206A">
              <w:t>Item 2</w:t>
            </w:r>
            <w:r w:rsidR="006E0AC3" w:rsidRPr="00BE206A">
              <w:t>3660</w:t>
            </w:r>
          </w:p>
        </w:tc>
        <w:tc>
          <w:tcPr>
            <w:tcW w:w="2565" w:type="dxa"/>
            <w:shd w:val="clear" w:color="auto" w:fill="auto"/>
            <w:vAlign w:val="bottom"/>
          </w:tcPr>
          <w:p w14:paraId="7C442E82" w14:textId="77777777" w:rsidR="006E0AC3" w:rsidRPr="00BE206A" w:rsidRDefault="006E0AC3" w:rsidP="006E0AC3">
            <w:pPr>
              <w:pStyle w:val="Tabletext"/>
              <w:tabs>
                <w:tab w:val="decimal" w:pos="476"/>
              </w:tabs>
            </w:pPr>
            <w:r w:rsidRPr="00BE206A">
              <w:t>1519.00</w:t>
            </w:r>
          </w:p>
        </w:tc>
        <w:tc>
          <w:tcPr>
            <w:tcW w:w="1843" w:type="dxa"/>
            <w:shd w:val="clear" w:color="auto" w:fill="auto"/>
            <w:vAlign w:val="bottom"/>
          </w:tcPr>
          <w:p w14:paraId="5EB93DF1" w14:textId="77777777" w:rsidR="006E0AC3" w:rsidRPr="00BE206A" w:rsidRDefault="006E0AC3" w:rsidP="00AA6C1B">
            <w:pPr>
              <w:pStyle w:val="Tabletext"/>
              <w:tabs>
                <w:tab w:val="decimal" w:pos="476"/>
              </w:tabs>
            </w:pPr>
            <w:r w:rsidRPr="00BE206A">
              <w:t>1526.00</w:t>
            </w:r>
          </w:p>
        </w:tc>
      </w:tr>
      <w:tr w:rsidR="006E0AC3" w:rsidRPr="00BE206A" w14:paraId="158E1B99" w14:textId="77777777" w:rsidTr="00C23341">
        <w:tc>
          <w:tcPr>
            <w:tcW w:w="851" w:type="dxa"/>
            <w:shd w:val="clear" w:color="auto" w:fill="auto"/>
          </w:tcPr>
          <w:p w14:paraId="65C165B9" w14:textId="77777777" w:rsidR="006E0AC3" w:rsidRPr="00BE206A" w:rsidRDefault="006E0AC3" w:rsidP="006E0AC3">
            <w:pPr>
              <w:pStyle w:val="Tabletext"/>
            </w:pPr>
            <w:r w:rsidRPr="00BE206A">
              <w:t>402</w:t>
            </w:r>
          </w:p>
        </w:tc>
        <w:tc>
          <w:tcPr>
            <w:tcW w:w="2396" w:type="dxa"/>
            <w:shd w:val="clear" w:color="auto" w:fill="auto"/>
          </w:tcPr>
          <w:p w14:paraId="47684864" w14:textId="77777777" w:rsidR="006E0AC3" w:rsidRPr="00BE206A" w:rsidRDefault="001021B3" w:rsidP="006E0AC3">
            <w:pPr>
              <w:pStyle w:val="Tabletext"/>
            </w:pPr>
            <w:r w:rsidRPr="00BE206A">
              <w:t>Item 2</w:t>
            </w:r>
            <w:r w:rsidR="006E0AC3" w:rsidRPr="00BE206A">
              <w:t>3670</w:t>
            </w:r>
          </w:p>
        </w:tc>
        <w:tc>
          <w:tcPr>
            <w:tcW w:w="2565" w:type="dxa"/>
            <w:shd w:val="clear" w:color="auto" w:fill="auto"/>
            <w:vAlign w:val="bottom"/>
          </w:tcPr>
          <w:p w14:paraId="06AE0A89" w14:textId="77777777" w:rsidR="006E0AC3" w:rsidRPr="00BE206A" w:rsidRDefault="006E0AC3" w:rsidP="006E0AC3">
            <w:pPr>
              <w:pStyle w:val="Tabletext"/>
              <w:tabs>
                <w:tab w:val="decimal" w:pos="476"/>
              </w:tabs>
            </w:pPr>
            <w:r w:rsidRPr="00BE206A">
              <w:t>1540.70</w:t>
            </w:r>
          </w:p>
        </w:tc>
        <w:tc>
          <w:tcPr>
            <w:tcW w:w="1843" w:type="dxa"/>
            <w:shd w:val="clear" w:color="auto" w:fill="auto"/>
            <w:vAlign w:val="bottom"/>
          </w:tcPr>
          <w:p w14:paraId="5DD6D3F4" w14:textId="77777777" w:rsidR="006E0AC3" w:rsidRPr="00BE206A" w:rsidRDefault="006E0AC3" w:rsidP="00AA6C1B">
            <w:pPr>
              <w:pStyle w:val="Tabletext"/>
              <w:tabs>
                <w:tab w:val="decimal" w:pos="476"/>
              </w:tabs>
            </w:pPr>
            <w:r w:rsidRPr="00BE206A">
              <w:t>1547.80</w:t>
            </w:r>
          </w:p>
        </w:tc>
      </w:tr>
      <w:tr w:rsidR="006E0AC3" w:rsidRPr="00BE206A" w14:paraId="713FC03E" w14:textId="77777777" w:rsidTr="00C23341">
        <w:tc>
          <w:tcPr>
            <w:tcW w:w="851" w:type="dxa"/>
            <w:shd w:val="clear" w:color="auto" w:fill="auto"/>
          </w:tcPr>
          <w:p w14:paraId="07C57BE6" w14:textId="77777777" w:rsidR="006E0AC3" w:rsidRPr="00BE206A" w:rsidRDefault="006E0AC3" w:rsidP="006E0AC3">
            <w:pPr>
              <w:pStyle w:val="Tabletext"/>
            </w:pPr>
            <w:r w:rsidRPr="00BE206A">
              <w:t>403</w:t>
            </w:r>
          </w:p>
        </w:tc>
        <w:tc>
          <w:tcPr>
            <w:tcW w:w="2396" w:type="dxa"/>
            <w:shd w:val="clear" w:color="auto" w:fill="auto"/>
          </w:tcPr>
          <w:p w14:paraId="3E2EECB0" w14:textId="77777777" w:rsidR="006E0AC3" w:rsidRPr="00BE206A" w:rsidRDefault="001021B3" w:rsidP="006E0AC3">
            <w:pPr>
              <w:pStyle w:val="Tabletext"/>
            </w:pPr>
            <w:r w:rsidRPr="00BE206A">
              <w:t>Item 2</w:t>
            </w:r>
            <w:r w:rsidR="006E0AC3" w:rsidRPr="00BE206A">
              <w:t>3680</w:t>
            </w:r>
          </w:p>
        </w:tc>
        <w:tc>
          <w:tcPr>
            <w:tcW w:w="2565" w:type="dxa"/>
            <w:shd w:val="clear" w:color="auto" w:fill="auto"/>
            <w:vAlign w:val="bottom"/>
          </w:tcPr>
          <w:p w14:paraId="293AF661" w14:textId="77777777" w:rsidR="006E0AC3" w:rsidRPr="00BE206A" w:rsidRDefault="006E0AC3" w:rsidP="006E0AC3">
            <w:pPr>
              <w:pStyle w:val="Tabletext"/>
              <w:tabs>
                <w:tab w:val="decimal" w:pos="476"/>
              </w:tabs>
            </w:pPr>
            <w:r w:rsidRPr="00BE206A">
              <w:t>1562.40</w:t>
            </w:r>
          </w:p>
        </w:tc>
        <w:tc>
          <w:tcPr>
            <w:tcW w:w="1843" w:type="dxa"/>
            <w:shd w:val="clear" w:color="auto" w:fill="auto"/>
            <w:vAlign w:val="bottom"/>
          </w:tcPr>
          <w:p w14:paraId="560AA3EE" w14:textId="77777777" w:rsidR="006E0AC3" w:rsidRPr="00BE206A" w:rsidRDefault="006E0AC3" w:rsidP="00AA6C1B">
            <w:pPr>
              <w:pStyle w:val="Tabletext"/>
              <w:tabs>
                <w:tab w:val="decimal" w:pos="476"/>
              </w:tabs>
            </w:pPr>
            <w:r w:rsidRPr="00BE206A">
              <w:t>1569.60</w:t>
            </w:r>
          </w:p>
        </w:tc>
      </w:tr>
      <w:tr w:rsidR="006E0AC3" w:rsidRPr="00BE206A" w14:paraId="08A1E6DC" w14:textId="77777777" w:rsidTr="00C23341">
        <w:tc>
          <w:tcPr>
            <w:tcW w:w="851" w:type="dxa"/>
            <w:shd w:val="clear" w:color="auto" w:fill="auto"/>
          </w:tcPr>
          <w:p w14:paraId="35BF021C" w14:textId="77777777" w:rsidR="006E0AC3" w:rsidRPr="00BE206A" w:rsidRDefault="006E0AC3" w:rsidP="006E0AC3">
            <w:pPr>
              <w:pStyle w:val="Tabletext"/>
            </w:pPr>
            <w:r w:rsidRPr="00BE206A">
              <w:t>404</w:t>
            </w:r>
          </w:p>
        </w:tc>
        <w:tc>
          <w:tcPr>
            <w:tcW w:w="2396" w:type="dxa"/>
            <w:shd w:val="clear" w:color="auto" w:fill="auto"/>
          </w:tcPr>
          <w:p w14:paraId="7BC0C21C" w14:textId="77777777" w:rsidR="006E0AC3" w:rsidRPr="00BE206A" w:rsidRDefault="001021B3" w:rsidP="006E0AC3">
            <w:pPr>
              <w:pStyle w:val="Tabletext"/>
            </w:pPr>
            <w:r w:rsidRPr="00BE206A">
              <w:t>Item 2</w:t>
            </w:r>
            <w:r w:rsidR="006E0AC3" w:rsidRPr="00BE206A">
              <w:t>3690</w:t>
            </w:r>
          </w:p>
        </w:tc>
        <w:tc>
          <w:tcPr>
            <w:tcW w:w="2565" w:type="dxa"/>
            <w:shd w:val="clear" w:color="auto" w:fill="auto"/>
            <w:vAlign w:val="bottom"/>
          </w:tcPr>
          <w:p w14:paraId="2CE3B97D" w14:textId="77777777" w:rsidR="006E0AC3" w:rsidRPr="00BE206A" w:rsidRDefault="006E0AC3" w:rsidP="006E0AC3">
            <w:pPr>
              <w:pStyle w:val="Tabletext"/>
              <w:tabs>
                <w:tab w:val="decimal" w:pos="476"/>
              </w:tabs>
            </w:pPr>
            <w:r w:rsidRPr="00BE206A">
              <w:t>1584.10</w:t>
            </w:r>
          </w:p>
        </w:tc>
        <w:tc>
          <w:tcPr>
            <w:tcW w:w="1843" w:type="dxa"/>
            <w:shd w:val="clear" w:color="auto" w:fill="auto"/>
            <w:vAlign w:val="bottom"/>
          </w:tcPr>
          <w:p w14:paraId="374FBA11" w14:textId="77777777" w:rsidR="006E0AC3" w:rsidRPr="00BE206A" w:rsidRDefault="006E0AC3" w:rsidP="00AA6C1B">
            <w:pPr>
              <w:pStyle w:val="Tabletext"/>
              <w:tabs>
                <w:tab w:val="decimal" w:pos="476"/>
              </w:tabs>
            </w:pPr>
            <w:r w:rsidRPr="00BE206A">
              <w:t>1591.40</w:t>
            </w:r>
          </w:p>
        </w:tc>
      </w:tr>
      <w:tr w:rsidR="006E0AC3" w:rsidRPr="00BE206A" w14:paraId="20AFA723" w14:textId="77777777" w:rsidTr="00C23341">
        <w:tc>
          <w:tcPr>
            <w:tcW w:w="851" w:type="dxa"/>
            <w:shd w:val="clear" w:color="auto" w:fill="auto"/>
          </w:tcPr>
          <w:p w14:paraId="462240BE" w14:textId="77777777" w:rsidR="006E0AC3" w:rsidRPr="00BE206A" w:rsidRDefault="006E0AC3" w:rsidP="006E0AC3">
            <w:pPr>
              <w:pStyle w:val="Tabletext"/>
            </w:pPr>
            <w:r w:rsidRPr="00BE206A">
              <w:t>405</w:t>
            </w:r>
          </w:p>
        </w:tc>
        <w:tc>
          <w:tcPr>
            <w:tcW w:w="2396" w:type="dxa"/>
            <w:shd w:val="clear" w:color="auto" w:fill="auto"/>
          </w:tcPr>
          <w:p w14:paraId="2B1A830E" w14:textId="77777777" w:rsidR="006E0AC3" w:rsidRPr="00BE206A" w:rsidRDefault="001021B3" w:rsidP="006E0AC3">
            <w:pPr>
              <w:pStyle w:val="Tabletext"/>
            </w:pPr>
            <w:r w:rsidRPr="00BE206A">
              <w:t>Item 2</w:t>
            </w:r>
            <w:r w:rsidR="006E0AC3" w:rsidRPr="00BE206A">
              <w:t>3700</w:t>
            </w:r>
          </w:p>
        </w:tc>
        <w:tc>
          <w:tcPr>
            <w:tcW w:w="2565" w:type="dxa"/>
            <w:shd w:val="clear" w:color="auto" w:fill="auto"/>
            <w:vAlign w:val="bottom"/>
          </w:tcPr>
          <w:p w14:paraId="3322753F" w14:textId="77777777" w:rsidR="006E0AC3" w:rsidRPr="00BE206A" w:rsidRDefault="006E0AC3" w:rsidP="006E0AC3">
            <w:pPr>
              <w:pStyle w:val="Tabletext"/>
              <w:tabs>
                <w:tab w:val="decimal" w:pos="476"/>
              </w:tabs>
            </w:pPr>
            <w:r w:rsidRPr="00BE206A">
              <w:t>1605.80</w:t>
            </w:r>
          </w:p>
        </w:tc>
        <w:tc>
          <w:tcPr>
            <w:tcW w:w="1843" w:type="dxa"/>
            <w:shd w:val="clear" w:color="auto" w:fill="auto"/>
            <w:vAlign w:val="bottom"/>
          </w:tcPr>
          <w:p w14:paraId="4BF8BE77" w14:textId="77777777" w:rsidR="006E0AC3" w:rsidRPr="00BE206A" w:rsidRDefault="006E0AC3" w:rsidP="00AA6C1B">
            <w:pPr>
              <w:pStyle w:val="Tabletext"/>
              <w:tabs>
                <w:tab w:val="decimal" w:pos="476"/>
              </w:tabs>
            </w:pPr>
            <w:r w:rsidRPr="00BE206A">
              <w:t>1613.20</w:t>
            </w:r>
          </w:p>
        </w:tc>
      </w:tr>
      <w:tr w:rsidR="006E0AC3" w:rsidRPr="00BE206A" w14:paraId="32EF3226" w14:textId="77777777" w:rsidTr="00C23341">
        <w:tc>
          <w:tcPr>
            <w:tcW w:w="851" w:type="dxa"/>
            <w:shd w:val="clear" w:color="auto" w:fill="auto"/>
          </w:tcPr>
          <w:p w14:paraId="0DAB9D45" w14:textId="77777777" w:rsidR="006E0AC3" w:rsidRPr="00BE206A" w:rsidRDefault="006E0AC3" w:rsidP="006E0AC3">
            <w:pPr>
              <w:pStyle w:val="Tabletext"/>
            </w:pPr>
            <w:r w:rsidRPr="00BE206A">
              <w:t>406</w:t>
            </w:r>
          </w:p>
        </w:tc>
        <w:tc>
          <w:tcPr>
            <w:tcW w:w="2396" w:type="dxa"/>
            <w:shd w:val="clear" w:color="auto" w:fill="auto"/>
          </w:tcPr>
          <w:p w14:paraId="0BBD1259" w14:textId="77777777" w:rsidR="006E0AC3" w:rsidRPr="00BE206A" w:rsidRDefault="001021B3" w:rsidP="006E0AC3">
            <w:pPr>
              <w:pStyle w:val="Tabletext"/>
            </w:pPr>
            <w:r w:rsidRPr="00BE206A">
              <w:t>Item 2</w:t>
            </w:r>
            <w:r w:rsidR="006E0AC3" w:rsidRPr="00BE206A">
              <w:t>3710</w:t>
            </w:r>
          </w:p>
        </w:tc>
        <w:tc>
          <w:tcPr>
            <w:tcW w:w="2565" w:type="dxa"/>
            <w:shd w:val="clear" w:color="auto" w:fill="auto"/>
            <w:vAlign w:val="bottom"/>
          </w:tcPr>
          <w:p w14:paraId="6F758F3C" w14:textId="77777777" w:rsidR="006E0AC3" w:rsidRPr="00BE206A" w:rsidRDefault="006E0AC3" w:rsidP="006E0AC3">
            <w:pPr>
              <w:pStyle w:val="Tabletext"/>
              <w:tabs>
                <w:tab w:val="decimal" w:pos="476"/>
              </w:tabs>
            </w:pPr>
            <w:r w:rsidRPr="00BE206A">
              <w:t>1627.50</w:t>
            </w:r>
          </w:p>
        </w:tc>
        <w:tc>
          <w:tcPr>
            <w:tcW w:w="1843" w:type="dxa"/>
            <w:shd w:val="clear" w:color="auto" w:fill="auto"/>
            <w:vAlign w:val="bottom"/>
          </w:tcPr>
          <w:p w14:paraId="0C04E5C3" w14:textId="77777777" w:rsidR="006E0AC3" w:rsidRPr="00BE206A" w:rsidRDefault="006E0AC3" w:rsidP="00AA6C1B">
            <w:pPr>
              <w:pStyle w:val="Tabletext"/>
              <w:tabs>
                <w:tab w:val="decimal" w:pos="476"/>
              </w:tabs>
            </w:pPr>
            <w:r w:rsidRPr="00BE206A">
              <w:t>1635.00</w:t>
            </w:r>
          </w:p>
        </w:tc>
      </w:tr>
      <w:tr w:rsidR="006E0AC3" w:rsidRPr="00BE206A" w14:paraId="3B5C3CFC" w14:textId="77777777" w:rsidTr="00C23341">
        <w:tc>
          <w:tcPr>
            <w:tcW w:w="851" w:type="dxa"/>
            <w:shd w:val="clear" w:color="auto" w:fill="auto"/>
          </w:tcPr>
          <w:p w14:paraId="1D639A26" w14:textId="77777777" w:rsidR="006E0AC3" w:rsidRPr="00BE206A" w:rsidRDefault="006E0AC3" w:rsidP="006E0AC3">
            <w:pPr>
              <w:pStyle w:val="Tabletext"/>
            </w:pPr>
            <w:r w:rsidRPr="00BE206A">
              <w:t>407</w:t>
            </w:r>
          </w:p>
        </w:tc>
        <w:tc>
          <w:tcPr>
            <w:tcW w:w="2396" w:type="dxa"/>
            <w:shd w:val="clear" w:color="auto" w:fill="auto"/>
          </w:tcPr>
          <w:p w14:paraId="111D5C14" w14:textId="77777777" w:rsidR="006E0AC3" w:rsidRPr="00BE206A" w:rsidRDefault="001021B3" w:rsidP="006E0AC3">
            <w:pPr>
              <w:pStyle w:val="Tabletext"/>
            </w:pPr>
            <w:r w:rsidRPr="00BE206A">
              <w:t>Item 2</w:t>
            </w:r>
            <w:r w:rsidR="006E0AC3" w:rsidRPr="00BE206A">
              <w:t>3720</w:t>
            </w:r>
          </w:p>
        </w:tc>
        <w:tc>
          <w:tcPr>
            <w:tcW w:w="2565" w:type="dxa"/>
            <w:shd w:val="clear" w:color="auto" w:fill="auto"/>
            <w:vAlign w:val="bottom"/>
          </w:tcPr>
          <w:p w14:paraId="2E622E8D" w14:textId="77777777" w:rsidR="006E0AC3" w:rsidRPr="00BE206A" w:rsidRDefault="006E0AC3" w:rsidP="006E0AC3">
            <w:pPr>
              <w:pStyle w:val="Tabletext"/>
              <w:tabs>
                <w:tab w:val="decimal" w:pos="476"/>
              </w:tabs>
            </w:pPr>
            <w:r w:rsidRPr="00BE206A">
              <w:t>1649.20</w:t>
            </w:r>
          </w:p>
        </w:tc>
        <w:tc>
          <w:tcPr>
            <w:tcW w:w="1843" w:type="dxa"/>
            <w:shd w:val="clear" w:color="auto" w:fill="auto"/>
            <w:vAlign w:val="bottom"/>
          </w:tcPr>
          <w:p w14:paraId="07A0B569" w14:textId="77777777" w:rsidR="006E0AC3" w:rsidRPr="00BE206A" w:rsidRDefault="006E0AC3" w:rsidP="00AA6C1B">
            <w:pPr>
              <w:pStyle w:val="Tabletext"/>
              <w:tabs>
                <w:tab w:val="decimal" w:pos="476"/>
              </w:tabs>
            </w:pPr>
            <w:r w:rsidRPr="00BE206A">
              <w:t>1656.80</w:t>
            </w:r>
          </w:p>
        </w:tc>
      </w:tr>
      <w:tr w:rsidR="006E0AC3" w:rsidRPr="00BE206A" w14:paraId="1A67BBA4" w14:textId="77777777" w:rsidTr="00C23341">
        <w:tc>
          <w:tcPr>
            <w:tcW w:w="851" w:type="dxa"/>
            <w:shd w:val="clear" w:color="auto" w:fill="auto"/>
          </w:tcPr>
          <w:p w14:paraId="5C9C6018" w14:textId="77777777" w:rsidR="006E0AC3" w:rsidRPr="00BE206A" w:rsidRDefault="006E0AC3" w:rsidP="006E0AC3">
            <w:pPr>
              <w:pStyle w:val="Tabletext"/>
            </w:pPr>
            <w:r w:rsidRPr="00BE206A">
              <w:t>408</w:t>
            </w:r>
          </w:p>
        </w:tc>
        <w:tc>
          <w:tcPr>
            <w:tcW w:w="2396" w:type="dxa"/>
            <w:shd w:val="clear" w:color="auto" w:fill="auto"/>
          </w:tcPr>
          <w:p w14:paraId="761F5CAC" w14:textId="77777777" w:rsidR="006E0AC3" w:rsidRPr="00BE206A" w:rsidRDefault="001021B3" w:rsidP="006E0AC3">
            <w:pPr>
              <w:pStyle w:val="Tabletext"/>
            </w:pPr>
            <w:r w:rsidRPr="00BE206A">
              <w:t>Item 2</w:t>
            </w:r>
            <w:r w:rsidR="006E0AC3" w:rsidRPr="00BE206A">
              <w:t>3730</w:t>
            </w:r>
          </w:p>
        </w:tc>
        <w:tc>
          <w:tcPr>
            <w:tcW w:w="2565" w:type="dxa"/>
            <w:shd w:val="clear" w:color="auto" w:fill="auto"/>
            <w:vAlign w:val="bottom"/>
          </w:tcPr>
          <w:p w14:paraId="2C33182A" w14:textId="77777777" w:rsidR="006E0AC3" w:rsidRPr="00BE206A" w:rsidRDefault="006E0AC3" w:rsidP="006E0AC3">
            <w:pPr>
              <w:pStyle w:val="Tabletext"/>
              <w:tabs>
                <w:tab w:val="decimal" w:pos="476"/>
              </w:tabs>
            </w:pPr>
            <w:r w:rsidRPr="00BE206A">
              <w:t>1670.90</w:t>
            </w:r>
          </w:p>
        </w:tc>
        <w:tc>
          <w:tcPr>
            <w:tcW w:w="1843" w:type="dxa"/>
            <w:shd w:val="clear" w:color="auto" w:fill="auto"/>
            <w:vAlign w:val="bottom"/>
          </w:tcPr>
          <w:p w14:paraId="3F32C977" w14:textId="77777777" w:rsidR="006E0AC3" w:rsidRPr="00BE206A" w:rsidRDefault="006E0AC3" w:rsidP="00AA6C1B">
            <w:pPr>
              <w:pStyle w:val="Tabletext"/>
              <w:tabs>
                <w:tab w:val="decimal" w:pos="476"/>
              </w:tabs>
            </w:pPr>
            <w:r w:rsidRPr="00BE206A">
              <w:t>1678.60</w:t>
            </w:r>
          </w:p>
        </w:tc>
      </w:tr>
      <w:tr w:rsidR="006E0AC3" w:rsidRPr="00BE206A" w14:paraId="7E2F4737" w14:textId="77777777" w:rsidTr="00C23341">
        <w:tc>
          <w:tcPr>
            <w:tcW w:w="851" w:type="dxa"/>
            <w:shd w:val="clear" w:color="auto" w:fill="auto"/>
          </w:tcPr>
          <w:p w14:paraId="18963B27" w14:textId="77777777" w:rsidR="006E0AC3" w:rsidRPr="00BE206A" w:rsidRDefault="006E0AC3" w:rsidP="006E0AC3">
            <w:pPr>
              <w:pStyle w:val="Tabletext"/>
            </w:pPr>
            <w:r w:rsidRPr="00BE206A">
              <w:t>409</w:t>
            </w:r>
          </w:p>
        </w:tc>
        <w:tc>
          <w:tcPr>
            <w:tcW w:w="2396" w:type="dxa"/>
            <w:shd w:val="clear" w:color="auto" w:fill="auto"/>
          </w:tcPr>
          <w:p w14:paraId="5667FFF6" w14:textId="77777777" w:rsidR="006E0AC3" w:rsidRPr="00BE206A" w:rsidRDefault="001021B3" w:rsidP="006E0AC3">
            <w:pPr>
              <w:pStyle w:val="Tabletext"/>
            </w:pPr>
            <w:r w:rsidRPr="00BE206A">
              <w:t>Item 2</w:t>
            </w:r>
            <w:r w:rsidR="006E0AC3" w:rsidRPr="00BE206A">
              <w:t>3740</w:t>
            </w:r>
          </w:p>
        </w:tc>
        <w:tc>
          <w:tcPr>
            <w:tcW w:w="2565" w:type="dxa"/>
            <w:shd w:val="clear" w:color="auto" w:fill="auto"/>
            <w:vAlign w:val="bottom"/>
          </w:tcPr>
          <w:p w14:paraId="6ED3746E" w14:textId="77777777" w:rsidR="006E0AC3" w:rsidRPr="00BE206A" w:rsidRDefault="006E0AC3" w:rsidP="006E0AC3">
            <w:pPr>
              <w:pStyle w:val="Tabletext"/>
              <w:tabs>
                <w:tab w:val="decimal" w:pos="476"/>
              </w:tabs>
            </w:pPr>
            <w:r w:rsidRPr="00BE206A">
              <w:t>1692.60</w:t>
            </w:r>
          </w:p>
        </w:tc>
        <w:tc>
          <w:tcPr>
            <w:tcW w:w="1843" w:type="dxa"/>
            <w:shd w:val="clear" w:color="auto" w:fill="auto"/>
            <w:vAlign w:val="bottom"/>
          </w:tcPr>
          <w:p w14:paraId="412687A9" w14:textId="77777777" w:rsidR="006E0AC3" w:rsidRPr="00BE206A" w:rsidRDefault="006E0AC3" w:rsidP="00AA6C1B">
            <w:pPr>
              <w:pStyle w:val="Tabletext"/>
              <w:tabs>
                <w:tab w:val="decimal" w:pos="476"/>
              </w:tabs>
            </w:pPr>
            <w:r w:rsidRPr="00BE206A">
              <w:t>1700.40</w:t>
            </w:r>
          </w:p>
        </w:tc>
      </w:tr>
      <w:tr w:rsidR="006E0AC3" w:rsidRPr="00BE206A" w14:paraId="55EA6449" w14:textId="77777777" w:rsidTr="00C23341">
        <w:tc>
          <w:tcPr>
            <w:tcW w:w="851" w:type="dxa"/>
            <w:shd w:val="clear" w:color="auto" w:fill="auto"/>
          </w:tcPr>
          <w:p w14:paraId="76CC0D9A" w14:textId="77777777" w:rsidR="006E0AC3" w:rsidRPr="00BE206A" w:rsidRDefault="006E0AC3" w:rsidP="006E0AC3">
            <w:pPr>
              <w:pStyle w:val="Tabletext"/>
            </w:pPr>
            <w:r w:rsidRPr="00BE206A">
              <w:t>410</w:t>
            </w:r>
          </w:p>
        </w:tc>
        <w:tc>
          <w:tcPr>
            <w:tcW w:w="2396" w:type="dxa"/>
            <w:shd w:val="clear" w:color="auto" w:fill="auto"/>
          </w:tcPr>
          <w:p w14:paraId="0D32BA45" w14:textId="77777777" w:rsidR="006E0AC3" w:rsidRPr="00BE206A" w:rsidRDefault="001021B3" w:rsidP="006E0AC3">
            <w:pPr>
              <w:pStyle w:val="Tabletext"/>
            </w:pPr>
            <w:r w:rsidRPr="00BE206A">
              <w:t>Item 2</w:t>
            </w:r>
            <w:r w:rsidR="006E0AC3" w:rsidRPr="00BE206A">
              <w:t>3750</w:t>
            </w:r>
          </w:p>
        </w:tc>
        <w:tc>
          <w:tcPr>
            <w:tcW w:w="2565" w:type="dxa"/>
            <w:shd w:val="clear" w:color="auto" w:fill="auto"/>
            <w:vAlign w:val="bottom"/>
          </w:tcPr>
          <w:p w14:paraId="6E209D24" w14:textId="77777777" w:rsidR="006E0AC3" w:rsidRPr="00BE206A" w:rsidRDefault="006E0AC3" w:rsidP="006E0AC3">
            <w:pPr>
              <w:pStyle w:val="Tabletext"/>
              <w:tabs>
                <w:tab w:val="decimal" w:pos="476"/>
              </w:tabs>
            </w:pPr>
            <w:r w:rsidRPr="00BE206A">
              <w:t>1714.30</w:t>
            </w:r>
          </w:p>
        </w:tc>
        <w:tc>
          <w:tcPr>
            <w:tcW w:w="1843" w:type="dxa"/>
            <w:shd w:val="clear" w:color="auto" w:fill="auto"/>
            <w:vAlign w:val="bottom"/>
          </w:tcPr>
          <w:p w14:paraId="74395121" w14:textId="77777777" w:rsidR="006E0AC3" w:rsidRPr="00BE206A" w:rsidRDefault="006E0AC3" w:rsidP="00AA6C1B">
            <w:pPr>
              <w:pStyle w:val="Tabletext"/>
              <w:tabs>
                <w:tab w:val="decimal" w:pos="476"/>
              </w:tabs>
            </w:pPr>
            <w:r w:rsidRPr="00BE206A">
              <w:t>1722.20</w:t>
            </w:r>
          </w:p>
        </w:tc>
      </w:tr>
      <w:tr w:rsidR="006E0AC3" w:rsidRPr="00BE206A" w14:paraId="6B56AE5F" w14:textId="77777777" w:rsidTr="00C23341">
        <w:tc>
          <w:tcPr>
            <w:tcW w:w="851" w:type="dxa"/>
            <w:shd w:val="clear" w:color="auto" w:fill="auto"/>
          </w:tcPr>
          <w:p w14:paraId="1C1623C2" w14:textId="77777777" w:rsidR="006E0AC3" w:rsidRPr="00BE206A" w:rsidRDefault="006E0AC3" w:rsidP="006E0AC3">
            <w:pPr>
              <w:pStyle w:val="Tabletext"/>
            </w:pPr>
            <w:r w:rsidRPr="00BE206A">
              <w:t>411</w:t>
            </w:r>
          </w:p>
        </w:tc>
        <w:tc>
          <w:tcPr>
            <w:tcW w:w="2396" w:type="dxa"/>
            <w:shd w:val="clear" w:color="auto" w:fill="auto"/>
          </w:tcPr>
          <w:p w14:paraId="186677C9" w14:textId="77777777" w:rsidR="006E0AC3" w:rsidRPr="00BE206A" w:rsidRDefault="001021B3" w:rsidP="006E0AC3">
            <w:pPr>
              <w:pStyle w:val="Tabletext"/>
            </w:pPr>
            <w:r w:rsidRPr="00BE206A">
              <w:t>Item 2</w:t>
            </w:r>
            <w:r w:rsidR="006E0AC3" w:rsidRPr="00BE206A">
              <w:t>3760</w:t>
            </w:r>
          </w:p>
        </w:tc>
        <w:tc>
          <w:tcPr>
            <w:tcW w:w="2565" w:type="dxa"/>
            <w:shd w:val="clear" w:color="auto" w:fill="auto"/>
            <w:vAlign w:val="bottom"/>
          </w:tcPr>
          <w:p w14:paraId="2E0E173D" w14:textId="77777777" w:rsidR="006E0AC3" w:rsidRPr="00BE206A" w:rsidRDefault="006E0AC3" w:rsidP="006E0AC3">
            <w:pPr>
              <w:pStyle w:val="Tabletext"/>
              <w:tabs>
                <w:tab w:val="decimal" w:pos="476"/>
              </w:tabs>
            </w:pPr>
            <w:r w:rsidRPr="00BE206A">
              <w:t>1736.00</w:t>
            </w:r>
          </w:p>
        </w:tc>
        <w:tc>
          <w:tcPr>
            <w:tcW w:w="1843" w:type="dxa"/>
            <w:shd w:val="clear" w:color="auto" w:fill="auto"/>
            <w:vAlign w:val="bottom"/>
          </w:tcPr>
          <w:p w14:paraId="6D9E41FE" w14:textId="77777777" w:rsidR="006E0AC3" w:rsidRPr="00BE206A" w:rsidRDefault="006E0AC3" w:rsidP="00AA6C1B">
            <w:pPr>
              <w:pStyle w:val="Tabletext"/>
              <w:tabs>
                <w:tab w:val="decimal" w:pos="476"/>
              </w:tabs>
            </w:pPr>
            <w:r w:rsidRPr="00BE206A">
              <w:t>1744.00</w:t>
            </w:r>
          </w:p>
        </w:tc>
      </w:tr>
      <w:tr w:rsidR="006E0AC3" w:rsidRPr="00BE206A" w14:paraId="23EADB71" w14:textId="77777777" w:rsidTr="00C23341">
        <w:tc>
          <w:tcPr>
            <w:tcW w:w="851" w:type="dxa"/>
            <w:shd w:val="clear" w:color="auto" w:fill="auto"/>
          </w:tcPr>
          <w:p w14:paraId="776C7183" w14:textId="77777777" w:rsidR="006E0AC3" w:rsidRPr="00BE206A" w:rsidRDefault="006E0AC3" w:rsidP="006E0AC3">
            <w:pPr>
              <w:pStyle w:val="Tabletext"/>
            </w:pPr>
            <w:r w:rsidRPr="00BE206A">
              <w:t>412</w:t>
            </w:r>
          </w:p>
        </w:tc>
        <w:tc>
          <w:tcPr>
            <w:tcW w:w="2396" w:type="dxa"/>
            <w:shd w:val="clear" w:color="auto" w:fill="auto"/>
          </w:tcPr>
          <w:p w14:paraId="164BAA4D" w14:textId="77777777" w:rsidR="006E0AC3" w:rsidRPr="00BE206A" w:rsidRDefault="001021B3" w:rsidP="006E0AC3">
            <w:pPr>
              <w:pStyle w:val="Tabletext"/>
            </w:pPr>
            <w:r w:rsidRPr="00BE206A">
              <w:t>Item 2</w:t>
            </w:r>
            <w:r w:rsidR="006E0AC3" w:rsidRPr="00BE206A">
              <w:t>3770</w:t>
            </w:r>
          </w:p>
        </w:tc>
        <w:tc>
          <w:tcPr>
            <w:tcW w:w="2565" w:type="dxa"/>
            <w:shd w:val="clear" w:color="auto" w:fill="auto"/>
            <w:vAlign w:val="bottom"/>
          </w:tcPr>
          <w:p w14:paraId="6FD0FB40" w14:textId="77777777" w:rsidR="006E0AC3" w:rsidRPr="00BE206A" w:rsidRDefault="006E0AC3" w:rsidP="006E0AC3">
            <w:pPr>
              <w:pStyle w:val="Tabletext"/>
              <w:tabs>
                <w:tab w:val="decimal" w:pos="476"/>
              </w:tabs>
            </w:pPr>
            <w:r w:rsidRPr="00BE206A">
              <w:t>1757.70</w:t>
            </w:r>
          </w:p>
        </w:tc>
        <w:tc>
          <w:tcPr>
            <w:tcW w:w="1843" w:type="dxa"/>
            <w:shd w:val="clear" w:color="auto" w:fill="auto"/>
            <w:vAlign w:val="bottom"/>
          </w:tcPr>
          <w:p w14:paraId="3F43B7B1" w14:textId="77777777" w:rsidR="006E0AC3" w:rsidRPr="00BE206A" w:rsidRDefault="006E0AC3" w:rsidP="00AA6C1B">
            <w:pPr>
              <w:pStyle w:val="Tabletext"/>
              <w:tabs>
                <w:tab w:val="decimal" w:pos="476"/>
              </w:tabs>
            </w:pPr>
            <w:r w:rsidRPr="00BE206A">
              <w:t>1765.80</w:t>
            </w:r>
          </w:p>
        </w:tc>
      </w:tr>
      <w:tr w:rsidR="006E0AC3" w:rsidRPr="00BE206A" w14:paraId="4EC850F5" w14:textId="77777777" w:rsidTr="00C23341">
        <w:tc>
          <w:tcPr>
            <w:tcW w:w="851" w:type="dxa"/>
            <w:shd w:val="clear" w:color="auto" w:fill="auto"/>
          </w:tcPr>
          <w:p w14:paraId="03F1453D" w14:textId="77777777" w:rsidR="006E0AC3" w:rsidRPr="00BE206A" w:rsidRDefault="006E0AC3" w:rsidP="006E0AC3">
            <w:pPr>
              <w:pStyle w:val="Tabletext"/>
            </w:pPr>
            <w:r w:rsidRPr="00BE206A">
              <w:t>413</w:t>
            </w:r>
          </w:p>
        </w:tc>
        <w:tc>
          <w:tcPr>
            <w:tcW w:w="2396" w:type="dxa"/>
            <w:shd w:val="clear" w:color="auto" w:fill="auto"/>
          </w:tcPr>
          <w:p w14:paraId="59F9D7B3" w14:textId="77777777" w:rsidR="006E0AC3" w:rsidRPr="00BE206A" w:rsidRDefault="001021B3" w:rsidP="006E0AC3">
            <w:pPr>
              <w:pStyle w:val="Tabletext"/>
            </w:pPr>
            <w:r w:rsidRPr="00BE206A">
              <w:t>Item 2</w:t>
            </w:r>
            <w:r w:rsidR="006E0AC3" w:rsidRPr="00BE206A">
              <w:t>3780</w:t>
            </w:r>
          </w:p>
        </w:tc>
        <w:tc>
          <w:tcPr>
            <w:tcW w:w="2565" w:type="dxa"/>
            <w:shd w:val="clear" w:color="auto" w:fill="auto"/>
            <w:vAlign w:val="bottom"/>
          </w:tcPr>
          <w:p w14:paraId="60D4E41D" w14:textId="77777777" w:rsidR="006E0AC3" w:rsidRPr="00BE206A" w:rsidRDefault="006E0AC3" w:rsidP="006E0AC3">
            <w:pPr>
              <w:pStyle w:val="Tabletext"/>
              <w:tabs>
                <w:tab w:val="decimal" w:pos="476"/>
              </w:tabs>
            </w:pPr>
            <w:r w:rsidRPr="00BE206A">
              <w:t>1779.40</w:t>
            </w:r>
          </w:p>
        </w:tc>
        <w:tc>
          <w:tcPr>
            <w:tcW w:w="1843" w:type="dxa"/>
            <w:shd w:val="clear" w:color="auto" w:fill="auto"/>
            <w:vAlign w:val="bottom"/>
          </w:tcPr>
          <w:p w14:paraId="62401090" w14:textId="77777777" w:rsidR="006E0AC3" w:rsidRPr="00BE206A" w:rsidRDefault="006E0AC3" w:rsidP="00AA6C1B">
            <w:pPr>
              <w:pStyle w:val="Tabletext"/>
              <w:tabs>
                <w:tab w:val="decimal" w:pos="476"/>
              </w:tabs>
            </w:pPr>
            <w:r w:rsidRPr="00BE206A">
              <w:t>1787.60</w:t>
            </w:r>
          </w:p>
        </w:tc>
      </w:tr>
      <w:tr w:rsidR="006E0AC3" w:rsidRPr="00BE206A" w14:paraId="7C27BCA0" w14:textId="77777777" w:rsidTr="00C23341">
        <w:tc>
          <w:tcPr>
            <w:tcW w:w="851" w:type="dxa"/>
            <w:shd w:val="clear" w:color="auto" w:fill="auto"/>
          </w:tcPr>
          <w:p w14:paraId="75D6AF60" w14:textId="77777777" w:rsidR="006E0AC3" w:rsidRPr="00BE206A" w:rsidRDefault="006E0AC3" w:rsidP="006E0AC3">
            <w:pPr>
              <w:pStyle w:val="Tabletext"/>
            </w:pPr>
            <w:r w:rsidRPr="00BE206A">
              <w:t>414</w:t>
            </w:r>
          </w:p>
        </w:tc>
        <w:tc>
          <w:tcPr>
            <w:tcW w:w="2396" w:type="dxa"/>
            <w:shd w:val="clear" w:color="auto" w:fill="auto"/>
          </w:tcPr>
          <w:p w14:paraId="4812F70D" w14:textId="77777777" w:rsidR="006E0AC3" w:rsidRPr="00BE206A" w:rsidRDefault="001021B3" w:rsidP="006E0AC3">
            <w:pPr>
              <w:pStyle w:val="Tabletext"/>
            </w:pPr>
            <w:r w:rsidRPr="00BE206A">
              <w:t>Item 2</w:t>
            </w:r>
            <w:r w:rsidR="006E0AC3" w:rsidRPr="00BE206A">
              <w:t>3790</w:t>
            </w:r>
          </w:p>
        </w:tc>
        <w:tc>
          <w:tcPr>
            <w:tcW w:w="2565" w:type="dxa"/>
            <w:shd w:val="clear" w:color="auto" w:fill="auto"/>
            <w:vAlign w:val="bottom"/>
          </w:tcPr>
          <w:p w14:paraId="1A9C8D42" w14:textId="77777777" w:rsidR="006E0AC3" w:rsidRPr="00BE206A" w:rsidRDefault="006E0AC3" w:rsidP="006E0AC3">
            <w:pPr>
              <w:pStyle w:val="Tabletext"/>
              <w:tabs>
                <w:tab w:val="decimal" w:pos="476"/>
              </w:tabs>
            </w:pPr>
            <w:r w:rsidRPr="00BE206A">
              <w:t>1801.10</w:t>
            </w:r>
          </w:p>
        </w:tc>
        <w:tc>
          <w:tcPr>
            <w:tcW w:w="1843" w:type="dxa"/>
            <w:shd w:val="clear" w:color="auto" w:fill="auto"/>
            <w:vAlign w:val="bottom"/>
          </w:tcPr>
          <w:p w14:paraId="02E3E729" w14:textId="77777777" w:rsidR="006E0AC3" w:rsidRPr="00BE206A" w:rsidRDefault="006E0AC3" w:rsidP="00AA6C1B">
            <w:pPr>
              <w:pStyle w:val="Tabletext"/>
              <w:tabs>
                <w:tab w:val="decimal" w:pos="476"/>
              </w:tabs>
            </w:pPr>
            <w:r w:rsidRPr="00BE206A">
              <w:t>1809.40</w:t>
            </w:r>
          </w:p>
        </w:tc>
      </w:tr>
      <w:tr w:rsidR="006E0AC3" w:rsidRPr="00BE206A" w14:paraId="6F1490D3" w14:textId="77777777" w:rsidTr="00C23341">
        <w:tc>
          <w:tcPr>
            <w:tcW w:w="851" w:type="dxa"/>
            <w:shd w:val="clear" w:color="auto" w:fill="auto"/>
          </w:tcPr>
          <w:p w14:paraId="1B7C30D4" w14:textId="77777777" w:rsidR="006E0AC3" w:rsidRPr="00BE206A" w:rsidRDefault="006E0AC3" w:rsidP="006E0AC3">
            <w:pPr>
              <w:pStyle w:val="Tabletext"/>
            </w:pPr>
            <w:r w:rsidRPr="00BE206A">
              <w:t>415</w:t>
            </w:r>
          </w:p>
        </w:tc>
        <w:tc>
          <w:tcPr>
            <w:tcW w:w="2396" w:type="dxa"/>
            <w:shd w:val="clear" w:color="auto" w:fill="auto"/>
          </w:tcPr>
          <w:p w14:paraId="0669F263" w14:textId="77777777" w:rsidR="006E0AC3" w:rsidRPr="00BE206A" w:rsidRDefault="001021B3" w:rsidP="006E0AC3">
            <w:pPr>
              <w:pStyle w:val="Tabletext"/>
            </w:pPr>
            <w:r w:rsidRPr="00BE206A">
              <w:t>Item 2</w:t>
            </w:r>
            <w:r w:rsidR="006E0AC3" w:rsidRPr="00BE206A">
              <w:t>3800</w:t>
            </w:r>
          </w:p>
        </w:tc>
        <w:tc>
          <w:tcPr>
            <w:tcW w:w="2565" w:type="dxa"/>
            <w:shd w:val="clear" w:color="auto" w:fill="auto"/>
            <w:vAlign w:val="bottom"/>
          </w:tcPr>
          <w:p w14:paraId="29846A60" w14:textId="77777777" w:rsidR="006E0AC3" w:rsidRPr="00BE206A" w:rsidRDefault="006E0AC3" w:rsidP="006E0AC3">
            <w:pPr>
              <w:pStyle w:val="Tabletext"/>
              <w:tabs>
                <w:tab w:val="decimal" w:pos="476"/>
              </w:tabs>
            </w:pPr>
            <w:r w:rsidRPr="00BE206A">
              <w:t>1822.80</w:t>
            </w:r>
          </w:p>
        </w:tc>
        <w:tc>
          <w:tcPr>
            <w:tcW w:w="1843" w:type="dxa"/>
            <w:shd w:val="clear" w:color="auto" w:fill="auto"/>
            <w:vAlign w:val="bottom"/>
          </w:tcPr>
          <w:p w14:paraId="57F1B75F" w14:textId="77777777" w:rsidR="006E0AC3" w:rsidRPr="00BE206A" w:rsidRDefault="006E0AC3" w:rsidP="00AA6C1B">
            <w:pPr>
              <w:pStyle w:val="Tabletext"/>
              <w:tabs>
                <w:tab w:val="decimal" w:pos="476"/>
              </w:tabs>
            </w:pPr>
            <w:r w:rsidRPr="00BE206A">
              <w:t>1831.20</w:t>
            </w:r>
          </w:p>
        </w:tc>
      </w:tr>
      <w:tr w:rsidR="006E0AC3" w:rsidRPr="00BE206A" w14:paraId="7F467159" w14:textId="77777777" w:rsidTr="00C23341">
        <w:tc>
          <w:tcPr>
            <w:tcW w:w="851" w:type="dxa"/>
            <w:shd w:val="clear" w:color="auto" w:fill="auto"/>
          </w:tcPr>
          <w:p w14:paraId="0304DC47" w14:textId="77777777" w:rsidR="006E0AC3" w:rsidRPr="00BE206A" w:rsidRDefault="006E0AC3" w:rsidP="006E0AC3">
            <w:pPr>
              <w:pStyle w:val="Tabletext"/>
            </w:pPr>
            <w:r w:rsidRPr="00BE206A">
              <w:t>416</w:t>
            </w:r>
          </w:p>
        </w:tc>
        <w:tc>
          <w:tcPr>
            <w:tcW w:w="2396" w:type="dxa"/>
            <w:shd w:val="clear" w:color="auto" w:fill="auto"/>
          </w:tcPr>
          <w:p w14:paraId="6C833960" w14:textId="77777777" w:rsidR="006E0AC3" w:rsidRPr="00BE206A" w:rsidRDefault="001021B3" w:rsidP="006E0AC3">
            <w:pPr>
              <w:pStyle w:val="Tabletext"/>
            </w:pPr>
            <w:r w:rsidRPr="00BE206A">
              <w:t>Item 2</w:t>
            </w:r>
            <w:r w:rsidR="006E0AC3" w:rsidRPr="00BE206A">
              <w:t>3810</w:t>
            </w:r>
          </w:p>
        </w:tc>
        <w:tc>
          <w:tcPr>
            <w:tcW w:w="2565" w:type="dxa"/>
            <w:shd w:val="clear" w:color="auto" w:fill="auto"/>
            <w:vAlign w:val="bottom"/>
          </w:tcPr>
          <w:p w14:paraId="013D10D1" w14:textId="77777777" w:rsidR="006E0AC3" w:rsidRPr="00BE206A" w:rsidRDefault="006E0AC3" w:rsidP="006E0AC3">
            <w:pPr>
              <w:pStyle w:val="Tabletext"/>
              <w:tabs>
                <w:tab w:val="decimal" w:pos="476"/>
              </w:tabs>
            </w:pPr>
            <w:r w:rsidRPr="00BE206A">
              <w:t>1844.50</w:t>
            </w:r>
          </w:p>
        </w:tc>
        <w:tc>
          <w:tcPr>
            <w:tcW w:w="1843" w:type="dxa"/>
            <w:shd w:val="clear" w:color="auto" w:fill="auto"/>
            <w:vAlign w:val="bottom"/>
          </w:tcPr>
          <w:p w14:paraId="1EBACC90" w14:textId="77777777" w:rsidR="006E0AC3" w:rsidRPr="00BE206A" w:rsidRDefault="006E0AC3" w:rsidP="00AA6C1B">
            <w:pPr>
              <w:pStyle w:val="Tabletext"/>
              <w:tabs>
                <w:tab w:val="decimal" w:pos="476"/>
              </w:tabs>
            </w:pPr>
            <w:r w:rsidRPr="00BE206A">
              <w:t>1853.00</w:t>
            </w:r>
          </w:p>
        </w:tc>
      </w:tr>
      <w:tr w:rsidR="006E0AC3" w:rsidRPr="00BE206A" w14:paraId="6ECB9898" w14:textId="77777777" w:rsidTr="00C23341">
        <w:tc>
          <w:tcPr>
            <w:tcW w:w="851" w:type="dxa"/>
            <w:shd w:val="clear" w:color="auto" w:fill="auto"/>
          </w:tcPr>
          <w:p w14:paraId="4C776226" w14:textId="77777777" w:rsidR="006E0AC3" w:rsidRPr="00BE206A" w:rsidRDefault="006E0AC3" w:rsidP="006E0AC3">
            <w:pPr>
              <w:pStyle w:val="Tabletext"/>
            </w:pPr>
            <w:r w:rsidRPr="00BE206A">
              <w:t>417</w:t>
            </w:r>
          </w:p>
        </w:tc>
        <w:tc>
          <w:tcPr>
            <w:tcW w:w="2396" w:type="dxa"/>
            <w:shd w:val="clear" w:color="auto" w:fill="auto"/>
          </w:tcPr>
          <w:p w14:paraId="1AFD22F3" w14:textId="77777777" w:rsidR="006E0AC3" w:rsidRPr="00BE206A" w:rsidRDefault="001021B3" w:rsidP="006E0AC3">
            <w:pPr>
              <w:pStyle w:val="Tabletext"/>
            </w:pPr>
            <w:r w:rsidRPr="00BE206A">
              <w:t>Item 2</w:t>
            </w:r>
            <w:r w:rsidR="006E0AC3" w:rsidRPr="00BE206A">
              <w:t>3820</w:t>
            </w:r>
          </w:p>
        </w:tc>
        <w:tc>
          <w:tcPr>
            <w:tcW w:w="2565" w:type="dxa"/>
            <w:shd w:val="clear" w:color="auto" w:fill="auto"/>
            <w:vAlign w:val="bottom"/>
          </w:tcPr>
          <w:p w14:paraId="7C328144" w14:textId="77777777" w:rsidR="006E0AC3" w:rsidRPr="00BE206A" w:rsidRDefault="006E0AC3" w:rsidP="006E0AC3">
            <w:pPr>
              <w:pStyle w:val="Tabletext"/>
              <w:tabs>
                <w:tab w:val="decimal" w:pos="476"/>
              </w:tabs>
            </w:pPr>
            <w:r w:rsidRPr="00BE206A">
              <w:t>1866.20</w:t>
            </w:r>
          </w:p>
        </w:tc>
        <w:tc>
          <w:tcPr>
            <w:tcW w:w="1843" w:type="dxa"/>
            <w:shd w:val="clear" w:color="auto" w:fill="auto"/>
            <w:vAlign w:val="bottom"/>
          </w:tcPr>
          <w:p w14:paraId="3896085D" w14:textId="77777777" w:rsidR="006E0AC3" w:rsidRPr="00BE206A" w:rsidRDefault="006E0AC3" w:rsidP="00AA6C1B">
            <w:pPr>
              <w:pStyle w:val="Tabletext"/>
              <w:tabs>
                <w:tab w:val="decimal" w:pos="476"/>
              </w:tabs>
            </w:pPr>
            <w:r w:rsidRPr="00BE206A">
              <w:t>1874.80</w:t>
            </w:r>
          </w:p>
        </w:tc>
      </w:tr>
      <w:tr w:rsidR="006E0AC3" w:rsidRPr="00BE206A" w14:paraId="6BBB5B1E" w14:textId="77777777" w:rsidTr="00C23341">
        <w:tc>
          <w:tcPr>
            <w:tcW w:w="851" w:type="dxa"/>
            <w:shd w:val="clear" w:color="auto" w:fill="auto"/>
          </w:tcPr>
          <w:p w14:paraId="13AA03FF" w14:textId="77777777" w:rsidR="006E0AC3" w:rsidRPr="00BE206A" w:rsidRDefault="006E0AC3" w:rsidP="006E0AC3">
            <w:pPr>
              <w:pStyle w:val="Tabletext"/>
            </w:pPr>
            <w:r w:rsidRPr="00BE206A">
              <w:t>418</w:t>
            </w:r>
          </w:p>
        </w:tc>
        <w:tc>
          <w:tcPr>
            <w:tcW w:w="2396" w:type="dxa"/>
            <w:shd w:val="clear" w:color="auto" w:fill="auto"/>
          </w:tcPr>
          <w:p w14:paraId="7C67FC04" w14:textId="77777777" w:rsidR="006E0AC3" w:rsidRPr="00BE206A" w:rsidRDefault="001021B3" w:rsidP="006E0AC3">
            <w:pPr>
              <w:pStyle w:val="Tabletext"/>
            </w:pPr>
            <w:r w:rsidRPr="00BE206A">
              <w:t>Item 2</w:t>
            </w:r>
            <w:r w:rsidR="006E0AC3" w:rsidRPr="00BE206A">
              <w:t>3830</w:t>
            </w:r>
          </w:p>
        </w:tc>
        <w:tc>
          <w:tcPr>
            <w:tcW w:w="2565" w:type="dxa"/>
            <w:shd w:val="clear" w:color="auto" w:fill="auto"/>
            <w:vAlign w:val="bottom"/>
          </w:tcPr>
          <w:p w14:paraId="3C3C1000" w14:textId="77777777" w:rsidR="006E0AC3" w:rsidRPr="00BE206A" w:rsidRDefault="006E0AC3" w:rsidP="006E0AC3">
            <w:pPr>
              <w:pStyle w:val="Tabletext"/>
              <w:tabs>
                <w:tab w:val="decimal" w:pos="476"/>
              </w:tabs>
            </w:pPr>
            <w:r w:rsidRPr="00BE206A">
              <w:t>1887.90</w:t>
            </w:r>
          </w:p>
        </w:tc>
        <w:tc>
          <w:tcPr>
            <w:tcW w:w="1843" w:type="dxa"/>
            <w:shd w:val="clear" w:color="auto" w:fill="auto"/>
            <w:vAlign w:val="bottom"/>
          </w:tcPr>
          <w:p w14:paraId="673EB53A" w14:textId="77777777" w:rsidR="006E0AC3" w:rsidRPr="00BE206A" w:rsidRDefault="006E0AC3" w:rsidP="00AA6C1B">
            <w:pPr>
              <w:pStyle w:val="Tabletext"/>
              <w:tabs>
                <w:tab w:val="decimal" w:pos="476"/>
              </w:tabs>
            </w:pPr>
            <w:r w:rsidRPr="00BE206A">
              <w:t>1896.60</w:t>
            </w:r>
          </w:p>
        </w:tc>
      </w:tr>
      <w:tr w:rsidR="006E0AC3" w:rsidRPr="00BE206A" w14:paraId="5341B5EC" w14:textId="77777777" w:rsidTr="00C23341">
        <w:tc>
          <w:tcPr>
            <w:tcW w:w="851" w:type="dxa"/>
            <w:shd w:val="clear" w:color="auto" w:fill="auto"/>
          </w:tcPr>
          <w:p w14:paraId="0DA38111" w14:textId="77777777" w:rsidR="006E0AC3" w:rsidRPr="00BE206A" w:rsidRDefault="006E0AC3" w:rsidP="006E0AC3">
            <w:pPr>
              <w:pStyle w:val="Tabletext"/>
            </w:pPr>
            <w:r w:rsidRPr="00BE206A">
              <w:t>419</w:t>
            </w:r>
          </w:p>
        </w:tc>
        <w:tc>
          <w:tcPr>
            <w:tcW w:w="2396" w:type="dxa"/>
            <w:shd w:val="clear" w:color="auto" w:fill="auto"/>
          </w:tcPr>
          <w:p w14:paraId="549B23B2" w14:textId="77777777" w:rsidR="006E0AC3" w:rsidRPr="00BE206A" w:rsidRDefault="001021B3" w:rsidP="006E0AC3">
            <w:pPr>
              <w:pStyle w:val="Tabletext"/>
            </w:pPr>
            <w:r w:rsidRPr="00BE206A">
              <w:t>Item 2</w:t>
            </w:r>
            <w:r w:rsidR="006E0AC3" w:rsidRPr="00BE206A">
              <w:t>3840</w:t>
            </w:r>
          </w:p>
        </w:tc>
        <w:tc>
          <w:tcPr>
            <w:tcW w:w="2565" w:type="dxa"/>
            <w:shd w:val="clear" w:color="auto" w:fill="auto"/>
            <w:vAlign w:val="bottom"/>
          </w:tcPr>
          <w:p w14:paraId="5EB5382E" w14:textId="77777777" w:rsidR="006E0AC3" w:rsidRPr="00BE206A" w:rsidRDefault="006E0AC3" w:rsidP="006E0AC3">
            <w:pPr>
              <w:pStyle w:val="Tabletext"/>
              <w:tabs>
                <w:tab w:val="decimal" w:pos="476"/>
              </w:tabs>
            </w:pPr>
            <w:r w:rsidRPr="00BE206A">
              <w:t>1909.60</w:t>
            </w:r>
          </w:p>
        </w:tc>
        <w:tc>
          <w:tcPr>
            <w:tcW w:w="1843" w:type="dxa"/>
            <w:shd w:val="clear" w:color="auto" w:fill="auto"/>
            <w:vAlign w:val="bottom"/>
          </w:tcPr>
          <w:p w14:paraId="693938B7" w14:textId="77777777" w:rsidR="006E0AC3" w:rsidRPr="00BE206A" w:rsidRDefault="006E0AC3" w:rsidP="00AA6C1B">
            <w:pPr>
              <w:pStyle w:val="Tabletext"/>
              <w:tabs>
                <w:tab w:val="decimal" w:pos="476"/>
              </w:tabs>
            </w:pPr>
            <w:r w:rsidRPr="00BE206A">
              <w:t>1918.40</w:t>
            </w:r>
          </w:p>
        </w:tc>
      </w:tr>
      <w:tr w:rsidR="006E0AC3" w:rsidRPr="00BE206A" w14:paraId="24F01273" w14:textId="77777777" w:rsidTr="00C23341">
        <w:tc>
          <w:tcPr>
            <w:tcW w:w="851" w:type="dxa"/>
            <w:shd w:val="clear" w:color="auto" w:fill="auto"/>
          </w:tcPr>
          <w:p w14:paraId="1AECF8BA" w14:textId="77777777" w:rsidR="006E0AC3" w:rsidRPr="00BE206A" w:rsidRDefault="006E0AC3" w:rsidP="006E0AC3">
            <w:pPr>
              <w:pStyle w:val="Tabletext"/>
            </w:pPr>
            <w:r w:rsidRPr="00BE206A">
              <w:t>420</w:t>
            </w:r>
          </w:p>
        </w:tc>
        <w:tc>
          <w:tcPr>
            <w:tcW w:w="2396" w:type="dxa"/>
            <w:shd w:val="clear" w:color="auto" w:fill="auto"/>
          </w:tcPr>
          <w:p w14:paraId="100EB0D2" w14:textId="77777777" w:rsidR="006E0AC3" w:rsidRPr="00BE206A" w:rsidRDefault="001021B3" w:rsidP="006E0AC3">
            <w:pPr>
              <w:pStyle w:val="Tabletext"/>
            </w:pPr>
            <w:r w:rsidRPr="00BE206A">
              <w:t>Item 2</w:t>
            </w:r>
            <w:r w:rsidR="006E0AC3" w:rsidRPr="00BE206A">
              <w:t>3850</w:t>
            </w:r>
          </w:p>
        </w:tc>
        <w:tc>
          <w:tcPr>
            <w:tcW w:w="2565" w:type="dxa"/>
            <w:shd w:val="clear" w:color="auto" w:fill="auto"/>
            <w:vAlign w:val="bottom"/>
          </w:tcPr>
          <w:p w14:paraId="1EA21313" w14:textId="77777777" w:rsidR="006E0AC3" w:rsidRPr="00BE206A" w:rsidRDefault="006E0AC3" w:rsidP="006E0AC3">
            <w:pPr>
              <w:pStyle w:val="Tabletext"/>
              <w:tabs>
                <w:tab w:val="decimal" w:pos="476"/>
              </w:tabs>
            </w:pPr>
            <w:r w:rsidRPr="00BE206A">
              <w:t>1931.30</w:t>
            </w:r>
          </w:p>
        </w:tc>
        <w:tc>
          <w:tcPr>
            <w:tcW w:w="1843" w:type="dxa"/>
            <w:shd w:val="clear" w:color="auto" w:fill="auto"/>
            <w:vAlign w:val="bottom"/>
          </w:tcPr>
          <w:p w14:paraId="4AC28EE0" w14:textId="77777777" w:rsidR="006E0AC3" w:rsidRPr="00BE206A" w:rsidRDefault="006E0AC3" w:rsidP="00AA6C1B">
            <w:pPr>
              <w:pStyle w:val="Tabletext"/>
              <w:tabs>
                <w:tab w:val="decimal" w:pos="476"/>
              </w:tabs>
            </w:pPr>
            <w:r w:rsidRPr="00BE206A">
              <w:t>1940.20</w:t>
            </w:r>
          </w:p>
        </w:tc>
      </w:tr>
      <w:tr w:rsidR="006E0AC3" w:rsidRPr="00BE206A" w14:paraId="26B39568" w14:textId="77777777" w:rsidTr="00C23341">
        <w:tc>
          <w:tcPr>
            <w:tcW w:w="851" w:type="dxa"/>
            <w:shd w:val="clear" w:color="auto" w:fill="auto"/>
          </w:tcPr>
          <w:p w14:paraId="29008EE9" w14:textId="77777777" w:rsidR="006E0AC3" w:rsidRPr="00BE206A" w:rsidRDefault="006E0AC3" w:rsidP="006E0AC3">
            <w:pPr>
              <w:pStyle w:val="Tabletext"/>
            </w:pPr>
            <w:r w:rsidRPr="00BE206A">
              <w:t>421</w:t>
            </w:r>
          </w:p>
        </w:tc>
        <w:tc>
          <w:tcPr>
            <w:tcW w:w="2396" w:type="dxa"/>
            <w:shd w:val="clear" w:color="auto" w:fill="auto"/>
          </w:tcPr>
          <w:p w14:paraId="15773EEA" w14:textId="77777777" w:rsidR="006E0AC3" w:rsidRPr="00BE206A" w:rsidRDefault="001021B3" w:rsidP="006E0AC3">
            <w:pPr>
              <w:pStyle w:val="Tabletext"/>
            </w:pPr>
            <w:r w:rsidRPr="00BE206A">
              <w:t>Item 2</w:t>
            </w:r>
            <w:r w:rsidR="006E0AC3" w:rsidRPr="00BE206A">
              <w:t>3860</w:t>
            </w:r>
          </w:p>
        </w:tc>
        <w:tc>
          <w:tcPr>
            <w:tcW w:w="2565" w:type="dxa"/>
            <w:shd w:val="clear" w:color="auto" w:fill="auto"/>
            <w:vAlign w:val="bottom"/>
          </w:tcPr>
          <w:p w14:paraId="1AB54850" w14:textId="77777777" w:rsidR="006E0AC3" w:rsidRPr="00BE206A" w:rsidRDefault="006E0AC3" w:rsidP="006E0AC3">
            <w:pPr>
              <w:pStyle w:val="Tabletext"/>
              <w:tabs>
                <w:tab w:val="decimal" w:pos="476"/>
              </w:tabs>
            </w:pPr>
            <w:r w:rsidRPr="00BE206A">
              <w:t>1953.00</w:t>
            </w:r>
          </w:p>
        </w:tc>
        <w:tc>
          <w:tcPr>
            <w:tcW w:w="1843" w:type="dxa"/>
            <w:shd w:val="clear" w:color="auto" w:fill="auto"/>
            <w:vAlign w:val="bottom"/>
          </w:tcPr>
          <w:p w14:paraId="37A3EC78" w14:textId="77777777" w:rsidR="006E0AC3" w:rsidRPr="00BE206A" w:rsidRDefault="006E0AC3" w:rsidP="00AA6C1B">
            <w:pPr>
              <w:pStyle w:val="Tabletext"/>
              <w:tabs>
                <w:tab w:val="decimal" w:pos="476"/>
              </w:tabs>
            </w:pPr>
            <w:r w:rsidRPr="00BE206A">
              <w:t>1962.00</w:t>
            </w:r>
          </w:p>
        </w:tc>
      </w:tr>
      <w:tr w:rsidR="006E0AC3" w:rsidRPr="00BE206A" w14:paraId="1604F6D0" w14:textId="77777777" w:rsidTr="00C23341">
        <w:tc>
          <w:tcPr>
            <w:tcW w:w="851" w:type="dxa"/>
            <w:shd w:val="clear" w:color="auto" w:fill="auto"/>
          </w:tcPr>
          <w:p w14:paraId="52777A24" w14:textId="77777777" w:rsidR="006E0AC3" w:rsidRPr="00BE206A" w:rsidRDefault="006E0AC3" w:rsidP="006E0AC3">
            <w:pPr>
              <w:pStyle w:val="Tabletext"/>
            </w:pPr>
            <w:r w:rsidRPr="00BE206A">
              <w:t>422</w:t>
            </w:r>
          </w:p>
        </w:tc>
        <w:tc>
          <w:tcPr>
            <w:tcW w:w="2396" w:type="dxa"/>
            <w:shd w:val="clear" w:color="auto" w:fill="auto"/>
          </w:tcPr>
          <w:p w14:paraId="4C959C3B" w14:textId="77777777" w:rsidR="006E0AC3" w:rsidRPr="00BE206A" w:rsidRDefault="001021B3" w:rsidP="006E0AC3">
            <w:pPr>
              <w:pStyle w:val="Tabletext"/>
            </w:pPr>
            <w:r w:rsidRPr="00BE206A">
              <w:t>Item 2</w:t>
            </w:r>
            <w:r w:rsidR="006E0AC3" w:rsidRPr="00BE206A">
              <w:t>3870</w:t>
            </w:r>
          </w:p>
        </w:tc>
        <w:tc>
          <w:tcPr>
            <w:tcW w:w="2565" w:type="dxa"/>
            <w:shd w:val="clear" w:color="auto" w:fill="auto"/>
            <w:vAlign w:val="bottom"/>
          </w:tcPr>
          <w:p w14:paraId="22976584" w14:textId="77777777" w:rsidR="006E0AC3" w:rsidRPr="00BE206A" w:rsidRDefault="006E0AC3" w:rsidP="006E0AC3">
            <w:pPr>
              <w:pStyle w:val="Tabletext"/>
              <w:tabs>
                <w:tab w:val="decimal" w:pos="476"/>
              </w:tabs>
            </w:pPr>
            <w:r w:rsidRPr="00BE206A">
              <w:t>1974.70</w:t>
            </w:r>
          </w:p>
        </w:tc>
        <w:tc>
          <w:tcPr>
            <w:tcW w:w="1843" w:type="dxa"/>
            <w:shd w:val="clear" w:color="auto" w:fill="auto"/>
            <w:vAlign w:val="bottom"/>
          </w:tcPr>
          <w:p w14:paraId="251E49E1" w14:textId="77777777" w:rsidR="006E0AC3" w:rsidRPr="00BE206A" w:rsidRDefault="006E0AC3" w:rsidP="00AA6C1B">
            <w:pPr>
              <w:pStyle w:val="Tabletext"/>
              <w:tabs>
                <w:tab w:val="decimal" w:pos="476"/>
              </w:tabs>
            </w:pPr>
            <w:r w:rsidRPr="00BE206A">
              <w:t>1983.80</w:t>
            </w:r>
          </w:p>
        </w:tc>
      </w:tr>
      <w:tr w:rsidR="006E0AC3" w:rsidRPr="00BE206A" w14:paraId="7FDFBBB0" w14:textId="77777777" w:rsidTr="00C23341">
        <w:tc>
          <w:tcPr>
            <w:tcW w:w="851" w:type="dxa"/>
            <w:shd w:val="clear" w:color="auto" w:fill="auto"/>
          </w:tcPr>
          <w:p w14:paraId="577D3445" w14:textId="77777777" w:rsidR="006E0AC3" w:rsidRPr="00BE206A" w:rsidRDefault="006E0AC3" w:rsidP="006E0AC3">
            <w:pPr>
              <w:pStyle w:val="Tabletext"/>
            </w:pPr>
            <w:r w:rsidRPr="00BE206A">
              <w:t>423</w:t>
            </w:r>
          </w:p>
        </w:tc>
        <w:tc>
          <w:tcPr>
            <w:tcW w:w="2396" w:type="dxa"/>
            <w:shd w:val="clear" w:color="auto" w:fill="auto"/>
          </w:tcPr>
          <w:p w14:paraId="794B296F" w14:textId="77777777" w:rsidR="006E0AC3" w:rsidRPr="00BE206A" w:rsidRDefault="001021B3" w:rsidP="006E0AC3">
            <w:pPr>
              <w:pStyle w:val="Tabletext"/>
            </w:pPr>
            <w:r w:rsidRPr="00BE206A">
              <w:t>Item 2</w:t>
            </w:r>
            <w:r w:rsidR="006E0AC3" w:rsidRPr="00BE206A">
              <w:t>3880</w:t>
            </w:r>
          </w:p>
        </w:tc>
        <w:tc>
          <w:tcPr>
            <w:tcW w:w="2565" w:type="dxa"/>
            <w:shd w:val="clear" w:color="auto" w:fill="auto"/>
            <w:vAlign w:val="bottom"/>
          </w:tcPr>
          <w:p w14:paraId="53817684" w14:textId="77777777" w:rsidR="006E0AC3" w:rsidRPr="00BE206A" w:rsidRDefault="006E0AC3" w:rsidP="006E0AC3">
            <w:pPr>
              <w:pStyle w:val="Tabletext"/>
              <w:tabs>
                <w:tab w:val="decimal" w:pos="476"/>
              </w:tabs>
            </w:pPr>
            <w:r w:rsidRPr="00BE206A">
              <w:t>1996.40</w:t>
            </w:r>
          </w:p>
        </w:tc>
        <w:tc>
          <w:tcPr>
            <w:tcW w:w="1843" w:type="dxa"/>
            <w:shd w:val="clear" w:color="auto" w:fill="auto"/>
            <w:vAlign w:val="bottom"/>
          </w:tcPr>
          <w:p w14:paraId="28AC9513" w14:textId="77777777" w:rsidR="006E0AC3" w:rsidRPr="00BE206A" w:rsidRDefault="006E0AC3" w:rsidP="00AA6C1B">
            <w:pPr>
              <w:pStyle w:val="Tabletext"/>
              <w:tabs>
                <w:tab w:val="decimal" w:pos="476"/>
              </w:tabs>
            </w:pPr>
            <w:r w:rsidRPr="00BE206A">
              <w:t>2005.60</w:t>
            </w:r>
          </w:p>
        </w:tc>
      </w:tr>
      <w:tr w:rsidR="006E0AC3" w:rsidRPr="00BE206A" w14:paraId="0348EF38" w14:textId="77777777" w:rsidTr="00C23341">
        <w:tc>
          <w:tcPr>
            <w:tcW w:w="851" w:type="dxa"/>
            <w:shd w:val="clear" w:color="auto" w:fill="auto"/>
          </w:tcPr>
          <w:p w14:paraId="45303B35" w14:textId="77777777" w:rsidR="006E0AC3" w:rsidRPr="00BE206A" w:rsidRDefault="006E0AC3" w:rsidP="006E0AC3">
            <w:pPr>
              <w:pStyle w:val="Tabletext"/>
            </w:pPr>
            <w:r w:rsidRPr="00BE206A">
              <w:t>424</w:t>
            </w:r>
          </w:p>
        </w:tc>
        <w:tc>
          <w:tcPr>
            <w:tcW w:w="2396" w:type="dxa"/>
            <w:shd w:val="clear" w:color="auto" w:fill="auto"/>
          </w:tcPr>
          <w:p w14:paraId="665C4C39" w14:textId="77777777" w:rsidR="006E0AC3" w:rsidRPr="00BE206A" w:rsidRDefault="001021B3" w:rsidP="006E0AC3">
            <w:pPr>
              <w:pStyle w:val="Tabletext"/>
            </w:pPr>
            <w:r w:rsidRPr="00BE206A">
              <w:t>Item 2</w:t>
            </w:r>
            <w:r w:rsidR="006E0AC3" w:rsidRPr="00BE206A">
              <w:t>3890</w:t>
            </w:r>
          </w:p>
        </w:tc>
        <w:tc>
          <w:tcPr>
            <w:tcW w:w="2565" w:type="dxa"/>
            <w:shd w:val="clear" w:color="auto" w:fill="auto"/>
            <w:vAlign w:val="bottom"/>
          </w:tcPr>
          <w:p w14:paraId="7DE51D17" w14:textId="77777777" w:rsidR="006E0AC3" w:rsidRPr="00BE206A" w:rsidRDefault="006E0AC3" w:rsidP="006E0AC3">
            <w:pPr>
              <w:pStyle w:val="Tabletext"/>
              <w:tabs>
                <w:tab w:val="decimal" w:pos="476"/>
              </w:tabs>
            </w:pPr>
            <w:r w:rsidRPr="00BE206A">
              <w:t>2018.10</w:t>
            </w:r>
          </w:p>
        </w:tc>
        <w:tc>
          <w:tcPr>
            <w:tcW w:w="1843" w:type="dxa"/>
            <w:shd w:val="clear" w:color="auto" w:fill="auto"/>
            <w:vAlign w:val="bottom"/>
          </w:tcPr>
          <w:p w14:paraId="5999FB42" w14:textId="77777777" w:rsidR="006E0AC3" w:rsidRPr="00BE206A" w:rsidRDefault="006E0AC3" w:rsidP="00AA6C1B">
            <w:pPr>
              <w:pStyle w:val="Tabletext"/>
              <w:tabs>
                <w:tab w:val="decimal" w:pos="476"/>
              </w:tabs>
            </w:pPr>
            <w:r w:rsidRPr="00BE206A">
              <w:t>2027.40</w:t>
            </w:r>
          </w:p>
        </w:tc>
      </w:tr>
      <w:tr w:rsidR="006E0AC3" w:rsidRPr="00BE206A" w14:paraId="481007EF" w14:textId="77777777" w:rsidTr="00C23341">
        <w:tc>
          <w:tcPr>
            <w:tcW w:w="851" w:type="dxa"/>
            <w:shd w:val="clear" w:color="auto" w:fill="auto"/>
          </w:tcPr>
          <w:p w14:paraId="200DDB76" w14:textId="77777777" w:rsidR="006E0AC3" w:rsidRPr="00BE206A" w:rsidRDefault="006E0AC3" w:rsidP="006E0AC3">
            <w:pPr>
              <w:pStyle w:val="Tabletext"/>
            </w:pPr>
            <w:r w:rsidRPr="00BE206A">
              <w:t>425</w:t>
            </w:r>
          </w:p>
        </w:tc>
        <w:tc>
          <w:tcPr>
            <w:tcW w:w="2396" w:type="dxa"/>
            <w:shd w:val="clear" w:color="auto" w:fill="auto"/>
          </w:tcPr>
          <w:p w14:paraId="4EA90679" w14:textId="77777777" w:rsidR="006E0AC3" w:rsidRPr="00BE206A" w:rsidRDefault="001021B3" w:rsidP="006E0AC3">
            <w:pPr>
              <w:pStyle w:val="Tabletext"/>
            </w:pPr>
            <w:r w:rsidRPr="00BE206A">
              <w:t>Item 2</w:t>
            </w:r>
            <w:r w:rsidR="006E0AC3" w:rsidRPr="00BE206A">
              <w:t>3900</w:t>
            </w:r>
          </w:p>
        </w:tc>
        <w:tc>
          <w:tcPr>
            <w:tcW w:w="2565" w:type="dxa"/>
            <w:shd w:val="clear" w:color="auto" w:fill="auto"/>
            <w:vAlign w:val="bottom"/>
          </w:tcPr>
          <w:p w14:paraId="456A412C" w14:textId="77777777" w:rsidR="006E0AC3" w:rsidRPr="00BE206A" w:rsidRDefault="006E0AC3" w:rsidP="006E0AC3">
            <w:pPr>
              <w:pStyle w:val="Tabletext"/>
              <w:tabs>
                <w:tab w:val="decimal" w:pos="476"/>
              </w:tabs>
            </w:pPr>
            <w:r w:rsidRPr="00BE206A">
              <w:t>2039.80</w:t>
            </w:r>
          </w:p>
        </w:tc>
        <w:tc>
          <w:tcPr>
            <w:tcW w:w="1843" w:type="dxa"/>
            <w:shd w:val="clear" w:color="auto" w:fill="auto"/>
            <w:vAlign w:val="bottom"/>
          </w:tcPr>
          <w:p w14:paraId="1853206F" w14:textId="77777777" w:rsidR="006E0AC3" w:rsidRPr="00BE206A" w:rsidRDefault="006E0AC3" w:rsidP="00AA6C1B">
            <w:pPr>
              <w:pStyle w:val="Tabletext"/>
              <w:tabs>
                <w:tab w:val="decimal" w:pos="476"/>
              </w:tabs>
            </w:pPr>
            <w:r w:rsidRPr="00BE206A">
              <w:t>2049.20</w:t>
            </w:r>
          </w:p>
        </w:tc>
      </w:tr>
      <w:tr w:rsidR="006E0AC3" w:rsidRPr="00BE206A" w14:paraId="5BA64F26" w14:textId="77777777" w:rsidTr="00C23341">
        <w:tc>
          <w:tcPr>
            <w:tcW w:w="851" w:type="dxa"/>
            <w:shd w:val="clear" w:color="auto" w:fill="auto"/>
          </w:tcPr>
          <w:p w14:paraId="2A0D2BD9" w14:textId="77777777" w:rsidR="006E0AC3" w:rsidRPr="00BE206A" w:rsidRDefault="006E0AC3" w:rsidP="006E0AC3">
            <w:pPr>
              <w:pStyle w:val="Tabletext"/>
            </w:pPr>
            <w:r w:rsidRPr="00BE206A">
              <w:t>426</w:t>
            </w:r>
          </w:p>
        </w:tc>
        <w:tc>
          <w:tcPr>
            <w:tcW w:w="2396" w:type="dxa"/>
            <w:shd w:val="clear" w:color="auto" w:fill="auto"/>
          </w:tcPr>
          <w:p w14:paraId="5657FD5F" w14:textId="77777777" w:rsidR="006E0AC3" w:rsidRPr="00BE206A" w:rsidRDefault="001021B3" w:rsidP="006E0AC3">
            <w:pPr>
              <w:pStyle w:val="Tabletext"/>
            </w:pPr>
            <w:r w:rsidRPr="00BE206A">
              <w:t>Item 2</w:t>
            </w:r>
            <w:r w:rsidR="006E0AC3" w:rsidRPr="00BE206A">
              <w:t>3910</w:t>
            </w:r>
          </w:p>
        </w:tc>
        <w:tc>
          <w:tcPr>
            <w:tcW w:w="2565" w:type="dxa"/>
            <w:shd w:val="clear" w:color="auto" w:fill="auto"/>
            <w:vAlign w:val="bottom"/>
          </w:tcPr>
          <w:p w14:paraId="08A001AD" w14:textId="77777777" w:rsidR="006E0AC3" w:rsidRPr="00BE206A" w:rsidRDefault="006E0AC3" w:rsidP="006E0AC3">
            <w:pPr>
              <w:pStyle w:val="Tabletext"/>
              <w:tabs>
                <w:tab w:val="decimal" w:pos="476"/>
              </w:tabs>
            </w:pPr>
            <w:r w:rsidRPr="00BE206A">
              <w:t>2061.50</w:t>
            </w:r>
          </w:p>
        </w:tc>
        <w:tc>
          <w:tcPr>
            <w:tcW w:w="1843" w:type="dxa"/>
            <w:shd w:val="clear" w:color="auto" w:fill="auto"/>
            <w:vAlign w:val="bottom"/>
          </w:tcPr>
          <w:p w14:paraId="7D6D0D5B" w14:textId="77777777" w:rsidR="006E0AC3" w:rsidRPr="00BE206A" w:rsidRDefault="006E0AC3" w:rsidP="00AA6C1B">
            <w:pPr>
              <w:pStyle w:val="Tabletext"/>
              <w:tabs>
                <w:tab w:val="decimal" w:pos="476"/>
              </w:tabs>
            </w:pPr>
            <w:r w:rsidRPr="00BE206A">
              <w:t>2071.00</w:t>
            </w:r>
          </w:p>
        </w:tc>
      </w:tr>
      <w:tr w:rsidR="006E0AC3" w:rsidRPr="00BE206A" w14:paraId="1CC2D668" w14:textId="77777777" w:rsidTr="00C23341">
        <w:tc>
          <w:tcPr>
            <w:tcW w:w="851" w:type="dxa"/>
            <w:shd w:val="clear" w:color="auto" w:fill="auto"/>
          </w:tcPr>
          <w:p w14:paraId="16373EA6" w14:textId="77777777" w:rsidR="006E0AC3" w:rsidRPr="00BE206A" w:rsidRDefault="006E0AC3" w:rsidP="006E0AC3">
            <w:pPr>
              <w:pStyle w:val="Tabletext"/>
            </w:pPr>
            <w:r w:rsidRPr="00BE206A">
              <w:lastRenderedPageBreak/>
              <w:t>427</w:t>
            </w:r>
          </w:p>
        </w:tc>
        <w:tc>
          <w:tcPr>
            <w:tcW w:w="2396" w:type="dxa"/>
            <w:shd w:val="clear" w:color="auto" w:fill="auto"/>
          </w:tcPr>
          <w:p w14:paraId="606B119D" w14:textId="77777777" w:rsidR="006E0AC3" w:rsidRPr="00BE206A" w:rsidRDefault="001021B3" w:rsidP="006E0AC3">
            <w:pPr>
              <w:pStyle w:val="Tabletext"/>
            </w:pPr>
            <w:r w:rsidRPr="00BE206A">
              <w:t>Item 2</w:t>
            </w:r>
            <w:r w:rsidR="006E0AC3" w:rsidRPr="00BE206A">
              <w:t>3920</w:t>
            </w:r>
          </w:p>
        </w:tc>
        <w:tc>
          <w:tcPr>
            <w:tcW w:w="2565" w:type="dxa"/>
            <w:shd w:val="clear" w:color="auto" w:fill="auto"/>
            <w:vAlign w:val="bottom"/>
          </w:tcPr>
          <w:p w14:paraId="068F8D6E" w14:textId="77777777" w:rsidR="006E0AC3" w:rsidRPr="00BE206A" w:rsidRDefault="006E0AC3" w:rsidP="006E0AC3">
            <w:pPr>
              <w:pStyle w:val="Tabletext"/>
              <w:tabs>
                <w:tab w:val="decimal" w:pos="476"/>
              </w:tabs>
            </w:pPr>
            <w:r w:rsidRPr="00BE206A">
              <w:t>2083.20</w:t>
            </w:r>
          </w:p>
        </w:tc>
        <w:tc>
          <w:tcPr>
            <w:tcW w:w="1843" w:type="dxa"/>
            <w:shd w:val="clear" w:color="auto" w:fill="auto"/>
            <w:vAlign w:val="bottom"/>
          </w:tcPr>
          <w:p w14:paraId="4C315CD3" w14:textId="77777777" w:rsidR="006E0AC3" w:rsidRPr="00BE206A" w:rsidRDefault="006E0AC3" w:rsidP="00AA6C1B">
            <w:pPr>
              <w:pStyle w:val="Tabletext"/>
              <w:tabs>
                <w:tab w:val="decimal" w:pos="476"/>
              </w:tabs>
            </w:pPr>
            <w:r w:rsidRPr="00BE206A">
              <w:t>2092.80</w:t>
            </w:r>
          </w:p>
        </w:tc>
      </w:tr>
      <w:tr w:rsidR="006E0AC3" w:rsidRPr="00BE206A" w14:paraId="2C674D22" w14:textId="77777777" w:rsidTr="00C23341">
        <w:tc>
          <w:tcPr>
            <w:tcW w:w="851" w:type="dxa"/>
            <w:shd w:val="clear" w:color="auto" w:fill="auto"/>
          </w:tcPr>
          <w:p w14:paraId="79A81FC1" w14:textId="77777777" w:rsidR="006E0AC3" w:rsidRPr="00BE206A" w:rsidRDefault="006E0AC3" w:rsidP="006E0AC3">
            <w:pPr>
              <w:pStyle w:val="Tabletext"/>
            </w:pPr>
            <w:r w:rsidRPr="00BE206A">
              <w:t>428</w:t>
            </w:r>
          </w:p>
        </w:tc>
        <w:tc>
          <w:tcPr>
            <w:tcW w:w="2396" w:type="dxa"/>
            <w:shd w:val="clear" w:color="auto" w:fill="auto"/>
          </w:tcPr>
          <w:p w14:paraId="41D7365C" w14:textId="77777777" w:rsidR="006E0AC3" w:rsidRPr="00BE206A" w:rsidRDefault="001021B3" w:rsidP="006E0AC3">
            <w:pPr>
              <w:pStyle w:val="Tabletext"/>
            </w:pPr>
            <w:r w:rsidRPr="00BE206A">
              <w:t>Item 2</w:t>
            </w:r>
            <w:r w:rsidR="006E0AC3" w:rsidRPr="00BE206A">
              <w:t>3930</w:t>
            </w:r>
          </w:p>
        </w:tc>
        <w:tc>
          <w:tcPr>
            <w:tcW w:w="2565" w:type="dxa"/>
            <w:shd w:val="clear" w:color="auto" w:fill="auto"/>
            <w:vAlign w:val="bottom"/>
          </w:tcPr>
          <w:p w14:paraId="784D3C03" w14:textId="77777777" w:rsidR="006E0AC3" w:rsidRPr="00BE206A" w:rsidRDefault="006E0AC3" w:rsidP="006E0AC3">
            <w:pPr>
              <w:pStyle w:val="Tabletext"/>
              <w:tabs>
                <w:tab w:val="decimal" w:pos="476"/>
              </w:tabs>
            </w:pPr>
            <w:r w:rsidRPr="00BE206A">
              <w:t>2104.90</w:t>
            </w:r>
          </w:p>
        </w:tc>
        <w:tc>
          <w:tcPr>
            <w:tcW w:w="1843" w:type="dxa"/>
            <w:shd w:val="clear" w:color="auto" w:fill="auto"/>
            <w:vAlign w:val="bottom"/>
          </w:tcPr>
          <w:p w14:paraId="46044210" w14:textId="77777777" w:rsidR="006E0AC3" w:rsidRPr="00BE206A" w:rsidRDefault="006E0AC3" w:rsidP="00AA6C1B">
            <w:pPr>
              <w:pStyle w:val="Tabletext"/>
              <w:tabs>
                <w:tab w:val="decimal" w:pos="476"/>
              </w:tabs>
            </w:pPr>
            <w:r w:rsidRPr="00BE206A">
              <w:t>2114.60</w:t>
            </w:r>
          </w:p>
        </w:tc>
      </w:tr>
      <w:tr w:rsidR="006E0AC3" w:rsidRPr="00BE206A" w14:paraId="65A0EC48" w14:textId="77777777" w:rsidTr="00C23341">
        <w:tc>
          <w:tcPr>
            <w:tcW w:w="851" w:type="dxa"/>
            <w:shd w:val="clear" w:color="auto" w:fill="auto"/>
          </w:tcPr>
          <w:p w14:paraId="1206EBB8" w14:textId="77777777" w:rsidR="006E0AC3" w:rsidRPr="00BE206A" w:rsidRDefault="006E0AC3" w:rsidP="006E0AC3">
            <w:pPr>
              <w:pStyle w:val="Tabletext"/>
            </w:pPr>
            <w:r w:rsidRPr="00BE206A">
              <w:t>429</w:t>
            </w:r>
          </w:p>
        </w:tc>
        <w:tc>
          <w:tcPr>
            <w:tcW w:w="2396" w:type="dxa"/>
            <w:shd w:val="clear" w:color="auto" w:fill="auto"/>
          </w:tcPr>
          <w:p w14:paraId="2E8DA792" w14:textId="77777777" w:rsidR="006E0AC3" w:rsidRPr="00BE206A" w:rsidRDefault="001021B3" w:rsidP="006E0AC3">
            <w:pPr>
              <w:pStyle w:val="Tabletext"/>
            </w:pPr>
            <w:r w:rsidRPr="00BE206A">
              <w:t>Item 2</w:t>
            </w:r>
            <w:r w:rsidR="006E0AC3" w:rsidRPr="00BE206A">
              <w:t>3940</w:t>
            </w:r>
          </w:p>
        </w:tc>
        <w:tc>
          <w:tcPr>
            <w:tcW w:w="2565" w:type="dxa"/>
            <w:shd w:val="clear" w:color="auto" w:fill="auto"/>
            <w:vAlign w:val="bottom"/>
          </w:tcPr>
          <w:p w14:paraId="0B624896" w14:textId="77777777" w:rsidR="006E0AC3" w:rsidRPr="00BE206A" w:rsidRDefault="006E0AC3" w:rsidP="006E0AC3">
            <w:pPr>
              <w:pStyle w:val="Tabletext"/>
              <w:tabs>
                <w:tab w:val="decimal" w:pos="476"/>
              </w:tabs>
            </w:pPr>
            <w:r w:rsidRPr="00BE206A">
              <w:t>2126.60</w:t>
            </w:r>
          </w:p>
        </w:tc>
        <w:tc>
          <w:tcPr>
            <w:tcW w:w="1843" w:type="dxa"/>
            <w:shd w:val="clear" w:color="auto" w:fill="auto"/>
            <w:vAlign w:val="bottom"/>
          </w:tcPr>
          <w:p w14:paraId="54874CFA" w14:textId="77777777" w:rsidR="006E0AC3" w:rsidRPr="00BE206A" w:rsidRDefault="006E0AC3" w:rsidP="00AA6C1B">
            <w:pPr>
              <w:pStyle w:val="Tabletext"/>
              <w:tabs>
                <w:tab w:val="decimal" w:pos="476"/>
              </w:tabs>
            </w:pPr>
            <w:r w:rsidRPr="00BE206A">
              <w:t>2136.40</w:t>
            </w:r>
          </w:p>
        </w:tc>
      </w:tr>
      <w:tr w:rsidR="006E0AC3" w:rsidRPr="00BE206A" w14:paraId="7B01DB13" w14:textId="77777777" w:rsidTr="00C23341">
        <w:tc>
          <w:tcPr>
            <w:tcW w:w="851" w:type="dxa"/>
            <w:shd w:val="clear" w:color="auto" w:fill="auto"/>
          </w:tcPr>
          <w:p w14:paraId="699581B6" w14:textId="77777777" w:rsidR="006E0AC3" w:rsidRPr="00BE206A" w:rsidRDefault="006E0AC3" w:rsidP="006E0AC3">
            <w:pPr>
              <w:pStyle w:val="Tabletext"/>
            </w:pPr>
            <w:r w:rsidRPr="00BE206A">
              <w:t>430</w:t>
            </w:r>
          </w:p>
        </w:tc>
        <w:tc>
          <w:tcPr>
            <w:tcW w:w="2396" w:type="dxa"/>
            <w:shd w:val="clear" w:color="auto" w:fill="auto"/>
          </w:tcPr>
          <w:p w14:paraId="279E111D" w14:textId="77777777" w:rsidR="006E0AC3" w:rsidRPr="00BE206A" w:rsidRDefault="001021B3" w:rsidP="006E0AC3">
            <w:pPr>
              <w:pStyle w:val="Tabletext"/>
            </w:pPr>
            <w:r w:rsidRPr="00BE206A">
              <w:t>Item 2</w:t>
            </w:r>
            <w:r w:rsidR="006E0AC3" w:rsidRPr="00BE206A">
              <w:t>3950</w:t>
            </w:r>
          </w:p>
        </w:tc>
        <w:tc>
          <w:tcPr>
            <w:tcW w:w="2565" w:type="dxa"/>
            <w:shd w:val="clear" w:color="auto" w:fill="auto"/>
            <w:vAlign w:val="bottom"/>
          </w:tcPr>
          <w:p w14:paraId="760351E2" w14:textId="77777777" w:rsidR="006E0AC3" w:rsidRPr="00BE206A" w:rsidRDefault="006E0AC3" w:rsidP="006E0AC3">
            <w:pPr>
              <w:pStyle w:val="Tabletext"/>
              <w:tabs>
                <w:tab w:val="decimal" w:pos="476"/>
              </w:tabs>
            </w:pPr>
            <w:r w:rsidRPr="00BE206A">
              <w:t>2148.30</w:t>
            </w:r>
          </w:p>
        </w:tc>
        <w:tc>
          <w:tcPr>
            <w:tcW w:w="1843" w:type="dxa"/>
            <w:shd w:val="clear" w:color="auto" w:fill="auto"/>
            <w:vAlign w:val="bottom"/>
          </w:tcPr>
          <w:p w14:paraId="78694ED3" w14:textId="77777777" w:rsidR="006E0AC3" w:rsidRPr="00BE206A" w:rsidRDefault="006E0AC3" w:rsidP="00AA6C1B">
            <w:pPr>
              <w:pStyle w:val="Tabletext"/>
              <w:tabs>
                <w:tab w:val="decimal" w:pos="476"/>
              </w:tabs>
            </w:pPr>
            <w:r w:rsidRPr="00BE206A">
              <w:t>2158.20</w:t>
            </w:r>
          </w:p>
        </w:tc>
      </w:tr>
      <w:tr w:rsidR="006E0AC3" w:rsidRPr="00BE206A" w14:paraId="7659B781" w14:textId="77777777" w:rsidTr="00C23341">
        <w:tc>
          <w:tcPr>
            <w:tcW w:w="851" w:type="dxa"/>
            <w:shd w:val="clear" w:color="auto" w:fill="auto"/>
          </w:tcPr>
          <w:p w14:paraId="113E73CC" w14:textId="77777777" w:rsidR="006E0AC3" w:rsidRPr="00BE206A" w:rsidRDefault="006E0AC3" w:rsidP="006E0AC3">
            <w:pPr>
              <w:pStyle w:val="Tabletext"/>
            </w:pPr>
            <w:r w:rsidRPr="00BE206A">
              <w:t>431</w:t>
            </w:r>
          </w:p>
        </w:tc>
        <w:tc>
          <w:tcPr>
            <w:tcW w:w="2396" w:type="dxa"/>
            <w:shd w:val="clear" w:color="auto" w:fill="auto"/>
          </w:tcPr>
          <w:p w14:paraId="23ED1162" w14:textId="77777777" w:rsidR="006E0AC3" w:rsidRPr="00BE206A" w:rsidRDefault="001021B3" w:rsidP="006E0AC3">
            <w:pPr>
              <w:pStyle w:val="Tabletext"/>
            </w:pPr>
            <w:r w:rsidRPr="00BE206A">
              <w:t>Item 2</w:t>
            </w:r>
            <w:r w:rsidR="006E0AC3" w:rsidRPr="00BE206A">
              <w:t>3960</w:t>
            </w:r>
          </w:p>
        </w:tc>
        <w:tc>
          <w:tcPr>
            <w:tcW w:w="2565" w:type="dxa"/>
            <w:shd w:val="clear" w:color="auto" w:fill="auto"/>
            <w:vAlign w:val="bottom"/>
          </w:tcPr>
          <w:p w14:paraId="58C09FE3" w14:textId="77777777" w:rsidR="006E0AC3" w:rsidRPr="00BE206A" w:rsidRDefault="006E0AC3" w:rsidP="006E0AC3">
            <w:pPr>
              <w:pStyle w:val="Tabletext"/>
              <w:tabs>
                <w:tab w:val="decimal" w:pos="476"/>
              </w:tabs>
            </w:pPr>
            <w:r w:rsidRPr="00BE206A">
              <w:t>2170.00</w:t>
            </w:r>
          </w:p>
        </w:tc>
        <w:tc>
          <w:tcPr>
            <w:tcW w:w="1843" w:type="dxa"/>
            <w:shd w:val="clear" w:color="auto" w:fill="auto"/>
            <w:vAlign w:val="bottom"/>
          </w:tcPr>
          <w:p w14:paraId="70C2A5A6" w14:textId="77777777" w:rsidR="006E0AC3" w:rsidRPr="00BE206A" w:rsidRDefault="006E0AC3" w:rsidP="00AA6C1B">
            <w:pPr>
              <w:pStyle w:val="Tabletext"/>
              <w:tabs>
                <w:tab w:val="decimal" w:pos="476"/>
              </w:tabs>
            </w:pPr>
            <w:r w:rsidRPr="00BE206A">
              <w:t>2180.00</w:t>
            </w:r>
          </w:p>
        </w:tc>
      </w:tr>
      <w:tr w:rsidR="006E0AC3" w:rsidRPr="00BE206A" w14:paraId="1BB34BCA" w14:textId="77777777" w:rsidTr="00C23341">
        <w:tc>
          <w:tcPr>
            <w:tcW w:w="851" w:type="dxa"/>
            <w:shd w:val="clear" w:color="auto" w:fill="auto"/>
          </w:tcPr>
          <w:p w14:paraId="6AE1C6C6" w14:textId="77777777" w:rsidR="006E0AC3" w:rsidRPr="00BE206A" w:rsidRDefault="006E0AC3" w:rsidP="006E0AC3">
            <w:pPr>
              <w:pStyle w:val="Tabletext"/>
            </w:pPr>
            <w:r w:rsidRPr="00BE206A">
              <w:t>432</w:t>
            </w:r>
          </w:p>
        </w:tc>
        <w:tc>
          <w:tcPr>
            <w:tcW w:w="2396" w:type="dxa"/>
            <w:shd w:val="clear" w:color="auto" w:fill="auto"/>
          </w:tcPr>
          <w:p w14:paraId="72937DF5" w14:textId="77777777" w:rsidR="006E0AC3" w:rsidRPr="00BE206A" w:rsidRDefault="001021B3" w:rsidP="006E0AC3">
            <w:pPr>
              <w:pStyle w:val="Tabletext"/>
            </w:pPr>
            <w:r w:rsidRPr="00BE206A">
              <w:t>Item 2</w:t>
            </w:r>
            <w:r w:rsidR="006E0AC3" w:rsidRPr="00BE206A">
              <w:t>3970</w:t>
            </w:r>
          </w:p>
        </w:tc>
        <w:tc>
          <w:tcPr>
            <w:tcW w:w="2565" w:type="dxa"/>
            <w:shd w:val="clear" w:color="auto" w:fill="auto"/>
            <w:vAlign w:val="bottom"/>
          </w:tcPr>
          <w:p w14:paraId="1F540CBA" w14:textId="77777777" w:rsidR="006E0AC3" w:rsidRPr="00BE206A" w:rsidRDefault="006E0AC3" w:rsidP="006E0AC3">
            <w:pPr>
              <w:pStyle w:val="Tabletext"/>
              <w:tabs>
                <w:tab w:val="decimal" w:pos="476"/>
              </w:tabs>
            </w:pPr>
            <w:r w:rsidRPr="00BE206A">
              <w:t>2191.70</w:t>
            </w:r>
          </w:p>
        </w:tc>
        <w:tc>
          <w:tcPr>
            <w:tcW w:w="1843" w:type="dxa"/>
            <w:shd w:val="clear" w:color="auto" w:fill="auto"/>
            <w:vAlign w:val="bottom"/>
          </w:tcPr>
          <w:p w14:paraId="7679049F" w14:textId="77777777" w:rsidR="006E0AC3" w:rsidRPr="00BE206A" w:rsidRDefault="006E0AC3" w:rsidP="00AA6C1B">
            <w:pPr>
              <w:pStyle w:val="Tabletext"/>
              <w:tabs>
                <w:tab w:val="decimal" w:pos="476"/>
              </w:tabs>
            </w:pPr>
            <w:r w:rsidRPr="00BE206A">
              <w:t>2201.80</w:t>
            </w:r>
          </w:p>
        </w:tc>
      </w:tr>
      <w:tr w:rsidR="006E0AC3" w:rsidRPr="00BE206A" w14:paraId="45B4DB82" w14:textId="77777777" w:rsidTr="00C23341">
        <w:tc>
          <w:tcPr>
            <w:tcW w:w="851" w:type="dxa"/>
            <w:shd w:val="clear" w:color="auto" w:fill="auto"/>
          </w:tcPr>
          <w:p w14:paraId="486F39F5" w14:textId="77777777" w:rsidR="006E0AC3" w:rsidRPr="00BE206A" w:rsidRDefault="006E0AC3" w:rsidP="006E0AC3">
            <w:pPr>
              <w:pStyle w:val="Tabletext"/>
            </w:pPr>
            <w:r w:rsidRPr="00BE206A">
              <w:t>433</w:t>
            </w:r>
          </w:p>
        </w:tc>
        <w:tc>
          <w:tcPr>
            <w:tcW w:w="2396" w:type="dxa"/>
            <w:shd w:val="clear" w:color="auto" w:fill="auto"/>
          </w:tcPr>
          <w:p w14:paraId="6E0F40F8" w14:textId="77777777" w:rsidR="006E0AC3" w:rsidRPr="00BE206A" w:rsidRDefault="001021B3" w:rsidP="006E0AC3">
            <w:pPr>
              <w:pStyle w:val="Tabletext"/>
            </w:pPr>
            <w:r w:rsidRPr="00BE206A">
              <w:t>Item 2</w:t>
            </w:r>
            <w:r w:rsidR="006E0AC3" w:rsidRPr="00BE206A">
              <w:t>3980</w:t>
            </w:r>
          </w:p>
        </w:tc>
        <w:tc>
          <w:tcPr>
            <w:tcW w:w="2565" w:type="dxa"/>
            <w:shd w:val="clear" w:color="auto" w:fill="auto"/>
            <w:vAlign w:val="bottom"/>
          </w:tcPr>
          <w:p w14:paraId="5A3C698C" w14:textId="77777777" w:rsidR="006E0AC3" w:rsidRPr="00BE206A" w:rsidRDefault="006E0AC3" w:rsidP="006E0AC3">
            <w:pPr>
              <w:pStyle w:val="Tabletext"/>
              <w:tabs>
                <w:tab w:val="decimal" w:pos="476"/>
              </w:tabs>
            </w:pPr>
            <w:r w:rsidRPr="00BE206A">
              <w:t>2213.40</w:t>
            </w:r>
          </w:p>
        </w:tc>
        <w:tc>
          <w:tcPr>
            <w:tcW w:w="1843" w:type="dxa"/>
            <w:shd w:val="clear" w:color="auto" w:fill="auto"/>
            <w:vAlign w:val="bottom"/>
          </w:tcPr>
          <w:p w14:paraId="5AA9F8A6" w14:textId="77777777" w:rsidR="006E0AC3" w:rsidRPr="00BE206A" w:rsidRDefault="006E0AC3" w:rsidP="00AA6C1B">
            <w:pPr>
              <w:pStyle w:val="Tabletext"/>
              <w:tabs>
                <w:tab w:val="decimal" w:pos="476"/>
              </w:tabs>
            </w:pPr>
            <w:r w:rsidRPr="00BE206A">
              <w:t>2223.60</w:t>
            </w:r>
          </w:p>
        </w:tc>
      </w:tr>
      <w:tr w:rsidR="006E0AC3" w:rsidRPr="00BE206A" w14:paraId="442D386F" w14:textId="77777777" w:rsidTr="00C23341">
        <w:tc>
          <w:tcPr>
            <w:tcW w:w="851" w:type="dxa"/>
            <w:shd w:val="clear" w:color="auto" w:fill="auto"/>
          </w:tcPr>
          <w:p w14:paraId="4655F6F3" w14:textId="77777777" w:rsidR="006E0AC3" w:rsidRPr="00BE206A" w:rsidRDefault="006E0AC3" w:rsidP="006E0AC3">
            <w:pPr>
              <w:pStyle w:val="Tabletext"/>
            </w:pPr>
            <w:r w:rsidRPr="00BE206A">
              <w:t>434</w:t>
            </w:r>
          </w:p>
        </w:tc>
        <w:tc>
          <w:tcPr>
            <w:tcW w:w="2396" w:type="dxa"/>
            <w:shd w:val="clear" w:color="auto" w:fill="auto"/>
          </w:tcPr>
          <w:p w14:paraId="6AEF9141" w14:textId="77777777" w:rsidR="006E0AC3" w:rsidRPr="00BE206A" w:rsidRDefault="001021B3" w:rsidP="006E0AC3">
            <w:pPr>
              <w:pStyle w:val="Tabletext"/>
            </w:pPr>
            <w:r w:rsidRPr="00BE206A">
              <w:t>Item 2</w:t>
            </w:r>
            <w:r w:rsidR="006E0AC3" w:rsidRPr="00BE206A">
              <w:t>3990</w:t>
            </w:r>
          </w:p>
        </w:tc>
        <w:tc>
          <w:tcPr>
            <w:tcW w:w="2565" w:type="dxa"/>
            <w:shd w:val="clear" w:color="auto" w:fill="auto"/>
            <w:vAlign w:val="bottom"/>
          </w:tcPr>
          <w:p w14:paraId="03A467AC" w14:textId="77777777" w:rsidR="006E0AC3" w:rsidRPr="00BE206A" w:rsidRDefault="006E0AC3" w:rsidP="006E0AC3">
            <w:pPr>
              <w:pStyle w:val="Tabletext"/>
              <w:tabs>
                <w:tab w:val="decimal" w:pos="476"/>
              </w:tabs>
            </w:pPr>
            <w:r w:rsidRPr="00BE206A">
              <w:t>2235.10</w:t>
            </w:r>
          </w:p>
        </w:tc>
        <w:tc>
          <w:tcPr>
            <w:tcW w:w="1843" w:type="dxa"/>
            <w:shd w:val="clear" w:color="auto" w:fill="auto"/>
            <w:vAlign w:val="bottom"/>
          </w:tcPr>
          <w:p w14:paraId="5529EB1A" w14:textId="77777777" w:rsidR="006E0AC3" w:rsidRPr="00BE206A" w:rsidRDefault="006E0AC3" w:rsidP="00AA6C1B">
            <w:pPr>
              <w:pStyle w:val="Tabletext"/>
              <w:tabs>
                <w:tab w:val="decimal" w:pos="476"/>
              </w:tabs>
            </w:pPr>
            <w:r w:rsidRPr="00BE206A">
              <w:t>2245.40</w:t>
            </w:r>
          </w:p>
        </w:tc>
      </w:tr>
      <w:tr w:rsidR="006E0AC3" w:rsidRPr="00BE206A" w14:paraId="6F65D0EF" w14:textId="77777777" w:rsidTr="00C23341">
        <w:tc>
          <w:tcPr>
            <w:tcW w:w="851" w:type="dxa"/>
            <w:shd w:val="clear" w:color="auto" w:fill="auto"/>
          </w:tcPr>
          <w:p w14:paraId="15DADB0F" w14:textId="77777777" w:rsidR="006E0AC3" w:rsidRPr="00BE206A" w:rsidRDefault="006E0AC3" w:rsidP="006E0AC3">
            <w:pPr>
              <w:pStyle w:val="Tabletext"/>
            </w:pPr>
            <w:r w:rsidRPr="00BE206A">
              <w:t>435</w:t>
            </w:r>
          </w:p>
        </w:tc>
        <w:tc>
          <w:tcPr>
            <w:tcW w:w="2396" w:type="dxa"/>
            <w:shd w:val="clear" w:color="auto" w:fill="auto"/>
          </w:tcPr>
          <w:p w14:paraId="08129509" w14:textId="77777777" w:rsidR="006E0AC3" w:rsidRPr="00BE206A" w:rsidRDefault="001021B3" w:rsidP="006E0AC3">
            <w:pPr>
              <w:pStyle w:val="Tabletext"/>
            </w:pPr>
            <w:r w:rsidRPr="00BE206A">
              <w:t>Item 2</w:t>
            </w:r>
            <w:r w:rsidR="006E0AC3" w:rsidRPr="00BE206A">
              <w:t>4100</w:t>
            </w:r>
          </w:p>
        </w:tc>
        <w:tc>
          <w:tcPr>
            <w:tcW w:w="2565" w:type="dxa"/>
            <w:shd w:val="clear" w:color="auto" w:fill="auto"/>
            <w:vAlign w:val="bottom"/>
          </w:tcPr>
          <w:p w14:paraId="4BEC31CA" w14:textId="77777777" w:rsidR="006E0AC3" w:rsidRPr="00BE206A" w:rsidRDefault="006E0AC3" w:rsidP="006E0AC3">
            <w:pPr>
              <w:pStyle w:val="Tabletext"/>
              <w:tabs>
                <w:tab w:val="decimal" w:pos="476"/>
              </w:tabs>
            </w:pPr>
            <w:r w:rsidRPr="00BE206A">
              <w:t>2256.80</w:t>
            </w:r>
          </w:p>
        </w:tc>
        <w:tc>
          <w:tcPr>
            <w:tcW w:w="1843" w:type="dxa"/>
            <w:shd w:val="clear" w:color="auto" w:fill="auto"/>
            <w:vAlign w:val="bottom"/>
          </w:tcPr>
          <w:p w14:paraId="3F3F0313" w14:textId="77777777" w:rsidR="006E0AC3" w:rsidRPr="00BE206A" w:rsidRDefault="006E0AC3" w:rsidP="00AA6C1B">
            <w:pPr>
              <w:pStyle w:val="Tabletext"/>
              <w:tabs>
                <w:tab w:val="decimal" w:pos="476"/>
              </w:tabs>
            </w:pPr>
            <w:r w:rsidRPr="00BE206A">
              <w:t>2267.20</w:t>
            </w:r>
          </w:p>
        </w:tc>
      </w:tr>
      <w:tr w:rsidR="006E0AC3" w:rsidRPr="00BE206A" w14:paraId="48D4F967" w14:textId="77777777" w:rsidTr="00C23341">
        <w:tc>
          <w:tcPr>
            <w:tcW w:w="851" w:type="dxa"/>
            <w:shd w:val="clear" w:color="auto" w:fill="auto"/>
          </w:tcPr>
          <w:p w14:paraId="300D4348" w14:textId="77777777" w:rsidR="006E0AC3" w:rsidRPr="00BE206A" w:rsidRDefault="006E0AC3" w:rsidP="006E0AC3">
            <w:pPr>
              <w:pStyle w:val="Tabletext"/>
            </w:pPr>
            <w:r w:rsidRPr="00BE206A">
              <w:t>436</w:t>
            </w:r>
          </w:p>
        </w:tc>
        <w:tc>
          <w:tcPr>
            <w:tcW w:w="2396" w:type="dxa"/>
            <w:shd w:val="clear" w:color="auto" w:fill="auto"/>
          </w:tcPr>
          <w:p w14:paraId="07DAEEB6" w14:textId="77777777" w:rsidR="006E0AC3" w:rsidRPr="00BE206A" w:rsidRDefault="001021B3" w:rsidP="006E0AC3">
            <w:pPr>
              <w:pStyle w:val="Tabletext"/>
            </w:pPr>
            <w:r w:rsidRPr="00BE206A">
              <w:t>Item 2</w:t>
            </w:r>
            <w:r w:rsidR="006E0AC3" w:rsidRPr="00BE206A">
              <w:t>4101</w:t>
            </w:r>
          </w:p>
        </w:tc>
        <w:tc>
          <w:tcPr>
            <w:tcW w:w="2565" w:type="dxa"/>
            <w:shd w:val="clear" w:color="auto" w:fill="auto"/>
            <w:vAlign w:val="bottom"/>
          </w:tcPr>
          <w:p w14:paraId="75046F84" w14:textId="77777777" w:rsidR="006E0AC3" w:rsidRPr="00BE206A" w:rsidRDefault="006E0AC3" w:rsidP="006E0AC3">
            <w:pPr>
              <w:pStyle w:val="Tabletext"/>
              <w:tabs>
                <w:tab w:val="decimal" w:pos="476"/>
              </w:tabs>
            </w:pPr>
            <w:r w:rsidRPr="00BE206A">
              <w:t>2278.50</w:t>
            </w:r>
          </w:p>
        </w:tc>
        <w:tc>
          <w:tcPr>
            <w:tcW w:w="1843" w:type="dxa"/>
            <w:shd w:val="clear" w:color="auto" w:fill="auto"/>
            <w:vAlign w:val="bottom"/>
          </w:tcPr>
          <w:p w14:paraId="46370C05" w14:textId="77777777" w:rsidR="006E0AC3" w:rsidRPr="00BE206A" w:rsidRDefault="006E0AC3" w:rsidP="00AA6C1B">
            <w:pPr>
              <w:pStyle w:val="Tabletext"/>
              <w:tabs>
                <w:tab w:val="decimal" w:pos="476"/>
              </w:tabs>
            </w:pPr>
            <w:r w:rsidRPr="00BE206A">
              <w:t>2289.00</w:t>
            </w:r>
          </w:p>
        </w:tc>
      </w:tr>
      <w:tr w:rsidR="006E0AC3" w:rsidRPr="00BE206A" w14:paraId="7313D2DB" w14:textId="77777777" w:rsidTr="00C23341">
        <w:tc>
          <w:tcPr>
            <w:tcW w:w="851" w:type="dxa"/>
            <w:shd w:val="clear" w:color="auto" w:fill="auto"/>
          </w:tcPr>
          <w:p w14:paraId="2D70B93D" w14:textId="77777777" w:rsidR="006E0AC3" w:rsidRPr="00BE206A" w:rsidRDefault="006E0AC3" w:rsidP="006E0AC3">
            <w:pPr>
              <w:pStyle w:val="Tabletext"/>
            </w:pPr>
            <w:r w:rsidRPr="00BE206A">
              <w:t>437</w:t>
            </w:r>
          </w:p>
        </w:tc>
        <w:tc>
          <w:tcPr>
            <w:tcW w:w="2396" w:type="dxa"/>
            <w:shd w:val="clear" w:color="auto" w:fill="auto"/>
          </w:tcPr>
          <w:p w14:paraId="587F2450" w14:textId="77777777" w:rsidR="006E0AC3" w:rsidRPr="00BE206A" w:rsidRDefault="001021B3" w:rsidP="006E0AC3">
            <w:pPr>
              <w:pStyle w:val="Tabletext"/>
            </w:pPr>
            <w:r w:rsidRPr="00BE206A">
              <w:t>Item 2</w:t>
            </w:r>
            <w:r w:rsidR="006E0AC3" w:rsidRPr="00BE206A">
              <w:t>4102</w:t>
            </w:r>
          </w:p>
        </w:tc>
        <w:tc>
          <w:tcPr>
            <w:tcW w:w="2565" w:type="dxa"/>
            <w:shd w:val="clear" w:color="auto" w:fill="auto"/>
            <w:vAlign w:val="bottom"/>
          </w:tcPr>
          <w:p w14:paraId="20A0F206" w14:textId="77777777" w:rsidR="006E0AC3" w:rsidRPr="00BE206A" w:rsidRDefault="006E0AC3" w:rsidP="006E0AC3">
            <w:pPr>
              <w:pStyle w:val="Tabletext"/>
              <w:tabs>
                <w:tab w:val="decimal" w:pos="476"/>
              </w:tabs>
            </w:pPr>
            <w:r w:rsidRPr="00BE206A">
              <w:t>2300.20</w:t>
            </w:r>
          </w:p>
        </w:tc>
        <w:tc>
          <w:tcPr>
            <w:tcW w:w="1843" w:type="dxa"/>
            <w:shd w:val="clear" w:color="auto" w:fill="auto"/>
            <w:vAlign w:val="bottom"/>
          </w:tcPr>
          <w:p w14:paraId="5971854D" w14:textId="77777777" w:rsidR="006E0AC3" w:rsidRPr="00BE206A" w:rsidRDefault="006E0AC3" w:rsidP="00AA6C1B">
            <w:pPr>
              <w:pStyle w:val="Tabletext"/>
              <w:tabs>
                <w:tab w:val="decimal" w:pos="476"/>
              </w:tabs>
            </w:pPr>
            <w:r w:rsidRPr="00BE206A">
              <w:t>2310.80</w:t>
            </w:r>
          </w:p>
        </w:tc>
      </w:tr>
      <w:tr w:rsidR="006E0AC3" w:rsidRPr="00BE206A" w14:paraId="0043F713" w14:textId="77777777" w:rsidTr="00C23341">
        <w:tc>
          <w:tcPr>
            <w:tcW w:w="851" w:type="dxa"/>
            <w:shd w:val="clear" w:color="auto" w:fill="auto"/>
          </w:tcPr>
          <w:p w14:paraId="5A8D0D60" w14:textId="77777777" w:rsidR="006E0AC3" w:rsidRPr="00BE206A" w:rsidRDefault="006E0AC3" w:rsidP="006E0AC3">
            <w:pPr>
              <w:pStyle w:val="Tabletext"/>
            </w:pPr>
            <w:r w:rsidRPr="00BE206A">
              <w:t>438</w:t>
            </w:r>
          </w:p>
        </w:tc>
        <w:tc>
          <w:tcPr>
            <w:tcW w:w="2396" w:type="dxa"/>
            <w:shd w:val="clear" w:color="auto" w:fill="auto"/>
          </w:tcPr>
          <w:p w14:paraId="7046F26A" w14:textId="77777777" w:rsidR="006E0AC3" w:rsidRPr="00BE206A" w:rsidRDefault="001021B3" w:rsidP="006E0AC3">
            <w:pPr>
              <w:pStyle w:val="Tabletext"/>
            </w:pPr>
            <w:r w:rsidRPr="00BE206A">
              <w:t>Item 2</w:t>
            </w:r>
            <w:r w:rsidR="006E0AC3" w:rsidRPr="00BE206A">
              <w:t>4103</w:t>
            </w:r>
          </w:p>
        </w:tc>
        <w:tc>
          <w:tcPr>
            <w:tcW w:w="2565" w:type="dxa"/>
            <w:shd w:val="clear" w:color="auto" w:fill="auto"/>
            <w:vAlign w:val="bottom"/>
          </w:tcPr>
          <w:p w14:paraId="6CCEC4D7" w14:textId="77777777" w:rsidR="006E0AC3" w:rsidRPr="00BE206A" w:rsidRDefault="006E0AC3" w:rsidP="006E0AC3">
            <w:pPr>
              <w:pStyle w:val="Tabletext"/>
              <w:tabs>
                <w:tab w:val="decimal" w:pos="476"/>
              </w:tabs>
            </w:pPr>
            <w:r w:rsidRPr="00BE206A">
              <w:t>2321.90</w:t>
            </w:r>
          </w:p>
        </w:tc>
        <w:tc>
          <w:tcPr>
            <w:tcW w:w="1843" w:type="dxa"/>
            <w:shd w:val="clear" w:color="auto" w:fill="auto"/>
            <w:vAlign w:val="bottom"/>
          </w:tcPr>
          <w:p w14:paraId="53626184" w14:textId="77777777" w:rsidR="006E0AC3" w:rsidRPr="00BE206A" w:rsidRDefault="006E0AC3" w:rsidP="00AA6C1B">
            <w:pPr>
              <w:pStyle w:val="Tabletext"/>
              <w:tabs>
                <w:tab w:val="decimal" w:pos="476"/>
              </w:tabs>
            </w:pPr>
            <w:r w:rsidRPr="00BE206A">
              <w:t>2332.60</w:t>
            </w:r>
          </w:p>
        </w:tc>
      </w:tr>
      <w:tr w:rsidR="006E0AC3" w:rsidRPr="00BE206A" w14:paraId="430463A2" w14:textId="77777777" w:rsidTr="00C23341">
        <w:tc>
          <w:tcPr>
            <w:tcW w:w="851" w:type="dxa"/>
            <w:shd w:val="clear" w:color="auto" w:fill="auto"/>
          </w:tcPr>
          <w:p w14:paraId="4A6A3984" w14:textId="77777777" w:rsidR="006E0AC3" w:rsidRPr="00BE206A" w:rsidRDefault="006E0AC3" w:rsidP="006E0AC3">
            <w:pPr>
              <w:pStyle w:val="Tabletext"/>
            </w:pPr>
            <w:r w:rsidRPr="00BE206A">
              <w:t>439</w:t>
            </w:r>
          </w:p>
        </w:tc>
        <w:tc>
          <w:tcPr>
            <w:tcW w:w="2396" w:type="dxa"/>
            <w:shd w:val="clear" w:color="auto" w:fill="auto"/>
          </w:tcPr>
          <w:p w14:paraId="682D5DD6" w14:textId="77777777" w:rsidR="006E0AC3" w:rsidRPr="00BE206A" w:rsidRDefault="001021B3" w:rsidP="006E0AC3">
            <w:pPr>
              <w:pStyle w:val="Tabletext"/>
            </w:pPr>
            <w:r w:rsidRPr="00BE206A">
              <w:t>Item 2</w:t>
            </w:r>
            <w:r w:rsidR="006E0AC3" w:rsidRPr="00BE206A">
              <w:t>4104</w:t>
            </w:r>
          </w:p>
        </w:tc>
        <w:tc>
          <w:tcPr>
            <w:tcW w:w="2565" w:type="dxa"/>
            <w:shd w:val="clear" w:color="auto" w:fill="auto"/>
            <w:vAlign w:val="bottom"/>
          </w:tcPr>
          <w:p w14:paraId="2F75BDA6" w14:textId="77777777" w:rsidR="006E0AC3" w:rsidRPr="00BE206A" w:rsidRDefault="006E0AC3" w:rsidP="006E0AC3">
            <w:pPr>
              <w:pStyle w:val="Tabletext"/>
              <w:tabs>
                <w:tab w:val="decimal" w:pos="476"/>
              </w:tabs>
            </w:pPr>
            <w:r w:rsidRPr="00BE206A">
              <w:t>2343.60</w:t>
            </w:r>
          </w:p>
        </w:tc>
        <w:tc>
          <w:tcPr>
            <w:tcW w:w="1843" w:type="dxa"/>
            <w:shd w:val="clear" w:color="auto" w:fill="auto"/>
            <w:vAlign w:val="bottom"/>
          </w:tcPr>
          <w:p w14:paraId="52F95A27" w14:textId="77777777" w:rsidR="006E0AC3" w:rsidRPr="00BE206A" w:rsidRDefault="006E0AC3" w:rsidP="00AA6C1B">
            <w:pPr>
              <w:pStyle w:val="Tabletext"/>
              <w:tabs>
                <w:tab w:val="decimal" w:pos="476"/>
              </w:tabs>
            </w:pPr>
            <w:r w:rsidRPr="00BE206A">
              <w:t>2354.40</w:t>
            </w:r>
          </w:p>
        </w:tc>
      </w:tr>
      <w:tr w:rsidR="006E0AC3" w:rsidRPr="00BE206A" w14:paraId="333AB453" w14:textId="77777777" w:rsidTr="00C23341">
        <w:tc>
          <w:tcPr>
            <w:tcW w:w="851" w:type="dxa"/>
            <w:shd w:val="clear" w:color="auto" w:fill="auto"/>
          </w:tcPr>
          <w:p w14:paraId="1A6F130C" w14:textId="77777777" w:rsidR="006E0AC3" w:rsidRPr="00BE206A" w:rsidRDefault="006E0AC3" w:rsidP="006E0AC3">
            <w:pPr>
              <w:pStyle w:val="Tabletext"/>
            </w:pPr>
            <w:r w:rsidRPr="00BE206A">
              <w:t>440</w:t>
            </w:r>
          </w:p>
        </w:tc>
        <w:tc>
          <w:tcPr>
            <w:tcW w:w="2396" w:type="dxa"/>
            <w:shd w:val="clear" w:color="auto" w:fill="auto"/>
          </w:tcPr>
          <w:p w14:paraId="323A7AFE" w14:textId="77777777" w:rsidR="006E0AC3" w:rsidRPr="00BE206A" w:rsidRDefault="001021B3" w:rsidP="006E0AC3">
            <w:pPr>
              <w:pStyle w:val="Tabletext"/>
            </w:pPr>
            <w:r w:rsidRPr="00BE206A">
              <w:t>Item 2</w:t>
            </w:r>
            <w:r w:rsidR="006E0AC3" w:rsidRPr="00BE206A">
              <w:t>4105</w:t>
            </w:r>
          </w:p>
        </w:tc>
        <w:tc>
          <w:tcPr>
            <w:tcW w:w="2565" w:type="dxa"/>
            <w:shd w:val="clear" w:color="auto" w:fill="auto"/>
            <w:vAlign w:val="bottom"/>
          </w:tcPr>
          <w:p w14:paraId="088D2EA1" w14:textId="77777777" w:rsidR="006E0AC3" w:rsidRPr="00BE206A" w:rsidRDefault="006E0AC3" w:rsidP="006E0AC3">
            <w:pPr>
              <w:pStyle w:val="Tabletext"/>
              <w:tabs>
                <w:tab w:val="decimal" w:pos="476"/>
              </w:tabs>
            </w:pPr>
            <w:r w:rsidRPr="00BE206A">
              <w:t>2365.30</w:t>
            </w:r>
          </w:p>
        </w:tc>
        <w:tc>
          <w:tcPr>
            <w:tcW w:w="1843" w:type="dxa"/>
            <w:shd w:val="clear" w:color="auto" w:fill="auto"/>
            <w:vAlign w:val="bottom"/>
          </w:tcPr>
          <w:p w14:paraId="2B428D7D" w14:textId="77777777" w:rsidR="006E0AC3" w:rsidRPr="00BE206A" w:rsidRDefault="006E0AC3" w:rsidP="00AA6C1B">
            <w:pPr>
              <w:pStyle w:val="Tabletext"/>
              <w:tabs>
                <w:tab w:val="decimal" w:pos="476"/>
              </w:tabs>
            </w:pPr>
            <w:r w:rsidRPr="00BE206A">
              <w:t>2376.20</w:t>
            </w:r>
          </w:p>
        </w:tc>
      </w:tr>
      <w:tr w:rsidR="006E0AC3" w:rsidRPr="00BE206A" w14:paraId="7DD3E283" w14:textId="77777777" w:rsidTr="00C23341">
        <w:tc>
          <w:tcPr>
            <w:tcW w:w="851" w:type="dxa"/>
            <w:shd w:val="clear" w:color="auto" w:fill="auto"/>
          </w:tcPr>
          <w:p w14:paraId="6E24ABAB" w14:textId="77777777" w:rsidR="006E0AC3" w:rsidRPr="00BE206A" w:rsidRDefault="006E0AC3" w:rsidP="006E0AC3">
            <w:pPr>
              <w:pStyle w:val="Tabletext"/>
            </w:pPr>
            <w:r w:rsidRPr="00BE206A">
              <w:t>441</w:t>
            </w:r>
          </w:p>
        </w:tc>
        <w:tc>
          <w:tcPr>
            <w:tcW w:w="2396" w:type="dxa"/>
            <w:shd w:val="clear" w:color="auto" w:fill="auto"/>
          </w:tcPr>
          <w:p w14:paraId="0FDA9EF5" w14:textId="77777777" w:rsidR="006E0AC3" w:rsidRPr="00BE206A" w:rsidRDefault="001021B3" w:rsidP="006E0AC3">
            <w:pPr>
              <w:pStyle w:val="Tabletext"/>
            </w:pPr>
            <w:r w:rsidRPr="00BE206A">
              <w:t>Item 2</w:t>
            </w:r>
            <w:r w:rsidR="006E0AC3" w:rsidRPr="00BE206A">
              <w:t>4106</w:t>
            </w:r>
          </w:p>
        </w:tc>
        <w:tc>
          <w:tcPr>
            <w:tcW w:w="2565" w:type="dxa"/>
            <w:shd w:val="clear" w:color="auto" w:fill="auto"/>
            <w:vAlign w:val="bottom"/>
          </w:tcPr>
          <w:p w14:paraId="5110DCC4" w14:textId="77777777" w:rsidR="006E0AC3" w:rsidRPr="00BE206A" w:rsidRDefault="006E0AC3" w:rsidP="006E0AC3">
            <w:pPr>
              <w:pStyle w:val="Tabletext"/>
              <w:tabs>
                <w:tab w:val="decimal" w:pos="476"/>
              </w:tabs>
            </w:pPr>
            <w:r w:rsidRPr="00BE206A">
              <w:t>2387.00</w:t>
            </w:r>
          </w:p>
        </w:tc>
        <w:tc>
          <w:tcPr>
            <w:tcW w:w="1843" w:type="dxa"/>
            <w:shd w:val="clear" w:color="auto" w:fill="auto"/>
            <w:vAlign w:val="bottom"/>
          </w:tcPr>
          <w:p w14:paraId="0EF23B26" w14:textId="77777777" w:rsidR="006E0AC3" w:rsidRPr="00BE206A" w:rsidRDefault="006E0AC3" w:rsidP="00AA6C1B">
            <w:pPr>
              <w:pStyle w:val="Tabletext"/>
              <w:tabs>
                <w:tab w:val="decimal" w:pos="476"/>
              </w:tabs>
            </w:pPr>
            <w:r w:rsidRPr="00BE206A">
              <w:t>2398.00</w:t>
            </w:r>
          </w:p>
        </w:tc>
      </w:tr>
      <w:tr w:rsidR="006E0AC3" w:rsidRPr="00BE206A" w14:paraId="373203E3" w14:textId="77777777" w:rsidTr="00C23341">
        <w:tc>
          <w:tcPr>
            <w:tcW w:w="851" w:type="dxa"/>
            <w:shd w:val="clear" w:color="auto" w:fill="auto"/>
          </w:tcPr>
          <w:p w14:paraId="44A5C742" w14:textId="77777777" w:rsidR="006E0AC3" w:rsidRPr="00BE206A" w:rsidRDefault="006E0AC3" w:rsidP="006E0AC3">
            <w:pPr>
              <w:pStyle w:val="Tabletext"/>
            </w:pPr>
            <w:r w:rsidRPr="00BE206A">
              <w:t>442</w:t>
            </w:r>
          </w:p>
        </w:tc>
        <w:tc>
          <w:tcPr>
            <w:tcW w:w="2396" w:type="dxa"/>
            <w:shd w:val="clear" w:color="auto" w:fill="auto"/>
          </w:tcPr>
          <w:p w14:paraId="26D9F8A2" w14:textId="77777777" w:rsidR="006E0AC3" w:rsidRPr="00BE206A" w:rsidRDefault="001021B3" w:rsidP="006E0AC3">
            <w:pPr>
              <w:pStyle w:val="Tabletext"/>
            </w:pPr>
            <w:r w:rsidRPr="00BE206A">
              <w:t>Item 2</w:t>
            </w:r>
            <w:r w:rsidR="006E0AC3" w:rsidRPr="00BE206A">
              <w:t>4107</w:t>
            </w:r>
          </w:p>
        </w:tc>
        <w:tc>
          <w:tcPr>
            <w:tcW w:w="2565" w:type="dxa"/>
            <w:shd w:val="clear" w:color="auto" w:fill="auto"/>
            <w:vAlign w:val="bottom"/>
          </w:tcPr>
          <w:p w14:paraId="13242789" w14:textId="77777777" w:rsidR="006E0AC3" w:rsidRPr="00BE206A" w:rsidRDefault="006E0AC3" w:rsidP="006E0AC3">
            <w:pPr>
              <w:pStyle w:val="Tabletext"/>
              <w:tabs>
                <w:tab w:val="decimal" w:pos="476"/>
              </w:tabs>
            </w:pPr>
            <w:r w:rsidRPr="00BE206A">
              <w:t>2408.70</w:t>
            </w:r>
          </w:p>
        </w:tc>
        <w:tc>
          <w:tcPr>
            <w:tcW w:w="1843" w:type="dxa"/>
            <w:shd w:val="clear" w:color="auto" w:fill="auto"/>
            <w:vAlign w:val="bottom"/>
          </w:tcPr>
          <w:p w14:paraId="6D0D6D96" w14:textId="77777777" w:rsidR="006E0AC3" w:rsidRPr="00BE206A" w:rsidRDefault="006E0AC3" w:rsidP="00AA6C1B">
            <w:pPr>
              <w:pStyle w:val="Tabletext"/>
              <w:tabs>
                <w:tab w:val="decimal" w:pos="476"/>
              </w:tabs>
            </w:pPr>
            <w:r w:rsidRPr="00BE206A">
              <w:t>2419.80</w:t>
            </w:r>
          </w:p>
        </w:tc>
      </w:tr>
      <w:tr w:rsidR="006E0AC3" w:rsidRPr="00BE206A" w14:paraId="25E4A368" w14:textId="77777777" w:rsidTr="00C23341">
        <w:tc>
          <w:tcPr>
            <w:tcW w:w="851" w:type="dxa"/>
            <w:shd w:val="clear" w:color="auto" w:fill="auto"/>
          </w:tcPr>
          <w:p w14:paraId="14CBE0A0" w14:textId="77777777" w:rsidR="006E0AC3" w:rsidRPr="00BE206A" w:rsidRDefault="006E0AC3" w:rsidP="006E0AC3">
            <w:pPr>
              <w:pStyle w:val="Tabletext"/>
            </w:pPr>
            <w:r w:rsidRPr="00BE206A">
              <w:t>443</w:t>
            </w:r>
          </w:p>
        </w:tc>
        <w:tc>
          <w:tcPr>
            <w:tcW w:w="2396" w:type="dxa"/>
            <w:shd w:val="clear" w:color="auto" w:fill="auto"/>
          </w:tcPr>
          <w:p w14:paraId="6C7526B3" w14:textId="77777777" w:rsidR="006E0AC3" w:rsidRPr="00BE206A" w:rsidRDefault="001021B3" w:rsidP="006E0AC3">
            <w:pPr>
              <w:pStyle w:val="Tabletext"/>
            </w:pPr>
            <w:r w:rsidRPr="00BE206A">
              <w:t>Item 2</w:t>
            </w:r>
            <w:r w:rsidR="006E0AC3" w:rsidRPr="00BE206A">
              <w:t>4108</w:t>
            </w:r>
          </w:p>
        </w:tc>
        <w:tc>
          <w:tcPr>
            <w:tcW w:w="2565" w:type="dxa"/>
            <w:shd w:val="clear" w:color="auto" w:fill="auto"/>
            <w:vAlign w:val="bottom"/>
          </w:tcPr>
          <w:p w14:paraId="655A934B" w14:textId="77777777" w:rsidR="006E0AC3" w:rsidRPr="00BE206A" w:rsidRDefault="006E0AC3" w:rsidP="006E0AC3">
            <w:pPr>
              <w:pStyle w:val="Tabletext"/>
              <w:tabs>
                <w:tab w:val="decimal" w:pos="476"/>
              </w:tabs>
            </w:pPr>
            <w:r w:rsidRPr="00BE206A">
              <w:t>2430.40</w:t>
            </w:r>
          </w:p>
        </w:tc>
        <w:tc>
          <w:tcPr>
            <w:tcW w:w="1843" w:type="dxa"/>
            <w:shd w:val="clear" w:color="auto" w:fill="auto"/>
            <w:vAlign w:val="bottom"/>
          </w:tcPr>
          <w:p w14:paraId="5ED17E3C" w14:textId="77777777" w:rsidR="006E0AC3" w:rsidRPr="00BE206A" w:rsidRDefault="006E0AC3" w:rsidP="00AA6C1B">
            <w:pPr>
              <w:pStyle w:val="Tabletext"/>
              <w:tabs>
                <w:tab w:val="decimal" w:pos="476"/>
              </w:tabs>
            </w:pPr>
            <w:r w:rsidRPr="00BE206A">
              <w:t>2441.60</w:t>
            </w:r>
          </w:p>
        </w:tc>
      </w:tr>
      <w:tr w:rsidR="006E0AC3" w:rsidRPr="00BE206A" w14:paraId="2451B8B4" w14:textId="77777777" w:rsidTr="00C23341">
        <w:tc>
          <w:tcPr>
            <w:tcW w:w="851" w:type="dxa"/>
            <w:shd w:val="clear" w:color="auto" w:fill="auto"/>
          </w:tcPr>
          <w:p w14:paraId="4F5D9DEE" w14:textId="77777777" w:rsidR="006E0AC3" w:rsidRPr="00BE206A" w:rsidRDefault="006E0AC3" w:rsidP="006E0AC3">
            <w:pPr>
              <w:pStyle w:val="Tabletext"/>
            </w:pPr>
            <w:r w:rsidRPr="00BE206A">
              <w:t>444</w:t>
            </w:r>
          </w:p>
        </w:tc>
        <w:tc>
          <w:tcPr>
            <w:tcW w:w="2396" w:type="dxa"/>
            <w:shd w:val="clear" w:color="auto" w:fill="auto"/>
          </w:tcPr>
          <w:p w14:paraId="5580826F" w14:textId="77777777" w:rsidR="006E0AC3" w:rsidRPr="00BE206A" w:rsidRDefault="001021B3" w:rsidP="006E0AC3">
            <w:pPr>
              <w:pStyle w:val="Tabletext"/>
            </w:pPr>
            <w:r w:rsidRPr="00BE206A">
              <w:t>Item 2</w:t>
            </w:r>
            <w:r w:rsidR="006E0AC3" w:rsidRPr="00BE206A">
              <w:t>4109</w:t>
            </w:r>
          </w:p>
        </w:tc>
        <w:tc>
          <w:tcPr>
            <w:tcW w:w="2565" w:type="dxa"/>
            <w:shd w:val="clear" w:color="auto" w:fill="auto"/>
            <w:vAlign w:val="bottom"/>
          </w:tcPr>
          <w:p w14:paraId="3E18C766" w14:textId="77777777" w:rsidR="006E0AC3" w:rsidRPr="00BE206A" w:rsidRDefault="006E0AC3" w:rsidP="006E0AC3">
            <w:pPr>
              <w:pStyle w:val="Tabletext"/>
              <w:tabs>
                <w:tab w:val="decimal" w:pos="476"/>
              </w:tabs>
            </w:pPr>
            <w:r w:rsidRPr="00BE206A">
              <w:t>2452.10</w:t>
            </w:r>
          </w:p>
        </w:tc>
        <w:tc>
          <w:tcPr>
            <w:tcW w:w="1843" w:type="dxa"/>
            <w:shd w:val="clear" w:color="auto" w:fill="auto"/>
            <w:vAlign w:val="bottom"/>
          </w:tcPr>
          <w:p w14:paraId="57A65D2F" w14:textId="77777777" w:rsidR="006E0AC3" w:rsidRPr="00BE206A" w:rsidRDefault="006E0AC3" w:rsidP="00AA6C1B">
            <w:pPr>
              <w:pStyle w:val="Tabletext"/>
              <w:tabs>
                <w:tab w:val="decimal" w:pos="476"/>
              </w:tabs>
            </w:pPr>
            <w:r w:rsidRPr="00BE206A">
              <w:t>2463.40</w:t>
            </w:r>
          </w:p>
        </w:tc>
      </w:tr>
      <w:tr w:rsidR="006E0AC3" w:rsidRPr="00BE206A" w14:paraId="3F89F20D" w14:textId="77777777" w:rsidTr="00C23341">
        <w:tc>
          <w:tcPr>
            <w:tcW w:w="851" w:type="dxa"/>
            <w:shd w:val="clear" w:color="auto" w:fill="auto"/>
          </w:tcPr>
          <w:p w14:paraId="6E27A90E" w14:textId="77777777" w:rsidR="006E0AC3" w:rsidRPr="00BE206A" w:rsidRDefault="006E0AC3" w:rsidP="006E0AC3">
            <w:pPr>
              <w:pStyle w:val="Tabletext"/>
            </w:pPr>
            <w:r w:rsidRPr="00BE206A">
              <w:t>445</w:t>
            </w:r>
          </w:p>
        </w:tc>
        <w:tc>
          <w:tcPr>
            <w:tcW w:w="2396" w:type="dxa"/>
            <w:shd w:val="clear" w:color="auto" w:fill="auto"/>
          </w:tcPr>
          <w:p w14:paraId="028D6BDC" w14:textId="77777777" w:rsidR="006E0AC3" w:rsidRPr="00BE206A" w:rsidRDefault="001021B3" w:rsidP="006E0AC3">
            <w:pPr>
              <w:pStyle w:val="Tabletext"/>
            </w:pPr>
            <w:r w:rsidRPr="00BE206A">
              <w:t>Item 2</w:t>
            </w:r>
            <w:r w:rsidR="006E0AC3" w:rsidRPr="00BE206A">
              <w:t>4110</w:t>
            </w:r>
          </w:p>
        </w:tc>
        <w:tc>
          <w:tcPr>
            <w:tcW w:w="2565" w:type="dxa"/>
            <w:shd w:val="clear" w:color="auto" w:fill="auto"/>
            <w:vAlign w:val="bottom"/>
          </w:tcPr>
          <w:p w14:paraId="066F8E73" w14:textId="77777777" w:rsidR="006E0AC3" w:rsidRPr="00BE206A" w:rsidRDefault="006E0AC3" w:rsidP="006E0AC3">
            <w:pPr>
              <w:pStyle w:val="Tabletext"/>
              <w:tabs>
                <w:tab w:val="decimal" w:pos="476"/>
              </w:tabs>
            </w:pPr>
            <w:r w:rsidRPr="00BE206A">
              <w:t>2473.80</w:t>
            </w:r>
          </w:p>
        </w:tc>
        <w:tc>
          <w:tcPr>
            <w:tcW w:w="1843" w:type="dxa"/>
            <w:shd w:val="clear" w:color="auto" w:fill="auto"/>
            <w:vAlign w:val="bottom"/>
          </w:tcPr>
          <w:p w14:paraId="00B875C0" w14:textId="77777777" w:rsidR="006E0AC3" w:rsidRPr="00BE206A" w:rsidRDefault="006E0AC3" w:rsidP="00AA6C1B">
            <w:pPr>
              <w:pStyle w:val="Tabletext"/>
              <w:tabs>
                <w:tab w:val="decimal" w:pos="476"/>
              </w:tabs>
            </w:pPr>
            <w:r w:rsidRPr="00BE206A">
              <w:t>2485.20</w:t>
            </w:r>
          </w:p>
        </w:tc>
      </w:tr>
      <w:tr w:rsidR="006E0AC3" w:rsidRPr="00BE206A" w14:paraId="1DB56896" w14:textId="77777777" w:rsidTr="00C23341">
        <w:tc>
          <w:tcPr>
            <w:tcW w:w="851" w:type="dxa"/>
            <w:shd w:val="clear" w:color="auto" w:fill="auto"/>
          </w:tcPr>
          <w:p w14:paraId="2A17A6DC" w14:textId="77777777" w:rsidR="006E0AC3" w:rsidRPr="00BE206A" w:rsidRDefault="006E0AC3" w:rsidP="006E0AC3">
            <w:pPr>
              <w:pStyle w:val="Tabletext"/>
            </w:pPr>
            <w:r w:rsidRPr="00BE206A">
              <w:t>446</w:t>
            </w:r>
          </w:p>
        </w:tc>
        <w:tc>
          <w:tcPr>
            <w:tcW w:w="2396" w:type="dxa"/>
            <w:shd w:val="clear" w:color="auto" w:fill="auto"/>
          </w:tcPr>
          <w:p w14:paraId="6868FE91" w14:textId="77777777" w:rsidR="006E0AC3" w:rsidRPr="00BE206A" w:rsidRDefault="001021B3" w:rsidP="006E0AC3">
            <w:pPr>
              <w:pStyle w:val="Tabletext"/>
            </w:pPr>
            <w:r w:rsidRPr="00BE206A">
              <w:t>Item 2</w:t>
            </w:r>
            <w:r w:rsidR="006E0AC3" w:rsidRPr="00BE206A">
              <w:t>4111</w:t>
            </w:r>
          </w:p>
        </w:tc>
        <w:tc>
          <w:tcPr>
            <w:tcW w:w="2565" w:type="dxa"/>
            <w:shd w:val="clear" w:color="auto" w:fill="auto"/>
            <w:vAlign w:val="bottom"/>
          </w:tcPr>
          <w:p w14:paraId="1EFAE6CE" w14:textId="77777777" w:rsidR="006E0AC3" w:rsidRPr="00BE206A" w:rsidRDefault="006E0AC3" w:rsidP="006E0AC3">
            <w:pPr>
              <w:pStyle w:val="Tabletext"/>
              <w:tabs>
                <w:tab w:val="decimal" w:pos="476"/>
              </w:tabs>
            </w:pPr>
            <w:r w:rsidRPr="00BE206A">
              <w:t>2495.50</w:t>
            </w:r>
          </w:p>
        </w:tc>
        <w:tc>
          <w:tcPr>
            <w:tcW w:w="1843" w:type="dxa"/>
            <w:shd w:val="clear" w:color="auto" w:fill="auto"/>
            <w:vAlign w:val="bottom"/>
          </w:tcPr>
          <w:p w14:paraId="1A75366B" w14:textId="77777777" w:rsidR="006E0AC3" w:rsidRPr="00BE206A" w:rsidRDefault="006E0AC3" w:rsidP="00AA6C1B">
            <w:pPr>
              <w:pStyle w:val="Tabletext"/>
              <w:tabs>
                <w:tab w:val="decimal" w:pos="476"/>
              </w:tabs>
            </w:pPr>
            <w:r w:rsidRPr="00BE206A">
              <w:t>2507.00</w:t>
            </w:r>
          </w:p>
        </w:tc>
      </w:tr>
      <w:tr w:rsidR="006E0AC3" w:rsidRPr="00BE206A" w14:paraId="49FD9D9F" w14:textId="77777777" w:rsidTr="00C23341">
        <w:tc>
          <w:tcPr>
            <w:tcW w:w="851" w:type="dxa"/>
            <w:shd w:val="clear" w:color="auto" w:fill="auto"/>
          </w:tcPr>
          <w:p w14:paraId="537A016E" w14:textId="77777777" w:rsidR="006E0AC3" w:rsidRPr="00BE206A" w:rsidRDefault="006E0AC3" w:rsidP="006E0AC3">
            <w:pPr>
              <w:pStyle w:val="Tabletext"/>
            </w:pPr>
            <w:r w:rsidRPr="00BE206A">
              <w:t>447</w:t>
            </w:r>
          </w:p>
        </w:tc>
        <w:tc>
          <w:tcPr>
            <w:tcW w:w="2396" w:type="dxa"/>
            <w:shd w:val="clear" w:color="auto" w:fill="auto"/>
          </w:tcPr>
          <w:p w14:paraId="0A95C8FB" w14:textId="77777777" w:rsidR="006E0AC3" w:rsidRPr="00BE206A" w:rsidRDefault="001021B3" w:rsidP="006E0AC3">
            <w:pPr>
              <w:pStyle w:val="Tabletext"/>
            </w:pPr>
            <w:r w:rsidRPr="00BE206A">
              <w:t>Item 2</w:t>
            </w:r>
            <w:r w:rsidR="006E0AC3" w:rsidRPr="00BE206A">
              <w:t>4112</w:t>
            </w:r>
          </w:p>
        </w:tc>
        <w:tc>
          <w:tcPr>
            <w:tcW w:w="2565" w:type="dxa"/>
            <w:shd w:val="clear" w:color="auto" w:fill="auto"/>
            <w:vAlign w:val="bottom"/>
          </w:tcPr>
          <w:p w14:paraId="2F4C0DDE" w14:textId="77777777" w:rsidR="006E0AC3" w:rsidRPr="00BE206A" w:rsidRDefault="006E0AC3" w:rsidP="006E0AC3">
            <w:pPr>
              <w:pStyle w:val="Tabletext"/>
              <w:tabs>
                <w:tab w:val="decimal" w:pos="476"/>
              </w:tabs>
            </w:pPr>
            <w:r w:rsidRPr="00BE206A">
              <w:t>2517.20</w:t>
            </w:r>
          </w:p>
        </w:tc>
        <w:tc>
          <w:tcPr>
            <w:tcW w:w="1843" w:type="dxa"/>
            <w:shd w:val="clear" w:color="auto" w:fill="auto"/>
            <w:vAlign w:val="bottom"/>
          </w:tcPr>
          <w:p w14:paraId="13BCB878" w14:textId="77777777" w:rsidR="006E0AC3" w:rsidRPr="00BE206A" w:rsidRDefault="006E0AC3" w:rsidP="00AA6C1B">
            <w:pPr>
              <w:pStyle w:val="Tabletext"/>
              <w:tabs>
                <w:tab w:val="decimal" w:pos="476"/>
              </w:tabs>
            </w:pPr>
            <w:r w:rsidRPr="00BE206A">
              <w:t>2528.80</w:t>
            </w:r>
          </w:p>
        </w:tc>
      </w:tr>
      <w:tr w:rsidR="006E0AC3" w:rsidRPr="00BE206A" w14:paraId="0CBBE383" w14:textId="77777777" w:rsidTr="00C23341">
        <w:tc>
          <w:tcPr>
            <w:tcW w:w="851" w:type="dxa"/>
            <w:shd w:val="clear" w:color="auto" w:fill="auto"/>
          </w:tcPr>
          <w:p w14:paraId="2194C849" w14:textId="77777777" w:rsidR="006E0AC3" w:rsidRPr="00BE206A" w:rsidRDefault="006E0AC3" w:rsidP="006E0AC3">
            <w:pPr>
              <w:pStyle w:val="Tabletext"/>
            </w:pPr>
            <w:r w:rsidRPr="00BE206A">
              <w:t>448</w:t>
            </w:r>
          </w:p>
        </w:tc>
        <w:tc>
          <w:tcPr>
            <w:tcW w:w="2396" w:type="dxa"/>
            <w:shd w:val="clear" w:color="auto" w:fill="auto"/>
          </w:tcPr>
          <w:p w14:paraId="63D46518" w14:textId="77777777" w:rsidR="006E0AC3" w:rsidRPr="00BE206A" w:rsidRDefault="001021B3" w:rsidP="006E0AC3">
            <w:pPr>
              <w:pStyle w:val="Tabletext"/>
            </w:pPr>
            <w:r w:rsidRPr="00BE206A">
              <w:t>Item 2</w:t>
            </w:r>
            <w:r w:rsidR="006E0AC3" w:rsidRPr="00BE206A">
              <w:t>4113</w:t>
            </w:r>
          </w:p>
        </w:tc>
        <w:tc>
          <w:tcPr>
            <w:tcW w:w="2565" w:type="dxa"/>
            <w:shd w:val="clear" w:color="auto" w:fill="auto"/>
            <w:vAlign w:val="bottom"/>
          </w:tcPr>
          <w:p w14:paraId="66373BFB" w14:textId="77777777" w:rsidR="006E0AC3" w:rsidRPr="00BE206A" w:rsidRDefault="006E0AC3" w:rsidP="006E0AC3">
            <w:pPr>
              <w:pStyle w:val="Tabletext"/>
              <w:tabs>
                <w:tab w:val="decimal" w:pos="476"/>
              </w:tabs>
            </w:pPr>
            <w:r w:rsidRPr="00BE206A">
              <w:t>2538.90</w:t>
            </w:r>
          </w:p>
        </w:tc>
        <w:tc>
          <w:tcPr>
            <w:tcW w:w="1843" w:type="dxa"/>
            <w:shd w:val="clear" w:color="auto" w:fill="auto"/>
            <w:vAlign w:val="bottom"/>
          </w:tcPr>
          <w:p w14:paraId="70050C75" w14:textId="77777777" w:rsidR="006E0AC3" w:rsidRPr="00BE206A" w:rsidRDefault="006E0AC3" w:rsidP="00AA6C1B">
            <w:pPr>
              <w:pStyle w:val="Tabletext"/>
              <w:tabs>
                <w:tab w:val="decimal" w:pos="476"/>
              </w:tabs>
            </w:pPr>
            <w:r w:rsidRPr="00BE206A">
              <w:t>2550.60</w:t>
            </w:r>
          </w:p>
        </w:tc>
      </w:tr>
      <w:tr w:rsidR="006E0AC3" w:rsidRPr="00BE206A" w14:paraId="0B864571" w14:textId="77777777" w:rsidTr="00C23341">
        <w:tc>
          <w:tcPr>
            <w:tcW w:w="851" w:type="dxa"/>
            <w:shd w:val="clear" w:color="auto" w:fill="auto"/>
          </w:tcPr>
          <w:p w14:paraId="1F13C792" w14:textId="77777777" w:rsidR="006E0AC3" w:rsidRPr="00BE206A" w:rsidRDefault="006E0AC3" w:rsidP="006E0AC3">
            <w:pPr>
              <w:pStyle w:val="Tabletext"/>
            </w:pPr>
            <w:r w:rsidRPr="00BE206A">
              <w:t>449</w:t>
            </w:r>
          </w:p>
        </w:tc>
        <w:tc>
          <w:tcPr>
            <w:tcW w:w="2396" w:type="dxa"/>
            <w:shd w:val="clear" w:color="auto" w:fill="auto"/>
          </w:tcPr>
          <w:p w14:paraId="54DC019B" w14:textId="77777777" w:rsidR="006E0AC3" w:rsidRPr="00BE206A" w:rsidRDefault="001021B3" w:rsidP="006E0AC3">
            <w:pPr>
              <w:pStyle w:val="Tabletext"/>
            </w:pPr>
            <w:r w:rsidRPr="00BE206A">
              <w:t>Item 2</w:t>
            </w:r>
            <w:r w:rsidR="006E0AC3" w:rsidRPr="00BE206A">
              <w:t>4114</w:t>
            </w:r>
          </w:p>
        </w:tc>
        <w:tc>
          <w:tcPr>
            <w:tcW w:w="2565" w:type="dxa"/>
            <w:shd w:val="clear" w:color="auto" w:fill="auto"/>
            <w:vAlign w:val="bottom"/>
          </w:tcPr>
          <w:p w14:paraId="173681C9" w14:textId="77777777" w:rsidR="006E0AC3" w:rsidRPr="00BE206A" w:rsidRDefault="006E0AC3" w:rsidP="006E0AC3">
            <w:pPr>
              <w:pStyle w:val="Tabletext"/>
              <w:tabs>
                <w:tab w:val="decimal" w:pos="476"/>
              </w:tabs>
            </w:pPr>
            <w:r w:rsidRPr="00BE206A">
              <w:t>2560.60</w:t>
            </w:r>
          </w:p>
        </w:tc>
        <w:tc>
          <w:tcPr>
            <w:tcW w:w="1843" w:type="dxa"/>
            <w:shd w:val="clear" w:color="auto" w:fill="auto"/>
            <w:vAlign w:val="bottom"/>
          </w:tcPr>
          <w:p w14:paraId="211DB3C5" w14:textId="77777777" w:rsidR="006E0AC3" w:rsidRPr="00BE206A" w:rsidRDefault="006E0AC3" w:rsidP="00AA6C1B">
            <w:pPr>
              <w:pStyle w:val="Tabletext"/>
              <w:tabs>
                <w:tab w:val="decimal" w:pos="476"/>
              </w:tabs>
            </w:pPr>
            <w:r w:rsidRPr="00BE206A">
              <w:t>2572.40</w:t>
            </w:r>
          </w:p>
        </w:tc>
      </w:tr>
      <w:tr w:rsidR="006E0AC3" w:rsidRPr="00BE206A" w14:paraId="4EEA3B74" w14:textId="77777777" w:rsidTr="00C23341">
        <w:tc>
          <w:tcPr>
            <w:tcW w:w="851" w:type="dxa"/>
            <w:shd w:val="clear" w:color="auto" w:fill="auto"/>
          </w:tcPr>
          <w:p w14:paraId="3922AE5B" w14:textId="77777777" w:rsidR="006E0AC3" w:rsidRPr="00BE206A" w:rsidRDefault="006E0AC3" w:rsidP="006E0AC3">
            <w:pPr>
              <w:pStyle w:val="Tabletext"/>
            </w:pPr>
            <w:r w:rsidRPr="00BE206A">
              <w:t>450</w:t>
            </w:r>
          </w:p>
        </w:tc>
        <w:tc>
          <w:tcPr>
            <w:tcW w:w="2396" w:type="dxa"/>
            <w:shd w:val="clear" w:color="auto" w:fill="auto"/>
          </w:tcPr>
          <w:p w14:paraId="0287BCA4" w14:textId="77777777" w:rsidR="006E0AC3" w:rsidRPr="00BE206A" w:rsidRDefault="001021B3" w:rsidP="006E0AC3">
            <w:pPr>
              <w:pStyle w:val="Tabletext"/>
            </w:pPr>
            <w:r w:rsidRPr="00BE206A">
              <w:t>Item 2</w:t>
            </w:r>
            <w:r w:rsidR="006E0AC3" w:rsidRPr="00BE206A">
              <w:t>4115</w:t>
            </w:r>
          </w:p>
        </w:tc>
        <w:tc>
          <w:tcPr>
            <w:tcW w:w="2565" w:type="dxa"/>
            <w:shd w:val="clear" w:color="auto" w:fill="auto"/>
            <w:vAlign w:val="bottom"/>
          </w:tcPr>
          <w:p w14:paraId="2C5CA26A" w14:textId="77777777" w:rsidR="006E0AC3" w:rsidRPr="00BE206A" w:rsidRDefault="006E0AC3" w:rsidP="006E0AC3">
            <w:pPr>
              <w:pStyle w:val="Tabletext"/>
              <w:tabs>
                <w:tab w:val="decimal" w:pos="476"/>
              </w:tabs>
            </w:pPr>
            <w:r w:rsidRPr="00BE206A">
              <w:t>2582.30</w:t>
            </w:r>
          </w:p>
        </w:tc>
        <w:tc>
          <w:tcPr>
            <w:tcW w:w="1843" w:type="dxa"/>
            <w:shd w:val="clear" w:color="auto" w:fill="auto"/>
            <w:vAlign w:val="bottom"/>
          </w:tcPr>
          <w:p w14:paraId="78CF973F" w14:textId="77777777" w:rsidR="006E0AC3" w:rsidRPr="00BE206A" w:rsidRDefault="006E0AC3" w:rsidP="00AA6C1B">
            <w:pPr>
              <w:pStyle w:val="Tabletext"/>
              <w:tabs>
                <w:tab w:val="decimal" w:pos="476"/>
              </w:tabs>
            </w:pPr>
            <w:r w:rsidRPr="00BE206A">
              <w:t>2594.20</w:t>
            </w:r>
          </w:p>
        </w:tc>
      </w:tr>
      <w:tr w:rsidR="006E0AC3" w:rsidRPr="00BE206A" w14:paraId="48BA1C70" w14:textId="77777777" w:rsidTr="00C23341">
        <w:tc>
          <w:tcPr>
            <w:tcW w:w="851" w:type="dxa"/>
            <w:shd w:val="clear" w:color="auto" w:fill="auto"/>
          </w:tcPr>
          <w:p w14:paraId="0AF7BCD1" w14:textId="77777777" w:rsidR="006E0AC3" w:rsidRPr="00BE206A" w:rsidRDefault="006E0AC3" w:rsidP="006E0AC3">
            <w:pPr>
              <w:pStyle w:val="Tabletext"/>
            </w:pPr>
            <w:r w:rsidRPr="00BE206A">
              <w:t>451</w:t>
            </w:r>
          </w:p>
        </w:tc>
        <w:tc>
          <w:tcPr>
            <w:tcW w:w="2396" w:type="dxa"/>
            <w:shd w:val="clear" w:color="auto" w:fill="auto"/>
          </w:tcPr>
          <w:p w14:paraId="5D135213" w14:textId="77777777" w:rsidR="006E0AC3" w:rsidRPr="00BE206A" w:rsidRDefault="001021B3" w:rsidP="006E0AC3">
            <w:pPr>
              <w:pStyle w:val="Tabletext"/>
            </w:pPr>
            <w:r w:rsidRPr="00BE206A">
              <w:t>Item 2</w:t>
            </w:r>
            <w:r w:rsidR="006E0AC3" w:rsidRPr="00BE206A">
              <w:t>4116</w:t>
            </w:r>
          </w:p>
        </w:tc>
        <w:tc>
          <w:tcPr>
            <w:tcW w:w="2565" w:type="dxa"/>
            <w:shd w:val="clear" w:color="auto" w:fill="auto"/>
            <w:vAlign w:val="bottom"/>
          </w:tcPr>
          <w:p w14:paraId="49408CED" w14:textId="77777777" w:rsidR="006E0AC3" w:rsidRPr="00BE206A" w:rsidRDefault="006E0AC3" w:rsidP="006E0AC3">
            <w:pPr>
              <w:pStyle w:val="Tabletext"/>
              <w:tabs>
                <w:tab w:val="decimal" w:pos="476"/>
              </w:tabs>
            </w:pPr>
            <w:r w:rsidRPr="00BE206A">
              <w:t>2604.00</w:t>
            </w:r>
          </w:p>
        </w:tc>
        <w:tc>
          <w:tcPr>
            <w:tcW w:w="1843" w:type="dxa"/>
            <w:shd w:val="clear" w:color="auto" w:fill="auto"/>
            <w:vAlign w:val="bottom"/>
          </w:tcPr>
          <w:p w14:paraId="4C6B3AC3" w14:textId="77777777" w:rsidR="006E0AC3" w:rsidRPr="00BE206A" w:rsidRDefault="006E0AC3" w:rsidP="00AA6C1B">
            <w:pPr>
              <w:pStyle w:val="Tabletext"/>
              <w:tabs>
                <w:tab w:val="decimal" w:pos="476"/>
              </w:tabs>
            </w:pPr>
            <w:r w:rsidRPr="00BE206A">
              <w:t>2616.00</w:t>
            </w:r>
          </w:p>
        </w:tc>
      </w:tr>
      <w:tr w:rsidR="006E0AC3" w:rsidRPr="00BE206A" w14:paraId="64F2F261" w14:textId="77777777" w:rsidTr="00C23341">
        <w:tc>
          <w:tcPr>
            <w:tcW w:w="851" w:type="dxa"/>
            <w:shd w:val="clear" w:color="auto" w:fill="auto"/>
          </w:tcPr>
          <w:p w14:paraId="26E1C71C" w14:textId="77777777" w:rsidR="006E0AC3" w:rsidRPr="00BE206A" w:rsidRDefault="006E0AC3" w:rsidP="006E0AC3">
            <w:pPr>
              <w:pStyle w:val="Tabletext"/>
            </w:pPr>
            <w:r w:rsidRPr="00BE206A">
              <w:t>452</w:t>
            </w:r>
          </w:p>
        </w:tc>
        <w:tc>
          <w:tcPr>
            <w:tcW w:w="2396" w:type="dxa"/>
            <w:shd w:val="clear" w:color="auto" w:fill="auto"/>
          </w:tcPr>
          <w:p w14:paraId="3EA04F85" w14:textId="77777777" w:rsidR="006E0AC3" w:rsidRPr="00BE206A" w:rsidRDefault="001021B3" w:rsidP="006E0AC3">
            <w:pPr>
              <w:pStyle w:val="Tabletext"/>
            </w:pPr>
            <w:r w:rsidRPr="00BE206A">
              <w:t>Item 2</w:t>
            </w:r>
            <w:r w:rsidR="006E0AC3" w:rsidRPr="00BE206A">
              <w:t>4117</w:t>
            </w:r>
          </w:p>
        </w:tc>
        <w:tc>
          <w:tcPr>
            <w:tcW w:w="2565" w:type="dxa"/>
            <w:shd w:val="clear" w:color="auto" w:fill="auto"/>
            <w:vAlign w:val="bottom"/>
          </w:tcPr>
          <w:p w14:paraId="27176CB2" w14:textId="77777777" w:rsidR="006E0AC3" w:rsidRPr="00BE206A" w:rsidRDefault="006E0AC3" w:rsidP="006E0AC3">
            <w:pPr>
              <w:pStyle w:val="Tabletext"/>
              <w:tabs>
                <w:tab w:val="decimal" w:pos="476"/>
              </w:tabs>
            </w:pPr>
            <w:r w:rsidRPr="00BE206A">
              <w:t>2625.70</w:t>
            </w:r>
          </w:p>
        </w:tc>
        <w:tc>
          <w:tcPr>
            <w:tcW w:w="1843" w:type="dxa"/>
            <w:shd w:val="clear" w:color="auto" w:fill="auto"/>
            <w:vAlign w:val="bottom"/>
          </w:tcPr>
          <w:p w14:paraId="48B1B82A" w14:textId="77777777" w:rsidR="006E0AC3" w:rsidRPr="00BE206A" w:rsidRDefault="006E0AC3" w:rsidP="00AA6C1B">
            <w:pPr>
              <w:pStyle w:val="Tabletext"/>
              <w:tabs>
                <w:tab w:val="decimal" w:pos="476"/>
              </w:tabs>
            </w:pPr>
            <w:r w:rsidRPr="00BE206A">
              <w:t>2637.80</w:t>
            </w:r>
          </w:p>
        </w:tc>
      </w:tr>
      <w:tr w:rsidR="006E0AC3" w:rsidRPr="00BE206A" w14:paraId="330D4187" w14:textId="77777777" w:rsidTr="00C23341">
        <w:tc>
          <w:tcPr>
            <w:tcW w:w="851" w:type="dxa"/>
            <w:shd w:val="clear" w:color="auto" w:fill="auto"/>
          </w:tcPr>
          <w:p w14:paraId="57496C3F" w14:textId="77777777" w:rsidR="006E0AC3" w:rsidRPr="00BE206A" w:rsidRDefault="006E0AC3" w:rsidP="006E0AC3">
            <w:pPr>
              <w:pStyle w:val="Tabletext"/>
            </w:pPr>
            <w:r w:rsidRPr="00BE206A">
              <w:t>453</w:t>
            </w:r>
          </w:p>
        </w:tc>
        <w:tc>
          <w:tcPr>
            <w:tcW w:w="2396" w:type="dxa"/>
            <w:shd w:val="clear" w:color="auto" w:fill="auto"/>
          </w:tcPr>
          <w:p w14:paraId="36CA9424" w14:textId="77777777" w:rsidR="006E0AC3" w:rsidRPr="00BE206A" w:rsidRDefault="001021B3" w:rsidP="006E0AC3">
            <w:pPr>
              <w:pStyle w:val="Tabletext"/>
            </w:pPr>
            <w:r w:rsidRPr="00BE206A">
              <w:t>Item 2</w:t>
            </w:r>
            <w:r w:rsidR="006E0AC3" w:rsidRPr="00BE206A">
              <w:t>4118</w:t>
            </w:r>
          </w:p>
        </w:tc>
        <w:tc>
          <w:tcPr>
            <w:tcW w:w="2565" w:type="dxa"/>
            <w:shd w:val="clear" w:color="auto" w:fill="auto"/>
            <w:vAlign w:val="bottom"/>
          </w:tcPr>
          <w:p w14:paraId="14A1E819" w14:textId="77777777" w:rsidR="006E0AC3" w:rsidRPr="00BE206A" w:rsidRDefault="006E0AC3" w:rsidP="006E0AC3">
            <w:pPr>
              <w:pStyle w:val="Tabletext"/>
              <w:tabs>
                <w:tab w:val="decimal" w:pos="476"/>
              </w:tabs>
            </w:pPr>
            <w:r w:rsidRPr="00BE206A">
              <w:t>2647.40</w:t>
            </w:r>
          </w:p>
        </w:tc>
        <w:tc>
          <w:tcPr>
            <w:tcW w:w="1843" w:type="dxa"/>
            <w:shd w:val="clear" w:color="auto" w:fill="auto"/>
            <w:vAlign w:val="bottom"/>
          </w:tcPr>
          <w:p w14:paraId="2251B158" w14:textId="77777777" w:rsidR="006E0AC3" w:rsidRPr="00BE206A" w:rsidRDefault="006E0AC3" w:rsidP="00AA6C1B">
            <w:pPr>
              <w:pStyle w:val="Tabletext"/>
              <w:tabs>
                <w:tab w:val="decimal" w:pos="476"/>
              </w:tabs>
            </w:pPr>
            <w:r w:rsidRPr="00BE206A">
              <w:t>2659.60</w:t>
            </w:r>
          </w:p>
        </w:tc>
      </w:tr>
      <w:tr w:rsidR="006E0AC3" w:rsidRPr="00BE206A" w14:paraId="2AB51D37" w14:textId="77777777" w:rsidTr="00C23341">
        <w:tc>
          <w:tcPr>
            <w:tcW w:w="851" w:type="dxa"/>
            <w:shd w:val="clear" w:color="auto" w:fill="auto"/>
          </w:tcPr>
          <w:p w14:paraId="1E97B99A" w14:textId="77777777" w:rsidR="006E0AC3" w:rsidRPr="00BE206A" w:rsidRDefault="006E0AC3" w:rsidP="006E0AC3">
            <w:pPr>
              <w:pStyle w:val="Tabletext"/>
            </w:pPr>
            <w:r w:rsidRPr="00BE206A">
              <w:t>454</w:t>
            </w:r>
          </w:p>
        </w:tc>
        <w:tc>
          <w:tcPr>
            <w:tcW w:w="2396" w:type="dxa"/>
            <w:shd w:val="clear" w:color="auto" w:fill="auto"/>
          </w:tcPr>
          <w:p w14:paraId="3DB80F74" w14:textId="77777777" w:rsidR="006E0AC3" w:rsidRPr="00BE206A" w:rsidRDefault="001021B3" w:rsidP="006E0AC3">
            <w:pPr>
              <w:pStyle w:val="Tabletext"/>
            </w:pPr>
            <w:r w:rsidRPr="00BE206A">
              <w:t>Item 2</w:t>
            </w:r>
            <w:r w:rsidR="006E0AC3" w:rsidRPr="00BE206A">
              <w:t>4119</w:t>
            </w:r>
          </w:p>
        </w:tc>
        <w:tc>
          <w:tcPr>
            <w:tcW w:w="2565" w:type="dxa"/>
            <w:shd w:val="clear" w:color="auto" w:fill="auto"/>
            <w:vAlign w:val="bottom"/>
          </w:tcPr>
          <w:p w14:paraId="5935AC0E" w14:textId="77777777" w:rsidR="006E0AC3" w:rsidRPr="00BE206A" w:rsidRDefault="006E0AC3" w:rsidP="006E0AC3">
            <w:pPr>
              <w:pStyle w:val="Tabletext"/>
              <w:tabs>
                <w:tab w:val="decimal" w:pos="476"/>
              </w:tabs>
            </w:pPr>
            <w:r w:rsidRPr="00BE206A">
              <w:t>2669.10</w:t>
            </w:r>
          </w:p>
        </w:tc>
        <w:tc>
          <w:tcPr>
            <w:tcW w:w="1843" w:type="dxa"/>
            <w:shd w:val="clear" w:color="auto" w:fill="auto"/>
            <w:vAlign w:val="bottom"/>
          </w:tcPr>
          <w:p w14:paraId="7B1689E5" w14:textId="77777777" w:rsidR="006E0AC3" w:rsidRPr="00BE206A" w:rsidRDefault="006E0AC3" w:rsidP="00AA6C1B">
            <w:pPr>
              <w:pStyle w:val="Tabletext"/>
              <w:tabs>
                <w:tab w:val="decimal" w:pos="476"/>
              </w:tabs>
            </w:pPr>
            <w:r w:rsidRPr="00BE206A">
              <w:t>2681.40</w:t>
            </w:r>
          </w:p>
        </w:tc>
      </w:tr>
      <w:tr w:rsidR="006E0AC3" w:rsidRPr="00BE206A" w14:paraId="0C72DFB1" w14:textId="77777777" w:rsidTr="00C23341">
        <w:tc>
          <w:tcPr>
            <w:tcW w:w="851" w:type="dxa"/>
            <w:shd w:val="clear" w:color="auto" w:fill="auto"/>
          </w:tcPr>
          <w:p w14:paraId="012E86C0" w14:textId="77777777" w:rsidR="006E0AC3" w:rsidRPr="00BE206A" w:rsidRDefault="006E0AC3" w:rsidP="006E0AC3">
            <w:pPr>
              <w:pStyle w:val="Tabletext"/>
            </w:pPr>
            <w:r w:rsidRPr="00BE206A">
              <w:t>455</w:t>
            </w:r>
          </w:p>
        </w:tc>
        <w:tc>
          <w:tcPr>
            <w:tcW w:w="2396" w:type="dxa"/>
            <w:shd w:val="clear" w:color="auto" w:fill="auto"/>
          </w:tcPr>
          <w:p w14:paraId="70F416F7" w14:textId="77777777" w:rsidR="006E0AC3" w:rsidRPr="00BE206A" w:rsidRDefault="001021B3" w:rsidP="006E0AC3">
            <w:pPr>
              <w:pStyle w:val="Tabletext"/>
            </w:pPr>
            <w:r w:rsidRPr="00BE206A">
              <w:t>Item 2</w:t>
            </w:r>
            <w:r w:rsidR="006E0AC3" w:rsidRPr="00BE206A">
              <w:t>4120</w:t>
            </w:r>
          </w:p>
        </w:tc>
        <w:tc>
          <w:tcPr>
            <w:tcW w:w="2565" w:type="dxa"/>
            <w:shd w:val="clear" w:color="auto" w:fill="auto"/>
            <w:vAlign w:val="bottom"/>
          </w:tcPr>
          <w:p w14:paraId="5F21E9CE" w14:textId="77777777" w:rsidR="006E0AC3" w:rsidRPr="00BE206A" w:rsidRDefault="006E0AC3" w:rsidP="006E0AC3">
            <w:pPr>
              <w:pStyle w:val="Tabletext"/>
              <w:tabs>
                <w:tab w:val="decimal" w:pos="476"/>
              </w:tabs>
            </w:pPr>
            <w:r w:rsidRPr="00BE206A">
              <w:t>2690.80</w:t>
            </w:r>
          </w:p>
        </w:tc>
        <w:tc>
          <w:tcPr>
            <w:tcW w:w="1843" w:type="dxa"/>
            <w:shd w:val="clear" w:color="auto" w:fill="auto"/>
            <w:vAlign w:val="bottom"/>
          </w:tcPr>
          <w:p w14:paraId="331374C1" w14:textId="77777777" w:rsidR="006E0AC3" w:rsidRPr="00BE206A" w:rsidRDefault="006E0AC3" w:rsidP="00AA6C1B">
            <w:pPr>
              <w:pStyle w:val="Tabletext"/>
              <w:tabs>
                <w:tab w:val="decimal" w:pos="476"/>
              </w:tabs>
            </w:pPr>
            <w:r w:rsidRPr="00BE206A">
              <w:t>2703.20</w:t>
            </w:r>
          </w:p>
        </w:tc>
      </w:tr>
      <w:tr w:rsidR="006E0AC3" w:rsidRPr="00BE206A" w14:paraId="00ABEDB8" w14:textId="77777777" w:rsidTr="00C23341">
        <w:tc>
          <w:tcPr>
            <w:tcW w:w="851" w:type="dxa"/>
            <w:shd w:val="clear" w:color="auto" w:fill="auto"/>
          </w:tcPr>
          <w:p w14:paraId="2DFC3908" w14:textId="77777777" w:rsidR="006E0AC3" w:rsidRPr="00BE206A" w:rsidRDefault="006E0AC3" w:rsidP="006E0AC3">
            <w:pPr>
              <w:pStyle w:val="Tabletext"/>
            </w:pPr>
            <w:r w:rsidRPr="00BE206A">
              <w:t>456</w:t>
            </w:r>
          </w:p>
        </w:tc>
        <w:tc>
          <w:tcPr>
            <w:tcW w:w="2396" w:type="dxa"/>
            <w:shd w:val="clear" w:color="auto" w:fill="auto"/>
          </w:tcPr>
          <w:p w14:paraId="4024B66E" w14:textId="77777777" w:rsidR="006E0AC3" w:rsidRPr="00BE206A" w:rsidRDefault="001021B3" w:rsidP="006E0AC3">
            <w:pPr>
              <w:pStyle w:val="Tabletext"/>
            </w:pPr>
            <w:r w:rsidRPr="00BE206A">
              <w:t>Item 2</w:t>
            </w:r>
            <w:r w:rsidR="006E0AC3" w:rsidRPr="00BE206A">
              <w:t>4121</w:t>
            </w:r>
          </w:p>
        </w:tc>
        <w:tc>
          <w:tcPr>
            <w:tcW w:w="2565" w:type="dxa"/>
            <w:shd w:val="clear" w:color="auto" w:fill="auto"/>
            <w:vAlign w:val="bottom"/>
          </w:tcPr>
          <w:p w14:paraId="5B778196" w14:textId="77777777" w:rsidR="006E0AC3" w:rsidRPr="00BE206A" w:rsidRDefault="006E0AC3" w:rsidP="006E0AC3">
            <w:pPr>
              <w:pStyle w:val="Tabletext"/>
              <w:tabs>
                <w:tab w:val="decimal" w:pos="476"/>
              </w:tabs>
            </w:pPr>
            <w:r w:rsidRPr="00BE206A">
              <w:t>2712.50</w:t>
            </w:r>
          </w:p>
        </w:tc>
        <w:tc>
          <w:tcPr>
            <w:tcW w:w="1843" w:type="dxa"/>
            <w:shd w:val="clear" w:color="auto" w:fill="auto"/>
            <w:vAlign w:val="bottom"/>
          </w:tcPr>
          <w:p w14:paraId="12B3395A" w14:textId="77777777" w:rsidR="006E0AC3" w:rsidRPr="00BE206A" w:rsidRDefault="006E0AC3" w:rsidP="00AA6C1B">
            <w:pPr>
              <w:pStyle w:val="Tabletext"/>
              <w:tabs>
                <w:tab w:val="decimal" w:pos="476"/>
              </w:tabs>
            </w:pPr>
            <w:r w:rsidRPr="00BE206A">
              <w:t>2725.00</w:t>
            </w:r>
          </w:p>
        </w:tc>
      </w:tr>
      <w:tr w:rsidR="006E0AC3" w:rsidRPr="00BE206A" w14:paraId="4E528358" w14:textId="77777777" w:rsidTr="00C23341">
        <w:tc>
          <w:tcPr>
            <w:tcW w:w="851" w:type="dxa"/>
            <w:shd w:val="clear" w:color="auto" w:fill="auto"/>
          </w:tcPr>
          <w:p w14:paraId="5ECB4BE9" w14:textId="77777777" w:rsidR="006E0AC3" w:rsidRPr="00BE206A" w:rsidRDefault="006E0AC3" w:rsidP="006E0AC3">
            <w:pPr>
              <w:pStyle w:val="Tabletext"/>
            </w:pPr>
            <w:r w:rsidRPr="00BE206A">
              <w:t>457</w:t>
            </w:r>
          </w:p>
        </w:tc>
        <w:tc>
          <w:tcPr>
            <w:tcW w:w="2396" w:type="dxa"/>
            <w:shd w:val="clear" w:color="auto" w:fill="auto"/>
          </w:tcPr>
          <w:p w14:paraId="382C1FF5" w14:textId="77777777" w:rsidR="006E0AC3" w:rsidRPr="00BE206A" w:rsidRDefault="001021B3" w:rsidP="006E0AC3">
            <w:pPr>
              <w:pStyle w:val="Tabletext"/>
            </w:pPr>
            <w:r w:rsidRPr="00BE206A">
              <w:t>Item 2</w:t>
            </w:r>
            <w:r w:rsidR="006E0AC3" w:rsidRPr="00BE206A">
              <w:t>4122</w:t>
            </w:r>
          </w:p>
        </w:tc>
        <w:tc>
          <w:tcPr>
            <w:tcW w:w="2565" w:type="dxa"/>
            <w:shd w:val="clear" w:color="auto" w:fill="auto"/>
            <w:vAlign w:val="bottom"/>
          </w:tcPr>
          <w:p w14:paraId="0FD2D80B" w14:textId="77777777" w:rsidR="006E0AC3" w:rsidRPr="00BE206A" w:rsidRDefault="006E0AC3" w:rsidP="006E0AC3">
            <w:pPr>
              <w:pStyle w:val="Tabletext"/>
              <w:tabs>
                <w:tab w:val="decimal" w:pos="476"/>
              </w:tabs>
            </w:pPr>
            <w:r w:rsidRPr="00BE206A">
              <w:t>2734.20</w:t>
            </w:r>
          </w:p>
        </w:tc>
        <w:tc>
          <w:tcPr>
            <w:tcW w:w="1843" w:type="dxa"/>
            <w:shd w:val="clear" w:color="auto" w:fill="auto"/>
            <w:vAlign w:val="bottom"/>
          </w:tcPr>
          <w:p w14:paraId="26B6CFE6" w14:textId="77777777" w:rsidR="006E0AC3" w:rsidRPr="00BE206A" w:rsidRDefault="006E0AC3" w:rsidP="00AA6C1B">
            <w:pPr>
              <w:pStyle w:val="Tabletext"/>
              <w:tabs>
                <w:tab w:val="decimal" w:pos="476"/>
              </w:tabs>
            </w:pPr>
            <w:r w:rsidRPr="00BE206A">
              <w:t>2746.80</w:t>
            </w:r>
          </w:p>
        </w:tc>
      </w:tr>
      <w:tr w:rsidR="006E0AC3" w:rsidRPr="00BE206A" w14:paraId="250EC990" w14:textId="77777777" w:rsidTr="00C23341">
        <w:tc>
          <w:tcPr>
            <w:tcW w:w="851" w:type="dxa"/>
            <w:shd w:val="clear" w:color="auto" w:fill="auto"/>
          </w:tcPr>
          <w:p w14:paraId="4E85AA2C" w14:textId="77777777" w:rsidR="006E0AC3" w:rsidRPr="00BE206A" w:rsidRDefault="006E0AC3" w:rsidP="006E0AC3">
            <w:pPr>
              <w:pStyle w:val="Tabletext"/>
            </w:pPr>
            <w:r w:rsidRPr="00BE206A">
              <w:t>458</w:t>
            </w:r>
          </w:p>
        </w:tc>
        <w:tc>
          <w:tcPr>
            <w:tcW w:w="2396" w:type="dxa"/>
            <w:shd w:val="clear" w:color="auto" w:fill="auto"/>
          </w:tcPr>
          <w:p w14:paraId="78DE46B4" w14:textId="77777777" w:rsidR="006E0AC3" w:rsidRPr="00BE206A" w:rsidRDefault="001021B3" w:rsidP="006E0AC3">
            <w:pPr>
              <w:pStyle w:val="Tabletext"/>
            </w:pPr>
            <w:r w:rsidRPr="00BE206A">
              <w:t>Item 2</w:t>
            </w:r>
            <w:r w:rsidR="006E0AC3" w:rsidRPr="00BE206A">
              <w:t>4123</w:t>
            </w:r>
          </w:p>
        </w:tc>
        <w:tc>
          <w:tcPr>
            <w:tcW w:w="2565" w:type="dxa"/>
            <w:shd w:val="clear" w:color="auto" w:fill="auto"/>
            <w:vAlign w:val="bottom"/>
          </w:tcPr>
          <w:p w14:paraId="024B56BD" w14:textId="77777777" w:rsidR="006E0AC3" w:rsidRPr="00BE206A" w:rsidRDefault="006E0AC3" w:rsidP="006E0AC3">
            <w:pPr>
              <w:pStyle w:val="Tabletext"/>
              <w:tabs>
                <w:tab w:val="decimal" w:pos="476"/>
              </w:tabs>
            </w:pPr>
            <w:r w:rsidRPr="00BE206A">
              <w:t>2755.90</w:t>
            </w:r>
          </w:p>
        </w:tc>
        <w:tc>
          <w:tcPr>
            <w:tcW w:w="1843" w:type="dxa"/>
            <w:shd w:val="clear" w:color="auto" w:fill="auto"/>
            <w:vAlign w:val="bottom"/>
          </w:tcPr>
          <w:p w14:paraId="1F4B4124" w14:textId="77777777" w:rsidR="006E0AC3" w:rsidRPr="00BE206A" w:rsidRDefault="006E0AC3" w:rsidP="00AA6C1B">
            <w:pPr>
              <w:pStyle w:val="Tabletext"/>
              <w:tabs>
                <w:tab w:val="decimal" w:pos="476"/>
              </w:tabs>
            </w:pPr>
            <w:r w:rsidRPr="00BE206A">
              <w:t>2768.60</w:t>
            </w:r>
          </w:p>
        </w:tc>
      </w:tr>
      <w:tr w:rsidR="006E0AC3" w:rsidRPr="00BE206A" w14:paraId="635C5FC4" w14:textId="77777777" w:rsidTr="00C23341">
        <w:tc>
          <w:tcPr>
            <w:tcW w:w="851" w:type="dxa"/>
            <w:shd w:val="clear" w:color="auto" w:fill="auto"/>
          </w:tcPr>
          <w:p w14:paraId="43576EBB" w14:textId="77777777" w:rsidR="006E0AC3" w:rsidRPr="00BE206A" w:rsidRDefault="006E0AC3" w:rsidP="006E0AC3">
            <w:pPr>
              <w:pStyle w:val="Tabletext"/>
            </w:pPr>
            <w:r w:rsidRPr="00BE206A">
              <w:t>459</w:t>
            </w:r>
          </w:p>
        </w:tc>
        <w:tc>
          <w:tcPr>
            <w:tcW w:w="2396" w:type="dxa"/>
            <w:shd w:val="clear" w:color="auto" w:fill="auto"/>
          </w:tcPr>
          <w:p w14:paraId="0C3FD879" w14:textId="77777777" w:rsidR="006E0AC3" w:rsidRPr="00BE206A" w:rsidRDefault="001021B3" w:rsidP="006E0AC3">
            <w:pPr>
              <w:pStyle w:val="Tabletext"/>
            </w:pPr>
            <w:r w:rsidRPr="00BE206A">
              <w:t>Item 2</w:t>
            </w:r>
            <w:r w:rsidR="006E0AC3" w:rsidRPr="00BE206A">
              <w:t>4124</w:t>
            </w:r>
          </w:p>
        </w:tc>
        <w:tc>
          <w:tcPr>
            <w:tcW w:w="2565" w:type="dxa"/>
            <w:shd w:val="clear" w:color="auto" w:fill="auto"/>
            <w:vAlign w:val="bottom"/>
          </w:tcPr>
          <w:p w14:paraId="086059F3" w14:textId="77777777" w:rsidR="006E0AC3" w:rsidRPr="00BE206A" w:rsidRDefault="006E0AC3" w:rsidP="006E0AC3">
            <w:pPr>
              <w:pStyle w:val="Tabletext"/>
              <w:tabs>
                <w:tab w:val="decimal" w:pos="476"/>
              </w:tabs>
            </w:pPr>
            <w:r w:rsidRPr="00BE206A">
              <w:t>2777.60</w:t>
            </w:r>
          </w:p>
        </w:tc>
        <w:tc>
          <w:tcPr>
            <w:tcW w:w="1843" w:type="dxa"/>
            <w:shd w:val="clear" w:color="auto" w:fill="auto"/>
            <w:vAlign w:val="bottom"/>
          </w:tcPr>
          <w:p w14:paraId="73677765" w14:textId="77777777" w:rsidR="006E0AC3" w:rsidRPr="00BE206A" w:rsidRDefault="006E0AC3" w:rsidP="00AA6C1B">
            <w:pPr>
              <w:pStyle w:val="Tabletext"/>
              <w:tabs>
                <w:tab w:val="decimal" w:pos="476"/>
              </w:tabs>
            </w:pPr>
            <w:r w:rsidRPr="00BE206A">
              <w:t>2790.40</w:t>
            </w:r>
          </w:p>
        </w:tc>
      </w:tr>
      <w:tr w:rsidR="006E0AC3" w:rsidRPr="00BE206A" w14:paraId="377596AC" w14:textId="77777777" w:rsidTr="00C23341">
        <w:tc>
          <w:tcPr>
            <w:tcW w:w="851" w:type="dxa"/>
            <w:shd w:val="clear" w:color="auto" w:fill="auto"/>
          </w:tcPr>
          <w:p w14:paraId="69D2C8A1" w14:textId="77777777" w:rsidR="006E0AC3" w:rsidRPr="00BE206A" w:rsidRDefault="006E0AC3" w:rsidP="006E0AC3">
            <w:pPr>
              <w:pStyle w:val="Tabletext"/>
            </w:pPr>
            <w:r w:rsidRPr="00BE206A">
              <w:t>460</w:t>
            </w:r>
          </w:p>
        </w:tc>
        <w:tc>
          <w:tcPr>
            <w:tcW w:w="2396" w:type="dxa"/>
            <w:shd w:val="clear" w:color="auto" w:fill="auto"/>
          </w:tcPr>
          <w:p w14:paraId="5667ADF1" w14:textId="77777777" w:rsidR="006E0AC3" w:rsidRPr="00BE206A" w:rsidRDefault="001021B3" w:rsidP="006E0AC3">
            <w:pPr>
              <w:pStyle w:val="Tabletext"/>
            </w:pPr>
            <w:r w:rsidRPr="00BE206A">
              <w:t>Item 2</w:t>
            </w:r>
            <w:r w:rsidR="006E0AC3" w:rsidRPr="00BE206A">
              <w:t>4125</w:t>
            </w:r>
          </w:p>
        </w:tc>
        <w:tc>
          <w:tcPr>
            <w:tcW w:w="2565" w:type="dxa"/>
            <w:shd w:val="clear" w:color="auto" w:fill="auto"/>
            <w:vAlign w:val="bottom"/>
          </w:tcPr>
          <w:p w14:paraId="6288CE24" w14:textId="77777777" w:rsidR="006E0AC3" w:rsidRPr="00BE206A" w:rsidRDefault="006E0AC3" w:rsidP="006E0AC3">
            <w:pPr>
              <w:pStyle w:val="Tabletext"/>
              <w:tabs>
                <w:tab w:val="decimal" w:pos="476"/>
              </w:tabs>
            </w:pPr>
            <w:r w:rsidRPr="00BE206A">
              <w:t>2799.30</w:t>
            </w:r>
          </w:p>
        </w:tc>
        <w:tc>
          <w:tcPr>
            <w:tcW w:w="1843" w:type="dxa"/>
            <w:shd w:val="clear" w:color="auto" w:fill="auto"/>
            <w:vAlign w:val="bottom"/>
          </w:tcPr>
          <w:p w14:paraId="355921E1" w14:textId="77777777" w:rsidR="006E0AC3" w:rsidRPr="00BE206A" w:rsidRDefault="006E0AC3" w:rsidP="00AA6C1B">
            <w:pPr>
              <w:pStyle w:val="Tabletext"/>
              <w:tabs>
                <w:tab w:val="decimal" w:pos="476"/>
              </w:tabs>
            </w:pPr>
            <w:r w:rsidRPr="00BE206A">
              <w:t>2812.20</w:t>
            </w:r>
          </w:p>
        </w:tc>
      </w:tr>
      <w:tr w:rsidR="006E0AC3" w:rsidRPr="00BE206A" w14:paraId="11A1DDEB" w14:textId="77777777" w:rsidTr="00C23341">
        <w:tc>
          <w:tcPr>
            <w:tcW w:w="851" w:type="dxa"/>
            <w:shd w:val="clear" w:color="auto" w:fill="auto"/>
          </w:tcPr>
          <w:p w14:paraId="35220779" w14:textId="77777777" w:rsidR="006E0AC3" w:rsidRPr="00BE206A" w:rsidRDefault="006E0AC3" w:rsidP="006E0AC3">
            <w:pPr>
              <w:pStyle w:val="Tabletext"/>
            </w:pPr>
            <w:r w:rsidRPr="00BE206A">
              <w:t>461</w:t>
            </w:r>
          </w:p>
        </w:tc>
        <w:tc>
          <w:tcPr>
            <w:tcW w:w="2396" w:type="dxa"/>
            <w:shd w:val="clear" w:color="auto" w:fill="auto"/>
          </w:tcPr>
          <w:p w14:paraId="75856F44" w14:textId="77777777" w:rsidR="006E0AC3" w:rsidRPr="00BE206A" w:rsidRDefault="001021B3" w:rsidP="006E0AC3">
            <w:pPr>
              <w:pStyle w:val="Tabletext"/>
            </w:pPr>
            <w:r w:rsidRPr="00BE206A">
              <w:t>Item 2</w:t>
            </w:r>
            <w:r w:rsidR="006E0AC3" w:rsidRPr="00BE206A">
              <w:t>4126</w:t>
            </w:r>
          </w:p>
        </w:tc>
        <w:tc>
          <w:tcPr>
            <w:tcW w:w="2565" w:type="dxa"/>
            <w:shd w:val="clear" w:color="auto" w:fill="auto"/>
            <w:vAlign w:val="bottom"/>
          </w:tcPr>
          <w:p w14:paraId="1B0A7A64" w14:textId="77777777" w:rsidR="006E0AC3" w:rsidRPr="00BE206A" w:rsidRDefault="006E0AC3" w:rsidP="006E0AC3">
            <w:pPr>
              <w:pStyle w:val="Tabletext"/>
              <w:tabs>
                <w:tab w:val="decimal" w:pos="476"/>
              </w:tabs>
            </w:pPr>
            <w:r w:rsidRPr="00BE206A">
              <w:t>2821.00</w:t>
            </w:r>
          </w:p>
        </w:tc>
        <w:tc>
          <w:tcPr>
            <w:tcW w:w="1843" w:type="dxa"/>
            <w:shd w:val="clear" w:color="auto" w:fill="auto"/>
            <w:vAlign w:val="bottom"/>
          </w:tcPr>
          <w:p w14:paraId="7C061D60" w14:textId="77777777" w:rsidR="006E0AC3" w:rsidRPr="00BE206A" w:rsidRDefault="006E0AC3" w:rsidP="00AA6C1B">
            <w:pPr>
              <w:pStyle w:val="Tabletext"/>
              <w:tabs>
                <w:tab w:val="decimal" w:pos="476"/>
              </w:tabs>
            </w:pPr>
            <w:r w:rsidRPr="00BE206A">
              <w:t>2834.00</w:t>
            </w:r>
          </w:p>
        </w:tc>
      </w:tr>
      <w:tr w:rsidR="006E0AC3" w:rsidRPr="00BE206A" w14:paraId="3CFC7CF1" w14:textId="77777777" w:rsidTr="00C23341">
        <w:tc>
          <w:tcPr>
            <w:tcW w:w="851" w:type="dxa"/>
            <w:shd w:val="clear" w:color="auto" w:fill="auto"/>
          </w:tcPr>
          <w:p w14:paraId="09CB4589" w14:textId="77777777" w:rsidR="006E0AC3" w:rsidRPr="00BE206A" w:rsidRDefault="006E0AC3" w:rsidP="006E0AC3">
            <w:pPr>
              <w:pStyle w:val="Tabletext"/>
            </w:pPr>
            <w:r w:rsidRPr="00BE206A">
              <w:t>462</w:t>
            </w:r>
          </w:p>
        </w:tc>
        <w:tc>
          <w:tcPr>
            <w:tcW w:w="2396" w:type="dxa"/>
            <w:shd w:val="clear" w:color="auto" w:fill="auto"/>
          </w:tcPr>
          <w:p w14:paraId="56373EFB" w14:textId="77777777" w:rsidR="006E0AC3" w:rsidRPr="00BE206A" w:rsidRDefault="001021B3" w:rsidP="006E0AC3">
            <w:pPr>
              <w:pStyle w:val="Tabletext"/>
            </w:pPr>
            <w:r w:rsidRPr="00BE206A">
              <w:t>Item 2</w:t>
            </w:r>
            <w:r w:rsidR="006E0AC3" w:rsidRPr="00BE206A">
              <w:t>4127</w:t>
            </w:r>
          </w:p>
        </w:tc>
        <w:tc>
          <w:tcPr>
            <w:tcW w:w="2565" w:type="dxa"/>
            <w:shd w:val="clear" w:color="auto" w:fill="auto"/>
            <w:vAlign w:val="bottom"/>
          </w:tcPr>
          <w:p w14:paraId="20781574" w14:textId="77777777" w:rsidR="006E0AC3" w:rsidRPr="00BE206A" w:rsidRDefault="006E0AC3" w:rsidP="006E0AC3">
            <w:pPr>
              <w:pStyle w:val="Tabletext"/>
              <w:tabs>
                <w:tab w:val="decimal" w:pos="476"/>
              </w:tabs>
            </w:pPr>
            <w:r w:rsidRPr="00BE206A">
              <w:t>2842.70</w:t>
            </w:r>
          </w:p>
        </w:tc>
        <w:tc>
          <w:tcPr>
            <w:tcW w:w="1843" w:type="dxa"/>
            <w:shd w:val="clear" w:color="auto" w:fill="auto"/>
            <w:vAlign w:val="bottom"/>
          </w:tcPr>
          <w:p w14:paraId="39DBB6B1" w14:textId="77777777" w:rsidR="006E0AC3" w:rsidRPr="00BE206A" w:rsidRDefault="006E0AC3" w:rsidP="00AA6C1B">
            <w:pPr>
              <w:pStyle w:val="Tabletext"/>
              <w:tabs>
                <w:tab w:val="decimal" w:pos="476"/>
              </w:tabs>
            </w:pPr>
            <w:r w:rsidRPr="00BE206A">
              <w:t>2855.80</w:t>
            </w:r>
          </w:p>
        </w:tc>
      </w:tr>
      <w:tr w:rsidR="006E0AC3" w:rsidRPr="00BE206A" w14:paraId="19D2FDD5" w14:textId="77777777" w:rsidTr="00C23341">
        <w:tc>
          <w:tcPr>
            <w:tcW w:w="851" w:type="dxa"/>
            <w:shd w:val="clear" w:color="auto" w:fill="auto"/>
          </w:tcPr>
          <w:p w14:paraId="3D51FED2" w14:textId="77777777" w:rsidR="006E0AC3" w:rsidRPr="00BE206A" w:rsidRDefault="006E0AC3" w:rsidP="006E0AC3">
            <w:pPr>
              <w:pStyle w:val="Tabletext"/>
            </w:pPr>
            <w:r w:rsidRPr="00BE206A">
              <w:t>463</w:t>
            </w:r>
          </w:p>
        </w:tc>
        <w:tc>
          <w:tcPr>
            <w:tcW w:w="2396" w:type="dxa"/>
            <w:shd w:val="clear" w:color="auto" w:fill="auto"/>
          </w:tcPr>
          <w:p w14:paraId="0DA98CE4" w14:textId="77777777" w:rsidR="006E0AC3" w:rsidRPr="00BE206A" w:rsidRDefault="001021B3" w:rsidP="006E0AC3">
            <w:pPr>
              <w:pStyle w:val="Tabletext"/>
            </w:pPr>
            <w:r w:rsidRPr="00BE206A">
              <w:t>Item 2</w:t>
            </w:r>
            <w:r w:rsidR="006E0AC3" w:rsidRPr="00BE206A">
              <w:t>4128</w:t>
            </w:r>
          </w:p>
        </w:tc>
        <w:tc>
          <w:tcPr>
            <w:tcW w:w="2565" w:type="dxa"/>
            <w:shd w:val="clear" w:color="auto" w:fill="auto"/>
            <w:vAlign w:val="bottom"/>
          </w:tcPr>
          <w:p w14:paraId="3C8ECF0F" w14:textId="77777777" w:rsidR="006E0AC3" w:rsidRPr="00BE206A" w:rsidRDefault="006E0AC3" w:rsidP="006E0AC3">
            <w:pPr>
              <w:pStyle w:val="Tabletext"/>
              <w:tabs>
                <w:tab w:val="decimal" w:pos="476"/>
              </w:tabs>
            </w:pPr>
            <w:r w:rsidRPr="00BE206A">
              <w:t>2864.40</w:t>
            </w:r>
          </w:p>
        </w:tc>
        <w:tc>
          <w:tcPr>
            <w:tcW w:w="1843" w:type="dxa"/>
            <w:shd w:val="clear" w:color="auto" w:fill="auto"/>
            <w:vAlign w:val="bottom"/>
          </w:tcPr>
          <w:p w14:paraId="4DAA502F" w14:textId="77777777" w:rsidR="006E0AC3" w:rsidRPr="00BE206A" w:rsidRDefault="006E0AC3" w:rsidP="00AA6C1B">
            <w:pPr>
              <w:pStyle w:val="Tabletext"/>
              <w:tabs>
                <w:tab w:val="decimal" w:pos="476"/>
              </w:tabs>
            </w:pPr>
            <w:r w:rsidRPr="00BE206A">
              <w:t>2877.60</w:t>
            </w:r>
          </w:p>
        </w:tc>
      </w:tr>
      <w:tr w:rsidR="006E0AC3" w:rsidRPr="00BE206A" w14:paraId="3A19A381" w14:textId="77777777" w:rsidTr="00C23341">
        <w:tc>
          <w:tcPr>
            <w:tcW w:w="851" w:type="dxa"/>
            <w:shd w:val="clear" w:color="auto" w:fill="auto"/>
          </w:tcPr>
          <w:p w14:paraId="4E60974A" w14:textId="77777777" w:rsidR="006E0AC3" w:rsidRPr="00BE206A" w:rsidRDefault="006E0AC3" w:rsidP="006E0AC3">
            <w:pPr>
              <w:pStyle w:val="Tabletext"/>
            </w:pPr>
            <w:r w:rsidRPr="00BE206A">
              <w:t>464</w:t>
            </w:r>
          </w:p>
        </w:tc>
        <w:tc>
          <w:tcPr>
            <w:tcW w:w="2396" w:type="dxa"/>
            <w:shd w:val="clear" w:color="auto" w:fill="auto"/>
          </w:tcPr>
          <w:p w14:paraId="6A98D396" w14:textId="77777777" w:rsidR="006E0AC3" w:rsidRPr="00BE206A" w:rsidRDefault="001021B3" w:rsidP="006E0AC3">
            <w:pPr>
              <w:pStyle w:val="Tabletext"/>
            </w:pPr>
            <w:r w:rsidRPr="00BE206A">
              <w:t>Item 2</w:t>
            </w:r>
            <w:r w:rsidR="006E0AC3" w:rsidRPr="00BE206A">
              <w:t>4129</w:t>
            </w:r>
          </w:p>
        </w:tc>
        <w:tc>
          <w:tcPr>
            <w:tcW w:w="2565" w:type="dxa"/>
            <w:shd w:val="clear" w:color="auto" w:fill="auto"/>
            <w:vAlign w:val="bottom"/>
          </w:tcPr>
          <w:p w14:paraId="03FA1C4E" w14:textId="77777777" w:rsidR="006E0AC3" w:rsidRPr="00BE206A" w:rsidRDefault="006E0AC3" w:rsidP="006E0AC3">
            <w:pPr>
              <w:pStyle w:val="Tabletext"/>
              <w:tabs>
                <w:tab w:val="decimal" w:pos="476"/>
              </w:tabs>
            </w:pPr>
            <w:r w:rsidRPr="00BE206A">
              <w:t>2886.10</w:t>
            </w:r>
          </w:p>
        </w:tc>
        <w:tc>
          <w:tcPr>
            <w:tcW w:w="1843" w:type="dxa"/>
            <w:shd w:val="clear" w:color="auto" w:fill="auto"/>
            <w:vAlign w:val="bottom"/>
          </w:tcPr>
          <w:p w14:paraId="2D1C84A6" w14:textId="77777777" w:rsidR="006E0AC3" w:rsidRPr="00BE206A" w:rsidRDefault="006E0AC3" w:rsidP="00AA6C1B">
            <w:pPr>
              <w:pStyle w:val="Tabletext"/>
              <w:tabs>
                <w:tab w:val="decimal" w:pos="476"/>
              </w:tabs>
            </w:pPr>
            <w:r w:rsidRPr="00BE206A">
              <w:t>2899.40</w:t>
            </w:r>
          </w:p>
        </w:tc>
      </w:tr>
      <w:tr w:rsidR="006E0AC3" w:rsidRPr="00BE206A" w14:paraId="1C723C9F" w14:textId="77777777" w:rsidTr="00C23341">
        <w:tc>
          <w:tcPr>
            <w:tcW w:w="851" w:type="dxa"/>
            <w:shd w:val="clear" w:color="auto" w:fill="auto"/>
          </w:tcPr>
          <w:p w14:paraId="04A2657B" w14:textId="77777777" w:rsidR="006E0AC3" w:rsidRPr="00BE206A" w:rsidRDefault="006E0AC3" w:rsidP="006E0AC3">
            <w:pPr>
              <w:pStyle w:val="Tabletext"/>
            </w:pPr>
            <w:r w:rsidRPr="00BE206A">
              <w:t>465</w:t>
            </w:r>
          </w:p>
        </w:tc>
        <w:tc>
          <w:tcPr>
            <w:tcW w:w="2396" w:type="dxa"/>
            <w:shd w:val="clear" w:color="auto" w:fill="auto"/>
          </w:tcPr>
          <w:p w14:paraId="651BDC73" w14:textId="77777777" w:rsidR="006E0AC3" w:rsidRPr="00BE206A" w:rsidRDefault="001021B3" w:rsidP="006E0AC3">
            <w:pPr>
              <w:pStyle w:val="Tabletext"/>
            </w:pPr>
            <w:r w:rsidRPr="00BE206A">
              <w:t>Item 2</w:t>
            </w:r>
            <w:r w:rsidR="006E0AC3" w:rsidRPr="00BE206A">
              <w:t>4130</w:t>
            </w:r>
          </w:p>
        </w:tc>
        <w:tc>
          <w:tcPr>
            <w:tcW w:w="2565" w:type="dxa"/>
            <w:shd w:val="clear" w:color="auto" w:fill="auto"/>
            <w:vAlign w:val="bottom"/>
          </w:tcPr>
          <w:p w14:paraId="78E50D87" w14:textId="77777777" w:rsidR="006E0AC3" w:rsidRPr="00BE206A" w:rsidRDefault="006E0AC3" w:rsidP="006E0AC3">
            <w:pPr>
              <w:pStyle w:val="Tabletext"/>
              <w:tabs>
                <w:tab w:val="decimal" w:pos="476"/>
              </w:tabs>
            </w:pPr>
            <w:r w:rsidRPr="00BE206A">
              <w:t>2907.80</w:t>
            </w:r>
          </w:p>
        </w:tc>
        <w:tc>
          <w:tcPr>
            <w:tcW w:w="1843" w:type="dxa"/>
            <w:shd w:val="clear" w:color="auto" w:fill="auto"/>
            <w:vAlign w:val="bottom"/>
          </w:tcPr>
          <w:p w14:paraId="0644E783" w14:textId="77777777" w:rsidR="006E0AC3" w:rsidRPr="00BE206A" w:rsidRDefault="006E0AC3" w:rsidP="00AA6C1B">
            <w:pPr>
              <w:pStyle w:val="Tabletext"/>
              <w:tabs>
                <w:tab w:val="decimal" w:pos="476"/>
              </w:tabs>
            </w:pPr>
            <w:r w:rsidRPr="00BE206A">
              <w:t>2921.20</w:t>
            </w:r>
          </w:p>
        </w:tc>
      </w:tr>
      <w:tr w:rsidR="006E0AC3" w:rsidRPr="00BE206A" w14:paraId="745BBB0B" w14:textId="77777777" w:rsidTr="00C23341">
        <w:tc>
          <w:tcPr>
            <w:tcW w:w="851" w:type="dxa"/>
            <w:shd w:val="clear" w:color="auto" w:fill="auto"/>
          </w:tcPr>
          <w:p w14:paraId="658C63CB" w14:textId="77777777" w:rsidR="006E0AC3" w:rsidRPr="00BE206A" w:rsidRDefault="006E0AC3" w:rsidP="006E0AC3">
            <w:pPr>
              <w:pStyle w:val="Tabletext"/>
            </w:pPr>
            <w:r w:rsidRPr="00BE206A">
              <w:t>466</w:t>
            </w:r>
          </w:p>
        </w:tc>
        <w:tc>
          <w:tcPr>
            <w:tcW w:w="2396" w:type="dxa"/>
            <w:shd w:val="clear" w:color="auto" w:fill="auto"/>
          </w:tcPr>
          <w:p w14:paraId="55DD6040" w14:textId="77777777" w:rsidR="006E0AC3" w:rsidRPr="00BE206A" w:rsidRDefault="001021B3" w:rsidP="006E0AC3">
            <w:pPr>
              <w:pStyle w:val="Tabletext"/>
            </w:pPr>
            <w:r w:rsidRPr="00BE206A">
              <w:t>Item 2</w:t>
            </w:r>
            <w:r w:rsidR="006E0AC3" w:rsidRPr="00BE206A">
              <w:t>4131</w:t>
            </w:r>
          </w:p>
        </w:tc>
        <w:tc>
          <w:tcPr>
            <w:tcW w:w="2565" w:type="dxa"/>
            <w:shd w:val="clear" w:color="auto" w:fill="auto"/>
            <w:vAlign w:val="bottom"/>
          </w:tcPr>
          <w:p w14:paraId="28C25A9B" w14:textId="77777777" w:rsidR="006E0AC3" w:rsidRPr="00BE206A" w:rsidRDefault="006E0AC3" w:rsidP="006E0AC3">
            <w:pPr>
              <w:pStyle w:val="Tabletext"/>
              <w:tabs>
                <w:tab w:val="decimal" w:pos="476"/>
              </w:tabs>
            </w:pPr>
            <w:r w:rsidRPr="00BE206A">
              <w:t>2929.50</w:t>
            </w:r>
          </w:p>
        </w:tc>
        <w:tc>
          <w:tcPr>
            <w:tcW w:w="1843" w:type="dxa"/>
            <w:shd w:val="clear" w:color="auto" w:fill="auto"/>
            <w:vAlign w:val="bottom"/>
          </w:tcPr>
          <w:p w14:paraId="431AC09A" w14:textId="77777777" w:rsidR="006E0AC3" w:rsidRPr="00BE206A" w:rsidRDefault="006E0AC3" w:rsidP="00AA6C1B">
            <w:pPr>
              <w:pStyle w:val="Tabletext"/>
              <w:tabs>
                <w:tab w:val="decimal" w:pos="476"/>
              </w:tabs>
            </w:pPr>
            <w:r w:rsidRPr="00BE206A">
              <w:t>2943.00</w:t>
            </w:r>
          </w:p>
        </w:tc>
      </w:tr>
      <w:tr w:rsidR="006E0AC3" w:rsidRPr="00BE206A" w14:paraId="11C070A0" w14:textId="77777777" w:rsidTr="00C23341">
        <w:tc>
          <w:tcPr>
            <w:tcW w:w="851" w:type="dxa"/>
            <w:shd w:val="clear" w:color="auto" w:fill="auto"/>
          </w:tcPr>
          <w:p w14:paraId="7E2392CC" w14:textId="77777777" w:rsidR="006E0AC3" w:rsidRPr="00BE206A" w:rsidRDefault="006E0AC3" w:rsidP="006E0AC3">
            <w:pPr>
              <w:pStyle w:val="Tabletext"/>
            </w:pPr>
            <w:r w:rsidRPr="00BE206A">
              <w:t>467</w:t>
            </w:r>
          </w:p>
        </w:tc>
        <w:tc>
          <w:tcPr>
            <w:tcW w:w="2396" w:type="dxa"/>
            <w:shd w:val="clear" w:color="auto" w:fill="auto"/>
          </w:tcPr>
          <w:p w14:paraId="35C39B6A" w14:textId="77777777" w:rsidR="006E0AC3" w:rsidRPr="00BE206A" w:rsidRDefault="001021B3" w:rsidP="006E0AC3">
            <w:pPr>
              <w:pStyle w:val="Tabletext"/>
            </w:pPr>
            <w:r w:rsidRPr="00BE206A">
              <w:t>Item 2</w:t>
            </w:r>
            <w:r w:rsidR="006E0AC3" w:rsidRPr="00BE206A">
              <w:t>4132</w:t>
            </w:r>
          </w:p>
        </w:tc>
        <w:tc>
          <w:tcPr>
            <w:tcW w:w="2565" w:type="dxa"/>
            <w:shd w:val="clear" w:color="auto" w:fill="auto"/>
            <w:vAlign w:val="bottom"/>
          </w:tcPr>
          <w:p w14:paraId="2C2DFC5D" w14:textId="77777777" w:rsidR="006E0AC3" w:rsidRPr="00BE206A" w:rsidRDefault="006E0AC3" w:rsidP="006E0AC3">
            <w:pPr>
              <w:pStyle w:val="Tabletext"/>
              <w:tabs>
                <w:tab w:val="decimal" w:pos="476"/>
              </w:tabs>
            </w:pPr>
            <w:r w:rsidRPr="00BE206A">
              <w:t>2951.20</w:t>
            </w:r>
          </w:p>
        </w:tc>
        <w:tc>
          <w:tcPr>
            <w:tcW w:w="1843" w:type="dxa"/>
            <w:shd w:val="clear" w:color="auto" w:fill="auto"/>
            <w:vAlign w:val="bottom"/>
          </w:tcPr>
          <w:p w14:paraId="7B3740DE" w14:textId="77777777" w:rsidR="006E0AC3" w:rsidRPr="00BE206A" w:rsidRDefault="006E0AC3" w:rsidP="00AA6C1B">
            <w:pPr>
              <w:pStyle w:val="Tabletext"/>
              <w:tabs>
                <w:tab w:val="decimal" w:pos="476"/>
              </w:tabs>
            </w:pPr>
            <w:r w:rsidRPr="00BE206A">
              <w:t>2964.80</w:t>
            </w:r>
          </w:p>
        </w:tc>
      </w:tr>
      <w:tr w:rsidR="006E0AC3" w:rsidRPr="00BE206A" w14:paraId="7F1C3152" w14:textId="77777777" w:rsidTr="00C23341">
        <w:tc>
          <w:tcPr>
            <w:tcW w:w="851" w:type="dxa"/>
            <w:shd w:val="clear" w:color="auto" w:fill="auto"/>
          </w:tcPr>
          <w:p w14:paraId="1EAD53DD" w14:textId="77777777" w:rsidR="006E0AC3" w:rsidRPr="00BE206A" w:rsidRDefault="006E0AC3" w:rsidP="006E0AC3">
            <w:pPr>
              <w:pStyle w:val="Tabletext"/>
            </w:pPr>
            <w:r w:rsidRPr="00BE206A">
              <w:t>468</w:t>
            </w:r>
          </w:p>
        </w:tc>
        <w:tc>
          <w:tcPr>
            <w:tcW w:w="2396" w:type="dxa"/>
            <w:shd w:val="clear" w:color="auto" w:fill="auto"/>
          </w:tcPr>
          <w:p w14:paraId="7A76FF6D" w14:textId="77777777" w:rsidR="006E0AC3" w:rsidRPr="00BE206A" w:rsidRDefault="001021B3" w:rsidP="006E0AC3">
            <w:pPr>
              <w:pStyle w:val="Tabletext"/>
            </w:pPr>
            <w:r w:rsidRPr="00BE206A">
              <w:t>Item 2</w:t>
            </w:r>
            <w:r w:rsidR="006E0AC3" w:rsidRPr="00BE206A">
              <w:t>4133</w:t>
            </w:r>
          </w:p>
        </w:tc>
        <w:tc>
          <w:tcPr>
            <w:tcW w:w="2565" w:type="dxa"/>
            <w:shd w:val="clear" w:color="auto" w:fill="auto"/>
            <w:vAlign w:val="bottom"/>
          </w:tcPr>
          <w:p w14:paraId="4231F700" w14:textId="77777777" w:rsidR="006E0AC3" w:rsidRPr="00BE206A" w:rsidRDefault="006E0AC3" w:rsidP="006E0AC3">
            <w:pPr>
              <w:pStyle w:val="Tabletext"/>
              <w:tabs>
                <w:tab w:val="decimal" w:pos="476"/>
              </w:tabs>
            </w:pPr>
            <w:r w:rsidRPr="00BE206A">
              <w:t>2972.90</w:t>
            </w:r>
          </w:p>
        </w:tc>
        <w:tc>
          <w:tcPr>
            <w:tcW w:w="1843" w:type="dxa"/>
            <w:shd w:val="clear" w:color="auto" w:fill="auto"/>
            <w:vAlign w:val="bottom"/>
          </w:tcPr>
          <w:p w14:paraId="11DDA554" w14:textId="77777777" w:rsidR="006E0AC3" w:rsidRPr="00BE206A" w:rsidRDefault="006E0AC3" w:rsidP="00AA6C1B">
            <w:pPr>
              <w:pStyle w:val="Tabletext"/>
              <w:tabs>
                <w:tab w:val="decimal" w:pos="476"/>
              </w:tabs>
            </w:pPr>
            <w:r w:rsidRPr="00BE206A">
              <w:t>2986.60</w:t>
            </w:r>
          </w:p>
        </w:tc>
      </w:tr>
      <w:tr w:rsidR="006E0AC3" w:rsidRPr="00BE206A" w14:paraId="52801D51" w14:textId="77777777" w:rsidTr="00C23341">
        <w:tc>
          <w:tcPr>
            <w:tcW w:w="851" w:type="dxa"/>
            <w:shd w:val="clear" w:color="auto" w:fill="auto"/>
          </w:tcPr>
          <w:p w14:paraId="779D24A0" w14:textId="77777777" w:rsidR="006E0AC3" w:rsidRPr="00BE206A" w:rsidRDefault="006E0AC3" w:rsidP="006E0AC3">
            <w:pPr>
              <w:pStyle w:val="Tabletext"/>
            </w:pPr>
            <w:r w:rsidRPr="00BE206A">
              <w:lastRenderedPageBreak/>
              <w:t>469</w:t>
            </w:r>
          </w:p>
        </w:tc>
        <w:tc>
          <w:tcPr>
            <w:tcW w:w="2396" w:type="dxa"/>
            <w:shd w:val="clear" w:color="auto" w:fill="auto"/>
          </w:tcPr>
          <w:p w14:paraId="6293087B" w14:textId="77777777" w:rsidR="006E0AC3" w:rsidRPr="00BE206A" w:rsidRDefault="001021B3" w:rsidP="006E0AC3">
            <w:pPr>
              <w:pStyle w:val="Tabletext"/>
            </w:pPr>
            <w:r w:rsidRPr="00BE206A">
              <w:t>Item 2</w:t>
            </w:r>
            <w:r w:rsidR="006E0AC3" w:rsidRPr="00BE206A">
              <w:t>4134</w:t>
            </w:r>
          </w:p>
        </w:tc>
        <w:tc>
          <w:tcPr>
            <w:tcW w:w="2565" w:type="dxa"/>
            <w:shd w:val="clear" w:color="auto" w:fill="auto"/>
            <w:vAlign w:val="bottom"/>
          </w:tcPr>
          <w:p w14:paraId="3DB9485A" w14:textId="77777777" w:rsidR="006E0AC3" w:rsidRPr="00BE206A" w:rsidRDefault="006E0AC3" w:rsidP="006E0AC3">
            <w:pPr>
              <w:pStyle w:val="Tabletext"/>
              <w:tabs>
                <w:tab w:val="decimal" w:pos="476"/>
              </w:tabs>
            </w:pPr>
            <w:r w:rsidRPr="00BE206A">
              <w:t>2994.60</w:t>
            </w:r>
          </w:p>
        </w:tc>
        <w:tc>
          <w:tcPr>
            <w:tcW w:w="1843" w:type="dxa"/>
            <w:shd w:val="clear" w:color="auto" w:fill="auto"/>
            <w:vAlign w:val="bottom"/>
          </w:tcPr>
          <w:p w14:paraId="08196D3B" w14:textId="77777777" w:rsidR="006E0AC3" w:rsidRPr="00BE206A" w:rsidRDefault="006E0AC3" w:rsidP="00AA6C1B">
            <w:pPr>
              <w:pStyle w:val="Tabletext"/>
              <w:tabs>
                <w:tab w:val="decimal" w:pos="476"/>
              </w:tabs>
            </w:pPr>
            <w:r w:rsidRPr="00BE206A">
              <w:t>3008.40</w:t>
            </w:r>
          </w:p>
        </w:tc>
      </w:tr>
      <w:tr w:rsidR="006E0AC3" w:rsidRPr="00BE206A" w14:paraId="06935006" w14:textId="77777777" w:rsidTr="00C23341">
        <w:tc>
          <w:tcPr>
            <w:tcW w:w="851" w:type="dxa"/>
            <w:shd w:val="clear" w:color="auto" w:fill="auto"/>
          </w:tcPr>
          <w:p w14:paraId="17F17EB3" w14:textId="77777777" w:rsidR="006E0AC3" w:rsidRPr="00BE206A" w:rsidRDefault="006E0AC3" w:rsidP="006E0AC3">
            <w:pPr>
              <w:pStyle w:val="Tabletext"/>
            </w:pPr>
            <w:r w:rsidRPr="00BE206A">
              <w:t>470</w:t>
            </w:r>
          </w:p>
        </w:tc>
        <w:tc>
          <w:tcPr>
            <w:tcW w:w="2396" w:type="dxa"/>
            <w:shd w:val="clear" w:color="auto" w:fill="auto"/>
          </w:tcPr>
          <w:p w14:paraId="26965D70" w14:textId="77777777" w:rsidR="006E0AC3" w:rsidRPr="00BE206A" w:rsidRDefault="001021B3" w:rsidP="006E0AC3">
            <w:pPr>
              <w:pStyle w:val="Tabletext"/>
            </w:pPr>
            <w:r w:rsidRPr="00BE206A">
              <w:t>Item 2</w:t>
            </w:r>
            <w:r w:rsidR="006E0AC3" w:rsidRPr="00BE206A">
              <w:t>4135</w:t>
            </w:r>
          </w:p>
        </w:tc>
        <w:tc>
          <w:tcPr>
            <w:tcW w:w="2565" w:type="dxa"/>
            <w:shd w:val="clear" w:color="auto" w:fill="auto"/>
            <w:vAlign w:val="bottom"/>
          </w:tcPr>
          <w:p w14:paraId="718B654E" w14:textId="77777777" w:rsidR="006E0AC3" w:rsidRPr="00BE206A" w:rsidRDefault="006E0AC3" w:rsidP="006E0AC3">
            <w:pPr>
              <w:pStyle w:val="Tabletext"/>
              <w:tabs>
                <w:tab w:val="decimal" w:pos="476"/>
              </w:tabs>
            </w:pPr>
            <w:r w:rsidRPr="00BE206A">
              <w:t>3016.30</w:t>
            </w:r>
          </w:p>
        </w:tc>
        <w:tc>
          <w:tcPr>
            <w:tcW w:w="1843" w:type="dxa"/>
            <w:shd w:val="clear" w:color="auto" w:fill="auto"/>
            <w:vAlign w:val="bottom"/>
          </w:tcPr>
          <w:p w14:paraId="0BBA5674" w14:textId="77777777" w:rsidR="006E0AC3" w:rsidRPr="00BE206A" w:rsidRDefault="006E0AC3" w:rsidP="00AA6C1B">
            <w:pPr>
              <w:pStyle w:val="Tabletext"/>
              <w:tabs>
                <w:tab w:val="decimal" w:pos="476"/>
              </w:tabs>
            </w:pPr>
            <w:r w:rsidRPr="00BE206A">
              <w:t>3030.20</w:t>
            </w:r>
          </w:p>
        </w:tc>
      </w:tr>
      <w:tr w:rsidR="006E0AC3" w:rsidRPr="00BE206A" w14:paraId="055FDAC6" w14:textId="77777777" w:rsidTr="00C23341">
        <w:tc>
          <w:tcPr>
            <w:tcW w:w="851" w:type="dxa"/>
            <w:shd w:val="clear" w:color="auto" w:fill="auto"/>
          </w:tcPr>
          <w:p w14:paraId="5C71AC47" w14:textId="77777777" w:rsidR="006E0AC3" w:rsidRPr="00BE206A" w:rsidRDefault="006E0AC3" w:rsidP="006E0AC3">
            <w:pPr>
              <w:pStyle w:val="Tabletext"/>
            </w:pPr>
            <w:r w:rsidRPr="00BE206A">
              <w:t>471</w:t>
            </w:r>
          </w:p>
        </w:tc>
        <w:tc>
          <w:tcPr>
            <w:tcW w:w="2396" w:type="dxa"/>
            <w:shd w:val="clear" w:color="auto" w:fill="auto"/>
          </w:tcPr>
          <w:p w14:paraId="0FEAFF2E" w14:textId="77777777" w:rsidR="006E0AC3" w:rsidRPr="00BE206A" w:rsidRDefault="001021B3" w:rsidP="006E0AC3">
            <w:pPr>
              <w:pStyle w:val="Tabletext"/>
            </w:pPr>
            <w:r w:rsidRPr="00BE206A">
              <w:t>Item 2</w:t>
            </w:r>
            <w:r w:rsidR="006E0AC3" w:rsidRPr="00BE206A">
              <w:t>4136</w:t>
            </w:r>
          </w:p>
        </w:tc>
        <w:tc>
          <w:tcPr>
            <w:tcW w:w="2565" w:type="dxa"/>
            <w:shd w:val="clear" w:color="auto" w:fill="auto"/>
            <w:vAlign w:val="bottom"/>
          </w:tcPr>
          <w:p w14:paraId="454C43F4" w14:textId="77777777" w:rsidR="006E0AC3" w:rsidRPr="00BE206A" w:rsidRDefault="006E0AC3" w:rsidP="006E0AC3">
            <w:pPr>
              <w:pStyle w:val="Tabletext"/>
              <w:tabs>
                <w:tab w:val="decimal" w:pos="476"/>
              </w:tabs>
            </w:pPr>
            <w:r w:rsidRPr="00BE206A">
              <w:t>3038.00</w:t>
            </w:r>
          </w:p>
        </w:tc>
        <w:tc>
          <w:tcPr>
            <w:tcW w:w="1843" w:type="dxa"/>
            <w:shd w:val="clear" w:color="auto" w:fill="auto"/>
            <w:vAlign w:val="bottom"/>
          </w:tcPr>
          <w:p w14:paraId="19D7C2FB" w14:textId="77777777" w:rsidR="006E0AC3" w:rsidRPr="00BE206A" w:rsidRDefault="006E0AC3" w:rsidP="00AA6C1B">
            <w:pPr>
              <w:pStyle w:val="Tabletext"/>
              <w:tabs>
                <w:tab w:val="decimal" w:pos="476"/>
              </w:tabs>
            </w:pPr>
            <w:r w:rsidRPr="00BE206A">
              <w:t>3052.00</w:t>
            </w:r>
          </w:p>
        </w:tc>
      </w:tr>
      <w:tr w:rsidR="006E0AC3" w:rsidRPr="00BE206A" w14:paraId="259EE05A" w14:textId="77777777" w:rsidTr="00C23341">
        <w:tc>
          <w:tcPr>
            <w:tcW w:w="851" w:type="dxa"/>
            <w:shd w:val="clear" w:color="auto" w:fill="auto"/>
          </w:tcPr>
          <w:p w14:paraId="49588B43" w14:textId="77777777" w:rsidR="006E0AC3" w:rsidRPr="00BE206A" w:rsidRDefault="006E0AC3" w:rsidP="006E0AC3">
            <w:pPr>
              <w:pStyle w:val="Tabletext"/>
            </w:pPr>
            <w:r w:rsidRPr="00BE206A">
              <w:t>472</w:t>
            </w:r>
          </w:p>
        </w:tc>
        <w:tc>
          <w:tcPr>
            <w:tcW w:w="2396" w:type="dxa"/>
            <w:shd w:val="clear" w:color="auto" w:fill="auto"/>
          </w:tcPr>
          <w:p w14:paraId="64E35F0E" w14:textId="77777777" w:rsidR="006E0AC3" w:rsidRPr="00BE206A" w:rsidRDefault="001021B3" w:rsidP="006E0AC3">
            <w:pPr>
              <w:pStyle w:val="Tabletext"/>
            </w:pPr>
            <w:r w:rsidRPr="00BE206A">
              <w:t>Item 2</w:t>
            </w:r>
            <w:r w:rsidR="006E0AC3" w:rsidRPr="00BE206A">
              <w:t>5000</w:t>
            </w:r>
          </w:p>
        </w:tc>
        <w:tc>
          <w:tcPr>
            <w:tcW w:w="2565" w:type="dxa"/>
            <w:shd w:val="clear" w:color="auto" w:fill="auto"/>
            <w:vAlign w:val="bottom"/>
          </w:tcPr>
          <w:p w14:paraId="01C29480" w14:textId="77777777" w:rsidR="006E0AC3" w:rsidRPr="00BE206A" w:rsidRDefault="006E0AC3" w:rsidP="006E0AC3">
            <w:pPr>
              <w:pStyle w:val="Tabletext"/>
              <w:tabs>
                <w:tab w:val="decimal" w:pos="476"/>
              </w:tabs>
            </w:pPr>
            <w:r w:rsidRPr="00BE206A">
              <w:t>21.70</w:t>
            </w:r>
          </w:p>
        </w:tc>
        <w:tc>
          <w:tcPr>
            <w:tcW w:w="1843" w:type="dxa"/>
            <w:shd w:val="clear" w:color="auto" w:fill="auto"/>
            <w:vAlign w:val="bottom"/>
          </w:tcPr>
          <w:p w14:paraId="20C7A202" w14:textId="77777777" w:rsidR="006E0AC3" w:rsidRPr="00BE206A" w:rsidRDefault="006E0AC3" w:rsidP="00AA6C1B">
            <w:pPr>
              <w:pStyle w:val="Tabletext"/>
              <w:tabs>
                <w:tab w:val="decimal" w:pos="476"/>
              </w:tabs>
            </w:pPr>
            <w:r w:rsidRPr="00BE206A">
              <w:t>21.80</w:t>
            </w:r>
          </w:p>
        </w:tc>
      </w:tr>
      <w:tr w:rsidR="006E0AC3" w:rsidRPr="00BE206A" w14:paraId="00A5DBC2" w14:textId="77777777" w:rsidTr="00C23341">
        <w:tc>
          <w:tcPr>
            <w:tcW w:w="851" w:type="dxa"/>
            <w:shd w:val="clear" w:color="auto" w:fill="auto"/>
          </w:tcPr>
          <w:p w14:paraId="5B119AF6" w14:textId="77777777" w:rsidR="006E0AC3" w:rsidRPr="00BE206A" w:rsidRDefault="006E0AC3" w:rsidP="006E0AC3">
            <w:pPr>
              <w:pStyle w:val="Tabletext"/>
            </w:pPr>
            <w:r w:rsidRPr="00BE206A">
              <w:t>473</w:t>
            </w:r>
          </w:p>
        </w:tc>
        <w:tc>
          <w:tcPr>
            <w:tcW w:w="2396" w:type="dxa"/>
            <w:shd w:val="clear" w:color="auto" w:fill="auto"/>
          </w:tcPr>
          <w:p w14:paraId="4D72A708" w14:textId="77777777" w:rsidR="006E0AC3" w:rsidRPr="00BE206A" w:rsidRDefault="001021B3" w:rsidP="006E0AC3">
            <w:pPr>
              <w:pStyle w:val="Tabletext"/>
            </w:pPr>
            <w:r w:rsidRPr="00BE206A">
              <w:t>Item 2</w:t>
            </w:r>
            <w:r w:rsidR="006E0AC3" w:rsidRPr="00BE206A">
              <w:t>5005</w:t>
            </w:r>
          </w:p>
        </w:tc>
        <w:tc>
          <w:tcPr>
            <w:tcW w:w="2565" w:type="dxa"/>
            <w:shd w:val="clear" w:color="auto" w:fill="auto"/>
            <w:vAlign w:val="bottom"/>
          </w:tcPr>
          <w:p w14:paraId="427ECBAD" w14:textId="77777777" w:rsidR="006E0AC3" w:rsidRPr="00BE206A" w:rsidRDefault="006E0AC3" w:rsidP="006E0AC3">
            <w:pPr>
              <w:pStyle w:val="Tabletext"/>
              <w:tabs>
                <w:tab w:val="decimal" w:pos="476"/>
              </w:tabs>
            </w:pPr>
            <w:r w:rsidRPr="00BE206A">
              <w:t>43.40</w:t>
            </w:r>
          </w:p>
        </w:tc>
        <w:tc>
          <w:tcPr>
            <w:tcW w:w="1843" w:type="dxa"/>
            <w:shd w:val="clear" w:color="auto" w:fill="auto"/>
            <w:vAlign w:val="bottom"/>
          </w:tcPr>
          <w:p w14:paraId="155889A9" w14:textId="77777777" w:rsidR="006E0AC3" w:rsidRPr="00BE206A" w:rsidRDefault="006E0AC3" w:rsidP="00AA6C1B">
            <w:pPr>
              <w:pStyle w:val="Tabletext"/>
              <w:tabs>
                <w:tab w:val="decimal" w:pos="476"/>
              </w:tabs>
            </w:pPr>
            <w:r w:rsidRPr="00BE206A">
              <w:t>43.60</w:t>
            </w:r>
          </w:p>
        </w:tc>
      </w:tr>
      <w:tr w:rsidR="006E0AC3" w:rsidRPr="00BE206A" w14:paraId="2274FBAD" w14:textId="77777777" w:rsidTr="00C23341">
        <w:tc>
          <w:tcPr>
            <w:tcW w:w="851" w:type="dxa"/>
            <w:shd w:val="clear" w:color="auto" w:fill="auto"/>
          </w:tcPr>
          <w:p w14:paraId="75EC6043" w14:textId="77777777" w:rsidR="006E0AC3" w:rsidRPr="00BE206A" w:rsidRDefault="006E0AC3" w:rsidP="006E0AC3">
            <w:pPr>
              <w:pStyle w:val="Tabletext"/>
            </w:pPr>
            <w:r w:rsidRPr="00BE206A">
              <w:t>474</w:t>
            </w:r>
          </w:p>
        </w:tc>
        <w:tc>
          <w:tcPr>
            <w:tcW w:w="2396" w:type="dxa"/>
            <w:shd w:val="clear" w:color="auto" w:fill="auto"/>
          </w:tcPr>
          <w:p w14:paraId="0835F2CA" w14:textId="77777777" w:rsidR="006E0AC3" w:rsidRPr="00BE206A" w:rsidRDefault="001021B3" w:rsidP="006E0AC3">
            <w:pPr>
              <w:pStyle w:val="Tabletext"/>
            </w:pPr>
            <w:r w:rsidRPr="00BE206A">
              <w:t>Item 2</w:t>
            </w:r>
            <w:r w:rsidR="006E0AC3" w:rsidRPr="00BE206A">
              <w:t>5010</w:t>
            </w:r>
          </w:p>
        </w:tc>
        <w:tc>
          <w:tcPr>
            <w:tcW w:w="2565" w:type="dxa"/>
            <w:shd w:val="clear" w:color="auto" w:fill="auto"/>
            <w:vAlign w:val="bottom"/>
          </w:tcPr>
          <w:p w14:paraId="18AFE58F" w14:textId="77777777" w:rsidR="006E0AC3" w:rsidRPr="00BE206A" w:rsidRDefault="006E0AC3" w:rsidP="006E0AC3">
            <w:pPr>
              <w:pStyle w:val="Tabletext"/>
              <w:tabs>
                <w:tab w:val="decimal" w:pos="476"/>
              </w:tabs>
            </w:pPr>
            <w:r w:rsidRPr="00BE206A">
              <w:t>65.10</w:t>
            </w:r>
          </w:p>
        </w:tc>
        <w:tc>
          <w:tcPr>
            <w:tcW w:w="1843" w:type="dxa"/>
            <w:shd w:val="clear" w:color="auto" w:fill="auto"/>
            <w:vAlign w:val="bottom"/>
          </w:tcPr>
          <w:p w14:paraId="2F065EF0" w14:textId="77777777" w:rsidR="006E0AC3" w:rsidRPr="00BE206A" w:rsidRDefault="006E0AC3" w:rsidP="00AA6C1B">
            <w:pPr>
              <w:pStyle w:val="Tabletext"/>
              <w:tabs>
                <w:tab w:val="decimal" w:pos="476"/>
              </w:tabs>
            </w:pPr>
            <w:r w:rsidRPr="00BE206A">
              <w:t>65.40</w:t>
            </w:r>
          </w:p>
        </w:tc>
      </w:tr>
      <w:tr w:rsidR="006E0AC3" w:rsidRPr="00BE206A" w14:paraId="4DDA6893" w14:textId="77777777" w:rsidTr="00C23341">
        <w:tc>
          <w:tcPr>
            <w:tcW w:w="851" w:type="dxa"/>
            <w:shd w:val="clear" w:color="auto" w:fill="auto"/>
          </w:tcPr>
          <w:p w14:paraId="7CE7D131" w14:textId="77777777" w:rsidR="006E0AC3" w:rsidRPr="00BE206A" w:rsidRDefault="006E0AC3" w:rsidP="006E0AC3">
            <w:pPr>
              <w:pStyle w:val="Tabletext"/>
            </w:pPr>
            <w:r w:rsidRPr="00BE206A">
              <w:t>475</w:t>
            </w:r>
          </w:p>
        </w:tc>
        <w:tc>
          <w:tcPr>
            <w:tcW w:w="2396" w:type="dxa"/>
            <w:shd w:val="clear" w:color="auto" w:fill="auto"/>
          </w:tcPr>
          <w:p w14:paraId="64515197" w14:textId="77777777" w:rsidR="006E0AC3" w:rsidRPr="00BE206A" w:rsidRDefault="001021B3" w:rsidP="006E0AC3">
            <w:pPr>
              <w:pStyle w:val="Tabletext"/>
            </w:pPr>
            <w:r w:rsidRPr="00BE206A">
              <w:t>Item 2</w:t>
            </w:r>
            <w:r w:rsidR="006E0AC3" w:rsidRPr="00BE206A">
              <w:t>5013</w:t>
            </w:r>
          </w:p>
        </w:tc>
        <w:tc>
          <w:tcPr>
            <w:tcW w:w="2565" w:type="dxa"/>
            <w:shd w:val="clear" w:color="auto" w:fill="auto"/>
            <w:vAlign w:val="bottom"/>
          </w:tcPr>
          <w:p w14:paraId="1EB3F363" w14:textId="77777777" w:rsidR="006E0AC3" w:rsidRPr="00BE206A" w:rsidRDefault="006E0AC3" w:rsidP="006E0AC3">
            <w:pPr>
              <w:pStyle w:val="Tabletext"/>
              <w:tabs>
                <w:tab w:val="decimal" w:pos="476"/>
              </w:tabs>
            </w:pPr>
            <w:r w:rsidRPr="00BE206A">
              <w:t>21.70</w:t>
            </w:r>
          </w:p>
        </w:tc>
        <w:tc>
          <w:tcPr>
            <w:tcW w:w="1843" w:type="dxa"/>
            <w:shd w:val="clear" w:color="auto" w:fill="auto"/>
            <w:vAlign w:val="bottom"/>
          </w:tcPr>
          <w:p w14:paraId="788CD528" w14:textId="77777777" w:rsidR="006E0AC3" w:rsidRPr="00BE206A" w:rsidRDefault="006E0AC3" w:rsidP="00AA6C1B">
            <w:pPr>
              <w:pStyle w:val="Tabletext"/>
              <w:tabs>
                <w:tab w:val="decimal" w:pos="476"/>
              </w:tabs>
            </w:pPr>
            <w:r w:rsidRPr="00BE206A">
              <w:t>21.80</w:t>
            </w:r>
          </w:p>
        </w:tc>
      </w:tr>
      <w:tr w:rsidR="006E0AC3" w:rsidRPr="00BE206A" w14:paraId="02605462" w14:textId="77777777" w:rsidTr="00C23341">
        <w:tc>
          <w:tcPr>
            <w:tcW w:w="851" w:type="dxa"/>
            <w:tcBorders>
              <w:bottom w:val="single" w:sz="2" w:space="0" w:color="auto"/>
            </w:tcBorders>
            <w:shd w:val="clear" w:color="auto" w:fill="auto"/>
          </w:tcPr>
          <w:p w14:paraId="4EEAB1C8" w14:textId="77777777" w:rsidR="006E0AC3" w:rsidRPr="00BE206A" w:rsidRDefault="006E0AC3" w:rsidP="006E0AC3">
            <w:pPr>
              <w:pStyle w:val="Tabletext"/>
            </w:pPr>
            <w:r w:rsidRPr="00BE206A">
              <w:t>476</w:t>
            </w:r>
          </w:p>
        </w:tc>
        <w:tc>
          <w:tcPr>
            <w:tcW w:w="2396" w:type="dxa"/>
            <w:tcBorders>
              <w:bottom w:val="single" w:sz="2" w:space="0" w:color="auto"/>
            </w:tcBorders>
            <w:shd w:val="clear" w:color="auto" w:fill="auto"/>
          </w:tcPr>
          <w:p w14:paraId="1CB33274" w14:textId="77777777" w:rsidR="006E0AC3" w:rsidRPr="00BE206A" w:rsidRDefault="001021B3" w:rsidP="006E0AC3">
            <w:pPr>
              <w:pStyle w:val="Tabletext"/>
            </w:pPr>
            <w:r w:rsidRPr="00BE206A">
              <w:t>Item 2</w:t>
            </w:r>
            <w:r w:rsidR="006E0AC3" w:rsidRPr="00BE206A">
              <w:t>5014</w:t>
            </w:r>
          </w:p>
        </w:tc>
        <w:tc>
          <w:tcPr>
            <w:tcW w:w="2565" w:type="dxa"/>
            <w:tcBorders>
              <w:bottom w:val="single" w:sz="2" w:space="0" w:color="auto"/>
            </w:tcBorders>
            <w:shd w:val="clear" w:color="auto" w:fill="auto"/>
            <w:vAlign w:val="bottom"/>
          </w:tcPr>
          <w:p w14:paraId="21A35C17" w14:textId="77777777" w:rsidR="006E0AC3" w:rsidRPr="00BE206A" w:rsidRDefault="006E0AC3" w:rsidP="006E0AC3">
            <w:pPr>
              <w:pStyle w:val="Tabletext"/>
              <w:tabs>
                <w:tab w:val="decimal" w:pos="476"/>
              </w:tabs>
            </w:pPr>
            <w:r w:rsidRPr="00BE206A">
              <w:t>21.70</w:t>
            </w:r>
          </w:p>
        </w:tc>
        <w:tc>
          <w:tcPr>
            <w:tcW w:w="1843" w:type="dxa"/>
            <w:tcBorders>
              <w:bottom w:val="single" w:sz="2" w:space="0" w:color="auto"/>
            </w:tcBorders>
            <w:shd w:val="clear" w:color="auto" w:fill="auto"/>
            <w:vAlign w:val="bottom"/>
          </w:tcPr>
          <w:p w14:paraId="1310B0EE" w14:textId="77777777" w:rsidR="006E0AC3" w:rsidRPr="00BE206A" w:rsidRDefault="006E0AC3" w:rsidP="00AA6C1B">
            <w:pPr>
              <w:pStyle w:val="Tabletext"/>
              <w:tabs>
                <w:tab w:val="decimal" w:pos="476"/>
              </w:tabs>
            </w:pPr>
            <w:r w:rsidRPr="00BE206A">
              <w:t>21.80</w:t>
            </w:r>
          </w:p>
        </w:tc>
      </w:tr>
      <w:tr w:rsidR="006E0AC3" w:rsidRPr="001021B3" w14:paraId="43ABD294" w14:textId="77777777" w:rsidTr="00C23341">
        <w:tc>
          <w:tcPr>
            <w:tcW w:w="851" w:type="dxa"/>
            <w:tcBorders>
              <w:top w:val="single" w:sz="2" w:space="0" w:color="auto"/>
              <w:bottom w:val="single" w:sz="12" w:space="0" w:color="auto"/>
            </w:tcBorders>
            <w:shd w:val="clear" w:color="auto" w:fill="auto"/>
          </w:tcPr>
          <w:p w14:paraId="4491F6BD" w14:textId="77777777" w:rsidR="006E0AC3" w:rsidRPr="00BE206A" w:rsidRDefault="006E0AC3" w:rsidP="006E0AC3">
            <w:pPr>
              <w:pStyle w:val="Tabletext"/>
            </w:pPr>
            <w:r w:rsidRPr="00BE206A">
              <w:t>477</w:t>
            </w:r>
          </w:p>
        </w:tc>
        <w:tc>
          <w:tcPr>
            <w:tcW w:w="2396" w:type="dxa"/>
            <w:tcBorders>
              <w:top w:val="single" w:sz="2" w:space="0" w:color="auto"/>
              <w:bottom w:val="single" w:sz="12" w:space="0" w:color="auto"/>
            </w:tcBorders>
            <w:shd w:val="clear" w:color="auto" w:fill="auto"/>
          </w:tcPr>
          <w:p w14:paraId="2EB380E9" w14:textId="77777777" w:rsidR="006E0AC3" w:rsidRPr="00BE206A" w:rsidRDefault="001021B3" w:rsidP="006E0AC3">
            <w:pPr>
              <w:pStyle w:val="Tabletext"/>
            </w:pPr>
            <w:r w:rsidRPr="00BE206A">
              <w:t>Item 2</w:t>
            </w:r>
            <w:r w:rsidR="006E0AC3" w:rsidRPr="00BE206A">
              <w:t>5020</w:t>
            </w:r>
          </w:p>
        </w:tc>
        <w:tc>
          <w:tcPr>
            <w:tcW w:w="2565" w:type="dxa"/>
            <w:tcBorders>
              <w:top w:val="single" w:sz="2" w:space="0" w:color="auto"/>
              <w:bottom w:val="single" w:sz="12" w:space="0" w:color="auto"/>
            </w:tcBorders>
            <w:shd w:val="clear" w:color="auto" w:fill="auto"/>
            <w:vAlign w:val="bottom"/>
          </w:tcPr>
          <w:p w14:paraId="376549BB" w14:textId="77777777" w:rsidR="006E0AC3" w:rsidRPr="00BE206A" w:rsidRDefault="006E0AC3" w:rsidP="006E0AC3">
            <w:pPr>
              <w:pStyle w:val="Tabletext"/>
              <w:tabs>
                <w:tab w:val="decimal" w:pos="476"/>
              </w:tabs>
            </w:pPr>
            <w:r w:rsidRPr="00BE206A">
              <w:t>43.40</w:t>
            </w:r>
          </w:p>
        </w:tc>
        <w:tc>
          <w:tcPr>
            <w:tcW w:w="1843" w:type="dxa"/>
            <w:tcBorders>
              <w:top w:val="single" w:sz="2" w:space="0" w:color="auto"/>
              <w:bottom w:val="single" w:sz="12" w:space="0" w:color="auto"/>
            </w:tcBorders>
            <w:shd w:val="clear" w:color="auto" w:fill="auto"/>
            <w:vAlign w:val="bottom"/>
          </w:tcPr>
          <w:p w14:paraId="43CA51AA" w14:textId="77777777" w:rsidR="006E0AC3" w:rsidRPr="00BE206A" w:rsidRDefault="006E0AC3" w:rsidP="00AA6C1B">
            <w:pPr>
              <w:pStyle w:val="Tabletext"/>
              <w:tabs>
                <w:tab w:val="decimal" w:pos="476"/>
              </w:tabs>
            </w:pPr>
            <w:r w:rsidRPr="00BE206A">
              <w:t>43.60</w:t>
            </w:r>
          </w:p>
        </w:tc>
      </w:tr>
    </w:tbl>
    <w:p w14:paraId="31BA6038" w14:textId="77777777" w:rsidR="006E0AC3" w:rsidRPr="001021B3" w:rsidRDefault="006E0AC3" w:rsidP="006E0AC3">
      <w:pPr>
        <w:pStyle w:val="ActHead9"/>
      </w:pPr>
      <w:bookmarkStart w:id="13" w:name="_Toc144469499"/>
      <w:bookmarkEnd w:id="12"/>
      <w:r w:rsidRPr="001021B3">
        <w:t>Health Insurance (Pathology Services Table) Regulations 2020</w:t>
      </w:r>
      <w:bookmarkEnd w:id="13"/>
    </w:p>
    <w:p w14:paraId="5609FFC3" w14:textId="77777777" w:rsidR="006E0AC3" w:rsidRPr="001021B3" w:rsidRDefault="00D75F05" w:rsidP="006E0AC3">
      <w:pPr>
        <w:pStyle w:val="ItemHead"/>
      </w:pPr>
      <w:r>
        <w:t>25</w:t>
      </w:r>
      <w:r w:rsidR="006E0AC3" w:rsidRPr="001021B3">
        <w:t xml:space="preserve">  </w:t>
      </w:r>
      <w:r w:rsidR="006C0C5C">
        <w:t>Clause 2</w:t>
      </w:r>
      <w:r w:rsidR="006E0AC3" w:rsidRPr="001021B3">
        <w:t xml:space="preserve">.14.1 of </w:t>
      </w:r>
      <w:r w:rsidR="006C0C5C">
        <w:t>Schedule 1</w:t>
      </w:r>
      <w:r w:rsidR="006E0AC3" w:rsidRPr="001021B3">
        <w:t xml:space="preserve"> (heading)</w:t>
      </w:r>
    </w:p>
    <w:p w14:paraId="58A5B740" w14:textId="77777777" w:rsidR="006E0AC3" w:rsidRPr="001021B3" w:rsidRDefault="006E0AC3" w:rsidP="006E0AC3">
      <w:pPr>
        <w:pStyle w:val="Item"/>
      </w:pPr>
      <w:r w:rsidRPr="001021B3">
        <w:t>Omit “</w:t>
      </w:r>
      <w:r w:rsidR="001021B3" w:rsidRPr="001021B3">
        <w:rPr>
          <w:b/>
        </w:rPr>
        <w:t>1 July</w:t>
      </w:r>
      <w:r w:rsidRPr="001021B3">
        <w:rPr>
          <w:b/>
        </w:rPr>
        <w:t xml:space="preserve"> 2023</w:t>
      </w:r>
      <w:r w:rsidRPr="001021B3">
        <w:t>”, substitute “</w:t>
      </w:r>
      <w:r w:rsidR="001021B3" w:rsidRPr="001021B3">
        <w:rPr>
          <w:b/>
        </w:rPr>
        <w:t>1 November</w:t>
      </w:r>
      <w:r w:rsidRPr="001021B3">
        <w:rPr>
          <w:b/>
        </w:rPr>
        <w:t xml:space="preserve"> 2023</w:t>
      </w:r>
      <w:r w:rsidRPr="001021B3">
        <w:t>”.</w:t>
      </w:r>
    </w:p>
    <w:p w14:paraId="6874032A" w14:textId="77777777" w:rsidR="006E0AC3" w:rsidRPr="001021B3" w:rsidRDefault="00D75F05" w:rsidP="006E0AC3">
      <w:pPr>
        <w:pStyle w:val="ItemHead"/>
      </w:pPr>
      <w:r>
        <w:t>26</w:t>
      </w:r>
      <w:r w:rsidR="006E0AC3" w:rsidRPr="001021B3">
        <w:t xml:space="preserve">  </w:t>
      </w:r>
      <w:r w:rsidR="001021B3" w:rsidRPr="001021B3">
        <w:t>Subclause 2</w:t>
      </w:r>
      <w:r w:rsidR="006E0AC3" w:rsidRPr="001021B3">
        <w:t xml:space="preserve">.14.1(1) of </w:t>
      </w:r>
      <w:r w:rsidR="006C0C5C">
        <w:t>Schedule 1</w:t>
      </w:r>
    </w:p>
    <w:p w14:paraId="45AA5832" w14:textId="77777777" w:rsidR="006E0AC3" w:rsidRPr="001021B3" w:rsidRDefault="006E0AC3" w:rsidP="006E0AC3">
      <w:pPr>
        <w:pStyle w:val="Item"/>
      </w:pPr>
      <w:r w:rsidRPr="001021B3">
        <w:t>Repeal the subclause, substitute:</w:t>
      </w:r>
    </w:p>
    <w:p w14:paraId="33064C42" w14:textId="77777777" w:rsidR="006E0AC3" w:rsidRPr="001021B3" w:rsidRDefault="006E0AC3" w:rsidP="006E0AC3">
      <w:pPr>
        <w:pStyle w:val="subsection"/>
      </w:pPr>
      <w:r w:rsidRPr="001021B3">
        <w:tab/>
        <w:t>(1)</w:t>
      </w:r>
      <w:r w:rsidRPr="001021B3">
        <w:tab/>
        <w:t xml:space="preserve">At the start of </w:t>
      </w:r>
      <w:r w:rsidR="001021B3" w:rsidRPr="001021B3">
        <w:t>1 November</w:t>
      </w:r>
      <w:r w:rsidRPr="001021B3">
        <w:t xml:space="preserve"> 2023 (the </w:t>
      </w:r>
      <w:r w:rsidRPr="001021B3">
        <w:rPr>
          <w:b/>
          <w:i/>
        </w:rPr>
        <w:t>indexation time</w:t>
      </w:r>
      <w:r w:rsidRPr="001021B3">
        <w:t>), the amount of a fee for an item in Group P12 is replaced by the amount worked out using the following formula:</w:t>
      </w:r>
    </w:p>
    <w:p w14:paraId="13A84E81" w14:textId="77777777" w:rsidR="006E0AC3" w:rsidRPr="001021B3" w:rsidRDefault="006C419F" w:rsidP="006E0AC3">
      <w:pPr>
        <w:pStyle w:val="subsection2"/>
      </w:pPr>
      <w:r w:rsidRPr="001021B3">
        <w:rPr>
          <w:position w:val="-10"/>
        </w:rPr>
        <w:object w:dxaOrig="5679" w:dyaOrig="420" w14:anchorId="56D5186B">
          <v:shape id="_x0000_i1027" type="#_x0000_t75" alt="Start formula 1.005 times the amount of the fee immediately before the indexation time end formula" style="width:281.1pt;height:19.6pt" o:ole="">
            <v:imagedata r:id="rId24" o:title=""/>
          </v:shape>
          <o:OLEObject Type="Embed" ProgID="Equation.DSMT4" ShapeID="_x0000_i1027" DrawAspect="Content" ObjectID="_1758977486" r:id="rId25"/>
        </w:object>
      </w:r>
    </w:p>
    <w:p w14:paraId="3AD86C20" w14:textId="77777777" w:rsidR="006E0AC3" w:rsidRPr="001021B3" w:rsidRDefault="006E0AC3" w:rsidP="006E0AC3">
      <w:pPr>
        <w:pStyle w:val="notetext"/>
      </w:pPr>
      <w:r w:rsidRPr="001021B3">
        <w:t>Note:</w:t>
      </w:r>
      <w:r w:rsidRPr="001021B3">
        <w:tab/>
        <w:t>The indexed fees could in 2023 be viewed on the Department’s MBS Online website (http://www.health.gov.au).</w:t>
      </w:r>
    </w:p>
    <w:p w14:paraId="1BB8E97C" w14:textId="77777777" w:rsidR="0048364F" w:rsidRPr="001021B3" w:rsidRDefault="00C82C5F" w:rsidP="009C5989">
      <w:pPr>
        <w:pStyle w:val="ActHead6"/>
        <w:pageBreakBefore/>
      </w:pPr>
      <w:bookmarkStart w:id="14" w:name="_Toc144469500"/>
      <w:r w:rsidRPr="006D53B2">
        <w:rPr>
          <w:rStyle w:val="CharAmSchNo"/>
        </w:rPr>
        <w:lastRenderedPageBreak/>
        <w:t>Schedule </w:t>
      </w:r>
      <w:r w:rsidR="00996EAF" w:rsidRPr="006D53B2">
        <w:rPr>
          <w:rStyle w:val="CharAmSchNo"/>
        </w:rPr>
        <w:t>3</w:t>
      </w:r>
      <w:r w:rsidR="0048364F" w:rsidRPr="001021B3">
        <w:t>—</w:t>
      </w:r>
      <w:r w:rsidR="001627FA" w:rsidRPr="006D53B2">
        <w:rPr>
          <w:rStyle w:val="CharAmSchText"/>
        </w:rPr>
        <w:t>Diagnostic imaging services</w:t>
      </w:r>
      <w:bookmarkEnd w:id="14"/>
    </w:p>
    <w:p w14:paraId="1FE1F611" w14:textId="77777777" w:rsidR="0004044E" w:rsidRPr="006D53B2" w:rsidRDefault="0004044E" w:rsidP="0004044E">
      <w:pPr>
        <w:pStyle w:val="Header"/>
      </w:pPr>
      <w:r w:rsidRPr="006D53B2">
        <w:rPr>
          <w:rStyle w:val="CharAmPartNo"/>
        </w:rPr>
        <w:t xml:space="preserve"> </w:t>
      </w:r>
      <w:r w:rsidRPr="006D53B2">
        <w:rPr>
          <w:rStyle w:val="CharAmPartText"/>
        </w:rPr>
        <w:t xml:space="preserve"> </w:t>
      </w:r>
    </w:p>
    <w:p w14:paraId="3AA9B09C" w14:textId="77777777" w:rsidR="0084172C" w:rsidRPr="001021B3" w:rsidRDefault="00E335CC" w:rsidP="00EA0D36">
      <w:pPr>
        <w:pStyle w:val="ActHead9"/>
      </w:pPr>
      <w:bookmarkStart w:id="15" w:name="_Toc144469501"/>
      <w:r w:rsidRPr="001021B3">
        <w:t>Health Insurance (Diagnostic Imaging Services Table) Regulations (No. 2) 2020</w:t>
      </w:r>
      <w:bookmarkEnd w:id="15"/>
    </w:p>
    <w:p w14:paraId="1AE9209F" w14:textId="77777777" w:rsidR="005D705A" w:rsidRDefault="00D75F05" w:rsidP="00E335CC">
      <w:pPr>
        <w:pStyle w:val="ItemHead"/>
      </w:pPr>
      <w:r>
        <w:t>1</w:t>
      </w:r>
      <w:r w:rsidR="005D705A">
        <w:t xml:space="preserve">  </w:t>
      </w:r>
      <w:r w:rsidR="006C0C5C">
        <w:t>Subclause 1</w:t>
      </w:r>
      <w:r w:rsidR="005D705A">
        <w:t>.</w:t>
      </w:r>
      <w:r w:rsidR="00CF18BF">
        <w:t>2.</w:t>
      </w:r>
      <w:r w:rsidR="005D705A">
        <w:t xml:space="preserve">18(3) of </w:t>
      </w:r>
      <w:r w:rsidR="006C0C5C">
        <w:t>Schedule 1</w:t>
      </w:r>
    </w:p>
    <w:p w14:paraId="7C954654" w14:textId="77777777" w:rsidR="005D705A" w:rsidRPr="005D705A" w:rsidRDefault="005D705A" w:rsidP="005D705A">
      <w:pPr>
        <w:pStyle w:val="Item"/>
      </w:pPr>
      <w:r>
        <w:t>Omit “or 63549”</w:t>
      </w:r>
      <w:r w:rsidR="00CA3DC0">
        <w:t>, substitute “</w:t>
      </w:r>
      <w:r w:rsidR="00CA3DC0" w:rsidRPr="00CA3DC0">
        <w:t>,</w:t>
      </w:r>
      <w:r w:rsidR="00CA3DC0">
        <w:t xml:space="preserve"> </w:t>
      </w:r>
      <w:r w:rsidR="00CA3DC0" w:rsidRPr="00CA3DC0">
        <w:t>61466 or 61485”</w:t>
      </w:r>
      <w:r>
        <w:t>.</w:t>
      </w:r>
    </w:p>
    <w:p w14:paraId="05B80B2A" w14:textId="77777777" w:rsidR="005A58AA" w:rsidRPr="001021B3" w:rsidRDefault="00D75F05" w:rsidP="00E335CC">
      <w:pPr>
        <w:pStyle w:val="ItemHead"/>
      </w:pPr>
      <w:r>
        <w:t>2</w:t>
      </w:r>
      <w:r w:rsidR="005A58AA" w:rsidRPr="001021B3">
        <w:t xml:space="preserve">  </w:t>
      </w:r>
      <w:r w:rsidR="006C0C5C">
        <w:t>Clause 2</w:t>
      </w:r>
      <w:r w:rsidR="00735758" w:rsidRPr="001021B3">
        <w:t xml:space="preserve">.1.7 of </w:t>
      </w:r>
      <w:r w:rsidR="006C0C5C">
        <w:t>Schedule 1</w:t>
      </w:r>
    </w:p>
    <w:p w14:paraId="00910D79" w14:textId="77777777" w:rsidR="00735758" w:rsidRPr="001021B3" w:rsidRDefault="00735758" w:rsidP="00735758">
      <w:pPr>
        <w:pStyle w:val="Item"/>
      </w:pPr>
      <w:r w:rsidRPr="001021B3">
        <w:t>Repeal the clause.</w:t>
      </w:r>
    </w:p>
    <w:p w14:paraId="57BE8BCF" w14:textId="77777777" w:rsidR="00E335CC" w:rsidRPr="001021B3" w:rsidRDefault="00D75F05" w:rsidP="00E335CC">
      <w:pPr>
        <w:pStyle w:val="ItemHead"/>
      </w:pPr>
      <w:r>
        <w:t>3</w:t>
      </w:r>
      <w:r w:rsidR="005A58AA" w:rsidRPr="001021B3">
        <w:t xml:space="preserve">  </w:t>
      </w:r>
      <w:r w:rsidR="006C0C5C">
        <w:t>Schedule 1</w:t>
      </w:r>
      <w:r w:rsidR="00D93491" w:rsidRPr="001021B3">
        <w:t xml:space="preserve"> (</w:t>
      </w:r>
      <w:r w:rsidR="006C0C5C">
        <w:t>item 5</w:t>
      </w:r>
      <w:r w:rsidR="00C9685A" w:rsidRPr="001021B3">
        <w:t>6219, column 2)</w:t>
      </w:r>
    </w:p>
    <w:p w14:paraId="44066E86" w14:textId="77777777" w:rsidR="00C9685A" w:rsidRPr="001021B3" w:rsidRDefault="00C9685A" w:rsidP="00C9685A">
      <w:pPr>
        <w:pStyle w:val="Item"/>
      </w:pPr>
      <w:r w:rsidRPr="001021B3">
        <w:t>Omit “or 59275”.</w:t>
      </w:r>
    </w:p>
    <w:p w14:paraId="45CAE651" w14:textId="77777777" w:rsidR="00732B1C" w:rsidRPr="001021B3" w:rsidRDefault="00D75F05" w:rsidP="00613D65">
      <w:pPr>
        <w:pStyle w:val="ItemHead"/>
      </w:pPr>
      <w:r>
        <w:t>4</w:t>
      </w:r>
      <w:r w:rsidR="00EB0AAC" w:rsidRPr="001021B3">
        <w:t xml:space="preserve">  </w:t>
      </w:r>
      <w:r w:rsidR="001021B3" w:rsidRPr="001021B3">
        <w:t>Subclause 2</w:t>
      </w:r>
      <w:r w:rsidR="00EB0AAC" w:rsidRPr="001021B3">
        <w:t xml:space="preserve">.4.2(1) of </w:t>
      </w:r>
      <w:r w:rsidR="006C0C5C">
        <w:t>Schedule 1</w:t>
      </w:r>
    </w:p>
    <w:p w14:paraId="13F290E3" w14:textId="77777777" w:rsidR="00EB0AAC" w:rsidRPr="001021B3" w:rsidRDefault="00EB0AAC" w:rsidP="00430E66">
      <w:pPr>
        <w:pStyle w:val="Item"/>
      </w:pPr>
      <w:r w:rsidRPr="001021B3">
        <w:t>Omit “</w:t>
      </w:r>
      <w:r w:rsidR="001021B3" w:rsidRPr="001021B3">
        <w:t>Items 6</w:t>
      </w:r>
      <w:r w:rsidR="00430E66" w:rsidRPr="001021B3">
        <w:t>1523 to 61647</w:t>
      </w:r>
      <w:r w:rsidR="00FC6A57" w:rsidRPr="001021B3">
        <w:t xml:space="preserve"> apply</w:t>
      </w:r>
      <w:r w:rsidRPr="001021B3">
        <w:t>”, substitute “</w:t>
      </w:r>
      <w:r w:rsidR="00FC6A57" w:rsidRPr="001021B3">
        <w:t>An i</w:t>
      </w:r>
      <w:r w:rsidRPr="001021B3">
        <w:t xml:space="preserve">tem </w:t>
      </w:r>
      <w:r w:rsidR="00430E66" w:rsidRPr="001021B3">
        <w:t>in Subgroup 2 of Group I4</w:t>
      </w:r>
      <w:r w:rsidR="00FC6A57" w:rsidRPr="001021B3">
        <w:t xml:space="preserve"> applies</w:t>
      </w:r>
      <w:r w:rsidRPr="001021B3">
        <w:t>”.</w:t>
      </w:r>
    </w:p>
    <w:p w14:paraId="5BAD17AD" w14:textId="77777777" w:rsidR="00E335CC" w:rsidRPr="001021B3" w:rsidRDefault="00D75F05" w:rsidP="00E335CC">
      <w:pPr>
        <w:pStyle w:val="ItemHead"/>
      </w:pPr>
      <w:r>
        <w:t>5</w:t>
      </w:r>
      <w:r w:rsidR="00C9685A" w:rsidRPr="001021B3">
        <w:t xml:space="preserve">  </w:t>
      </w:r>
      <w:r w:rsidR="006C0C5C">
        <w:t>Schedule 1</w:t>
      </w:r>
      <w:r w:rsidR="00C9685A" w:rsidRPr="001021B3">
        <w:t xml:space="preserve"> (</w:t>
      </w:r>
      <w:r w:rsidR="001021B3" w:rsidRPr="001021B3">
        <w:t>item 6</w:t>
      </w:r>
      <w:r w:rsidR="00C9685A" w:rsidRPr="001021B3">
        <w:t xml:space="preserve">1321, column 2, </w:t>
      </w:r>
      <w:r w:rsidR="001021B3" w:rsidRPr="001021B3">
        <w:t>paragraphs (</w:t>
      </w:r>
      <w:r w:rsidR="00C9685A" w:rsidRPr="001021B3">
        <w:t>d) and (e))</w:t>
      </w:r>
    </w:p>
    <w:p w14:paraId="1A721F11" w14:textId="77777777" w:rsidR="00C9685A" w:rsidRPr="001021B3" w:rsidRDefault="00C9685A" w:rsidP="00C9685A">
      <w:pPr>
        <w:pStyle w:val="Item"/>
      </w:pPr>
      <w:r w:rsidRPr="001021B3">
        <w:t>Omit “61332, 61345, 61380, 61398, 61406 or 61422”, substitute “61345, 61398 or 61406”.</w:t>
      </w:r>
    </w:p>
    <w:p w14:paraId="271E9323" w14:textId="77777777" w:rsidR="00E335CC" w:rsidRPr="001021B3" w:rsidRDefault="00D75F05" w:rsidP="00E335CC">
      <w:pPr>
        <w:pStyle w:val="ItemHead"/>
      </w:pPr>
      <w:r>
        <w:t>6</w:t>
      </w:r>
      <w:r w:rsidR="00C9685A" w:rsidRPr="001021B3">
        <w:t xml:space="preserve">  </w:t>
      </w:r>
      <w:r w:rsidR="006C0C5C">
        <w:t>Schedule 1</w:t>
      </w:r>
      <w:r w:rsidR="00C9685A" w:rsidRPr="001021B3">
        <w:t xml:space="preserve"> (</w:t>
      </w:r>
      <w:r w:rsidR="001021B3" w:rsidRPr="001021B3">
        <w:t>item 6</w:t>
      </w:r>
      <w:r w:rsidR="00C9685A" w:rsidRPr="001021B3">
        <w:t>132</w:t>
      </w:r>
      <w:r w:rsidR="00756D18" w:rsidRPr="001021B3">
        <w:t>4</w:t>
      </w:r>
      <w:r w:rsidR="00C9685A" w:rsidRPr="001021B3">
        <w:t xml:space="preserve">, column 2, </w:t>
      </w:r>
      <w:r w:rsidR="001021B3" w:rsidRPr="001021B3">
        <w:t>paragraph (</w:t>
      </w:r>
      <w:r w:rsidR="00C9685A" w:rsidRPr="001021B3">
        <w:t>e))</w:t>
      </w:r>
    </w:p>
    <w:p w14:paraId="5AFF75E3" w14:textId="77777777" w:rsidR="00C9685A" w:rsidRDefault="00C9685A" w:rsidP="00C9685A">
      <w:pPr>
        <w:pStyle w:val="Item"/>
      </w:pPr>
      <w:r w:rsidRPr="001021B3">
        <w:t>Omit “</w:t>
      </w:r>
      <w:r w:rsidR="00756D18" w:rsidRPr="001021B3">
        <w:t>61311, 61321, 61325, 61329, 61332, 61377, 61345, 61357, 61380, 61394, 61398, 61406, 61414 or 61422”</w:t>
      </w:r>
      <w:r w:rsidR="00F74E39">
        <w:t>,</w:t>
      </w:r>
      <w:r w:rsidR="00756D18" w:rsidRPr="001021B3">
        <w:t xml:space="preserve"> substitute “61321, 61325, 61329, 61345, 61357, 61394, 61398, 61406 or 61414”.</w:t>
      </w:r>
    </w:p>
    <w:p w14:paraId="155A6CF2" w14:textId="77777777" w:rsidR="00756D18" w:rsidRPr="001021B3" w:rsidRDefault="00D75F05" w:rsidP="00756D18">
      <w:pPr>
        <w:pStyle w:val="ItemHead"/>
      </w:pPr>
      <w:r>
        <w:t>7</w:t>
      </w:r>
      <w:r w:rsidR="00756D18" w:rsidRPr="001021B3">
        <w:t xml:space="preserve">  </w:t>
      </w:r>
      <w:r w:rsidR="006C0C5C">
        <w:t>Schedule 1</w:t>
      </w:r>
      <w:r w:rsidR="00756D18" w:rsidRPr="001021B3">
        <w:t xml:space="preserve"> (</w:t>
      </w:r>
      <w:r w:rsidR="001021B3" w:rsidRPr="001021B3">
        <w:t>item 6</w:t>
      </w:r>
      <w:r w:rsidR="00756D18" w:rsidRPr="001021B3">
        <w:t xml:space="preserve">1324, column 2, </w:t>
      </w:r>
      <w:r w:rsidR="001021B3" w:rsidRPr="001021B3">
        <w:t>paragraph (</w:t>
      </w:r>
      <w:r w:rsidR="00756D18" w:rsidRPr="001021B3">
        <w:t>f))</w:t>
      </w:r>
    </w:p>
    <w:p w14:paraId="49122D78" w14:textId="77777777" w:rsidR="00756D18" w:rsidRPr="001021B3" w:rsidRDefault="00756D18" w:rsidP="00756D18">
      <w:pPr>
        <w:pStyle w:val="Item"/>
      </w:pPr>
      <w:r w:rsidRPr="001021B3">
        <w:t>Omit “</w:t>
      </w:r>
      <w:r w:rsidR="00FF067B" w:rsidRPr="00FF067B">
        <w:t>61311, 61329, 61332, 61345, 61357, 61377, 61380, 61394, 61398, 61406 or 61414</w:t>
      </w:r>
      <w:r w:rsidRPr="001021B3">
        <w:t>”, substitute “61329, 61345, 61357,</w:t>
      </w:r>
      <w:r w:rsidR="00C813ED" w:rsidRPr="001021B3">
        <w:t xml:space="preserve"> 61394, 61398, 61406 or 61414</w:t>
      </w:r>
      <w:r w:rsidRPr="001021B3">
        <w:t>”.</w:t>
      </w:r>
    </w:p>
    <w:p w14:paraId="59673F37" w14:textId="77777777" w:rsidR="00E335CC" w:rsidRPr="001021B3" w:rsidRDefault="00D75F05" w:rsidP="00E335CC">
      <w:pPr>
        <w:pStyle w:val="ItemHead"/>
      </w:pPr>
      <w:r>
        <w:t>8</w:t>
      </w:r>
      <w:r w:rsidR="00756D18" w:rsidRPr="001021B3">
        <w:t xml:space="preserve">  </w:t>
      </w:r>
      <w:r w:rsidR="006C0C5C">
        <w:t>Schedule 1</w:t>
      </w:r>
      <w:r w:rsidR="00756D18" w:rsidRPr="001021B3">
        <w:t xml:space="preserve"> (</w:t>
      </w:r>
      <w:r w:rsidR="001021B3" w:rsidRPr="001021B3">
        <w:t>item 6</w:t>
      </w:r>
      <w:r w:rsidR="00756D18" w:rsidRPr="001021B3">
        <w:t xml:space="preserve">1325, column 2, </w:t>
      </w:r>
      <w:r w:rsidR="001021B3" w:rsidRPr="001021B3">
        <w:t>paragraph (</w:t>
      </w:r>
      <w:r w:rsidR="00DA2C5B" w:rsidRPr="001021B3">
        <w:t>d))</w:t>
      </w:r>
    </w:p>
    <w:p w14:paraId="68F10D06" w14:textId="77777777" w:rsidR="00DA2C5B" w:rsidRPr="001021B3" w:rsidRDefault="00DA2C5B" w:rsidP="00DA2C5B">
      <w:pPr>
        <w:pStyle w:val="Item"/>
      </w:pPr>
      <w:r w:rsidRPr="001021B3">
        <w:t>Omit “61332, 61345, 61380, 61398, 61406 or 61422”, substitute “61345, 61398 or 61406”.</w:t>
      </w:r>
    </w:p>
    <w:p w14:paraId="028D9C8A" w14:textId="77777777" w:rsidR="00E335CC" w:rsidRPr="001021B3" w:rsidRDefault="00D75F05" w:rsidP="00E335CC">
      <w:pPr>
        <w:pStyle w:val="ItemHead"/>
      </w:pPr>
      <w:r>
        <w:t>9</w:t>
      </w:r>
      <w:r w:rsidR="00DA2C5B" w:rsidRPr="001021B3">
        <w:t xml:space="preserve">  </w:t>
      </w:r>
      <w:r w:rsidR="006C0C5C">
        <w:t>Schedule 1</w:t>
      </w:r>
      <w:r w:rsidR="00DA2C5B" w:rsidRPr="001021B3">
        <w:t xml:space="preserve"> (</w:t>
      </w:r>
      <w:r w:rsidR="001021B3" w:rsidRPr="001021B3">
        <w:t>item 6</w:t>
      </w:r>
      <w:r w:rsidR="00DA2C5B" w:rsidRPr="001021B3">
        <w:t xml:space="preserve">1325, column 2, </w:t>
      </w:r>
      <w:r w:rsidR="001021B3" w:rsidRPr="001021B3">
        <w:t>subparagraph (</w:t>
      </w:r>
      <w:r w:rsidR="00DA2C5B" w:rsidRPr="001021B3">
        <w:t>e)(i))</w:t>
      </w:r>
    </w:p>
    <w:p w14:paraId="0DBB0931" w14:textId="77777777" w:rsidR="00DA2C5B" w:rsidRPr="001021B3" w:rsidRDefault="00DA2C5B" w:rsidP="00DA2C5B">
      <w:pPr>
        <w:pStyle w:val="Item"/>
      </w:pPr>
      <w:r w:rsidRPr="001021B3">
        <w:t>Omit “61332, 61345, 61380, 61398, 61406 or 6144</w:t>
      </w:r>
      <w:r w:rsidR="00EB0AAC" w:rsidRPr="001021B3">
        <w:t>2</w:t>
      </w:r>
      <w:r w:rsidR="00DA2A70" w:rsidRPr="001021B3">
        <w:t>,</w:t>
      </w:r>
      <w:r w:rsidRPr="001021B3">
        <w:t>”, substitute “61345, 61398 or 61406”.</w:t>
      </w:r>
    </w:p>
    <w:p w14:paraId="5B5C52FA" w14:textId="77777777" w:rsidR="00E335CC" w:rsidRPr="001021B3" w:rsidRDefault="00D75F05" w:rsidP="00E335CC">
      <w:pPr>
        <w:pStyle w:val="ItemHead"/>
      </w:pPr>
      <w:r>
        <w:t>10</w:t>
      </w:r>
      <w:r w:rsidR="00DA2C5B" w:rsidRPr="001021B3">
        <w:t xml:space="preserve">  </w:t>
      </w:r>
      <w:r w:rsidR="006C0C5C">
        <w:t>Schedule 1</w:t>
      </w:r>
      <w:r w:rsidR="00DA2C5B" w:rsidRPr="001021B3">
        <w:t xml:space="preserve"> (</w:t>
      </w:r>
      <w:r w:rsidR="001021B3" w:rsidRPr="001021B3">
        <w:t>item 6</w:t>
      </w:r>
      <w:r w:rsidR="00DA2C5B" w:rsidRPr="001021B3">
        <w:t xml:space="preserve">1329, column 2, </w:t>
      </w:r>
      <w:r w:rsidR="001021B3" w:rsidRPr="001021B3">
        <w:t>paragraph (</w:t>
      </w:r>
      <w:r w:rsidR="00D14E6D" w:rsidRPr="001021B3">
        <w:t>e</w:t>
      </w:r>
      <w:r w:rsidR="00DA2C5B" w:rsidRPr="001021B3">
        <w:t>))</w:t>
      </w:r>
    </w:p>
    <w:p w14:paraId="7FE817CF" w14:textId="77777777" w:rsidR="00DA2C5B" w:rsidRPr="001021B3" w:rsidRDefault="00DA2C5B" w:rsidP="00DA2C5B">
      <w:pPr>
        <w:pStyle w:val="Item"/>
      </w:pPr>
      <w:r w:rsidRPr="001021B3">
        <w:t>Omit “61311, 61321, 61324, 61325, 61332, 61345, 61357, 61377, 61380, 61394, 61398, 61406, 61414 or 61422”, substitute “61321, 61324, 61325, 61345, 61357, 61394, 61398, 61406</w:t>
      </w:r>
      <w:r w:rsidR="00D14E6D" w:rsidRPr="001021B3">
        <w:t xml:space="preserve"> or </w:t>
      </w:r>
      <w:r w:rsidRPr="001021B3">
        <w:t>61414”.</w:t>
      </w:r>
    </w:p>
    <w:p w14:paraId="05E65BFC" w14:textId="77777777" w:rsidR="00E335CC" w:rsidRPr="001021B3" w:rsidRDefault="00D75F05" w:rsidP="00E335CC">
      <w:pPr>
        <w:pStyle w:val="ItemHead"/>
      </w:pPr>
      <w:r>
        <w:t>11</w:t>
      </w:r>
      <w:r w:rsidR="00D14E6D" w:rsidRPr="001021B3">
        <w:t xml:space="preserve">  </w:t>
      </w:r>
      <w:r w:rsidR="006C0C5C">
        <w:t>Schedule 1</w:t>
      </w:r>
      <w:r w:rsidR="00D14E6D" w:rsidRPr="001021B3">
        <w:t xml:space="preserve"> (</w:t>
      </w:r>
      <w:r w:rsidR="001021B3" w:rsidRPr="001021B3">
        <w:t>item 6</w:t>
      </w:r>
      <w:r w:rsidR="00D14E6D" w:rsidRPr="001021B3">
        <w:t xml:space="preserve">1329, column 2, </w:t>
      </w:r>
      <w:r w:rsidR="001021B3" w:rsidRPr="001021B3">
        <w:t>paragraph (</w:t>
      </w:r>
      <w:r w:rsidR="00D14E6D" w:rsidRPr="001021B3">
        <w:t>f))</w:t>
      </w:r>
    </w:p>
    <w:p w14:paraId="716388B8" w14:textId="77777777" w:rsidR="00D14E6D" w:rsidRPr="001021B3" w:rsidRDefault="00D14E6D" w:rsidP="00D14E6D">
      <w:pPr>
        <w:pStyle w:val="Item"/>
      </w:pPr>
      <w:r w:rsidRPr="001021B3">
        <w:t>Omit “61311, 61321, 61324, 61325, 61332, 61345, 61357, 61380, 61394, 61398, 61406, 61414 or 61422”, substitute “61321, 61324, 61325, 61345, 61357, 61394, 61398, 61406 or 61414”.</w:t>
      </w:r>
    </w:p>
    <w:p w14:paraId="1280E133" w14:textId="77777777" w:rsidR="00D14E6D" w:rsidRPr="001021B3" w:rsidRDefault="00D75F05" w:rsidP="00D14E6D">
      <w:pPr>
        <w:pStyle w:val="ItemHead"/>
      </w:pPr>
      <w:r>
        <w:lastRenderedPageBreak/>
        <w:t>12</w:t>
      </w:r>
      <w:r w:rsidR="00D14E6D" w:rsidRPr="001021B3">
        <w:t xml:space="preserve">  </w:t>
      </w:r>
      <w:r w:rsidR="006C0C5C">
        <w:t>Schedule 1</w:t>
      </w:r>
      <w:r w:rsidR="00D14E6D" w:rsidRPr="001021B3">
        <w:t xml:space="preserve"> (</w:t>
      </w:r>
      <w:r w:rsidR="001021B3" w:rsidRPr="001021B3">
        <w:t>item 6</w:t>
      </w:r>
      <w:r w:rsidR="00D14E6D" w:rsidRPr="001021B3">
        <w:t xml:space="preserve">1345, column 2, </w:t>
      </w:r>
      <w:r w:rsidR="001021B3" w:rsidRPr="001021B3">
        <w:t>paragraphs (</w:t>
      </w:r>
      <w:r w:rsidR="00D14E6D" w:rsidRPr="001021B3">
        <w:t>e) and (f))</w:t>
      </w:r>
    </w:p>
    <w:p w14:paraId="754C19CC" w14:textId="77777777" w:rsidR="00D14E6D" w:rsidRPr="001021B3" w:rsidRDefault="00D14E6D" w:rsidP="00D14E6D">
      <w:pPr>
        <w:pStyle w:val="Item"/>
      </w:pPr>
      <w:r w:rsidRPr="001021B3">
        <w:t>Omit “61311, 61321, 61324, 61325, 61329, 61332, 61357, 61377, 61380, 61394, 61398, 61406, 61414 or 61422”, substitute “61321, 61324, 61325, 61329, 61357, 61394, 61398, 61406 or 61414”.</w:t>
      </w:r>
    </w:p>
    <w:p w14:paraId="038690C3" w14:textId="77777777" w:rsidR="00D14E6D" w:rsidRPr="001021B3" w:rsidRDefault="00D75F05" w:rsidP="00D14E6D">
      <w:pPr>
        <w:pStyle w:val="ItemHead"/>
      </w:pPr>
      <w:r>
        <w:t>13</w:t>
      </w:r>
      <w:r w:rsidR="00D14E6D" w:rsidRPr="001021B3">
        <w:t xml:space="preserve"> </w:t>
      </w:r>
      <w:r w:rsidR="00F14E32" w:rsidRPr="001021B3">
        <w:t xml:space="preserve"> </w:t>
      </w:r>
      <w:r w:rsidR="006C0C5C">
        <w:t>Schedule 1</w:t>
      </w:r>
      <w:r w:rsidR="00D14E6D" w:rsidRPr="001021B3">
        <w:t xml:space="preserve"> (</w:t>
      </w:r>
      <w:r w:rsidR="001021B3" w:rsidRPr="001021B3">
        <w:t>item 6</w:t>
      </w:r>
      <w:r w:rsidR="00D14E6D" w:rsidRPr="001021B3">
        <w:t xml:space="preserve">1349, column 2, </w:t>
      </w:r>
      <w:r w:rsidR="001021B3" w:rsidRPr="001021B3">
        <w:t>subparagraph (</w:t>
      </w:r>
      <w:r w:rsidR="00D14E6D" w:rsidRPr="001021B3">
        <w:t>a)(i))</w:t>
      </w:r>
    </w:p>
    <w:p w14:paraId="5C6C40CF" w14:textId="77777777" w:rsidR="00D14E6D" w:rsidRPr="001021B3" w:rsidRDefault="00D14E6D" w:rsidP="00D14E6D">
      <w:pPr>
        <w:pStyle w:val="Item"/>
      </w:pPr>
      <w:r w:rsidRPr="001021B3">
        <w:t>Omit “61311, 61324, 61329, 61332, 61337, 61345, 61357, 61365, 61380, 61394, 61398, 61406, 61410, 61414 or 61418”, substitute “61324, 61329, 61345, 61357, 61394, 61398, 61406, 61410</w:t>
      </w:r>
      <w:r w:rsidR="00780C5F" w:rsidRPr="001021B3">
        <w:t xml:space="preserve"> or </w:t>
      </w:r>
      <w:r w:rsidRPr="001021B3">
        <w:t>61414”.</w:t>
      </w:r>
    </w:p>
    <w:p w14:paraId="3FFF3957" w14:textId="77777777" w:rsidR="00EB0AAC" w:rsidRPr="001021B3" w:rsidRDefault="00D75F05" w:rsidP="00EB0AAC">
      <w:pPr>
        <w:pStyle w:val="ItemHead"/>
      </w:pPr>
      <w:r>
        <w:t>14</w:t>
      </w:r>
      <w:r w:rsidR="00EB0AAC" w:rsidRPr="001021B3">
        <w:t xml:space="preserve">  </w:t>
      </w:r>
      <w:r w:rsidR="006C0C5C">
        <w:t>Schedule 1</w:t>
      </w:r>
      <w:r w:rsidR="00EB0AAC" w:rsidRPr="001021B3">
        <w:t xml:space="preserve"> (</w:t>
      </w:r>
      <w:r w:rsidR="001021B3" w:rsidRPr="001021B3">
        <w:t>item 6</w:t>
      </w:r>
      <w:r w:rsidR="00EB0AAC" w:rsidRPr="001021B3">
        <w:t xml:space="preserve">1349, column 2, </w:t>
      </w:r>
      <w:r w:rsidR="001021B3" w:rsidRPr="001021B3">
        <w:t>paragraph (</w:t>
      </w:r>
      <w:r w:rsidR="00EB0AAC" w:rsidRPr="001021B3">
        <w:t>e)</w:t>
      </w:r>
      <w:r w:rsidR="00F74E39">
        <w:t>)</w:t>
      </w:r>
    </w:p>
    <w:p w14:paraId="3D4786E9" w14:textId="77777777" w:rsidR="00EB0AAC" w:rsidRPr="001021B3" w:rsidRDefault="00EB0AAC" w:rsidP="00EB0AAC">
      <w:pPr>
        <w:pStyle w:val="Item"/>
      </w:pPr>
      <w:r w:rsidRPr="001021B3">
        <w:t>Omit “</w:t>
      </w:r>
      <w:r w:rsidR="00726C59" w:rsidRPr="001021B3">
        <w:t xml:space="preserve">, </w:t>
      </w:r>
      <w:r w:rsidRPr="001021B3">
        <w:t>61365, 61410 or 61418”, substitute “</w:t>
      </w:r>
      <w:r w:rsidR="00D060E1" w:rsidRPr="001021B3">
        <w:t>or</w:t>
      </w:r>
      <w:r w:rsidR="00726C59" w:rsidRPr="001021B3">
        <w:t xml:space="preserve"> </w:t>
      </w:r>
      <w:r w:rsidRPr="001021B3">
        <w:t>61410”.</w:t>
      </w:r>
    </w:p>
    <w:p w14:paraId="7C0F7D58" w14:textId="77777777" w:rsidR="00EB0AAC" w:rsidRPr="001021B3" w:rsidRDefault="00D75F05" w:rsidP="00EB0AAC">
      <w:pPr>
        <w:pStyle w:val="ItemHead"/>
      </w:pPr>
      <w:r>
        <w:t>15</w:t>
      </w:r>
      <w:r w:rsidR="00EB0AAC" w:rsidRPr="001021B3">
        <w:t xml:space="preserve">  </w:t>
      </w:r>
      <w:r w:rsidR="006C0C5C">
        <w:t>Schedule 1</w:t>
      </w:r>
      <w:r w:rsidR="00EB0AAC" w:rsidRPr="001021B3">
        <w:t xml:space="preserve"> (</w:t>
      </w:r>
      <w:r w:rsidR="001021B3" w:rsidRPr="001021B3">
        <w:t>item 6</w:t>
      </w:r>
      <w:r w:rsidR="00EB0AAC" w:rsidRPr="001021B3">
        <w:t xml:space="preserve">1349, column 2, </w:t>
      </w:r>
      <w:r w:rsidR="001021B3" w:rsidRPr="001021B3">
        <w:t>paragraph (</w:t>
      </w:r>
      <w:r w:rsidR="00EB0AAC" w:rsidRPr="001021B3">
        <w:t>f)</w:t>
      </w:r>
      <w:r w:rsidR="00F74E39">
        <w:t>)</w:t>
      </w:r>
    </w:p>
    <w:p w14:paraId="79489DF7" w14:textId="77777777" w:rsidR="00EB0AAC" w:rsidRPr="001021B3" w:rsidRDefault="00EB0AAC" w:rsidP="00EB0AAC">
      <w:pPr>
        <w:pStyle w:val="Item"/>
      </w:pPr>
      <w:r w:rsidRPr="001021B3">
        <w:t>Omit “61365, 61410 or 61418”, substitute “61410”.</w:t>
      </w:r>
    </w:p>
    <w:p w14:paraId="71E0F674" w14:textId="77777777" w:rsidR="00D14E6D" w:rsidRPr="001021B3" w:rsidRDefault="00D75F05" w:rsidP="00D14E6D">
      <w:pPr>
        <w:pStyle w:val="ItemHead"/>
      </w:pPr>
      <w:r>
        <w:t>16</w:t>
      </w:r>
      <w:r w:rsidR="00780C5F" w:rsidRPr="001021B3">
        <w:t xml:space="preserve">  </w:t>
      </w:r>
      <w:r w:rsidR="006C0C5C">
        <w:t>Schedule 1</w:t>
      </w:r>
      <w:r w:rsidR="00780C5F" w:rsidRPr="001021B3">
        <w:t xml:space="preserve"> (</w:t>
      </w:r>
      <w:r w:rsidR="001021B3" w:rsidRPr="001021B3">
        <w:t>item 6</w:t>
      </w:r>
      <w:r w:rsidR="00780C5F" w:rsidRPr="001021B3">
        <w:t xml:space="preserve">1357, column 2, </w:t>
      </w:r>
      <w:r w:rsidR="001021B3" w:rsidRPr="001021B3">
        <w:t>paragraph (</w:t>
      </w:r>
      <w:r w:rsidR="00780C5F" w:rsidRPr="001021B3">
        <w:t>e))</w:t>
      </w:r>
    </w:p>
    <w:p w14:paraId="5E5BA55E" w14:textId="77777777" w:rsidR="00780C5F" w:rsidRPr="001021B3" w:rsidRDefault="00780C5F" w:rsidP="00780C5F">
      <w:pPr>
        <w:pStyle w:val="Item"/>
      </w:pPr>
      <w:r w:rsidRPr="001021B3">
        <w:t>Omit “61311, 61321, 61324, 61325, 61329, 61332, 61345, 61377, 61380, 61394, 61398, 61406, 61414 or 61422”</w:t>
      </w:r>
      <w:r w:rsidR="00EF078F" w:rsidRPr="001021B3">
        <w:t>,</w:t>
      </w:r>
      <w:r w:rsidRPr="001021B3">
        <w:t xml:space="preserve"> substitute “61321, 61324, 61325, 61329, 61345, 61394, 61398, 61406 or 61414”.</w:t>
      </w:r>
    </w:p>
    <w:p w14:paraId="7CE3F045" w14:textId="77777777" w:rsidR="00780C5F" w:rsidRPr="001021B3" w:rsidRDefault="00D75F05" w:rsidP="00780C5F">
      <w:pPr>
        <w:pStyle w:val="ItemHead"/>
      </w:pPr>
      <w:r>
        <w:t>17</w:t>
      </w:r>
      <w:r w:rsidR="00780C5F" w:rsidRPr="001021B3">
        <w:t xml:space="preserve">  </w:t>
      </w:r>
      <w:r w:rsidR="006C0C5C">
        <w:t>Schedule 1</w:t>
      </w:r>
      <w:r w:rsidR="00780C5F" w:rsidRPr="001021B3">
        <w:t xml:space="preserve"> (</w:t>
      </w:r>
      <w:r w:rsidR="001021B3" w:rsidRPr="001021B3">
        <w:t>item 6</w:t>
      </w:r>
      <w:r w:rsidR="00780C5F" w:rsidRPr="001021B3">
        <w:t xml:space="preserve">1357, column 2, </w:t>
      </w:r>
      <w:r w:rsidR="001021B3" w:rsidRPr="001021B3">
        <w:t>paragraph (</w:t>
      </w:r>
      <w:r w:rsidR="00780C5F" w:rsidRPr="001021B3">
        <w:t>f))</w:t>
      </w:r>
    </w:p>
    <w:p w14:paraId="4F858133" w14:textId="77777777" w:rsidR="00780C5F" w:rsidRPr="001021B3" w:rsidRDefault="00780C5F" w:rsidP="00780C5F">
      <w:pPr>
        <w:pStyle w:val="Item"/>
      </w:pPr>
      <w:r w:rsidRPr="001021B3">
        <w:t>Omit “61311, 61324, 61329, 61332, 61345, 61377, 61380,”, substitute “61324, 61329, 61345,”.</w:t>
      </w:r>
    </w:p>
    <w:p w14:paraId="4FBA5E5D" w14:textId="77777777" w:rsidR="00780C5F" w:rsidRPr="001021B3" w:rsidRDefault="00D75F05" w:rsidP="00780C5F">
      <w:pPr>
        <w:pStyle w:val="ItemHead"/>
      </w:pPr>
      <w:r>
        <w:t>18</w:t>
      </w:r>
      <w:r w:rsidR="00780C5F" w:rsidRPr="001021B3">
        <w:t xml:space="preserve">  </w:t>
      </w:r>
      <w:r w:rsidR="006C0C5C">
        <w:t>Schedule 1</w:t>
      </w:r>
      <w:r w:rsidR="00780C5F" w:rsidRPr="001021B3">
        <w:t xml:space="preserve"> (</w:t>
      </w:r>
      <w:r w:rsidR="001021B3" w:rsidRPr="001021B3">
        <w:t>item 6</w:t>
      </w:r>
      <w:r w:rsidR="00780C5F" w:rsidRPr="001021B3">
        <w:t>1</w:t>
      </w:r>
      <w:r w:rsidR="002413D4" w:rsidRPr="001021B3">
        <w:t xml:space="preserve">394, column 2, </w:t>
      </w:r>
      <w:r w:rsidR="001021B3" w:rsidRPr="001021B3">
        <w:t>paragraph (</w:t>
      </w:r>
      <w:r w:rsidR="002413D4" w:rsidRPr="001021B3">
        <w:t>f))</w:t>
      </w:r>
    </w:p>
    <w:p w14:paraId="3BC2F1A6" w14:textId="77777777" w:rsidR="002413D4" w:rsidRPr="001021B3" w:rsidRDefault="002413D4" w:rsidP="002413D4">
      <w:pPr>
        <w:pStyle w:val="Item"/>
      </w:pPr>
      <w:r w:rsidRPr="001021B3">
        <w:t>Omit “61311, 61321, 61324, 61325, 61329, 61332, 61345, 61357, 61377, 61380, 61398, 61406, 61414 or 61422”, substitute “61321, 61324, 61325, 61329, 61345, 61357, 61398, 61406 or 61414”.</w:t>
      </w:r>
    </w:p>
    <w:p w14:paraId="40BD3B4E" w14:textId="77777777" w:rsidR="00780C5F" w:rsidRPr="001021B3" w:rsidRDefault="00D75F05" w:rsidP="00780C5F">
      <w:pPr>
        <w:pStyle w:val="ItemHead"/>
      </w:pPr>
      <w:r>
        <w:t>19</w:t>
      </w:r>
      <w:r w:rsidR="002413D4" w:rsidRPr="001021B3">
        <w:t xml:space="preserve">  </w:t>
      </w:r>
      <w:r w:rsidR="006C0C5C">
        <w:t>Schedule 1</w:t>
      </w:r>
      <w:r w:rsidR="002413D4" w:rsidRPr="001021B3">
        <w:t xml:space="preserve"> (</w:t>
      </w:r>
      <w:r w:rsidR="001021B3" w:rsidRPr="001021B3">
        <w:t>item 6</w:t>
      </w:r>
      <w:r w:rsidR="002413D4" w:rsidRPr="001021B3">
        <w:t xml:space="preserve">1394, column 2, </w:t>
      </w:r>
      <w:r w:rsidR="001021B3" w:rsidRPr="001021B3">
        <w:t>paragraph (</w:t>
      </w:r>
      <w:r w:rsidR="002413D4" w:rsidRPr="001021B3">
        <w:t>g))</w:t>
      </w:r>
    </w:p>
    <w:p w14:paraId="3698FC8C" w14:textId="77777777" w:rsidR="002413D4" w:rsidRPr="001021B3" w:rsidRDefault="002413D4" w:rsidP="002413D4">
      <w:pPr>
        <w:pStyle w:val="Item"/>
      </w:pPr>
      <w:r w:rsidRPr="001021B3">
        <w:t>Omit “61311, 61324, 61329, 61332, 61345, 61357, 61377, 61380,”, substitute “61324, 61329, 61345, 61357,”.</w:t>
      </w:r>
    </w:p>
    <w:p w14:paraId="261D5F34" w14:textId="77777777" w:rsidR="00780C5F" w:rsidRPr="001021B3" w:rsidRDefault="00D75F05" w:rsidP="00780C5F">
      <w:pPr>
        <w:pStyle w:val="ItemHead"/>
      </w:pPr>
      <w:r>
        <w:t>20</w:t>
      </w:r>
      <w:r w:rsidR="002413D4" w:rsidRPr="001021B3">
        <w:t xml:space="preserve">  </w:t>
      </w:r>
      <w:r w:rsidR="006C0C5C">
        <w:t>Schedule 1</w:t>
      </w:r>
      <w:r w:rsidR="002413D4" w:rsidRPr="001021B3">
        <w:t xml:space="preserve"> (</w:t>
      </w:r>
      <w:r w:rsidR="001021B3" w:rsidRPr="001021B3">
        <w:t>item 6</w:t>
      </w:r>
      <w:r w:rsidR="002413D4" w:rsidRPr="001021B3">
        <w:t xml:space="preserve">1398, column 2, </w:t>
      </w:r>
      <w:r w:rsidR="001021B3" w:rsidRPr="001021B3">
        <w:t>paragraphs (</w:t>
      </w:r>
      <w:r w:rsidR="002413D4" w:rsidRPr="001021B3">
        <w:t>f)</w:t>
      </w:r>
      <w:r w:rsidR="00F00611" w:rsidRPr="001021B3">
        <w:t xml:space="preserve"> and (g)</w:t>
      </w:r>
      <w:r w:rsidR="002413D4" w:rsidRPr="001021B3">
        <w:t>)</w:t>
      </w:r>
    </w:p>
    <w:p w14:paraId="4FDA0749" w14:textId="77777777" w:rsidR="002413D4" w:rsidRPr="001021B3" w:rsidRDefault="002413D4" w:rsidP="002413D4">
      <w:pPr>
        <w:pStyle w:val="Item"/>
      </w:pPr>
      <w:r w:rsidRPr="001021B3">
        <w:t>Omit “61311, 61321, 61324, 61325, 61329, 61332, 61345, 61357, 61377, 61380, 61394, 61406, 61414 or 61422”, substitute “61321, 61324, 61325, 61329, 61345, 61357, 61394, 61406 or 61414”.</w:t>
      </w:r>
    </w:p>
    <w:p w14:paraId="7A565A9A" w14:textId="77777777" w:rsidR="002413D4" w:rsidRPr="001021B3" w:rsidRDefault="00D75F05" w:rsidP="002413D4">
      <w:pPr>
        <w:pStyle w:val="ItemHead"/>
      </w:pPr>
      <w:r>
        <w:t>21</w:t>
      </w:r>
      <w:r w:rsidR="002413D4" w:rsidRPr="001021B3">
        <w:t xml:space="preserve">  </w:t>
      </w:r>
      <w:r w:rsidR="006C0C5C">
        <w:t>Schedule 1</w:t>
      </w:r>
      <w:r w:rsidR="002413D4" w:rsidRPr="001021B3">
        <w:t xml:space="preserve"> (</w:t>
      </w:r>
      <w:r w:rsidR="001021B3" w:rsidRPr="001021B3">
        <w:t>item 6</w:t>
      </w:r>
      <w:r w:rsidR="002413D4" w:rsidRPr="001021B3">
        <w:t xml:space="preserve">1406, column 2, </w:t>
      </w:r>
      <w:r w:rsidR="001021B3" w:rsidRPr="001021B3">
        <w:t>paragraph (</w:t>
      </w:r>
      <w:r w:rsidR="002413D4" w:rsidRPr="001021B3">
        <w:t>f))</w:t>
      </w:r>
    </w:p>
    <w:p w14:paraId="5DDEB30A" w14:textId="77777777" w:rsidR="002413D4" w:rsidRPr="001021B3" w:rsidRDefault="002413D4" w:rsidP="002413D4">
      <w:pPr>
        <w:pStyle w:val="Item"/>
      </w:pPr>
      <w:r w:rsidRPr="001021B3">
        <w:t>Omit “61311, 61321, 61324, 61325, 61329, 61332, 61377, 61345, 61357, 61380, 61394, 61398, 61414 or 61422”, substitute “61321, 61324, 61325, 61329, 61345, 61357, 61394, 61398 or 61414”.</w:t>
      </w:r>
    </w:p>
    <w:p w14:paraId="43877274" w14:textId="77777777" w:rsidR="002413D4" w:rsidRPr="001021B3" w:rsidRDefault="00D75F05" w:rsidP="002413D4">
      <w:pPr>
        <w:pStyle w:val="ItemHead"/>
      </w:pPr>
      <w:r>
        <w:t>22</w:t>
      </w:r>
      <w:r w:rsidR="002413D4" w:rsidRPr="001021B3">
        <w:t xml:space="preserve">  </w:t>
      </w:r>
      <w:r w:rsidR="006C0C5C">
        <w:t>Schedule 1</w:t>
      </w:r>
      <w:r w:rsidR="002413D4" w:rsidRPr="001021B3">
        <w:t xml:space="preserve"> (</w:t>
      </w:r>
      <w:r w:rsidR="001021B3" w:rsidRPr="001021B3">
        <w:t>item 6</w:t>
      </w:r>
      <w:r w:rsidR="002413D4" w:rsidRPr="001021B3">
        <w:t xml:space="preserve">1406, column 2, </w:t>
      </w:r>
      <w:r w:rsidR="001021B3" w:rsidRPr="001021B3">
        <w:t>paragraph (</w:t>
      </w:r>
      <w:r w:rsidR="002413D4" w:rsidRPr="001021B3">
        <w:t>g))</w:t>
      </w:r>
    </w:p>
    <w:p w14:paraId="3E3EB497" w14:textId="77777777" w:rsidR="002413D4" w:rsidRPr="001021B3" w:rsidRDefault="002413D4" w:rsidP="002413D4">
      <w:pPr>
        <w:pStyle w:val="Item"/>
      </w:pPr>
      <w:r w:rsidRPr="001021B3">
        <w:t>Omit “61311, 61321, 61324, 61325, 61329, 61332, 61345, 61357, 61377, 61380, 61394, 61398, 61414 or 61422”, substitute “61321, 61324, 61325, 61329, 61345, 61357, 61394, 61398</w:t>
      </w:r>
      <w:r w:rsidR="007D434D" w:rsidRPr="001021B3">
        <w:t xml:space="preserve"> or </w:t>
      </w:r>
      <w:r w:rsidRPr="001021B3">
        <w:t>61414</w:t>
      </w:r>
      <w:r w:rsidR="007D434D" w:rsidRPr="001021B3">
        <w:t>”.</w:t>
      </w:r>
    </w:p>
    <w:p w14:paraId="06A2E6A4" w14:textId="77777777" w:rsidR="002413D4" w:rsidRPr="001021B3" w:rsidRDefault="00D75F05" w:rsidP="002413D4">
      <w:pPr>
        <w:pStyle w:val="ItemHead"/>
      </w:pPr>
      <w:r>
        <w:lastRenderedPageBreak/>
        <w:t>23</w:t>
      </w:r>
      <w:r w:rsidR="007D434D" w:rsidRPr="001021B3">
        <w:t xml:space="preserve">  </w:t>
      </w:r>
      <w:r w:rsidR="006C0C5C">
        <w:t>Schedule 1</w:t>
      </w:r>
      <w:r w:rsidR="007D434D" w:rsidRPr="001021B3">
        <w:t xml:space="preserve"> (</w:t>
      </w:r>
      <w:r w:rsidR="001021B3" w:rsidRPr="001021B3">
        <w:t>item 6</w:t>
      </w:r>
      <w:r w:rsidR="007D434D" w:rsidRPr="001021B3">
        <w:t xml:space="preserve">1410, column 2, </w:t>
      </w:r>
      <w:r w:rsidR="001021B3" w:rsidRPr="001021B3">
        <w:t>subparagraph (</w:t>
      </w:r>
      <w:r w:rsidR="007D434D" w:rsidRPr="001021B3">
        <w:t>a)(i))</w:t>
      </w:r>
    </w:p>
    <w:p w14:paraId="3276D6A1" w14:textId="77777777" w:rsidR="007D434D" w:rsidRPr="001021B3" w:rsidRDefault="007D434D" w:rsidP="007D434D">
      <w:pPr>
        <w:pStyle w:val="Item"/>
      </w:pPr>
      <w:r w:rsidRPr="001021B3">
        <w:t>Omit “61311, 61324, 61329, 61332, 61345, 61349, 61357, 61365, 61377, 61380, 61394, 61398, 61406, 61414 or 61418”, substitute “61324, 61329, 61345, 61349, 61357, 61394, 61398, 61406 or 61414”.</w:t>
      </w:r>
    </w:p>
    <w:p w14:paraId="1414A90C" w14:textId="77777777" w:rsidR="002A3F93" w:rsidRPr="001021B3" w:rsidRDefault="00D75F05" w:rsidP="002A3F93">
      <w:pPr>
        <w:pStyle w:val="ItemHead"/>
      </w:pPr>
      <w:r>
        <w:t>24</w:t>
      </w:r>
      <w:r w:rsidR="002A3F93" w:rsidRPr="001021B3">
        <w:t xml:space="preserve">  </w:t>
      </w:r>
      <w:r w:rsidR="006C0C5C">
        <w:t>Schedule 1</w:t>
      </w:r>
      <w:r w:rsidR="002A3F93" w:rsidRPr="001021B3">
        <w:t xml:space="preserve"> (item 6141</w:t>
      </w:r>
      <w:r w:rsidR="002A3F93">
        <w:t>0</w:t>
      </w:r>
      <w:r w:rsidR="002A3F93" w:rsidRPr="001021B3">
        <w:t>, column 2, paragraph (</w:t>
      </w:r>
      <w:r w:rsidR="002A3F93">
        <w:t>e</w:t>
      </w:r>
      <w:r w:rsidR="002A3F93" w:rsidRPr="001021B3">
        <w:t>))</w:t>
      </w:r>
    </w:p>
    <w:p w14:paraId="77A5DA91" w14:textId="77777777" w:rsidR="002A3F93" w:rsidRPr="002A3F93" w:rsidRDefault="002A3F93" w:rsidP="002A3F93">
      <w:pPr>
        <w:pStyle w:val="Item"/>
      </w:pPr>
      <w:r w:rsidRPr="001021B3">
        <w:t>Omit “</w:t>
      </w:r>
      <w:r w:rsidRPr="002A3F93">
        <w:t>11729, 11730 or 61418</w:t>
      </w:r>
      <w:r w:rsidRPr="001021B3">
        <w:t>”, substitute “</w:t>
      </w:r>
      <w:r w:rsidRPr="002A3F93">
        <w:t>11729 or 11730</w:t>
      </w:r>
      <w:r w:rsidRPr="001021B3">
        <w:t>”.</w:t>
      </w:r>
    </w:p>
    <w:p w14:paraId="30BEE922" w14:textId="77777777" w:rsidR="002A3F93" w:rsidRPr="001021B3" w:rsidRDefault="00D75F05" w:rsidP="002A3F93">
      <w:pPr>
        <w:pStyle w:val="ItemHead"/>
      </w:pPr>
      <w:r>
        <w:t>25</w:t>
      </w:r>
      <w:r w:rsidR="002A3F93" w:rsidRPr="001021B3">
        <w:t xml:space="preserve">  </w:t>
      </w:r>
      <w:r w:rsidR="006C0C5C">
        <w:t>Schedule 1</w:t>
      </w:r>
      <w:r w:rsidR="002A3F93" w:rsidRPr="001021B3">
        <w:t xml:space="preserve"> (item 6141</w:t>
      </w:r>
      <w:r w:rsidR="002A3F93">
        <w:t>0</w:t>
      </w:r>
      <w:r w:rsidR="002A3F93" w:rsidRPr="001021B3">
        <w:t>, column 2, paragraph (</w:t>
      </w:r>
      <w:r w:rsidR="002A3F93">
        <w:t>f</w:t>
      </w:r>
      <w:r w:rsidR="002A3F93" w:rsidRPr="001021B3">
        <w:t>))</w:t>
      </w:r>
    </w:p>
    <w:p w14:paraId="27028BF4" w14:textId="77777777" w:rsidR="002A3F93" w:rsidRDefault="002A3F93" w:rsidP="002A3F93">
      <w:pPr>
        <w:pStyle w:val="Item"/>
      </w:pPr>
      <w:r w:rsidRPr="001021B3">
        <w:t>Omit “</w:t>
      </w:r>
      <w:r w:rsidR="009D1C67" w:rsidRPr="009D1C67">
        <w:t>, 61365 or 61418</w:t>
      </w:r>
      <w:r w:rsidRPr="001021B3">
        <w:t>”.</w:t>
      </w:r>
    </w:p>
    <w:p w14:paraId="27BFD7E0" w14:textId="77777777" w:rsidR="002413D4" w:rsidRPr="001021B3" w:rsidRDefault="00D75F05" w:rsidP="002413D4">
      <w:pPr>
        <w:pStyle w:val="ItemHead"/>
      </w:pPr>
      <w:r>
        <w:t>26</w:t>
      </w:r>
      <w:r w:rsidR="007D434D" w:rsidRPr="001021B3">
        <w:t xml:space="preserve">  </w:t>
      </w:r>
      <w:r w:rsidR="006C0C5C">
        <w:t>Schedule 1</w:t>
      </w:r>
      <w:r w:rsidR="007D434D" w:rsidRPr="001021B3">
        <w:t xml:space="preserve"> (</w:t>
      </w:r>
      <w:r w:rsidR="001021B3" w:rsidRPr="001021B3">
        <w:t>item 6</w:t>
      </w:r>
      <w:r w:rsidR="007D434D" w:rsidRPr="001021B3">
        <w:t xml:space="preserve">1414, column 2, </w:t>
      </w:r>
      <w:r w:rsidR="001021B3" w:rsidRPr="001021B3">
        <w:t>paragraph (</w:t>
      </w:r>
      <w:r w:rsidR="007D434D" w:rsidRPr="001021B3">
        <w:t>f))</w:t>
      </w:r>
    </w:p>
    <w:p w14:paraId="05C963C0" w14:textId="77777777" w:rsidR="007D434D" w:rsidRPr="001021B3" w:rsidRDefault="007D434D" w:rsidP="007D434D">
      <w:pPr>
        <w:pStyle w:val="Item"/>
      </w:pPr>
      <w:r w:rsidRPr="001021B3">
        <w:t>Omit “61311, 61321, 61324, 61325, 61329, 61332, 61345, 61357, 61377, 61380, 61394, 61398, 61406 or 61422”, substitute “61321, 61324, 61325, 61329, 61345, 61357, 61394, 61398 or 61406”.</w:t>
      </w:r>
    </w:p>
    <w:p w14:paraId="1A047925" w14:textId="77777777" w:rsidR="007D434D" w:rsidRPr="001021B3" w:rsidRDefault="00D75F05" w:rsidP="007D434D">
      <w:pPr>
        <w:pStyle w:val="ItemHead"/>
      </w:pPr>
      <w:r>
        <w:t>27</w:t>
      </w:r>
      <w:r w:rsidR="007D434D" w:rsidRPr="001021B3">
        <w:t xml:space="preserve">  </w:t>
      </w:r>
      <w:r w:rsidR="006C0C5C">
        <w:t>Schedule 1</w:t>
      </w:r>
      <w:r w:rsidR="007D434D" w:rsidRPr="001021B3">
        <w:t xml:space="preserve"> (</w:t>
      </w:r>
      <w:r w:rsidR="001021B3" w:rsidRPr="001021B3">
        <w:t>item 6</w:t>
      </w:r>
      <w:r w:rsidR="007D434D" w:rsidRPr="001021B3">
        <w:t xml:space="preserve">1414, column 2, </w:t>
      </w:r>
      <w:r w:rsidR="001021B3" w:rsidRPr="001021B3">
        <w:t>paragraph (</w:t>
      </w:r>
      <w:r w:rsidR="007D434D" w:rsidRPr="001021B3">
        <w:t>g))</w:t>
      </w:r>
    </w:p>
    <w:p w14:paraId="38A8435A" w14:textId="77777777" w:rsidR="007D434D" w:rsidRPr="001021B3" w:rsidRDefault="007D434D" w:rsidP="007D434D">
      <w:pPr>
        <w:pStyle w:val="Item"/>
      </w:pPr>
      <w:r w:rsidRPr="001021B3">
        <w:t>Omit “61311, 61324, 61329, 61332, 61345, 61357, 61377, 61380,”, substitute “61324, 61329, 61345, 61357,”.</w:t>
      </w:r>
    </w:p>
    <w:p w14:paraId="2A2CB567" w14:textId="77777777" w:rsidR="00735758" w:rsidRPr="001021B3" w:rsidRDefault="00D75F05" w:rsidP="00735758">
      <w:pPr>
        <w:pStyle w:val="ItemHead"/>
      </w:pPr>
      <w:r>
        <w:t>28</w:t>
      </w:r>
      <w:r w:rsidR="00735758" w:rsidRPr="001021B3">
        <w:t xml:space="preserve">  </w:t>
      </w:r>
      <w:r w:rsidR="006C0C5C">
        <w:t>Schedule 1</w:t>
      </w:r>
      <w:r w:rsidR="00735758" w:rsidRPr="001021B3">
        <w:t xml:space="preserve"> (</w:t>
      </w:r>
      <w:r w:rsidR="001021B3" w:rsidRPr="001021B3">
        <w:t>item 6</w:t>
      </w:r>
      <w:r w:rsidR="00735758" w:rsidRPr="001021B3">
        <w:t>1485, column 3)</w:t>
      </w:r>
    </w:p>
    <w:p w14:paraId="103804DE" w14:textId="77777777" w:rsidR="00735758" w:rsidRPr="001021B3" w:rsidRDefault="00735758" w:rsidP="00735758">
      <w:pPr>
        <w:pStyle w:val="Item"/>
      </w:pPr>
      <w:r w:rsidRPr="001021B3">
        <w:t>Omit “999.20”, substitute “3,364.00”.</w:t>
      </w:r>
    </w:p>
    <w:p w14:paraId="501F60F6" w14:textId="77777777" w:rsidR="00E335CC" w:rsidRPr="001021B3" w:rsidRDefault="00C82C5F" w:rsidP="001627FA">
      <w:pPr>
        <w:pStyle w:val="ActHead6"/>
        <w:pageBreakBefore/>
      </w:pPr>
      <w:bookmarkStart w:id="16" w:name="_Toc144469502"/>
      <w:r w:rsidRPr="006D53B2">
        <w:rPr>
          <w:rStyle w:val="CharAmSchNo"/>
        </w:rPr>
        <w:lastRenderedPageBreak/>
        <w:t>Schedule </w:t>
      </w:r>
      <w:r w:rsidR="00996EAF" w:rsidRPr="006D53B2">
        <w:rPr>
          <w:rStyle w:val="CharAmSchNo"/>
        </w:rPr>
        <w:t>4</w:t>
      </w:r>
      <w:r w:rsidR="001627FA" w:rsidRPr="001021B3">
        <w:t>—</w:t>
      </w:r>
      <w:r w:rsidR="001627FA" w:rsidRPr="006D53B2">
        <w:rPr>
          <w:rStyle w:val="CharAmSchText"/>
        </w:rPr>
        <w:t>General medical services</w:t>
      </w:r>
      <w:bookmarkEnd w:id="16"/>
    </w:p>
    <w:p w14:paraId="5ED78C91" w14:textId="77777777" w:rsidR="001F1BD9" w:rsidRPr="001021B3" w:rsidRDefault="00C82C5F" w:rsidP="001F1BD9">
      <w:pPr>
        <w:pStyle w:val="ActHead7"/>
      </w:pPr>
      <w:bookmarkStart w:id="17" w:name="_Toc144469503"/>
      <w:r w:rsidRPr="006D53B2">
        <w:rPr>
          <w:rStyle w:val="CharAmPartNo"/>
        </w:rPr>
        <w:t>Part 1</w:t>
      </w:r>
      <w:r w:rsidR="001F1BD9" w:rsidRPr="001021B3">
        <w:t>—</w:t>
      </w:r>
      <w:r w:rsidR="001F1BD9" w:rsidRPr="006D53B2">
        <w:rPr>
          <w:rStyle w:val="CharAmPartText"/>
        </w:rPr>
        <w:t>General amendments</w:t>
      </w:r>
      <w:bookmarkEnd w:id="17"/>
    </w:p>
    <w:p w14:paraId="0E38704B" w14:textId="77777777" w:rsidR="000B378F" w:rsidRPr="001021B3" w:rsidRDefault="00E335CC" w:rsidP="000B378F">
      <w:pPr>
        <w:pStyle w:val="ActHead9"/>
      </w:pPr>
      <w:bookmarkStart w:id="18" w:name="_Toc144469504"/>
      <w:r w:rsidRPr="001021B3">
        <w:t xml:space="preserve">Health Insurance (General Medical Services Table) </w:t>
      </w:r>
      <w:r w:rsidR="00C82C5F" w:rsidRPr="001021B3">
        <w:t>Regulations 2</w:t>
      </w:r>
      <w:r w:rsidRPr="001021B3">
        <w:t>021</w:t>
      </w:r>
      <w:bookmarkEnd w:id="18"/>
    </w:p>
    <w:p w14:paraId="2638AA04" w14:textId="77777777" w:rsidR="004C5F3B" w:rsidRDefault="00D75F05" w:rsidP="000B378F">
      <w:pPr>
        <w:pStyle w:val="ItemHead"/>
      </w:pPr>
      <w:r>
        <w:t>1</w:t>
      </w:r>
      <w:r w:rsidR="004C5F3B" w:rsidRPr="001021B3">
        <w:t xml:space="preserve">  </w:t>
      </w:r>
      <w:r w:rsidR="006C0C5C">
        <w:t>Subclause 1</w:t>
      </w:r>
      <w:r w:rsidR="004C5F3B" w:rsidRPr="001021B3">
        <w:t xml:space="preserve">.2.3(1) of </w:t>
      </w:r>
      <w:r w:rsidR="006C0C5C">
        <w:t>Schedule 1</w:t>
      </w:r>
    </w:p>
    <w:p w14:paraId="66DF1AD7" w14:textId="77777777" w:rsidR="004C5F3B" w:rsidRPr="001021B3" w:rsidRDefault="004C5F3B" w:rsidP="004C5F3B">
      <w:pPr>
        <w:pStyle w:val="Item"/>
      </w:pPr>
      <w:r w:rsidRPr="001021B3">
        <w:t>Omit “and 105”, substitute “, 105 and 151”.</w:t>
      </w:r>
    </w:p>
    <w:p w14:paraId="18159D93" w14:textId="77777777" w:rsidR="004C5F3B" w:rsidRPr="001021B3" w:rsidRDefault="00D75F05" w:rsidP="000B378F">
      <w:pPr>
        <w:pStyle w:val="ItemHead"/>
      </w:pPr>
      <w:r>
        <w:t>2</w:t>
      </w:r>
      <w:r w:rsidR="004C5F3B" w:rsidRPr="001021B3">
        <w:t xml:space="preserve">  </w:t>
      </w:r>
      <w:r w:rsidR="006C0C5C">
        <w:t>Subclause 1</w:t>
      </w:r>
      <w:r w:rsidR="004C5F3B" w:rsidRPr="001021B3">
        <w:t xml:space="preserve">.2.5(1) of </w:t>
      </w:r>
      <w:r w:rsidR="006C0C5C">
        <w:t>Schedule 1</w:t>
      </w:r>
    </w:p>
    <w:p w14:paraId="104AC05C" w14:textId="77777777" w:rsidR="00E34590" w:rsidRDefault="00E34590" w:rsidP="00E34590">
      <w:pPr>
        <w:pStyle w:val="Item"/>
      </w:pPr>
      <w:r>
        <w:t>Repeal the subclause, substitute:</w:t>
      </w:r>
    </w:p>
    <w:p w14:paraId="1EC2467E" w14:textId="77777777" w:rsidR="00E34590" w:rsidRPr="00CF18BF" w:rsidRDefault="00E34590" w:rsidP="00E34590">
      <w:pPr>
        <w:pStyle w:val="subsection"/>
      </w:pPr>
      <w:r>
        <w:tab/>
      </w:r>
      <w:r w:rsidRPr="00CF18BF">
        <w:t>(1)</w:t>
      </w:r>
      <w:r w:rsidRPr="00CF18BF">
        <w:tab/>
        <w:t xml:space="preserve">Use this clause for items 3 to 338, 348 to 388, 410 to 417, 585 to 600, </w:t>
      </w:r>
      <w:r w:rsidRPr="00CF18BF">
        <w:rPr>
          <w:lang w:eastAsia="en-US"/>
        </w:rPr>
        <w:t>733, 737, 741, 745, 761, 763, 766, 769, 772, 776, 788, 789, 792,</w:t>
      </w:r>
      <w:r w:rsidRPr="00CF18BF">
        <w:rPr>
          <w:iCs/>
        </w:rPr>
        <w:t xml:space="preserve"> </w:t>
      </w:r>
      <w:r w:rsidRPr="00CF18BF">
        <w:t xml:space="preserve">900, 903, </w:t>
      </w:r>
      <w:r w:rsidRPr="00CF18BF">
        <w:rPr>
          <w:lang w:eastAsia="en-US"/>
        </w:rPr>
        <w:t>969, 971, 972, 973, 975, 986,</w:t>
      </w:r>
      <w:r w:rsidRPr="00CF18BF">
        <w:rPr>
          <w:iCs/>
        </w:rPr>
        <w:t xml:space="preserve"> </w:t>
      </w:r>
      <w:r w:rsidRPr="00CF18BF">
        <w:t xml:space="preserve">2497 to 2840, 3005 to 3028, 5000 to 5267, 6007 to 6015, 6018 to 6024, 6051 to 6063, 13899, 16401, 16404, 16406, 16407, 16508, 16509, 16533, 16534, 17610 to 17690, 90020 to 90096, 90098, </w:t>
      </w:r>
      <w:r w:rsidRPr="00CF18BF">
        <w:rPr>
          <w:lang w:eastAsia="en-US"/>
        </w:rPr>
        <w:t>90183, 90188, 90202, 90212, 90215</w:t>
      </w:r>
      <w:r w:rsidRPr="00CF18BF">
        <w:t xml:space="preserve"> and 90250 to 90278</w:t>
      </w:r>
      <w:r w:rsidR="00CF18BF" w:rsidRPr="00CF18BF">
        <w:t>”.</w:t>
      </w:r>
    </w:p>
    <w:p w14:paraId="1E1704AD" w14:textId="77777777" w:rsidR="00E34590" w:rsidRPr="00CF18BF" w:rsidRDefault="00D75F05" w:rsidP="00473671">
      <w:pPr>
        <w:pStyle w:val="ItemHead"/>
        <w:rPr>
          <w:lang w:eastAsia="en-US"/>
        </w:rPr>
      </w:pPr>
      <w:r>
        <w:rPr>
          <w:lang w:eastAsia="en-US"/>
        </w:rPr>
        <w:t>3</w:t>
      </w:r>
      <w:r w:rsidR="00E34590" w:rsidRPr="00CF18BF">
        <w:rPr>
          <w:lang w:eastAsia="en-US"/>
        </w:rPr>
        <w:t xml:space="preserve">  </w:t>
      </w:r>
      <w:r w:rsidR="006C0C5C">
        <w:rPr>
          <w:lang w:eastAsia="en-US"/>
        </w:rPr>
        <w:t>Paragraph 1</w:t>
      </w:r>
      <w:r w:rsidR="00E34590" w:rsidRPr="00CF18BF">
        <w:rPr>
          <w:lang w:eastAsia="en-US"/>
        </w:rPr>
        <w:t xml:space="preserve">.2.5(3)(a) of </w:t>
      </w:r>
      <w:r w:rsidR="006C0C5C">
        <w:rPr>
          <w:lang w:eastAsia="en-US"/>
        </w:rPr>
        <w:t>Schedule 1</w:t>
      </w:r>
    </w:p>
    <w:p w14:paraId="741B1D76" w14:textId="77777777" w:rsidR="00E34590" w:rsidRDefault="00CA3DC0" w:rsidP="00E34590">
      <w:pPr>
        <w:pStyle w:val="Item"/>
        <w:rPr>
          <w:lang w:eastAsia="en-US"/>
        </w:rPr>
      </w:pPr>
      <w:r>
        <w:rPr>
          <w:lang w:eastAsia="en-US"/>
        </w:rPr>
        <w:t>Repeal the paragraph, substitute:</w:t>
      </w:r>
    </w:p>
    <w:p w14:paraId="4F46360C" w14:textId="77777777" w:rsidR="00CA3DC0" w:rsidRPr="00CA3DC0" w:rsidRDefault="00CA3DC0" w:rsidP="00CA3DC0">
      <w:pPr>
        <w:pStyle w:val="paragraph"/>
      </w:pPr>
      <w:r>
        <w:tab/>
        <w:t>(a)</w:t>
      </w:r>
      <w:r>
        <w:tab/>
      </w:r>
      <w:r w:rsidRPr="009253A5">
        <w:t>the vaccine is supplied to the patient in connection with a professional attendance mentioned in any of items 3 to 65, 123, 124, 151, 165, 179, 181, 185, 187, 189, 191, 203, 206, 301, 303, 5000 to 5267 and 90020 to 90098; and</w:t>
      </w:r>
    </w:p>
    <w:p w14:paraId="53943FB4" w14:textId="77777777" w:rsidR="00CF18BF" w:rsidRPr="001021B3" w:rsidRDefault="00D75F05" w:rsidP="00CF18BF">
      <w:pPr>
        <w:pStyle w:val="ItemHead"/>
        <w:rPr>
          <w:lang w:eastAsia="en-US"/>
        </w:rPr>
      </w:pPr>
      <w:r>
        <w:rPr>
          <w:lang w:eastAsia="en-US"/>
        </w:rPr>
        <w:t>4</w:t>
      </w:r>
      <w:r w:rsidR="00CF18BF" w:rsidRPr="001021B3">
        <w:rPr>
          <w:lang w:eastAsia="en-US"/>
        </w:rPr>
        <w:t xml:space="preserve">  </w:t>
      </w:r>
      <w:r w:rsidR="006C0C5C">
        <w:rPr>
          <w:lang w:eastAsia="en-US"/>
        </w:rPr>
        <w:t>Subclause 1</w:t>
      </w:r>
      <w:r w:rsidR="00CF18BF" w:rsidRPr="001021B3">
        <w:rPr>
          <w:lang w:eastAsia="en-US"/>
        </w:rPr>
        <w:t xml:space="preserve">.2.6(1) of </w:t>
      </w:r>
      <w:r w:rsidR="006C0C5C">
        <w:rPr>
          <w:lang w:eastAsia="en-US"/>
        </w:rPr>
        <w:t>Schedule 1</w:t>
      </w:r>
    </w:p>
    <w:p w14:paraId="795CB1F5" w14:textId="77777777" w:rsidR="00CF18BF" w:rsidRDefault="00CF18BF" w:rsidP="00CF18BF">
      <w:pPr>
        <w:pStyle w:val="Item"/>
      </w:pPr>
      <w:r>
        <w:t>Repeal the subclause, substitute:</w:t>
      </w:r>
    </w:p>
    <w:p w14:paraId="7423EE79" w14:textId="77777777" w:rsidR="00CF18BF" w:rsidRPr="00CF18BF" w:rsidRDefault="00CF18BF" w:rsidP="00CF18BF">
      <w:pPr>
        <w:pStyle w:val="subsection"/>
      </w:pPr>
      <w:r>
        <w:tab/>
        <w:t>(1)</w:t>
      </w:r>
      <w:r>
        <w:tab/>
      </w:r>
      <w:r w:rsidRPr="00CF18BF">
        <w:t>Use this clause for items 3 to 147,</w:t>
      </w:r>
      <w:r>
        <w:t xml:space="preserve"> 151, 165, </w:t>
      </w:r>
      <w:r w:rsidRPr="00CF18BF">
        <w:t xml:space="preserve">177, 179, 181, 185, 187, 189, 191, 193 to 338, 348 to 417, 585 to 600, </w:t>
      </w:r>
      <w:r w:rsidRPr="00CF18BF">
        <w:rPr>
          <w:iCs/>
        </w:rPr>
        <w:t>733, 737, 741, 745, 761, 763, 766, 769, 772, 776, 788, 789, 792</w:t>
      </w:r>
      <w:r w:rsidRPr="00CF18BF">
        <w:rPr>
          <w:i/>
          <w:iCs/>
        </w:rPr>
        <w:t>,</w:t>
      </w:r>
      <w:r>
        <w:rPr>
          <w:i/>
          <w:iCs/>
        </w:rPr>
        <w:t xml:space="preserve"> </w:t>
      </w:r>
      <w:r w:rsidRPr="00CF18BF">
        <w:t xml:space="preserve">2497 to 2840, 3005 to 3028, 35570, 35571, 35573, 35577, 35581, 35582, 35585, 4001 to 6015, 6018 to 6024, 6051 to 6058, 6062, 6063, 10801 to 10816, 11012 to 11021, 11304, 11600, 11627, 11705, 11724, 11731, 12000 to 12004, 12201, 13030 to 13104, 13106 to 13110, 13209, 13290 to 13700, 13815 to 13899, 14100 to 14124, 14203 to 14212, 14216, 14219, 14224, 14255 to 14288, 15600, 16003 to 16512, 16515 to 51318, 90020 to 90096, </w:t>
      </w:r>
      <w:r w:rsidRPr="00CF18BF">
        <w:rPr>
          <w:lang w:eastAsia="en-US"/>
        </w:rPr>
        <w:t xml:space="preserve">90098, </w:t>
      </w:r>
      <w:r w:rsidRPr="00CF18BF">
        <w:rPr>
          <w:iCs/>
        </w:rPr>
        <w:t>90183, 90188, 90202, 90212,</w:t>
      </w:r>
      <w:r w:rsidRPr="00CF18BF">
        <w:rPr>
          <w:i/>
          <w:iCs/>
        </w:rPr>
        <w:t xml:space="preserve"> </w:t>
      </w:r>
      <w:r w:rsidRPr="00CF18BF">
        <w:rPr>
          <w:lang w:eastAsia="en-US"/>
        </w:rPr>
        <w:t>90215</w:t>
      </w:r>
      <w:r w:rsidRPr="00CF18BF">
        <w:t xml:space="preserve"> and 90250 to 90278</w:t>
      </w:r>
      <w:r w:rsidR="00041FE7">
        <w:t>.</w:t>
      </w:r>
    </w:p>
    <w:p w14:paraId="21809C82" w14:textId="77777777" w:rsidR="00473671" w:rsidRPr="00CF18BF" w:rsidRDefault="00D75F05" w:rsidP="00473671">
      <w:pPr>
        <w:pStyle w:val="ItemHead"/>
        <w:rPr>
          <w:lang w:eastAsia="en-US"/>
        </w:rPr>
      </w:pPr>
      <w:r>
        <w:rPr>
          <w:lang w:eastAsia="en-US"/>
        </w:rPr>
        <w:t>5</w:t>
      </w:r>
      <w:r w:rsidR="00473671" w:rsidRPr="00CF18BF">
        <w:rPr>
          <w:lang w:eastAsia="en-US"/>
        </w:rPr>
        <w:t xml:space="preserve">  </w:t>
      </w:r>
      <w:r w:rsidR="006C0C5C">
        <w:rPr>
          <w:lang w:eastAsia="en-US"/>
        </w:rPr>
        <w:t>Subclause 1</w:t>
      </w:r>
      <w:r w:rsidR="00473671" w:rsidRPr="00CF18BF">
        <w:rPr>
          <w:lang w:eastAsia="en-US"/>
        </w:rPr>
        <w:t xml:space="preserve">.2.7(1) of </w:t>
      </w:r>
      <w:r w:rsidR="006C0C5C">
        <w:rPr>
          <w:lang w:eastAsia="en-US"/>
        </w:rPr>
        <w:t>Schedule 1</w:t>
      </w:r>
    </w:p>
    <w:p w14:paraId="5E00E724" w14:textId="77777777" w:rsidR="00DC383E" w:rsidRPr="00CF18BF" w:rsidRDefault="00DC383E" w:rsidP="00DC383E">
      <w:pPr>
        <w:pStyle w:val="Item"/>
        <w:rPr>
          <w:lang w:eastAsia="en-US"/>
        </w:rPr>
      </w:pPr>
      <w:r w:rsidRPr="00CF18BF">
        <w:rPr>
          <w:lang w:eastAsia="en-US"/>
        </w:rPr>
        <w:t>Repeal the subclause, substitute:</w:t>
      </w:r>
    </w:p>
    <w:p w14:paraId="63B02798" w14:textId="77777777" w:rsidR="00DC383E" w:rsidRPr="00CF18BF" w:rsidRDefault="00DC383E" w:rsidP="00DC383E">
      <w:pPr>
        <w:pStyle w:val="subsection"/>
      </w:pPr>
      <w:r w:rsidRPr="00CF18BF">
        <w:tab/>
        <w:t>(1)</w:t>
      </w:r>
      <w:r w:rsidRPr="00CF18BF">
        <w:tab/>
        <w:t>Use this clause for items 3 to</w:t>
      </w:r>
      <w:r w:rsidR="009B7040" w:rsidRPr="00CF18BF">
        <w:t xml:space="preserve"> 230, </w:t>
      </w:r>
      <w:r w:rsidR="00023241" w:rsidRPr="00CF18BF">
        <w:t xml:space="preserve">233, 245 </w:t>
      </w:r>
      <w:r w:rsidR="009B7040" w:rsidRPr="00CF18BF">
        <w:t xml:space="preserve">to </w:t>
      </w:r>
      <w:r w:rsidRPr="00CF18BF">
        <w:t xml:space="preserve">723, 732, </w:t>
      </w:r>
      <w:r w:rsidR="003971BB" w:rsidRPr="00CF18BF">
        <w:rPr>
          <w:iCs/>
        </w:rPr>
        <w:t>733, 737, 741, 745, 761, 763, 766, 769, 772, 776, 788, 789, 792</w:t>
      </w:r>
      <w:r w:rsidR="003971BB" w:rsidRPr="00CF18BF">
        <w:rPr>
          <w:i/>
          <w:iCs/>
        </w:rPr>
        <w:t xml:space="preserve">, </w:t>
      </w:r>
      <w:r w:rsidRPr="00CF18BF">
        <w:t>900, 903, 2700 to 6015, 6018 to 6024, 6028, 6051 to 6058, 6062, 6063, 10801 to 10816, 11012 to 11021, 11304, 11600, 11627, 11705, 11724, 11728, 11731, 11820, 11823, 12000, 12003, 12004, 12201, 13030 to 13104, 13106 to 13110, 13209, 13290 to 13700, 13815 to 13899, 14100 to 14124, 14203 to 14212, 14216, 14219, 14224, 14255 to 14288, 15600, 16003 to 16512, 16515 to 51318, 90020 to 90096</w:t>
      </w:r>
      <w:r w:rsidR="003971BB" w:rsidRPr="00CF18BF">
        <w:t xml:space="preserve">, 90098, </w:t>
      </w:r>
      <w:r w:rsidR="003971BB" w:rsidRPr="00CF18BF">
        <w:rPr>
          <w:iCs/>
        </w:rPr>
        <w:t>90183, 90188, 90202, 90212, 90215</w:t>
      </w:r>
      <w:r w:rsidRPr="00CF18BF">
        <w:t xml:space="preserve"> and 90250 to 90278.</w:t>
      </w:r>
    </w:p>
    <w:p w14:paraId="77EBD20D" w14:textId="77777777" w:rsidR="00473671" w:rsidRPr="00CF18BF" w:rsidRDefault="00D75F05" w:rsidP="00473671">
      <w:pPr>
        <w:pStyle w:val="ItemHead"/>
        <w:rPr>
          <w:lang w:eastAsia="en-US"/>
        </w:rPr>
      </w:pPr>
      <w:r>
        <w:rPr>
          <w:lang w:eastAsia="en-US"/>
        </w:rPr>
        <w:lastRenderedPageBreak/>
        <w:t>6</w:t>
      </w:r>
      <w:r w:rsidR="00473671" w:rsidRPr="00CF18BF">
        <w:rPr>
          <w:lang w:eastAsia="en-US"/>
        </w:rPr>
        <w:t xml:space="preserve">  </w:t>
      </w:r>
      <w:r w:rsidR="00041FE7">
        <w:rPr>
          <w:lang w:eastAsia="en-US"/>
        </w:rPr>
        <w:t>C</w:t>
      </w:r>
      <w:r w:rsidR="001021B3" w:rsidRPr="00CF18BF">
        <w:rPr>
          <w:lang w:eastAsia="en-US"/>
        </w:rPr>
        <w:t>lause 1</w:t>
      </w:r>
      <w:r w:rsidR="00473671" w:rsidRPr="00CF18BF">
        <w:rPr>
          <w:lang w:eastAsia="en-US"/>
        </w:rPr>
        <w:t xml:space="preserve">.2.8 of </w:t>
      </w:r>
      <w:r w:rsidR="006C0C5C">
        <w:rPr>
          <w:lang w:eastAsia="en-US"/>
        </w:rPr>
        <w:t>Schedule 1</w:t>
      </w:r>
    </w:p>
    <w:p w14:paraId="2CE622C7" w14:textId="77777777" w:rsidR="00473671" w:rsidRPr="00CF18BF" w:rsidRDefault="00473671" w:rsidP="00473671">
      <w:pPr>
        <w:pStyle w:val="Item"/>
        <w:rPr>
          <w:lang w:eastAsia="en-US"/>
        </w:rPr>
      </w:pPr>
      <w:r w:rsidRPr="00CF18BF">
        <w:t xml:space="preserve">After “90096”, insert “, </w:t>
      </w:r>
      <w:r w:rsidRPr="00CF18BF">
        <w:rPr>
          <w:lang w:eastAsia="en-US"/>
        </w:rPr>
        <w:t xml:space="preserve">90098, </w:t>
      </w:r>
      <w:r w:rsidR="0055445D" w:rsidRPr="00CF18BF">
        <w:rPr>
          <w:iCs/>
        </w:rPr>
        <w:t xml:space="preserve">90183, 90188, 90202, 90212, </w:t>
      </w:r>
      <w:r w:rsidRPr="00CF18BF">
        <w:rPr>
          <w:lang w:eastAsia="en-US"/>
        </w:rPr>
        <w:t>90215”.</w:t>
      </w:r>
    </w:p>
    <w:p w14:paraId="13D0EF0F" w14:textId="77777777" w:rsidR="000B378F" w:rsidRPr="001021B3" w:rsidRDefault="00D75F05" w:rsidP="000B378F">
      <w:pPr>
        <w:pStyle w:val="ItemHead"/>
      </w:pPr>
      <w:r>
        <w:t>7</w:t>
      </w:r>
      <w:r w:rsidR="000B378F" w:rsidRPr="001021B3">
        <w:t xml:space="preserve">  </w:t>
      </w:r>
      <w:r w:rsidR="006C0C5C">
        <w:t>Subclause 1</w:t>
      </w:r>
      <w:r w:rsidR="000B378F" w:rsidRPr="001021B3">
        <w:t>.2.11</w:t>
      </w:r>
      <w:r w:rsidR="00161296">
        <w:t>(1)</w:t>
      </w:r>
      <w:r w:rsidR="000A416D" w:rsidRPr="001021B3">
        <w:t xml:space="preserve"> of </w:t>
      </w:r>
      <w:r w:rsidR="006C0C5C">
        <w:t>Schedule 1</w:t>
      </w:r>
    </w:p>
    <w:p w14:paraId="516FBFDB" w14:textId="77777777" w:rsidR="000B378F" w:rsidRPr="001021B3" w:rsidRDefault="000B378F" w:rsidP="000B378F">
      <w:pPr>
        <w:pStyle w:val="Item"/>
      </w:pPr>
      <w:r w:rsidRPr="001021B3">
        <w:t>Omit “</w:t>
      </w:r>
      <w:r w:rsidR="00773E49" w:rsidRPr="001021B3">
        <w:t>11332</w:t>
      </w:r>
      <w:r w:rsidRPr="001021B3">
        <w:t>, 11342</w:t>
      </w:r>
      <w:r w:rsidR="00773E49" w:rsidRPr="001021B3">
        <w:t>,</w:t>
      </w:r>
      <w:r w:rsidRPr="001021B3">
        <w:t>”, substitute “</w:t>
      </w:r>
      <w:r w:rsidR="00773E49" w:rsidRPr="001021B3">
        <w:rPr>
          <w:color w:val="000000"/>
          <w:szCs w:val="22"/>
        </w:rPr>
        <w:t>1</w:t>
      </w:r>
      <w:r w:rsidR="00773E49" w:rsidRPr="001021B3">
        <w:rPr>
          <w:szCs w:val="22"/>
        </w:rPr>
        <w:t>1332, 11340, 11341, 11342, 11343,”.</w:t>
      </w:r>
    </w:p>
    <w:p w14:paraId="4720113F" w14:textId="77777777" w:rsidR="001C2976" w:rsidRPr="001021B3" w:rsidRDefault="00D75F05" w:rsidP="000B378F">
      <w:pPr>
        <w:pStyle w:val="ItemHead"/>
      </w:pPr>
      <w:r>
        <w:t>8</w:t>
      </w:r>
      <w:r w:rsidR="001C2976" w:rsidRPr="001021B3">
        <w:t xml:space="preserve">  </w:t>
      </w:r>
      <w:r w:rsidR="006C0C5C">
        <w:t>Schedule 1</w:t>
      </w:r>
      <w:r w:rsidR="001C2976" w:rsidRPr="001021B3">
        <w:t xml:space="preserve"> (</w:t>
      </w:r>
      <w:r w:rsidR="006C0C5C">
        <w:t>items 2</w:t>
      </w:r>
      <w:r w:rsidR="001C2976" w:rsidRPr="001021B3">
        <w:t>3 and 24, column 2)</w:t>
      </w:r>
    </w:p>
    <w:p w14:paraId="34426BD0" w14:textId="77777777" w:rsidR="001C2976" w:rsidRPr="001021B3" w:rsidRDefault="001C2976" w:rsidP="001C2976">
      <w:pPr>
        <w:pStyle w:val="Item"/>
      </w:pPr>
      <w:r w:rsidRPr="001021B3">
        <w:t>After “lasting”, insert “at least 6 minutes and”.</w:t>
      </w:r>
    </w:p>
    <w:p w14:paraId="732EE0CD" w14:textId="77777777" w:rsidR="00FC2385" w:rsidRPr="001021B3" w:rsidRDefault="00D75F05" w:rsidP="00FC2385">
      <w:pPr>
        <w:pStyle w:val="ItemHead"/>
      </w:pPr>
      <w:r>
        <w:t>9</w:t>
      </w:r>
      <w:r w:rsidR="00FC2385" w:rsidRPr="001021B3">
        <w:t xml:space="preserve">  </w:t>
      </w:r>
      <w:r w:rsidR="006C0C5C">
        <w:t>Clause 2</w:t>
      </w:r>
      <w:r w:rsidR="00FC2385" w:rsidRPr="001021B3">
        <w:t xml:space="preserve">.3.1 of </w:t>
      </w:r>
      <w:r w:rsidR="006C0C5C">
        <w:t>Schedule 1</w:t>
      </w:r>
      <w:r w:rsidR="00FC2385" w:rsidRPr="001021B3">
        <w:t xml:space="preserve"> (Group A2 table, heading</w:t>
      </w:r>
      <w:r w:rsidR="00F00611" w:rsidRPr="001021B3">
        <w:t>s</w:t>
      </w:r>
      <w:r w:rsidR="00FC2385" w:rsidRPr="001021B3">
        <w:t>)</w:t>
      </w:r>
    </w:p>
    <w:p w14:paraId="68731B4C" w14:textId="77777777" w:rsidR="00FC2385" w:rsidRPr="001021B3" w:rsidRDefault="00FC2385" w:rsidP="00FC2385">
      <w:pPr>
        <w:pStyle w:val="Item"/>
      </w:pPr>
      <w:r w:rsidRPr="001021B3">
        <w:t>Repeal the heading</w:t>
      </w:r>
      <w:r w:rsidR="00F00611" w:rsidRPr="001021B3">
        <w:t>s</w:t>
      </w:r>
      <w:r w:rsidRPr="001021B3">
        <w:t>, substitute:</w:t>
      </w:r>
    </w:p>
    <w:p w14:paraId="22EB1225" w14:textId="77777777" w:rsidR="00FC2385" w:rsidRPr="001021B3" w:rsidRDefault="00FC2385" w:rsidP="00FC238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FC2385" w:rsidRPr="001021B3" w14:paraId="0E46A9DC" w14:textId="77777777" w:rsidTr="00245ACA">
        <w:trPr>
          <w:tblHeader/>
        </w:trPr>
        <w:tc>
          <w:tcPr>
            <w:tcW w:w="5000" w:type="pct"/>
            <w:gridSpan w:val="3"/>
            <w:tcBorders>
              <w:top w:val="nil"/>
              <w:left w:val="nil"/>
              <w:bottom w:val="single" w:sz="6" w:space="0" w:color="auto"/>
              <w:right w:val="nil"/>
            </w:tcBorders>
            <w:shd w:val="clear" w:color="auto" w:fill="auto"/>
            <w:hideMark/>
          </w:tcPr>
          <w:p w14:paraId="2F23DF9F" w14:textId="77777777" w:rsidR="00FC2385" w:rsidRPr="001021B3" w:rsidRDefault="00FC2385" w:rsidP="007B235E">
            <w:pPr>
              <w:pStyle w:val="TableHeading"/>
            </w:pPr>
            <w:r w:rsidRPr="001021B3">
              <w:t>Group A2—Other non</w:t>
            </w:r>
            <w:r w:rsidR="006C0C5C">
              <w:noBreakHyphen/>
            </w:r>
            <w:r w:rsidRPr="001021B3">
              <w:t>referred attendances to which no other item applies</w:t>
            </w:r>
          </w:p>
        </w:tc>
      </w:tr>
      <w:tr w:rsidR="00FC2385" w:rsidRPr="001021B3" w14:paraId="57FFCED9" w14:textId="77777777" w:rsidTr="007B235E">
        <w:trPr>
          <w:tblHeader/>
        </w:trPr>
        <w:tc>
          <w:tcPr>
            <w:tcW w:w="771" w:type="pct"/>
            <w:tcBorders>
              <w:top w:val="single" w:sz="6" w:space="0" w:color="auto"/>
              <w:left w:val="nil"/>
              <w:bottom w:val="single" w:sz="12" w:space="0" w:color="auto"/>
              <w:right w:val="nil"/>
            </w:tcBorders>
            <w:shd w:val="clear" w:color="auto" w:fill="auto"/>
            <w:hideMark/>
          </w:tcPr>
          <w:p w14:paraId="47EF2142" w14:textId="77777777" w:rsidR="00FC2385" w:rsidRPr="001021B3" w:rsidRDefault="00FC2385" w:rsidP="007B235E">
            <w:pPr>
              <w:pStyle w:val="TableHeading"/>
            </w:pPr>
            <w:r w:rsidRPr="001021B3">
              <w:t>Column 1</w:t>
            </w:r>
          </w:p>
          <w:p w14:paraId="3BDBADA1" w14:textId="77777777" w:rsidR="00FC2385" w:rsidRPr="001021B3" w:rsidRDefault="00FC2385" w:rsidP="007B235E">
            <w:pPr>
              <w:pStyle w:val="TableHeading"/>
            </w:pPr>
            <w:r w:rsidRPr="001021B3">
              <w:t>Item</w:t>
            </w:r>
          </w:p>
        </w:tc>
        <w:tc>
          <w:tcPr>
            <w:tcW w:w="3442" w:type="pct"/>
            <w:tcBorders>
              <w:top w:val="single" w:sz="6" w:space="0" w:color="auto"/>
              <w:left w:val="nil"/>
              <w:bottom w:val="single" w:sz="12" w:space="0" w:color="auto"/>
              <w:right w:val="nil"/>
            </w:tcBorders>
            <w:shd w:val="clear" w:color="auto" w:fill="auto"/>
            <w:hideMark/>
          </w:tcPr>
          <w:p w14:paraId="75A0CC5B" w14:textId="77777777" w:rsidR="00FC2385" w:rsidRPr="001021B3" w:rsidRDefault="00FC2385" w:rsidP="007B235E">
            <w:pPr>
              <w:pStyle w:val="TableHeading"/>
            </w:pPr>
            <w:r w:rsidRPr="001021B3">
              <w:t>Column 2</w:t>
            </w:r>
          </w:p>
          <w:p w14:paraId="34CCBB37" w14:textId="77777777" w:rsidR="00FC2385" w:rsidRPr="001021B3" w:rsidRDefault="00FC2385" w:rsidP="007B235E">
            <w:pPr>
              <w:pStyle w:val="TableHeading"/>
            </w:pPr>
            <w:r w:rsidRPr="001021B3">
              <w:t>Description</w:t>
            </w:r>
          </w:p>
        </w:tc>
        <w:tc>
          <w:tcPr>
            <w:tcW w:w="787" w:type="pct"/>
            <w:tcBorders>
              <w:top w:val="single" w:sz="6" w:space="0" w:color="auto"/>
              <w:left w:val="nil"/>
              <w:bottom w:val="single" w:sz="12" w:space="0" w:color="auto"/>
              <w:right w:val="nil"/>
            </w:tcBorders>
            <w:shd w:val="clear" w:color="auto" w:fill="auto"/>
            <w:hideMark/>
          </w:tcPr>
          <w:p w14:paraId="2D370612" w14:textId="77777777" w:rsidR="00FC2385" w:rsidRPr="001021B3" w:rsidRDefault="00FC2385" w:rsidP="007B235E">
            <w:pPr>
              <w:pStyle w:val="TableHeading"/>
              <w:jc w:val="right"/>
            </w:pPr>
            <w:r w:rsidRPr="001021B3">
              <w:t>Column 3</w:t>
            </w:r>
          </w:p>
          <w:p w14:paraId="32F0B941" w14:textId="77777777" w:rsidR="00FC2385" w:rsidRPr="001021B3" w:rsidRDefault="00FC2385" w:rsidP="007B235E">
            <w:pPr>
              <w:pStyle w:val="TableHeading"/>
              <w:jc w:val="right"/>
            </w:pPr>
            <w:r w:rsidRPr="001021B3">
              <w:t>Fee ($)</w:t>
            </w:r>
          </w:p>
        </w:tc>
      </w:tr>
      <w:tr w:rsidR="00FC2385" w:rsidRPr="001021B3" w14:paraId="5EF6F474" w14:textId="77777777" w:rsidTr="00245ACA">
        <w:tc>
          <w:tcPr>
            <w:tcW w:w="5000" w:type="pct"/>
            <w:gridSpan w:val="3"/>
            <w:tcBorders>
              <w:top w:val="single" w:sz="12" w:space="0" w:color="auto"/>
              <w:left w:val="nil"/>
              <w:bottom w:val="nil"/>
              <w:right w:val="nil"/>
            </w:tcBorders>
            <w:shd w:val="clear" w:color="auto" w:fill="auto"/>
          </w:tcPr>
          <w:p w14:paraId="0BAF4BAD" w14:textId="77777777" w:rsidR="00FC2385" w:rsidRPr="001021B3" w:rsidRDefault="00FC2385" w:rsidP="007B235E">
            <w:pPr>
              <w:pStyle w:val="TableHeading"/>
            </w:pPr>
            <w:r w:rsidRPr="001021B3">
              <w:t>Subgroup 1—Other medical practitioner attendances</w:t>
            </w:r>
          </w:p>
        </w:tc>
      </w:tr>
    </w:tbl>
    <w:p w14:paraId="430CE05B" w14:textId="77777777" w:rsidR="00245ACA" w:rsidRPr="001021B3" w:rsidRDefault="00D75F05" w:rsidP="00245ACA">
      <w:pPr>
        <w:pStyle w:val="ItemHead"/>
      </w:pPr>
      <w:r>
        <w:t>10</w:t>
      </w:r>
      <w:r w:rsidR="00245ACA" w:rsidRPr="001021B3">
        <w:t xml:space="preserve">  </w:t>
      </w:r>
      <w:r w:rsidR="006C0C5C">
        <w:t>Schedule 1</w:t>
      </w:r>
      <w:r w:rsidR="00245ACA" w:rsidRPr="001021B3">
        <w:t xml:space="preserve"> (</w:t>
      </w:r>
      <w:r w:rsidR="001021B3" w:rsidRPr="001021B3">
        <w:t>item 9</w:t>
      </w:r>
      <w:r w:rsidR="00245ACA" w:rsidRPr="001021B3">
        <w:t>46, column 2)</w:t>
      </w:r>
    </w:p>
    <w:p w14:paraId="6007D135" w14:textId="77777777" w:rsidR="00245ACA" w:rsidRPr="001021B3" w:rsidRDefault="00245ACA" w:rsidP="00245ACA">
      <w:pPr>
        <w:pStyle w:val="Item"/>
      </w:pPr>
      <w:r w:rsidRPr="001021B3">
        <w:t>After “member of”, insert “a”.</w:t>
      </w:r>
    </w:p>
    <w:p w14:paraId="26F1C967" w14:textId="77777777" w:rsidR="00484751" w:rsidRPr="001021B3" w:rsidRDefault="00D75F05" w:rsidP="00484751">
      <w:pPr>
        <w:pStyle w:val="ItemHead"/>
      </w:pPr>
      <w:r>
        <w:t>11</w:t>
      </w:r>
      <w:r w:rsidR="00484751" w:rsidRPr="001021B3">
        <w:t xml:space="preserve">  </w:t>
      </w:r>
      <w:r w:rsidR="006C0C5C">
        <w:t>Schedule 1</w:t>
      </w:r>
      <w:r w:rsidR="00484751" w:rsidRPr="001021B3">
        <w:t xml:space="preserve"> (</w:t>
      </w:r>
      <w:r w:rsidR="001021B3" w:rsidRPr="001021B3">
        <w:t>item 9</w:t>
      </w:r>
      <w:r w:rsidR="00484751" w:rsidRPr="001021B3">
        <w:t>00, column 2)</w:t>
      </w:r>
    </w:p>
    <w:p w14:paraId="24C84485" w14:textId="77777777" w:rsidR="00484751" w:rsidRPr="001021B3" w:rsidRDefault="00484751" w:rsidP="00484751">
      <w:pPr>
        <w:pStyle w:val="Item"/>
      </w:pPr>
      <w:r w:rsidRPr="001021B3">
        <w:t xml:space="preserve">After “each 12 month period,”, insert “and only if </w:t>
      </w:r>
      <w:r w:rsidR="001021B3" w:rsidRPr="001021B3">
        <w:t>item 2</w:t>
      </w:r>
      <w:r w:rsidRPr="001021B3">
        <w:t>45 does not apply in the same 12 month period,”.</w:t>
      </w:r>
    </w:p>
    <w:p w14:paraId="31F95C76" w14:textId="77777777" w:rsidR="00484751" w:rsidRPr="001021B3" w:rsidRDefault="00D75F05" w:rsidP="00484751">
      <w:pPr>
        <w:pStyle w:val="ItemHead"/>
      </w:pPr>
      <w:r>
        <w:t>12</w:t>
      </w:r>
      <w:r w:rsidR="00484751" w:rsidRPr="001021B3">
        <w:t xml:space="preserve">  </w:t>
      </w:r>
      <w:r w:rsidR="006C0C5C">
        <w:t>Schedule 1</w:t>
      </w:r>
      <w:r w:rsidR="00484751" w:rsidRPr="001021B3">
        <w:t xml:space="preserve"> (</w:t>
      </w:r>
      <w:r w:rsidR="001021B3" w:rsidRPr="001021B3">
        <w:t>item 9</w:t>
      </w:r>
      <w:r w:rsidR="00484751" w:rsidRPr="001021B3">
        <w:t>03</w:t>
      </w:r>
      <w:r w:rsidR="00F74E39">
        <w:t>,</w:t>
      </w:r>
      <w:r w:rsidR="00484751" w:rsidRPr="001021B3">
        <w:t xml:space="preserve"> column 2)</w:t>
      </w:r>
    </w:p>
    <w:p w14:paraId="465CF2E8" w14:textId="77777777" w:rsidR="00484751" w:rsidRPr="001021B3" w:rsidRDefault="00484751" w:rsidP="00484751">
      <w:pPr>
        <w:pStyle w:val="Item"/>
      </w:pPr>
      <w:r w:rsidRPr="001021B3">
        <w:t xml:space="preserve">After “this item”, insert “or </w:t>
      </w:r>
      <w:r w:rsidR="001021B3" w:rsidRPr="001021B3">
        <w:t>item 2</w:t>
      </w:r>
      <w:r w:rsidRPr="001021B3">
        <w:t>49”.</w:t>
      </w:r>
    </w:p>
    <w:p w14:paraId="76DF9887" w14:textId="77777777" w:rsidR="007B235E" w:rsidRPr="001021B3" w:rsidRDefault="00D75F05" w:rsidP="007B235E">
      <w:pPr>
        <w:pStyle w:val="ItemHead"/>
      </w:pPr>
      <w:r>
        <w:t>13</w:t>
      </w:r>
      <w:r w:rsidR="007B235E" w:rsidRPr="001021B3">
        <w:t xml:space="preserve">  </w:t>
      </w:r>
      <w:r w:rsidR="006C0C5C">
        <w:t>Clause 2</w:t>
      </w:r>
      <w:r w:rsidR="007B235E" w:rsidRPr="001021B3">
        <w:t>.2</w:t>
      </w:r>
      <w:r w:rsidR="00410E8C">
        <w:t>3</w:t>
      </w:r>
      <w:r w:rsidR="007B235E" w:rsidRPr="001021B3">
        <w:t>.</w:t>
      </w:r>
      <w:r w:rsidR="00410E8C">
        <w:t>1</w:t>
      </w:r>
      <w:r w:rsidR="007B235E" w:rsidRPr="001021B3">
        <w:t xml:space="preserve"> of </w:t>
      </w:r>
      <w:r w:rsidR="006C0C5C">
        <w:t>Schedule 1</w:t>
      </w:r>
      <w:r w:rsidR="007B235E" w:rsidRPr="001021B3">
        <w:t xml:space="preserve"> (Group A2</w:t>
      </w:r>
      <w:r w:rsidR="00410E8C">
        <w:t>1</w:t>
      </w:r>
      <w:r w:rsidR="007B235E" w:rsidRPr="001021B3">
        <w:t xml:space="preserve"> table, heading</w:t>
      </w:r>
      <w:r w:rsidR="00245ACA" w:rsidRPr="001021B3">
        <w:t>s</w:t>
      </w:r>
      <w:r w:rsidR="007B235E" w:rsidRPr="001021B3">
        <w:t>)</w:t>
      </w:r>
    </w:p>
    <w:p w14:paraId="7AEB629C" w14:textId="77777777" w:rsidR="007B235E" w:rsidRPr="001021B3" w:rsidRDefault="007B235E" w:rsidP="007B235E">
      <w:pPr>
        <w:pStyle w:val="Item"/>
      </w:pPr>
      <w:r w:rsidRPr="001021B3">
        <w:t>Repeal the heading</w:t>
      </w:r>
      <w:r w:rsidR="00245ACA" w:rsidRPr="001021B3">
        <w:t>s</w:t>
      </w:r>
      <w:r w:rsidRPr="001021B3">
        <w:t>, substitute:</w:t>
      </w:r>
    </w:p>
    <w:p w14:paraId="3332E658" w14:textId="77777777" w:rsidR="007B235E" w:rsidRPr="001021B3" w:rsidRDefault="007B235E" w:rsidP="007B235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7B235E" w:rsidRPr="001021B3" w14:paraId="31D87094" w14:textId="77777777" w:rsidTr="00245ACA">
        <w:trPr>
          <w:tblHeader/>
        </w:trPr>
        <w:tc>
          <w:tcPr>
            <w:tcW w:w="5000" w:type="pct"/>
            <w:gridSpan w:val="3"/>
            <w:tcBorders>
              <w:top w:val="nil"/>
              <w:left w:val="nil"/>
              <w:bottom w:val="single" w:sz="6" w:space="0" w:color="auto"/>
              <w:right w:val="nil"/>
            </w:tcBorders>
            <w:shd w:val="clear" w:color="auto" w:fill="auto"/>
            <w:hideMark/>
          </w:tcPr>
          <w:p w14:paraId="42BB988F" w14:textId="77777777" w:rsidR="007B235E" w:rsidRPr="001021B3" w:rsidRDefault="007B235E" w:rsidP="007B235E">
            <w:pPr>
              <w:pStyle w:val="TableHeading"/>
            </w:pPr>
            <w:r w:rsidRPr="001021B3">
              <w:t>Group A2</w:t>
            </w:r>
            <w:r w:rsidR="00410E8C">
              <w:t>1</w:t>
            </w:r>
            <w:r w:rsidRPr="001021B3">
              <w:t>—Professional attendances at recognised emergency departments of private hospitals</w:t>
            </w:r>
          </w:p>
        </w:tc>
      </w:tr>
      <w:tr w:rsidR="007B235E" w:rsidRPr="001021B3" w14:paraId="79B6BF74" w14:textId="77777777" w:rsidTr="00245ACA">
        <w:trPr>
          <w:tblHeader/>
        </w:trPr>
        <w:tc>
          <w:tcPr>
            <w:tcW w:w="771" w:type="pct"/>
            <w:tcBorders>
              <w:top w:val="single" w:sz="6" w:space="0" w:color="auto"/>
              <w:left w:val="nil"/>
              <w:bottom w:val="single" w:sz="12" w:space="0" w:color="auto"/>
              <w:right w:val="nil"/>
            </w:tcBorders>
            <w:shd w:val="clear" w:color="auto" w:fill="auto"/>
            <w:hideMark/>
          </w:tcPr>
          <w:p w14:paraId="5763B44F" w14:textId="77777777" w:rsidR="007B235E" w:rsidRPr="001021B3" w:rsidRDefault="007B235E" w:rsidP="007B235E">
            <w:pPr>
              <w:pStyle w:val="TableHeading"/>
            </w:pPr>
            <w:r w:rsidRPr="001021B3">
              <w:t>Column 1</w:t>
            </w:r>
          </w:p>
          <w:p w14:paraId="27090CAC" w14:textId="77777777" w:rsidR="007B235E" w:rsidRPr="001021B3" w:rsidRDefault="007B235E" w:rsidP="007B235E">
            <w:pPr>
              <w:pStyle w:val="TableHeading"/>
            </w:pPr>
            <w:r w:rsidRPr="001021B3">
              <w:t>Item</w:t>
            </w:r>
          </w:p>
        </w:tc>
        <w:tc>
          <w:tcPr>
            <w:tcW w:w="3442" w:type="pct"/>
            <w:tcBorders>
              <w:top w:val="single" w:sz="6" w:space="0" w:color="auto"/>
              <w:left w:val="nil"/>
              <w:bottom w:val="single" w:sz="12" w:space="0" w:color="auto"/>
              <w:right w:val="nil"/>
            </w:tcBorders>
            <w:shd w:val="clear" w:color="auto" w:fill="auto"/>
            <w:hideMark/>
          </w:tcPr>
          <w:p w14:paraId="2137F163" w14:textId="77777777" w:rsidR="007B235E" w:rsidRPr="001021B3" w:rsidRDefault="007B235E" w:rsidP="007B235E">
            <w:pPr>
              <w:pStyle w:val="TableHeading"/>
            </w:pPr>
            <w:r w:rsidRPr="001021B3">
              <w:t>Column 2</w:t>
            </w:r>
          </w:p>
          <w:p w14:paraId="7A3420B4" w14:textId="77777777" w:rsidR="007B235E" w:rsidRPr="001021B3" w:rsidRDefault="007B235E" w:rsidP="007B235E">
            <w:pPr>
              <w:pStyle w:val="TableHeading"/>
            </w:pPr>
            <w:r w:rsidRPr="001021B3">
              <w:t>Description</w:t>
            </w:r>
          </w:p>
        </w:tc>
        <w:tc>
          <w:tcPr>
            <w:tcW w:w="787" w:type="pct"/>
            <w:tcBorders>
              <w:top w:val="single" w:sz="6" w:space="0" w:color="auto"/>
              <w:left w:val="nil"/>
              <w:bottom w:val="single" w:sz="12" w:space="0" w:color="auto"/>
              <w:right w:val="nil"/>
            </w:tcBorders>
            <w:shd w:val="clear" w:color="auto" w:fill="auto"/>
            <w:hideMark/>
          </w:tcPr>
          <w:p w14:paraId="3CD78D01" w14:textId="77777777" w:rsidR="007B235E" w:rsidRPr="001021B3" w:rsidRDefault="007B235E" w:rsidP="007B235E">
            <w:pPr>
              <w:pStyle w:val="TableHeading"/>
              <w:jc w:val="right"/>
            </w:pPr>
            <w:r w:rsidRPr="001021B3">
              <w:t>Column 3</w:t>
            </w:r>
          </w:p>
          <w:p w14:paraId="344943B1" w14:textId="77777777" w:rsidR="007B235E" w:rsidRPr="001021B3" w:rsidRDefault="007B235E" w:rsidP="007B235E">
            <w:pPr>
              <w:pStyle w:val="TableHeading"/>
              <w:jc w:val="right"/>
            </w:pPr>
            <w:r w:rsidRPr="001021B3">
              <w:t>Fee ($)</w:t>
            </w:r>
          </w:p>
        </w:tc>
      </w:tr>
      <w:tr w:rsidR="007B235E" w:rsidRPr="001021B3" w14:paraId="73E3D613" w14:textId="77777777" w:rsidTr="00245ACA">
        <w:tc>
          <w:tcPr>
            <w:tcW w:w="5000" w:type="pct"/>
            <w:gridSpan w:val="3"/>
            <w:tcBorders>
              <w:top w:val="single" w:sz="12" w:space="0" w:color="auto"/>
              <w:left w:val="nil"/>
              <w:bottom w:val="nil"/>
              <w:right w:val="nil"/>
            </w:tcBorders>
            <w:shd w:val="clear" w:color="auto" w:fill="auto"/>
          </w:tcPr>
          <w:p w14:paraId="72DBC364" w14:textId="77777777" w:rsidR="007B235E" w:rsidRPr="001021B3" w:rsidRDefault="007B235E" w:rsidP="007B235E">
            <w:pPr>
              <w:pStyle w:val="TableHeading"/>
            </w:pPr>
            <w:r w:rsidRPr="001021B3">
              <w:t>Subgroup 1—Consultations</w:t>
            </w:r>
          </w:p>
        </w:tc>
      </w:tr>
    </w:tbl>
    <w:p w14:paraId="069895C3" w14:textId="77777777" w:rsidR="00941C64" w:rsidRPr="001021B3" w:rsidRDefault="00D75F05" w:rsidP="00941C64">
      <w:pPr>
        <w:pStyle w:val="ItemHead"/>
      </w:pPr>
      <w:r>
        <w:t>14</w:t>
      </w:r>
      <w:r w:rsidR="00941C64" w:rsidRPr="001021B3">
        <w:t xml:space="preserve">  </w:t>
      </w:r>
      <w:r w:rsidR="006C0C5C">
        <w:t>Schedule 1</w:t>
      </w:r>
      <w:r w:rsidR="00941C64" w:rsidRPr="001021B3">
        <w:t xml:space="preserve"> (after </w:t>
      </w:r>
      <w:r w:rsidR="006C0C5C">
        <w:t>item 5</w:t>
      </w:r>
      <w:r w:rsidR="00941C64" w:rsidRPr="001021B3">
        <w:t>036)</w:t>
      </w:r>
    </w:p>
    <w:p w14:paraId="26B5FAE3" w14:textId="77777777" w:rsidR="00941C64" w:rsidRPr="001021B3" w:rsidRDefault="00941C64" w:rsidP="00941C64">
      <w:pPr>
        <w:pStyle w:val="Item"/>
      </w:pPr>
      <w:r w:rsidRPr="001021B3">
        <w:t>Insert:</w:t>
      </w:r>
    </w:p>
    <w:p w14:paraId="2E668DEA" w14:textId="77777777" w:rsidR="00941C64" w:rsidRPr="001021B3" w:rsidRDefault="00941C64" w:rsidP="00941C64">
      <w:pPr>
        <w:pStyle w:val="Tabletext"/>
      </w:pPr>
    </w:p>
    <w:tbl>
      <w:tblPr>
        <w:tblW w:w="5000" w:type="pct"/>
        <w:tblBorders>
          <w:top w:val="single" w:sz="4" w:space="0" w:color="auto"/>
        </w:tblBorders>
        <w:tblCellMar>
          <w:left w:w="107" w:type="dxa"/>
          <w:right w:w="107" w:type="dxa"/>
        </w:tblCellMar>
        <w:tblLook w:val="04A0" w:firstRow="1" w:lastRow="0" w:firstColumn="1" w:lastColumn="0" w:noHBand="0" w:noVBand="1"/>
      </w:tblPr>
      <w:tblGrid>
        <w:gridCol w:w="8527"/>
      </w:tblGrid>
      <w:tr w:rsidR="00941C64" w:rsidRPr="001021B3" w14:paraId="6C90B44D" w14:textId="77777777" w:rsidTr="00941C64">
        <w:tc>
          <w:tcPr>
            <w:tcW w:w="5000" w:type="pct"/>
            <w:tcBorders>
              <w:top w:val="nil"/>
            </w:tcBorders>
            <w:shd w:val="clear" w:color="auto" w:fill="auto"/>
            <w:hideMark/>
          </w:tcPr>
          <w:p w14:paraId="2F5F0D5F" w14:textId="77777777" w:rsidR="00941C64" w:rsidRPr="001021B3" w:rsidRDefault="00941C64" w:rsidP="00010FFC">
            <w:pPr>
              <w:pStyle w:val="TableHeading"/>
            </w:pPr>
            <w:bookmarkStart w:id="19" w:name="CU_5210281"/>
            <w:bookmarkStart w:id="20" w:name="CU_5212322"/>
            <w:bookmarkStart w:id="21" w:name="CU_7211682"/>
            <w:bookmarkStart w:id="22" w:name="CU_7213723"/>
            <w:bookmarkStart w:id="23" w:name="CU_9213087"/>
            <w:bookmarkStart w:id="24" w:name="CU_9215128"/>
            <w:bookmarkEnd w:id="19"/>
            <w:bookmarkEnd w:id="20"/>
            <w:bookmarkEnd w:id="21"/>
            <w:bookmarkEnd w:id="22"/>
            <w:bookmarkEnd w:id="23"/>
            <w:bookmarkEnd w:id="24"/>
            <w:r w:rsidRPr="001021B3">
              <w:t>Subgroup 2—Prolonged professional attendances to which no other Group applies</w:t>
            </w:r>
          </w:p>
        </w:tc>
      </w:tr>
    </w:tbl>
    <w:p w14:paraId="0661D00F" w14:textId="77777777" w:rsidR="00AB5DA8" w:rsidRPr="001021B3" w:rsidRDefault="00D75F05" w:rsidP="00AB5DA8">
      <w:pPr>
        <w:pStyle w:val="ItemHead"/>
      </w:pPr>
      <w:r>
        <w:t>15</w:t>
      </w:r>
      <w:r w:rsidR="00AB5DA8" w:rsidRPr="001021B3">
        <w:t xml:space="preserve">  </w:t>
      </w:r>
      <w:r w:rsidR="006C0C5C">
        <w:t>Schedule 1</w:t>
      </w:r>
      <w:r w:rsidR="00AB5DA8" w:rsidRPr="001021B3">
        <w:t xml:space="preserve"> (items 5020, 5023 and 5028, column 2)</w:t>
      </w:r>
    </w:p>
    <w:p w14:paraId="71777A15" w14:textId="77777777" w:rsidR="00AB5DA8" w:rsidRPr="001021B3" w:rsidRDefault="00AB5DA8" w:rsidP="00AB5DA8">
      <w:pPr>
        <w:pStyle w:val="Item"/>
      </w:pPr>
      <w:r w:rsidRPr="001021B3">
        <w:t>After “lasting”, insert “at least 6 minutes and”.</w:t>
      </w:r>
    </w:p>
    <w:p w14:paraId="0F935F09" w14:textId="77777777" w:rsidR="000E2C32" w:rsidRPr="001021B3" w:rsidRDefault="00D75F05" w:rsidP="000E2C32">
      <w:pPr>
        <w:pStyle w:val="ItemHead"/>
      </w:pPr>
      <w:r>
        <w:t>16</w:t>
      </w:r>
      <w:r w:rsidR="000E2C32" w:rsidRPr="001021B3">
        <w:t xml:space="preserve">  </w:t>
      </w:r>
      <w:r w:rsidR="006C0C5C">
        <w:t>Schedule 1</w:t>
      </w:r>
      <w:r w:rsidR="000E2C32" w:rsidRPr="001021B3">
        <w:t xml:space="preserve"> (</w:t>
      </w:r>
      <w:r w:rsidR="001021B3" w:rsidRPr="001021B3">
        <w:t>item 1</w:t>
      </w:r>
      <w:r w:rsidR="000E2C32" w:rsidRPr="001021B3">
        <w:t>1332, column 2)</w:t>
      </w:r>
    </w:p>
    <w:p w14:paraId="23B182DC" w14:textId="77777777" w:rsidR="000E2C32" w:rsidRPr="001021B3" w:rsidRDefault="000E2C32" w:rsidP="000E2C32">
      <w:pPr>
        <w:pStyle w:val="Item"/>
      </w:pPr>
      <w:r w:rsidRPr="001021B3">
        <w:t>Omit “cochlear”, substitute “cochlea”.</w:t>
      </w:r>
    </w:p>
    <w:p w14:paraId="6BF5FA4D" w14:textId="77777777" w:rsidR="00773E49" w:rsidRPr="001021B3" w:rsidRDefault="00D75F05" w:rsidP="000B378F">
      <w:pPr>
        <w:pStyle w:val="ItemHead"/>
      </w:pPr>
      <w:r>
        <w:lastRenderedPageBreak/>
        <w:t>17</w:t>
      </w:r>
      <w:r w:rsidR="00773E49" w:rsidRPr="001021B3">
        <w:t xml:space="preserve">  </w:t>
      </w:r>
      <w:r w:rsidR="006C0C5C">
        <w:t>Schedule 1</w:t>
      </w:r>
      <w:r w:rsidR="00773E49" w:rsidRPr="001021B3">
        <w:t xml:space="preserve"> (</w:t>
      </w:r>
      <w:r w:rsidR="001021B3" w:rsidRPr="001021B3">
        <w:t>items 1</w:t>
      </w:r>
      <w:r w:rsidR="00773E49" w:rsidRPr="001021B3">
        <w:t xml:space="preserve">1729 and 11730, column 2, </w:t>
      </w:r>
      <w:r w:rsidR="001021B3" w:rsidRPr="001021B3">
        <w:t>subparagraph (</w:t>
      </w:r>
      <w:r w:rsidR="00773E49" w:rsidRPr="001021B3">
        <w:t>e)(ii))</w:t>
      </w:r>
    </w:p>
    <w:p w14:paraId="569047A5" w14:textId="77777777" w:rsidR="00773E49" w:rsidRPr="001021B3" w:rsidRDefault="00773E49" w:rsidP="00773E49">
      <w:pPr>
        <w:pStyle w:val="Item"/>
      </w:pPr>
      <w:r w:rsidRPr="001021B3">
        <w:t>Omit “61311, 61324, 61329, 61332, 61345, 61349, 61357, 61365, 61377, 61380,</w:t>
      </w:r>
      <w:r w:rsidR="00D86184" w:rsidRPr="001021B3">
        <w:t xml:space="preserve"> 61394, 61398, 61406, 61410, 61414 or 61418</w:t>
      </w:r>
      <w:r w:rsidRPr="001021B3">
        <w:t xml:space="preserve">”, </w:t>
      </w:r>
      <w:r w:rsidR="00406420" w:rsidRPr="001021B3">
        <w:t>s</w:t>
      </w:r>
      <w:r w:rsidRPr="001021B3">
        <w:t xml:space="preserve">ubstitute </w:t>
      </w:r>
      <w:r w:rsidR="00406420" w:rsidRPr="001021B3">
        <w:t>“61324, 61329, 61345, 61349, 61357,</w:t>
      </w:r>
      <w:r w:rsidR="00D86184" w:rsidRPr="001021B3">
        <w:t xml:space="preserve"> 61394, 61398, 61406, 61410 or 61414</w:t>
      </w:r>
      <w:r w:rsidR="00406420" w:rsidRPr="001021B3">
        <w:t>”.</w:t>
      </w:r>
    </w:p>
    <w:p w14:paraId="78195F87" w14:textId="77777777" w:rsidR="00773E49" w:rsidRPr="001021B3" w:rsidRDefault="00D75F05" w:rsidP="000B378F">
      <w:pPr>
        <w:pStyle w:val="ItemHead"/>
      </w:pPr>
      <w:r>
        <w:t>18</w:t>
      </w:r>
      <w:r w:rsidR="00773E49" w:rsidRPr="001021B3">
        <w:t xml:space="preserve">  </w:t>
      </w:r>
      <w:r w:rsidR="006C0C5C">
        <w:t>Schedule 1</w:t>
      </w:r>
      <w:r w:rsidR="00773E49" w:rsidRPr="001021B3">
        <w:t xml:space="preserve"> (</w:t>
      </w:r>
      <w:r w:rsidR="001021B3" w:rsidRPr="001021B3">
        <w:t>item 3</w:t>
      </w:r>
      <w:r w:rsidR="00773E49" w:rsidRPr="001021B3">
        <w:t>8477, column 2</w:t>
      </w:r>
      <w:r w:rsidR="007C588E" w:rsidRPr="001021B3">
        <w:t xml:space="preserve">, </w:t>
      </w:r>
      <w:r w:rsidR="001021B3" w:rsidRPr="001021B3">
        <w:t>paragraph (</w:t>
      </w:r>
      <w:r w:rsidR="007C588E" w:rsidRPr="001021B3">
        <w:t>b)</w:t>
      </w:r>
      <w:r w:rsidR="00773E49" w:rsidRPr="001021B3">
        <w:t>)</w:t>
      </w:r>
    </w:p>
    <w:p w14:paraId="0072AF0A" w14:textId="77777777" w:rsidR="00773E49" w:rsidRPr="001021B3" w:rsidRDefault="00773E49" w:rsidP="00773E49">
      <w:pPr>
        <w:pStyle w:val="Item"/>
      </w:pPr>
      <w:r w:rsidRPr="001021B3">
        <w:t>Omit “to which</w:t>
      </w:r>
      <w:r w:rsidR="007C588E" w:rsidRPr="001021B3">
        <w:t xml:space="preserve"> item</w:t>
      </w:r>
      <w:r w:rsidRPr="001021B3">
        <w:t>”, substitute “</w:t>
      </w:r>
      <w:r w:rsidR="007C588E" w:rsidRPr="001021B3">
        <w:t>item</w:t>
      </w:r>
      <w:r w:rsidRPr="001021B3">
        <w:t>”.</w:t>
      </w:r>
    </w:p>
    <w:p w14:paraId="4AB1C2D0" w14:textId="77777777" w:rsidR="00E335CC" w:rsidRPr="001021B3" w:rsidRDefault="00D75F05" w:rsidP="00E335CC">
      <w:pPr>
        <w:pStyle w:val="ItemHead"/>
      </w:pPr>
      <w:r>
        <w:t>19</w:t>
      </w:r>
      <w:r w:rsidR="0032627D" w:rsidRPr="001021B3">
        <w:t xml:space="preserve">  </w:t>
      </w:r>
      <w:r w:rsidR="006C0C5C">
        <w:t>Schedule 1</w:t>
      </w:r>
      <w:r w:rsidR="0032627D" w:rsidRPr="001021B3">
        <w:t xml:space="preserve"> (</w:t>
      </w:r>
      <w:r w:rsidR="001021B3" w:rsidRPr="001021B3">
        <w:t>item 4</w:t>
      </w:r>
      <w:r w:rsidR="0032627D" w:rsidRPr="001021B3">
        <w:t>1603, column 2)</w:t>
      </w:r>
    </w:p>
    <w:p w14:paraId="208B778A" w14:textId="77777777" w:rsidR="0032627D" w:rsidRPr="001021B3" w:rsidRDefault="0032627D" w:rsidP="0032627D">
      <w:pPr>
        <w:pStyle w:val="Item"/>
      </w:pPr>
      <w:r w:rsidRPr="001021B3">
        <w:t>Omit “applies”, substitute “applies (Anaes.)”.</w:t>
      </w:r>
    </w:p>
    <w:p w14:paraId="21759D23" w14:textId="77777777" w:rsidR="0032627D" w:rsidRPr="001021B3" w:rsidRDefault="00D75F05" w:rsidP="0032627D">
      <w:pPr>
        <w:pStyle w:val="ItemHead"/>
      </w:pPr>
      <w:r>
        <w:t>20</w:t>
      </w:r>
      <w:r w:rsidR="0032627D" w:rsidRPr="001021B3">
        <w:t xml:space="preserve">  </w:t>
      </w:r>
      <w:r w:rsidR="006C0C5C">
        <w:t>Schedule 1</w:t>
      </w:r>
      <w:r w:rsidR="0032627D" w:rsidRPr="001021B3">
        <w:t xml:space="preserve"> (</w:t>
      </w:r>
      <w:r w:rsidR="001021B3" w:rsidRPr="001021B3">
        <w:t>item 4</w:t>
      </w:r>
      <w:r w:rsidR="0032627D" w:rsidRPr="001021B3">
        <w:t>1671, column 2)</w:t>
      </w:r>
    </w:p>
    <w:p w14:paraId="3819FD70" w14:textId="77777777" w:rsidR="000B378F" w:rsidRPr="001021B3" w:rsidRDefault="0032627D" w:rsidP="000B378F">
      <w:pPr>
        <w:pStyle w:val="Item"/>
      </w:pPr>
      <w:r w:rsidRPr="001021B3">
        <w:t>After “(Anaes.)”,</w:t>
      </w:r>
      <w:r w:rsidR="000B378F" w:rsidRPr="001021B3">
        <w:t xml:space="preserve"> insert</w:t>
      </w:r>
      <w:r w:rsidRPr="001021B3">
        <w:t xml:space="preserve"> </w:t>
      </w:r>
      <w:r w:rsidR="000B378F" w:rsidRPr="001021B3">
        <w:t>“</w:t>
      </w:r>
      <w:r w:rsidRPr="001021B3">
        <w:t>(</w:t>
      </w:r>
      <w:r w:rsidR="000B378F" w:rsidRPr="001021B3">
        <w:t>Assist</w:t>
      </w:r>
      <w:r w:rsidR="00F74E39">
        <w:t>.</w:t>
      </w:r>
      <w:r w:rsidRPr="001021B3">
        <w:t>)”.</w:t>
      </w:r>
    </w:p>
    <w:p w14:paraId="581C9497" w14:textId="77777777" w:rsidR="0032627D" w:rsidRPr="001021B3" w:rsidRDefault="00D75F05" w:rsidP="0032627D">
      <w:pPr>
        <w:pStyle w:val="ItemHead"/>
      </w:pPr>
      <w:r>
        <w:t>21</w:t>
      </w:r>
      <w:r w:rsidR="0032627D" w:rsidRPr="001021B3">
        <w:t xml:space="preserve">  </w:t>
      </w:r>
      <w:r w:rsidR="006C0C5C">
        <w:t>Schedule 1</w:t>
      </w:r>
      <w:r w:rsidR="0032627D" w:rsidRPr="001021B3">
        <w:t xml:space="preserve"> (</w:t>
      </w:r>
      <w:r w:rsidR="001021B3" w:rsidRPr="001021B3">
        <w:t>item 4</w:t>
      </w:r>
      <w:r w:rsidR="0032627D" w:rsidRPr="001021B3">
        <w:t>16</w:t>
      </w:r>
      <w:r w:rsidR="000B378F" w:rsidRPr="001021B3">
        <w:t>9</w:t>
      </w:r>
      <w:r w:rsidR="0032627D" w:rsidRPr="001021B3">
        <w:t>3, column 2)</w:t>
      </w:r>
    </w:p>
    <w:p w14:paraId="5B7D5C11" w14:textId="77777777" w:rsidR="00E335CC" w:rsidRPr="001021B3" w:rsidRDefault="000B378F" w:rsidP="00E335CC">
      <w:pPr>
        <w:pStyle w:val="Item"/>
      </w:pPr>
      <w:r w:rsidRPr="001021B3">
        <w:t>After “(Anaes.)”, insert “(Assist</w:t>
      </w:r>
      <w:r w:rsidR="00F74E39">
        <w:t>.</w:t>
      </w:r>
      <w:r w:rsidRPr="001021B3">
        <w:t>)”.</w:t>
      </w:r>
    </w:p>
    <w:p w14:paraId="7341D1A3" w14:textId="77777777" w:rsidR="00C91080" w:rsidRPr="001021B3" w:rsidRDefault="00D75F05" w:rsidP="00E335CC">
      <w:pPr>
        <w:pStyle w:val="ItemHead"/>
      </w:pPr>
      <w:r>
        <w:t>22</w:t>
      </w:r>
      <w:r w:rsidR="00C91080" w:rsidRPr="001021B3">
        <w:t xml:space="preserve">  </w:t>
      </w:r>
      <w:r w:rsidR="006C0C5C">
        <w:t>Schedule 1</w:t>
      </w:r>
      <w:r w:rsidR="00C91080" w:rsidRPr="001021B3">
        <w:t xml:space="preserve"> (</w:t>
      </w:r>
      <w:r w:rsidR="001021B3" w:rsidRPr="001021B3">
        <w:t>items 4</w:t>
      </w:r>
      <w:r w:rsidR="00C91080" w:rsidRPr="001021B3">
        <w:t>1740 and 41743, column 2)</w:t>
      </w:r>
    </w:p>
    <w:p w14:paraId="3F1455C6" w14:textId="77777777" w:rsidR="00C91080" w:rsidRPr="001021B3" w:rsidRDefault="00C91080" w:rsidP="00C91080">
      <w:pPr>
        <w:pStyle w:val="Item"/>
      </w:pPr>
      <w:r w:rsidRPr="001021B3">
        <w:t>After “applies”, insert “on the same side”.</w:t>
      </w:r>
    </w:p>
    <w:p w14:paraId="0A2B54A4" w14:textId="77777777" w:rsidR="00C91080" w:rsidRPr="001021B3" w:rsidRDefault="00D75F05" w:rsidP="00C91080">
      <w:pPr>
        <w:pStyle w:val="ItemHead"/>
      </w:pPr>
      <w:r>
        <w:t>23</w:t>
      </w:r>
      <w:r w:rsidR="00C91080" w:rsidRPr="001021B3">
        <w:t xml:space="preserve">  </w:t>
      </w:r>
      <w:r w:rsidR="006C0C5C">
        <w:t>Schedule 1</w:t>
      </w:r>
      <w:r w:rsidR="00C91080" w:rsidRPr="001021B3">
        <w:t xml:space="preserve"> (</w:t>
      </w:r>
      <w:r w:rsidR="001021B3" w:rsidRPr="001021B3">
        <w:t>item 4</w:t>
      </w:r>
      <w:r w:rsidR="00C91080" w:rsidRPr="001021B3">
        <w:t>1870, column 2)</w:t>
      </w:r>
    </w:p>
    <w:p w14:paraId="3B5AC489" w14:textId="77777777" w:rsidR="00C91080" w:rsidRPr="001021B3" w:rsidRDefault="00C813ED" w:rsidP="00C813ED">
      <w:pPr>
        <w:pStyle w:val="Item"/>
      </w:pPr>
      <w:r w:rsidRPr="001021B3">
        <w:t>Omit</w:t>
      </w:r>
      <w:r w:rsidR="00C91080" w:rsidRPr="001021B3">
        <w:t xml:space="preserve"> “</w:t>
      </w:r>
      <w:r w:rsidR="001021B3" w:rsidRPr="001021B3">
        <w:rPr>
          <w:color w:val="222222"/>
        </w:rPr>
        <w:t>item 4</w:t>
      </w:r>
      <w:r w:rsidRPr="001021B3">
        <w:rPr>
          <w:color w:val="222222"/>
        </w:rPr>
        <w:t>1861 or 41879 applies</w:t>
      </w:r>
      <w:r w:rsidR="00C91080" w:rsidRPr="001021B3">
        <w:t xml:space="preserve">”, </w:t>
      </w:r>
      <w:r w:rsidRPr="001021B3">
        <w:t>su</w:t>
      </w:r>
      <w:r w:rsidRPr="001021B3">
        <w:rPr>
          <w:color w:val="222222"/>
        </w:rPr>
        <w:t>bstitute</w:t>
      </w:r>
      <w:r w:rsidR="00C91080" w:rsidRPr="001021B3">
        <w:rPr>
          <w:color w:val="222222"/>
        </w:rPr>
        <w:t xml:space="preserve"> “</w:t>
      </w:r>
      <w:r w:rsidR="001021B3" w:rsidRPr="001021B3">
        <w:rPr>
          <w:color w:val="222222"/>
        </w:rPr>
        <w:t>item 4</w:t>
      </w:r>
      <w:r w:rsidRPr="001021B3">
        <w:rPr>
          <w:color w:val="222222"/>
        </w:rPr>
        <w:t xml:space="preserve">1879 applies or </w:t>
      </w:r>
      <w:r w:rsidR="001021B3" w:rsidRPr="001021B3">
        <w:rPr>
          <w:color w:val="222222"/>
        </w:rPr>
        <w:t>item 4</w:t>
      </w:r>
      <w:r w:rsidRPr="001021B3">
        <w:rPr>
          <w:color w:val="222222"/>
        </w:rPr>
        <w:t>1861 applies on the same side</w:t>
      </w:r>
      <w:r w:rsidR="00C91080" w:rsidRPr="001021B3">
        <w:rPr>
          <w:color w:val="222222"/>
        </w:rPr>
        <w:t>”</w:t>
      </w:r>
      <w:r w:rsidR="00C91080" w:rsidRPr="001021B3">
        <w:t>.</w:t>
      </w:r>
    </w:p>
    <w:p w14:paraId="24329503" w14:textId="77777777" w:rsidR="00FC2385" w:rsidRPr="001021B3" w:rsidRDefault="00D75F05" w:rsidP="00E335CC">
      <w:pPr>
        <w:pStyle w:val="ItemHead"/>
      </w:pPr>
      <w:r>
        <w:t>24</w:t>
      </w:r>
      <w:r w:rsidR="00FC2385" w:rsidRPr="001021B3">
        <w:t xml:space="preserve">  </w:t>
      </w:r>
      <w:r w:rsidR="006C0C5C">
        <w:t>Schedule 1</w:t>
      </w:r>
      <w:r w:rsidR="00FC2385" w:rsidRPr="001021B3">
        <w:t xml:space="preserve"> (</w:t>
      </w:r>
      <w:r w:rsidR="001021B3" w:rsidRPr="001021B3">
        <w:t>item 4</w:t>
      </w:r>
      <w:r w:rsidR="00FC2385" w:rsidRPr="001021B3">
        <w:t>5571, column 2)</w:t>
      </w:r>
    </w:p>
    <w:p w14:paraId="438B5461" w14:textId="77777777" w:rsidR="00FC2385" w:rsidRPr="001021B3" w:rsidRDefault="00FC2385" w:rsidP="00FC2385">
      <w:pPr>
        <w:pStyle w:val="Item"/>
      </w:pPr>
      <w:r w:rsidRPr="001021B3">
        <w:t>Omit “or 45567”, substitute “, 45567, 46080, 46082, 46084, 46086, 46088 or 46090”.</w:t>
      </w:r>
    </w:p>
    <w:p w14:paraId="5330E13B" w14:textId="77777777" w:rsidR="00E335CC" w:rsidRPr="001021B3" w:rsidRDefault="00D75F05" w:rsidP="00E335CC">
      <w:pPr>
        <w:pStyle w:val="ItemHead"/>
      </w:pPr>
      <w:r>
        <w:t>25</w:t>
      </w:r>
      <w:r w:rsidR="00406420" w:rsidRPr="001021B3">
        <w:t xml:space="preserve">  </w:t>
      </w:r>
      <w:r w:rsidR="006C0C5C">
        <w:t>Schedule 1</w:t>
      </w:r>
      <w:r w:rsidR="00406420" w:rsidRPr="001021B3">
        <w:t xml:space="preserve"> (</w:t>
      </w:r>
      <w:r w:rsidR="001021B3" w:rsidRPr="001021B3">
        <w:t>items 4</w:t>
      </w:r>
      <w:r w:rsidR="00406420" w:rsidRPr="001021B3">
        <w:t>5794 and 45797, column 2)</w:t>
      </w:r>
    </w:p>
    <w:p w14:paraId="153D8607" w14:textId="77777777" w:rsidR="00E335CC" w:rsidRPr="001021B3" w:rsidRDefault="00406420" w:rsidP="00E335CC">
      <w:pPr>
        <w:pStyle w:val="Item"/>
      </w:pPr>
      <w:r w:rsidRPr="001021B3">
        <w:t>Omit “or 41604”.</w:t>
      </w:r>
    </w:p>
    <w:p w14:paraId="744B7C1A" w14:textId="77777777" w:rsidR="00E335CC" w:rsidRPr="001021B3" w:rsidRDefault="00D75F05" w:rsidP="00E335CC">
      <w:pPr>
        <w:pStyle w:val="ItemHead"/>
      </w:pPr>
      <w:r>
        <w:t>26</w:t>
      </w:r>
      <w:r w:rsidR="00406420" w:rsidRPr="001021B3">
        <w:t xml:space="preserve">  </w:t>
      </w:r>
      <w:r w:rsidR="006C0C5C">
        <w:t>Schedule 1</w:t>
      </w:r>
      <w:r w:rsidR="00406420" w:rsidRPr="001021B3">
        <w:t xml:space="preserve"> (</w:t>
      </w:r>
      <w:r w:rsidR="001021B3" w:rsidRPr="001021B3">
        <w:t>item 4</w:t>
      </w:r>
      <w:r w:rsidR="00406420" w:rsidRPr="001021B3">
        <w:t>6108, column 2)</w:t>
      </w:r>
    </w:p>
    <w:p w14:paraId="0EE4EF2E" w14:textId="77777777" w:rsidR="00406420" w:rsidRPr="001021B3" w:rsidRDefault="00406420" w:rsidP="00406420">
      <w:pPr>
        <w:pStyle w:val="Item"/>
      </w:pPr>
      <w:r w:rsidRPr="001021B3">
        <w:t>Omit “surface”, substitute “surface, excluding aftercare”.</w:t>
      </w:r>
    </w:p>
    <w:p w14:paraId="7FB86364" w14:textId="77777777" w:rsidR="00E335CC" w:rsidRPr="001021B3" w:rsidRDefault="00D75F05" w:rsidP="00E335CC">
      <w:pPr>
        <w:pStyle w:val="ItemHead"/>
      </w:pPr>
      <w:r>
        <w:t>27</w:t>
      </w:r>
      <w:r w:rsidR="00406420" w:rsidRPr="001021B3">
        <w:t xml:space="preserve">  </w:t>
      </w:r>
      <w:r w:rsidR="006C0C5C">
        <w:t>Schedule 1</w:t>
      </w:r>
      <w:r w:rsidR="00406420" w:rsidRPr="001021B3">
        <w:t xml:space="preserve"> (</w:t>
      </w:r>
      <w:r w:rsidR="001021B3" w:rsidRPr="001021B3">
        <w:t>item 4</w:t>
      </w:r>
      <w:r w:rsidR="00406420" w:rsidRPr="001021B3">
        <w:t>6116, column 2)</w:t>
      </w:r>
    </w:p>
    <w:p w14:paraId="5FC9EF8F" w14:textId="77777777" w:rsidR="00E335CC" w:rsidRPr="001021B3" w:rsidRDefault="001C2976" w:rsidP="00E335CC">
      <w:pPr>
        <w:pStyle w:val="Item"/>
      </w:pPr>
      <w:r w:rsidRPr="001021B3">
        <w:t>Omit “not more”, substitute “less”.</w:t>
      </w:r>
    </w:p>
    <w:p w14:paraId="60F82115" w14:textId="77777777" w:rsidR="00E335CC" w:rsidRPr="001021B3" w:rsidRDefault="00D75F05" w:rsidP="00E335CC">
      <w:pPr>
        <w:pStyle w:val="ItemHead"/>
      </w:pPr>
      <w:r>
        <w:t>28</w:t>
      </w:r>
      <w:r w:rsidR="001C2976" w:rsidRPr="001021B3">
        <w:t xml:space="preserve">  </w:t>
      </w:r>
      <w:r w:rsidR="006C0C5C">
        <w:t>Schedule 1</w:t>
      </w:r>
      <w:r w:rsidR="001C2976" w:rsidRPr="001021B3">
        <w:t xml:space="preserve"> (</w:t>
      </w:r>
      <w:r w:rsidR="001021B3" w:rsidRPr="001021B3">
        <w:t>items 4</w:t>
      </w:r>
      <w:r w:rsidR="001C2976" w:rsidRPr="001021B3">
        <w:t xml:space="preserve">6120 and 46122, column 2, </w:t>
      </w:r>
      <w:r w:rsidR="001021B3" w:rsidRPr="001021B3">
        <w:t>paragraph (</w:t>
      </w:r>
      <w:r w:rsidR="001C2976" w:rsidRPr="001021B3">
        <w:t>a))</w:t>
      </w:r>
    </w:p>
    <w:p w14:paraId="2A19FE31" w14:textId="77777777" w:rsidR="00E335CC" w:rsidRPr="001021B3" w:rsidRDefault="001C2976" w:rsidP="00E335CC">
      <w:pPr>
        <w:pStyle w:val="Item"/>
      </w:pPr>
      <w:r w:rsidRPr="001021B3">
        <w:t>Omit “or contracture release”.</w:t>
      </w:r>
    </w:p>
    <w:p w14:paraId="4239764B" w14:textId="77777777" w:rsidR="001C2976" w:rsidRPr="001021B3" w:rsidRDefault="00D75F05" w:rsidP="001C2976">
      <w:pPr>
        <w:pStyle w:val="ItemHead"/>
      </w:pPr>
      <w:r>
        <w:t>29</w:t>
      </w:r>
      <w:r w:rsidR="001C2976" w:rsidRPr="001021B3">
        <w:t xml:space="preserve">  </w:t>
      </w:r>
      <w:r w:rsidR="006C0C5C">
        <w:t>Schedule 1</w:t>
      </w:r>
      <w:r w:rsidR="001C2976" w:rsidRPr="001021B3">
        <w:t xml:space="preserve"> (</w:t>
      </w:r>
      <w:r w:rsidR="001021B3" w:rsidRPr="001021B3">
        <w:t>item 9</w:t>
      </w:r>
      <w:r w:rsidR="001C2976" w:rsidRPr="001021B3">
        <w:t>0035, column 2)</w:t>
      </w:r>
    </w:p>
    <w:p w14:paraId="317BE294" w14:textId="77777777" w:rsidR="00E335CC" w:rsidRPr="001021B3" w:rsidRDefault="001C2976" w:rsidP="001C2976">
      <w:pPr>
        <w:pStyle w:val="Item"/>
      </w:pPr>
      <w:r w:rsidRPr="001021B3">
        <w:t>After “lasting”, insert “at least 6 minutes and”.</w:t>
      </w:r>
    </w:p>
    <w:p w14:paraId="78B01E9B" w14:textId="77777777" w:rsidR="00B13BFE" w:rsidRPr="001021B3" w:rsidRDefault="00D75F05" w:rsidP="00B13BFE">
      <w:pPr>
        <w:pStyle w:val="ItemHead"/>
      </w:pPr>
      <w:r>
        <w:t>30</w:t>
      </w:r>
      <w:r w:rsidR="00B13BFE" w:rsidRPr="001021B3">
        <w:t xml:space="preserve">  </w:t>
      </w:r>
      <w:r w:rsidR="006C0C5C">
        <w:t>Clause 5</w:t>
      </w:r>
      <w:r w:rsidR="003737DA">
        <w:t xml:space="preserve">.10.29 </w:t>
      </w:r>
      <w:r w:rsidR="00B13BFE" w:rsidRPr="001021B3">
        <w:t xml:space="preserve">of </w:t>
      </w:r>
      <w:r w:rsidR="006C0C5C">
        <w:t>Schedule 1</w:t>
      </w:r>
      <w:r w:rsidR="00B13BFE" w:rsidRPr="001021B3">
        <w:t xml:space="preserve"> (Group T8 table, </w:t>
      </w:r>
      <w:r w:rsidR="003737DA" w:rsidRPr="001021B3">
        <w:t>Subgroup 16</w:t>
      </w:r>
      <w:r w:rsidR="00653126">
        <w:t>,</w:t>
      </w:r>
      <w:r w:rsidR="003737DA" w:rsidRPr="001021B3">
        <w:t xml:space="preserve"> </w:t>
      </w:r>
      <w:r w:rsidR="00B13BFE" w:rsidRPr="001021B3">
        <w:t>heading)</w:t>
      </w:r>
    </w:p>
    <w:p w14:paraId="17930E28" w14:textId="77777777" w:rsidR="00B13BFE" w:rsidRPr="001021B3" w:rsidRDefault="00B13BFE" w:rsidP="00B13BFE">
      <w:pPr>
        <w:pStyle w:val="Item"/>
      </w:pPr>
      <w:r w:rsidRPr="001021B3">
        <w:t>Repeal the heading, substitute:</w:t>
      </w:r>
    </w:p>
    <w:p w14:paraId="7F92D318" w14:textId="77777777" w:rsidR="00941C64" w:rsidRPr="001021B3" w:rsidRDefault="00941C64" w:rsidP="00941C64">
      <w:pPr>
        <w:pStyle w:val="Tabletext"/>
      </w:pPr>
    </w:p>
    <w:tbl>
      <w:tblPr>
        <w:tblW w:w="5000" w:type="pct"/>
        <w:tblBorders>
          <w:top w:val="single" w:sz="4" w:space="0" w:color="auto"/>
        </w:tblBorders>
        <w:tblCellMar>
          <w:left w:w="107" w:type="dxa"/>
          <w:right w:w="107" w:type="dxa"/>
        </w:tblCellMar>
        <w:tblLook w:val="04A0" w:firstRow="1" w:lastRow="0" w:firstColumn="1" w:lastColumn="0" w:noHBand="0" w:noVBand="1"/>
      </w:tblPr>
      <w:tblGrid>
        <w:gridCol w:w="8527"/>
      </w:tblGrid>
      <w:tr w:rsidR="00941C64" w:rsidRPr="001021B3" w14:paraId="61F04869" w14:textId="77777777" w:rsidTr="00010FFC">
        <w:tc>
          <w:tcPr>
            <w:tcW w:w="5000" w:type="pct"/>
            <w:tcBorders>
              <w:top w:val="nil"/>
            </w:tcBorders>
            <w:shd w:val="clear" w:color="auto" w:fill="auto"/>
            <w:hideMark/>
          </w:tcPr>
          <w:p w14:paraId="3EB93342" w14:textId="77777777" w:rsidR="00941C64" w:rsidRPr="001021B3" w:rsidRDefault="00941C64" w:rsidP="00010FFC">
            <w:pPr>
              <w:pStyle w:val="TableHeading"/>
            </w:pPr>
            <w:r w:rsidRPr="001021B3">
              <w:t>Subgroup 16—Tissue ablation</w:t>
            </w:r>
          </w:p>
        </w:tc>
      </w:tr>
    </w:tbl>
    <w:p w14:paraId="5A16D164" w14:textId="77777777" w:rsidR="0085610B" w:rsidRPr="001021B3" w:rsidRDefault="001021B3" w:rsidP="0085610B">
      <w:pPr>
        <w:pStyle w:val="ActHead7"/>
        <w:pageBreakBefore/>
      </w:pPr>
      <w:bookmarkStart w:id="25" w:name="_Toc144469505"/>
      <w:r w:rsidRPr="006D53B2">
        <w:rPr>
          <w:rStyle w:val="CharAmPartNo"/>
        </w:rPr>
        <w:lastRenderedPageBreak/>
        <w:t>Part 2</w:t>
      </w:r>
      <w:r w:rsidR="0085610B" w:rsidRPr="001021B3">
        <w:t>—</w:t>
      </w:r>
      <w:r w:rsidR="0085610B" w:rsidRPr="006D53B2">
        <w:rPr>
          <w:rStyle w:val="CharAmPartText"/>
        </w:rPr>
        <w:t>Bulk</w:t>
      </w:r>
      <w:r w:rsidR="006C0C5C" w:rsidRPr="006D53B2">
        <w:rPr>
          <w:rStyle w:val="CharAmPartText"/>
        </w:rPr>
        <w:noBreakHyphen/>
      </w:r>
      <w:r w:rsidR="0085610B" w:rsidRPr="006D53B2">
        <w:rPr>
          <w:rStyle w:val="CharAmPartText"/>
        </w:rPr>
        <w:t>billing incentive</w:t>
      </w:r>
      <w:bookmarkEnd w:id="25"/>
    </w:p>
    <w:p w14:paraId="386BBCB9" w14:textId="77777777" w:rsidR="0085610B" w:rsidRPr="001021B3" w:rsidRDefault="0085610B" w:rsidP="0085610B">
      <w:pPr>
        <w:pStyle w:val="ActHead9"/>
      </w:pPr>
      <w:bookmarkStart w:id="26" w:name="_Toc144469506"/>
      <w:r w:rsidRPr="001021B3">
        <w:t xml:space="preserve">Health Insurance (General Medical Services Table) </w:t>
      </w:r>
      <w:r w:rsidR="00C82C5F" w:rsidRPr="001021B3">
        <w:t>Regulations 2</w:t>
      </w:r>
      <w:r w:rsidRPr="001021B3">
        <w:t>021</w:t>
      </w:r>
      <w:bookmarkEnd w:id="26"/>
    </w:p>
    <w:p w14:paraId="1833E56B" w14:textId="77777777" w:rsidR="003B1349" w:rsidRPr="001021B3" w:rsidRDefault="00D75F05" w:rsidP="0085610B">
      <w:pPr>
        <w:pStyle w:val="ItemHead"/>
      </w:pPr>
      <w:r>
        <w:t>31</w:t>
      </w:r>
      <w:r w:rsidR="003B1349" w:rsidRPr="001021B3">
        <w:t xml:space="preserve">  </w:t>
      </w:r>
      <w:r w:rsidR="001021B3" w:rsidRPr="001021B3">
        <w:t>Clause 3</w:t>
      </w:r>
      <w:r w:rsidR="00452BB7" w:rsidRPr="001021B3">
        <w:t xml:space="preserve">.2.1 of </w:t>
      </w:r>
      <w:r w:rsidR="006C0C5C">
        <w:t>Schedule 1</w:t>
      </w:r>
    </w:p>
    <w:p w14:paraId="19F4F60B" w14:textId="77777777" w:rsidR="00452BB7" w:rsidRPr="001021B3" w:rsidRDefault="00452BB7" w:rsidP="00452BB7">
      <w:pPr>
        <w:pStyle w:val="Item"/>
      </w:pPr>
      <w:r w:rsidRPr="001021B3">
        <w:t>Insert:</w:t>
      </w:r>
    </w:p>
    <w:p w14:paraId="658FB200" w14:textId="77777777" w:rsidR="00452BB7" w:rsidRPr="001021B3" w:rsidRDefault="00452BB7" w:rsidP="00452BB7">
      <w:pPr>
        <w:pStyle w:val="Definition"/>
        <w:rPr>
          <w:rFonts w:eastAsiaTheme="minorHAnsi"/>
          <w:iCs/>
        </w:rPr>
      </w:pPr>
      <w:r w:rsidRPr="001021B3">
        <w:rPr>
          <w:rFonts w:eastAsiaTheme="minorHAnsi"/>
          <w:b/>
          <w:i/>
          <w:iCs/>
        </w:rPr>
        <w:t>general practice support service</w:t>
      </w:r>
      <w:r w:rsidRPr="001021B3">
        <w:rPr>
          <w:rFonts w:eastAsiaTheme="minorHAnsi"/>
          <w:iCs/>
        </w:rPr>
        <w:t xml:space="preserve"> means a service to which an item specified in </w:t>
      </w:r>
      <w:r w:rsidR="001021B3" w:rsidRPr="001021B3">
        <w:rPr>
          <w:rFonts w:eastAsiaTheme="minorHAnsi"/>
          <w:iCs/>
        </w:rPr>
        <w:t>subclause 3</w:t>
      </w:r>
      <w:r w:rsidRPr="001021B3">
        <w:rPr>
          <w:rFonts w:eastAsiaTheme="minorHAnsi"/>
          <w:iCs/>
        </w:rPr>
        <w:t>.2.2A(2) applies.</w:t>
      </w:r>
    </w:p>
    <w:p w14:paraId="54AC9812" w14:textId="77777777" w:rsidR="008E3C2B" w:rsidRPr="001021B3" w:rsidRDefault="008E3C2B" w:rsidP="008E3C2B">
      <w:pPr>
        <w:pStyle w:val="Definition"/>
        <w:rPr>
          <w:rFonts w:eastAsiaTheme="minorHAnsi"/>
        </w:rPr>
      </w:pPr>
      <w:r w:rsidRPr="001021B3">
        <w:rPr>
          <w:rFonts w:eastAsiaTheme="minorHAnsi"/>
          <w:b/>
          <w:i/>
          <w:iCs/>
        </w:rPr>
        <w:t>MyMedicare</w:t>
      </w:r>
      <w:r w:rsidRPr="001021B3">
        <w:rPr>
          <w:rFonts w:eastAsiaTheme="minorHAnsi"/>
        </w:rPr>
        <w:t xml:space="preserve"> means the </w:t>
      </w:r>
      <w:r w:rsidR="00B855FD" w:rsidRPr="001021B3">
        <w:rPr>
          <w:rFonts w:eastAsiaTheme="minorHAnsi"/>
        </w:rPr>
        <w:t xml:space="preserve">registration </w:t>
      </w:r>
      <w:r w:rsidRPr="001021B3">
        <w:rPr>
          <w:rFonts w:eastAsiaTheme="minorHAnsi"/>
        </w:rPr>
        <w:t>program by that name administered by the Department.</w:t>
      </w:r>
    </w:p>
    <w:p w14:paraId="7C52BDDB" w14:textId="77777777" w:rsidR="00452BB7" w:rsidRPr="001021B3" w:rsidRDefault="00452BB7" w:rsidP="008E3C2B">
      <w:pPr>
        <w:pStyle w:val="Definition"/>
        <w:rPr>
          <w:rFonts w:eastAsiaTheme="minorHAnsi"/>
        </w:rPr>
      </w:pPr>
      <w:r w:rsidRPr="001021B3">
        <w:rPr>
          <w:rFonts w:eastAsiaTheme="minorHAnsi"/>
          <w:b/>
          <w:i/>
          <w:sz w:val="24"/>
        </w:rPr>
        <w:t>M</w:t>
      </w:r>
      <w:r w:rsidRPr="001021B3">
        <w:rPr>
          <w:rFonts w:eastAsiaTheme="minorHAnsi"/>
          <w:b/>
          <w:i/>
          <w:iCs/>
        </w:rPr>
        <w:t>yMedicare</w:t>
      </w:r>
      <w:r w:rsidRPr="001021B3">
        <w:rPr>
          <w:rFonts w:eastAsiaTheme="minorHAnsi"/>
          <w:b/>
          <w:i/>
        </w:rPr>
        <w:t xml:space="preserve"> service</w:t>
      </w:r>
      <w:r w:rsidRPr="001021B3">
        <w:rPr>
          <w:rFonts w:eastAsiaTheme="minorHAnsi"/>
        </w:rPr>
        <w:t xml:space="preserve"> means a service </w:t>
      </w:r>
      <w:r w:rsidRPr="001021B3">
        <w:rPr>
          <w:rFonts w:eastAsiaTheme="minorHAnsi"/>
          <w:iCs/>
        </w:rPr>
        <w:t xml:space="preserve">to which an item </w:t>
      </w:r>
      <w:r w:rsidRPr="001021B3">
        <w:rPr>
          <w:rFonts w:eastAsiaTheme="minorHAnsi"/>
        </w:rPr>
        <w:t xml:space="preserve">specified in </w:t>
      </w:r>
      <w:r w:rsidR="001021B3" w:rsidRPr="001021B3">
        <w:rPr>
          <w:rFonts w:eastAsiaTheme="minorHAnsi"/>
        </w:rPr>
        <w:t>subclause 3</w:t>
      </w:r>
      <w:r w:rsidRPr="001021B3">
        <w:rPr>
          <w:rFonts w:eastAsiaTheme="minorHAnsi"/>
        </w:rPr>
        <w:t>.2.2B(2) applies that is provided:</w:t>
      </w:r>
    </w:p>
    <w:p w14:paraId="0D4A7A2A" w14:textId="77777777" w:rsidR="00452BB7" w:rsidRPr="001021B3" w:rsidRDefault="00452BB7" w:rsidP="00452BB7">
      <w:pPr>
        <w:pStyle w:val="paragraph"/>
        <w:rPr>
          <w:rFonts w:eastAsiaTheme="minorHAnsi"/>
        </w:rPr>
      </w:pPr>
      <w:r w:rsidRPr="001021B3">
        <w:rPr>
          <w:rFonts w:eastAsiaTheme="minorHAnsi"/>
        </w:rPr>
        <w:tab/>
        <w:t>(a)</w:t>
      </w:r>
      <w:r w:rsidRPr="001021B3">
        <w:rPr>
          <w:rFonts w:eastAsiaTheme="minorHAnsi"/>
        </w:rPr>
        <w:tab/>
      </w:r>
      <w:r w:rsidR="00F8330B" w:rsidRPr="001021B3">
        <w:rPr>
          <w:rFonts w:eastAsiaTheme="minorHAnsi"/>
        </w:rPr>
        <w:t xml:space="preserve">to a person </w:t>
      </w:r>
      <w:r w:rsidRPr="001021B3">
        <w:rPr>
          <w:rFonts w:eastAsiaTheme="minorHAnsi"/>
        </w:rPr>
        <w:t>enrolled in MyMedicare; and</w:t>
      </w:r>
    </w:p>
    <w:p w14:paraId="7D3D5D9E" w14:textId="77777777" w:rsidR="00452BB7" w:rsidRPr="001021B3" w:rsidRDefault="00452BB7" w:rsidP="00B855FD">
      <w:pPr>
        <w:pStyle w:val="paragraph"/>
        <w:rPr>
          <w:rFonts w:eastAsiaTheme="minorHAnsi"/>
        </w:rPr>
      </w:pPr>
      <w:r w:rsidRPr="001021B3">
        <w:rPr>
          <w:rFonts w:eastAsiaTheme="minorHAnsi"/>
        </w:rPr>
        <w:tab/>
        <w:t>(b)</w:t>
      </w:r>
      <w:r w:rsidRPr="001021B3">
        <w:rPr>
          <w:rFonts w:eastAsiaTheme="minorHAnsi"/>
        </w:rPr>
        <w:tab/>
        <w:t xml:space="preserve">at </w:t>
      </w:r>
      <w:r w:rsidR="00F8330B" w:rsidRPr="001021B3">
        <w:rPr>
          <w:rFonts w:eastAsiaTheme="minorHAnsi"/>
        </w:rPr>
        <w:t xml:space="preserve">the </w:t>
      </w:r>
      <w:r w:rsidR="00CA3DC0">
        <w:rPr>
          <w:rFonts w:eastAsiaTheme="minorHAnsi"/>
        </w:rPr>
        <w:t xml:space="preserve">general </w:t>
      </w:r>
      <w:r w:rsidRPr="001021B3">
        <w:rPr>
          <w:rFonts w:eastAsiaTheme="minorHAnsi"/>
        </w:rPr>
        <w:t>practice at which the person is so enrolled.</w:t>
      </w:r>
    </w:p>
    <w:p w14:paraId="363D77BA" w14:textId="77777777" w:rsidR="0085610B" w:rsidRPr="001021B3" w:rsidRDefault="00D75F05" w:rsidP="0085610B">
      <w:pPr>
        <w:pStyle w:val="ItemHead"/>
      </w:pPr>
      <w:r>
        <w:t>32</w:t>
      </w:r>
      <w:r w:rsidR="0085610B" w:rsidRPr="001021B3">
        <w:t xml:space="preserve">  After </w:t>
      </w:r>
      <w:r w:rsidR="00C82C5F" w:rsidRPr="001021B3">
        <w:t>clause 3</w:t>
      </w:r>
      <w:r w:rsidR="0085610B" w:rsidRPr="001021B3">
        <w:t xml:space="preserve">.2.2 of </w:t>
      </w:r>
      <w:r w:rsidR="006C0C5C">
        <w:t>Schedule 1</w:t>
      </w:r>
    </w:p>
    <w:p w14:paraId="6F26E1D3" w14:textId="77777777" w:rsidR="0085610B" w:rsidRPr="001021B3" w:rsidRDefault="0085610B" w:rsidP="0085610B">
      <w:pPr>
        <w:pStyle w:val="Item"/>
      </w:pPr>
      <w:r w:rsidRPr="001021B3">
        <w:t>Insert:</w:t>
      </w:r>
    </w:p>
    <w:p w14:paraId="41B251E4" w14:textId="77777777" w:rsidR="0085610B" w:rsidRPr="001021B3" w:rsidRDefault="0085610B" w:rsidP="0085610B">
      <w:pPr>
        <w:pStyle w:val="ActHead5"/>
      </w:pPr>
      <w:bookmarkStart w:id="27" w:name="_Toc144469507"/>
      <w:r w:rsidRPr="006D53B2">
        <w:rPr>
          <w:rStyle w:val="CharSectno"/>
        </w:rPr>
        <w:t>3.2.2A</w:t>
      </w:r>
      <w:r w:rsidRPr="001021B3">
        <w:t xml:space="preserve">  Application of </w:t>
      </w:r>
      <w:r w:rsidR="001021B3" w:rsidRPr="001021B3">
        <w:t>items 7</w:t>
      </w:r>
      <w:bookmarkStart w:id="28" w:name="_Hlk134524519"/>
      <w:r w:rsidRPr="001021B3">
        <w:t xml:space="preserve">5870, 75871, </w:t>
      </w:r>
      <w:bookmarkStart w:id="29" w:name="_Hlk134524457"/>
      <w:r w:rsidRPr="001021B3">
        <w:t>75872</w:t>
      </w:r>
      <w:bookmarkEnd w:id="29"/>
      <w:r w:rsidRPr="001021B3">
        <w:t>, 75873, 75874, 75875 and 75876</w:t>
      </w:r>
      <w:bookmarkEnd w:id="28"/>
      <w:bookmarkEnd w:id="27"/>
    </w:p>
    <w:p w14:paraId="70FC6394" w14:textId="77777777" w:rsidR="0085610B" w:rsidRPr="001021B3" w:rsidRDefault="0085610B" w:rsidP="0085610B">
      <w:pPr>
        <w:pStyle w:val="subsection"/>
      </w:pPr>
      <w:r w:rsidRPr="001021B3">
        <w:tab/>
        <w:t>(1)</w:t>
      </w:r>
      <w:r w:rsidRPr="001021B3">
        <w:tab/>
        <w:t xml:space="preserve">If </w:t>
      </w:r>
      <w:r w:rsidR="006C0C5C">
        <w:t>item 7</w:t>
      </w:r>
      <w:r w:rsidRPr="001021B3">
        <w:t xml:space="preserve">5870, 75871, 75872, 75873, 75874, 75875 or 75876 applies to a medical service, the fee mentioned in that item applies in addition to the fee mentioned in an item specified in </w:t>
      </w:r>
      <w:r w:rsidR="00C82C5F" w:rsidRPr="001021B3">
        <w:t>subclause (</w:t>
      </w:r>
      <w:r w:rsidRPr="001021B3">
        <w:t>2) that applies to the service.</w:t>
      </w:r>
    </w:p>
    <w:p w14:paraId="1D85171C" w14:textId="77777777" w:rsidR="0085610B" w:rsidRPr="001021B3" w:rsidRDefault="0085610B" w:rsidP="0085610B">
      <w:pPr>
        <w:pStyle w:val="subsection"/>
      </w:pPr>
      <w:r w:rsidRPr="001021B3">
        <w:tab/>
        <w:t>(2)</w:t>
      </w:r>
      <w:r w:rsidRPr="001021B3">
        <w:tab/>
        <w:t xml:space="preserve">For the purposes of </w:t>
      </w:r>
      <w:r w:rsidR="00C82C5F" w:rsidRPr="001021B3">
        <w:t>subclause (</w:t>
      </w:r>
      <w:r w:rsidRPr="001021B3">
        <w:t xml:space="preserve">1), </w:t>
      </w:r>
      <w:r w:rsidR="006C0C5C">
        <w:t>items 2</w:t>
      </w:r>
      <w:r w:rsidRPr="001021B3">
        <w:t>3, 24, 36, 37,</w:t>
      </w:r>
      <w:r w:rsidR="00B35883">
        <w:t xml:space="preserve"> </w:t>
      </w:r>
      <w:r w:rsidRPr="001021B3">
        <w:t xml:space="preserve">44, 47, 53, 54, 57, 59, 60, 65, 123, 124, 151, 165, 185, 187, 189, 191, 203, 206, 301, 303, 737, 741, 745, 763, 766, 769, 776, 788, 789, </w:t>
      </w:r>
      <w:r w:rsidR="00B855FD" w:rsidRPr="001021B3">
        <w:t xml:space="preserve">2197, </w:t>
      </w:r>
      <w:r w:rsidR="00E35281" w:rsidRPr="001021B3">
        <w:t xml:space="preserve">2198, </w:t>
      </w:r>
      <w:r w:rsidRPr="001021B3">
        <w:t>2200,</w:t>
      </w:r>
      <w:r w:rsidR="00D71CB4" w:rsidRPr="001021B3">
        <w:t xml:space="preserve"> </w:t>
      </w:r>
      <w:r w:rsidRPr="001021B3">
        <w:t>5020, 5023, 5028, 5040, 5043, 5049, 5060, 5063, 5067, 5071, 5076, 5077, 5203, 5207, 5208, 5209, 5223, 5227, 5228, 5261, 5262, 5263, 5265, 5267, 90035, 90043, 90051, 90054, 90093, 90095, 90096, 90098, 90188, 90202, 90212, 90215, 91800, 91803</w:t>
      </w:r>
      <w:r w:rsidR="00A24387" w:rsidRPr="001021B3">
        <w:t>, 91806, 91891 and 91893</w:t>
      </w:r>
      <w:r w:rsidRPr="001021B3">
        <w:t xml:space="preserve"> are specified.</w:t>
      </w:r>
    </w:p>
    <w:p w14:paraId="15D447D8" w14:textId="77777777" w:rsidR="0085610B" w:rsidRPr="00E71664" w:rsidRDefault="0085610B" w:rsidP="0085610B">
      <w:pPr>
        <w:pStyle w:val="ActHead5"/>
      </w:pPr>
      <w:bookmarkStart w:id="30" w:name="_Toc144469508"/>
      <w:r w:rsidRPr="006D53B2">
        <w:rPr>
          <w:rStyle w:val="CharSectno"/>
        </w:rPr>
        <w:t>3.2.2B</w:t>
      </w:r>
      <w:r w:rsidRPr="001021B3">
        <w:t xml:space="preserve">  Application of </w:t>
      </w:r>
      <w:r w:rsidR="001021B3" w:rsidRPr="001021B3">
        <w:t>items 7</w:t>
      </w:r>
      <w:r w:rsidRPr="001021B3">
        <w:t>5880, 75881, 75882, 75883, 75884 and 75885</w:t>
      </w:r>
      <w:bookmarkEnd w:id="30"/>
    </w:p>
    <w:p w14:paraId="0BD4E591" w14:textId="77777777" w:rsidR="0085610B" w:rsidRPr="001021B3" w:rsidRDefault="0085610B" w:rsidP="0085610B">
      <w:pPr>
        <w:pStyle w:val="subsection"/>
      </w:pPr>
      <w:r w:rsidRPr="001021B3">
        <w:tab/>
        <w:t>(1)</w:t>
      </w:r>
      <w:r w:rsidRPr="001021B3">
        <w:tab/>
        <w:t xml:space="preserve">If </w:t>
      </w:r>
      <w:r w:rsidR="006C0C5C">
        <w:t>item 7</w:t>
      </w:r>
      <w:r w:rsidRPr="001021B3">
        <w:t>5880, 75881, 75882, 75883, 75884 or 75885</w:t>
      </w:r>
      <w:r w:rsidRPr="001021B3">
        <w:rPr>
          <w:b/>
          <w:bCs/>
        </w:rPr>
        <w:t xml:space="preserve"> </w:t>
      </w:r>
      <w:r w:rsidRPr="001021B3">
        <w:t xml:space="preserve">applies to a medical service, the fee mentioned in that item applies in addition to the fee mentioned in an item specified in </w:t>
      </w:r>
      <w:r w:rsidR="00C82C5F" w:rsidRPr="001021B3">
        <w:t>subclause (</w:t>
      </w:r>
      <w:r w:rsidRPr="001021B3">
        <w:t>2) that applies to the service.</w:t>
      </w:r>
    </w:p>
    <w:p w14:paraId="017792B8" w14:textId="77777777" w:rsidR="0085610B" w:rsidRPr="001021B3" w:rsidRDefault="0085610B" w:rsidP="0085610B">
      <w:pPr>
        <w:pStyle w:val="subsection"/>
      </w:pPr>
      <w:r w:rsidRPr="001021B3">
        <w:tab/>
        <w:t>(2)</w:t>
      </w:r>
      <w:r w:rsidRPr="001021B3">
        <w:tab/>
        <w:t xml:space="preserve">For the purposes of </w:t>
      </w:r>
      <w:r w:rsidR="00C82C5F" w:rsidRPr="001021B3">
        <w:t>subclause (</w:t>
      </w:r>
      <w:r w:rsidRPr="001021B3">
        <w:t xml:space="preserve">1), </w:t>
      </w:r>
      <w:r w:rsidR="001021B3" w:rsidRPr="001021B3">
        <w:t>items 9</w:t>
      </w:r>
      <w:r w:rsidRPr="001021B3">
        <w:t xml:space="preserve">1801, 91802, 91804, 91805, </w:t>
      </w:r>
      <w:r w:rsidR="00B855FD" w:rsidRPr="001021B3">
        <w:rPr>
          <w:iCs/>
          <w:szCs w:val="22"/>
        </w:rPr>
        <w:t>91807,</w:t>
      </w:r>
      <w:r w:rsidR="00B855FD" w:rsidRPr="001021B3">
        <w:rPr>
          <w:iCs/>
          <w:sz w:val="24"/>
          <w:szCs w:val="24"/>
        </w:rPr>
        <w:t xml:space="preserve"> </w:t>
      </w:r>
      <w:r w:rsidRPr="001021B3">
        <w:t xml:space="preserve">91808, </w:t>
      </w:r>
      <w:r w:rsidR="00A24387" w:rsidRPr="001021B3">
        <w:t>91900,</w:t>
      </w:r>
      <w:r w:rsidRPr="001021B3">
        <w:t xml:space="preserve"> </w:t>
      </w:r>
      <w:r w:rsidR="00A24387" w:rsidRPr="001021B3">
        <w:t xml:space="preserve">91903, 91906, 91910, 91913, 91916, 91920, 91923 and 91926 </w:t>
      </w:r>
      <w:r w:rsidRPr="001021B3">
        <w:t>are specified.</w:t>
      </w:r>
    </w:p>
    <w:p w14:paraId="6344424E" w14:textId="77777777" w:rsidR="0085610B" w:rsidRPr="001021B3" w:rsidRDefault="00D75F05" w:rsidP="0085610B">
      <w:pPr>
        <w:pStyle w:val="ItemHead"/>
      </w:pPr>
      <w:r>
        <w:t>33</w:t>
      </w:r>
      <w:r w:rsidR="0085610B" w:rsidRPr="001021B3">
        <w:t xml:space="preserve">  </w:t>
      </w:r>
      <w:r w:rsidR="001021B3" w:rsidRPr="001021B3">
        <w:t>Clause 3</w:t>
      </w:r>
      <w:r w:rsidR="0085610B" w:rsidRPr="001021B3">
        <w:t xml:space="preserve">.2.3 of </w:t>
      </w:r>
      <w:r w:rsidR="006C0C5C">
        <w:t>Schedule 1</w:t>
      </w:r>
      <w:r w:rsidR="0085610B" w:rsidRPr="001021B3">
        <w:t xml:space="preserve"> (Group M1 table, heading</w:t>
      </w:r>
      <w:r w:rsidR="00F8330B" w:rsidRPr="001021B3">
        <w:t>s</w:t>
      </w:r>
      <w:r w:rsidR="0085610B" w:rsidRPr="001021B3">
        <w:t>)</w:t>
      </w:r>
    </w:p>
    <w:p w14:paraId="4CB0A3A5" w14:textId="77777777" w:rsidR="0085610B" w:rsidRPr="001021B3" w:rsidRDefault="0085610B" w:rsidP="0085610B">
      <w:pPr>
        <w:pStyle w:val="Item"/>
      </w:pPr>
      <w:r w:rsidRPr="001021B3">
        <w:t>Repeal the heading</w:t>
      </w:r>
      <w:r w:rsidR="00F8330B" w:rsidRPr="001021B3">
        <w:t>s</w:t>
      </w:r>
      <w:r w:rsidRPr="001021B3">
        <w:t>, substitute</w:t>
      </w:r>
      <w:r w:rsidR="000A416D" w:rsidRPr="001021B3">
        <w:t>:</w:t>
      </w:r>
    </w:p>
    <w:p w14:paraId="2F82D92B" w14:textId="77777777" w:rsidR="0085610B" w:rsidRPr="001021B3" w:rsidRDefault="0085610B" w:rsidP="0085610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85610B" w:rsidRPr="001021B3" w14:paraId="1B42D6EA" w14:textId="77777777" w:rsidTr="00F8330B">
        <w:trPr>
          <w:tblHeader/>
        </w:trPr>
        <w:tc>
          <w:tcPr>
            <w:tcW w:w="5000" w:type="pct"/>
            <w:gridSpan w:val="3"/>
            <w:tcBorders>
              <w:top w:val="nil"/>
              <w:left w:val="nil"/>
              <w:bottom w:val="single" w:sz="6" w:space="0" w:color="auto"/>
              <w:right w:val="nil"/>
            </w:tcBorders>
            <w:shd w:val="clear" w:color="auto" w:fill="auto"/>
            <w:hideMark/>
          </w:tcPr>
          <w:p w14:paraId="49D2137F" w14:textId="77777777" w:rsidR="0085610B" w:rsidRPr="001021B3" w:rsidRDefault="0085610B" w:rsidP="0085610B">
            <w:pPr>
              <w:pStyle w:val="TableHeading"/>
            </w:pPr>
            <w:r w:rsidRPr="001021B3">
              <w:lastRenderedPageBreak/>
              <w:t>Group M1—Management of bulk</w:t>
            </w:r>
            <w:r w:rsidR="006C0C5C">
              <w:noBreakHyphen/>
            </w:r>
            <w:r w:rsidRPr="001021B3">
              <w:t>billed services</w:t>
            </w:r>
          </w:p>
        </w:tc>
      </w:tr>
      <w:tr w:rsidR="0085610B" w:rsidRPr="001021B3" w14:paraId="4CC09B2F" w14:textId="77777777" w:rsidTr="00F8330B">
        <w:trPr>
          <w:tblHeader/>
        </w:trPr>
        <w:tc>
          <w:tcPr>
            <w:tcW w:w="771" w:type="pct"/>
            <w:tcBorders>
              <w:top w:val="single" w:sz="6" w:space="0" w:color="auto"/>
              <w:left w:val="nil"/>
              <w:bottom w:val="single" w:sz="12" w:space="0" w:color="auto"/>
              <w:right w:val="nil"/>
            </w:tcBorders>
            <w:shd w:val="clear" w:color="auto" w:fill="auto"/>
            <w:hideMark/>
          </w:tcPr>
          <w:p w14:paraId="6E3B986F" w14:textId="77777777" w:rsidR="0085610B" w:rsidRPr="001021B3" w:rsidRDefault="0085610B" w:rsidP="0085610B">
            <w:pPr>
              <w:pStyle w:val="TableHeading"/>
            </w:pPr>
            <w:r w:rsidRPr="001021B3">
              <w:t>Column 1</w:t>
            </w:r>
          </w:p>
          <w:p w14:paraId="7F53DAD3" w14:textId="77777777" w:rsidR="0085610B" w:rsidRPr="001021B3" w:rsidRDefault="0085610B" w:rsidP="0085610B">
            <w:pPr>
              <w:pStyle w:val="TableHeading"/>
            </w:pPr>
            <w:r w:rsidRPr="001021B3">
              <w:t>Item</w:t>
            </w:r>
          </w:p>
        </w:tc>
        <w:tc>
          <w:tcPr>
            <w:tcW w:w="3442" w:type="pct"/>
            <w:tcBorders>
              <w:top w:val="single" w:sz="6" w:space="0" w:color="auto"/>
              <w:left w:val="nil"/>
              <w:bottom w:val="single" w:sz="12" w:space="0" w:color="auto"/>
              <w:right w:val="nil"/>
            </w:tcBorders>
            <w:shd w:val="clear" w:color="auto" w:fill="auto"/>
            <w:hideMark/>
          </w:tcPr>
          <w:p w14:paraId="4EFEBE46" w14:textId="77777777" w:rsidR="0085610B" w:rsidRPr="001021B3" w:rsidRDefault="0085610B" w:rsidP="0085610B">
            <w:pPr>
              <w:pStyle w:val="TableHeading"/>
            </w:pPr>
            <w:r w:rsidRPr="001021B3">
              <w:t>Column 2</w:t>
            </w:r>
          </w:p>
          <w:p w14:paraId="1DD65361" w14:textId="77777777" w:rsidR="0085610B" w:rsidRPr="001021B3" w:rsidRDefault="0085610B" w:rsidP="0085610B">
            <w:pPr>
              <w:pStyle w:val="TableHeading"/>
            </w:pPr>
            <w:r w:rsidRPr="001021B3">
              <w:t>Description</w:t>
            </w:r>
          </w:p>
        </w:tc>
        <w:tc>
          <w:tcPr>
            <w:tcW w:w="787" w:type="pct"/>
            <w:tcBorders>
              <w:top w:val="single" w:sz="6" w:space="0" w:color="auto"/>
              <w:left w:val="nil"/>
              <w:bottom w:val="single" w:sz="12" w:space="0" w:color="auto"/>
              <w:right w:val="nil"/>
            </w:tcBorders>
            <w:shd w:val="clear" w:color="auto" w:fill="auto"/>
            <w:hideMark/>
          </w:tcPr>
          <w:p w14:paraId="424982CF" w14:textId="77777777" w:rsidR="0085610B" w:rsidRPr="001021B3" w:rsidRDefault="0085610B" w:rsidP="0085610B">
            <w:pPr>
              <w:pStyle w:val="TableHeading"/>
              <w:jc w:val="right"/>
            </w:pPr>
            <w:r w:rsidRPr="001021B3">
              <w:t>Column 3</w:t>
            </w:r>
          </w:p>
          <w:p w14:paraId="192C1F7C" w14:textId="77777777" w:rsidR="0085610B" w:rsidRPr="001021B3" w:rsidRDefault="0085610B" w:rsidP="0085610B">
            <w:pPr>
              <w:pStyle w:val="TableHeading"/>
              <w:jc w:val="right"/>
            </w:pPr>
            <w:r w:rsidRPr="001021B3">
              <w:t>Fee ($)</w:t>
            </w:r>
          </w:p>
        </w:tc>
      </w:tr>
      <w:tr w:rsidR="0085610B" w:rsidRPr="001021B3" w14:paraId="7E7A7A3B" w14:textId="77777777" w:rsidTr="00F8330B">
        <w:tc>
          <w:tcPr>
            <w:tcW w:w="5000" w:type="pct"/>
            <w:gridSpan w:val="3"/>
            <w:tcBorders>
              <w:top w:val="single" w:sz="12" w:space="0" w:color="auto"/>
              <w:left w:val="nil"/>
              <w:bottom w:val="nil"/>
              <w:right w:val="nil"/>
            </w:tcBorders>
            <w:shd w:val="clear" w:color="auto" w:fill="auto"/>
          </w:tcPr>
          <w:p w14:paraId="140E2A53" w14:textId="77777777" w:rsidR="0085610B" w:rsidRPr="001021B3" w:rsidRDefault="0085610B" w:rsidP="0085610B">
            <w:pPr>
              <w:pStyle w:val="TableHeading"/>
            </w:pPr>
            <w:bookmarkStart w:id="31" w:name="_Hlk137806518"/>
            <w:r w:rsidRPr="001021B3">
              <w:t xml:space="preserve">Subgroup 1—Management of </w:t>
            </w:r>
            <w:r w:rsidR="00A24387" w:rsidRPr="001021B3">
              <w:t xml:space="preserve">general </w:t>
            </w:r>
            <w:r w:rsidRPr="001021B3">
              <w:t>bulk</w:t>
            </w:r>
            <w:r w:rsidR="006C0C5C">
              <w:noBreakHyphen/>
            </w:r>
            <w:r w:rsidRPr="001021B3">
              <w:t>billed services</w:t>
            </w:r>
            <w:bookmarkEnd w:id="31"/>
          </w:p>
        </w:tc>
      </w:tr>
    </w:tbl>
    <w:p w14:paraId="3BB01F99" w14:textId="77777777" w:rsidR="0085610B" w:rsidRPr="001021B3" w:rsidRDefault="00D75F05" w:rsidP="0085610B">
      <w:pPr>
        <w:pStyle w:val="ItemHead"/>
      </w:pPr>
      <w:bookmarkStart w:id="32" w:name="_Hlk137805684"/>
      <w:r>
        <w:t>34</w:t>
      </w:r>
      <w:r w:rsidR="0085610B" w:rsidRPr="001021B3">
        <w:t xml:space="preserve">  </w:t>
      </w:r>
      <w:r w:rsidR="006C0C5C">
        <w:t>Schedule 1</w:t>
      </w:r>
      <w:r w:rsidR="0085610B" w:rsidRPr="001021B3">
        <w:t xml:space="preserve"> (cell at </w:t>
      </w:r>
      <w:r w:rsidR="001021B3" w:rsidRPr="001021B3">
        <w:t>item 1</w:t>
      </w:r>
      <w:r w:rsidR="0085610B" w:rsidRPr="001021B3">
        <w:t>0990, column 2)</w:t>
      </w:r>
    </w:p>
    <w:p w14:paraId="6EB8F54A" w14:textId="77777777" w:rsidR="0085610B" w:rsidRPr="001021B3" w:rsidRDefault="0085610B" w:rsidP="0085610B">
      <w:pPr>
        <w:pStyle w:val="Item"/>
      </w:pPr>
      <w:r w:rsidRPr="001021B3">
        <w:t>Repeal the cell, substitute:</w:t>
      </w:r>
    </w:p>
    <w:p w14:paraId="48A70760" w14:textId="77777777" w:rsidR="0085610B" w:rsidRPr="001021B3" w:rsidRDefault="0085610B" w:rsidP="0085610B">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85610B" w:rsidRPr="001021B3" w14:paraId="218EA08B" w14:textId="77777777" w:rsidTr="0085610B">
        <w:tc>
          <w:tcPr>
            <w:tcW w:w="5000" w:type="pct"/>
            <w:shd w:val="clear" w:color="auto" w:fill="auto"/>
          </w:tcPr>
          <w:p w14:paraId="4AD2D281" w14:textId="77777777" w:rsidR="0085610B" w:rsidRPr="001021B3" w:rsidRDefault="0085610B" w:rsidP="0085610B">
            <w:pPr>
              <w:pStyle w:val="Tabletext"/>
              <w:rPr>
                <w:snapToGrid w:val="0"/>
              </w:rPr>
            </w:pPr>
            <w:r w:rsidRPr="001021B3">
              <w:rPr>
                <w:snapToGrid w:val="0"/>
              </w:rPr>
              <w:t xml:space="preserve">A medical service to which an item in this Schedule </w:t>
            </w:r>
            <w:r w:rsidR="004A29B8">
              <w:rPr>
                <w:snapToGrid w:val="0"/>
              </w:rPr>
              <w:t xml:space="preserve">(other than this item) </w:t>
            </w:r>
            <w:r w:rsidRPr="001021B3">
              <w:rPr>
                <w:snapToGrid w:val="0"/>
              </w:rPr>
              <w:t>applies</w:t>
            </w:r>
            <w:r w:rsidR="00313C22" w:rsidRPr="001021B3">
              <w:rPr>
                <w:snapToGrid w:val="0"/>
              </w:rPr>
              <w:t>,</w:t>
            </w:r>
            <w:r w:rsidRPr="001021B3">
              <w:rPr>
                <w:snapToGrid w:val="0"/>
              </w:rPr>
              <w:t xml:space="preserve"> if:</w:t>
            </w:r>
          </w:p>
          <w:p w14:paraId="14E27688" w14:textId="77777777" w:rsidR="0085610B" w:rsidRPr="001021B3" w:rsidRDefault="0085610B" w:rsidP="0085610B">
            <w:pPr>
              <w:pStyle w:val="Tablea"/>
              <w:rPr>
                <w:snapToGrid w:val="0"/>
              </w:rPr>
            </w:pPr>
            <w:r w:rsidRPr="001021B3">
              <w:rPr>
                <w:snapToGrid w:val="0"/>
              </w:rPr>
              <w:t>(a) the service is an unreferred service; and</w:t>
            </w:r>
          </w:p>
          <w:p w14:paraId="4EEA06D0" w14:textId="77777777" w:rsidR="00405549" w:rsidRPr="001021B3" w:rsidRDefault="00405549" w:rsidP="00405549">
            <w:pPr>
              <w:pStyle w:val="Tablea"/>
              <w:rPr>
                <w:snapToGrid w:val="0"/>
              </w:rPr>
            </w:pPr>
            <w:r w:rsidRPr="001021B3">
              <w:rPr>
                <w:snapToGrid w:val="0"/>
              </w:rPr>
              <w:t xml:space="preserve">(b) the service is provided to a </w:t>
            </w:r>
            <w:r w:rsidRPr="001021B3">
              <w:t>person</w:t>
            </w:r>
            <w:r w:rsidRPr="001021B3">
              <w:rPr>
                <w:snapToGrid w:val="0"/>
              </w:rPr>
              <w:t xml:space="preserve"> who is:</w:t>
            </w:r>
          </w:p>
          <w:p w14:paraId="03143760" w14:textId="77777777" w:rsidR="00405549" w:rsidRPr="001021B3" w:rsidRDefault="00405549" w:rsidP="00405549">
            <w:pPr>
              <w:pStyle w:val="Tablei"/>
            </w:pPr>
            <w:r w:rsidRPr="001021B3">
              <w:t xml:space="preserve">(i) </w:t>
            </w:r>
            <w:r w:rsidRPr="001021B3">
              <w:rPr>
                <w:snapToGrid w:val="0"/>
              </w:rPr>
              <w:t>under the age of 16; or</w:t>
            </w:r>
          </w:p>
          <w:p w14:paraId="399D213C" w14:textId="77777777" w:rsidR="00405549" w:rsidRPr="001021B3" w:rsidRDefault="00405549" w:rsidP="00405549">
            <w:pPr>
              <w:pStyle w:val="Tablei"/>
            </w:pPr>
            <w:r w:rsidRPr="001021B3">
              <w:t xml:space="preserve">(ii) </w:t>
            </w:r>
            <w:r w:rsidRPr="001021B3">
              <w:rPr>
                <w:snapToGrid w:val="0"/>
              </w:rPr>
              <w:t>a concessional beneficiary; and</w:t>
            </w:r>
          </w:p>
          <w:p w14:paraId="5C10DFF3" w14:textId="77777777" w:rsidR="0085610B" w:rsidRPr="001021B3" w:rsidRDefault="0085610B" w:rsidP="0085610B">
            <w:pPr>
              <w:pStyle w:val="Tablea"/>
              <w:rPr>
                <w:snapToGrid w:val="0"/>
              </w:rPr>
            </w:pPr>
            <w:r w:rsidRPr="001021B3">
              <w:rPr>
                <w:snapToGrid w:val="0"/>
              </w:rPr>
              <w:t xml:space="preserve">(c) </w:t>
            </w:r>
            <w:r w:rsidRPr="001021B3">
              <w:t>the person</w:t>
            </w:r>
            <w:r w:rsidRPr="001021B3">
              <w:rPr>
                <w:snapToGrid w:val="0"/>
              </w:rPr>
              <w:t xml:space="preserve"> is not an admitted patient of a hospital; and</w:t>
            </w:r>
          </w:p>
          <w:p w14:paraId="0E6C665D" w14:textId="77777777" w:rsidR="0085610B" w:rsidRPr="001021B3" w:rsidRDefault="0085610B" w:rsidP="0085610B">
            <w:pPr>
              <w:pStyle w:val="Tablea"/>
              <w:rPr>
                <w:snapToGrid w:val="0"/>
              </w:rPr>
            </w:pPr>
            <w:r w:rsidRPr="001021B3">
              <w:rPr>
                <w:snapToGrid w:val="0"/>
              </w:rPr>
              <w:t>(d) the service is bulk</w:t>
            </w:r>
            <w:r w:rsidR="006C0C5C">
              <w:rPr>
                <w:snapToGrid w:val="0"/>
              </w:rPr>
              <w:noBreakHyphen/>
            </w:r>
            <w:r w:rsidRPr="001021B3">
              <w:rPr>
                <w:snapToGrid w:val="0"/>
              </w:rPr>
              <w:t>billed in relation to the fees for:</w:t>
            </w:r>
          </w:p>
          <w:p w14:paraId="6F9FC5A4" w14:textId="77777777" w:rsidR="0085610B" w:rsidRPr="001021B3" w:rsidRDefault="0085610B" w:rsidP="0085610B">
            <w:pPr>
              <w:pStyle w:val="Tablei"/>
              <w:rPr>
                <w:snapToGrid w:val="0"/>
              </w:rPr>
            </w:pPr>
            <w:r w:rsidRPr="001021B3">
              <w:rPr>
                <w:snapToGrid w:val="0"/>
              </w:rPr>
              <w:t>(i) this item; and</w:t>
            </w:r>
          </w:p>
          <w:p w14:paraId="5F6E05D5" w14:textId="77777777" w:rsidR="0085610B" w:rsidRPr="001021B3" w:rsidRDefault="0085610B" w:rsidP="0085610B">
            <w:pPr>
              <w:pStyle w:val="Tablei"/>
              <w:rPr>
                <w:snapToGrid w:val="0"/>
              </w:rPr>
            </w:pPr>
            <w:r w:rsidRPr="001021B3">
              <w:rPr>
                <w:snapToGrid w:val="0"/>
              </w:rPr>
              <w:t xml:space="preserve">(ii) </w:t>
            </w:r>
            <w:r w:rsidR="00405549" w:rsidRPr="001021B3">
              <w:rPr>
                <w:snapToGrid w:val="0"/>
              </w:rPr>
              <w:t>any</w:t>
            </w:r>
            <w:r w:rsidRPr="001021B3">
              <w:rPr>
                <w:snapToGrid w:val="0"/>
              </w:rPr>
              <w:t xml:space="preserve"> other item in this Schedule applying to the service;</w:t>
            </w:r>
          </w:p>
          <w:p w14:paraId="1AE2B3E4" w14:textId="77777777" w:rsidR="0085610B" w:rsidRPr="001021B3" w:rsidRDefault="0085610B" w:rsidP="0085610B">
            <w:pPr>
              <w:pStyle w:val="Tabletext"/>
            </w:pPr>
            <w:r w:rsidRPr="001021B3">
              <w:t>other than a service</w:t>
            </w:r>
            <w:r w:rsidR="004A29B8">
              <w:t xml:space="preserve"> associated with a service</w:t>
            </w:r>
            <w:r w:rsidRPr="001021B3">
              <w:t>:</w:t>
            </w:r>
          </w:p>
          <w:p w14:paraId="061C00CE" w14:textId="77777777" w:rsidR="0085610B" w:rsidRPr="001021B3" w:rsidRDefault="0085610B" w:rsidP="0085610B">
            <w:pPr>
              <w:pStyle w:val="Tablea"/>
            </w:pPr>
            <w:r w:rsidRPr="001021B3">
              <w:t>(</w:t>
            </w:r>
            <w:r w:rsidR="004A29B8">
              <w:t>e</w:t>
            </w:r>
            <w:r w:rsidRPr="001021B3">
              <w:t xml:space="preserve">) </w:t>
            </w:r>
            <w:r w:rsidR="00E33A1C" w:rsidRPr="001021B3">
              <w:t xml:space="preserve">to which </w:t>
            </w:r>
            <w:r w:rsidRPr="001021B3">
              <w:t>another item in this Group applies; or</w:t>
            </w:r>
          </w:p>
          <w:p w14:paraId="7B57A38B" w14:textId="77777777" w:rsidR="0085610B" w:rsidRPr="001021B3" w:rsidRDefault="0085610B" w:rsidP="0085610B">
            <w:pPr>
              <w:pStyle w:val="Tablea"/>
            </w:pPr>
            <w:r w:rsidRPr="001021B3">
              <w:t xml:space="preserve">(f) </w:t>
            </w:r>
            <w:r w:rsidR="00E33A1C" w:rsidRPr="001021B3">
              <w:t xml:space="preserve">that is a </w:t>
            </w:r>
            <w:r w:rsidR="00E33A1C" w:rsidRPr="001021B3">
              <w:rPr>
                <w:rFonts w:eastAsiaTheme="minorHAnsi"/>
                <w:iCs/>
              </w:rPr>
              <w:t>general practice support service</w:t>
            </w:r>
            <w:r w:rsidRPr="001021B3">
              <w:t>; or</w:t>
            </w:r>
          </w:p>
          <w:p w14:paraId="6C29FAFD" w14:textId="77777777" w:rsidR="0085610B" w:rsidRPr="001021B3" w:rsidRDefault="0085610B" w:rsidP="0085610B">
            <w:pPr>
              <w:pStyle w:val="Tablea"/>
            </w:pPr>
            <w:r w:rsidRPr="001021B3">
              <w:t xml:space="preserve">(g) </w:t>
            </w:r>
            <w:r w:rsidR="00E33A1C" w:rsidRPr="001021B3">
              <w:t xml:space="preserve">that is a </w:t>
            </w:r>
            <w:r w:rsidRPr="001021B3">
              <w:t xml:space="preserve">MyMedicare </w:t>
            </w:r>
            <w:r w:rsidR="00E33A1C" w:rsidRPr="001021B3">
              <w:t>service</w:t>
            </w:r>
          </w:p>
        </w:tc>
      </w:tr>
    </w:tbl>
    <w:bookmarkEnd w:id="32"/>
    <w:p w14:paraId="77B1A5DF" w14:textId="77777777" w:rsidR="0085610B" w:rsidRPr="001021B3" w:rsidRDefault="00D75F05" w:rsidP="0085610B">
      <w:pPr>
        <w:pStyle w:val="ItemHead"/>
      </w:pPr>
      <w:r>
        <w:t>35</w:t>
      </w:r>
      <w:r w:rsidR="0085610B" w:rsidRPr="001021B3">
        <w:t xml:space="preserve">  </w:t>
      </w:r>
      <w:r w:rsidR="006C0C5C">
        <w:t>Schedule 1</w:t>
      </w:r>
      <w:r w:rsidR="0085610B" w:rsidRPr="001021B3">
        <w:t xml:space="preserve"> (cell at </w:t>
      </w:r>
      <w:r w:rsidR="001021B3" w:rsidRPr="001021B3">
        <w:t>item 1</w:t>
      </w:r>
      <w:r w:rsidR="0085610B" w:rsidRPr="001021B3">
        <w:t>0991, column 2)</w:t>
      </w:r>
    </w:p>
    <w:p w14:paraId="753550BF" w14:textId="77777777" w:rsidR="0085610B" w:rsidRPr="001021B3" w:rsidRDefault="0085610B" w:rsidP="0085610B">
      <w:pPr>
        <w:pStyle w:val="Item"/>
      </w:pPr>
      <w:r w:rsidRPr="001021B3">
        <w:t>Repeal the cell, substitute:</w:t>
      </w:r>
    </w:p>
    <w:p w14:paraId="1967AF97" w14:textId="77777777" w:rsidR="0085610B" w:rsidRPr="001021B3" w:rsidRDefault="0085610B" w:rsidP="0085610B">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85610B" w:rsidRPr="001021B3" w14:paraId="61EC4EB8" w14:textId="77777777" w:rsidTr="0085610B">
        <w:tc>
          <w:tcPr>
            <w:tcW w:w="5000" w:type="pct"/>
            <w:shd w:val="clear" w:color="auto" w:fill="auto"/>
          </w:tcPr>
          <w:p w14:paraId="39C8059A" w14:textId="77777777" w:rsidR="0085610B" w:rsidRPr="001021B3" w:rsidRDefault="0085610B" w:rsidP="0085610B">
            <w:pPr>
              <w:pStyle w:val="Tabletext"/>
              <w:rPr>
                <w:snapToGrid w:val="0"/>
              </w:rPr>
            </w:pPr>
            <w:r w:rsidRPr="001021B3">
              <w:rPr>
                <w:snapToGrid w:val="0"/>
              </w:rPr>
              <w:t xml:space="preserve">A medical service to which an item in this Schedule </w:t>
            </w:r>
            <w:r w:rsidR="001B2929">
              <w:rPr>
                <w:snapToGrid w:val="0"/>
              </w:rPr>
              <w:t xml:space="preserve">(other than this item) </w:t>
            </w:r>
            <w:r w:rsidRPr="001021B3">
              <w:rPr>
                <w:snapToGrid w:val="0"/>
              </w:rPr>
              <w:t>applies</w:t>
            </w:r>
            <w:r w:rsidR="00CD07B7" w:rsidRPr="001021B3">
              <w:rPr>
                <w:snapToGrid w:val="0"/>
              </w:rPr>
              <w:t>,</w:t>
            </w:r>
            <w:r w:rsidRPr="001021B3">
              <w:rPr>
                <w:snapToGrid w:val="0"/>
              </w:rPr>
              <w:t xml:space="preserve"> if:</w:t>
            </w:r>
          </w:p>
          <w:p w14:paraId="498BC54E" w14:textId="77777777" w:rsidR="0085610B" w:rsidRPr="001021B3" w:rsidRDefault="0085610B" w:rsidP="0085610B">
            <w:pPr>
              <w:pStyle w:val="Tablea"/>
              <w:rPr>
                <w:snapToGrid w:val="0"/>
              </w:rPr>
            </w:pPr>
            <w:r w:rsidRPr="001021B3">
              <w:rPr>
                <w:snapToGrid w:val="0"/>
              </w:rPr>
              <w:t>(a) the service is an unreferred service; and</w:t>
            </w:r>
          </w:p>
          <w:p w14:paraId="121D0B71" w14:textId="77777777" w:rsidR="00CD07B7" w:rsidRPr="001021B3" w:rsidRDefault="0085610B" w:rsidP="0085610B">
            <w:pPr>
              <w:pStyle w:val="Tablea"/>
              <w:rPr>
                <w:snapToGrid w:val="0"/>
              </w:rPr>
            </w:pPr>
            <w:r w:rsidRPr="001021B3">
              <w:rPr>
                <w:snapToGrid w:val="0"/>
              </w:rPr>
              <w:t xml:space="preserve">(b) the service is provided to a </w:t>
            </w:r>
            <w:r w:rsidRPr="001021B3">
              <w:t>person</w:t>
            </w:r>
            <w:r w:rsidRPr="001021B3">
              <w:rPr>
                <w:snapToGrid w:val="0"/>
              </w:rPr>
              <w:t xml:space="preserve"> who is</w:t>
            </w:r>
            <w:r w:rsidR="00CD07B7" w:rsidRPr="001021B3">
              <w:rPr>
                <w:snapToGrid w:val="0"/>
              </w:rPr>
              <w:t>:</w:t>
            </w:r>
          </w:p>
          <w:p w14:paraId="7F4CBA2D" w14:textId="77777777" w:rsidR="00CD07B7" w:rsidRPr="001021B3" w:rsidRDefault="00CD07B7" w:rsidP="00CD07B7">
            <w:pPr>
              <w:pStyle w:val="Tablei"/>
            </w:pPr>
            <w:r w:rsidRPr="001021B3">
              <w:t xml:space="preserve">(i) </w:t>
            </w:r>
            <w:r w:rsidRPr="001021B3">
              <w:rPr>
                <w:snapToGrid w:val="0"/>
              </w:rPr>
              <w:t>under the age of 16; or</w:t>
            </w:r>
          </w:p>
          <w:p w14:paraId="3D8F3F2B" w14:textId="77777777" w:rsidR="0085610B" w:rsidRPr="001021B3" w:rsidRDefault="00CD07B7" w:rsidP="00CD07B7">
            <w:pPr>
              <w:pStyle w:val="Tablei"/>
            </w:pPr>
            <w:r w:rsidRPr="001021B3">
              <w:t>(</w:t>
            </w:r>
            <w:r w:rsidR="00405549" w:rsidRPr="001021B3">
              <w:t>i</w:t>
            </w:r>
            <w:r w:rsidRPr="001021B3">
              <w:t xml:space="preserve">i) </w:t>
            </w:r>
            <w:r w:rsidRPr="001021B3">
              <w:rPr>
                <w:snapToGrid w:val="0"/>
              </w:rPr>
              <w:t>a concessional beneficiary; and</w:t>
            </w:r>
          </w:p>
          <w:p w14:paraId="3B7720F9" w14:textId="77777777" w:rsidR="0085610B" w:rsidRPr="001021B3" w:rsidRDefault="0085610B" w:rsidP="0085610B">
            <w:pPr>
              <w:pStyle w:val="Tablea"/>
              <w:rPr>
                <w:snapToGrid w:val="0"/>
              </w:rPr>
            </w:pPr>
            <w:r w:rsidRPr="001021B3">
              <w:rPr>
                <w:snapToGrid w:val="0"/>
              </w:rPr>
              <w:t xml:space="preserve">(c) </w:t>
            </w:r>
            <w:r w:rsidRPr="001021B3">
              <w:t>the person</w:t>
            </w:r>
            <w:r w:rsidRPr="001021B3">
              <w:rPr>
                <w:snapToGrid w:val="0"/>
              </w:rPr>
              <w:t xml:space="preserve"> is not an admitted patient of a hospital; and</w:t>
            </w:r>
          </w:p>
          <w:p w14:paraId="6438CDD1" w14:textId="77777777" w:rsidR="0085610B" w:rsidRPr="001021B3" w:rsidRDefault="0085610B" w:rsidP="0085610B">
            <w:pPr>
              <w:pStyle w:val="Tablea"/>
              <w:rPr>
                <w:snapToGrid w:val="0"/>
              </w:rPr>
            </w:pPr>
            <w:r w:rsidRPr="001021B3">
              <w:rPr>
                <w:snapToGrid w:val="0"/>
              </w:rPr>
              <w:t>(d) the service is bulk</w:t>
            </w:r>
            <w:r w:rsidR="006C0C5C">
              <w:rPr>
                <w:snapToGrid w:val="0"/>
              </w:rPr>
              <w:noBreakHyphen/>
            </w:r>
            <w:r w:rsidRPr="001021B3">
              <w:rPr>
                <w:snapToGrid w:val="0"/>
              </w:rPr>
              <w:t>billed in relation to the fees for:</w:t>
            </w:r>
          </w:p>
          <w:p w14:paraId="723CB133" w14:textId="77777777" w:rsidR="0085610B" w:rsidRPr="001021B3" w:rsidRDefault="0085610B" w:rsidP="0085610B">
            <w:pPr>
              <w:pStyle w:val="Tablei"/>
              <w:rPr>
                <w:snapToGrid w:val="0"/>
              </w:rPr>
            </w:pPr>
            <w:r w:rsidRPr="001021B3">
              <w:rPr>
                <w:snapToGrid w:val="0"/>
              </w:rPr>
              <w:t>(i) this item; and</w:t>
            </w:r>
          </w:p>
          <w:p w14:paraId="1D66EF69" w14:textId="77777777" w:rsidR="0085610B" w:rsidRPr="001021B3" w:rsidRDefault="0085610B" w:rsidP="0085610B">
            <w:pPr>
              <w:pStyle w:val="Tablei"/>
              <w:rPr>
                <w:snapToGrid w:val="0"/>
              </w:rPr>
            </w:pPr>
            <w:r w:rsidRPr="001021B3">
              <w:rPr>
                <w:snapToGrid w:val="0"/>
              </w:rPr>
              <w:t xml:space="preserve">(ii) </w:t>
            </w:r>
            <w:r w:rsidR="00405549" w:rsidRPr="001021B3">
              <w:rPr>
                <w:snapToGrid w:val="0"/>
              </w:rPr>
              <w:t>any</w:t>
            </w:r>
            <w:r w:rsidRPr="001021B3">
              <w:rPr>
                <w:snapToGrid w:val="0"/>
              </w:rPr>
              <w:t xml:space="preserve"> other item in this Schedule applying to the service; and</w:t>
            </w:r>
          </w:p>
          <w:p w14:paraId="10FB489E" w14:textId="77777777" w:rsidR="0085610B" w:rsidRPr="001021B3" w:rsidRDefault="0085610B" w:rsidP="0085610B">
            <w:pPr>
              <w:pStyle w:val="Tablea"/>
            </w:pPr>
            <w:r w:rsidRPr="001021B3">
              <w:t>(e) the service is provided at, or from, a practice location in a Modified Monash 2 area;</w:t>
            </w:r>
          </w:p>
          <w:p w14:paraId="131D9517" w14:textId="77777777" w:rsidR="0085610B" w:rsidRPr="001021B3" w:rsidRDefault="001B2929" w:rsidP="0085610B">
            <w:pPr>
              <w:pStyle w:val="Tabletext"/>
            </w:pPr>
            <w:r w:rsidRPr="001021B3">
              <w:t>other than a service</w:t>
            </w:r>
            <w:r>
              <w:t xml:space="preserve"> associated with a service</w:t>
            </w:r>
            <w:r w:rsidRPr="001021B3">
              <w:t>:</w:t>
            </w:r>
          </w:p>
          <w:p w14:paraId="70ED55F7" w14:textId="77777777" w:rsidR="0085610B" w:rsidRPr="001021B3" w:rsidRDefault="0085610B" w:rsidP="0085610B">
            <w:pPr>
              <w:pStyle w:val="Tablea"/>
            </w:pPr>
            <w:r w:rsidRPr="001021B3">
              <w:t>(</w:t>
            </w:r>
            <w:r w:rsidR="001B2929">
              <w:t>f</w:t>
            </w:r>
            <w:r w:rsidRPr="001021B3">
              <w:t xml:space="preserve">) </w:t>
            </w:r>
            <w:r w:rsidR="00E33A1C" w:rsidRPr="001021B3">
              <w:t xml:space="preserve">to which </w:t>
            </w:r>
            <w:r w:rsidRPr="001021B3">
              <w:t>another item in this Group applies; or</w:t>
            </w:r>
          </w:p>
          <w:p w14:paraId="5C07D0ED" w14:textId="77777777" w:rsidR="00E33A1C" w:rsidRPr="001021B3" w:rsidRDefault="00E33A1C" w:rsidP="00E33A1C">
            <w:pPr>
              <w:pStyle w:val="Tablea"/>
            </w:pPr>
            <w:r w:rsidRPr="001021B3">
              <w:t>(</w:t>
            </w:r>
            <w:r w:rsidR="001B2929">
              <w:t>g</w:t>
            </w:r>
            <w:r w:rsidRPr="001021B3">
              <w:t xml:space="preserve">) that is a </w:t>
            </w:r>
            <w:r w:rsidRPr="001021B3">
              <w:rPr>
                <w:rFonts w:eastAsiaTheme="minorHAnsi"/>
                <w:iCs/>
              </w:rPr>
              <w:t>general practice support service</w:t>
            </w:r>
            <w:r w:rsidRPr="001021B3">
              <w:t>; or</w:t>
            </w:r>
          </w:p>
          <w:p w14:paraId="32E6F907" w14:textId="77777777" w:rsidR="0085610B" w:rsidRPr="001021B3" w:rsidRDefault="00E33A1C" w:rsidP="00E33A1C">
            <w:pPr>
              <w:pStyle w:val="Tablea"/>
            </w:pPr>
            <w:r w:rsidRPr="001021B3">
              <w:t>(</w:t>
            </w:r>
            <w:r w:rsidR="001B2929">
              <w:t>h</w:t>
            </w:r>
            <w:r w:rsidRPr="001021B3">
              <w:t>) that is a MyMedicare service</w:t>
            </w:r>
          </w:p>
        </w:tc>
      </w:tr>
    </w:tbl>
    <w:p w14:paraId="4194C621" w14:textId="77777777" w:rsidR="0085610B" w:rsidRPr="001021B3" w:rsidRDefault="00D75F05" w:rsidP="0085610B">
      <w:pPr>
        <w:pStyle w:val="ItemHead"/>
      </w:pPr>
      <w:r>
        <w:t>36</w:t>
      </w:r>
      <w:r w:rsidR="0085610B" w:rsidRPr="001021B3">
        <w:t xml:space="preserve">  </w:t>
      </w:r>
      <w:r w:rsidR="006C0C5C">
        <w:t>Schedule 1</w:t>
      </w:r>
      <w:r w:rsidR="0085610B" w:rsidRPr="001021B3">
        <w:t xml:space="preserve"> (</w:t>
      </w:r>
      <w:r w:rsidR="001021B3" w:rsidRPr="001021B3">
        <w:t>item 1</w:t>
      </w:r>
      <w:r w:rsidR="0085610B" w:rsidRPr="001021B3">
        <w:t xml:space="preserve">0992, </w:t>
      </w:r>
      <w:r w:rsidR="00B35883">
        <w:t xml:space="preserve">column 2, </w:t>
      </w:r>
      <w:r w:rsidR="001021B3" w:rsidRPr="001021B3">
        <w:t>paragraph</w:t>
      </w:r>
      <w:r w:rsidR="009C429E">
        <w:t>s</w:t>
      </w:r>
      <w:r w:rsidR="001021B3" w:rsidRPr="001021B3">
        <w:t> (</w:t>
      </w:r>
      <w:r w:rsidR="0085610B" w:rsidRPr="001021B3">
        <w:t>a)</w:t>
      </w:r>
      <w:r w:rsidR="009C429E">
        <w:t xml:space="preserve"> and (b)</w:t>
      </w:r>
      <w:r w:rsidR="00B855FD" w:rsidRPr="001021B3">
        <w:t>)</w:t>
      </w:r>
    </w:p>
    <w:p w14:paraId="0381BF4D" w14:textId="77777777" w:rsidR="0085610B" w:rsidRPr="001021B3" w:rsidRDefault="0085610B" w:rsidP="0085610B">
      <w:pPr>
        <w:pStyle w:val="Item"/>
      </w:pPr>
      <w:r w:rsidRPr="001021B3">
        <w:t>Repeal the paragraph</w:t>
      </w:r>
      <w:r w:rsidR="009C429E">
        <w:t>s</w:t>
      </w:r>
      <w:r w:rsidRPr="001021B3">
        <w:t>, substitute:</w:t>
      </w:r>
    </w:p>
    <w:p w14:paraId="2394A240" w14:textId="77777777" w:rsidR="0085610B" w:rsidRDefault="0085610B" w:rsidP="0085610B">
      <w:pPr>
        <w:pStyle w:val="Tablea"/>
        <w:rPr>
          <w:color w:val="000000"/>
        </w:rPr>
      </w:pPr>
      <w:r w:rsidRPr="001021B3">
        <w:t xml:space="preserve">(a) </w:t>
      </w:r>
      <w:r w:rsidR="006C0C5C">
        <w:rPr>
          <w:color w:val="000000"/>
        </w:rPr>
        <w:t>item 5</w:t>
      </w:r>
      <w:r w:rsidRPr="001021B3">
        <w:rPr>
          <w:color w:val="000000"/>
        </w:rPr>
        <w:t xml:space="preserve">85, 588, 591, 594, 599, 600, </w:t>
      </w:r>
      <w:r w:rsidRPr="001021B3">
        <w:t>5003, 5010, 5220 or 5260 applies</w:t>
      </w:r>
      <w:r w:rsidRPr="001021B3">
        <w:rPr>
          <w:color w:val="000000"/>
        </w:rPr>
        <w:t>; or</w:t>
      </w:r>
    </w:p>
    <w:p w14:paraId="18212A59" w14:textId="77777777" w:rsidR="009C429E" w:rsidRPr="001021B3" w:rsidRDefault="009C429E" w:rsidP="0085610B">
      <w:pPr>
        <w:pStyle w:val="Tablea"/>
      </w:pPr>
      <w:r>
        <w:t xml:space="preserve">(b) </w:t>
      </w:r>
      <w:r w:rsidR="006C0C5C">
        <w:t>item 7</w:t>
      </w:r>
      <w:r>
        <w:t xml:space="preserve">61 or 772 applies (see </w:t>
      </w:r>
      <w:r w:rsidRPr="000300DE">
        <w:t xml:space="preserve">the </w:t>
      </w:r>
      <w:r w:rsidRPr="000300DE">
        <w:rPr>
          <w:i/>
        </w:rPr>
        <w:t>Health Insurance (Section 3C General Medical Services – Other Medical Practitioner) Determination 2018</w:t>
      </w:r>
      <w:r w:rsidRPr="000300DE">
        <w:t>)</w:t>
      </w:r>
      <w:r>
        <w:t>;</w:t>
      </w:r>
    </w:p>
    <w:p w14:paraId="4B625B8B" w14:textId="77777777" w:rsidR="0085610B" w:rsidRPr="001021B3" w:rsidRDefault="00D75F05" w:rsidP="0085610B">
      <w:pPr>
        <w:pStyle w:val="ItemHead"/>
      </w:pPr>
      <w:r>
        <w:lastRenderedPageBreak/>
        <w:t>37</w:t>
      </w:r>
      <w:r w:rsidR="0085610B" w:rsidRPr="001021B3">
        <w:t xml:space="preserve">  </w:t>
      </w:r>
      <w:r w:rsidR="006C0C5C">
        <w:t>Schedule 1</w:t>
      </w:r>
      <w:r w:rsidR="0085610B" w:rsidRPr="001021B3">
        <w:t xml:space="preserve"> (cell at </w:t>
      </w:r>
      <w:r w:rsidR="006C0C5C">
        <w:t>item 7</w:t>
      </w:r>
      <w:r w:rsidR="0085610B" w:rsidRPr="001021B3">
        <w:t>5855, column 2)</w:t>
      </w:r>
    </w:p>
    <w:p w14:paraId="175EBAB7" w14:textId="77777777" w:rsidR="0085610B" w:rsidRPr="001021B3" w:rsidRDefault="0085610B" w:rsidP="0085610B">
      <w:pPr>
        <w:pStyle w:val="Item"/>
      </w:pPr>
      <w:r w:rsidRPr="001021B3">
        <w:t>Repeal the cell, substitute:</w:t>
      </w:r>
    </w:p>
    <w:p w14:paraId="282DC271" w14:textId="77777777" w:rsidR="0085610B" w:rsidRPr="001021B3" w:rsidRDefault="0085610B" w:rsidP="0085610B">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85610B" w:rsidRPr="001021B3" w14:paraId="762220E8" w14:textId="77777777" w:rsidTr="0085610B">
        <w:tc>
          <w:tcPr>
            <w:tcW w:w="5000" w:type="pct"/>
            <w:shd w:val="clear" w:color="auto" w:fill="auto"/>
          </w:tcPr>
          <w:p w14:paraId="7E893938" w14:textId="77777777" w:rsidR="0085610B" w:rsidRPr="001021B3" w:rsidRDefault="0085610B" w:rsidP="0085610B">
            <w:pPr>
              <w:pStyle w:val="Tabletext"/>
            </w:pPr>
            <w:r w:rsidRPr="001021B3">
              <w:t>A</w:t>
            </w:r>
            <w:r w:rsidRPr="001021B3">
              <w:rPr>
                <w:lang w:eastAsia="en-US"/>
              </w:rPr>
              <w:t xml:space="preserve"> medical service to which an item in this Schedule</w:t>
            </w:r>
            <w:r w:rsidRPr="001021B3">
              <w:t xml:space="preserve"> </w:t>
            </w:r>
            <w:r w:rsidR="009C429E">
              <w:t xml:space="preserve">(other than this item) </w:t>
            </w:r>
            <w:r w:rsidRPr="001021B3">
              <w:t>applies</w:t>
            </w:r>
            <w:r w:rsidR="0002618E">
              <w:t>,</w:t>
            </w:r>
            <w:r w:rsidRPr="001021B3">
              <w:t xml:space="preserve"> if:</w:t>
            </w:r>
          </w:p>
          <w:p w14:paraId="7165272E" w14:textId="77777777" w:rsidR="0085610B" w:rsidRPr="001021B3" w:rsidRDefault="0085610B" w:rsidP="0085610B">
            <w:pPr>
              <w:pStyle w:val="Tablea"/>
            </w:pPr>
            <w:r w:rsidRPr="001021B3">
              <w:t>(a) the service is an unreferred service; and</w:t>
            </w:r>
          </w:p>
          <w:p w14:paraId="509D0A11" w14:textId="77777777" w:rsidR="00405549" w:rsidRPr="001021B3" w:rsidRDefault="0085610B" w:rsidP="00405549">
            <w:pPr>
              <w:pStyle w:val="Tablea"/>
              <w:rPr>
                <w:snapToGrid w:val="0"/>
              </w:rPr>
            </w:pPr>
            <w:r w:rsidRPr="001021B3">
              <w:t xml:space="preserve">(b) </w:t>
            </w:r>
            <w:r w:rsidR="00405549" w:rsidRPr="001021B3">
              <w:rPr>
                <w:snapToGrid w:val="0"/>
              </w:rPr>
              <w:t xml:space="preserve">the service is provided to a </w:t>
            </w:r>
            <w:r w:rsidR="00405549" w:rsidRPr="001021B3">
              <w:t>person</w:t>
            </w:r>
            <w:r w:rsidR="00405549" w:rsidRPr="001021B3">
              <w:rPr>
                <w:snapToGrid w:val="0"/>
              </w:rPr>
              <w:t xml:space="preserve"> who is:</w:t>
            </w:r>
          </w:p>
          <w:p w14:paraId="33981FD8" w14:textId="77777777" w:rsidR="00405549" w:rsidRPr="001021B3" w:rsidRDefault="00405549" w:rsidP="00405549">
            <w:pPr>
              <w:pStyle w:val="Tablei"/>
            </w:pPr>
            <w:r w:rsidRPr="001021B3">
              <w:t xml:space="preserve">(i) </w:t>
            </w:r>
            <w:r w:rsidRPr="001021B3">
              <w:rPr>
                <w:snapToGrid w:val="0"/>
              </w:rPr>
              <w:t>under the age of 16; or</w:t>
            </w:r>
          </w:p>
          <w:p w14:paraId="6E0A69FF" w14:textId="77777777" w:rsidR="00405549" w:rsidRPr="001021B3" w:rsidRDefault="00405549" w:rsidP="00405549">
            <w:pPr>
              <w:pStyle w:val="Tablei"/>
            </w:pPr>
            <w:r w:rsidRPr="001021B3">
              <w:t xml:space="preserve">(ii) </w:t>
            </w:r>
            <w:r w:rsidRPr="001021B3">
              <w:rPr>
                <w:snapToGrid w:val="0"/>
              </w:rPr>
              <w:t>a concessional beneficiary; and</w:t>
            </w:r>
          </w:p>
          <w:p w14:paraId="2091553F" w14:textId="77777777" w:rsidR="0085610B" w:rsidRPr="001021B3" w:rsidRDefault="0085610B" w:rsidP="0085610B">
            <w:pPr>
              <w:pStyle w:val="Tablea"/>
            </w:pPr>
            <w:r w:rsidRPr="001021B3">
              <w:t>(c) the person is not an admitted patient of a hospital; and</w:t>
            </w:r>
          </w:p>
          <w:p w14:paraId="0280243D" w14:textId="77777777" w:rsidR="0085610B" w:rsidRPr="001021B3" w:rsidRDefault="0085610B" w:rsidP="0085610B">
            <w:pPr>
              <w:pStyle w:val="Tablea"/>
            </w:pPr>
            <w:r w:rsidRPr="001021B3">
              <w:t>(d) the service is bulk</w:t>
            </w:r>
            <w:r w:rsidR="006C0C5C">
              <w:noBreakHyphen/>
            </w:r>
            <w:r w:rsidRPr="001021B3">
              <w:t>billed in relation to the fees for:</w:t>
            </w:r>
          </w:p>
          <w:p w14:paraId="08FADD2E" w14:textId="77777777" w:rsidR="0085610B" w:rsidRPr="001021B3" w:rsidRDefault="0085610B" w:rsidP="0085610B">
            <w:pPr>
              <w:pStyle w:val="Tablei"/>
            </w:pPr>
            <w:r w:rsidRPr="001021B3">
              <w:t>(i) this item; and</w:t>
            </w:r>
          </w:p>
          <w:p w14:paraId="1B03D6DA" w14:textId="77777777" w:rsidR="0085610B" w:rsidRPr="001021B3" w:rsidRDefault="0085610B" w:rsidP="0085610B">
            <w:pPr>
              <w:pStyle w:val="Tablei"/>
            </w:pPr>
            <w:r w:rsidRPr="001021B3">
              <w:t xml:space="preserve">(ii) </w:t>
            </w:r>
            <w:r w:rsidR="00405549" w:rsidRPr="001021B3">
              <w:t>any</w:t>
            </w:r>
            <w:r w:rsidRPr="001021B3">
              <w:t xml:space="preserve"> other item in this Schedule applying to the service; and</w:t>
            </w:r>
          </w:p>
          <w:p w14:paraId="7D5628F2" w14:textId="77777777" w:rsidR="0085610B" w:rsidRPr="001021B3" w:rsidRDefault="0085610B" w:rsidP="0085610B">
            <w:pPr>
              <w:pStyle w:val="Tablea"/>
            </w:pPr>
            <w:r w:rsidRPr="001021B3">
              <w:t>(e) the service is provided at, or from, a practice location in:</w:t>
            </w:r>
          </w:p>
          <w:p w14:paraId="6D6DD2F8" w14:textId="77777777" w:rsidR="0085610B" w:rsidRPr="001021B3" w:rsidRDefault="0085610B" w:rsidP="0085610B">
            <w:pPr>
              <w:pStyle w:val="Tablei"/>
            </w:pPr>
            <w:r w:rsidRPr="001021B3">
              <w:rPr>
                <w:rFonts w:eastAsia="Calibri"/>
              </w:rPr>
              <w:t>(i) a Modified Monash 3 area; or</w:t>
            </w:r>
          </w:p>
          <w:p w14:paraId="294370DA" w14:textId="77777777" w:rsidR="0085610B" w:rsidRPr="001021B3" w:rsidRDefault="0085610B" w:rsidP="0085610B">
            <w:pPr>
              <w:pStyle w:val="Tablei"/>
            </w:pPr>
            <w:r w:rsidRPr="001021B3">
              <w:rPr>
                <w:rFonts w:eastAsia="Calibri"/>
              </w:rPr>
              <w:t>(ii) a Modified Monash 4 area;</w:t>
            </w:r>
          </w:p>
          <w:p w14:paraId="1B4D1F4F" w14:textId="77777777" w:rsidR="00E33A1C" w:rsidRPr="001021B3" w:rsidRDefault="009C429E" w:rsidP="009C429E">
            <w:pPr>
              <w:pStyle w:val="Tabletext"/>
            </w:pPr>
            <w:r w:rsidRPr="001021B3">
              <w:t>other than a service</w:t>
            </w:r>
            <w:r>
              <w:t xml:space="preserve"> associated with a service</w:t>
            </w:r>
            <w:r w:rsidRPr="001021B3">
              <w:t>:</w:t>
            </w:r>
          </w:p>
          <w:p w14:paraId="78B6D171" w14:textId="77777777" w:rsidR="00E33A1C" w:rsidRPr="001021B3" w:rsidRDefault="009C429E" w:rsidP="00E33A1C">
            <w:pPr>
              <w:pStyle w:val="Tablea"/>
            </w:pPr>
            <w:r>
              <w:t>(f</w:t>
            </w:r>
            <w:r w:rsidR="00E33A1C" w:rsidRPr="001021B3">
              <w:t>) to which another item in this Group applies; or</w:t>
            </w:r>
          </w:p>
          <w:p w14:paraId="188DE1A7" w14:textId="77777777" w:rsidR="00E33A1C" w:rsidRPr="001021B3" w:rsidRDefault="00E33A1C" w:rsidP="00E33A1C">
            <w:pPr>
              <w:pStyle w:val="Tablea"/>
            </w:pPr>
            <w:r w:rsidRPr="001021B3">
              <w:t>(</w:t>
            </w:r>
            <w:r w:rsidR="009C429E">
              <w:t>g</w:t>
            </w:r>
            <w:r w:rsidRPr="001021B3">
              <w:t xml:space="preserve">) that is a </w:t>
            </w:r>
            <w:r w:rsidRPr="001021B3">
              <w:rPr>
                <w:rFonts w:eastAsiaTheme="minorHAnsi"/>
                <w:iCs/>
              </w:rPr>
              <w:t>general practice support service</w:t>
            </w:r>
            <w:r w:rsidRPr="001021B3">
              <w:t>; or</w:t>
            </w:r>
          </w:p>
          <w:p w14:paraId="1616720D" w14:textId="77777777" w:rsidR="0085610B" w:rsidRPr="001021B3" w:rsidRDefault="00E33A1C" w:rsidP="00E33A1C">
            <w:pPr>
              <w:pStyle w:val="Tablea"/>
            </w:pPr>
            <w:r w:rsidRPr="001021B3">
              <w:t>(</w:t>
            </w:r>
            <w:r w:rsidR="009C429E">
              <w:t>h</w:t>
            </w:r>
            <w:r w:rsidRPr="001021B3">
              <w:t>) that is a MyMedicare service</w:t>
            </w:r>
          </w:p>
        </w:tc>
      </w:tr>
    </w:tbl>
    <w:p w14:paraId="1655495D" w14:textId="77777777" w:rsidR="0085610B" w:rsidRPr="001021B3" w:rsidRDefault="00D75F05" w:rsidP="0085610B">
      <w:pPr>
        <w:pStyle w:val="ItemHead"/>
      </w:pPr>
      <w:r>
        <w:t>38</w:t>
      </w:r>
      <w:r w:rsidR="0085610B" w:rsidRPr="001021B3">
        <w:t xml:space="preserve">  </w:t>
      </w:r>
      <w:r w:rsidR="006C0C5C">
        <w:t>Schedule 1</w:t>
      </w:r>
      <w:r w:rsidR="0085610B" w:rsidRPr="001021B3">
        <w:t xml:space="preserve"> (cell at </w:t>
      </w:r>
      <w:r w:rsidR="006C0C5C">
        <w:t>item 7</w:t>
      </w:r>
      <w:r w:rsidR="0085610B" w:rsidRPr="001021B3">
        <w:t>5856, column 2)</w:t>
      </w:r>
    </w:p>
    <w:p w14:paraId="60EC299C" w14:textId="77777777" w:rsidR="0085610B" w:rsidRPr="001021B3" w:rsidRDefault="0085610B" w:rsidP="0085610B">
      <w:pPr>
        <w:pStyle w:val="Item"/>
      </w:pPr>
      <w:r w:rsidRPr="001021B3">
        <w:t>Repeal the cell, substitute:</w:t>
      </w:r>
    </w:p>
    <w:p w14:paraId="5F0521AF" w14:textId="77777777" w:rsidR="0085610B" w:rsidRPr="001021B3" w:rsidRDefault="0085610B" w:rsidP="0085610B">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85610B" w:rsidRPr="001021B3" w14:paraId="4A0332A9" w14:textId="77777777" w:rsidTr="0085610B">
        <w:tc>
          <w:tcPr>
            <w:tcW w:w="5000" w:type="pct"/>
            <w:shd w:val="clear" w:color="auto" w:fill="auto"/>
          </w:tcPr>
          <w:p w14:paraId="62EA1282" w14:textId="77777777" w:rsidR="0085610B" w:rsidRPr="001021B3" w:rsidRDefault="0085610B" w:rsidP="0085610B">
            <w:pPr>
              <w:pStyle w:val="Tabletext"/>
            </w:pPr>
            <w:r w:rsidRPr="001021B3">
              <w:t xml:space="preserve">A medical service to which an item in this Schedule </w:t>
            </w:r>
            <w:r w:rsidR="009C429E">
              <w:t xml:space="preserve">(other than this item) </w:t>
            </w:r>
            <w:r w:rsidRPr="001021B3">
              <w:t>applies</w:t>
            </w:r>
            <w:r w:rsidR="0002618E">
              <w:t>,</w:t>
            </w:r>
            <w:r w:rsidRPr="001021B3">
              <w:t xml:space="preserve"> if:</w:t>
            </w:r>
          </w:p>
          <w:p w14:paraId="48D5008F" w14:textId="77777777" w:rsidR="0085610B" w:rsidRPr="001021B3" w:rsidRDefault="0085610B" w:rsidP="0085610B">
            <w:pPr>
              <w:pStyle w:val="Tablea"/>
            </w:pPr>
            <w:r w:rsidRPr="001021B3">
              <w:t>(a) the service is an unreferred service; and</w:t>
            </w:r>
          </w:p>
          <w:p w14:paraId="2E83470A" w14:textId="77777777" w:rsidR="00405549" w:rsidRPr="001021B3" w:rsidRDefault="0085610B" w:rsidP="00405549">
            <w:pPr>
              <w:pStyle w:val="Tablea"/>
              <w:rPr>
                <w:snapToGrid w:val="0"/>
              </w:rPr>
            </w:pPr>
            <w:r w:rsidRPr="001021B3">
              <w:t xml:space="preserve">(b) </w:t>
            </w:r>
            <w:r w:rsidR="00405549" w:rsidRPr="001021B3">
              <w:rPr>
                <w:snapToGrid w:val="0"/>
              </w:rPr>
              <w:t xml:space="preserve">the service is provided to a </w:t>
            </w:r>
            <w:r w:rsidR="00405549" w:rsidRPr="001021B3">
              <w:t>person</w:t>
            </w:r>
            <w:r w:rsidR="00405549" w:rsidRPr="001021B3">
              <w:rPr>
                <w:snapToGrid w:val="0"/>
              </w:rPr>
              <w:t xml:space="preserve"> who is:</w:t>
            </w:r>
          </w:p>
          <w:p w14:paraId="7D492358" w14:textId="77777777" w:rsidR="00405549" w:rsidRPr="001021B3" w:rsidRDefault="00405549" w:rsidP="00405549">
            <w:pPr>
              <w:pStyle w:val="Tablei"/>
            </w:pPr>
            <w:r w:rsidRPr="001021B3">
              <w:t xml:space="preserve">(i) </w:t>
            </w:r>
            <w:r w:rsidRPr="001021B3">
              <w:rPr>
                <w:snapToGrid w:val="0"/>
              </w:rPr>
              <w:t>under the age of 16; or</w:t>
            </w:r>
          </w:p>
          <w:p w14:paraId="79DDE991" w14:textId="77777777" w:rsidR="00405549" w:rsidRPr="001021B3" w:rsidRDefault="00405549" w:rsidP="00405549">
            <w:pPr>
              <w:pStyle w:val="Tablei"/>
            </w:pPr>
            <w:r w:rsidRPr="001021B3">
              <w:t xml:space="preserve">(ii) </w:t>
            </w:r>
            <w:r w:rsidRPr="001021B3">
              <w:rPr>
                <w:snapToGrid w:val="0"/>
              </w:rPr>
              <w:t>a concessional beneficiary; and</w:t>
            </w:r>
          </w:p>
          <w:p w14:paraId="51565098" w14:textId="77777777" w:rsidR="0085610B" w:rsidRPr="001021B3" w:rsidRDefault="0085610B" w:rsidP="0085610B">
            <w:pPr>
              <w:pStyle w:val="Tablea"/>
            </w:pPr>
            <w:r w:rsidRPr="001021B3">
              <w:t>(c) the person is not an admitted patient of a hospital; and</w:t>
            </w:r>
          </w:p>
          <w:p w14:paraId="775EA6DD" w14:textId="77777777" w:rsidR="0085610B" w:rsidRPr="001021B3" w:rsidRDefault="0085610B" w:rsidP="0085610B">
            <w:pPr>
              <w:pStyle w:val="Tablea"/>
            </w:pPr>
            <w:r w:rsidRPr="001021B3">
              <w:t>(d) the service is bulk</w:t>
            </w:r>
            <w:r w:rsidR="006C0C5C">
              <w:noBreakHyphen/>
            </w:r>
            <w:r w:rsidRPr="001021B3">
              <w:t>billed in relation to the fees for:</w:t>
            </w:r>
          </w:p>
          <w:p w14:paraId="05346FB7" w14:textId="77777777" w:rsidR="0085610B" w:rsidRPr="001021B3" w:rsidRDefault="0085610B" w:rsidP="0085610B">
            <w:pPr>
              <w:pStyle w:val="Tablei"/>
            </w:pPr>
            <w:r w:rsidRPr="001021B3">
              <w:t>(i) this item; and</w:t>
            </w:r>
          </w:p>
          <w:p w14:paraId="47AE63AC" w14:textId="77777777" w:rsidR="0085610B" w:rsidRPr="001021B3" w:rsidRDefault="0085610B" w:rsidP="0085610B">
            <w:pPr>
              <w:pStyle w:val="Tablei"/>
            </w:pPr>
            <w:r w:rsidRPr="001021B3">
              <w:t xml:space="preserve">(ii) </w:t>
            </w:r>
            <w:r w:rsidR="00405549" w:rsidRPr="001021B3">
              <w:t>any</w:t>
            </w:r>
            <w:r w:rsidRPr="001021B3">
              <w:t xml:space="preserve"> other item in this Schedule applying to the service; and</w:t>
            </w:r>
          </w:p>
          <w:p w14:paraId="08328D10" w14:textId="77777777" w:rsidR="0085610B" w:rsidRPr="001021B3" w:rsidRDefault="0085610B" w:rsidP="0085610B">
            <w:pPr>
              <w:pStyle w:val="Tablea"/>
            </w:pPr>
            <w:r w:rsidRPr="001021B3">
              <w:t xml:space="preserve">(e) the service is provided at, or from, a practice location in </w:t>
            </w:r>
            <w:r w:rsidRPr="001021B3">
              <w:rPr>
                <w:rFonts w:eastAsia="Calibri"/>
              </w:rPr>
              <w:t>a Modified Monash 5 area</w:t>
            </w:r>
            <w:r w:rsidR="00405549" w:rsidRPr="001021B3">
              <w:rPr>
                <w:rFonts w:eastAsia="Calibri"/>
              </w:rPr>
              <w:t>;</w:t>
            </w:r>
          </w:p>
          <w:p w14:paraId="165A4E8B" w14:textId="77777777" w:rsidR="00E33A1C" w:rsidRPr="001021B3" w:rsidRDefault="009C429E" w:rsidP="009C429E">
            <w:pPr>
              <w:pStyle w:val="Tabletext"/>
            </w:pPr>
            <w:r w:rsidRPr="001021B3">
              <w:t>other than a service</w:t>
            </w:r>
            <w:r>
              <w:t xml:space="preserve"> associated with a service</w:t>
            </w:r>
            <w:r w:rsidRPr="001021B3">
              <w:t>:</w:t>
            </w:r>
          </w:p>
          <w:p w14:paraId="2183F906" w14:textId="77777777" w:rsidR="00E33A1C" w:rsidRPr="001021B3" w:rsidRDefault="00E33A1C" w:rsidP="00E33A1C">
            <w:pPr>
              <w:pStyle w:val="Tablea"/>
            </w:pPr>
            <w:r w:rsidRPr="001021B3">
              <w:t>(</w:t>
            </w:r>
            <w:r w:rsidR="009C429E">
              <w:t>f</w:t>
            </w:r>
            <w:r w:rsidRPr="001021B3">
              <w:t>) to which another item in this Group applies; or</w:t>
            </w:r>
          </w:p>
          <w:p w14:paraId="5EF51C71" w14:textId="77777777" w:rsidR="00E33A1C" w:rsidRPr="001021B3" w:rsidRDefault="00E33A1C" w:rsidP="00E33A1C">
            <w:pPr>
              <w:pStyle w:val="Tablea"/>
            </w:pPr>
            <w:r w:rsidRPr="001021B3">
              <w:t>(</w:t>
            </w:r>
            <w:r w:rsidR="009C429E">
              <w:t>g</w:t>
            </w:r>
            <w:r w:rsidRPr="001021B3">
              <w:t xml:space="preserve">) that is a </w:t>
            </w:r>
            <w:r w:rsidRPr="001021B3">
              <w:rPr>
                <w:rFonts w:eastAsiaTheme="minorHAnsi"/>
                <w:iCs/>
              </w:rPr>
              <w:t>general practice support service</w:t>
            </w:r>
            <w:r w:rsidRPr="001021B3">
              <w:t>; or</w:t>
            </w:r>
          </w:p>
          <w:p w14:paraId="7C50FCE7" w14:textId="77777777" w:rsidR="0085610B" w:rsidRPr="001021B3" w:rsidRDefault="00E33A1C" w:rsidP="00E33A1C">
            <w:pPr>
              <w:pStyle w:val="Tablea"/>
            </w:pPr>
            <w:r w:rsidRPr="001021B3">
              <w:t>(</w:t>
            </w:r>
            <w:r w:rsidR="009C429E">
              <w:t>h</w:t>
            </w:r>
            <w:r w:rsidRPr="001021B3">
              <w:t>) that is a MyMedicare service</w:t>
            </w:r>
          </w:p>
        </w:tc>
      </w:tr>
    </w:tbl>
    <w:p w14:paraId="77BB6A43" w14:textId="77777777" w:rsidR="0085610B" w:rsidRPr="001021B3" w:rsidRDefault="00D75F05" w:rsidP="0085610B">
      <w:pPr>
        <w:pStyle w:val="ItemHead"/>
      </w:pPr>
      <w:r>
        <w:t>39</w:t>
      </w:r>
      <w:r w:rsidR="0085610B" w:rsidRPr="001021B3">
        <w:t xml:space="preserve">  </w:t>
      </w:r>
      <w:r w:rsidR="006C0C5C">
        <w:t>Schedule 1</w:t>
      </w:r>
      <w:r w:rsidR="0085610B" w:rsidRPr="001021B3">
        <w:t xml:space="preserve"> (cell at </w:t>
      </w:r>
      <w:r w:rsidR="006C0C5C">
        <w:t>item 7</w:t>
      </w:r>
      <w:r w:rsidR="0085610B" w:rsidRPr="001021B3">
        <w:t>5857, column 2)</w:t>
      </w:r>
    </w:p>
    <w:p w14:paraId="6BE8899E" w14:textId="77777777" w:rsidR="0085610B" w:rsidRPr="001021B3" w:rsidRDefault="0085610B" w:rsidP="0085610B">
      <w:pPr>
        <w:pStyle w:val="Item"/>
      </w:pPr>
      <w:r w:rsidRPr="001021B3">
        <w:t>Repeal the cell, substitute:</w:t>
      </w:r>
    </w:p>
    <w:p w14:paraId="52F46736" w14:textId="77777777" w:rsidR="0085610B" w:rsidRPr="001021B3" w:rsidRDefault="0085610B" w:rsidP="0085610B">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85610B" w:rsidRPr="001021B3" w14:paraId="445CF107" w14:textId="77777777" w:rsidTr="0085610B">
        <w:tc>
          <w:tcPr>
            <w:tcW w:w="5000" w:type="pct"/>
            <w:shd w:val="clear" w:color="auto" w:fill="auto"/>
          </w:tcPr>
          <w:p w14:paraId="0528635B" w14:textId="77777777" w:rsidR="0085610B" w:rsidRPr="001021B3" w:rsidRDefault="0085610B" w:rsidP="0085610B">
            <w:pPr>
              <w:pStyle w:val="Tabletext"/>
            </w:pPr>
            <w:r w:rsidRPr="001021B3">
              <w:t xml:space="preserve">A medical service to which an item in this Schedule </w:t>
            </w:r>
            <w:r w:rsidR="009C429E">
              <w:t xml:space="preserve">(other than this item) </w:t>
            </w:r>
            <w:r w:rsidRPr="001021B3">
              <w:t>applies</w:t>
            </w:r>
            <w:r w:rsidR="0002618E">
              <w:t>,</w:t>
            </w:r>
            <w:r w:rsidRPr="001021B3">
              <w:t xml:space="preserve"> if:</w:t>
            </w:r>
          </w:p>
          <w:p w14:paraId="79783A46" w14:textId="77777777" w:rsidR="0085610B" w:rsidRPr="001021B3" w:rsidRDefault="0085610B" w:rsidP="0085610B">
            <w:pPr>
              <w:pStyle w:val="Tablea"/>
            </w:pPr>
            <w:r w:rsidRPr="001021B3">
              <w:t>(a) the service is an unreferred service; and</w:t>
            </w:r>
          </w:p>
          <w:p w14:paraId="146093AE" w14:textId="77777777" w:rsidR="00405549" w:rsidRPr="001021B3" w:rsidRDefault="0085610B" w:rsidP="00405549">
            <w:pPr>
              <w:pStyle w:val="Tablea"/>
              <w:rPr>
                <w:snapToGrid w:val="0"/>
              </w:rPr>
            </w:pPr>
            <w:r w:rsidRPr="001021B3">
              <w:t xml:space="preserve">(b) </w:t>
            </w:r>
            <w:r w:rsidR="00405549" w:rsidRPr="001021B3">
              <w:rPr>
                <w:snapToGrid w:val="0"/>
              </w:rPr>
              <w:t xml:space="preserve">the service is provided to a </w:t>
            </w:r>
            <w:r w:rsidR="00405549" w:rsidRPr="001021B3">
              <w:t>person</w:t>
            </w:r>
            <w:r w:rsidR="00405549" w:rsidRPr="001021B3">
              <w:rPr>
                <w:snapToGrid w:val="0"/>
              </w:rPr>
              <w:t xml:space="preserve"> who is:</w:t>
            </w:r>
          </w:p>
          <w:p w14:paraId="580E449D" w14:textId="77777777" w:rsidR="00405549" w:rsidRPr="001021B3" w:rsidRDefault="00405549" w:rsidP="00405549">
            <w:pPr>
              <w:pStyle w:val="Tablei"/>
            </w:pPr>
            <w:r w:rsidRPr="001021B3">
              <w:t xml:space="preserve">(i) </w:t>
            </w:r>
            <w:r w:rsidRPr="001021B3">
              <w:rPr>
                <w:snapToGrid w:val="0"/>
              </w:rPr>
              <w:t>under the age of 16; or</w:t>
            </w:r>
          </w:p>
          <w:p w14:paraId="366B2309" w14:textId="77777777" w:rsidR="00405549" w:rsidRPr="001021B3" w:rsidRDefault="00405549" w:rsidP="00405549">
            <w:pPr>
              <w:pStyle w:val="Tablei"/>
            </w:pPr>
            <w:r w:rsidRPr="001021B3">
              <w:lastRenderedPageBreak/>
              <w:t xml:space="preserve">(ii) </w:t>
            </w:r>
            <w:r w:rsidRPr="001021B3">
              <w:rPr>
                <w:snapToGrid w:val="0"/>
              </w:rPr>
              <w:t>a concessional beneficiary; and</w:t>
            </w:r>
          </w:p>
          <w:p w14:paraId="472BEE9B" w14:textId="77777777" w:rsidR="0085610B" w:rsidRPr="001021B3" w:rsidRDefault="0085610B" w:rsidP="0085610B">
            <w:pPr>
              <w:pStyle w:val="Tablea"/>
            </w:pPr>
            <w:r w:rsidRPr="001021B3">
              <w:t>(c) the person</w:t>
            </w:r>
            <w:r w:rsidR="009C429E">
              <w:t xml:space="preserve"> i</w:t>
            </w:r>
            <w:r w:rsidRPr="001021B3">
              <w:t>s not an admitted patient of a hospital; and</w:t>
            </w:r>
          </w:p>
          <w:p w14:paraId="7B6D7E15" w14:textId="77777777" w:rsidR="0085610B" w:rsidRPr="001021B3" w:rsidRDefault="0085610B" w:rsidP="0085610B">
            <w:pPr>
              <w:pStyle w:val="Tablea"/>
            </w:pPr>
            <w:r w:rsidRPr="001021B3">
              <w:t>(d) the service is bulk</w:t>
            </w:r>
            <w:r w:rsidR="006C0C5C">
              <w:noBreakHyphen/>
            </w:r>
            <w:r w:rsidRPr="001021B3">
              <w:t>billed in relation to the fees for:</w:t>
            </w:r>
          </w:p>
          <w:p w14:paraId="328ADA4D" w14:textId="77777777" w:rsidR="0085610B" w:rsidRPr="001021B3" w:rsidRDefault="0085610B" w:rsidP="0085610B">
            <w:pPr>
              <w:pStyle w:val="Tablei"/>
            </w:pPr>
            <w:r w:rsidRPr="001021B3">
              <w:t>(i) this item; and</w:t>
            </w:r>
          </w:p>
          <w:p w14:paraId="13E57A64" w14:textId="77777777" w:rsidR="0085610B" w:rsidRPr="001021B3" w:rsidRDefault="0085610B" w:rsidP="0085610B">
            <w:pPr>
              <w:pStyle w:val="Tablei"/>
            </w:pPr>
            <w:r w:rsidRPr="001021B3">
              <w:t xml:space="preserve">(ii) </w:t>
            </w:r>
            <w:r w:rsidR="00405549" w:rsidRPr="001021B3">
              <w:t>any</w:t>
            </w:r>
            <w:r w:rsidRPr="001021B3">
              <w:t xml:space="preserve"> other item in this Schedule applying to the service; and</w:t>
            </w:r>
          </w:p>
          <w:p w14:paraId="65950D91" w14:textId="77777777" w:rsidR="0085610B" w:rsidRPr="001021B3" w:rsidRDefault="0085610B" w:rsidP="0085610B">
            <w:pPr>
              <w:pStyle w:val="Tablea"/>
            </w:pPr>
            <w:r w:rsidRPr="001021B3">
              <w:t xml:space="preserve">(e) the service is provided at, or from, a practice location in </w:t>
            </w:r>
            <w:r w:rsidRPr="001021B3">
              <w:rPr>
                <w:rFonts w:eastAsia="Calibri"/>
              </w:rPr>
              <w:t>a Modified Monash 6 area;</w:t>
            </w:r>
          </w:p>
          <w:p w14:paraId="22365935" w14:textId="77777777" w:rsidR="00E33A1C" w:rsidRPr="001021B3" w:rsidRDefault="009C429E" w:rsidP="009C429E">
            <w:pPr>
              <w:pStyle w:val="Tabletext"/>
            </w:pPr>
            <w:r w:rsidRPr="001021B3">
              <w:t>other than a service</w:t>
            </w:r>
            <w:r>
              <w:t xml:space="preserve"> associated with a service</w:t>
            </w:r>
            <w:r w:rsidRPr="001021B3">
              <w:t>:</w:t>
            </w:r>
          </w:p>
          <w:p w14:paraId="1A08FE74" w14:textId="77777777" w:rsidR="00E33A1C" w:rsidRPr="001021B3" w:rsidRDefault="00E33A1C" w:rsidP="00E33A1C">
            <w:pPr>
              <w:pStyle w:val="Tablea"/>
            </w:pPr>
            <w:r w:rsidRPr="001021B3">
              <w:t>(</w:t>
            </w:r>
            <w:r w:rsidR="009C429E">
              <w:t>f</w:t>
            </w:r>
            <w:r w:rsidRPr="001021B3">
              <w:t>) to which another item in this Group applies; or</w:t>
            </w:r>
          </w:p>
          <w:p w14:paraId="66166475" w14:textId="77777777" w:rsidR="00E33A1C" w:rsidRPr="001021B3" w:rsidRDefault="00E33A1C" w:rsidP="00E33A1C">
            <w:pPr>
              <w:pStyle w:val="Tablea"/>
            </w:pPr>
            <w:r w:rsidRPr="001021B3">
              <w:t>(</w:t>
            </w:r>
            <w:r w:rsidR="009C429E">
              <w:t>g</w:t>
            </w:r>
            <w:r w:rsidRPr="001021B3">
              <w:t xml:space="preserve">) that is a </w:t>
            </w:r>
            <w:r w:rsidRPr="001021B3">
              <w:rPr>
                <w:rFonts w:eastAsiaTheme="minorHAnsi"/>
                <w:iCs/>
              </w:rPr>
              <w:t>general practice support service</w:t>
            </w:r>
            <w:r w:rsidRPr="001021B3">
              <w:t>; or</w:t>
            </w:r>
          </w:p>
          <w:p w14:paraId="0418BED0" w14:textId="77777777" w:rsidR="0085610B" w:rsidRPr="001021B3" w:rsidRDefault="00E33A1C" w:rsidP="00E33A1C">
            <w:pPr>
              <w:pStyle w:val="Tablea"/>
            </w:pPr>
            <w:r w:rsidRPr="001021B3">
              <w:t>(</w:t>
            </w:r>
            <w:r w:rsidR="009C429E">
              <w:t>h</w:t>
            </w:r>
            <w:r w:rsidRPr="001021B3">
              <w:t>) that is a MyMedicare service</w:t>
            </w:r>
          </w:p>
        </w:tc>
      </w:tr>
    </w:tbl>
    <w:p w14:paraId="3C976D9D" w14:textId="77777777" w:rsidR="0085610B" w:rsidRPr="001021B3" w:rsidRDefault="00D75F05" w:rsidP="0085610B">
      <w:pPr>
        <w:pStyle w:val="ItemHead"/>
      </w:pPr>
      <w:r>
        <w:lastRenderedPageBreak/>
        <w:t>40</w:t>
      </w:r>
      <w:r w:rsidR="0085610B" w:rsidRPr="001021B3">
        <w:t xml:space="preserve">  </w:t>
      </w:r>
      <w:r w:rsidR="006C0C5C">
        <w:t>Schedule 1</w:t>
      </w:r>
      <w:r w:rsidR="0085610B" w:rsidRPr="001021B3">
        <w:t xml:space="preserve"> (cell at </w:t>
      </w:r>
      <w:r w:rsidR="006C0C5C">
        <w:t>item 7</w:t>
      </w:r>
      <w:r w:rsidR="0085610B" w:rsidRPr="001021B3">
        <w:t>5858, column 2)</w:t>
      </w:r>
    </w:p>
    <w:p w14:paraId="1854F23C" w14:textId="77777777" w:rsidR="0085610B" w:rsidRPr="001021B3" w:rsidRDefault="0085610B" w:rsidP="0085610B">
      <w:pPr>
        <w:pStyle w:val="Item"/>
      </w:pPr>
      <w:r w:rsidRPr="001021B3">
        <w:t>Repeal the cell, substitute:</w:t>
      </w:r>
    </w:p>
    <w:p w14:paraId="0DDDA53E" w14:textId="77777777" w:rsidR="0085610B" w:rsidRPr="001021B3" w:rsidRDefault="0085610B" w:rsidP="0085610B">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85610B" w:rsidRPr="001021B3" w14:paraId="64AE74D6" w14:textId="77777777" w:rsidTr="0085610B">
        <w:tc>
          <w:tcPr>
            <w:tcW w:w="5000" w:type="pct"/>
            <w:shd w:val="clear" w:color="auto" w:fill="auto"/>
          </w:tcPr>
          <w:p w14:paraId="0B18ECE8" w14:textId="77777777" w:rsidR="0085610B" w:rsidRPr="001021B3" w:rsidRDefault="0085610B" w:rsidP="0085610B">
            <w:pPr>
              <w:pStyle w:val="Tabletext"/>
            </w:pPr>
            <w:r w:rsidRPr="001021B3">
              <w:t xml:space="preserve">A medical service to which an item in this Schedule </w:t>
            </w:r>
            <w:r w:rsidR="009C429E">
              <w:t xml:space="preserve">(other than this item) </w:t>
            </w:r>
            <w:r w:rsidRPr="001021B3">
              <w:t>applies</w:t>
            </w:r>
            <w:r w:rsidR="0002618E">
              <w:t>,</w:t>
            </w:r>
            <w:r w:rsidRPr="001021B3">
              <w:t xml:space="preserve"> if:</w:t>
            </w:r>
          </w:p>
          <w:p w14:paraId="5645284B" w14:textId="77777777" w:rsidR="0085610B" w:rsidRPr="001021B3" w:rsidRDefault="0085610B" w:rsidP="0085610B">
            <w:pPr>
              <w:pStyle w:val="Tablea"/>
            </w:pPr>
            <w:r w:rsidRPr="001021B3">
              <w:t>(a) the service is an unreferred service; and</w:t>
            </w:r>
          </w:p>
          <w:p w14:paraId="36279EF0" w14:textId="77777777" w:rsidR="00405549" w:rsidRPr="001021B3" w:rsidRDefault="0085610B" w:rsidP="00405549">
            <w:pPr>
              <w:pStyle w:val="Tablea"/>
              <w:rPr>
                <w:snapToGrid w:val="0"/>
              </w:rPr>
            </w:pPr>
            <w:r w:rsidRPr="001021B3">
              <w:t xml:space="preserve">(b) </w:t>
            </w:r>
            <w:r w:rsidR="00405549" w:rsidRPr="001021B3">
              <w:rPr>
                <w:snapToGrid w:val="0"/>
              </w:rPr>
              <w:t xml:space="preserve">the service is provided to a </w:t>
            </w:r>
            <w:r w:rsidR="00405549" w:rsidRPr="001021B3">
              <w:t>person</w:t>
            </w:r>
            <w:r w:rsidR="00405549" w:rsidRPr="001021B3">
              <w:rPr>
                <w:snapToGrid w:val="0"/>
              </w:rPr>
              <w:t xml:space="preserve"> who is:</w:t>
            </w:r>
          </w:p>
          <w:p w14:paraId="290920ED" w14:textId="77777777" w:rsidR="00405549" w:rsidRPr="001021B3" w:rsidRDefault="00405549" w:rsidP="00405549">
            <w:pPr>
              <w:pStyle w:val="Tablei"/>
            </w:pPr>
            <w:r w:rsidRPr="001021B3">
              <w:t xml:space="preserve">(i) </w:t>
            </w:r>
            <w:r w:rsidRPr="001021B3">
              <w:rPr>
                <w:snapToGrid w:val="0"/>
              </w:rPr>
              <w:t>under the age of 16; or</w:t>
            </w:r>
          </w:p>
          <w:p w14:paraId="5E40DF5D" w14:textId="77777777" w:rsidR="00405549" w:rsidRPr="001021B3" w:rsidRDefault="00405549" w:rsidP="00405549">
            <w:pPr>
              <w:pStyle w:val="Tablei"/>
            </w:pPr>
            <w:r w:rsidRPr="001021B3">
              <w:t xml:space="preserve">(ii) </w:t>
            </w:r>
            <w:r w:rsidRPr="001021B3">
              <w:rPr>
                <w:snapToGrid w:val="0"/>
              </w:rPr>
              <w:t>a concessional beneficiary; and</w:t>
            </w:r>
          </w:p>
          <w:p w14:paraId="79C5E69F" w14:textId="77777777" w:rsidR="0085610B" w:rsidRPr="001021B3" w:rsidRDefault="0085610B" w:rsidP="0085610B">
            <w:pPr>
              <w:pStyle w:val="Tablea"/>
            </w:pPr>
            <w:r w:rsidRPr="001021B3">
              <w:t>(c) the person is not an admitted patient of a hospital; and</w:t>
            </w:r>
          </w:p>
          <w:p w14:paraId="382D5AEC" w14:textId="77777777" w:rsidR="0085610B" w:rsidRPr="001021B3" w:rsidRDefault="0085610B" w:rsidP="0085610B">
            <w:pPr>
              <w:pStyle w:val="Tablea"/>
            </w:pPr>
            <w:r w:rsidRPr="001021B3">
              <w:t>(d) the service is bulk</w:t>
            </w:r>
            <w:r w:rsidR="006C0C5C">
              <w:noBreakHyphen/>
            </w:r>
            <w:r w:rsidRPr="001021B3">
              <w:t>billed in relation to the fees for:</w:t>
            </w:r>
          </w:p>
          <w:p w14:paraId="3F05DEA2" w14:textId="77777777" w:rsidR="0085610B" w:rsidRPr="001021B3" w:rsidRDefault="0085610B" w:rsidP="0085610B">
            <w:pPr>
              <w:pStyle w:val="Tablei"/>
            </w:pPr>
            <w:r w:rsidRPr="001021B3">
              <w:t>(i) this item; and</w:t>
            </w:r>
          </w:p>
          <w:p w14:paraId="5F3AD0F4" w14:textId="77777777" w:rsidR="0085610B" w:rsidRPr="001021B3" w:rsidRDefault="0085610B" w:rsidP="0085610B">
            <w:pPr>
              <w:pStyle w:val="Tablei"/>
            </w:pPr>
            <w:r w:rsidRPr="001021B3">
              <w:t xml:space="preserve">(ii) </w:t>
            </w:r>
            <w:r w:rsidR="00405549" w:rsidRPr="001021B3">
              <w:t>any</w:t>
            </w:r>
            <w:r w:rsidRPr="001021B3">
              <w:t xml:space="preserve"> other item in this Schedule applying to the service; and</w:t>
            </w:r>
          </w:p>
          <w:p w14:paraId="6E6F1441" w14:textId="77777777" w:rsidR="0085610B" w:rsidRPr="001021B3" w:rsidRDefault="0085610B" w:rsidP="0085610B">
            <w:pPr>
              <w:pStyle w:val="Tablea"/>
            </w:pPr>
            <w:r w:rsidRPr="001021B3">
              <w:t xml:space="preserve">(e) the service is provided at, or from, a practice location in </w:t>
            </w:r>
            <w:r w:rsidRPr="001021B3">
              <w:rPr>
                <w:rFonts w:eastAsia="Calibri"/>
              </w:rPr>
              <w:t>a Modified Monash 7 area;</w:t>
            </w:r>
          </w:p>
          <w:p w14:paraId="3668E5DE" w14:textId="77777777" w:rsidR="00E33A1C" w:rsidRPr="001021B3" w:rsidRDefault="009C429E" w:rsidP="009C429E">
            <w:pPr>
              <w:pStyle w:val="Tabletext"/>
            </w:pPr>
            <w:r w:rsidRPr="001021B3">
              <w:t>other than a service</w:t>
            </w:r>
            <w:r>
              <w:t xml:space="preserve"> associated with a service</w:t>
            </w:r>
            <w:r w:rsidRPr="001021B3">
              <w:t>:</w:t>
            </w:r>
          </w:p>
          <w:p w14:paraId="714750FC" w14:textId="77777777" w:rsidR="00E33A1C" w:rsidRPr="001021B3" w:rsidRDefault="00E33A1C" w:rsidP="00E33A1C">
            <w:pPr>
              <w:pStyle w:val="Tablea"/>
            </w:pPr>
            <w:r w:rsidRPr="001021B3">
              <w:t>(</w:t>
            </w:r>
            <w:r w:rsidR="009C429E">
              <w:t>f</w:t>
            </w:r>
            <w:r w:rsidRPr="001021B3">
              <w:t>) to which another item in this Group applies; or</w:t>
            </w:r>
          </w:p>
          <w:p w14:paraId="57FABD7F" w14:textId="77777777" w:rsidR="00E33A1C" w:rsidRPr="001021B3" w:rsidRDefault="00E33A1C" w:rsidP="00E33A1C">
            <w:pPr>
              <w:pStyle w:val="Tablea"/>
            </w:pPr>
            <w:r w:rsidRPr="001021B3">
              <w:t>(</w:t>
            </w:r>
            <w:r w:rsidR="009C429E">
              <w:t>g</w:t>
            </w:r>
            <w:r w:rsidRPr="001021B3">
              <w:t xml:space="preserve">) that is a </w:t>
            </w:r>
            <w:r w:rsidRPr="001021B3">
              <w:rPr>
                <w:rFonts w:eastAsiaTheme="minorHAnsi"/>
                <w:iCs/>
              </w:rPr>
              <w:t>general practice support service</w:t>
            </w:r>
            <w:r w:rsidRPr="001021B3">
              <w:t>; or</w:t>
            </w:r>
          </w:p>
          <w:p w14:paraId="494484FB" w14:textId="77777777" w:rsidR="0085610B" w:rsidRPr="001021B3" w:rsidRDefault="00E33A1C" w:rsidP="00E33A1C">
            <w:pPr>
              <w:pStyle w:val="Tablea"/>
            </w:pPr>
            <w:r w:rsidRPr="001021B3">
              <w:t>(</w:t>
            </w:r>
            <w:r w:rsidR="009C429E">
              <w:t>h</w:t>
            </w:r>
            <w:r w:rsidRPr="001021B3">
              <w:t>) that is a MyMedicare service</w:t>
            </w:r>
          </w:p>
        </w:tc>
      </w:tr>
    </w:tbl>
    <w:p w14:paraId="13C525EA" w14:textId="77777777" w:rsidR="0085610B" w:rsidRPr="001021B3" w:rsidRDefault="00D75F05" w:rsidP="0085610B">
      <w:pPr>
        <w:pStyle w:val="ItemHead"/>
      </w:pPr>
      <w:r>
        <w:t>41</w:t>
      </w:r>
      <w:r w:rsidR="0085610B" w:rsidRPr="001021B3">
        <w:t xml:space="preserve">  </w:t>
      </w:r>
      <w:r w:rsidR="00E672A0">
        <w:t>Clause</w:t>
      </w:r>
      <w:r w:rsidR="00C82C5F" w:rsidRPr="001021B3">
        <w:t> 3</w:t>
      </w:r>
      <w:r w:rsidR="0085610B" w:rsidRPr="001021B3">
        <w:t>.2</w:t>
      </w:r>
      <w:r w:rsidR="00E672A0">
        <w:t>.3</w:t>
      </w:r>
      <w:r w:rsidR="0085610B" w:rsidRPr="001021B3">
        <w:t xml:space="preserve"> (</w:t>
      </w:r>
      <w:r w:rsidR="00E672A0" w:rsidRPr="001021B3">
        <w:t>at the end of the</w:t>
      </w:r>
      <w:r w:rsidR="00E672A0">
        <w:t xml:space="preserve"> </w:t>
      </w:r>
      <w:r w:rsidR="0085610B" w:rsidRPr="001021B3">
        <w:t>Group M1 table)</w:t>
      </w:r>
    </w:p>
    <w:p w14:paraId="0D4C3244" w14:textId="77777777" w:rsidR="0085610B" w:rsidRPr="001021B3" w:rsidRDefault="0085610B" w:rsidP="0085610B">
      <w:pPr>
        <w:pStyle w:val="Item"/>
      </w:pPr>
      <w:r w:rsidRPr="001021B3">
        <w:t>Add:</w:t>
      </w:r>
    </w:p>
    <w:p w14:paraId="3F310D48" w14:textId="77777777" w:rsidR="0085610B" w:rsidRPr="001021B3" w:rsidRDefault="0085610B" w:rsidP="0085610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119"/>
        <w:gridCol w:w="6209"/>
        <w:gridCol w:w="1199"/>
      </w:tblGrid>
      <w:tr w:rsidR="0085610B" w:rsidRPr="001021B3" w:rsidDel="00E50B54" w14:paraId="79D5AE4D" w14:textId="77777777" w:rsidTr="007247FE">
        <w:tc>
          <w:tcPr>
            <w:tcW w:w="5000" w:type="pct"/>
            <w:gridSpan w:val="3"/>
            <w:tcBorders>
              <w:top w:val="nil"/>
              <w:bottom w:val="single" w:sz="4" w:space="0" w:color="auto"/>
            </w:tcBorders>
            <w:shd w:val="clear" w:color="auto" w:fill="auto"/>
          </w:tcPr>
          <w:p w14:paraId="57D74DEF" w14:textId="77777777" w:rsidR="0085610B" w:rsidRPr="001021B3" w:rsidRDefault="0085610B" w:rsidP="00EF078F">
            <w:pPr>
              <w:pStyle w:val="TableHeading"/>
            </w:pPr>
            <w:r w:rsidRPr="001021B3">
              <w:t>Subgroup 2—General support service</w:t>
            </w:r>
          </w:p>
        </w:tc>
      </w:tr>
      <w:tr w:rsidR="003B6991" w:rsidRPr="001021B3" w:rsidDel="00E50B54" w14:paraId="6D98DC16" w14:textId="77777777" w:rsidTr="007247FE">
        <w:tc>
          <w:tcPr>
            <w:tcW w:w="656" w:type="pct"/>
            <w:tcBorders>
              <w:top w:val="single" w:sz="4" w:space="0" w:color="auto"/>
              <w:bottom w:val="single" w:sz="4" w:space="0" w:color="auto"/>
            </w:tcBorders>
            <w:shd w:val="clear" w:color="auto" w:fill="auto"/>
          </w:tcPr>
          <w:p w14:paraId="158CB011" w14:textId="77777777" w:rsidR="0085610B" w:rsidRPr="001021B3" w:rsidDel="00E50B54" w:rsidRDefault="0085610B" w:rsidP="0085610B">
            <w:pPr>
              <w:pStyle w:val="Tabletext"/>
            </w:pPr>
            <w:r w:rsidRPr="001021B3">
              <w:t>75870</w:t>
            </w:r>
          </w:p>
        </w:tc>
        <w:tc>
          <w:tcPr>
            <w:tcW w:w="3641" w:type="pct"/>
            <w:tcBorders>
              <w:top w:val="single" w:sz="4" w:space="0" w:color="auto"/>
              <w:bottom w:val="single" w:sz="4" w:space="0" w:color="auto"/>
            </w:tcBorders>
            <w:shd w:val="clear" w:color="auto" w:fill="auto"/>
          </w:tcPr>
          <w:p w14:paraId="514B4BD3" w14:textId="77777777" w:rsidR="0085610B" w:rsidRPr="001021B3" w:rsidRDefault="0085610B" w:rsidP="0085610B">
            <w:pPr>
              <w:pStyle w:val="Tabletext"/>
            </w:pPr>
            <w:r w:rsidRPr="001021B3">
              <w:t xml:space="preserve">Professional attendance </w:t>
            </w:r>
            <w:r w:rsidR="009F161C" w:rsidRPr="001021B3">
              <w:t xml:space="preserve">(the </w:t>
            </w:r>
            <w:r w:rsidR="00405549" w:rsidRPr="001021B3">
              <w:rPr>
                <w:b/>
                <w:i/>
              </w:rPr>
              <w:t>attendan</w:t>
            </w:r>
            <w:r w:rsidR="00E33F7D" w:rsidRPr="001021B3">
              <w:rPr>
                <w:b/>
                <w:i/>
              </w:rPr>
              <w:t>ce</w:t>
            </w:r>
            <w:r w:rsidR="009F161C" w:rsidRPr="001021B3">
              <w:rPr>
                <w:b/>
                <w:i/>
              </w:rPr>
              <w:t xml:space="preserve"> service</w:t>
            </w:r>
            <w:r w:rsidR="009F161C" w:rsidRPr="001021B3">
              <w:t>) by a general practitioner</w:t>
            </w:r>
            <w:r w:rsidR="00E33A1C" w:rsidRPr="001021B3">
              <w:t>, a</w:t>
            </w:r>
            <w:r w:rsidR="009F161C" w:rsidRPr="001021B3">
              <w:t xml:space="preserve"> medical practitioner</w:t>
            </w:r>
            <w:r w:rsidR="00E33A1C" w:rsidRPr="001021B3">
              <w:t xml:space="preserve"> or a prescribed medical practitioner</w:t>
            </w:r>
            <w:r w:rsidR="009F161C" w:rsidRPr="001021B3">
              <w:t xml:space="preserve">, </w:t>
            </w:r>
            <w:r w:rsidR="004A23A1" w:rsidRPr="001021B3">
              <w:t xml:space="preserve">at which a general practice support service is provided, </w:t>
            </w:r>
            <w:r w:rsidR="009F161C" w:rsidRPr="001021B3">
              <w:t>if</w:t>
            </w:r>
            <w:r w:rsidRPr="001021B3">
              <w:t>:</w:t>
            </w:r>
          </w:p>
          <w:p w14:paraId="50A8BAB6" w14:textId="77777777" w:rsidR="0085610B" w:rsidRPr="001021B3" w:rsidRDefault="0085610B" w:rsidP="0085610B">
            <w:pPr>
              <w:pStyle w:val="Tablea"/>
            </w:pPr>
            <w:r w:rsidRPr="001021B3">
              <w:t>(</w:t>
            </w:r>
            <w:r w:rsidR="004A23A1" w:rsidRPr="001021B3">
              <w:t>a</w:t>
            </w:r>
            <w:r w:rsidRPr="001021B3">
              <w:t xml:space="preserve">) the </w:t>
            </w:r>
            <w:r w:rsidR="00E33F7D" w:rsidRPr="001021B3">
              <w:t>attendance</w:t>
            </w:r>
            <w:r w:rsidR="009F161C" w:rsidRPr="001021B3">
              <w:t xml:space="preserve"> </w:t>
            </w:r>
            <w:r w:rsidRPr="001021B3">
              <w:t>service is provided to a patient who is under the age of 16 or who is a concessional beneficiary; and</w:t>
            </w:r>
          </w:p>
          <w:p w14:paraId="740FC8E2" w14:textId="77777777" w:rsidR="0085610B" w:rsidRPr="001021B3" w:rsidRDefault="0085610B" w:rsidP="0085610B">
            <w:pPr>
              <w:pStyle w:val="Tablea"/>
            </w:pPr>
            <w:r w:rsidRPr="001021B3">
              <w:t>(</w:t>
            </w:r>
            <w:r w:rsidR="004A23A1" w:rsidRPr="001021B3">
              <w:t>b</w:t>
            </w:r>
            <w:r w:rsidRPr="001021B3">
              <w:t>)</w:t>
            </w:r>
            <w:r w:rsidR="004A23A1" w:rsidRPr="001021B3">
              <w:t xml:space="preserve"> </w:t>
            </w:r>
            <w:r w:rsidRPr="001021B3">
              <w:t>the patient is not an admitted patient of a hospital; and</w:t>
            </w:r>
          </w:p>
          <w:p w14:paraId="1C9A6E1B" w14:textId="77777777" w:rsidR="0085610B" w:rsidRPr="001021B3" w:rsidRDefault="0085610B" w:rsidP="0085610B">
            <w:pPr>
              <w:pStyle w:val="Tablea"/>
            </w:pPr>
            <w:r w:rsidRPr="001021B3">
              <w:t>(</w:t>
            </w:r>
            <w:r w:rsidR="004A23A1" w:rsidRPr="001021B3">
              <w:t>c</w:t>
            </w:r>
            <w:r w:rsidRPr="001021B3">
              <w:t xml:space="preserve">) the </w:t>
            </w:r>
            <w:r w:rsidR="00E33F7D" w:rsidRPr="001021B3">
              <w:t>attendance</w:t>
            </w:r>
            <w:r w:rsidR="009F161C" w:rsidRPr="001021B3">
              <w:t xml:space="preserve"> </w:t>
            </w:r>
            <w:r w:rsidRPr="001021B3">
              <w:t>service is bulk</w:t>
            </w:r>
            <w:r w:rsidR="006C0C5C">
              <w:noBreakHyphen/>
            </w:r>
            <w:r w:rsidRPr="001021B3">
              <w:t>billed in relation to the fees for:</w:t>
            </w:r>
          </w:p>
          <w:p w14:paraId="6B7EB9C7" w14:textId="77777777" w:rsidR="0085610B" w:rsidRPr="001021B3" w:rsidRDefault="0085610B" w:rsidP="0085610B">
            <w:pPr>
              <w:pStyle w:val="Tablei"/>
            </w:pPr>
            <w:r w:rsidRPr="001021B3">
              <w:t>(i) this item; and</w:t>
            </w:r>
          </w:p>
          <w:p w14:paraId="77A9FB6E" w14:textId="77777777" w:rsidR="0085610B" w:rsidRPr="001021B3" w:rsidRDefault="0085610B" w:rsidP="0085610B">
            <w:pPr>
              <w:pStyle w:val="Tablei"/>
            </w:pPr>
            <w:r w:rsidRPr="001021B3">
              <w:t xml:space="preserve">(ii) the general practice support service item applying to the </w:t>
            </w:r>
            <w:r w:rsidR="007F56F7" w:rsidRPr="001021B3">
              <w:t xml:space="preserve">attendance </w:t>
            </w:r>
            <w:r w:rsidRPr="001021B3">
              <w:t>service;</w:t>
            </w:r>
          </w:p>
          <w:p w14:paraId="4F1F99C7" w14:textId="77777777" w:rsidR="00970FE6" w:rsidRPr="001021B3" w:rsidDel="00E50B54" w:rsidRDefault="0085610B" w:rsidP="00984A08">
            <w:pPr>
              <w:pStyle w:val="Tabletext"/>
            </w:pPr>
            <w:r w:rsidRPr="001021B3">
              <w:t>other than a</w:t>
            </w:r>
            <w:r w:rsidR="00984A08" w:rsidRPr="001021B3">
              <w:t>n attendance</w:t>
            </w:r>
            <w:r w:rsidRPr="001021B3">
              <w:t xml:space="preserve"> service associated with a service to which </w:t>
            </w:r>
            <w:r w:rsidR="001021B3" w:rsidRPr="001021B3">
              <w:t>item 1</w:t>
            </w:r>
            <w:r w:rsidRPr="001021B3">
              <w:t>0990, 10991, 10992, 75855, 75856, 75857,</w:t>
            </w:r>
            <w:r w:rsidRPr="001021B3">
              <w:rPr>
                <w:color w:val="000000"/>
              </w:rPr>
              <w:t xml:space="preserve"> </w:t>
            </w:r>
            <w:r w:rsidRPr="001021B3">
              <w:t>75858, 75871, 75872, 75873, 75874, 75875, 75876, 75880, 75881, 75882, 75883, 75884 or 75885 applies</w:t>
            </w:r>
          </w:p>
        </w:tc>
        <w:tc>
          <w:tcPr>
            <w:tcW w:w="703" w:type="pct"/>
            <w:tcBorders>
              <w:top w:val="single" w:sz="4" w:space="0" w:color="auto"/>
              <w:bottom w:val="single" w:sz="4" w:space="0" w:color="auto"/>
            </w:tcBorders>
            <w:shd w:val="clear" w:color="auto" w:fill="auto"/>
          </w:tcPr>
          <w:p w14:paraId="0A5B5A03" w14:textId="77777777" w:rsidR="0085610B" w:rsidRPr="001021B3" w:rsidRDefault="00D965D2"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24.25</w:t>
            </w:r>
          </w:p>
        </w:tc>
      </w:tr>
      <w:tr w:rsidR="003B6991" w:rsidRPr="001021B3" w:rsidDel="00E50B54" w14:paraId="2C774DB2" w14:textId="77777777" w:rsidTr="003B6991">
        <w:tc>
          <w:tcPr>
            <w:tcW w:w="656" w:type="pct"/>
            <w:tcBorders>
              <w:top w:val="single" w:sz="4" w:space="0" w:color="auto"/>
              <w:bottom w:val="single" w:sz="4" w:space="0" w:color="auto"/>
            </w:tcBorders>
            <w:shd w:val="clear" w:color="auto" w:fill="auto"/>
          </w:tcPr>
          <w:p w14:paraId="1C401E46" w14:textId="77777777" w:rsidR="0085610B" w:rsidRPr="001021B3" w:rsidRDefault="0085610B" w:rsidP="0085610B">
            <w:pPr>
              <w:pStyle w:val="Tabletext"/>
            </w:pPr>
            <w:r w:rsidRPr="001021B3">
              <w:lastRenderedPageBreak/>
              <w:t>75871</w:t>
            </w:r>
          </w:p>
        </w:tc>
        <w:tc>
          <w:tcPr>
            <w:tcW w:w="3641" w:type="pct"/>
            <w:tcBorders>
              <w:top w:val="single" w:sz="4" w:space="0" w:color="auto"/>
              <w:bottom w:val="single" w:sz="4" w:space="0" w:color="auto"/>
            </w:tcBorders>
            <w:shd w:val="clear" w:color="auto" w:fill="auto"/>
          </w:tcPr>
          <w:p w14:paraId="62D614A8" w14:textId="77777777" w:rsidR="004A23A1" w:rsidRPr="001021B3" w:rsidRDefault="004A23A1" w:rsidP="004A23A1">
            <w:pPr>
              <w:pStyle w:val="Tabletext"/>
            </w:pPr>
            <w:r w:rsidRPr="001021B3">
              <w:t xml:space="preserve">Professional attendance (the </w:t>
            </w:r>
            <w:r w:rsidRPr="001021B3">
              <w:rPr>
                <w:b/>
                <w:i/>
              </w:rPr>
              <w:t>attendance service</w:t>
            </w:r>
            <w:r w:rsidRPr="001021B3">
              <w:t>) by a general practitioner, a medical practitioner or a prescribed medical practitioner, at which a general practice support service is provided, if:</w:t>
            </w:r>
          </w:p>
          <w:p w14:paraId="49E357D5" w14:textId="77777777" w:rsidR="0085610B" w:rsidRPr="001021B3" w:rsidRDefault="004A23A1" w:rsidP="004A23A1">
            <w:pPr>
              <w:pStyle w:val="Tablea"/>
            </w:pPr>
            <w:r w:rsidRPr="001021B3">
              <w:t>(a) the attendance service is provided to a patient who is under the age of 16 or who is a concessional beneficiary; and</w:t>
            </w:r>
          </w:p>
          <w:p w14:paraId="31AD6850" w14:textId="77777777" w:rsidR="0085610B" w:rsidRPr="001021B3" w:rsidRDefault="0085610B" w:rsidP="0085610B">
            <w:pPr>
              <w:pStyle w:val="Tablea"/>
            </w:pPr>
            <w:r w:rsidRPr="001021B3">
              <w:t>(</w:t>
            </w:r>
            <w:r w:rsidR="004A23A1" w:rsidRPr="001021B3">
              <w:t>b</w:t>
            </w:r>
            <w:r w:rsidRPr="001021B3">
              <w:t>) the patient is not an admitted patient of a hospital; and</w:t>
            </w:r>
          </w:p>
          <w:p w14:paraId="6487880C" w14:textId="77777777" w:rsidR="0085610B" w:rsidRPr="001021B3" w:rsidRDefault="0085610B" w:rsidP="0085610B">
            <w:pPr>
              <w:pStyle w:val="Tablea"/>
            </w:pPr>
            <w:r w:rsidRPr="001021B3">
              <w:t>(</w:t>
            </w:r>
            <w:r w:rsidR="004A23A1" w:rsidRPr="001021B3">
              <w:t>c</w:t>
            </w:r>
            <w:r w:rsidRPr="001021B3">
              <w:t xml:space="preserve">) the </w:t>
            </w:r>
            <w:r w:rsidR="00F9366E" w:rsidRPr="001021B3">
              <w:t>attendance</w:t>
            </w:r>
            <w:r w:rsidR="009F161C" w:rsidRPr="001021B3">
              <w:t xml:space="preserve"> </w:t>
            </w:r>
            <w:r w:rsidRPr="001021B3">
              <w:t>service is bulk</w:t>
            </w:r>
            <w:r w:rsidR="006C0C5C">
              <w:noBreakHyphen/>
            </w:r>
            <w:r w:rsidRPr="001021B3">
              <w:t>billed in relation to the fees for:</w:t>
            </w:r>
          </w:p>
          <w:p w14:paraId="3E7B1D09" w14:textId="77777777" w:rsidR="0085610B" w:rsidRPr="001021B3" w:rsidRDefault="0085610B" w:rsidP="0085610B">
            <w:pPr>
              <w:pStyle w:val="Tablei"/>
            </w:pPr>
            <w:r w:rsidRPr="001021B3">
              <w:t>(i) this item; and</w:t>
            </w:r>
          </w:p>
          <w:p w14:paraId="1415B298" w14:textId="77777777" w:rsidR="0085610B" w:rsidRPr="001021B3" w:rsidRDefault="0085610B" w:rsidP="0085610B">
            <w:pPr>
              <w:pStyle w:val="Tablei"/>
            </w:pPr>
            <w:r w:rsidRPr="001021B3">
              <w:t xml:space="preserve">(ii) the general practice support service item applying to the </w:t>
            </w:r>
            <w:r w:rsidR="00A13E9D" w:rsidRPr="001021B3">
              <w:t xml:space="preserve">attendance </w:t>
            </w:r>
            <w:r w:rsidRPr="001021B3">
              <w:t>service; and</w:t>
            </w:r>
          </w:p>
          <w:p w14:paraId="1F714045" w14:textId="77777777" w:rsidR="0085610B" w:rsidRPr="001021B3" w:rsidRDefault="0085610B" w:rsidP="0085610B">
            <w:pPr>
              <w:pStyle w:val="Tablea"/>
            </w:pPr>
            <w:r w:rsidRPr="001021B3">
              <w:t>(</w:t>
            </w:r>
            <w:r w:rsidR="004A23A1" w:rsidRPr="001021B3">
              <w:t>d</w:t>
            </w:r>
            <w:r w:rsidRPr="001021B3">
              <w:t xml:space="preserve">) the </w:t>
            </w:r>
            <w:r w:rsidR="00E33F7D" w:rsidRPr="001021B3">
              <w:t>attendance</w:t>
            </w:r>
            <w:r w:rsidR="009F161C" w:rsidRPr="001021B3">
              <w:t xml:space="preserve"> </w:t>
            </w:r>
            <w:r w:rsidRPr="001021B3">
              <w:t>service is provided at, or from, a practice location in a Modified Monash 2 area;</w:t>
            </w:r>
          </w:p>
          <w:p w14:paraId="56BB62BE"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w:t>
            </w:r>
            <w:r w:rsidRPr="001021B3">
              <w:rPr>
                <w:color w:val="000000"/>
              </w:rPr>
              <w:t xml:space="preserve"> </w:t>
            </w:r>
            <w:r w:rsidRPr="001021B3">
              <w:t>75858, 75870, 75872, 75873, 75874, 75875, 75876, 75880, 75881, 75882, 75883, 75884 or 75885 appl</w:t>
            </w:r>
            <w:r w:rsidR="00653126">
              <w:t>ies</w:t>
            </w:r>
          </w:p>
        </w:tc>
        <w:tc>
          <w:tcPr>
            <w:tcW w:w="703" w:type="pct"/>
            <w:tcBorders>
              <w:top w:val="single" w:sz="4" w:space="0" w:color="auto"/>
              <w:bottom w:val="single" w:sz="4" w:space="0" w:color="auto"/>
            </w:tcBorders>
            <w:shd w:val="clear" w:color="auto" w:fill="auto"/>
          </w:tcPr>
          <w:p w14:paraId="6DC7FE65" w14:textId="77777777" w:rsidR="0085610B" w:rsidRPr="001021B3" w:rsidRDefault="007F56F7"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36.90</w:t>
            </w:r>
          </w:p>
        </w:tc>
      </w:tr>
      <w:tr w:rsidR="003B6991" w:rsidRPr="001021B3" w:rsidDel="00E50B54" w14:paraId="6E3FCE87" w14:textId="77777777" w:rsidTr="003B6991">
        <w:tc>
          <w:tcPr>
            <w:tcW w:w="656" w:type="pct"/>
            <w:tcBorders>
              <w:top w:val="single" w:sz="4" w:space="0" w:color="auto"/>
              <w:bottom w:val="single" w:sz="4" w:space="0" w:color="auto"/>
            </w:tcBorders>
            <w:shd w:val="clear" w:color="auto" w:fill="auto"/>
          </w:tcPr>
          <w:p w14:paraId="77EC79CE" w14:textId="77777777" w:rsidR="0085610B" w:rsidRPr="001021B3" w:rsidRDefault="0085610B" w:rsidP="0085610B">
            <w:pPr>
              <w:pStyle w:val="Tabletext"/>
            </w:pPr>
            <w:r w:rsidRPr="001021B3">
              <w:t>75872</w:t>
            </w:r>
          </w:p>
        </w:tc>
        <w:tc>
          <w:tcPr>
            <w:tcW w:w="3641" w:type="pct"/>
            <w:tcBorders>
              <w:top w:val="single" w:sz="4" w:space="0" w:color="auto"/>
              <w:bottom w:val="single" w:sz="4" w:space="0" w:color="auto"/>
            </w:tcBorders>
            <w:shd w:val="clear" w:color="auto" w:fill="auto"/>
          </w:tcPr>
          <w:p w14:paraId="4609D35D" w14:textId="77777777" w:rsidR="0085610B" w:rsidRPr="001021B3" w:rsidRDefault="0085610B" w:rsidP="0085610B">
            <w:pPr>
              <w:pStyle w:val="Tabletext"/>
            </w:pPr>
            <w:r w:rsidRPr="001021B3">
              <w:t xml:space="preserve">Professional attendance </w:t>
            </w:r>
            <w:r w:rsidR="009F161C" w:rsidRPr="001021B3">
              <w:t xml:space="preserve">(the </w:t>
            </w:r>
            <w:r w:rsidR="00E33F7D" w:rsidRPr="001021B3">
              <w:rPr>
                <w:b/>
                <w:i/>
              </w:rPr>
              <w:t>attendance</w:t>
            </w:r>
            <w:r w:rsidR="00E33F7D" w:rsidRPr="001021B3">
              <w:t xml:space="preserve"> </w:t>
            </w:r>
            <w:r w:rsidR="009F161C" w:rsidRPr="001021B3">
              <w:rPr>
                <w:b/>
                <w:i/>
              </w:rPr>
              <w:t>service</w:t>
            </w:r>
            <w:r w:rsidR="009F161C" w:rsidRPr="001021B3">
              <w:t>)</w:t>
            </w:r>
            <w:r w:rsidRPr="001021B3">
              <w:t xml:space="preserve"> if:</w:t>
            </w:r>
          </w:p>
          <w:p w14:paraId="01FE769F" w14:textId="77777777" w:rsidR="0085610B" w:rsidRPr="001021B3" w:rsidRDefault="0085610B" w:rsidP="0085610B">
            <w:pPr>
              <w:pStyle w:val="Tablea"/>
            </w:pPr>
            <w:r w:rsidRPr="001021B3">
              <w:t xml:space="preserve">(a) </w:t>
            </w:r>
            <w:r w:rsidR="006C0C5C">
              <w:t>item 7</w:t>
            </w:r>
            <w:r w:rsidRPr="001021B3">
              <w:t xml:space="preserve">63, 766, 769, 776, 788, 789, 2198, 2200, 5023, 5028, 5043, 5049, 5063, 5067, 5076, </w:t>
            </w:r>
            <w:r w:rsidR="007F56F7" w:rsidRPr="001021B3">
              <w:t xml:space="preserve">5077, </w:t>
            </w:r>
            <w:r w:rsidRPr="001021B3">
              <w:t>5223, 5227, 5228, 5261, 5263, 5265, 5267 or 5262 applies; and</w:t>
            </w:r>
          </w:p>
          <w:p w14:paraId="1A197174" w14:textId="77777777" w:rsidR="0085610B" w:rsidRPr="001021B3" w:rsidRDefault="0085610B" w:rsidP="0085610B">
            <w:pPr>
              <w:pStyle w:val="Tablea"/>
            </w:pPr>
            <w:r w:rsidRPr="001021B3">
              <w:t xml:space="preserve">(b) the </w:t>
            </w:r>
            <w:r w:rsidR="00E33F7D" w:rsidRPr="001021B3">
              <w:t>attendance</w:t>
            </w:r>
            <w:r w:rsidR="00D46989" w:rsidRPr="001021B3">
              <w:t xml:space="preserve"> </w:t>
            </w:r>
            <w:r w:rsidRPr="001021B3">
              <w:t>service is an unreferred service; and</w:t>
            </w:r>
          </w:p>
          <w:p w14:paraId="5D2231C1" w14:textId="77777777" w:rsidR="0085610B" w:rsidRPr="001021B3" w:rsidRDefault="0085610B" w:rsidP="0085610B">
            <w:pPr>
              <w:pStyle w:val="Tablea"/>
            </w:pPr>
            <w:r w:rsidRPr="001021B3">
              <w:t xml:space="preserve">(c) the </w:t>
            </w:r>
            <w:r w:rsidR="00E33F7D" w:rsidRPr="001021B3">
              <w:t>attendance</w:t>
            </w:r>
            <w:r w:rsidR="00D46989" w:rsidRPr="001021B3">
              <w:t xml:space="preserve"> </w:t>
            </w:r>
            <w:r w:rsidRPr="001021B3">
              <w:t>service is provided to a patient who is under the age of 16 or who is a concessional beneficiary; and</w:t>
            </w:r>
          </w:p>
          <w:p w14:paraId="03DB95F4" w14:textId="77777777" w:rsidR="0085610B" w:rsidRPr="001021B3" w:rsidRDefault="0085610B" w:rsidP="0085610B">
            <w:pPr>
              <w:pStyle w:val="Tablea"/>
            </w:pPr>
            <w:r w:rsidRPr="001021B3">
              <w:t>(d) the patient is not an admitted patient of a hospital; and</w:t>
            </w:r>
          </w:p>
          <w:p w14:paraId="1A146724" w14:textId="77777777" w:rsidR="0085610B" w:rsidRPr="001021B3" w:rsidRDefault="0085610B" w:rsidP="0085610B">
            <w:pPr>
              <w:pStyle w:val="Tablea"/>
            </w:pPr>
            <w:r w:rsidRPr="001021B3">
              <w:t xml:space="preserve">(e) the </w:t>
            </w:r>
            <w:r w:rsidR="00E33F7D" w:rsidRPr="001021B3">
              <w:t>attendance</w:t>
            </w:r>
            <w:r w:rsidR="00D46989" w:rsidRPr="001021B3">
              <w:t xml:space="preserve"> service</w:t>
            </w:r>
            <w:r w:rsidRPr="001021B3">
              <w:t xml:space="preserve"> is not provided in consulting rooms; and</w:t>
            </w:r>
          </w:p>
          <w:p w14:paraId="1BC59E15" w14:textId="77777777" w:rsidR="0085610B" w:rsidRPr="001021B3" w:rsidRDefault="0085610B" w:rsidP="0085610B">
            <w:pPr>
              <w:pStyle w:val="Tablea"/>
            </w:pPr>
            <w:r w:rsidRPr="001021B3">
              <w:t xml:space="preserve">(f) the </w:t>
            </w:r>
            <w:r w:rsidR="00E33F7D" w:rsidRPr="001021B3">
              <w:t>attendance</w:t>
            </w:r>
            <w:r w:rsidR="00D46989" w:rsidRPr="001021B3">
              <w:t xml:space="preserve"> </w:t>
            </w:r>
            <w:r w:rsidRPr="001021B3">
              <w:t>service is provided in any of the following areas:</w:t>
            </w:r>
          </w:p>
          <w:p w14:paraId="074E427B" w14:textId="77777777" w:rsidR="0085610B" w:rsidRPr="001021B3" w:rsidRDefault="0085610B" w:rsidP="0085610B">
            <w:pPr>
              <w:pStyle w:val="Tablei"/>
            </w:pPr>
            <w:r w:rsidRPr="001021B3">
              <w:t>(i) a Modified Monash 2 area;</w:t>
            </w:r>
          </w:p>
          <w:p w14:paraId="60591AA9" w14:textId="77777777" w:rsidR="0085610B" w:rsidRPr="001021B3" w:rsidRDefault="0085610B" w:rsidP="0085610B">
            <w:pPr>
              <w:pStyle w:val="Tablei"/>
            </w:pPr>
            <w:r w:rsidRPr="001021B3">
              <w:t>(ii) a Modified Monash 3 area;</w:t>
            </w:r>
          </w:p>
          <w:p w14:paraId="5560A527" w14:textId="77777777" w:rsidR="0085610B" w:rsidRPr="001021B3" w:rsidRDefault="0085610B" w:rsidP="0085610B">
            <w:pPr>
              <w:pStyle w:val="Tablei"/>
            </w:pPr>
            <w:r w:rsidRPr="001021B3">
              <w:t>(iii) a Modified Monash 4 area;</w:t>
            </w:r>
          </w:p>
          <w:p w14:paraId="77ACA840" w14:textId="77777777" w:rsidR="0085610B" w:rsidRPr="001021B3" w:rsidRDefault="0085610B" w:rsidP="0085610B">
            <w:pPr>
              <w:pStyle w:val="Tablei"/>
            </w:pPr>
            <w:r w:rsidRPr="001021B3">
              <w:t>(iv) a Modified Monash 5 area;</w:t>
            </w:r>
          </w:p>
          <w:p w14:paraId="35BF8C59" w14:textId="77777777" w:rsidR="0085610B" w:rsidRPr="001021B3" w:rsidRDefault="0085610B" w:rsidP="0085610B">
            <w:pPr>
              <w:pStyle w:val="Tablei"/>
            </w:pPr>
            <w:r w:rsidRPr="001021B3">
              <w:t>(v) a Modified Monash 6 area;</w:t>
            </w:r>
          </w:p>
          <w:p w14:paraId="1077F7CB" w14:textId="77777777" w:rsidR="0085610B" w:rsidRPr="001021B3" w:rsidRDefault="0085610B" w:rsidP="0085610B">
            <w:pPr>
              <w:pStyle w:val="Tablei"/>
            </w:pPr>
            <w:r w:rsidRPr="001021B3">
              <w:t>(vi) a Modified Monash 7 area; and</w:t>
            </w:r>
          </w:p>
          <w:p w14:paraId="6569E8D5" w14:textId="77777777" w:rsidR="0085610B" w:rsidRPr="001021B3" w:rsidRDefault="0085610B" w:rsidP="0085610B">
            <w:pPr>
              <w:pStyle w:val="Tablea"/>
            </w:pPr>
            <w:r w:rsidRPr="001021B3">
              <w:t xml:space="preserve">(g) the </w:t>
            </w:r>
            <w:r w:rsidR="00E33F7D" w:rsidRPr="001021B3">
              <w:t>attendance</w:t>
            </w:r>
            <w:r w:rsidR="00D46989" w:rsidRPr="001021B3">
              <w:t xml:space="preserve"> </w:t>
            </w:r>
            <w:r w:rsidRPr="001021B3">
              <w:t xml:space="preserve">service is provided by, or on behalf of, </w:t>
            </w:r>
            <w:r w:rsidR="00B9775C" w:rsidRPr="001021B3">
              <w:t>a general practitioner, a medical practitioner or a prescribed medical practitioner</w:t>
            </w:r>
            <w:r w:rsidRPr="001021B3">
              <w:t xml:space="preserve"> whose practice location is not in an area mentioned in </w:t>
            </w:r>
            <w:r w:rsidR="001021B3" w:rsidRPr="001021B3">
              <w:t>paragraph (</w:t>
            </w:r>
            <w:r w:rsidRPr="001021B3">
              <w:t>f); and</w:t>
            </w:r>
          </w:p>
          <w:p w14:paraId="2B161529" w14:textId="77777777" w:rsidR="0085610B" w:rsidRPr="001021B3" w:rsidRDefault="0085610B" w:rsidP="0085610B">
            <w:pPr>
              <w:pStyle w:val="Tablea"/>
            </w:pPr>
            <w:r w:rsidRPr="001021B3">
              <w:t xml:space="preserve">(h) the </w:t>
            </w:r>
            <w:r w:rsidR="00E33F7D" w:rsidRPr="001021B3">
              <w:t>attendance</w:t>
            </w:r>
            <w:r w:rsidR="00D46989" w:rsidRPr="001021B3">
              <w:t xml:space="preserve"> </w:t>
            </w:r>
            <w:r w:rsidRPr="001021B3">
              <w:t>service is bulk</w:t>
            </w:r>
            <w:r w:rsidR="006C0C5C">
              <w:noBreakHyphen/>
            </w:r>
            <w:r w:rsidRPr="001021B3">
              <w:t>billed in relation to the fees for:</w:t>
            </w:r>
          </w:p>
          <w:p w14:paraId="0936A150" w14:textId="77777777" w:rsidR="0085610B" w:rsidRPr="001021B3" w:rsidRDefault="0085610B" w:rsidP="0085610B">
            <w:pPr>
              <w:pStyle w:val="Tablei"/>
            </w:pPr>
            <w:r w:rsidRPr="001021B3">
              <w:t>(i) this item; and</w:t>
            </w:r>
          </w:p>
          <w:p w14:paraId="0FD71E42" w14:textId="77777777" w:rsidR="00244D9E" w:rsidRPr="001021B3" w:rsidRDefault="0085610B" w:rsidP="00984A08">
            <w:pPr>
              <w:pStyle w:val="Tablei"/>
            </w:pPr>
            <w:r w:rsidRPr="001021B3">
              <w:t xml:space="preserve">(ii) </w:t>
            </w:r>
            <w:r w:rsidR="00D46989" w:rsidRPr="001021B3">
              <w:t>an</w:t>
            </w:r>
            <w:r w:rsidRPr="001021B3">
              <w:t xml:space="preserve"> item mentioned in </w:t>
            </w:r>
            <w:r w:rsidR="001021B3" w:rsidRPr="001021B3">
              <w:t>paragraph (</w:t>
            </w:r>
            <w:r w:rsidRPr="001021B3">
              <w:t>a) that applies to the service</w:t>
            </w:r>
          </w:p>
        </w:tc>
        <w:tc>
          <w:tcPr>
            <w:tcW w:w="703" w:type="pct"/>
            <w:tcBorders>
              <w:top w:val="single" w:sz="4" w:space="0" w:color="auto"/>
              <w:bottom w:val="single" w:sz="4" w:space="0" w:color="auto"/>
            </w:tcBorders>
            <w:shd w:val="clear" w:color="auto" w:fill="auto"/>
          </w:tcPr>
          <w:p w14:paraId="4AB07330" w14:textId="77777777" w:rsidR="0085610B" w:rsidRPr="001021B3" w:rsidRDefault="007F56F7"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36.90</w:t>
            </w:r>
          </w:p>
        </w:tc>
      </w:tr>
      <w:tr w:rsidR="003B6991" w:rsidRPr="001021B3" w:rsidDel="00E50B54" w14:paraId="47D55860" w14:textId="77777777" w:rsidTr="003B6991">
        <w:tc>
          <w:tcPr>
            <w:tcW w:w="656" w:type="pct"/>
            <w:tcBorders>
              <w:top w:val="single" w:sz="4" w:space="0" w:color="auto"/>
              <w:bottom w:val="single" w:sz="4" w:space="0" w:color="auto"/>
            </w:tcBorders>
            <w:shd w:val="clear" w:color="auto" w:fill="auto"/>
          </w:tcPr>
          <w:p w14:paraId="20E305EF" w14:textId="77777777" w:rsidR="0085610B" w:rsidRPr="001021B3" w:rsidRDefault="0085610B" w:rsidP="0085610B">
            <w:pPr>
              <w:pStyle w:val="Tabletext"/>
            </w:pPr>
            <w:r w:rsidRPr="001021B3">
              <w:t>75873</w:t>
            </w:r>
          </w:p>
        </w:tc>
        <w:tc>
          <w:tcPr>
            <w:tcW w:w="3641" w:type="pct"/>
            <w:tcBorders>
              <w:top w:val="single" w:sz="4" w:space="0" w:color="auto"/>
              <w:bottom w:val="single" w:sz="4" w:space="0" w:color="auto"/>
            </w:tcBorders>
            <w:shd w:val="clear" w:color="auto" w:fill="auto"/>
          </w:tcPr>
          <w:p w14:paraId="40676316" w14:textId="77777777" w:rsidR="004A23A1" w:rsidRPr="001021B3" w:rsidRDefault="004A23A1" w:rsidP="004A23A1">
            <w:pPr>
              <w:pStyle w:val="Tabletext"/>
            </w:pPr>
            <w:r w:rsidRPr="001021B3">
              <w:t xml:space="preserve">Professional attendance (the </w:t>
            </w:r>
            <w:r w:rsidRPr="001021B3">
              <w:rPr>
                <w:b/>
                <w:i/>
              </w:rPr>
              <w:t>attendance service</w:t>
            </w:r>
            <w:r w:rsidRPr="001021B3">
              <w:t>) by a general practitioner, a medical practitioner or a prescribed medical practitioner, at which a general practice support service is provided, if:</w:t>
            </w:r>
          </w:p>
          <w:p w14:paraId="595124D9" w14:textId="77777777" w:rsidR="004A23A1" w:rsidRPr="001021B3" w:rsidRDefault="004A23A1" w:rsidP="004A23A1">
            <w:pPr>
              <w:pStyle w:val="Tablea"/>
            </w:pPr>
            <w:r w:rsidRPr="001021B3">
              <w:t>(a) the attendance service is provided to a patient who is under the age of 16 or who is a concessional beneficiary; and</w:t>
            </w:r>
          </w:p>
          <w:p w14:paraId="18FF7B37" w14:textId="77777777" w:rsidR="0085610B" w:rsidRPr="001021B3" w:rsidRDefault="0085610B" w:rsidP="004A23A1">
            <w:pPr>
              <w:pStyle w:val="Tablea"/>
            </w:pPr>
            <w:r w:rsidRPr="001021B3">
              <w:t>(</w:t>
            </w:r>
            <w:r w:rsidR="004A23A1" w:rsidRPr="001021B3">
              <w:t>b</w:t>
            </w:r>
            <w:r w:rsidRPr="001021B3">
              <w:t>) the patient is not an admitted patient of a hospital; and</w:t>
            </w:r>
          </w:p>
          <w:p w14:paraId="1C26B36A" w14:textId="77777777" w:rsidR="0085610B" w:rsidRPr="001021B3" w:rsidRDefault="0085610B" w:rsidP="0085610B">
            <w:pPr>
              <w:pStyle w:val="Tablea"/>
            </w:pPr>
            <w:r w:rsidRPr="001021B3">
              <w:t>(</w:t>
            </w:r>
            <w:r w:rsidR="004A23A1" w:rsidRPr="001021B3">
              <w:t>c</w:t>
            </w:r>
            <w:r w:rsidRPr="001021B3">
              <w:t xml:space="preserve">) the </w:t>
            </w:r>
            <w:r w:rsidR="00E33F7D" w:rsidRPr="001021B3">
              <w:t>attendance</w:t>
            </w:r>
            <w:r w:rsidRPr="001021B3">
              <w:t xml:space="preserve"> service is bulk</w:t>
            </w:r>
            <w:r w:rsidR="006C0C5C">
              <w:noBreakHyphen/>
            </w:r>
            <w:r w:rsidRPr="001021B3">
              <w:t>billed in relation to the fees for:</w:t>
            </w:r>
          </w:p>
          <w:p w14:paraId="13BDB976" w14:textId="77777777" w:rsidR="0085610B" w:rsidRPr="001021B3" w:rsidRDefault="0085610B" w:rsidP="0085610B">
            <w:pPr>
              <w:pStyle w:val="Tablei"/>
            </w:pPr>
            <w:r w:rsidRPr="001021B3">
              <w:t>(i) this item; and</w:t>
            </w:r>
          </w:p>
          <w:p w14:paraId="70809012" w14:textId="77777777" w:rsidR="0085610B" w:rsidRPr="001021B3" w:rsidRDefault="0085610B" w:rsidP="0085610B">
            <w:pPr>
              <w:pStyle w:val="Tablei"/>
            </w:pPr>
            <w:r w:rsidRPr="001021B3">
              <w:t xml:space="preserve">(ii) the general practice support service item </w:t>
            </w:r>
            <w:r w:rsidR="007F56F7" w:rsidRPr="001021B3">
              <w:t xml:space="preserve">applying to the </w:t>
            </w:r>
            <w:r w:rsidR="00A13E9D" w:rsidRPr="001021B3">
              <w:t xml:space="preserve">attendance </w:t>
            </w:r>
            <w:r w:rsidRPr="001021B3">
              <w:t>service; and</w:t>
            </w:r>
          </w:p>
          <w:p w14:paraId="0F240930" w14:textId="77777777" w:rsidR="0085610B" w:rsidRPr="001021B3" w:rsidRDefault="0085610B" w:rsidP="0085610B">
            <w:pPr>
              <w:pStyle w:val="Tablea"/>
            </w:pPr>
            <w:r w:rsidRPr="001021B3">
              <w:t>(</w:t>
            </w:r>
            <w:r w:rsidR="004A23A1" w:rsidRPr="001021B3">
              <w:t>d</w:t>
            </w:r>
            <w:r w:rsidRPr="001021B3">
              <w:t xml:space="preserve">) the </w:t>
            </w:r>
            <w:r w:rsidR="00E33F7D" w:rsidRPr="001021B3">
              <w:t>attendance</w:t>
            </w:r>
            <w:r w:rsidRPr="001021B3">
              <w:t xml:space="preserve"> service is provided at, or from, a practice location in:</w:t>
            </w:r>
          </w:p>
          <w:p w14:paraId="748139A5" w14:textId="77777777" w:rsidR="0085610B" w:rsidRPr="001021B3" w:rsidRDefault="0085610B" w:rsidP="0085610B">
            <w:pPr>
              <w:pStyle w:val="Tablei"/>
            </w:pPr>
            <w:r w:rsidRPr="001021B3">
              <w:t>(i) a Modified Monash 3 area; or</w:t>
            </w:r>
          </w:p>
          <w:p w14:paraId="1C8D6C86" w14:textId="77777777" w:rsidR="0085610B" w:rsidRPr="001021B3" w:rsidRDefault="0085610B" w:rsidP="0085610B">
            <w:pPr>
              <w:pStyle w:val="Tablei"/>
            </w:pPr>
            <w:r w:rsidRPr="001021B3">
              <w:t>(ii) a Modified Monash 4 area;</w:t>
            </w:r>
          </w:p>
          <w:p w14:paraId="788914A3" w14:textId="77777777" w:rsidR="0085610B" w:rsidRPr="001021B3" w:rsidRDefault="0085610B" w:rsidP="0085610B">
            <w:pPr>
              <w:pStyle w:val="Tabletext"/>
            </w:pPr>
            <w:r w:rsidRPr="001021B3">
              <w:lastRenderedPageBreak/>
              <w:t xml:space="preserve">other than </w:t>
            </w:r>
            <w:r w:rsidR="00984A08" w:rsidRPr="001021B3">
              <w:t>an attendance</w:t>
            </w:r>
            <w:r w:rsidRPr="001021B3">
              <w:t xml:space="preserve"> service associated with a service to which </w:t>
            </w:r>
            <w:r w:rsidR="001021B3" w:rsidRPr="001021B3">
              <w:t>item 1</w:t>
            </w:r>
            <w:r w:rsidRPr="001021B3">
              <w:t>0990, 10991, 10992, 75855, 75856, 75857,</w:t>
            </w:r>
            <w:r w:rsidRPr="001021B3">
              <w:rPr>
                <w:color w:val="000000"/>
              </w:rPr>
              <w:t xml:space="preserve"> </w:t>
            </w:r>
            <w:r w:rsidRPr="001021B3">
              <w:t>75858, 75870, 75871, 75872, 75874, 75875, 75876, 75880, 75881, 75882, 75883, 75884 or 75885 applies</w:t>
            </w:r>
          </w:p>
        </w:tc>
        <w:tc>
          <w:tcPr>
            <w:tcW w:w="703" w:type="pct"/>
            <w:tcBorders>
              <w:top w:val="single" w:sz="4" w:space="0" w:color="auto"/>
              <w:bottom w:val="single" w:sz="4" w:space="0" w:color="auto"/>
            </w:tcBorders>
            <w:shd w:val="clear" w:color="auto" w:fill="auto"/>
          </w:tcPr>
          <w:p w14:paraId="3DE9A7C0" w14:textId="77777777" w:rsidR="0085610B" w:rsidRPr="001021B3" w:rsidRDefault="007F56F7"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39.20</w:t>
            </w:r>
          </w:p>
        </w:tc>
      </w:tr>
      <w:tr w:rsidR="003B6991" w:rsidRPr="001021B3" w:rsidDel="00E50B54" w14:paraId="15B33C99" w14:textId="77777777" w:rsidTr="003B6991">
        <w:tc>
          <w:tcPr>
            <w:tcW w:w="656" w:type="pct"/>
            <w:tcBorders>
              <w:top w:val="single" w:sz="4" w:space="0" w:color="auto"/>
              <w:bottom w:val="single" w:sz="4" w:space="0" w:color="auto"/>
            </w:tcBorders>
            <w:shd w:val="clear" w:color="auto" w:fill="auto"/>
          </w:tcPr>
          <w:p w14:paraId="5EAC3CBB" w14:textId="77777777" w:rsidR="0085610B" w:rsidRPr="001021B3" w:rsidRDefault="0085610B" w:rsidP="0085610B">
            <w:pPr>
              <w:pStyle w:val="Tabletext"/>
            </w:pPr>
            <w:r w:rsidRPr="001021B3">
              <w:t>75874</w:t>
            </w:r>
          </w:p>
        </w:tc>
        <w:tc>
          <w:tcPr>
            <w:tcW w:w="3641" w:type="pct"/>
            <w:tcBorders>
              <w:top w:val="single" w:sz="4" w:space="0" w:color="auto"/>
              <w:bottom w:val="single" w:sz="4" w:space="0" w:color="auto"/>
            </w:tcBorders>
            <w:shd w:val="clear" w:color="auto" w:fill="auto"/>
          </w:tcPr>
          <w:p w14:paraId="10A2B451" w14:textId="77777777" w:rsidR="004A23A1" w:rsidRPr="001021B3" w:rsidRDefault="004A23A1" w:rsidP="004A23A1">
            <w:pPr>
              <w:pStyle w:val="Tabletext"/>
            </w:pPr>
            <w:r w:rsidRPr="001021B3">
              <w:t xml:space="preserve">Professional attendance (the </w:t>
            </w:r>
            <w:r w:rsidRPr="001021B3">
              <w:rPr>
                <w:b/>
                <w:i/>
              </w:rPr>
              <w:t>attendance service</w:t>
            </w:r>
            <w:r w:rsidRPr="001021B3">
              <w:t>) by a general practitioner, a medical practitioner or a prescribed medical practitioner, at which a general practice support service is provided, if:</w:t>
            </w:r>
          </w:p>
          <w:p w14:paraId="4CEC4DDC" w14:textId="77777777" w:rsidR="0085610B" w:rsidRPr="001021B3" w:rsidRDefault="004A23A1" w:rsidP="004A23A1">
            <w:pPr>
              <w:pStyle w:val="Tablea"/>
            </w:pPr>
            <w:r w:rsidRPr="001021B3">
              <w:t>(a) the attendance service is provided to a patient who is under the age of 16 or who is a concessional beneficiary; and</w:t>
            </w:r>
          </w:p>
          <w:p w14:paraId="2073C0DF" w14:textId="77777777" w:rsidR="0085610B" w:rsidRPr="001021B3" w:rsidRDefault="0085610B" w:rsidP="0085610B">
            <w:pPr>
              <w:pStyle w:val="Tablea"/>
            </w:pPr>
            <w:r w:rsidRPr="001021B3">
              <w:t>(</w:t>
            </w:r>
            <w:r w:rsidR="004A23A1" w:rsidRPr="001021B3">
              <w:t>b</w:t>
            </w:r>
            <w:r w:rsidRPr="001021B3">
              <w:t xml:space="preserve">) the </w:t>
            </w:r>
            <w:r w:rsidR="00E672A0">
              <w:t>patient</w:t>
            </w:r>
            <w:r w:rsidRPr="001021B3">
              <w:t xml:space="preserve"> is not an admitted patient of a hospital; and</w:t>
            </w:r>
          </w:p>
          <w:p w14:paraId="13BAFD96" w14:textId="77777777" w:rsidR="0085610B" w:rsidRPr="001021B3" w:rsidRDefault="0085610B" w:rsidP="0085610B">
            <w:pPr>
              <w:pStyle w:val="Tablea"/>
            </w:pPr>
            <w:r w:rsidRPr="001021B3">
              <w:t>(</w:t>
            </w:r>
            <w:r w:rsidR="004A23A1" w:rsidRPr="001021B3">
              <w:t>c</w:t>
            </w:r>
            <w:r w:rsidRPr="001021B3">
              <w:t xml:space="preserve">) the </w:t>
            </w:r>
            <w:r w:rsidR="00E33F7D" w:rsidRPr="001021B3">
              <w:t>attendance</w:t>
            </w:r>
            <w:r w:rsidRPr="001021B3">
              <w:t xml:space="preserve"> service is bulk</w:t>
            </w:r>
            <w:r w:rsidR="006C0C5C">
              <w:noBreakHyphen/>
            </w:r>
            <w:r w:rsidRPr="001021B3">
              <w:t>billed in relation to the fees for:</w:t>
            </w:r>
          </w:p>
          <w:p w14:paraId="079F1D6A" w14:textId="77777777" w:rsidR="0085610B" w:rsidRPr="001021B3" w:rsidRDefault="0085610B" w:rsidP="0085610B">
            <w:pPr>
              <w:pStyle w:val="Tablei"/>
            </w:pPr>
            <w:r w:rsidRPr="001021B3">
              <w:t>(i) this item; and</w:t>
            </w:r>
          </w:p>
          <w:p w14:paraId="7E382EA4" w14:textId="77777777" w:rsidR="0085610B" w:rsidRPr="001021B3" w:rsidRDefault="0085610B" w:rsidP="0085610B">
            <w:pPr>
              <w:pStyle w:val="Tablei"/>
            </w:pPr>
            <w:r w:rsidRPr="001021B3">
              <w:t xml:space="preserve">(ii) the general practice support service item applying to the </w:t>
            </w:r>
            <w:r w:rsidR="00F64E20" w:rsidRPr="001021B3">
              <w:t>attendance</w:t>
            </w:r>
            <w:r w:rsidRPr="001021B3">
              <w:t xml:space="preserve"> service; and</w:t>
            </w:r>
          </w:p>
          <w:p w14:paraId="4C624030" w14:textId="77777777" w:rsidR="0085610B" w:rsidRPr="001021B3" w:rsidRDefault="0085610B" w:rsidP="0085610B">
            <w:pPr>
              <w:pStyle w:val="Tablea"/>
            </w:pPr>
            <w:r w:rsidRPr="001021B3">
              <w:t>(</w:t>
            </w:r>
            <w:r w:rsidR="004A23A1" w:rsidRPr="001021B3">
              <w:t>d</w:t>
            </w:r>
            <w:r w:rsidRPr="001021B3">
              <w:t xml:space="preserve">) the </w:t>
            </w:r>
            <w:r w:rsidR="00E33F7D" w:rsidRPr="001021B3">
              <w:t>attendance</w:t>
            </w:r>
            <w:r w:rsidRPr="001021B3">
              <w:t xml:space="preserve"> service is provided at, or from, a practice location in a Modified Monash 5 area;</w:t>
            </w:r>
          </w:p>
          <w:p w14:paraId="70455FF4"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which </w:t>
            </w:r>
            <w:r w:rsidR="001021B3" w:rsidRPr="001021B3">
              <w:t>item 1</w:t>
            </w:r>
            <w:r w:rsidRPr="001021B3">
              <w:t>0990, 10991, 10992, 75855, 75856, 75857, 75858, 75870, 75871, 75872, 75873, 75875, 75876, 75880, 75881, 75882, 75883, 75884 or 75885 applies</w:t>
            </w:r>
          </w:p>
        </w:tc>
        <w:tc>
          <w:tcPr>
            <w:tcW w:w="703" w:type="pct"/>
            <w:tcBorders>
              <w:top w:val="single" w:sz="4" w:space="0" w:color="auto"/>
              <w:bottom w:val="single" w:sz="4" w:space="0" w:color="auto"/>
            </w:tcBorders>
            <w:shd w:val="clear" w:color="auto" w:fill="auto"/>
          </w:tcPr>
          <w:p w14:paraId="307F10C6" w14:textId="77777777" w:rsidR="0085610B" w:rsidRPr="001021B3" w:rsidRDefault="00A13E9D"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41.65</w:t>
            </w:r>
          </w:p>
        </w:tc>
      </w:tr>
      <w:tr w:rsidR="003B6991" w:rsidRPr="001021B3" w:rsidDel="00E50B54" w14:paraId="37B8A71F" w14:textId="77777777" w:rsidTr="003B6991">
        <w:tc>
          <w:tcPr>
            <w:tcW w:w="656" w:type="pct"/>
            <w:tcBorders>
              <w:top w:val="single" w:sz="4" w:space="0" w:color="auto"/>
              <w:bottom w:val="single" w:sz="4" w:space="0" w:color="auto"/>
            </w:tcBorders>
            <w:shd w:val="clear" w:color="auto" w:fill="auto"/>
          </w:tcPr>
          <w:p w14:paraId="182863B2" w14:textId="77777777" w:rsidR="0085610B" w:rsidRPr="001021B3" w:rsidRDefault="0085610B" w:rsidP="0085610B">
            <w:pPr>
              <w:pStyle w:val="Tabletext"/>
            </w:pPr>
            <w:r w:rsidRPr="001021B3">
              <w:t>75875</w:t>
            </w:r>
          </w:p>
        </w:tc>
        <w:tc>
          <w:tcPr>
            <w:tcW w:w="3641" w:type="pct"/>
            <w:tcBorders>
              <w:top w:val="single" w:sz="4" w:space="0" w:color="auto"/>
              <w:bottom w:val="single" w:sz="4" w:space="0" w:color="auto"/>
            </w:tcBorders>
            <w:shd w:val="clear" w:color="auto" w:fill="auto"/>
          </w:tcPr>
          <w:p w14:paraId="60855A49" w14:textId="77777777" w:rsidR="004A23A1" w:rsidRPr="001021B3" w:rsidRDefault="004A23A1" w:rsidP="004A23A1">
            <w:pPr>
              <w:pStyle w:val="Tabletext"/>
            </w:pPr>
            <w:r w:rsidRPr="001021B3">
              <w:t xml:space="preserve">Professional attendance (the </w:t>
            </w:r>
            <w:r w:rsidRPr="001021B3">
              <w:rPr>
                <w:b/>
                <w:i/>
              </w:rPr>
              <w:t>attendance service</w:t>
            </w:r>
            <w:r w:rsidRPr="001021B3">
              <w:t>) by a general practitioner, a medical practitioner or a prescribed medical practitioner, at which a general practice support service is provided, if:</w:t>
            </w:r>
          </w:p>
          <w:p w14:paraId="76E58C51" w14:textId="77777777" w:rsidR="0085610B" w:rsidRPr="001021B3" w:rsidRDefault="004A23A1" w:rsidP="004A23A1">
            <w:pPr>
              <w:pStyle w:val="Tablea"/>
            </w:pPr>
            <w:r w:rsidRPr="001021B3">
              <w:t>(a) the attendance service is provided to a patient who is under the age of 16 or who is a concessional beneficiary; and</w:t>
            </w:r>
          </w:p>
          <w:p w14:paraId="5F44EB8C" w14:textId="77777777" w:rsidR="0085610B" w:rsidRPr="001021B3" w:rsidRDefault="0085610B" w:rsidP="0085610B">
            <w:pPr>
              <w:pStyle w:val="Tabletext"/>
            </w:pPr>
            <w:r w:rsidRPr="001021B3">
              <w:t>(</w:t>
            </w:r>
            <w:r w:rsidR="004A23A1" w:rsidRPr="001021B3">
              <w:t>b</w:t>
            </w:r>
            <w:r w:rsidRPr="001021B3">
              <w:t xml:space="preserve">) the patient </w:t>
            </w:r>
            <w:r w:rsidR="00E672A0">
              <w:t xml:space="preserve">is </w:t>
            </w:r>
            <w:r w:rsidRPr="001021B3">
              <w:t>not an admitted patient of a hospital; and</w:t>
            </w:r>
          </w:p>
          <w:p w14:paraId="720D37E4" w14:textId="77777777" w:rsidR="0085610B" w:rsidRPr="001021B3" w:rsidRDefault="0085610B" w:rsidP="0085610B">
            <w:pPr>
              <w:pStyle w:val="Tabletext"/>
            </w:pPr>
            <w:r w:rsidRPr="001021B3">
              <w:t>(</w:t>
            </w:r>
            <w:r w:rsidR="004A23A1" w:rsidRPr="001021B3">
              <w:t>c</w:t>
            </w:r>
            <w:r w:rsidRPr="001021B3">
              <w:t xml:space="preserve">) the </w:t>
            </w:r>
            <w:r w:rsidR="00E33F7D" w:rsidRPr="001021B3">
              <w:t>attendance</w:t>
            </w:r>
            <w:r w:rsidRPr="001021B3">
              <w:t xml:space="preserve"> service is bulk</w:t>
            </w:r>
            <w:r w:rsidR="006C0C5C">
              <w:noBreakHyphen/>
            </w:r>
            <w:r w:rsidRPr="001021B3">
              <w:t>billed in relation to the fees for:</w:t>
            </w:r>
          </w:p>
          <w:p w14:paraId="00262476" w14:textId="77777777" w:rsidR="0085610B" w:rsidRPr="001021B3" w:rsidRDefault="0085610B" w:rsidP="0085610B">
            <w:pPr>
              <w:pStyle w:val="Tablei"/>
            </w:pPr>
            <w:r w:rsidRPr="001021B3">
              <w:t>(i) this item; and</w:t>
            </w:r>
          </w:p>
          <w:p w14:paraId="52517571" w14:textId="77777777" w:rsidR="0085610B" w:rsidRPr="001021B3" w:rsidRDefault="0085610B" w:rsidP="0085610B">
            <w:pPr>
              <w:pStyle w:val="Tablei"/>
            </w:pPr>
            <w:r w:rsidRPr="001021B3">
              <w:t xml:space="preserve">(ii) the general practice support service item applying to the </w:t>
            </w:r>
            <w:r w:rsidR="00F64E20" w:rsidRPr="001021B3">
              <w:t>attendance</w:t>
            </w:r>
            <w:r w:rsidRPr="001021B3">
              <w:t xml:space="preserve"> service; and</w:t>
            </w:r>
          </w:p>
          <w:p w14:paraId="1A136132" w14:textId="77777777" w:rsidR="0085610B" w:rsidRPr="001021B3" w:rsidRDefault="0085610B" w:rsidP="0085610B">
            <w:pPr>
              <w:pStyle w:val="Tablea"/>
            </w:pPr>
            <w:r w:rsidRPr="001021B3">
              <w:t>(</w:t>
            </w:r>
            <w:r w:rsidR="004A23A1" w:rsidRPr="001021B3">
              <w:t>d</w:t>
            </w:r>
            <w:r w:rsidRPr="001021B3">
              <w:t xml:space="preserve">) the </w:t>
            </w:r>
            <w:r w:rsidR="00E33F7D" w:rsidRPr="001021B3">
              <w:t>attendance</w:t>
            </w:r>
            <w:r w:rsidRPr="001021B3">
              <w:t xml:space="preserve"> service is provided at, or from, a practice location in a Modified Monash 6 area;</w:t>
            </w:r>
          </w:p>
          <w:p w14:paraId="748487AA"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 75858, 75870, 75871, 75872, 75873, 75874, 75876, 75880, 75881, 75882, 75883, 75884 or 75885 applies</w:t>
            </w:r>
          </w:p>
        </w:tc>
        <w:tc>
          <w:tcPr>
            <w:tcW w:w="703" w:type="pct"/>
            <w:tcBorders>
              <w:top w:val="single" w:sz="4" w:space="0" w:color="auto"/>
              <w:bottom w:val="single" w:sz="4" w:space="0" w:color="auto"/>
            </w:tcBorders>
            <w:shd w:val="clear" w:color="auto" w:fill="auto"/>
          </w:tcPr>
          <w:p w14:paraId="1B55700F" w14:textId="77777777" w:rsidR="0085610B" w:rsidRPr="001021B3" w:rsidRDefault="00A13E9D"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43.95</w:t>
            </w:r>
          </w:p>
        </w:tc>
      </w:tr>
      <w:tr w:rsidR="003B6991" w:rsidRPr="001021B3" w:rsidDel="00E50B54" w14:paraId="3E5AB01D" w14:textId="77777777" w:rsidTr="003B6991">
        <w:tc>
          <w:tcPr>
            <w:tcW w:w="656" w:type="pct"/>
            <w:tcBorders>
              <w:top w:val="single" w:sz="4" w:space="0" w:color="auto"/>
              <w:bottom w:val="single" w:sz="4" w:space="0" w:color="auto"/>
            </w:tcBorders>
            <w:shd w:val="clear" w:color="auto" w:fill="auto"/>
          </w:tcPr>
          <w:p w14:paraId="41F02887" w14:textId="77777777" w:rsidR="0085610B" w:rsidRPr="001021B3" w:rsidRDefault="0085610B" w:rsidP="0085610B">
            <w:pPr>
              <w:pStyle w:val="Tabletext"/>
            </w:pPr>
            <w:r w:rsidRPr="001021B3">
              <w:t>75876</w:t>
            </w:r>
          </w:p>
        </w:tc>
        <w:tc>
          <w:tcPr>
            <w:tcW w:w="3641" w:type="pct"/>
            <w:tcBorders>
              <w:top w:val="single" w:sz="4" w:space="0" w:color="auto"/>
              <w:bottom w:val="single" w:sz="4" w:space="0" w:color="auto"/>
            </w:tcBorders>
            <w:shd w:val="clear" w:color="auto" w:fill="auto"/>
          </w:tcPr>
          <w:p w14:paraId="354F9BD5" w14:textId="77777777" w:rsidR="004A23A1" w:rsidRPr="001021B3" w:rsidRDefault="004A23A1" w:rsidP="004A23A1">
            <w:pPr>
              <w:pStyle w:val="Tabletext"/>
            </w:pPr>
            <w:r w:rsidRPr="001021B3">
              <w:t xml:space="preserve">Professional attendance (the </w:t>
            </w:r>
            <w:r w:rsidRPr="001021B3">
              <w:rPr>
                <w:b/>
                <w:i/>
              </w:rPr>
              <w:t>attendance service</w:t>
            </w:r>
            <w:r w:rsidRPr="001021B3">
              <w:t>) by a general practitioner, a medical practitioner or a prescribed medical practitioner, at which a general practice support service is provided, if:</w:t>
            </w:r>
          </w:p>
          <w:p w14:paraId="4A1A1D95" w14:textId="77777777" w:rsidR="0085610B" w:rsidRPr="001021B3" w:rsidRDefault="004A23A1" w:rsidP="004A23A1">
            <w:pPr>
              <w:pStyle w:val="Tablea"/>
            </w:pPr>
            <w:r w:rsidRPr="001021B3">
              <w:t>(a) the attendance service is provided to a patient who is under the age of 16 or who is a concessional beneficiary; and</w:t>
            </w:r>
          </w:p>
          <w:p w14:paraId="66EDC9D9" w14:textId="77777777" w:rsidR="0085610B" w:rsidRPr="001021B3" w:rsidRDefault="0085610B" w:rsidP="0085610B">
            <w:pPr>
              <w:pStyle w:val="Tablea"/>
            </w:pPr>
            <w:r w:rsidRPr="001021B3">
              <w:t>(</w:t>
            </w:r>
            <w:r w:rsidR="004A23A1" w:rsidRPr="001021B3">
              <w:t>b</w:t>
            </w:r>
            <w:r w:rsidRPr="001021B3">
              <w:t>) the patient is not an admitted patient of a hospital; and</w:t>
            </w:r>
          </w:p>
          <w:p w14:paraId="4B65792D" w14:textId="77777777" w:rsidR="0085610B" w:rsidRPr="001021B3" w:rsidRDefault="0085610B" w:rsidP="0085610B">
            <w:pPr>
              <w:pStyle w:val="Tablea"/>
            </w:pPr>
            <w:r w:rsidRPr="001021B3">
              <w:t>(</w:t>
            </w:r>
            <w:r w:rsidR="004A23A1" w:rsidRPr="001021B3">
              <w:t>c</w:t>
            </w:r>
            <w:r w:rsidRPr="001021B3">
              <w:t xml:space="preserve">) the </w:t>
            </w:r>
            <w:r w:rsidR="00E33F7D" w:rsidRPr="001021B3">
              <w:t>attendance</w:t>
            </w:r>
            <w:r w:rsidRPr="001021B3">
              <w:t xml:space="preserve"> service is bulk</w:t>
            </w:r>
            <w:r w:rsidR="006C0C5C">
              <w:noBreakHyphen/>
            </w:r>
            <w:r w:rsidRPr="001021B3">
              <w:t>billed in relation to the fees for:</w:t>
            </w:r>
          </w:p>
          <w:p w14:paraId="0EE68A0B" w14:textId="77777777" w:rsidR="0085610B" w:rsidRPr="001021B3" w:rsidRDefault="0085610B" w:rsidP="0085610B">
            <w:pPr>
              <w:pStyle w:val="Tablei"/>
            </w:pPr>
            <w:r w:rsidRPr="001021B3">
              <w:t>(i) this item; and</w:t>
            </w:r>
          </w:p>
          <w:p w14:paraId="3D4A818B" w14:textId="77777777" w:rsidR="0085610B" w:rsidRPr="001021B3" w:rsidRDefault="0085610B" w:rsidP="0085610B">
            <w:pPr>
              <w:pStyle w:val="Tablei"/>
            </w:pPr>
            <w:r w:rsidRPr="001021B3">
              <w:t xml:space="preserve">(ii) the general practice support service item applying to the </w:t>
            </w:r>
            <w:r w:rsidR="00F64E20" w:rsidRPr="001021B3">
              <w:t>attendance</w:t>
            </w:r>
            <w:r w:rsidRPr="001021B3">
              <w:t xml:space="preserve"> service; and</w:t>
            </w:r>
          </w:p>
          <w:p w14:paraId="6E587827" w14:textId="77777777" w:rsidR="0085610B" w:rsidRPr="001021B3" w:rsidRDefault="0085610B" w:rsidP="0085610B">
            <w:pPr>
              <w:pStyle w:val="Tablea"/>
              <w:rPr>
                <w:color w:val="000000"/>
              </w:rPr>
            </w:pPr>
            <w:r w:rsidRPr="001021B3">
              <w:t>(</w:t>
            </w:r>
            <w:r w:rsidR="004A23A1" w:rsidRPr="001021B3">
              <w:t>d</w:t>
            </w:r>
            <w:r w:rsidRPr="001021B3">
              <w:t xml:space="preserve">) the </w:t>
            </w:r>
            <w:r w:rsidR="00E33F7D" w:rsidRPr="001021B3">
              <w:t>attendance</w:t>
            </w:r>
            <w:r w:rsidRPr="001021B3">
              <w:t xml:space="preserve"> service is provided at, or from, a practice location in a Modified Monash 7 area;</w:t>
            </w:r>
          </w:p>
          <w:p w14:paraId="53065505"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w:t>
            </w:r>
            <w:r w:rsidRPr="001021B3">
              <w:rPr>
                <w:color w:val="000000"/>
              </w:rPr>
              <w:t xml:space="preserve"> </w:t>
            </w:r>
            <w:r w:rsidRPr="001021B3">
              <w:t>75858, 75870, 75871, 75872, 75873, 75874, 75875, 75880, 75881, 75882, 75883, 75884 or 75885 applies</w:t>
            </w:r>
          </w:p>
        </w:tc>
        <w:tc>
          <w:tcPr>
            <w:tcW w:w="703" w:type="pct"/>
            <w:tcBorders>
              <w:top w:val="single" w:sz="4" w:space="0" w:color="auto"/>
              <w:bottom w:val="single" w:sz="4" w:space="0" w:color="auto"/>
            </w:tcBorders>
            <w:shd w:val="clear" w:color="auto" w:fill="auto"/>
          </w:tcPr>
          <w:p w14:paraId="34F88D8A" w14:textId="77777777" w:rsidR="0085610B" w:rsidRPr="001021B3" w:rsidRDefault="00A13E9D"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46.65</w:t>
            </w:r>
          </w:p>
        </w:tc>
      </w:tr>
      <w:tr w:rsidR="0085610B" w:rsidRPr="001021B3" w:rsidDel="00E50B54" w14:paraId="3671D3FB" w14:textId="77777777" w:rsidTr="0085610B">
        <w:tc>
          <w:tcPr>
            <w:tcW w:w="5000" w:type="pct"/>
            <w:gridSpan w:val="3"/>
            <w:tcBorders>
              <w:top w:val="single" w:sz="4" w:space="0" w:color="auto"/>
              <w:bottom w:val="single" w:sz="4" w:space="0" w:color="auto"/>
            </w:tcBorders>
            <w:shd w:val="clear" w:color="auto" w:fill="auto"/>
          </w:tcPr>
          <w:p w14:paraId="38231F3A" w14:textId="77777777" w:rsidR="0085610B" w:rsidRPr="001021B3" w:rsidRDefault="0085610B" w:rsidP="0085610B">
            <w:pPr>
              <w:pStyle w:val="TableHeading"/>
            </w:pPr>
            <w:r w:rsidRPr="001021B3">
              <w:lastRenderedPageBreak/>
              <w:t>Subgroup 3—Patients enrolled in MyMedicare</w:t>
            </w:r>
          </w:p>
        </w:tc>
      </w:tr>
      <w:tr w:rsidR="0085610B" w:rsidRPr="001021B3" w:rsidDel="00E50B54" w14:paraId="61EAFB6D" w14:textId="77777777" w:rsidTr="0085610B">
        <w:tc>
          <w:tcPr>
            <w:tcW w:w="656" w:type="pct"/>
            <w:tcBorders>
              <w:top w:val="single" w:sz="4" w:space="0" w:color="auto"/>
              <w:bottom w:val="single" w:sz="4" w:space="0" w:color="auto"/>
            </w:tcBorders>
            <w:shd w:val="clear" w:color="auto" w:fill="auto"/>
          </w:tcPr>
          <w:p w14:paraId="47DE0AD7" w14:textId="77777777" w:rsidR="0085610B" w:rsidRPr="001021B3" w:rsidRDefault="0085610B" w:rsidP="0085610B">
            <w:pPr>
              <w:pStyle w:val="Tabletext"/>
            </w:pPr>
            <w:r w:rsidRPr="001021B3">
              <w:t>75880</w:t>
            </w:r>
          </w:p>
        </w:tc>
        <w:tc>
          <w:tcPr>
            <w:tcW w:w="3641" w:type="pct"/>
            <w:tcBorders>
              <w:top w:val="single" w:sz="4" w:space="0" w:color="auto"/>
              <w:bottom w:val="single" w:sz="4" w:space="0" w:color="auto"/>
            </w:tcBorders>
            <w:shd w:val="clear" w:color="auto" w:fill="auto"/>
          </w:tcPr>
          <w:p w14:paraId="2C52BEF6" w14:textId="77777777" w:rsidR="0085610B" w:rsidRPr="001021B3" w:rsidRDefault="0085610B" w:rsidP="0085610B">
            <w:pPr>
              <w:pStyle w:val="Tabletext"/>
            </w:pPr>
            <w:r w:rsidRPr="001021B3">
              <w:t xml:space="preserve">Professional attendance </w:t>
            </w:r>
            <w:r w:rsidR="00D46989" w:rsidRPr="001021B3">
              <w:t xml:space="preserve">(the </w:t>
            </w:r>
            <w:r w:rsidR="00E33F7D" w:rsidRPr="001021B3">
              <w:rPr>
                <w:b/>
                <w:i/>
              </w:rPr>
              <w:t>attendance</w:t>
            </w:r>
            <w:r w:rsidR="00D46989" w:rsidRPr="001021B3">
              <w:rPr>
                <w:b/>
                <w:i/>
              </w:rPr>
              <w:t xml:space="preserve"> service</w:t>
            </w:r>
            <w:r w:rsidR="00D46989" w:rsidRPr="001021B3">
              <w:t xml:space="preserve">) </w:t>
            </w:r>
            <w:r w:rsidRPr="001021B3">
              <w:t xml:space="preserve">by </w:t>
            </w:r>
            <w:r w:rsidR="00B9775C" w:rsidRPr="001021B3">
              <w:t>a general practitioner, a medical practitioner or a prescribed medical practitioner</w:t>
            </w:r>
            <w:r w:rsidRPr="001021B3">
              <w:t xml:space="preserve">, </w:t>
            </w:r>
            <w:r w:rsidR="004A23A1" w:rsidRPr="001021B3">
              <w:t xml:space="preserve">at which a MyMedicare service is provided, </w:t>
            </w:r>
            <w:r w:rsidRPr="001021B3">
              <w:t>if:</w:t>
            </w:r>
          </w:p>
          <w:p w14:paraId="7D74A992" w14:textId="77777777" w:rsidR="0085610B" w:rsidRPr="001021B3" w:rsidRDefault="0085610B" w:rsidP="0085610B">
            <w:pPr>
              <w:pStyle w:val="Tablea"/>
            </w:pPr>
            <w:r w:rsidRPr="001021B3">
              <w:t>(</w:t>
            </w:r>
            <w:r w:rsidR="004A23A1" w:rsidRPr="001021B3">
              <w:t>a</w:t>
            </w:r>
            <w:r w:rsidRPr="001021B3">
              <w:t xml:space="preserve">) the </w:t>
            </w:r>
            <w:r w:rsidR="00E33F7D" w:rsidRPr="001021B3">
              <w:t>attendance</w:t>
            </w:r>
            <w:r w:rsidRPr="001021B3">
              <w:t xml:space="preserve"> service is provided to a </w:t>
            </w:r>
            <w:r w:rsidR="002E6CA5" w:rsidRPr="001021B3">
              <w:t>patient</w:t>
            </w:r>
            <w:r w:rsidRPr="001021B3">
              <w:t>:</w:t>
            </w:r>
          </w:p>
          <w:p w14:paraId="7F9A4DCE" w14:textId="77777777" w:rsidR="0085610B" w:rsidRPr="001021B3" w:rsidRDefault="0085610B" w:rsidP="0085610B">
            <w:pPr>
              <w:pStyle w:val="Tablei"/>
            </w:pPr>
            <w:r w:rsidRPr="001021B3">
              <w:t xml:space="preserve">(i) who is enrolled </w:t>
            </w:r>
            <w:r w:rsidR="008161C7" w:rsidRPr="001021B3">
              <w:t xml:space="preserve">in </w:t>
            </w:r>
            <w:r w:rsidR="00D27BA6">
              <w:t>MyMedicare</w:t>
            </w:r>
            <w:r w:rsidR="008161C7" w:rsidRPr="001021B3">
              <w:t xml:space="preserve"> </w:t>
            </w:r>
            <w:r w:rsidRPr="001021B3">
              <w:t xml:space="preserve">at the general practice through which the </w:t>
            </w:r>
            <w:r w:rsidR="00E33F7D" w:rsidRPr="001021B3">
              <w:t>attendance service</w:t>
            </w:r>
            <w:r w:rsidRPr="001021B3">
              <w:t xml:space="preserve"> is provided</w:t>
            </w:r>
            <w:r w:rsidR="008161C7" w:rsidRPr="001021B3">
              <w:t>;</w:t>
            </w:r>
            <w:r w:rsidRPr="001021B3">
              <w:t xml:space="preserve"> and</w:t>
            </w:r>
          </w:p>
          <w:p w14:paraId="5DA7DD22" w14:textId="77777777" w:rsidR="0085610B" w:rsidRPr="001021B3" w:rsidRDefault="0085610B" w:rsidP="0085610B">
            <w:pPr>
              <w:pStyle w:val="Tablei"/>
            </w:pPr>
            <w:r w:rsidRPr="001021B3">
              <w:t>(ii) who is under the age of 16 or who is a concessional beneficiary; and</w:t>
            </w:r>
          </w:p>
          <w:p w14:paraId="0BDB4097" w14:textId="77777777" w:rsidR="0085610B" w:rsidRPr="001021B3" w:rsidRDefault="0085610B" w:rsidP="0085610B">
            <w:pPr>
              <w:pStyle w:val="Tablea"/>
            </w:pPr>
            <w:r w:rsidRPr="001021B3">
              <w:t>(</w:t>
            </w:r>
            <w:r w:rsidR="004A23A1" w:rsidRPr="001021B3">
              <w:t>b</w:t>
            </w:r>
            <w:r w:rsidRPr="001021B3">
              <w:t xml:space="preserve">) the </w:t>
            </w:r>
            <w:r w:rsidR="002E6CA5" w:rsidRPr="001021B3">
              <w:t>patient</w:t>
            </w:r>
            <w:r w:rsidRPr="001021B3">
              <w:t> is not an admitted patient of a hospital; and</w:t>
            </w:r>
          </w:p>
          <w:p w14:paraId="75498F29" w14:textId="77777777" w:rsidR="0085610B" w:rsidRPr="001021B3" w:rsidRDefault="0085610B" w:rsidP="0085610B">
            <w:pPr>
              <w:pStyle w:val="Tablea"/>
            </w:pPr>
            <w:r w:rsidRPr="001021B3">
              <w:t>(</w:t>
            </w:r>
            <w:r w:rsidR="004A23A1" w:rsidRPr="001021B3">
              <w:t>c</w:t>
            </w:r>
            <w:r w:rsidRPr="001021B3">
              <w:t xml:space="preserve">) the </w:t>
            </w:r>
            <w:r w:rsidR="00E33F7D" w:rsidRPr="001021B3">
              <w:t>attendance</w:t>
            </w:r>
            <w:r w:rsidRPr="001021B3">
              <w:t xml:space="preserve"> service is bulk</w:t>
            </w:r>
            <w:r w:rsidR="006C0C5C">
              <w:noBreakHyphen/>
            </w:r>
            <w:r w:rsidRPr="001021B3">
              <w:t>billed in relation to the fees for:</w:t>
            </w:r>
          </w:p>
          <w:p w14:paraId="2205FB7A" w14:textId="77777777" w:rsidR="0085610B" w:rsidRPr="001021B3" w:rsidRDefault="0085610B" w:rsidP="0085610B">
            <w:pPr>
              <w:pStyle w:val="Tablei"/>
            </w:pPr>
            <w:r w:rsidRPr="001021B3">
              <w:t>(i) this item; and</w:t>
            </w:r>
          </w:p>
          <w:p w14:paraId="5A8D3A3B" w14:textId="77777777" w:rsidR="0085610B" w:rsidRPr="001021B3" w:rsidRDefault="0085610B" w:rsidP="0085610B">
            <w:pPr>
              <w:pStyle w:val="Tablei"/>
            </w:pPr>
            <w:r w:rsidRPr="001021B3">
              <w:t xml:space="preserve">(ii) the MyMedicare service item </w:t>
            </w:r>
            <w:r w:rsidR="00EF2B45" w:rsidRPr="001021B3">
              <w:t>applying</w:t>
            </w:r>
            <w:r w:rsidRPr="001021B3">
              <w:t xml:space="preserve"> to the </w:t>
            </w:r>
            <w:r w:rsidR="00EF2B45" w:rsidRPr="001021B3">
              <w:t xml:space="preserve">attendance </w:t>
            </w:r>
            <w:r w:rsidRPr="001021B3">
              <w:t>service;</w:t>
            </w:r>
          </w:p>
          <w:p w14:paraId="76FFCB23"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w:t>
            </w:r>
            <w:r w:rsidRPr="001021B3">
              <w:rPr>
                <w:color w:val="000000"/>
              </w:rPr>
              <w:t xml:space="preserve"> </w:t>
            </w:r>
            <w:r w:rsidRPr="001021B3">
              <w:t>75858, 75870, 75871, 75872, 75873, 75874, 75875, 75876, 75881, 75882, 75883, 75884 or 75885 applies</w:t>
            </w:r>
          </w:p>
        </w:tc>
        <w:tc>
          <w:tcPr>
            <w:tcW w:w="703" w:type="pct"/>
            <w:tcBorders>
              <w:top w:val="single" w:sz="4" w:space="0" w:color="auto"/>
              <w:bottom w:val="single" w:sz="4" w:space="0" w:color="auto"/>
            </w:tcBorders>
            <w:shd w:val="clear" w:color="auto" w:fill="auto"/>
          </w:tcPr>
          <w:p w14:paraId="4E20F886" w14:textId="77777777" w:rsidR="0085610B" w:rsidRPr="001021B3" w:rsidRDefault="00C17967"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24.25</w:t>
            </w:r>
          </w:p>
        </w:tc>
      </w:tr>
      <w:tr w:rsidR="0085610B" w:rsidRPr="001021B3" w:rsidDel="00E50B54" w14:paraId="2D9189BF" w14:textId="77777777" w:rsidTr="0085610B">
        <w:tc>
          <w:tcPr>
            <w:tcW w:w="656" w:type="pct"/>
            <w:tcBorders>
              <w:top w:val="single" w:sz="4" w:space="0" w:color="auto"/>
              <w:bottom w:val="single" w:sz="4" w:space="0" w:color="auto"/>
            </w:tcBorders>
            <w:shd w:val="clear" w:color="auto" w:fill="auto"/>
          </w:tcPr>
          <w:p w14:paraId="0EBC8122" w14:textId="77777777" w:rsidR="0085610B" w:rsidRPr="001021B3" w:rsidRDefault="0085610B" w:rsidP="0085610B">
            <w:pPr>
              <w:pStyle w:val="Tabletext"/>
            </w:pPr>
            <w:r w:rsidRPr="001021B3">
              <w:t>75881</w:t>
            </w:r>
          </w:p>
        </w:tc>
        <w:tc>
          <w:tcPr>
            <w:tcW w:w="3641" w:type="pct"/>
            <w:tcBorders>
              <w:top w:val="single" w:sz="4" w:space="0" w:color="auto"/>
              <w:bottom w:val="single" w:sz="4" w:space="0" w:color="auto"/>
            </w:tcBorders>
            <w:shd w:val="clear" w:color="auto" w:fill="auto"/>
          </w:tcPr>
          <w:p w14:paraId="70B2A47B" w14:textId="77777777" w:rsidR="0085610B" w:rsidRPr="001021B3" w:rsidRDefault="004A23A1" w:rsidP="0085610B">
            <w:pPr>
              <w:pStyle w:val="Tabletext"/>
            </w:pPr>
            <w:r w:rsidRPr="001021B3">
              <w:t xml:space="preserve">Professional attendance (the </w:t>
            </w:r>
            <w:r w:rsidRPr="001021B3">
              <w:rPr>
                <w:b/>
                <w:i/>
              </w:rPr>
              <w:t>attendance service</w:t>
            </w:r>
            <w:r w:rsidRPr="001021B3">
              <w:t xml:space="preserve">) by </w:t>
            </w:r>
            <w:r w:rsidR="00B9775C" w:rsidRPr="001021B3">
              <w:t>a general practitioner, a medical practitioner or a prescribed medical practitioner</w:t>
            </w:r>
            <w:r w:rsidRPr="001021B3">
              <w:t>, at which a MyMedicare service is provided, if:</w:t>
            </w:r>
          </w:p>
          <w:p w14:paraId="105CE631" w14:textId="77777777" w:rsidR="008161C7" w:rsidRPr="001021B3" w:rsidRDefault="008161C7" w:rsidP="008161C7">
            <w:pPr>
              <w:pStyle w:val="Tablea"/>
            </w:pPr>
            <w:r w:rsidRPr="001021B3">
              <w:t>(</w:t>
            </w:r>
            <w:r w:rsidR="00552464" w:rsidRPr="001021B3">
              <w:t>a</w:t>
            </w:r>
            <w:r w:rsidRPr="001021B3">
              <w:t>) the attendance service is provided to a patient:</w:t>
            </w:r>
          </w:p>
          <w:p w14:paraId="56F7A1AB" w14:textId="77777777" w:rsidR="008161C7" w:rsidRPr="001021B3" w:rsidRDefault="008161C7" w:rsidP="008161C7">
            <w:pPr>
              <w:pStyle w:val="Tablei"/>
            </w:pPr>
            <w:r w:rsidRPr="001021B3">
              <w:t xml:space="preserve">(i) who is enrolled in </w:t>
            </w:r>
            <w:r w:rsidR="004A29B8" w:rsidRPr="001021B3">
              <w:t>MyMedicare</w:t>
            </w:r>
            <w:r w:rsidRPr="001021B3">
              <w:t xml:space="preserve"> at the general practice through which the attendance service is provided; and</w:t>
            </w:r>
          </w:p>
          <w:p w14:paraId="7501FBFA" w14:textId="77777777" w:rsidR="008161C7" w:rsidRPr="001021B3" w:rsidRDefault="008161C7" w:rsidP="008161C7">
            <w:pPr>
              <w:pStyle w:val="Tablei"/>
            </w:pPr>
            <w:r w:rsidRPr="001021B3">
              <w:t>(ii) who is under the age of 16 or who is a concessional beneficiary; and</w:t>
            </w:r>
          </w:p>
          <w:p w14:paraId="682CA45F" w14:textId="77777777" w:rsidR="0085610B" w:rsidRPr="001021B3" w:rsidRDefault="0085610B" w:rsidP="0085610B">
            <w:pPr>
              <w:pStyle w:val="Tablea"/>
            </w:pPr>
            <w:r w:rsidRPr="001021B3">
              <w:t>(</w:t>
            </w:r>
            <w:r w:rsidR="00552464" w:rsidRPr="001021B3">
              <w:t>b</w:t>
            </w:r>
            <w:r w:rsidRPr="001021B3">
              <w:t xml:space="preserve">) the </w:t>
            </w:r>
            <w:r w:rsidR="002E6CA5" w:rsidRPr="001021B3">
              <w:t>patient</w:t>
            </w:r>
            <w:r w:rsidRPr="001021B3">
              <w:t xml:space="preserve"> is not an admitted patient of a hospital; and</w:t>
            </w:r>
          </w:p>
          <w:p w14:paraId="13AAC8C6" w14:textId="77777777" w:rsidR="0085610B" w:rsidRPr="001021B3" w:rsidRDefault="0085610B" w:rsidP="0085610B">
            <w:pPr>
              <w:pStyle w:val="Tablea"/>
            </w:pPr>
            <w:r w:rsidRPr="001021B3">
              <w:t>(</w:t>
            </w:r>
            <w:r w:rsidR="00552464" w:rsidRPr="001021B3">
              <w:t>c</w:t>
            </w:r>
            <w:r w:rsidRPr="001021B3">
              <w:t xml:space="preserve">) the </w:t>
            </w:r>
            <w:r w:rsidR="00F9366E" w:rsidRPr="001021B3">
              <w:t xml:space="preserve">attendance </w:t>
            </w:r>
            <w:r w:rsidRPr="001021B3">
              <w:t xml:space="preserve">service is </w:t>
            </w:r>
            <w:r w:rsidR="00E672A0" w:rsidRPr="001021B3">
              <w:t>bulk</w:t>
            </w:r>
            <w:r w:rsidR="006C0C5C">
              <w:noBreakHyphen/>
            </w:r>
            <w:r w:rsidR="00E672A0" w:rsidRPr="001021B3">
              <w:t>billed</w:t>
            </w:r>
            <w:r w:rsidRPr="001021B3">
              <w:t xml:space="preserve"> in relation to the fees for:</w:t>
            </w:r>
          </w:p>
          <w:p w14:paraId="19E51BDD" w14:textId="77777777" w:rsidR="0085610B" w:rsidRPr="001021B3" w:rsidRDefault="0085610B" w:rsidP="0085610B">
            <w:pPr>
              <w:pStyle w:val="Tablei"/>
            </w:pPr>
            <w:r w:rsidRPr="001021B3">
              <w:t>(i) this item; and</w:t>
            </w:r>
          </w:p>
          <w:p w14:paraId="056AAF27" w14:textId="77777777" w:rsidR="0085610B" w:rsidRPr="001021B3" w:rsidRDefault="0085610B" w:rsidP="0085610B">
            <w:pPr>
              <w:pStyle w:val="Tablei"/>
            </w:pPr>
            <w:r w:rsidRPr="001021B3">
              <w:t xml:space="preserve">(ii) the MyMedicare service item applying to the </w:t>
            </w:r>
            <w:r w:rsidR="00F64E20" w:rsidRPr="001021B3">
              <w:t xml:space="preserve">attendance </w:t>
            </w:r>
            <w:r w:rsidRPr="001021B3">
              <w:t>service; and</w:t>
            </w:r>
          </w:p>
          <w:p w14:paraId="68CE11AE" w14:textId="77777777" w:rsidR="0085610B" w:rsidRPr="001021B3" w:rsidRDefault="0085610B" w:rsidP="0085610B">
            <w:pPr>
              <w:pStyle w:val="Tablea"/>
            </w:pPr>
            <w:r w:rsidRPr="001021B3">
              <w:t>(</w:t>
            </w:r>
            <w:r w:rsidR="00552464" w:rsidRPr="001021B3">
              <w:t>d</w:t>
            </w:r>
            <w:r w:rsidRPr="001021B3">
              <w:t xml:space="preserve">) the </w:t>
            </w:r>
            <w:r w:rsidR="00E33F7D" w:rsidRPr="001021B3">
              <w:t xml:space="preserve">attendance </w:t>
            </w:r>
            <w:r w:rsidRPr="001021B3">
              <w:t>service is provided at, or from, a practice location in a Modified Monash 2 area;</w:t>
            </w:r>
          </w:p>
          <w:p w14:paraId="448927FD"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 75858, 75870, 75871, 75872, 75873, 75874, 75875, 75876, 75880, 75882, 75883, 75884 or 75885 applies</w:t>
            </w:r>
          </w:p>
        </w:tc>
        <w:tc>
          <w:tcPr>
            <w:tcW w:w="703" w:type="pct"/>
            <w:tcBorders>
              <w:top w:val="single" w:sz="4" w:space="0" w:color="auto"/>
              <w:bottom w:val="single" w:sz="4" w:space="0" w:color="auto"/>
            </w:tcBorders>
            <w:shd w:val="clear" w:color="auto" w:fill="auto"/>
          </w:tcPr>
          <w:p w14:paraId="5CCFDE57" w14:textId="77777777" w:rsidR="0085610B" w:rsidRPr="001021B3" w:rsidRDefault="00C203CB"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36.90</w:t>
            </w:r>
          </w:p>
        </w:tc>
      </w:tr>
      <w:tr w:rsidR="0085610B" w:rsidRPr="001021B3" w:rsidDel="00E50B54" w14:paraId="277AB69A" w14:textId="77777777" w:rsidTr="0085610B">
        <w:tc>
          <w:tcPr>
            <w:tcW w:w="656" w:type="pct"/>
            <w:tcBorders>
              <w:top w:val="single" w:sz="4" w:space="0" w:color="auto"/>
              <w:bottom w:val="single" w:sz="4" w:space="0" w:color="auto"/>
            </w:tcBorders>
            <w:shd w:val="clear" w:color="auto" w:fill="auto"/>
          </w:tcPr>
          <w:p w14:paraId="435E2B92" w14:textId="77777777" w:rsidR="0085610B" w:rsidRPr="001021B3" w:rsidRDefault="0085610B" w:rsidP="0085610B">
            <w:pPr>
              <w:pStyle w:val="Tabletext"/>
            </w:pPr>
            <w:r w:rsidRPr="001021B3">
              <w:t>75882</w:t>
            </w:r>
          </w:p>
        </w:tc>
        <w:tc>
          <w:tcPr>
            <w:tcW w:w="3641" w:type="pct"/>
            <w:tcBorders>
              <w:top w:val="single" w:sz="4" w:space="0" w:color="auto"/>
              <w:bottom w:val="single" w:sz="4" w:space="0" w:color="auto"/>
            </w:tcBorders>
            <w:shd w:val="clear" w:color="auto" w:fill="auto"/>
          </w:tcPr>
          <w:p w14:paraId="0EBA48F3" w14:textId="77777777" w:rsidR="0085610B" w:rsidRPr="001021B3" w:rsidRDefault="00552464" w:rsidP="00552464">
            <w:pPr>
              <w:pStyle w:val="Tabletext"/>
            </w:pPr>
            <w:r w:rsidRPr="001021B3">
              <w:t xml:space="preserve">Professional attendance (the </w:t>
            </w:r>
            <w:r w:rsidRPr="001021B3">
              <w:rPr>
                <w:b/>
                <w:i/>
              </w:rPr>
              <w:t>attendance service</w:t>
            </w:r>
            <w:r w:rsidRPr="001021B3">
              <w:t xml:space="preserve">) by </w:t>
            </w:r>
            <w:r w:rsidR="00B9775C" w:rsidRPr="001021B3">
              <w:t>a general practitioner, a medical practitioner or a prescribed medical practitioner</w:t>
            </w:r>
            <w:r w:rsidRPr="001021B3">
              <w:t>, at which a MyMedicare service is provided, if:</w:t>
            </w:r>
          </w:p>
          <w:p w14:paraId="1B8D3BA4" w14:textId="77777777" w:rsidR="008161C7" w:rsidRPr="001021B3" w:rsidRDefault="008161C7" w:rsidP="008161C7">
            <w:pPr>
              <w:pStyle w:val="Tablea"/>
            </w:pPr>
            <w:r w:rsidRPr="001021B3">
              <w:t>(</w:t>
            </w:r>
            <w:r w:rsidR="00552464" w:rsidRPr="001021B3">
              <w:t>a</w:t>
            </w:r>
            <w:r w:rsidRPr="001021B3">
              <w:t>) the attendance service is provided to a patient:</w:t>
            </w:r>
          </w:p>
          <w:p w14:paraId="1435C03F" w14:textId="77777777" w:rsidR="008161C7" w:rsidRPr="001021B3" w:rsidRDefault="008161C7" w:rsidP="008161C7">
            <w:pPr>
              <w:pStyle w:val="Tablei"/>
            </w:pPr>
            <w:r w:rsidRPr="001021B3">
              <w:t xml:space="preserve">(i) who is enrolled in </w:t>
            </w:r>
            <w:r w:rsidR="004A29B8" w:rsidRPr="001021B3">
              <w:t>MyMedicare</w:t>
            </w:r>
            <w:r w:rsidRPr="001021B3">
              <w:t xml:space="preserve"> at the general practice through which the attendance service is provided; and</w:t>
            </w:r>
          </w:p>
          <w:p w14:paraId="6D1CF72B" w14:textId="77777777" w:rsidR="008161C7" w:rsidRPr="001021B3" w:rsidRDefault="008161C7" w:rsidP="008161C7">
            <w:pPr>
              <w:pStyle w:val="Tablei"/>
            </w:pPr>
            <w:r w:rsidRPr="001021B3">
              <w:t>(ii) who is under the age of 16 or who is a concessional beneficiary; and</w:t>
            </w:r>
          </w:p>
          <w:p w14:paraId="0B431500" w14:textId="77777777" w:rsidR="0085610B" w:rsidRPr="001021B3" w:rsidRDefault="0085610B" w:rsidP="0085610B">
            <w:pPr>
              <w:pStyle w:val="Tablea"/>
            </w:pPr>
            <w:r w:rsidRPr="001021B3">
              <w:t>(</w:t>
            </w:r>
            <w:r w:rsidR="00552464" w:rsidRPr="001021B3">
              <w:t>b</w:t>
            </w:r>
            <w:r w:rsidRPr="001021B3">
              <w:t xml:space="preserve">) the </w:t>
            </w:r>
            <w:r w:rsidR="002E6CA5" w:rsidRPr="001021B3">
              <w:t>patient</w:t>
            </w:r>
            <w:r w:rsidRPr="001021B3">
              <w:t xml:space="preserve"> is not an admitted patient of a hospital; and</w:t>
            </w:r>
          </w:p>
          <w:p w14:paraId="27895587" w14:textId="77777777" w:rsidR="0085610B" w:rsidRPr="001021B3" w:rsidRDefault="0085610B" w:rsidP="0085610B">
            <w:pPr>
              <w:pStyle w:val="Tablea"/>
            </w:pPr>
            <w:r w:rsidRPr="001021B3">
              <w:t>(</w:t>
            </w:r>
            <w:r w:rsidR="00552464" w:rsidRPr="001021B3">
              <w:t>c</w:t>
            </w:r>
            <w:r w:rsidRPr="001021B3">
              <w:t xml:space="preserve">) the </w:t>
            </w:r>
            <w:r w:rsidR="00E33F7D" w:rsidRPr="001021B3">
              <w:t>attendance</w:t>
            </w:r>
            <w:r w:rsidR="00D46989" w:rsidRPr="001021B3">
              <w:t xml:space="preserve"> </w:t>
            </w:r>
            <w:r w:rsidRPr="001021B3">
              <w:t xml:space="preserve">service is </w:t>
            </w:r>
            <w:r w:rsidR="00E672A0" w:rsidRPr="001021B3">
              <w:t>bulk</w:t>
            </w:r>
            <w:r w:rsidR="006C0C5C">
              <w:noBreakHyphen/>
            </w:r>
            <w:r w:rsidR="00E672A0" w:rsidRPr="001021B3">
              <w:t>billed</w:t>
            </w:r>
            <w:r w:rsidRPr="001021B3">
              <w:t xml:space="preserve"> in relation to the fees for:</w:t>
            </w:r>
          </w:p>
          <w:p w14:paraId="5AA2DC2E" w14:textId="77777777" w:rsidR="0085610B" w:rsidRPr="001021B3" w:rsidRDefault="0085610B" w:rsidP="0085610B">
            <w:pPr>
              <w:pStyle w:val="Tablei"/>
            </w:pPr>
            <w:r w:rsidRPr="001021B3">
              <w:t>(i) this item; and</w:t>
            </w:r>
          </w:p>
          <w:p w14:paraId="34E5BD22" w14:textId="77777777" w:rsidR="0085610B" w:rsidRPr="001021B3" w:rsidRDefault="0085610B" w:rsidP="0085610B">
            <w:pPr>
              <w:pStyle w:val="Tablei"/>
            </w:pPr>
            <w:r w:rsidRPr="001021B3">
              <w:t xml:space="preserve">(ii) the MyMedicare service item applying to the </w:t>
            </w:r>
            <w:r w:rsidR="00F64E20" w:rsidRPr="001021B3">
              <w:t xml:space="preserve">attendance </w:t>
            </w:r>
            <w:r w:rsidRPr="001021B3">
              <w:t>service; and</w:t>
            </w:r>
          </w:p>
          <w:p w14:paraId="6C9594D2" w14:textId="77777777" w:rsidR="0085610B" w:rsidRPr="001021B3" w:rsidRDefault="0085610B" w:rsidP="0085610B">
            <w:pPr>
              <w:pStyle w:val="Tablea"/>
            </w:pPr>
            <w:r w:rsidRPr="001021B3">
              <w:t>(</w:t>
            </w:r>
            <w:r w:rsidR="00552464" w:rsidRPr="001021B3">
              <w:t>d</w:t>
            </w:r>
            <w:r w:rsidRPr="001021B3">
              <w:t xml:space="preserve">) the </w:t>
            </w:r>
            <w:r w:rsidR="00E33F7D" w:rsidRPr="001021B3">
              <w:t xml:space="preserve">attendance service </w:t>
            </w:r>
            <w:r w:rsidRPr="001021B3">
              <w:t>is provided at, or from, a practice location in:</w:t>
            </w:r>
          </w:p>
          <w:p w14:paraId="417B2377" w14:textId="77777777" w:rsidR="0085610B" w:rsidRPr="001021B3" w:rsidRDefault="0085610B" w:rsidP="0085610B">
            <w:pPr>
              <w:pStyle w:val="Tablei"/>
            </w:pPr>
            <w:r w:rsidRPr="001021B3">
              <w:t xml:space="preserve">(i) a Modified Monash </w:t>
            </w:r>
            <w:r w:rsidR="00234F9B" w:rsidRPr="001021B3">
              <w:t>3</w:t>
            </w:r>
            <w:r w:rsidRPr="001021B3">
              <w:t xml:space="preserve"> area; or</w:t>
            </w:r>
          </w:p>
          <w:p w14:paraId="2C0C6AB7" w14:textId="77777777" w:rsidR="0085610B" w:rsidRPr="001021B3" w:rsidRDefault="0085610B" w:rsidP="0085610B">
            <w:pPr>
              <w:pStyle w:val="Tablei"/>
            </w:pPr>
            <w:r w:rsidRPr="001021B3">
              <w:lastRenderedPageBreak/>
              <w:t>(ii) a Modified Monash 4 area;</w:t>
            </w:r>
          </w:p>
          <w:p w14:paraId="7366CA31"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 75858, 75870, 75871, 75872, 75873, 75874, 75875, 75876, 75880, 75881, 75883, 75884 or 75885 applies</w:t>
            </w:r>
          </w:p>
        </w:tc>
        <w:tc>
          <w:tcPr>
            <w:tcW w:w="703" w:type="pct"/>
            <w:tcBorders>
              <w:top w:val="single" w:sz="4" w:space="0" w:color="auto"/>
              <w:bottom w:val="single" w:sz="4" w:space="0" w:color="auto"/>
            </w:tcBorders>
            <w:shd w:val="clear" w:color="auto" w:fill="auto"/>
          </w:tcPr>
          <w:p w14:paraId="4967A03A" w14:textId="77777777" w:rsidR="0085610B" w:rsidRPr="001021B3" w:rsidRDefault="00C203CB"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39.20</w:t>
            </w:r>
          </w:p>
        </w:tc>
      </w:tr>
      <w:tr w:rsidR="0085610B" w:rsidRPr="001021B3" w:rsidDel="00E50B54" w14:paraId="110C65A3" w14:textId="77777777" w:rsidTr="0085610B">
        <w:tc>
          <w:tcPr>
            <w:tcW w:w="656" w:type="pct"/>
            <w:tcBorders>
              <w:top w:val="single" w:sz="4" w:space="0" w:color="auto"/>
              <w:bottom w:val="single" w:sz="4" w:space="0" w:color="auto"/>
            </w:tcBorders>
            <w:shd w:val="clear" w:color="auto" w:fill="auto"/>
          </w:tcPr>
          <w:p w14:paraId="29BBEA25" w14:textId="77777777" w:rsidR="0085610B" w:rsidRPr="001021B3" w:rsidRDefault="0085610B" w:rsidP="0085610B">
            <w:pPr>
              <w:pStyle w:val="Tabletext"/>
            </w:pPr>
            <w:r w:rsidRPr="001021B3">
              <w:t>75883</w:t>
            </w:r>
          </w:p>
        </w:tc>
        <w:tc>
          <w:tcPr>
            <w:tcW w:w="3641" w:type="pct"/>
            <w:tcBorders>
              <w:top w:val="single" w:sz="4" w:space="0" w:color="auto"/>
              <w:bottom w:val="single" w:sz="4" w:space="0" w:color="auto"/>
            </w:tcBorders>
            <w:shd w:val="clear" w:color="auto" w:fill="auto"/>
          </w:tcPr>
          <w:p w14:paraId="291249C3" w14:textId="77777777" w:rsidR="0085610B" w:rsidRPr="001021B3" w:rsidRDefault="00552464" w:rsidP="00552464">
            <w:pPr>
              <w:pStyle w:val="Tabletext"/>
            </w:pPr>
            <w:r w:rsidRPr="001021B3">
              <w:t xml:space="preserve">Professional attendance (the </w:t>
            </w:r>
            <w:r w:rsidRPr="001021B3">
              <w:rPr>
                <w:b/>
                <w:i/>
              </w:rPr>
              <w:t>attendance service</w:t>
            </w:r>
            <w:r w:rsidRPr="001021B3">
              <w:t xml:space="preserve">) by </w:t>
            </w:r>
            <w:r w:rsidR="00B9775C" w:rsidRPr="001021B3">
              <w:t>a general practitioner, a medical practitioner or a prescribed medical practitioner</w:t>
            </w:r>
            <w:r w:rsidRPr="001021B3">
              <w:t>, at which a MyMedicare service is provided, if:</w:t>
            </w:r>
          </w:p>
          <w:p w14:paraId="3DA479C8" w14:textId="77777777" w:rsidR="008161C7" w:rsidRPr="001021B3" w:rsidRDefault="008161C7" w:rsidP="008161C7">
            <w:pPr>
              <w:pStyle w:val="Tablea"/>
            </w:pPr>
            <w:r w:rsidRPr="001021B3">
              <w:t>(</w:t>
            </w:r>
            <w:r w:rsidR="00552464" w:rsidRPr="001021B3">
              <w:t>a</w:t>
            </w:r>
            <w:r w:rsidRPr="001021B3">
              <w:t>) the attendance service is provided to a patient:</w:t>
            </w:r>
          </w:p>
          <w:p w14:paraId="69E0D37B" w14:textId="77777777" w:rsidR="008161C7" w:rsidRPr="001021B3" w:rsidRDefault="008161C7" w:rsidP="008161C7">
            <w:pPr>
              <w:pStyle w:val="Tablei"/>
            </w:pPr>
            <w:r w:rsidRPr="001021B3">
              <w:t xml:space="preserve">(i) who is enrolled in </w:t>
            </w:r>
            <w:r w:rsidR="004A29B8" w:rsidRPr="001021B3">
              <w:t>MyMedicare</w:t>
            </w:r>
            <w:r w:rsidRPr="001021B3">
              <w:t xml:space="preserve"> at the general practice through which the attendance service is provided; and</w:t>
            </w:r>
          </w:p>
          <w:p w14:paraId="711E101D" w14:textId="77777777" w:rsidR="008161C7" w:rsidRPr="001021B3" w:rsidRDefault="008161C7" w:rsidP="008161C7">
            <w:pPr>
              <w:pStyle w:val="Tablei"/>
            </w:pPr>
            <w:r w:rsidRPr="001021B3">
              <w:t>(ii) who is under the age of 16 or who is a concessional beneficiary; and</w:t>
            </w:r>
          </w:p>
          <w:p w14:paraId="295D2119" w14:textId="77777777" w:rsidR="0085610B" w:rsidRPr="001021B3" w:rsidRDefault="0085610B" w:rsidP="0085610B">
            <w:pPr>
              <w:pStyle w:val="Tablea"/>
            </w:pPr>
            <w:r w:rsidRPr="001021B3">
              <w:t>(</w:t>
            </w:r>
            <w:r w:rsidR="00552464" w:rsidRPr="001021B3">
              <w:t>b</w:t>
            </w:r>
            <w:r w:rsidRPr="001021B3">
              <w:t xml:space="preserve">) the </w:t>
            </w:r>
            <w:r w:rsidR="002E6CA5" w:rsidRPr="001021B3">
              <w:t>patient</w:t>
            </w:r>
            <w:r w:rsidRPr="001021B3">
              <w:t xml:space="preserve"> is not an admitted patient of a hospital; and</w:t>
            </w:r>
          </w:p>
          <w:p w14:paraId="74CB7998" w14:textId="77777777" w:rsidR="0085610B" w:rsidRPr="001021B3" w:rsidRDefault="0085610B" w:rsidP="0085610B">
            <w:pPr>
              <w:pStyle w:val="Tablea"/>
            </w:pPr>
            <w:r w:rsidRPr="001021B3">
              <w:t>(</w:t>
            </w:r>
            <w:r w:rsidR="00552464" w:rsidRPr="001021B3">
              <w:t>c</w:t>
            </w:r>
            <w:r w:rsidRPr="001021B3">
              <w:t xml:space="preserve">) the </w:t>
            </w:r>
            <w:r w:rsidR="00F9366E" w:rsidRPr="001021B3">
              <w:t>attendance</w:t>
            </w:r>
            <w:r w:rsidR="00D46989" w:rsidRPr="001021B3">
              <w:t xml:space="preserve"> </w:t>
            </w:r>
            <w:r w:rsidRPr="001021B3">
              <w:t xml:space="preserve">service is </w:t>
            </w:r>
            <w:r w:rsidR="00E672A0" w:rsidRPr="001021B3">
              <w:t>bulk</w:t>
            </w:r>
            <w:r w:rsidR="006C0C5C">
              <w:noBreakHyphen/>
            </w:r>
            <w:r w:rsidR="00E672A0" w:rsidRPr="001021B3">
              <w:t>billed</w:t>
            </w:r>
            <w:r w:rsidRPr="001021B3">
              <w:t xml:space="preserve"> in relation to the fees for:</w:t>
            </w:r>
          </w:p>
          <w:p w14:paraId="3D04C14B" w14:textId="77777777" w:rsidR="0085610B" w:rsidRPr="001021B3" w:rsidRDefault="0085610B" w:rsidP="0085610B">
            <w:pPr>
              <w:pStyle w:val="Tablei"/>
            </w:pPr>
            <w:r w:rsidRPr="001021B3">
              <w:t>(i) this item; and</w:t>
            </w:r>
          </w:p>
          <w:p w14:paraId="7A78247F" w14:textId="77777777" w:rsidR="0085610B" w:rsidRPr="001021B3" w:rsidRDefault="0085610B" w:rsidP="0085610B">
            <w:pPr>
              <w:pStyle w:val="Tablei"/>
            </w:pPr>
            <w:r w:rsidRPr="001021B3">
              <w:t xml:space="preserve">(ii) the MyMedicare service item applying to the </w:t>
            </w:r>
            <w:r w:rsidR="00F64E20" w:rsidRPr="001021B3">
              <w:t xml:space="preserve">attendance </w:t>
            </w:r>
            <w:r w:rsidRPr="001021B3">
              <w:t>service; and</w:t>
            </w:r>
          </w:p>
          <w:p w14:paraId="6E1D1C90" w14:textId="77777777" w:rsidR="0085610B" w:rsidRPr="001021B3" w:rsidRDefault="0085610B" w:rsidP="0085610B">
            <w:pPr>
              <w:pStyle w:val="Tablea"/>
            </w:pPr>
            <w:r w:rsidRPr="001021B3">
              <w:t>(</w:t>
            </w:r>
            <w:r w:rsidR="00552464" w:rsidRPr="001021B3">
              <w:t>d</w:t>
            </w:r>
            <w:r w:rsidRPr="001021B3">
              <w:t xml:space="preserve">) the </w:t>
            </w:r>
            <w:r w:rsidR="00F9366E" w:rsidRPr="001021B3">
              <w:t>attendance</w:t>
            </w:r>
            <w:r w:rsidR="00D46989" w:rsidRPr="001021B3">
              <w:t xml:space="preserve"> </w:t>
            </w:r>
            <w:r w:rsidRPr="001021B3">
              <w:t>service is provided at, or from, a practice location in a Modified Monash 5 area;</w:t>
            </w:r>
          </w:p>
          <w:p w14:paraId="6DDDA709"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 75858, 75870, 75871, 75872, 75873, 75874, 75875, 75876, 75880, 75881, 75882, 75884 or 75885 applies</w:t>
            </w:r>
          </w:p>
        </w:tc>
        <w:tc>
          <w:tcPr>
            <w:tcW w:w="703" w:type="pct"/>
            <w:tcBorders>
              <w:top w:val="single" w:sz="4" w:space="0" w:color="auto"/>
              <w:bottom w:val="single" w:sz="4" w:space="0" w:color="auto"/>
            </w:tcBorders>
            <w:shd w:val="clear" w:color="auto" w:fill="auto"/>
          </w:tcPr>
          <w:p w14:paraId="6B5E05AB" w14:textId="77777777" w:rsidR="0085610B" w:rsidRPr="001021B3" w:rsidRDefault="00C203CB"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41.65</w:t>
            </w:r>
          </w:p>
        </w:tc>
      </w:tr>
      <w:tr w:rsidR="003B6991" w:rsidRPr="001021B3" w:rsidDel="00E50B54" w14:paraId="1B77E8DB" w14:textId="77777777" w:rsidTr="003B6991">
        <w:tc>
          <w:tcPr>
            <w:tcW w:w="656" w:type="pct"/>
            <w:tcBorders>
              <w:top w:val="single" w:sz="4" w:space="0" w:color="auto"/>
              <w:bottom w:val="single" w:sz="4" w:space="0" w:color="auto"/>
            </w:tcBorders>
            <w:shd w:val="clear" w:color="auto" w:fill="auto"/>
          </w:tcPr>
          <w:p w14:paraId="23A3E313" w14:textId="77777777" w:rsidR="0085610B" w:rsidRPr="001021B3" w:rsidRDefault="0085610B" w:rsidP="0085610B">
            <w:pPr>
              <w:pStyle w:val="Tabletext"/>
            </w:pPr>
            <w:r w:rsidRPr="001021B3">
              <w:t>75884</w:t>
            </w:r>
          </w:p>
        </w:tc>
        <w:tc>
          <w:tcPr>
            <w:tcW w:w="3641" w:type="pct"/>
            <w:tcBorders>
              <w:top w:val="single" w:sz="4" w:space="0" w:color="auto"/>
              <w:bottom w:val="single" w:sz="4" w:space="0" w:color="auto"/>
            </w:tcBorders>
            <w:shd w:val="clear" w:color="auto" w:fill="auto"/>
          </w:tcPr>
          <w:p w14:paraId="614B26F8" w14:textId="77777777" w:rsidR="0085610B" w:rsidRPr="001021B3" w:rsidRDefault="00552464" w:rsidP="00552464">
            <w:pPr>
              <w:pStyle w:val="Tabletext"/>
            </w:pPr>
            <w:r w:rsidRPr="001021B3">
              <w:t xml:space="preserve">Professional attendance (the </w:t>
            </w:r>
            <w:r w:rsidRPr="001021B3">
              <w:rPr>
                <w:b/>
                <w:i/>
              </w:rPr>
              <w:t>attendance service</w:t>
            </w:r>
            <w:r w:rsidRPr="001021B3">
              <w:t xml:space="preserve">) by </w:t>
            </w:r>
            <w:r w:rsidR="00B9775C" w:rsidRPr="001021B3">
              <w:t>a general practitioner, a medical practitioner or a prescribed medical practitioner</w:t>
            </w:r>
            <w:r w:rsidRPr="001021B3">
              <w:t>, at which a MyMedicare service is provided, if:</w:t>
            </w:r>
          </w:p>
          <w:p w14:paraId="1B22D47C" w14:textId="77777777" w:rsidR="008161C7" w:rsidRPr="001021B3" w:rsidRDefault="008161C7" w:rsidP="008161C7">
            <w:pPr>
              <w:pStyle w:val="Tablea"/>
            </w:pPr>
            <w:r w:rsidRPr="001021B3">
              <w:t>(</w:t>
            </w:r>
            <w:r w:rsidR="00552464" w:rsidRPr="001021B3">
              <w:t>a</w:t>
            </w:r>
            <w:r w:rsidRPr="001021B3">
              <w:t>) the attendance service is provided to a patient:</w:t>
            </w:r>
          </w:p>
          <w:p w14:paraId="223E4B1A" w14:textId="77777777" w:rsidR="008161C7" w:rsidRPr="001021B3" w:rsidRDefault="008161C7" w:rsidP="008161C7">
            <w:pPr>
              <w:pStyle w:val="Tablei"/>
            </w:pPr>
            <w:r w:rsidRPr="001021B3">
              <w:t xml:space="preserve">(i) who is enrolled in </w:t>
            </w:r>
            <w:r w:rsidR="004A29B8" w:rsidRPr="001021B3">
              <w:t>MyMedicare</w:t>
            </w:r>
            <w:r w:rsidRPr="001021B3">
              <w:t xml:space="preserve"> at the general practice through which the attendance service is provided; and</w:t>
            </w:r>
          </w:p>
          <w:p w14:paraId="4AD3E4CF" w14:textId="77777777" w:rsidR="008161C7" w:rsidRPr="001021B3" w:rsidRDefault="008161C7" w:rsidP="008161C7">
            <w:pPr>
              <w:pStyle w:val="Tablei"/>
            </w:pPr>
            <w:r w:rsidRPr="001021B3">
              <w:t>(ii) who is under the age of 16 or who is a concessional beneficiary; and</w:t>
            </w:r>
          </w:p>
          <w:p w14:paraId="3DFDB42A" w14:textId="77777777" w:rsidR="0085610B" w:rsidRPr="001021B3" w:rsidRDefault="0085610B" w:rsidP="0085610B">
            <w:pPr>
              <w:pStyle w:val="Tablea"/>
            </w:pPr>
            <w:r w:rsidRPr="001021B3">
              <w:t>(</w:t>
            </w:r>
            <w:r w:rsidR="00552464" w:rsidRPr="001021B3">
              <w:t>b</w:t>
            </w:r>
            <w:r w:rsidRPr="001021B3">
              <w:t xml:space="preserve">) the </w:t>
            </w:r>
            <w:r w:rsidR="002E6CA5" w:rsidRPr="001021B3">
              <w:t>patient</w:t>
            </w:r>
            <w:r w:rsidRPr="001021B3">
              <w:t xml:space="preserve"> is not an admitted patient of a hospital; and</w:t>
            </w:r>
          </w:p>
          <w:p w14:paraId="48F5765D" w14:textId="77777777" w:rsidR="0085610B" w:rsidRPr="001021B3" w:rsidRDefault="0085610B" w:rsidP="0085610B">
            <w:pPr>
              <w:pStyle w:val="Tablea"/>
            </w:pPr>
            <w:r w:rsidRPr="001021B3">
              <w:t>(</w:t>
            </w:r>
            <w:r w:rsidR="00552464" w:rsidRPr="001021B3">
              <w:t>c</w:t>
            </w:r>
            <w:r w:rsidRPr="001021B3">
              <w:t xml:space="preserve">) the </w:t>
            </w:r>
            <w:r w:rsidR="00F9366E" w:rsidRPr="001021B3">
              <w:t>attendance</w:t>
            </w:r>
            <w:r w:rsidR="00D46989" w:rsidRPr="001021B3">
              <w:t xml:space="preserve"> </w:t>
            </w:r>
            <w:r w:rsidRPr="001021B3">
              <w:t xml:space="preserve">service is </w:t>
            </w:r>
            <w:r w:rsidR="00E672A0" w:rsidRPr="001021B3">
              <w:t>bulk</w:t>
            </w:r>
            <w:r w:rsidR="006C0C5C">
              <w:noBreakHyphen/>
            </w:r>
            <w:r w:rsidR="00E672A0" w:rsidRPr="001021B3">
              <w:t>billed</w:t>
            </w:r>
            <w:r w:rsidRPr="001021B3">
              <w:t xml:space="preserve"> in relation to the fees for:</w:t>
            </w:r>
          </w:p>
          <w:p w14:paraId="0BCAB617" w14:textId="77777777" w:rsidR="0085610B" w:rsidRPr="001021B3" w:rsidRDefault="0085610B" w:rsidP="0085610B">
            <w:pPr>
              <w:pStyle w:val="Tablei"/>
            </w:pPr>
            <w:r w:rsidRPr="001021B3">
              <w:t>(i) this item; and</w:t>
            </w:r>
          </w:p>
          <w:p w14:paraId="7AB83DD5" w14:textId="77777777" w:rsidR="0085610B" w:rsidRPr="001021B3" w:rsidRDefault="0085610B" w:rsidP="0085610B">
            <w:pPr>
              <w:pStyle w:val="Tablei"/>
            </w:pPr>
            <w:r w:rsidRPr="001021B3">
              <w:t xml:space="preserve">(ii) the MyMedicare service </w:t>
            </w:r>
            <w:r w:rsidR="00D27BA6">
              <w:t xml:space="preserve">item </w:t>
            </w:r>
            <w:r w:rsidRPr="001021B3">
              <w:t xml:space="preserve">applying to the </w:t>
            </w:r>
            <w:r w:rsidR="00F64E20" w:rsidRPr="001021B3">
              <w:t xml:space="preserve">attendance </w:t>
            </w:r>
            <w:r w:rsidRPr="001021B3">
              <w:t>service; and</w:t>
            </w:r>
          </w:p>
          <w:p w14:paraId="09291E67" w14:textId="77777777" w:rsidR="0085610B" w:rsidRPr="001021B3" w:rsidRDefault="0085610B" w:rsidP="0085610B">
            <w:pPr>
              <w:pStyle w:val="Tablea"/>
            </w:pPr>
            <w:r w:rsidRPr="001021B3">
              <w:t>(</w:t>
            </w:r>
            <w:r w:rsidR="00552464" w:rsidRPr="001021B3">
              <w:t>d</w:t>
            </w:r>
            <w:r w:rsidRPr="001021B3">
              <w:t xml:space="preserve">) the </w:t>
            </w:r>
            <w:r w:rsidR="00F9366E" w:rsidRPr="001021B3">
              <w:t>attendance</w:t>
            </w:r>
            <w:r w:rsidR="00D46989" w:rsidRPr="001021B3">
              <w:t xml:space="preserve"> </w:t>
            </w:r>
            <w:r w:rsidRPr="001021B3">
              <w:t>service is provided at, or from, a practice location in a Modified Monash 6 area;</w:t>
            </w:r>
          </w:p>
          <w:p w14:paraId="097FF903"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 75858, 75870, 75871, 75872, 75873, 75874, 75875, 75876, 75880, 75881, 75882, 75883 or 75885 applies</w:t>
            </w:r>
          </w:p>
        </w:tc>
        <w:tc>
          <w:tcPr>
            <w:tcW w:w="703" w:type="pct"/>
            <w:tcBorders>
              <w:top w:val="single" w:sz="4" w:space="0" w:color="auto"/>
              <w:bottom w:val="single" w:sz="4" w:space="0" w:color="auto"/>
            </w:tcBorders>
            <w:shd w:val="clear" w:color="auto" w:fill="auto"/>
          </w:tcPr>
          <w:p w14:paraId="0D80A649" w14:textId="77777777" w:rsidR="0085610B" w:rsidRPr="001021B3" w:rsidRDefault="00C203CB"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t>43.95</w:t>
            </w:r>
          </w:p>
        </w:tc>
      </w:tr>
      <w:tr w:rsidR="0085610B" w:rsidRPr="001021B3" w:rsidDel="00E50B54" w14:paraId="6E6629C7" w14:textId="77777777" w:rsidTr="003B6991">
        <w:tc>
          <w:tcPr>
            <w:tcW w:w="656" w:type="pct"/>
            <w:tcBorders>
              <w:top w:val="single" w:sz="4" w:space="0" w:color="auto"/>
              <w:bottom w:val="nil"/>
            </w:tcBorders>
            <w:shd w:val="clear" w:color="auto" w:fill="auto"/>
          </w:tcPr>
          <w:p w14:paraId="622CE516" w14:textId="77777777" w:rsidR="0085610B" w:rsidRPr="001021B3" w:rsidRDefault="0085610B" w:rsidP="0085610B">
            <w:pPr>
              <w:pStyle w:val="Tabletext"/>
            </w:pPr>
            <w:r w:rsidRPr="001021B3">
              <w:t>75885</w:t>
            </w:r>
          </w:p>
        </w:tc>
        <w:tc>
          <w:tcPr>
            <w:tcW w:w="3641" w:type="pct"/>
            <w:tcBorders>
              <w:top w:val="single" w:sz="4" w:space="0" w:color="auto"/>
              <w:bottom w:val="nil"/>
            </w:tcBorders>
            <w:shd w:val="clear" w:color="auto" w:fill="auto"/>
          </w:tcPr>
          <w:p w14:paraId="6F5D5A6D" w14:textId="77777777" w:rsidR="0085610B" w:rsidRPr="001021B3" w:rsidRDefault="00552464" w:rsidP="00552464">
            <w:pPr>
              <w:pStyle w:val="Tabletext"/>
            </w:pPr>
            <w:r w:rsidRPr="001021B3">
              <w:t xml:space="preserve">Professional attendance (the </w:t>
            </w:r>
            <w:r w:rsidRPr="001021B3">
              <w:rPr>
                <w:b/>
                <w:i/>
              </w:rPr>
              <w:t>attendance service</w:t>
            </w:r>
            <w:r w:rsidRPr="001021B3">
              <w:t xml:space="preserve">) by </w:t>
            </w:r>
            <w:r w:rsidR="00B9775C" w:rsidRPr="001021B3">
              <w:t>a general practitioner, a medical practitioner or a prescribed medical practitioner</w:t>
            </w:r>
            <w:r w:rsidRPr="001021B3">
              <w:t>, at which a MyMedicare service is provided, if:</w:t>
            </w:r>
          </w:p>
          <w:p w14:paraId="6B62F4D7" w14:textId="77777777" w:rsidR="008161C7" w:rsidRPr="001021B3" w:rsidRDefault="008161C7" w:rsidP="008161C7">
            <w:pPr>
              <w:pStyle w:val="Tablea"/>
            </w:pPr>
            <w:r w:rsidRPr="001021B3">
              <w:t>(</w:t>
            </w:r>
            <w:r w:rsidR="00552464" w:rsidRPr="001021B3">
              <w:t>a</w:t>
            </w:r>
            <w:r w:rsidRPr="001021B3">
              <w:t>) the attendance service is provided to a patient:</w:t>
            </w:r>
          </w:p>
          <w:p w14:paraId="4E57D603" w14:textId="77777777" w:rsidR="008161C7" w:rsidRPr="001021B3" w:rsidRDefault="008161C7" w:rsidP="008161C7">
            <w:pPr>
              <w:pStyle w:val="Tablei"/>
            </w:pPr>
            <w:r w:rsidRPr="001021B3">
              <w:t xml:space="preserve">(i) who is enrolled in </w:t>
            </w:r>
            <w:r w:rsidR="004A29B8" w:rsidRPr="001021B3">
              <w:t>MyMedicare</w:t>
            </w:r>
            <w:r w:rsidRPr="001021B3">
              <w:t xml:space="preserve"> at the general practice through which the attendance service is provided; and</w:t>
            </w:r>
          </w:p>
          <w:p w14:paraId="1ABA1F50" w14:textId="77777777" w:rsidR="008161C7" w:rsidRPr="001021B3" w:rsidRDefault="008161C7" w:rsidP="008161C7">
            <w:pPr>
              <w:pStyle w:val="Tablei"/>
            </w:pPr>
            <w:r w:rsidRPr="001021B3">
              <w:t>(ii) who is under the age of 16 or who is a concessional beneficiary; and</w:t>
            </w:r>
          </w:p>
          <w:p w14:paraId="714FFAF4" w14:textId="77777777" w:rsidR="0085610B" w:rsidRPr="001021B3" w:rsidRDefault="0085610B" w:rsidP="0085610B">
            <w:pPr>
              <w:pStyle w:val="Tablea"/>
            </w:pPr>
            <w:r w:rsidRPr="001021B3">
              <w:t>(</w:t>
            </w:r>
            <w:r w:rsidR="00552464" w:rsidRPr="001021B3">
              <w:t>b</w:t>
            </w:r>
            <w:r w:rsidRPr="001021B3">
              <w:t xml:space="preserve">) the </w:t>
            </w:r>
            <w:r w:rsidR="002E6CA5" w:rsidRPr="001021B3">
              <w:t>patient</w:t>
            </w:r>
            <w:r w:rsidRPr="001021B3">
              <w:t xml:space="preserve"> is not an admitted patient of a hospital; and</w:t>
            </w:r>
          </w:p>
          <w:p w14:paraId="245B5A01" w14:textId="77777777" w:rsidR="0085610B" w:rsidRPr="001021B3" w:rsidRDefault="0085610B" w:rsidP="0085610B">
            <w:pPr>
              <w:pStyle w:val="Tablea"/>
            </w:pPr>
            <w:r w:rsidRPr="001021B3">
              <w:lastRenderedPageBreak/>
              <w:t>(</w:t>
            </w:r>
            <w:r w:rsidR="00552464" w:rsidRPr="001021B3">
              <w:t>c</w:t>
            </w:r>
            <w:r w:rsidRPr="001021B3">
              <w:t xml:space="preserve">) the </w:t>
            </w:r>
            <w:r w:rsidR="00F9366E" w:rsidRPr="001021B3">
              <w:t>attendance</w:t>
            </w:r>
            <w:r w:rsidR="00D46989" w:rsidRPr="001021B3">
              <w:t xml:space="preserve"> </w:t>
            </w:r>
            <w:r w:rsidRPr="001021B3">
              <w:t xml:space="preserve">service is </w:t>
            </w:r>
            <w:r w:rsidR="00E672A0" w:rsidRPr="001021B3">
              <w:t>bulk</w:t>
            </w:r>
            <w:r w:rsidR="006C0C5C">
              <w:noBreakHyphen/>
            </w:r>
            <w:r w:rsidR="00E672A0" w:rsidRPr="001021B3">
              <w:t>billed</w:t>
            </w:r>
            <w:r w:rsidRPr="001021B3">
              <w:t xml:space="preserve"> in relation to the fees for:</w:t>
            </w:r>
          </w:p>
          <w:p w14:paraId="5F989979" w14:textId="77777777" w:rsidR="0085610B" w:rsidRPr="001021B3" w:rsidRDefault="0085610B" w:rsidP="0085610B">
            <w:pPr>
              <w:pStyle w:val="Tablei"/>
            </w:pPr>
            <w:r w:rsidRPr="001021B3">
              <w:t>(i) this item; and</w:t>
            </w:r>
          </w:p>
          <w:p w14:paraId="7C44B13D" w14:textId="77777777" w:rsidR="0085610B" w:rsidRPr="001021B3" w:rsidRDefault="0085610B" w:rsidP="0085610B">
            <w:pPr>
              <w:pStyle w:val="Tablei"/>
            </w:pPr>
            <w:r w:rsidRPr="001021B3">
              <w:t xml:space="preserve">(ii) the MyMedicare service item applying to the </w:t>
            </w:r>
            <w:r w:rsidR="00F64E20" w:rsidRPr="001021B3">
              <w:t xml:space="preserve">attendance </w:t>
            </w:r>
            <w:r w:rsidRPr="001021B3">
              <w:t>service; and</w:t>
            </w:r>
          </w:p>
          <w:p w14:paraId="72505BC8" w14:textId="77777777" w:rsidR="0085610B" w:rsidRPr="001021B3" w:rsidRDefault="0085610B" w:rsidP="0085610B">
            <w:pPr>
              <w:pStyle w:val="Tablea"/>
            </w:pPr>
            <w:r w:rsidRPr="001021B3">
              <w:t>(</w:t>
            </w:r>
            <w:r w:rsidR="00552464" w:rsidRPr="001021B3">
              <w:t>d</w:t>
            </w:r>
            <w:r w:rsidRPr="001021B3">
              <w:t xml:space="preserve">) the </w:t>
            </w:r>
            <w:r w:rsidR="00F9366E" w:rsidRPr="001021B3">
              <w:t xml:space="preserve">attendance </w:t>
            </w:r>
            <w:r w:rsidRPr="001021B3">
              <w:t>service is provided at, or from, a practice location in a Modified Monash 7 area;</w:t>
            </w:r>
          </w:p>
          <w:p w14:paraId="0FDDF3C8" w14:textId="77777777" w:rsidR="0085610B" w:rsidRPr="001021B3" w:rsidRDefault="0085610B" w:rsidP="0085610B">
            <w:pPr>
              <w:pStyle w:val="Tabletext"/>
            </w:pPr>
            <w:r w:rsidRPr="001021B3">
              <w:t xml:space="preserve">other than </w:t>
            </w:r>
            <w:r w:rsidR="00984A08" w:rsidRPr="001021B3">
              <w:t>an attendance</w:t>
            </w:r>
            <w:r w:rsidRPr="001021B3">
              <w:t xml:space="preserve"> service associated with a service </w:t>
            </w:r>
            <w:r w:rsidR="00E672A0">
              <w:t xml:space="preserve">to </w:t>
            </w:r>
            <w:r w:rsidRPr="001021B3">
              <w:t xml:space="preserve">which </w:t>
            </w:r>
            <w:r w:rsidR="001021B3" w:rsidRPr="001021B3">
              <w:t>item 1</w:t>
            </w:r>
            <w:r w:rsidRPr="001021B3">
              <w:t>0990, 10991, 10992, 75855, 75856, 75857, 75858, 75870, 75871, 75872, 75873, 75874, 75875, 75876, 75880, 75881, 75882, 75883 or 75884 applies</w:t>
            </w:r>
          </w:p>
        </w:tc>
        <w:tc>
          <w:tcPr>
            <w:tcW w:w="703" w:type="pct"/>
            <w:tcBorders>
              <w:top w:val="single" w:sz="4" w:space="0" w:color="auto"/>
              <w:bottom w:val="nil"/>
            </w:tcBorders>
            <w:shd w:val="clear" w:color="auto" w:fill="auto"/>
          </w:tcPr>
          <w:p w14:paraId="50DDF754" w14:textId="77777777" w:rsidR="0085610B" w:rsidRPr="001021B3" w:rsidRDefault="00C203CB" w:rsidP="0085610B">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46.65</w:t>
            </w:r>
          </w:p>
        </w:tc>
      </w:tr>
    </w:tbl>
    <w:p w14:paraId="605DB672" w14:textId="77777777" w:rsidR="0085610B" w:rsidRPr="001021B3" w:rsidRDefault="00C82C5F" w:rsidP="0085610B">
      <w:pPr>
        <w:pStyle w:val="ActHead7"/>
        <w:pageBreakBefore/>
      </w:pPr>
      <w:bookmarkStart w:id="33" w:name="_Toc144469509"/>
      <w:r w:rsidRPr="006D53B2">
        <w:rPr>
          <w:rStyle w:val="CharAmPartNo"/>
        </w:rPr>
        <w:lastRenderedPageBreak/>
        <w:t>Part 3</w:t>
      </w:r>
      <w:r w:rsidR="0085610B" w:rsidRPr="001021B3">
        <w:t>—</w:t>
      </w:r>
      <w:r w:rsidR="0085610B" w:rsidRPr="006D53B2">
        <w:rPr>
          <w:rStyle w:val="CharAmPartText"/>
        </w:rPr>
        <w:t>Consultations lasting 60 minutes or more</w:t>
      </w:r>
      <w:bookmarkEnd w:id="33"/>
    </w:p>
    <w:p w14:paraId="062D16B3" w14:textId="77777777" w:rsidR="0085610B" w:rsidRPr="001021B3" w:rsidRDefault="0085610B" w:rsidP="0085610B">
      <w:pPr>
        <w:pStyle w:val="ActHead9"/>
      </w:pPr>
      <w:bookmarkStart w:id="34" w:name="_Toc144469510"/>
      <w:r w:rsidRPr="001021B3">
        <w:t xml:space="preserve">Health Insurance (General Medical Services Table) </w:t>
      </w:r>
      <w:r w:rsidR="00C82C5F" w:rsidRPr="001021B3">
        <w:t>Regulations 2</w:t>
      </w:r>
      <w:r w:rsidRPr="001021B3">
        <w:t>021</w:t>
      </w:r>
      <w:bookmarkEnd w:id="34"/>
    </w:p>
    <w:p w14:paraId="0ACC77FE" w14:textId="77777777" w:rsidR="0085610B" w:rsidRPr="001021B3" w:rsidRDefault="00D75F05" w:rsidP="0085610B">
      <w:pPr>
        <w:pStyle w:val="ItemHead"/>
      </w:pPr>
      <w:r>
        <w:t>42</w:t>
      </w:r>
      <w:r w:rsidR="0085610B" w:rsidRPr="001021B3">
        <w:t xml:space="preserve">  </w:t>
      </w:r>
      <w:r w:rsidR="006C0C5C">
        <w:t>Clause 2</w:t>
      </w:r>
      <w:r w:rsidR="0085610B" w:rsidRPr="001021B3">
        <w:t>.2</w:t>
      </w:r>
      <w:r w:rsidR="00E91A43">
        <w:t xml:space="preserve">.1 </w:t>
      </w:r>
      <w:r w:rsidR="0085610B" w:rsidRPr="001021B3">
        <w:t xml:space="preserve">of </w:t>
      </w:r>
      <w:r w:rsidR="006C0C5C">
        <w:t>Schedule 1</w:t>
      </w:r>
      <w:r w:rsidR="0085610B" w:rsidRPr="001021B3">
        <w:t xml:space="preserve"> (</w:t>
      </w:r>
      <w:r w:rsidR="00E91A43" w:rsidRPr="001021B3">
        <w:t>at the end of the</w:t>
      </w:r>
      <w:r w:rsidR="00E91A43">
        <w:t xml:space="preserve"> </w:t>
      </w:r>
      <w:r w:rsidR="0085610B" w:rsidRPr="001021B3">
        <w:t>Group A1 table)</w:t>
      </w:r>
    </w:p>
    <w:p w14:paraId="61241021" w14:textId="77777777" w:rsidR="0085610B" w:rsidRPr="001021B3" w:rsidRDefault="0085610B" w:rsidP="0085610B">
      <w:pPr>
        <w:pStyle w:val="Item"/>
      </w:pPr>
      <w:r w:rsidRPr="001021B3">
        <w:t>Add:</w:t>
      </w:r>
    </w:p>
    <w:p w14:paraId="3F8BBF6B" w14:textId="77777777" w:rsidR="0085610B" w:rsidRPr="001021B3" w:rsidRDefault="0085610B" w:rsidP="0085610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119"/>
        <w:gridCol w:w="6209"/>
        <w:gridCol w:w="1199"/>
      </w:tblGrid>
      <w:tr w:rsidR="0085610B" w:rsidRPr="001021B3" w:rsidDel="00E50B54" w14:paraId="3FF696B5" w14:textId="77777777" w:rsidTr="001F3CF6">
        <w:tc>
          <w:tcPr>
            <w:tcW w:w="656" w:type="pct"/>
            <w:tcBorders>
              <w:top w:val="nil"/>
              <w:bottom w:val="single" w:sz="4" w:space="0" w:color="auto"/>
            </w:tcBorders>
            <w:shd w:val="clear" w:color="auto" w:fill="auto"/>
          </w:tcPr>
          <w:p w14:paraId="6F3B4841" w14:textId="77777777" w:rsidR="0085610B" w:rsidRPr="001021B3" w:rsidRDefault="0085610B" w:rsidP="00AB5DA8">
            <w:pPr>
              <w:pStyle w:val="Tabletext"/>
            </w:pPr>
            <w:r w:rsidRPr="00AB5DA8">
              <w:t>12</w:t>
            </w:r>
            <w:r w:rsidRPr="001021B3">
              <w:t>3</w:t>
            </w:r>
          </w:p>
        </w:tc>
        <w:tc>
          <w:tcPr>
            <w:tcW w:w="3641" w:type="pct"/>
            <w:tcBorders>
              <w:top w:val="nil"/>
              <w:bottom w:val="single" w:sz="4" w:space="0" w:color="auto"/>
            </w:tcBorders>
            <w:shd w:val="clear" w:color="auto" w:fill="auto"/>
          </w:tcPr>
          <w:p w14:paraId="504FE464" w14:textId="77777777" w:rsidR="0085610B" w:rsidRPr="001021B3" w:rsidRDefault="0085610B" w:rsidP="00AB5DA8">
            <w:pPr>
              <w:pStyle w:val="Tabletext"/>
            </w:pPr>
            <w:r w:rsidRPr="001021B3">
              <w:t>Professional attendance by a general practitioner at consulting rooms (other than a service to which another item in this Schedule applies), lasting at least 60 minutes and including any of the following that are clinically relevant:</w:t>
            </w:r>
          </w:p>
          <w:p w14:paraId="23F9B70F" w14:textId="77777777" w:rsidR="0085610B" w:rsidRPr="001021B3" w:rsidRDefault="0085610B" w:rsidP="0085610B">
            <w:pPr>
              <w:pStyle w:val="Tablea"/>
            </w:pPr>
            <w:r w:rsidRPr="001021B3">
              <w:t>(a) taking an extensive patient history;</w:t>
            </w:r>
          </w:p>
          <w:p w14:paraId="3DF06F0D" w14:textId="77777777" w:rsidR="0085610B" w:rsidRPr="001021B3" w:rsidRDefault="0085610B" w:rsidP="0085610B">
            <w:pPr>
              <w:pStyle w:val="Tablea"/>
            </w:pPr>
            <w:r w:rsidRPr="001021B3">
              <w:t>(b) performing a clinical examination;</w:t>
            </w:r>
          </w:p>
          <w:p w14:paraId="4BE10CD4" w14:textId="77777777" w:rsidR="0085610B" w:rsidRPr="001021B3" w:rsidRDefault="0085610B" w:rsidP="0085610B">
            <w:pPr>
              <w:pStyle w:val="Tablea"/>
            </w:pPr>
            <w:r w:rsidRPr="001021B3">
              <w:t>(c) arranging any necessary investigation;</w:t>
            </w:r>
          </w:p>
          <w:p w14:paraId="13B60952" w14:textId="77777777" w:rsidR="0085610B" w:rsidRPr="001021B3" w:rsidRDefault="0085610B" w:rsidP="0085610B">
            <w:pPr>
              <w:pStyle w:val="Tablea"/>
            </w:pPr>
            <w:r w:rsidRPr="001021B3">
              <w:t>(d) implementing a management plan;</w:t>
            </w:r>
          </w:p>
          <w:p w14:paraId="49903C45" w14:textId="77777777" w:rsidR="0085610B" w:rsidRPr="001021B3" w:rsidRDefault="0085610B" w:rsidP="0085610B">
            <w:pPr>
              <w:pStyle w:val="Tablea"/>
            </w:pPr>
            <w:r w:rsidRPr="001021B3">
              <w:t>(e) providing appropriate preventive health care;</w:t>
            </w:r>
          </w:p>
          <w:p w14:paraId="3D6506B9" w14:textId="77777777" w:rsidR="0085610B" w:rsidRPr="001021B3" w:rsidRDefault="0085610B" w:rsidP="0085610B">
            <w:pPr>
              <w:pStyle w:val="Tabletext"/>
            </w:pPr>
            <w:r w:rsidRPr="001021B3">
              <w:t>for one or more health related issues, with appropriate documentation</w:t>
            </w:r>
          </w:p>
        </w:tc>
        <w:tc>
          <w:tcPr>
            <w:tcW w:w="703" w:type="pct"/>
            <w:tcBorders>
              <w:top w:val="nil"/>
              <w:bottom w:val="single" w:sz="4" w:space="0" w:color="auto"/>
            </w:tcBorders>
            <w:shd w:val="clear" w:color="auto" w:fill="auto"/>
          </w:tcPr>
          <w:p w14:paraId="67BFB102" w14:textId="77777777" w:rsidR="0085610B" w:rsidRPr="001021B3" w:rsidRDefault="00984A08" w:rsidP="00984A08">
            <w:pPr>
              <w:pStyle w:val="Tabletext"/>
              <w:jc w:val="right"/>
            </w:pPr>
            <w:r w:rsidRPr="001021B3">
              <w:t>191.20</w:t>
            </w:r>
          </w:p>
        </w:tc>
      </w:tr>
      <w:tr w:rsidR="0085610B" w:rsidRPr="001021B3" w:rsidDel="00E50B54" w14:paraId="3EA1E5AF" w14:textId="77777777" w:rsidTr="001F3CF6">
        <w:tc>
          <w:tcPr>
            <w:tcW w:w="656" w:type="pct"/>
            <w:tcBorders>
              <w:top w:val="single" w:sz="4" w:space="0" w:color="auto"/>
              <w:bottom w:val="nil"/>
            </w:tcBorders>
            <w:shd w:val="clear" w:color="auto" w:fill="auto"/>
          </w:tcPr>
          <w:p w14:paraId="720076B1" w14:textId="77777777" w:rsidR="0085610B" w:rsidRPr="001021B3" w:rsidRDefault="0085610B" w:rsidP="00AB5DA8">
            <w:pPr>
              <w:pStyle w:val="Tabletext"/>
            </w:pPr>
            <w:r w:rsidRPr="001021B3">
              <w:t>124</w:t>
            </w:r>
          </w:p>
        </w:tc>
        <w:tc>
          <w:tcPr>
            <w:tcW w:w="3641" w:type="pct"/>
            <w:tcBorders>
              <w:top w:val="single" w:sz="4" w:space="0" w:color="auto"/>
              <w:bottom w:val="nil"/>
            </w:tcBorders>
            <w:shd w:val="clear" w:color="auto" w:fill="auto"/>
          </w:tcPr>
          <w:p w14:paraId="16D65572" w14:textId="77777777" w:rsidR="0085610B" w:rsidRPr="001021B3" w:rsidRDefault="0085610B" w:rsidP="00AB5DA8">
            <w:pPr>
              <w:pStyle w:val="Tabletext"/>
            </w:pPr>
            <w:r w:rsidRPr="001021B3">
              <w:t>Professional attendance by a general practitioner (other than attendance at consulting rooms or a residential aged care facility or a service to which another item in this Schedule applies), lasting at least 60 minutes and including any of the following that are clinically relevant:</w:t>
            </w:r>
          </w:p>
          <w:p w14:paraId="3798B4AE" w14:textId="77777777" w:rsidR="0085610B" w:rsidRPr="001021B3" w:rsidRDefault="0085610B" w:rsidP="0085610B">
            <w:pPr>
              <w:pStyle w:val="Tablea"/>
            </w:pPr>
            <w:r w:rsidRPr="001021B3">
              <w:t>(a) taking an extensive patient history;</w:t>
            </w:r>
          </w:p>
          <w:p w14:paraId="78584EE0" w14:textId="77777777" w:rsidR="0085610B" w:rsidRPr="001021B3" w:rsidRDefault="0085610B" w:rsidP="0085610B">
            <w:pPr>
              <w:pStyle w:val="Tablea"/>
            </w:pPr>
            <w:r w:rsidRPr="001021B3">
              <w:t>(b) performing a clinical examination;</w:t>
            </w:r>
          </w:p>
          <w:p w14:paraId="6ED6D524" w14:textId="77777777" w:rsidR="0085610B" w:rsidRPr="001021B3" w:rsidRDefault="0085610B" w:rsidP="0085610B">
            <w:pPr>
              <w:pStyle w:val="Tablea"/>
            </w:pPr>
            <w:r w:rsidRPr="001021B3">
              <w:t>(c) arranging any necessary investigation;</w:t>
            </w:r>
          </w:p>
          <w:p w14:paraId="42BBCA54" w14:textId="77777777" w:rsidR="0085610B" w:rsidRPr="001021B3" w:rsidRDefault="0085610B" w:rsidP="0085610B">
            <w:pPr>
              <w:pStyle w:val="Tablea"/>
            </w:pPr>
            <w:r w:rsidRPr="001021B3">
              <w:t>(d) implementing a management plan;</w:t>
            </w:r>
          </w:p>
          <w:p w14:paraId="394DC2EC" w14:textId="77777777" w:rsidR="0085610B" w:rsidRPr="001021B3" w:rsidRDefault="0085610B" w:rsidP="0085610B">
            <w:pPr>
              <w:pStyle w:val="Tablea"/>
            </w:pPr>
            <w:r w:rsidRPr="001021B3">
              <w:t>(e) providing appropriate preventive health care;</w:t>
            </w:r>
          </w:p>
          <w:p w14:paraId="773B995E" w14:textId="77777777" w:rsidR="0085610B" w:rsidRPr="001021B3" w:rsidRDefault="0085610B" w:rsidP="0085610B">
            <w:pPr>
              <w:pStyle w:val="Tabletext"/>
            </w:pPr>
            <w:r w:rsidRPr="001021B3">
              <w:t>for one or more health related issues, with appropriate documentation—an attendance on one or more patients at one place on one occasion—each patient</w:t>
            </w:r>
          </w:p>
        </w:tc>
        <w:tc>
          <w:tcPr>
            <w:tcW w:w="703" w:type="pct"/>
            <w:tcBorders>
              <w:top w:val="single" w:sz="4" w:space="0" w:color="auto"/>
              <w:bottom w:val="nil"/>
            </w:tcBorders>
            <w:shd w:val="clear" w:color="auto" w:fill="auto"/>
          </w:tcPr>
          <w:p w14:paraId="4477AFD9" w14:textId="77777777" w:rsidR="0085610B" w:rsidRPr="00E91A43" w:rsidRDefault="0085610B" w:rsidP="00E91A43">
            <w:pPr>
              <w:pStyle w:val="Tabletext"/>
            </w:pPr>
            <w:r w:rsidRPr="00E91A43">
              <w:t xml:space="preserve">Amount under </w:t>
            </w:r>
            <w:r w:rsidR="001021B3" w:rsidRPr="00E91A43">
              <w:t>clause 2</w:t>
            </w:r>
            <w:r w:rsidRPr="00E91A43">
              <w:t>.1.1</w:t>
            </w:r>
          </w:p>
        </w:tc>
      </w:tr>
    </w:tbl>
    <w:p w14:paraId="63F539D9" w14:textId="77777777" w:rsidR="0085610B" w:rsidRPr="001021B3" w:rsidRDefault="00D75F05" w:rsidP="0085610B">
      <w:pPr>
        <w:pStyle w:val="ItemHead"/>
      </w:pPr>
      <w:r>
        <w:t>43</w:t>
      </w:r>
      <w:r w:rsidR="0085610B" w:rsidRPr="001021B3">
        <w:t xml:space="preserve">  </w:t>
      </w:r>
      <w:r w:rsidR="006C0C5C">
        <w:t>Schedule 1</w:t>
      </w:r>
      <w:r w:rsidR="0085610B" w:rsidRPr="001021B3">
        <w:t xml:space="preserve"> (</w:t>
      </w:r>
      <w:r w:rsidR="006C0C5C">
        <w:t>item 5</w:t>
      </w:r>
      <w:r w:rsidR="0085610B" w:rsidRPr="001021B3">
        <w:t>7, column 2)</w:t>
      </w:r>
    </w:p>
    <w:p w14:paraId="51B91A6A" w14:textId="77777777" w:rsidR="0085610B" w:rsidRPr="001021B3" w:rsidRDefault="0085610B" w:rsidP="0085610B">
      <w:pPr>
        <w:pStyle w:val="Item"/>
      </w:pPr>
      <w:r w:rsidRPr="001021B3">
        <w:t>After “45 minutes”, insert “</w:t>
      </w:r>
      <w:r w:rsidR="00234F9B" w:rsidRPr="001021B3">
        <w:t xml:space="preserve">, </w:t>
      </w:r>
      <w:r w:rsidRPr="001021B3">
        <w:t>but not more than 60 minutes”.</w:t>
      </w:r>
    </w:p>
    <w:p w14:paraId="45373384" w14:textId="77777777" w:rsidR="0085610B" w:rsidRPr="001021B3" w:rsidRDefault="00D75F05" w:rsidP="0085610B">
      <w:pPr>
        <w:pStyle w:val="ItemHead"/>
      </w:pPr>
      <w:r>
        <w:t>44</w:t>
      </w:r>
      <w:r w:rsidR="0085610B" w:rsidRPr="001021B3">
        <w:t xml:space="preserve">  </w:t>
      </w:r>
      <w:r w:rsidR="006C0C5C">
        <w:t>Schedule 1</w:t>
      </w:r>
      <w:r w:rsidR="0085610B" w:rsidRPr="001021B3">
        <w:t xml:space="preserve"> (after </w:t>
      </w:r>
      <w:r w:rsidR="006C0C5C">
        <w:t>item 5</w:t>
      </w:r>
      <w:r w:rsidR="0085610B" w:rsidRPr="001021B3">
        <w:t>7)</w:t>
      </w:r>
    </w:p>
    <w:p w14:paraId="71C03514" w14:textId="77777777" w:rsidR="0085610B" w:rsidRPr="001021B3" w:rsidRDefault="0085610B" w:rsidP="0085610B">
      <w:pPr>
        <w:pStyle w:val="Item"/>
      </w:pPr>
      <w:r w:rsidRPr="001021B3">
        <w:t>Insert:</w:t>
      </w:r>
    </w:p>
    <w:tbl>
      <w:tblPr>
        <w:tblW w:w="5000" w:type="pct"/>
        <w:tblCellMar>
          <w:left w:w="107" w:type="dxa"/>
          <w:right w:w="107" w:type="dxa"/>
        </w:tblCellMar>
        <w:tblLook w:val="0000" w:firstRow="0" w:lastRow="0" w:firstColumn="0" w:lastColumn="0" w:noHBand="0" w:noVBand="0"/>
      </w:tblPr>
      <w:tblGrid>
        <w:gridCol w:w="1119"/>
        <w:gridCol w:w="6209"/>
        <w:gridCol w:w="1199"/>
      </w:tblGrid>
      <w:tr w:rsidR="0085610B" w:rsidRPr="001021B3" w14:paraId="4811CC28" w14:textId="77777777" w:rsidTr="0085610B">
        <w:tc>
          <w:tcPr>
            <w:tcW w:w="656" w:type="pct"/>
            <w:shd w:val="clear" w:color="auto" w:fill="auto"/>
          </w:tcPr>
          <w:p w14:paraId="75C13035" w14:textId="77777777" w:rsidR="0085610B" w:rsidRPr="001021B3" w:rsidRDefault="0085610B" w:rsidP="00AB5DA8">
            <w:pPr>
              <w:pStyle w:val="Tabletext"/>
            </w:pPr>
            <w:r w:rsidRPr="001021B3">
              <w:t>151</w:t>
            </w:r>
          </w:p>
        </w:tc>
        <w:tc>
          <w:tcPr>
            <w:tcW w:w="3641" w:type="pct"/>
            <w:shd w:val="clear" w:color="auto" w:fill="auto"/>
          </w:tcPr>
          <w:p w14:paraId="0F63497C" w14:textId="77777777" w:rsidR="0085610B" w:rsidRPr="001021B3" w:rsidRDefault="0085610B" w:rsidP="00AB5DA8">
            <w:pPr>
              <w:pStyle w:val="Tabletext"/>
            </w:pPr>
            <w:r w:rsidRPr="001021B3">
              <w:t>Professional attendance at consulting rooms lasting more than 60 minutes (other than a service to which any other item applies) by:</w:t>
            </w:r>
          </w:p>
          <w:p w14:paraId="6F06C0A2" w14:textId="77777777" w:rsidR="0085610B" w:rsidRPr="001021B3" w:rsidRDefault="0085610B" w:rsidP="00AB5DA8">
            <w:pPr>
              <w:pStyle w:val="Tablea"/>
            </w:pPr>
            <w:r w:rsidRPr="001021B3">
              <w:t>(a) a medical practitioner who is not a general practitioner; or</w:t>
            </w:r>
          </w:p>
          <w:p w14:paraId="7118F598" w14:textId="77777777" w:rsidR="0085610B" w:rsidRPr="001021B3" w:rsidRDefault="0085610B" w:rsidP="00AB5DA8">
            <w:pPr>
              <w:pStyle w:val="Tablea"/>
            </w:pPr>
            <w:r w:rsidRPr="001021B3">
              <w:t>(b) a Group A1 disqualified general practitioner</w:t>
            </w:r>
          </w:p>
        </w:tc>
        <w:tc>
          <w:tcPr>
            <w:tcW w:w="703" w:type="pct"/>
            <w:shd w:val="clear" w:color="auto" w:fill="auto"/>
          </w:tcPr>
          <w:p w14:paraId="6592B40A" w14:textId="77777777" w:rsidR="0085610B" w:rsidRPr="001021B3" w:rsidRDefault="00597360" w:rsidP="00AB5DA8">
            <w:pPr>
              <w:pStyle w:val="Tabletext"/>
              <w:jc w:val="right"/>
            </w:pPr>
            <w:r>
              <w:t>98.40</w:t>
            </w:r>
          </w:p>
        </w:tc>
      </w:tr>
    </w:tbl>
    <w:p w14:paraId="6DD20347" w14:textId="77777777" w:rsidR="0085610B" w:rsidRPr="001021B3" w:rsidRDefault="00D75F05" w:rsidP="0085610B">
      <w:pPr>
        <w:pStyle w:val="ItemHead"/>
      </w:pPr>
      <w:r>
        <w:t>45</w:t>
      </w:r>
      <w:r w:rsidR="0085610B" w:rsidRPr="001021B3">
        <w:t xml:space="preserve">  </w:t>
      </w:r>
      <w:r w:rsidR="006C0C5C">
        <w:t>Schedule 1</w:t>
      </w:r>
      <w:r w:rsidR="0085610B" w:rsidRPr="001021B3">
        <w:t xml:space="preserve"> (</w:t>
      </w:r>
      <w:r w:rsidR="001021B3" w:rsidRPr="001021B3">
        <w:t>item 6</w:t>
      </w:r>
      <w:r w:rsidR="0085610B" w:rsidRPr="001021B3">
        <w:t>5, column 2)</w:t>
      </w:r>
    </w:p>
    <w:p w14:paraId="2CD4B873" w14:textId="77777777" w:rsidR="0085610B" w:rsidRPr="001021B3" w:rsidRDefault="0085610B" w:rsidP="0085610B">
      <w:pPr>
        <w:pStyle w:val="Item"/>
      </w:pPr>
      <w:r w:rsidRPr="001021B3">
        <w:t>After “45 minutes”, insert “</w:t>
      </w:r>
      <w:r w:rsidR="00816C39">
        <w:t xml:space="preserve">, </w:t>
      </w:r>
      <w:r w:rsidRPr="001021B3">
        <w:t>but not more than 60 minutes”.</w:t>
      </w:r>
    </w:p>
    <w:p w14:paraId="77B4DEC7" w14:textId="77777777" w:rsidR="0085610B" w:rsidRPr="001021B3" w:rsidRDefault="00D75F05" w:rsidP="0085610B">
      <w:pPr>
        <w:pStyle w:val="ItemHead"/>
      </w:pPr>
      <w:r>
        <w:t>46</w:t>
      </w:r>
      <w:r w:rsidR="0085610B" w:rsidRPr="001021B3">
        <w:t xml:space="preserve">  </w:t>
      </w:r>
      <w:r w:rsidR="006C0C5C">
        <w:t>Clause 2</w:t>
      </w:r>
      <w:r w:rsidR="00004A39">
        <w:t xml:space="preserve">.3.1 of </w:t>
      </w:r>
      <w:r w:rsidR="006C0C5C">
        <w:t>Schedule 1</w:t>
      </w:r>
      <w:r w:rsidR="0085610B" w:rsidRPr="001021B3">
        <w:t xml:space="preserve"> (</w:t>
      </w:r>
      <w:r w:rsidR="00004A39">
        <w:t>at the end of the Group A2 table</w:t>
      </w:r>
      <w:r w:rsidR="0085610B" w:rsidRPr="001021B3">
        <w:t>)</w:t>
      </w:r>
    </w:p>
    <w:p w14:paraId="70D371AD" w14:textId="77777777" w:rsidR="0085610B" w:rsidRPr="001021B3" w:rsidRDefault="00004A39" w:rsidP="0085610B">
      <w:pPr>
        <w:pStyle w:val="Item"/>
      </w:pPr>
      <w:r>
        <w:t>Add</w:t>
      </w:r>
      <w:r w:rsidR="0085610B" w:rsidRPr="001021B3">
        <w:t>:</w:t>
      </w:r>
    </w:p>
    <w:tbl>
      <w:tblPr>
        <w:tblW w:w="5000" w:type="pct"/>
        <w:tblCellMar>
          <w:left w:w="107" w:type="dxa"/>
          <w:right w:w="107" w:type="dxa"/>
        </w:tblCellMar>
        <w:tblLook w:val="0000" w:firstRow="0" w:lastRow="0" w:firstColumn="0" w:lastColumn="0" w:noHBand="0" w:noVBand="0"/>
      </w:tblPr>
      <w:tblGrid>
        <w:gridCol w:w="1119"/>
        <w:gridCol w:w="6209"/>
        <w:gridCol w:w="1199"/>
      </w:tblGrid>
      <w:tr w:rsidR="0085610B" w:rsidRPr="001021B3" w14:paraId="19E8D62B" w14:textId="77777777" w:rsidTr="0085610B">
        <w:tc>
          <w:tcPr>
            <w:tcW w:w="656" w:type="pct"/>
            <w:shd w:val="clear" w:color="auto" w:fill="auto"/>
          </w:tcPr>
          <w:p w14:paraId="7ABCDD93" w14:textId="77777777" w:rsidR="0085610B" w:rsidRPr="001021B3" w:rsidRDefault="0085610B" w:rsidP="00653126">
            <w:pPr>
              <w:pStyle w:val="Tabletext"/>
            </w:pPr>
            <w:r w:rsidRPr="001021B3">
              <w:t>165</w:t>
            </w:r>
          </w:p>
        </w:tc>
        <w:tc>
          <w:tcPr>
            <w:tcW w:w="3641" w:type="pct"/>
            <w:shd w:val="clear" w:color="auto" w:fill="auto"/>
          </w:tcPr>
          <w:p w14:paraId="3A8D479D" w14:textId="77777777" w:rsidR="0085610B" w:rsidRPr="001021B3" w:rsidRDefault="0085610B" w:rsidP="00653126">
            <w:pPr>
              <w:pStyle w:val="Tabletext"/>
            </w:pPr>
            <w:r w:rsidRPr="001021B3">
              <w:t xml:space="preserve">Professional attendance (other than an attendance at consulting rooms or a residential aged care facility or a service to which any other item in this Schedule applies) lasting more than 60 minutes—an attendance on one or </w:t>
            </w:r>
            <w:r w:rsidRPr="001021B3">
              <w:lastRenderedPageBreak/>
              <w:t>more patients at one place on one occasion—each patient, by:</w:t>
            </w:r>
          </w:p>
          <w:p w14:paraId="59012B93"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(a) a medical practitioner who is not a general practitioner; or</w:t>
            </w:r>
          </w:p>
          <w:p w14:paraId="1CF18291" w14:textId="77777777" w:rsidR="0085610B" w:rsidRPr="001021B3" w:rsidRDefault="0085610B" w:rsidP="0085610B">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 Group A1 disqualified general practitioner</w:t>
            </w:r>
          </w:p>
        </w:tc>
        <w:tc>
          <w:tcPr>
            <w:tcW w:w="703" w:type="pct"/>
            <w:shd w:val="clear" w:color="auto" w:fill="auto"/>
          </w:tcPr>
          <w:p w14:paraId="782AB82F" w14:textId="77777777" w:rsidR="0085610B" w:rsidRPr="00E91A43" w:rsidRDefault="0085610B" w:rsidP="00653126">
            <w:pPr>
              <w:pStyle w:val="Tabletext"/>
            </w:pPr>
            <w:r w:rsidRPr="00E91A43">
              <w:lastRenderedPageBreak/>
              <w:t xml:space="preserve">Amount under </w:t>
            </w:r>
            <w:r w:rsidR="001021B3" w:rsidRPr="00E91A43">
              <w:t>clause 2</w:t>
            </w:r>
            <w:r w:rsidRPr="00E91A43">
              <w:t>.1.1</w:t>
            </w:r>
          </w:p>
        </w:tc>
      </w:tr>
    </w:tbl>
    <w:p w14:paraId="146CE31A" w14:textId="77777777" w:rsidR="00640C32" w:rsidRPr="001021B3" w:rsidRDefault="00D75F05" w:rsidP="0085610B">
      <w:pPr>
        <w:pStyle w:val="ItemHead"/>
      </w:pPr>
      <w:r>
        <w:t>47</w:t>
      </w:r>
      <w:r w:rsidR="00640C32" w:rsidRPr="001021B3">
        <w:t xml:space="preserve">  </w:t>
      </w:r>
      <w:r w:rsidR="001021B3" w:rsidRPr="001021B3">
        <w:t>Subclause 2</w:t>
      </w:r>
      <w:r w:rsidR="00640C32" w:rsidRPr="001021B3">
        <w:t xml:space="preserve">.24.1(1) of </w:t>
      </w:r>
      <w:r w:rsidR="006C0C5C">
        <w:t>Schedule 1</w:t>
      </w:r>
    </w:p>
    <w:p w14:paraId="305107C1" w14:textId="77777777" w:rsidR="00640C32" w:rsidRPr="001021B3" w:rsidRDefault="00640C32" w:rsidP="00640C32">
      <w:pPr>
        <w:pStyle w:val="Item"/>
      </w:pPr>
      <w:r w:rsidRPr="001021B3">
        <w:t>Omit “5040 and 5060”, substitute “5040, 5060 and 507</w:t>
      </w:r>
      <w:r w:rsidR="00C203CB" w:rsidRPr="001021B3">
        <w:t>1</w:t>
      </w:r>
      <w:r w:rsidRPr="001021B3">
        <w:t>”.</w:t>
      </w:r>
    </w:p>
    <w:p w14:paraId="2FA35081" w14:textId="77777777" w:rsidR="00640C32" w:rsidRPr="001021B3" w:rsidRDefault="00D75F05" w:rsidP="00640C32">
      <w:pPr>
        <w:pStyle w:val="ItemHead"/>
      </w:pPr>
      <w:r>
        <w:t>48</w:t>
      </w:r>
      <w:r w:rsidR="00640C32" w:rsidRPr="001021B3">
        <w:t xml:space="preserve">  </w:t>
      </w:r>
      <w:r w:rsidR="001021B3" w:rsidRPr="001021B3">
        <w:t>Subclause 2</w:t>
      </w:r>
      <w:r w:rsidR="00640C32" w:rsidRPr="001021B3">
        <w:t xml:space="preserve">.24.1(2) of </w:t>
      </w:r>
      <w:r w:rsidR="006C0C5C">
        <w:t>Schedule 1</w:t>
      </w:r>
    </w:p>
    <w:p w14:paraId="27543317" w14:textId="77777777" w:rsidR="00640C32" w:rsidRPr="001021B3" w:rsidRDefault="00640C32" w:rsidP="00640C32">
      <w:pPr>
        <w:pStyle w:val="Item"/>
      </w:pPr>
      <w:r w:rsidRPr="001021B3">
        <w:t>Omit “5063 and 5067”, substitute “5063, 5067, 507</w:t>
      </w:r>
      <w:r w:rsidR="00C203CB" w:rsidRPr="001021B3">
        <w:t>6</w:t>
      </w:r>
      <w:r w:rsidRPr="001021B3">
        <w:t xml:space="preserve"> and 507</w:t>
      </w:r>
      <w:r w:rsidR="00C203CB" w:rsidRPr="001021B3">
        <w:t>7</w:t>
      </w:r>
      <w:r w:rsidRPr="001021B3">
        <w:t>”.</w:t>
      </w:r>
    </w:p>
    <w:p w14:paraId="6438C51B" w14:textId="77777777" w:rsidR="0085610B" w:rsidRPr="001021B3" w:rsidRDefault="00D75F05" w:rsidP="0085610B">
      <w:pPr>
        <w:pStyle w:val="ItemHead"/>
      </w:pPr>
      <w:r>
        <w:t>49</w:t>
      </w:r>
      <w:r w:rsidR="0085610B" w:rsidRPr="001021B3">
        <w:t xml:space="preserve">  </w:t>
      </w:r>
      <w:r w:rsidR="006C0C5C">
        <w:t>Clause 2</w:t>
      </w:r>
      <w:r w:rsidR="0085610B" w:rsidRPr="001021B3">
        <w:t>.24</w:t>
      </w:r>
      <w:r w:rsidR="00E91A43">
        <w:t>.2</w:t>
      </w:r>
      <w:r w:rsidR="0085610B" w:rsidRPr="001021B3">
        <w:t xml:space="preserve"> of </w:t>
      </w:r>
      <w:r w:rsidR="006C0C5C">
        <w:t>Schedule 1</w:t>
      </w:r>
      <w:r w:rsidR="0085610B" w:rsidRPr="001021B3">
        <w:t xml:space="preserve"> (</w:t>
      </w:r>
      <w:r w:rsidR="00E91A43" w:rsidRPr="001021B3">
        <w:t>at the end of the</w:t>
      </w:r>
      <w:r w:rsidR="00E91A43">
        <w:t xml:space="preserve"> </w:t>
      </w:r>
      <w:r w:rsidR="0085610B" w:rsidRPr="001021B3">
        <w:t>Group A22 table)</w:t>
      </w:r>
    </w:p>
    <w:p w14:paraId="70EE8F26" w14:textId="77777777" w:rsidR="0085610B" w:rsidRPr="001021B3" w:rsidRDefault="0085610B" w:rsidP="0085610B">
      <w:pPr>
        <w:pStyle w:val="Item"/>
      </w:pPr>
      <w:r w:rsidRPr="001021B3">
        <w:t>Add:</w:t>
      </w:r>
    </w:p>
    <w:tbl>
      <w:tblPr>
        <w:tblW w:w="5000" w:type="pct"/>
        <w:tblCellMar>
          <w:left w:w="107" w:type="dxa"/>
          <w:right w:w="107" w:type="dxa"/>
        </w:tblCellMar>
        <w:tblLook w:val="0000" w:firstRow="0" w:lastRow="0" w:firstColumn="0" w:lastColumn="0" w:noHBand="0" w:noVBand="0"/>
      </w:tblPr>
      <w:tblGrid>
        <w:gridCol w:w="1119"/>
        <w:gridCol w:w="6209"/>
        <w:gridCol w:w="1199"/>
      </w:tblGrid>
      <w:tr w:rsidR="003B6991" w:rsidRPr="001021B3" w14:paraId="50951DBA" w14:textId="77777777" w:rsidTr="00502E0A">
        <w:tc>
          <w:tcPr>
            <w:tcW w:w="656" w:type="pct"/>
            <w:tcBorders>
              <w:bottom w:val="single" w:sz="4" w:space="0" w:color="auto"/>
            </w:tcBorders>
            <w:shd w:val="clear" w:color="auto" w:fill="auto"/>
          </w:tcPr>
          <w:p w14:paraId="0AF685B1" w14:textId="77777777" w:rsidR="0085610B" w:rsidRPr="001021B3" w:rsidRDefault="0085610B" w:rsidP="00004A39">
            <w:pPr>
              <w:pStyle w:val="Tabletext"/>
            </w:pPr>
            <w:r w:rsidRPr="001021B3">
              <w:t>5071</w:t>
            </w:r>
          </w:p>
        </w:tc>
        <w:tc>
          <w:tcPr>
            <w:tcW w:w="3641" w:type="pct"/>
            <w:tcBorders>
              <w:bottom w:val="single" w:sz="4" w:space="0" w:color="auto"/>
            </w:tcBorders>
            <w:shd w:val="clear" w:color="auto" w:fill="auto"/>
          </w:tcPr>
          <w:p w14:paraId="2E738588" w14:textId="77777777" w:rsidR="0085610B" w:rsidRPr="001021B3" w:rsidRDefault="0085610B" w:rsidP="00004A39">
            <w:pPr>
              <w:pStyle w:val="Tabletext"/>
            </w:pPr>
            <w:r w:rsidRPr="001021B3">
              <w:t>Professional attendance by a general practitioner at consulting rooms (other than a service to which another item in this Schedule applies), lasting at least 60 minutes and including any of the following that are clinically relevant:</w:t>
            </w:r>
          </w:p>
          <w:p w14:paraId="20D68F05"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(a) taking an extensive patient history;</w:t>
            </w:r>
          </w:p>
          <w:p w14:paraId="623979C6"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(b) performing a clinical examination;</w:t>
            </w:r>
          </w:p>
          <w:p w14:paraId="52017B4B"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(c) arranging any necessary investigation;</w:t>
            </w:r>
          </w:p>
          <w:p w14:paraId="1DE3C856"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(d) implementing a management plan;</w:t>
            </w:r>
          </w:p>
          <w:p w14:paraId="468947C9"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(e) providing appropriate preventive health care;</w:t>
            </w:r>
          </w:p>
          <w:p w14:paraId="1B93BADF"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for one or more health</w:t>
            </w:r>
            <w:r w:rsidR="006C0C5C">
              <w:rPr>
                <w:rFonts w:eastAsia="Times New Roman" w:cs="Times New Roman"/>
                <w:sz w:val="20"/>
                <w:lang w:eastAsia="en-AU"/>
              </w:rPr>
              <w:noBreakHyphen/>
            </w:r>
            <w:r w:rsidRPr="001021B3">
              <w:rPr>
                <w:rFonts w:eastAsia="Times New Roman" w:cs="Times New Roman"/>
                <w:sz w:val="20"/>
                <w:lang w:eastAsia="en-AU"/>
              </w:rPr>
              <w:t>related issues, with appropriate documentation</w:t>
            </w:r>
          </w:p>
        </w:tc>
        <w:tc>
          <w:tcPr>
            <w:tcW w:w="703" w:type="pct"/>
            <w:tcBorders>
              <w:bottom w:val="single" w:sz="4" w:space="0" w:color="auto"/>
            </w:tcBorders>
            <w:shd w:val="clear" w:color="auto" w:fill="auto"/>
          </w:tcPr>
          <w:p w14:paraId="0D74B01E" w14:textId="77777777" w:rsidR="0085610B" w:rsidRPr="001021B3" w:rsidRDefault="00597360" w:rsidP="0085610B">
            <w:pPr>
              <w:spacing w:before="60" w:line="240" w:lineRule="atLeast"/>
              <w:jc w:val="right"/>
              <w:rPr>
                <w:rFonts w:eastAsia="Times New Roman" w:cs="Times New Roman"/>
                <w:sz w:val="20"/>
                <w:lang w:eastAsia="en-AU"/>
              </w:rPr>
            </w:pPr>
            <w:r>
              <w:rPr>
                <w:rFonts w:eastAsia="Times New Roman" w:cs="Times New Roman"/>
                <w:sz w:val="20"/>
              </w:rPr>
              <w:t>220.25</w:t>
            </w:r>
          </w:p>
        </w:tc>
      </w:tr>
      <w:tr w:rsidR="003B6991" w:rsidRPr="001021B3" w14:paraId="4C6638BD" w14:textId="77777777" w:rsidTr="00502E0A">
        <w:tc>
          <w:tcPr>
            <w:tcW w:w="656" w:type="pct"/>
            <w:tcBorders>
              <w:top w:val="single" w:sz="4" w:space="0" w:color="auto"/>
              <w:bottom w:val="single" w:sz="4" w:space="0" w:color="auto"/>
            </w:tcBorders>
            <w:shd w:val="clear" w:color="auto" w:fill="auto"/>
          </w:tcPr>
          <w:p w14:paraId="03A25692"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5076</w:t>
            </w:r>
          </w:p>
        </w:tc>
        <w:tc>
          <w:tcPr>
            <w:tcW w:w="3641" w:type="pct"/>
            <w:tcBorders>
              <w:top w:val="single" w:sz="4" w:space="0" w:color="auto"/>
              <w:bottom w:val="single" w:sz="4" w:space="0" w:color="auto"/>
            </w:tcBorders>
            <w:shd w:val="clear" w:color="auto" w:fill="auto"/>
          </w:tcPr>
          <w:p w14:paraId="05DFC508"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general practitioner (other than attendance at consulting rooms</w:t>
            </w:r>
            <w:r w:rsidR="00C203CB" w:rsidRPr="001021B3">
              <w:rPr>
                <w:rFonts w:eastAsia="Times New Roman" w:cs="Times New Roman"/>
                <w:sz w:val="20"/>
                <w:lang w:eastAsia="en-AU"/>
              </w:rPr>
              <w:t xml:space="preserve">, </w:t>
            </w:r>
            <w:r w:rsidRPr="001021B3">
              <w:rPr>
                <w:rFonts w:eastAsia="Times New Roman" w:cs="Times New Roman"/>
                <w:sz w:val="20"/>
                <w:lang w:eastAsia="en-AU"/>
              </w:rPr>
              <w:t>a hospital or a residential aged care facility or a service to which another item in this Schedule applies), lasting at least 60 minutes and including any of the following that are clinically relevant:</w:t>
            </w:r>
          </w:p>
          <w:p w14:paraId="74967AE7"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(a) taking an extensive patient history;</w:t>
            </w:r>
          </w:p>
          <w:p w14:paraId="4BF5D632"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(b) performing a clinical examination;</w:t>
            </w:r>
          </w:p>
          <w:p w14:paraId="312713C2"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(c) arranging any necessary investigation;</w:t>
            </w:r>
          </w:p>
          <w:p w14:paraId="432DB9EA"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(d) implementing a management plan;</w:t>
            </w:r>
          </w:p>
          <w:p w14:paraId="4C4227F0"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(e) providing appropriate preventive health care;</w:t>
            </w:r>
          </w:p>
          <w:p w14:paraId="21030B8A"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for one or more health</w:t>
            </w:r>
            <w:r w:rsidR="006C0C5C">
              <w:rPr>
                <w:rFonts w:eastAsia="Times New Roman" w:cs="Times New Roman"/>
                <w:sz w:val="20"/>
                <w:lang w:eastAsia="en-AU"/>
              </w:rPr>
              <w:noBreakHyphen/>
            </w:r>
            <w:r w:rsidRPr="001021B3">
              <w:rPr>
                <w:rFonts w:eastAsia="Times New Roman" w:cs="Times New Roman"/>
                <w:sz w:val="20"/>
                <w:lang w:eastAsia="en-AU"/>
              </w:rPr>
              <w:t>related issues, with appropriate documentation—an attendance on one or more patients on one occasion—each patient</w:t>
            </w:r>
          </w:p>
        </w:tc>
        <w:tc>
          <w:tcPr>
            <w:tcW w:w="703" w:type="pct"/>
            <w:tcBorders>
              <w:top w:val="single" w:sz="4" w:space="0" w:color="auto"/>
              <w:bottom w:val="single" w:sz="4" w:space="0" w:color="auto"/>
            </w:tcBorders>
            <w:shd w:val="clear" w:color="auto" w:fill="auto"/>
          </w:tcPr>
          <w:p w14:paraId="0CDE6F73" w14:textId="77777777" w:rsidR="0085610B" w:rsidRPr="00E91A43" w:rsidRDefault="0085610B" w:rsidP="00E91A43">
            <w:pPr>
              <w:pStyle w:val="Tabletext"/>
            </w:pPr>
            <w:r w:rsidRPr="00E91A43">
              <w:t xml:space="preserve">Amount under </w:t>
            </w:r>
            <w:r w:rsidR="001021B3" w:rsidRPr="00E91A43">
              <w:t>clause 2</w:t>
            </w:r>
            <w:r w:rsidRPr="00E91A43">
              <w:t>.1.1</w:t>
            </w:r>
          </w:p>
        </w:tc>
      </w:tr>
      <w:tr w:rsidR="003B6991" w:rsidRPr="001021B3" w14:paraId="1E9702B8" w14:textId="77777777" w:rsidTr="00502E0A">
        <w:tc>
          <w:tcPr>
            <w:tcW w:w="656" w:type="pct"/>
            <w:tcBorders>
              <w:top w:val="single" w:sz="4" w:space="0" w:color="auto"/>
            </w:tcBorders>
            <w:shd w:val="clear" w:color="auto" w:fill="auto"/>
          </w:tcPr>
          <w:p w14:paraId="089B79B7"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5077</w:t>
            </w:r>
          </w:p>
        </w:tc>
        <w:tc>
          <w:tcPr>
            <w:tcW w:w="3641" w:type="pct"/>
            <w:tcBorders>
              <w:top w:val="single" w:sz="4" w:space="0" w:color="auto"/>
            </w:tcBorders>
            <w:shd w:val="clear" w:color="auto" w:fill="auto"/>
          </w:tcPr>
          <w:p w14:paraId="4F9906CB"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general practitioner, on care recipients in a residential aged care facility, other than a service to which another item in this Schedule applies, lasting at least 60 minutes and including any of the following that are clinically relevant:</w:t>
            </w:r>
          </w:p>
          <w:p w14:paraId="3CA6851E"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(a) taking an extensive patient history;</w:t>
            </w:r>
          </w:p>
          <w:p w14:paraId="5B4DB4E7"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(b) performing a clinical examination;</w:t>
            </w:r>
          </w:p>
          <w:p w14:paraId="4F21D610"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(c) arranging any necessary investigation;</w:t>
            </w:r>
          </w:p>
          <w:p w14:paraId="601DFCFA"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(d) implementing a management plan;</w:t>
            </w:r>
          </w:p>
          <w:p w14:paraId="797EE280"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(e) providing appropriate preventive health care;</w:t>
            </w:r>
          </w:p>
          <w:p w14:paraId="13C446FB"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for one or more health</w:t>
            </w:r>
            <w:r w:rsidR="006C0C5C">
              <w:rPr>
                <w:rFonts w:eastAsia="Times New Roman" w:cs="Times New Roman"/>
                <w:sz w:val="20"/>
                <w:lang w:eastAsia="en-AU"/>
              </w:rPr>
              <w:noBreakHyphen/>
            </w:r>
            <w:r w:rsidRPr="001021B3">
              <w:rPr>
                <w:rFonts w:eastAsia="Times New Roman" w:cs="Times New Roman"/>
                <w:sz w:val="20"/>
                <w:lang w:eastAsia="en-AU"/>
              </w:rPr>
              <w:t>related issues, with appropriate documentation—an attendance on one or more patients at one residential aged care facility on one occasion—each patient</w:t>
            </w:r>
          </w:p>
        </w:tc>
        <w:tc>
          <w:tcPr>
            <w:tcW w:w="703" w:type="pct"/>
            <w:tcBorders>
              <w:top w:val="single" w:sz="4" w:space="0" w:color="auto"/>
            </w:tcBorders>
            <w:shd w:val="clear" w:color="auto" w:fill="auto"/>
          </w:tcPr>
          <w:p w14:paraId="6BE3D609" w14:textId="77777777" w:rsidR="0085610B" w:rsidRPr="00E91A43" w:rsidRDefault="0085610B" w:rsidP="00E91A43">
            <w:pPr>
              <w:pStyle w:val="Tabletext"/>
            </w:pPr>
            <w:r w:rsidRPr="00E91A43">
              <w:t xml:space="preserve">Amount under </w:t>
            </w:r>
            <w:r w:rsidR="001021B3" w:rsidRPr="00E91A43">
              <w:t>clause 2</w:t>
            </w:r>
            <w:r w:rsidRPr="00E91A43">
              <w:t>.1.1</w:t>
            </w:r>
          </w:p>
        </w:tc>
      </w:tr>
    </w:tbl>
    <w:p w14:paraId="2250129B" w14:textId="77777777" w:rsidR="00C203CB" w:rsidRPr="001021B3" w:rsidRDefault="00D75F05" w:rsidP="007637B9">
      <w:pPr>
        <w:pStyle w:val="ItemHead"/>
      </w:pPr>
      <w:r>
        <w:t>50</w:t>
      </w:r>
      <w:r w:rsidR="00C203CB" w:rsidRPr="001021B3">
        <w:t xml:space="preserve">  </w:t>
      </w:r>
      <w:r w:rsidR="001021B3" w:rsidRPr="001021B3">
        <w:t>Subclause 2</w:t>
      </w:r>
      <w:r w:rsidR="00C203CB" w:rsidRPr="001021B3">
        <w:t xml:space="preserve">.25.1(1) of </w:t>
      </w:r>
      <w:r w:rsidR="006C0C5C">
        <w:t>Schedule 1</w:t>
      </w:r>
    </w:p>
    <w:p w14:paraId="74E67BE7" w14:textId="77777777" w:rsidR="00C203CB" w:rsidRPr="001021B3" w:rsidRDefault="00C203CB" w:rsidP="00C203CB">
      <w:pPr>
        <w:pStyle w:val="Item"/>
      </w:pPr>
      <w:r w:rsidRPr="001021B3">
        <w:t>Omit “and 5208”, substitute “, 5208 and 5209”.</w:t>
      </w:r>
    </w:p>
    <w:p w14:paraId="492C4494" w14:textId="77777777" w:rsidR="007637B9" w:rsidRPr="001021B3" w:rsidRDefault="00D75F05" w:rsidP="007637B9">
      <w:pPr>
        <w:pStyle w:val="ItemHead"/>
      </w:pPr>
      <w:r>
        <w:lastRenderedPageBreak/>
        <w:t>51</w:t>
      </w:r>
      <w:r w:rsidR="007637B9" w:rsidRPr="001021B3">
        <w:t xml:space="preserve">  </w:t>
      </w:r>
      <w:r w:rsidR="006C0C5C">
        <w:t>Schedule 1</w:t>
      </w:r>
      <w:r w:rsidR="007637B9" w:rsidRPr="001021B3">
        <w:t xml:space="preserve"> (</w:t>
      </w:r>
      <w:r w:rsidR="006C0C5C">
        <w:t>item 5</w:t>
      </w:r>
      <w:r w:rsidR="007637B9" w:rsidRPr="001021B3">
        <w:t>208, column 2)</w:t>
      </w:r>
    </w:p>
    <w:p w14:paraId="424FBEC0" w14:textId="77777777" w:rsidR="007637B9" w:rsidRPr="001021B3" w:rsidRDefault="007637B9" w:rsidP="007637B9">
      <w:pPr>
        <w:pStyle w:val="Item"/>
      </w:pPr>
      <w:r w:rsidRPr="001021B3">
        <w:t>After “45 minutes”, insert “</w:t>
      </w:r>
      <w:r w:rsidR="00234F9B" w:rsidRPr="001021B3">
        <w:t xml:space="preserve">, </w:t>
      </w:r>
      <w:r w:rsidRPr="001021B3">
        <w:t>but not more than 60 minutes</w:t>
      </w:r>
      <w:r w:rsidR="00234F9B" w:rsidRPr="001021B3">
        <w:t>,</w:t>
      </w:r>
      <w:r w:rsidRPr="001021B3">
        <w:t>”.</w:t>
      </w:r>
    </w:p>
    <w:p w14:paraId="0855B58D" w14:textId="77777777" w:rsidR="007637B9" w:rsidRPr="001021B3" w:rsidRDefault="00D75F05" w:rsidP="007637B9">
      <w:pPr>
        <w:pStyle w:val="ItemHead"/>
      </w:pPr>
      <w:r>
        <w:t>52</w:t>
      </w:r>
      <w:r w:rsidR="007637B9" w:rsidRPr="001021B3">
        <w:t xml:space="preserve">  </w:t>
      </w:r>
      <w:r w:rsidR="006C0C5C">
        <w:t>Schedule 1</w:t>
      </w:r>
      <w:r w:rsidR="007637B9" w:rsidRPr="001021B3">
        <w:t xml:space="preserve"> (after </w:t>
      </w:r>
      <w:r w:rsidR="006C0C5C">
        <w:t>item 5</w:t>
      </w:r>
      <w:r w:rsidR="007637B9" w:rsidRPr="001021B3">
        <w:t>208)</w:t>
      </w:r>
    </w:p>
    <w:p w14:paraId="5B22A7FB" w14:textId="77777777" w:rsidR="007637B9" w:rsidRPr="001021B3" w:rsidRDefault="007637B9" w:rsidP="007637B9">
      <w:pPr>
        <w:pStyle w:val="Item"/>
      </w:pPr>
      <w:r w:rsidRPr="001021B3">
        <w:t>Insert:</w:t>
      </w:r>
    </w:p>
    <w:tbl>
      <w:tblPr>
        <w:tblW w:w="4988" w:type="pct"/>
        <w:tblInd w:w="-35" w:type="dxa"/>
        <w:tblLayout w:type="fixed"/>
        <w:tblCellMar>
          <w:left w:w="107" w:type="dxa"/>
          <w:right w:w="107" w:type="dxa"/>
        </w:tblCellMar>
        <w:tblLook w:val="04A0" w:firstRow="1" w:lastRow="0" w:firstColumn="1" w:lastColumn="0" w:noHBand="0" w:noVBand="1"/>
      </w:tblPr>
      <w:tblGrid>
        <w:gridCol w:w="710"/>
        <w:gridCol w:w="6239"/>
        <w:gridCol w:w="1558"/>
      </w:tblGrid>
      <w:tr w:rsidR="007637B9" w:rsidRPr="001021B3" w14:paraId="1AF8D0DF" w14:textId="77777777" w:rsidTr="00355457">
        <w:tc>
          <w:tcPr>
            <w:tcW w:w="417" w:type="pct"/>
            <w:shd w:val="clear" w:color="auto" w:fill="auto"/>
          </w:tcPr>
          <w:p w14:paraId="5B932624"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5209</w:t>
            </w:r>
          </w:p>
        </w:tc>
        <w:tc>
          <w:tcPr>
            <w:tcW w:w="3667" w:type="pct"/>
            <w:shd w:val="clear" w:color="auto" w:fill="auto"/>
          </w:tcPr>
          <w:p w14:paraId="372B2ABD"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lasting more than 60 minutes (other than a service to which another item applies) by a medical practitioner (other than a general practitioner)</w:t>
            </w:r>
          </w:p>
        </w:tc>
        <w:tc>
          <w:tcPr>
            <w:tcW w:w="916" w:type="pct"/>
            <w:shd w:val="clear" w:color="auto" w:fill="auto"/>
          </w:tcPr>
          <w:p w14:paraId="0E137193" w14:textId="77777777" w:rsidR="007637B9" w:rsidRPr="001021B3" w:rsidRDefault="00597360" w:rsidP="00355457">
            <w:pPr>
              <w:spacing w:before="60" w:line="240" w:lineRule="atLeast"/>
              <w:jc w:val="right"/>
              <w:rPr>
                <w:rFonts w:eastAsia="Times New Roman" w:cs="Times New Roman"/>
                <w:sz w:val="20"/>
                <w:lang w:eastAsia="en-AU"/>
              </w:rPr>
            </w:pPr>
            <w:r>
              <w:rPr>
                <w:rFonts w:eastAsia="Times New Roman" w:cs="Times New Roman"/>
                <w:sz w:val="20"/>
              </w:rPr>
              <w:t>122.40</w:t>
            </w:r>
          </w:p>
        </w:tc>
      </w:tr>
    </w:tbl>
    <w:p w14:paraId="5671C4E4" w14:textId="77777777" w:rsidR="007637B9" w:rsidRPr="001021B3" w:rsidRDefault="00D75F05" w:rsidP="007637B9">
      <w:pPr>
        <w:pStyle w:val="ItemHead"/>
      </w:pPr>
      <w:r>
        <w:t>53</w:t>
      </w:r>
      <w:r w:rsidR="007637B9" w:rsidRPr="001021B3">
        <w:t xml:space="preserve">  </w:t>
      </w:r>
      <w:r w:rsidR="006C0C5C">
        <w:t>Schedule 1</w:t>
      </w:r>
      <w:r w:rsidR="007637B9" w:rsidRPr="001021B3">
        <w:t xml:space="preserve"> (</w:t>
      </w:r>
      <w:r w:rsidR="006C0C5C">
        <w:t>item 5</w:t>
      </w:r>
      <w:r w:rsidR="007637B9" w:rsidRPr="001021B3">
        <w:t>228, column 2)</w:t>
      </w:r>
    </w:p>
    <w:p w14:paraId="659B3C69" w14:textId="77777777" w:rsidR="007637B9" w:rsidRPr="001021B3" w:rsidRDefault="007637B9" w:rsidP="007637B9">
      <w:pPr>
        <w:pStyle w:val="Item"/>
      </w:pPr>
      <w:r w:rsidRPr="001021B3">
        <w:t>After “45 minutes”, insert “</w:t>
      </w:r>
      <w:r w:rsidR="00234F9B" w:rsidRPr="001021B3">
        <w:t xml:space="preserve">, </w:t>
      </w:r>
      <w:r w:rsidRPr="001021B3">
        <w:t>but not more than 60 minutes”.</w:t>
      </w:r>
    </w:p>
    <w:p w14:paraId="0F698354" w14:textId="77777777" w:rsidR="007637B9" w:rsidRPr="001021B3" w:rsidRDefault="00D75F05" w:rsidP="007637B9">
      <w:pPr>
        <w:pStyle w:val="ItemHead"/>
      </w:pPr>
      <w:r>
        <w:t>54</w:t>
      </w:r>
      <w:r w:rsidR="007637B9" w:rsidRPr="001021B3">
        <w:t xml:space="preserve">  </w:t>
      </w:r>
      <w:r w:rsidR="006C0C5C">
        <w:t>Schedule 1</w:t>
      </w:r>
      <w:r w:rsidR="007637B9" w:rsidRPr="001021B3">
        <w:t xml:space="preserve"> (after </w:t>
      </w:r>
      <w:r w:rsidR="006C0C5C">
        <w:t>item 5</w:t>
      </w:r>
      <w:r w:rsidR="007637B9" w:rsidRPr="001021B3">
        <w:t>228)</w:t>
      </w:r>
    </w:p>
    <w:p w14:paraId="5DDFF8AB" w14:textId="77777777" w:rsidR="007637B9" w:rsidRPr="001021B3" w:rsidRDefault="007637B9" w:rsidP="007637B9">
      <w:pPr>
        <w:pStyle w:val="Item"/>
      </w:pPr>
      <w:r w:rsidRPr="001021B3">
        <w:t>Insert:</w:t>
      </w:r>
    </w:p>
    <w:tbl>
      <w:tblPr>
        <w:tblW w:w="4988" w:type="pct"/>
        <w:tblInd w:w="-35" w:type="dxa"/>
        <w:tblLayout w:type="fixed"/>
        <w:tblCellMar>
          <w:left w:w="107" w:type="dxa"/>
          <w:right w:w="107" w:type="dxa"/>
        </w:tblCellMar>
        <w:tblLook w:val="04A0" w:firstRow="1" w:lastRow="0" w:firstColumn="1" w:lastColumn="0" w:noHBand="0" w:noVBand="1"/>
      </w:tblPr>
      <w:tblGrid>
        <w:gridCol w:w="710"/>
        <w:gridCol w:w="6239"/>
        <w:gridCol w:w="1558"/>
      </w:tblGrid>
      <w:tr w:rsidR="007637B9" w:rsidRPr="001021B3" w14:paraId="74EDE889" w14:textId="77777777" w:rsidTr="00355457">
        <w:tc>
          <w:tcPr>
            <w:tcW w:w="417" w:type="pct"/>
            <w:shd w:val="clear" w:color="auto" w:fill="auto"/>
          </w:tcPr>
          <w:p w14:paraId="74539913"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5261</w:t>
            </w:r>
          </w:p>
        </w:tc>
        <w:tc>
          <w:tcPr>
            <w:tcW w:w="3667" w:type="pct"/>
            <w:shd w:val="clear" w:color="auto" w:fill="auto"/>
          </w:tcPr>
          <w:p w14:paraId="46246FC1"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medical practitioner who is not a general practitioner (other than attendance at consulting rooms, a hospital or a residential aged care facility or a service to which another item in this Schedule applies), lasting more than 60 minutes—an attendance on one or more patients on one occasion—each patient</w:t>
            </w:r>
          </w:p>
        </w:tc>
        <w:tc>
          <w:tcPr>
            <w:tcW w:w="916" w:type="pct"/>
            <w:shd w:val="clear" w:color="auto" w:fill="auto"/>
          </w:tcPr>
          <w:p w14:paraId="7EE010B5"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Amount under </w:t>
            </w:r>
            <w:r w:rsidR="001021B3" w:rsidRPr="001021B3">
              <w:rPr>
                <w:rFonts w:eastAsia="Times New Roman" w:cs="Times New Roman"/>
                <w:sz w:val="20"/>
                <w:lang w:eastAsia="en-AU"/>
              </w:rPr>
              <w:t>clause 2</w:t>
            </w:r>
            <w:r w:rsidRPr="001021B3">
              <w:rPr>
                <w:rFonts w:eastAsia="Times New Roman" w:cs="Times New Roman"/>
                <w:sz w:val="20"/>
                <w:lang w:eastAsia="en-AU"/>
              </w:rPr>
              <w:t>.1.1</w:t>
            </w:r>
          </w:p>
        </w:tc>
      </w:tr>
    </w:tbl>
    <w:p w14:paraId="65FEC87A" w14:textId="77777777" w:rsidR="007637B9" w:rsidRPr="001021B3" w:rsidRDefault="00D75F05" w:rsidP="007637B9">
      <w:pPr>
        <w:pStyle w:val="ItemHead"/>
      </w:pPr>
      <w:r>
        <w:t>55</w:t>
      </w:r>
      <w:r w:rsidR="007637B9" w:rsidRPr="001021B3">
        <w:t xml:space="preserve">  </w:t>
      </w:r>
      <w:r w:rsidR="006C0C5C">
        <w:t>Schedule 1</w:t>
      </w:r>
      <w:r w:rsidR="007637B9" w:rsidRPr="001021B3">
        <w:t xml:space="preserve"> (</w:t>
      </w:r>
      <w:r w:rsidR="006C0C5C">
        <w:t>item 5</w:t>
      </w:r>
      <w:r w:rsidR="007637B9" w:rsidRPr="001021B3">
        <w:t>267, column 2)</w:t>
      </w:r>
    </w:p>
    <w:p w14:paraId="7A5DE222" w14:textId="77777777" w:rsidR="007637B9" w:rsidRPr="001021B3" w:rsidRDefault="007637B9" w:rsidP="007637B9">
      <w:pPr>
        <w:pStyle w:val="Item"/>
      </w:pPr>
      <w:r w:rsidRPr="001021B3">
        <w:t>After “45 minutes”, insert “</w:t>
      </w:r>
      <w:r w:rsidR="00827AA0" w:rsidRPr="001021B3">
        <w:t xml:space="preserve">, </w:t>
      </w:r>
      <w:r w:rsidRPr="001021B3">
        <w:t>but not more than 60 minutes</w:t>
      </w:r>
      <w:r w:rsidR="00827AA0" w:rsidRPr="001021B3">
        <w:t>,</w:t>
      </w:r>
      <w:r w:rsidRPr="001021B3">
        <w:t>”.</w:t>
      </w:r>
    </w:p>
    <w:p w14:paraId="7EB92F2E" w14:textId="77777777" w:rsidR="007637B9" w:rsidRPr="001021B3" w:rsidRDefault="00D75F05" w:rsidP="007637B9">
      <w:pPr>
        <w:pStyle w:val="ItemHead"/>
      </w:pPr>
      <w:r>
        <w:t>56</w:t>
      </w:r>
      <w:r w:rsidR="007637B9" w:rsidRPr="001021B3">
        <w:t xml:space="preserve">  </w:t>
      </w:r>
      <w:r w:rsidR="006C0C5C">
        <w:t>Clause 2</w:t>
      </w:r>
      <w:r w:rsidR="00A220D9">
        <w:t xml:space="preserve">.25.2 of </w:t>
      </w:r>
      <w:r w:rsidR="006C0C5C">
        <w:t>Schedule 1</w:t>
      </w:r>
      <w:r w:rsidR="00827AA0" w:rsidRPr="001021B3">
        <w:t xml:space="preserve"> (</w:t>
      </w:r>
      <w:r w:rsidR="00A220D9" w:rsidRPr="001021B3">
        <w:t xml:space="preserve">at the end of the </w:t>
      </w:r>
      <w:r w:rsidR="00827AA0" w:rsidRPr="001021B3">
        <w:t>Group A23 table)</w:t>
      </w:r>
    </w:p>
    <w:p w14:paraId="2153E93B" w14:textId="77777777" w:rsidR="007637B9" w:rsidRPr="001021B3" w:rsidRDefault="00827AA0" w:rsidP="007637B9">
      <w:pPr>
        <w:pStyle w:val="Item"/>
      </w:pPr>
      <w:r w:rsidRPr="001021B3">
        <w:t>Add</w:t>
      </w:r>
      <w:r w:rsidR="007637B9" w:rsidRPr="001021B3">
        <w:t>:</w:t>
      </w:r>
    </w:p>
    <w:p w14:paraId="2B27371B" w14:textId="77777777" w:rsidR="00827AA0" w:rsidRPr="001021B3" w:rsidRDefault="00827AA0" w:rsidP="00827AA0">
      <w:pPr>
        <w:pStyle w:val="Tabletext"/>
      </w:pPr>
    </w:p>
    <w:tbl>
      <w:tblPr>
        <w:tblW w:w="4988" w:type="pct"/>
        <w:tblInd w:w="-35" w:type="dxa"/>
        <w:tblLayout w:type="fixed"/>
        <w:tblCellMar>
          <w:left w:w="107" w:type="dxa"/>
          <w:right w:w="107" w:type="dxa"/>
        </w:tblCellMar>
        <w:tblLook w:val="04A0" w:firstRow="1" w:lastRow="0" w:firstColumn="1" w:lastColumn="0" w:noHBand="0" w:noVBand="1"/>
      </w:tblPr>
      <w:tblGrid>
        <w:gridCol w:w="710"/>
        <w:gridCol w:w="6239"/>
        <w:gridCol w:w="1558"/>
      </w:tblGrid>
      <w:tr w:rsidR="007637B9" w:rsidRPr="001021B3" w14:paraId="6589EE58" w14:textId="77777777" w:rsidTr="00355457">
        <w:tc>
          <w:tcPr>
            <w:tcW w:w="417" w:type="pct"/>
            <w:shd w:val="clear" w:color="auto" w:fill="auto"/>
          </w:tcPr>
          <w:p w14:paraId="1A79C2E7"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5262</w:t>
            </w:r>
          </w:p>
        </w:tc>
        <w:tc>
          <w:tcPr>
            <w:tcW w:w="3667" w:type="pct"/>
            <w:shd w:val="clear" w:color="auto" w:fill="auto"/>
          </w:tcPr>
          <w:p w14:paraId="4C36E552"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(other than a service to which another item applies) at a residential aged care facility (other than a professional attendance at a self</w:t>
            </w:r>
            <w:r w:rsidR="006C0C5C">
              <w:rPr>
                <w:rFonts w:eastAsia="Times New Roman" w:cs="Times New Roman"/>
                <w:sz w:val="20"/>
                <w:lang w:eastAsia="en-AU"/>
              </w:rPr>
              <w:noBreakHyphen/>
            </w:r>
            <w:r w:rsidRPr="001021B3">
              <w:rPr>
                <w:rFonts w:eastAsia="Times New Roman" w:cs="Times New Roman"/>
                <w:sz w:val="20"/>
                <w:lang w:eastAsia="en-AU"/>
              </w:rPr>
              <w:t xml:space="preserve">contained unit) or professional attendance at consulting rooms situated within </w:t>
            </w:r>
            <w:r w:rsidR="00922D88" w:rsidRPr="001021B3">
              <w:rPr>
                <w:rFonts w:eastAsia="Times New Roman" w:cs="Times New Roman"/>
                <w:sz w:val="20"/>
                <w:lang w:eastAsia="en-AU"/>
              </w:rPr>
              <w:t>such a complex</w:t>
            </w:r>
            <w:r w:rsidRPr="001021B3">
              <w:rPr>
                <w:rFonts w:eastAsia="Times New Roman" w:cs="Times New Roman"/>
                <w:sz w:val="20"/>
                <w:lang w:eastAsia="en-AU"/>
              </w:rPr>
              <w:t>, if the patient is a care recipient at the facility and is not a resident of a self</w:t>
            </w:r>
            <w:r w:rsidR="006C0C5C">
              <w:rPr>
                <w:rFonts w:eastAsia="Times New Roman" w:cs="Times New Roman"/>
                <w:sz w:val="20"/>
                <w:lang w:eastAsia="en-AU"/>
              </w:rPr>
              <w:noBreakHyphen/>
            </w:r>
            <w:r w:rsidRPr="001021B3">
              <w:rPr>
                <w:rFonts w:eastAsia="Times New Roman" w:cs="Times New Roman"/>
                <w:sz w:val="20"/>
                <w:lang w:eastAsia="en-AU"/>
              </w:rPr>
              <w:t>contained unit, lasting more than 60 minutes by a medical practitioner (other than a general practitioner)—an attendance on one or more patients at one residential aged care facility on one occasion—each patient</w:t>
            </w:r>
          </w:p>
        </w:tc>
        <w:tc>
          <w:tcPr>
            <w:tcW w:w="916" w:type="pct"/>
            <w:shd w:val="clear" w:color="auto" w:fill="auto"/>
          </w:tcPr>
          <w:p w14:paraId="7108469D" w14:textId="77777777" w:rsidR="007637B9" w:rsidRPr="001021B3" w:rsidRDefault="007637B9" w:rsidP="00355457">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Amount under </w:t>
            </w:r>
            <w:r w:rsidR="001021B3" w:rsidRPr="001021B3">
              <w:rPr>
                <w:rFonts w:eastAsia="Times New Roman" w:cs="Times New Roman"/>
                <w:sz w:val="20"/>
                <w:lang w:eastAsia="en-AU"/>
              </w:rPr>
              <w:t>clause 2</w:t>
            </w:r>
            <w:r w:rsidRPr="001021B3">
              <w:rPr>
                <w:rFonts w:eastAsia="Times New Roman" w:cs="Times New Roman"/>
                <w:sz w:val="20"/>
                <w:lang w:eastAsia="en-AU"/>
              </w:rPr>
              <w:t>.1.1</w:t>
            </w:r>
          </w:p>
        </w:tc>
      </w:tr>
    </w:tbl>
    <w:p w14:paraId="778982CD" w14:textId="77777777" w:rsidR="0085610B" w:rsidRPr="001021B3" w:rsidRDefault="00D75F05" w:rsidP="0085610B">
      <w:pPr>
        <w:pStyle w:val="ItemHead"/>
      </w:pPr>
      <w:r>
        <w:t>57</w:t>
      </w:r>
      <w:r w:rsidR="0085610B" w:rsidRPr="001021B3">
        <w:t xml:space="preserve">  </w:t>
      </w:r>
      <w:r w:rsidR="006C0C5C">
        <w:t>Schedule 1</w:t>
      </w:r>
      <w:r w:rsidR="0085610B" w:rsidRPr="001021B3">
        <w:t xml:space="preserve"> (</w:t>
      </w:r>
      <w:r w:rsidR="00FD2808" w:rsidRPr="001021B3">
        <w:t xml:space="preserve">after </w:t>
      </w:r>
      <w:r w:rsidR="001021B3" w:rsidRPr="001021B3">
        <w:t>item 9</w:t>
      </w:r>
      <w:r w:rsidR="00FD2808" w:rsidRPr="001021B3">
        <w:t>0051</w:t>
      </w:r>
      <w:r w:rsidR="0085610B" w:rsidRPr="001021B3">
        <w:t>)</w:t>
      </w:r>
    </w:p>
    <w:p w14:paraId="716BF4B2" w14:textId="77777777" w:rsidR="0085610B" w:rsidRPr="001021B3" w:rsidRDefault="00FD2808" w:rsidP="0085610B">
      <w:pPr>
        <w:pStyle w:val="Item"/>
      </w:pPr>
      <w:r w:rsidRPr="001021B3">
        <w:t>Insert</w:t>
      </w:r>
      <w:r w:rsidR="0085610B" w:rsidRPr="001021B3">
        <w:t>:</w:t>
      </w:r>
    </w:p>
    <w:p w14:paraId="5597452D" w14:textId="77777777" w:rsidR="00FB65A7" w:rsidRPr="001021B3" w:rsidRDefault="00FB65A7" w:rsidP="00FB65A7">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FB65A7" w:rsidRPr="001021B3" w14:paraId="16705FD1" w14:textId="77777777" w:rsidTr="00150EE7">
        <w:tc>
          <w:tcPr>
            <w:tcW w:w="656" w:type="pct"/>
            <w:shd w:val="clear" w:color="auto" w:fill="auto"/>
          </w:tcPr>
          <w:p w14:paraId="2745BA92"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90054</w:t>
            </w:r>
          </w:p>
        </w:tc>
        <w:tc>
          <w:tcPr>
            <w:tcW w:w="3641" w:type="pct"/>
            <w:shd w:val="clear" w:color="auto" w:fill="auto"/>
          </w:tcPr>
          <w:p w14:paraId="39134A1B"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general practitioner, on care recipients in a residential aged care facility, other than a service to which another item applies, lasting at least 60 minutes and including any of the following that are clinically relevant:</w:t>
            </w:r>
          </w:p>
          <w:p w14:paraId="340ECA32"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(a) taking an extensive patient history;</w:t>
            </w:r>
          </w:p>
          <w:p w14:paraId="366FB895"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(b) performing a clinical examination;</w:t>
            </w:r>
          </w:p>
          <w:p w14:paraId="7708EC7D"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(c) arranging any necessary investigation;</w:t>
            </w:r>
          </w:p>
          <w:p w14:paraId="2C6578BD"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(d) implementing a management plan;</w:t>
            </w:r>
          </w:p>
          <w:p w14:paraId="4BD5B1EB"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(e) providing appropriate preventive health care;</w:t>
            </w:r>
          </w:p>
          <w:p w14:paraId="6017543E" w14:textId="77777777" w:rsidR="00FB65A7" w:rsidRPr="001021B3" w:rsidRDefault="00FB65A7" w:rsidP="00FB65A7">
            <w:pPr>
              <w:spacing w:before="60" w:line="240" w:lineRule="atLeast"/>
              <w:rPr>
                <w:rFonts w:eastAsia="Times New Roman" w:cs="Times New Roman"/>
                <w:sz w:val="20"/>
                <w:lang w:eastAsia="en-AU"/>
              </w:rPr>
            </w:pPr>
            <w:r w:rsidRPr="001021B3">
              <w:rPr>
                <w:rFonts w:eastAsia="Times New Roman" w:cs="Times New Roman"/>
                <w:sz w:val="20"/>
                <w:lang w:eastAsia="en-AU"/>
              </w:rPr>
              <w:t>for one or more health</w:t>
            </w:r>
            <w:r w:rsidR="006C0C5C">
              <w:rPr>
                <w:rFonts w:eastAsia="Times New Roman" w:cs="Times New Roman"/>
                <w:sz w:val="20"/>
                <w:lang w:eastAsia="en-AU"/>
              </w:rPr>
              <w:noBreakHyphen/>
            </w:r>
            <w:r w:rsidRPr="001021B3">
              <w:rPr>
                <w:rFonts w:eastAsia="Times New Roman" w:cs="Times New Roman"/>
                <w:sz w:val="20"/>
                <w:lang w:eastAsia="en-AU"/>
              </w:rPr>
              <w:t xml:space="preserve">related issues, with appropriate documentation—an attendance on one or more patients at one residential aged care facility on one occasion—each patient (subject to </w:t>
            </w:r>
            <w:r w:rsidR="001021B3" w:rsidRPr="001021B3">
              <w:rPr>
                <w:rFonts w:eastAsia="Times New Roman" w:cs="Times New Roman"/>
                <w:sz w:val="20"/>
                <w:lang w:eastAsia="en-AU"/>
              </w:rPr>
              <w:t>clause 2</w:t>
            </w:r>
            <w:r w:rsidRPr="001021B3">
              <w:rPr>
                <w:rFonts w:eastAsia="Times New Roman" w:cs="Times New Roman"/>
                <w:sz w:val="20"/>
                <w:lang w:eastAsia="en-AU"/>
              </w:rPr>
              <w:t>.30.1)</w:t>
            </w:r>
          </w:p>
        </w:tc>
        <w:tc>
          <w:tcPr>
            <w:tcW w:w="703" w:type="pct"/>
            <w:shd w:val="clear" w:color="auto" w:fill="auto"/>
          </w:tcPr>
          <w:p w14:paraId="7A07C07C" w14:textId="77777777" w:rsidR="00FB65A7" w:rsidRPr="001021B3" w:rsidRDefault="00A13933" w:rsidP="00A13933">
            <w:pPr>
              <w:pStyle w:val="Tabletext"/>
              <w:jc w:val="right"/>
            </w:pPr>
            <w:r w:rsidRPr="001021B3">
              <w:t>191.20</w:t>
            </w:r>
          </w:p>
        </w:tc>
      </w:tr>
    </w:tbl>
    <w:p w14:paraId="701897AF" w14:textId="77777777" w:rsidR="00150EE7" w:rsidRPr="001021B3" w:rsidRDefault="00D75F05" w:rsidP="00150EE7">
      <w:pPr>
        <w:pStyle w:val="ItemHead"/>
      </w:pPr>
      <w:r>
        <w:lastRenderedPageBreak/>
        <w:t>58</w:t>
      </w:r>
      <w:r w:rsidR="00150EE7" w:rsidRPr="001021B3">
        <w:t xml:space="preserve">  </w:t>
      </w:r>
      <w:r w:rsidR="006C0C5C">
        <w:t>Schedule 1</w:t>
      </w:r>
      <w:r w:rsidR="00150EE7" w:rsidRPr="001021B3">
        <w:t xml:space="preserve"> (</w:t>
      </w:r>
      <w:r w:rsidR="001021B3" w:rsidRPr="001021B3">
        <w:t>item 9</w:t>
      </w:r>
      <w:r w:rsidR="00150EE7" w:rsidRPr="001021B3">
        <w:t>0096, column 2)</w:t>
      </w:r>
    </w:p>
    <w:p w14:paraId="7A800EB4" w14:textId="77777777" w:rsidR="00150EE7" w:rsidRPr="001021B3" w:rsidRDefault="00150EE7" w:rsidP="00150EE7">
      <w:pPr>
        <w:pStyle w:val="Item"/>
      </w:pPr>
      <w:r w:rsidRPr="001021B3">
        <w:t>After “45 minutes”, insert “, but less than 60 minutes”.</w:t>
      </w:r>
    </w:p>
    <w:p w14:paraId="1DC11298" w14:textId="77777777" w:rsidR="00FB65A7" w:rsidRPr="001021B3" w:rsidRDefault="00D75F05" w:rsidP="00FB65A7">
      <w:pPr>
        <w:pStyle w:val="ItemHead"/>
      </w:pPr>
      <w:r>
        <w:t>59</w:t>
      </w:r>
      <w:r w:rsidR="00FB65A7" w:rsidRPr="001021B3">
        <w:t xml:space="preserve">  </w:t>
      </w:r>
      <w:r w:rsidR="006C0C5C">
        <w:t>Clause 2</w:t>
      </w:r>
      <w:r w:rsidR="00A220D9">
        <w:t xml:space="preserve">.30.1 of </w:t>
      </w:r>
      <w:r w:rsidR="006C0C5C">
        <w:t>Schedule 1</w:t>
      </w:r>
      <w:r w:rsidR="00FB65A7" w:rsidRPr="001021B3">
        <w:t xml:space="preserve"> (</w:t>
      </w:r>
      <w:r w:rsidR="00A220D9" w:rsidRPr="001021B3">
        <w:t xml:space="preserve">at the end of the </w:t>
      </w:r>
      <w:r w:rsidR="00FB65A7" w:rsidRPr="001021B3">
        <w:t>Group A35 table)</w:t>
      </w:r>
    </w:p>
    <w:p w14:paraId="12F306CC" w14:textId="77777777" w:rsidR="00FB65A7" w:rsidRPr="001021B3" w:rsidRDefault="00FB65A7" w:rsidP="00A220D9">
      <w:pPr>
        <w:pStyle w:val="Item"/>
      </w:pPr>
      <w:r w:rsidRPr="001021B3">
        <w:t>Add:</w:t>
      </w:r>
    </w:p>
    <w:p w14:paraId="10586EB8" w14:textId="77777777" w:rsidR="00FB65A7" w:rsidRPr="001021B3" w:rsidRDefault="00FB65A7" w:rsidP="0085610B">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85610B" w:rsidRPr="001021B3" w14:paraId="2DF5572D" w14:textId="77777777" w:rsidTr="00FB65A7">
        <w:tc>
          <w:tcPr>
            <w:tcW w:w="656" w:type="pct"/>
            <w:tcBorders>
              <w:bottom w:val="single" w:sz="4" w:space="0" w:color="auto"/>
            </w:tcBorders>
            <w:shd w:val="clear" w:color="auto" w:fill="auto"/>
          </w:tcPr>
          <w:p w14:paraId="2B9C3B92"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90098</w:t>
            </w:r>
          </w:p>
        </w:tc>
        <w:tc>
          <w:tcPr>
            <w:tcW w:w="3641" w:type="pct"/>
            <w:tcBorders>
              <w:bottom w:val="single" w:sz="4" w:space="0" w:color="auto"/>
            </w:tcBorders>
            <w:shd w:val="clear" w:color="auto" w:fill="auto"/>
          </w:tcPr>
          <w:p w14:paraId="23A628C2" w14:textId="77777777" w:rsidR="0085610B" w:rsidRPr="001021B3" w:rsidRDefault="0085610B" w:rsidP="0085610B">
            <w:pPr>
              <w:pStyle w:val="Tabletext"/>
            </w:pPr>
            <w:r w:rsidRPr="001021B3">
              <w:t>Professional attendance (other than a service to which</w:t>
            </w:r>
            <w:r w:rsidR="009B0DCE" w:rsidRPr="001021B3">
              <w:t xml:space="preserve"> another</w:t>
            </w:r>
            <w:r w:rsidRPr="001021B3">
              <w:t xml:space="preserve"> item applies) at a residential aged care facility</w:t>
            </w:r>
            <w:r w:rsidR="0052143D" w:rsidRPr="001021B3">
              <w:t xml:space="preserve"> </w:t>
            </w:r>
            <w:r w:rsidRPr="001021B3">
              <w:t xml:space="preserve">(other than a </w:t>
            </w:r>
            <w:r w:rsidR="00322072" w:rsidRPr="001021B3">
              <w:t xml:space="preserve">professional attendance at a </w:t>
            </w:r>
            <w:r w:rsidRPr="001021B3">
              <w:t>self</w:t>
            </w:r>
            <w:r w:rsidR="006C0C5C">
              <w:noBreakHyphen/>
            </w:r>
            <w:r w:rsidRPr="001021B3">
              <w:t xml:space="preserve">contained unit) or professional attendance at consulting rooms within </w:t>
            </w:r>
            <w:r w:rsidR="00D842EA" w:rsidRPr="001021B3">
              <w:t>such a complex</w:t>
            </w:r>
            <w:r w:rsidRPr="001021B3">
              <w:t xml:space="preserve">, </w:t>
            </w:r>
            <w:r w:rsidR="00D127B8" w:rsidRPr="001021B3">
              <w:t>if the patient is a care recipient in the facility who is not a resident of a self</w:t>
            </w:r>
            <w:r w:rsidR="006C0C5C">
              <w:noBreakHyphen/>
            </w:r>
            <w:r w:rsidR="00D127B8" w:rsidRPr="001021B3">
              <w:t xml:space="preserve">contained unit, </w:t>
            </w:r>
            <w:r w:rsidRPr="001021B3">
              <w:t>lasting more than 60 minutes—an attendance on one or more patients at one residential aged care facility on one occasion</w:t>
            </w:r>
            <w:r w:rsidR="00B84AA4" w:rsidRPr="001021B3">
              <w:t xml:space="preserve"> by a medical practitioner who is not a general practitioner</w:t>
            </w:r>
            <w:r w:rsidRPr="001021B3">
              <w:t>—each patient</w:t>
            </w:r>
            <w:r w:rsidR="00A13933" w:rsidRPr="001021B3">
              <w:t xml:space="preserve"> (subject to </w:t>
            </w:r>
            <w:r w:rsidR="006C0C5C">
              <w:t>subclause 2</w:t>
            </w:r>
            <w:r w:rsidR="00A13933" w:rsidRPr="001021B3">
              <w:t>.30.1(2))</w:t>
            </w:r>
          </w:p>
        </w:tc>
        <w:tc>
          <w:tcPr>
            <w:tcW w:w="703" w:type="pct"/>
            <w:tcBorders>
              <w:bottom w:val="single" w:sz="4" w:space="0" w:color="auto"/>
            </w:tcBorders>
            <w:shd w:val="clear" w:color="auto" w:fill="auto"/>
          </w:tcPr>
          <w:p w14:paraId="3876505A" w14:textId="77777777" w:rsidR="0085610B" w:rsidRPr="001021B3" w:rsidRDefault="00A13933" w:rsidP="00A13933">
            <w:pPr>
              <w:pStyle w:val="Tabletext"/>
              <w:jc w:val="right"/>
            </w:pPr>
            <w:r w:rsidRPr="001021B3">
              <w:t>88.20</w:t>
            </w:r>
          </w:p>
        </w:tc>
      </w:tr>
      <w:tr w:rsidR="00C72115" w:rsidRPr="001021B3" w14:paraId="00C1ACFB" w14:textId="77777777" w:rsidTr="00FB65A7">
        <w:tc>
          <w:tcPr>
            <w:tcW w:w="656" w:type="pct"/>
            <w:tcBorders>
              <w:top w:val="single" w:sz="4" w:space="0" w:color="auto"/>
              <w:bottom w:val="single" w:sz="4" w:space="0" w:color="auto"/>
            </w:tcBorders>
            <w:shd w:val="clear" w:color="auto" w:fill="auto"/>
          </w:tcPr>
          <w:p w14:paraId="381E21F4" w14:textId="77777777" w:rsidR="00C72115" w:rsidRPr="001021B3" w:rsidRDefault="00EE193F" w:rsidP="0085610B">
            <w:pPr>
              <w:spacing w:before="60" w:line="240" w:lineRule="atLeast"/>
              <w:rPr>
                <w:rFonts w:eastAsia="Times New Roman" w:cs="Times New Roman"/>
                <w:sz w:val="20"/>
                <w:lang w:eastAsia="en-AU"/>
              </w:rPr>
            </w:pPr>
            <w:r w:rsidRPr="001021B3">
              <w:rPr>
                <w:rFonts w:eastAsia="Times New Roman" w:cs="Times New Roman"/>
                <w:sz w:val="20"/>
                <w:lang w:eastAsia="en-AU"/>
              </w:rPr>
              <w:t>90183</w:t>
            </w:r>
          </w:p>
        </w:tc>
        <w:tc>
          <w:tcPr>
            <w:tcW w:w="3641" w:type="pct"/>
            <w:tcBorders>
              <w:top w:val="single" w:sz="4" w:space="0" w:color="auto"/>
              <w:bottom w:val="single" w:sz="4" w:space="0" w:color="auto"/>
            </w:tcBorders>
            <w:shd w:val="clear" w:color="auto" w:fill="auto"/>
          </w:tcPr>
          <w:p w14:paraId="770967DA" w14:textId="77777777" w:rsidR="00C72115" w:rsidRPr="001021B3" w:rsidRDefault="00EE193F" w:rsidP="0085610B">
            <w:pPr>
              <w:pStyle w:val="Tabletext"/>
            </w:pPr>
            <w:r w:rsidRPr="001021B3">
              <w:t xml:space="preserve">Professional attendance (other than a service to which </w:t>
            </w:r>
            <w:r w:rsidR="009B0DCE" w:rsidRPr="001021B3">
              <w:t xml:space="preserve">another </w:t>
            </w:r>
            <w:r w:rsidRPr="001021B3">
              <w:t xml:space="preserve">item applies) at a residential aged care facility (other than a </w:t>
            </w:r>
            <w:r w:rsidR="00322072" w:rsidRPr="001021B3">
              <w:t xml:space="preserve">professional attendance at a </w:t>
            </w:r>
            <w:r w:rsidRPr="001021B3">
              <w:t>self</w:t>
            </w:r>
            <w:r w:rsidR="006C0C5C">
              <w:noBreakHyphen/>
            </w:r>
            <w:r w:rsidRPr="001021B3">
              <w:t xml:space="preserve">contained unit) or professional attendance at consulting rooms within </w:t>
            </w:r>
            <w:r w:rsidR="00D842EA" w:rsidRPr="001021B3">
              <w:t>such a complex</w:t>
            </w:r>
            <w:r w:rsidRPr="001021B3">
              <w:t xml:space="preserve">, </w:t>
            </w:r>
            <w:r w:rsidR="00D127B8" w:rsidRPr="001021B3">
              <w:t>if the patient is a care recipient in the facility who is not a resident of a self</w:t>
            </w:r>
            <w:r w:rsidR="006C0C5C">
              <w:noBreakHyphen/>
            </w:r>
            <w:r w:rsidR="00D127B8" w:rsidRPr="001021B3">
              <w:t xml:space="preserve">contained unit, </w:t>
            </w:r>
            <w:r w:rsidRPr="001021B3">
              <w:t>lasting not more than 5 minutes—</w:t>
            </w:r>
            <w:r w:rsidR="004A6168" w:rsidRPr="001021B3">
              <w:t>an attendance on one or more patients at one residential aged care facility on one occasion by a prescribed medical practitioner in an eligible area—each patient</w:t>
            </w:r>
            <w:r w:rsidR="00322072" w:rsidRPr="001021B3">
              <w:t xml:space="preserve"> (subject to </w:t>
            </w:r>
            <w:r w:rsidR="006C0C5C">
              <w:t>subclause 2</w:t>
            </w:r>
            <w:r w:rsidR="00322072" w:rsidRPr="001021B3">
              <w:t>.30.1</w:t>
            </w:r>
            <w:r w:rsidR="001F578D" w:rsidRPr="001021B3">
              <w:t>(2)</w:t>
            </w:r>
            <w:r w:rsidR="00322072" w:rsidRPr="001021B3">
              <w:t>)</w:t>
            </w:r>
          </w:p>
        </w:tc>
        <w:tc>
          <w:tcPr>
            <w:tcW w:w="703" w:type="pct"/>
            <w:tcBorders>
              <w:top w:val="single" w:sz="4" w:space="0" w:color="auto"/>
              <w:bottom w:val="single" w:sz="4" w:space="0" w:color="auto"/>
            </w:tcBorders>
            <w:shd w:val="clear" w:color="auto" w:fill="auto"/>
          </w:tcPr>
          <w:p w14:paraId="3EE20AB6" w14:textId="77777777" w:rsidR="00C72115" w:rsidRPr="001021B3" w:rsidRDefault="00EE193F" w:rsidP="0085610B">
            <w:pPr>
              <w:spacing w:before="60" w:line="240" w:lineRule="atLeast"/>
              <w:jc w:val="right"/>
              <w:rPr>
                <w:rFonts w:eastAsia="Times New Roman" w:cs="Times New Roman"/>
                <w:sz w:val="20"/>
              </w:rPr>
            </w:pPr>
            <w:r w:rsidRPr="001021B3">
              <w:rPr>
                <w:rFonts w:eastAsia="Times New Roman" w:cs="Times New Roman"/>
                <w:sz w:val="20"/>
              </w:rPr>
              <w:t>15.1</w:t>
            </w:r>
            <w:r w:rsidR="003300F0" w:rsidRPr="001021B3">
              <w:rPr>
                <w:rFonts w:eastAsia="Times New Roman" w:cs="Times New Roman"/>
                <w:sz w:val="20"/>
              </w:rPr>
              <w:t>5</w:t>
            </w:r>
          </w:p>
        </w:tc>
      </w:tr>
      <w:tr w:rsidR="00EE193F" w:rsidRPr="001021B3" w14:paraId="267AE783" w14:textId="77777777" w:rsidTr="00502E0A">
        <w:tc>
          <w:tcPr>
            <w:tcW w:w="656" w:type="pct"/>
            <w:tcBorders>
              <w:top w:val="single" w:sz="4" w:space="0" w:color="auto"/>
              <w:bottom w:val="single" w:sz="4" w:space="0" w:color="auto"/>
            </w:tcBorders>
            <w:shd w:val="clear" w:color="auto" w:fill="auto"/>
          </w:tcPr>
          <w:p w14:paraId="2115C9E4" w14:textId="77777777" w:rsidR="00EE193F" w:rsidRPr="001021B3" w:rsidRDefault="00EE193F" w:rsidP="0085610B">
            <w:pPr>
              <w:spacing w:before="60" w:line="240" w:lineRule="atLeast"/>
              <w:rPr>
                <w:rFonts w:eastAsia="Times New Roman" w:cs="Times New Roman"/>
                <w:sz w:val="20"/>
                <w:lang w:eastAsia="en-AU"/>
              </w:rPr>
            </w:pPr>
            <w:r w:rsidRPr="001021B3">
              <w:rPr>
                <w:rFonts w:eastAsia="Times New Roman" w:cs="Times New Roman"/>
                <w:sz w:val="20"/>
                <w:lang w:eastAsia="en-AU"/>
              </w:rPr>
              <w:t>90188</w:t>
            </w:r>
          </w:p>
        </w:tc>
        <w:tc>
          <w:tcPr>
            <w:tcW w:w="3641" w:type="pct"/>
            <w:tcBorders>
              <w:top w:val="single" w:sz="4" w:space="0" w:color="auto"/>
              <w:bottom w:val="single" w:sz="4" w:space="0" w:color="auto"/>
            </w:tcBorders>
            <w:shd w:val="clear" w:color="auto" w:fill="auto"/>
          </w:tcPr>
          <w:p w14:paraId="5BEEE5DA" w14:textId="77777777" w:rsidR="00EE193F" w:rsidRPr="001021B3" w:rsidRDefault="00EE193F" w:rsidP="0085610B">
            <w:pPr>
              <w:pStyle w:val="Tabletext"/>
            </w:pPr>
            <w:r w:rsidRPr="001021B3">
              <w:t xml:space="preserve">Professional attendance (other than a service to which </w:t>
            </w:r>
            <w:r w:rsidR="009B0DCE" w:rsidRPr="001021B3">
              <w:t>another</w:t>
            </w:r>
            <w:r w:rsidRPr="001021B3">
              <w:t xml:space="preserve"> item </w:t>
            </w:r>
            <w:r w:rsidR="00FD2808" w:rsidRPr="001021B3">
              <w:t>applies</w:t>
            </w:r>
            <w:r w:rsidRPr="001021B3">
              <w:t>) at a residential aged care facility (other than a professional attendance at a self</w:t>
            </w:r>
            <w:r w:rsidR="006C0C5C">
              <w:noBreakHyphen/>
            </w:r>
            <w:r w:rsidRPr="001021B3">
              <w:t xml:space="preserve">contained unit) or professional attendance at consulting rooms within </w:t>
            </w:r>
            <w:r w:rsidR="00D842EA" w:rsidRPr="001021B3">
              <w:t>such a complex</w:t>
            </w:r>
            <w:r w:rsidR="004A6168" w:rsidRPr="001021B3">
              <w:t xml:space="preserve">, </w:t>
            </w:r>
            <w:r w:rsidR="00D127B8" w:rsidRPr="001021B3">
              <w:t>if the patient is a care recipient in the facility who is not a resident of a self</w:t>
            </w:r>
            <w:r w:rsidR="006C0C5C">
              <w:noBreakHyphen/>
            </w:r>
            <w:r w:rsidR="00D127B8" w:rsidRPr="001021B3">
              <w:t xml:space="preserve">contained unit, </w:t>
            </w:r>
            <w:r w:rsidRPr="001021B3">
              <w:t>lasting more than 5 minutes but not more than 25 minutes—</w:t>
            </w:r>
            <w:r w:rsidR="004A6168" w:rsidRPr="001021B3">
              <w:t>an attendance on one or more patients at one residential aged care facility on one occasion by a prescribed medical practitioner in an eligible area—each patient</w:t>
            </w:r>
            <w:r w:rsidR="00322072" w:rsidRPr="001021B3">
              <w:t xml:space="preserve"> </w:t>
            </w:r>
            <w:r w:rsidR="001F578D" w:rsidRPr="001021B3">
              <w:t xml:space="preserve">(subject to </w:t>
            </w:r>
            <w:r w:rsidR="006C0C5C">
              <w:t>subclause 2</w:t>
            </w:r>
            <w:r w:rsidR="001F578D" w:rsidRPr="001021B3">
              <w:t>.30.1(2))</w:t>
            </w:r>
          </w:p>
        </w:tc>
        <w:tc>
          <w:tcPr>
            <w:tcW w:w="703" w:type="pct"/>
            <w:tcBorders>
              <w:top w:val="single" w:sz="4" w:space="0" w:color="auto"/>
              <w:bottom w:val="single" w:sz="4" w:space="0" w:color="auto"/>
            </w:tcBorders>
            <w:shd w:val="clear" w:color="auto" w:fill="auto"/>
          </w:tcPr>
          <w:p w14:paraId="76F4C01C" w14:textId="77777777" w:rsidR="00EE193F" w:rsidRPr="001021B3" w:rsidRDefault="00EE193F" w:rsidP="0085610B">
            <w:pPr>
              <w:spacing w:before="60" w:line="240" w:lineRule="atLeast"/>
              <w:jc w:val="right"/>
              <w:rPr>
                <w:rFonts w:eastAsia="Times New Roman" w:cs="Times New Roman"/>
                <w:sz w:val="20"/>
              </w:rPr>
            </w:pPr>
            <w:r w:rsidRPr="001021B3">
              <w:rPr>
                <w:rFonts w:eastAsia="Times New Roman" w:cs="Times New Roman"/>
                <w:sz w:val="20"/>
              </w:rPr>
              <w:t>3</w:t>
            </w:r>
            <w:r w:rsidR="003300F0" w:rsidRPr="001021B3">
              <w:rPr>
                <w:rFonts w:eastAsia="Times New Roman" w:cs="Times New Roman"/>
                <w:sz w:val="20"/>
              </w:rPr>
              <w:t>3</w:t>
            </w:r>
            <w:r w:rsidRPr="001021B3">
              <w:rPr>
                <w:rFonts w:eastAsia="Times New Roman" w:cs="Times New Roman"/>
                <w:sz w:val="20"/>
              </w:rPr>
              <w:t>.</w:t>
            </w:r>
            <w:r w:rsidR="003300F0" w:rsidRPr="001021B3">
              <w:rPr>
                <w:rFonts w:eastAsia="Times New Roman" w:cs="Times New Roman"/>
                <w:sz w:val="20"/>
              </w:rPr>
              <w:t>10</w:t>
            </w:r>
          </w:p>
        </w:tc>
      </w:tr>
      <w:tr w:rsidR="00C72115" w:rsidRPr="001021B3" w14:paraId="43B772F9" w14:textId="77777777" w:rsidTr="00502E0A">
        <w:tc>
          <w:tcPr>
            <w:tcW w:w="656" w:type="pct"/>
            <w:tcBorders>
              <w:top w:val="single" w:sz="4" w:space="0" w:color="auto"/>
              <w:bottom w:val="single" w:sz="4" w:space="0" w:color="auto"/>
            </w:tcBorders>
            <w:shd w:val="clear" w:color="auto" w:fill="auto"/>
          </w:tcPr>
          <w:p w14:paraId="54105173" w14:textId="77777777" w:rsidR="00C72115" w:rsidRPr="001021B3" w:rsidRDefault="00EE193F" w:rsidP="0085610B">
            <w:pPr>
              <w:spacing w:before="60" w:line="240" w:lineRule="atLeast"/>
              <w:rPr>
                <w:rFonts w:eastAsia="Times New Roman" w:cs="Times New Roman"/>
                <w:sz w:val="20"/>
                <w:lang w:eastAsia="en-AU"/>
              </w:rPr>
            </w:pPr>
            <w:r w:rsidRPr="001021B3">
              <w:rPr>
                <w:rFonts w:eastAsia="Times New Roman" w:cs="Times New Roman"/>
                <w:sz w:val="20"/>
                <w:lang w:eastAsia="en-AU"/>
              </w:rPr>
              <w:t>90202</w:t>
            </w:r>
          </w:p>
        </w:tc>
        <w:tc>
          <w:tcPr>
            <w:tcW w:w="3641" w:type="pct"/>
            <w:tcBorders>
              <w:top w:val="single" w:sz="4" w:space="0" w:color="auto"/>
              <w:bottom w:val="single" w:sz="4" w:space="0" w:color="auto"/>
            </w:tcBorders>
            <w:shd w:val="clear" w:color="auto" w:fill="auto"/>
          </w:tcPr>
          <w:p w14:paraId="11117FD9" w14:textId="77777777" w:rsidR="00C72115" w:rsidRPr="001021B3" w:rsidRDefault="00EE193F" w:rsidP="0085610B">
            <w:pPr>
              <w:pStyle w:val="Tabletext"/>
            </w:pPr>
            <w:r w:rsidRPr="001021B3">
              <w:t xml:space="preserve">Professional attendance (other than a service to which </w:t>
            </w:r>
            <w:r w:rsidR="009B0DCE" w:rsidRPr="001021B3">
              <w:t>another</w:t>
            </w:r>
            <w:r w:rsidRPr="001021B3">
              <w:t xml:space="preserve"> item </w:t>
            </w:r>
            <w:r w:rsidR="00FD2808" w:rsidRPr="001021B3">
              <w:t>applies</w:t>
            </w:r>
            <w:r w:rsidRPr="001021B3">
              <w:t xml:space="preserve">) at a residential aged care facility (other than a </w:t>
            </w:r>
            <w:r w:rsidR="00322072" w:rsidRPr="001021B3">
              <w:t xml:space="preserve">professional attendance at a </w:t>
            </w:r>
            <w:r w:rsidRPr="001021B3">
              <w:t>self</w:t>
            </w:r>
            <w:r w:rsidR="006C0C5C">
              <w:noBreakHyphen/>
            </w:r>
            <w:r w:rsidRPr="001021B3">
              <w:t xml:space="preserve">contained unit) or professional attendance at consulting rooms within </w:t>
            </w:r>
            <w:r w:rsidR="00D842EA" w:rsidRPr="001021B3">
              <w:t>such a complex</w:t>
            </w:r>
            <w:r w:rsidR="00D127B8" w:rsidRPr="001021B3">
              <w:t>,</w:t>
            </w:r>
            <w:r w:rsidRPr="001021B3">
              <w:t xml:space="preserve"> </w:t>
            </w:r>
            <w:r w:rsidR="00D127B8" w:rsidRPr="001021B3">
              <w:t>if the patient is a care recipient in the facility who is not a resident of a self</w:t>
            </w:r>
            <w:r w:rsidR="006C0C5C">
              <w:noBreakHyphen/>
            </w:r>
            <w:r w:rsidR="00D127B8" w:rsidRPr="001021B3">
              <w:t xml:space="preserve">contained unit, </w:t>
            </w:r>
            <w:r w:rsidR="0098365B" w:rsidRPr="001021B3">
              <w:t>l</w:t>
            </w:r>
            <w:r w:rsidRPr="001021B3">
              <w:t>asting more than 25 minutes but not more than 45 minutes—</w:t>
            </w:r>
            <w:r w:rsidR="004A6168" w:rsidRPr="001021B3">
              <w:t>an attendance on one or more patients at one residential aged care facility on one occasion by a prescribed medical practitioner in an eligible area—each patient</w:t>
            </w:r>
            <w:r w:rsidR="00322072" w:rsidRPr="001021B3">
              <w:t xml:space="preserve"> </w:t>
            </w:r>
            <w:r w:rsidR="001F578D" w:rsidRPr="001021B3">
              <w:t xml:space="preserve">(subject to </w:t>
            </w:r>
            <w:r w:rsidR="006C0C5C">
              <w:t>subclause 2</w:t>
            </w:r>
            <w:r w:rsidR="001F578D" w:rsidRPr="001021B3">
              <w:t>.30.1(2))</w:t>
            </w:r>
          </w:p>
        </w:tc>
        <w:tc>
          <w:tcPr>
            <w:tcW w:w="703" w:type="pct"/>
            <w:tcBorders>
              <w:top w:val="single" w:sz="4" w:space="0" w:color="auto"/>
              <w:bottom w:val="single" w:sz="4" w:space="0" w:color="auto"/>
            </w:tcBorders>
            <w:shd w:val="clear" w:color="auto" w:fill="auto"/>
          </w:tcPr>
          <w:p w14:paraId="67625DDA" w14:textId="77777777" w:rsidR="00C72115" w:rsidRPr="001021B3" w:rsidRDefault="003300F0" w:rsidP="0085610B">
            <w:pPr>
              <w:spacing w:before="60" w:line="240" w:lineRule="atLeast"/>
              <w:jc w:val="right"/>
              <w:rPr>
                <w:rFonts w:eastAsia="Times New Roman" w:cs="Times New Roman"/>
                <w:sz w:val="20"/>
              </w:rPr>
            </w:pPr>
            <w:r w:rsidRPr="001021B3">
              <w:rPr>
                <w:rFonts w:eastAsia="Times New Roman" w:cs="Times New Roman"/>
                <w:sz w:val="20"/>
              </w:rPr>
              <w:t>64.10</w:t>
            </w:r>
          </w:p>
        </w:tc>
      </w:tr>
      <w:tr w:rsidR="0085610B" w:rsidRPr="001021B3" w14:paraId="0AC523B5" w14:textId="77777777" w:rsidTr="00502E0A">
        <w:tc>
          <w:tcPr>
            <w:tcW w:w="656" w:type="pct"/>
            <w:tcBorders>
              <w:top w:val="single" w:sz="4" w:space="0" w:color="auto"/>
              <w:bottom w:val="single" w:sz="4" w:space="0" w:color="auto"/>
            </w:tcBorders>
            <w:shd w:val="clear" w:color="auto" w:fill="auto"/>
          </w:tcPr>
          <w:p w14:paraId="6FC2A12E"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90212</w:t>
            </w:r>
          </w:p>
        </w:tc>
        <w:tc>
          <w:tcPr>
            <w:tcW w:w="3641" w:type="pct"/>
            <w:tcBorders>
              <w:top w:val="single" w:sz="4" w:space="0" w:color="auto"/>
              <w:bottom w:val="single" w:sz="4" w:space="0" w:color="auto"/>
            </w:tcBorders>
            <w:shd w:val="clear" w:color="auto" w:fill="auto"/>
          </w:tcPr>
          <w:p w14:paraId="18AE630A" w14:textId="77777777" w:rsidR="0085610B" w:rsidRPr="001021B3" w:rsidRDefault="0085610B" w:rsidP="009B0DCE">
            <w:pPr>
              <w:pStyle w:val="Tabletext"/>
            </w:pPr>
            <w:r w:rsidRPr="001021B3">
              <w:t xml:space="preserve">Professional attendance (other than a service to which </w:t>
            </w:r>
            <w:r w:rsidR="009B0DCE" w:rsidRPr="001021B3">
              <w:t>another</w:t>
            </w:r>
            <w:r w:rsidRPr="001021B3">
              <w:t xml:space="preserve"> item applies) at a residential aged care facility (other than a </w:t>
            </w:r>
            <w:r w:rsidR="00322072" w:rsidRPr="001021B3">
              <w:t xml:space="preserve">professional attendance at a </w:t>
            </w:r>
            <w:r w:rsidRPr="001021B3">
              <w:t>self</w:t>
            </w:r>
            <w:r w:rsidR="006C0C5C">
              <w:noBreakHyphen/>
            </w:r>
            <w:r w:rsidRPr="001021B3">
              <w:t xml:space="preserve">contained unit) or professional attendance at consulting rooms situated within </w:t>
            </w:r>
            <w:r w:rsidR="00D842EA" w:rsidRPr="001021B3">
              <w:t>such a complex</w:t>
            </w:r>
            <w:r w:rsidR="00B84AA4" w:rsidRPr="001021B3">
              <w:t xml:space="preserve">, </w:t>
            </w:r>
            <w:r w:rsidR="00D127B8" w:rsidRPr="001021B3">
              <w:t>if the patient is a care recipient in the facility who is not a resident of a self</w:t>
            </w:r>
            <w:r w:rsidR="006C0C5C">
              <w:noBreakHyphen/>
            </w:r>
            <w:r w:rsidR="00D127B8" w:rsidRPr="001021B3">
              <w:t xml:space="preserve">contained unit, </w:t>
            </w:r>
            <w:r w:rsidR="00B84AA4" w:rsidRPr="001021B3">
              <w:t>lasting</w:t>
            </w:r>
            <w:r w:rsidRPr="001021B3">
              <w:t xml:space="preserve"> more than 45 minutes but not more than 60 minutes—an attendance on one or more patients at one residential aged care facility on one occasion</w:t>
            </w:r>
            <w:r w:rsidR="00B84AA4" w:rsidRPr="001021B3">
              <w:t xml:space="preserve"> by a </w:t>
            </w:r>
            <w:r w:rsidR="004A6168" w:rsidRPr="001021B3">
              <w:t xml:space="preserve">prescribed </w:t>
            </w:r>
            <w:r w:rsidR="00B84AA4" w:rsidRPr="001021B3">
              <w:t>medical practitioner in an eligible area</w:t>
            </w:r>
            <w:r w:rsidRPr="001021B3">
              <w:t>—each patient</w:t>
            </w:r>
            <w:r w:rsidR="00322072" w:rsidRPr="001021B3">
              <w:t xml:space="preserve"> </w:t>
            </w:r>
            <w:r w:rsidR="001F578D" w:rsidRPr="001021B3">
              <w:t xml:space="preserve">(subject to </w:t>
            </w:r>
            <w:r w:rsidR="006C0C5C">
              <w:t>subclause 2</w:t>
            </w:r>
            <w:r w:rsidR="001F578D" w:rsidRPr="001021B3">
              <w:t>.30.1(2))</w:t>
            </w:r>
          </w:p>
        </w:tc>
        <w:tc>
          <w:tcPr>
            <w:tcW w:w="703" w:type="pct"/>
            <w:tcBorders>
              <w:top w:val="single" w:sz="4" w:space="0" w:color="auto"/>
              <w:bottom w:val="single" w:sz="4" w:space="0" w:color="auto"/>
            </w:tcBorders>
            <w:shd w:val="clear" w:color="auto" w:fill="auto"/>
          </w:tcPr>
          <w:p w14:paraId="751A3DE3" w14:textId="77777777" w:rsidR="0085610B" w:rsidRPr="001021B3" w:rsidRDefault="003300F0" w:rsidP="0085610B">
            <w:pPr>
              <w:spacing w:before="60" w:line="240" w:lineRule="atLeast"/>
              <w:jc w:val="right"/>
              <w:rPr>
                <w:rFonts w:eastAsia="Times New Roman" w:cs="Times New Roman"/>
                <w:sz w:val="20"/>
                <w:lang w:eastAsia="en-AU"/>
              </w:rPr>
            </w:pPr>
            <w:r w:rsidRPr="001021B3">
              <w:rPr>
                <w:rFonts w:eastAsia="Times New Roman" w:cs="Times New Roman"/>
                <w:sz w:val="20"/>
              </w:rPr>
              <w:t>94.40</w:t>
            </w:r>
          </w:p>
        </w:tc>
      </w:tr>
      <w:tr w:rsidR="0085610B" w:rsidRPr="001021B3" w14:paraId="689720B5" w14:textId="77777777" w:rsidTr="00502E0A">
        <w:tc>
          <w:tcPr>
            <w:tcW w:w="656" w:type="pct"/>
            <w:tcBorders>
              <w:top w:val="single" w:sz="4" w:space="0" w:color="auto"/>
            </w:tcBorders>
            <w:shd w:val="clear" w:color="auto" w:fill="auto"/>
          </w:tcPr>
          <w:p w14:paraId="47F77C25" w14:textId="77777777" w:rsidR="0085610B" w:rsidRPr="001021B3" w:rsidRDefault="0085610B" w:rsidP="0085610B">
            <w:pPr>
              <w:spacing w:before="60" w:line="240" w:lineRule="atLeast"/>
              <w:rPr>
                <w:rFonts w:eastAsia="Times New Roman" w:cs="Times New Roman"/>
                <w:sz w:val="20"/>
                <w:lang w:eastAsia="en-AU"/>
              </w:rPr>
            </w:pPr>
            <w:r w:rsidRPr="001021B3">
              <w:rPr>
                <w:rFonts w:eastAsia="Times New Roman" w:cs="Times New Roman"/>
                <w:sz w:val="20"/>
                <w:lang w:eastAsia="en-AU"/>
              </w:rPr>
              <w:t>90215</w:t>
            </w:r>
          </w:p>
        </w:tc>
        <w:tc>
          <w:tcPr>
            <w:tcW w:w="3641" w:type="pct"/>
            <w:tcBorders>
              <w:top w:val="single" w:sz="4" w:space="0" w:color="auto"/>
            </w:tcBorders>
            <w:shd w:val="clear" w:color="auto" w:fill="auto"/>
          </w:tcPr>
          <w:p w14:paraId="7C62636A" w14:textId="77777777" w:rsidR="004A6168" w:rsidRPr="001021B3" w:rsidRDefault="0085610B" w:rsidP="00D127B8">
            <w:pPr>
              <w:pStyle w:val="Tabletext"/>
            </w:pPr>
            <w:r w:rsidRPr="001021B3">
              <w:t xml:space="preserve">Professional attendance (other than a service to which </w:t>
            </w:r>
            <w:r w:rsidR="009B0DCE" w:rsidRPr="001021B3">
              <w:t>another</w:t>
            </w:r>
            <w:r w:rsidRPr="001021B3">
              <w:t xml:space="preserve"> item applies) at a residential aged care facility (other than a </w:t>
            </w:r>
            <w:r w:rsidR="00322072" w:rsidRPr="001021B3">
              <w:t xml:space="preserve">professional attendance at a </w:t>
            </w:r>
            <w:r w:rsidRPr="001021B3">
              <w:t>self</w:t>
            </w:r>
            <w:r w:rsidR="006C0C5C">
              <w:noBreakHyphen/>
            </w:r>
            <w:r w:rsidRPr="001021B3">
              <w:t xml:space="preserve">contained unit) or professional attendance at </w:t>
            </w:r>
            <w:r w:rsidRPr="001021B3">
              <w:lastRenderedPageBreak/>
              <w:t xml:space="preserve">consulting rooms situated within </w:t>
            </w:r>
            <w:r w:rsidR="00D842EA" w:rsidRPr="001021B3">
              <w:t>such a complex</w:t>
            </w:r>
            <w:r w:rsidR="00B84AA4" w:rsidRPr="001021B3">
              <w:t xml:space="preserve">, </w:t>
            </w:r>
            <w:r w:rsidR="00D127B8" w:rsidRPr="001021B3">
              <w:t>if the patient is a care recipient in the facility who is not a resident of a self</w:t>
            </w:r>
            <w:r w:rsidR="006C0C5C">
              <w:noBreakHyphen/>
            </w:r>
            <w:r w:rsidR="00D127B8" w:rsidRPr="001021B3">
              <w:t xml:space="preserve">contained unit, </w:t>
            </w:r>
            <w:r w:rsidR="00B84AA4" w:rsidRPr="001021B3">
              <w:t>lasting</w:t>
            </w:r>
            <w:r w:rsidRPr="001021B3">
              <w:t xml:space="preserve"> more than 60 minutes—an attendance on one or more patients at one residential aged care facility on one occasion</w:t>
            </w:r>
            <w:r w:rsidR="00B84AA4" w:rsidRPr="001021B3">
              <w:t xml:space="preserve"> by a </w:t>
            </w:r>
            <w:r w:rsidR="004A6168" w:rsidRPr="001021B3">
              <w:t>prescrib</w:t>
            </w:r>
            <w:r w:rsidR="00322072" w:rsidRPr="001021B3">
              <w:t>ed</w:t>
            </w:r>
            <w:r w:rsidR="004A6168" w:rsidRPr="001021B3">
              <w:t xml:space="preserve"> </w:t>
            </w:r>
            <w:r w:rsidR="00B84AA4" w:rsidRPr="001021B3">
              <w:t>medical practitioner in an eligible area</w:t>
            </w:r>
            <w:r w:rsidRPr="001021B3">
              <w:t>—each patient</w:t>
            </w:r>
            <w:r w:rsidR="00322072" w:rsidRPr="001021B3">
              <w:t xml:space="preserve"> </w:t>
            </w:r>
            <w:r w:rsidR="001F578D" w:rsidRPr="001021B3">
              <w:t xml:space="preserve">(subject to </w:t>
            </w:r>
            <w:r w:rsidR="006C0C5C">
              <w:t>subclause 2</w:t>
            </w:r>
            <w:r w:rsidR="001F578D" w:rsidRPr="001021B3">
              <w:t>.30.1(2))</w:t>
            </w:r>
          </w:p>
        </w:tc>
        <w:tc>
          <w:tcPr>
            <w:tcW w:w="703" w:type="pct"/>
            <w:tcBorders>
              <w:top w:val="single" w:sz="4" w:space="0" w:color="auto"/>
            </w:tcBorders>
            <w:shd w:val="clear" w:color="auto" w:fill="auto"/>
          </w:tcPr>
          <w:p w14:paraId="658CE0C0" w14:textId="77777777" w:rsidR="0085610B" w:rsidRPr="001021B3" w:rsidRDefault="00A13933" w:rsidP="00A13933">
            <w:pPr>
              <w:pStyle w:val="Tabletext"/>
              <w:jc w:val="right"/>
            </w:pPr>
            <w:r w:rsidRPr="001021B3">
              <w:lastRenderedPageBreak/>
              <w:t>152.95</w:t>
            </w:r>
          </w:p>
        </w:tc>
      </w:tr>
    </w:tbl>
    <w:p w14:paraId="08CE9C5E" w14:textId="77777777" w:rsidR="006A06EF" w:rsidRPr="001021B3" w:rsidRDefault="00C82C5F" w:rsidP="006040AE">
      <w:pPr>
        <w:pStyle w:val="ActHead7"/>
        <w:pageBreakBefore/>
      </w:pPr>
      <w:bookmarkStart w:id="35" w:name="_Toc144469511"/>
      <w:r w:rsidRPr="006D53B2">
        <w:rPr>
          <w:rStyle w:val="CharAmPartNo"/>
        </w:rPr>
        <w:lastRenderedPageBreak/>
        <w:t>Part </w:t>
      </w:r>
      <w:r w:rsidR="00485F18" w:rsidRPr="006D53B2">
        <w:rPr>
          <w:rStyle w:val="CharAmPartNo"/>
        </w:rPr>
        <w:t>4</w:t>
      </w:r>
      <w:r w:rsidR="00DB17C4" w:rsidRPr="001021B3">
        <w:t>—</w:t>
      </w:r>
      <w:r w:rsidR="00A47EA7" w:rsidRPr="006D53B2">
        <w:rPr>
          <w:rStyle w:val="CharAmPartText"/>
        </w:rPr>
        <w:t>Leadless permanent pacemaker services</w:t>
      </w:r>
      <w:bookmarkEnd w:id="35"/>
    </w:p>
    <w:p w14:paraId="7951891A" w14:textId="77777777" w:rsidR="006A06EF" w:rsidRPr="001021B3" w:rsidRDefault="00A47EA7" w:rsidP="00A47EA7">
      <w:pPr>
        <w:pStyle w:val="ActHead9"/>
      </w:pPr>
      <w:bookmarkStart w:id="36" w:name="_Toc144469512"/>
      <w:r w:rsidRPr="001021B3">
        <w:t xml:space="preserve">Health Insurance (General Medical Services Table) </w:t>
      </w:r>
      <w:r w:rsidR="00C82C5F" w:rsidRPr="001021B3">
        <w:t>Regulations 2</w:t>
      </w:r>
      <w:r w:rsidRPr="001021B3">
        <w:t>021</w:t>
      </w:r>
      <w:bookmarkEnd w:id="36"/>
    </w:p>
    <w:p w14:paraId="4805AB2C" w14:textId="77777777" w:rsidR="0056625C" w:rsidRPr="001021B3" w:rsidRDefault="00D75F05" w:rsidP="0056625C">
      <w:pPr>
        <w:pStyle w:val="ItemHead"/>
      </w:pPr>
      <w:r>
        <w:t>60</w:t>
      </w:r>
      <w:r w:rsidR="0056625C" w:rsidRPr="001021B3">
        <w:t xml:space="preserve">  </w:t>
      </w:r>
      <w:r w:rsidR="006C0C5C">
        <w:t>Schedule 1</w:t>
      </w:r>
      <w:r w:rsidR="0056625C" w:rsidRPr="001021B3">
        <w:t xml:space="preserve"> (after item 38368)</w:t>
      </w:r>
    </w:p>
    <w:p w14:paraId="1C849339" w14:textId="77777777" w:rsidR="0056625C" w:rsidRPr="001021B3" w:rsidRDefault="0056625C" w:rsidP="0056625C">
      <w:pPr>
        <w:pStyle w:val="Item"/>
      </w:pPr>
      <w:r w:rsidRPr="001021B3">
        <w:t>Insert:</w:t>
      </w:r>
    </w:p>
    <w:p w14:paraId="2510BC30" w14:textId="77777777" w:rsidR="0056625C" w:rsidRPr="001021B3" w:rsidRDefault="0056625C" w:rsidP="0056625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119"/>
        <w:gridCol w:w="6209"/>
        <w:gridCol w:w="1199"/>
      </w:tblGrid>
      <w:tr w:rsidR="0056625C" w:rsidRPr="001021B3" w14:paraId="2DA3595A" w14:textId="77777777" w:rsidTr="00023241">
        <w:tc>
          <w:tcPr>
            <w:tcW w:w="656" w:type="pct"/>
            <w:tcBorders>
              <w:top w:val="nil"/>
              <w:bottom w:val="single" w:sz="4" w:space="0" w:color="auto"/>
            </w:tcBorders>
            <w:shd w:val="clear" w:color="auto" w:fill="auto"/>
          </w:tcPr>
          <w:p w14:paraId="0E10460C" w14:textId="77777777" w:rsidR="0056625C" w:rsidRPr="001021B3" w:rsidRDefault="0056625C" w:rsidP="00023241">
            <w:pPr>
              <w:pStyle w:val="Tabletext"/>
            </w:pPr>
            <w:r w:rsidRPr="001021B3">
              <w:t>38372</w:t>
            </w:r>
          </w:p>
        </w:tc>
        <w:tc>
          <w:tcPr>
            <w:tcW w:w="3641" w:type="pct"/>
            <w:tcBorders>
              <w:top w:val="nil"/>
              <w:bottom w:val="single" w:sz="4" w:space="0" w:color="auto"/>
            </w:tcBorders>
            <w:shd w:val="clear" w:color="auto" w:fill="auto"/>
          </w:tcPr>
          <w:p w14:paraId="215BEE36" w14:textId="77777777" w:rsidR="0056625C" w:rsidRPr="001021B3" w:rsidRDefault="0056625C" w:rsidP="00023241">
            <w:pPr>
              <w:pStyle w:val="Tabletext"/>
            </w:pPr>
            <w:r w:rsidRPr="001021B3">
              <w:t>Leadless permanent cardiac pacemaker, single</w:t>
            </w:r>
            <w:r w:rsidR="006C0C5C">
              <w:noBreakHyphen/>
            </w:r>
            <w:r w:rsidRPr="001021B3">
              <w:t xml:space="preserve">chamber ventricular, percutaneous insertion of, for the treatment of bradycardia, including cardiac electrophysiological services (other than a service associated with a service to which item 38350 applies) </w:t>
            </w:r>
            <w:r w:rsidR="005D5FE3" w:rsidRPr="001021B3">
              <w:t>(H)</w:t>
            </w:r>
            <w:r w:rsidR="005D5FE3">
              <w:t xml:space="preserve"> </w:t>
            </w:r>
            <w:r w:rsidRPr="001021B3">
              <w:t>(Anaes.)</w:t>
            </w:r>
          </w:p>
        </w:tc>
        <w:tc>
          <w:tcPr>
            <w:tcW w:w="703" w:type="pct"/>
            <w:tcBorders>
              <w:top w:val="nil"/>
              <w:bottom w:val="single" w:sz="4" w:space="0" w:color="auto"/>
            </w:tcBorders>
            <w:shd w:val="clear" w:color="auto" w:fill="auto"/>
          </w:tcPr>
          <w:p w14:paraId="5ECE5BC4" w14:textId="77777777" w:rsidR="0056625C" w:rsidRPr="001021B3" w:rsidRDefault="0056625C" w:rsidP="00023241">
            <w:pPr>
              <w:pStyle w:val="Tabletext"/>
              <w:jc w:val="right"/>
            </w:pPr>
            <w:r w:rsidRPr="001021B3">
              <w:t>830.30</w:t>
            </w:r>
          </w:p>
        </w:tc>
      </w:tr>
      <w:tr w:rsidR="0056625C" w:rsidRPr="001021B3" w14:paraId="58AD8C04" w14:textId="77777777" w:rsidTr="00023241">
        <w:tc>
          <w:tcPr>
            <w:tcW w:w="656" w:type="pct"/>
            <w:tcBorders>
              <w:top w:val="single" w:sz="4" w:space="0" w:color="auto"/>
              <w:bottom w:val="single" w:sz="4" w:space="0" w:color="auto"/>
            </w:tcBorders>
            <w:shd w:val="clear" w:color="auto" w:fill="auto"/>
          </w:tcPr>
          <w:p w14:paraId="6EA7A1CB" w14:textId="77777777" w:rsidR="0056625C" w:rsidRPr="001021B3" w:rsidRDefault="0056625C" w:rsidP="00023241">
            <w:pPr>
              <w:pStyle w:val="Tabletext"/>
            </w:pPr>
            <w:r w:rsidRPr="001021B3">
              <w:t>38373</w:t>
            </w:r>
          </w:p>
        </w:tc>
        <w:tc>
          <w:tcPr>
            <w:tcW w:w="3641" w:type="pct"/>
            <w:tcBorders>
              <w:top w:val="single" w:sz="4" w:space="0" w:color="auto"/>
              <w:bottom w:val="single" w:sz="4" w:space="0" w:color="auto"/>
            </w:tcBorders>
            <w:shd w:val="clear" w:color="auto" w:fill="auto"/>
          </w:tcPr>
          <w:p w14:paraId="2FF6C941" w14:textId="77777777" w:rsidR="0056625C" w:rsidRPr="001021B3" w:rsidRDefault="0056625C" w:rsidP="00023241">
            <w:pPr>
              <w:pStyle w:val="Tabletext"/>
            </w:pPr>
            <w:r w:rsidRPr="001021B3">
              <w:t>Leadless permanent cardiac pacemaker, single</w:t>
            </w:r>
            <w:r w:rsidR="006C0C5C">
              <w:noBreakHyphen/>
            </w:r>
            <w:r w:rsidRPr="001021B3">
              <w:t>chamber ventricular, percutaneous retrieval and replacement of, including cardiac electrophysiological services, during the same percutaneous procedure, if:</w:t>
            </w:r>
          </w:p>
          <w:p w14:paraId="29939AA8" w14:textId="77777777" w:rsidR="0056625C" w:rsidRPr="001021B3" w:rsidRDefault="0056625C" w:rsidP="00023241">
            <w:pPr>
              <w:pStyle w:val="Tablea"/>
            </w:pPr>
            <w:r w:rsidRPr="001021B3">
              <w:t>(a) the service is performed:</w:t>
            </w:r>
          </w:p>
          <w:p w14:paraId="1EA0E2EB" w14:textId="77777777" w:rsidR="0056625C" w:rsidRPr="001021B3" w:rsidRDefault="0056625C" w:rsidP="00023241">
            <w:pPr>
              <w:pStyle w:val="Tablei"/>
            </w:pPr>
            <w:r w:rsidRPr="001021B3">
              <w:t>(i) by a specialist or consultant physician who has undertaken training to perform the service; and</w:t>
            </w:r>
          </w:p>
          <w:p w14:paraId="1D2E1A94" w14:textId="77777777" w:rsidR="0056625C" w:rsidRPr="001021B3" w:rsidRDefault="0056625C" w:rsidP="00023241">
            <w:pPr>
              <w:pStyle w:val="Tablei"/>
            </w:pPr>
            <w:r w:rsidRPr="001021B3">
              <w:t>(ii) in a facility where cardiothoracic surgery is available and a thoracotomy can be performed immediately and without transfer; and</w:t>
            </w:r>
          </w:p>
          <w:p w14:paraId="0CBE6501" w14:textId="77777777" w:rsidR="0056625C" w:rsidRPr="001021B3" w:rsidRDefault="0056625C" w:rsidP="00023241">
            <w:pPr>
              <w:pStyle w:val="Tablea"/>
            </w:pPr>
            <w:r w:rsidRPr="001021B3">
              <w:t>(b) if the service is performed by an interventional cardiologist</w:t>
            </w:r>
            <w:r w:rsidR="00FA3249">
              <w:t xml:space="preserve"> at least 4 weeks after the</w:t>
            </w:r>
            <w:r w:rsidR="0066714F">
              <w:t xml:space="preserve"> leadless permanent </w:t>
            </w:r>
            <w:r w:rsidR="0066714F" w:rsidRPr="001021B3">
              <w:t>cardiac pacemaker</w:t>
            </w:r>
            <w:r w:rsidR="0066714F">
              <w:t xml:space="preserve"> was inserted</w:t>
            </w:r>
            <w:r w:rsidRPr="001021B3">
              <w:t>—a cardiothoracic surgeon is in attendance during the service;</w:t>
            </w:r>
          </w:p>
          <w:p w14:paraId="7F35848B" w14:textId="77777777" w:rsidR="0056625C" w:rsidRPr="001021B3" w:rsidRDefault="0056625C" w:rsidP="00023241">
            <w:pPr>
              <w:pStyle w:val="Tabletext"/>
            </w:pPr>
            <w:r w:rsidRPr="001021B3">
              <w:t xml:space="preserve">other than a service associated with a service to which item 38350 applies </w:t>
            </w:r>
            <w:r w:rsidR="005D5FE3" w:rsidRPr="001021B3">
              <w:t>(H)</w:t>
            </w:r>
            <w:r w:rsidR="005D5FE3">
              <w:t xml:space="preserve"> </w:t>
            </w:r>
            <w:r w:rsidR="005D5FE3" w:rsidRPr="001021B3">
              <w:t>(Anaes.)</w:t>
            </w:r>
          </w:p>
        </w:tc>
        <w:tc>
          <w:tcPr>
            <w:tcW w:w="703" w:type="pct"/>
            <w:tcBorders>
              <w:top w:val="single" w:sz="4" w:space="0" w:color="auto"/>
              <w:bottom w:val="single" w:sz="4" w:space="0" w:color="auto"/>
            </w:tcBorders>
            <w:shd w:val="clear" w:color="auto" w:fill="auto"/>
          </w:tcPr>
          <w:p w14:paraId="432AB6A4" w14:textId="77777777" w:rsidR="0056625C" w:rsidRPr="001021B3" w:rsidRDefault="0056625C" w:rsidP="00023241">
            <w:pPr>
              <w:pStyle w:val="Tabletext"/>
              <w:jc w:val="right"/>
            </w:pPr>
            <w:r w:rsidRPr="001021B3">
              <w:t>830.30</w:t>
            </w:r>
          </w:p>
        </w:tc>
      </w:tr>
      <w:tr w:rsidR="0056625C" w:rsidRPr="001021B3" w14:paraId="055A53BB" w14:textId="77777777" w:rsidTr="00023241">
        <w:tc>
          <w:tcPr>
            <w:tcW w:w="656" w:type="pct"/>
            <w:tcBorders>
              <w:top w:val="single" w:sz="4" w:space="0" w:color="auto"/>
              <w:bottom w:val="single" w:sz="4" w:space="0" w:color="auto"/>
            </w:tcBorders>
            <w:shd w:val="clear" w:color="auto" w:fill="auto"/>
          </w:tcPr>
          <w:p w14:paraId="14E15883" w14:textId="77777777" w:rsidR="0056625C" w:rsidRPr="001021B3" w:rsidRDefault="0056625C" w:rsidP="00023241">
            <w:pPr>
              <w:pStyle w:val="Tabletext"/>
            </w:pPr>
            <w:r w:rsidRPr="001021B3">
              <w:t>38374</w:t>
            </w:r>
          </w:p>
        </w:tc>
        <w:tc>
          <w:tcPr>
            <w:tcW w:w="3641" w:type="pct"/>
            <w:tcBorders>
              <w:top w:val="single" w:sz="4" w:space="0" w:color="auto"/>
              <w:bottom w:val="single" w:sz="4" w:space="0" w:color="auto"/>
            </w:tcBorders>
            <w:shd w:val="clear" w:color="auto" w:fill="auto"/>
          </w:tcPr>
          <w:p w14:paraId="240D5203" w14:textId="77777777" w:rsidR="0056625C" w:rsidRPr="001021B3" w:rsidRDefault="0056625C" w:rsidP="00023241">
            <w:pPr>
              <w:pStyle w:val="Tabletext"/>
            </w:pPr>
            <w:r w:rsidRPr="001021B3">
              <w:t>Leadless permanent cardiac pacemaker, single</w:t>
            </w:r>
            <w:r w:rsidR="006C0C5C">
              <w:noBreakHyphen/>
            </w:r>
            <w:r w:rsidRPr="001021B3">
              <w:t>chamber ventricular, percutaneous retrieval of, if:</w:t>
            </w:r>
          </w:p>
          <w:p w14:paraId="2E100E50" w14:textId="77777777" w:rsidR="0056625C" w:rsidRPr="001021B3" w:rsidRDefault="0056625C" w:rsidP="00023241">
            <w:pPr>
              <w:pStyle w:val="Tablea"/>
            </w:pPr>
            <w:r w:rsidRPr="001021B3">
              <w:t>(a) the service is performed:</w:t>
            </w:r>
          </w:p>
          <w:p w14:paraId="3901E902" w14:textId="77777777" w:rsidR="0056625C" w:rsidRPr="001021B3" w:rsidRDefault="0056625C" w:rsidP="00023241">
            <w:pPr>
              <w:pStyle w:val="Tablei"/>
            </w:pPr>
            <w:r w:rsidRPr="001021B3">
              <w:t>(i) by a specialist or consultant physician who has undertaken training to perform the service; and</w:t>
            </w:r>
          </w:p>
          <w:p w14:paraId="1954B251" w14:textId="77777777" w:rsidR="0056625C" w:rsidRPr="001021B3" w:rsidRDefault="0056625C" w:rsidP="00023241">
            <w:pPr>
              <w:pStyle w:val="Tablei"/>
            </w:pPr>
            <w:r w:rsidRPr="001021B3">
              <w:t>(ii) in a facility where cardiothoracic surgery is available and a thoracotomy can be performed immediately and without transfer; and</w:t>
            </w:r>
          </w:p>
          <w:p w14:paraId="614996EE" w14:textId="77777777" w:rsidR="0056625C" w:rsidRPr="001021B3" w:rsidRDefault="0056625C" w:rsidP="00023241">
            <w:pPr>
              <w:pStyle w:val="Tablea"/>
            </w:pPr>
            <w:r w:rsidRPr="001021B3">
              <w:t xml:space="preserve">(b) </w:t>
            </w:r>
            <w:r w:rsidR="0066714F" w:rsidRPr="001021B3">
              <w:t>if the service is performed by an interventional cardiologist</w:t>
            </w:r>
            <w:r w:rsidR="0066714F">
              <w:t xml:space="preserve"> at least 4 weeks after the leadless permanent </w:t>
            </w:r>
            <w:r w:rsidR="0066714F" w:rsidRPr="001021B3">
              <w:t>cardiac pacemaker</w:t>
            </w:r>
            <w:r w:rsidR="0066714F">
              <w:t xml:space="preserve"> was inserted</w:t>
            </w:r>
            <w:r w:rsidRPr="001021B3">
              <w:t>—a cardiothoracic surgeon is in attendance during the service</w:t>
            </w:r>
          </w:p>
          <w:p w14:paraId="5F300991" w14:textId="77777777" w:rsidR="0056625C" w:rsidRPr="001021B3" w:rsidRDefault="005D5FE3" w:rsidP="00023241">
            <w:pPr>
              <w:pStyle w:val="Tablea"/>
            </w:pPr>
            <w:r w:rsidRPr="001021B3">
              <w:t>(H)</w:t>
            </w:r>
            <w:r>
              <w:t xml:space="preserve"> </w:t>
            </w:r>
            <w:r w:rsidRPr="001021B3">
              <w:t>(Anaes.)</w:t>
            </w:r>
          </w:p>
        </w:tc>
        <w:tc>
          <w:tcPr>
            <w:tcW w:w="703" w:type="pct"/>
            <w:tcBorders>
              <w:top w:val="single" w:sz="4" w:space="0" w:color="auto"/>
              <w:bottom w:val="single" w:sz="4" w:space="0" w:color="auto"/>
            </w:tcBorders>
            <w:shd w:val="clear" w:color="auto" w:fill="auto"/>
          </w:tcPr>
          <w:p w14:paraId="50EBE919" w14:textId="77777777" w:rsidR="0056625C" w:rsidRPr="001021B3" w:rsidRDefault="0056625C" w:rsidP="00023241">
            <w:pPr>
              <w:pStyle w:val="Tabletext"/>
              <w:jc w:val="right"/>
            </w:pPr>
            <w:r w:rsidRPr="001021B3">
              <w:t>830.30</w:t>
            </w:r>
          </w:p>
        </w:tc>
      </w:tr>
      <w:tr w:rsidR="0056625C" w:rsidRPr="001021B3" w14:paraId="2A3FA0C0" w14:textId="77777777" w:rsidTr="00023241">
        <w:tc>
          <w:tcPr>
            <w:tcW w:w="656" w:type="pct"/>
            <w:tcBorders>
              <w:top w:val="single" w:sz="4" w:space="0" w:color="auto"/>
              <w:bottom w:val="nil"/>
            </w:tcBorders>
            <w:shd w:val="clear" w:color="auto" w:fill="auto"/>
          </w:tcPr>
          <w:p w14:paraId="754AD2C5" w14:textId="77777777" w:rsidR="0056625C" w:rsidRPr="001021B3" w:rsidRDefault="0056625C" w:rsidP="00023241">
            <w:pPr>
              <w:pStyle w:val="Tabletext"/>
            </w:pPr>
            <w:r w:rsidRPr="001021B3">
              <w:t>38375</w:t>
            </w:r>
          </w:p>
        </w:tc>
        <w:tc>
          <w:tcPr>
            <w:tcW w:w="3641" w:type="pct"/>
            <w:tcBorders>
              <w:top w:val="single" w:sz="4" w:space="0" w:color="auto"/>
              <w:bottom w:val="nil"/>
            </w:tcBorders>
            <w:shd w:val="clear" w:color="auto" w:fill="auto"/>
          </w:tcPr>
          <w:p w14:paraId="5284C55A" w14:textId="77777777" w:rsidR="0056625C" w:rsidRPr="001021B3" w:rsidRDefault="0056625C" w:rsidP="00023241">
            <w:pPr>
              <w:pStyle w:val="Tabletext"/>
            </w:pPr>
            <w:r w:rsidRPr="001021B3">
              <w:t>Leadless permanent cardiac pacemaker, single</w:t>
            </w:r>
            <w:r w:rsidR="006C0C5C">
              <w:noBreakHyphen/>
            </w:r>
            <w:r w:rsidRPr="001021B3">
              <w:t xml:space="preserve">chamber ventricular, explantation of, by open surgical approach </w:t>
            </w:r>
            <w:r w:rsidR="005D5FE3" w:rsidRPr="001021B3">
              <w:t>(H)</w:t>
            </w:r>
            <w:r w:rsidR="005D5FE3">
              <w:t xml:space="preserve"> </w:t>
            </w:r>
            <w:r w:rsidR="005D5FE3" w:rsidRPr="001021B3">
              <w:t>(Anaes.)</w:t>
            </w:r>
            <w:r w:rsidRPr="001021B3">
              <w:t xml:space="preserve"> (Assist.)</w:t>
            </w:r>
          </w:p>
        </w:tc>
        <w:tc>
          <w:tcPr>
            <w:tcW w:w="703" w:type="pct"/>
            <w:tcBorders>
              <w:top w:val="single" w:sz="4" w:space="0" w:color="auto"/>
              <w:bottom w:val="nil"/>
            </w:tcBorders>
            <w:shd w:val="clear" w:color="auto" w:fill="auto"/>
          </w:tcPr>
          <w:p w14:paraId="4A93FC37" w14:textId="77777777" w:rsidR="0056625C" w:rsidRPr="001021B3" w:rsidRDefault="0056625C" w:rsidP="00023241">
            <w:pPr>
              <w:pStyle w:val="Tabletext"/>
              <w:jc w:val="center"/>
            </w:pPr>
            <w:r w:rsidRPr="001021B3">
              <w:t>3,107.15</w:t>
            </w:r>
          </w:p>
        </w:tc>
      </w:tr>
    </w:tbl>
    <w:p w14:paraId="6606A643" w14:textId="77777777" w:rsidR="00AD41FE" w:rsidRPr="001021B3" w:rsidRDefault="00D75F05" w:rsidP="00AD41FE">
      <w:pPr>
        <w:pStyle w:val="ItemHead"/>
      </w:pPr>
      <w:r>
        <w:t>61</w:t>
      </w:r>
      <w:r w:rsidR="00AD41FE" w:rsidRPr="001021B3">
        <w:t xml:space="preserve">  </w:t>
      </w:r>
      <w:r w:rsidR="006C0C5C">
        <w:t>Schedule 1</w:t>
      </w:r>
      <w:r w:rsidR="00AD41FE" w:rsidRPr="001021B3">
        <w:t xml:space="preserve"> (cell at item 90300, column 2)</w:t>
      </w:r>
    </w:p>
    <w:p w14:paraId="2825413E" w14:textId="77777777" w:rsidR="00AD41FE" w:rsidRPr="001021B3" w:rsidRDefault="00AD41FE" w:rsidP="00AD41FE">
      <w:pPr>
        <w:pStyle w:val="Item"/>
      </w:pPr>
      <w:r w:rsidRPr="001021B3">
        <w:t>Repeal the cell, substitute:</w:t>
      </w:r>
    </w:p>
    <w:p w14:paraId="3844A664" w14:textId="77777777" w:rsidR="00AD41FE" w:rsidRPr="001021B3" w:rsidRDefault="00AD41FE" w:rsidP="00AD41FE">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AD41FE" w:rsidRPr="001021B3" w14:paraId="6BA66581" w14:textId="77777777" w:rsidTr="00814391">
        <w:tc>
          <w:tcPr>
            <w:tcW w:w="5000" w:type="pct"/>
            <w:shd w:val="clear" w:color="auto" w:fill="auto"/>
          </w:tcPr>
          <w:p w14:paraId="3CB00D04" w14:textId="77777777" w:rsidR="00AD41FE" w:rsidRPr="001021B3" w:rsidRDefault="00AD41FE" w:rsidP="00C016D6">
            <w:pPr>
              <w:pStyle w:val="Tabletext"/>
              <w:rPr>
                <w:color w:val="000000"/>
              </w:rPr>
            </w:pPr>
            <w:r w:rsidRPr="005D5FE3">
              <w:t>Professional attendance by a cardiothoracic surgeon in the practice of the surgeon’s speciality, if</w:t>
            </w:r>
            <w:r w:rsidRPr="001021B3">
              <w:rPr>
                <w:color w:val="000000"/>
              </w:rPr>
              <w:t>:</w:t>
            </w:r>
          </w:p>
          <w:p w14:paraId="48F01F41" w14:textId="77777777" w:rsidR="00AD41FE" w:rsidRPr="001021B3" w:rsidRDefault="00AD41FE" w:rsidP="00814391">
            <w:pPr>
              <w:pStyle w:val="Tablea"/>
            </w:pPr>
            <w:r w:rsidRPr="001021B3">
              <w:t>(a) the service is:</w:t>
            </w:r>
          </w:p>
          <w:p w14:paraId="3EEBE16C" w14:textId="77777777" w:rsidR="00AD41FE" w:rsidRPr="001021B3" w:rsidRDefault="00AD41FE" w:rsidP="00814391">
            <w:pPr>
              <w:pStyle w:val="Tablei"/>
            </w:pPr>
            <w:r w:rsidRPr="001021B3">
              <w:t xml:space="preserve">(i) performed in conjunction with a service (the </w:t>
            </w:r>
            <w:r w:rsidRPr="001021B3">
              <w:rPr>
                <w:b/>
                <w:i/>
              </w:rPr>
              <w:t>lead extraction service</w:t>
            </w:r>
            <w:r w:rsidRPr="001021B3">
              <w:t>) to which item 38358 applies; or</w:t>
            </w:r>
          </w:p>
          <w:p w14:paraId="7A33B9C8" w14:textId="77777777" w:rsidR="00AD41FE" w:rsidRPr="001021B3" w:rsidRDefault="00AD41FE" w:rsidP="00814391">
            <w:pPr>
              <w:pStyle w:val="Tablei"/>
            </w:pPr>
            <w:r w:rsidRPr="001021B3">
              <w:t xml:space="preserve">(ii) </w:t>
            </w:r>
            <w:r w:rsidRPr="001021B3">
              <w:tab/>
              <w:t xml:space="preserve">performed in conjunction with a service (the </w:t>
            </w:r>
            <w:r w:rsidRPr="001021B3">
              <w:rPr>
                <w:b/>
                <w:i/>
              </w:rPr>
              <w:t>leadless pacemaker extraction service</w:t>
            </w:r>
            <w:r w:rsidRPr="001021B3">
              <w:t xml:space="preserve">) to which item 38373 or 38374 </w:t>
            </w:r>
            <w:r w:rsidRPr="001021B3">
              <w:lastRenderedPageBreak/>
              <w:t>applies; and</w:t>
            </w:r>
          </w:p>
          <w:p w14:paraId="2D6B2DC9" w14:textId="77777777" w:rsidR="00AD41FE" w:rsidRPr="001021B3" w:rsidRDefault="00AD41FE" w:rsidP="00814391">
            <w:pPr>
              <w:pStyle w:val="Tablea"/>
            </w:pPr>
            <w:r w:rsidRPr="001021B3">
              <w:t>(b) the surgeon:</w:t>
            </w:r>
          </w:p>
          <w:p w14:paraId="03C842E0" w14:textId="77777777" w:rsidR="00AD41FE" w:rsidRPr="001021B3" w:rsidRDefault="00AD41FE" w:rsidP="00814391">
            <w:pPr>
              <w:pStyle w:val="Tablei"/>
            </w:pPr>
            <w:r w:rsidRPr="001021B3">
              <w:t>(i) is providing surgical backup for the provider (who is not a cardiothoracic surgeon) who is performing the lead extraction service or the leadless pacemaker extraction service; and</w:t>
            </w:r>
          </w:p>
          <w:p w14:paraId="34BA5076" w14:textId="77777777" w:rsidR="00AD41FE" w:rsidRPr="001021B3" w:rsidRDefault="00AD41FE" w:rsidP="00814391">
            <w:pPr>
              <w:pStyle w:val="Tablei"/>
            </w:pPr>
            <w:r w:rsidRPr="001021B3">
              <w:t>(ii) is present for the duration of the lead extraction service or the leadless pacemaker extraction service, other than during the low risk pre and post extraction phases; and</w:t>
            </w:r>
          </w:p>
          <w:p w14:paraId="6AAD8479" w14:textId="77777777" w:rsidR="00AD41FE" w:rsidRPr="001021B3" w:rsidRDefault="00AD41FE" w:rsidP="00814391">
            <w:pPr>
              <w:pStyle w:val="Tablei"/>
            </w:pPr>
            <w:r w:rsidRPr="001021B3">
              <w:t>(iii) is able to immediately scrub in and perform a thoracotomy if major complications occur</w:t>
            </w:r>
          </w:p>
          <w:p w14:paraId="1DC00C59" w14:textId="77777777" w:rsidR="00AD41FE" w:rsidRPr="001021B3" w:rsidRDefault="00AD41FE" w:rsidP="00814391">
            <w:pPr>
              <w:pStyle w:val="Tabletext"/>
            </w:pPr>
            <w:r w:rsidRPr="001021B3">
              <w:t>(H)</w:t>
            </w:r>
          </w:p>
        </w:tc>
      </w:tr>
    </w:tbl>
    <w:p w14:paraId="69910863" w14:textId="77777777" w:rsidR="00485F18" w:rsidRPr="001021B3" w:rsidRDefault="001021B3" w:rsidP="00485F18">
      <w:pPr>
        <w:pStyle w:val="ActHead6"/>
        <w:pageBreakBefore/>
      </w:pPr>
      <w:bookmarkStart w:id="37" w:name="_Toc144469513"/>
      <w:r w:rsidRPr="006D53B2">
        <w:rPr>
          <w:rStyle w:val="CharAmSchNo"/>
        </w:rPr>
        <w:lastRenderedPageBreak/>
        <w:t>Schedule 5</w:t>
      </w:r>
      <w:r w:rsidR="005E6684" w:rsidRPr="001021B3">
        <w:t>—</w:t>
      </w:r>
      <w:r w:rsidR="00AA2879" w:rsidRPr="006D53B2">
        <w:rPr>
          <w:rStyle w:val="CharAmSchText"/>
        </w:rPr>
        <w:t>Prescribed medical</w:t>
      </w:r>
      <w:r w:rsidR="00485F18" w:rsidRPr="006D53B2">
        <w:rPr>
          <w:rStyle w:val="CharAmSchText"/>
        </w:rPr>
        <w:t xml:space="preserve"> practitioner services</w:t>
      </w:r>
      <w:bookmarkEnd w:id="37"/>
    </w:p>
    <w:p w14:paraId="7BFBA7FC" w14:textId="77777777" w:rsidR="00485F18" w:rsidRPr="006D53B2" w:rsidRDefault="00485F18" w:rsidP="00485F18">
      <w:pPr>
        <w:pStyle w:val="Header"/>
      </w:pPr>
      <w:r w:rsidRPr="006D53B2">
        <w:rPr>
          <w:rStyle w:val="CharAmPartNo"/>
        </w:rPr>
        <w:t xml:space="preserve"> </w:t>
      </w:r>
      <w:r w:rsidRPr="006D53B2">
        <w:rPr>
          <w:rStyle w:val="CharAmPartText"/>
        </w:rPr>
        <w:t xml:space="preserve"> </w:t>
      </w:r>
    </w:p>
    <w:p w14:paraId="00686F94" w14:textId="77777777" w:rsidR="00485F18" w:rsidRPr="001021B3" w:rsidRDefault="00485F18" w:rsidP="00485F18">
      <w:pPr>
        <w:pStyle w:val="ActHead9"/>
      </w:pPr>
      <w:bookmarkStart w:id="38" w:name="_Toc144469514"/>
      <w:r w:rsidRPr="001021B3">
        <w:t>Health Insurance (General Medical Services Table) Regulations 2021</w:t>
      </w:r>
      <w:bookmarkEnd w:id="38"/>
    </w:p>
    <w:p w14:paraId="418D2C26" w14:textId="77777777" w:rsidR="00D169A0" w:rsidRDefault="00D75F05" w:rsidP="005E6684">
      <w:pPr>
        <w:pStyle w:val="ItemHead"/>
      </w:pPr>
      <w:r>
        <w:t>1</w:t>
      </w:r>
      <w:r w:rsidR="00D169A0" w:rsidRPr="001021B3">
        <w:t xml:space="preserve">  </w:t>
      </w:r>
      <w:r w:rsidR="001021B3" w:rsidRPr="001021B3">
        <w:t>Subparagraph 1</w:t>
      </w:r>
      <w:r w:rsidR="00D169A0" w:rsidRPr="001021B3">
        <w:t>.1.5(1)(b)(i)</w:t>
      </w:r>
    </w:p>
    <w:p w14:paraId="5FE38E2A" w14:textId="77777777" w:rsidR="00AD41FE" w:rsidRPr="00D27BA6" w:rsidRDefault="00AD41FE" w:rsidP="00D169A0">
      <w:pPr>
        <w:pStyle w:val="Item"/>
      </w:pPr>
      <w:r>
        <w:t>Omit</w:t>
      </w:r>
      <w:r w:rsidR="00D169A0" w:rsidRPr="001021B3">
        <w:t xml:space="preserve"> “</w:t>
      </w:r>
      <w:r w:rsidRPr="00AD41FE">
        <w:t>73</w:t>
      </w:r>
      <w:r w:rsidRPr="00D27BA6">
        <w:t>5 to 758, 825 to 828, 930, 933, 935, 937, 943, 945, 946, 948, 959, 961, 962, 964,</w:t>
      </w:r>
      <w:r w:rsidR="00D169A0" w:rsidRPr="00D27BA6">
        <w:t xml:space="preserve">”, </w:t>
      </w:r>
      <w:r w:rsidRPr="00D27BA6">
        <w:t>substitute “235, 236, 237, 238, 239, 240,</w:t>
      </w:r>
      <w:r w:rsidRPr="00D27BA6">
        <w:rPr>
          <w:i/>
          <w:iCs/>
        </w:rPr>
        <w:t xml:space="preserve"> </w:t>
      </w:r>
      <w:r w:rsidRPr="00D27BA6">
        <w:t>735 to 758, 825 to 828, 930, 933, 935, 937, 943, 945, 946, 948, 959, 961, 962, 964, 969, 971, 972, 973, 975, 986,</w:t>
      </w:r>
      <w:r w:rsidR="0028100F" w:rsidRPr="00D27BA6">
        <w:t>”.</w:t>
      </w:r>
    </w:p>
    <w:p w14:paraId="37D1B9C0" w14:textId="77777777" w:rsidR="005E6684" w:rsidRPr="001021B3" w:rsidRDefault="00D75F05" w:rsidP="005E6684">
      <w:pPr>
        <w:pStyle w:val="ItemHead"/>
      </w:pPr>
      <w:r>
        <w:t>2</w:t>
      </w:r>
      <w:r w:rsidR="005E6684" w:rsidRPr="001021B3">
        <w:t xml:space="preserve">  At the end of </w:t>
      </w:r>
      <w:r w:rsidR="001021B3" w:rsidRPr="001021B3">
        <w:t>Division 2</w:t>
      </w:r>
      <w:r w:rsidR="005E6684" w:rsidRPr="001021B3">
        <w:t xml:space="preserve">.1 of </w:t>
      </w:r>
      <w:r w:rsidR="006C0C5C">
        <w:t>Schedule 1</w:t>
      </w:r>
    </w:p>
    <w:p w14:paraId="03CFC216" w14:textId="77777777" w:rsidR="005E6684" w:rsidRPr="001021B3" w:rsidRDefault="005E6684" w:rsidP="005E6684">
      <w:pPr>
        <w:keepLines/>
        <w:spacing w:before="80" w:line="240" w:lineRule="auto"/>
        <w:ind w:left="709"/>
        <w:rPr>
          <w:rFonts w:eastAsia="Times New Roman" w:cs="Times New Roman"/>
          <w:lang w:eastAsia="en-AU"/>
        </w:rPr>
      </w:pPr>
      <w:r w:rsidRPr="001021B3">
        <w:rPr>
          <w:rFonts w:eastAsia="Times New Roman" w:cs="Times New Roman"/>
          <w:lang w:eastAsia="en-AU"/>
        </w:rPr>
        <w:t>Add:</w:t>
      </w:r>
    </w:p>
    <w:p w14:paraId="54557678" w14:textId="77777777" w:rsidR="005E6684" w:rsidRPr="001021B3" w:rsidRDefault="005E6684" w:rsidP="005E6684">
      <w:pPr>
        <w:pStyle w:val="ActHead5"/>
      </w:pPr>
      <w:bookmarkStart w:id="39" w:name="_Toc144469515"/>
      <w:r w:rsidRPr="006D53B2">
        <w:rPr>
          <w:rStyle w:val="CharSectno"/>
        </w:rPr>
        <w:t>2.1.</w:t>
      </w:r>
      <w:r w:rsidR="007E0268" w:rsidRPr="006D53B2">
        <w:rPr>
          <w:rStyle w:val="CharSectno"/>
        </w:rPr>
        <w:t>2</w:t>
      </w:r>
      <w:r w:rsidRPr="001021B3">
        <w:t xml:space="preserve">  Meaning of amount under </w:t>
      </w:r>
      <w:r w:rsidR="001021B3" w:rsidRPr="001021B3">
        <w:t>clause 2</w:t>
      </w:r>
      <w:r w:rsidRPr="001021B3">
        <w:t>.1.2</w:t>
      </w:r>
      <w:bookmarkEnd w:id="39"/>
    </w:p>
    <w:p w14:paraId="6DAEC770" w14:textId="77777777" w:rsidR="005E6684" w:rsidRPr="001021B3" w:rsidRDefault="005E6684" w:rsidP="005E6684">
      <w:pPr>
        <w:pStyle w:val="subsection"/>
      </w:pPr>
      <w:r w:rsidRPr="001021B3">
        <w:tab/>
      </w:r>
      <w:r w:rsidRPr="001021B3">
        <w:tab/>
        <w:t>In an item of this Schedule mentioned in column 1 of table 2.1.2:</w:t>
      </w:r>
    </w:p>
    <w:p w14:paraId="6525F877" w14:textId="77777777" w:rsidR="005E6684" w:rsidRPr="001021B3" w:rsidRDefault="005E6684" w:rsidP="005E6684">
      <w:pPr>
        <w:pStyle w:val="Definition"/>
      </w:pPr>
      <w:r w:rsidRPr="001021B3">
        <w:rPr>
          <w:b/>
          <w:i/>
        </w:rPr>
        <w:t xml:space="preserve">amount under </w:t>
      </w:r>
      <w:r w:rsidR="001021B3" w:rsidRPr="001021B3">
        <w:rPr>
          <w:b/>
          <w:i/>
        </w:rPr>
        <w:t>clause 2</w:t>
      </w:r>
      <w:r w:rsidRPr="001021B3">
        <w:rPr>
          <w:b/>
          <w:i/>
        </w:rPr>
        <w:t>.1.2</w:t>
      </w:r>
      <w:r w:rsidRPr="001021B3">
        <w:t xml:space="preserve"> means the sum of:</w:t>
      </w:r>
    </w:p>
    <w:p w14:paraId="7CB9D2E8" w14:textId="77777777" w:rsidR="005E6684" w:rsidRPr="001021B3" w:rsidRDefault="005E6684" w:rsidP="005E6684">
      <w:pPr>
        <w:pStyle w:val="paragraph"/>
      </w:pPr>
      <w:r w:rsidRPr="001021B3">
        <w:tab/>
        <w:t>(a)</w:t>
      </w:r>
      <w:r w:rsidRPr="001021B3">
        <w:tab/>
        <w:t>the fee mentioned in column 2 for the item; and</w:t>
      </w:r>
    </w:p>
    <w:p w14:paraId="7FDCFAC6" w14:textId="77777777" w:rsidR="005E6684" w:rsidRPr="001021B3" w:rsidRDefault="005E6684" w:rsidP="005E6684">
      <w:pPr>
        <w:pStyle w:val="paragraph"/>
      </w:pPr>
      <w:r w:rsidRPr="001021B3">
        <w:tab/>
        <w:t>(b)</w:t>
      </w:r>
      <w:r w:rsidRPr="001021B3">
        <w:tab/>
        <w:t>either:</w:t>
      </w:r>
    </w:p>
    <w:p w14:paraId="5B8D7EBB" w14:textId="77777777" w:rsidR="005E6684" w:rsidRPr="001021B3" w:rsidRDefault="005E6684" w:rsidP="005E6684">
      <w:pPr>
        <w:pStyle w:val="paragraphsub"/>
      </w:pPr>
      <w:r w:rsidRPr="001021B3">
        <w:tab/>
        <w:t>(i)</w:t>
      </w:r>
      <w:r w:rsidRPr="001021B3">
        <w:tab/>
        <w:t>if a practitioner attends not more than 6 patients in a single attendance—the amount mentioned in column 3 for the item, divided by the number of patients attended; or</w:t>
      </w:r>
    </w:p>
    <w:p w14:paraId="5E43AF10" w14:textId="77777777" w:rsidR="005E6684" w:rsidRPr="001021B3" w:rsidRDefault="005E6684" w:rsidP="005E6684">
      <w:pPr>
        <w:pStyle w:val="paragraphsub"/>
      </w:pPr>
      <w:r w:rsidRPr="001021B3">
        <w:tab/>
        <w:t>(ii)</w:t>
      </w:r>
      <w:r w:rsidRPr="001021B3">
        <w:tab/>
        <w:t>if a practitioner attends more than 6 patients in a single attendance—the amount mentioned in column 4 for the item.</w:t>
      </w:r>
    </w:p>
    <w:p w14:paraId="659FDE90" w14:textId="77777777" w:rsidR="005E6684" w:rsidRPr="001021B3" w:rsidRDefault="005E6684" w:rsidP="005E6684">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47"/>
        <w:gridCol w:w="1648"/>
        <w:gridCol w:w="2098"/>
        <w:gridCol w:w="2134"/>
        <w:gridCol w:w="1902"/>
      </w:tblGrid>
      <w:tr w:rsidR="005E6684" w:rsidRPr="001021B3" w14:paraId="0A2B019D" w14:textId="77777777" w:rsidTr="0078602A">
        <w:trPr>
          <w:trHeight w:val="293"/>
          <w:tblHeader/>
        </w:trPr>
        <w:tc>
          <w:tcPr>
            <w:tcW w:w="5000" w:type="pct"/>
            <w:gridSpan w:val="5"/>
            <w:tcBorders>
              <w:top w:val="single" w:sz="12" w:space="0" w:color="auto"/>
              <w:bottom w:val="single" w:sz="6" w:space="0" w:color="auto"/>
            </w:tcBorders>
            <w:shd w:val="clear" w:color="auto" w:fill="auto"/>
            <w:hideMark/>
          </w:tcPr>
          <w:p w14:paraId="412A2DC7" w14:textId="77777777" w:rsidR="005E6684" w:rsidRPr="001021B3" w:rsidRDefault="005E6684" w:rsidP="005E6684">
            <w:pPr>
              <w:keepNext/>
              <w:spacing w:before="60" w:line="240" w:lineRule="atLeast"/>
              <w:rPr>
                <w:rFonts w:eastAsia="Times New Roman" w:cs="Times New Roman"/>
                <w:b/>
                <w:sz w:val="20"/>
              </w:rPr>
            </w:pPr>
            <w:r w:rsidRPr="001021B3">
              <w:rPr>
                <w:rFonts w:eastAsia="Times New Roman" w:cs="Times New Roman"/>
                <w:b/>
                <w:sz w:val="20"/>
              </w:rPr>
              <w:t xml:space="preserve">Table 2.1.2—Amount under </w:t>
            </w:r>
            <w:r w:rsidR="001021B3" w:rsidRPr="001021B3">
              <w:rPr>
                <w:rFonts w:eastAsia="Times New Roman" w:cs="Times New Roman"/>
                <w:b/>
                <w:sz w:val="20"/>
              </w:rPr>
              <w:t>clause 2</w:t>
            </w:r>
            <w:r w:rsidRPr="001021B3">
              <w:rPr>
                <w:rFonts w:eastAsia="Times New Roman" w:cs="Times New Roman"/>
                <w:b/>
                <w:sz w:val="20"/>
              </w:rPr>
              <w:t>.1.2</w:t>
            </w:r>
          </w:p>
        </w:tc>
      </w:tr>
      <w:tr w:rsidR="005E6684" w:rsidRPr="001021B3" w14:paraId="09B8495B" w14:textId="77777777" w:rsidTr="0078602A">
        <w:trPr>
          <w:trHeight w:val="1294"/>
          <w:tblHeader/>
        </w:trPr>
        <w:tc>
          <w:tcPr>
            <w:tcW w:w="438" w:type="pct"/>
            <w:tcBorders>
              <w:top w:val="single" w:sz="6" w:space="0" w:color="auto"/>
              <w:bottom w:val="single" w:sz="12" w:space="0" w:color="auto"/>
            </w:tcBorders>
            <w:shd w:val="clear" w:color="auto" w:fill="auto"/>
            <w:hideMark/>
          </w:tcPr>
          <w:p w14:paraId="2EE9A11A" w14:textId="77777777" w:rsidR="006B7E74" w:rsidRPr="001021B3" w:rsidRDefault="006B7E74" w:rsidP="005E6684">
            <w:pPr>
              <w:keepNext/>
              <w:spacing w:before="60" w:line="240" w:lineRule="atLeast"/>
              <w:rPr>
                <w:rFonts w:eastAsia="Times New Roman" w:cs="Times New Roman"/>
                <w:b/>
                <w:sz w:val="20"/>
              </w:rPr>
            </w:pPr>
          </w:p>
          <w:p w14:paraId="53D63DB5" w14:textId="77777777" w:rsidR="005E6684" w:rsidRPr="001021B3" w:rsidRDefault="005E6684" w:rsidP="005E6684">
            <w:pPr>
              <w:keepNext/>
              <w:spacing w:before="60" w:line="240" w:lineRule="atLeast"/>
              <w:rPr>
                <w:rFonts w:eastAsia="Times New Roman" w:cs="Times New Roman"/>
                <w:b/>
                <w:sz w:val="20"/>
              </w:rPr>
            </w:pPr>
            <w:r w:rsidRPr="001021B3">
              <w:rPr>
                <w:rFonts w:eastAsia="Times New Roman" w:cs="Times New Roman"/>
                <w:b/>
                <w:sz w:val="20"/>
              </w:rPr>
              <w:t>Item</w:t>
            </w:r>
          </w:p>
        </w:tc>
        <w:tc>
          <w:tcPr>
            <w:tcW w:w="966" w:type="pct"/>
            <w:tcBorders>
              <w:top w:val="single" w:sz="6" w:space="0" w:color="auto"/>
              <w:bottom w:val="single" w:sz="12" w:space="0" w:color="auto"/>
            </w:tcBorders>
            <w:shd w:val="clear" w:color="auto" w:fill="auto"/>
            <w:hideMark/>
          </w:tcPr>
          <w:p w14:paraId="5D0A2BBC" w14:textId="77777777" w:rsidR="005E6684" w:rsidRPr="001021B3" w:rsidRDefault="005E6684" w:rsidP="005E6684">
            <w:pPr>
              <w:keepNext/>
              <w:spacing w:before="60" w:line="240" w:lineRule="atLeast"/>
              <w:rPr>
                <w:rFonts w:eastAsia="Times New Roman" w:cs="Times New Roman"/>
                <w:b/>
                <w:sz w:val="20"/>
              </w:rPr>
            </w:pPr>
            <w:r w:rsidRPr="001021B3">
              <w:rPr>
                <w:rFonts w:eastAsia="Times New Roman" w:cs="Times New Roman"/>
                <w:b/>
                <w:sz w:val="20"/>
              </w:rPr>
              <w:t>Column 1</w:t>
            </w:r>
          </w:p>
          <w:p w14:paraId="6A3CA31C" w14:textId="77777777" w:rsidR="005E6684" w:rsidRPr="001021B3" w:rsidRDefault="005E6684" w:rsidP="005E6684">
            <w:pPr>
              <w:keepNext/>
              <w:spacing w:before="60" w:line="240" w:lineRule="atLeast"/>
              <w:rPr>
                <w:rFonts w:eastAsia="Times New Roman" w:cs="Times New Roman"/>
                <w:b/>
                <w:sz w:val="20"/>
              </w:rPr>
            </w:pPr>
            <w:r w:rsidRPr="001021B3">
              <w:rPr>
                <w:rFonts w:eastAsia="Times New Roman" w:cs="Times New Roman"/>
                <w:b/>
                <w:sz w:val="20"/>
              </w:rPr>
              <w:t>Item</w:t>
            </w:r>
            <w:r w:rsidR="006B7E74" w:rsidRPr="001021B3">
              <w:rPr>
                <w:rFonts w:eastAsia="Times New Roman" w:cs="Times New Roman"/>
                <w:b/>
                <w:sz w:val="20"/>
              </w:rPr>
              <w:t xml:space="preserve">s </w:t>
            </w:r>
            <w:r w:rsidRPr="001021B3">
              <w:rPr>
                <w:rFonts w:eastAsia="Times New Roman" w:cs="Times New Roman"/>
                <w:b/>
                <w:sz w:val="20"/>
              </w:rPr>
              <w:t>of</w:t>
            </w:r>
            <w:r w:rsidR="006B7E74" w:rsidRPr="001021B3">
              <w:rPr>
                <w:rFonts w:eastAsia="Times New Roman" w:cs="Times New Roman"/>
                <w:b/>
                <w:sz w:val="20"/>
              </w:rPr>
              <w:t xml:space="preserve"> this Schedule</w:t>
            </w:r>
          </w:p>
        </w:tc>
        <w:tc>
          <w:tcPr>
            <w:tcW w:w="1230" w:type="pct"/>
            <w:tcBorders>
              <w:top w:val="single" w:sz="6" w:space="0" w:color="auto"/>
              <w:bottom w:val="single" w:sz="12" w:space="0" w:color="auto"/>
            </w:tcBorders>
            <w:shd w:val="clear" w:color="auto" w:fill="auto"/>
            <w:hideMark/>
          </w:tcPr>
          <w:p w14:paraId="334A64E1" w14:textId="77777777" w:rsidR="005E6684" w:rsidRPr="001021B3" w:rsidRDefault="005E6684" w:rsidP="005E6684">
            <w:pPr>
              <w:keepNext/>
              <w:spacing w:before="60" w:line="240" w:lineRule="atLeast"/>
              <w:rPr>
                <w:rFonts w:eastAsia="Times New Roman" w:cs="Times New Roman"/>
                <w:b/>
                <w:sz w:val="20"/>
              </w:rPr>
            </w:pPr>
            <w:r w:rsidRPr="001021B3">
              <w:rPr>
                <w:rFonts w:eastAsia="Times New Roman" w:cs="Times New Roman"/>
                <w:b/>
                <w:sz w:val="20"/>
              </w:rPr>
              <w:t>Column 2</w:t>
            </w:r>
          </w:p>
          <w:p w14:paraId="480CE14E" w14:textId="77777777" w:rsidR="005E6684" w:rsidRPr="001021B3" w:rsidRDefault="005E6684" w:rsidP="005E6684">
            <w:pPr>
              <w:keepNext/>
              <w:spacing w:before="60" w:line="240" w:lineRule="atLeast"/>
              <w:rPr>
                <w:rFonts w:eastAsia="Times New Roman" w:cs="Times New Roman"/>
                <w:b/>
                <w:sz w:val="20"/>
              </w:rPr>
            </w:pPr>
            <w:r w:rsidRPr="001021B3">
              <w:rPr>
                <w:rFonts w:eastAsia="Times New Roman" w:cs="Times New Roman"/>
                <w:b/>
                <w:sz w:val="20"/>
              </w:rPr>
              <w:t>Fee</w:t>
            </w:r>
          </w:p>
        </w:tc>
        <w:tc>
          <w:tcPr>
            <w:tcW w:w="1251" w:type="pct"/>
            <w:tcBorders>
              <w:top w:val="single" w:sz="6" w:space="0" w:color="auto"/>
              <w:bottom w:val="single" w:sz="12" w:space="0" w:color="auto"/>
            </w:tcBorders>
            <w:shd w:val="clear" w:color="auto" w:fill="auto"/>
            <w:hideMark/>
          </w:tcPr>
          <w:p w14:paraId="312C57CF" w14:textId="77777777" w:rsidR="005E6684" w:rsidRPr="001021B3" w:rsidRDefault="005E6684" w:rsidP="005E6684">
            <w:pPr>
              <w:keepNext/>
              <w:spacing w:before="60" w:line="240" w:lineRule="atLeast"/>
              <w:jc w:val="right"/>
              <w:rPr>
                <w:rFonts w:eastAsia="Times New Roman" w:cs="Times New Roman"/>
                <w:b/>
                <w:sz w:val="20"/>
              </w:rPr>
            </w:pPr>
            <w:r w:rsidRPr="001021B3">
              <w:rPr>
                <w:rFonts w:eastAsia="Times New Roman" w:cs="Times New Roman"/>
                <w:b/>
                <w:sz w:val="20"/>
              </w:rPr>
              <w:t>Column 3</w:t>
            </w:r>
          </w:p>
          <w:p w14:paraId="0D317E50" w14:textId="77777777" w:rsidR="005E6684" w:rsidRPr="001021B3" w:rsidRDefault="005E6684" w:rsidP="005E6684">
            <w:pPr>
              <w:keepNext/>
              <w:spacing w:before="60" w:line="240" w:lineRule="atLeast"/>
              <w:jc w:val="right"/>
              <w:rPr>
                <w:rFonts w:eastAsia="Times New Roman" w:cs="Times New Roman"/>
                <w:b/>
                <w:sz w:val="20"/>
              </w:rPr>
            </w:pPr>
            <w:r w:rsidRPr="001021B3">
              <w:rPr>
                <w:rFonts w:eastAsia="Times New Roman" w:cs="Times New Roman"/>
                <w:b/>
                <w:sz w:val="20"/>
              </w:rPr>
              <w:t>Amount if not more than 6 patients (to be divided by the number of patients) ($)</w:t>
            </w:r>
          </w:p>
        </w:tc>
        <w:tc>
          <w:tcPr>
            <w:tcW w:w="1115" w:type="pct"/>
            <w:tcBorders>
              <w:top w:val="single" w:sz="6" w:space="0" w:color="auto"/>
              <w:bottom w:val="single" w:sz="12" w:space="0" w:color="auto"/>
            </w:tcBorders>
            <w:shd w:val="clear" w:color="auto" w:fill="auto"/>
            <w:hideMark/>
          </w:tcPr>
          <w:p w14:paraId="3EC77BEF" w14:textId="77777777" w:rsidR="005E6684" w:rsidRPr="001021B3" w:rsidRDefault="005E6684" w:rsidP="005E6684">
            <w:pPr>
              <w:keepNext/>
              <w:spacing w:before="60" w:line="240" w:lineRule="atLeast"/>
              <w:jc w:val="right"/>
              <w:rPr>
                <w:rFonts w:eastAsia="Times New Roman" w:cs="Times New Roman"/>
                <w:b/>
                <w:sz w:val="20"/>
              </w:rPr>
            </w:pPr>
            <w:r w:rsidRPr="001021B3">
              <w:rPr>
                <w:rFonts w:eastAsia="Times New Roman" w:cs="Times New Roman"/>
                <w:b/>
                <w:sz w:val="20"/>
              </w:rPr>
              <w:t>Column 4</w:t>
            </w:r>
          </w:p>
          <w:p w14:paraId="05EA547F" w14:textId="77777777" w:rsidR="005E6684" w:rsidRPr="001021B3" w:rsidRDefault="005E6684" w:rsidP="005E6684">
            <w:pPr>
              <w:keepNext/>
              <w:spacing w:before="60" w:line="240" w:lineRule="atLeast"/>
              <w:jc w:val="right"/>
              <w:rPr>
                <w:rFonts w:eastAsia="Times New Roman" w:cs="Times New Roman"/>
                <w:b/>
                <w:sz w:val="20"/>
              </w:rPr>
            </w:pPr>
            <w:r w:rsidRPr="001021B3">
              <w:rPr>
                <w:rFonts w:eastAsia="Times New Roman" w:cs="Times New Roman"/>
                <w:b/>
                <w:sz w:val="20"/>
              </w:rPr>
              <w:t>Amount if more than 6 patients ($)</w:t>
            </w:r>
          </w:p>
        </w:tc>
      </w:tr>
      <w:tr w:rsidR="005E6684" w:rsidRPr="001021B3" w14:paraId="7EED7299" w14:textId="77777777" w:rsidTr="0078602A">
        <w:trPr>
          <w:trHeight w:val="293"/>
        </w:trPr>
        <w:tc>
          <w:tcPr>
            <w:tcW w:w="438" w:type="pct"/>
            <w:tcBorders>
              <w:top w:val="single" w:sz="12" w:space="0" w:color="auto"/>
            </w:tcBorders>
            <w:shd w:val="clear" w:color="auto" w:fill="auto"/>
            <w:hideMark/>
          </w:tcPr>
          <w:p w14:paraId="7DE2EAE4"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1</w:t>
            </w:r>
          </w:p>
        </w:tc>
        <w:tc>
          <w:tcPr>
            <w:tcW w:w="966" w:type="pct"/>
            <w:tcBorders>
              <w:top w:val="single" w:sz="12" w:space="0" w:color="auto"/>
            </w:tcBorders>
            <w:shd w:val="clear" w:color="auto" w:fill="auto"/>
            <w:hideMark/>
          </w:tcPr>
          <w:p w14:paraId="055A2DEF"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181</w:t>
            </w:r>
          </w:p>
        </w:tc>
        <w:tc>
          <w:tcPr>
            <w:tcW w:w="1230" w:type="pct"/>
            <w:tcBorders>
              <w:top w:val="single" w:sz="12" w:space="0" w:color="auto"/>
            </w:tcBorders>
            <w:shd w:val="clear" w:color="auto" w:fill="auto"/>
            <w:hideMark/>
          </w:tcPr>
          <w:p w14:paraId="6FA0DC19"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 xml:space="preserve">The fee for </w:t>
            </w:r>
            <w:r w:rsidR="001021B3" w:rsidRPr="001021B3">
              <w:rPr>
                <w:rFonts w:eastAsia="Times New Roman" w:cs="Times New Roman"/>
                <w:sz w:val="20"/>
              </w:rPr>
              <w:t>item 1</w:t>
            </w:r>
            <w:r w:rsidRPr="001021B3">
              <w:rPr>
                <w:rFonts w:eastAsia="Times New Roman" w:cs="Times New Roman"/>
                <w:sz w:val="20"/>
              </w:rPr>
              <w:t>79</w:t>
            </w:r>
          </w:p>
        </w:tc>
        <w:tc>
          <w:tcPr>
            <w:tcW w:w="1251" w:type="pct"/>
            <w:tcBorders>
              <w:top w:val="single" w:sz="12" w:space="0" w:color="auto"/>
            </w:tcBorders>
            <w:shd w:val="clear" w:color="auto" w:fill="auto"/>
            <w:vAlign w:val="center"/>
            <w:hideMark/>
          </w:tcPr>
          <w:p w14:paraId="0928A6B8" w14:textId="77777777" w:rsidR="005E6684" w:rsidRPr="001021B3" w:rsidRDefault="005E6684" w:rsidP="006B7E74">
            <w:pPr>
              <w:spacing w:before="60" w:line="240" w:lineRule="atLeast"/>
              <w:jc w:val="right"/>
              <w:rPr>
                <w:rFonts w:eastAsia="Times New Roman" w:cs="Times New Roman"/>
                <w:sz w:val="20"/>
              </w:rPr>
            </w:pPr>
            <w:r w:rsidRPr="001021B3">
              <w:rPr>
                <w:rFonts w:eastAsia="Times New Roman" w:cs="Times New Roman"/>
                <w:sz w:val="20"/>
              </w:rPr>
              <w:t>2</w:t>
            </w:r>
            <w:r w:rsidR="0028100F">
              <w:rPr>
                <w:rFonts w:eastAsia="Times New Roman" w:cs="Times New Roman"/>
                <w:sz w:val="20"/>
              </w:rPr>
              <w:t>3</w:t>
            </w:r>
            <w:r w:rsidRPr="001021B3">
              <w:rPr>
                <w:rFonts w:eastAsia="Times New Roman" w:cs="Times New Roman"/>
                <w:sz w:val="20"/>
              </w:rPr>
              <w:t>.</w:t>
            </w:r>
            <w:r w:rsidR="0028100F">
              <w:rPr>
                <w:rFonts w:eastAsia="Times New Roman" w:cs="Times New Roman"/>
                <w:sz w:val="20"/>
              </w:rPr>
              <w:t>2</w:t>
            </w:r>
            <w:r w:rsidRPr="001021B3">
              <w:rPr>
                <w:rFonts w:eastAsia="Times New Roman" w:cs="Times New Roman"/>
                <w:sz w:val="20"/>
              </w:rPr>
              <w:t>0</w:t>
            </w:r>
          </w:p>
        </w:tc>
        <w:tc>
          <w:tcPr>
            <w:tcW w:w="1115" w:type="pct"/>
            <w:tcBorders>
              <w:top w:val="single" w:sz="12" w:space="0" w:color="auto"/>
            </w:tcBorders>
            <w:shd w:val="clear" w:color="auto" w:fill="auto"/>
            <w:vAlign w:val="bottom"/>
            <w:hideMark/>
          </w:tcPr>
          <w:p w14:paraId="7790893A" w14:textId="77777777" w:rsidR="005E6684" w:rsidRPr="001021B3" w:rsidRDefault="005E6684" w:rsidP="006B7E74">
            <w:pPr>
              <w:spacing w:before="60" w:line="240" w:lineRule="atLeast"/>
              <w:jc w:val="right"/>
              <w:rPr>
                <w:rFonts w:eastAsia="Times New Roman" w:cs="Times New Roman"/>
                <w:sz w:val="20"/>
              </w:rPr>
            </w:pPr>
            <w:r w:rsidRPr="001021B3">
              <w:rPr>
                <w:rFonts w:eastAsia="Times New Roman" w:cs="Times New Roman"/>
                <w:sz w:val="20"/>
              </w:rPr>
              <w:t>1.</w:t>
            </w:r>
            <w:r w:rsidR="0028100F">
              <w:rPr>
                <w:rFonts w:eastAsia="Times New Roman" w:cs="Times New Roman"/>
                <w:sz w:val="20"/>
              </w:rPr>
              <w:t>8</w:t>
            </w:r>
            <w:r w:rsidRPr="001021B3">
              <w:rPr>
                <w:rFonts w:eastAsia="Times New Roman" w:cs="Times New Roman"/>
                <w:sz w:val="20"/>
              </w:rPr>
              <w:t>5</w:t>
            </w:r>
          </w:p>
        </w:tc>
      </w:tr>
      <w:tr w:rsidR="005E6684" w:rsidRPr="001021B3" w14:paraId="473B5AF9" w14:textId="77777777" w:rsidTr="0078602A">
        <w:trPr>
          <w:trHeight w:val="293"/>
        </w:trPr>
        <w:tc>
          <w:tcPr>
            <w:tcW w:w="438" w:type="pct"/>
            <w:shd w:val="clear" w:color="auto" w:fill="auto"/>
            <w:hideMark/>
          </w:tcPr>
          <w:p w14:paraId="76525396"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2</w:t>
            </w:r>
          </w:p>
        </w:tc>
        <w:tc>
          <w:tcPr>
            <w:tcW w:w="966" w:type="pct"/>
            <w:shd w:val="clear" w:color="auto" w:fill="auto"/>
            <w:hideMark/>
          </w:tcPr>
          <w:p w14:paraId="4F5D9302"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187</w:t>
            </w:r>
          </w:p>
        </w:tc>
        <w:tc>
          <w:tcPr>
            <w:tcW w:w="1230" w:type="pct"/>
            <w:shd w:val="clear" w:color="auto" w:fill="auto"/>
            <w:hideMark/>
          </w:tcPr>
          <w:p w14:paraId="53DD94C2"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 xml:space="preserve">The fee for </w:t>
            </w:r>
            <w:r w:rsidR="001021B3" w:rsidRPr="001021B3">
              <w:rPr>
                <w:rFonts w:eastAsia="Times New Roman" w:cs="Times New Roman"/>
                <w:sz w:val="20"/>
              </w:rPr>
              <w:t>item 1</w:t>
            </w:r>
            <w:r w:rsidRPr="001021B3">
              <w:rPr>
                <w:rFonts w:eastAsia="Times New Roman" w:cs="Times New Roman"/>
                <w:sz w:val="20"/>
              </w:rPr>
              <w:t>85</w:t>
            </w:r>
          </w:p>
        </w:tc>
        <w:tc>
          <w:tcPr>
            <w:tcW w:w="1251" w:type="pct"/>
            <w:shd w:val="clear" w:color="auto" w:fill="auto"/>
            <w:vAlign w:val="center"/>
            <w:hideMark/>
          </w:tcPr>
          <w:p w14:paraId="76A0B8EE" w14:textId="77777777" w:rsidR="005E6684" w:rsidRPr="001021B3" w:rsidRDefault="0028100F" w:rsidP="006B7E74">
            <w:pPr>
              <w:spacing w:before="60" w:line="240" w:lineRule="atLeast"/>
              <w:jc w:val="right"/>
              <w:rPr>
                <w:rFonts w:eastAsia="Times New Roman" w:cs="Times New Roman"/>
                <w:sz w:val="20"/>
              </w:rPr>
            </w:pPr>
            <w:r w:rsidRPr="001021B3">
              <w:rPr>
                <w:rFonts w:eastAsia="Times New Roman" w:cs="Times New Roman"/>
                <w:sz w:val="20"/>
              </w:rPr>
              <w:t>2</w:t>
            </w:r>
            <w:r>
              <w:rPr>
                <w:rFonts w:eastAsia="Times New Roman" w:cs="Times New Roman"/>
                <w:sz w:val="20"/>
              </w:rPr>
              <w:t>3</w:t>
            </w:r>
            <w:r w:rsidRPr="001021B3">
              <w:rPr>
                <w:rFonts w:eastAsia="Times New Roman" w:cs="Times New Roman"/>
                <w:sz w:val="20"/>
              </w:rPr>
              <w:t>.</w:t>
            </w:r>
            <w:r>
              <w:rPr>
                <w:rFonts w:eastAsia="Times New Roman" w:cs="Times New Roman"/>
                <w:sz w:val="20"/>
              </w:rPr>
              <w:t>2</w:t>
            </w:r>
            <w:r w:rsidRPr="001021B3">
              <w:rPr>
                <w:rFonts w:eastAsia="Times New Roman" w:cs="Times New Roman"/>
                <w:sz w:val="20"/>
              </w:rPr>
              <w:t>0</w:t>
            </w:r>
          </w:p>
        </w:tc>
        <w:tc>
          <w:tcPr>
            <w:tcW w:w="1115" w:type="pct"/>
            <w:shd w:val="clear" w:color="auto" w:fill="auto"/>
            <w:vAlign w:val="bottom"/>
            <w:hideMark/>
          </w:tcPr>
          <w:p w14:paraId="0EE3763A" w14:textId="77777777" w:rsidR="005E6684" w:rsidRPr="001021B3" w:rsidRDefault="005E6684" w:rsidP="006B7E74">
            <w:pPr>
              <w:spacing w:before="60" w:line="240" w:lineRule="atLeast"/>
              <w:jc w:val="right"/>
              <w:rPr>
                <w:rFonts w:eastAsia="Times New Roman" w:cs="Times New Roman"/>
                <w:sz w:val="20"/>
              </w:rPr>
            </w:pPr>
            <w:r w:rsidRPr="001021B3">
              <w:rPr>
                <w:rFonts w:eastAsia="Times New Roman" w:cs="Times New Roman"/>
                <w:sz w:val="20"/>
              </w:rPr>
              <w:t>1.</w:t>
            </w:r>
            <w:r w:rsidR="0028100F">
              <w:rPr>
                <w:rFonts w:eastAsia="Times New Roman" w:cs="Times New Roman"/>
                <w:sz w:val="20"/>
              </w:rPr>
              <w:t>8</w:t>
            </w:r>
            <w:r w:rsidRPr="001021B3">
              <w:rPr>
                <w:rFonts w:eastAsia="Times New Roman" w:cs="Times New Roman"/>
                <w:sz w:val="20"/>
              </w:rPr>
              <w:t>5</w:t>
            </w:r>
          </w:p>
        </w:tc>
      </w:tr>
      <w:tr w:rsidR="005E6684" w:rsidRPr="001021B3" w14:paraId="25D6FA46" w14:textId="77777777" w:rsidTr="0078602A">
        <w:trPr>
          <w:trHeight w:val="278"/>
        </w:trPr>
        <w:tc>
          <w:tcPr>
            <w:tcW w:w="438" w:type="pct"/>
            <w:shd w:val="clear" w:color="auto" w:fill="auto"/>
            <w:hideMark/>
          </w:tcPr>
          <w:p w14:paraId="4B1DDC5F"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3</w:t>
            </w:r>
          </w:p>
        </w:tc>
        <w:tc>
          <w:tcPr>
            <w:tcW w:w="966" w:type="pct"/>
            <w:shd w:val="clear" w:color="auto" w:fill="auto"/>
            <w:hideMark/>
          </w:tcPr>
          <w:p w14:paraId="539C0127"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191</w:t>
            </w:r>
          </w:p>
        </w:tc>
        <w:tc>
          <w:tcPr>
            <w:tcW w:w="1230" w:type="pct"/>
            <w:shd w:val="clear" w:color="auto" w:fill="auto"/>
            <w:hideMark/>
          </w:tcPr>
          <w:p w14:paraId="22E50A70"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 xml:space="preserve">The fee for </w:t>
            </w:r>
            <w:r w:rsidR="001021B3" w:rsidRPr="001021B3">
              <w:rPr>
                <w:rFonts w:eastAsia="Times New Roman" w:cs="Times New Roman"/>
                <w:sz w:val="20"/>
              </w:rPr>
              <w:t>item 1</w:t>
            </w:r>
            <w:r w:rsidRPr="001021B3">
              <w:rPr>
                <w:rFonts w:eastAsia="Times New Roman" w:cs="Times New Roman"/>
                <w:sz w:val="20"/>
              </w:rPr>
              <w:t>89</w:t>
            </w:r>
          </w:p>
        </w:tc>
        <w:tc>
          <w:tcPr>
            <w:tcW w:w="1251" w:type="pct"/>
            <w:shd w:val="clear" w:color="auto" w:fill="auto"/>
            <w:vAlign w:val="center"/>
            <w:hideMark/>
          </w:tcPr>
          <w:p w14:paraId="47CE394A" w14:textId="77777777" w:rsidR="005E6684" w:rsidRPr="001021B3" w:rsidRDefault="0028100F" w:rsidP="006B7E74">
            <w:pPr>
              <w:spacing w:before="60" w:line="240" w:lineRule="atLeast"/>
              <w:jc w:val="right"/>
              <w:rPr>
                <w:rFonts w:eastAsia="Times New Roman" w:cs="Times New Roman"/>
                <w:sz w:val="20"/>
              </w:rPr>
            </w:pPr>
            <w:r w:rsidRPr="001021B3">
              <w:rPr>
                <w:rFonts w:eastAsia="Times New Roman" w:cs="Times New Roman"/>
                <w:sz w:val="20"/>
              </w:rPr>
              <w:t>2</w:t>
            </w:r>
            <w:r>
              <w:rPr>
                <w:rFonts w:eastAsia="Times New Roman" w:cs="Times New Roman"/>
                <w:sz w:val="20"/>
              </w:rPr>
              <w:t>3</w:t>
            </w:r>
            <w:r w:rsidRPr="001021B3">
              <w:rPr>
                <w:rFonts w:eastAsia="Times New Roman" w:cs="Times New Roman"/>
                <w:sz w:val="20"/>
              </w:rPr>
              <w:t>.</w:t>
            </w:r>
            <w:r>
              <w:rPr>
                <w:rFonts w:eastAsia="Times New Roman" w:cs="Times New Roman"/>
                <w:sz w:val="20"/>
              </w:rPr>
              <w:t>2</w:t>
            </w:r>
            <w:r w:rsidRPr="001021B3">
              <w:rPr>
                <w:rFonts w:eastAsia="Times New Roman" w:cs="Times New Roman"/>
                <w:sz w:val="20"/>
              </w:rPr>
              <w:t>0</w:t>
            </w:r>
          </w:p>
        </w:tc>
        <w:tc>
          <w:tcPr>
            <w:tcW w:w="1115" w:type="pct"/>
            <w:shd w:val="clear" w:color="auto" w:fill="auto"/>
            <w:vAlign w:val="bottom"/>
            <w:hideMark/>
          </w:tcPr>
          <w:p w14:paraId="4D78941D" w14:textId="77777777" w:rsidR="005E6684" w:rsidRPr="001021B3" w:rsidRDefault="005E6684" w:rsidP="006B7E74">
            <w:pPr>
              <w:spacing w:before="60" w:line="240" w:lineRule="atLeast"/>
              <w:jc w:val="right"/>
              <w:rPr>
                <w:rFonts w:eastAsia="Times New Roman" w:cs="Times New Roman"/>
                <w:sz w:val="20"/>
              </w:rPr>
            </w:pPr>
            <w:r w:rsidRPr="001021B3">
              <w:rPr>
                <w:rFonts w:eastAsia="Times New Roman" w:cs="Times New Roman"/>
                <w:sz w:val="20"/>
              </w:rPr>
              <w:t>1.</w:t>
            </w:r>
            <w:r w:rsidR="0028100F">
              <w:rPr>
                <w:rFonts w:eastAsia="Times New Roman" w:cs="Times New Roman"/>
                <w:sz w:val="20"/>
              </w:rPr>
              <w:t>8</w:t>
            </w:r>
            <w:r w:rsidRPr="001021B3">
              <w:rPr>
                <w:rFonts w:eastAsia="Times New Roman" w:cs="Times New Roman"/>
                <w:sz w:val="20"/>
              </w:rPr>
              <w:t>5</w:t>
            </w:r>
          </w:p>
        </w:tc>
      </w:tr>
      <w:tr w:rsidR="005E6684" w:rsidRPr="001021B3" w14:paraId="06161FA8" w14:textId="77777777" w:rsidTr="0078602A">
        <w:trPr>
          <w:trHeight w:val="293"/>
        </w:trPr>
        <w:tc>
          <w:tcPr>
            <w:tcW w:w="438" w:type="pct"/>
            <w:shd w:val="clear" w:color="auto" w:fill="auto"/>
            <w:hideMark/>
          </w:tcPr>
          <w:p w14:paraId="434C0BD2"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4</w:t>
            </w:r>
          </w:p>
        </w:tc>
        <w:tc>
          <w:tcPr>
            <w:tcW w:w="966" w:type="pct"/>
            <w:shd w:val="clear" w:color="auto" w:fill="auto"/>
            <w:hideMark/>
          </w:tcPr>
          <w:p w14:paraId="576E6090"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206</w:t>
            </w:r>
          </w:p>
        </w:tc>
        <w:tc>
          <w:tcPr>
            <w:tcW w:w="1230" w:type="pct"/>
            <w:shd w:val="clear" w:color="auto" w:fill="auto"/>
            <w:hideMark/>
          </w:tcPr>
          <w:p w14:paraId="407B5605" w14:textId="77777777" w:rsidR="005E6684" w:rsidRPr="001021B3" w:rsidRDefault="005E6684" w:rsidP="006B7E74">
            <w:pPr>
              <w:spacing w:before="60" w:line="240" w:lineRule="atLeast"/>
              <w:rPr>
                <w:rFonts w:eastAsia="Times New Roman" w:cs="Times New Roman"/>
                <w:sz w:val="20"/>
              </w:rPr>
            </w:pPr>
            <w:r w:rsidRPr="001021B3">
              <w:rPr>
                <w:rFonts w:eastAsia="Times New Roman" w:cs="Times New Roman"/>
                <w:sz w:val="20"/>
              </w:rPr>
              <w:t xml:space="preserve">The fee for </w:t>
            </w:r>
            <w:r w:rsidR="001021B3" w:rsidRPr="001021B3">
              <w:rPr>
                <w:rFonts w:eastAsia="Times New Roman" w:cs="Times New Roman"/>
                <w:sz w:val="20"/>
              </w:rPr>
              <w:t>item 2</w:t>
            </w:r>
            <w:r w:rsidRPr="001021B3">
              <w:rPr>
                <w:rFonts w:eastAsia="Times New Roman" w:cs="Times New Roman"/>
                <w:sz w:val="20"/>
              </w:rPr>
              <w:t>03</w:t>
            </w:r>
          </w:p>
        </w:tc>
        <w:tc>
          <w:tcPr>
            <w:tcW w:w="1251" w:type="pct"/>
            <w:shd w:val="clear" w:color="auto" w:fill="auto"/>
            <w:vAlign w:val="center"/>
            <w:hideMark/>
          </w:tcPr>
          <w:p w14:paraId="569FD242" w14:textId="77777777" w:rsidR="005E6684" w:rsidRPr="001021B3" w:rsidRDefault="0028100F" w:rsidP="006B7E74">
            <w:pPr>
              <w:spacing w:before="60" w:line="240" w:lineRule="atLeast"/>
              <w:jc w:val="right"/>
              <w:rPr>
                <w:rFonts w:eastAsia="Times New Roman" w:cs="Times New Roman"/>
                <w:sz w:val="20"/>
              </w:rPr>
            </w:pPr>
            <w:r w:rsidRPr="001021B3">
              <w:rPr>
                <w:rFonts w:eastAsia="Times New Roman" w:cs="Times New Roman"/>
                <w:sz w:val="20"/>
              </w:rPr>
              <w:t>2</w:t>
            </w:r>
            <w:r>
              <w:rPr>
                <w:rFonts w:eastAsia="Times New Roman" w:cs="Times New Roman"/>
                <w:sz w:val="20"/>
              </w:rPr>
              <w:t>3</w:t>
            </w:r>
            <w:r w:rsidRPr="001021B3">
              <w:rPr>
                <w:rFonts w:eastAsia="Times New Roman" w:cs="Times New Roman"/>
                <w:sz w:val="20"/>
              </w:rPr>
              <w:t>.</w:t>
            </w:r>
            <w:r>
              <w:rPr>
                <w:rFonts w:eastAsia="Times New Roman" w:cs="Times New Roman"/>
                <w:sz w:val="20"/>
              </w:rPr>
              <w:t>2</w:t>
            </w:r>
            <w:r w:rsidRPr="001021B3">
              <w:rPr>
                <w:rFonts w:eastAsia="Times New Roman" w:cs="Times New Roman"/>
                <w:sz w:val="20"/>
              </w:rPr>
              <w:t>0</w:t>
            </w:r>
          </w:p>
        </w:tc>
        <w:tc>
          <w:tcPr>
            <w:tcW w:w="1115" w:type="pct"/>
            <w:shd w:val="clear" w:color="auto" w:fill="auto"/>
            <w:vAlign w:val="bottom"/>
            <w:hideMark/>
          </w:tcPr>
          <w:p w14:paraId="4C522304" w14:textId="77777777" w:rsidR="005E6684" w:rsidRPr="001021B3" w:rsidRDefault="005E6684" w:rsidP="006B7E74">
            <w:pPr>
              <w:spacing w:before="60" w:line="240" w:lineRule="atLeast"/>
              <w:jc w:val="right"/>
              <w:rPr>
                <w:rFonts w:eastAsia="Times New Roman" w:cs="Times New Roman"/>
                <w:sz w:val="20"/>
              </w:rPr>
            </w:pPr>
            <w:r w:rsidRPr="001021B3">
              <w:rPr>
                <w:rFonts w:eastAsia="Times New Roman" w:cs="Times New Roman"/>
                <w:sz w:val="20"/>
              </w:rPr>
              <w:t>1.</w:t>
            </w:r>
            <w:r w:rsidR="0028100F">
              <w:rPr>
                <w:rFonts w:eastAsia="Times New Roman" w:cs="Times New Roman"/>
                <w:sz w:val="20"/>
              </w:rPr>
              <w:t>8</w:t>
            </w:r>
            <w:r w:rsidRPr="001021B3">
              <w:rPr>
                <w:rFonts w:eastAsia="Times New Roman" w:cs="Times New Roman"/>
                <w:sz w:val="20"/>
              </w:rPr>
              <w:t>5</w:t>
            </w:r>
          </w:p>
        </w:tc>
      </w:tr>
      <w:tr w:rsidR="007E0268" w:rsidRPr="001021B3" w14:paraId="3DCE83A3" w14:textId="77777777" w:rsidTr="0078602A">
        <w:trPr>
          <w:trHeight w:val="293"/>
        </w:trPr>
        <w:tc>
          <w:tcPr>
            <w:tcW w:w="438" w:type="pct"/>
            <w:tcBorders>
              <w:top w:val="single" w:sz="2" w:space="0" w:color="auto"/>
              <w:bottom w:val="single" w:sz="12" w:space="0" w:color="auto"/>
            </w:tcBorders>
            <w:shd w:val="clear" w:color="auto" w:fill="auto"/>
          </w:tcPr>
          <w:p w14:paraId="19C92349" w14:textId="77777777" w:rsidR="007E0268" w:rsidRPr="001021B3" w:rsidRDefault="0028100F" w:rsidP="006B7E74">
            <w:pPr>
              <w:spacing w:before="60" w:line="240" w:lineRule="atLeast"/>
              <w:rPr>
                <w:rFonts w:eastAsia="Times New Roman" w:cs="Times New Roman"/>
                <w:sz w:val="20"/>
              </w:rPr>
            </w:pPr>
            <w:r>
              <w:rPr>
                <w:rFonts w:eastAsia="Times New Roman" w:cs="Times New Roman"/>
                <w:sz w:val="20"/>
              </w:rPr>
              <w:t>5</w:t>
            </w:r>
          </w:p>
        </w:tc>
        <w:tc>
          <w:tcPr>
            <w:tcW w:w="966" w:type="pct"/>
            <w:tcBorders>
              <w:top w:val="single" w:sz="2" w:space="0" w:color="auto"/>
              <w:bottom w:val="single" w:sz="12" w:space="0" w:color="auto"/>
            </w:tcBorders>
            <w:shd w:val="clear" w:color="auto" w:fill="auto"/>
          </w:tcPr>
          <w:p w14:paraId="545B6449" w14:textId="77777777" w:rsidR="007E0268" w:rsidRPr="001021B3" w:rsidRDefault="007E0268" w:rsidP="006B7E74">
            <w:pPr>
              <w:spacing w:before="60" w:line="240" w:lineRule="atLeast"/>
              <w:rPr>
                <w:rFonts w:eastAsia="Times New Roman" w:cs="Times New Roman"/>
                <w:sz w:val="20"/>
              </w:rPr>
            </w:pPr>
            <w:r w:rsidRPr="001021B3">
              <w:rPr>
                <w:rFonts w:eastAsia="Times New Roman" w:cs="Times New Roman"/>
                <w:sz w:val="20"/>
              </w:rPr>
              <w:t>303</w:t>
            </w:r>
          </w:p>
        </w:tc>
        <w:tc>
          <w:tcPr>
            <w:tcW w:w="1230" w:type="pct"/>
            <w:tcBorders>
              <w:top w:val="single" w:sz="2" w:space="0" w:color="auto"/>
              <w:bottom w:val="single" w:sz="12" w:space="0" w:color="auto"/>
            </w:tcBorders>
            <w:shd w:val="clear" w:color="auto" w:fill="auto"/>
          </w:tcPr>
          <w:p w14:paraId="51232A45" w14:textId="77777777" w:rsidR="007E0268" w:rsidRPr="001021B3" w:rsidRDefault="007E0268" w:rsidP="006B7E74">
            <w:pPr>
              <w:spacing w:before="60" w:line="240" w:lineRule="atLeast"/>
              <w:rPr>
                <w:rFonts w:eastAsia="Times New Roman" w:cs="Times New Roman"/>
                <w:sz w:val="20"/>
              </w:rPr>
            </w:pPr>
            <w:r w:rsidRPr="001021B3">
              <w:rPr>
                <w:rFonts w:eastAsia="Times New Roman" w:cs="Times New Roman"/>
                <w:sz w:val="20"/>
              </w:rPr>
              <w:t xml:space="preserve">The fee for </w:t>
            </w:r>
            <w:r w:rsidR="001021B3" w:rsidRPr="001021B3">
              <w:rPr>
                <w:rFonts w:eastAsia="Times New Roman" w:cs="Times New Roman"/>
                <w:sz w:val="20"/>
              </w:rPr>
              <w:t>item 3</w:t>
            </w:r>
            <w:r w:rsidRPr="001021B3">
              <w:rPr>
                <w:rFonts w:eastAsia="Times New Roman" w:cs="Times New Roman"/>
                <w:sz w:val="20"/>
              </w:rPr>
              <w:t>01</w:t>
            </w:r>
          </w:p>
        </w:tc>
        <w:tc>
          <w:tcPr>
            <w:tcW w:w="1251" w:type="pct"/>
            <w:tcBorders>
              <w:top w:val="single" w:sz="2" w:space="0" w:color="auto"/>
              <w:bottom w:val="single" w:sz="12" w:space="0" w:color="auto"/>
            </w:tcBorders>
            <w:shd w:val="clear" w:color="auto" w:fill="auto"/>
            <w:vAlign w:val="center"/>
          </w:tcPr>
          <w:p w14:paraId="4D198C88" w14:textId="77777777" w:rsidR="007E0268" w:rsidRPr="001021B3" w:rsidRDefault="00B80BE8" w:rsidP="006B7E74">
            <w:pPr>
              <w:spacing w:before="60" w:line="240" w:lineRule="atLeast"/>
              <w:jc w:val="right"/>
              <w:rPr>
                <w:rFonts w:eastAsia="Times New Roman" w:cs="Times New Roman"/>
                <w:sz w:val="20"/>
              </w:rPr>
            </w:pPr>
            <w:r w:rsidRPr="001021B3">
              <w:rPr>
                <w:rFonts w:eastAsia="Times New Roman" w:cs="Times New Roman"/>
                <w:sz w:val="20"/>
              </w:rPr>
              <w:t>23.20</w:t>
            </w:r>
          </w:p>
        </w:tc>
        <w:tc>
          <w:tcPr>
            <w:tcW w:w="1115" w:type="pct"/>
            <w:tcBorders>
              <w:top w:val="single" w:sz="2" w:space="0" w:color="auto"/>
              <w:bottom w:val="single" w:sz="12" w:space="0" w:color="auto"/>
            </w:tcBorders>
            <w:shd w:val="clear" w:color="auto" w:fill="auto"/>
            <w:vAlign w:val="bottom"/>
          </w:tcPr>
          <w:p w14:paraId="683113B9" w14:textId="77777777" w:rsidR="007E0268" w:rsidRPr="001021B3" w:rsidRDefault="00B80BE8" w:rsidP="006B7E74">
            <w:pPr>
              <w:spacing w:before="60" w:line="240" w:lineRule="atLeast"/>
              <w:jc w:val="right"/>
              <w:rPr>
                <w:rFonts w:eastAsia="Times New Roman" w:cs="Times New Roman"/>
                <w:sz w:val="20"/>
              </w:rPr>
            </w:pPr>
            <w:r w:rsidRPr="001021B3">
              <w:rPr>
                <w:rFonts w:eastAsia="Times New Roman" w:cs="Times New Roman"/>
                <w:sz w:val="20"/>
              </w:rPr>
              <w:t>1.85</w:t>
            </w:r>
          </w:p>
        </w:tc>
      </w:tr>
    </w:tbl>
    <w:p w14:paraId="369CDF7A" w14:textId="77777777" w:rsidR="00FA547B" w:rsidRPr="001021B3" w:rsidRDefault="00D75F05" w:rsidP="006B7E74">
      <w:pPr>
        <w:pStyle w:val="ItemHead"/>
      </w:pPr>
      <w:r>
        <w:t>3</w:t>
      </w:r>
      <w:r w:rsidR="00FA547B" w:rsidRPr="001021B3">
        <w:t xml:space="preserve">  </w:t>
      </w:r>
      <w:r w:rsidR="001021B3" w:rsidRPr="001021B3">
        <w:t>Division 2</w:t>
      </w:r>
      <w:r w:rsidR="00FA547B" w:rsidRPr="001021B3">
        <w:t xml:space="preserve">.10 of </w:t>
      </w:r>
      <w:r w:rsidR="006C0C5C">
        <w:t>Schedule 1</w:t>
      </w:r>
      <w:r w:rsidR="00555DF0" w:rsidRPr="001021B3">
        <w:t xml:space="preserve"> (after the heading)</w:t>
      </w:r>
    </w:p>
    <w:p w14:paraId="3B362E4D" w14:textId="77777777" w:rsidR="00FA547B" w:rsidRPr="001021B3" w:rsidRDefault="00FA547B" w:rsidP="00FA547B">
      <w:pPr>
        <w:pStyle w:val="Item"/>
      </w:pPr>
      <w:r w:rsidRPr="001021B3">
        <w:t>Insert:</w:t>
      </w:r>
    </w:p>
    <w:p w14:paraId="289B17CA" w14:textId="77777777" w:rsidR="002E4BAD" w:rsidRPr="001021B3" w:rsidRDefault="002E4BAD" w:rsidP="00FA547B">
      <w:pPr>
        <w:pStyle w:val="notetext"/>
      </w:pPr>
      <w:r w:rsidRPr="001021B3">
        <w:t>Note</w:t>
      </w:r>
      <w:r w:rsidR="00B56F93" w:rsidRPr="001021B3">
        <w:t xml:space="preserve"> 1</w:t>
      </w:r>
      <w:r w:rsidRPr="001021B3">
        <w:t>:</w:t>
      </w:r>
      <w:r w:rsidRPr="001021B3">
        <w:tab/>
        <w:t>Various restrictions, limitations and other requirements apply to items in Subgroups 5, 6, 7, 9 and 11</w:t>
      </w:r>
      <w:r w:rsidR="006B7E74" w:rsidRPr="001021B3">
        <w:t xml:space="preserve"> of Group A7</w:t>
      </w:r>
      <w:r w:rsidRPr="001021B3">
        <w:t>. The restrictions, limitations and other requirements are set out in the following Divisions:</w:t>
      </w:r>
    </w:p>
    <w:p w14:paraId="60EC75B9" w14:textId="77777777" w:rsidR="002E4BAD" w:rsidRPr="001021B3" w:rsidRDefault="002E4BAD" w:rsidP="002E4BAD">
      <w:pPr>
        <w:pStyle w:val="notepara"/>
      </w:pPr>
      <w:r w:rsidRPr="001021B3">
        <w:t>(a)</w:t>
      </w:r>
      <w:r w:rsidRPr="001021B3">
        <w:tab/>
        <w:t>for items in Subgroup 5—</w:t>
      </w:r>
      <w:r w:rsidR="001021B3" w:rsidRPr="001021B3">
        <w:t>Division 2</w:t>
      </w:r>
      <w:r w:rsidRPr="001021B3">
        <w:t>.15;</w:t>
      </w:r>
    </w:p>
    <w:p w14:paraId="6A6D3623" w14:textId="77777777" w:rsidR="002E4BAD" w:rsidRPr="001021B3" w:rsidRDefault="002E4BAD" w:rsidP="002E4BAD">
      <w:pPr>
        <w:pStyle w:val="notepara"/>
      </w:pPr>
      <w:r w:rsidRPr="001021B3">
        <w:t>(b)</w:t>
      </w:r>
      <w:r w:rsidRPr="001021B3">
        <w:tab/>
        <w:t>for items in Subgroup 6—</w:t>
      </w:r>
      <w:r w:rsidR="001021B3" w:rsidRPr="001021B3">
        <w:t>Division 2</w:t>
      </w:r>
      <w:r w:rsidRPr="001021B3">
        <w:t>.16;</w:t>
      </w:r>
    </w:p>
    <w:p w14:paraId="7AC2C72F" w14:textId="77777777" w:rsidR="002E4BAD" w:rsidRPr="001021B3" w:rsidRDefault="002E4BAD" w:rsidP="002E4BAD">
      <w:pPr>
        <w:pStyle w:val="notepara"/>
      </w:pPr>
      <w:r w:rsidRPr="001021B3">
        <w:t>(c)</w:t>
      </w:r>
      <w:r w:rsidRPr="001021B3">
        <w:tab/>
        <w:t>for items in Subgroup 7—</w:t>
      </w:r>
      <w:r w:rsidR="001021B3" w:rsidRPr="001021B3">
        <w:t>Division 2</w:t>
      </w:r>
      <w:r w:rsidRPr="001021B3">
        <w:t>.17;</w:t>
      </w:r>
    </w:p>
    <w:p w14:paraId="1D605A8D" w14:textId="77777777" w:rsidR="002E4BAD" w:rsidRPr="001021B3" w:rsidRDefault="002E4BAD" w:rsidP="002E4BAD">
      <w:pPr>
        <w:pStyle w:val="notepara"/>
      </w:pPr>
      <w:r w:rsidRPr="001021B3">
        <w:t>(d)</w:t>
      </w:r>
      <w:r w:rsidRPr="001021B3">
        <w:tab/>
        <w:t>for items in Subgroup 9—</w:t>
      </w:r>
      <w:r w:rsidR="001021B3" w:rsidRPr="001021B3">
        <w:t>Division 2</w:t>
      </w:r>
      <w:r w:rsidRPr="001021B3">
        <w:t>.20;</w:t>
      </w:r>
    </w:p>
    <w:p w14:paraId="147E8C19" w14:textId="77777777" w:rsidR="00FA547B" w:rsidRPr="001021B3" w:rsidRDefault="002E4BAD" w:rsidP="002E4BAD">
      <w:pPr>
        <w:pStyle w:val="notepara"/>
      </w:pPr>
      <w:r w:rsidRPr="001021B3">
        <w:t>(e)</w:t>
      </w:r>
      <w:r w:rsidRPr="001021B3">
        <w:tab/>
        <w:t>for items in Subgroup 11—</w:t>
      </w:r>
      <w:r w:rsidR="001021B3" w:rsidRPr="001021B3">
        <w:t>Division 2</w:t>
      </w:r>
      <w:r w:rsidRPr="001021B3">
        <w:t>.22.</w:t>
      </w:r>
    </w:p>
    <w:p w14:paraId="55D14963" w14:textId="77777777" w:rsidR="00B56F93" w:rsidRPr="001021B3" w:rsidRDefault="00B56F93" w:rsidP="00B56F93">
      <w:pPr>
        <w:pStyle w:val="notetext"/>
      </w:pPr>
      <w:r w:rsidRPr="001021B3">
        <w:lastRenderedPageBreak/>
        <w:t>Note 2:</w:t>
      </w:r>
      <w:r w:rsidRPr="001021B3">
        <w:tab/>
        <w:t>A number of expressions used in Subgroups 6</w:t>
      </w:r>
      <w:r w:rsidR="0017204C" w:rsidRPr="001021B3">
        <w:t>,</w:t>
      </w:r>
      <w:r w:rsidR="005D5FE3">
        <w:t xml:space="preserve"> </w:t>
      </w:r>
      <w:r w:rsidRPr="001021B3">
        <w:t xml:space="preserve">7 </w:t>
      </w:r>
      <w:r w:rsidR="00DF355E" w:rsidRPr="001021B3">
        <w:t xml:space="preserve">and 9 </w:t>
      </w:r>
      <w:r w:rsidR="006B7E74" w:rsidRPr="001021B3">
        <w:t xml:space="preserve">of Group A7 </w:t>
      </w:r>
      <w:r w:rsidRPr="001021B3">
        <w:t xml:space="preserve">are defined in </w:t>
      </w:r>
      <w:r w:rsidR="001021B3" w:rsidRPr="001021B3">
        <w:t>Divisions 2</w:t>
      </w:r>
      <w:r w:rsidRPr="001021B3">
        <w:t>.16</w:t>
      </w:r>
      <w:r w:rsidR="00DF355E" w:rsidRPr="001021B3">
        <w:t>,</w:t>
      </w:r>
      <w:r w:rsidRPr="001021B3">
        <w:t xml:space="preserve"> 2.17 </w:t>
      </w:r>
      <w:r w:rsidR="00DF355E" w:rsidRPr="001021B3">
        <w:t xml:space="preserve">and 2.20, </w:t>
      </w:r>
      <w:r w:rsidRPr="001021B3">
        <w:t>including the following:</w:t>
      </w:r>
    </w:p>
    <w:p w14:paraId="58F93E8B" w14:textId="77777777" w:rsidR="00B56F93" w:rsidRPr="001021B3" w:rsidRDefault="00B56F93" w:rsidP="00B56F93">
      <w:pPr>
        <w:pStyle w:val="notepara"/>
      </w:pPr>
      <w:r w:rsidRPr="001021B3">
        <w:t>(a)</w:t>
      </w:r>
      <w:r w:rsidRPr="001021B3">
        <w:tab/>
        <w:t>contribute to a multidisciplinary care plan</w:t>
      </w:r>
      <w:r w:rsidR="00F800DB" w:rsidRPr="001021B3">
        <w:t xml:space="preserve"> (see </w:t>
      </w:r>
      <w:r w:rsidR="001021B3" w:rsidRPr="001021B3">
        <w:t>clause 2</w:t>
      </w:r>
      <w:r w:rsidR="00F800DB" w:rsidRPr="001021B3">
        <w:t>.16.3)</w:t>
      </w:r>
      <w:r w:rsidRPr="001021B3">
        <w:t>;</w:t>
      </w:r>
    </w:p>
    <w:p w14:paraId="6CE143B1" w14:textId="77777777" w:rsidR="00B56F93" w:rsidRPr="001021B3" w:rsidRDefault="00B56F93" w:rsidP="00B56F93">
      <w:pPr>
        <w:pStyle w:val="notepara"/>
      </w:pPr>
      <w:r w:rsidRPr="001021B3">
        <w:t>(b)</w:t>
      </w:r>
      <w:r w:rsidRPr="001021B3">
        <w:tab/>
        <w:t>coordinating a review of team care arrangements</w:t>
      </w:r>
      <w:r w:rsidR="00F800DB" w:rsidRPr="001021B3">
        <w:t xml:space="preserve"> (see </w:t>
      </w:r>
      <w:r w:rsidR="001021B3" w:rsidRPr="001021B3">
        <w:t>clause 2</w:t>
      </w:r>
      <w:r w:rsidR="00F800DB" w:rsidRPr="001021B3">
        <w:t>.16.5)</w:t>
      </w:r>
      <w:r w:rsidRPr="001021B3">
        <w:t>;</w:t>
      </w:r>
    </w:p>
    <w:p w14:paraId="18EEDE68" w14:textId="77777777" w:rsidR="00F800DB" w:rsidRPr="001021B3" w:rsidRDefault="00F800DB" w:rsidP="00B56F93">
      <w:pPr>
        <w:pStyle w:val="notepara"/>
      </w:pPr>
      <w:r w:rsidRPr="001021B3">
        <w:t>(</w:t>
      </w:r>
      <w:r w:rsidR="00DF355E" w:rsidRPr="001021B3">
        <w:t>c</w:t>
      </w:r>
      <w:r w:rsidRPr="001021B3">
        <w:t>)</w:t>
      </w:r>
      <w:r w:rsidRPr="001021B3">
        <w:tab/>
        <w:t xml:space="preserve">multidisciplinary care plan (see </w:t>
      </w:r>
      <w:r w:rsidR="001021B3" w:rsidRPr="001021B3">
        <w:t>clause 2</w:t>
      </w:r>
      <w:r w:rsidRPr="001021B3">
        <w:t>.16.6);</w:t>
      </w:r>
    </w:p>
    <w:p w14:paraId="1ED6EE0F" w14:textId="77777777" w:rsidR="00B56F93" w:rsidRPr="001021B3" w:rsidRDefault="00B56F93" w:rsidP="00B56F93">
      <w:pPr>
        <w:pStyle w:val="notepara"/>
      </w:pPr>
      <w:r w:rsidRPr="001021B3">
        <w:t>(d)</w:t>
      </w:r>
      <w:r w:rsidRPr="001021B3">
        <w:tab/>
        <w:t>organise and coordinate</w:t>
      </w:r>
      <w:r w:rsidR="00F800DB" w:rsidRPr="001021B3">
        <w:t xml:space="preserve"> (see </w:t>
      </w:r>
      <w:r w:rsidR="001021B3" w:rsidRPr="001021B3">
        <w:t>clause 2</w:t>
      </w:r>
      <w:r w:rsidR="00F800DB" w:rsidRPr="001021B3">
        <w:t>.16.15)</w:t>
      </w:r>
      <w:r w:rsidRPr="001021B3">
        <w:t>;</w:t>
      </w:r>
    </w:p>
    <w:p w14:paraId="36778AB8" w14:textId="77777777" w:rsidR="00B56F93" w:rsidRPr="001021B3" w:rsidRDefault="00B56F93" w:rsidP="00B56F93">
      <w:pPr>
        <w:pStyle w:val="notepara"/>
      </w:pPr>
      <w:r w:rsidRPr="001021B3">
        <w:t>(e)</w:t>
      </w:r>
      <w:r w:rsidRPr="001021B3">
        <w:tab/>
        <w:t>participate</w:t>
      </w:r>
      <w:r w:rsidR="00F800DB" w:rsidRPr="001021B3">
        <w:t xml:space="preserve"> (see </w:t>
      </w:r>
      <w:r w:rsidR="001021B3" w:rsidRPr="001021B3">
        <w:t>clause 2</w:t>
      </w:r>
      <w:r w:rsidR="00F800DB" w:rsidRPr="001021B3">
        <w:t>.16.16)</w:t>
      </w:r>
      <w:r w:rsidRPr="001021B3">
        <w:t>;</w:t>
      </w:r>
    </w:p>
    <w:p w14:paraId="23118372" w14:textId="77777777" w:rsidR="00B56F93" w:rsidRPr="001021B3" w:rsidRDefault="00B56F93" w:rsidP="00B56F93">
      <w:pPr>
        <w:pStyle w:val="notepara"/>
      </w:pPr>
      <w:r w:rsidRPr="001021B3">
        <w:t>(f)</w:t>
      </w:r>
      <w:r w:rsidRPr="001021B3">
        <w:tab/>
      </w:r>
      <w:r w:rsidR="00F800DB" w:rsidRPr="001021B3">
        <w:t xml:space="preserve">preparing a GP management plan (see </w:t>
      </w:r>
      <w:r w:rsidR="001021B3" w:rsidRPr="001021B3">
        <w:t>clause 2</w:t>
      </w:r>
      <w:r w:rsidR="00F800DB" w:rsidRPr="001021B3">
        <w:t>.16.7)</w:t>
      </w:r>
      <w:r w:rsidR="00DF355E" w:rsidRPr="001021B3">
        <w:t>;</w:t>
      </w:r>
    </w:p>
    <w:p w14:paraId="71EC74A4" w14:textId="77777777" w:rsidR="00F1570E" w:rsidRPr="001021B3" w:rsidRDefault="00DF355E" w:rsidP="00B56F93">
      <w:pPr>
        <w:pStyle w:val="notepara"/>
      </w:pPr>
      <w:r w:rsidRPr="001021B3">
        <w:t>(g)</w:t>
      </w:r>
      <w:r w:rsidRPr="001021B3">
        <w:tab/>
      </w:r>
      <w:r w:rsidR="006170F7" w:rsidRPr="001021B3">
        <w:t>residential medication management review</w:t>
      </w:r>
      <w:r w:rsidRPr="001021B3">
        <w:t xml:space="preserve"> (see </w:t>
      </w:r>
      <w:r w:rsidR="001021B3" w:rsidRPr="001021B3">
        <w:t>clause 2</w:t>
      </w:r>
      <w:r w:rsidRPr="001021B3">
        <w:t>.</w:t>
      </w:r>
      <w:r w:rsidR="006170F7" w:rsidRPr="001021B3">
        <w:t>17</w:t>
      </w:r>
      <w:r w:rsidRPr="001021B3">
        <w:t>.</w:t>
      </w:r>
      <w:r w:rsidR="006170F7" w:rsidRPr="001021B3">
        <w:t>2</w:t>
      </w:r>
      <w:r w:rsidRPr="001021B3">
        <w:t>)</w:t>
      </w:r>
      <w:r w:rsidR="00F1570E" w:rsidRPr="001021B3">
        <w:t>;</w:t>
      </w:r>
    </w:p>
    <w:p w14:paraId="1743BBAE" w14:textId="77777777" w:rsidR="00DF355E" w:rsidRPr="001021B3" w:rsidRDefault="00F1570E" w:rsidP="00B56F93">
      <w:pPr>
        <w:pStyle w:val="notepara"/>
      </w:pPr>
      <w:r w:rsidRPr="001021B3">
        <w:t>(h)</w:t>
      </w:r>
      <w:r w:rsidRPr="001021B3">
        <w:tab/>
        <w:t xml:space="preserve">review of a GP mental health treatment plan (see </w:t>
      </w:r>
      <w:r w:rsidR="001021B3" w:rsidRPr="001021B3">
        <w:t>clause 2</w:t>
      </w:r>
      <w:r w:rsidRPr="001021B3">
        <w:t>.20.4)</w:t>
      </w:r>
      <w:r w:rsidR="00DF355E" w:rsidRPr="001021B3">
        <w:t>.</w:t>
      </w:r>
    </w:p>
    <w:p w14:paraId="1C83BEAE" w14:textId="77777777" w:rsidR="00FA547B" w:rsidRPr="001021B3" w:rsidRDefault="00D75F05" w:rsidP="005E6684">
      <w:pPr>
        <w:pStyle w:val="ItemHead"/>
      </w:pPr>
      <w:r>
        <w:t>4</w:t>
      </w:r>
      <w:r w:rsidR="00FA547B" w:rsidRPr="001021B3">
        <w:t xml:space="preserve">  After </w:t>
      </w:r>
      <w:r w:rsidR="001021B3" w:rsidRPr="001021B3">
        <w:t>clause 2</w:t>
      </w:r>
      <w:r w:rsidR="00FA547B" w:rsidRPr="001021B3">
        <w:t xml:space="preserve">.10.1 of </w:t>
      </w:r>
      <w:r w:rsidR="006C0C5C">
        <w:t>Schedule 1</w:t>
      </w:r>
    </w:p>
    <w:p w14:paraId="0536E318" w14:textId="77777777" w:rsidR="00FA547B" w:rsidRPr="001021B3" w:rsidRDefault="00FA547B" w:rsidP="00FA547B">
      <w:pPr>
        <w:pStyle w:val="Item"/>
      </w:pPr>
      <w:r w:rsidRPr="001021B3">
        <w:t>Insert:</w:t>
      </w:r>
    </w:p>
    <w:p w14:paraId="25B2C6F1" w14:textId="77777777" w:rsidR="00FA547B" w:rsidRPr="001021B3" w:rsidRDefault="00FA547B" w:rsidP="00FA547B">
      <w:pPr>
        <w:pStyle w:val="ActHead5"/>
      </w:pPr>
      <w:bookmarkStart w:id="40" w:name="_Toc144469516"/>
      <w:r w:rsidRPr="006D53B2">
        <w:rPr>
          <w:rStyle w:val="CharSectno"/>
        </w:rPr>
        <w:t>2.10.1A</w:t>
      </w:r>
      <w:r w:rsidRPr="001021B3">
        <w:t xml:space="preserve">  Application of </w:t>
      </w:r>
      <w:r w:rsidR="006C0C5C">
        <w:t>items 2</w:t>
      </w:r>
      <w:r w:rsidRPr="001021B3">
        <w:t>14 to 220</w:t>
      </w:r>
      <w:bookmarkEnd w:id="40"/>
    </w:p>
    <w:p w14:paraId="5686E05E" w14:textId="77777777" w:rsidR="00FA547B" w:rsidRPr="001021B3" w:rsidRDefault="00FA547B" w:rsidP="00FA547B">
      <w:pPr>
        <w:pStyle w:val="subsection"/>
      </w:pPr>
      <w:r w:rsidRPr="001021B3">
        <w:tab/>
        <w:t>(1)</w:t>
      </w:r>
      <w:r w:rsidRPr="001021B3">
        <w:tab/>
      </w:r>
      <w:r w:rsidR="001021B3" w:rsidRPr="001021B3">
        <w:t>Items 2</w:t>
      </w:r>
      <w:r w:rsidRPr="001021B3">
        <w:t>14 to 220 apply only to a service provided in the course of a personal attendance by one or more prescribed medical practitioners on a single patient on a single occasion.</w:t>
      </w:r>
    </w:p>
    <w:p w14:paraId="0F5A67AB" w14:textId="77777777" w:rsidR="00FA547B" w:rsidRPr="001021B3" w:rsidRDefault="00FA547B" w:rsidP="00FA547B">
      <w:pPr>
        <w:pStyle w:val="subsection"/>
      </w:pPr>
      <w:r w:rsidRPr="001021B3">
        <w:tab/>
        <w:t>(2)</w:t>
      </w:r>
      <w:r w:rsidRPr="001021B3">
        <w:tab/>
        <w:t>If the professional attendance is provided by one or more prescribed medical practitioners concurrently, each prescribed medical practitioner may claim an attendance fee.</w:t>
      </w:r>
    </w:p>
    <w:p w14:paraId="1A47C5B8" w14:textId="77777777" w:rsidR="00FA547B" w:rsidRPr="001021B3" w:rsidRDefault="00FA547B" w:rsidP="00FA547B">
      <w:pPr>
        <w:pStyle w:val="subsection"/>
      </w:pPr>
      <w:r w:rsidRPr="001021B3">
        <w:tab/>
        <w:t>(3)</w:t>
      </w:r>
      <w:r w:rsidRPr="001021B3">
        <w:tab/>
        <w:t>However, if the personal attendance is not continuous, the occasion on which the service is provided is taken to be the total time of the attendance.</w:t>
      </w:r>
    </w:p>
    <w:p w14:paraId="4E78D8F8" w14:textId="77777777" w:rsidR="00E57061" w:rsidRPr="001021B3" w:rsidRDefault="00D75F05" w:rsidP="005E6684">
      <w:pPr>
        <w:pStyle w:val="ItemHead"/>
      </w:pPr>
      <w:r>
        <w:t>5</w:t>
      </w:r>
      <w:r w:rsidR="00E57061" w:rsidRPr="001021B3">
        <w:t xml:space="preserve">  </w:t>
      </w:r>
      <w:r w:rsidR="006C0C5C">
        <w:t>Clause 2</w:t>
      </w:r>
      <w:r w:rsidR="00E57061" w:rsidRPr="001021B3">
        <w:t xml:space="preserve">.10.2 of </w:t>
      </w:r>
      <w:r w:rsidR="006C0C5C">
        <w:t>Schedule 1</w:t>
      </w:r>
      <w:r w:rsidR="00E57061" w:rsidRPr="001021B3">
        <w:t xml:space="preserve"> (note)</w:t>
      </w:r>
    </w:p>
    <w:p w14:paraId="0D28739F" w14:textId="77777777" w:rsidR="00E57061" w:rsidRPr="001021B3" w:rsidRDefault="00E57061" w:rsidP="00E57061">
      <w:pPr>
        <w:pStyle w:val="Item"/>
      </w:pPr>
      <w:r w:rsidRPr="001021B3">
        <w:t>Repeal the note, substitute:</w:t>
      </w:r>
    </w:p>
    <w:p w14:paraId="63E83FD9" w14:textId="77777777" w:rsidR="00E57061" w:rsidRPr="001021B3" w:rsidRDefault="00E57061" w:rsidP="00E57061">
      <w:pPr>
        <w:pStyle w:val="notetext"/>
      </w:pPr>
      <w:r w:rsidRPr="001021B3">
        <w:t>Note:</w:t>
      </w:r>
      <w:r w:rsidRPr="001021B3">
        <w:tab/>
        <w:t xml:space="preserve">The fees in </w:t>
      </w:r>
      <w:r w:rsidR="001021B3" w:rsidRPr="001021B3">
        <w:t>items 1</w:t>
      </w:r>
      <w:r w:rsidR="006C73E9" w:rsidRPr="001021B3">
        <w:t>93, 197 and 199</w:t>
      </w:r>
      <w:r w:rsidRPr="001021B3">
        <w:t xml:space="preserve"> of Group A7 are indexed in accordance with </w:t>
      </w:r>
      <w:r w:rsidR="001021B3" w:rsidRPr="001021B3">
        <w:t>clause 1</w:t>
      </w:r>
      <w:r w:rsidRPr="001021B3">
        <w:t>.3.1.</w:t>
      </w:r>
    </w:p>
    <w:p w14:paraId="5FE664A9" w14:textId="77777777" w:rsidR="005E6684" w:rsidRPr="001021B3" w:rsidRDefault="00D75F05" w:rsidP="005E6684">
      <w:pPr>
        <w:pStyle w:val="ItemHead"/>
      </w:pPr>
      <w:r>
        <w:t>6</w:t>
      </w:r>
      <w:r w:rsidR="005E6684" w:rsidRPr="001021B3">
        <w:t xml:space="preserve">  </w:t>
      </w:r>
      <w:r w:rsidR="006C0C5C">
        <w:t>Schedule 1</w:t>
      </w:r>
      <w:r w:rsidR="003D59F9" w:rsidRPr="001021B3">
        <w:t xml:space="preserve"> (Group A7 table, at the end of the table)</w:t>
      </w:r>
    </w:p>
    <w:p w14:paraId="24B098C3" w14:textId="77777777" w:rsidR="005E6684" w:rsidRPr="001021B3" w:rsidRDefault="003D59F9" w:rsidP="005E6684">
      <w:pPr>
        <w:pStyle w:val="Item"/>
      </w:pPr>
      <w:r w:rsidRPr="001021B3">
        <w:t>Add</w:t>
      </w:r>
      <w:r w:rsidR="005E6684" w:rsidRPr="001021B3">
        <w:t>:</w:t>
      </w:r>
    </w:p>
    <w:tbl>
      <w:tblPr>
        <w:tblW w:w="5000" w:type="pct"/>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178"/>
        <w:gridCol w:w="36"/>
        <w:gridCol w:w="5928"/>
        <w:gridCol w:w="53"/>
        <w:gridCol w:w="19"/>
        <w:gridCol w:w="1257"/>
        <w:gridCol w:w="36"/>
        <w:gridCol w:w="20"/>
      </w:tblGrid>
      <w:tr w:rsidR="005E6684" w:rsidRPr="001021B3" w14:paraId="4DF532A7" w14:textId="77777777" w:rsidTr="003D59F9">
        <w:tc>
          <w:tcPr>
            <w:tcW w:w="5000" w:type="pct"/>
            <w:gridSpan w:val="8"/>
            <w:tcBorders>
              <w:top w:val="nil"/>
              <w:left w:val="nil"/>
              <w:bottom w:val="single" w:sz="4" w:space="0" w:color="auto"/>
              <w:right w:val="nil"/>
            </w:tcBorders>
            <w:shd w:val="clear" w:color="auto" w:fill="auto"/>
            <w:hideMark/>
          </w:tcPr>
          <w:p w14:paraId="25E143DD"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2—</w:t>
            </w:r>
            <w:r w:rsidR="00AA2879" w:rsidRPr="001021B3">
              <w:rPr>
                <w:rFonts w:eastAsia="Times New Roman" w:cs="Times New Roman"/>
                <w:b/>
                <w:sz w:val="20"/>
                <w:lang w:eastAsia="en-AU"/>
              </w:rPr>
              <w:t>Prescribed medical</w:t>
            </w:r>
            <w:r w:rsidRPr="001021B3">
              <w:rPr>
                <w:rFonts w:eastAsia="Times New Roman" w:cs="Times New Roman"/>
                <w:b/>
                <w:sz w:val="20"/>
                <w:lang w:eastAsia="en-AU"/>
              </w:rPr>
              <w:t xml:space="preserve"> practitioner attendance to which no other item applies</w:t>
            </w:r>
          </w:p>
        </w:tc>
      </w:tr>
      <w:tr w:rsidR="005E6684" w:rsidRPr="001021B3" w14:paraId="1F86652F"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52A50171"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179</w:t>
            </w:r>
          </w:p>
          <w:p w14:paraId="1F351E8D" w14:textId="77777777" w:rsidR="005E6684" w:rsidRPr="001021B3" w:rsidRDefault="005E6684" w:rsidP="005E6684">
            <w:pPr>
              <w:spacing w:before="60" w:line="240" w:lineRule="atLeast"/>
              <w:rPr>
                <w:rFonts w:eastAsia="Times New Roman" w:cs="Times New Roman"/>
                <w:sz w:val="20"/>
                <w:lang w:eastAsia="en-AU"/>
              </w:rPr>
            </w:pPr>
          </w:p>
        </w:tc>
        <w:tc>
          <w:tcPr>
            <w:tcW w:w="3507" w:type="pct"/>
            <w:gridSpan w:val="2"/>
            <w:tcBorders>
              <w:top w:val="single" w:sz="4" w:space="0" w:color="auto"/>
              <w:left w:val="nil"/>
              <w:bottom w:val="single" w:sz="4" w:space="0" w:color="auto"/>
              <w:right w:val="nil"/>
            </w:tcBorders>
            <w:shd w:val="clear" w:color="auto" w:fill="auto"/>
            <w:hideMark/>
          </w:tcPr>
          <w:p w14:paraId="53E1BA2C"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lasting not more than 5 minutes (other than a service to which any other item applies) by a prescribed medical practitioner in an eligible area—each attendance</w:t>
            </w:r>
          </w:p>
        </w:tc>
        <w:tc>
          <w:tcPr>
            <w:tcW w:w="748" w:type="pct"/>
            <w:gridSpan w:val="2"/>
            <w:tcBorders>
              <w:top w:val="single" w:sz="4" w:space="0" w:color="auto"/>
              <w:left w:val="nil"/>
              <w:bottom w:val="single" w:sz="4" w:space="0" w:color="auto"/>
              <w:right w:val="nil"/>
            </w:tcBorders>
            <w:shd w:val="clear" w:color="auto" w:fill="auto"/>
            <w:hideMark/>
          </w:tcPr>
          <w:p w14:paraId="15B0179B" w14:textId="77777777" w:rsidR="005E6684" w:rsidRPr="001021B3" w:rsidRDefault="005E6684" w:rsidP="005E6684">
            <w:pPr>
              <w:keepNext/>
              <w:keepLines/>
              <w:spacing w:before="60" w:line="240" w:lineRule="atLeast"/>
              <w:jc w:val="right"/>
              <w:rPr>
                <w:rFonts w:eastAsia="Times New Roman" w:cs="Times New Roman"/>
                <w:sz w:val="20"/>
                <w:lang w:eastAsia="en-AU"/>
              </w:rPr>
            </w:pPr>
            <w:r w:rsidRPr="001021B3">
              <w:rPr>
                <w:rFonts w:eastAsia="Times New Roman" w:cs="Times New Roman"/>
                <w:sz w:val="20"/>
                <w:lang w:eastAsia="en-AU"/>
              </w:rPr>
              <w:t>1</w:t>
            </w:r>
            <w:r w:rsidR="003300F0" w:rsidRPr="001021B3">
              <w:rPr>
                <w:rFonts w:eastAsia="Times New Roman" w:cs="Times New Roman"/>
                <w:sz w:val="20"/>
                <w:lang w:eastAsia="en-AU"/>
              </w:rPr>
              <w:t>5</w:t>
            </w:r>
            <w:r w:rsidRPr="001021B3">
              <w:rPr>
                <w:rFonts w:eastAsia="Times New Roman" w:cs="Times New Roman"/>
                <w:sz w:val="20"/>
                <w:lang w:eastAsia="en-AU"/>
              </w:rPr>
              <w:t>.</w:t>
            </w:r>
            <w:r w:rsidR="003300F0" w:rsidRPr="001021B3">
              <w:rPr>
                <w:rFonts w:eastAsia="Times New Roman" w:cs="Times New Roman"/>
                <w:sz w:val="20"/>
                <w:lang w:eastAsia="en-AU"/>
              </w:rPr>
              <w:t>1</w:t>
            </w:r>
            <w:r w:rsidRPr="001021B3">
              <w:rPr>
                <w:rFonts w:eastAsia="Times New Roman" w:cs="Times New Roman"/>
                <w:sz w:val="20"/>
                <w:lang w:eastAsia="en-AU"/>
              </w:rPr>
              <w:t>5</w:t>
            </w:r>
          </w:p>
        </w:tc>
      </w:tr>
      <w:tr w:rsidR="005E6684" w:rsidRPr="001021B3" w14:paraId="5E9678EC"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01E487AE"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181</w:t>
            </w:r>
          </w:p>
        </w:tc>
        <w:tc>
          <w:tcPr>
            <w:tcW w:w="3507" w:type="pct"/>
            <w:gridSpan w:val="2"/>
            <w:tcBorders>
              <w:top w:val="single" w:sz="4" w:space="0" w:color="auto"/>
              <w:left w:val="nil"/>
              <w:bottom w:val="single" w:sz="4" w:space="0" w:color="auto"/>
              <w:right w:val="nil"/>
            </w:tcBorders>
            <w:shd w:val="clear" w:color="auto" w:fill="auto"/>
            <w:hideMark/>
          </w:tcPr>
          <w:p w14:paraId="3735DC41"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(other than an attendance at consulting rooms or a residential aged care facility or a service to which any other item applies) lasting not more than 5 minutes—an attendance on one or more patients at one place on one occasion by a prescribed medical practitioner in an eligible area—each patient</w:t>
            </w:r>
          </w:p>
        </w:tc>
        <w:tc>
          <w:tcPr>
            <w:tcW w:w="748" w:type="pct"/>
            <w:gridSpan w:val="2"/>
            <w:tcBorders>
              <w:top w:val="single" w:sz="4" w:space="0" w:color="auto"/>
              <w:left w:val="nil"/>
              <w:bottom w:val="single" w:sz="4" w:space="0" w:color="auto"/>
              <w:right w:val="nil"/>
            </w:tcBorders>
            <w:shd w:val="clear" w:color="auto" w:fill="auto"/>
            <w:hideMark/>
          </w:tcPr>
          <w:p w14:paraId="284F6C61"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Amount under </w:t>
            </w:r>
            <w:r w:rsidR="001021B3" w:rsidRPr="001021B3">
              <w:rPr>
                <w:rFonts w:eastAsia="Times New Roman" w:cs="Times New Roman"/>
                <w:sz w:val="20"/>
                <w:lang w:eastAsia="en-AU"/>
              </w:rPr>
              <w:t>clause 2</w:t>
            </w:r>
            <w:r w:rsidR="00E82FA7" w:rsidRPr="001021B3">
              <w:rPr>
                <w:rFonts w:eastAsia="Times New Roman" w:cs="Times New Roman"/>
                <w:sz w:val="20"/>
                <w:lang w:eastAsia="en-AU"/>
              </w:rPr>
              <w:t>.1.2</w:t>
            </w:r>
          </w:p>
          <w:p w14:paraId="09FD89A7" w14:textId="77777777" w:rsidR="007E0268" w:rsidRPr="001021B3" w:rsidRDefault="007E0268" w:rsidP="005E6684">
            <w:pPr>
              <w:spacing w:before="60" w:line="240" w:lineRule="atLeast"/>
              <w:rPr>
                <w:rFonts w:eastAsia="Times New Roman" w:cs="Times New Roman"/>
                <w:sz w:val="20"/>
                <w:lang w:eastAsia="en-AU"/>
              </w:rPr>
            </w:pPr>
          </w:p>
        </w:tc>
      </w:tr>
      <w:tr w:rsidR="005E6684" w:rsidRPr="001021B3" w14:paraId="4B0D2506"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4DA9EAD9"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185</w:t>
            </w:r>
          </w:p>
          <w:p w14:paraId="0AA35D01" w14:textId="77777777" w:rsidR="005E6684" w:rsidRPr="001021B3" w:rsidRDefault="005E6684" w:rsidP="005E6684">
            <w:pPr>
              <w:spacing w:before="60" w:line="240" w:lineRule="atLeast"/>
              <w:rPr>
                <w:rFonts w:eastAsia="Times New Roman" w:cs="Times New Roman"/>
                <w:sz w:val="20"/>
                <w:lang w:eastAsia="en-AU"/>
              </w:rPr>
            </w:pPr>
          </w:p>
        </w:tc>
        <w:tc>
          <w:tcPr>
            <w:tcW w:w="3507" w:type="pct"/>
            <w:gridSpan w:val="2"/>
            <w:tcBorders>
              <w:top w:val="single" w:sz="4" w:space="0" w:color="auto"/>
              <w:left w:val="nil"/>
              <w:bottom w:val="single" w:sz="4" w:space="0" w:color="auto"/>
              <w:right w:val="nil"/>
            </w:tcBorders>
            <w:shd w:val="clear" w:color="auto" w:fill="auto"/>
            <w:hideMark/>
          </w:tcPr>
          <w:p w14:paraId="38339E7E"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lasting more than 5 minutes but not more than 25 minutes (other than a service to which any other item applies) by a prescribed medical practitioner in an eligible area—each attendance</w:t>
            </w:r>
          </w:p>
        </w:tc>
        <w:tc>
          <w:tcPr>
            <w:tcW w:w="748" w:type="pct"/>
            <w:gridSpan w:val="2"/>
            <w:tcBorders>
              <w:top w:val="single" w:sz="4" w:space="0" w:color="auto"/>
              <w:left w:val="nil"/>
              <w:bottom w:val="single" w:sz="4" w:space="0" w:color="auto"/>
              <w:right w:val="nil"/>
            </w:tcBorders>
            <w:shd w:val="clear" w:color="auto" w:fill="auto"/>
            <w:hideMark/>
          </w:tcPr>
          <w:p w14:paraId="2F542B48" w14:textId="77777777" w:rsidR="005E6684" w:rsidRPr="001021B3" w:rsidRDefault="005E6684" w:rsidP="005E6684">
            <w:pPr>
              <w:keepNext/>
              <w:keepLines/>
              <w:spacing w:before="60" w:line="240" w:lineRule="atLeast"/>
              <w:jc w:val="right"/>
              <w:rPr>
                <w:rFonts w:eastAsia="Times New Roman" w:cs="Times New Roman"/>
                <w:sz w:val="20"/>
                <w:lang w:eastAsia="en-AU"/>
              </w:rPr>
            </w:pPr>
            <w:r w:rsidRPr="001021B3">
              <w:rPr>
                <w:rFonts w:eastAsia="Times New Roman" w:cs="Times New Roman"/>
                <w:sz w:val="20"/>
                <w:lang w:eastAsia="en-AU"/>
              </w:rPr>
              <w:t>3</w:t>
            </w:r>
            <w:r w:rsidR="003300F0" w:rsidRPr="001021B3">
              <w:rPr>
                <w:rFonts w:eastAsia="Times New Roman" w:cs="Times New Roman"/>
                <w:sz w:val="20"/>
                <w:lang w:eastAsia="en-AU"/>
              </w:rPr>
              <w:t>3</w:t>
            </w:r>
            <w:r w:rsidRPr="001021B3">
              <w:rPr>
                <w:rFonts w:eastAsia="Times New Roman" w:cs="Times New Roman"/>
                <w:sz w:val="20"/>
                <w:lang w:eastAsia="en-AU"/>
              </w:rPr>
              <w:t>.</w:t>
            </w:r>
            <w:r w:rsidR="003300F0" w:rsidRPr="001021B3">
              <w:rPr>
                <w:rFonts w:eastAsia="Times New Roman" w:cs="Times New Roman"/>
                <w:sz w:val="20"/>
                <w:lang w:eastAsia="en-AU"/>
              </w:rPr>
              <w:t>1</w:t>
            </w:r>
            <w:r w:rsidRPr="001021B3">
              <w:rPr>
                <w:rFonts w:eastAsia="Times New Roman" w:cs="Times New Roman"/>
                <w:sz w:val="20"/>
                <w:lang w:eastAsia="en-AU"/>
              </w:rPr>
              <w:t>0</w:t>
            </w:r>
          </w:p>
        </w:tc>
      </w:tr>
      <w:tr w:rsidR="005E6684" w:rsidRPr="001021B3" w14:paraId="282C1649"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5252360A"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187</w:t>
            </w:r>
          </w:p>
        </w:tc>
        <w:tc>
          <w:tcPr>
            <w:tcW w:w="3507" w:type="pct"/>
            <w:gridSpan w:val="2"/>
            <w:tcBorders>
              <w:top w:val="single" w:sz="4" w:space="0" w:color="auto"/>
              <w:left w:val="nil"/>
              <w:bottom w:val="single" w:sz="4" w:space="0" w:color="auto"/>
              <w:right w:val="nil"/>
            </w:tcBorders>
            <w:shd w:val="clear" w:color="auto" w:fill="auto"/>
            <w:hideMark/>
          </w:tcPr>
          <w:p w14:paraId="36EFF5D3"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(other than an attendance at consulting rooms or a residential aged care facility or a service to which any other item applies) lasting more than 5 minutes but not more than 25 minutes—an attendance on one or more patients at one place on one occasion by a prescribed medical practitioner in an eligible area—each patient</w:t>
            </w:r>
          </w:p>
        </w:tc>
        <w:tc>
          <w:tcPr>
            <w:tcW w:w="748" w:type="pct"/>
            <w:gridSpan w:val="2"/>
            <w:tcBorders>
              <w:top w:val="single" w:sz="4" w:space="0" w:color="auto"/>
              <w:left w:val="nil"/>
              <w:bottom w:val="single" w:sz="4" w:space="0" w:color="auto"/>
              <w:right w:val="nil"/>
            </w:tcBorders>
            <w:shd w:val="clear" w:color="auto" w:fill="auto"/>
            <w:hideMark/>
          </w:tcPr>
          <w:p w14:paraId="2EB6717A" w14:textId="77777777" w:rsidR="007E0268"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Amount under </w:t>
            </w:r>
            <w:r w:rsidR="001021B3" w:rsidRPr="001021B3">
              <w:rPr>
                <w:rFonts w:eastAsia="Times New Roman" w:cs="Times New Roman"/>
                <w:sz w:val="20"/>
                <w:lang w:eastAsia="en-AU"/>
              </w:rPr>
              <w:t>clause 2</w:t>
            </w:r>
            <w:r w:rsidR="00E82FA7" w:rsidRPr="001021B3">
              <w:rPr>
                <w:rFonts w:eastAsia="Times New Roman" w:cs="Times New Roman"/>
                <w:sz w:val="20"/>
                <w:lang w:eastAsia="en-AU"/>
              </w:rPr>
              <w:t>.1.2</w:t>
            </w:r>
          </w:p>
        </w:tc>
      </w:tr>
      <w:tr w:rsidR="005E6684" w:rsidRPr="001021B3" w14:paraId="1324F507"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3E5FB481"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189</w:t>
            </w:r>
          </w:p>
          <w:p w14:paraId="789C855D" w14:textId="77777777" w:rsidR="005E6684" w:rsidRPr="001021B3" w:rsidRDefault="005E6684" w:rsidP="005E6684">
            <w:pPr>
              <w:spacing w:before="60" w:line="240" w:lineRule="atLeast"/>
              <w:rPr>
                <w:rFonts w:eastAsia="Times New Roman" w:cs="Times New Roman"/>
                <w:sz w:val="20"/>
                <w:lang w:eastAsia="en-AU"/>
              </w:rPr>
            </w:pPr>
          </w:p>
        </w:tc>
        <w:tc>
          <w:tcPr>
            <w:tcW w:w="3507" w:type="pct"/>
            <w:gridSpan w:val="2"/>
            <w:tcBorders>
              <w:top w:val="single" w:sz="4" w:space="0" w:color="auto"/>
              <w:left w:val="nil"/>
              <w:bottom w:val="single" w:sz="4" w:space="0" w:color="auto"/>
              <w:right w:val="nil"/>
            </w:tcBorders>
            <w:shd w:val="clear" w:color="auto" w:fill="auto"/>
          </w:tcPr>
          <w:p w14:paraId="27B52C16"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lastRenderedPageBreak/>
              <w:t xml:space="preserve">Professional attendance at consulting rooms lasting more than 25 </w:t>
            </w:r>
            <w:r w:rsidRPr="001021B3">
              <w:rPr>
                <w:rFonts w:eastAsia="Times New Roman" w:cs="Times New Roman"/>
                <w:sz w:val="20"/>
                <w:lang w:eastAsia="en-AU"/>
              </w:rPr>
              <w:lastRenderedPageBreak/>
              <w:t>minutes but not more than 45 minutes (other than a service to which any other applies) by a prescribed medical practitioner in an eligible area—each attendance</w:t>
            </w:r>
          </w:p>
        </w:tc>
        <w:tc>
          <w:tcPr>
            <w:tcW w:w="748" w:type="pct"/>
            <w:gridSpan w:val="2"/>
            <w:tcBorders>
              <w:top w:val="single" w:sz="4" w:space="0" w:color="auto"/>
              <w:left w:val="nil"/>
              <w:bottom w:val="single" w:sz="4" w:space="0" w:color="auto"/>
              <w:right w:val="nil"/>
            </w:tcBorders>
            <w:shd w:val="clear" w:color="auto" w:fill="auto"/>
          </w:tcPr>
          <w:p w14:paraId="6C68FFA9" w14:textId="77777777" w:rsidR="005E6684" w:rsidRPr="001021B3" w:rsidRDefault="005E6684" w:rsidP="005E6684">
            <w:pPr>
              <w:keepNext/>
              <w:keepLines/>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6</w:t>
            </w:r>
            <w:r w:rsidR="003300F0" w:rsidRPr="001021B3">
              <w:rPr>
                <w:rFonts w:eastAsia="Times New Roman" w:cs="Times New Roman"/>
                <w:sz w:val="20"/>
                <w:lang w:eastAsia="en-AU"/>
              </w:rPr>
              <w:t>4</w:t>
            </w:r>
            <w:r w:rsidRPr="001021B3">
              <w:rPr>
                <w:rFonts w:eastAsia="Times New Roman" w:cs="Times New Roman"/>
                <w:sz w:val="20"/>
                <w:lang w:eastAsia="en-AU"/>
              </w:rPr>
              <w:t>.</w:t>
            </w:r>
            <w:r w:rsidR="003300F0" w:rsidRPr="001021B3">
              <w:rPr>
                <w:rFonts w:eastAsia="Times New Roman" w:cs="Times New Roman"/>
                <w:sz w:val="20"/>
                <w:lang w:eastAsia="en-AU"/>
              </w:rPr>
              <w:t>10</w:t>
            </w:r>
          </w:p>
        </w:tc>
      </w:tr>
      <w:tr w:rsidR="005E6684" w:rsidRPr="001021B3" w14:paraId="13C02645"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0BD8C020"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191</w:t>
            </w:r>
          </w:p>
        </w:tc>
        <w:tc>
          <w:tcPr>
            <w:tcW w:w="3507" w:type="pct"/>
            <w:gridSpan w:val="2"/>
            <w:tcBorders>
              <w:top w:val="single" w:sz="4" w:space="0" w:color="auto"/>
              <w:left w:val="nil"/>
              <w:bottom w:val="single" w:sz="4" w:space="0" w:color="auto"/>
              <w:right w:val="nil"/>
            </w:tcBorders>
            <w:shd w:val="clear" w:color="auto" w:fill="auto"/>
            <w:hideMark/>
          </w:tcPr>
          <w:p w14:paraId="154F300B"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(other than an attendance at consulting rooms or a residential aged care facility or a service to which any other item applies) lasting more than 25 minutes but not more than 45 minutes—an attendance on one or more patients at one place on one occasion by a prescribed medical practitioner in an eligible area—each patient</w:t>
            </w:r>
          </w:p>
        </w:tc>
        <w:tc>
          <w:tcPr>
            <w:tcW w:w="748" w:type="pct"/>
            <w:gridSpan w:val="2"/>
            <w:tcBorders>
              <w:top w:val="single" w:sz="4" w:space="0" w:color="auto"/>
              <w:left w:val="nil"/>
              <w:bottom w:val="single" w:sz="4" w:space="0" w:color="auto"/>
              <w:right w:val="nil"/>
            </w:tcBorders>
            <w:shd w:val="clear" w:color="auto" w:fill="auto"/>
            <w:hideMark/>
          </w:tcPr>
          <w:p w14:paraId="19F2D41D" w14:textId="77777777" w:rsidR="007E0268"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Amount under </w:t>
            </w:r>
            <w:r w:rsidR="001021B3" w:rsidRPr="001021B3">
              <w:rPr>
                <w:rFonts w:eastAsia="Times New Roman" w:cs="Times New Roman"/>
                <w:sz w:val="20"/>
                <w:lang w:eastAsia="en-AU"/>
              </w:rPr>
              <w:t>clause 2</w:t>
            </w:r>
            <w:r w:rsidR="00E82FA7" w:rsidRPr="001021B3">
              <w:rPr>
                <w:rFonts w:eastAsia="Times New Roman" w:cs="Times New Roman"/>
                <w:sz w:val="20"/>
                <w:lang w:eastAsia="en-AU"/>
              </w:rPr>
              <w:t>.1.2</w:t>
            </w:r>
          </w:p>
        </w:tc>
      </w:tr>
      <w:tr w:rsidR="005E6684" w:rsidRPr="001021B3" w14:paraId="559A9AFE"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4D88CE5A"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203</w:t>
            </w:r>
          </w:p>
          <w:p w14:paraId="14612FC2" w14:textId="77777777" w:rsidR="005E6684" w:rsidRPr="001021B3" w:rsidRDefault="005E6684" w:rsidP="005E6684">
            <w:pPr>
              <w:spacing w:before="60" w:line="240" w:lineRule="atLeast"/>
              <w:rPr>
                <w:rFonts w:eastAsia="Times New Roman" w:cs="Times New Roman"/>
                <w:sz w:val="20"/>
                <w:lang w:eastAsia="en-AU"/>
              </w:rPr>
            </w:pPr>
          </w:p>
        </w:tc>
        <w:tc>
          <w:tcPr>
            <w:tcW w:w="3507" w:type="pct"/>
            <w:gridSpan w:val="2"/>
            <w:tcBorders>
              <w:top w:val="single" w:sz="4" w:space="0" w:color="auto"/>
              <w:left w:val="nil"/>
              <w:bottom w:val="single" w:sz="4" w:space="0" w:color="auto"/>
              <w:right w:val="nil"/>
            </w:tcBorders>
            <w:shd w:val="clear" w:color="auto" w:fill="auto"/>
            <w:hideMark/>
          </w:tcPr>
          <w:p w14:paraId="6F71EFE1"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lasting more than 45 minutes but not more than 60 minutes (other than a service to which any other item applies) by a prescribed medical practitioner in an eligible area—each attendance</w:t>
            </w:r>
          </w:p>
        </w:tc>
        <w:tc>
          <w:tcPr>
            <w:tcW w:w="748" w:type="pct"/>
            <w:gridSpan w:val="2"/>
            <w:tcBorders>
              <w:top w:val="single" w:sz="4" w:space="0" w:color="auto"/>
              <w:left w:val="nil"/>
              <w:bottom w:val="single" w:sz="4" w:space="0" w:color="auto"/>
              <w:right w:val="nil"/>
            </w:tcBorders>
            <w:shd w:val="clear" w:color="auto" w:fill="auto"/>
            <w:hideMark/>
          </w:tcPr>
          <w:p w14:paraId="010C72BE" w14:textId="77777777" w:rsidR="005E6684" w:rsidRPr="001021B3" w:rsidRDefault="005E6684" w:rsidP="005E6684">
            <w:pPr>
              <w:keepNext/>
              <w:keepLines/>
              <w:spacing w:before="60" w:line="240" w:lineRule="atLeast"/>
              <w:jc w:val="right"/>
              <w:rPr>
                <w:rFonts w:eastAsia="Times New Roman" w:cs="Times New Roman"/>
                <w:sz w:val="20"/>
                <w:lang w:eastAsia="en-AU"/>
              </w:rPr>
            </w:pPr>
            <w:r w:rsidRPr="001021B3">
              <w:rPr>
                <w:rFonts w:eastAsia="Times New Roman" w:cs="Times New Roman"/>
                <w:color w:val="000000"/>
                <w:sz w:val="20"/>
                <w:lang w:eastAsia="en-AU"/>
              </w:rPr>
              <w:t>9</w:t>
            </w:r>
            <w:r w:rsidR="00255398" w:rsidRPr="001021B3">
              <w:rPr>
                <w:rFonts w:eastAsia="Times New Roman" w:cs="Times New Roman"/>
                <w:color w:val="000000"/>
                <w:sz w:val="20"/>
                <w:lang w:eastAsia="en-AU"/>
              </w:rPr>
              <w:t>4</w:t>
            </w:r>
            <w:r w:rsidRPr="001021B3">
              <w:rPr>
                <w:rFonts w:eastAsia="Times New Roman" w:cs="Times New Roman"/>
                <w:color w:val="000000"/>
                <w:sz w:val="20"/>
                <w:lang w:eastAsia="en-AU"/>
              </w:rPr>
              <w:t>.</w:t>
            </w:r>
            <w:r w:rsidR="0028100F">
              <w:rPr>
                <w:rFonts w:eastAsia="Times New Roman" w:cs="Times New Roman"/>
                <w:color w:val="000000"/>
                <w:sz w:val="20"/>
                <w:lang w:eastAsia="en-AU"/>
              </w:rPr>
              <w:t>4</w:t>
            </w:r>
            <w:r w:rsidR="00255398" w:rsidRPr="001021B3">
              <w:rPr>
                <w:rFonts w:eastAsia="Times New Roman" w:cs="Times New Roman"/>
                <w:color w:val="000000"/>
                <w:sz w:val="20"/>
                <w:lang w:eastAsia="en-AU"/>
              </w:rPr>
              <w:t>0</w:t>
            </w:r>
          </w:p>
        </w:tc>
      </w:tr>
      <w:tr w:rsidR="00CA71AA" w:rsidRPr="001021B3" w14:paraId="3BDE709C"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2738F66A"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206</w:t>
            </w:r>
          </w:p>
        </w:tc>
        <w:tc>
          <w:tcPr>
            <w:tcW w:w="3507" w:type="pct"/>
            <w:gridSpan w:val="2"/>
            <w:tcBorders>
              <w:top w:val="single" w:sz="4" w:space="0" w:color="auto"/>
              <w:left w:val="nil"/>
              <w:bottom w:val="single" w:sz="4" w:space="0" w:color="auto"/>
              <w:right w:val="nil"/>
            </w:tcBorders>
            <w:shd w:val="clear" w:color="auto" w:fill="auto"/>
          </w:tcPr>
          <w:p w14:paraId="4F521447"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(other than an attendance at consulting rooms or a residential aged care facility or a service to which any other item applies) lasting more than 45 minutes but not more than 60 minutes—an attendance on one or more patients at one place on one occasion by a prescribed medical practitioner in an eligible area—each patient</w:t>
            </w:r>
          </w:p>
        </w:tc>
        <w:tc>
          <w:tcPr>
            <w:tcW w:w="748" w:type="pct"/>
            <w:gridSpan w:val="2"/>
            <w:tcBorders>
              <w:top w:val="single" w:sz="4" w:space="0" w:color="auto"/>
              <w:left w:val="nil"/>
              <w:bottom w:val="single" w:sz="4" w:space="0" w:color="auto"/>
              <w:right w:val="nil"/>
            </w:tcBorders>
            <w:shd w:val="clear" w:color="auto" w:fill="auto"/>
          </w:tcPr>
          <w:p w14:paraId="1AE0C47B"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Amount under </w:t>
            </w:r>
            <w:r w:rsidR="001021B3" w:rsidRPr="001021B3">
              <w:rPr>
                <w:rFonts w:eastAsia="Times New Roman" w:cs="Times New Roman"/>
                <w:sz w:val="20"/>
                <w:lang w:eastAsia="en-AU"/>
              </w:rPr>
              <w:t>clause 2</w:t>
            </w:r>
            <w:r w:rsidRPr="001021B3">
              <w:rPr>
                <w:rFonts w:eastAsia="Times New Roman" w:cs="Times New Roman"/>
                <w:sz w:val="20"/>
                <w:lang w:eastAsia="en-AU"/>
              </w:rPr>
              <w:t>.1.2</w:t>
            </w:r>
          </w:p>
        </w:tc>
      </w:tr>
      <w:tr w:rsidR="00CA71AA" w:rsidRPr="001021B3" w14:paraId="4AEC1E6D"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5F92E6EA"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301</w:t>
            </w:r>
          </w:p>
        </w:tc>
        <w:tc>
          <w:tcPr>
            <w:tcW w:w="3507" w:type="pct"/>
            <w:gridSpan w:val="2"/>
            <w:tcBorders>
              <w:top w:val="single" w:sz="4" w:space="0" w:color="auto"/>
              <w:left w:val="nil"/>
              <w:bottom w:val="single" w:sz="4" w:space="0" w:color="auto"/>
              <w:right w:val="nil"/>
            </w:tcBorders>
            <w:shd w:val="clear" w:color="auto" w:fill="auto"/>
          </w:tcPr>
          <w:p w14:paraId="21B17B79"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lasting more than 60 minutes (other than a service to which any other item in this Schedule applies) by a prescribed medical practitioner in an eligible area—each attendance</w:t>
            </w:r>
          </w:p>
        </w:tc>
        <w:tc>
          <w:tcPr>
            <w:tcW w:w="748" w:type="pct"/>
            <w:gridSpan w:val="2"/>
            <w:tcBorders>
              <w:top w:val="single" w:sz="4" w:space="0" w:color="auto"/>
              <w:left w:val="nil"/>
              <w:bottom w:val="single" w:sz="4" w:space="0" w:color="auto"/>
              <w:right w:val="nil"/>
            </w:tcBorders>
            <w:shd w:val="clear" w:color="auto" w:fill="auto"/>
          </w:tcPr>
          <w:p w14:paraId="30DA89FB" w14:textId="77777777" w:rsidR="00CA71AA" w:rsidRPr="001021B3" w:rsidRDefault="00CA71AA" w:rsidP="0028100F">
            <w:pPr>
              <w:pStyle w:val="Tabletext"/>
              <w:jc w:val="right"/>
            </w:pPr>
            <w:r w:rsidRPr="001021B3">
              <w:t>152.95</w:t>
            </w:r>
          </w:p>
        </w:tc>
      </w:tr>
      <w:tr w:rsidR="00CA71AA" w:rsidRPr="001021B3" w14:paraId="30EB6AD8" w14:textId="77777777" w:rsidTr="005E6684">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5F5816EF"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303</w:t>
            </w:r>
          </w:p>
        </w:tc>
        <w:tc>
          <w:tcPr>
            <w:tcW w:w="3507" w:type="pct"/>
            <w:gridSpan w:val="2"/>
            <w:tcBorders>
              <w:top w:val="single" w:sz="4" w:space="0" w:color="auto"/>
              <w:left w:val="nil"/>
              <w:bottom w:val="single" w:sz="4" w:space="0" w:color="auto"/>
              <w:right w:val="nil"/>
            </w:tcBorders>
            <w:shd w:val="clear" w:color="auto" w:fill="auto"/>
          </w:tcPr>
          <w:p w14:paraId="5174B8C6"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(other than an attendance at consulting rooms or a residential aged care facility or a service to which any other item applies) lasting more than 60 minutes—an attendance on one or more patients at one place on one occasion by a prescribed medical practitioner in an eligible area—each patient</w:t>
            </w:r>
          </w:p>
        </w:tc>
        <w:tc>
          <w:tcPr>
            <w:tcW w:w="748" w:type="pct"/>
            <w:gridSpan w:val="2"/>
            <w:tcBorders>
              <w:top w:val="single" w:sz="4" w:space="0" w:color="auto"/>
              <w:left w:val="nil"/>
              <w:bottom w:val="single" w:sz="4" w:space="0" w:color="auto"/>
              <w:right w:val="nil"/>
            </w:tcBorders>
            <w:shd w:val="clear" w:color="auto" w:fill="auto"/>
          </w:tcPr>
          <w:p w14:paraId="05E157A1"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lang w:eastAsia="en-AU"/>
              </w:rPr>
              <w:t xml:space="preserve">Amount under </w:t>
            </w:r>
            <w:r w:rsidR="001021B3" w:rsidRPr="001021B3">
              <w:rPr>
                <w:rFonts w:eastAsia="Times New Roman" w:cs="Times New Roman"/>
                <w:sz w:val="20"/>
                <w:lang w:eastAsia="en-AU"/>
              </w:rPr>
              <w:t>clause 2</w:t>
            </w:r>
            <w:r w:rsidRPr="001021B3">
              <w:rPr>
                <w:rFonts w:eastAsia="Times New Roman" w:cs="Times New Roman"/>
                <w:sz w:val="20"/>
                <w:lang w:eastAsia="en-AU"/>
              </w:rPr>
              <w:t>.1.2</w:t>
            </w:r>
          </w:p>
        </w:tc>
      </w:tr>
      <w:tr w:rsidR="00CA71AA" w:rsidRPr="001021B3" w14:paraId="7BC347D1" w14:textId="77777777" w:rsidTr="003D59F9">
        <w:tc>
          <w:tcPr>
            <w:tcW w:w="5000" w:type="pct"/>
            <w:gridSpan w:val="8"/>
            <w:tcBorders>
              <w:top w:val="single" w:sz="4" w:space="0" w:color="auto"/>
              <w:left w:val="nil"/>
              <w:bottom w:val="single" w:sz="4" w:space="0" w:color="auto"/>
              <w:right w:val="nil"/>
            </w:tcBorders>
            <w:shd w:val="clear" w:color="auto" w:fill="auto"/>
            <w:hideMark/>
          </w:tcPr>
          <w:p w14:paraId="526EB284" w14:textId="77777777" w:rsidR="00CA71AA" w:rsidRPr="001021B3" w:rsidRDefault="00CA71AA" w:rsidP="00CA71AA">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3—Prescribed medical practitioner prolonged attendances to which no other item applies</w:t>
            </w:r>
          </w:p>
        </w:tc>
      </w:tr>
      <w:tr w:rsidR="00CA71AA" w:rsidRPr="001021B3" w14:paraId="341DAFC3"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0DA72347"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214</w:t>
            </w:r>
          </w:p>
        </w:tc>
        <w:tc>
          <w:tcPr>
            <w:tcW w:w="3518" w:type="pct"/>
            <w:gridSpan w:val="3"/>
            <w:tcBorders>
              <w:top w:val="single" w:sz="4" w:space="0" w:color="auto"/>
              <w:left w:val="nil"/>
              <w:bottom w:val="single" w:sz="4" w:space="0" w:color="auto"/>
              <w:right w:val="nil"/>
            </w:tcBorders>
            <w:shd w:val="clear" w:color="auto" w:fill="auto"/>
            <w:hideMark/>
          </w:tcPr>
          <w:p w14:paraId="60010221"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Professional attendance </w:t>
            </w:r>
            <w:r w:rsidRPr="001021B3">
              <w:rPr>
                <w:rFonts w:eastAsia="Times New Roman" w:cs="Times New Roman"/>
                <w:snapToGrid w:val="0"/>
                <w:sz w:val="20"/>
                <w:lang w:eastAsia="en-AU"/>
              </w:rPr>
              <w:t xml:space="preserve">by a </w:t>
            </w:r>
            <w:r w:rsidRPr="001021B3">
              <w:rPr>
                <w:rFonts w:eastAsia="Times New Roman" w:cs="Times New Roman"/>
                <w:sz w:val="20"/>
                <w:lang w:eastAsia="en-AU"/>
              </w:rPr>
              <w:t>prescribed medical practitioner for a period of not less than one hour but less than 2 hours (other than a service to which another item applies) on a patient in imminent danger of death</w:t>
            </w:r>
          </w:p>
        </w:tc>
        <w:tc>
          <w:tcPr>
            <w:tcW w:w="737" w:type="pct"/>
            <w:tcBorders>
              <w:top w:val="single" w:sz="4" w:space="0" w:color="auto"/>
              <w:left w:val="nil"/>
              <w:bottom w:val="single" w:sz="4" w:space="0" w:color="auto"/>
              <w:right w:val="nil"/>
            </w:tcBorders>
            <w:shd w:val="clear" w:color="auto" w:fill="auto"/>
            <w:hideMark/>
          </w:tcPr>
          <w:p w14:paraId="21BB93B1"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195.10</w:t>
            </w:r>
          </w:p>
        </w:tc>
      </w:tr>
      <w:tr w:rsidR="00CA71AA" w:rsidRPr="001021B3" w14:paraId="6A3FC3D5"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71ECAA19"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215</w:t>
            </w:r>
          </w:p>
        </w:tc>
        <w:tc>
          <w:tcPr>
            <w:tcW w:w="3518" w:type="pct"/>
            <w:gridSpan w:val="3"/>
            <w:tcBorders>
              <w:top w:val="single" w:sz="4" w:space="0" w:color="auto"/>
              <w:left w:val="nil"/>
              <w:bottom w:val="single" w:sz="4" w:space="0" w:color="auto"/>
              <w:right w:val="nil"/>
            </w:tcBorders>
            <w:shd w:val="clear" w:color="auto" w:fill="auto"/>
            <w:hideMark/>
          </w:tcPr>
          <w:p w14:paraId="1F466E41"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Professional attendance </w:t>
            </w:r>
            <w:r w:rsidRPr="001021B3">
              <w:rPr>
                <w:rFonts w:eastAsia="Times New Roman" w:cs="Times New Roman"/>
                <w:snapToGrid w:val="0"/>
                <w:sz w:val="20"/>
                <w:lang w:eastAsia="en-AU"/>
              </w:rPr>
              <w:t xml:space="preserve">by a </w:t>
            </w:r>
            <w:r w:rsidRPr="001021B3">
              <w:rPr>
                <w:rFonts w:eastAsia="Times New Roman" w:cs="Times New Roman"/>
                <w:sz w:val="20"/>
                <w:lang w:eastAsia="en-AU"/>
              </w:rPr>
              <w:t>prescribed medical practitioner for a period of not less than 2 hours but less than 3 hours (other than a service to which another item applies) on a patient in imminent danger of death</w:t>
            </w:r>
          </w:p>
        </w:tc>
        <w:tc>
          <w:tcPr>
            <w:tcW w:w="737" w:type="pct"/>
            <w:tcBorders>
              <w:top w:val="single" w:sz="4" w:space="0" w:color="auto"/>
              <w:left w:val="nil"/>
              <w:bottom w:val="single" w:sz="4" w:space="0" w:color="auto"/>
              <w:right w:val="nil"/>
            </w:tcBorders>
            <w:shd w:val="clear" w:color="auto" w:fill="auto"/>
            <w:hideMark/>
          </w:tcPr>
          <w:p w14:paraId="6C00801D"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325.10</w:t>
            </w:r>
          </w:p>
        </w:tc>
      </w:tr>
      <w:tr w:rsidR="00CA71AA" w:rsidRPr="001021B3" w14:paraId="037D940E"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2B48A06A"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218</w:t>
            </w:r>
          </w:p>
        </w:tc>
        <w:tc>
          <w:tcPr>
            <w:tcW w:w="3518" w:type="pct"/>
            <w:gridSpan w:val="3"/>
            <w:tcBorders>
              <w:top w:val="single" w:sz="4" w:space="0" w:color="auto"/>
              <w:left w:val="nil"/>
              <w:bottom w:val="single" w:sz="4" w:space="0" w:color="auto"/>
              <w:right w:val="nil"/>
            </w:tcBorders>
            <w:shd w:val="clear" w:color="auto" w:fill="auto"/>
          </w:tcPr>
          <w:p w14:paraId="1C3EDAC7"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Professional attendance </w:t>
            </w:r>
            <w:r w:rsidRPr="001021B3">
              <w:rPr>
                <w:rFonts w:eastAsia="Times New Roman" w:cs="Times New Roman"/>
                <w:snapToGrid w:val="0"/>
                <w:sz w:val="20"/>
                <w:lang w:eastAsia="en-AU"/>
              </w:rPr>
              <w:t xml:space="preserve">by a </w:t>
            </w:r>
            <w:r w:rsidRPr="001021B3">
              <w:rPr>
                <w:rFonts w:eastAsia="Times New Roman" w:cs="Times New Roman"/>
                <w:sz w:val="20"/>
                <w:lang w:eastAsia="en-AU"/>
              </w:rPr>
              <w:t>prescribed medical practitioner for a period of not less than 3 hours but less than 4 hours (other than a service to which another item applies) on a patient in imminent danger of death</w:t>
            </w:r>
          </w:p>
        </w:tc>
        <w:tc>
          <w:tcPr>
            <w:tcW w:w="737" w:type="pct"/>
            <w:tcBorders>
              <w:top w:val="single" w:sz="4" w:space="0" w:color="auto"/>
              <w:left w:val="nil"/>
              <w:bottom w:val="single" w:sz="4" w:space="0" w:color="auto"/>
              <w:right w:val="nil"/>
            </w:tcBorders>
            <w:shd w:val="clear" w:color="auto" w:fill="auto"/>
          </w:tcPr>
          <w:p w14:paraId="325BB6B9"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454.90</w:t>
            </w:r>
          </w:p>
        </w:tc>
      </w:tr>
      <w:tr w:rsidR="00CA71AA" w:rsidRPr="001021B3" w14:paraId="4E8819C5"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03A57D16"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219</w:t>
            </w:r>
          </w:p>
        </w:tc>
        <w:tc>
          <w:tcPr>
            <w:tcW w:w="3518" w:type="pct"/>
            <w:gridSpan w:val="3"/>
            <w:tcBorders>
              <w:top w:val="single" w:sz="4" w:space="0" w:color="auto"/>
              <w:left w:val="nil"/>
              <w:bottom w:val="single" w:sz="4" w:space="0" w:color="auto"/>
              <w:right w:val="nil"/>
            </w:tcBorders>
            <w:shd w:val="clear" w:color="auto" w:fill="auto"/>
          </w:tcPr>
          <w:p w14:paraId="7EBC579B"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Professional attendance </w:t>
            </w:r>
            <w:r w:rsidRPr="001021B3">
              <w:rPr>
                <w:rFonts w:eastAsia="Times New Roman" w:cs="Times New Roman"/>
                <w:snapToGrid w:val="0"/>
                <w:sz w:val="20"/>
                <w:lang w:eastAsia="en-AU"/>
              </w:rPr>
              <w:t xml:space="preserve">by a </w:t>
            </w:r>
            <w:r w:rsidRPr="001021B3">
              <w:rPr>
                <w:rFonts w:eastAsia="Times New Roman" w:cs="Times New Roman"/>
                <w:sz w:val="20"/>
                <w:lang w:eastAsia="en-AU"/>
              </w:rPr>
              <w:t>prescribed medical practitioner</w:t>
            </w:r>
            <w:r w:rsidRPr="001021B3">
              <w:rPr>
                <w:rFonts w:eastAsia="Times New Roman" w:cs="Times New Roman"/>
                <w:snapToGrid w:val="0"/>
                <w:sz w:val="20"/>
                <w:lang w:eastAsia="en-AU"/>
              </w:rPr>
              <w:t xml:space="preserve"> </w:t>
            </w:r>
            <w:r w:rsidRPr="001021B3">
              <w:rPr>
                <w:rFonts w:eastAsia="Times New Roman" w:cs="Times New Roman"/>
                <w:sz w:val="20"/>
                <w:lang w:eastAsia="en-AU"/>
              </w:rPr>
              <w:t>for a period of not less than 4 hours but less than 5 hours (other than a service to which another item applies) on a patient in imminent danger of death</w:t>
            </w:r>
          </w:p>
        </w:tc>
        <w:tc>
          <w:tcPr>
            <w:tcW w:w="737" w:type="pct"/>
            <w:tcBorders>
              <w:top w:val="single" w:sz="4" w:space="0" w:color="auto"/>
              <w:left w:val="nil"/>
              <w:bottom w:val="single" w:sz="4" w:space="0" w:color="auto"/>
              <w:right w:val="nil"/>
            </w:tcBorders>
            <w:shd w:val="clear" w:color="auto" w:fill="auto"/>
          </w:tcPr>
          <w:p w14:paraId="1A79D25E"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585.20</w:t>
            </w:r>
          </w:p>
        </w:tc>
      </w:tr>
      <w:tr w:rsidR="00CA71AA" w:rsidRPr="001021B3" w14:paraId="60D6B094"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56516831"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220</w:t>
            </w:r>
          </w:p>
        </w:tc>
        <w:tc>
          <w:tcPr>
            <w:tcW w:w="3518" w:type="pct"/>
            <w:gridSpan w:val="3"/>
            <w:tcBorders>
              <w:top w:val="single" w:sz="4" w:space="0" w:color="auto"/>
              <w:left w:val="nil"/>
              <w:bottom w:val="single" w:sz="4" w:space="0" w:color="auto"/>
              <w:right w:val="nil"/>
            </w:tcBorders>
            <w:shd w:val="clear" w:color="auto" w:fill="auto"/>
          </w:tcPr>
          <w:p w14:paraId="0C170089"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Professional attendance </w:t>
            </w:r>
            <w:r w:rsidRPr="001021B3">
              <w:rPr>
                <w:rFonts w:eastAsia="Times New Roman" w:cs="Times New Roman"/>
                <w:snapToGrid w:val="0"/>
                <w:sz w:val="20"/>
                <w:lang w:eastAsia="en-AU"/>
              </w:rPr>
              <w:t xml:space="preserve">by a </w:t>
            </w:r>
            <w:r w:rsidRPr="001021B3">
              <w:rPr>
                <w:rFonts w:eastAsia="Times New Roman" w:cs="Times New Roman"/>
                <w:sz w:val="20"/>
                <w:lang w:eastAsia="en-AU"/>
              </w:rPr>
              <w:t>prescribed medical practitioner for a period of 5 hours or more (other than a service to which another item applies) on a patient in imminent danger of death</w:t>
            </w:r>
          </w:p>
        </w:tc>
        <w:tc>
          <w:tcPr>
            <w:tcW w:w="737" w:type="pct"/>
            <w:tcBorders>
              <w:top w:val="single" w:sz="4" w:space="0" w:color="auto"/>
              <w:left w:val="nil"/>
              <w:bottom w:val="single" w:sz="4" w:space="0" w:color="auto"/>
              <w:right w:val="nil"/>
            </w:tcBorders>
            <w:shd w:val="clear" w:color="auto" w:fill="auto"/>
          </w:tcPr>
          <w:p w14:paraId="697C4E5A"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650.20</w:t>
            </w:r>
          </w:p>
        </w:tc>
      </w:tr>
      <w:tr w:rsidR="00CA71AA" w:rsidRPr="001021B3" w14:paraId="05D47F8A" w14:textId="77777777" w:rsidTr="003D59F9">
        <w:tc>
          <w:tcPr>
            <w:tcW w:w="5000" w:type="pct"/>
            <w:gridSpan w:val="8"/>
            <w:tcBorders>
              <w:top w:val="single" w:sz="4" w:space="0" w:color="auto"/>
              <w:left w:val="nil"/>
              <w:bottom w:val="single" w:sz="4" w:space="0" w:color="auto"/>
              <w:right w:val="nil"/>
            </w:tcBorders>
            <w:shd w:val="clear" w:color="auto" w:fill="auto"/>
            <w:hideMark/>
          </w:tcPr>
          <w:p w14:paraId="27410E76" w14:textId="77777777" w:rsidR="00CA71AA" w:rsidRPr="001021B3" w:rsidRDefault="00CA71AA" w:rsidP="00CA71AA">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4—Prescribed medical practitioner group therapy</w:t>
            </w:r>
          </w:p>
        </w:tc>
      </w:tr>
      <w:tr w:rsidR="00CA71AA" w:rsidRPr="001021B3" w14:paraId="5286B9F7"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442D8D3A"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221</w:t>
            </w:r>
          </w:p>
        </w:tc>
        <w:tc>
          <w:tcPr>
            <w:tcW w:w="3518" w:type="pct"/>
            <w:gridSpan w:val="3"/>
            <w:tcBorders>
              <w:top w:val="single" w:sz="4" w:space="0" w:color="auto"/>
              <w:left w:val="nil"/>
              <w:bottom w:val="single" w:sz="4" w:space="0" w:color="auto"/>
              <w:right w:val="nil"/>
            </w:tcBorders>
            <w:shd w:val="clear" w:color="auto" w:fill="auto"/>
            <w:hideMark/>
          </w:tcPr>
          <w:p w14:paraId="228FB779"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for the purpose of Group therapy lasting at least one hour given under the direct continuous supervision of a prescribed medical practitioner, involving members of a family and persons with close personal relationships with that family—each Group of 2 patients</w:t>
            </w:r>
          </w:p>
        </w:tc>
        <w:tc>
          <w:tcPr>
            <w:tcW w:w="737" w:type="pct"/>
            <w:tcBorders>
              <w:top w:val="single" w:sz="4" w:space="0" w:color="auto"/>
              <w:left w:val="nil"/>
              <w:bottom w:val="single" w:sz="4" w:space="0" w:color="auto"/>
              <w:right w:val="nil"/>
            </w:tcBorders>
            <w:shd w:val="clear" w:color="auto" w:fill="auto"/>
            <w:hideMark/>
          </w:tcPr>
          <w:p w14:paraId="7E7E68C8"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103.50</w:t>
            </w:r>
          </w:p>
        </w:tc>
      </w:tr>
      <w:tr w:rsidR="00CA71AA" w:rsidRPr="001021B3" w14:paraId="02EF3091"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15991592"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lastRenderedPageBreak/>
              <w:t>222</w:t>
            </w:r>
          </w:p>
        </w:tc>
        <w:tc>
          <w:tcPr>
            <w:tcW w:w="3518" w:type="pct"/>
            <w:gridSpan w:val="3"/>
            <w:tcBorders>
              <w:top w:val="single" w:sz="4" w:space="0" w:color="auto"/>
              <w:left w:val="nil"/>
              <w:bottom w:val="single" w:sz="4" w:space="0" w:color="auto"/>
              <w:right w:val="nil"/>
            </w:tcBorders>
            <w:shd w:val="clear" w:color="auto" w:fill="auto"/>
          </w:tcPr>
          <w:p w14:paraId="2CDD378A"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for the purpose of Group therapy lasting at least one hour given under the direct continuous supervision of a prescribed medical practitioner, involving members of a family and persons with close personal relationships with that family—each Group of 3 patients</w:t>
            </w:r>
          </w:p>
        </w:tc>
        <w:tc>
          <w:tcPr>
            <w:tcW w:w="737" w:type="pct"/>
            <w:tcBorders>
              <w:top w:val="single" w:sz="4" w:space="0" w:color="auto"/>
              <w:left w:val="nil"/>
              <w:bottom w:val="single" w:sz="4" w:space="0" w:color="auto"/>
              <w:right w:val="nil"/>
            </w:tcBorders>
            <w:shd w:val="clear" w:color="auto" w:fill="auto"/>
          </w:tcPr>
          <w:p w14:paraId="3DA87722"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109.10</w:t>
            </w:r>
          </w:p>
        </w:tc>
      </w:tr>
      <w:tr w:rsidR="00CA71AA" w:rsidRPr="001021B3" w14:paraId="451F3E9A"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2D26DCA8"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223</w:t>
            </w:r>
          </w:p>
        </w:tc>
        <w:tc>
          <w:tcPr>
            <w:tcW w:w="3518" w:type="pct"/>
            <w:gridSpan w:val="3"/>
            <w:tcBorders>
              <w:top w:val="single" w:sz="4" w:space="0" w:color="auto"/>
              <w:left w:val="nil"/>
              <w:bottom w:val="single" w:sz="4" w:space="0" w:color="auto"/>
              <w:right w:val="nil"/>
            </w:tcBorders>
            <w:shd w:val="clear" w:color="auto" w:fill="auto"/>
          </w:tcPr>
          <w:p w14:paraId="46EBD26E"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for the purpose of Group therapy lasting at least one hour given under the direct continuous supervision of a prescribed medical practitioner, involving members of a family and persons with close personal relationships with that family—each Group of 4 or more patients</w:t>
            </w:r>
          </w:p>
        </w:tc>
        <w:tc>
          <w:tcPr>
            <w:tcW w:w="737" w:type="pct"/>
            <w:tcBorders>
              <w:top w:val="single" w:sz="4" w:space="0" w:color="auto"/>
              <w:left w:val="nil"/>
              <w:bottom w:val="single" w:sz="4" w:space="0" w:color="auto"/>
              <w:right w:val="nil"/>
            </w:tcBorders>
            <w:shd w:val="clear" w:color="auto" w:fill="auto"/>
          </w:tcPr>
          <w:p w14:paraId="5FF495AF"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132.70</w:t>
            </w:r>
          </w:p>
        </w:tc>
      </w:tr>
      <w:tr w:rsidR="00CA71AA" w:rsidRPr="001021B3" w14:paraId="6785373A" w14:textId="77777777" w:rsidTr="003D59F9">
        <w:tc>
          <w:tcPr>
            <w:tcW w:w="5000" w:type="pct"/>
            <w:gridSpan w:val="8"/>
            <w:tcBorders>
              <w:top w:val="single" w:sz="4" w:space="0" w:color="auto"/>
              <w:left w:val="nil"/>
              <w:bottom w:val="single" w:sz="4" w:space="0" w:color="auto"/>
              <w:right w:val="nil"/>
            </w:tcBorders>
            <w:shd w:val="clear" w:color="auto" w:fill="auto"/>
            <w:hideMark/>
          </w:tcPr>
          <w:p w14:paraId="5AB18697" w14:textId="77777777" w:rsidR="00CA71AA" w:rsidRPr="001021B3" w:rsidRDefault="00CA71AA" w:rsidP="00CA71AA">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5—Prescribed medical practitioner health assessments</w:t>
            </w:r>
          </w:p>
        </w:tc>
      </w:tr>
      <w:tr w:rsidR="00CA71AA" w:rsidRPr="001021B3" w14:paraId="55CDF40E"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7CA4AD3E"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224</w:t>
            </w:r>
          </w:p>
        </w:tc>
        <w:tc>
          <w:tcPr>
            <w:tcW w:w="3518" w:type="pct"/>
            <w:gridSpan w:val="3"/>
            <w:tcBorders>
              <w:top w:val="single" w:sz="4" w:space="0" w:color="auto"/>
              <w:left w:val="nil"/>
              <w:bottom w:val="single" w:sz="4" w:space="0" w:color="auto"/>
              <w:right w:val="nil"/>
            </w:tcBorders>
            <w:shd w:val="clear" w:color="auto" w:fill="auto"/>
            <w:hideMark/>
          </w:tcPr>
          <w:p w14:paraId="5497296B"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to perform a brief health assessment, lasting not more than 30 minutes and including:</w:t>
            </w:r>
          </w:p>
          <w:p w14:paraId="461CDE7D"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collection of relevant information, including taking a patient history; and</w:t>
            </w:r>
          </w:p>
          <w:p w14:paraId="5C903B79"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 basic physical examination; and</w:t>
            </w:r>
          </w:p>
          <w:p w14:paraId="24467789"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initiating interventions and referrals as indicated; and</w:t>
            </w:r>
          </w:p>
          <w:p w14:paraId="3E648FCC"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(d) providing the patient with preventive health care advice and information</w:t>
            </w:r>
          </w:p>
        </w:tc>
        <w:tc>
          <w:tcPr>
            <w:tcW w:w="737" w:type="pct"/>
            <w:tcBorders>
              <w:top w:val="single" w:sz="4" w:space="0" w:color="auto"/>
              <w:left w:val="nil"/>
              <w:bottom w:val="single" w:sz="4" w:space="0" w:color="auto"/>
              <w:right w:val="nil"/>
            </w:tcBorders>
            <w:shd w:val="clear" w:color="auto" w:fill="auto"/>
            <w:hideMark/>
          </w:tcPr>
          <w:p w14:paraId="32ED5476"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52.25</w:t>
            </w:r>
          </w:p>
        </w:tc>
      </w:tr>
      <w:tr w:rsidR="00CA71AA" w:rsidRPr="001021B3" w14:paraId="342990AA"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591897F9"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225</w:t>
            </w:r>
          </w:p>
        </w:tc>
        <w:tc>
          <w:tcPr>
            <w:tcW w:w="3518" w:type="pct"/>
            <w:gridSpan w:val="3"/>
            <w:tcBorders>
              <w:top w:val="single" w:sz="4" w:space="0" w:color="auto"/>
              <w:left w:val="nil"/>
              <w:bottom w:val="single" w:sz="4" w:space="0" w:color="auto"/>
              <w:right w:val="nil"/>
            </w:tcBorders>
            <w:shd w:val="clear" w:color="auto" w:fill="auto"/>
          </w:tcPr>
          <w:p w14:paraId="1F8B11F6"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to perform a standard health assessment, lasting more than 30 minutes but less than 45 minutes, including:</w:t>
            </w:r>
          </w:p>
          <w:p w14:paraId="353CD06D"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detailed information collection, including taking a patient history; and</w:t>
            </w:r>
          </w:p>
          <w:p w14:paraId="7914B911"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an extensive physical examination; and</w:t>
            </w:r>
          </w:p>
          <w:p w14:paraId="2B0CA85B"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initiating interventions and referrals as indicated; and</w:t>
            </w:r>
          </w:p>
          <w:p w14:paraId="1FA3632F"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(d) providing a preventive health care strategy for the patient</w:t>
            </w:r>
          </w:p>
        </w:tc>
        <w:tc>
          <w:tcPr>
            <w:tcW w:w="737" w:type="pct"/>
            <w:tcBorders>
              <w:top w:val="single" w:sz="4" w:space="0" w:color="auto"/>
              <w:left w:val="nil"/>
              <w:bottom w:val="single" w:sz="4" w:space="0" w:color="auto"/>
              <w:right w:val="nil"/>
            </w:tcBorders>
            <w:shd w:val="clear" w:color="auto" w:fill="auto"/>
          </w:tcPr>
          <w:p w14:paraId="5A20B76C"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121.45</w:t>
            </w:r>
          </w:p>
        </w:tc>
      </w:tr>
      <w:tr w:rsidR="00CA71AA" w:rsidRPr="001021B3" w14:paraId="7828AA68"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399F88D9"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226</w:t>
            </w:r>
          </w:p>
        </w:tc>
        <w:tc>
          <w:tcPr>
            <w:tcW w:w="3518" w:type="pct"/>
            <w:gridSpan w:val="3"/>
            <w:tcBorders>
              <w:top w:val="single" w:sz="4" w:space="0" w:color="auto"/>
              <w:left w:val="nil"/>
              <w:bottom w:val="single" w:sz="4" w:space="0" w:color="auto"/>
              <w:right w:val="nil"/>
            </w:tcBorders>
            <w:shd w:val="clear" w:color="auto" w:fill="auto"/>
          </w:tcPr>
          <w:p w14:paraId="3851C46D"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to perform a long health assessment, lasting at least 45 minutes but less than 60 minutes, including:</w:t>
            </w:r>
          </w:p>
          <w:p w14:paraId="33E94A09"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comprehensive information collection, including taking a patient history; and</w:t>
            </w:r>
          </w:p>
          <w:p w14:paraId="17CA1D34"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an extensive examination of the patient’s medical condition and physical function; and</w:t>
            </w:r>
          </w:p>
          <w:p w14:paraId="3FCF16E0"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initiating interventions and referrals as indicated; and</w:t>
            </w:r>
          </w:p>
          <w:p w14:paraId="06AD780E"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(d) providing a basic preventive health care management plan for the patient</w:t>
            </w:r>
          </w:p>
        </w:tc>
        <w:tc>
          <w:tcPr>
            <w:tcW w:w="737" w:type="pct"/>
            <w:tcBorders>
              <w:top w:val="single" w:sz="4" w:space="0" w:color="auto"/>
              <w:left w:val="nil"/>
              <w:bottom w:val="single" w:sz="4" w:space="0" w:color="auto"/>
              <w:right w:val="nil"/>
            </w:tcBorders>
            <w:shd w:val="clear" w:color="auto" w:fill="auto"/>
          </w:tcPr>
          <w:p w14:paraId="47E35B0C"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167.55</w:t>
            </w:r>
          </w:p>
        </w:tc>
      </w:tr>
      <w:tr w:rsidR="00CA71AA" w:rsidRPr="001021B3" w14:paraId="462AFEEC"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4B1E49D2"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szCs w:val="22"/>
                <w:lang w:eastAsia="en-AU"/>
              </w:rPr>
              <w:t>227</w:t>
            </w:r>
          </w:p>
        </w:tc>
        <w:tc>
          <w:tcPr>
            <w:tcW w:w="3518" w:type="pct"/>
            <w:gridSpan w:val="3"/>
            <w:tcBorders>
              <w:top w:val="single" w:sz="4" w:space="0" w:color="auto"/>
              <w:left w:val="nil"/>
              <w:bottom w:val="single" w:sz="4" w:space="0" w:color="auto"/>
              <w:right w:val="nil"/>
            </w:tcBorders>
            <w:shd w:val="clear" w:color="auto" w:fill="auto"/>
          </w:tcPr>
          <w:p w14:paraId="6402E8CF"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to perform a prolonged health assessment, lasting at least 60 minute</w:t>
            </w:r>
            <w:r w:rsidR="005165E4" w:rsidRPr="001021B3">
              <w:rPr>
                <w:rFonts w:eastAsia="Times New Roman" w:cs="Times New Roman"/>
                <w:sz w:val="20"/>
                <w:lang w:eastAsia="en-AU"/>
              </w:rPr>
              <w:t>s</w:t>
            </w:r>
            <w:r w:rsidRPr="001021B3">
              <w:rPr>
                <w:rFonts w:eastAsia="Times New Roman" w:cs="Times New Roman"/>
                <w:sz w:val="20"/>
                <w:lang w:eastAsia="en-AU"/>
              </w:rPr>
              <w:t>, including:</w:t>
            </w:r>
          </w:p>
          <w:p w14:paraId="5EAA4023"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comprehensive information collection, including taking a patient history; and</w:t>
            </w:r>
          </w:p>
          <w:p w14:paraId="446B70FB"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an extensive examination of the patient’s medical condition, and physical, psychological and social function; and</w:t>
            </w:r>
          </w:p>
          <w:p w14:paraId="68DA2718"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(c) initiating interventions </w:t>
            </w:r>
            <w:r w:rsidR="005165E4" w:rsidRPr="001021B3">
              <w:rPr>
                <w:rFonts w:eastAsia="Times New Roman" w:cs="Times New Roman"/>
                <w:sz w:val="20"/>
                <w:lang w:eastAsia="en-AU"/>
              </w:rPr>
              <w:t>and</w:t>
            </w:r>
            <w:r w:rsidRPr="001021B3">
              <w:rPr>
                <w:rFonts w:eastAsia="Times New Roman" w:cs="Times New Roman"/>
                <w:sz w:val="20"/>
                <w:lang w:eastAsia="en-AU"/>
              </w:rPr>
              <w:t xml:space="preserve"> referrals as indicated; and</w:t>
            </w:r>
          </w:p>
          <w:p w14:paraId="141AC2BA"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(d) providing a comprehensive preventive health care management plan for the patient</w:t>
            </w:r>
          </w:p>
        </w:tc>
        <w:tc>
          <w:tcPr>
            <w:tcW w:w="737" w:type="pct"/>
            <w:tcBorders>
              <w:top w:val="single" w:sz="4" w:space="0" w:color="auto"/>
              <w:left w:val="nil"/>
              <w:bottom w:val="single" w:sz="4" w:space="0" w:color="auto"/>
              <w:right w:val="nil"/>
            </w:tcBorders>
            <w:shd w:val="clear" w:color="auto" w:fill="auto"/>
          </w:tcPr>
          <w:p w14:paraId="61AD0879"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236.70</w:t>
            </w:r>
          </w:p>
        </w:tc>
      </w:tr>
      <w:tr w:rsidR="00CA71AA" w:rsidRPr="001021B3" w14:paraId="44FF792D" w14:textId="77777777" w:rsidTr="003D59F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7A826BF6"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szCs w:val="22"/>
                <w:lang w:eastAsia="en-AU"/>
              </w:rPr>
              <w:t>228</w:t>
            </w:r>
          </w:p>
        </w:tc>
        <w:tc>
          <w:tcPr>
            <w:tcW w:w="3518" w:type="pct"/>
            <w:gridSpan w:val="3"/>
            <w:tcBorders>
              <w:top w:val="single" w:sz="4" w:space="0" w:color="auto"/>
              <w:left w:val="nil"/>
              <w:bottom w:val="single" w:sz="4" w:space="0" w:color="auto"/>
              <w:right w:val="nil"/>
            </w:tcBorders>
            <w:shd w:val="clear" w:color="auto" w:fill="auto"/>
          </w:tcPr>
          <w:p w14:paraId="7874C076"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Professional attendance by a prescribed medical practitioner at consulting rooms or in a place other than a hospital or a residential aged care facility, for a health assessment of a patient who is of Aboriginal or Torres Strait Islander descent—applicable not more than once in a 9 month period and only if the following items are not applicable within </w:t>
            </w:r>
            <w:r w:rsidRPr="001021B3">
              <w:rPr>
                <w:rFonts w:eastAsia="Times New Roman" w:cs="Times New Roman"/>
                <w:sz w:val="20"/>
                <w:lang w:eastAsia="en-AU"/>
              </w:rPr>
              <w:lastRenderedPageBreak/>
              <w:t>the same 9 month period:</w:t>
            </w:r>
          </w:p>
          <w:p w14:paraId="32087810"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(a) </w:t>
            </w:r>
            <w:r w:rsidR="006C0C5C">
              <w:rPr>
                <w:rFonts w:eastAsia="Times New Roman" w:cs="Times New Roman"/>
                <w:sz w:val="20"/>
                <w:lang w:eastAsia="en-AU"/>
              </w:rPr>
              <w:t>item 7</w:t>
            </w:r>
            <w:r w:rsidRPr="001021B3">
              <w:rPr>
                <w:rFonts w:eastAsia="Times New Roman" w:cs="Times New Roman"/>
                <w:sz w:val="20"/>
                <w:lang w:eastAsia="en-AU"/>
              </w:rPr>
              <w:t>15;</w:t>
            </w:r>
          </w:p>
          <w:p w14:paraId="09F2C7C5" w14:textId="77777777" w:rsidR="005165E4" w:rsidRPr="001021B3" w:rsidRDefault="00CA71AA" w:rsidP="0028100F">
            <w:pPr>
              <w:pStyle w:val="Tablea"/>
            </w:pPr>
            <w:r w:rsidRPr="001021B3">
              <w:t xml:space="preserve">(b) </w:t>
            </w:r>
            <w:r w:rsidR="001021B3" w:rsidRPr="001021B3">
              <w:t>item 9</w:t>
            </w:r>
            <w:r w:rsidRPr="001021B3">
              <w:t>2004 or 92011 of the Telehealth and Telephone</w:t>
            </w:r>
            <w:r w:rsidRPr="001021B3">
              <w:rPr>
                <w:szCs w:val="22"/>
              </w:rPr>
              <w:t xml:space="preserve"> Determination</w:t>
            </w:r>
          </w:p>
        </w:tc>
        <w:tc>
          <w:tcPr>
            <w:tcW w:w="737" w:type="pct"/>
            <w:tcBorders>
              <w:top w:val="single" w:sz="4" w:space="0" w:color="auto"/>
              <w:left w:val="nil"/>
              <w:bottom w:val="single" w:sz="4" w:space="0" w:color="auto"/>
              <w:right w:val="nil"/>
            </w:tcBorders>
            <w:shd w:val="clear" w:color="auto" w:fill="auto"/>
          </w:tcPr>
          <w:p w14:paraId="41E68EC2"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186.90</w:t>
            </w:r>
          </w:p>
        </w:tc>
      </w:tr>
      <w:tr w:rsidR="00CA71AA" w:rsidRPr="001021B3" w14:paraId="678834CF" w14:textId="77777777" w:rsidTr="00FA547B">
        <w:tc>
          <w:tcPr>
            <w:tcW w:w="5000" w:type="pct"/>
            <w:gridSpan w:val="8"/>
            <w:tcBorders>
              <w:top w:val="single" w:sz="4" w:space="0" w:color="auto"/>
              <w:left w:val="nil"/>
              <w:bottom w:val="single" w:sz="4" w:space="0" w:color="auto"/>
              <w:right w:val="nil"/>
            </w:tcBorders>
            <w:shd w:val="clear" w:color="auto" w:fill="auto"/>
            <w:hideMark/>
          </w:tcPr>
          <w:p w14:paraId="17D87EE1" w14:textId="77777777" w:rsidR="00CA71AA" w:rsidRPr="001021B3" w:rsidRDefault="00CA71AA" w:rsidP="00CA71AA">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6—Prescribed medical practitioner management plans, team care arrangements and multidisciplinary care plans and case conferences</w:t>
            </w:r>
          </w:p>
        </w:tc>
      </w:tr>
      <w:tr w:rsidR="00CA71AA" w:rsidRPr="001021B3" w14:paraId="1ADCDF2F"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6F5ED671"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229</w:t>
            </w:r>
          </w:p>
        </w:tc>
        <w:tc>
          <w:tcPr>
            <w:tcW w:w="3518" w:type="pct"/>
            <w:gridSpan w:val="3"/>
            <w:tcBorders>
              <w:top w:val="single" w:sz="4" w:space="0" w:color="auto"/>
              <w:left w:val="nil"/>
              <w:bottom w:val="single" w:sz="4" w:space="0" w:color="auto"/>
              <w:right w:val="nil"/>
            </w:tcBorders>
            <w:shd w:val="clear" w:color="auto" w:fill="auto"/>
            <w:hideMark/>
          </w:tcPr>
          <w:p w14:paraId="2455A6D0"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Attendance by a </w:t>
            </w:r>
            <w:r w:rsidRPr="001021B3">
              <w:rPr>
                <w:rFonts w:eastAsia="Times New Roman" w:cs="Times New Roman"/>
                <w:sz w:val="20"/>
                <w:lang w:eastAsia="en-AU"/>
              </w:rPr>
              <w:t>prescribed medical practitioner</w:t>
            </w:r>
            <w:r w:rsidRPr="001021B3">
              <w:rPr>
                <w:rFonts w:eastAsia="Times New Roman" w:cs="Times New Roman"/>
                <w:snapToGrid w:val="0"/>
                <w:sz w:val="20"/>
                <w:lang w:eastAsia="en-AU"/>
              </w:rPr>
              <w:t xml:space="preserve">, for preparation of a GP management plan for a patient (other than a service associated with a service to which any of </w:t>
            </w:r>
            <w:r w:rsidR="006C0C5C">
              <w:rPr>
                <w:rFonts w:eastAsia="Times New Roman" w:cs="Times New Roman"/>
                <w:snapToGrid w:val="0"/>
                <w:sz w:val="20"/>
                <w:lang w:eastAsia="en-AU"/>
              </w:rPr>
              <w:t>items 2</w:t>
            </w:r>
            <w:r w:rsidRPr="001021B3">
              <w:rPr>
                <w:rFonts w:eastAsia="Times New Roman" w:cs="Times New Roman"/>
                <w:snapToGrid w:val="0"/>
                <w:sz w:val="20"/>
                <w:lang w:eastAsia="en-AU"/>
              </w:rPr>
              <w:t xml:space="preserve">35 to 240 and </w:t>
            </w:r>
            <w:r w:rsidRPr="001021B3">
              <w:rPr>
                <w:rFonts w:eastAsia="Times New Roman" w:cs="Times New Roman"/>
                <w:sz w:val="20"/>
                <w:szCs w:val="22"/>
                <w:lang w:eastAsia="en-AU"/>
              </w:rPr>
              <w:t xml:space="preserve">735 to 758 </w:t>
            </w:r>
            <w:r w:rsidRPr="001021B3">
              <w:rPr>
                <w:rFonts w:eastAsia="Times New Roman" w:cs="Times New Roman"/>
                <w:snapToGrid w:val="0"/>
                <w:sz w:val="20"/>
                <w:lang w:eastAsia="en-AU"/>
              </w:rPr>
              <w:t>apply)</w:t>
            </w:r>
          </w:p>
        </w:tc>
        <w:tc>
          <w:tcPr>
            <w:tcW w:w="737" w:type="pct"/>
            <w:tcBorders>
              <w:top w:val="single" w:sz="4" w:space="0" w:color="auto"/>
              <w:left w:val="nil"/>
              <w:bottom w:val="single" w:sz="4" w:space="0" w:color="auto"/>
              <w:right w:val="nil"/>
            </w:tcBorders>
            <w:shd w:val="clear" w:color="auto" w:fill="auto"/>
            <w:hideMark/>
          </w:tcPr>
          <w:p w14:paraId="04ED337C"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127.05</w:t>
            </w:r>
          </w:p>
        </w:tc>
      </w:tr>
      <w:tr w:rsidR="00CA71AA" w:rsidRPr="001021B3" w14:paraId="1328794B"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266ADE53"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230</w:t>
            </w:r>
          </w:p>
        </w:tc>
        <w:tc>
          <w:tcPr>
            <w:tcW w:w="3518" w:type="pct"/>
            <w:gridSpan w:val="3"/>
            <w:tcBorders>
              <w:top w:val="single" w:sz="4" w:space="0" w:color="auto"/>
              <w:left w:val="nil"/>
              <w:bottom w:val="single" w:sz="4" w:space="0" w:color="auto"/>
              <w:right w:val="nil"/>
            </w:tcBorders>
            <w:shd w:val="clear" w:color="auto" w:fill="auto"/>
          </w:tcPr>
          <w:p w14:paraId="6CDFDE3B"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Attendance by a </w:t>
            </w:r>
            <w:r w:rsidRPr="001021B3">
              <w:rPr>
                <w:rFonts w:eastAsia="Times New Roman" w:cs="Times New Roman"/>
                <w:sz w:val="20"/>
                <w:lang w:eastAsia="en-AU"/>
              </w:rPr>
              <w:t>prescribed medical practitioner</w:t>
            </w:r>
            <w:r w:rsidRPr="001021B3">
              <w:rPr>
                <w:rFonts w:eastAsia="Times New Roman" w:cs="Times New Roman"/>
                <w:snapToGrid w:val="0"/>
                <w:sz w:val="20"/>
                <w:lang w:eastAsia="en-AU"/>
              </w:rPr>
              <w:t xml:space="preserve">, to coordinate the development of team care arrangements for a patient (other than a service associated with a service to which any of </w:t>
            </w:r>
            <w:r w:rsidR="006C0C5C">
              <w:rPr>
                <w:rFonts w:eastAsia="Times New Roman" w:cs="Times New Roman"/>
                <w:snapToGrid w:val="0"/>
                <w:sz w:val="20"/>
                <w:lang w:eastAsia="en-AU"/>
              </w:rPr>
              <w:t>items 2</w:t>
            </w:r>
            <w:r w:rsidRPr="001021B3">
              <w:rPr>
                <w:rFonts w:eastAsia="Times New Roman" w:cs="Times New Roman"/>
                <w:snapToGrid w:val="0"/>
                <w:sz w:val="20"/>
                <w:lang w:eastAsia="en-AU"/>
              </w:rPr>
              <w:t xml:space="preserve">35 to 240 and </w:t>
            </w:r>
            <w:r w:rsidRPr="001021B3">
              <w:rPr>
                <w:rFonts w:eastAsia="Times New Roman" w:cs="Times New Roman"/>
                <w:sz w:val="20"/>
                <w:szCs w:val="22"/>
                <w:lang w:eastAsia="en-AU"/>
              </w:rPr>
              <w:t xml:space="preserve">735 to 758 </w:t>
            </w:r>
            <w:r w:rsidRPr="001021B3">
              <w:rPr>
                <w:rFonts w:eastAsia="Times New Roman" w:cs="Times New Roman"/>
                <w:snapToGrid w:val="0"/>
                <w:sz w:val="20"/>
                <w:lang w:eastAsia="en-AU"/>
              </w:rPr>
              <w:t>apply)</w:t>
            </w:r>
          </w:p>
        </w:tc>
        <w:tc>
          <w:tcPr>
            <w:tcW w:w="737" w:type="pct"/>
            <w:tcBorders>
              <w:top w:val="single" w:sz="4" w:space="0" w:color="auto"/>
              <w:left w:val="nil"/>
              <w:bottom w:val="single" w:sz="4" w:space="0" w:color="auto"/>
              <w:right w:val="nil"/>
            </w:tcBorders>
            <w:shd w:val="clear" w:color="auto" w:fill="auto"/>
          </w:tcPr>
          <w:p w14:paraId="635D7398"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100.70</w:t>
            </w:r>
          </w:p>
        </w:tc>
      </w:tr>
      <w:tr w:rsidR="00CA71AA" w:rsidRPr="001021B3" w14:paraId="42F2B3F3"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12C1FB61"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231</w:t>
            </w:r>
          </w:p>
        </w:tc>
        <w:tc>
          <w:tcPr>
            <w:tcW w:w="3518" w:type="pct"/>
            <w:gridSpan w:val="3"/>
            <w:tcBorders>
              <w:top w:val="single" w:sz="4" w:space="0" w:color="auto"/>
              <w:left w:val="nil"/>
              <w:bottom w:val="single" w:sz="4" w:space="0" w:color="auto"/>
              <w:right w:val="nil"/>
            </w:tcBorders>
            <w:shd w:val="clear" w:color="auto" w:fill="auto"/>
          </w:tcPr>
          <w:p w14:paraId="36D57681"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Either:</w:t>
            </w:r>
          </w:p>
          <w:p w14:paraId="36300A88"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c</w:t>
            </w:r>
            <w:r w:rsidRPr="001021B3">
              <w:rPr>
                <w:rFonts w:eastAsia="Times New Roman" w:cs="Times New Roman"/>
                <w:snapToGrid w:val="0"/>
                <w:sz w:val="20"/>
                <w:lang w:eastAsia="en-AU"/>
              </w:rPr>
              <w:t>ontribution to a multidisciplinary care plan, for a patient, prepared by another provider; or</w:t>
            </w:r>
          </w:p>
          <w:p w14:paraId="6C10CAD0"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(b) contribution to </w:t>
            </w:r>
            <w:r w:rsidRPr="001021B3">
              <w:rPr>
                <w:rFonts w:eastAsia="Times New Roman" w:cs="Times New Roman"/>
                <w:snapToGrid w:val="0"/>
                <w:sz w:val="20"/>
                <w:lang w:eastAsia="en-AU"/>
              </w:rPr>
              <w:t>a review of a multidisciplinary care plan, for a patient, prepared by another provider;</w:t>
            </w:r>
          </w:p>
          <w:p w14:paraId="5B416B5F" w14:textId="77777777" w:rsidR="00CA71AA" w:rsidRPr="001021B3" w:rsidRDefault="00CA71AA" w:rsidP="00CA71AA">
            <w:pPr>
              <w:spacing w:before="60" w:line="240" w:lineRule="atLeast"/>
            </w:pPr>
            <w:r w:rsidRPr="001021B3">
              <w:rPr>
                <w:rFonts w:eastAsia="Times New Roman" w:cs="Times New Roman"/>
                <w:snapToGrid w:val="0"/>
                <w:sz w:val="20"/>
                <w:lang w:eastAsia="en-AU"/>
              </w:rPr>
              <w:t xml:space="preserve">by a prescribed medical practitioner, other than a service associated with a service to which any of </w:t>
            </w:r>
            <w:r w:rsidR="006C0C5C">
              <w:rPr>
                <w:rFonts w:eastAsia="Times New Roman" w:cs="Times New Roman"/>
                <w:snapToGrid w:val="0"/>
                <w:sz w:val="20"/>
                <w:lang w:eastAsia="en-AU"/>
              </w:rPr>
              <w:t>items 2</w:t>
            </w:r>
            <w:r w:rsidRPr="001021B3">
              <w:rPr>
                <w:rFonts w:eastAsia="Times New Roman" w:cs="Times New Roman"/>
                <w:snapToGrid w:val="0"/>
                <w:sz w:val="20"/>
                <w:lang w:eastAsia="en-AU"/>
              </w:rPr>
              <w:t xml:space="preserve">35 to 240 and </w:t>
            </w:r>
            <w:r w:rsidRPr="001021B3">
              <w:rPr>
                <w:rFonts w:eastAsia="Times New Roman" w:cs="Times New Roman"/>
                <w:sz w:val="20"/>
                <w:szCs w:val="22"/>
                <w:lang w:eastAsia="en-AU"/>
              </w:rPr>
              <w:t xml:space="preserve">735 to 758 </w:t>
            </w:r>
            <w:r w:rsidRPr="001021B3">
              <w:rPr>
                <w:rFonts w:eastAsia="Times New Roman" w:cs="Times New Roman"/>
                <w:snapToGrid w:val="0"/>
                <w:sz w:val="20"/>
                <w:lang w:eastAsia="en-AU"/>
              </w:rPr>
              <w:t>apply</w:t>
            </w:r>
          </w:p>
        </w:tc>
        <w:tc>
          <w:tcPr>
            <w:tcW w:w="737" w:type="pct"/>
            <w:tcBorders>
              <w:top w:val="single" w:sz="4" w:space="0" w:color="auto"/>
              <w:left w:val="nil"/>
              <w:bottom w:val="single" w:sz="4" w:space="0" w:color="auto"/>
              <w:right w:val="nil"/>
            </w:tcBorders>
            <w:shd w:val="clear" w:color="auto" w:fill="auto"/>
          </w:tcPr>
          <w:p w14:paraId="77C1053C"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62.00</w:t>
            </w:r>
          </w:p>
        </w:tc>
      </w:tr>
      <w:tr w:rsidR="00CA71AA" w:rsidRPr="001021B3" w14:paraId="700C7E36"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73EE5381"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232</w:t>
            </w:r>
          </w:p>
        </w:tc>
        <w:tc>
          <w:tcPr>
            <w:tcW w:w="3518" w:type="pct"/>
            <w:gridSpan w:val="3"/>
            <w:tcBorders>
              <w:top w:val="single" w:sz="4" w:space="0" w:color="auto"/>
              <w:left w:val="nil"/>
              <w:bottom w:val="single" w:sz="4" w:space="0" w:color="auto"/>
              <w:right w:val="nil"/>
            </w:tcBorders>
            <w:shd w:val="clear" w:color="auto" w:fill="auto"/>
          </w:tcPr>
          <w:p w14:paraId="19068117"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Either:</w:t>
            </w:r>
          </w:p>
          <w:p w14:paraId="29930156"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(a) </w:t>
            </w:r>
            <w:r w:rsidRPr="001021B3">
              <w:rPr>
                <w:rFonts w:eastAsia="Times New Roman" w:cs="Times New Roman"/>
                <w:snapToGrid w:val="0"/>
                <w:sz w:val="20"/>
                <w:lang w:eastAsia="en-AU"/>
              </w:rPr>
              <w:t>contribution to a multidisciplinary care plan, for a patient in a residential aged care facility, prepared by that facility</w:t>
            </w:r>
            <w:r w:rsidR="005165E4" w:rsidRPr="001021B3">
              <w:rPr>
                <w:rFonts w:eastAsia="Times New Roman" w:cs="Times New Roman"/>
                <w:snapToGrid w:val="0"/>
                <w:sz w:val="20"/>
                <w:lang w:eastAsia="en-AU"/>
              </w:rPr>
              <w:t>,</w:t>
            </w:r>
            <w:r w:rsidRPr="001021B3">
              <w:rPr>
                <w:rFonts w:eastAsia="Times New Roman" w:cs="Times New Roman"/>
                <w:snapToGrid w:val="0"/>
                <w:sz w:val="20"/>
                <w:lang w:eastAsia="en-AU"/>
              </w:rPr>
              <w:t xml:space="preserve"> or contribution to a review of a multidisciplinary care plan, for a patient, prepared by such a facility; or</w:t>
            </w:r>
          </w:p>
          <w:p w14:paraId="07A6F9A4"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napToGrid w:val="0"/>
                <w:sz w:val="20"/>
                <w:lang w:eastAsia="en-AU"/>
              </w:rPr>
              <w:t>(b) contribution to</w:t>
            </w:r>
            <w:r w:rsidRPr="001021B3">
              <w:rPr>
                <w:rFonts w:eastAsia="Times New Roman" w:cs="Times New Roman"/>
                <w:sz w:val="20"/>
                <w:lang w:eastAsia="en-AU"/>
              </w:rPr>
              <w:t xml:space="preserve"> </w:t>
            </w:r>
            <w:r w:rsidRPr="001021B3">
              <w:rPr>
                <w:rFonts w:eastAsia="Times New Roman" w:cs="Times New Roman"/>
                <w:snapToGrid w:val="0"/>
                <w:sz w:val="20"/>
                <w:lang w:eastAsia="en-AU"/>
              </w:rPr>
              <w:t>a multidisciplinary care plan, for a patient, prepared by another provider before the patient is discharged from a hospital or contribution to a review of a multidisciplinary care plan, for a patient, prepared by another provider;</w:t>
            </w:r>
          </w:p>
          <w:p w14:paraId="2BC3C14D" w14:textId="77777777" w:rsidR="00CA71AA" w:rsidRPr="001021B3" w:rsidRDefault="00CA71AA" w:rsidP="00CA71AA">
            <w:pPr>
              <w:pStyle w:val="Tabletext"/>
              <w:rPr>
                <w:snapToGrid w:val="0"/>
              </w:rPr>
            </w:pPr>
            <w:r w:rsidRPr="001021B3">
              <w:t xml:space="preserve">by a prescribed medical practitioner, </w:t>
            </w:r>
            <w:r w:rsidRPr="001021B3">
              <w:rPr>
                <w:snapToGrid w:val="0"/>
              </w:rPr>
              <w:t xml:space="preserve">other than a service associated with a service to which any of </w:t>
            </w:r>
            <w:r w:rsidR="006C0C5C">
              <w:rPr>
                <w:snapToGrid w:val="0"/>
              </w:rPr>
              <w:t>items 2</w:t>
            </w:r>
            <w:r w:rsidRPr="001021B3">
              <w:rPr>
                <w:snapToGrid w:val="0"/>
              </w:rPr>
              <w:t xml:space="preserve">35 to 240 and </w:t>
            </w:r>
            <w:r w:rsidRPr="001021B3">
              <w:rPr>
                <w:szCs w:val="22"/>
              </w:rPr>
              <w:t xml:space="preserve">735 to 758 </w:t>
            </w:r>
            <w:r w:rsidRPr="001021B3">
              <w:rPr>
                <w:snapToGrid w:val="0"/>
              </w:rPr>
              <w:t>apply</w:t>
            </w:r>
          </w:p>
        </w:tc>
        <w:tc>
          <w:tcPr>
            <w:tcW w:w="737" w:type="pct"/>
            <w:tcBorders>
              <w:top w:val="single" w:sz="4" w:space="0" w:color="auto"/>
              <w:left w:val="nil"/>
              <w:bottom w:val="single" w:sz="4" w:space="0" w:color="auto"/>
              <w:right w:val="nil"/>
            </w:tcBorders>
            <w:shd w:val="clear" w:color="auto" w:fill="auto"/>
          </w:tcPr>
          <w:p w14:paraId="0FDB6DB5"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color w:val="000000"/>
                <w:sz w:val="20"/>
                <w:lang w:eastAsia="en-AU"/>
              </w:rPr>
              <w:t>62.00</w:t>
            </w:r>
          </w:p>
        </w:tc>
      </w:tr>
      <w:tr w:rsidR="00CA71AA" w:rsidRPr="001021B3" w14:paraId="64565DD0"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2A52C612"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szCs w:val="22"/>
                <w:lang w:eastAsia="en-AU"/>
              </w:rPr>
              <w:t>233</w:t>
            </w:r>
          </w:p>
        </w:tc>
        <w:tc>
          <w:tcPr>
            <w:tcW w:w="3518" w:type="pct"/>
            <w:gridSpan w:val="3"/>
            <w:tcBorders>
              <w:top w:val="single" w:sz="4" w:space="0" w:color="auto"/>
              <w:left w:val="nil"/>
              <w:bottom w:val="single" w:sz="4" w:space="0" w:color="auto"/>
              <w:right w:val="nil"/>
            </w:tcBorders>
            <w:shd w:val="clear" w:color="auto" w:fill="auto"/>
          </w:tcPr>
          <w:p w14:paraId="44855C1B"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szCs w:val="22"/>
                <w:lang w:eastAsia="en-AU"/>
              </w:rPr>
              <w:t xml:space="preserve">Attendance by a </w:t>
            </w:r>
            <w:r w:rsidRPr="001021B3">
              <w:rPr>
                <w:rFonts w:eastAsia="Times New Roman" w:cs="Times New Roman"/>
                <w:sz w:val="20"/>
                <w:lang w:eastAsia="en-AU"/>
              </w:rPr>
              <w:t>prescribed medical practitioner:</w:t>
            </w:r>
          </w:p>
          <w:p w14:paraId="4B2B6128"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to review a GP management plan prepared by a medical practitioner (or an associated medical practitioner); or</w:t>
            </w:r>
          </w:p>
          <w:p w14:paraId="5A3B2434" w14:textId="77777777" w:rsidR="005165E4" w:rsidRPr="001021B3" w:rsidRDefault="00CA71AA" w:rsidP="0028100F">
            <w:pPr>
              <w:spacing w:before="60" w:line="240" w:lineRule="auto"/>
              <w:ind w:left="284" w:hanging="284"/>
            </w:pPr>
            <w:r w:rsidRPr="001021B3">
              <w:rPr>
                <w:rFonts w:eastAsia="Times New Roman" w:cs="Times New Roman"/>
                <w:sz w:val="20"/>
                <w:lang w:eastAsia="en-AU"/>
              </w:rPr>
              <w:t xml:space="preserve">(b) to </w:t>
            </w:r>
            <w:r w:rsidRPr="001021B3">
              <w:rPr>
                <w:rFonts w:eastAsia="Times New Roman" w:cs="Times New Roman"/>
                <w:sz w:val="20"/>
                <w:szCs w:val="22"/>
                <w:lang w:eastAsia="en-AU"/>
              </w:rPr>
              <w:t xml:space="preserve">coordinate a review of </w:t>
            </w:r>
            <w:r w:rsidRPr="001021B3">
              <w:rPr>
                <w:rFonts w:eastAsia="Times New Roman" w:cs="Times New Roman"/>
                <w:sz w:val="20"/>
                <w:lang w:eastAsia="en-AU"/>
              </w:rPr>
              <w:t>team care arrangements which have been coordinated by the medical practitioner</w:t>
            </w:r>
            <w:r w:rsidR="0028100F">
              <w:rPr>
                <w:rFonts w:eastAsia="Times New Roman" w:cs="Times New Roman"/>
                <w:sz w:val="20"/>
                <w:lang w:eastAsia="en-AU"/>
              </w:rPr>
              <w:t xml:space="preserve"> (or the </w:t>
            </w:r>
            <w:r w:rsidR="0028100F" w:rsidRPr="001021B3">
              <w:rPr>
                <w:rFonts w:eastAsia="Times New Roman" w:cs="Times New Roman"/>
                <w:sz w:val="20"/>
                <w:lang w:eastAsia="en-AU"/>
              </w:rPr>
              <w:t>associated medical practitioner)</w:t>
            </w:r>
          </w:p>
        </w:tc>
        <w:tc>
          <w:tcPr>
            <w:tcW w:w="737" w:type="pct"/>
            <w:tcBorders>
              <w:top w:val="single" w:sz="4" w:space="0" w:color="auto"/>
              <w:left w:val="nil"/>
              <w:bottom w:val="single" w:sz="4" w:space="0" w:color="auto"/>
              <w:right w:val="nil"/>
            </w:tcBorders>
            <w:shd w:val="clear" w:color="auto" w:fill="auto"/>
          </w:tcPr>
          <w:p w14:paraId="29E8D594"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63.45</w:t>
            </w:r>
          </w:p>
        </w:tc>
      </w:tr>
      <w:tr w:rsidR="00CA71AA" w:rsidRPr="001021B3" w14:paraId="50DCACFB"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6059E69A"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235</w:t>
            </w:r>
          </w:p>
        </w:tc>
        <w:tc>
          <w:tcPr>
            <w:tcW w:w="3518" w:type="pct"/>
            <w:gridSpan w:val="3"/>
            <w:tcBorders>
              <w:top w:val="single" w:sz="4" w:space="0" w:color="auto"/>
              <w:left w:val="nil"/>
              <w:bottom w:val="single" w:sz="4" w:space="0" w:color="auto"/>
              <w:right w:val="nil"/>
            </w:tcBorders>
            <w:shd w:val="clear" w:color="auto" w:fill="auto"/>
          </w:tcPr>
          <w:p w14:paraId="73F08D51"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Attendance by a prescribed medical practitioner, as a member of a multidisciplinary case conference team, to organise and coordinate:</w:t>
            </w:r>
          </w:p>
          <w:p w14:paraId="6E6A416D"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a community case conference; or</w:t>
            </w:r>
          </w:p>
          <w:p w14:paraId="7D5CED1A"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 multidisciplinary case conference in a residential aged care facility; or</w:t>
            </w:r>
          </w:p>
          <w:p w14:paraId="7100FE0C"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a multidisciplinary discharge case conference;</w:t>
            </w:r>
          </w:p>
          <w:p w14:paraId="4E1EF916" w14:textId="77777777" w:rsidR="00CA71AA" w:rsidRPr="001021B3" w:rsidRDefault="00CA71AA" w:rsidP="005165E4">
            <w:pPr>
              <w:spacing w:before="60" w:line="240" w:lineRule="atLeast"/>
              <w:rPr>
                <w:rFonts w:eastAsia="Times New Roman" w:cs="Times New Roman"/>
                <w:snapToGrid w:val="0"/>
                <w:sz w:val="20"/>
                <w:lang w:eastAsia="en-AU"/>
              </w:rPr>
            </w:pPr>
            <w:r w:rsidRPr="001021B3">
              <w:rPr>
                <w:rFonts w:eastAsia="Times New Roman" w:cs="Times New Roman"/>
                <w:sz w:val="20"/>
                <w:lang w:eastAsia="en-AU"/>
              </w:rPr>
              <w:t xml:space="preserve">if the conference lasts for at least 15 minutes but less than 20 minutes, other than a service associated with a service to which any of </w:t>
            </w:r>
            <w:r w:rsidR="006C0C5C">
              <w:rPr>
                <w:rFonts w:eastAsia="Times New Roman" w:cs="Times New Roman"/>
                <w:sz w:val="20"/>
                <w:lang w:eastAsia="en-AU"/>
              </w:rPr>
              <w:t>items 2</w:t>
            </w:r>
            <w:r w:rsidR="005165E4" w:rsidRPr="001021B3">
              <w:rPr>
                <w:rFonts w:eastAsia="Times New Roman" w:cs="Times New Roman"/>
                <w:sz w:val="20"/>
                <w:lang w:eastAsia="en-AU"/>
              </w:rPr>
              <w:t xml:space="preserve">29 to 233 and 721 to 732 </w:t>
            </w:r>
            <w:r w:rsidRPr="001021B3">
              <w:rPr>
                <w:rFonts w:eastAsia="Times New Roman" w:cs="Times New Roman"/>
                <w:sz w:val="20"/>
                <w:lang w:eastAsia="en-AU"/>
              </w:rPr>
              <w:t>apply</w:t>
            </w:r>
          </w:p>
        </w:tc>
        <w:tc>
          <w:tcPr>
            <w:tcW w:w="737" w:type="pct"/>
            <w:tcBorders>
              <w:top w:val="single" w:sz="4" w:space="0" w:color="auto"/>
              <w:left w:val="nil"/>
              <w:bottom w:val="single" w:sz="4" w:space="0" w:color="auto"/>
              <w:right w:val="nil"/>
            </w:tcBorders>
            <w:shd w:val="clear" w:color="auto" w:fill="auto"/>
          </w:tcPr>
          <w:p w14:paraId="15469C08"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62.30</w:t>
            </w:r>
          </w:p>
        </w:tc>
      </w:tr>
      <w:tr w:rsidR="00CA71AA" w:rsidRPr="001021B3" w14:paraId="6F2A2E49"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3CE4FD5D"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236</w:t>
            </w:r>
          </w:p>
        </w:tc>
        <w:tc>
          <w:tcPr>
            <w:tcW w:w="3518" w:type="pct"/>
            <w:gridSpan w:val="3"/>
            <w:tcBorders>
              <w:top w:val="single" w:sz="4" w:space="0" w:color="auto"/>
              <w:left w:val="nil"/>
              <w:bottom w:val="single" w:sz="4" w:space="0" w:color="auto"/>
              <w:right w:val="nil"/>
            </w:tcBorders>
            <w:shd w:val="clear" w:color="auto" w:fill="auto"/>
          </w:tcPr>
          <w:p w14:paraId="37D8AD01"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Attendance by a prescribed medical practitioner, as a member of a multidisciplinary case conference team, to organise and coordinate:</w:t>
            </w:r>
          </w:p>
          <w:p w14:paraId="0E71DF80"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a community case conference; or</w:t>
            </w:r>
          </w:p>
          <w:p w14:paraId="4197E6B3"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z w:val="20"/>
                <w:lang w:eastAsia="en-AU"/>
              </w:rPr>
              <w:t>(b) a multidisciplinary case conference in a residential aged care facility; or</w:t>
            </w:r>
          </w:p>
          <w:p w14:paraId="7B7A3984"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lastRenderedPageBreak/>
              <w:t>(c) a multidisciplinary discharge case conference;</w:t>
            </w:r>
          </w:p>
          <w:p w14:paraId="1AFD6AA7" w14:textId="77777777" w:rsidR="00CA71AA" w:rsidRPr="001021B3" w:rsidRDefault="00CA71AA" w:rsidP="005165E4">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if the conference lasts for at least 20 minutes but less than 40 minutes, </w:t>
            </w:r>
            <w:r w:rsidRPr="001021B3">
              <w:rPr>
                <w:rFonts w:eastAsia="Times New Roman" w:cs="Times New Roman"/>
                <w:sz w:val="20"/>
                <w:lang w:eastAsia="en-AU"/>
              </w:rPr>
              <w:t xml:space="preserve">other than a service associated with a service to which any of </w:t>
            </w:r>
            <w:r w:rsidR="006C0C5C">
              <w:rPr>
                <w:rFonts w:eastAsia="Times New Roman" w:cs="Times New Roman"/>
                <w:sz w:val="20"/>
                <w:lang w:eastAsia="en-AU"/>
              </w:rPr>
              <w:t>items 2</w:t>
            </w:r>
            <w:r w:rsidR="005165E4" w:rsidRPr="001021B3">
              <w:rPr>
                <w:rFonts w:eastAsia="Times New Roman" w:cs="Times New Roman"/>
                <w:sz w:val="20"/>
                <w:lang w:eastAsia="en-AU"/>
              </w:rPr>
              <w:t xml:space="preserve">29 to 233 and 721 to 732 </w:t>
            </w:r>
            <w:r w:rsidRPr="001021B3">
              <w:rPr>
                <w:rFonts w:eastAsia="Times New Roman" w:cs="Times New Roman"/>
                <w:sz w:val="20"/>
                <w:lang w:eastAsia="en-AU"/>
              </w:rPr>
              <w:t>apply</w:t>
            </w:r>
          </w:p>
        </w:tc>
        <w:tc>
          <w:tcPr>
            <w:tcW w:w="737" w:type="pct"/>
            <w:tcBorders>
              <w:top w:val="single" w:sz="4" w:space="0" w:color="auto"/>
              <w:left w:val="nil"/>
              <w:bottom w:val="single" w:sz="4" w:space="0" w:color="auto"/>
              <w:right w:val="nil"/>
            </w:tcBorders>
            <w:shd w:val="clear" w:color="auto" w:fill="auto"/>
          </w:tcPr>
          <w:p w14:paraId="06F13926"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106.50</w:t>
            </w:r>
          </w:p>
        </w:tc>
      </w:tr>
      <w:tr w:rsidR="00CA71AA" w:rsidRPr="001021B3" w14:paraId="1CB277E2"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403E8B4C"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237</w:t>
            </w:r>
          </w:p>
        </w:tc>
        <w:tc>
          <w:tcPr>
            <w:tcW w:w="3518" w:type="pct"/>
            <w:gridSpan w:val="3"/>
            <w:tcBorders>
              <w:top w:val="single" w:sz="4" w:space="0" w:color="auto"/>
              <w:left w:val="nil"/>
              <w:bottom w:val="single" w:sz="4" w:space="0" w:color="auto"/>
              <w:right w:val="nil"/>
            </w:tcBorders>
            <w:shd w:val="clear" w:color="auto" w:fill="auto"/>
          </w:tcPr>
          <w:p w14:paraId="3A72C84A"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Attendance by a prescribed medical practitioner, as a member of a multidisciplinary case conference team, to organise and coordinate:</w:t>
            </w:r>
          </w:p>
          <w:p w14:paraId="607A8504"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a community case conference; or</w:t>
            </w:r>
          </w:p>
          <w:p w14:paraId="574DC4E4"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 multidisciplinary case conference in a residential aged care facility; or</w:t>
            </w:r>
          </w:p>
          <w:p w14:paraId="5D8741E2"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a multidisciplinary discharge case conference;</w:t>
            </w:r>
          </w:p>
          <w:p w14:paraId="28F759E3" w14:textId="77777777" w:rsidR="00CA71AA" w:rsidRPr="005D5FE3" w:rsidRDefault="00CA71AA" w:rsidP="005D5FE3">
            <w:pPr>
              <w:pStyle w:val="Tabletext"/>
            </w:pPr>
            <w:r w:rsidRPr="005D5FE3">
              <w:t xml:space="preserve">if the conference lasts at least 40 minutes, other than a service associated with a service to which </w:t>
            </w:r>
            <w:r w:rsidR="00EF45AE" w:rsidRPr="005D5FE3">
              <w:t xml:space="preserve">any of </w:t>
            </w:r>
            <w:r w:rsidR="006C0C5C">
              <w:t>items 2</w:t>
            </w:r>
            <w:r w:rsidR="00EF45AE" w:rsidRPr="005D5FE3">
              <w:t>29 to 233 and 721 to 732 apply</w:t>
            </w:r>
          </w:p>
        </w:tc>
        <w:tc>
          <w:tcPr>
            <w:tcW w:w="737" w:type="pct"/>
            <w:tcBorders>
              <w:top w:val="single" w:sz="4" w:space="0" w:color="auto"/>
              <w:left w:val="nil"/>
              <w:bottom w:val="single" w:sz="4" w:space="0" w:color="auto"/>
              <w:right w:val="nil"/>
            </w:tcBorders>
            <w:shd w:val="clear" w:color="auto" w:fill="auto"/>
          </w:tcPr>
          <w:p w14:paraId="34402AB0"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177.50</w:t>
            </w:r>
          </w:p>
        </w:tc>
      </w:tr>
      <w:tr w:rsidR="00CA71AA" w:rsidRPr="001021B3" w14:paraId="410DB6F6"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05ADD9B2"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238</w:t>
            </w:r>
          </w:p>
        </w:tc>
        <w:tc>
          <w:tcPr>
            <w:tcW w:w="3518" w:type="pct"/>
            <w:gridSpan w:val="3"/>
            <w:tcBorders>
              <w:top w:val="single" w:sz="4" w:space="0" w:color="auto"/>
              <w:left w:val="nil"/>
              <w:bottom w:val="single" w:sz="4" w:space="0" w:color="auto"/>
              <w:right w:val="nil"/>
            </w:tcBorders>
            <w:shd w:val="clear" w:color="auto" w:fill="auto"/>
          </w:tcPr>
          <w:p w14:paraId="798524CD"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Attendance by a prescribed medical practitioner, as a member of a multidisciplinary case conference team, to participate in:</w:t>
            </w:r>
          </w:p>
          <w:p w14:paraId="03E1D3F2"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a community case conference; or</w:t>
            </w:r>
          </w:p>
          <w:p w14:paraId="098CADFB"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 multidisciplinary case conference in a residential aged care facility; or</w:t>
            </w:r>
          </w:p>
          <w:p w14:paraId="74FB1919"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a multidisciplinary discharge case conference;</w:t>
            </w:r>
          </w:p>
          <w:p w14:paraId="5FFEC6A5" w14:textId="77777777" w:rsidR="00CA71AA" w:rsidRPr="001021B3" w:rsidRDefault="00CA71AA" w:rsidP="00C016D6">
            <w:pPr>
              <w:pStyle w:val="Tabletext"/>
              <w:rPr>
                <w:snapToGrid w:val="0"/>
              </w:rPr>
            </w:pPr>
            <w:r w:rsidRPr="001021B3">
              <w:t xml:space="preserve">if the conference lasts for at least 15 minutes but less than 20 minutes, other than a service associated with a service to which </w:t>
            </w:r>
            <w:r w:rsidR="00EF45AE" w:rsidRPr="001021B3">
              <w:t xml:space="preserve">any of </w:t>
            </w:r>
            <w:r w:rsidR="006C0C5C">
              <w:t>items 2</w:t>
            </w:r>
            <w:r w:rsidR="00EF45AE" w:rsidRPr="001021B3">
              <w:t>29 to 233 and 721 to 732 apply</w:t>
            </w:r>
          </w:p>
        </w:tc>
        <w:tc>
          <w:tcPr>
            <w:tcW w:w="737" w:type="pct"/>
            <w:tcBorders>
              <w:top w:val="single" w:sz="4" w:space="0" w:color="auto"/>
              <w:left w:val="nil"/>
              <w:bottom w:val="single" w:sz="4" w:space="0" w:color="auto"/>
              <w:right w:val="nil"/>
            </w:tcBorders>
            <w:shd w:val="clear" w:color="auto" w:fill="auto"/>
          </w:tcPr>
          <w:p w14:paraId="4C179DCE"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45.75</w:t>
            </w:r>
          </w:p>
        </w:tc>
      </w:tr>
      <w:tr w:rsidR="00CA71AA" w:rsidRPr="001021B3" w14:paraId="1F5C2D36"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4630CE03"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239</w:t>
            </w:r>
          </w:p>
        </w:tc>
        <w:tc>
          <w:tcPr>
            <w:tcW w:w="3518" w:type="pct"/>
            <w:gridSpan w:val="3"/>
            <w:tcBorders>
              <w:top w:val="single" w:sz="4" w:space="0" w:color="auto"/>
              <w:left w:val="nil"/>
              <w:bottom w:val="single" w:sz="4" w:space="0" w:color="auto"/>
              <w:right w:val="nil"/>
            </w:tcBorders>
            <w:shd w:val="clear" w:color="auto" w:fill="auto"/>
          </w:tcPr>
          <w:p w14:paraId="595C3057"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Attendance by a prescribed medical practitioner, as a member of a multidisciplinary case conference team, to participate in:</w:t>
            </w:r>
          </w:p>
          <w:p w14:paraId="40B75EFC"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a community case conference; or</w:t>
            </w:r>
          </w:p>
          <w:p w14:paraId="55C3BA2B"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 multidisciplinary case conference in a residential aged care facility; or</w:t>
            </w:r>
          </w:p>
          <w:p w14:paraId="50C9EE8B"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a multidisciplinary discharge case conference;</w:t>
            </w:r>
          </w:p>
          <w:p w14:paraId="6DD12C0D" w14:textId="77777777" w:rsidR="00CA71AA" w:rsidRPr="001021B3" w:rsidRDefault="00CA71AA" w:rsidP="00C016D6">
            <w:pPr>
              <w:pStyle w:val="Tabletext"/>
              <w:rPr>
                <w:snapToGrid w:val="0"/>
              </w:rPr>
            </w:pPr>
            <w:r w:rsidRPr="001021B3">
              <w:t xml:space="preserve">if the conference lasts for at least 20 minutes but less than 40 minutes, other than a service associated with a service to </w:t>
            </w:r>
            <w:r w:rsidR="00EF45AE" w:rsidRPr="001021B3">
              <w:t xml:space="preserve">any of </w:t>
            </w:r>
            <w:r w:rsidR="006C0C5C">
              <w:t>items 2</w:t>
            </w:r>
            <w:r w:rsidR="00EF45AE" w:rsidRPr="001021B3">
              <w:t>29 to 233 and 721 to 732 apply</w:t>
            </w:r>
          </w:p>
        </w:tc>
        <w:tc>
          <w:tcPr>
            <w:tcW w:w="737" w:type="pct"/>
            <w:tcBorders>
              <w:top w:val="single" w:sz="4" w:space="0" w:color="auto"/>
              <w:left w:val="nil"/>
              <w:bottom w:val="single" w:sz="4" w:space="0" w:color="auto"/>
              <w:right w:val="nil"/>
            </w:tcBorders>
            <w:shd w:val="clear" w:color="auto" w:fill="auto"/>
          </w:tcPr>
          <w:p w14:paraId="0C93DB99"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78.40</w:t>
            </w:r>
          </w:p>
        </w:tc>
      </w:tr>
      <w:tr w:rsidR="00CA71AA" w:rsidRPr="001021B3" w14:paraId="57FE898A"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2E3F4609"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240</w:t>
            </w:r>
          </w:p>
        </w:tc>
        <w:tc>
          <w:tcPr>
            <w:tcW w:w="3518" w:type="pct"/>
            <w:gridSpan w:val="3"/>
            <w:tcBorders>
              <w:top w:val="single" w:sz="4" w:space="0" w:color="auto"/>
              <w:left w:val="nil"/>
              <w:bottom w:val="single" w:sz="4" w:space="0" w:color="auto"/>
              <w:right w:val="nil"/>
            </w:tcBorders>
            <w:shd w:val="clear" w:color="auto" w:fill="auto"/>
          </w:tcPr>
          <w:p w14:paraId="4C6EA3CE"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Attendance by a prescribed medical practitioner, as a member of a multidisciplinary case conference team, to participate in:</w:t>
            </w:r>
          </w:p>
          <w:p w14:paraId="4B8EFC30"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a community case conference; or</w:t>
            </w:r>
          </w:p>
          <w:p w14:paraId="476D9BEC"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(b) a multidisciplinary case conference in a residential aged care facility; or</w:t>
            </w:r>
          </w:p>
          <w:p w14:paraId="53038872"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(c) a multidisciplinary discharge case conference;</w:t>
            </w:r>
          </w:p>
          <w:p w14:paraId="499663D7" w14:textId="77777777" w:rsidR="00CA71AA" w:rsidRPr="005D5FE3" w:rsidRDefault="00CA71AA" w:rsidP="005D5FE3">
            <w:pPr>
              <w:pStyle w:val="Tabletext"/>
            </w:pPr>
            <w:r w:rsidRPr="005D5FE3">
              <w:t xml:space="preserve">if the conference lasts for at least 40 minutes, other than a service associated with a service to which </w:t>
            </w:r>
            <w:r w:rsidR="00EF45AE" w:rsidRPr="005D5FE3">
              <w:t xml:space="preserve">any of </w:t>
            </w:r>
            <w:r w:rsidR="006C0C5C">
              <w:t>items 2</w:t>
            </w:r>
            <w:r w:rsidR="00EF45AE" w:rsidRPr="005D5FE3">
              <w:t>29 to 233 and 721 to 732 apply</w:t>
            </w:r>
          </w:p>
        </w:tc>
        <w:tc>
          <w:tcPr>
            <w:tcW w:w="737" w:type="pct"/>
            <w:tcBorders>
              <w:top w:val="single" w:sz="4" w:space="0" w:color="auto"/>
              <w:left w:val="nil"/>
              <w:bottom w:val="single" w:sz="4" w:space="0" w:color="auto"/>
              <w:right w:val="nil"/>
            </w:tcBorders>
            <w:shd w:val="clear" w:color="auto" w:fill="auto"/>
          </w:tcPr>
          <w:p w14:paraId="2981148F"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130.50</w:t>
            </w:r>
          </w:p>
        </w:tc>
      </w:tr>
      <w:tr w:rsidR="00CA71AA" w:rsidRPr="001021B3" w14:paraId="68C9778A"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5AEF59EF"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243</w:t>
            </w:r>
          </w:p>
        </w:tc>
        <w:tc>
          <w:tcPr>
            <w:tcW w:w="3518" w:type="pct"/>
            <w:gridSpan w:val="3"/>
            <w:tcBorders>
              <w:top w:val="single" w:sz="4" w:space="0" w:color="auto"/>
              <w:left w:val="nil"/>
              <w:bottom w:val="single" w:sz="4" w:space="0" w:color="auto"/>
              <w:right w:val="nil"/>
            </w:tcBorders>
            <w:shd w:val="clear" w:color="auto" w:fill="auto"/>
          </w:tcPr>
          <w:p w14:paraId="2B5A07C2" w14:textId="77777777" w:rsidR="00CA71AA" w:rsidRPr="001021B3" w:rsidRDefault="00CA71AA" w:rsidP="00CA71AA">
            <w:pPr>
              <w:pStyle w:val="Tabletext"/>
            </w:pPr>
            <w:r w:rsidRPr="001021B3">
              <w:t>Attendance by a prescribed medical practitioner, as a member of a case conference team, to lead and coordinate a multidisciplinary case conference on a patient with cancer, to develop a multidisciplinary treatment plan, if the case conference lasts at least 10 minutes, with a multidisciplinary team of at least 3 other medical practitioners from different areas of medical practice (which may include general practice), and, in addition, allied health providers</w:t>
            </w:r>
          </w:p>
        </w:tc>
        <w:tc>
          <w:tcPr>
            <w:tcW w:w="737" w:type="pct"/>
            <w:tcBorders>
              <w:top w:val="single" w:sz="4" w:space="0" w:color="auto"/>
              <w:left w:val="nil"/>
              <w:bottom w:val="single" w:sz="4" w:space="0" w:color="auto"/>
              <w:right w:val="nil"/>
            </w:tcBorders>
            <w:shd w:val="clear" w:color="auto" w:fill="auto"/>
          </w:tcPr>
          <w:p w14:paraId="37E86077"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61.00</w:t>
            </w:r>
          </w:p>
        </w:tc>
      </w:tr>
      <w:tr w:rsidR="00CA71AA" w:rsidRPr="001021B3" w14:paraId="3F6A3087"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13FBDFD2"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244</w:t>
            </w:r>
          </w:p>
        </w:tc>
        <w:tc>
          <w:tcPr>
            <w:tcW w:w="3518" w:type="pct"/>
            <w:gridSpan w:val="3"/>
            <w:tcBorders>
              <w:top w:val="single" w:sz="4" w:space="0" w:color="auto"/>
              <w:left w:val="nil"/>
              <w:bottom w:val="single" w:sz="4" w:space="0" w:color="auto"/>
              <w:right w:val="nil"/>
            </w:tcBorders>
            <w:shd w:val="clear" w:color="auto" w:fill="auto"/>
          </w:tcPr>
          <w:p w14:paraId="40C64A57" w14:textId="77777777" w:rsidR="00CA71AA" w:rsidRPr="001021B3" w:rsidRDefault="00CA71AA" w:rsidP="00CA71AA">
            <w:pPr>
              <w:pStyle w:val="Tabletext"/>
            </w:pPr>
            <w:r w:rsidRPr="001021B3">
              <w:t xml:space="preserve">Attendance by a prescribed medical practitioner, as a member of a case conference team, to participate in a multidisciplinary case conference on a patient with cancer, to develop a multidisciplinary treatment plan, if the case conference lasts least 10 minutes, with a multidisciplinary </w:t>
            </w:r>
            <w:r w:rsidRPr="001021B3">
              <w:lastRenderedPageBreak/>
              <w:t>team of at least 4 medical practitioners from different areas of medical practice (which may include general practice), and, in addition, allied health providers</w:t>
            </w:r>
          </w:p>
        </w:tc>
        <w:tc>
          <w:tcPr>
            <w:tcW w:w="737" w:type="pct"/>
            <w:tcBorders>
              <w:top w:val="single" w:sz="4" w:space="0" w:color="auto"/>
              <w:left w:val="nil"/>
              <w:bottom w:val="single" w:sz="4" w:space="0" w:color="auto"/>
              <w:right w:val="nil"/>
            </w:tcBorders>
            <w:shd w:val="clear" w:color="auto" w:fill="auto"/>
          </w:tcPr>
          <w:p w14:paraId="121EB749"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28.45</w:t>
            </w:r>
          </w:p>
        </w:tc>
      </w:tr>
      <w:tr w:rsidR="00CA71AA" w:rsidRPr="001021B3" w14:paraId="6ED51239"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67D4900B" w14:textId="77777777" w:rsidR="00CA71AA" w:rsidRPr="001021B3" w:rsidRDefault="00CA71AA" w:rsidP="00CA71AA">
            <w:pPr>
              <w:pStyle w:val="Tabletext"/>
              <w:rPr>
                <w:highlight w:val="yellow"/>
              </w:rPr>
            </w:pPr>
            <w:r w:rsidRPr="001021B3">
              <w:t>969</w:t>
            </w:r>
          </w:p>
        </w:tc>
        <w:tc>
          <w:tcPr>
            <w:tcW w:w="3518" w:type="pct"/>
            <w:gridSpan w:val="3"/>
            <w:tcBorders>
              <w:top w:val="single" w:sz="4" w:space="0" w:color="auto"/>
              <w:left w:val="nil"/>
              <w:bottom w:val="single" w:sz="4" w:space="0" w:color="auto"/>
              <w:right w:val="nil"/>
            </w:tcBorders>
            <w:shd w:val="clear" w:color="auto" w:fill="auto"/>
          </w:tcPr>
          <w:p w14:paraId="60A6F081" w14:textId="77777777" w:rsidR="00CA71AA" w:rsidRPr="001021B3" w:rsidRDefault="00CA71AA" w:rsidP="007F6EE0">
            <w:pPr>
              <w:pStyle w:val="Tabletext"/>
              <w:rPr>
                <w:highlight w:val="yellow"/>
              </w:rPr>
            </w:pPr>
            <w:r w:rsidRPr="001021B3">
              <w:t>Attendance by a prescribed medical practitioner, as a member of a multidisciplinary case conference team, to organise and coordinate a mental health case conference if the conference lasts for at least 15 minutes, but for less than 20 minutes</w:t>
            </w:r>
          </w:p>
        </w:tc>
        <w:tc>
          <w:tcPr>
            <w:tcW w:w="737" w:type="pct"/>
            <w:tcBorders>
              <w:top w:val="single" w:sz="4" w:space="0" w:color="auto"/>
              <w:left w:val="nil"/>
              <w:bottom w:val="single" w:sz="4" w:space="0" w:color="auto"/>
              <w:right w:val="nil"/>
            </w:tcBorders>
            <w:shd w:val="clear" w:color="auto" w:fill="auto"/>
          </w:tcPr>
          <w:p w14:paraId="7F655E06" w14:textId="77777777" w:rsidR="00CA71AA" w:rsidRPr="001021B3" w:rsidRDefault="00CA71AA" w:rsidP="00CA71AA">
            <w:pPr>
              <w:pStyle w:val="Tabletext"/>
              <w:jc w:val="right"/>
              <w:rPr>
                <w:szCs w:val="22"/>
              </w:rPr>
            </w:pPr>
            <w:r w:rsidRPr="001021B3">
              <w:t>62.</w:t>
            </w:r>
            <w:r w:rsidR="007F6EE0">
              <w:t>30</w:t>
            </w:r>
          </w:p>
        </w:tc>
      </w:tr>
      <w:tr w:rsidR="00CA71AA" w:rsidRPr="001021B3" w14:paraId="38161174"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7F291342" w14:textId="77777777" w:rsidR="00CA71AA" w:rsidRPr="001021B3" w:rsidRDefault="00CA71AA" w:rsidP="00CA71AA">
            <w:pPr>
              <w:pStyle w:val="Tabletext"/>
              <w:rPr>
                <w:highlight w:val="yellow"/>
              </w:rPr>
            </w:pPr>
            <w:r w:rsidRPr="001021B3">
              <w:t>971</w:t>
            </w:r>
          </w:p>
        </w:tc>
        <w:tc>
          <w:tcPr>
            <w:tcW w:w="3518" w:type="pct"/>
            <w:gridSpan w:val="3"/>
            <w:tcBorders>
              <w:top w:val="single" w:sz="4" w:space="0" w:color="auto"/>
              <w:left w:val="nil"/>
              <w:bottom w:val="single" w:sz="4" w:space="0" w:color="auto"/>
              <w:right w:val="nil"/>
            </w:tcBorders>
            <w:shd w:val="clear" w:color="auto" w:fill="auto"/>
          </w:tcPr>
          <w:p w14:paraId="65D4C33C" w14:textId="77777777" w:rsidR="00CA71AA" w:rsidRPr="001021B3" w:rsidRDefault="00CA71AA" w:rsidP="00D169A0">
            <w:pPr>
              <w:pStyle w:val="Tabletext"/>
              <w:rPr>
                <w:highlight w:val="yellow"/>
              </w:rPr>
            </w:pPr>
            <w:r w:rsidRPr="001021B3">
              <w:t>Attendance by a prescribed medical practitioner, as a member of a multidisciplinary case conference team, to organise and coordinate a mental health case conference if the conference lasts for at least 20 minutes, but for less than 40 minutes</w:t>
            </w:r>
          </w:p>
        </w:tc>
        <w:tc>
          <w:tcPr>
            <w:tcW w:w="737" w:type="pct"/>
            <w:tcBorders>
              <w:top w:val="single" w:sz="4" w:space="0" w:color="auto"/>
              <w:left w:val="nil"/>
              <w:bottom w:val="single" w:sz="4" w:space="0" w:color="auto"/>
              <w:right w:val="nil"/>
            </w:tcBorders>
            <w:shd w:val="clear" w:color="auto" w:fill="auto"/>
          </w:tcPr>
          <w:p w14:paraId="2E52C32B" w14:textId="77777777" w:rsidR="00CA71AA" w:rsidRPr="001021B3" w:rsidRDefault="00D169A0" w:rsidP="00CA71AA">
            <w:pPr>
              <w:pStyle w:val="Tabletext"/>
              <w:jc w:val="right"/>
              <w:rPr>
                <w:highlight w:val="yellow"/>
              </w:rPr>
            </w:pPr>
            <w:r w:rsidRPr="001021B3">
              <w:t>106.50</w:t>
            </w:r>
          </w:p>
        </w:tc>
      </w:tr>
      <w:tr w:rsidR="00CA71AA" w:rsidRPr="001021B3" w14:paraId="0B64F25A"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41A857E5" w14:textId="77777777" w:rsidR="00CA71AA" w:rsidRPr="001021B3" w:rsidRDefault="00CA71AA" w:rsidP="00CA71AA">
            <w:pPr>
              <w:pStyle w:val="Tabletext"/>
            </w:pPr>
            <w:r w:rsidRPr="001021B3">
              <w:t>972</w:t>
            </w:r>
          </w:p>
        </w:tc>
        <w:tc>
          <w:tcPr>
            <w:tcW w:w="3518" w:type="pct"/>
            <w:gridSpan w:val="3"/>
            <w:tcBorders>
              <w:top w:val="single" w:sz="4" w:space="0" w:color="auto"/>
              <w:left w:val="nil"/>
              <w:bottom w:val="single" w:sz="4" w:space="0" w:color="auto"/>
              <w:right w:val="nil"/>
            </w:tcBorders>
            <w:shd w:val="clear" w:color="auto" w:fill="auto"/>
          </w:tcPr>
          <w:p w14:paraId="7240D457" w14:textId="77777777" w:rsidR="00CA71AA" w:rsidRPr="001021B3" w:rsidRDefault="00CA71AA" w:rsidP="00D169A0">
            <w:pPr>
              <w:pStyle w:val="Tabletext"/>
            </w:pPr>
            <w:r w:rsidRPr="001021B3">
              <w:t>Attendance by a prescribed medical practitioner, as a member of a multidisciplinary case conference team, to organise and coordinate a mental health case conference if the conference lasts for at least 40 minutes</w:t>
            </w:r>
          </w:p>
        </w:tc>
        <w:tc>
          <w:tcPr>
            <w:tcW w:w="737" w:type="pct"/>
            <w:tcBorders>
              <w:top w:val="single" w:sz="4" w:space="0" w:color="auto"/>
              <w:left w:val="nil"/>
              <w:bottom w:val="single" w:sz="4" w:space="0" w:color="auto"/>
              <w:right w:val="nil"/>
            </w:tcBorders>
            <w:shd w:val="clear" w:color="auto" w:fill="auto"/>
          </w:tcPr>
          <w:p w14:paraId="3C1EF9E1" w14:textId="77777777" w:rsidR="00CA71AA" w:rsidRPr="001021B3" w:rsidRDefault="00D169A0" w:rsidP="00D169A0">
            <w:pPr>
              <w:pStyle w:val="Tabletext"/>
              <w:jc w:val="right"/>
            </w:pPr>
            <w:r w:rsidRPr="001021B3">
              <w:t>177.5</w:t>
            </w:r>
            <w:r w:rsidR="0096732F" w:rsidRPr="001021B3">
              <w:t>5</w:t>
            </w:r>
          </w:p>
        </w:tc>
      </w:tr>
      <w:tr w:rsidR="00CA71AA" w:rsidRPr="001021B3" w14:paraId="125113E6"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3AB2105B" w14:textId="77777777" w:rsidR="00CA71AA" w:rsidRPr="001021B3" w:rsidRDefault="00CA71AA" w:rsidP="00CA71AA">
            <w:pPr>
              <w:pStyle w:val="Tabletext"/>
            </w:pPr>
            <w:r w:rsidRPr="001021B3">
              <w:t>973</w:t>
            </w:r>
          </w:p>
        </w:tc>
        <w:tc>
          <w:tcPr>
            <w:tcW w:w="3518" w:type="pct"/>
            <w:gridSpan w:val="3"/>
            <w:tcBorders>
              <w:top w:val="single" w:sz="4" w:space="0" w:color="auto"/>
              <w:left w:val="nil"/>
              <w:bottom w:val="single" w:sz="4" w:space="0" w:color="auto"/>
              <w:right w:val="nil"/>
            </w:tcBorders>
            <w:shd w:val="clear" w:color="auto" w:fill="auto"/>
          </w:tcPr>
          <w:p w14:paraId="5C2A4C99" w14:textId="77777777" w:rsidR="00CA71AA" w:rsidRPr="001021B3" w:rsidRDefault="00CA71AA" w:rsidP="00D169A0">
            <w:pPr>
              <w:pStyle w:val="Tabletext"/>
            </w:pPr>
            <w:r w:rsidRPr="001021B3">
              <w:t>Attendance by a prescribed medical practitioner, as a member of a multidisciplinary case conference team, to participate in a mental health case conference if the conference lasts for at least 15 minutes, but for less than 20 minutes</w:t>
            </w:r>
          </w:p>
        </w:tc>
        <w:tc>
          <w:tcPr>
            <w:tcW w:w="737" w:type="pct"/>
            <w:tcBorders>
              <w:top w:val="single" w:sz="4" w:space="0" w:color="auto"/>
              <w:left w:val="nil"/>
              <w:bottom w:val="single" w:sz="4" w:space="0" w:color="auto"/>
              <w:right w:val="nil"/>
            </w:tcBorders>
            <w:shd w:val="clear" w:color="auto" w:fill="auto"/>
          </w:tcPr>
          <w:p w14:paraId="5DC965BE" w14:textId="77777777" w:rsidR="00CA71AA" w:rsidRPr="001021B3" w:rsidRDefault="00CA71AA" w:rsidP="00D169A0">
            <w:pPr>
              <w:pStyle w:val="Tabletext"/>
              <w:jc w:val="right"/>
            </w:pPr>
            <w:r w:rsidRPr="001021B3">
              <w:t>45.</w:t>
            </w:r>
            <w:r w:rsidR="00D169A0" w:rsidRPr="001021B3">
              <w:t>75</w:t>
            </w:r>
          </w:p>
        </w:tc>
      </w:tr>
      <w:tr w:rsidR="00CA71AA" w:rsidRPr="001021B3" w14:paraId="599A6A16"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4B752B48" w14:textId="77777777" w:rsidR="00CA71AA" w:rsidRPr="001021B3" w:rsidRDefault="00CA71AA" w:rsidP="00CA71AA">
            <w:pPr>
              <w:pStyle w:val="Tabletext"/>
            </w:pPr>
            <w:r w:rsidRPr="001021B3">
              <w:t>975</w:t>
            </w:r>
          </w:p>
        </w:tc>
        <w:tc>
          <w:tcPr>
            <w:tcW w:w="3518" w:type="pct"/>
            <w:gridSpan w:val="3"/>
            <w:tcBorders>
              <w:top w:val="single" w:sz="4" w:space="0" w:color="auto"/>
              <w:left w:val="nil"/>
              <w:bottom w:val="single" w:sz="4" w:space="0" w:color="auto"/>
              <w:right w:val="nil"/>
            </w:tcBorders>
            <w:shd w:val="clear" w:color="auto" w:fill="auto"/>
          </w:tcPr>
          <w:p w14:paraId="690A42FE" w14:textId="77777777" w:rsidR="00CA71AA" w:rsidRPr="001021B3" w:rsidRDefault="00CA71AA" w:rsidP="00D169A0">
            <w:pPr>
              <w:pStyle w:val="Tabletext"/>
            </w:pPr>
            <w:r w:rsidRPr="001021B3">
              <w:t>Attendance by a prescribed medical practitioner, as a member of a multidisciplinary case conference team, to participate in a mental health case conference if the conference lasts for at least 20 minutes, but for less than 40 minutes</w:t>
            </w:r>
          </w:p>
        </w:tc>
        <w:tc>
          <w:tcPr>
            <w:tcW w:w="737" w:type="pct"/>
            <w:tcBorders>
              <w:top w:val="single" w:sz="4" w:space="0" w:color="auto"/>
              <w:left w:val="nil"/>
              <w:bottom w:val="single" w:sz="4" w:space="0" w:color="auto"/>
              <w:right w:val="nil"/>
            </w:tcBorders>
            <w:shd w:val="clear" w:color="auto" w:fill="auto"/>
          </w:tcPr>
          <w:p w14:paraId="49B9024F" w14:textId="77777777" w:rsidR="00CA71AA" w:rsidRPr="001021B3" w:rsidRDefault="00CA71AA" w:rsidP="00D169A0">
            <w:pPr>
              <w:pStyle w:val="Tabletext"/>
              <w:jc w:val="right"/>
            </w:pPr>
            <w:r w:rsidRPr="001021B3">
              <w:t>78.</w:t>
            </w:r>
            <w:r w:rsidR="00D169A0" w:rsidRPr="001021B3">
              <w:t>4</w:t>
            </w:r>
            <w:r w:rsidRPr="001021B3">
              <w:t>0</w:t>
            </w:r>
          </w:p>
        </w:tc>
      </w:tr>
      <w:tr w:rsidR="00CA71AA" w:rsidRPr="001021B3" w14:paraId="46BDC326"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13E4C295" w14:textId="77777777" w:rsidR="00CA71AA" w:rsidRPr="001021B3" w:rsidRDefault="00CA71AA" w:rsidP="00CA71AA">
            <w:pPr>
              <w:pStyle w:val="Tabletext"/>
            </w:pPr>
            <w:r w:rsidRPr="001021B3">
              <w:t>986</w:t>
            </w:r>
          </w:p>
        </w:tc>
        <w:tc>
          <w:tcPr>
            <w:tcW w:w="3518" w:type="pct"/>
            <w:gridSpan w:val="3"/>
            <w:tcBorders>
              <w:top w:val="single" w:sz="4" w:space="0" w:color="auto"/>
              <w:left w:val="nil"/>
              <w:bottom w:val="single" w:sz="4" w:space="0" w:color="auto"/>
              <w:right w:val="nil"/>
            </w:tcBorders>
            <w:shd w:val="clear" w:color="auto" w:fill="auto"/>
          </w:tcPr>
          <w:p w14:paraId="4A0999E2" w14:textId="77777777" w:rsidR="00CA71AA" w:rsidRPr="001021B3" w:rsidRDefault="00CA71AA" w:rsidP="00D169A0">
            <w:pPr>
              <w:pStyle w:val="Tabletext"/>
            </w:pPr>
            <w:r w:rsidRPr="001021B3">
              <w:t>Attendance by a prescribed medical practitioner, as a member of a multidisciplinary case conference team, to participate in a mental health case conference if the conference lasts for at least 40 minutes</w:t>
            </w:r>
          </w:p>
        </w:tc>
        <w:tc>
          <w:tcPr>
            <w:tcW w:w="737" w:type="pct"/>
            <w:tcBorders>
              <w:top w:val="single" w:sz="4" w:space="0" w:color="auto"/>
              <w:left w:val="nil"/>
              <w:bottom w:val="single" w:sz="4" w:space="0" w:color="auto"/>
              <w:right w:val="nil"/>
            </w:tcBorders>
            <w:shd w:val="clear" w:color="auto" w:fill="auto"/>
          </w:tcPr>
          <w:p w14:paraId="6D613F14" w14:textId="77777777" w:rsidR="00CA71AA" w:rsidRPr="001021B3" w:rsidRDefault="00D169A0" w:rsidP="00D169A0">
            <w:pPr>
              <w:pStyle w:val="Tabletext"/>
              <w:jc w:val="right"/>
            </w:pPr>
            <w:r w:rsidRPr="001021B3">
              <w:t>130.50</w:t>
            </w:r>
          </w:p>
        </w:tc>
      </w:tr>
      <w:tr w:rsidR="00CA71AA" w:rsidRPr="001021B3" w14:paraId="51AFEEAA" w14:textId="77777777" w:rsidTr="00FA547B">
        <w:tc>
          <w:tcPr>
            <w:tcW w:w="5000" w:type="pct"/>
            <w:gridSpan w:val="8"/>
            <w:tcBorders>
              <w:top w:val="single" w:sz="4" w:space="0" w:color="auto"/>
              <w:left w:val="nil"/>
              <w:bottom w:val="single" w:sz="4" w:space="0" w:color="auto"/>
              <w:right w:val="nil"/>
            </w:tcBorders>
            <w:shd w:val="clear" w:color="auto" w:fill="auto"/>
            <w:hideMark/>
          </w:tcPr>
          <w:p w14:paraId="78F45D65" w14:textId="77777777" w:rsidR="00CA71AA" w:rsidRPr="001021B3" w:rsidRDefault="00CA71AA" w:rsidP="00CA71AA">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7—Prescribed medical practitioner domiciliary and residential medication management review</w:t>
            </w:r>
          </w:p>
        </w:tc>
      </w:tr>
      <w:tr w:rsidR="00CA71AA" w:rsidRPr="001021B3" w14:paraId="21709AF2"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6563DD14" w14:textId="77777777" w:rsidR="00CA71AA" w:rsidRPr="001021B3" w:rsidRDefault="00CA71AA" w:rsidP="00CA71AA">
            <w:pPr>
              <w:pStyle w:val="Tabletext"/>
            </w:pPr>
            <w:r w:rsidRPr="001021B3">
              <w:t>245</w:t>
            </w:r>
          </w:p>
        </w:tc>
        <w:tc>
          <w:tcPr>
            <w:tcW w:w="3518" w:type="pct"/>
            <w:gridSpan w:val="3"/>
            <w:tcBorders>
              <w:top w:val="single" w:sz="4" w:space="0" w:color="auto"/>
              <w:left w:val="nil"/>
              <w:bottom w:val="single" w:sz="4" w:space="0" w:color="auto"/>
              <w:right w:val="nil"/>
            </w:tcBorders>
            <w:shd w:val="clear" w:color="auto" w:fill="auto"/>
            <w:hideMark/>
          </w:tcPr>
          <w:p w14:paraId="432522A1"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Participation by a </w:t>
            </w:r>
            <w:r w:rsidRPr="001021B3">
              <w:rPr>
                <w:rFonts w:eastAsia="Times New Roman" w:cs="Times New Roman"/>
                <w:sz w:val="20"/>
                <w:lang w:eastAsia="en-AU"/>
              </w:rPr>
              <w:t>prescribed medical practitioner</w:t>
            </w:r>
            <w:r w:rsidRPr="001021B3">
              <w:rPr>
                <w:rFonts w:eastAsia="Times New Roman" w:cs="Times New Roman"/>
                <w:snapToGrid w:val="0"/>
                <w:sz w:val="20"/>
                <w:lang w:eastAsia="en-AU"/>
              </w:rPr>
              <w:t xml:space="preserve"> in a Domiciliary Medication Management Review (</w:t>
            </w:r>
            <w:r w:rsidRPr="001021B3">
              <w:rPr>
                <w:rFonts w:eastAsia="Times New Roman" w:cs="Times New Roman"/>
                <w:b/>
                <w:i/>
                <w:snapToGrid w:val="0"/>
                <w:sz w:val="20"/>
                <w:lang w:eastAsia="en-AU"/>
              </w:rPr>
              <w:t>DMMR</w:t>
            </w:r>
            <w:r w:rsidRPr="001021B3">
              <w:rPr>
                <w:rFonts w:eastAsia="Times New Roman" w:cs="Times New Roman"/>
                <w:snapToGrid w:val="0"/>
                <w:sz w:val="20"/>
                <w:lang w:eastAsia="en-AU"/>
              </w:rPr>
              <w:t>) for a patient living in a community setting, in which the prescribed medical practitioner, with the patient’s consent:</w:t>
            </w:r>
          </w:p>
          <w:p w14:paraId="02AE5694"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napToGrid w:val="0"/>
                <w:sz w:val="20"/>
                <w:lang w:eastAsia="en-AU"/>
              </w:rPr>
              <w:t>(a) assesses the patient as:</w:t>
            </w:r>
          </w:p>
          <w:p w14:paraId="753C284E" w14:textId="77777777" w:rsidR="00CA71AA" w:rsidRPr="001021B3" w:rsidRDefault="00CA71AA" w:rsidP="00CA71AA">
            <w:pPr>
              <w:tabs>
                <w:tab w:val="left" w:pos="-6543"/>
                <w:tab w:val="left" w:pos="-6260"/>
                <w:tab w:val="right" w:pos="970"/>
              </w:tabs>
              <w:spacing w:line="240" w:lineRule="exact"/>
              <w:ind w:left="828" w:hanging="284"/>
              <w:rPr>
                <w:rFonts w:eastAsia="Times New Roman" w:cs="Times New Roman"/>
                <w:snapToGrid w:val="0"/>
                <w:sz w:val="20"/>
                <w:lang w:eastAsia="en-AU"/>
              </w:rPr>
            </w:pPr>
            <w:r w:rsidRPr="001021B3">
              <w:rPr>
                <w:rFonts w:eastAsia="Times New Roman" w:cs="Times New Roman"/>
                <w:snapToGrid w:val="0"/>
                <w:sz w:val="20"/>
                <w:lang w:eastAsia="en-AU"/>
              </w:rPr>
              <w:t>(i) having a chronic medical condition or a complex medication regimen; and</w:t>
            </w:r>
          </w:p>
          <w:p w14:paraId="1FE32F8D" w14:textId="77777777" w:rsidR="00CA71AA" w:rsidRPr="001021B3" w:rsidRDefault="00CA71AA" w:rsidP="00CA71AA">
            <w:pPr>
              <w:tabs>
                <w:tab w:val="left" w:pos="-6543"/>
                <w:tab w:val="left" w:pos="-6260"/>
                <w:tab w:val="right" w:pos="970"/>
              </w:tabs>
              <w:spacing w:line="240" w:lineRule="exact"/>
              <w:ind w:left="828" w:hanging="284"/>
              <w:rPr>
                <w:rFonts w:eastAsia="Times New Roman" w:cs="Times New Roman"/>
                <w:snapToGrid w:val="0"/>
                <w:sz w:val="20"/>
                <w:lang w:eastAsia="en-AU"/>
              </w:rPr>
            </w:pPr>
            <w:r w:rsidRPr="001021B3">
              <w:rPr>
                <w:rFonts w:eastAsia="Times New Roman" w:cs="Times New Roman"/>
                <w:snapToGrid w:val="0"/>
                <w:sz w:val="20"/>
                <w:lang w:eastAsia="en-AU"/>
              </w:rPr>
              <w:t>(ii) not having the patient’s therapeutic goals met; and</w:t>
            </w:r>
          </w:p>
          <w:p w14:paraId="69A3FE53"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napToGrid w:val="0"/>
                <w:sz w:val="20"/>
                <w:lang w:eastAsia="en-AU"/>
              </w:rPr>
              <w:t>(b) following that assessment:</w:t>
            </w:r>
          </w:p>
          <w:p w14:paraId="5360A8A4" w14:textId="77777777" w:rsidR="00CA71AA" w:rsidRPr="001021B3" w:rsidRDefault="00CA71AA" w:rsidP="00CA71AA">
            <w:pPr>
              <w:tabs>
                <w:tab w:val="left" w:pos="-6543"/>
                <w:tab w:val="left" w:pos="-6260"/>
                <w:tab w:val="right" w:pos="970"/>
              </w:tabs>
              <w:spacing w:line="240" w:lineRule="exact"/>
              <w:ind w:left="828" w:hanging="284"/>
              <w:rPr>
                <w:rFonts w:eastAsia="Times New Roman" w:cs="Times New Roman"/>
                <w:snapToGrid w:val="0"/>
                <w:sz w:val="20"/>
                <w:lang w:eastAsia="en-AU"/>
              </w:rPr>
            </w:pPr>
            <w:r w:rsidRPr="001021B3">
              <w:rPr>
                <w:rFonts w:eastAsia="Times New Roman" w:cs="Times New Roman"/>
                <w:snapToGrid w:val="0"/>
                <w:sz w:val="20"/>
                <w:lang w:eastAsia="en-AU"/>
              </w:rPr>
              <w:t>(i) refers the patient to a community pharmacy or an accredited pharmacist for the DMMR; and</w:t>
            </w:r>
          </w:p>
          <w:p w14:paraId="3E328A66" w14:textId="77777777" w:rsidR="00CA71AA" w:rsidRPr="001021B3" w:rsidRDefault="00CA71AA" w:rsidP="00CA71AA">
            <w:pPr>
              <w:tabs>
                <w:tab w:val="left" w:pos="-6543"/>
                <w:tab w:val="left" w:pos="-6260"/>
                <w:tab w:val="right" w:pos="970"/>
              </w:tabs>
              <w:spacing w:line="240" w:lineRule="exact"/>
              <w:ind w:left="828" w:hanging="284"/>
              <w:rPr>
                <w:rFonts w:eastAsia="Times New Roman" w:cs="Times New Roman"/>
                <w:snapToGrid w:val="0"/>
                <w:sz w:val="20"/>
                <w:lang w:eastAsia="en-AU"/>
              </w:rPr>
            </w:pPr>
            <w:r w:rsidRPr="001021B3">
              <w:rPr>
                <w:rFonts w:eastAsia="Times New Roman" w:cs="Times New Roman"/>
                <w:snapToGrid w:val="0"/>
                <w:sz w:val="20"/>
                <w:lang w:eastAsia="en-AU"/>
              </w:rPr>
              <w:t>(ii) provides relevant clinical information required for the DMMR; and</w:t>
            </w:r>
          </w:p>
          <w:p w14:paraId="33F43755"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napToGrid w:val="0"/>
                <w:sz w:val="20"/>
                <w:lang w:eastAsia="en-AU"/>
              </w:rPr>
              <w:t>(c) discusses with the reviewing pharmacist the results of the DMMR including suggested medication management strategies; and</w:t>
            </w:r>
          </w:p>
          <w:p w14:paraId="3AFB8E46"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napToGrid w:val="0"/>
                <w:sz w:val="20"/>
                <w:lang w:eastAsia="en-AU"/>
              </w:rPr>
              <w:t>(d) develops a written medication management plan following discussion with the patient; and</w:t>
            </w:r>
          </w:p>
          <w:p w14:paraId="5F8DD777"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napToGrid w:val="0"/>
                <w:sz w:val="20"/>
                <w:lang w:eastAsia="en-AU"/>
              </w:rPr>
              <w:t>(e) provides the written medication management plan to a community pharmacy chosen by the patient</w:t>
            </w:r>
          </w:p>
          <w:p w14:paraId="5F8FC75F" w14:textId="77777777" w:rsidR="00CA71AA" w:rsidRPr="001021B3" w:rsidRDefault="00CA71AA" w:rsidP="00CA71AA">
            <w:pPr>
              <w:spacing w:before="60" w:line="240" w:lineRule="atLeast"/>
              <w:rPr>
                <w:rFonts w:eastAsia="Times New Roman" w:cs="Times New Roman"/>
                <w:i/>
                <w:sz w:val="24"/>
                <w:lang w:eastAsia="en-AU"/>
              </w:rPr>
            </w:pPr>
            <w:r w:rsidRPr="001021B3">
              <w:rPr>
                <w:rFonts w:eastAsia="Times New Roman" w:cs="Times New Roman"/>
                <w:snapToGrid w:val="0"/>
                <w:sz w:val="20"/>
                <w:lang w:eastAsia="en-AU"/>
              </w:rPr>
              <w:t>For any particular patient—applicable not more than once in each 12 mon</w:t>
            </w:r>
            <w:r w:rsidRPr="001021B3">
              <w:rPr>
                <w:rFonts w:eastAsia="Times New Roman" w:cs="Times New Roman"/>
                <w:sz w:val="20"/>
                <w:lang w:eastAsia="en-AU"/>
              </w:rPr>
              <w:t>t</w:t>
            </w:r>
            <w:r w:rsidRPr="001021B3">
              <w:rPr>
                <w:rFonts w:eastAsia="Times New Roman" w:cs="Times New Roman"/>
                <w:snapToGrid w:val="0"/>
                <w:sz w:val="20"/>
                <w:lang w:eastAsia="en-AU"/>
              </w:rPr>
              <w:t xml:space="preserve">h period, and only if </w:t>
            </w:r>
            <w:r w:rsidR="001021B3" w:rsidRPr="001021B3">
              <w:rPr>
                <w:rFonts w:eastAsia="Times New Roman" w:cs="Times New Roman"/>
                <w:snapToGrid w:val="0"/>
                <w:sz w:val="20"/>
                <w:lang w:eastAsia="en-AU"/>
              </w:rPr>
              <w:t>item 9</w:t>
            </w:r>
            <w:r w:rsidRPr="001021B3">
              <w:rPr>
                <w:rFonts w:eastAsia="Times New Roman" w:cs="Times New Roman"/>
                <w:snapToGrid w:val="0"/>
                <w:sz w:val="20"/>
                <w:lang w:eastAsia="en-AU"/>
              </w:rPr>
              <w:t>00 does not apply in the same 12 month period, except if there has been a significant change in the patient’s condition or medication regimen requiring a new DMMR</w:t>
            </w:r>
          </w:p>
        </w:tc>
        <w:tc>
          <w:tcPr>
            <w:tcW w:w="737" w:type="pct"/>
            <w:tcBorders>
              <w:top w:val="single" w:sz="4" w:space="0" w:color="auto"/>
              <w:left w:val="nil"/>
              <w:bottom w:val="single" w:sz="4" w:space="0" w:color="auto"/>
              <w:right w:val="nil"/>
            </w:tcBorders>
            <w:shd w:val="clear" w:color="auto" w:fill="auto"/>
            <w:hideMark/>
          </w:tcPr>
          <w:p w14:paraId="29E06ADE"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color w:val="000000"/>
                <w:sz w:val="20"/>
                <w:lang w:eastAsia="en-AU"/>
              </w:rPr>
              <w:t>136.35</w:t>
            </w:r>
          </w:p>
        </w:tc>
      </w:tr>
      <w:tr w:rsidR="00CA71AA" w:rsidRPr="001021B3" w14:paraId="597E3E50"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tcPr>
          <w:p w14:paraId="77F4F6A6"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249</w:t>
            </w:r>
          </w:p>
        </w:tc>
        <w:tc>
          <w:tcPr>
            <w:tcW w:w="3518" w:type="pct"/>
            <w:gridSpan w:val="3"/>
            <w:tcBorders>
              <w:top w:val="single" w:sz="4" w:space="0" w:color="auto"/>
              <w:left w:val="nil"/>
              <w:bottom w:val="single" w:sz="4" w:space="0" w:color="auto"/>
              <w:right w:val="nil"/>
            </w:tcBorders>
            <w:shd w:val="clear" w:color="auto" w:fill="auto"/>
          </w:tcPr>
          <w:p w14:paraId="0BA73C1D" w14:textId="77777777" w:rsidR="00CA71AA" w:rsidRPr="001021B3" w:rsidRDefault="00CA71AA" w:rsidP="00CA71AA">
            <w:pPr>
              <w:spacing w:before="60" w:line="240" w:lineRule="atLeast"/>
              <w:rPr>
                <w:rFonts w:eastAsia="Times New Roman" w:cs="Times New Roman"/>
                <w:i/>
                <w:sz w:val="24"/>
                <w:lang w:eastAsia="en-AU"/>
              </w:rPr>
            </w:pPr>
            <w:r w:rsidRPr="001021B3">
              <w:rPr>
                <w:rFonts w:eastAsia="Times New Roman" w:cs="Times New Roman"/>
                <w:snapToGrid w:val="0"/>
                <w:sz w:val="20"/>
                <w:lang w:eastAsia="en-AU"/>
              </w:rPr>
              <w:t xml:space="preserve">Participation by a </w:t>
            </w:r>
            <w:r w:rsidRPr="001021B3">
              <w:rPr>
                <w:rFonts w:eastAsia="Times New Roman" w:cs="Times New Roman"/>
                <w:sz w:val="20"/>
                <w:lang w:eastAsia="en-AU"/>
              </w:rPr>
              <w:t>prescribed medical practitioner</w:t>
            </w:r>
            <w:r w:rsidRPr="001021B3">
              <w:rPr>
                <w:rFonts w:eastAsia="Times New Roman" w:cs="Times New Roman"/>
                <w:snapToGrid w:val="0"/>
                <w:sz w:val="20"/>
                <w:lang w:eastAsia="en-AU"/>
              </w:rPr>
              <w:t xml:space="preserve"> in a residential </w:t>
            </w:r>
            <w:r w:rsidRPr="001021B3">
              <w:rPr>
                <w:rFonts w:eastAsia="Times New Roman" w:cs="Times New Roman"/>
                <w:snapToGrid w:val="0"/>
                <w:sz w:val="20"/>
                <w:lang w:eastAsia="en-AU"/>
              </w:rPr>
              <w:lastRenderedPageBreak/>
              <w:t xml:space="preserve">medication management review </w:t>
            </w:r>
            <w:r w:rsidRPr="001021B3">
              <w:rPr>
                <w:rFonts w:eastAsia="Times New Roman" w:cs="Times New Roman"/>
                <w:b/>
                <w:i/>
                <w:snapToGrid w:val="0"/>
                <w:sz w:val="20"/>
                <w:lang w:eastAsia="en-AU"/>
              </w:rPr>
              <w:t>(RMMR</w:t>
            </w:r>
            <w:r w:rsidRPr="001021B3">
              <w:rPr>
                <w:rFonts w:eastAsia="Times New Roman" w:cs="Times New Roman"/>
                <w:snapToGrid w:val="0"/>
                <w:sz w:val="20"/>
                <w:lang w:eastAsia="en-AU"/>
              </w:rPr>
              <w:t>) for a patient who is a permanent resident of a residential aged care facility—</w:t>
            </w:r>
            <w:r w:rsidRPr="001021B3">
              <w:rPr>
                <w:rFonts w:eastAsia="Times New Roman" w:cs="Times New Roman"/>
                <w:bCs/>
                <w:iCs/>
                <w:snapToGrid w:val="0"/>
                <w:sz w:val="20"/>
                <w:lang w:eastAsia="en-AU"/>
              </w:rPr>
              <w:t xml:space="preserve">other than an </w:t>
            </w:r>
            <w:r w:rsidRPr="001021B3">
              <w:rPr>
                <w:rFonts w:eastAsia="Times New Roman" w:cs="Times New Roman"/>
                <w:snapToGrid w:val="0"/>
                <w:sz w:val="20"/>
                <w:lang w:eastAsia="en-AU"/>
              </w:rPr>
              <w:t xml:space="preserve">RMMR for a resident in relation to whom, </w:t>
            </w:r>
            <w:r w:rsidRPr="001021B3">
              <w:rPr>
                <w:rFonts w:eastAsia="Times New Roman" w:cs="Times New Roman"/>
                <w:bCs/>
                <w:iCs/>
                <w:snapToGrid w:val="0"/>
                <w:sz w:val="20"/>
                <w:lang w:eastAsia="en-AU"/>
              </w:rPr>
              <w:t xml:space="preserve">in the preceding 12 months, this item or </w:t>
            </w:r>
            <w:r w:rsidR="001021B3" w:rsidRPr="001021B3">
              <w:rPr>
                <w:rFonts w:eastAsia="Times New Roman" w:cs="Times New Roman"/>
                <w:bCs/>
                <w:iCs/>
                <w:snapToGrid w:val="0"/>
                <w:sz w:val="20"/>
                <w:lang w:eastAsia="en-AU"/>
              </w:rPr>
              <w:t>item 9</w:t>
            </w:r>
            <w:r w:rsidRPr="001021B3">
              <w:rPr>
                <w:rFonts w:eastAsia="Times New Roman" w:cs="Times New Roman"/>
                <w:bCs/>
                <w:iCs/>
                <w:snapToGrid w:val="0"/>
                <w:sz w:val="20"/>
                <w:lang w:eastAsia="en-AU"/>
              </w:rPr>
              <w:t>03 has applied</w:t>
            </w:r>
            <w:r w:rsidRPr="001021B3">
              <w:rPr>
                <w:rFonts w:eastAsia="Times New Roman" w:cs="Times New Roman"/>
                <w:snapToGrid w:val="0"/>
                <w:sz w:val="20"/>
                <w:lang w:eastAsia="en-AU"/>
              </w:rPr>
              <w:t>, unless there has been a significant change in the resident’s medical condition or medication management plan requiring a new RMMR</w:t>
            </w:r>
          </w:p>
        </w:tc>
        <w:tc>
          <w:tcPr>
            <w:tcW w:w="737" w:type="pct"/>
            <w:tcBorders>
              <w:top w:val="single" w:sz="4" w:space="0" w:color="auto"/>
              <w:left w:val="nil"/>
              <w:bottom w:val="single" w:sz="4" w:space="0" w:color="auto"/>
              <w:right w:val="nil"/>
            </w:tcBorders>
            <w:shd w:val="clear" w:color="auto" w:fill="auto"/>
          </w:tcPr>
          <w:p w14:paraId="29B9D71D"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color w:val="000000"/>
                <w:sz w:val="20"/>
                <w:lang w:eastAsia="en-AU"/>
              </w:rPr>
              <w:lastRenderedPageBreak/>
              <w:t>93.35</w:t>
            </w:r>
          </w:p>
        </w:tc>
      </w:tr>
      <w:tr w:rsidR="00CA71AA" w:rsidRPr="001021B3" w14:paraId="5E760939" w14:textId="77777777" w:rsidTr="00FA547B">
        <w:tc>
          <w:tcPr>
            <w:tcW w:w="5000" w:type="pct"/>
            <w:gridSpan w:val="8"/>
            <w:tcBorders>
              <w:top w:val="single" w:sz="4" w:space="0" w:color="auto"/>
              <w:left w:val="nil"/>
              <w:bottom w:val="single" w:sz="4" w:space="0" w:color="auto"/>
              <w:right w:val="nil"/>
            </w:tcBorders>
            <w:shd w:val="clear" w:color="auto" w:fill="auto"/>
            <w:hideMark/>
          </w:tcPr>
          <w:p w14:paraId="5B29678A" w14:textId="77777777" w:rsidR="00CA71AA" w:rsidRPr="001021B3" w:rsidRDefault="00CA71AA" w:rsidP="00CA71AA">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9—Prescribed medical practitioner mental health care</w:t>
            </w:r>
          </w:p>
        </w:tc>
      </w:tr>
      <w:tr w:rsidR="00CA71AA" w:rsidRPr="001021B3" w14:paraId="17A17752"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hideMark/>
          </w:tcPr>
          <w:p w14:paraId="714CC5B7"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272</w:t>
            </w:r>
          </w:p>
        </w:tc>
        <w:tc>
          <w:tcPr>
            <w:tcW w:w="3497" w:type="pct"/>
            <w:gridSpan w:val="2"/>
            <w:tcBorders>
              <w:top w:val="single" w:sz="4" w:space="0" w:color="auto"/>
              <w:left w:val="nil"/>
              <w:bottom w:val="single" w:sz="4" w:space="0" w:color="auto"/>
              <w:right w:val="nil"/>
            </w:tcBorders>
            <w:shd w:val="clear" w:color="auto" w:fill="auto"/>
            <w:hideMark/>
          </w:tcPr>
          <w:p w14:paraId="294A00E8"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(who has not undertaken mental health skills training), lasting at least 20 minutes but less than 40 minutes, for the preparation of a GP mental health treatment plan for a patient</w:t>
            </w:r>
          </w:p>
        </w:tc>
        <w:tc>
          <w:tcPr>
            <w:tcW w:w="800" w:type="pct"/>
            <w:gridSpan w:val="4"/>
            <w:tcBorders>
              <w:top w:val="single" w:sz="4" w:space="0" w:color="auto"/>
              <w:left w:val="nil"/>
              <w:bottom w:val="single" w:sz="4" w:space="0" w:color="auto"/>
              <w:right w:val="nil"/>
            </w:tcBorders>
            <w:shd w:val="clear" w:color="auto" w:fill="auto"/>
            <w:hideMark/>
          </w:tcPr>
          <w:p w14:paraId="17118ED6"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63.15</w:t>
            </w:r>
          </w:p>
        </w:tc>
      </w:tr>
      <w:tr w:rsidR="00CA71AA" w:rsidRPr="001021B3" w14:paraId="4F5ECACA"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286B3485"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276</w:t>
            </w:r>
          </w:p>
        </w:tc>
        <w:tc>
          <w:tcPr>
            <w:tcW w:w="3497" w:type="pct"/>
            <w:gridSpan w:val="2"/>
            <w:tcBorders>
              <w:top w:val="single" w:sz="4" w:space="0" w:color="auto"/>
              <w:left w:val="nil"/>
              <w:bottom w:val="single" w:sz="4" w:space="0" w:color="auto"/>
              <w:right w:val="nil"/>
            </w:tcBorders>
            <w:shd w:val="clear" w:color="auto" w:fill="auto"/>
          </w:tcPr>
          <w:p w14:paraId="33CAA0D8"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(who has not undertaken mental health skills training), lasting at least 40 minutes, for the preparation of a GP mental health treatment plan for a patient</w:t>
            </w:r>
          </w:p>
        </w:tc>
        <w:tc>
          <w:tcPr>
            <w:tcW w:w="800" w:type="pct"/>
            <w:gridSpan w:val="4"/>
            <w:tcBorders>
              <w:top w:val="single" w:sz="4" w:space="0" w:color="auto"/>
              <w:left w:val="nil"/>
              <w:bottom w:val="single" w:sz="4" w:space="0" w:color="auto"/>
              <w:right w:val="nil"/>
            </w:tcBorders>
            <w:shd w:val="clear" w:color="auto" w:fill="auto"/>
          </w:tcPr>
          <w:p w14:paraId="7F893FBA"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92.95</w:t>
            </w:r>
          </w:p>
        </w:tc>
      </w:tr>
      <w:tr w:rsidR="00CA71AA" w:rsidRPr="001021B3" w14:paraId="241FA03A"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029689EB"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277</w:t>
            </w:r>
          </w:p>
        </w:tc>
        <w:tc>
          <w:tcPr>
            <w:tcW w:w="3497" w:type="pct"/>
            <w:gridSpan w:val="2"/>
            <w:tcBorders>
              <w:top w:val="single" w:sz="4" w:space="0" w:color="auto"/>
              <w:left w:val="nil"/>
              <w:bottom w:val="single" w:sz="4" w:space="0" w:color="auto"/>
              <w:right w:val="nil"/>
            </w:tcBorders>
            <w:shd w:val="clear" w:color="auto" w:fill="auto"/>
          </w:tcPr>
          <w:p w14:paraId="6435AA60"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lang w:eastAsia="en-AU"/>
              </w:rPr>
              <w:t xml:space="preserve">Professional attendance </w:t>
            </w:r>
            <w:r w:rsidRPr="001021B3">
              <w:rPr>
                <w:rFonts w:eastAsia="Times New Roman" w:cs="Times New Roman"/>
                <w:snapToGrid w:val="0"/>
                <w:sz w:val="20"/>
                <w:lang w:eastAsia="en-AU"/>
              </w:rPr>
              <w:t xml:space="preserve">by a </w:t>
            </w:r>
            <w:r w:rsidRPr="001021B3">
              <w:rPr>
                <w:rFonts w:eastAsia="Times New Roman" w:cs="Times New Roman"/>
                <w:sz w:val="20"/>
                <w:lang w:eastAsia="en-AU"/>
              </w:rPr>
              <w:t>prescribed medical practitioner</w:t>
            </w:r>
            <w:r w:rsidRPr="001021B3">
              <w:rPr>
                <w:rFonts w:eastAsia="Times New Roman" w:cs="Times New Roman"/>
                <w:snapToGrid w:val="0"/>
                <w:sz w:val="20"/>
                <w:lang w:eastAsia="en-AU"/>
              </w:rPr>
              <w:t xml:space="preserve"> to:</w:t>
            </w:r>
          </w:p>
          <w:p w14:paraId="79D612F2"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(a) </w:t>
            </w:r>
            <w:r w:rsidRPr="001021B3">
              <w:rPr>
                <w:rFonts w:eastAsia="Times New Roman" w:cs="Times New Roman"/>
                <w:snapToGrid w:val="0"/>
                <w:sz w:val="20"/>
                <w:lang w:eastAsia="en-AU"/>
              </w:rPr>
              <w:t xml:space="preserve">review a GP </w:t>
            </w:r>
            <w:r w:rsidRPr="001021B3">
              <w:rPr>
                <w:rFonts w:eastAsia="Times New Roman" w:cs="Times New Roman"/>
                <w:sz w:val="20"/>
                <w:lang w:eastAsia="en-AU"/>
              </w:rPr>
              <w:t xml:space="preserve">mental health treatment plan which </w:t>
            </w:r>
            <w:r w:rsidR="007F6EE0">
              <w:rPr>
                <w:rFonts w:eastAsia="Times New Roman" w:cs="Times New Roman"/>
                <w:sz w:val="20"/>
                <w:lang w:eastAsia="en-AU"/>
              </w:rPr>
              <w:t>a</w:t>
            </w:r>
            <w:r w:rsidRPr="001021B3">
              <w:rPr>
                <w:rFonts w:eastAsia="Times New Roman" w:cs="Times New Roman"/>
                <w:sz w:val="20"/>
                <w:lang w:eastAsia="en-AU"/>
              </w:rPr>
              <w:t xml:space="preserve"> medical practitioner, or </w:t>
            </w:r>
            <w:r w:rsidRPr="001021B3">
              <w:rPr>
                <w:rFonts w:eastAsia="Times New Roman" w:cs="Times New Roman"/>
                <w:snapToGrid w:val="0"/>
                <w:sz w:val="20"/>
                <w:lang w:eastAsia="en-AU"/>
              </w:rPr>
              <w:t>an associated medical practitioner, has prepared; or</w:t>
            </w:r>
          </w:p>
          <w:p w14:paraId="24A1B83D"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(b) to review a Psychiatrist Assessment and Management Plan</w:t>
            </w:r>
          </w:p>
        </w:tc>
        <w:tc>
          <w:tcPr>
            <w:tcW w:w="800" w:type="pct"/>
            <w:gridSpan w:val="4"/>
            <w:tcBorders>
              <w:top w:val="single" w:sz="4" w:space="0" w:color="auto"/>
              <w:left w:val="nil"/>
              <w:bottom w:val="single" w:sz="4" w:space="0" w:color="auto"/>
              <w:right w:val="nil"/>
            </w:tcBorders>
            <w:shd w:val="clear" w:color="auto" w:fill="auto"/>
          </w:tcPr>
          <w:p w14:paraId="6B25CC68"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63.15</w:t>
            </w:r>
          </w:p>
        </w:tc>
      </w:tr>
      <w:tr w:rsidR="00CA71AA" w:rsidRPr="001021B3" w14:paraId="61AD757B"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6C52A104"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279</w:t>
            </w:r>
          </w:p>
        </w:tc>
        <w:tc>
          <w:tcPr>
            <w:tcW w:w="3497" w:type="pct"/>
            <w:gridSpan w:val="2"/>
            <w:tcBorders>
              <w:top w:val="single" w:sz="4" w:space="0" w:color="auto"/>
              <w:left w:val="nil"/>
              <w:bottom w:val="single" w:sz="4" w:space="0" w:color="auto"/>
              <w:right w:val="nil"/>
            </w:tcBorders>
            <w:shd w:val="clear" w:color="auto" w:fill="auto"/>
          </w:tcPr>
          <w:p w14:paraId="38F80F63"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Professional attendance by a </w:t>
            </w:r>
            <w:r w:rsidRPr="001021B3">
              <w:rPr>
                <w:rFonts w:eastAsia="Times New Roman" w:cs="Times New Roman"/>
                <w:sz w:val="20"/>
                <w:lang w:eastAsia="en-AU"/>
              </w:rPr>
              <w:t>prescribed medical practitioner,</w:t>
            </w:r>
            <w:r w:rsidRPr="001021B3">
              <w:rPr>
                <w:rFonts w:eastAsia="Times New Roman" w:cs="Times New Roman"/>
                <w:snapToGrid w:val="0"/>
                <w:sz w:val="20"/>
                <w:lang w:eastAsia="en-AU"/>
              </w:rPr>
              <w:t xml:space="preserve"> in relation to a mental disorder, lasting at least 20 minutes and involving:</w:t>
            </w:r>
          </w:p>
          <w:p w14:paraId="1F732966"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(a) </w:t>
            </w:r>
            <w:r w:rsidRPr="001021B3">
              <w:rPr>
                <w:rFonts w:eastAsia="Times New Roman" w:cs="Times New Roman"/>
                <w:snapToGrid w:val="0"/>
                <w:sz w:val="20"/>
                <w:lang w:eastAsia="en-AU"/>
              </w:rPr>
              <w:t>taking relevant history and identifying the presenting problem (to the extent not previously recorded); and</w:t>
            </w:r>
          </w:p>
          <w:p w14:paraId="2007FF21"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(b) </w:t>
            </w:r>
            <w:r w:rsidRPr="001021B3">
              <w:rPr>
                <w:rFonts w:eastAsia="Times New Roman" w:cs="Times New Roman"/>
                <w:snapToGrid w:val="0"/>
                <w:sz w:val="20"/>
                <w:lang w:eastAsia="en-AU"/>
              </w:rPr>
              <w:t>providing treatment and advice; and</w:t>
            </w:r>
          </w:p>
          <w:p w14:paraId="6DD35CFE"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(c) </w:t>
            </w:r>
            <w:r w:rsidRPr="001021B3">
              <w:rPr>
                <w:rFonts w:eastAsia="Times New Roman" w:cs="Times New Roman"/>
                <w:snapToGrid w:val="0"/>
                <w:sz w:val="20"/>
                <w:lang w:eastAsia="en-AU"/>
              </w:rPr>
              <w:t>if appropriate, referral for other services or treatments; and</w:t>
            </w:r>
          </w:p>
          <w:p w14:paraId="60A36B77"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(d) </w:t>
            </w:r>
            <w:r w:rsidRPr="001021B3">
              <w:rPr>
                <w:rFonts w:eastAsia="Times New Roman" w:cs="Times New Roman"/>
                <w:snapToGrid w:val="0"/>
                <w:sz w:val="20"/>
                <w:lang w:eastAsia="en-AU"/>
              </w:rPr>
              <w:t>documenting the outcomes of the consultation</w:t>
            </w:r>
          </w:p>
        </w:tc>
        <w:tc>
          <w:tcPr>
            <w:tcW w:w="800" w:type="pct"/>
            <w:gridSpan w:val="4"/>
            <w:tcBorders>
              <w:top w:val="single" w:sz="4" w:space="0" w:color="auto"/>
              <w:left w:val="nil"/>
              <w:bottom w:val="single" w:sz="4" w:space="0" w:color="auto"/>
              <w:right w:val="nil"/>
            </w:tcBorders>
            <w:shd w:val="clear" w:color="auto" w:fill="auto"/>
          </w:tcPr>
          <w:p w14:paraId="785EA359"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63.15</w:t>
            </w:r>
          </w:p>
        </w:tc>
      </w:tr>
      <w:tr w:rsidR="00CA71AA" w:rsidRPr="001021B3" w14:paraId="37818D81"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5680DC1B"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281</w:t>
            </w:r>
          </w:p>
        </w:tc>
        <w:tc>
          <w:tcPr>
            <w:tcW w:w="3497" w:type="pct"/>
            <w:gridSpan w:val="2"/>
            <w:tcBorders>
              <w:top w:val="single" w:sz="4" w:space="0" w:color="auto"/>
              <w:left w:val="nil"/>
              <w:bottom w:val="single" w:sz="4" w:space="0" w:color="auto"/>
              <w:right w:val="nil"/>
            </w:tcBorders>
            <w:shd w:val="clear" w:color="auto" w:fill="auto"/>
          </w:tcPr>
          <w:p w14:paraId="2888CB48"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(who has undertaken mental health skills training), lasting at least 20 minutes but less than 40 minutes, for the preparation of a GP mental health treatment plan for a patient</w:t>
            </w:r>
          </w:p>
        </w:tc>
        <w:tc>
          <w:tcPr>
            <w:tcW w:w="800" w:type="pct"/>
            <w:gridSpan w:val="4"/>
            <w:tcBorders>
              <w:top w:val="single" w:sz="4" w:space="0" w:color="auto"/>
              <w:left w:val="nil"/>
              <w:bottom w:val="single" w:sz="4" w:space="0" w:color="auto"/>
              <w:right w:val="nil"/>
            </w:tcBorders>
            <w:shd w:val="clear" w:color="auto" w:fill="auto"/>
          </w:tcPr>
          <w:p w14:paraId="22EB49F9"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80.15</w:t>
            </w:r>
          </w:p>
        </w:tc>
      </w:tr>
      <w:tr w:rsidR="00CA71AA" w:rsidRPr="001021B3" w14:paraId="20E0A2B7"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001E629D"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282</w:t>
            </w:r>
          </w:p>
        </w:tc>
        <w:tc>
          <w:tcPr>
            <w:tcW w:w="3497" w:type="pct"/>
            <w:gridSpan w:val="2"/>
            <w:tcBorders>
              <w:top w:val="single" w:sz="4" w:space="0" w:color="auto"/>
              <w:left w:val="nil"/>
              <w:bottom w:val="single" w:sz="4" w:space="0" w:color="auto"/>
              <w:right w:val="nil"/>
            </w:tcBorders>
            <w:shd w:val="clear" w:color="auto" w:fill="auto"/>
            <w:vAlign w:val="center"/>
          </w:tcPr>
          <w:p w14:paraId="28B9BEDC"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by a prescribed medical practitioner (who has undertaken mental health skills training), lasting at least 40 minutes, for the preparation of a GP mental health treatment plan for a patient</w:t>
            </w:r>
          </w:p>
        </w:tc>
        <w:tc>
          <w:tcPr>
            <w:tcW w:w="800" w:type="pct"/>
            <w:gridSpan w:val="4"/>
            <w:tcBorders>
              <w:top w:val="single" w:sz="4" w:space="0" w:color="auto"/>
              <w:left w:val="nil"/>
              <w:bottom w:val="single" w:sz="4" w:space="0" w:color="auto"/>
              <w:right w:val="nil"/>
            </w:tcBorders>
            <w:shd w:val="clear" w:color="auto" w:fill="auto"/>
          </w:tcPr>
          <w:p w14:paraId="78DBBCA3"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t>118.10</w:t>
            </w:r>
          </w:p>
        </w:tc>
      </w:tr>
      <w:tr w:rsidR="00CA71AA" w:rsidRPr="001021B3" w14:paraId="51BCEEBB"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64CF16BA"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283</w:t>
            </w:r>
          </w:p>
        </w:tc>
        <w:tc>
          <w:tcPr>
            <w:tcW w:w="3497" w:type="pct"/>
            <w:gridSpan w:val="2"/>
            <w:tcBorders>
              <w:top w:val="single" w:sz="4" w:space="0" w:color="auto"/>
              <w:left w:val="nil"/>
              <w:bottom w:val="single" w:sz="4" w:space="0" w:color="auto"/>
              <w:right w:val="nil"/>
            </w:tcBorders>
            <w:shd w:val="clear" w:color="auto" w:fill="auto"/>
          </w:tcPr>
          <w:p w14:paraId="77A7CC03"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by a prescribed medical practitioner, registered with the Chief Executive Medicare as meeting the credentialling requirements for provision of this service:</w:t>
            </w:r>
          </w:p>
          <w:p w14:paraId="7B4A8540"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for providing focussed psychological strategies for mental disorders</w:t>
            </w:r>
            <w:r w:rsidR="007F6EE0">
              <w:rPr>
                <w:rFonts w:eastAsia="Times New Roman" w:cs="Times New Roman"/>
                <w:sz w:val="20"/>
                <w:lang w:eastAsia="en-AU"/>
              </w:rPr>
              <w:t xml:space="preserve"> that have been assess</w:t>
            </w:r>
            <w:r w:rsidR="00270116">
              <w:rPr>
                <w:rFonts w:eastAsia="Times New Roman" w:cs="Times New Roman"/>
                <w:sz w:val="20"/>
                <w:lang w:eastAsia="en-AU"/>
              </w:rPr>
              <w:t>ed</w:t>
            </w:r>
            <w:r w:rsidR="007F6EE0">
              <w:rPr>
                <w:rFonts w:eastAsia="Times New Roman" w:cs="Times New Roman"/>
                <w:sz w:val="20"/>
                <w:lang w:eastAsia="en-AU"/>
              </w:rPr>
              <w:t xml:space="preserve"> </w:t>
            </w:r>
            <w:r w:rsidR="007F6EE0" w:rsidRPr="007F6EE0">
              <w:rPr>
                <w:rFonts w:eastAsia="Times New Roman" w:cs="Times New Roman"/>
                <w:sz w:val="20"/>
                <w:lang w:eastAsia="en-AU"/>
              </w:rPr>
              <w:t>by a medical practitioner</w:t>
            </w:r>
            <w:r w:rsidRPr="001021B3">
              <w:rPr>
                <w:rFonts w:eastAsia="Times New Roman" w:cs="Times New Roman"/>
                <w:sz w:val="20"/>
                <w:lang w:eastAsia="en-AU"/>
              </w:rPr>
              <w:t>; and</w:t>
            </w:r>
          </w:p>
          <w:p w14:paraId="74E6D352"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lang w:eastAsia="en-AU"/>
              </w:rPr>
              <w:t>(b) lasting at least 30 minutes but less than 40 minutes</w:t>
            </w:r>
          </w:p>
        </w:tc>
        <w:tc>
          <w:tcPr>
            <w:tcW w:w="800" w:type="pct"/>
            <w:gridSpan w:val="4"/>
            <w:tcBorders>
              <w:top w:val="single" w:sz="4" w:space="0" w:color="auto"/>
              <w:left w:val="nil"/>
              <w:bottom w:val="single" w:sz="4" w:space="0" w:color="auto"/>
              <w:right w:val="nil"/>
            </w:tcBorders>
            <w:shd w:val="clear" w:color="auto" w:fill="auto"/>
          </w:tcPr>
          <w:p w14:paraId="5645E05B" w14:textId="77777777" w:rsidR="00CA71AA" w:rsidRPr="001021B3" w:rsidRDefault="00CA71AA" w:rsidP="00CA71AA">
            <w:pPr>
              <w:spacing w:before="60" w:line="240" w:lineRule="atLeast"/>
              <w:jc w:val="right"/>
              <w:rPr>
                <w:rFonts w:eastAsia="Times New Roman" w:cs="Times New Roman"/>
                <w:snapToGrid w:val="0"/>
                <w:sz w:val="20"/>
                <w:lang w:eastAsia="en-AU"/>
              </w:rPr>
            </w:pPr>
            <w:r w:rsidRPr="001021B3">
              <w:rPr>
                <w:rFonts w:eastAsia="Times New Roman" w:cs="Times New Roman"/>
                <w:sz w:val="20"/>
                <w:lang w:eastAsia="en-AU"/>
              </w:rPr>
              <w:t>81.70</w:t>
            </w:r>
          </w:p>
        </w:tc>
      </w:tr>
      <w:tr w:rsidR="00CA71AA" w:rsidRPr="001021B3" w14:paraId="13881F78"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581F5672"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285</w:t>
            </w:r>
          </w:p>
        </w:tc>
        <w:tc>
          <w:tcPr>
            <w:tcW w:w="3497" w:type="pct"/>
            <w:gridSpan w:val="2"/>
            <w:tcBorders>
              <w:top w:val="single" w:sz="4" w:space="0" w:color="auto"/>
              <w:left w:val="nil"/>
              <w:bottom w:val="single" w:sz="4" w:space="0" w:color="auto"/>
              <w:right w:val="nil"/>
            </w:tcBorders>
            <w:shd w:val="clear" w:color="auto" w:fill="auto"/>
          </w:tcPr>
          <w:p w14:paraId="45443D70"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a place other than consulting rooms by a prescribed medical practitioner, registered with the Chief Executive Medicare as meeting the credentialling requirements for provision of this service:</w:t>
            </w:r>
          </w:p>
          <w:p w14:paraId="65F5CC59"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(a)</w:t>
            </w:r>
            <w:r w:rsidRPr="001021B3">
              <w:rPr>
                <w:rFonts w:eastAsia="Times New Roman" w:cs="Times New Roman"/>
                <w:sz w:val="20"/>
                <w:lang w:eastAsia="en-AU"/>
              </w:rPr>
              <w:tab/>
              <w:t xml:space="preserve">for providing focussed psychological strategies for </w:t>
            </w:r>
            <w:r w:rsidR="00270116" w:rsidRPr="001021B3">
              <w:rPr>
                <w:rFonts w:eastAsia="Times New Roman" w:cs="Times New Roman"/>
                <w:sz w:val="20"/>
                <w:lang w:eastAsia="en-AU"/>
              </w:rPr>
              <w:t>mental disorders</w:t>
            </w:r>
            <w:r w:rsidR="00270116">
              <w:rPr>
                <w:rFonts w:eastAsia="Times New Roman" w:cs="Times New Roman"/>
                <w:sz w:val="20"/>
                <w:lang w:eastAsia="en-AU"/>
              </w:rPr>
              <w:t xml:space="preserve"> that have been assessed </w:t>
            </w:r>
            <w:r w:rsidR="00270116" w:rsidRPr="007F6EE0">
              <w:rPr>
                <w:rFonts w:eastAsia="Times New Roman" w:cs="Times New Roman"/>
                <w:sz w:val="20"/>
                <w:lang w:eastAsia="en-AU"/>
              </w:rPr>
              <w:t>by a medical practitione</w:t>
            </w:r>
            <w:r w:rsidR="00270116">
              <w:rPr>
                <w:rFonts w:eastAsia="Times New Roman" w:cs="Times New Roman"/>
                <w:sz w:val="20"/>
                <w:lang w:eastAsia="en-AU"/>
              </w:rPr>
              <w:t>r</w:t>
            </w:r>
            <w:r w:rsidRPr="001021B3">
              <w:rPr>
                <w:rFonts w:eastAsia="Times New Roman" w:cs="Times New Roman"/>
                <w:sz w:val="20"/>
                <w:lang w:eastAsia="en-AU"/>
              </w:rPr>
              <w:t>; and</w:t>
            </w:r>
          </w:p>
          <w:p w14:paraId="21AD6A4B"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lang w:eastAsia="en-AU"/>
              </w:rPr>
              <w:t>(b) lasting at least 30 minutes but less than 40 minutes</w:t>
            </w:r>
          </w:p>
        </w:tc>
        <w:tc>
          <w:tcPr>
            <w:tcW w:w="800" w:type="pct"/>
            <w:gridSpan w:val="4"/>
            <w:tcBorders>
              <w:top w:val="single" w:sz="4" w:space="0" w:color="auto"/>
              <w:left w:val="nil"/>
              <w:bottom w:val="single" w:sz="4" w:space="0" w:color="auto"/>
              <w:right w:val="nil"/>
            </w:tcBorders>
            <w:shd w:val="clear" w:color="auto" w:fill="auto"/>
          </w:tcPr>
          <w:p w14:paraId="14D391AC"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Amount under </w:t>
            </w:r>
            <w:r w:rsidR="001021B3" w:rsidRPr="001021B3">
              <w:rPr>
                <w:rFonts w:eastAsia="Times New Roman" w:cs="Times New Roman"/>
                <w:snapToGrid w:val="0"/>
                <w:sz w:val="20"/>
                <w:lang w:eastAsia="en-AU"/>
              </w:rPr>
              <w:t>clause 2</w:t>
            </w:r>
            <w:r w:rsidRPr="001021B3">
              <w:rPr>
                <w:rFonts w:eastAsia="Times New Roman" w:cs="Times New Roman"/>
                <w:snapToGrid w:val="0"/>
                <w:sz w:val="20"/>
                <w:lang w:eastAsia="en-AU"/>
              </w:rPr>
              <w:t>.20.2A</w:t>
            </w:r>
          </w:p>
        </w:tc>
      </w:tr>
      <w:tr w:rsidR="00CA71AA" w:rsidRPr="001021B3" w14:paraId="657C86B1"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682C09F8"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286</w:t>
            </w:r>
          </w:p>
        </w:tc>
        <w:tc>
          <w:tcPr>
            <w:tcW w:w="3497" w:type="pct"/>
            <w:gridSpan w:val="2"/>
            <w:tcBorders>
              <w:top w:val="single" w:sz="4" w:space="0" w:color="auto"/>
              <w:left w:val="nil"/>
              <w:bottom w:val="single" w:sz="4" w:space="0" w:color="auto"/>
              <w:right w:val="nil"/>
            </w:tcBorders>
            <w:shd w:val="clear" w:color="auto" w:fill="auto"/>
          </w:tcPr>
          <w:p w14:paraId="7C8764F4"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by a prescribed medical practitioner, registered with the Chief Executive Medicare as meeting the credentialling requirements for provision of this service:</w:t>
            </w:r>
          </w:p>
          <w:p w14:paraId="7138DA20"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for providing focussed psychological strategies for</w:t>
            </w:r>
            <w:r w:rsidR="00270116" w:rsidRPr="001021B3">
              <w:rPr>
                <w:rFonts w:eastAsia="Times New Roman" w:cs="Times New Roman"/>
                <w:sz w:val="20"/>
                <w:lang w:eastAsia="en-AU"/>
              </w:rPr>
              <w:t xml:space="preserve"> mental disorders</w:t>
            </w:r>
            <w:r w:rsidR="00270116">
              <w:rPr>
                <w:rFonts w:eastAsia="Times New Roman" w:cs="Times New Roman"/>
                <w:sz w:val="20"/>
                <w:lang w:eastAsia="en-AU"/>
              </w:rPr>
              <w:t xml:space="preserve"> that have been assessed </w:t>
            </w:r>
            <w:r w:rsidR="00270116" w:rsidRPr="007F6EE0">
              <w:rPr>
                <w:rFonts w:eastAsia="Times New Roman" w:cs="Times New Roman"/>
                <w:sz w:val="20"/>
                <w:lang w:eastAsia="en-AU"/>
              </w:rPr>
              <w:t>by a medical practitione</w:t>
            </w:r>
            <w:r w:rsidR="00270116">
              <w:rPr>
                <w:rFonts w:eastAsia="Times New Roman" w:cs="Times New Roman"/>
                <w:sz w:val="20"/>
                <w:lang w:eastAsia="en-AU"/>
              </w:rPr>
              <w:t>r</w:t>
            </w:r>
            <w:r w:rsidRPr="001021B3">
              <w:rPr>
                <w:rFonts w:eastAsia="Times New Roman" w:cs="Times New Roman"/>
                <w:sz w:val="20"/>
                <w:lang w:eastAsia="en-AU"/>
              </w:rPr>
              <w:t>; and</w:t>
            </w:r>
          </w:p>
          <w:p w14:paraId="2D14F6A3"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lang w:eastAsia="en-AU"/>
              </w:rPr>
              <w:lastRenderedPageBreak/>
              <w:t>(b) lasting at least 40 minutes</w:t>
            </w:r>
          </w:p>
        </w:tc>
        <w:tc>
          <w:tcPr>
            <w:tcW w:w="800" w:type="pct"/>
            <w:gridSpan w:val="4"/>
            <w:tcBorders>
              <w:top w:val="single" w:sz="4" w:space="0" w:color="auto"/>
              <w:left w:val="nil"/>
              <w:bottom w:val="single" w:sz="4" w:space="0" w:color="auto"/>
              <w:right w:val="nil"/>
            </w:tcBorders>
            <w:shd w:val="clear" w:color="auto" w:fill="auto"/>
          </w:tcPr>
          <w:p w14:paraId="18468C2E"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116.90</w:t>
            </w:r>
          </w:p>
        </w:tc>
      </w:tr>
      <w:tr w:rsidR="00CA71AA" w:rsidRPr="001021B3" w14:paraId="7F9D30F9"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7548272A"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287</w:t>
            </w:r>
          </w:p>
        </w:tc>
        <w:tc>
          <w:tcPr>
            <w:tcW w:w="3497" w:type="pct"/>
            <w:gridSpan w:val="2"/>
            <w:tcBorders>
              <w:top w:val="single" w:sz="4" w:space="0" w:color="auto"/>
              <w:left w:val="nil"/>
              <w:bottom w:val="single" w:sz="4" w:space="0" w:color="auto"/>
              <w:right w:val="nil"/>
            </w:tcBorders>
            <w:shd w:val="clear" w:color="auto" w:fill="auto"/>
          </w:tcPr>
          <w:p w14:paraId="6C13618E"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a place other than consulting rooms by a prescribed medical practitioner, registered with the Chief Executive Medicare as meeting the credentialling requirements for provision of this service:</w:t>
            </w:r>
          </w:p>
          <w:p w14:paraId="3E92629F"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for providing focussed psychological strategies for</w:t>
            </w:r>
            <w:r w:rsidR="00270116" w:rsidRPr="001021B3">
              <w:rPr>
                <w:rFonts w:eastAsia="Times New Roman" w:cs="Times New Roman"/>
                <w:sz w:val="20"/>
                <w:lang w:eastAsia="en-AU"/>
              </w:rPr>
              <w:t xml:space="preserve"> mental disorders</w:t>
            </w:r>
            <w:r w:rsidR="00270116">
              <w:rPr>
                <w:rFonts w:eastAsia="Times New Roman" w:cs="Times New Roman"/>
                <w:sz w:val="20"/>
                <w:lang w:eastAsia="en-AU"/>
              </w:rPr>
              <w:t xml:space="preserve"> that have been assessed </w:t>
            </w:r>
            <w:r w:rsidR="00270116" w:rsidRPr="007F6EE0">
              <w:rPr>
                <w:rFonts w:eastAsia="Times New Roman" w:cs="Times New Roman"/>
                <w:sz w:val="20"/>
                <w:lang w:eastAsia="en-AU"/>
              </w:rPr>
              <w:t>by a medical practitione</w:t>
            </w:r>
            <w:r w:rsidR="00270116">
              <w:rPr>
                <w:rFonts w:eastAsia="Times New Roman" w:cs="Times New Roman"/>
                <w:sz w:val="20"/>
                <w:lang w:eastAsia="en-AU"/>
              </w:rPr>
              <w:t>r</w:t>
            </w:r>
            <w:r w:rsidRPr="001021B3">
              <w:rPr>
                <w:rFonts w:eastAsia="Times New Roman" w:cs="Times New Roman"/>
                <w:sz w:val="20"/>
                <w:lang w:eastAsia="en-AU"/>
              </w:rPr>
              <w:t>; and</w:t>
            </w:r>
          </w:p>
          <w:p w14:paraId="10DE461B" w14:textId="77777777" w:rsidR="00CA71AA" w:rsidRPr="001021B3" w:rsidRDefault="00CA71AA" w:rsidP="00CA71AA">
            <w:pPr>
              <w:spacing w:before="60" w:line="240" w:lineRule="auto"/>
              <w:ind w:left="284" w:hanging="284"/>
              <w:rPr>
                <w:rFonts w:eastAsia="Times New Roman" w:cs="Times New Roman"/>
                <w:snapToGrid w:val="0"/>
                <w:sz w:val="20"/>
                <w:lang w:eastAsia="en-AU"/>
              </w:rPr>
            </w:pPr>
            <w:r w:rsidRPr="001021B3">
              <w:rPr>
                <w:rFonts w:eastAsia="Times New Roman" w:cs="Times New Roman"/>
                <w:sz w:val="20"/>
                <w:lang w:eastAsia="en-AU"/>
              </w:rPr>
              <w:t>(b) lasting at least 40 minutes</w:t>
            </w:r>
          </w:p>
        </w:tc>
        <w:tc>
          <w:tcPr>
            <w:tcW w:w="800" w:type="pct"/>
            <w:gridSpan w:val="4"/>
            <w:tcBorders>
              <w:top w:val="single" w:sz="4" w:space="0" w:color="auto"/>
              <w:left w:val="nil"/>
              <w:bottom w:val="single" w:sz="4" w:space="0" w:color="auto"/>
              <w:right w:val="nil"/>
            </w:tcBorders>
            <w:shd w:val="clear" w:color="auto" w:fill="auto"/>
          </w:tcPr>
          <w:p w14:paraId="3A343334"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Amount under </w:t>
            </w:r>
            <w:r w:rsidR="001021B3" w:rsidRPr="001021B3">
              <w:rPr>
                <w:rFonts w:eastAsia="Times New Roman" w:cs="Times New Roman"/>
                <w:snapToGrid w:val="0"/>
                <w:sz w:val="20"/>
                <w:lang w:eastAsia="en-AU"/>
              </w:rPr>
              <w:t>clause 2</w:t>
            </w:r>
            <w:r w:rsidRPr="001021B3">
              <w:rPr>
                <w:rFonts w:eastAsia="Times New Roman" w:cs="Times New Roman"/>
                <w:snapToGrid w:val="0"/>
                <w:sz w:val="20"/>
                <w:lang w:eastAsia="en-AU"/>
              </w:rPr>
              <w:t>.20.2A</w:t>
            </w:r>
          </w:p>
        </w:tc>
      </w:tr>
      <w:tr w:rsidR="00CA71AA" w:rsidRPr="001021B3" w14:paraId="3BAFAF7D"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4C6CAD8D"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rPr>
              <w:t>309</w:t>
            </w:r>
          </w:p>
        </w:tc>
        <w:tc>
          <w:tcPr>
            <w:tcW w:w="3497" w:type="pct"/>
            <w:gridSpan w:val="2"/>
            <w:tcBorders>
              <w:top w:val="single" w:sz="4" w:space="0" w:color="auto"/>
              <w:left w:val="nil"/>
              <w:bottom w:val="single" w:sz="4" w:space="0" w:color="auto"/>
              <w:right w:val="nil"/>
            </w:tcBorders>
            <w:shd w:val="clear" w:color="auto" w:fill="auto"/>
          </w:tcPr>
          <w:p w14:paraId="004AE60C"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by a prescribed medical practitioner, registered with the Chief Executive Medicare as meeting the credentialling requirements for provision of this service:</w:t>
            </w:r>
          </w:p>
          <w:p w14:paraId="54681C72"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(a)</w:t>
            </w:r>
            <w:r w:rsidRPr="001021B3">
              <w:rPr>
                <w:rFonts w:eastAsia="Times New Roman" w:cs="Times New Roman"/>
                <w:sz w:val="20"/>
                <w:lang w:eastAsia="en-AU"/>
              </w:rPr>
              <w:tab/>
              <w:t>for providing focussed psychological strategies for assessed mental disorders to a person other than the patient, if the service is part of the patient’s treatment; and</w:t>
            </w:r>
          </w:p>
          <w:p w14:paraId="39182333"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(b)</w:t>
            </w:r>
            <w:r w:rsidRPr="001021B3">
              <w:rPr>
                <w:rFonts w:eastAsia="Times New Roman" w:cs="Times New Roman"/>
                <w:sz w:val="20"/>
                <w:lang w:eastAsia="en-AU"/>
              </w:rPr>
              <w:tab/>
              <w:t>lasting at least 30 minutes but less than 40 minutes</w:t>
            </w:r>
          </w:p>
        </w:tc>
        <w:tc>
          <w:tcPr>
            <w:tcW w:w="800" w:type="pct"/>
            <w:gridSpan w:val="4"/>
            <w:tcBorders>
              <w:top w:val="single" w:sz="4" w:space="0" w:color="auto"/>
              <w:left w:val="nil"/>
              <w:bottom w:val="single" w:sz="4" w:space="0" w:color="auto"/>
              <w:right w:val="nil"/>
            </w:tcBorders>
            <w:shd w:val="clear" w:color="auto" w:fill="auto"/>
          </w:tcPr>
          <w:p w14:paraId="6E0B1EF6" w14:textId="77777777" w:rsidR="00CA71AA" w:rsidRPr="001021B3" w:rsidRDefault="00CA71AA" w:rsidP="00CA71AA">
            <w:pPr>
              <w:spacing w:before="60" w:line="240" w:lineRule="atLeast"/>
              <w:jc w:val="right"/>
              <w:rPr>
                <w:rFonts w:eastAsia="Times New Roman" w:cs="Times New Roman"/>
                <w:snapToGrid w:val="0"/>
                <w:sz w:val="20"/>
                <w:lang w:eastAsia="en-AU"/>
              </w:rPr>
            </w:pPr>
            <w:r w:rsidRPr="001021B3">
              <w:rPr>
                <w:rFonts w:eastAsia="Times New Roman" w:cs="Times New Roman"/>
                <w:sz w:val="20"/>
              </w:rPr>
              <w:t>81.70</w:t>
            </w:r>
          </w:p>
        </w:tc>
      </w:tr>
      <w:tr w:rsidR="00CA71AA" w:rsidRPr="001021B3" w14:paraId="306ADB04"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5DEC2C72"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rPr>
              <w:t>311</w:t>
            </w:r>
          </w:p>
        </w:tc>
        <w:tc>
          <w:tcPr>
            <w:tcW w:w="3497" w:type="pct"/>
            <w:gridSpan w:val="2"/>
            <w:tcBorders>
              <w:top w:val="single" w:sz="4" w:space="0" w:color="auto"/>
              <w:left w:val="nil"/>
              <w:bottom w:val="single" w:sz="4" w:space="0" w:color="auto"/>
              <w:right w:val="nil"/>
            </w:tcBorders>
            <w:shd w:val="clear" w:color="auto" w:fill="auto"/>
          </w:tcPr>
          <w:p w14:paraId="4871E9AE"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a place other than consulting rooms by a prescribed medical practitioner, registered with the Chief Executive Medicare as meeting the credentialling requirements for provision of this service:</w:t>
            </w:r>
          </w:p>
          <w:p w14:paraId="551E9100"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(a)</w:t>
            </w:r>
            <w:r w:rsidRPr="001021B3">
              <w:rPr>
                <w:rFonts w:eastAsia="Times New Roman" w:cs="Times New Roman"/>
                <w:sz w:val="20"/>
                <w:lang w:eastAsia="en-AU"/>
              </w:rPr>
              <w:tab/>
              <w:t>for providing focussed psychological strategies for assessed mental disorders to a person other than the patient, if the service is part of the patient’s treatment; and</w:t>
            </w:r>
          </w:p>
          <w:p w14:paraId="10AD9035"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(b)</w:t>
            </w:r>
            <w:r w:rsidRPr="001021B3">
              <w:rPr>
                <w:rFonts w:eastAsia="Times New Roman" w:cs="Times New Roman"/>
                <w:sz w:val="20"/>
                <w:lang w:eastAsia="en-AU"/>
              </w:rPr>
              <w:tab/>
              <w:t>lasting at least 30 minutes but less than 40 minutes</w:t>
            </w:r>
          </w:p>
        </w:tc>
        <w:tc>
          <w:tcPr>
            <w:tcW w:w="800" w:type="pct"/>
            <w:gridSpan w:val="4"/>
            <w:tcBorders>
              <w:top w:val="single" w:sz="4" w:space="0" w:color="auto"/>
              <w:left w:val="nil"/>
              <w:bottom w:val="single" w:sz="4" w:space="0" w:color="auto"/>
              <w:right w:val="nil"/>
            </w:tcBorders>
            <w:shd w:val="clear" w:color="auto" w:fill="auto"/>
          </w:tcPr>
          <w:p w14:paraId="6D82079C"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Amount under </w:t>
            </w:r>
            <w:r w:rsidR="001021B3" w:rsidRPr="001021B3">
              <w:rPr>
                <w:rFonts w:eastAsia="Times New Roman" w:cs="Times New Roman"/>
                <w:snapToGrid w:val="0"/>
                <w:sz w:val="20"/>
                <w:lang w:eastAsia="en-AU"/>
              </w:rPr>
              <w:t>clause 2</w:t>
            </w:r>
            <w:r w:rsidRPr="001021B3">
              <w:rPr>
                <w:rFonts w:eastAsia="Times New Roman" w:cs="Times New Roman"/>
                <w:snapToGrid w:val="0"/>
                <w:sz w:val="20"/>
                <w:lang w:eastAsia="en-AU"/>
              </w:rPr>
              <w:t>.20.2A</w:t>
            </w:r>
          </w:p>
        </w:tc>
      </w:tr>
      <w:tr w:rsidR="00CA71AA" w:rsidRPr="001021B3" w14:paraId="34D9B42E"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0E60FF4C"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rPr>
              <w:t>313</w:t>
            </w:r>
          </w:p>
        </w:tc>
        <w:tc>
          <w:tcPr>
            <w:tcW w:w="3497" w:type="pct"/>
            <w:gridSpan w:val="2"/>
            <w:tcBorders>
              <w:top w:val="single" w:sz="4" w:space="0" w:color="auto"/>
              <w:left w:val="nil"/>
              <w:bottom w:val="single" w:sz="4" w:space="0" w:color="auto"/>
              <w:right w:val="nil"/>
            </w:tcBorders>
            <w:shd w:val="clear" w:color="auto" w:fill="auto"/>
          </w:tcPr>
          <w:p w14:paraId="3A2ECE17"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consulting rooms by a prescribed medical practitioner, registered with the Chief Executive Medicare as meeting the credentialling requirements for provision of this service:</w:t>
            </w:r>
          </w:p>
          <w:p w14:paraId="30A52D23"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(a)</w:t>
            </w:r>
            <w:r w:rsidRPr="001021B3">
              <w:rPr>
                <w:rFonts w:eastAsia="Times New Roman" w:cs="Times New Roman"/>
                <w:sz w:val="20"/>
                <w:lang w:eastAsia="en-AU"/>
              </w:rPr>
              <w:tab/>
              <w:t>for providing focussed psychological strategies for assessed mental disorders to a person other than the patient, if the service is part of the patient’s treatment; and</w:t>
            </w:r>
          </w:p>
          <w:p w14:paraId="4BC156F4"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(b)</w:t>
            </w:r>
            <w:r w:rsidRPr="001021B3">
              <w:rPr>
                <w:rFonts w:eastAsia="Times New Roman" w:cs="Times New Roman"/>
                <w:sz w:val="20"/>
                <w:lang w:eastAsia="en-AU"/>
              </w:rPr>
              <w:tab/>
              <w:t>lasting at least 40 minutes</w:t>
            </w:r>
          </w:p>
        </w:tc>
        <w:tc>
          <w:tcPr>
            <w:tcW w:w="800" w:type="pct"/>
            <w:gridSpan w:val="4"/>
            <w:tcBorders>
              <w:top w:val="single" w:sz="4" w:space="0" w:color="auto"/>
              <w:left w:val="nil"/>
              <w:bottom w:val="single" w:sz="4" w:space="0" w:color="auto"/>
              <w:right w:val="nil"/>
            </w:tcBorders>
            <w:shd w:val="clear" w:color="auto" w:fill="auto"/>
          </w:tcPr>
          <w:p w14:paraId="5331B42B" w14:textId="77777777" w:rsidR="00CA71AA" w:rsidRPr="001021B3" w:rsidRDefault="00CA71AA" w:rsidP="00CA71AA">
            <w:pPr>
              <w:spacing w:before="60" w:line="240" w:lineRule="atLeast"/>
              <w:jc w:val="right"/>
              <w:rPr>
                <w:rFonts w:eastAsia="Times New Roman" w:cs="Times New Roman"/>
                <w:snapToGrid w:val="0"/>
                <w:sz w:val="20"/>
                <w:lang w:eastAsia="en-AU"/>
              </w:rPr>
            </w:pPr>
            <w:r w:rsidRPr="001021B3">
              <w:rPr>
                <w:rFonts w:eastAsia="Times New Roman" w:cs="Times New Roman"/>
                <w:sz w:val="20"/>
              </w:rPr>
              <w:t>116.90</w:t>
            </w:r>
          </w:p>
        </w:tc>
      </w:tr>
      <w:tr w:rsidR="00CA71AA" w:rsidRPr="001021B3" w14:paraId="2E0E5480" w14:textId="77777777" w:rsidTr="00FA547B">
        <w:trPr>
          <w:gridAfter w:val="1"/>
          <w:wAfter w:w="12" w:type="pct"/>
        </w:trPr>
        <w:tc>
          <w:tcPr>
            <w:tcW w:w="691" w:type="pct"/>
            <w:tcBorders>
              <w:top w:val="single" w:sz="4" w:space="0" w:color="auto"/>
              <w:left w:val="nil"/>
              <w:bottom w:val="single" w:sz="4" w:space="0" w:color="auto"/>
              <w:right w:val="nil"/>
            </w:tcBorders>
            <w:shd w:val="clear" w:color="auto" w:fill="auto"/>
          </w:tcPr>
          <w:p w14:paraId="1EE22B65"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rPr>
              <w:t>315</w:t>
            </w:r>
          </w:p>
        </w:tc>
        <w:tc>
          <w:tcPr>
            <w:tcW w:w="3497" w:type="pct"/>
            <w:gridSpan w:val="2"/>
            <w:tcBorders>
              <w:top w:val="single" w:sz="4" w:space="0" w:color="auto"/>
              <w:left w:val="nil"/>
              <w:bottom w:val="single" w:sz="4" w:space="0" w:color="auto"/>
              <w:right w:val="nil"/>
            </w:tcBorders>
            <w:shd w:val="clear" w:color="auto" w:fill="auto"/>
          </w:tcPr>
          <w:p w14:paraId="65A77DA2" w14:textId="77777777" w:rsidR="00CA71AA" w:rsidRPr="001021B3" w:rsidRDefault="00CA71AA" w:rsidP="00CA71AA">
            <w:pPr>
              <w:spacing w:before="60" w:line="240" w:lineRule="atLeast"/>
              <w:rPr>
                <w:rFonts w:eastAsia="Times New Roman" w:cs="Times New Roman"/>
                <w:sz w:val="20"/>
                <w:lang w:eastAsia="en-AU"/>
              </w:rPr>
            </w:pPr>
            <w:r w:rsidRPr="001021B3">
              <w:rPr>
                <w:rFonts w:eastAsia="Times New Roman" w:cs="Times New Roman"/>
                <w:sz w:val="20"/>
                <w:lang w:eastAsia="en-AU"/>
              </w:rPr>
              <w:t>Professional attendance at a place other than consulting rooms by a prescribed medical practitioner, registered with the Chief Executive Medicare as meeting the credentialling requirements for provision of this service:</w:t>
            </w:r>
          </w:p>
          <w:p w14:paraId="658B95AD"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(a)</w:t>
            </w:r>
            <w:r w:rsidRPr="001021B3">
              <w:rPr>
                <w:rFonts w:eastAsia="Times New Roman" w:cs="Times New Roman"/>
                <w:sz w:val="20"/>
                <w:lang w:eastAsia="en-AU"/>
              </w:rPr>
              <w:tab/>
              <w:t>for providing focussed psychological strategies for assessed mental disorders to a person other than the patient, if the service is part of the patient’s treatment; and</w:t>
            </w:r>
          </w:p>
          <w:p w14:paraId="36FA0848" w14:textId="77777777" w:rsidR="00CA71AA" w:rsidRPr="001021B3" w:rsidRDefault="00CA71AA" w:rsidP="00CA71AA">
            <w:pPr>
              <w:spacing w:before="60" w:line="240" w:lineRule="atLeast"/>
              <w:ind w:left="360" w:hanging="360"/>
              <w:rPr>
                <w:rFonts w:eastAsia="Times New Roman" w:cs="Times New Roman"/>
                <w:sz w:val="20"/>
                <w:lang w:eastAsia="en-AU"/>
              </w:rPr>
            </w:pPr>
            <w:r w:rsidRPr="001021B3">
              <w:rPr>
                <w:rFonts w:eastAsia="Times New Roman" w:cs="Times New Roman"/>
                <w:sz w:val="20"/>
                <w:lang w:eastAsia="en-AU"/>
              </w:rPr>
              <w:t>(b)</w:t>
            </w:r>
            <w:r w:rsidRPr="001021B3">
              <w:rPr>
                <w:rFonts w:eastAsia="Times New Roman" w:cs="Times New Roman"/>
                <w:sz w:val="20"/>
                <w:lang w:eastAsia="en-AU"/>
              </w:rPr>
              <w:tab/>
              <w:t>lasting at least 40 minutes</w:t>
            </w:r>
          </w:p>
        </w:tc>
        <w:tc>
          <w:tcPr>
            <w:tcW w:w="800" w:type="pct"/>
            <w:gridSpan w:val="4"/>
            <w:tcBorders>
              <w:top w:val="single" w:sz="4" w:space="0" w:color="auto"/>
              <w:left w:val="nil"/>
              <w:bottom w:val="single" w:sz="4" w:space="0" w:color="auto"/>
              <w:right w:val="nil"/>
            </w:tcBorders>
            <w:shd w:val="clear" w:color="auto" w:fill="auto"/>
          </w:tcPr>
          <w:p w14:paraId="311C845B"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 xml:space="preserve">Amount under </w:t>
            </w:r>
            <w:r w:rsidR="001021B3" w:rsidRPr="001021B3">
              <w:rPr>
                <w:rFonts w:eastAsia="Times New Roman" w:cs="Times New Roman"/>
                <w:snapToGrid w:val="0"/>
                <w:sz w:val="20"/>
                <w:lang w:eastAsia="en-AU"/>
              </w:rPr>
              <w:t>clause 2</w:t>
            </w:r>
            <w:r w:rsidRPr="001021B3">
              <w:rPr>
                <w:rFonts w:eastAsia="Times New Roman" w:cs="Times New Roman"/>
                <w:snapToGrid w:val="0"/>
                <w:sz w:val="20"/>
                <w:lang w:eastAsia="en-AU"/>
              </w:rPr>
              <w:t>.20.2A</w:t>
            </w:r>
          </w:p>
        </w:tc>
      </w:tr>
      <w:tr w:rsidR="00CA71AA" w:rsidRPr="001021B3" w14:paraId="1FE03AE7" w14:textId="77777777" w:rsidTr="00FA547B">
        <w:tc>
          <w:tcPr>
            <w:tcW w:w="5000" w:type="pct"/>
            <w:gridSpan w:val="8"/>
            <w:tcBorders>
              <w:top w:val="single" w:sz="4" w:space="0" w:color="auto"/>
              <w:left w:val="nil"/>
              <w:bottom w:val="single" w:sz="4" w:space="0" w:color="auto"/>
              <w:right w:val="nil"/>
            </w:tcBorders>
            <w:shd w:val="clear" w:color="auto" w:fill="auto"/>
            <w:hideMark/>
          </w:tcPr>
          <w:p w14:paraId="76CC8A3D" w14:textId="77777777" w:rsidR="00CA71AA" w:rsidRPr="001021B3" w:rsidRDefault="00CA71AA" w:rsidP="00CA71AA">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Subgroup 11—Prescribed medical practitioner pregnancy support counselling</w:t>
            </w:r>
          </w:p>
        </w:tc>
      </w:tr>
      <w:tr w:rsidR="00CA71AA" w:rsidRPr="001021B3" w14:paraId="44264FA1" w14:textId="77777777" w:rsidTr="007B73D9">
        <w:trPr>
          <w:gridAfter w:val="2"/>
          <w:wAfter w:w="33" w:type="pct"/>
        </w:trPr>
        <w:tc>
          <w:tcPr>
            <w:tcW w:w="712" w:type="pct"/>
            <w:gridSpan w:val="2"/>
            <w:tcBorders>
              <w:top w:val="single" w:sz="4" w:space="0" w:color="auto"/>
              <w:left w:val="nil"/>
              <w:bottom w:val="single" w:sz="4" w:space="0" w:color="auto"/>
              <w:right w:val="nil"/>
            </w:tcBorders>
            <w:shd w:val="clear" w:color="auto" w:fill="auto"/>
            <w:hideMark/>
          </w:tcPr>
          <w:p w14:paraId="78406364"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napToGrid w:val="0"/>
                <w:sz w:val="20"/>
                <w:lang w:eastAsia="en-AU"/>
              </w:rPr>
              <w:t>792</w:t>
            </w:r>
          </w:p>
        </w:tc>
        <w:tc>
          <w:tcPr>
            <w:tcW w:w="3518" w:type="pct"/>
            <w:gridSpan w:val="3"/>
            <w:tcBorders>
              <w:top w:val="single" w:sz="4" w:space="0" w:color="auto"/>
              <w:left w:val="nil"/>
              <w:bottom w:val="single" w:sz="4" w:space="0" w:color="auto"/>
              <w:right w:val="nil"/>
            </w:tcBorders>
            <w:shd w:val="clear" w:color="auto" w:fill="auto"/>
            <w:hideMark/>
          </w:tcPr>
          <w:p w14:paraId="5931EB5D" w14:textId="77777777" w:rsidR="00CA71AA" w:rsidRPr="001021B3" w:rsidRDefault="00CA71AA" w:rsidP="00CA71AA">
            <w:pPr>
              <w:spacing w:before="60" w:line="240" w:lineRule="atLeast"/>
              <w:rPr>
                <w:rFonts w:eastAsia="Times New Roman" w:cs="Times New Roman"/>
                <w:snapToGrid w:val="0"/>
                <w:sz w:val="20"/>
                <w:lang w:eastAsia="en-AU"/>
              </w:rPr>
            </w:pPr>
            <w:r w:rsidRPr="001021B3">
              <w:rPr>
                <w:rFonts w:eastAsia="Times New Roman" w:cs="Times New Roman"/>
                <w:sz w:val="20"/>
                <w:lang w:eastAsia="en-AU"/>
              </w:rPr>
              <w:t>Professional attendance at consulting rooms by a prescribed medical practitioner, registered with the Chief Executive Medicare as meeting the credentialling requirements for provision of this service, lasting at least 20 minutes, for the purpose of providing non</w:t>
            </w:r>
            <w:r w:rsidR="006C0C5C">
              <w:rPr>
                <w:rFonts w:eastAsia="Times New Roman" w:cs="Times New Roman"/>
                <w:sz w:val="20"/>
                <w:lang w:eastAsia="en-AU"/>
              </w:rPr>
              <w:noBreakHyphen/>
            </w:r>
            <w:r w:rsidRPr="001021B3">
              <w:rPr>
                <w:rFonts w:eastAsia="Times New Roman" w:cs="Times New Roman"/>
                <w:sz w:val="20"/>
                <w:lang w:eastAsia="en-AU"/>
              </w:rPr>
              <w:t>directive pregnancy support counselling to a person who:</w:t>
            </w:r>
          </w:p>
          <w:p w14:paraId="6B1F2852" w14:textId="77777777" w:rsidR="00CA71AA" w:rsidRPr="001021B3" w:rsidRDefault="00CA71AA" w:rsidP="00CA71AA">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is currently pregnant; or</w:t>
            </w:r>
          </w:p>
          <w:p w14:paraId="255AD451" w14:textId="77777777" w:rsidR="00CA71AA" w:rsidRPr="001021B3" w:rsidRDefault="00CA71AA" w:rsidP="00EF45AE">
            <w:pPr>
              <w:pStyle w:val="Tablea"/>
            </w:pPr>
            <w:r w:rsidRPr="001021B3">
              <w:t xml:space="preserve">(b) </w:t>
            </w:r>
            <w:r w:rsidR="00EF45AE" w:rsidRPr="001021B3">
              <w:t xml:space="preserve">has been pregnant in the 12 months preceding the provision of the first service to which this item, or </w:t>
            </w:r>
            <w:r w:rsidR="001021B3" w:rsidRPr="001021B3">
              <w:t>item 4</w:t>
            </w:r>
            <w:r w:rsidR="00EF45AE" w:rsidRPr="001021B3">
              <w:t>001, 81000, 81005, 81010, 92136, 92137, 92138</w:t>
            </w:r>
            <w:r w:rsidR="00816C39">
              <w:t>,</w:t>
            </w:r>
            <w:r w:rsidR="00EF45AE" w:rsidRPr="001021B3">
              <w:t xml:space="preserve"> 92139</w:t>
            </w:r>
            <w:r w:rsidR="00816C39">
              <w:t xml:space="preserve">, </w:t>
            </w:r>
            <w:r w:rsidR="00816C39" w:rsidRPr="001021B3">
              <w:t>93026</w:t>
            </w:r>
            <w:r w:rsidR="00816C39">
              <w:t xml:space="preserve"> or </w:t>
            </w:r>
            <w:r w:rsidR="00816C39" w:rsidRPr="001021B3">
              <w:t>93029</w:t>
            </w:r>
            <w:r w:rsidR="00EF45AE" w:rsidRPr="001021B3">
              <w:t>, applies in relation to that pregnancy</w:t>
            </w:r>
          </w:p>
          <w:p w14:paraId="288FEB16" w14:textId="77777777" w:rsidR="00CA71AA" w:rsidRPr="001021B3" w:rsidRDefault="00CA71AA" w:rsidP="00CA71AA">
            <w:pPr>
              <w:spacing w:before="122" w:line="240" w:lineRule="auto"/>
              <w:ind w:left="1985" w:hanging="851"/>
              <w:rPr>
                <w:rFonts w:eastAsia="Times New Roman" w:cs="Times New Roman"/>
                <w:sz w:val="20"/>
                <w:lang w:eastAsia="en-AU"/>
              </w:rPr>
            </w:pPr>
            <w:r w:rsidRPr="001021B3">
              <w:rPr>
                <w:rFonts w:eastAsia="Times New Roman" w:cs="Times New Roman"/>
                <w:sz w:val="18"/>
                <w:lang w:eastAsia="en-AU"/>
              </w:rPr>
              <w:t>Note:</w:t>
            </w:r>
            <w:r w:rsidRPr="001021B3">
              <w:rPr>
                <w:rFonts w:eastAsia="Times New Roman" w:cs="Times New Roman"/>
                <w:sz w:val="18"/>
                <w:lang w:eastAsia="en-AU"/>
              </w:rPr>
              <w:tab/>
              <w:t xml:space="preserve">For items 81000, 81005 and 81010, see the determination about allied health services under </w:t>
            </w:r>
            <w:r w:rsidRPr="001021B3">
              <w:rPr>
                <w:rFonts w:eastAsia="Times New Roman" w:cs="Times New Roman"/>
                <w:sz w:val="18"/>
                <w:lang w:eastAsia="en-AU"/>
              </w:rPr>
              <w:lastRenderedPageBreak/>
              <w:t>sub</w:t>
            </w:r>
            <w:r w:rsidR="001021B3" w:rsidRPr="001021B3">
              <w:rPr>
                <w:rFonts w:eastAsia="Times New Roman" w:cs="Times New Roman"/>
                <w:sz w:val="18"/>
                <w:lang w:eastAsia="en-AU"/>
              </w:rPr>
              <w:t>section 3</w:t>
            </w:r>
            <w:r w:rsidRPr="001021B3">
              <w:rPr>
                <w:rFonts w:eastAsia="Times New Roman" w:cs="Times New Roman"/>
                <w:sz w:val="18"/>
                <w:lang w:eastAsia="en-AU"/>
              </w:rPr>
              <w:t xml:space="preserve">C(1) of the Act. For </w:t>
            </w:r>
            <w:r w:rsidR="001021B3" w:rsidRPr="001021B3">
              <w:rPr>
                <w:rFonts w:eastAsia="Times New Roman" w:cs="Times New Roman"/>
                <w:sz w:val="18"/>
                <w:lang w:eastAsia="en-AU"/>
              </w:rPr>
              <w:t>items </w:t>
            </w:r>
            <w:r w:rsidRPr="001021B3">
              <w:rPr>
                <w:rFonts w:eastAsia="Times New Roman" w:cs="Times New Roman"/>
                <w:sz w:val="18"/>
                <w:lang w:eastAsia="en-AU"/>
              </w:rPr>
              <w:t>92136, 92137, 92138</w:t>
            </w:r>
            <w:r w:rsidR="00816C39">
              <w:rPr>
                <w:rFonts w:eastAsia="Times New Roman" w:cs="Times New Roman"/>
                <w:sz w:val="18"/>
                <w:lang w:eastAsia="en-AU"/>
              </w:rPr>
              <w:t>,</w:t>
            </w:r>
            <w:r w:rsidRPr="001021B3">
              <w:rPr>
                <w:rFonts w:eastAsia="Times New Roman" w:cs="Times New Roman"/>
                <w:sz w:val="18"/>
                <w:lang w:eastAsia="en-AU"/>
              </w:rPr>
              <w:t xml:space="preserve"> 92139</w:t>
            </w:r>
            <w:r w:rsidR="00816C39">
              <w:rPr>
                <w:rFonts w:eastAsia="Times New Roman" w:cs="Times New Roman"/>
                <w:sz w:val="18"/>
                <w:lang w:eastAsia="en-AU"/>
              </w:rPr>
              <w:t xml:space="preserve">, </w:t>
            </w:r>
            <w:r w:rsidR="00816C39" w:rsidRPr="001021B3">
              <w:rPr>
                <w:rFonts w:eastAsia="Times New Roman" w:cs="Times New Roman"/>
                <w:sz w:val="18"/>
                <w:lang w:eastAsia="en-AU"/>
              </w:rPr>
              <w:t>93026</w:t>
            </w:r>
            <w:r w:rsidR="00816C39">
              <w:rPr>
                <w:rFonts w:eastAsia="Times New Roman" w:cs="Times New Roman"/>
                <w:sz w:val="18"/>
                <w:lang w:eastAsia="en-AU"/>
              </w:rPr>
              <w:t xml:space="preserve"> and </w:t>
            </w:r>
            <w:r w:rsidR="00816C39" w:rsidRPr="001021B3">
              <w:rPr>
                <w:rFonts w:eastAsia="Times New Roman" w:cs="Times New Roman"/>
                <w:sz w:val="18"/>
                <w:lang w:eastAsia="en-AU"/>
              </w:rPr>
              <w:t>93029,</w:t>
            </w:r>
            <w:r w:rsidRPr="001021B3">
              <w:rPr>
                <w:rFonts w:eastAsia="Times New Roman" w:cs="Times New Roman"/>
                <w:sz w:val="18"/>
                <w:lang w:eastAsia="en-AU"/>
              </w:rPr>
              <w:t xml:space="preserve"> see the Telehealth and Telephone Determination.</w:t>
            </w:r>
          </w:p>
        </w:tc>
        <w:tc>
          <w:tcPr>
            <w:tcW w:w="737" w:type="pct"/>
            <w:tcBorders>
              <w:top w:val="single" w:sz="4" w:space="0" w:color="auto"/>
              <w:left w:val="nil"/>
              <w:bottom w:val="single" w:sz="4" w:space="0" w:color="auto"/>
              <w:right w:val="nil"/>
            </w:tcBorders>
            <w:shd w:val="clear" w:color="auto" w:fill="auto"/>
            <w:hideMark/>
          </w:tcPr>
          <w:p w14:paraId="343A85A8" w14:textId="77777777" w:rsidR="00CA71AA" w:rsidRPr="001021B3" w:rsidRDefault="00CA71AA" w:rsidP="00CA71AA">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67.45</w:t>
            </w:r>
          </w:p>
        </w:tc>
      </w:tr>
    </w:tbl>
    <w:p w14:paraId="0CC9A5EA" w14:textId="77777777" w:rsidR="005E6684" w:rsidRPr="001021B3" w:rsidRDefault="00D75F05" w:rsidP="005E6684">
      <w:pPr>
        <w:pStyle w:val="ItemHead"/>
      </w:pPr>
      <w:r>
        <w:t>7</w:t>
      </w:r>
      <w:r w:rsidR="005E6684" w:rsidRPr="001021B3">
        <w:t xml:space="preserve">  </w:t>
      </w:r>
      <w:r w:rsidR="001021B3" w:rsidRPr="001021B3">
        <w:t>Division 2</w:t>
      </w:r>
      <w:r w:rsidR="005E6684" w:rsidRPr="001021B3">
        <w:t xml:space="preserve">.15 of </w:t>
      </w:r>
      <w:r w:rsidR="006C0C5C">
        <w:t>Schedule 1</w:t>
      </w:r>
      <w:r w:rsidR="005E6684" w:rsidRPr="001021B3">
        <w:t xml:space="preserve"> (heading)</w:t>
      </w:r>
    </w:p>
    <w:p w14:paraId="2EEEADFE" w14:textId="77777777" w:rsidR="005E6684" w:rsidRPr="001021B3" w:rsidRDefault="005E6684" w:rsidP="005E6684">
      <w:pPr>
        <w:pStyle w:val="Item"/>
      </w:pPr>
      <w:r w:rsidRPr="001021B3">
        <w:t>Repeal the heading, substitute:</w:t>
      </w:r>
    </w:p>
    <w:p w14:paraId="1595B4A7" w14:textId="77777777" w:rsidR="005E6684" w:rsidRPr="001021B3" w:rsidRDefault="001021B3" w:rsidP="005E6684">
      <w:pPr>
        <w:pStyle w:val="ActHead3"/>
      </w:pPr>
      <w:bookmarkStart w:id="41" w:name="_Toc144469517"/>
      <w:r w:rsidRPr="006D53B2">
        <w:rPr>
          <w:rStyle w:val="CharDivNo"/>
        </w:rPr>
        <w:t>Division 2</w:t>
      </w:r>
      <w:r w:rsidR="005E6684" w:rsidRPr="006D53B2">
        <w:rPr>
          <w:rStyle w:val="CharDivNo"/>
        </w:rPr>
        <w:t>.15</w:t>
      </w:r>
      <w:r w:rsidR="005E6684" w:rsidRPr="001021B3">
        <w:t>—</w:t>
      </w:r>
      <w:r w:rsidR="005E6684" w:rsidRPr="006D53B2">
        <w:rPr>
          <w:rStyle w:val="CharDivText"/>
        </w:rPr>
        <w:t>Group A14 and Subgroup 5 of Group A7: Health assessments</w:t>
      </w:r>
      <w:bookmarkEnd w:id="41"/>
    </w:p>
    <w:p w14:paraId="2B403A2B" w14:textId="77777777" w:rsidR="005E6684" w:rsidRPr="001021B3" w:rsidRDefault="005E6684" w:rsidP="005E6684">
      <w:pPr>
        <w:pStyle w:val="notetext"/>
      </w:pPr>
      <w:r w:rsidRPr="001021B3">
        <w:t>Note:</w:t>
      </w:r>
      <w:r w:rsidRPr="001021B3">
        <w:tab/>
        <w:t xml:space="preserve">Items in Subgroup 5 of Group A7 are set out in </w:t>
      </w:r>
      <w:r w:rsidR="001021B3" w:rsidRPr="001021B3">
        <w:t>Division 2</w:t>
      </w:r>
      <w:r w:rsidRPr="001021B3">
        <w:t>.10.</w:t>
      </w:r>
    </w:p>
    <w:p w14:paraId="5A0452BE" w14:textId="77777777" w:rsidR="005E6684" w:rsidRPr="001021B3" w:rsidRDefault="00D75F05" w:rsidP="005E6684">
      <w:pPr>
        <w:pStyle w:val="ItemHead"/>
      </w:pPr>
      <w:r>
        <w:t>8</w:t>
      </w:r>
      <w:r w:rsidR="005E6684" w:rsidRPr="001021B3">
        <w:t xml:space="preserve">  </w:t>
      </w:r>
      <w:r w:rsidR="006C0C5C">
        <w:t>Clause 2</w:t>
      </w:r>
      <w:r w:rsidR="005E6684" w:rsidRPr="001021B3">
        <w:t xml:space="preserve">.15.1 of </w:t>
      </w:r>
      <w:r w:rsidR="006C0C5C">
        <w:t>Schedule 1</w:t>
      </w:r>
    </w:p>
    <w:p w14:paraId="72E73C08" w14:textId="77777777" w:rsidR="005E6684" w:rsidRPr="001021B3" w:rsidRDefault="005E6684" w:rsidP="005E6684">
      <w:pPr>
        <w:pStyle w:val="Item"/>
      </w:pPr>
      <w:r w:rsidRPr="001021B3">
        <w:t>Repeal the clause, substitute:</w:t>
      </w:r>
    </w:p>
    <w:p w14:paraId="2BF6E629" w14:textId="77777777" w:rsidR="005E6684" w:rsidRPr="001021B3" w:rsidRDefault="005E6684" w:rsidP="005E6684">
      <w:pPr>
        <w:pStyle w:val="ActHead5"/>
      </w:pPr>
      <w:bookmarkStart w:id="42" w:name="_Toc144469518"/>
      <w:r w:rsidRPr="006D53B2">
        <w:rPr>
          <w:rStyle w:val="CharSectno"/>
        </w:rPr>
        <w:t>2.15.1</w:t>
      </w:r>
      <w:r w:rsidRPr="001021B3">
        <w:t xml:space="preserve">  Restrictions on items in Group A14 and Subgroup 5 of Group A7</w:t>
      </w:r>
      <w:bookmarkEnd w:id="42"/>
    </w:p>
    <w:p w14:paraId="39E8720F" w14:textId="77777777" w:rsidR="005E6684" w:rsidRPr="001021B3" w:rsidRDefault="005E6684" w:rsidP="005E6684">
      <w:pPr>
        <w:pStyle w:val="subsection"/>
      </w:pPr>
      <w:r w:rsidRPr="001021B3">
        <w:tab/>
        <w:t>(1)</w:t>
      </w:r>
      <w:r w:rsidRPr="001021B3">
        <w:tab/>
      </w:r>
      <w:r w:rsidR="001021B3" w:rsidRPr="001021B3">
        <w:t>Items 7</w:t>
      </w:r>
      <w:r w:rsidRPr="001021B3">
        <w:t>01 to 715 apply only to a service provided in the course of a personal attendance by a single general practitioner on a single patient.</w:t>
      </w:r>
    </w:p>
    <w:p w14:paraId="256C8803" w14:textId="77777777" w:rsidR="005E6684" w:rsidRPr="001021B3" w:rsidRDefault="005E6684" w:rsidP="005E6684">
      <w:pPr>
        <w:pStyle w:val="subsection"/>
      </w:pPr>
      <w:r w:rsidRPr="001021B3">
        <w:tab/>
        <w:t>(2)</w:t>
      </w:r>
      <w:r w:rsidRPr="001021B3">
        <w:tab/>
      </w:r>
      <w:r w:rsidR="001021B3" w:rsidRPr="001021B3">
        <w:t>Items 2</w:t>
      </w:r>
      <w:r w:rsidRPr="001021B3">
        <w:t>24 to 22</w:t>
      </w:r>
      <w:r w:rsidR="007F6EE0">
        <w:t>8</w:t>
      </w:r>
      <w:r w:rsidRPr="001021B3">
        <w:t xml:space="preserve"> apply only to a service provided in the course of a personal attendance by a single prescribed medical practitioner on a single patient.</w:t>
      </w:r>
    </w:p>
    <w:p w14:paraId="4FAA9768" w14:textId="77777777" w:rsidR="005E6684" w:rsidRPr="001021B3" w:rsidRDefault="00D75F05" w:rsidP="005E6684">
      <w:pPr>
        <w:pStyle w:val="ItemHead"/>
      </w:pPr>
      <w:r>
        <w:t>9</w:t>
      </w:r>
      <w:r w:rsidR="005E6684" w:rsidRPr="001021B3">
        <w:t xml:space="preserve">  </w:t>
      </w:r>
      <w:r w:rsidR="001021B3" w:rsidRPr="001021B3">
        <w:t>Subclause 2</w:t>
      </w:r>
      <w:r w:rsidR="005E6684" w:rsidRPr="001021B3">
        <w:t xml:space="preserve">.15.2(1) of </w:t>
      </w:r>
      <w:r w:rsidR="006C0C5C">
        <w:t>Schedule 1</w:t>
      </w:r>
    </w:p>
    <w:p w14:paraId="5E7F5316" w14:textId="77777777" w:rsidR="005E6684" w:rsidRPr="001021B3" w:rsidRDefault="006E58ED" w:rsidP="005E6684">
      <w:pPr>
        <w:pStyle w:val="Item"/>
      </w:pPr>
      <w:r w:rsidRPr="001021B3">
        <w:t>Omit</w:t>
      </w:r>
      <w:r w:rsidR="005E6684" w:rsidRPr="001021B3">
        <w:t xml:space="preserve"> “</w:t>
      </w:r>
      <w:r w:rsidRPr="001021B3">
        <w:t>or 707</w:t>
      </w:r>
      <w:r w:rsidR="005E6684" w:rsidRPr="001021B3">
        <w:t xml:space="preserve">”, </w:t>
      </w:r>
      <w:r w:rsidRPr="001021B3">
        <w:t>substitute</w:t>
      </w:r>
      <w:r w:rsidR="005E6684" w:rsidRPr="001021B3">
        <w:t xml:space="preserve"> “</w:t>
      </w:r>
      <w:r w:rsidRPr="001021B3">
        <w:t xml:space="preserve">, 707, </w:t>
      </w:r>
      <w:r w:rsidR="005E6684" w:rsidRPr="001021B3">
        <w:t>224, 225, 226</w:t>
      </w:r>
      <w:r w:rsidRPr="001021B3">
        <w:t xml:space="preserve"> or </w:t>
      </w:r>
      <w:r w:rsidR="005E6684" w:rsidRPr="001021B3">
        <w:t>227”.</w:t>
      </w:r>
    </w:p>
    <w:p w14:paraId="55A358D2" w14:textId="77777777" w:rsidR="005E6684" w:rsidRPr="001021B3" w:rsidRDefault="00D75F05" w:rsidP="005E6684">
      <w:pPr>
        <w:pStyle w:val="ItemHead"/>
      </w:pPr>
      <w:r>
        <w:t>10</w:t>
      </w:r>
      <w:r w:rsidR="005E6684" w:rsidRPr="001021B3">
        <w:t xml:space="preserve">  </w:t>
      </w:r>
      <w:r w:rsidR="006C0C5C">
        <w:t>Clause 2</w:t>
      </w:r>
      <w:r w:rsidR="005E6684" w:rsidRPr="001021B3">
        <w:t xml:space="preserve">.15.3 of </w:t>
      </w:r>
      <w:r w:rsidR="006C0C5C">
        <w:t>Schedule 1</w:t>
      </w:r>
      <w:r w:rsidR="005E6684" w:rsidRPr="001021B3">
        <w:t xml:space="preserve"> (heading)</w:t>
      </w:r>
    </w:p>
    <w:p w14:paraId="7693445B" w14:textId="77777777" w:rsidR="005E6684" w:rsidRPr="001021B3" w:rsidRDefault="005E6684" w:rsidP="005E6684">
      <w:pPr>
        <w:pStyle w:val="Item"/>
      </w:pPr>
      <w:r w:rsidRPr="001021B3">
        <w:t>Repeal the heading, substitute:</w:t>
      </w:r>
    </w:p>
    <w:p w14:paraId="0AB24F9F" w14:textId="77777777" w:rsidR="005E6684" w:rsidRPr="001021B3" w:rsidRDefault="005E6684" w:rsidP="005E6684">
      <w:pPr>
        <w:pStyle w:val="ActHead5"/>
      </w:pPr>
      <w:bookmarkStart w:id="43" w:name="_Toc144469519"/>
      <w:r w:rsidRPr="006D53B2">
        <w:rPr>
          <w:rStyle w:val="CharSectno"/>
        </w:rPr>
        <w:t>2.15.3</w:t>
      </w:r>
      <w:r w:rsidRPr="001021B3">
        <w:t xml:space="preserve">  Application of </w:t>
      </w:r>
      <w:r w:rsidR="001021B3" w:rsidRPr="001021B3">
        <w:t>items 7</w:t>
      </w:r>
      <w:r w:rsidRPr="001021B3">
        <w:t>15</w:t>
      </w:r>
      <w:r w:rsidR="006E58ED" w:rsidRPr="001021B3">
        <w:t xml:space="preserve"> and 228</w:t>
      </w:r>
      <w:bookmarkEnd w:id="43"/>
    </w:p>
    <w:p w14:paraId="75A54446" w14:textId="77777777" w:rsidR="005E6684" w:rsidRPr="001021B3" w:rsidRDefault="00D75F05" w:rsidP="005E6684">
      <w:pPr>
        <w:pStyle w:val="ItemHead"/>
      </w:pPr>
      <w:r>
        <w:t>11</w:t>
      </w:r>
      <w:r w:rsidR="005E6684" w:rsidRPr="001021B3">
        <w:t xml:space="preserve">  </w:t>
      </w:r>
      <w:r w:rsidR="001021B3" w:rsidRPr="001021B3">
        <w:t>Subclause 2</w:t>
      </w:r>
      <w:r w:rsidR="005E6684" w:rsidRPr="001021B3">
        <w:t>.15.3</w:t>
      </w:r>
      <w:r w:rsidR="00424190" w:rsidRPr="001021B3">
        <w:t>(1)</w:t>
      </w:r>
      <w:r w:rsidR="005E6684" w:rsidRPr="001021B3">
        <w:t xml:space="preserve"> of </w:t>
      </w:r>
      <w:r w:rsidR="006C0C5C">
        <w:t>Schedule 1</w:t>
      </w:r>
    </w:p>
    <w:p w14:paraId="60393680" w14:textId="77777777" w:rsidR="005E6684" w:rsidRPr="001021B3" w:rsidRDefault="00950B36" w:rsidP="005E6684">
      <w:pPr>
        <w:pStyle w:val="Item"/>
      </w:pPr>
      <w:r w:rsidRPr="001021B3">
        <w:t>Omit</w:t>
      </w:r>
      <w:r w:rsidR="005E6684" w:rsidRPr="001021B3">
        <w:t xml:space="preserve"> “</w:t>
      </w:r>
      <w:r w:rsidR="001021B3" w:rsidRPr="001021B3">
        <w:t>Item 7</w:t>
      </w:r>
      <w:r w:rsidR="005E6684" w:rsidRPr="001021B3">
        <w:t>15</w:t>
      </w:r>
      <w:r w:rsidR="00BF5F35" w:rsidRPr="001021B3">
        <w:t xml:space="preserve"> applies</w:t>
      </w:r>
      <w:r w:rsidR="005E6684" w:rsidRPr="001021B3">
        <w:t xml:space="preserve">”, </w:t>
      </w:r>
      <w:r w:rsidRPr="001021B3">
        <w:t>substitute</w:t>
      </w:r>
      <w:r w:rsidR="006E58ED" w:rsidRPr="001021B3">
        <w:t xml:space="preserve"> </w:t>
      </w:r>
      <w:r w:rsidR="005E6684" w:rsidRPr="001021B3">
        <w:t>“</w:t>
      </w:r>
      <w:r w:rsidR="001021B3" w:rsidRPr="001021B3">
        <w:t>Items 7</w:t>
      </w:r>
      <w:r w:rsidR="005E6684" w:rsidRPr="001021B3">
        <w:t>15</w:t>
      </w:r>
      <w:r w:rsidR="006E58ED" w:rsidRPr="001021B3">
        <w:t xml:space="preserve"> and 228</w:t>
      </w:r>
      <w:r w:rsidR="00A71346" w:rsidRPr="001021B3">
        <w:t xml:space="preserve"> apply</w:t>
      </w:r>
      <w:r w:rsidR="005E6684" w:rsidRPr="001021B3">
        <w:t>”.</w:t>
      </w:r>
    </w:p>
    <w:p w14:paraId="0DECBD1F" w14:textId="77777777" w:rsidR="00424190" w:rsidRPr="001021B3" w:rsidRDefault="00D75F05" w:rsidP="00424190">
      <w:pPr>
        <w:pStyle w:val="ItemHead"/>
      </w:pPr>
      <w:r>
        <w:t>12</w:t>
      </w:r>
      <w:r w:rsidR="00424190" w:rsidRPr="001021B3">
        <w:t xml:space="preserve">  </w:t>
      </w:r>
      <w:r w:rsidR="001021B3" w:rsidRPr="001021B3">
        <w:t>Subclause 2</w:t>
      </w:r>
      <w:r w:rsidR="00424190" w:rsidRPr="001021B3">
        <w:t xml:space="preserve">.15.3(2) of </w:t>
      </w:r>
      <w:r w:rsidR="006C0C5C">
        <w:t>Schedule 1</w:t>
      </w:r>
    </w:p>
    <w:p w14:paraId="4E2001F6" w14:textId="77777777" w:rsidR="00424190" w:rsidRPr="001021B3" w:rsidRDefault="006E58ED" w:rsidP="001A7AED">
      <w:pPr>
        <w:pStyle w:val="Item"/>
      </w:pPr>
      <w:r w:rsidRPr="001021B3">
        <w:t>Omit</w:t>
      </w:r>
      <w:r w:rsidR="00424190" w:rsidRPr="001021B3">
        <w:t xml:space="preserve"> “</w:t>
      </w:r>
      <w:r w:rsidR="006C0C5C">
        <w:t>item 7</w:t>
      </w:r>
      <w:r w:rsidR="00424190" w:rsidRPr="001021B3">
        <w:t>15”, substitute “</w:t>
      </w:r>
      <w:r w:rsidR="001021B3" w:rsidRPr="001021B3">
        <w:t>items 7</w:t>
      </w:r>
      <w:r w:rsidR="00424190" w:rsidRPr="001021B3">
        <w:t>15</w:t>
      </w:r>
      <w:r w:rsidRPr="001021B3">
        <w:t xml:space="preserve"> and 228</w:t>
      </w:r>
      <w:r w:rsidR="00424190" w:rsidRPr="001021B3">
        <w:t>”.</w:t>
      </w:r>
    </w:p>
    <w:p w14:paraId="3CF820F2" w14:textId="77777777" w:rsidR="005E6684" w:rsidRPr="001021B3" w:rsidRDefault="00D75F05" w:rsidP="005E6684">
      <w:pPr>
        <w:pStyle w:val="ItemHead"/>
      </w:pPr>
      <w:r>
        <w:t>13</w:t>
      </w:r>
      <w:r w:rsidR="005E6684" w:rsidRPr="001021B3">
        <w:t xml:space="preserve">  </w:t>
      </w:r>
      <w:r w:rsidR="001021B3" w:rsidRPr="001021B3">
        <w:t>Subclause 2</w:t>
      </w:r>
      <w:r w:rsidR="005E6684" w:rsidRPr="001021B3">
        <w:t xml:space="preserve">.15.5(1) of </w:t>
      </w:r>
      <w:r w:rsidR="006C0C5C">
        <w:t>Schedule 1</w:t>
      </w:r>
    </w:p>
    <w:p w14:paraId="1614B0F1" w14:textId="77777777" w:rsidR="005E6684" w:rsidRPr="001021B3" w:rsidRDefault="005E6684" w:rsidP="005E6684">
      <w:pPr>
        <w:pStyle w:val="Item"/>
      </w:pPr>
      <w:r w:rsidRPr="001021B3">
        <w:t>After “general practitioner”, insert “, or attending prescribed medical practitioner, as the case may be,”.</w:t>
      </w:r>
    </w:p>
    <w:p w14:paraId="32D4DCE7" w14:textId="77777777" w:rsidR="005E6684" w:rsidRPr="001021B3" w:rsidRDefault="00D75F05" w:rsidP="005E6684">
      <w:pPr>
        <w:pStyle w:val="ItemHead"/>
      </w:pPr>
      <w:r>
        <w:t>14</w:t>
      </w:r>
      <w:r w:rsidR="005E6684" w:rsidRPr="001021B3">
        <w:t xml:space="preserve">  </w:t>
      </w:r>
      <w:r w:rsidR="001021B3" w:rsidRPr="001021B3">
        <w:t>Subclause 2</w:t>
      </w:r>
      <w:r w:rsidR="005E6684" w:rsidRPr="001021B3">
        <w:t xml:space="preserve">.15.5(3) of </w:t>
      </w:r>
      <w:r w:rsidR="006C0C5C">
        <w:t>Schedule 1</w:t>
      </w:r>
    </w:p>
    <w:p w14:paraId="2B2B4B1B" w14:textId="77777777" w:rsidR="005E6684" w:rsidRDefault="006E58ED" w:rsidP="005E6684">
      <w:pPr>
        <w:pStyle w:val="Item"/>
      </w:pPr>
      <w:r w:rsidRPr="001021B3">
        <w:t>Omit</w:t>
      </w:r>
      <w:r w:rsidR="005E6684" w:rsidRPr="001021B3">
        <w:t xml:space="preserve"> “general”</w:t>
      </w:r>
      <w:r w:rsidR="00D61933">
        <w:t>, substitute “medical”</w:t>
      </w:r>
      <w:r w:rsidR="005E6684" w:rsidRPr="001021B3">
        <w:t>.</w:t>
      </w:r>
    </w:p>
    <w:p w14:paraId="36ED25B3" w14:textId="77777777" w:rsidR="005E6684" w:rsidRPr="001021B3" w:rsidRDefault="00D75F05" w:rsidP="005E6684">
      <w:pPr>
        <w:pStyle w:val="ItemHead"/>
      </w:pPr>
      <w:r>
        <w:t>15</w:t>
      </w:r>
      <w:r w:rsidR="005E6684" w:rsidRPr="001021B3">
        <w:t xml:space="preserve">  Paragraph</w:t>
      </w:r>
      <w:r w:rsidR="00A71346" w:rsidRPr="001021B3">
        <w:t>s</w:t>
      </w:r>
      <w:r w:rsidR="005E6684" w:rsidRPr="001021B3">
        <w:t xml:space="preserve"> 2.15.6(2)(a) </w:t>
      </w:r>
      <w:r w:rsidR="00A71346" w:rsidRPr="001021B3">
        <w:t xml:space="preserve">and 2.15.7(2)(a) </w:t>
      </w:r>
      <w:r w:rsidR="005E6684" w:rsidRPr="001021B3">
        <w:t xml:space="preserve">of </w:t>
      </w:r>
      <w:r w:rsidR="006C0C5C">
        <w:t>Schedule 1</w:t>
      </w:r>
    </w:p>
    <w:p w14:paraId="42CC042B" w14:textId="77777777" w:rsidR="005E6684" w:rsidRPr="001021B3" w:rsidRDefault="005E6684" w:rsidP="005E6684">
      <w:pPr>
        <w:pStyle w:val="Item"/>
      </w:pPr>
      <w:r w:rsidRPr="001021B3">
        <w:t>After “general practitioner”, insert “or a prescribed medical practitioner”.</w:t>
      </w:r>
    </w:p>
    <w:p w14:paraId="27C8ABAE" w14:textId="77777777" w:rsidR="005E6684" w:rsidRPr="001021B3" w:rsidRDefault="00D75F05" w:rsidP="005E6684">
      <w:pPr>
        <w:pStyle w:val="ItemHead"/>
      </w:pPr>
      <w:r>
        <w:t>16</w:t>
      </w:r>
      <w:r w:rsidR="005E6684" w:rsidRPr="001021B3">
        <w:t xml:space="preserve">  Paragraphs 2.15.8(</w:t>
      </w:r>
      <w:r w:rsidR="0052513E" w:rsidRPr="001021B3">
        <w:t>3</w:t>
      </w:r>
      <w:r w:rsidR="005E6684" w:rsidRPr="001021B3">
        <w:t>)(c) and (d)</w:t>
      </w:r>
      <w:r w:rsidR="003B32DC" w:rsidRPr="001021B3">
        <w:t xml:space="preserve"> </w:t>
      </w:r>
      <w:r w:rsidR="005E6684" w:rsidRPr="001021B3">
        <w:t xml:space="preserve">of </w:t>
      </w:r>
      <w:r w:rsidR="006C0C5C">
        <w:t>Schedule 1</w:t>
      </w:r>
    </w:p>
    <w:p w14:paraId="586F05AE" w14:textId="77777777" w:rsidR="005E6684" w:rsidRPr="001021B3" w:rsidRDefault="005E6684" w:rsidP="005E6684">
      <w:pPr>
        <w:pStyle w:val="Item"/>
      </w:pPr>
      <w:r w:rsidRPr="001021B3">
        <w:t>After “general practitioner”, insert “or the prescribed medical practitioner”.</w:t>
      </w:r>
    </w:p>
    <w:p w14:paraId="3639CB63" w14:textId="77777777" w:rsidR="005E6684" w:rsidRPr="001021B3" w:rsidRDefault="00D75F05" w:rsidP="005E6684">
      <w:pPr>
        <w:pStyle w:val="ItemHead"/>
      </w:pPr>
      <w:r>
        <w:lastRenderedPageBreak/>
        <w:t>17</w:t>
      </w:r>
      <w:r w:rsidR="005E6684" w:rsidRPr="001021B3">
        <w:t xml:space="preserve">  </w:t>
      </w:r>
      <w:r w:rsidR="001021B3" w:rsidRPr="001021B3">
        <w:t>Paragraph 2</w:t>
      </w:r>
      <w:r w:rsidR="005E6684" w:rsidRPr="001021B3">
        <w:t xml:space="preserve">.15.9(2)(a) of </w:t>
      </w:r>
      <w:r w:rsidR="006C0C5C">
        <w:t>Schedule 1</w:t>
      </w:r>
    </w:p>
    <w:p w14:paraId="623C735F" w14:textId="77777777" w:rsidR="005E6684" w:rsidRPr="001021B3" w:rsidRDefault="005E6684" w:rsidP="005E6684">
      <w:pPr>
        <w:pStyle w:val="Item"/>
      </w:pPr>
      <w:r w:rsidRPr="001021B3">
        <w:t>After “general practitioner”, insert “or a prescribed medical practitioner”.</w:t>
      </w:r>
    </w:p>
    <w:p w14:paraId="4422FE9E" w14:textId="77777777" w:rsidR="005E6684" w:rsidRPr="001021B3" w:rsidRDefault="00D75F05" w:rsidP="005E6684">
      <w:pPr>
        <w:pStyle w:val="ItemHead"/>
      </w:pPr>
      <w:r>
        <w:t>18</w:t>
      </w:r>
      <w:r w:rsidR="005E6684" w:rsidRPr="001021B3">
        <w:t xml:space="preserve">  </w:t>
      </w:r>
      <w:r w:rsidR="001021B3" w:rsidRPr="001021B3">
        <w:t>Subclause 2</w:t>
      </w:r>
      <w:r w:rsidR="005E6684" w:rsidRPr="001021B3">
        <w:t xml:space="preserve">.15.10(8) of </w:t>
      </w:r>
      <w:r w:rsidR="006C0C5C">
        <w:t>Schedule 1</w:t>
      </w:r>
      <w:r w:rsidR="005E6684" w:rsidRPr="001021B3">
        <w:t xml:space="preserve"> (definition of </w:t>
      </w:r>
      <w:r w:rsidR="005E6684" w:rsidRPr="001021B3">
        <w:rPr>
          <w:i/>
        </w:rPr>
        <w:t>usual doctor)</w:t>
      </w:r>
    </w:p>
    <w:p w14:paraId="0D8EDDF3" w14:textId="77777777" w:rsidR="005E6684" w:rsidRPr="001021B3" w:rsidRDefault="005E6684" w:rsidP="005E6684">
      <w:pPr>
        <w:pStyle w:val="Item"/>
      </w:pPr>
      <w:r w:rsidRPr="001021B3">
        <w:t>After “general practitioner”, insert “, or a prescribed medical practitioner,”.</w:t>
      </w:r>
    </w:p>
    <w:p w14:paraId="3CE571FE" w14:textId="77777777" w:rsidR="005E6684" w:rsidRPr="001021B3" w:rsidRDefault="00D75F05" w:rsidP="005E6684">
      <w:pPr>
        <w:pStyle w:val="ItemHead"/>
      </w:pPr>
      <w:r>
        <w:t>19</w:t>
      </w:r>
      <w:r w:rsidR="005E6684" w:rsidRPr="001021B3">
        <w:t xml:space="preserve">  Paragraph</w:t>
      </w:r>
      <w:r w:rsidR="00A71346" w:rsidRPr="001021B3">
        <w:t>s</w:t>
      </w:r>
      <w:r w:rsidR="005E6684" w:rsidRPr="001021B3">
        <w:t xml:space="preserve"> 2.15.11(2)(a)</w:t>
      </w:r>
      <w:r w:rsidR="00A71346" w:rsidRPr="001021B3">
        <w:t>, 2.15.12(2)(a) and 2.15.13(2)(a)</w:t>
      </w:r>
      <w:r w:rsidR="005E6684" w:rsidRPr="001021B3">
        <w:t xml:space="preserve"> of </w:t>
      </w:r>
      <w:r w:rsidR="006C0C5C">
        <w:t>Schedule 1</w:t>
      </w:r>
    </w:p>
    <w:p w14:paraId="4952F863" w14:textId="77777777" w:rsidR="005E6684" w:rsidRPr="001021B3" w:rsidRDefault="005E6684" w:rsidP="005E6684">
      <w:pPr>
        <w:pStyle w:val="Item"/>
      </w:pPr>
      <w:r w:rsidRPr="001021B3">
        <w:t>After “general practitioner”, insert “or a prescribed medical practitioner”.</w:t>
      </w:r>
    </w:p>
    <w:p w14:paraId="0F0FC303" w14:textId="77777777" w:rsidR="005E6684" w:rsidRPr="001021B3" w:rsidRDefault="00D75F05" w:rsidP="005E6684">
      <w:pPr>
        <w:pStyle w:val="ItemHead"/>
      </w:pPr>
      <w:r>
        <w:t>20</w:t>
      </w:r>
      <w:r w:rsidR="005E6684" w:rsidRPr="001021B3">
        <w:t xml:space="preserve">  </w:t>
      </w:r>
      <w:r w:rsidR="006C0C5C">
        <w:t>Clause 2</w:t>
      </w:r>
      <w:r w:rsidR="005E6684" w:rsidRPr="001021B3">
        <w:t xml:space="preserve">.15.14 of </w:t>
      </w:r>
      <w:r w:rsidR="006C0C5C">
        <w:t>Schedule 1</w:t>
      </w:r>
      <w:r w:rsidR="005E6684" w:rsidRPr="001021B3">
        <w:t xml:space="preserve"> (heading)</w:t>
      </w:r>
    </w:p>
    <w:p w14:paraId="6AB903C8" w14:textId="77777777" w:rsidR="005E6684" w:rsidRPr="001021B3" w:rsidRDefault="005E6684" w:rsidP="005E6684">
      <w:pPr>
        <w:pStyle w:val="Item"/>
      </w:pPr>
      <w:r w:rsidRPr="001021B3">
        <w:t>Repeal the heading, substitute:</w:t>
      </w:r>
    </w:p>
    <w:p w14:paraId="56D30A9D" w14:textId="77777777" w:rsidR="005E6684" w:rsidRPr="001021B3" w:rsidRDefault="005E6684" w:rsidP="005E6684">
      <w:pPr>
        <w:pStyle w:val="ActHead5"/>
      </w:pPr>
      <w:bookmarkStart w:id="44" w:name="_Toc144469520"/>
      <w:r w:rsidRPr="006D53B2">
        <w:rPr>
          <w:rStyle w:val="CharSectno"/>
        </w:rPr>
        <w:t>2.15.14</w:t>
      </w:r>
      <w:r w:rsidRPr="001021B3">
        <w:t xml:space="preserve">  Restrictions on health assessments for Group A14 and Subgroup 5 of Group A7</w:t>
      </w:r>
      <w:bookmarkEnd w:id="44"/>
    </w:p>
    <w:p w14:paraId="794B05A5" w14:textId="77777777" w:rsidR="005E6684" w:rsidRPr="001021B3" w:rsidRDefault="00D75F05" w:rsidP="005E6684">
      <w:pPr>
        <w:pStyle w:val="ItemHead"/>
      </w:pPr>
      <w:r>
        <w:t>21</w:t>
      </w:r>
      <w:r w:rsidR="005E6684" w:rsidRPr="001021B3">
        <w:t xml:space="preserve">  </w:t>
      </w:r>
      <w:r w:rsidR="001021B3" w:rsidRPr="001021B3">
        <w:t>Subclause 2</w:t>
      </w:r>
      <w:r w:rsidR="005E6684" w:rsidRPr="001021B3">
        <w:t xml:space="preserve">.15.14(1) of </w:t>
      </w:r>
      <w:r w:rsidR="006C0C5C">
        <w:t>Schedule 1</w:t>
      </w:r>
    </w:p>
    <w:p w14:paraId="4E247843" w14:textId="77777777" w:rsidR="005E6684" w:rsidRPr="001021B3" w:rsidRDefault="005E6684" w:rsidP="005E6684">
      <w:pPr>
        <w:pStyle w:val="Item"/>
      </w:pPr>
      <w:r w:rsidRPr="001021B3">
        <w:t>After “Group A14”, insert “or Subgroup 5 of Group A7”.</w:t>
      </w:r>
    </w:p>
    <w:p w14:paraId="68267CC7" w14:textId="77777777" w:rsidR="005E6684" w:rsidRPr="001021B3" w:rsidRDefault="00D75F05" w:rsidP="005E6684">
      <w:pPr>
        <w:pStyle w:val="ItemHead"/>
      </w:pPr>
      <w:r>
        <w:t>22</w:t>
      </w:r>
      <w:r w:rsidR="005E6684" w:rsidRPr="001021B3">
        <w:t xml:space="preserve">  </w:t>
      </w:r>
      <w:r w:rsidR="001021B3" w:rsidRPr="001021B3">
        <w:t>Subclause 2</w:t>
      </w:r>
      <w:r w:rsidR="005E6684" w:rsidRPr="001021B3">
        <w:t xml:space="preserve">.15.14(3) of </w:t>
      </w:r>
      <w:r w:rsidR="006C0C5C">
        <w:t>Schedule 1</w:t>
      </w:r>
    </w:p>
    <w:p w14:paraId="278DC15A" w14:textId="77777777" w:rsidR="005E6684" w:rsidRPr="001021B3" w:rsidRDefault="005E6684" w:rsidP="005E6684">
      <w:pPr>
        <w:pStyle w:val="Item"/>
      </w:pPr>
      <w:r w:rsidRPr="001021B3">
        <w:t>After “general practitioner”, insert “or prescribed medical practitioner”.</w:t>
      </w:r>
    </w:p>
    <w:p w14:paraId="043F521F" w14:textId="77777777" w:rsidR="005E6684" w:rsidRPr="001021B3" w:rsidRDefault="00D75F05" w:rsidP="005E6684">
      <w:pPr>
        <w:pStyle w:val="ItemHead"/>
      </w:pPr>
      <w:r>
        <w:t>23</w:t>
      </w:r>
      <w:r w:rsidR="005E6684" w:rsidRPr="001021B3">
        <w:t xml:space="preserve">  </w:t>
      </w:r>
      <w:r w:rsidR="001021B3" w:rsidRPr="001021B3">
        <w:t>Subclause 2</w:t>
      </w:r>
      <w:r w:rsidR="005E6684" w:rsidRPr="001021B3">
        <w:t xml:space="preserve">.15.14(4) of </w:t>
      </w:r>
      <w:r w:rsidR="006C0C5C">
        <w:t>Schedule 1</w:t>
      </w:r>
    </w:p>
    <w:p w14:paraId="0C3E1A20" w14:textId="77777777" w:rsidR="005E6684" w:rsidRPr="001021B3" w:rsidRDefault="005E6684" w:rsidP="005E6684">
      <w:pPr>
        <w:pStyle w:val="Item"/>
      </w:pPr>
      <w:r w:rsidRPr="001021B3">
        <w:t>After “general practitioners”, insert “or prescribed medical practitioners”.</w:t>
      </w:r>
    </w:p>
    <w:p w14:paraId="457CED34" w14:textId="77777777" w:rsidR="005E6684" w:rsidRPr="001021B3" w:rsidRDefault="00D75F05" w:rsidP="005E6684">
      <w:pPr>
        <w:pStyle w:val="ItemHead"/>
      </w:pPr>
      <w:r>
        <w:t>24</w:t>
      </w:r>
      <w:r w:rsidR="005E6684" w:rsidRPr="001021B3">
        <w:t xml:space="preserve">  </w:t>
      </w:r>
      <w:r w:rsidR="001021B3" w:rsidRPr="001021B3">
        <w:t>Subclause 2</w:t>
      </w:r>
      <w:r w:rsidR="005E6684" w:rsidRPr="001021B3">
        <w:t xml:space="preserve">.15.14(4) of </w:t>
      </w:r>
      <w:r w:rsidR="006C0C5C">
        <w:t>Schedule 1</w:t>
      </w:r>
    </w:p>
    <w:p w14:paraId="64A4CAD7" w14:textId="77777777" w:rsidR="005E6684" w:rsidRPr="001021B3" w:rsidRDefault="005E6684" w:rsidP="005E6684">
      <w:pPr>
        <w:pStyle w:val="Item"/>
      </w:pPr>
      <w:r w:rsidRPr="001021B3">
        <w:t>After “the general practitioner”, insert “or the prescribed medical practitioner, as the case may be”.</w:t>
      </w:r>
    </w:p>
    <w:p w14:paraId="210689FA" w14:textId="77777777" w:rsidR="005E6684" w:rsidRPr="001021B3" w:rsidRDefault="00D75F05" w:rsidP="005E6684">
      <w:pPr>
        <w:pStyle w:val="ItemHead"/>
      </w:pPr>
      <w:r>
        <w:t>25</w:t>
      </w:r>
      <w:r w:rsidR="005E6684" w:rsidRPr="001021B3">
        <w:t xml:space="preserve">  </w:t>
      </w:r>
      <w:r w:rsidR="001021B3" w:rsidRPr="001021B3">
        <w:t>Paragraph 2</w:t>
      </w:r>
      <w:r w:rsidR="005E6684" w:rsidRPr="001021B3">
        <w:t>.15.14(5)(</w:t>
      </w:r>
      <w:r w:rsidR="0052513E" w:rsidRPr="001021B3">
        <w:t>b</w:t>
      </w:r>
      <w:r w:rsidR="005E6684" w:rsidRPr="001021B3">
        <w:t xml:space="preserve">) of </w:t>
      </w:r>
      <w:r w:rsidR="006C0C5C">
        <w:t>Schedule 1</w:t>
      </w:r>
    </w:p>
    <w:p w14:paraId="12E7F691" w14:textId="77777777" w:rsidR="005E6684" w:rsidRPr="001021B3" w:rsidRDefault="005E6684" w:rsidP="005E6684">
      <w:pPr>
        <w:pStyle w:val="Item"/>
      </w:pPr>
      <w:r w:rsidRPr="001021B3">
        <w:t>After “general practitioner”, insert “or prescribed medical practitioner”.</w:t>
      </w:r>
    </w:p>
    <w:p w14:paraId="67EADBBC" w14:textId="77777777" w:rsidR="005E6684" w:rsidRPr="001021B3" w:rsidRDefault="00D75F05" w:rsidP="005E6684">
      <w:pPr>
        <w:pStyle w:val="ItemHead"/>
      </w:pPr>
      <w:r>
        <w:t>26</w:t>
      </w:r>
      <w:r w:rsidR="005E6684" w:rsidRPr="001021B3">
        <w:t xml:space="preserve">  </w:t>
      </w:r>
      <w:r w:rsidR="001021B3" w:rsidRPr="001021B3">
        <w:t>Division 2</w:t>
      </w:r>
      <w:r w:rsidR="005E6684" w:rsidRPr="001021B3">
        <w:t>.1</w:t>
      </w:r>
      <w:r w:rsidR="003903E0" w:rsidRPr="001021B3">
        <w:t>6</w:t>
      </w:r>
      <w:r w:rsidR="005E6684" w:rsidRPr="001021B3">
        <w:t xml:space="preserve"> of </w:t>
      </w:r>
      <w:r w:rsidR="006C0C5C">
        <w:t>Schedule 1</w:t>
      </w:r>
      <w:r w:rsidR="005E6684" w:rsidRPr="001021B3">
        <w:t xml:space="preserve"> (heading)</w:t>
      </w:r>
    </w:p>
    <w:p w14:paraId="37FCAAF1" w14:textId="77777777" w:rsidR="005E6684" w:rsidRPr="001021B3" w:rsidRDefault="005E6684" w:rsidP="005E6684">
      <w:pPr>
        <w:pStyle w:val="Item"/>
      </w:pPr>
      <w:r w:rsidRPr="001021B3">
        <w:t>Repeal the heading, substitute:</w:t>
      </w:r>
    </w:p>
    <w:p w14:paraId="7336ABC0" w14:textId="77777777" w:rsidR="005E6684" w:rsidRPr="001021B3" w:rsidRDefault="001021B3" w:rsidP="005E6684">
      <w:pPr>
        <w:pStyle w:val="ActHead3"/>
      </w:pPr>
      <w:bookmarkStart w:id="45" w:name="_Toc144469521"/>
      <w:r w:rsidRPr="006D53B2">
        <w:rPr>
          <w:rStyle w:val="CharDivNo"/>
        </w:rPr>
        <w:t>Division 2</w:t>
      </w:r>
      <w:r w:rsidR="005E6684" w:rsidRPr="006D53B2">
        <w:rPr>
          <w:rStyle w:val="CharDivNo"/>
        </w:rPr>
        <w:t>.16</w:t>
      </w:r>
      <w:r w:rsidR="005E6684" w:rsidRPr="001021B3">
        <w:t>—</w:t>
      </w:r>
      <w:r w:rsidR="005E6684" w:rsidRPr="006D53B2">
        <w:rPr>
          <w:rStyle w:val="CharDivText"/>
        </w:rPr>
        <w:t xml:space="preserve">Group A15 and Subgroup 6 of Group A7: </w:t>
      </w:r>
      <w:r w:rsidR="00A72185" w:rsidRPr="006D53B2">
        <w:rPr>
          <w:rStyle w:val="CharDivText"/>
        </w:rPr>
        <w:t xml:space="preserve">GP </w:t>
      </w:r>
      <w:r w:rsidR="005E6684" w:rsidRPr="006D53B2">
        <w:rPr>
          <w:rStyle w:val="CharDivText"/>
        </w:rPr>
        <w:t>management plans, team care arrangements and multidisciplinary care plans and case conferences</w:t>
      </w:r>
      <w:bookmarkEnd w:id="45"/>
    </w:p>
    <w:p w14:paraId="1367DA8A" w14:textId="77777777" w:rsidR="005E6684" w:rsidRPr="001021B3" w:rsidRDefault="005E6684" w:rsidP="005E6684">
      <w:pPr>
        <w:pStyle w:val="notetext"/>
      </w:pPr>
      <w:r w:rsidRPr="001021B3">
        <w:t>Note:</w:t>
      </w:r>
      <w:r w:rsidRPr="001021B3">
        <w:tab/>
        <w:t xml:space="preserve">Items in Subgroup 6 of Group A7 are set out in </w:t>
      </w:r>
      <w:r w:rsidR="001021B3" w:rsidRPr="001021B3">
        <w:t>Division 2</w:t>
      </w:r>
      <w:r w:rsidRPr="001021B3">
        <w:t>.10.</w:t>
      </w:r>
    </w:p>
    <w:p w14:paraId="1237A84B" w14:textId="77777777" w:rsidR="005E6684" w:rsidRPr="001021B3" w:rsidRDefault="00D75F05" w:rsidP="005E6684">
      <w:pPr>
        <w:pStyle w:val="ItemHead"/>
      </w:pPr>
      <w:r>
        <w:t>27</w:t>
      </w:r>
      <w:r w:rsidR="005E6684" w:rsidRPr="001021B3">
        <w:t xml:space="preserve">  </w:t>
      </w:r>
      <w:r w:rsidR="006C0C5C">
        <w:t>Clause 2</w:t>
      </w:r>
      <w:r w:rsidR="005E6684" w:rsidRPr="001021B3">
        <w:t>.16.1</w:t>
      </w:r>
      <w:r w:rsidR="00A71346" w:rsidRPr="001021B3">
        <w:t xml:space="preserve"> </w:t>
      </w:r>
      <w:r w:rsidR="005E6684" w:rsidRPr="001021B3">
        <w:t xml:space="preserve">of </w:t>
      </w:r>
      <w:r w:rsidR="006C0C5C">
        <w:t>Schedule 1</w:t>
      </w:r>
      <w:r w:rsidR="005E6684" w:rsidRPr="001021B3">
        <w:t xml:space="preserve"> (heading)</w:t>
      </w:r>
    </w:p>
    <w:p w14:paraId="7C3FF5A5" w14:textId="77777777" w:rsidR="005E6684" w:rsidRPr="001021B3" w:rsidRDefault="005E6684" w:rsidP="005E6684">
      <w:pPr>
        <w:pStyle w:val="Item"/>
      </w:pPr>
      <w:r w:rsidRPr="001021B3">
        <w:t>Repeal the heading, substitute:</w:t>
      </w:r>
    </w:p>
    <w:p w14:paraId="3CBFC82F" w14:textId="77777777" w:rsidR="005E6684" w:rsidRPr="001021B3" w:rsidRDefault="005E6684" w:rsidP="005E6684">
      <w:pPr>
        <w:pStyle w:val="ActHead5"/>
      </w:pPr>
      <w:bookmarkStart w:id="46" w:name="_Toc144469522"/>
      <w:r w:rsidRPr="006D53B2">
        <w:rPr>
          <w:rStyle w:val="CharSectno"/>
        </w:rPr>
        <w:t>2.16.1</w:t>
      </w:r>
      <w:r w:rsidRPr="001021B3">
        <w:t xml:space="preserve">  Restrictions on </w:t>
      </w:r>
      <w:r w:rsidR="001021B3" w:rsidRPr="001021B3">
        <w:t>items 7</w:t>
      </w:r>
      <w:r w:rsidRPr="001021B3">
        <w:t xml:space="preserve">29 to 866 and </w:t>
      </w:r>
      <w:r w:rsidR="006C0C5C">
        <w:t>items 2</w:t>
      </w:r>
      <w:r w:rsidRPr="001021B3">
        <w:t>29 to 240—services by certain medical practitioners</w:t>
      </w:r>
      <w:bookmarkEnd w:id="46"/>
    </w:p>
    <w:p w14:paraId="246F75B0" w14:textId="77777777" w:rsidR="005E6684" w:rsidRPr="001021B3" w:rsidRDefault="00D75F05" w:rsidP="005E6684">
      <w:pPr>
        <w:pStyle w:val="ItemHead"/>
      </w:pPr>
      <w:r>
        <w:t>28</w:t>
      </w:r>
      <w:r w:rsidR="005E6684" w:rsidRPr="001021B3">
        <w:t xml:space="preserve">  </w:t>
      </w:r>
      <w:r w:rsidR="001021B3" w:rsidRPr="001021B3">
        <w:t>Subclause 2</w:t>
      </w:r>
      <w:r w:rsidR="005E6684" w:rsidRPr="001021B3">
        <w:t>.16.1</w:t>
      </w:r>
      <w:r w:rsidR="001A7AED" w:rsidRPr="001021B3">
        <w:t xml:space="preserve">(1) </w:t>
      </w:r>
      <w:r w:rsidR="005E6684" w:rsidRPr="001021B3">
        <w:t xml:space="preserve">of </w:t>
      </w:r>
      <w:r w:rsidR="006C0C5C">
        <w:t>Schedule 1</w:t>
      </w:r>
    </w:p>
    <w:p w14:paraId="6302A6C5" w14:textId="77777777" w:rsidR="001A7AED" w:rsidRPr="001021B3" w:rsidRDefault="001A7AED" w:rsidP="001A7AED">
      <w:pPr>
        <w:pStyle w:val="Item"/>
      </w:pPr>
      <w:r w:rsidRPr="001021B3">
        <w:t xml:space="preserve">After “866”, insert “and </w:t>
      </w:r>
      <w:r w:rsidR="006C0C5C">
        <w:t>items 2</w:t>
      </w:r>
      <w:r w:rsidRPr="001021B3">
        <w:t>29 to 240”.</w:t>
      </w:r>
    </w:p>
    <w:p w14:paraId="77C4B87E" w14:textId="77777777" w:rsidR="005E6684" w:rsidRPr="001021B3" w:rsidRDefault="00D75F05" w:rsidP="005E6684">
      <w:pPr>
        <w:pStyle w:val="ItemHead"/>
      </w:pPr>
      <w:r>
        <w:lastRenderedPageBreak/>
        <w:t>29</w:t>
      </w:r>
      <w:r w:rsidR="005E6684" w:rsidRPr="001021B3">
        <w:t xml:space="preserve">  Subdivision B of </w:t>
      </w:r>
      <w:r w:rsidR="001021B3" w:rsidRPr="001021B3">
        <w:t>Division 2</w:t>
      </w:r>
      <w:r w:rsidR="005E6684" w:rsidRPr="001021B3">
        <w:t xml:space="preserve">.16 of </w:t>
      </w:r>
      <w:r w:rsidR="006C0C5C">
        <w:t>Schedule 1</w:t>
      </w:r>
      <w:r w:rsidR="005E6684" w:rsidRPr="001021B3">
        <w:t xml:space="preserve"> (heading)</w:t>
      </w:r>
    </w:p>
    <w:p w14:paraId="50E6AD50" w14:textId="77777777" w:rsidR="005E6684" w:rsidRPr="001021B3" w:rsidRDefault="005E6684" w:rsidP="005E6684">
      <w:pPr>
        <w:pStyle w:val="Item"/>
      </w:pPr>
      <w:r w:rsidRPr="001021B3">
        <w:t>Repeal the heading, substitute:</w:t>
      </w:r>
    </w:p>
    <w:p w14:paraId="3C93B380" w14:textId="77777777" w:rsidR="005E6684" w:rsidRPr="001021B3" w:rsidRDefault="005E6684" w:rsidP="005E6684">
      <w:pPr>
        <w:pStyle w:val="ActHead4"/>
      </w:pPr>
      <w:bookmarkStart w:id="47" w:name="_Toc144469523"/>
      <w:r w:rsidRPr="006D53B2">
        <w:rPr>
          <w:rStyle w:val="CharSubdNo"/>
        </w:rPr>
        <w:t>Subdivision B</w:t>
      </w:r>
      <w:r w:rsidRPr="001021B3">
        <w:t>—</w:t>
      </w:r>
      <w:r w:rsidRPr="006D53B2">
        <w:rPr>
          <w:rStyle w:val="CharSubdText"/>
        </w:rPr>
        <w:t>Subgroup 1 of Group A15 and Subgroup 6 of Group A7</w:t>
      </w:r>
      <w:bookmarkEnd w:id="47"/>
    </w:p>
    <w:p w14:paraId="0959FC63" w14:textId="77777777" w:rsidR="005E6684" w:rsidRPr="001021B3" w:rsidRDefault="00D75F05" w:rsidP="005E6684">
      <w:pPr>
        <w:pStyle w:val="ItemHead"/>
      </w:pPr>
      <w:r>
        <w:t>30</w:t>
      </w:r>
      <w:r w:rsidR="005E6684" w:rsidRPr="001021B3">
        <w:t xml:space="preserve">  </w:t>
      </w:r>
      <w:r w:rsidR="006C0C5C">
        <w:t>Clause 2</w:t>
      </w:r>
      <w:r w:rsidR="005E6684" w:rsidRPr="001021B3">
        <w:t xml:space="preserve">.16.2 of </w:t>
      </w:r>
      <w:r w:rsidR="006C0C5C">
        <w:t>Schedule 1</w:t>
      </w:r>
    </w:p>
    <w:p w14:paraId="5C340EFF" w14:textId="77777777" w:rsidR="005E6684" w:rsidRPr="001021B3" w:rsidRDefault="005E6684" w:rsidP="005E6684">
      <w:pPr>
        <w:pStyle w:val="Item"/>
      </w:pPr>
      <w:r w:rsidRPr="001021B3">
        <w:t>Before “In item”, insert “(1)”.</w:t>
      </w:r>
    </w:p>
    <w:p w14:paraId="54302CD8" w14:textId="77777777" w:rsidR="005E6684" w:rsidRPr="001021B3" w:rsidRDefault="00D75F05" w:rsidP="005E6684">
      <w:pPr>
        <w:pStyle w:val="ItemHead"/>
      </w:pPr>
      <w:r>
        <w:t>31</w:t>
      </w:r>
      <w:r w:rsidR="005E6684" w:rsidRPr="001021B3">
        <w:t xml:space="preserve">  At the end of </w:t>
      </w:r>
      <w:r w:rsidR="001021B3" w:rsidRPr="001021B3">
        <w:t>clause 2</w:t>
      </w:r>
      <w:r w:rsidR="005E6684" w:rsidRPr="001021B3">
        <w:t xml:space="preserve">.16.2 of </w:t>
      </w:r>
      <w:r w:rsidR="006C0C5C">
        <w:t>Schedule 1</w:t>
      </w:r>
    </w:p>
    <w:p w14:paraId="57353D00" w14:textId="77777777" w:rsidR="005E6684" w:rsidRPr="001021B3" w:rsidRDefault="005E6684" w:rsidP="005E6684">
      <w:pPr>
        <w:pStyle w:val="Item"/>
      </w:pPr>
      <w:r w:rsidRPr="001021B3">
        <w:t>Insert:</w:t>
      </w:r>
    </w:p>
    <w:p w14:paraId="3071FD5F" w14:textId="77777777" w:rsidR="005E6684" w:rsidRPr="001021B3" w:rsidRDefault="005E6684" w:rsidP="005E6684">
      <w:pPr>
        <w:pStyle w:val="subsection"/>
      </w:pPr>
      <w:r w:rsidRPr="001021B3">
        <w:tab/>
        <w:t>(2)</w:t>
      </w:r>
      <w:r w:rsidRPr="001021B3">
        <w:tab/>
        <w:t xml:space="preserve">In </w:t>
      </w:r>
      <w:r w:rsidR="001021B3" w:rsidRPr="001021B3">
        <w:t>item 2</w:t>
      </w:r>
      <w:r w:rsidRPr="001021B3">
        <w:t>33:</w:t>
      </w:r>
    </w:p>
    <w:p w14:paraId="2011ED38" w14:textId="77777777" w:rsidR="005E6684" w:rsidRDefault="005E6684" w:rsidP="005E6684">
      <w:pPr>
        <w:pStyle w:val="Definition"/>
      </w:pPr>
      <w:r w:rsidRPr="001021B3">
        <w:rPr>
          <w:b/>
          <w:i/>
        </w:rPr>
        <w:t>associated medical practitioner</w:t>
      </w:r>
      <w:r w:rsidRPr="001021B3">
        <w:t xml:space="preserve"> means a medical practitioner who, if not engaged in the same general practice as the </w:t>
      </w:r>
      <w:r w:rsidR="0066714F">
        <w:t>prescribe</w:t>
      </w:r>
      <w:r w:rsidR="00E94F21">
        <w:t>d</w:t>
      </w:r>
      <w:r w:rsidR="0066714F">
        <w:t xml:space="preserve"> </w:t>
      </w:r>
      <w:r w:rsidRPr="001021B3">
        <w:t>medical practitioner mentioned in the item, performs the service described in the item at the request of the patient (or the patient’s guardian).</w:t>
      </w:r>
    </w:p>
    <w:p w14:paraId="6AC650A9" w14:textId="77777777" w:rsidR="005E6684" w:rsidRPr="001021B3" w:rsidRDefault="00D75F05" w:rsidP="005E6684">
      <w:pPr>
        <w:pStyle w:val="ItemHead"/>
      </w:pPr>
      <w:r>
        <w:t>32</w:t>
      </w:r>
      <w:r w:rsidR="005E6684" w:rsidRPr="001021B3">
        <w:t xml:space="preserve">  </w:t>
      </w:r>
      <w:r w:rsidR="006C0C5C">
        <w:t>Clause 2</w:t>
      </w:r>
      <w:r w:rsidR="005E6684" w:rsidRPr="001021B3">
        <w:t xml:space="preserve">.16.3 of </w:t>
      </w:r>
      <w:r w:rsidR="006C0C5C">
        <w:t>Schedule 1</w:t>
      </w:r>
    </w:p>
    <w:p w14:paraId="551162FF" w14:textId="77777777" w:rsidR="005E6684" w:rsidRPr="001021B3" w:rsidRDefault="005E6684" w:rsidP="005E6684">
      <w:pPr>
        <w:pStyle w:val="Item"/>
      </w:pPr>
      <w:r w:rsidRPr="001021B3">
        <w:t>Omit “and 731”, substitute “, 731, 231 and 23</w:t>
      </w:r>
      <w:r w:rsidR="00A72185">
        <w:t>2</w:t>
      </w:r>
      <w:r w:rsidRPr="001021B3">
        <w:t>”.</w:t>
      </w:r>
    </w:p>
    <w:p w14:paraId="170FB75E" w14:textId="77777777" w:rsidR="005E6684" w:rsidRPr="001021B3" w:rsidRDefault="00D75F05" w:rsidP="005E6684">
      <w:pPr>
        <w:pStyle w:val="ItemHead"/>
      </w:pPr>
      <w:r>
        <w:t>33</w:t>
      </w:r>
      <w:r w:rsidR="005E6684" w:rsidRPr="001021B3">
        <w:t xml:space="preserve">  </w:t>
      </w:r>
      <w:r w:rsidR="001021B3" w:rsidRPr="001021B3">
        <w:t>Subclause 2</w:t>
      </w:r>
      <w:r w:rsidR="005E6684" w:rsidRPr="001021B3">
        <w:t xml:space="preserve">.16.4(1) of </w:t>
      </w:r>
      <w:r w:rsidR="006C0C5C">
        <w:t>Schedule 1</w:t>
      </w:r>
    </w:p>
    <w:p w14:paraId="50FA45BF" w14:textId="77777777" w:rsidR="005E6684" w:rsidRPr="001021B3" w:rsidRDefault="006038EB" w:rsidP="005E6684">
      <w:pPr>
        <w:pStyle w:val="Item"/>
      </w:pPr>
      <w:r w:rsidRPr="001021B3">
        <w:t>Omit</w:t>
      </w:r>
      <w:r w:rsidR="005E6684" w:rsidRPr="001021B3">
        <w:t xml:space="preserve"> “</w:t>
      </w:r>
      <w:r w:rsidR="006C0C5C">
        <w:t>item 7</w:t>
      </w:r>
      <w:r w:rsidR="005E6684" w:rsidRPr="001021B3">
        <w:t xml:space="preserve">23”, </w:t>
      </w:r>
      <w:r w:rsidRPr="001021B3">
        <w:t>substitute</w:t>
      </w:r>
      <w:r w:rsidR="005E6684" w:rsidRPr="001021B3">
        <w:t xml:space="preserve"> “</w:t>
      </w:r>
      <w:r w:rsidR="001021B3" w:rsidRPr="001021B3">
        <w:t>items 7</w:t>
      </w:r>
      <w:r w:rsidRPr="001021B3">
        <w:t xml:space="preserve">23 and </w:t>
      </w:r>
      <w:r w:rsidR="005E6684" w:rsidRPr="001021B3">
        <w:t>230”.</w:t>
      </w:r>
    </w:p>
    <w:p w14:paraId="2C529DDC" w14:textId="77777777" w:rsidR="005E6684" w:rsidRPr="001021B3" w:rsidRDefault="00D75F05" w:rsidP="005E6684">
      <w:pPr>
        <w:pStyle w:val="ItemHead"/>
      </w:pPr>
      <w:r>
        <w:t>34</w:t>
      </w:r>
      <w:r w:rsidR="005E6684" w:rsidRPr="001021B3">
        <w:t xml:space="preserve">  </w:t>
      </w:r>
      <w:r w:rsidR="001021B3" w:rsidRPr="001021B3">
        <w:t>Subclause 2</w:t>
      </w:r>
      <w:r w:rsidR="005E6684" w:rsidRPr="001021B3">
        <w:t xml:space="preserve">.16.4(1) of </w:t>
      </w:r>
      <w:r w:rsidR="006C0C5C">
        <w:t>Schedule 1</w:t>
      </w:r>
      <w:r w:rsidR="005E6684" w:rsidRPr="001021B3">
        <w:t xml:space="preserve"> (definition of </w:t>
      </w:r>
      <w:r w:rsidR="005E6684" w:rsidRPr="001021B3">
        <w:rPr>
          <w:i/>
        </w:rPr>
        <w:t>coordinating the development of team care arrangements</w:t>
      </w:r>
      <w:r w:rsidR="005E6684" w:rsidRPr="001021B3">
        <w:t>)</w:t>
      </w:r>
    </w:p>
    <w:p w14:paraId="787EC2DB" w14:textId="77777777" w:rsidR="005E6684" w:rsidRPr="001021B3" w:rsidRDefault="005E6684" w:rsidP="005E6684">
      <w:pPr>
        <w:pStyle w:val="Item"/>
      </w:pPr>
      <w:r w:rsidRPr="001021B3">
        <w:t xml:space="preserve">After “a general practitioner”, insert “(for </w:t>
      </w:r>
      <w:r w:rsidR="006C0C5C">
        <w:t>item 7</w:t>
      </w:r>
      <w:r w:rsidRPr="001021B3">
        <w:t xml:space="preserve">23) or a prescribed medical practitioner (for </w:t>
      </w:r>
      <w:r w:rsidR="001021B3" w:rsidRPr="001021B3">
        <w:t>item 2</w:t>
      </w:r>
      <w:r w:rsidRPr="001021B3">
        <w:t>30)”.</w:t>
      </w:r>
    </w:p>
    <w:p w14:paraId="320645C5" w14:textId="77777777" w:rsidR="005E6684" w:rsidRPr="001021B3" w:rsidRDefault="00D75F05" w:rsidP="005E6684">
      <w:pPr>
        <w:pStyle w:val="ItemHead"/>
      </w:pPr>
      <w:r>
        <w:t>35</w:t>
      </w:r>
      <w:r w:rsidR="005E6684" w:rsidRPr="001021B3">
        <w:t xml:space="preserve">  </w:t>
      </w:r>
      <w:r w:rsidR="001021B3" w:rsidRPr="001021B3">
        <w:t>Subclause 2</w:t>
      </w:r>
      <w:r w:rsidR="005E6684" w:rsidRPr="001021B3">
        <w:t xml:space="preserve">.16.5(1) of </w:t>
      </w:r>
      <w:r w:rsidR="006C0C5C">
        <w:t>Schedule 1</w:t>
      </w:r>
    </w:p>
    <w:p w14:paraId="35AF53EF" w14:textId="77777777" w:rsidR="005E6684" w:rsidRPr="001021B3" w:rsidRDefault="006038EB" w:rsidP="005E6684">
      <w:pPr>
        <w:pStyle w:val="Item"/>
      </w:pPr>
      <w:r w:rsidRPr="001021B3">
        <w:t>Omit</w:t>
      </w:r>
      <w:r w:rsidR="005E6684" w:rsidRPr="001021B3">
        <w:t xml:space="preserve"> “</w:t>
      </w:r>
      <w:r w:rsidR="006C0C5C">
        <w:t>item 7</w:t>
      </w:r>
      <w:r w:rsidR="005E6684" w:rsidRPr="001021B3">
        <w:t xml:space="preserve">32”, </w:t>
      </w:r>
      <w:r w:rsidRPr="001021B3">
        <w:t>substitute</w:t>
      </w:r>
      <w:r w:rsidR="005E6684" w:rsidRPr="001021B3">
        <w:t xml:space="preserve"> “</w:t>
      </w:r>
      <w:r w:rsidR="001021B3" w:rsidRPr="001021B3">
        <w:t>items 7</w:t>
      </w:r>
      <w:r w:rsidRPr="001021B3">
        <w:t xml:space="preserve">32 and </w:t>
      </w:r>
      <w:r w:rsidR="005E6684" w:rsidRPr="001021B3">
        <w:t>233”.</w:t>
      </w:r>
    </w:p>
    <w:p w14:paraId="2233C899" w14:textId="77777777" w:rsidR="005E6684" w:rsidRPr="001021B3" w:rsidRDefault="00D75F05" w:rsidP="005E6684">
      <w:pPr>
        <w:pStyle w:val="ItemHead"/>
      </w:pPr>
      <w:r>
        <w:t>36</w:t>
      </w:r>
      <w:r w:rsidR="005E6684" w:rsidRPr="001021B3">
        <w:t xml:space="preserve">  </w:t>
      </w:r>
      <w:r w:rsidR="001021B3" w:rsidRPr="001021B3">
        <w:t>Subclause 2</w:t>
      </w:r>
      <w:r w:rsidR="005E6684" w:rsidRPr="001021B3">
        <w:t xml:space="preserve">.16.5(1) of </w:t>
      </w:r>
      <w:r w:rsidR="006C0C5C">
        <w:t>Schedule 1</w:t>
      </w:r>
      <w:r w:rsidR="005E6684" w:rsidRPr="001021B3">
        <w:t xml:space="preserve"> (definition of </w:t>
      </w:r>
      <w:r w:rsidR="005E6684" w:rsidRPr="001021B3">
        <w:rPr>
          <w:i/>
        </w:rPr>
        <w:t>coordinating a review of team care arrangements</w:t>
      </w:r>
      <w:r w:rsidR="005E6684" w:rsidRPr="001021B3">
        <w:t>)</w:t>
      </w:r>
    </w:p>
    <w:p w14:paraId="37A36814" w14:textId="77777777" w:rsidR="005E6684" w:rsidRPr="001021B3" w:rsidRDefault="005E6684" w:rsidP="005E6684">
      <w:pPr>
        <w:pStyle w:val="Item"/>
      </w:pPr>
      <w:r w:rsidRPr="001021B3">
        <w:t xml:space="preserve">After “a general practitioner”, insert “(for </w:t>
      </w:r>
      <w:r w:rsidR="006C0C5C">
        <w:t>item 7</w:t>
      </w:r>
      <w:r w:rsidRPr="001021B3">
        <w:t xml:space="preserve">32) or a prescribed medical practitioner (for </w:t>
      </w:r>
      <w:r w:rsidR="001021B3" w:rsidRPr="001021B3">
        <w:t>item 2</w:t>
      </w:r>
      <w:r w:rsidRPr="001021B3">
        <w:t>33)”.</w:t>
      </w:r>
    </w:p>
    <w:p w14:paraId="12DCA095" w14:textId="77777777" w:rsidR="005E6684" w:rsidRPr="001021B3" w:rsidRDefault="00D75F05" w:rsidP="005E6684">
      <w:pPr>
        <w:pStyle w:val="ItemHead"/>
      </w:pPr>
      <w:r>
        <w:t>37</w:t>
      </w:r>
      <w:r w:rsidR="005E6684" w:rsidRPr="001021B3">
        <w:t xml:space="preserve">  </w:t>
      </w:r>
      <w:r w:rsidR="001021B3" w:rsidRPr="001021B3">
        <w:t>Subclause 2</w:t>
      </w:r>
      <w:r w:rsidR="005E6684" w:rsidRPr="001021B3">
        <w:t xml:space="preserve">.16.6(1) of </w:t>
      </w:r>
      <w:r w:rsidR="006C0C5C">
        <w:t>Schedule 1</w:t>
      </w:r>
    </w:p>
    <w:p w14:paraId="35093B63" w14:textId="77777777" w:rsidR="005E6684" w:rsidRPr="001021B3" w:rsidRDefault="005E6684" w:rsidP="005E6684">
      <w:pPr>
        <w:pStyle w:val="Item"/>
      </w:pPr>
      <w:r w:rsidRPr="001021B3">
        <w:t>Omit “and 731”, substitute“, 731, 231 and 232”.</w:t>
      </w:r>
    </w:p>
    <w:p w14:paraId="3E3814D7" w14:textId="77777777" w:rsidR="005E6684" w:rsidRPr="001021B3" w:rsidRDefault="00D75F05" w:rsidP="005E6684">
      <w:pPr>
        <w:pStyle w:val="ItemHead"/>
      </w:pPr>
      <w:r>
        <w:t>38</w:t>
      </w:r>
      <w:r w:rsidR="005E6684" w:rsidRPr="001021B3">
        <w:t xml:space="preserve">  </w:t>
      </w:r>
      <w:r w:rsidR="001021B3" w:rsidRPr="001021B3">
        <w:t>Subclause 2</w:t>
      </w:r>
      <w:r w:rsidR="005E6684" w:rsidRPr="001021B3">
        <w:t xml:space="preserve">.16.6(1) of </w:t>
      </w:r>
      <w:r w:rsidR="006C0C5C">
        <w:t>Schedule 1</w:t>
      </w:r>
      <w:r w:rsidR="005E6684" w:rsidRPr="001021B3">
        <w:t xml:space="preserve"> (</w:t>
      </w:r>
      <w:r w:rsidR="001021B3" w:rsidRPr="001021B3">
        <w:t>subparagraph (</w:t>
      </w:r>
      <w:r w:rsidR="005E6684" w:rsidRPr="001021B3">
        <w:t xml:space="preserve">a)(i) of the definition of </w:t>
      </w:r>
      <w:r w:rsidR="005E6684" w:rsidRPr="001021B3">
        <w:rPr>
          <w:i/>
        </w:rPr>
        <w:t>multidisciplinary care plan</w:t>
      </w:r>
      <w:r w:rsidR="005E6684" w:rsidRPr="001021B3">
        <w:t>)</w:t>
      </w:r>
    </w:p>
    <w:p w14:paraId="088447B6" w14:textId="77777777" w:rsidR="005E6684" w:rsidRPr="001021B3" w:rsidRDefault="005E6684" w:rsidP="005E6684">
      <w:pPr>
        <w:pStyle w:val="Item"/>
      </w:pPr>
      <w:r w:rsidRPr="001021B3">
        <w:t xml:space="preserve">After “general practitioner”, insert“(for </w:t>
      </w:r>
      <w:r w:rsidR="001021B3" w:rsidRPr="001021B3">
        <w:t>items 7</w:t>
      </w:r>
      <w:r w:rsidRPr="001021B3">
        <w:t xml:space="preserve">29 and 731) or a prescribed medical practitioner (for </w:t>
      </w:r>
      <w:r w:rsidR="006C0C5C">
        <w:t>items 2</w:t>
      </w:r>
      <w:r w:rsidRPr="001021B3">
        <w:t>31 and 232)”.</w:t>
      </w:r>
    </w:p>
    <w:p w14:paraId="55BFCF28" w14:textId="77777777" w:rsidR="005E6684" w:rsidRPr="001021B3" w:rsidRDefault="00D75F05" w:rsidP="005E6684">
      <w:pPr>
        <w:pStyle w:val="ItemHead"/>
      </w:pPr>
      <w:r>
        <w:t>39</w:t>
      </w:r>
      <w:r w:rsidR="005E6684" w:rsidRPr="001021B3">
        <w:t xml:space="preserve">  </w:t>
      </w:r>
      <w:r w:rsidR="001021B3" w:rsidRPr="001021B3">
        <w:t>Subclause 2</w:t>
      </w:r>
      <w:r w:rsidR="005E6684" w:rsidRPr="001021B3">
        <w:t xml:space="preserve">.16.6(1) of </w:t>
      </w:r>
      <w:r w:rsidR="006C0C5C">
        <w:t>Schedule 1</w:t>
      </w:r>
      <w:r w:rsidR="005E6684" w:rsidRPr="001021B3">
        <w:t xml:space="preserve"> (</w:t>
      </w:r>
      <w:r w:rsidR="001021B3" w:rsidRPr="001021B3">
        <w:t>subparagraph (</w:t>
      </w:r>
      <w:r w:rsidR="005E6684" w:rsidRPr="001021B3">
        <w:t xml:space="preserve">a)(ii) of the definition of </w:t>
      </w:r>
      <w:r w:rsidR="005E6684" w:rsidRPr="001021B3">
        <w:rPr>
          <w:i/>
        </w:rPr>
        <w:t>multidisciplinary care plan</w:t>
      </w:r>
      <w:r w:rsidR="005E6684" w:rsidRPr="001021B3">
        <w:t>)</w:t>
      </w:r>
    </w:p>
    <w:p w14:paraId="3A7B1AA8" w14:textId="77777777" w:rsidR="005E6684" w:rsidRPr="001021B3" w:rsidRDefault="005E6684" w:rsidP="005E6684">
      <w:pPr>
        <w:pStyle w:val="Item"/>
      </w:pPr>
      <w:r w:rsidRPr="001021B3">
        <w:t>After “general practitioner”, insert “or a prescribed medical practitioner, as the case may be”.</w:t>
      </w:r>
    </w:p>
    <w:p w14:paraId="1FBA72CE" w14:textId="77777777" w:rsidR="005E6684" w:rsidRPr="001021B3" w:rsidRDefault="00D75F05" w:rsidP="005E6684">
      <w:pPr>
        <w:pStyle w:val="ItemHead"/>
      </w:pPr>
      <w:r>
        <w:lastRenderedPageBreak/>
        <w:t>40</w:t>
      </w:r>
      <w:r w:rsidR="005E6684" w:rsidRPr="001021B3">
        <w:t xml:space="preserve">  </w:t>
      </w:r>
      <w:r w:rsidR="006C0C5C">
        <w:t>Clause 2</w:t>
      </w:r>
      <w:r w:rsidR="005E6684" w:rsidRPr="001021B3">
        <w:t xml:space="preserve">.16.7 of </w:t>
      </w:r>
      <w:r w:rsidR="006C0C5C">
        <w:t>Schedule 1</w:t>
      </w:r>
    </w:p>
    <w:p w14:paraId="4ED2FF29" w14:textId="77777777" w:rsidR="005E6684" w:rsidRPr="001021B3" w:rsidRDefault="006038EB" w:rsidP="005E6684">
      <w:pPr>
        <w:pStyle w:val="Item"/>
      </w:pPr>
      <w:r w:rsidRPr="001021B3">
        <w:t>Omit</w:t>
      </w:r>
      <w:r w:rsidR="005E6684" w:rsidRPr="001021B3">
        <w:t xml:space="preserve"> “</w:t>
      </w:r>
      <w:r w:rsidR="006C0C5C">
        <w:t>item 7</w:t>
      </w:r>
      <w:r w:rsidR="005E6684" w:rsidRPr="001021B3">
        <w:t xml:space="preserve">21”, </w:t>
      </w:r>
      <w:r w:rsidRPr="001021B3">
        <w:t>substitute</w:t>
      </w:r>
      <w:r w:rsidR="005E6684" w:rsidRPr="001021B3">
        <w:t xml:space="preserve"> “</w:t>
      </w:r>
      <w:r w:rsidR="001021B3" w:rsidRPr="001021B3">
        <w:t>items 7</w:t>
      </w:r>
      <w:r w:rsidRPr="001021B3">
        <w:t xml:space="preserve">21 and </w:t>
      </w:r>
      <w:r w:rsidR="005E6684" w:rsidRPr="001021B3">
        <w:t>229”.</w:t>
      </w:r>
    </w:p>
    <w:p w14:paraId="0F9395D3" w14:textId="77777777" w:rsidR="005E6684" w:rsidRPr="001021B3" w:rsidRDefault="00D75F05" w:rsidP="005E6684">
      <w:pPr>
        <w:pStyle w:val="ItemHead"/>
      </w:pPr>
      <w:r>
        <w:t>41</w:t>
      </w:r>
      <w:r w:rsidR="005E6684" w:rsidRPr="001021B3">
        <w:t xml:space="preserve">  </w:t>
      </w:r>
      <w:r w:rsidR="006C0C5C">
        <w:t>Clause 2</w:t>
      </w:r>
      <w:r w:rsidR="005E6684" w:rsidRPr="001021B3">
        <w:t>.16.</w:t>
      </w:r>
      <w:r w:rsidR="00A13C1A" w:rsidRPr="001021B3">
        <w:t>7</w:t>
      </w:r>
      <w:r w:rsidR="005E6684" w:rsidRPr="001021B3">
        <w:t xml:space="preserve"> of </w:t>
      </w:r>
      <w:r w:rsidR="006C0C5C">
        <w:t>Schedule 1</w:t>
      </w:r>
      <w:r w:rsidR="005E6684" w:rsidRPr="001021B3">
        <w:t xml:space="preserve"> (definition of </w:t>
      </w:r>
      <w:r w:rsidR="005E6684" w:rsidRPr="001021B3">
        <w:rPr>
          <w:i/>
        </w:rPr>
        <w:t>preparing a GP management plan</w:t>
      </w:r>
      <w:r w:rsidR="005E6684" w:rsidRPr="001021B3">
        <w:t>)</w:t>
      </w:r>
    </w:p>
    <w:p w14:paraId="2BE76F88" w14:textId="77777777" w:rsidR="005E6684" w:rsidRPr="001021B3" w:rsidRDefault="005E6684" w:rsidP="005E6684">
      <w:pPr>
        <w:pStyle w:val="Item"/>
      </w:pPr>
      <w:r w:rsidRPr="001021B3">
        <w:t xml:space="preserve">After “a general practitioner”, insert “(for </w:t>
      </w:r>
      <w:r w:rsidR="006C0C5C">
        <w:t>item 7</w:t>
      </w:r>
      <w:r w:rsidRPr="001021B3">
        <w:t xml:space="preserve">21) or a prescribed medical practitioner (for </w:t>
      </w:r>
      <w:r w:rsidR="001021B3" w:rsidRPr="001021B3">
        <w:t>item 2</w:t>
      </w:r>
      <w:r w:rsidRPr="001021B3">
        <w:t>29)”.</w:t>
      </w:r>
    </w:p>
    <w:p w14:paraId="68AE90DE" w14:textId="77777777" w:rsidR="005E6684" w:rsidRPr="001021B3" w:rsidRDefault="00D75F05" w:rsidP="005E6684">
      <w:pPr>
        <w:pStyle w:val="ItemHead"/>
      </w:pPr>
      <w:r>
        <w:t>42</w:t>
      </w:r>
      <w:r w:rsidR="005E6684" w:rsidRPr="001021B3">
        <w:t xml:space="preserve">  </w:t>
      </w:r>
      <w:r w:rsidR="006C0C5C">
        <w:t>Clause 2</w:t>
      </w:r>
      <w:r w:rsidR="005E6684" w:rsidRPr="001021B3">
        <w:t xml:space="preserve">.16.8 of </w:t>
      </w:r>
      <w:r w:rsidR="006C0C5C">
        <w:t>Schedule 1</w:t>
      </w:r>
    </w:p>
    <w:p w14:paraId="0BF87409" w14:textId="77777777" w:rsidR="005E6684" w:rsidRPr="001021B3" w:rsidRDefault="006038EB" w:rsidP="005E6684">
      <w:pPr>
        <w:pStyle w:val="Item"/>
      </w:pPr>
      <w:r w:rsidRPr="001021B3">
        <w:t>Omit</w:t>
      </w:r>
      <w:r w:rsidR="005E6684" w:rsidRPr="001021B3">
        <w:t xml:space="preserve"> “</w:t>
      </w:r>
      <w:r w:rsidR="006C0C5C">
        <w:t>item 7</w:t>
      </w:r>
      <w:r w:rsidR="005E6684" w:rsidRPr="001021B3">
        <w:t xml:space="preserve">32”, </w:t>
      </w:r>
      <w:r w:rsidRPr="001021B3">
        <w:t xml:space="preserve">substitute </w:t>
      </w:r>
      <w:r w:rsidR="005E6684" w:rsidRPr="001021B3">
        <w:t>“</w:t>
      </w:r>
      <w:r w:rsidR="001021B3" w:rsidRPr="001021B3">
        <w:t>items 7</w:t>
      </w:r>
      <w:r w:rsidRPr="001021B3">
        <w:t>32</w:t>
      </w:r>
      <w:r w:rsidR="00B0272E" w:rsidRPr="001021B3">
        <w:t xml:space="preserve"> and </w:t>
      </w:r>
      <w:r w:rsidR="005E6684" w:rsidRPr="001021B3">
        <w:t>233”.</w:t>
      </w:r>
    </w:p>
    <w:p w14:paraId="55883983" w14:textId="77777777" w:rsidR="005E6684" w:rsidRPr="001021B3" w:rsidRDefault="00D75F05" w:rsidP="005E6684">
      <w:pPr>
        <w:pStyle w:val="ItemHead"/>
      </w:pPr>
      <w:r>
        <w:t>43</w:t>
      </w:r>
      <w:r w:rsidR="005E6684" w:rsidRPr="001021B3">
        <w:t xml:space="preserve">  </w:t>
      </w:r>
      <w:r w:rsidR="006C0C5C">
        <w:t>Clause 2</w:t>
      </w:r>
      <w:r w:rsidR="005E6684" w:rsidRPr="001021B3">
        <w:t>.16.</w:t>
      </w:r>
      <w:r w:rsidR="007B4454" w:rsidRPr="001021B3">
        <w:t>8</w:t>
      </w:r>
      <w:r w:rsidR="005E6684" w:rsidRPr="001021B3">
        <w:t xml:space="preserve"> of </w:t>
      </w:r>
      <w:r w:rsidR="006C0C5C">
        <w:t>Schedule 1</w:t>
      </w:r>
      <w:r w:rsidR="005E6684" w:rsidRPr="001021B3">
        <w:t xml:space="preserve"> (definition of </w:t>
      </w:r>
      <w:r w:rsidR="00A13C1A" w:rsidRPr="001021B3">
        <w:rPr>
          <w:i/>
        </w:rPr>
        <w:t>reviewing</w:t>
      </w:r>
      <w:r w:rsidR="005E6684" w:rsidRPr="001021B3">
        <w:rPr>
          <w:i/>
        </w:rPr>
        <w:t xml:space="preserve"> a GP management plan</w:t>
      </w:r>
      <w:r w:rsidR="005E6684" w:rsidRPr="001021B3">
        <w:t>)</w:t>
      </w:r>
    </w:p>
    <w:p w14:paraId="661331ED" w14:textId="77777777" w:rsidR="005E6684" w:rsidRPr="001021B3" w:rsidRDefault="005E6684" w:rsidP="005E6684">
      <w:pPr>
        <w:pStyle w:val="Item"/>
      </w:pPr>
      <w:r w:rsidRPr="001021B3">
        <w:t xml:space="preserve">After “a general practitioner”, insert “(for </w:t>
      </w:r>
      <w:r w:rsidR="006C0C5C">
        <w:t>item 7</w:t>
      </w:r>
      <w:r w:rsidRPr="001021B3">
        <w:t xml:space="preserve">32) or a prescribed medical practitioner (for </w:t>
      </w:r>
      <w:r w:rsidR="001021B3" w:rsidRPr="001021B3">
        <w:t>item 2</w:t>
      </w:r>
      <w:r w:rsidRPr="001021B3">
        <w:t>33)”.</w:t>
      </w:r>
    </w:p>
    <w:p w14:paraId="096F3B0D" w14:textId="77777777" w:rsidR="005E6684" w:rsidRPr="001021B3" w:rsidRDefault="00D75F05" w:rsidP="005E6684">
      <w:pPr>
        <w:pStyle w:val="ItemHead"/>
      </w:pPr>
      <w:r>
        <w:t>44</w:t>
      </w:r>
      <w:r w:rsidR="005E6684" w:rsidRPr="001021B3">
        <w:t xml:space="preserve">  </w:t>
      </w:r>
      <w:r w:rsidR="006C0C5C">
        <w:t>Clause 2</w:t>
      </w:r>
      <w:r w:rsidR="005E6684" w:rsidRPr="001021B3">
        <w:t xml:space="preserve">.16.9 of </w:t>
      </w:r>
      <w:r w:rsidR="006C0C5C">
        <w:t>Schedule 1</w:t>
      </w:r>
      <w:r w:rsidR="005E6684" w:rsidRPr="001021B3">
        <w:t xml:space="preserve"> (heading)</w:t>
      </w:r>
    </w:p>
    <w:p w14:paraId="0B390F0F" w14:textId="77777777" w:rsidR="005E6684" w:rsidRPr="001021B3" w:rsidRDefault="005E6684" w:rsidP="005E6684">
      <w:pPr>
        <w:pStyle w:val="Item"/>
      </w:pPr>
      <w:r w:rsidRPr="001021B3">
        <w:t>Repeal the heading, substitute:</w:t>
      </w:r>
    </w:p>
    <w:p w14:paraId="270361CE" w14:textId="77777777" w:rsidR="005E6684" w:rsidRPr="001021B3" w:rsidRDefault="005E6684" w:rsidP="005E6684">
      <w:pPr>
        <w:pStyle w:val="ActHead5"/>
      </w:pPr>
      <w:bookmarkStart w:id="48" w:name="_Toc144469524"/>
      <w:r w:rsidRPr="006D53B2">
        <w:rPr>
          <w:rStyle w:val="CharSectno"/>
        </w:rPr>
        <w:t>2.16.9</w:t>
      </w:r>
      <w:r w:rsidRPr="001021B3">
        <w:t xml:space="preserve">  Restrictions on </w:t>
      </w:r>
      <w:r w:rsidR="001021B3" w:rsidRPr="001021B3">
        <w:t>items 7</w:t>
      </w:r>
      <w:r w:rsidRPr="001021B3">
        <w:t>21, 723, 729, 731, 732, 229, 230, 231, 232 and 233—services for certain patients</w:t>
      </w:r>
      <w:bookmarkEnd w:id="48"/>
    </w:p>
    <w:p w14:paraId="47CBEDE2" w14:textId="77777777" w:rsidR="005E6684" w:rsidRPr="001021B3" w:rsidRDefault="00D75F05" w:rsidP="005E6684">
      <w:pPr>
        <w:pStyle w:val="ItemHead"/>
      </w:pPr>
      <w:r>
        <w:t>45</w:t>
      </w:r>
      <w:r w:rsidR="005E6684" w:rsidRPr="001021B3">
        <w:t xml:space="preserve">  </w:t>
      </w:r>
      <w:r w:rsidR="001021B3" w:rsidRPr="001021B3">
        <w:t>Subclause 2</w:t>
      </w:r>
      <w:r w:rsidR="005E6684" w:rsidRPr="001021B3">
        <w:t xml:space="preserve">.16.9(1) of </w:t>
      </w:r>
      <w:r w:rsidR="006C0C5C">
        <w:t>Schedule 1</w:t>
      </w:r>
      <w:r w:rsidR="005E6684" w:rsidRPr="001021B3">
        <w:t xml:space="preserve"> (table heading)</w:t>
      </w:r>
    </w:p>
    <w:p w14:paraId="7571CCF7" w14:textId="77777777" w:rsidR="005E6684" w:rsidRPr="001021B3" w:rsidRDefault="005E6684" w:rsidP="005E6684">
      <w:pPr>
        <w:pStyle w:val="Item"/>
      </w:pPr>
      <w:r w:rsidRPr="001021B3">
        <w:t>Repeal the heading, substitute:</w:t>
      </w:r>
    </w:p>
    <w:p w14:paraId="29D12614" w14:textId="77777777" w:rsidR="005E6684" w:rsidRPr="001021B3" w:rsidRDefault="005E6684" w:rsidP="005E6684">
      <w:pPr>
        <w:pStyle w:val="TableHeading"/>
      </w:pPr>
      <w:r w:rsidRPr="001021B3">
        <w:t xml:space="preserve">Table 2.16.9—Application of </w:t>
      </w:r>
      <w:r w:rsidR="001021B3" w:rsidRPr="001021B3">
        <w:t>items 7</w:t>
      </w:r>
      <w:r w:rsidRPr="001021B3">
        <w:t>21, 723, 729, 731, 732, 229, 230, 231, 232 and 233</w:t>
      </w:r>
    </w:p>
    <w:p w14:paraId="57AE9AF7" w14:textId="77777777" w:rsidR="005E6684" w:rsidRPr="001021B3" w:rsidRDefault="00D75F05" w:rsidP="005E6684">
      <w:pPr>
        <w:pStyle w:val="ItemHead"/>
      </w:pPr>
      <w:r>
        <w:t>46</w:t>
      </w:r>
      <w:r w:rsidR="005E6684" w:rsidRPr="001021B3">
        <w:t xml:space="preserve">  </w:t>
      </w:r>
      <w:r w:rsidR="001021B3" w:rsidRPr="001021B3">
        <w:t>Subclause 2</w:t>
      </w:r>
      <w:r w:rsidR="005E6684" w:rsidRPr="001021B3">
        <w:t>.16.9</w:t>
      </w:r>
      <w:r w:rsidR="00A20149" w:rsidRPr="001021B3">
        <w:t>(1)</w:t>
      </w:r>
      <w:r w:rsidR="005E6684" w:rsidRPr="001021B3">
        <w:t xml:space="preserve"> of </w:t>
      </w:r>
      <w:r w:rsidR="006C0C5C">
        <w:t>Schedule 1</w:t>
      </w:r>
      <w:r w:rsidR="005E6684" w:rsidRPr="001021B3">
        <w:t xml:space="preserve"> (</w:t>
      </w:r>
      <w:r w:rsidR="001021B3" w:rsidRPr="001021B3">
        <w:t>item 1</w:t>
      </w:r>
      <w:r w:rsidR="005E6684" w:rsidRPr="001021B3">
        <w:t xml:space="preserve"> of table 2.16.9, column 1)</w:t>
      </w:r>
    </w:p>
    <w:p w14:paraId="607BDD6E" w14:textId="77777777" w:rsidR="005E6684" w:rsidRPr="001021B3" w:rsidRDefault="005E6684" w:rsidP="005E6684">
      <w:pPr>
        <w:pStyle w:val="Item"/>
      </w:pPr>
      <w:r w:rsidRPr="001021B3">
        <w:t>Omit “721 and 732”, substitute “721, 732, 229 and 233”.</w:t>
      </w:r>
    </w:p>
    <w:p w14:paraId="0AEAADCA" w14:textId="77777777" w:rsidR="005E6684" w:rsidRPr="001021B3" w:rsidRDefault="00D75F05" w:rsidP="005E6684">
      <w:pPr>
        <w:pStyle w:val="ItemHead"/>
      </w:pPr>
      <w:r>
        <w:t>47</w:t>
      </w:r>
      <w:r w:rsidR="005E6684" w:rsidRPr="001021B3">
        <w:t xml:space="preserve">  </w:t>
      </w:r>
      <w:r w:rsidR="001021B3" w:rsidRPr="001021B3">
        <w:t>Subclause 2</w:t>
      </w:r>
      <w:r w:rsidR="005E6684" w:rsidRPr="001021B3">
        <w:t>.16.9</w:t>
      </w:r>
      <w:r w:rsidR="00A20149" w:rsidRPr="001021B3">
        <w:t>(1)</w:t>
      </w:r>
      <w:r w:rsidR="005E6684" w:rsidRPr="001021B3">
        <w:t xml:space="preserve"> of </w:t>
      </w:r>
      <w:r w:rsidR="006C0C5C">
        <w:t>Schedule 1</w:t>
      </w:r>
      <w:r w:rsidR="005E6684" w:rsidRPr="001021B3">
        <w:t xml:space="preserve"> (</w:t>
      </w:r>
      <w:r w:rsidR="001021B3" w:rsidRPr="001021B3">
        <w:t>item 2</w:t>
      </w:r>
      <w:r w:rsidR="005E6684" w:rsidRPr="001021B3">
        <w:t xml:space="preserve"> of table 2.16.9, column 1)</w:t>
      </w:r>
    </w:p>
    <w:p w14:paraId="6819D647" w14:textId="77777777" w:rsidR="005E6684" w:rsidRPr="001021B3" w:rsidRDefault="005E6684" w:rsidP="005E6684">
      <w:pPr>
        <w:pStyle w:val="Item"/>
      </w:pPr>
      <w:r w:rsidRPr="001021B3">
        <w:t>Omit “723 and 732”, substitute “723, 732, 230 and 233”.</w:t>
      </w:r>
    </w:p>
    <w:p w14:paraId="423E4EF7" w14:textId="77777777" w:rsidR="005E6684" w:rsidRPr="001021B3" w:rsidRDefault="00D75F05" w:rsidP="005E6684">
      <w:pPr>
        <w:pStyle w:val="ItemHead"/>
      </w:pPr>
      <w:r>
        <w:t>48</w:t>
      </w:r>
      <w:r w:rsidR="005E6684" w:rsidRPr="001021B3">
        <w:t xml:space="preserve">  </w:t>
      </w:r>
      <w:r w:rsidR="001021B3" w:rsidRPr="001021B3">
        <w:t>Subclause 2</w:t>
      </w:r>
      <w:r w:rsidR="005E6684" w:rsidRPr="001021B3">
        <w:t>.16.9</w:t>
      </w:r>
      <w:r w:rsidR="00A20149" w:rsidRPr="001021B3">
        <w:t>(1)</w:t>
      </w:r>
      <w:r w:rsidR="005E6684" w:rsidRPr="001021B3">
        <w:t xml:space="preserve"> of </w:t>
      </w:r>
      <w:r w:rsidR="006C0C5C">
        <w:t>Schedule 1</w:t>
      </w:r>
      <w:r w:rsidR="005E6684" w:rsidRPr="001021B3">
        <w:t xml:space="preserve"> (</w:t>
      </w:r>
      <w:r w:rsidR="001021B3" w:rsidRPr="001021B3">
        <w:t>item 3</w:t>
      </w:r>
      <w:r w:rsidR="005E6684" w:rsidRPr="001021B3">
        <w:t xml:space="preserve"> of table 2.16.9, column 1)</w:t>
      </w:r>
    </w:p>
    <w:p w14:paraId="6B682628" w14:textId="77777777" w:rsidR="005E6684" w:rsidRPr="001021B3" w:rsidRDefault="005E6684" w:rsidP="005E6684">
      <w:pPr>
        <w:pStyle w:val="Item"/>
      </w:pPr>
      <w:r w:rsidRPr="001021B3">
        <w:t>After “729”, insert “and 231”.</w:t>
      </w:r>
    </w:p>
    <w:p w14:paraId="158CB0DD" w14:textId="77777777" w:rsidR="005E6684" w:rsidRPr="001021B3" w:rsidRDefault="00D75F05" w:rsidP="005E6684">
      <w:pPr>
        <w:pStyle w:val="ItemHead"/>
      </w:pPr>
      <w:r>
        <w:t>49</w:t>
      </w:r>
      <w:r w:rsidR="005E6684" w:rsidRPr="001021B3">
        <w:t xml:space="preserve">  </w:t>
      </w:r>
      <w:r w:rsidR="001021B3" w:rsidRPr="001021B3">
        <w:t>Subclause 2</w:t>
      </w:r>
      <w:r w:rsidR="005E6684" w:rsidRPr="001021B3">
        <w:t>.16.9</w:t>
      </w:r>
      <w:r w:rsidR="00A20149" w:rsidRPr="001021B3">
        <w:t>(1)</w:t>
      </w:r>
      <w:r w:rsidR="005E6684" w:rsidRPr="001021B3">
        <w:t xml:space="preserve"> of </w:t>
      </w:r>
      <w:r w:rsidR="006C0C5C">
        <w:t>Schedule 1</w:t>
      </w:r>
      <w:r w:rsidR="005E6684" w:rsidRPr="001021B3">
        <w:t xml:space="preserve"> (</w:t>
      </w:r>
      <w:r w:rsidR="001021B3" w:rsidRPr="001021B3">
        <w:t>item 4</w:t>
      </w:r>
      <w:r w:rsidR="005E6684" w:rsidRPr="001021B3">
        <w:t xml:space="preserve"> of table 2.16.9, column 1)</w:t>
      </w:r>
    </w:p>
    <w:p w14:paraId="5169CA27" w14:textId="77777777" w:rsidR="005E6684" w:rsidRPr="001021B3" w:rsidRDefault="005E6684" w:rsidP="005E6684">
      <w:pPr>
        <w:pStyle w:val="Item"/>
      </w:pPr>
      <w:r w:rsidRPr="001021B3">
        <w:t>After “731”, insert “and 232”.</w:t>
      </w:r>
    </w:p>
    <w:p w14:paraId="627D1907" w14:textId="77777777" w:rsidR="00A20149" w:rsidRPr="001021B3" w:rsidRDefault="00D75F05" w:rsidP="005E6684">
      <w:pPr>
        <w:pStyle w:val="ItemHead"/>
      </w:pPr>
      <w:r>
        <w:t>50</w:t>
      </w:r>
      <w:r w:rsidR="00A20149" w:rsidRPr="001021B3">
        <w:t xml:space="preserve">  </w:t>
      </w:r>
      <w:r w:rsidR="001021B3" w:rsidRPr="001021B3">
        <w:t>Subclause 2</w:t>
      </w:r>
      <w:r w:rsidR="00A20149" w:rsidRPr="001021B3">
        <w:t xml:space="preserve">.16.9(1A) of </w:t>
      </w:r>
      <w:r w:rsidR="006C0C5C">
        <w:t>Schedule 1</w:t>
      </w:r>
    </w:p>
    <w:p w14:paraId="7435F9BB" w14:textId="77777777" w:rsidR="00A20149" w:rsidRPr="001021B3" w:rsidRDefault="00A20149" w:rsidP="00A20149">
      <w:pPr>
        <w:pStyle w:val="Item"/>
      </w:pPr>
      <w:r w:rsidRPr="001021B3">
        <w:t>Omit “and 732”, substitute “, 732, 230 and 233”.</w:t>
      </w:r>
    </w:p>
    <w:p w14:paraId="55BA731E" w14:textId="77777777" w:rsidR="005E6684" w:rsidRPr="001021B3" w:rsidRDefault="00D75F05" w:rsidP="005E6684">
      <w:pPr>
        <w:pStyle w:val="ItemHead"/>
      </w:pPr>
      <w:r>
        <w:t>51</w:t>
      </w:r>
      <w:r w:rsidR="005E6684" w:rsidRPr="001021B3">
        <w:t xml:space="preserve">  </w:t>
      </w:r>
      <w:r w:rsidR="006C0C5C">
        <w:t>Clause 2</w:t>
      </w:r>
      <w:r w:rsidR="005E6684" w:rsidRPr="001021B3">
        <w:t xml:space="preserve">.16.10 of </w:t>
      </w:r>
      <w:r w:rsidR="006C0C5C">
        <w:t>Schedule 1</w:t>
      </w:r>
    </w:p>
    <w:p w14:paraId="6CDF2D39" w14:textId="77777777" w:rsidR="005E6684" w:rsidRPr="001021B3" w:rsidRDefault="005E6684" w:rsidP="005E6684">
      <w:pPr>
        <w:pStyle w:val="Item"/>
      </w:pPr>
      <w:r w:rsidRPr="001021B3">
        <w:t>Repeal the clause, substitute:</w:t>
      </w:r>
    </w:p>
    <w:p w14:paraId="48D6D00E" w14:textId="77777777" w:rsidR="005E6684" w:rsidRPr="001021B3" w:rsidRDefault="005E6684" w:rsidP="005E6684">
      <w:pPr>
        <w:pStyle w:val="ActHead5"/>
      </w:pPr>
      <w:bookmarkStart w:id="49" w:name="_Toc144469525"/>
      <w:r w:rsidRPr="006D53B2">
        <w:rPr>
          <w:rStyle w:val="CharSectno"/>
        </w:rPr>
        <w:lastRenderedPageBreak/>
        <w:t>2.16.10</w:t>
      </w:r>
      <w:r w:rsidRPr="001021B3">
        <w:t xml:space="preserve">  Restrictions on </w:t>
      </w:r>
      <w:r w:rsidR="001021B3" w:rsidRPr="001021B3">
        <w:t>items 7</w:t>
      </w:r>
      <w:r w:rsidRPr="001021B3">
        <w:t>21, 723, 732, 229, 230 and 23</w:t>
      </w:r>
      <w:r w:rsidR="0025418F" w:rsidRPr="001021B3">
        <w:t>3</w:t>
      </w:r>
      <w:bookmarkEnd w:id="49"/>
    </w:p>
    <w:p w14:paraId="73F875BC" w14:textId="77777777" w:rsidR="005E6684" w:rsidRPr="001021B3" w:rsidRDefault="001021B3" w:rsidP="005E6684">
      <w:pPr>
        <w:pStyle w:val="SubsectionHead"/>
      </w:pPr>
      <w:r w:rsidRPr="001021B3">
        <w:t>Items 7</w:t>
      </w:r>
      <w:r w:rsidR="005E6684" w:rsidRPr="001021B3">
        <w:t>21, 723 and 732</w:t>
      </w:r>
    </w:p>
    <w:p w14:paraId="1DC9A689" w14:textId="77777777" w:rsidR="005E6684" w:rsidRPr="001021B3" w:rsidRDefault="005E6684" w:rsidP="005E6684">
      <w:pPr>
        <w:pStyle w:val="subsection"/>
      </w:pPr>
      <w:r w:rsidRPr="001021B3">
        <w:tab/>
        <w:t>(1)</w:t>
      </w:r>
      <w:r w:rsidRPr="001021B3">
        <w:tab/>
      </w:r>
      <w:r w:rsidR="001021B3" w:rsidRPr="001021B3">
        <w:t>Items 7</w:t>
      </w:r>
      <w:r w:rsidRPr="001021B3">
        <w:t>21, 723 and 732 apply only to a service provided in the course of personal attendance by a single general practitioner on a single patient.</w:t>
      </w:r>
    </w:p>
    <w:p w14:paraId="5C068559" w14:textId="77777777" w:rsidR="005E6684" w:rsidRPr="001021B3" w:rsidRDefault="001021B3" w:rsidP="005E6684">
      <w:pPr>
        <w:pStyle w:val="SubsectionHead"/>
      </w:pPr>
      <w:r w:rsidRPr="001021B3">
        <w:t>Items 2</w:t>
      </w:r>
      <w:r w:rsidR="005E6684" w:rsidRPr="001021B3">
        <w:t>29, 230 and 23</w:t>
      </w:r>
      <w:r w:rsidR="00D76A21" w:rsidRPr="001021B3">
        <w:t>3</w:t>
      </w:r>
    </w:p>
    <w:p w14:paraId="01368E4A" w14:textId="77777777" w:rsidR="005E6684" w:rsidRPr="001021B3" w:rsidRDefault="005E6684" w:rsidP="005E6684">
      <w:pPr>
        <w:pStyle w:val="subsection"/>
      </w:pPr>
      <w:r w:rsidRPr="001021B3">
        <w:tab/>
        <w:t>(2)</w:t>
      </w:r>
      <w:r w:rsidRPr="001021B3">
        <w:tab/>
      </w:r>
      <w:r w:rsidR="001021B3" w:rsidRPr="001021B3">
        <w:t>Items 2</w:t>
      </w:r>
      <w:r w:rsidRPr="001021B3">
        <w:t>29, 230 and 23</w:t>
      </w:r>
      <w:r w:rsidR="00D76A21" w:rsidRPr="001021B3">
        <w:t>3</w:t>
      </w:r>
      <w:r w:rsidRPr="001021B3">
        <w:t xml:space="preserve"> apply only to a service provided in the course of personal attendance by a single prescribed medical practitioner on a single patient.</w:t>
      </w:r>
    </w:p>
    <w:p w14:paraId="24FD5007" w14:textId="77777777" w:rsidR="005E6684" w:rsidRPr="001021B3" w:rsidRDefault="00D75F05" w:rsidP="005E6684">
      <w:pPr>
        <w:pStyle w:val="ItemHead"/>
      </w:pPr>
      <w:r>
        <w:t>52</w:t>
      </w:r>
      <w:r w:rsidR="005E6684" w:rsidRPr="001021B3">
        <w:t xml:space="preserve">  </w:t>
      </w:r>
      <w:r w:rsidR="006C0C5C">
        <w:t>Clause 2</w:t>
      </w:r>
      <w:r w:rsidR="005E6684" w:rsidRPr="001021B3">
        <w:t xml:space="preserve">.16.11 of </w:t>
      </w:r>
      <w:r w:rsidR="006C0C5C">
        <w:t>Schedule 1</w:t>
      </w:r>
    </w:p>
    <w:p w14:paraId="24F3D74A" w14:textId="77777777" w:rsidR="005E6684" w:rsidRPr="001021B3" w:rsidRDefault="005E6684" w:rsidP="005E6684">
      <w:pPr>
        <w:pStyle w:val="Item"/>
      </w:pPr>
      <w:r w:rsidRPr="001021B3">
        <w:t xml:space="preserve">Repeal </w:t>
      </w:r>
      <w:r w:rsidR="005A3354" w:rsidRPr="001021B3">
        <w:t>clause</w:t>
      </w:r>
      <w:r w:rsidRPr="001021B3">
        <w:t>, substitute:</w:t>
      </w:r>
    </w:p>
    <w:p w14:paraId="39970072" w14:textId="77777777" w:rsidR="005A3354" w:rsidRPr="001021B3" w:rsidRDefault="005A3354" w:rsidP="005A3354">
      <w:pPr>
        <w:pStyle w:val="ActHead5"/>
      </w:pPr>
      <w:bookmarkStart w:id="50" w:name="_Toc144469526"/>
      <w:r w:rsidRPr="006D53B2">
        <w:rPr>
          <w:rStyle w:val="CharSectno"/>
        </w:rPr>
        <w:t>2.16.11</w:t>
      </w:r>
      <w:r w:rsidRPr="001021B3">
        <w:t xml:space="preserve">  Restrictions on other items—services provided on same day as services in </w:t>
      </w:r>
      <w:r w:rsidR="001021B3" w:rsidRPr="001021B3">
        <w:t>items 7</w:t>
      </w:r>
      <w:r w:rsidRPr="001021B3">
        <w:t>21, 723, 732, 229, 230 and 233</w:t>
      </w:r>
      <w:bookmarkEnd w:id="50"/>
    </w:p>
    <w:p w14:paraId="70F8ED57" w14:textId="77777777" w:rsidR="005A3354" w:rsidRPr="001021B3" w:rsidRDefault="005A3354" w:rsidP="005A3354">
      <w:pPr>
        <w:pStyle w:val="subsection"/>
      </w:pPr>
      <w:r w:rsidRPr="001021B3">
        <w:tab/>
      </w:r>
      <w:r w:rsidRPr="001021B3">
        <w:tab/>
        <w:t xml:space="preserve">The following items do not apply to a service described in the item that is provided by a medical practitioner or a prescribed medical practitioner, if the service is provided on the same day for the same patient for whom the practitioner provides a service described in </w:t>
      </w:r>
      <w:r w:rsidR="006C0C5C">
        <w:t>item 7</w:t>
      </w:r>
      <w:r w:rsidRPr="001021B3">
        <w:t>21, 723, 732, 229, 230 or 233:</w:t>
      </w:r>
    </w:p>
    <w:p w14:paraId="18B6158C" w14:textId="77777777" w:rsidR="005A3354" w:rsidRPr="001021B3" w:rsidRDefault="005A3354" w:rsidP="005A3354">
      <w:pPr>
        <w:pStyle w:val="paragraph"/>
      </w:pPr>
      <w:r w:rsidRPr="001021B3">
        <w:tab/>
        <w:t>(a)</w:t>
      </w:r>
      <w:r w:rsidRPr="001021B3">
        <w:tab/>
        <w:t>items 3, 4, 23, 24, 36, 37, 44, 47, 52, 53, 54, 57, 58, 59, 60, 65, 123, 124, 151 and 165;</w:t>
      </w:r>
    </w:p>
    <w:p w14:paraId="1C6567EA" w14:textId="77777777" w:rsidR="005A3354" w:rsidRPr="001021B3" w:rsidRDefault="005A3354" w:rsidP="005A3354">
      <w:pPr>
        <w:pStyle w:val="paragraph"/>
      </w:pPr>
      <w:r w:rsidRPr="001021B3">
        <w:tab/>
        <w:t>(b)</w:t>
      </w:r>
      <w:r w:rsidRPr="001021B3">
        <w:tab/>
      </w:r>
      <w:r w:rsidR="001021B3" w:rsidRPr="001021B3">
        <w:t>items 1</w:t>
      </w:r>
      <w:r w:rsidRPr="001021B3">
        <w:t>79, 181, 185, 187, 189, 191, 203, 206, 301, 303, 733, 737, 741, 745, 761, 763, 766, 769, 2197 and 2198;</w:t>
      </w:r>
    </w:p>
    <w:p w14:paraId="79503D7E" w14:textId="77777777" w:rsidR="005A3354" w:rsidRPr="001021B3" w:rsidRDefault="005A3354" w:rsidP="005A3354">
      <w:pPr>
        <w:pStyle w:val="paragraph"/>
      </w:pPr>
      <w:r w:rsidRPr="001021B3">
        <w:tab/>
        <w:t>(c)</w:t>
      </w:r>
      <w:r w:rsidRPr="001021B3">
        <w:tab/>
        <w:t>items 585, 588, 591, 594, 599 and 600;</w:t>
      </w:r>
    </w:p>
    <w:p w14:paraId="1654018A" w14:textId="77777777" w:rsidR="005A3354" w:rsidRPr="001021B3" w:rsidRDefault="005A3354" w:rsidP="005A3354">
      <w:pPr>
        <w:pStyle w:val="paragraph"/>
      </w:pPr>
      <w:r w:rsidRPr="001021B3">
        <w:tab/>
        <w:t>(d)</w:t>
      </w:r>
      <w:r w:rsidRPr="001021B3">
        <w:tab/>
        <w:t>items 5000, 5003, 5020, 5023, 5040, 5043, 506</w:t>
      </w:r>
      <w:r w:rsidR="00A72185">
        <w:t>0</w:t>
      </w:r>
      <w:r w:rsidRPr="001021B3">
        <w:t>, 5063, 5071 and 5076;</w:t>
      </w:r>
    </w:p>
    <w:p w14:paraId="2FCBBADD" w14:textId="77777777" w:rsidR="005A3354" w:rsidRDefault="005A3354" w:rsidP="005A3354">
      <w:pPr>
        <w:pStyle w:val="paragraph"/>
      </w:pPr>
      <w:r w:rsidRPr="001021B3">
        <w:tab/>
        <w:t>(e)</w:t>
      </w:r>
      <w:r w:rsidRPr="001021B3">
        <w:tab/>
        <w:t>items 5200, 5203, 5207, 5208, 5209, 5220, 5223, 5227, 5228 and 5261;</w:t>
      </w:r>
    </w:p>
    <w:p w14:paraId="35CC7ED0" w14:textId="77777777" w:rsidR="005D5FE3" w:rsidRPr="001021B3" w:rsidRDefault="005D5FE3" w:rsidP="005A3354">
      <w:pPr>
        <w:pStyle w:val="paragraph"/>
      </w:pPr>
      <w:r>
        <w:tab/>
      </w:r>
      <w:r w:rsidRPr="001021B3">
        <w:t>(f)</w:t>
      </w:r>
      <w:r w:rsidRPr="001021B3">
        <w:tab/>
        <w:t xml:space="preserve">items 91790, 91792, </w:t>
      </w:r>
      <w:r w:rsidR="00D47135" w:rsidRPr="001021B3">
        <w:t>91794</w:t>
      </w:r>
      <w:r w:rsidR="00D47135">
        <w:t xml:space="preserve">, </w:t>
      </w:r>
      <w:r w:rsidRPr="001021B3">
        <w:t xml:space="preserve">91800, 91801, 91802, 91803, 91804, 91805, </w:t>
      </w:r>
      <w:r w:rsidR="00D47135" w:rsidRPr="001021B3">
        <w:t>91806, 91807, 91808,</w:t>
      </w:r>
      <w:r w:rsidR="00D47135">
        <w:t xml:space="preserve"> </w:t>
      </w:r>
      <w:r w:rsidR="00D47135" w:rsidRPr="001021B3">
        <w:t>91890, 91891,</w:t>
      </w:r>
      <w:r w:rsidR="00C016D6">
        <w:t xml:space="preserve"> </w:t>
      </w:r>
      <w:r w:rsidRPr="001021B3">
        <w:t>91892, 91893, 91900, 91903, 91906, 91910, 91913, 91916, 91920, 91923, 91926, 92210 and 92211.</w:t>
      </w:r>
    </w:p>
    <w:p w14:paraId="0129B2D4" w14:textId="77777777" w:rsidR="005E6684" w:rsidRPr="001021B3" w:rsidRDefault="00D75F05" w:rsidP="005E6684">
      <w:pPr>
        <w:pStyle w:val="ItemHead"/>
      </w:pPr>
      <w:r>
        <w:t>53</w:t>
      </w:r>
      <w:r w:rsidR="005E6684" w:rsidRPr="001021B3">
        <w:t xml:space="preserve">  After </w:t>
      </w:r>
      <w:r w:rsidR="001021B3" w:rsidRPr="001021B3">
        <w:t>clause 2</w:t>
      </w:r>
      <w:r w:rsidR="005E6684" w:rsidRPr="001021B3">
        <w:t xml:space="preserve">.16.12 of </w:t>
      </w:r>
      <w:r w:rsidR="006C0C5C">
        <w:t>Schedule 1</w:t>
      </w:r>
    </w:p>
    <w:p w14:paraId="37BE2A82" w14:textId="77777777" w:rsidR="005E6684" w:rsidRPr="001021B3" w:rsidRDefault="005E6684" w:rsidP="005E6684">
      <w:pPr>
        <w:pStyle w:val="Item"/>
      </w:pPr>
      <w:r w:rsidRPr="001021B3">
        <w:t>Insert:</w:t>
      </w:r>
    </w:p>
    <w:p w14:paraId="15719F9D" w14:textId="77777777" w:rsidR="005E6684" w:rsidRPr="001021B3" w:rsidRDefault="005E6684" w:rsidP="005E6684">
      <w:pPr>
        <w:pStyle w:val="ActHead5"/>
      </w:pPr>
      <w:bookmarkStart w:id="51" w:name="_Toc144469527"/>
      <w:r w:rsidRPr="006D53B2">
        <w:rPr>
          <w:rStyle w:val="CharSectno"/>
        </w:rPr>
        <w:t>2.16.12A</w:t>
      </w:r>
      <w:r w:rsidRPr="001021B3">
        <w:t xml:space="preserve">  Conditions relating to timing of services in </w:t>
      </w:r>
      <w:r w:rsidR="006C0C5C">
        <w:t>items 2</w:t>
      </w:r>
      <w:r w:rsidRPr="001021B3">
        <w:t>29, 230, 231, 23</w:t>
      </w:r>
      <w:r w:rsidR="00D76A21" w:rsidRPr="001021B3">
        <w:t>2</w:t>
      </w:r>
      <w:r w:rsidRPr="001021B3">
        <w:t xml:space="preserve"> and 23</w:t>
      </w:r>
      <w:r w:rsidR="00D76A21" w:rsidRPr="001021B3">
        <w:t>3</w:t>
      </w:r>
      <w:r w:rsidRPr="001021B3">
        <w:t xml:space="preserve"> if exceptional circumstances do not exist</w:t>
      </w:r>
      <w:bookmarkEnd w:id="51"/>
    </w:p>
    <w:p w14:paraId="4304F592" w14:textId="77777777" w:rsidR="005E6684" w:rsidRPr="001021B3" w:rsidRDefault="005E6684" w:rsidP="005E6684">
      <w:pPr>
        <w:pStyle w:val="subsection"/>
      </w:pPr>
      <w:r w:rsidRPr="001021B3">
        <w:tab/>
        <w:t>(1)</w:t>
      </w:r>
      <w:r w:rsidRPr="001021B3">
        <w:tab/>
        <w:t>This clause applies to the performances of services for a patient for whom exceptional circumstances do not exist.</w:t>
      </w:r>
    </w:p>
    <w:p w14:paraId="304DA9F9" w14:textId="77777777" w:rsidR="005E6684" w:rsidRPr="001021B3" w:rsidRDefault="005E6684" w:rsidP="005E6684">
      <w:pPr>
        <w:pStyle w:val="subsection"/>
      </w:pPr>
      <w:r w:rsidRPr="001021B3">
        <w:tab/>
        <w:t>(2)</w:t>
      </w:r>
      <w:r w:rsidRPr="001021B3">
        <w:tab/>
      </w:r>
      <w:r w:rsidR="001021B3" w:rsidRPr="001021B3">
        <w:t>Items 2</w:t>
      </w:r>
      <w:r w:rsidRPr="001021B3">
        <w:t>29, 230, 231, 23</w:t>
      </w:r>
      <w:r w:rsidR="00D76A21" w:rsidRPr="001021B3">
        <w:t>2</w:t>
      </w:r>
      <w:r w:rsidRPr="001021B3">
        <w:t xml:space="preserve"> and 23</w:t>
      </w:r>
      <w:r w:rsidR="00D76A21" w:rsidRPr="001021B3">
        <w:t>3</w:t>
      </w:r>
      <w:r w:rsidRPr="001021B3">
        <w:t xml:space="preserve"> apply in the circumstances mentioned in table 2.16.12A.</w:t>
      </w:r>
    </w:p>
    <w:p w14:paraId="2E7E7752" w14:textId="77777777" w:rsidR="005E6684" w:rsidRPr="001021B3" w:rsidRDefault="005E6684" w:rsidP="005E668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14"/>
        <w:gridCol w:w="1922"/>
        <w:gridCol w:w="5993"/>
      </w:tblGrid>
      <w:tr w:rsidR="005E6684" w:rsidRPr="001021B3" w14:paraId="54ADCE88" w14:textId="77777777" w:rsidTr="005E6684">
        <w:trPr>
          <w:tblHeader/>
        </w:trPr>
        <w:tc>
          <w:tcPr>
            <w:tcW w:w="5000" w:type="pct"/>
            <w:gridSpan w:val="3"/>
            <w:tcBorders>
              <w:top w:val="single" w:sz="12" w:space="0" w:color="auto"/>
              <w:left w:val="nil"/>
              <w:bottom w:val="single" w:sz="6" w:space="0" w:color="auto"/>
              <w:right w:val="nil"/>
            </w:tcBorders>
            <w:hideMark/>
          </w:tcPr>
          <w:p w14:paraId="44B451AA"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 xml:space="preserve">Table 2.16.12A—Conditions relating to timing of services in </w:t>
            </w:r>
            <w:r w:rsidR="006C0C5C">
              <w:rPr>
                <w:rFonts w:eastAsia="Times New Roman" w:cs="Times New Roman"/>
                <w:b/>
                <w:sz w:val="20"/>
                <w:lang w:eastAsia="en-AU"/>
              </w:rPr>
              <w:t>items 2</w:t>
            </w:r>
            <w:r w:rsidRPr="001021B3">
              <w:rPr>
                <w:rFonts w:eastAsia="Times New Roman" w:cs="Times New Roman"/>
                <w:b/>
                <w:sz w:val="20"/>
                <w:lang w:eastAsia="en-AU"/>
              </w:rPr>
              <w:t>29, 230, 231, 23</w:t>
            </w:r>
            <w:r w:rsidR="00D76A21" w:rsidRPr="001021B3">
              <w:rPr>
                <w:rFonts w:eastAsia="Times New Roman" w:cs="Times New Roman"/>
                <w:b/>
                <w:sz w:val="20"/>
                <w:lang w:eastAsia="en-AU"/>
              </w:rPr>
              <w:t>2</w:t>
            </w:r>
            <w:r w:rsidRPr="001021B3">
              <w:rPr>
                <w:rFonts w:eastAsia="Times New Roman" w:cs="Times New Roman"/>
                <w:b/>
                <w:sz w:val="20"/>
                <w:lang w:eastAsia="en-AU"/>
              </w:rPr>
              <w:t xml:space="preserve"> and 23</w:t>
            </w:r>
            <w:r w:rsidR="00D76A21" w:rsidRPr="001021B3">
              <w:rPr>
                <w:rFonts w:eastAsia="Times New Roman" w:cs="Times New Roman"/>
                <w:b/>
                <w:sz w:val="20"/>
                <w:lang w:eastAsia="en-AU"/>
              </w:rPr>
              <w:t>3</w:t>
            </w:r>
          </w:p>
        </w:tc>
      </w:tr>
      <w:tr w:rsidR="005E6684" w:rsidRPr="001021B3" w14:paraId="7981F30A" w14:textId="77777777" w:rsidTr="005E6684">
        <w:tblPrEx>
          <w:tblCellMar>
            <w:left w:w="107" w:type="dxa"/>
            <w:right w:w="107" w:type="dxa"/>
          </w:tblCellMar>
        </w:tblPrEx>
        <w:trPr>
          <w:tblHeader/>
        </w:trPr>
        <w:tc>
          <w:tcPr>
            <w:tcW w:w="373" w:type="pct"/>
            <w:tcBorders>
              <w:top w:val="single" w:sz="6" w:space="0" w:color="auto"/>
              <w:left w:val="nil"/>
              <w:bottom w:val="single" w:sz="12" w:space="0" w:color="auto"/>
              <w:right w:val="nil"/>
            </w:tcBorders>
            <w:shd w:val="clear" w:color="auto" w:fill="auto"/>
            <w:hideMark/>
          </w:tcPr>
          <w:p w14:paraId="2AD92733" w14:textId="77777777" w:rsidR="00D76A21" w:rsidRPr="001021B3" w:rsidRDefault="00D76A21" w:rsidP="005E6684">
            <w:pPr>
              <w:keepNext/>
              <w:spacing w:before="60" w:line="240" w:lineRule="atLeast"/>
              <w:rPr>
                <w:rFonts w:eastAsia="Times New Roman" w:cs="Times New Roman"/>
                <w:b/>
                <w:sz w:val="20"/>
                <w:lang w:eastAsia="en-AU"/>
              </w:rPr>
            </w:pPr>
          </w:p>
          <w:p w14:paraId="67C1A9AA"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Item</w:t>
            </w:r>
          </w:p>
        </w:tc>
        <w:tc>
          <w:tcPr>
            <w:tcW w:w="708" w:type="pct"/>
            <w:tcBorders>
              <w:top w:val="single" w:sz="6" w:space="0" w:color="auto"/>
              <w:left w:val="nil"/>
              <w:bottom w:val="single" w:sz="12" w:space="0" w:color="auto"/>
              <w:right w:val="nil"/>
            </w:tcBorders>
            <w:shd w:val="clear" w:color="auto" w:fill="auto"/>
            <w:hideMark/>
          </w:tcPr>
          <w:p w14:paraId="0B96CC4E"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Column 1</w:t>
            </w:r>
          </w:p>
          <w:p w14:paraId="3328953E"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Item of</w:t>
            </w:r>
          </w:p>
          <w:p w14:paraId="36F23B3F"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this Schedule</w:t>
            </w:r>
          </w:p>
        </w:tc>
        <w:tc>
          <w:tcPr>
            <w:tcW w:w="3919" w:type="pct"/>
            <w:tcBorders>
              <w:top w:val="single" w:sz="6" w:space="0" w:color="auto"/>
              <w:left w:val="nil"/>
              <w:bottom w:val="single" w:sz="12" w:space="0" w:color="auto"/>
              <w:right w:val="nil"/>
            </w:tcBorders>
            <w:shd w:val="clear" w:color="auto" w:fill="auto"/>
            <w:hideMark/>
          </w:tcPr>
          <w:p w14:paraId="05D7C3EB"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Column 2</w:t>
            </w:r>
          </w:p>
          <w:p w14:paraId="4183D4A7" w14:textId="77777777" w:rsidR="005E6684" w:rsidRPr="001021B3" w:rsidRDefault="005E6684" w:rsidP="005E6684">
            <w:pPr>
              <w:keepNext/>
              <w:spacing w:before="60" w:line="240" w:lineRule="atLeast"/>
              <w:rPr>
                <w:rFonts w:eastAsia="Times New Roman" w:cs="Times New Roman"/>
                <w:b/>
                <w:sz w:val="20"/>
                <w:lang w:eastAsia="en-AU"/>
              </w:rPr>
            </w:pPr>
            <w:r w:rsidRPr="001021B3">
              <w:rPr>
                <w:rFonts w:eastAsia="Times New Roman" w:cs="Times New Roman"/>
                <w:b/>
                <w:sz w:val="20"/>
                <w:lang w:eastAsia="en-AU"/>
              </w:rPr>
              <w:t>Circumstances</w:t>
            </w:r>
          </w:p>
        </w:tc>
      </w:tr>
      <w:tr w:rsidR="005E6684" w:rsidRPr="001021B3" w14:paraId="5EA7B64F" w14:textId="77777777" w:rsidTr="005E6684">
        <w:tc>
          <w:tcPr>
            <w:tcW w:w="373" w:type="pct"/>
            <w:tcBorders>
              <w:top w:val="single" w:sz="12" w:space="0" w:color="auto"/>
              <w:left w:val="nil"/>
              <w:bottom w:val="single" w:sz="4" w:space="0" w:color="auto"/>
              <w:right w:val="nil"/>
            </w:tcBorders>
            <w:shd w:val="clear" w:color="auto" w:fill="auto"/>
            <w:hideMark/>
          </w:tcPr>
          <w:p w14:paraId="0955C7D0"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bCs/>
                <w:sz w:val="20"/>
                <w:lang w:eastAsia="en-AU"/>
              </w:rPr>
              <w:t>1</w:t>
            </w:r>
          </w:p>
        </w:tc>
        <w:tc>
          <w:tcPr>
            <w:tcW w:w="708" w:type="pct"/>
            <w:tcBorders>
              <w:top w:val="single" w:sz="12" w:space="0" w:color="auto"/>
              <w:left w:val="nil"/>
              <w:bottom w:val="single" w:sz="4" w:space="0" w:color="auto"/>
              <w:right w:val="nil"/>
            </w:tcBorders>
            <w:shd w:val="clear" w:color="auto" w:fill="auto"/>
            <w:hideMark/>
          </w:tcPr>
          <w:p w14:paraId="3ADF2FBC"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229</w:t>
            </w:r>
          </w:p>
        </w:tc>
        <w:tc>
          <w:tcPr>
            <w:tcW w:w="3919" w:type="pct"/>
            <w:tcBorders>
              <w:top w:val="single" w:sz="12" w:space="0" w:color="auto"/>
              <w:left w:val="nil"/>
              <w:bottom w:val="single" w:sz="4" w:space="0" w:color="auto"/>
              <w:right w:val="nil"/>
            </w:tcBorders>
            <w:shd w:val="clear" w:color="auto" w:fill="auto"/>
            <w:hideMark/>
          </w:tcPr>
          <w:p w14:paraId="1F37097A" w14:textId="77777777" w:rsidR="005E6684" w:rsidRPr="001021B3" w:rsidRDefault="005E6684" w:rsidP="005E6684">
            <w:pPr>
              <w:spacing w:before="60" w:line="240" w:lineRule="auto"/>
              <w:ind w:left="284" w:hanging="284"/>
              <w:rPr>
                <w:rFonts w:eastAsia="Times New Roman" w:cs="Times New Roman"/>
                <w:sz w:val="20"/>
              </w:rPr>
            </w:pPr>
            <w:r w:rsidRPr="001021B3">
              <w:rPr>
                <w:rFonts w:eastAsia="Times New Roman" w:cs="Times New Roman"/>
                <w:sz w:val="20"/>
              </w:rPr>
              <w:t>The circumstances are that:</w:t>
            </w:r>
          </w:p>
          <w:p w14:paraId="1D73606B"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(a) in the 3 months before performance of the service by a prescribed </w:t>
            </w:r>
            <w:r w:rsidRPr="001021B3">
              <w:rPr>
                <w:rFonts w:eastAsia="Times New Roman" w:cs="Times New Roman"/>
                <w:sz w:val="20"/>
                <w:lang w:eastAsia="en-AU"/>
              </w:rPr>
              <w:lastRenderedPageBreak/>
              <w:t>medical practitioner for a patient, being a service to which any of the following items (for reviewing a GP management plan) apply but had not been performed for the patient:</w:t>
            </w:r>
          </w:p>
          <w:p w14:paraId="6E46AD34"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 xml:space="preserve">(i) </w:t>
            </w:r>
            <w:r w:rsidR="001021B3" w:rsidRPr="001021B3">
              <w:rPr>
                <w:rFonts w:eastAsia="Times New Roman" w:cs="Times New Roman"/>
                <w:sz w:val="20"/>
                <w:lang w:eastAsia="en-AU"/>
              </w:rPr>
              <w:t>item 2</w:t>
            </w:r>
            <w:r w:rsidRPr="001021B3">
              <w:rPr>
                <w:rFonts w:eastAsia="Times New Roman" w:cs="Times New Roman"/>
                <w:sz w:val="20"/>
                <w:lang w:eastAsia="en-AU"/>
              </w:rPr>
              <w:t>31, 232, 233, 729, 731 or 732;</w:t>
            </w:r>
          </w:p>
          <w:p w14:paraId="286F96E8"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 xml:space="preserve">(ii) </w:t>
            </w:r>
            <w:r w:rsidR="001021B3" w:rsidRPr="001021B3">
              <w:rPr>
                <w:rFonts w:eastAsia="Times New Roman" w:cs="Times New Roman"/>
                <w:sz w:val="20"/>
                <w:lang w:eastAsia="en-AU"/>
              </w:rPr>
              <w:t>item 9</w:t>
            </w:r>
            <w:r w:rsidRPr="001021B3">
              <w:rPr>
                <w:rFonts w:eastAsia="Times New Roman" w:cs="Times New Roman"/>
                <w:sz w:val="20"/>
                <w:lang w:eastAsia="en-AU"/>
              </w:rPr>
              <w:t>2026, 92027, 92028, 92057, 92058, 92059 or 92103 of the Telehealth and Telephone Determination</w:t>
            </w:r>
            <w:r w:rsidR="007B4454" w:rsidRPr="001021B3">
              <w:rPr>
                <w:rFonts w:eastAsia="Times New Roman" w:cs="Times New Roman"/>
                <w:sz w:val="20"/>
                <w:lang w:eastAsia="en-AU"/>
              </w:rPr>
              <w:t>; and</w:t>
            </w:r>
          </w:p>
          <w:p w14:paraId="5BFD153A"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(b) a service to which </w:t>
            </w:r>
            <w:r w:rsidR="006C0C5C">
              <w:rPr>
                <w:rFonts w:eastAsia="Times New Roman" w:cs="Times New Roman"/>
                <w:sz w:val="20"/>
                <w:lang w:eastAsia="en-AU"/>
              </w:rPr>
              <w:t>item 7</w:t>
            </w:r>
            <w:r w:rsidRPr="001021B3">
              <w:rPr>
                <w:rFonts w:eastAsia="Times New Roman" w:cs="Times New Roman"/>
                <w:sz w:val="20"/>
                <w:lang w:eastAsia="en-AU"/>
              </w:rPr>
              <w:t xml:space="preserve">21, or </w:t>
            </w:r>
            <w:r w:rsidR="001021B3" w:rsidRPr="001021B3">
              <w:rPr>
                <w:rFonts w:eastAsia="Times New Roman" w:cs="Times New Roman"/>
                <w:sz w:val="20"/>
                <w:lang w:eastAsia="en-AU"/>
              </w:rPr>
              <w:t>item 9</w:t>
            </w:r>
            <w:r w:rsidRPr="001021B3">
              <w:rPr>
                <w:rFonts w:eastAsia="Times New Roman" w:cs="Times New Roman"/>
                <w:sz w:val="20"/>
                <w:lang w:eastAsia="en-AU"/>
              </w:rPr>
              <w:t>2024, 92026</w:t>
            </w:r>
            <w:r w:rsidR="00A72185">
              <w:rPr>
                <w:rFonts w:eastAsia="Times New Roman" w:cs="Times New Roman"/>
                <w:sz w:val="20"/>
                <w:lang w:eastAsia="en-AU"/>
              </w:rPr>
              <w:t xml:space="preserve"> or </w:t>
            </w:r>
            <w:r w:rsidRPr="001021B3">
              <w:rPr>
                <w:rFonts w:eastAsia="Times New Roman" w:cs="Times New Roman"/>
                <w:sz w:val="20"/>
                <w:lang w:eastAsia="en-AU"/>
              </w:rPr>
              <w:t>92055 of the Telehealth and Telephone Determination, applies has not been performed in the past 12 months; and</w:t>
            </w:r>
          </w:p>
          <w:p w14:paraId="17242ED6"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(c) the service </w:t>
            </w:r>
            <w:r w:rsidR="007B4454" w:rsidRPr="001021B3">
              <w:rPr>
                <w:rFonts w:eastAsia="Times New Roman" w:cs="Times New Roman"/>
                <w:sz w:val="20"/>
                <w:lang w:eastAsia="en-AU"/>
              </w:rPr>
              <w:t xml:space="preserve">to which </w:t>
            </w:r>
            <w:r w:rsidR="001021B3" w:rsidRPr="001021B3">
              <w:rPr>
                <w:rFonts w:eastAsia="Times New Roman" w:cs="Times New Roman"/>
                <w:sz w:val="20"/>
                <w:lang w:eastAsia="en-AU"/>
              </w:rPr>
              <w:t>item 2</w:t>
            </w:r>
            <w:r w:rsidR="007B4454" w:rsidRPr="001021B3">
              <w:rPr>
                <w:rFonts w:eastAsia="Times New Roman" w:cs="Times New Roman"/>
                <w:sz w:val="20"/>
                <w:lang w:eastAsia="en-AU"/>
              </w:rPr>
              <w:t xml:space="preserve">29 applies </w:t>
            </w:r>
            <w:r w:rsidRPr="001021B3">
              <w:rPr>
                <w:rFonts w:eastAsia="Times New Roman" w:cs="Times New Roman"/>
                <w:sz w:val="20"/>
                <w:lang w:eastAsia="en-AU"/>
              </w:rPr>
              <w:t>is not performed more than once in a 12 month period; and</w:t>
            </w:r>
          </w:p>
          <w:p w14:paraId="62257645"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(d) the service </w:t>
            </w:r>
            <w:r w:rsidR="007B4454" w:rsidRPr="001021B3">
              <w:rPr>
                <w:rFonts w:eastAsia="Times New Roman" w:cs="Times New Roman"/>
                <w:sz w:val="20"/>
                <w:lang w:eastAsia="en-AU"/>
              </w:rPr>
              <w:t xml:space="preserve">to which </w:t>
            </w:r>
            <w:r w:rsidR="001021B3" w:rsidRPr="001021B3">
              <w:rPr>
                <w:rFonts w:eastAsia="Times New Roman" w:cs="Times New Roman"/>
                <w:sz w:val="20"/>
                <w:lang w:eastAsia="en-AU"/>
              </w:rPr>
              <w:t>item 2</w:t>
            </w:r>
            <w:r w:rsidR="007B4454" w:rsidRPr="001021B3">
              <w:rPr>
                <w:rFonts w:eastAsia="Times New Roman" w:cs="Times New Roman"/>
                <w:sz w:val="20"/>
                <w:lang w:eastAsia="en-AU"/>
              </w:rPr>
              <w:t>29 applies</w:t>
            </w:r>
            <w:r w:rsidRPr="001021B3">
              <w:rPr>
                <w:rFonts w:eastAsia="Times New Roman" w:cs="Times New Roman"/>
                <w:sz w:val="20"/>
                <w:lang w:eastAsia="en-AU"/>
              </w:rPr>
              <w:t>:</w:t>
            </w:r>
          </w:p>
          <w:p w14:paraId="52372D8D"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(i) is not performed by a person who is a recognised specialist in palliative medicine who is treating a palliative patient who has been referred to the prescribed medical practitioner; and</w:t>
            </w:r>
          </w:p>
          <w:p w14:paraId="29DB570F"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(ii) is not a service to which an item in Subgroup 3 or 4 of Group A24 applies because of the treatment of the palliative patient by the medical practitioner</w:t>
            </w:r>
          </w:p>
        </w:tc>
      </w:tr>
      <w:tr w:rsidR="005E6684" w:rsidRPr="001021B3" w14:paraId="24533FA3" w14:textId="77777777" w:rsidTr="005E6684">
        <w:tc>
          <w:tcPr>
            <w:tcW w:w="373" w:type="pct"/>
            <w:tcBorders>
              <w:top w:val="single" w:sz="4" w:space="0" w:color="auto"/>
              <w:left w:val="nil"/>
              <w:bottom w:val="single" w:sz="4" w:space="0" w:color="auto"/>
              <w:right w:val="nil"/>
            </w:tcBorders>
            <w:hideMark/>
          </w:tcPr>
          <w:p w14:paraId="6309E910" w14:textId="77777777" w:rsidR="005E6684" w:rsidRPr="001021B3" w:rsidRDefault="005E6684" w:rsidP="005E6684">
            <w:pPr>
              <w:spacing w:before="60" w:line="240" w:lineRule="atLeast"/>
              <w:rPr>
                <w:rFonts w:eastAsia="Times New Roman" w:cs="Times New Roman"/>
                <w:bCs/>
                <w:sz w:val="20"/>
                <w:lang w:eastAsia="en-AU"/>
              </w:rPr>
            </w:pPr>
            <w:r w:rsidRPr="001021B3">
              <w:rPr>
                <w:rFonts w:eastAsia="Times New Roman" w:cs="Times New Roman"/>
                <w:bCs/>
                <w:sz w:val="20"/>
                <w:lang w:eastAsia="en-AU"/>
              </w:rPr>
              <w:lastRenderedPageBreak/>
              <w:t>2</w:t>
            </w:r>
          </w:p>
          <w:p w14:paraId="0E3EE807" w14:textId="77777777" w:rsidR="005E6684" w:rsidRPr="001021B3" w:rsidRDefault="005E6684" w:rsidP="005E6684">
            <w:pPr>
              <w:spacing w:before="60" w:line="240" w:lineRule="atLeast"/>
              <w:rPr>
                <w:rFonts w:eastAsia="Times New Roman" w:cs="Times New Roman"/>
                <w:sz w:val="20"/>
                <w:lang w:eastAsia="en-AU"/>
              </w:rPr>
            </w:pPr>
          </w:p>
        </w:tc>
        <w:tc>
          <w:tcPr>
            <w:tcW w:w="708" w:type="pct"/>
            <w:tcBorders>
              <w:top w:val="single" w:sz="4" w:space="0" w:color="auto"/>
              <w:left w:val="nil"/>
              <w:bottom w:val="single" w:sz="4" w:space="0" w:color="auto"/>
              <w:right w:val="nil"/>
            </w:tcBorders>
            <w:hideMark/>
          </w:tcPr>
          <w:p w14:paraId="1E580686" w14:textId="77777777" w:rsidR="005E6684" w:rsidRPr="00D41EB6" w:rsidRDefault="005E6684" w:rsidP="005E6684">
            <w:pPr>
              <w:spacing w:before="60" w:line="240" w:lineRule="atLeast"/>
              <w:rPr>
                <w:rFonts w:eastAsia="Times New Roman" w:cs="Times New Roman"/>
                <w:sz w:val="20"/>
                <w:lang w:eastAsia="en-AU"/>
              </w:rPr>
            </w:pPr>
            <w:r w:rsidRPr="00D41EB6">
              <w:rPr>
                <w:rFonts w:eastAsia="Times New Roman" w:cs="Times New Roman"/>
                <w:sz w:val="20"/>
                <w:lang w:eastAsia="en-AU"/>
              </w:rPr>
              <w:t>230</w:t>
            </w:r>
            <w:r w:rsidR="00091906" w:rsidRPr="00D41EB6">
              <w:rPr>
                <w:rFonts w:eastAsia="Times New Roman" w:cs="Times New Roman"/>
                <w:sz w:val="20"/>
                <w:lang w:eastAsia="en-AU"/>
              </w:rPr>
              <w:t xml:space="preserve"> (if </w:t>
            </w:r>
            <w:r w:rsidR="006C0C5C">
              <w:rPr>
                <w:rFonts w:eastAsia="Times New Roman" w:cs="Times New Roman"/>
                <w:sz w:val="20"/>
                <w:lang w:eastAsia="en-AU"/>
              </w:rPr>
              <w:t>subclause 2</w:t>
            </w:r>
            <w:r w:rsidR="00091906" w:rsidRPr="00D41EB6">
              <w:rPr>
                <w:rFonts w:eastAsia="Times New Roman" w:cs="Times New Roman"/>
                <w:sz w:val="20"/>
                <w:lang w:eastAsia="en-AU"/>
              </w:rPr>
              <w:t>.16.9(1) applies to the item</w:t>
            </w:r>
            <w:r w:rsidR="001E3E42">
              <w:rPr>
                <w:rFonts w:eastAsia="Times New Roman" w:cs="Times New Roman"/>
                <w:sz w:val="20"/>
                <w:lang w:eastAsia="en-AU"/>
              </w:rPr>
              <w:t>)</w:t>
            </w:r>
          </w:p>
        </w:tc>
        <w:tc>
          <w:tcPr>
            <w:tcW w:w="3919" w:type="pct"/>
            <w:tcBorders>
              <w:top w:val="single" w:sz="4" w:space="0" w:color="auto"/>
              <w:left w:val="nil"/>
              <w:bottom w:val="single" w:sz="4" w:space="0" w:color="auto"/>
              <w:right w:val="nil"/>
            </w:tcBorders>
            <w:hideMark/>
          </w:tcPr>
          <w:p w14:paraId="31FEFC13" w14:textId="77777777" w:rsidR="005E6684" w:rsidRPr="00D41EB6" w:rsidRDefault="005E6684" w:rsidP="005E6684">
            <w:pPr>
              <w:spacing w:before="60" w:line="240" w:lineRule="atLeast"/>
              <w:rPr>
                <w:rFonts w:eastAsia="Times New Roman" w:cs="Times New Roman"/>
                <w:sz w:val="20"/>
                <w:lang w:eastAsia="en-AU"/>
              </w:rPr>
            </w:pPr>
            <w:r w:rsidRPr="00D41EB6">
              <w:rPr>
                <w:rFonts w:eastAsia="Times New Roman" w:cs="Times New Roman"/>
                <w:sz w:val="20"/>
                <w:lang w:eastAsia="en-AU"/>
              </w:rPr>
              <w:t>The circumstances are that:</w:t>
            </w:r>
          </w:p>
          <w:p w14:paraId="1E1943FD" w14:textId="77777777" w:rsidR="005E6684" w:rsidRPr="00D41EB6" w:rsidRDefault="005E6684" w:rsidP="005E6684">
            <w:pPr>
              <w:pStyle w:val="Tablea"/>
            </w:pPr>
            <w:r w:rsidRPr="00D41EB6">
              <w:t>(a) in the 3 months before performance of the service by a prescribed medical practitioner for a patient, being a service to which any of the following items (for coordinating a review of team care arrangements) apply but had not been performed for the patient:</w:t>
            </w:r>
          </w:p>
          <w:p w14:paraId="4A5207A4" w14:textId="77777777" w:rsidR="005E6684" w:rsidRPr="00D41EB6"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D41EB6">
              <w:rPr>
                <w:rFonts w:eastAsia="Times New Roman" w:cs="Times New Roman"/>
                <w:sz w:val="20"/>
                <w:lang w:eastAsia="en-AU"/>
              </w:rPr>
              <w:t xml:space="preserve">(i) </w:t>
            </w:r>
            <w:r w:rsidR="001021B3" w:rsidRPr="00D41EB6">
              <w:rPr>
                <w:rFonts w:eastAsia="Times New Roman" w:cs="Times New Roman"/>
                <w:sz w:val="20"/>
                <w:lang w:eastAsia="en-AU"/>
              </w:rPr>
              <w:t>item 2</w:t>
            </w:r>
            <w:r w:rsidRPr="00D41EB6">
              <w:rPr>
                <w:rFonts w:eastAsia="Times New Roman" w:cs="Times New Roman"/>
                <w:sz w:val="20"/>
                <w:lang w:eastAsia="en-AU"/>
              </w:rPr>
              <w:t>33 or 723</w:t>
            </w:r>
            <w:r w:rsidR="00091906" w:rsidRPr="00D41EB6">
              <w:rPr>
                <w:rFonts w:eastAsia="Times New Roman" w:cs="Times New Roman"/>
                <w:sz w:val="20"/>
                <w:lang w:eastAsia="en-AU"/>
              </w:rPr>
              <w:t xml:space="preserve"> (performed in accordance with </w:t>
            </w:r>
            <w:r w:rsidR="006C0C5C">
              <w:rPr>
                <w:rFonts w:eastAsia="Times New Roman" w:cs="Times New Roman"/>
                <w:sz w:val="20"/>
                <w:lang w:eastAsia="en-AU"/>
              </w:rPr>
              <w:t>subclause 2</w:t>
            </w:r>
            <w:r w:rsidR="00091906" w:rsidRPr="00D41EB6">
              <w:rPr>
                <w:rFonts w:eastAsia="Times New Roman" w:cs="Times New Roman"/>
                <w:sz w:val="20"/>
                <w:lang w:eastAsia="en-AU"/>
              </w:rPr>
              <w:t>.16.9(1))</w:t>
            </w:r>
            <w:r w:rsidRPr="00D41EB6">
              <w:rPr>
                <w:rFonts w:eastAsia="Times New Roman" w:cs="Times New Roman"/>
                <w:sz w:val="20"/>
                <w:lang w:eastAsia="en-AU"/>
              </w:rPr>
              <w:t>;</w:t>
            </w:r>
          </w:p>
          <w:p w14:paraId="47FC0A66" w14:textId="77777777" w:rsidR="005E6684" w:rsidRPr="00D41EB6"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D41EB6">
              <w:rPr>
                <w:rFonts w:eastAsia="Times New Roman" w:cs="Times New Roman"/>
                <w:sz w:val="20"/>
                <w:lang w:eastAsia="en-AU"/>
              </w:rPr>
              <w:t xml:space="preserve">(ii) </w:t>
            </w:r>
            <w:r w:rsidR="001021B3" w:rsidRPr="00D41EB6">
              <w:rPr>
                <w:rFonts w:eastAsia="Times New Roman" w:cs="Times New Roman"/>
                <w:sz w:val="20"/>
                <w:lang w:eastAsia="en-AU"/>
              </w:rPr>
              <w:t>item 9</w:t>
            </w:r>
            <w:r w:rsidRPr="00D41EB6">
              <w:rPr>
                <w:rFonts w:eastAsia="Times New Roman" w:cs="Times New Roman"/>
                <w:sz w:val="20"/>
                <w:lang w:eastAsia="en-AU"/>
              </w:rPr>
              <w:t>2028</w:t>
            </w:r>
            <w:r w:rsidR="00AF3003" w:rsidRPr="00D41EB6">
              <w:rPr>
                <w:rFonts w:eastAsia="Times New Roman" w:cs="Times New Roman"/>
                <w:sz w:val="20"/>
                <w:lang w:eastAsia="en-AU"/>
              </w:rPr>
              <w:t xml:space="preserve"> or </w:t>
            </w:r>
            <w:r w:rsidRPr="00D41EB6">
              <w:rPr>
                <w:rFonts w:eastAsia="Times New Roman" w:cs="Times New Roman"/>
                <w:sz w:val="20"/>
                <w:lang w:eastAsia="en-AU"/>
              </w:rPr>
              <w:t>92059</w:t>
            </w:r>
            <w:r w:rsidR="00A72185" w:rsidRPr="00D41EB6">
              <w:rPr>
                <w:rFonts w:eastAsia="Times New Roman" w:cs="Times New Roman"/>
                <w:sz w:val="20"/>
                <w:lang w:eastAsia="en-AU"/>
              </w:rPr>
              <w:t xml:space="preserve"> </w:t>
            </w:r>
            <w:r w:rsidRPr="00D41EB6">
              <w:rPr>
                <w:rFonts w:eastAsia="Times New Roman" w:cs="Times New Roman"/>
                <w:sz w:val="20"/>
                <w:lang w:eastAsia="en-AU"/>
              </w:rPr>
              <w:t>of the Telehealth and Telephone Determination</w:t>
            </w:r>
            <w:r w:rsidR="00C27525" w:rsidRPr="00D41EB6">
              <w:rPr>
                <w:rFonts w:eastAsia="Times New Roman" w:cs="Times New Roman"/>
                <w:sz w:val="20"/>
                <w:lang w:eastAsia="en-AU"/>
              </w:rPr>
              <w:t>; and</w:t>
            </w:r>
          </w:p>
          <w:p w14:paraId="2B27D382" w14:textId="77777777" w:rsidR="005E6684" w:rsidRPr="00D41EB6" w:rsidRDefault="005E6684" w:rsidP="005E6684">
            <w:pPr>
              <w:spacing w:before="60" w:line="240" w:lineRule="auto"/>
              <w:ind w:left="284" w:hanging="284"/>
              <w:rPr>
                <w:rFonts w:eastAsia="Times New Roman" w:cs="Times New Roman"/>
                <w:sz w:val="20"/>
                <w:lang w:eastAsia="en-AU"/>
              </w:rPr>
            </w:pPr>
            <w:r w:rsidRPr="00D41EB6">
              <w:rPr>
                <w:rFonts w:eastAsia="Times New Roman" w:cs="Times New Roman"/>
                <w:sz w:val="20"/>
                <w:lang w:eastAsia="en-AU"/>
              </w:rPr>
              <w:t xml:space="preserve">(b) a service to which </w:t>
            </w:r>
            <w:r w:rsidR="006C0C5C">
              <w:rPr>
                <w:rFonts w:eastAsia="Times New Roman" w:cs="Times New Roman"/>
                <w:sz w:val="20"/>
                <w:lang w:eastAsia="en-AU"/>
              </w:rPr>
              <w:t>item 7</w:t>
            </w:r>
            <w:r w:rsidRPr="00D41EB6">
              <w:rPr>
                <w:rFonts w:eastAsia="Times New Roman" w:cs="Times New Roman"/>
                <w:sz w:val="20"/>
                <w:lang w:eastAsia="en-AU"/>
              </w:rPr>
              <w:t>23</w:t>
            </w:r>
            <w:r w:rsidR="00091906" w:rsidRPr="00D41EB6">
              <w:rPr>
                <w:rFonts w:eastAsia="Times New Roman" w:cs="Times New Roman"/>
                <w:sz w:val="20"/>
                <w:lang w:eastAsia="en-AU"/>
              </w:rPr>
              <w:t xml:space="preserve"> (performed in accordance with </w:t>
            </w:r>
            <w:r w:rsidR="006C0C5C">
              <w:rPr>
                <w:rFonts w:eastAsia="Times New Roman" w:cs="Times New Roman"/>
                <w:sz w:val="20"/>
                <w:lang w:eastAsia="en-AU"/>
              </w:rPr>
              <w:t>subclause 2</w:t>
            </w:r>
            <w:r w:rsidR="00091906" w:rsidRPr="00D41EB6">
              <w:rPr>
                <w:rFonts w:eastAsia="Times New Roman" w:cs="Times New Roman"/>
                <w:sz w:val="20"/>
                <w:lang w:eastAsia="en-AU"/>
              </w:rPr>
              <w:t>.16.9(1))</w:t>
            </w:r>
            <w:r w:rsidRPr="00D41EB6">
              <w:rPr>
                <w:rFonts w:eastAsia="Times New Roman" w:cs="Times New Roman"/>
                <w:sz w:val="20"/>
                <w:lang w:eastAsia="en-AU"/>
              </w:rPr>
              <w:t xml:space="preserve">, or </w:t>
            </w:r>
            <w:r w:rsidR="001021B3" w:rsidRPr="00D41EB6">
              <w:rPr>
                <w:rFonts w:eastAsia="Times New Roman" w:cs="Times New Roman"/>
                <w:sz w:val="20"/>
                <w:lang w:eastAsia="en-AU"/>
              </w:rPr>
              <w:t>item 9</w:t>
            </w:r>
            <w:r w:rsidRPr="00D41EB6">
              <w:rPr>
                <w:rFonts w:eastAsia="Times New Roman" w:cs="Times New Roman"/>
                <w:sz w:val="20"/>
                <w:lang w:eastAsia="en-AU"/>
              </w:rPr>
              <w:t>2025</w:t>
            </w:r>
            <w:r w:rsidR="00AF3003" w:rsidRPr="00D41EB6">
              <w:rPr>
                <w:rFonts w:eastAsia="Times New Roman" w:cs="Times New Roman"/>
                <w:sz w:val="20"/>
                <w:lang w:eastAsia="en-AU"/>
              </w:rPr>
              <w:t xml:space="preserve"> or </w:t>
            </w:r>
            <w:r w:rsidRPr="00D41EB6">
              <w:rPr>
                <w:rFonts w:eastAsia="Times New Roman" w:cs="Times New Roman"/>
                <w:sz w:val="20"/>
                <w:lang w:eastAsia="en-AU"/>
              </w:rPr>
              <w:t>92056</w:t>
            </w:r>
            <w:r w:rsidR="00A72185" w:rsidRPr="00D41EB6">
              <w:rPr>
                <w:rFonts w:eastAsia="Times New Roman" w:cs="Times New Roman"/>
                <w:sz w:val="20"/>
                <w:lang w:eastAsia="en-AU"/>
              </w:rPr>
              <w:t xml:space="preserve"> </w:t>
            </w:r>
            <w:r w:rsidRPr="00D41EB6">
              <w:rPr>
                <w:rFonts w:eastAsia="Times New Roman" w:cs="Times New Roman"/>
                <w:sz w:val="20"/>
                <w:lang w:eastAsia="en-AU"/>
              </w:rPr>
              <w:t>of the Telehealth and Telephone Determination, applies has not been performed in the past 12 months; and</w:t>
            </w:r>
          </w:p>
          <w:p w14:paraId="31E9DDA5" w14:textId="77777777" w:rsidR="00C27525" w:rsidRPr="00D41EB6" w:rsidRDefault="00C27525" w:rsidP="00C27525">
            <w:pPr>
              <w:spacing w:before="60" w:line="240" w:lineRule="auto"/>
              <w:ind w:left="284" w:hanging="284"/>
              <w:rPr>
                <w:rFonts w:eastAsia="Times New Roman" w:cs="Times New Roman"/>
                <w:sz w:val="20"/>
                <w:lang w:eastAsia="en-AU"/>
              </w:rPr>
            </w:pPr>
            <w:r w:rsidRPr="00D41EB6">
              <w:rPr>
                <w:rFonts w:eastAsia="Times New Roman" w:cs="Times New Roman"/>
                <w:sz w:val="20"/>
                <w:lang w:eastAsia="en-AU"/>
              </w:rPr>
              <w:t xml:space="preserve">(c) the service to which </w:t>
            </w:r>
            <w:r w:rsidR="001021B3" w:rsidRPr="00D41EB6">
              <w:rPr>
                <w:rFonts w:eastAsia="Times New Roman" w:cs="Times New Roman"/>
                <w:sz w:val="20"/>
                <w:lang w:eastAsia="en-AU"/>
              </w:rPr>
              <w:t>item 2</w:t>
            </w:r>
            <w:r w:rsidRPr="00D41EB6">
              <w:rPr>
                <w:rFonts w:eastAsia="Times New Roman" w:cs="Times New Roman"/>
                <w:sz w:val="20"/>
                <w:lang w:eastAsia="en-AU"/>
              </w:rPr>
              <w:t xml:space="preserve">30 </w:t>
            </w:r>
            <w:r w:rsidR="00091906" w:rsidRPr="00D41EB6">
              <w:rPr>
                <w:rFonts w:eastAsia="Times New Roman" w:cs="Times New Roman"/>
                <w:sz w:val="20"/>
                <w:lang w:eastAsia="en-AU"/>
              </w:rPr>
              <w:t xml:space="preserve">(performed in accordance with </w:t>
            </w:r>
            <w:r w:rsidR="006C0C5C">
              <w:rPr>
                <w:rFonts w:eastAsia="Times New Roman" w:cs="Times New Roman"/>
                <w:sz w:val="20"/>
                <w:lang w:eastAsia="en-AU"/>
              </w:rPr>
              <w:t>subclause 2</w:t>
            </w:r>
            <w:r w:rsidR="00091906" w:rsidRPr="00D41EB6">
              <w:rPr>
                <w:rFonts w:eastAsia="Times New Roman" w:cs="Times New Roman"/>
                <w:sz w:val="20"/>
                <w:lang w:eastAsia="en-AU"/>
              </w:rPr>
              <w:t xml:space="preserve">.16.9(1)) </w:t>
            </w:r>
            <w:r w:rsidRPr="00D41EB6">
              <w:rPr>
                <w:rFonts w:eastAsia="Times New Roman" w:cs="Times New Roman"/>
                <w:sz w:val="20"/>
                <w:lang w:eastAsia="en-AU"/>
              </w:rPr>
              <w:t>applies is not performed more than once in a 12 month period; and</w:t>
            </w:r>
          </w:p>
          <w:p w14:paraId="73E8DE5A" w14:textId="77777777" w:rsidR="005E6684" w:rsidRPr="00D41EB6" w:rsidRDefault="00C27525" w:rsidP="00C27525">
            <w:pPr>
              <w:spacing w:before="60" w:line="240" w:lineRule="auto"/>
              <w:ind w:left="284" w:hanging="284"/>
              <w:rPr>
                <w:rFonts w:eastAsia="Times New Roman" w:cs="Times New Roman"/>
                <w:sz w:val="20"/>
                <w:lang w:eastAsia="en-AU"/>
              </w:rPr>
            </w:pPr>
            <w:r w:rsidRPr="00D41EB6">
              <w:rPr>
                <w:rFonts w:eastAsia="Times New Roman" w:cs="Times New Roman"/>
                <w:sz w:val="20"/>
                <w:lang w:eastAsia="en-AU"/>
              </w:rPr>
              <w:t xml:space="preserve">(d) the service to which </w:t>
            </w:r>
            <w:r w:rsidR="001021B3" w:rsidRPr="00D41EB6">
              <w:rPr>
                <w:rFonts w:eastAsia="Times New Roman" w:cs="Times New Roman"/>
                <w:sz w:val="20"/>
                <w:lang w:eastAsia="en-AU"/>
              </w:rPr>
              <w:t>item 2</w:t>
            </w:r>
            <w:r w:rsidRPr="00D41EB6">
              <w:rPr>
                <w:rFonts w:eastAsia="Times New Roman" w:cs="Times New Roman"/>
                <w:sz w:val="20"/>
                <w:lang w:eastAsia="en-AU"/>
              </w:rPr>
              <w:t>30 applies</w:t>
            </w:r>
            <w:r w:rsidR="005E6684" w:rsidRPr="00D41EB6">
              <w:rPr>
                <w:rFonts w:eastAsia="Times New Roman" w:cs="Times New Roman"/>
                <w:sz w:val="20"/>
                <w:lang w:eastAsia="en-AU"/>
              </w:rPr>
              <w:t>:</w:t>
            </w:r>
          </w:p>
          <w:p w14:paraId="47A7139D" w14:textId="77777777" w:rsidR="005E6684" w:rsidRPr="00D41EB6"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D41EB6">
              <w:rPr>
                <w:rFonts w:eastAsia="Times New Roman" w:cs="Times New Roman"/>
                <w:sz w:val="20"/>
                <w:lang w:eastAsia="en-AU"/>
              </w:rPr>
              <w:t>(i) is not performed by a person who is a recognised specialist in palliative medicine who is treating a palliative patient who has been referred to the prescribed medical practitioner; and</w:t>
            </w:r>
          </w:p>
          <w:p w14:paraId="6FA83DAE" w14:textId="77777777" w:rsidR="005E6684" w:rsidRPr="00D41EB6"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D41EB6">
              <w:rPr>
                <w:rFonts w:eastAsia="Times New Roman" w:cs="Times New Roman"/>
                <w:sz w:val="20"/>
                <w:lang w:eastAsia="en-AU"/>
              </w:rPr>
              <w:t xml:space="preserve">(ii) is not a service to which an item in Subgroup 3 or 4 of Group A24 applies because of the treatment of the palliative patient by </w:t>
            </w:r>
            <w:r w:rsidR="009E31CC" w:rsidRPr="00D41EB6">
              <w:rPr>
                <w:rFonts w:eastAsia="Times New Roman" w:cs="Times New Roman"/>
                <w:sz w:val="20"/>
                <w:lang w:eastAsia="en-AU"/>
              </w:rPr>
              <w:t>a</w:t>
            </w:r>
            <w:r w:rsidRPr="00D41EB6">
              <w:rPr>
                <w:rFonts w:eastAsia="Times New Roman" w:cs="Times New Roman"/>
                <w:sz w:val="20"/>
                <w:lang w:eastAsia="en-AU"/>
              </w:rPr>
              <w:t xml:space="preserve"> medical practitioner</w:t>
            </w:r>
          </w:p>
        </w:tc>
      </w:tr>
      <w:tr w:rsidR="00D41EB6" w:rsidRPr="001021B3" w14:paraId="03D92A74" w14:textId="77777777" w:rsidTr="005E6684">
        <w:tc>
          <w:tcPr>
            <w:tcW w:w="373" w:type="pct"/>
            <w:tcBorders>
              <w:top w:val="single" w:sz="4" w:space="0" w:color="auto"/>
              <w:left w:val="nil"/>
              <w:bottom w:val="single" w:sz="4" w:space="0" w:color="auto"/>
              <w:right w:val="nil"/>
            </w:tcBorders>
          </w:tcPr>
          <w:p w14:paraId="28BD1AC5" w14:textId="77777777" w:rsidR="00D41EB6" w:rsidRPr="001021B3" w:rsidRDefault="001927EB" w:rsidP="005E6684">
            <w:pPr>
              <w:spacing w:before="60" w:line="240" w:lineRule="atLeast"/>
              <w:rPr>
                <w:rFonts w:eastAsia="Times New Roman" w:cs="Times New Roman"/>
                <w:bCs/>
                <w:sz w:val="20"/>
                <w:lang w:eastAsia="en-AU"/>
              </w:rPr>
            </w:pPr>
            <w:r>
              <w:rPr>
                <w:rFonts w:eastAsia="Times New Roman" w:cs="Times New Roman"/>
                <w:bCs/>
                <w:sz w:val="20"/>
                <w:lang w:eastAsia="en-AU"/>
              </w:rPr>
              <w:t>3</w:t>
            </w:r>
          </w:p>
        </w:tc>
        <w:tc>
          <w:tcPr>
            <w:tcW w:w="708" w:type="pct"/>
            <w:tcBorders>
              <w:top w:val="single" w:sz="4" w:space="0" w:color="auto"/>
              <w:left w:val="nil"/>
              <w:bottom w:val="single" w:sz="4" w:space="0" w:color="auto"/>
              <w:right w:val="nil"/>
            </w:tcBorders>
          </w:tcPr>
          <w:p w14:paraId="79B8C723" w14:textId="77777777" w:rsidR="00D41EB6" w:rsidRPr="00D41EB6" w:rsidRDefault="00D41EB6" w:rsidP="005E6684">
            <w:pPr>
              <w:spacing w:before="60" w:line="240" w:lineRule="atLeast"/>
              <w:rPr>
                <w:rFonts w:eastAsia="Times New Roman" w:cs="Times New Roman"/>
                <w:sz w:val="20"/>
                <w:lang w:eastAsia="en-AU"/>
              </w:rPr>
            </w:pPr>
            <w:r w:rsidRPr="00D41EB6">
              <w:rPr>
                <w:rFonts w:eastAsia="Times New Roman" w:cs="Times New Roman"/>
                <w:sz w:val="20"/>
                <w:lang w:eastAsia="en-AU"/>
              </w:rPr>
              <w:t xml:space="preserve">230 (if </w:t>
            </w:r>
            <w:r w:rsidR="006C0C5C">
              <w:rPr>
                <w:rFonts w:eastAsia="Times New Roman" w:cs="Times New Roman"/>
                <w:sz w:val="20"/>
                <w:lang w:eastAsia="en-AU"/>
              </w:rPr>
              <w:t>subclause 2</w:t>
            </w:r>
            <w:r w:rsidRPr="00D41EB6">
              <w:rPr>
                <w:rFonts w:eastAsia="Times New Roman" w:cs="Times New Roman"/>
                <w:sz w:val="20"/>
                <w:lang w:eastAsia="en-AU"/>
              </w:rPr>
              <w:t>.16.9(1</w:t>
            </w:r>
            <w:r>
              <w:rPr>
                <w:rFonts w:eastAsia="Times New Roman" w:cs="Times New Roman"/>
                <w:sz w:val="20"/>
                <w:lang w:eastAsia="en-AU"/>
              </w:rPr>
              <w:t>A</w:t>
            </w:r>
            <w:r w:rsidRPr="00D41EB6">
              <w:rPr>
                <w:rFonts w:eastAsia="Times New Roman" w:cs="Times New Roman"/>
                <w:sz w:val="20"/>
                <w:lang w:eastAsia="en-AU"/>
              </w:rPr>
              <w:t>) applies to the item</w:t>
            </w:r>
            <w:r w:rsidR="001E3E42">
              <w:rPr>
                <w:rFonts w:eastAsia="Times New Roman" w:cs="Times New Roman"/>
                <w:sz w:val="20"/>
                <w:lang w:eastAsia="en-AU"/>
              </w:rPr>
              <w:t>)</w:t>
            </w:r>
          </w:p>
        </w:tc>
        <w:tc>
          <w:tcPr>
            <w:tcW w:w="3919" w:type="pct"/>
            <w:tcBorders>
              <w:top w:val="single" w:sz="4" w:space="0" w:color="auto"/>
              <w:left w:val="nil"/>
              <w:bottom w:val="single" w:sz="4" w:space="0" w:color="auto"/>
              <w:right w:val="nil"/>
            </w:tcBorders>
          </w:tcPr>
          <w:p w14:paraId="40BC862C" w14:textId="77777777" w:rsidR="00D41EB6" w:rsidRPr="001E3E42" w:rsidRDefault="00D41EB6" w:rsidP="00D41EB6">
            <w:pPr>
              <w:spacing w:before="60" w:line="240" w:lineRule="atLeast"/>
              <w:rPr>
                <w:rFonts w:eastAsia="Times New Roman" w:cs="Times New Roman"/>
                <w:sz w:val="20"/>
                <w:lang w:eastAsia="en-AU"/>
              </w:rPr>
            </w:pPr>
            <w:r w:rsidRPr="001E3E42">
              <w:rPr>
                <w:rFonts w:eastAsia="Times New Roman" w:cs="Times New Roman"/>
                <w:sz w:val="20"/>
                <w:lang w:eastAsia="en-AU"/>
              </w:rPr>
              <w:t>The circumstances are that:</w:t>
            </w:r>
          </w:p>
          <w:p w14:paraId="1B741496" w14:textId="77777777" w:rsidR="00D41EB6" w:rsidRPr="001E3E42" w:rsidRDefault="00D41EB6" w:rsidP="00D41EB6">
            <w:pPr>
              <w:pStyle w:val="Tablea"/>
            </w:pPr>
            <w:r w:rsidRPr="001E3E42">
              <w:t>(a) in the 3 months before performance of the service by a prescribed medical practitioner for a patient, being a service to which any of the following items (for coordinating a review of team care arrangements) apply but had not been performed for the patient:</w:t>
            </w:r>
          </w:p>
          <w:p w14:paraId="4F4686B9" w14:textId="77777777" w:rsidR="00D41EB6" w:rsidRPr="001E3E42" w:rsidRDefault="00D41EB6" w:rsidP="00D41EB6">
            <w:pPr>
              <w:tabs>
                <w:tab w:val="left" w:pos="-6543"/>
                <w:tab w:val="left" w:pos="-6260"/>
                <w:tab w:val="right" w:pos="970"/>
              </w:tabs>
              <w:spacing w:line="240" w:lineRule="exact"/>
              <w:ind w:left="828" w:hanging="284"/>
              <w:rPr>
                <w:rFonts w:eastAsia="Times New Roman" w:cs="Times New Roman"/>
                <w:sz w:val="20"/>
                <w:lang w:eastAsia="en-AU"/>
              </w:rPr>
            </w:pPr>
            <w:r w:rsidRPr="001E3E42">
              <w:rPr>
                <w:rFonts w:eastAsia="Times New Roman" w:cs="Times New Roman"/>
                <w:sz w:val="20"/>
                <w:lang w:eastAsia="en-AU"/>
              </w:rPr>
              <w:t xml:space="preserve">(i) item 233 or 723 (performed in accordance with </w:t>
            </w:r>
            <w:r w:rsidR="006C0C5C">
              <w:rPr>
                <w:rFonts w:eastAsia="Times New Roman" w:cs="Times New Roman"/>
                <w:sz w:val="20"/>
                <w:lang w:eastAsia="en-AU"/>
              </w:rPr>
              <w:t>subclause 2</w:t>
            </w:r>
            <w:r w:rsidRPr="001E3E42">
              <w:rPr>
                <w:rFonts w:eastAsia="Times New Roman" w:cs="Times New Roman"/>
                <w:sz w:val="20"/>
                <w:lang w:eastAsia="en-AU"/>
              </w:rPr>
              <w:t>.16.9(1A));</w:t>
            </w:r>
          </w:p>
          <w:p w14:paraId="5FAB44F1" w14:textId="77777777" w:rsidR="00D41EB6" w:rsidRPr="001E3E42" w:rsidRDefault="00D41EB6" w:rsidP="00D41EB6">
            <w:pPr>
              <w:tabs>
                <w:tab w:val="left" w:pos="-6543"/>
                <w:tab w:val="left" w:pos="-6260"/>
                <w:tab w:val="right" w:pos="970"/>
              </w:tabs>
              <w:spacing w:line="240" w:lineRule="exact"/>
              <w:ind w:left="828" w:hanging="284"/>
              <w:rPr>
                <w:rFonts w:eastAsia="Times New Roman" w:cs="Times New Roman"/>
                <w:sz w:val="20"/>
                <w:lang w:eastAsia="en-AU"/>
              </w:rPr>
            </w:pPr>
            <w:r w:rsidRPr="001E3E42">
              <w:rPr>
                <w:rFonts w:eastAsia="Times New Roman" w:cs="Times New Roman"/>
                <w:sz w:val="20"/>
                <w:lang w:eastAsia="en-AU"/>
              </w:rPr>
              <w:t xml:space="preserve">(ii) item 92028 or 92059 of the Telehealth and Telephone </w:t>
            </w:r>
            <w:r w:rsidRPr="001E3E42">
              <w:rPr>
                <w:rFonts w:eastAsia="Times New Roman" w:cs="Times New Roman"/>
                <w:sz w:val="20"/>
                <w:lang w:eastAsia="en-AU"/>
              </w:rPr>
              <w:lastRenderedPageBreak/>
              <w:t>Determination; and</w:t>
            </w:r>
          </w:p>
          <w:p w14:paraId="4880B44E" w14:textId="77777777" w:rsidR="00D41EB6" w:rsidRPr="001E3E42" w:rsidRDefault="00D41EB6" w:rsidP="00D41EB6">
            <w:pPr>
              <w:spacing w:before="60" w:line="240" w:lineRule="auto"/>
              <w:ind w:left="284" w:hanging="284"/>
              <w:rPr>
                <w:rFonts w:eastAsia="Times New Roman" w:cs="Times New Roman"/>
                <w:sz w:val="20"/>
                <w:lang w:eastAsia="en-AU"/>
              </w:rPr>
            </w:pPr>
            <w:r w:rsidRPr="001E3E42">
              <w:rPr>
                <w:rFonts w:eastAsia="Times New Roman" w:cs="Times New Roman"/>
                <w:sz w:val="20"/>
                <w:lang w:eastAsia="en-AU"/>
              </w:rPr>
              <w:t xml:space="preserve">(b) a service to which </w:t>
            </w:r>
            <w:r w:rsidR="006C0C5C">
              <w:rPr>
                <w:rFonts w:eastAsia="Times New Roman" w:cs="Times New Roman"/>
                <w:sz w:val="20"/>
                <w:lang w:eastAsia="en-AU"/>
              </w:rPr>
              <w:t>item 7</w:t>
            </w:r>
            <w:r w:rsidRPr="001E3E42">
              <w:rPr>
                <w:rFonts w:eastAsia="Times New Roman" w:cs="Times New Roman"/>
                <w:sz w:val="20"/>
                <w:lang w:eastAsia="en-AU"/>
              </w:rPr>
              <w:t xml:space="preserve">23 (performed in accordance with </w:t>
            </w:r>
            <w:r w:rsidR="006C0C5C">
              <w:rPr>
                <w:rFonts w:eastAsia="Times New Roman" w:cs="Times New Roman"/>
                <w:sz w:val="20"/>
                <w:lang w:eastAsia="en-AU"/>
              </w:rPr>
              <w:t>subclause 2</w:t>
            </w:r>
            <w:r w:rsidRPr="001E3E42">
              <w:rPr>
                <w:rFonts w:eastAsia="Times New Roman" w:cs="Times New Roman"/>
                <w:sz w:val="20"/>
                <w:lang w:eastAsia="en-AU"/>
              </w:rPr>
              <w:t>.16.9(1A)), or item 92025 or 92056 of the Telehealth and Telephone Determination, applies has not been performed in the past 12 months; and</w:t>
            </w:r>
          </w:p>
          <w:p w14:paraId="0C91FD9D" w14:textId="77777777" w:rsidR="00D41EB6" w:rsidRPr="001E3E42" w:rsidRDefault="00D41EB6" w:rsidP="00D41EB6">
            <w:pPr>
              <w:spacing w:before="60" w:line="240" w:lineRule="auto"/>
              <w:ind w:left="284" w:hanging="284"/>
              <w:rPr>
                <w:rFonts w:eastAsia="Times New Roman" w:cs="Times New Roman"/>
                <w:sz w:val="20"/>
                <w:lang w:eastAsia="en-AU"/>
              </w:rPr>
            </w:pPr>
            <w:r w:rsidRPr="001E3E42">
              <w:rPr>
                <w:rFonts w:eastAsia="Times New Roman" w:cs="Times New Roman"/>
                <w:sz w:val="20"/>
                <w:lang w:eastAsia="en-AU"/>
              </w:rPr>
              <w:t xml:space="preserve">(c) the service to which item 230 (performed in accordance with </w:t>
            </w:r>
            <w:r w:rsidR="006C0C5C">
              <w:rPr>
                <w:rFonts w:eastAsia="Times New Roman" w:cs="Times New Roman"/>
                <w:sz w:val="20"/>
                <w:lang w:eastAsia="en-AU"/>
              </w:rPr>
              <w:t>subclause 2</w:t>
            </w:r>
            <w:r w:rsidRPr="001E3E42">
              <w:rPr>
                <w:rFonts w:eastAsia="Times New Roman" w:cs="Times New Roman"/>
                <w:sz w:val="20"/>
                <w:lang w:eastAsia="en-AU"/>
              </w:rPr>
              <w:t>.16.9(1A)) applies is not performed more than once in a 12 month period; and</w:t>
            </w:r>
          </w:p>
          <w:p w14:paraId="57BB2B61" w14:textId="77777777" w:rsidR="00D41EB6" w:rsidRPr="001E3E42" w:rsidRDefault="00D41EB6" w:rsidP="00D41EB6">
            <w:pPr>
              <w:spacing w:before="60" w:line="240" w:lineRule="auto"/>
              <w:ind w:left="284" w:hanging="284"/>
              <w:rPr>
                <w:rFonts w:eastAsia="Times New Roman" w:cs="Times New Roman"/>
                <w:sz w:val="20"/>
                <w:lang w:eastAsia="en-AU"/>
              </w:rPr>
            </w:pPr>
            <w:r w:rsidRPr="001E3E42">
              <w:rPr>
                <w:rFonts w:eastAsia="Times New Roman" w:cs="Times New Roman"/>
                <w:sz w:val="20"/>
                <w:lang w:eastAsia="en-AU"/>
              </w:rPr>
              <w:t>(d) the service to which item 230 applies:</w:t>
            </w:r>
          </w:p>
          <w:p w14:paraId="427BFCAF" w14:textId="77777777" w:rsidR="00D41EB6" w:rsidRPr="001E3E42" w:rsidRDefault="00D41EB6" w:rsidP="00D41EB6">
            <w:pPr>
              <w:tabs>
                <w:tab w:val="left" w:pos="-6543"/>
                <w:tab w:val="left" w:pos="-6260"/>
                <w:tab w:val="right" w:pos="970"/>
              </w:tabs>
              <w:spacing w:line="240" w:lineRule="exact"/>
              <w:ind w:left="828" w:hanging="284"/>
              <w:rPr>
                <w:rFonts w:eastAsia="Times New Roman" w:cs="Times New Roman"/>
                <w:sz w:val="20"/>
                <w:lang w:eastAsia="en-AU"/>
              </w:rPr>
            </w:pPr>
            <w:r w:rsidRPr="001E3E42">
              <w:rPr>
                <w:rFonts w:eastAsia="Times New Roman" w:cs="Times New Roman"/>
                <w:sz w:val="20"/>
                <w:lang w:eastAsia="en-AU"/>
              </w:rPr>
              <w:t>(i) is not performed by a person who is a recognised specialist in palliative medicine who is treating a palliative patient who has been referred to the prescribed medical practitioner; and</w:t>
            </w:r>
          </w:p>
          <w:p w14:paraId="29999440" w14:textId="77777777" w:rsidR="00D41EB6" w:rsidRPr="001E3E42" w:rsidRDefault="00D41EB6" w:rsidP="001E3E42">
            <w:pPr>
              <w:pStyle w:val="Tablei"/>
            </w:pPr>
            <w:r w:rsidRPr="001E3E42">
              <w:t xml:space="preserve">(ii) is not a service to which an item in Subgroup 3 or 4 of Group A24 applies because of the treatment of the palliative patient by </w:t>
            </w:r>
            <w:r w:rsidR="001E3E42">
              <w:t>a</w:t>
            </w:r>
            <w:r w:rsidRPr="001E3E42">
              <w:t xml:space="preserve"> medical practitioner</w:t>
            </w:r>
          </w:p>
        </w:tc>
      </w:tr>
      <w:tr w:rsidR="005E6684" w:rsidRPr="001021B3" w14:paraId="4ECE12E8" w14:textId="77777777" w:rsidTr="005E6684">
        <w:tc>
          <w:tcPr>
            <w:tcW w:w="373" w:type="pct"/>
            <w:tcBorders>
              <w:top w:val="single" w:sz="4" w:space="0" w:color="auto"/>
              <w:left w:val="nil"/>
              <w:bottom w:val="single" w:sz="4" w:space="0" w:color="auto"/>
              <w:right w:val="nil"/>
            </w:tcBorders>
            <w:hideMark/>
          </w:tcPr>
          <w:p w14:paraId="3D3E5764" w14:textId="77777777" w:rsidR="005E6684" w:rsidRPr="001021B3" w:rsidRDefault="001927EB" w:rsidP="005E6684">
            <w:pPr>
              <w:spacing w:before="60" w:line="240" w:lineRule="atLeast"/>
              <w:rPr>
                <w:rFonts w:eastAsia="Times New Roman" w:cs="Times New Roman"/>
                <w:sz w:val="20"/>
                <w:lang w:eastAsia="en-AU"/>
              </w:rPr>
            </w:pPr>
            <w:r>
              <w:rPr>
                <w:rFonts w:eastAsia="Times New Roman" w:cs="Times New Roman"/>
                <w:bCs/>
                <w:sz w:val="20"/>
                <w:szCs w:val="22"/>
                <w:lang w:eastAsia="en-AU"/>
              </w:rPr>
              <w:lastRenderedPageBreak/>
              <w:t>4</w:t>
            </w:r>
          </w:p>
        </w:tc>
        <w:tc>
          <w:tcPr>
            <w:tcW w:w="708" w:type="pct"/>
            <w:tcBorders>
              <w:top w:val="single" w:sz="4" w:space="0" w:color="auto"/>
              <w:left w:val="nil"/>
              <w:bottom w:val="single" w:sz="4" w:space="0" w:color="auto"/>
              <w:right w:val="nil"/>
            </w:tcBorders>
            <w:hideMark/>
          </w:tcPr>
          <w:p w14:paraId="1BAB7A76"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231</w:t>
            </w:r>
          </w:p>
        </w:tc>
        <w:tc>
          <w:tcPr>
            <w:tcW w:w="3919" w:type="pct"/>
            <w:tcBorders>
              <w:top w:val="single" w:sz="4" w:space="0" w:color="auto"/>
              <w:left w:val="nil"/>
              <w:bottom w:val="single" w:sz="4" w:space="0" w:color="auto"/>
              <w:right w:val="nil"/>
            </w:tcBorders>
            <w:hideMark/>
          </w:tcPr>
          <w:p w14:paraId="1C85C042"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The circumstances are that:</w:t>
            </w:r>
          </w:p>
          <w:p w14:paraId="522D7114"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either:</w:t>
            </w:r>
          </w:p>
          <w:p w14:paraId="3457E296"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(i) in the 3 months before performance of the service by a prescribed medical practitioner for a patient, being a service to which any of the following items apply but had not been performed for the patient:</w:t>
            </w:r>
          </w:p>
          <w:p w14:paraId="2A9C518F" w14:textId="77777777" w:rsidR="005E6684" w:rsidRPr="001021B3" w:rsidRDefault="005E6684" w:rsidP="001E3E42">
            <w:pPr>
              <w:pStyle w:val="TableAA"/>
            </w:pPr>
            <w:r w:rsidRPr="001021B3">
              <w:t xml:space="preserve">(A) </w:t>
            </w:r>
            <w:r w:rsidR="001021B3" w:rsidRPr="001021B3">
              <w:t>item 2</w:t>
            </w:r>
            <w:r w:rsidRPr="001021B3">
              <w:t>32, 233, 731 or 732;</w:t>
            </w:r>
          </w:p>
          <w:p w14:paraId="49F1B636" w14:textId="77777777" w:rsidR="005E6684" w:rsidRPr="001021B3" w:rsidRDefault="005E6684" w:rsidP="005E6684">
            <w:pPr>
              <w:tabs>
                <w:tab w:val="left" w:pos="-6543"/>
                <w:tab w:val="left" w:pos="-6260"/>
              </w:tabs>
              <w:spacing w:line="240" w:lineRule="exact"/>
              <w:ind w:left="1055" w:hanging="284"/>
              <w:rPr>
                <w:rFonts w:eastAsia="Times New Roman" w:cs="Times New Roman"/>
                <w:sz w:val="20"/>
                <w:lang w:eastAsia="en-AU"/>
              </w:rPr>
            </w:pPr>
            <w:r w:rsidRPr="001021B3">
              <w:rPr>
                <w:rFonts w:eastAsia="Times New Roman" w:cs="Times New Roman"/>
                <w:sz w:val="20"/>
                <w:lang w:eastAsia="en-AU"/>
              </w:rPr>
              <w:t xml:space="preserve">(B) </w:t>
            </w:r>
            <w:r w:rsidR="001021B3" w:rsidRPr="001021B3">
              <w:rPr>
                <w:rFonts w:eastAsia="Times New Roman" w:cs="Times New Roman"/>
                <w:sz w:val="20"/>
                <w:lang w:eastAsia="en-AU"/>
              </w:rPr>
              <w:t>item 9</w:t>
            </w:r>
            <w:r w:rsidRPr="001021B3">
              <w:rPr>
                <w:rFonts w:eastAsia="Times New Roman" w:cs="Times New Roman"/>
                <w:sz w:val="20"/>
                <w:lang w:eastAsia="en-AU"/>
              </w:rPr>
              <w:t>2027, 92028, 92058</w:t>
            </w:r>
            <w:r w:rsidR="00A72185">
              <w:rPr>
                <w:rFonts w:eastAsia="Times New Roman" w:cs="Times New Roman"/>
                <w:sz w:val="20"/>
                <w:lang w:eastAsia="en-AU"/>
              </w:rPr>
              <w:t xml:space="preserve"> or </w:t>
            </w:r>
            <w:r w:rsidRPr="001021B3">
              <w:rPr>
                <w:rFonts w:eastAsia="Times New Roman" w:cs="Times New Roman"/>
                <w:sz w:val="20"/>
                <w:lang w:eastAsia="en-AU"/>
              </w:rPr>
              <w:t>92059 of the Telehealth and Telephone Determination;</w:t>
            </w:r>
            <w:r w:rsidR="00C27525" w:rsidRPr="001021B3">
              <w:rPr>
                <w:rFonts w:eastAsia="Times New Roman" w:cs="Times New Roman"/>
                <w:sz w:val="20"/>
                <w:lang w:eastAsia="en-AU"/>
              </w:rPr>
              <w:t xml:space="preserve"> or</w:t>
            </w:r>
          </w:p>
          <w:p w14:paraId="58E81899"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(ii) in the 12 months before performance of the service, being a service that has not been performed for the patient:</w:t>
            </w:r>
          </w:p>
          <w:p w14:paraId="5B047D66" w14:textId="77777777" w:rsidR="005E6684" w:rsidRPr="001021B3" w:rsidRDefault="005E6684" w:rsidP="005E6684">
            <w:pPr>
              <w:tabs>
                <w:tab w:val="left" w:pos="-6543"/>
                <w:tab w:val="left" w:pos="-6260"/>
              </w:tabs>
              <w:spacing w:line="240" w:lineRule="exact"/>
              <w:ind w:left="1055" w:hanging="284"/>
              <w:rPr>
                <w:rFonts w:eastAsia="Times New Roman" w:cs="Times New Roman"/>
                <w:sz w:val="20"/>
                <w:lang w:eastAsia="en-AU"/>
              </w:rPr>
            </w:pPr>
            <w:r w:rsidRPr="001021B3">
              <w:rPr>
                <w:rFonts w:eastAsia="Times New Roman" w:cs="Times New Roman"/>
                <w:sz w:val="20"/>
                <w:lang w:eastAsia="en-AU"/>
              </w:rPr>
              <w:t xml:space="preserve">(A) by </w:t>
            </w:r>
            <w:r w:rsidR="001E3E42">
              <w:rPr>
                <w:rFonts w:eastAsia="Times New Roman" w:cs="Times New Roman"/>
                <w:sz w:val="20"/>
                <w:lang w:eastAsia="en-AU"/>
              </w:rPr>
              <w:t>a</w:t>
            </w:r>
            <w:r w:rsidRPr="001021B3">
              <w:rPr>
                <w:rFonts w:eastAsia="Times New Roman" w:cs="Times New Roman"/>
                <w:sz w:val="20"/>
                <w:lang w:eastAsia="en-AU"/>
              </w:rPr>
              <w:t xml:space="preserve"> medical practitioner who performs the service to which </w:t>
            </w:r>
            <w:r w:rsidR="001021B3" w:rsidRPr="001021B3">
              <w:rPr>
                <w:rFonts w:eastAsia="Times New Roman" w:cs="Times New Roman"/>
                <w:sz w:val="20"/>
                <w:lang w:eastAsia="en-AU"/>
              </w:rPr>
              <w:t>item 2</w:t>
            </w:r>
            <w:r w:rsidRPr="001021B3">
              <w:rPr>
                <w:rFonts w:eastAsia="Times New Roman" w:cs="Times New Roman"/>
                <w:sz w:val="20"/>
                <w:lang w:eastAsia="en-AU"/>
              </w:rPr>
              <w:t xml:space="preserve">31 or 729, or </w:t>
            </w:r>
            <w:r w:rsidR="001021B3" w:rsidRPr="001021B3">
              <w:rPr>
                <w:rFonts w:eastAsia="Times New Roman" w:cs="Times New Roman"/>
                <w:sz w:val="20"/>
                <w:lang w:eastAsia="en-AU"/>
              </w:rPr>
              <w:t>item 9</w:t>
            </w:r>
            <w:r w:rsidRPr="001021B3">
              <w:rPr>
                <w:rFonts w:eastAsia="Times New Roman" w:cs="Times New Roman"/>
                <w:sz w:val="20"/>
                <w:lang w:eastAsia="en-AU"/>
              </w:rPr>
              <w:t>2026</w:t>
            </w:r>
            <w:r w:rsidR="008D3A72">
              <w:rPr>
                <w:rFonts w:eastAsia="Times New Roman" w:cs="Times New Roman"/>
                <w:sz w:val="20"/>
                <w:lang w:eastAsia="en-AU"/>
              </w:rPr>
              <w:t xml:space="preserve"> or </w:t>
            </w:r>
            <w:r w:rsidRPr="001021B3">
              <w:rPr>
                <w:rFonts w:eastAsia="Times New Roman" w:cs="Times New Roman"/>
                <w:sz w:val="20"/>
                <w:lang w:eastAsia="en-AU"/>
              </w:rPr>
              <w:t>92057 of the Telehealth and Telephone Determination, would, but for this item, apply; and</w:t>
            </w:r>
          </w:p>
          <w:p w14:paraId="564B8766" w14:textId="77777777" w:rsidR="005E6684" w:rsidRPr="001021B3" w:rsidRDefault="005E6684" w:rsidP="005E6684">
            <w:pPr>
              <w:tabs>
                <w:tab w:val="left" w:pos="-6543"/>
                <w:tab w:val="left" w:pos="-6260"/>
              </w:tabs>
              <w:spacing w:line="240" w:lineRule="exact"/>
              <w:ind w:left="1055" w:hanging="284"/>
              <w:rPr>
                <w:rFonts w:eastAsia="Times New Roman" w:cs="Times New Roman"/>
                <w:sz w:val="20"/>
                <w:lang w:eastAsia="en-AU"/>
              </w:rPr>
            </w:pPr>
            <w:r w:rsidRPr="001021B3">
              <w:rPr>
                <w:rFonts w:eastAsia="Times New Roman" w:cs="Times New Roman"/>
                <w:sz w:val="20"/>
                <w:lang w:eastAsia="en-AU"/>
              </w:rPr>
              <w:t xml:space="preserve">(B) for which a payment has been made under </w:t>
            </w:r>
            <w:r w:rsidR="001021B3" w:rsidRPr="001021B3">
              <w:rPr>
                <w:rFonts w:eastAsia="Times New Roman" w:cs="Times New Roman"/>
                <w:sz w:val="20"/>
                <w:lang w:eastAsia="en-AU"/>
              </w:rPr>
              <w:t>item 2</w:t>
            </w:r>
            <w:r w:rsidRPr="001021B3">
              <w:rPr>
                <w:rFonts w:eastAsia="Times New Roman" w:cs="Times New Roman"/>
                <w:sz w:val="20"/>
                <w:lang w:eastAsia="en-AU"/>
              </w:rPr>
              <w:t xml:space="preserve">29, 230, 721 or 723, or </w:t>
            </w:r>
            <w:r w:rsidR="001021B3" w:rsidRPr="001021B3">
              <w:rPr>
                <w:rFonts w:eastAsia="Times New Roman" w:cs="Times New Roman"/>
                <w:sz w:val="20"/>
                <w:lang w:eastAsia="en-AU"/>
              </w:rPr>
              <w:t>item 9</w:t>
            </w:r>
            <w:r w:rsidRPr="001021B3">
              <w:rPr>
                <w:rFonts w:eastAsia="Times New Roman" w:cs="Times New Roman"/>
                <w:sz w:val="20"/>
                <w:lang w:eastAsia="en-AU"/>
              </w:rPr>
              <w:t>2024, 92025, 92055</w:t>
            </w:r>
            <w:r w:rsidR="008D3A72">
              <w:rPr>
                <w:rFonts w:eastAsia="Times New Roman" w:cs="Times New Roman"/>
                <w:sz w:val="20"/>
                <w:lang w:eastAsia="en-AU"/>
              </w:rPr>
              <w:t xml:space="preserve"> or </w:t>
            </w:r>
            <w:r w:rsidRPr="001021B3">
              <w:rPr>
                <w:rFonts w:eastAsia="Times New Roman" w:cs="Times New Roman"/>
                <w:sz w:val="20"/>
                <w:lang w:eastAsia="en-AU"/>
              </w:rPr>
              <w:t>92056 of the Telehealth and Telephone Determination; and</w:t>
            </w:r>
          </w:p>
          <w:p w14:paraId="2A9629A0"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(b) a service to which </w:t>
            </w:r>
            <w:r w:rsidR="006C0C5C">
              <w:rPr>
                <w:rFonts w:eastAsia="Times New Roman" w:cs="Times New Roman"/>
                <w:sz w:val="20"/>
                <w:lang w:eastAsia="en-AU"/>
              </w:rPr>
              <w:t>item 7</w:t>
            </w:r>
            <w:r w:rsidRPr="001021B3">
              <w:rPr>
                <w:rFonts w:eastAsia="Times New Roman" w:cs="Times New Roman"/>
                <w:sz w:val="20"/>
                <w:lang w:eastAsia="en-AU"/>
              </w:rPr>
              <w:t xml:space="preserve">29, or </w:t>
            </w:r>
            <w:r w:rsidR="001021B3" w:rsidRPr="001021B3">
              <w:rPr>
                <w:rFonts w:eastAsia="Times New Roman" w:cs="Times New Roman"/>
                <w:sz w:val="20"/>
                <w:lang w:eastAsia="en-AU"/>
              </w:rPr>
              <w:t>item 9</w:t>
            </w:r>
            <w:r w:rsidRPr="001021B3">
              <w:rPr>
                <w:rFonts w:eastAsia="Times New Roman" w:cs="Times New Roman"/>
                <w:sz w:val="20"/>
                <w:lang w:eastAsia="en-AU"/>
              </w:rPr>
              <w:t>2026</w:t>
            </w:r>
            <w:r w:rsidR="008D3A72">
              <w:rPr>
                <w:rFonts w:eastAsia="Times New Roman" w:cs="Times New Roman"/>
                <w:sz w:val="20"/>
                <w:lang w:eastAsia="en-AU"/>
              </w:rPr>
              <w:t xml:space="preserve"> or </w:t>
            </w:r>
            <w:r w:rsidRPr="001021B3">
              <w:rPr>
                <w:rFonts w:eastAsia="Times New Roman" w:cs="Times New Roman"/>
                <w:sz w:val="20"/>
                <w:lang w:eastAsia="en-AU"/>
              </w:rPr>
              <w:t>92057 of the Telehealth and Telephone Determination, applies is performed not more than once in a 3 month period; and</w:t>
            </w:r>
          </w:p>
          <w:p w14:paraId="5DC7A33C"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(c) the service </w:t>
            </w:r>
            <w:r w:rsidR="00C27525" w:rsidRPr="001021B3">
              <w:rPr>
                <w:rFonts w:eastAsia="Times New Roman" w:cs="Times New Roman"/>
                <w:sz w:val="20"/>
                <w:lang w:eastAsia="en-AU"/>
              </w:rPr>
              <w:t xml:space="preserve">to which </w:t>
            </w:r>
            <w:r w:rsidR="001021B3" w:rsidRPr="001021B3">
              <w:rPr>
                <w:rFonts w:eastAsia="Times New Roman" w:cs="Times New Roman"/>
                <w:sz w:val="20"/>
                <w:lang w:eastAsia="en-AU"/>
              </w:rPr>
              <w:t>item 2</w:t>
            </w:r>
            <w:r w:rsidR="00C27525" w:rsidRPr="001021B3">
              <w:rPr>
                <w:rFonts w:eastAsia="Times New Roman" w:cs="Times New Roman"/>
                <w:sz w:val="20"/>
                <w:lang w:eastAsia="en-AU"/>
              </w:rPr>
              <w:t>31 applies</w:t>
            </w:r>
            <w:r w:rsidRPr="001021B3">
              <w:rPr>
                <w:rFonts w:eastAsia="Times New Roman" w:cs="Times New Roman"/>
                <w:sz w:val="20"/>
                <w:lang w:eastAsia="en-AU"/>
              </w:rPr>
              <w:t xml:space="preserve"> is performed not more than once in a 3 month period</w:t>
            </w:r>
          </w:p>
        </w:tc>
      </w:tr>
      <w:tr w:rsidR="005E6684" w:rsidRPr="001021B3" w14:paraId="2C040C46" w14:textId="77777777" w:rsidTr="005E6684">
        <w:tc>
          <w:tcPr>
            <w:tcW w:w="373" w:type="pct"/>
            <w:tcBorders>
              <w:top w:val="single" w:sz="4" w:space="0" w:color="auto"/>
              <w:left w:val="nil"/>
              <w:bottom w:val="single" w:sz="4" w:space="0" w:color="auto"/>
              <w:right w:val="nil"/>
            </w:tcBorders>
            <w:shd w:val="clear" w:color="auto" w:fill="auto"/>
            <w:hideMark/>
          </w:tcPr>
          <w:p w14:paraId="52B82D84" w14:textId="77777777" w:rsidR="005E6684" w:rsidRPr="001021B3" w:rsidRDefault="001927EB" w:rsidP="005E6684">
            <w:pPr>
              <w:spacing w:before="60" w:line="240" w:lineRule="atLeast"/>
              <w:rPr>
                <w:rFonts w:eastAsia="Times New Roman" w:cs="Times New Roman"/>
                <w:sz w:val="20"/>
                <w:lang w:eastAsia="en-AU"/>
              </w:rPr>
            </w:pPr>
            <w:r>
              <w:rPr>
                <w:rFonts w:eastAsia="Times New Roman" w:cs="Times New Roman"/>
                <w:bCs/>
                <w:sz w:val="20"/>
                <w:lang w:eastAsia="en-AU"/>
              </w:rPr>
              <w:t>5</w:t>
            </w:r>
          </w:p>
        </w:tc>
        <w:tc>
          <w:tcPr>
            <w:tcW w:w="708" w:type="pct"/>
            <w:tcBorders>
              <w:top w:val="single" w:sz="4" w:space="0" w:color="auto"/>
              <w:left w:val="nil"/>
              <w:bottom w:val="single" w:sz="4" w:space="0" w:color="auto"/>
              <w:right w:val="nil"/>
            </w:tcBorders>
            <w:shd w:val="clear" w:color="auto" w:fill="auto"/>
            <w:hideMark/>
          </w:tcPr>
          <w:p w14:paraId="7EB6F59E" w14:textId="77777777" w:rsidR="005E6684" w:rsidRPr="001021B3" w:rsidRDefault="005E6684" w:rsidP="005E6684">
            <w:pPr>
              <w:spacing w:before="60" w:line="240" w:lineRule="atLeast"/>
              <w:rPr>
                <w:rFonts w:eastAsia="Times New Roman" w:cs="Times New Roman"/>
                <w:sz w:val="20"/>
                <w:lang w:eastAsia="en-AU"/>
              </w:rPr>
            </w:pPr>
            <w:r w:rsidRPr="001021B3">
              <w:rPr>
                <w:rFonts w:eastAsia="Times New Roman" w:cs="Times New Roman"/>
                <w:sz w:val="20"/>
                <w:lang w:eastAsia="en-AU"/>
              </w:rPr>
              <w:t>232</w:t>
            </w:r>
          </w:p>
        </w:tc>
        <w:tc>
          <w:tcPr>
            <w:tcW w:w="3919" w:type="pct"/>
            <w:tcBorders>
              <w:top w:val="single" w:sz="4" w:space="0" w:color="auto"/>
              <w:left w:val="nil"/>
              <w:bottom w:val="single" w:sz="4" w:space="0" w:color="auto"/>
              <w:right w:val="nil"/>
            </w:tcBorders>
            <w:shd w:val="clear" w:color="auto" w:fill="auto"/>
            <w:hideMark/>
          </w:tcPr>
          <w:p w14:paraId="4BF9B857"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The circumstances are that:</w:t>
            </w:r>
          </w:p>
          <w:p w14:paraId="4621CAE1"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(a) in the 3 months before performance of the service by a prescribed medical practitioner for a patient, being a service to which any of the following items apply but had not been performed for the patient:</w:t>
            </w:r>
          </w:p>
          <w:p w14:paraId="1970FB73"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 xml:space="preserve">(i) </w:t>
            </w:r>
            <w:r w:rsidR="001021B3" w:rsidRPr="001021B3">
              <w:rPr>
                <w:rFonts w:eastAsia="Times New Roman" w:cs="Times New Roman"/>
                <w:sz w:val="20"/>
                <w:lang w:eastAsia="en-AU"/>
              </w:rPr>
              <w:t>item 2</w:t>
            </w:r>
            <w:r w:rsidRPr="001021B3">
              <w:rPr>
                <w:rFonts w:eastAsia="Times New Roman" w:cs="Times New Roman"/>
                <w:sz w:val="20"/>
                <w:lang w:eastAsia="en-AU"/>
              </w:rPr>
              <w:t>29, 230, 231, 233, 721, 723, 729 or 732;</w:t>
            </w:r>
          </w:p>
          <w:p w14:paraId="1E6B18DC" w14:textId="77777777" w:rsidR="005E6684" w:rsidRPr="001021B3"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021B3">
              <w:rPr>
                <w:rFonts w:eastAsia="Times New Roman" w:cs="Times New Roman"/>
                <w:sz w:val="20"/>
                <w:lang w:eastAsia="en-AU"/>
              </w:rPr>
              <w:t xml:space="preserve">(ii) </w:t>
            </w:r>
            <w:r w:rsidR="001021B3" w:rsidRPr="001021B3">
              <w:rPr>
                <w:rFonts w:eastAsia="Times New Roman" w:cs="Times New Roman"/>
                <w:sz w:val="20"/>
                <w:lang w:eastAsia="en-AU"/>
              </w:rPr>
              <w:t>item 9</w:t>
            </w:r>
            <w:r w:rsidRPr="001021B3">
              <w:rPr>
                <w:rFonts w:eastAsia="Times New Roman" w:cs="Times New Roman"/>
                <w:sz w:val="20"/>
                <w:lang w:eastAsia="en-AU"/>
              </w:rPr>
              <w:t>2024, 92025, 92026, 92028, 92055, 92056, 92057</w:t>
            </w:r>
            <w:r w:rsidR="008D3A72">
              <w:rPr>
                <w:rFonts w:eastAsia="Times New Roman" w:cs="Times New Roman"/>
                <w:sz w:val="20"/>
                <w:lang w:eastAsia="en-AU"/>
              </w:rPr>
              <w:t xml:space="preserve"> or </w:t>
            </w:r>
            <w:r w:rsidRPr="001021B3">
              <w:rPr>
                <w:rFonts w:eastAsia="Times New Roman" w:cs="Times New Roman"/>
                <w:sz w:val="20"/>
                <w:lang w:eastAsia="en-AU"/>
              </w:rPr>
              <w:t>92059 of the Telehealth and Telephone Determination;</w:t>
            </w:r>
            <w:r w:rsidR="00C27525" w:rsidRPr="001021B3">
              <w:rPr>
                <w:rFonts w:eastAsia="Times New Roman" w:cs="Times New Roman"/>
                <w:sz w:val="20"/>
                <w:lang w:eastAsia="en-AU"/>
              </w:rPr>
              <w:t xml:space="preserve"> and</w:t>
            </w:r>
          </w:p>
          <w:p w14:paraId="0DA57E9A"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t xml:space="preserve">(b) a service to which </w:t>
            </w:r>
            <w:r w:rsidR="006C0C5C">
              <w:rPr>
                <w:rFonts w:eastAsia="Times New Roman" w:cs="Times New Roman"/>
                <w:sz w:val="20"/>
                <w:lang w:eastAsia="en-AU"/>
              </w:rPr>
              <w:t>item 7</w:t>
            </w:r>
            <w:r w:rsidRPr="001021B3">
              <w:rPr>
                <w:rFonts w:eastAsia="Times New Roman" w:cs="Times New Roman"/>
                <w:sz w:val="20"/>
                <w:lang w:eastAsia="en-AU"/>
              </w:rPr>
              <w:t xml:space="preserve">31, or </w:t>
            </w:r>
            <w:r w:rsidR="001021B3" w:rsidRPr="001021B3">
              <w:rPr>
                <w:rFonts w:eastAsia="Times New Roman" w:cs="Times New Roman"/>
                <w:sz w:val="20"/>
                <w:lang w:eastAsia="en-AU"/>
              </w:rPr>
              <w:t>item 9</w:t>
            </w:r>
            <w:r w:rsidRPr="001021B3">
              <w:rPr>
                <w:rFonts w:eastAsia="Times New Roman" w:cs="Times New Roman"/>
                <w:sz w:val="20"/>
                <w:lang w:eastAsia="en-AU"/>
              </w:rPr>
              <w:t>2027</w:t>
            </w:r>
            <w:r w:rsidR="008D3A72">
              <w:rPr>
                <w:rFonts w:eastAsia="Times New Roman" w:cs="Times New Roman"/>
                <w:sz w:val="20"/>
                <w:lang w:eastAsia="en-AU"/>
              </w:rPr>
              <w:t xml:space="preserve"> or </w:t>
            </w:r>
            <w:r w:rsidRPr="001021B3">
              <w:rPr>
                <w:rFonts w:eastAsia="Times New Roman" w:cs="Times New Roman"/>
                <w:sz w:val="20"/>
                <w:lang w:eastAsia="en-AU"/>
              </w:rPr>
              <w:t>92058 of the Telehealth and Telephone Determination, applies is performed not more than once in a 3 month period; and</w:t>
            </w:r>
          </w:p>
          <w:p w14:paraId="20F682C9" w14:textId="77777777" w:rsidR="005E6684" w:rsidRPr="001021B3" w:rsidRDefault="005E6684" w:rsidP="005E6684">
            <w:pPr>
              <w:spacing w:before="60" w:line="240" w:lineRule="auto"/>
              <w:ind w:left="284" w:hanging="284"/>
              <w:rPr>
                <w:rFonts w:eastAsia="Times New Roman" w:cs="Times New Roman"/>
                <w:sz w:val="20"/>
                <w:lang w:eastAsia="en-AU"/>
              </w:rPr>
            </w:pPr>
            <w:r w:rsidRPr="001021B3">
              <w:rPr>
                <w:rFonts w:eastAsia="Times New Roman" w:cs="Times New Roman"/>
                <w:sz w:val="20"/>
                <w:lang w:eastAsia="en-AU"/>
              </w:rPr>
              <w:lastRenderedPageBreak/>
              <w:t xml:space="preserve">(c) the service </w:t>
            </w:r>
            <w:r w:rsidR="00C27525" w:rsidRPr="001021B3">
              <w:rPr>
                <w:rFonts w:eastAsia="Times New Roman" w:cs="Times New Roman"/>
                <w:sz w:val="20"/>
                <w:lang w:eastAsia="en-AU"/>
              </w:rPr>
              <w:t xml:space="preserve">to which </w:t>
            </w:r>
            <w:r w:rsidR="001021B3" w:rsidRPr="001021B3">
              <w:rPr>
                <w:rFonts w:eastAsia="Times New Roman" w:cs="Times New Roman"/>
                <w:sz w:val="20"/>
                <w:lang w:eastAsia="en-AU"/>
              </w:rPr>
              <w:t>item 2</w:t>
            </w:r>
            <w:r w:rsidR="00C27525" w:rsidRPr="001021B3">
              <w:rPr>
                <w:rFonts w:eastAsia="Times New Roman" w:cs="Times New Roman"/>
                <w:sz w:val="20"/>
                <w:lang w:eastAsia="en-AU"/>
              </w:rPr>
              <w:t>32 applies</w:t>
            </w:r>
            <w:r w:rsidRPr="001021B3">
              <w:rPr>
                <w:rFonts w:eastAsia="Times New Roman" w:cs="Times New Roman"/>
                <w:sz w:val="20"/>
                <w:lang w:eastAsia="en-AU"/>
              </w:rPr>
              <w:t xml:space="preserve"> is performed not more than once in a 3 month period</w:t>
            </w:r>
          </w:p>
        </w:tc>
      </w:tr>
      <w:tr w:rsidR="005E6684" w:rsidRPr="001021B3" w14:paraId="284EBA61" w14:textId="77777777" w:rsidTr="001E3E42">
        <w:tc>
          <w:tcPr>
            <w:tcW w:w="373" w:type="pct"/>
            <w:tcBorders>
              <w:top w:val="single" w:sz="4" w:space="0" w:color="auto"/>
              <w:left w:val="nil"/>
              <w:bottom w:val="single" w:sz="4" w:space="0" w:color="auto"/>
              <w:right w:val="nil"/>
            </w:tcBorders>
            <w:hideMark/>
          </w:tcPr>
          <w:p w14:paraId="32579633" w14:textId="77777777" w:rsidR="005E6684" w:rsidRPr="001021B3" w:rsidRDefault="007D13F7" w:rsidP="005E6684">
            <w:pPr>
              <w:spacing w:before="60" w:line="240" w:lineRule="atLeast"/>
              <w:rPr>
                <w:rFonts w:eastAsia="Times New Roman" w:cs="Times New Roman"/>
                <w:sz w:val="20"/>
                <w:lang w:eastAsia="en-AU"/>
              </w:rPr>
            </w:pPr>
            <w:r>
              <w:rPr>
                <w:rFonts w:eastAsia="Times New Roman" w:cs="Times New Roman"/>
                <w:bCs/>
                <w:sz w:val="20"/>
                <w:lang w:eastAsia="en-AU"/>
              </w:rPr>
              <w:lastRenderedPageBreak/>
              <w:t>6</w:t>
            </w:r>
          </w:p>
        </w:tc>
        <w:tc>
          <w:tcPr>
            <w:tcW w:w="708" w:type="pct"/>
            <w:tcBorders>
              <w:top w:val="single" w:sz="4" w:space="0" w:color="auto"/>
              <w:left w:val="nil"/>
              <w:bottom w:val="single" w:sz="4" w:space="0" w:color="auto"/>
              <w:right w:val="nil"/>
            </w:tcBorders>
            <w:hideMark/>
          </w:tcPr>
          <w:p w14:paraId="6529E1EA" w14:textId="77777777" w:rsidR="005E6684" w:rsidRPr="001E3E42" w:rsidRDefault="005E6684" w:rsidP="005E6684">
            <w:pPr>
              <w:spacing w:before="60" w:line="240" w:lineRule="atLeast"/>
              <w:rPr>
                <w:rFonts w:eastAsia="Times New Roman" w:cs="Times New Roman"/>
                <w:sz w:val="20"/>
                <w:lang w:eastAsia="en-AU"/>
              </w:rPr>
            </w:pPr>
            <w:r w:rsidRPr="001E3E42">
              <w:rPr>
                <w:rFonts w:eastAsia="Times New Roman" w:cs="Times New Roman"/>
                <w:sz w:val="20"/>
                <w:lang w:eastAsia="en-AU"/>
              </w:rPr>
              <w:t>233</w:t>
            </w:r>
            <w:r w:rsidR="001E3E42" w:rsidRPr="001E3E42">
              <w:rPr>
                <w:rFonts w:eastAsia="Times New Roman" w:cs="Times New Roman"/>
                <w:sz w:val="20"/>
                <w:lang w:eastAsia="en-AU"/>
              </w:rPr>
              <w:t xml:space="preserve"> (if </w:t>
            </w:r>
            <w:r w:rsidR="006C0C5C">
              <w:rPr>
                <w:rFonts w:eastAsia="Times New Roman" w:cs="Times New Roman"/>
                <w:sz w:val="20"/>
                <w:lang w:eastAsia="en-AU"/>
              </w:rPr>
              <w:t>subclause 2</w:t>
            </w:r>
            <w:r w:rsidR="001E3E42" w:rsidRPr="001E3E42">
              <w:rPr>
                <w:rFonts w:eastAsia="Times New Roman" w:cs="Times New Roman"/>
                <w:sz w:val="20"/>
                <w:lang w:eastAsia="en-AU"/>
              </w:rPr>
              <w:t>.16.9(1) applies to the item)</w:t>
            </w:r>
          </w:p>
        </w:tc>
        <w:tc>
          <w:tcPr>
            <w:tcW w:w="3919" w:type="pct"/>
            <w:tcBorders>
              <w:top w:val="single" w:sz="4" w:space="0" w:color="auto"/>
              <w:left w:val="nil"/>
              <w:bottom w:val="single" w:sz="4" w:space="0" w:color="auto"/>
              <w:right w:val="nil"/>
            </w:tcBorders>
            <w:hideMark/>
          </w:tcPr>
          <w:p w14:paraId="12CCC17A" w14:textId="77777777" w:rsidR="005E6684" w:rsidRPr="001E3E42" w:rsidRDefault="005E6684" w:rsidP="005E6684">
            <w:pPr>
              <w:spacing w:before="60" w:line="240" w:lineRule="atLeast"/>
              <w:rPr>
                <w:rFonts w:eastAsia="Times New Roman" w:cs="Times New Roman"/>
                <w:sz w:val="20"/>
                <w:lang w:eastAsia="en-AU"/>
              </w:rPr>
            </w:pPr>
            <w:r w:rsidRPr="001E3E42">
              <w:rPr>
                <w:rFonts w:eastAsia="Times New Roman" w:cs="Times New Roman"/>
                <w:sz w:val="20"/>
                <w:lang w:eastAsia="en-AU"/>
              </w:rPr>
              <w:t>The circumstances are that each service may be performed by a prescribed medical practitioner for a patient, if:</w:t>
            </w:r>
          </w:p>
          <w:p w14:paraId="54271546" w14:textId="77777777" w:rsidR="005E6684" w:rsidRPr="001E3E42" w:rsidRDefault="005E6684" w:rsidP="005E6684">
            <w:pPr>
              <w:spacing w:before="60" w:line="240" w:lineRule="auto"/>
              <w:ind w:left="284" w:hanging="284"/>
              <w:rPr>
                <w:rFonts w:eastAsia="Times New Roman" w:cs="Times New Roman"/>
                <w:sz w:val="20"/>
                <w:lang w:eastAsia="en-AU"/>
              </w:rPr>
            </w:pPr>
            <w:r w:rsidRPr="001E3E42">
              <w:rPr>
                <w:rFonts w:eastAsia="Times New Roman" w:cs="Times New Roman"/>
                <w:sz w:val="20"/>
                <w:lang w:eastAsia="en-AU"/>
              </w:rPr>
              <w:t>(a) a service to which any of the following items apply but has not been claimed in the past 3 months</w:t>
            </w:r>
            <w:r w:rsidR="007D13F7">
              <w:rPr>
                <w:rFonts w:eastAsia="Times New Roman" w:cs="Times New Roman"/>
                <w:sz w:val="20"/>
                <w:lang w:eastAsia="en-AU"/>
              </w:rPr>
              <w:t>:</w:t>
            </w:r>
          </w:p>
          <w:p w14:paraId="7A6801DB" w14:textId="77777777" w:rsidR="005E6684" w:rsidRPr="001E3E42"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E3E42">
              <w:rPr>
                <w:rFonts w:eastAsia="Times New Roman" w:cs="Times New Roman"/>
                <w:sz w:val="20"/>
                <w:lang w:eastAsia="en-AU"/>
              </w:rPr>
              <w:t xml:space="preserve">(i) </w:t>
            </w:r>
            <w:r w:rsidR="006C0C5C">
              <w:rPr>
                <w:rFonts w:eastAsia="Times New Roman" w:cs="Times New Roman"/>
                <w:sz w:val="20"/>
                <w:lang w:eastAsia="en-AU"/>
              </w:rPr>
              <w:t>item 7</w:t>
            </w:r>
            <w:r w:rsidRPr="001E3E42">
              <w:rPr>
                <w:rFonts w:eastAsia="Times New Roman" w:cs="Times New Roman"/>
                <w:sz w:val="20"/>
                <w:lang w:eastAsia="en-AU"/>
              </w:rPr>
              <w:t>32</w:t>
            </w:r>
            <w:r w:rsidR="001E3E42" w:rsidRPr="001E3E42">
              <w:rPr>
                <w:rFonts w:eastAsia="Times New Roman" w:cs="Times New Roman"/>
                <w:sz w:val="20"/>
                <w:lang w:eastAsia="en-AU"/>
              </w:rPr>
              <w:t xml:space="preserve"> (performed in accordance with </w:t>
            </w:r>
            <w:r w:rsidR="006C0C5C">
              <w:rPr>
                <w:rFonts w:eastAsia="Times New Roman" w:cs="Times New Roman"/>
                <w:sz w:val="20"/>
                <w:lang w:eastAsia="en-AU"/>
              </w:rPr>
              <w:t>subclause 2</w:t>
            </w:r>
            <w:r w:rsidR="001E3E42" w:rsidRPr="001E3E42">
              <w:rPr>
                <w:rFonts w:eastAsia="Times New Roman" w:cs="Times New Roman"/>
                <w:sz w:val="20"/>
                <w:lang w:eastAsia="en-AU"/>
              </w:rPr>
              <w:t>.16.9(1)</w:t>
            </w:r>
            <w:r w:rsidRPr="001E3E42">
              <w:rPr>
                <w:rFonts w:eastAsia="Times New Roman" w:cs="Times New Roman"/>
                <w:sz w:val="20"/>
                <w:lang w:eastAsia="en-AU"/>
              </w:rPr>
              <w:t>;</w:t>
            </w:r>
          </w:p>
          <w:p w14:paraId="031C3030" w14:textId="77777777" w:rsidR="005E6684" w:rsidRPr="001E3E42"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E3E42">
              <w:rPr>
                <w:rFonts w:eastAsia="Times New Roman" w:cs="Times New Roman"/>
                <w:sz w:val="20"/>
                <w:lang w:eastAsia="en-AU"/>
              </w:rPr>
              <w:t xml:space="preserve">(ii) </w:t>
            </w:r>
            <w:r w:rsidR="001021B3" w:rsidRPr="001E3E42">
              <w:rPr>
                <w:rFonts w:eastAsia="Times New Roman" w:cs="Times New Roman"/>
                <w:sz w:val="20"/>
                <w:lang w:eastAsia="en-AU"/>
              </w:rPr>
              <w:t>item 9</w:t>
            </w:r>
            <w:r w:rsidRPr="001E3E42">
              <w:rPr>
                <w:rFonts w:eastAsia="Times New Roman" w:cs="Times New Roman"/>
                <w:sz w:val="20"/>
                <w:lang w:eastAsia="en-AU"/>
              </w:rPr>
              <w:t>2028</w:t>
            </w:r>
            <w:r w:rsidR="008D3A72" w:rsidRPr="001E3E42">
              <w:rPr>
                <w:rFonts w:eastAsia="Times New Roman" w:cs="Times New Roman"/>
                <w:sz w:val="20"/>
                <w:lang w:eastAsia="en-AU"/>
              </w:rPr>
              <w:t xml:space="preserve"> or </w:t>
            </w:r>
            <w:r w:rsidRPr="001E3E42">
              <w:rPr>
                <w:rFonts w:eastAsia="Times New Roman" w:cs="Times New Roman"/>
                <w:sz w:val="20"/>
                <w:lang w:eastAsia="en-AU"/>
              </w:rPr>
              <w:t>92059 of the Telehealth and Telephone Determination;</w:t>
            </w:r>
            <w:r w:rsidR="00C27525" w:rsidRPr="001E3E42">
              <w:rPr>
                <w:rFonts w:eastAsia="Times New Roman" w:cs="Times New Roman"/>
                <w:sz w:val="20"/>
                <w:lang w:eastAsia="en-AU"/>
              </w:rPr>
              <w:t xml:space="preserve"> and</w:t>
            </w:r>
          </w:p>
          <w:p w14:paraId="6B715E34" w14:textId="77777777" w:rsidR="005E6684" w:rsidRPr="001E3E42" w:rsidRDefault="005E6684" w:rsidP="005E6684">
            <w:pPr>
              <w:spacing w:before="60" w:line="240" w:lineRule="auto"/>
              <w:ind w:left="284" w:hanging="284"/>
              <w:rPr>
                <w:rFonts w:eastAsia="Times New Roman" w:cs="Times New Roman"/>
                <w:sz w:val="20"/>
                <w:lang w:eastAsia="en-AU"/>
              </w:rPr>
            </w:pPr>
            <w:r w:rsidRPr="001E3E42">
              <w:rPr>
                <w:rFonts w:eastAsia="Times New Roman" w:cs="Times New Roman"/>
                <w:sz w:val="20"/>
                <w:lang w:eastAsia="en-AU"/>
              </w:rPr>
              <w:t>(b) the service is performed once in a 3 month period; and</w:t>
            </w:r>
          </w:p>
          <w:p w14:paraId="7737D6A4" w14:textId="77777777" w:rsidR="005E6684" w:rsidRPr="001E3E42" w:rsidRDefault="005E6684" w:rsidP="005E6684">
            <w:pPr>
              <w:spacing w:before="60" w:line="240" w:lineRule="auto"/>
              <w:ind w:left="284" w:hanging="284"/>
              <w:rPr>
                <w:rFonts w:eastAsia="Times New Roman" w:cs="Times New Roman"/>
                <w:sz w:val="20"/>
                <w:lang w:eastAsia="en-AU"/>
              </w:rPr>
            </w:pPr>
            <w:r w:rsidRPr="001E3E42">
              <w:rPr>
                <w:rFonts w:eastAsia="Times New Roman" w:cs="Times New Roman"/>
                <w:sz w:val="20"/>
                <w:lang w:eastAsia="en-AU"/>
              </w:rPr>
              <w:t>(c) the service is performed on the same day; and</w:t>
            </w:r>
          </w:p>
          <w:p w14:paraId="34325C1F" w14:textId="77777777" w:rsidR="005E6684" w:rsidRPr="001E3E42" w:rsidRDefault="005E6684" w:rsidP="005E6684">
            <w:pPr>
              <w:spacing w:before="60" w:line="240" w:lineRule="auto"/>
              <w:ind w:left="284" w:hanging="284"/>
              <w:rPr>
                <w:rFonts w:eastAsia="Times New Roman" w:cs="Times New Roman"/>
                <w:sz w:val="20"/>
                <w:lang w:eastAsia="en-AU"/>
              </w:rPr>
            </w:pPr>
            <w:r w:rsidRPr="001E3E42">
              <w:rPr>
                <w:rFonts w:eastAsia="Times New Roman" w:cs="Times New Roman"/>
                <w:sz w:val="20"/>
                <w:lang w:eastAsia="en-AU"/>
              </w:rPr>
              <w:t>(d) the service:</w:t>
            </w:r>
          </w:p>
          <w:p w14:paraId="0B04E58F" w14:textId="77777777" w:rsidR="005E6684" w:rsidRPr="001E3E42"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E3E42">
              <w:rPr>
                <w:rFonts w:eastAsia="Times New Roman" w:cs="Times New Roman"/>
                <w:sz w:val="20"/>
                <w:lang w:eastAsia="en-AU"/>
              </w:rPr>
              <w:t>(i) is not performed by a person who is a recognised specialist in palliative medicine who is treating a palliative patient who has been referred to the prescribed medical practitioner; and</w:t>
            </w:r>
          </w:p>
          <w:p w14:paraId="55E75FB0" w14:textId="77777777" w:rsidR="005E6684" w:rsidRPr="001E3E42" w:rsidRDefault="005E6684" w:rsidP="005E6684">
            <w:pPr>
              <w:tabs>
                <w:tab w:val="left" w:pos="-6543"/>
                <w:tab w:val="left" w:pos="-6260"/>
                <w:tab w:val="right" w:pos="970"/>
              </w:tabs>
              <w:spacing w:line="240" w:lineRule="exact"/>
              <w:ind w:left="828" w:hanging="284"/>
              <w:rPr>
                <w:rFonts w:eastAsia="Times New Roman" w:cs="Times New Roman"/>
                <w:sz w:val="20"/>
                <w:lang w:eastAsia="en-AU"/>
              </w:rPr>
            </w:pPr>
            <w:r w:rsidRPr="001E3E42">
              <w:rPr>
                <w:rFonts w:eastAsia="Times New Roman" w:cs="Times New Roman"/>
                <w:sz w:val="20"/>
                <w:lang w:eastAsia="en-AU"/>
              </w:rPr>
              <w:t xml:space="preserve">(ii) is not a service to which an item in Subgroup 3 or 4 of Group A24 applies because of the treatment of the palliative patient by </w:t>
            </w:r>
            <w:r w:rsidR="001E3E42" w:rsidRPr="001E3E42">
              <w:rPr>
                <w:rFonts w:eastAsia="Times New Roman" w:cs="Times New Roman"/>
                <w:sz w:val="20"/>
                <w:lang w:eastAsia="en-AU"/>
              </w:rPr>
              <w:t>a</w:t>
            </w:r>
            <w:r w:rsidRPr="001E3E42">
              <w:rPr>
                <w:rFonts w:eastAsia="Times New Roman" w:cs="Times New Roman"/>
                <w:sz w:val="20"/>
                <w:lang w:eastAsia="en-AU"/>
              </w:rPr>
              <w:t xml:space="preserve"> medical practitioner</w:t>
            </w:r>
          </w:p>
        </w:tc>
      </w:tr>
      <w:tr w:rsidR="001E3E42" w:rsidRPr="001021B3" w14:paraId="5590E697" w14:textId="77777777" w:rsidTr="005E6684">
        <w:tc>
          <w:tcPr>
            <w:tcW w:w="373" w:type="pct"/>
            <w:tcBorders>
              <w:top w:val="single" w:sz="4" w:space="0" w:color="auto"/>
              <w:left w:val="nil"/>
              <w:bottom w:val="single" w:sz="12" w:space="0" w:color="auto"/>
              <w:right w:val="nil"/>
            </w:tcBorders>
          </w:tcPr>
          <w:p w14:paraId="6F50F41A" w14:textId="77777777" w:rsidR="001E3E42" w:rsidRPr="001021B3" w:rsidRDefault="007D13F7" w:rsidP="005E6684">
            <w:pPr>
              <w:spacing w:before="60" w:line="240" w:lineRule="atLeast"/>
              <w:rPr>
                <w:rFonts w:eastAsia="Times New Roman" w:cs="Times New Roman"/>
                <w:bCs/>
                <w:sz w:val="20"/>
                <w:lang w:eastAsia="en-AU"/>
              </w:rPr>
            </w:pPr>
            <w:r>
              <w:rPr>
                <w:rFonts w:eastAsia="Times New Roman" w:cs="Times New Roman"/>
                <w:bCs/>
                <w:sz w:val="20"/>
                <w:lang w:eastAsia="en-AU"/>
              </w:rPr>
              <w:t>7</w:t>
            </w:r>
          </w:p>
        </w:tc>
        <w:tc>
          <w:tcPr>
            <w:tcW w:w="708" w:type="pct"/>
            <w:tcBorders>
              <w:top w:val="single" w:sz="4" w:space="0" w:color="auto"/>
              <w:left w:val="nil"/>
              <w:bottom w:val="single" w:sz="12" w:space="0" w:color="auto"/>
              <w:right w:val="nil"/>
            </w:tcBorders>
          </w:tcPr>
          <w:p w14:paraId="0FB1739F" w14:textId="77777777" w:rsidR="001E3E42" w:rsidRPr="001E3E42" w:rsidRDefault="001E3E42" w:rsidP="005E6684">
            <w:pPr>
              <w:spacing w:before="60" w:line="240" w:lineRule="atLeast"/>
              <w:rPr>
                <w:rFonts w:eastAsia="Times New Roman" w:cs="Times New Roman"/>
                <w:sz w:val="20"/>
                <w:lang w:eastAsia="en-AU"/>
              </w:rPr>
            </w:pPr>
            <w:r w:rsidRPr="001E3E42">
              <w:rPr>
                <w:rFonts w:eastAsia="Times New Roman" w:cs="Times New Roman"/>
                <w:sz w:val="20"/>
                <w:lang w:eastAsia="en-AU"/>
              </w:rPr>
              <w:t xml:space="preserve">233 (if </w:t>
            </w:r>
            <w:r w:rsidR="006C0C5C">
              <w:rPr>
                <w:rFonts w:eastAsia="Times New Roman" w:cs="Times New Roman"/>
                <w:sz w:val="20"/>
                <w:lang w:eastAsia="en-AU"/>
              </w:rPr>
              <w:t>subclause 2</w:t>
            </w:r>
            <w:r w:rsidRPr="001E3E42">
              <w:rPr>
                <w:rFonts w:eastAsia="Times New Roman" w:cs="Times New Roman"/>
                <w:sz w:val="20"/>
                <w:lang w:eastAsia="en-AU"/>
              </w:rPr>
              <w:t>.16.9(1</w:t>
            </w:r>
            <w:r>
              <w:rPr>
                <w:rFonts w:eastAsia="Times New Roman" w:cs="Times New Roman"/>
                <w:sz w:val="20"/>
                <w:lang w:eastAsia="en-AU"/>
              </w:rPr>
              <w:t>A</w:t>
            </w:r>
            <w:r w:rsidRPr="001E3E42">
              <w:rPr>
                <w:rFonts w:eastAsia="Times New Roman" w:cs="Times New Roman"/>
                <w:sz w:val="20"/>
                <w:lang w:eastAsia="en-AU"/>
              </w:rPr>
              <w:t>) applies to the item)</w:t>
            </w:r>
          </w:p>
        </w:tc>
        <w:tc>
          <w:tcPr>
            <w:tcW w:w="3919" w:type="pct"/>
            <w:tcBorders>
              <w:top w:val="single" w:sz="4" w:space="0" w:color="auto"/>
              <w:left w:val="nil"/>
              <w:bottom w:val="single" w:sz="12" w:space="0" w:color="auto"/>
              <w:right w:val="nil"/>
            </w:tcBorders>
          </w:tcPr>
          <w:p w14:paraId="25AD5D13" w14:textId="77777777" w:rsidR="001E3E42" w:rsidRPr="001927EB" w:rsidRDefault="001E3E42" w:rsidP="001E3E42">
            <w:pPr>
              <w:spacing w:before="60" w:line="240" w:lineRule="atLeast"/>
              <w:rPr>
                <w:rFonts w:eastAsia="Times New Roman" w:cs="Times New Roman"/>
                <w:sz w:val="20"/>
                <w:lang w:eastAsia="en-AU"/>
              </w:rPr>
            </w:pPr>
            <w:r w:rsidRPr="001927EB">
              <w:rPr>
                <w:rFonts w:eastAsia="Times New Roman" w:cs="Times New Roman"/>
                <w:sz w:val="20"/>
                <w:lang w:eastAsia="en-AU"/>
              </w:rPr>
              <w:t>The circumstances are that each service may be performed by a prescribed medical practitioner for a patient, if:</w:t>
            </w:r>
          </w:p>
          <w:p w14:paraId="06D8723B" w14:textId="77777777" w:rsidR="001E3E42" w:rsidRPr="001927EB" w:rsidRDefault="001E3E42" w:rsidP="001E3E42">
            <w:pPr>
              <w:spacing w:before="60" w:line="240" w:lineRule="auto"/>
              <w:ind w:left="284" w:hanging="284"/>
              <w:rPr>
                <w:rFonts w:eastAsia="Times New Roman" w:cs="Times New Roman"/>
                <w:sz w:val="20"/>
                <w:lang w:eastAsia="en-AU"/>
              </w:rPr>
            </w:pPr>
            <w:r w:rsidRPr="001927EB">
              <w:rPr>
                <w:rFonts w:eastAsia="Times New Roman" w:cs="Times New Roman"/>
                <w:sz w:val="20"/>
                <w:lang w:eastAsia="en-AU"/>
              </w:rPr>
              <w:t>(a) a service to which any of the following items apply but has not been claimed in the past 3 months</w:t>
            </w:r>
            <w:r w:rsidR="007D13F7">
              <w:rPr>
                <w:rFonts w:eastAsia="Times New Roman" w:cs="Times New Roman"/>
                <w:sz w:val="20"/>
                <w:lang w:eastAsia="en-AU"/>
              </w:rPr>
              <w:t>:</w:t>
            </w:r>
          </w:p>
          <w:p w14:paraId="38A2EA1F" w14:textId="77777777" w:rsidR="001E3E42" w:rsidRPr="001927EB" w:rsidRDefault="001E3E42" w:rsidP="001E3E42">
            <w:pPr>
              <w:tabs>
                <w:tab w:val="left" w:pos="-6543"/>
                <w:tab w:val="left" w:pos="-6260"/>
                <w:tab w:val="right" w:pos="970"/>
              </w:tabs>
              <w:spacing w:line="240" w:lineRule="exact"/>
              <w:ind w:left="828" w:hanging="284"/>
              <w:rPr>
                <w:rFonts w:eastAsia="Times New Roman" w:cs="Times New Roman"/>
                <w:sz w:val="20"/>
                <w:lang w:eastAsia="en-AU"/>
              </w:rPr>
            </w:pPr>
            <w:r w:rsidRPr="001927EB">
              <w:rPr>
                <w:rFonts w:eastAsia="Times New Roman" w:cs="Times New Roman"/>
                <w:sz w:val="20"/>
                <w:lang w:eastAsia="en-AU"/>
              </w:rPr>
              <w:t xml:space="preserve">(i) </w:t>
            </w:r>
            <w:r w:rsidR="006C0C5C">
              <w:rPr>
                <w:rFonts w:eastAsia="Times New Roman" w:cs="Times New Roman"/>
                <w:sz w:val="20"/>
                <w:lang w:eastAsia="en-AU"/>
              </w:rPr>
              <w:t>item 7</w:t>
            </w:r>
            <w:r w:rsidRPr="001927EB">
              <w:rPr>
                <w:rFonts w:eastAsia="Times New Roman" w:cs="Times New Roman"/>
                <w:sz w:val="20"/>
                <w:lang w:eastAsia="en-AU"/>
              </w:rPr>
              <w:t xml:space="preserve">32 (performed in accordance with </w:t>
            </w:r>
            <w:r w:rsidR="006C0C5C">
              <w:rPr>
                <w:rFonts w:eastAsia="Times New Roman" w:cs="Times New Roman"/>
                <w:sz w:val="20"/>
                <w:lang w:eastAsia="en-AU"/>
              </w:rPr>
              <w:t>subclause 2</w:t>
            </w:r>
            <w:r w:rsidRPr="001927EB">
              <w:rPr>
                <w:rFonts w:eastAsia="Times New Roman" w:cs="Times New Roman"/>
                <w:sz w:val="20"/>
                <w:lang w:eastAsia="en-AU"/>
              </w:rPr>
              <w:t>.16.9(1A);</w:t>
            </w:r>
          </w:p>
          <w:p w14:paraId="5CFC72F0" w14:textId="77777777" w:rsidR="001E3E42" w:rsidRPr="001927EB" w:rsidRDefault="001E3E42" w:rsidP="001E3E42">
            <w:pPr>
              <w:tabs>
                <w:tab w:val="left" w:pos="-6543"/>
                <w:tab w:val="left" w:pos="-6260"/>
                <w:tab w:val="right" w:pos="970"/>
              </w:tabs>
              <w:spacing w:line="240" w:lineRule="exact"/>
              <w:ind w:left="828" w:hanging="284"/>
              <w:rPr>
                <w:rFonts w:eastAsia="Times New Roman" w:cs="Times New Roman"/>
                <w:sz w:val="20"/>
                <w:lang w:eastAsia="en-AU"/>
              </w:rPr>
            </w:pPr>
            <w:r w:rsidRPr="001927EB">
              <w:rPr>
                <w:rFonts w:eastAsia="Times New Roman" w:cs="Times New Roman"/>
                <w:sz w:val="20"/>
                <w:lang w:eastAsia="en-AU"/>
              </w:rPr>
              <w:t>(ii) item 92028 or 92059 of the Telehealth and Telephone Determination; and</w:t>
            </w:r>
          </w:p>
          <w:p w14:paraId="5BD24C8F" w14:textId="77777777" w:rsidR="001E3E42" w:rsidRPr="001927EB" w:rsidRDefault="001E3E42" w:rsidP="001E3E42">
            <w:pPr>
              <w:spacing w:before="60" w:line="240" w:lineRule="auto"/>
              <w:ind w:left="284" w:hanging="284"/>
              <w:rPr>
                <w:rFonts w:eastAsia="Times New Roman" w:cs="Times New Roman"/>
                <w:sz w:val="20"/>
                <w:lang w:eastAsia="en-AU"/>
              </w:rPr>
            </w:pPr>
            <w:r w:rsidRPr="001927EB">
              <w:rPr>
                <w:rFonts w:eastAsia="Times New Roman" w:cs="Times New Roman"/>
                <w:sz w:val="20"/>
                <w:lang w:eastAsia="en-AU"/>
              </w:rPr>
              <w:t>(b) the service is performed once in a 3 month period; and</w:t>
            </w:r>
          </w:p>
          <w:p w14:paraId="2DCFEEF4" w14:textId="77777777" w:rsidR="001E3E42" w:rsidRPr="001927EB" w:rsidRDefault="001E3E42" w:rsidP="001E3E42">
            <w:pPr>
              <w:spacing w:before="60" w:line="240" w:lineRule="auto"/>
              <w:ind w:left="284" w:hanging="284"/>
              <w:rPr>
                <w:rFonts w:eastAsia="Times New Roman" w:cs="Times New Roman"/>
                <w:sz w:val="20"/>
                <w:lang w:eastAsia="en-AU"/>
              </w:rPr>
            </w:pPr>
            <w:r w:rsidRPr="001927EB">
              <w:rPr>
                <w:rFonts w:eastAsia="Times New Roman" w:cs="Times New Roman"/>
                <w:sz w:val="20"/>
                <w:lang w:eastAsia="en-AU"/>
              </w:rPr>
              <w:t>(c) the service is performed on the same day; and</w:t>
            </w:r>
          </w:p>
          <w:p w14:paraId="1D0EDACA" w14:textId="77777777" w:rsidR="001E3E42" w:rsidRPr="001927EB" w:rsidRDefault="001E3E42" w:rsidP="001E3E42">
            <w:pPr>
              <w:spacing w:before="60" w:line="240" w:lineRule="auto"/>
              <w:ind w:left="284" w:hanging="284"/>
              <w:rPr>
                <w:rFonts w:eastAsia="Times New Roman" w:cs="Times New Roman"/>
                <w:sz w:val="20"/>
                <w:lang w:eastAsia="en-AU"/>
              </w:rPr>
            </w:pPr>
            <w:r w:rsidRPr="001927EB">
              <w:rPr>
                <w:rFonts w:eastAsia="Times New Roman" w:cs="Times New Roman"/>
                <w:sz w:val="20"/>
                <w:lang w:eastAsia="en-AU"/>
              </w:rPr>
              <w:t>(d) the service:</w:t>
            </w:r>
          </w:p>
          <w:p w14:paraId="5DEC2A2F" w14:textId="77777777" w:rsidR="001E3E42" w:rsidRPr="001927EB" w:rsidRDefault="001E3E42" w:rsidP="001E3E42">
            <w:pPr>
              <w:tabs>
                <w:tab w:val="left" w:pos="-6543"/>
                <w:tab w:val="left" w:pos="-6260"/>
                <w:tab w:val="right" w:pos="970"/>
              </w:tabs>
              <w:spacing w:line="240" w:lineRule="exact"/>
              <w:ind w:left="828" w:hanging="284"/>
              <w:rPr>
                <w:rFonts w:eastAsia="Times New Roman" w:cs="Times New Roman"/>
                <w:sz w:val="20"/>
                <w:lang w:eastAsia="en-AU"/>
              </w:rPr>
            </w:pPr>
            <w:r w:rsidRPr="001927EB">
              <w:rPr>
                <w:rFonts w:eastAsia="Times New Roman" w:cs="Times New Roman"/>
                <w:sz w:val="20"/>
                <w:lang w:eastAsia="en-AU"/>
              </w:rPr>
              <w:t>(i) is not performed by a person who is a recognised specialist in palliative medicine who is treating a palliative patient who has been referred to the prescribed medical practitioner; and</w:t>
            </w:r>
          </w:p>
          <w:p w14:paraId="481B2CC2" w14:textId="77777777" w:rsidR="001E3E42" w:rsidRPr="001E3E42" w:rsidRDefault="001E3E42" w:rsidP="001927EB">
            <w:pPr>
              <w:pStyle w:val="Tablei"/>
            </w:pPr>
            <w:r w:rsidRPr="001927EB">
              <w:t>(ii) is not a service to which an item in Subgroup 3 or 4 of Group A24 applies because of the treatment of the palliative patient by the medical practitioner</w:t>
            </w:r>
          </w:p>
        </w:tc>
      </w:tr>
    </w:tbl>
    <w:p w14:paraId="32EB2013" w14:textId="77777777" w:rsidR="005E6684" w:rsidRPr="001021B3" w:rsidRDefault="005E6684" w:rsidP="005E6684">
      <w:pPr>
        <w:pStyle w:val="subsection"/>
      </w:pPr>
      <w:r w:rsidRPr="001021B3">
        <w:tab/>
        <w:t>(3)</w:t>
      </w:r>
      <w:r w:rsidRPr="001021B3">
        <w:tab/>
        <w:t>In this clause:</w:t>
      </w:r>
    </w:p>
    <w:p w14:paraId="013A3DFE" w14:textId="77777777" w:rsidR="005E6684" w:rsidRPr="001021B3" w:rsidRDefault="005E6684" w:rsidP="005E6684">
      <w:pPr>
        <w:pStyle w:val="Definition"/>
      </w:pPr>
      <w:r w:rsidRPr="001021B3">
        <w:rPr>
          <w:b/>
          <w:i/>
        </w:rPr>
        <w:t>exceptional circumstances</w:t>
      </w:r>
      <w:r w:rsidRPr="001021B3">
        <w:t>, for a patient, means there has been a significant change in the patient’s clinical condition or care circumstances that necessitates the performance of the service for the patient.</w:t>
      </w:r>
    </w:p>
    <w:p w14:paraId="3268D885" w14:textId="77777777" w:rsidR="008D236B" w:rsidRPr="001021B3" w:rsidRDefault="00D75F05" w:rsidP="005E6684">
      <w:pPr>
        <w:pStyle w:val="ItemHead"/>
      </w:pPr>
      <w:r>
        <w:t>54</w:t>
      </w:r>
      <w:r w:rsidR="005B4563" w:rsidRPr="001021B3">
        <w:t xml:space="preserve">  </w:t>
      </w:r>
      <w:r w:rsidR="006C0C5C">
        <w:t>Clause 2</w:t>
      </w:r>
      <w:r w:rsidR="005B4563" w:rsidRPr="001021B3">
        <w:t xml:space="preserve">.16.14 of </w:t>
      </w:r>
      <w:r w:rsidR="006C0C5C">
        <w:t>Schedule 1</w:t>
      </w:r>
    </w:p>
    <w:p w14:paraId="7B473656" w14:textId="77777777" w:rsidR="005B4563" w:rsidRPr="001021B3" w:rsidRDefault="0006594C" w:rsidP="005B4563">
      <w:pPr>
        <w:pStyle w:val="Item"/>
      </w:pPr>
      <w:r>
        <w:t>Before “735”, insert “235, 236,</w:t>
      </w:r>
      <w:r w:rsidR="00816C39">
        <w:t xml:space="preserve"> </w:t>
      </w:r>
      <w:r>
        <w:t>237, 238, 239, 240,”.</w:t>
      </w:r>
    </w:p>
    <w:p w14:paraId="75FC8CA5" w14:textId="77777777" w:rsidR="005B4563" w:rsidRPr="00041FE7" w:rsidRDefault="00D75F05" w:rsidP="005B4563">
      <w:pPr>
        <w:pStyle w:val="ItemHead"/>
      </w:pPr>
      <w:r>
        <w:lastRenderedPageBreak/>
        <w:t>55</w:t>
      </w:r>
      <w:r w:rsidR="005B4563" w:rsidRPr="00041FE7">
        <w:t xml:space="preserve">  </w:t>
      </w:r>
      <w:r w:rsidR="006C0C5C">
        <w:t>Clause 2</w:t>
      </w:r>
      <w:r w:rsidR="005B4563" w:rsidRPr="00041FE7">
        <w:t xml:space="preserve">.16.15 of </w:t>
      </w:r>
      <w:r w:rsidR="006C0C5C">
        <w:t>Schedule 1</w:t>
      </w:r>
    </w:p>
    <w:p w14:paraId="74AC80DC" w14:textId="77777777" w:rsidR="005B4563" w:rsidRPr="00041FE7" w:rsidRDefault="008D3A72" w:rsidP="005B4563">
      <w:pPr>
        <w:pStyle w:val="Item"/>
      </w:pPr>
      <w:r w:rsidRPr="00041FE7">
        <w:t>Omit</w:t>
      </w:r>
      <w:r w:rsidR="005B4563" w:rsidRPr="00041FE7">
        <w:t xml:space="preserve"> “</w:t>
      </w:r>
      <w:r w:rsidR="00650796" w:rsidRPr="00041FE7">
        <w:t>735, 739, 743, 820, 822, 823, 825, 826, 828, 830, 832, 834, 835, 837, 838, 855, 857, 858, 861, 864, 866, 930, 933, 935, 946, 948 and 959</w:t>
      </w:r>
      <w:r w:rsidR="005B4563" w:rsidRPr="00041FE7">
        <w:t>”,</w:t>
      </w:r>
      <w:r w:rsidRPr="00041FE7">
        <w:t xml:space="preserve"> substitute</w:t>
      </w:r>
      <w:r w:rsidR="005B4563" w:rsidRPr="00041FE7">
        <w:t xml:space="preserve"> “</w:t>
      </w:r>
      <w:r w:rsidR="00650796" w:rsidRPr="00041FE7">
        <w:t xml:space="preserve">235, 236, 237, 735, 739, 743, 820, 822, 823, 825, 826, 828, 830, 832, 834, 835, 837, 838, 855, 857, 858, 861, 864, 866, 930, 933, 935, 946, 948, 959, </w:t>
      </w:r>
      <w:bookmarkStart w:id="52" w:name="_Hlk143857217"/>
      <w:r w:rsidR="00650796" w:rsidRPr="00041FE7">
        <w:t>969, 971 and 972</w:t>
      </w:r>
      <w:bookmarkEnd w:id="52"/>
      <w:r w:rsidR="005B4563" w:rsidRPr="00041FE7">
        <w:t>”.</w:t>
      </w:r>
    </w:p>
    <w:p w14:paraId="18D87FEB" w14:textId="77777777" w:rsidR="005B4563" w:rsidRPr="00041FE7" w:rsidRDefault="00D75F05" w:rsidP="005B4563">
      <w:pPr>
        <w:pStyle w:val="ItemHead"/>
      </w:pPr>
      <w:r>
        <w:t>56</w:t>
      </w:r>
      <w:r w:rsidR="005B4563" w:rsidRPr="00041FE7">
        <w:t xml:space="preserve">  </w:t>
      </w:r>
      <w:r w:rsidR="006C0C5C">
        <w:t>Clause 2</w:t>
      </w:r>
      <w:r w:rsidR="005B4563" w:rsidRPr="00041FE7">
        <w:t xml:space="preserve">.16.16 of </w:t>
      </w:r>
      <w:r w:rsidR="006C0C5C">
        <w:t>Schedule 1</w:t>
      </w:r>
    </w:p>
    <w:p w14:paraId="44B027EC" w14:textId="77777777" w:rsidR="005B4563" w:rsidRPr="00041FE7" w:rsidRDefault="00650796" w:rsidP="005B4563">
      <w:pPr>
        <w:pStyle w:val="Item"/>
      </w:pPr>
      <w:r w:rsidRPr="00041FE7">
        <w:t>Omit “747, 750, 758, 825, 826, 828, 835, 837, 838, 937, 943, 945, 961, 962 and 964”, substitute “23</w:t>
      </w:r>
      <w:r w:rsidR="0006594C" w:rsidRPr="00041FE7">
        <w:t>8</w:t>
      </w:r>
      <w:r w:rsidRPr="00041FE7">
        <w:t>, 23</w:t>
      </w:r>
      <w:r w:rsidR="0006594C" w:rsidRPr="00041FE7">
        <w:t>9</w:t>
      </w:r>
      <w:r w:rsidRPr="00041FE7">
        <w:t>, 2</w:t>
      </w:r>
      <w:r w:rsidR="0006594C" w:rsidRPr="00041FE7">
        <w:t>40</w:t>
      </w:r>
      <w:r w:rsidRPr="00041FE7">
        <w:t>, 747, 750, 758, 825, 826, 828, 835, 837, 838, 937, 943, 945, 961, 962, 964, 973, 975 and 986”.</w:t>
      </w:r>
    </w:p>
    <w:p w14:paraId="34F86280" w14:textId="77777777" w:rsidR="00814391" w:rsidRDefault="00D75F05" w:rsidP="005E6684">
      <w:pPr>
        <w:pStyle w:val="ItemHead"/>
      </w:pPr>
      <w:r>
        <w:t>57</w:t>
      </w:r>
      <w:r w:rsidR="00814391">
        <w:t xml:space="preserve">  </w:t>
      </w:r>
      <w:r w:rsidR="006C0C5C">
        <w:t>Clause 2</w:t>
      </w:r>
      <w:r w:rsidR="00814391">
        <w:t xml:space="preserve">.16.19A of </w:t>
      </w:r>
      <w:r w:rsidR="006C0C5C">
        <w:t>Schedule 1</w:t>
      </w:r>
      <w:r w:rsidR="00814391">
        <w:t xml:space="preserve"> (heading)</w:t>
      </w:r>
    </w:p>
    <w:p w14:paraId="37E79334" w14:textId="77777777" w:rsidR="00814391" w:rsidRDefault="00814391" w:rsidP="00814391">
      <w:pPr>
        <w:pStyle w:val="Item"/>
      </w:pPr>
      <w:r>
        <w:t>Repeal the heading, substitute:</w:t>
      </w:r>
    </w:p>
    <w:p w14:paraId="4A070F67" w14:textId="77777777" w:rsidR="00814391" w:rsidRPr="00814391" w:rsidRDefault="00814391" w:rsidP="00814391">
      <w:pPr>
        <w:pStyle w:val="ActHead5"/>
      </w:pPr>
      <w:bookmarkStart w:id="53" w:name="_Toc144469528"/>
      <w:r w:rsidRPr="006D53B2">
        <w:rPr>
          <w:rStyle w:val="CharSectno"/>
        </w:rPr>
        <w:t>2.16.19A</w:t>
      </w:r>
      <w:r w:rsidRPr="00814391">
        <w:t xml:space="preserve">  Restrictions on items 930 to 964</w:t>
      </w:r>
      <w:r>
        <w:t xml:space="preserve">, </w:t>
      </w:r>
      <w:r w:rsidRPr="00814391">
        <w:t>969, 971, 972, 973, 975</w:t>
      </w:r>
      <w:r>
        <w:t xml:space="preserve"> and </w:t>
      </w:r>
      <w:r w:rsidRPr="00814391">
        <w:t>986</w:t>
      </w:r>
      <w:bookmarkEnd w:id="53"/>
    </w:p>
    <w:p w14:paraId="0BE6B046" w14:textId="77777777" w:rsidR="00650796" w:rsidRDefault="00D75F05" w:rsidP="005E6684">
      <w:pPr>
        <w:pStyle w:val="ItemHead"/>
      </w:pPr>
      <w:r>
        <w:t>58</w:t>
      </w:r>
      <w:r w:rsidR="00650796">
        <w:t xml:space="preserve">  </w:t>
      </w:r>
      <w:r w:rsidR="006C0C5C">
        <w:t>Clause 2</w:t>
      </w:r>
      <w:r w:rsidR="00650796">
        <w:t xml:space="preserve">.16.19A of </w:t>
      </w:r>
      <w:r w:rsidR="006C0C5C">
        <w:t>Schedule 1</w:t>
      </w:r>
    </w:p>
    <w:p w14:paraId="2C051658" w14:textId="77777777" w:rsidR="00650796" w:rsidRPr="00650796" w:rsidRDefault="00650796" w:rsidP="00814391">
      <w:pPr>
        <w:pStyle w:val="Item"/>
      </w:pPr>
      <w:r>
        <w:t>After “</w:t>
      </w:r>
      <w:r w:rsidR="00814391">
        <w:t xml:space="preserve">964”, insert “, </w:t>
      </w:r>
      <w:r w:rsidR="00814391" w:rsidRPr="00814391">
        <w:t>969, 971, 972, 973, 975</w:t>
      </w:r>
      <w:r w:rsidR="00814391">
        <w:t xml:space="preserve"> and </w:t>
      </w:r>
      <w:r w:rsidR="00814391" w:rsidRPr="00814391">
        <w:t>986</w:t>
      </w:r>
      <w:r w:rsidR="00814391">
        <w:t>”.</w:t>
      </w:r>
    </w:p>
    <w:p w14:paraId="5A36E830" w14:textId="77777777" w:rsidR="005E6684" w:rsidRPr="001021B3" w:rsidRDefault="00D75F05" w:rsidP="005E6684">
      <w:pPr>
        <w:pStyle w:val="ItemHead"/>
      </w:pPr>
      <w:r>
        <w:t>59</w:t>
      </w:r>
      <w:r w:rsidR="005E6684" w:rsidRPr="001021B3">
        <w:t xml:space="preserve">  </w:t>
      </w:r>
      <w:r w:rsidR="001021B3" w:rsidRPr="001021B3">
        <w:t>Division 2</w:t>
      </w:r>
      <w:r w:rsidR="005E6684" w:rsidRPr="001021B3">
        <w:t xml:space="preserve">.17 of </w:t>
      </w:r>
      <w:r w:rsidR="006C0C5C">
        <w:t>Schedule 1</w:t>
      </w:r>
      <w:r w:rsidR="005E6684" w:rsidRPr="001021B3">
        <w:t xml:space="preserve"> (heading)</w:t>
      </w:r>
    </w:p>
    <w:p w14:paraId="07765873" w14:textId="77777777" w:rsidR="005E6684" w:rsidRPr="001021B3" w:rsidRDefault="005E6684" w:rsidP="005E6684">
      <w:pPr>
        <w:pStyle w:val="Item"/>
      </w:pPr>
      <w:r w:rsidRPr="001021B3">
        <w:t>Repeal the heading, substitute:</w:t>
      </w:r>
    </w:p>
    <w:p w14:paraId="622BF38A" w14:textId="77777777" w:rsidR="005E6684" w:rsidRPr="001021B3" w:rsidRDefault="001021B3" w:rsidP="005E6684">
      <w:pPr>
        <w:pStyle w:val="ActHead3"/>
      </w:pPr>
      <w:bookmarkStart w:id="54" w:name="_Toc144469529"/>
      <w:r w:rsidRPr="006D53B2">
        <w:rPr>
          <w:rStyle w:val="CharDivNo"/>
        </w:rPr>
        <w:t>Division 2</w:t>
      </w:r>
      <w:r w:rsidR="005E6684" w:rsidRPr="006D53B2">
        <w:rPr>
          <w:rStyle w:val="CharDivNo"/>
        </w:rPr>
        <w:t>.17</w:t>
      </w:r>
      <w:r w:rsidR="005E6684" w:rsidRPr="001021B3">
        <w:t>—</w:t>
      </w:r>
      <w:r w:rsidR="005E6684" w:rsidRPr="006D53B2">
        <w:rPr>
          <w:rStyle w:val="CharDivText"/>
        </w:rPr>
        <w:t>Group A17 and Subgroup 7 of Group A7: Domiciliary and residential medication management reviews</w:t>
      </w:r>
      <w:bookmarkEnd w:id="54"/>
    </w:p>
    <w:p w14:paraId="4B2AE513" w14:textId="77777777" w:rsidR="005E6684" w:rsidRPr="001021B3" w:rsidRDefault="005E6684" w:rsidP="005E6684">
      <w:pPr>
        <w:spacing w:before="122" w:line="240" w:lineRule="auto"/>
        <w:ind w:left="1985" w:hanging="851"/>
        <w:rPr>
          <w:rFonts w:eastAsia="Times New Roman" w:cs="Times New Roman"/>
          <w:sz w:val="18"/>
          <w:lang w:eastAsia="en-AU"/>
        </w:rPr>
      </w:pPr>
      <w:r w:rsidRPr="001021B3">
        <w:rPr>
          <w:rFonts w:eastAsia="Times New Roman" w:cs="Times New Roman"/>
          <w:sz w:val="18"/>
          <w:lang w:eastAsia="en-AU"/>
        </w:rPr>
        <w:t>Note:</w:t>
      </w:r>
      <w:r w:rsidRPr="001021B3">
        <w:rPr>
          <w:rFonts w:eastAsia="Times New Roman" w:cs="Times New Roman"/>
          <w:sz w:val="18"/>
          <w:lang w:eastAsia="en-AU"/>
        </w:rPr>
        <w:tab/>
        <w:t xml:space="preserve">Items in Subgroup 7 of Group A7 are set out in </w:t>
      </w:r>
      <w:r w:rsidR="001021B3" w:rsidRPr="001021B3">
        <w:rPr>
          <w:rFonts w:eastAsia="Times New Roman" w:cs="Times New Roman"/>
          <w:sz w:val="18"/>
          <w:lang w:eastAsia="en-AU"/>
        </w:rPr>
        <w:t>Division 2</w:t>
      </w:r>
      <w:r w:rsidRPr="001021B3">
        <w:rPr>
          <w:rFonts w:eastAsia="Times New Roman" w:cs="Times New Roman"/>
          <w:sz w:val="18"/>
          <w:lang w:eastAsia="en-AU"/>
        </w:rPr>
        <w:t>.10.</w:t>
      </w:r>
    </w:p>
    <w:p w14:paraId="47A2F1FA" w14:textId="77777777" w:rsidR="005E6684" w:rsidRPr="001021B3" w:rsidRDefault="00D75F05" w:rsidP="005E6684">
      <w:pPr>
        <w:pStyle w:val="ItemHead"/>
      </w:pPr>
      <w:r>
        <w:t>60</w:t>
      </w:r>
      <w:r w:rsidR="005E6684" w:rsidRPr="001021B3">
        <w:t xml:space="preserve">  </w:t>
      </w:r>
      <w:r w:rsidR="006C0C5C">
        <w:t>Clause 2</w:t>
      </w:r>
      <w:r w:rsidR="005E6684" w:rsidRPr="001021B3">
        <w:t xml:space="preserve">.17.1 of </w:t>
      </w:r>
      <w:r w:rsidR="006C0C5C">
        <w:t>Schedule 1</w:t>
      </w:r>
    </w:p>
    <w:p w14:paraId="5129E91F" w14:textId="77777777" w:rsidR="005E6684" w:rsidRPr="001021B3" w:rsidRDefault="00C426E3" w:rsidP="005E6684">
      <w:pPr>
        <w:pStyle w:val="Item"/>
      </w:pPr>
      <w:r w:rsidRPr="001021B3">
        <w:t>Omit</w:t>
      </w:r>
      <w:r w:rsidR="005E6684" w:rsidRPr="001021B3">
        <w:t xml:space="preserve"> “</w:t>
      </w:r>
      <w:r w:rsidR="001021B3" w:rsidRPr="001021B3">
        <w:t>item 9</w:t>
      </w:r>
      <w:r w:rsidR="005E6684" w:rsidRPr="001021B3">
        <w:t xml:space="preserve">00”, </w:t>
      </w:r>
      <w:r w:rsidRPr="001021B3">
        <w:t>substitute</w:t>
      </w:r>
      <w:r w:rsidR="005E6684" w:rsidRPr="001021B3">
        <w:t xml:space="preserve"> “</w:t>
      </w:r>
      <w:r w:rsidR="001021B3" w:rsidRPr="001021B3">
        <w:t>items 9</w:t>
      </w:r>
      <w:r w:rsidRPr="001021B3">
        <w:t xml:space="preserve">00 and </w:t>
      </w:r>
      <w:r w:rsidR="005E6684" w:rsidRPr="001021B3">
        <w:t>245”.</w:t>
      </w:r>
    </w:p>
    <w:p w14:paraId="4FE13A47" w14:textId="77777777" w:rsidR="005E6684" w:rsidRPr="001021B3" w:rsidRDefault="00D75F05" w:rsidP="005E6684">
      <w:pPr>
        <w:pStyle w:val="ItemHead"/>
      </w:pPr>
      <w:r>
        <w:t>61</w:t>
      </w:r>
      <w:r w:rsidR="005E6684" w:rsidRPr="001021B3">
        <w:t xml:space="preserve">  </w:t>
      </w:r>
      <w:r w:rsidR="001021B3" w:rsidRPr="001021B3">
        <w:t>Subclause 2</w:t>
      </w:r>
      <w:r w:rsidR="005E6684" w:rsidRPr="001021B3">
        <w:t xml:space="preserve">.17.2(1) of </w:t>
      </w:r>
      <w:r w:rsidR="006C0C5C">
        <w:t>Schedule 1</w:t>
      </w:r>
    </w:p>
    <w:p w14:paraId="0E85A4D7" w14:textId="77777777" w:rsidR="005E6684" w:rsidRPr="001021B3" w:rsidRDefault="00C426E3" w:rsidP="005E6684">
      <w:pPr>
        <w:pStyle w:val="Item"/>
      </w:pPr>
      <w:r w:rsidRPr="001021B3">
        <w:t>Omit</w:t>
      </w:r>
      <w:r w:rsidR="005E6684" w:rsidRPr="001021B3">
        <w:t xml:space="preserve"> “</w:t>
      </w:r>
      <w:r w:rsidR="001021B3" w:rsidRPr="001021B3">
        <w:t>item 9</w:t>
      </w:r>
      <w:r w:rsidR="005E6684" w:rsidRPr="001021B3">
        <w:t xml:space="preserve">03”, </w:t>
      </w:r>
      <w:r w:rsidRPr="001021B3">
        <w:t>substitute</w:t>
      </w:r>
      <w:r w:rsidR="005E6684" w:rsidRPr="001021B3">
        <w:t xml:space="preserve"> “</w:t>
      </w:r>
      <w:r w:rsidR="001021B3" w:rsidRPr="001021B3">
        <w:t>items 9</w:t>
      </w:r>
      <w:r w:rsidRPr="001021B3">
        <w:t xml:space="preserve">03 and </w:t>
      </w:r>
      <w:r w:rsidR="005E6684" w:rsidRPr="001021B3">
        <w:t>249”.</w:t>
      </w:r>
    </w:p>
    <w:p w14:paraId="381186ED" w14:textId="77777777" w:rsidR="005E6684" w:rsidRPr="001021B3" w:rsidRDefault="00D75F05" w:rsidP="005E6684">
      <w:pPr>
        <w:pStyle w:val="ItemHead"/>
      </w:pPr>
      <w:r>
        <w:t>62</w:t>
      </w:r>
      <w:r w:rsidR="005E6684" w:rsidRPr="001021B3">
        <w:t xml:space="preserve">  </w:t>
      </w:r>
      <w:r w:rsidR="001021B3" w:rsidRPr="001021B3">
        <w:t>Subclause 2</w:t>
      </w:r>
      <w:r w:rsidR="005E6684" w:rsidRPr="001021B3">
        <w:t xml:space="preserve">.17.2(1) of </w:t>
      </w:r>
      <w:r w:rsidR="006C0C5C">
        <w:t>Schedule 1</w:t>
      </w:r>
      <w:r w:rsidR="005E6684" w:rsidRPr="001021B3">
        <w:t xml:space="preserve"> (definition of </w:t>
      </w:r>
      <w:r w:rsidR="005E6684" w:rsidRPr="001021B3">
        <w:rPr>
          <w:i/>
        </w:rPr>
        <w:t>residential medication management review</w:t>
      </w:r>
      <w:r w:rsidR="005E6684" w:rsidRPr="001021B3">
        <w:t>)</w:t>
      </w:r>
    </w:p>
    <w:p w14:paraId="1371FC21" w14:textId="77777777" w:rsidR="005E6684" w:rsidRPr="001021B3" w:rsidRDefault="005E6684" w:rsidP="005E6684">
      <w:pPr>
        <w:pStyle w:val="Item"/>
      </w:pPr>
      <w:r w:rsidRPr="001021B3">
        <w:t xml:space="preserve">After “general practitioner”, insert “(for </w:t>
      </w:r>
      <w:r w:rsidR="001021B3" w:rsidRPr="001021B3">
        <w:t>item 9</w:t>
      </w:r>
      <w:r w:rsidRPr="001021B3">
        <w:t>03)</w:t>
      </w:r>
      <w:r w:rsidR="00E270CA" w:rsidRPr="001021B3">
        <w:t>,</w:t>
      </w:r>
      <w:r w:rsidRPr="001021B3">
        <w:t xml:space="preserve"> or a prescribed medical practitioner (for </w:t>
      </w:r>
      <w:r w:rsidR="001021B3" w:rsidRPr="001021B3">
        <w:t>item 2</w:t>
      </w:r>
      <w:r w:rsidRPr="001021B3">
        <w:t>49)</w:t>
      </w:r>
      <w:r w:rsidR="00E270CA" w:rsidRPr="001021B3">
        <w:t>,</w:t>
      </w:r>
      <w:r w:rsidRPr="001021B3">
        <w:t>”.</w:t>
      </w:r>
    </w:p>
    <w:p w14:paraId="16E24326" w14:textId="77777777" w:rsidR="005E6684" w:rsidRPr="00041FE7" w:rsidRDefault="00D75F05" w:rsidP="005E6684">
      <w:pPr>
        <w:pStyle w:val="ItemHead"/>
      </w:pPr>
      <w:r>
        <w:t>63</w:t>
      </w:r>
      <w:r w:rsidR="005E6684" w:rsidRPr="00041FE7">
        <w:t xml:space="preserve">  </w:t>
      </w:r>
      <w:r w:rsidR="001021B3" w:rsidRPr="00041FE7">
        <w:t>Subclauses 2</w:t>
      </w:r>
      <w:r w:rsidR="005E6684" w:rsidRPr="00041FE7">
        <w:t xml:space="preserve">.17.2(2) and (3) of </w:t>
      </w:r>
      <w:r w:rsidR="006C0C5C">
        <w:t>Schedule 1</w:t>
      </w:r>
    </w:p>
    <w:p w14:paraId="0136D563" w14:textId="77777777" w:rsidR="00814391" w:rsidRPr="00041FE7" w:rsidRDefault="001E026F" w:rsidP="00D61933">
      <w:pPr>
        <w:pStyle w:val="Item"/>
      </w:pPr>
      <w:r w:rsidRPr="00041FE7">
        <w:t>Omit</w:t>
      </w:r>
      <w:r w:rsidR="005E6684" w:rsidRPr="00041FE7">
        <w:t xml:space="preserve"> “general”</w:t>
      </w:r>
      <w:r w:rsidR="00D61933" w:rsidRPr="00041FE7">
        <w:t>, substitute “medical”.</w:t>
      </w:r>
    </w:p>
    <w:p w14:paraId="2FA4DC81" w14:textId="77777777" w:rsidR="005E6684" w:rsidRPr="00041FE7" w:rsidRDefault="00D75F05" w:rsidP="005E6684">
      <w:pPr>
        <w:pStyle w:val="ItemHead"/>
      </w:pPr>
      <w:r>
        <w:t>64</w:t>
      </w:r>
      <w:r w:rsidR="005E6684" w:rsidRPr="00041FE7">
        <w:t xml:space="preserve">  </w:t>
      </w:r>
      <w:r w:rsidR="001021B3" w:rsidRPr="00041FE7">
        <w:t>Paragraph 2</w:t>
      </w:r>
      <w:r w:rsidR="005E6684" w:rsidRPr="00041FE7">
        <w:t>.17.2(4)(</w:t>
      </w:r>
      <w:r w:rsidR="00EA0C7A" w:rsidRPr="00041FE7">
        <w:t>c</w:t>
      </w:r>
      <w:r w:rsidR="005E6684" w:rsidRPr="00041FE7">
        <w:t xml:space="preserve">) of </w:t>
      </w:r>
      <w:r w:rsidR="006C0C5C">
        <w:t>Schedule 1</w:t>
      </w:r>
    </w:p>
    <w:p w14:paraId="62AC1AC7" w14:textId="77777777" w:rsidR="005E6684" w:rsidRDefault="00E270CA" w:rsidP="005E6684">
      <w:pPr>
        <w:pStyle w:val="Item"/>
      </w:pPr>
      <w:r w:rsidRPr="00041FE7">
        <w:t>Omit</w:t>
      </w:r>
      <w:r w:rsidR="005E6684" w:rsidRPr="00041FE7">
        <w:t xml:space="preserve"> “general”</w:t>
      </w:r>
      <w:r w:rsidR="00D61933" w:rsidRPr="00041FE7">
        <w:t>, substitute “medical”</w:t>
      </w:r>
      <w:r w:rsidR="005E6684" w:rsidRPr="00041FE7">
        <w:t>.</w:t>
      </w:r>
    </w:p>
    <w:p w14:paraId="7F8C286E" w14:textId="77777777" w:rsidR="005E6684" w:rsidRPr="001021B3" w:rsidRDefault="00D75F05" w:rsidP="005E6684">
      <w:pPr>
        <w:pStyle w:val="ItemHead"/>
      </w:pPr>
      <w:r>
        <w:t>65</w:t>
      </w:r>
      <w:r w:rsidR="005E6684" w:rsidRPr="001021B3">
        <w:t xml:space="preserve">  </w:t>
      </w:r>
      <w:r w:rsidR="006C0C5C">
        <w:t>Clause 2</w:t>
      </w:r>
      <w:r w:rsidR="005E6684" w:rsidRPr="001021B3">
        <w:t xml:space="preserve">.17.3 of </w:t>
      </w:r>
      <w:r w:rsidR="006C0C5C">
        <w:t>Schedule 1</w:t>
      </w:r>
    </w:p>
    <w:p w14:paraId="3EF80E47" w14:textId="77777777" w:rsidR="005E6684" w:rsidRPr="001021B3" w:rsidRDefault="005E6684" w:rsidP="005E6684">
      <w:pPr>
        <w:pStyle w:val="Item"/>
      </w:pPr>
      <w:r w:rsidRPr="001021B3">
        <w:t>Repeal the clause, substitute:</w:t>
      </w:r>
    </w:p>
    <w:p w14:paraId="4D489F9F" w14:textId="77777777" w:rsidR="005E6684" w:rsidRPr="001021B3" w:rsidRDefault="005E6684" w:rsidP="005E6684">
      <w:pPr>
        <w:pStyle w:val="ActHead5"/>
      </w:pPr>
      <w:bookmarkStart w:id="55" w:name="_Toc144469530"/>
      <w:r w:rsidRPr="006D53B2">
        <w:rPr>
          <w:rStyle w:val="CharSectno"/>
        </w:rPr>
        <w:lastRenderedPageBreak/>
        <w:t>2.17.3</w:t>
      </w:r>
      <w:r w:rsidRPr="001021B3">
        <w:t xml:space="preserve">  Restrictions on </w:t>
      </w:r>
      <w:r w:rsidR="001021B3" w:rsidRPr="001021B3">
        <w:t>items 9</w:t>
      </w:r>
      <w:r w:rsidRPr="001021B3">
        <w:t>00, 903, 245 and 249</w:t>
      </w:r>
      <w:bookmarkEnd w:id="55"/>
    </w:p>
    <w:p w14:paraId="76206AD4" w14:textId="77777777" w:rsidR="005E6684" w:rsidRPr="001021B3" w:rsidRDefault="001021B3" w:rsidP="005E6684">
      <w:pPr>
        <w:pStyle w:val="SubsectionHead"/>
      </w:pPr>
      <w:r w:rsidRPr="001021B3">
        <w:t>Items 9</w:t>
      </w:r>
      <w:r w:rsidR="005E6684" w:rsidRPr="001021B3">
        <w:t>00 and 903</w:t>
      </w:r>
    </w:p>
    <w:p w14:paraId="54AF3F93" w14:textId="77777777" w:rsidR="005E6684" w:rsidRPr="001021B3" w:rsidRDefault="005E6684" w:rsidP="005E6684">
      <w:pPr>
        <w:pStyle w:val="subsection"/>
      </w:pPr>
      <w:r w:rsidRPr="001021B3">
        <w:tab/>
        <w:t>(1)</w:t>
      </w:r>
      <w:r w:rsidRPr="001021B3">
        <w:tab/>
      </w:r>
      <w:r w:rsidR="001021B3" w:rsidRPr="001021B3">
        <w:t>Items 9</w:t>
      </w:r>
      <w:r w:rsidRPr="001021B3">
        <w:t>00 and 903 apply only to a service provided in the course of personal attendance by a single general practitioner on a single patient.</w:t>
      </w:r>
    </w:p>
    <w:p w14:paraId="6226CE48" w14:textId="77777777" w:rsidR="005E6684" w:rsidRPr="001021B3" w:rsidRDefault="001021B3" w:rsidP="005E6684">
      <w:pPr>
        <w:pStyle w:val="SubsectionHead"/>
      </w:pPr>
      <w:r w:rsidRPr="001021B3">
        <w:t>Items 2</w:t>
      </w:r>
      <w:r w:rsidR="005E6684" w:rsidRPr="001021B3">
        <w:t>45 and 249</w:t>
      </w:r>
    </w:p>
    <w:p w14:paraId="05C47EDF" w14:textId="77777777" w:rsidR="005E6684" w:rsidRPr="001021B3" w:rsidRDefault="005E6684" w:rsidP="005E6684">
      <w:pPr>
        <w:pStyle w:val="subsection"/>
      </w:pPr>
      <w:r w:rsidRPr="001021B3">
        <w:tab/>
        <w:t>(2)</w:t>
      </w:r>
      <w:r w:rsidRPr="001021B3">
        <w:tab/>
      </w:r>
      <w:r w:rsidR="001021B3" w:rsidRPr="001021B3">
        <w:t>Items 2</w:t>
      </w:r>
      <w:r w:rsidRPr="001021B3">
        <w:t>45 and 249 apply only to a service provided in the course of personal attendance by a single prescribed medical practitioner on a single patient.</w:t>
      </w:r>
    </w:p>
    <w:p w14:paraId="5E43D4E7" w14:textId="77777777" w:rsidR="005E6684" w:rsidRPr="001021B3" w:rsidRDefault="00D75F05" w:rsidP="005E6684">
      <w:pPr>
        <w:pStyle w:val="ItemHead"/>
      </w:pPr>
      <w:r>
        <w:t>66</w:t>
      </w:r>
      <w:r w:rsidR="005E6684" w:rsidRPr="001021B3">
        <w:t xml:space="preserve">  </w:t>
      </w:r>
      <w:r w:rsidR="001021B3" w:rsidRPr="001021B3">
        <w:t>Division 2</w:t>
      </w:r>
      <w:r w:rsidR="001B171A">
        <w:t>.</w:t>
      </w:r>
      <w:r w:rsidR="001021B3" w:rsidRPr="001021B3">
        <w:t>2</w:t>
      </w:r>
      <w:r w:rsidR="005E6684" w:rsidRPr="001021B3">
        <w:t xml:space="preserve">0 of </w:t>
      </w:r>
      <w:r w:rsidR="006C0C5C">
        <w:t>Schedule 1</w:t>
      </w:r>
      <w:r w:rsidR="005E6684" w:rsidRPr="001021B3">
        <w:t xml:space="preserve"> (heading)</w:t>
      </w:r>
    </w:p>
    <w:p w14:paraId="6B4B7BFB" w14:textId="77777777" w:rsidR="005E6684" w:rsidRPr="001021B3" w:rsidRDefault="005E6684" w:rsidP="005E6684">
      <w:pPr>
        <w:pStyle w:val="Item"/>
      </w:pPr>
      <w:r w:rsidRPr="001021B3">
        <w:t>Repeal the heading, substitute:</w:t>
      </w:r>
    </w:p>
    <w:p w14:paraId="49E032C3" w14:textId="77777777" w:rsidR="005E6684" w:rsidRPr="001021B3" w:rsidRDefault="001021B3" w:rsidP="005E6684">
      <w:pPr>
        <w:pStyle w:val="ActHead3"/>
      </w:pPr>
      <w:bookmarkStart w:id="56" w:name="_Toc144469531"/>
      <w:r w:rsidRPr="006D53B2">
        <w:rPr>
          <w:rStyle w:val="CharDivNo"/>
        </w:rPr>
        <w:t>Division 2</w:t>
      </w:r>
      <w:r w:rsidR="005E6684" w:rsidRPr="006D53B2">
        <w:rPr>
          <w:rStyle w:val="CharDivNo"/>
        </w:rPr>
        <w:t>.20</w:t>
      </w:r>
      <w:r w:rsidR="005E6684" w:rsidRPr="001021B3">
        <w:t>—</w:t>
      </w:r>
      <w:r w:rsidR="005E6684" w:rsidRPr="006D53B2">
        <w:rPr>
          <w:rStyle w:val="CharDivText"/>
        </w:rPr>
        <w:t>Group A20 and Subgroup 9 of Group A7: Mental health care</w:t>
      </w:r>
      <w:bookmarkEnd w:id="56"/>
    </w:p>
    <w:p w14:paraId="39082FF1" w14:textId="77777777" w:rsidR="005E6684" w:rsidRPr="001021B3" w:rsidRDefault="005E6684" w:rsidP="005E6684">
      <w:pPr>
        <w:pStyle w:val="notetext"/>
      </w:pPr>
      <w:r w:rsidRPr="001021B3">
        <w:t>Note:</w:t>
      </w:r>
      <w:r w:rsidRPr="001021B3">
        <w:tab/>
        <w:t xml:space="preserve">Items in Subgroup 9 of Group A7 are set out in </w:t>
      </w:r>
      <w:r w:rsidR="001021B3" w:rsidRPr="001021B3">
        <w:t>Division 2</w:t>
      </w:r>
      <w:r w:rsidRPr="001021B3">
        <w:t>.10.</w:t>
      </w:r>
    </w:p>
    <w:p w14:paraId="0A2406DF" w14:textId="77777777" w:rsidR="005E6684" w:rsidRPr="001021B3" w:rsidRDefault="00D75F05" w:rsidP="005E6684">
      <w:pPr>
        <w:pStyle w:val="ItemHead"/>
      </w:pPr>
      <w:r>
        <w:t>67</w:t>
      </w:r>
      <w:r w:rsidR="005E6684" w:rsidRPr="001021B3">
        <w:t xml:space="preserve">  After </w:t>
      </w:r>
      <w:r w:rsidR="001021B3" w:rsidRPr="001021B3">
        <w:t>clause 2</w:t>
      </w:r>
      <w:r w:rsidR="005E6684" w:rsidRPr="001021B3">
        <w:t xml:space="preserve">.20.2 of </w:t>
      </w:r>
      <w:r w:rsidR="006C0C5C">
        <w:t>Schedule 1</w:t>
      </w:r>
    </w:p>
    <w:p w14:paraId="23285615" w14:textId="77777777" w:rsidR="005E6684" w:rsidRPr="001021B3" w:rsidRDefault="005E6684" w:rsidP="005E6684">
      <w:pPr>
        <w:pStyle w:val="Item"/>
      </w:pPr>
      <w:r w:rsidRPr="001021B3">
        <w:t>Insert:</w:t>
      </w:r>
    </w:p>
    <w:p w14:paraId="5D7B1887" w14:textId="77777777" w:rsidR="005E6684" w:rsidRPr="001021B3" w:rsidRDefault="005E6684" w:rsidP="005E6684">
      <w:pPr>
        <w:pStyle w:val="ActHead5"/>
      </w:pPr>
      <w:bookmarkStart w:id="57" w:name="_Toc144469532"/>
      <w:r w:rsidRPr="006D53B2">
        <w:rPr>
          <w:rStyle w:val="CharSectno"/>
        </w:rPr>
        <w:t>2.20.2A</w:t>
      </w:r>
      <w:r w:rsidRPr="001021B3">
        <w:t xml:space="preserve">  Meaning of amount under </w:t>
      </w:r>
      <w:r w:rsidR="001021B3" w:rsidRPr="001021B3">
        <w:t>clause 2</w:t>
      </w:r>
      <w:r w:rsidRPr="001021B3">
        <w:t>.</w:t>
      </w:r>
      <w:r w:rsidR="0024050D" w:rsidRPr="001021B3">
        <w:t>20</w:t>
      </w:r>
      <w:r w:rsidRPr="001021B3">
        <w:t>.2</w:t>
      </w:r>
      <w:r w:rsidR="0024050D" w:rsidRPr="001021B3">
        <w:t>A</w:t>
      </w:r>
      <w:bookmarkEnd w:id="57"/>
    </w:p>
    <w:p w14:paraId="5668D606" w14:textId="77777777" w:rsidR="005E6684" w:rsidRPr="001021B3" w:rsidRDefault="005E6684" w:rsidP="005E6684">
      <w:pPr>
        <w:pStyle w:val="subsection"/>
      </w:pPr>
      <w:r w:rsidRPr="001021B3">
        <w:tab/>
        <w:t>(1)</w:t>
      </w:r>
      <w:r w:rsidRPr="001021B3">
        <w:tab/>
        <w:t>In an item of this Schedule mentioned in column 1 of table 2.20.2A:</w:t>
      </w:r>
    </w:p>
    <w:p w14:paraId="0EE77C00" w14:textId="77777777" w:rsidR="005E6684" w:rsidRPr="001021B3" w:rsidRDefault="005E6684" w:rsidP="005E6684">
      <w:pPr>
        <w:pStyle w:val="Definition"/>
      </w:pPr>
      <w:r w:rsidRPr="001021B3">
        <w:rPr>
          <w:b/>
          <w:i/>
        </w:rPr>
        <w:t xml:space="preserve">amount under </w:t>
      </w:r>
      <w:r w:rsidR="001021B3" w:rsidRPr="001021B3">
        <w:rPr>
          <w:b/>
          <w:i/>
        </w:rPr>
        <w:t>clause 2</w:t>
      </w:r>
      <w:r w:rsidRPr="001021B3">
        <w:rPr>
          <w:b/>
          <w:i/>
        </w:rPr>
        <w:t>.</w:t>
      </w:r>
      <w:r w:rsidR="0024050D" w:rsidRPr="001021B3">
        <w:rPr>
          <w:b/>
          <w:i/>
        </w:rPr>
        <w:t>20</w:t>
      </w:r>
      <w:r w:rsidRPr="001021B3">
        <w:rPr>
          <w:b/>
          <w:i/>
        </w:rPr>
        <w:t>.2</w:t>
      </w:r>
      <w:r w:rsidR="0024050D" w:rsidRPr="001021B3">
        <w:rPr>
          <w:b/>
          <w:i/>
        </w:rPr>
        <w:t>A</w:t>
      </w:r>
      <w:r w:rsidRPr="001021B3">
        <w:t xml:space="preserve"> means the sum of:</w:t>
      </w:r>
    </w:p>
    <w:p w14:paraId="618CBAFA" w14:textId="77777777" w:rsidR="005E6684" w:rsidRPr="001021B3" w:rsidRDefault="005E6684" w:rsidP="005E6684">
      <w:pPr>
        <w:pStyle w:val="paragraph"/>
      </w:pPr>
      <w:r w:rsidRPr="001021B3">
        <w:tab/>
        <w:t>(a)</w:t>
      </w:r>
      <w:r w:rsidRPr="001021B3">
        <w:tab/>
        <w:t>the fee mentioned in column 2 for the item; and</w:t>
      </w:r>
    </w:p>
    <w:p w14:paraId="6EEE04C0" w14:textId="77777777" w:rsidR="005E6684" w:rsidRPr="001021B3" w:rsidRDefault="005E6684" w:rsidP="005E6684">
      <w:pPr>
        <w:pStyle w:val="paragraph"/>
      </w:pPr>
      <w:r w:rsidRPr="001021B3">
        <w:tab/>
        <w:t>(b)</w:t>
      </w:r>
      <w:r w:rsidRPr="001021B3">
        <w:tab/>
        <w:t>either:</w:t>
      </w:r>
    </w:p>
    <w:p w14:paraId="3C392439" w14:textId="77777777" w:rsidR="005E6684" w:rsidRPr="001021B3" w:rsidRDefault="005E6684" w:rsidP="005E6684">
      <w:pPr>
        <w:pStyle w:val="paragraphsub"/>
      </w:pPr>
      <w:r w:rsidRPr="001021B3">
        <w:tab/>
        <w:t>(i)</w:t>
      </w:r>
      <w:r w:rsidRPr="001021B3">
        <w:tab/>
        <w:t>if a practitioner attends not more than 6 patients in a single attendance—the amount mentioned in column 3 for the item, divided by the number of patients attended; or</w:t>
      </w:r>
    </w:p>
    <w:p w14:paraId="772F7CE4" w14:textId="77777777" w:rsidR="005E6684" w:rsidRPr="001021B3" w:rsidRDefault="005E6684" w:rsidP="005E6684">
      <w:pPr>
        <w:pStyle w:val="paragraphsub"/>
      </w:pPr>
      <w:r w:rsidRPr="001021B3">
        <w:tab/>
        <w:t>(ii)</w:t>
      </w:r>
      <w:r w:rsidRPr="001021B3">
        <w:tab/>
        <w:t>if a practitioner attends more than 6 patients in a single attendance—the amount mentioned in column 4 for the item.</w:t>
      </w:r>
    </w:p>
    <w:p w14:paraId="73D71D07" w14:textId="77777777" w:rsidR="005E6684" w:rsidRPr="001021B3" w:rsidRDefault="005E6684" w:rsidP="005E6684">
      <w:pPr>
        <w:pStyle w:val="Tabletext"/>
      </w:pPr>
    </w:p>
    <w:tbl>
      <w:tblPr>
        <w:tblW w:w="51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6"/>
        <w:gridCol w:w="1573"/>
        <w:gridCol w:w="1195"/>
        <w:gridCol w:w="2336"/>
        <w:gridCol w:w="2692"/>
      </w:tblGrid>
      <w:tr w:rsidR="00C520CA" w:rsidRPr="001021B3" w14:paraId="6AF6222B" w14:textId="77777777" w:rsidTr="00C520CA">
        <w:trPr>
          <w:tblHeader/>
        </w:trPr>
        <w:tc>
          <w:tcPr>
            <w:tcW w:w="5000" w:type="pct"/>
            <w:gridSpan w:val="5"/>
            <w:tcBorders>
              <w:top w:val="single" w:sz="12" w:space="0" w:color="auto"/>
              <w:left w:val="nil"/>
              <w:bottom w:val="single" w:sz="6" w:space="0" w:color="auto"/>
              <w:right w:val="nil"/>
            </w:tcBorders>
            <w:shd w:val="clear" w:color="auto" w:fill="FFFFFF"/>
          </w:tcPr>
          <w:p w14:paraId="1E818C75" w14:textId="77777777" w:rsidR="00C520CA" w:rsidRPr="001021B3" w:rsidRDefault="00C520CA" w:rsidP="005E6684">
            <w:pPr>
              <w:spacing w:before="60" w:line="240" w:lineRule="atLeast"/>
              <w:rPr>
                <w:rFonts w:eastAsia="Times New Roman" w:cs="Times New Roman"/>
                <w:b/>
                <w:bCs/>
                <w:sz w:val="20"/>
                <w:lang w:eastAsia="en-AU"/>
              </w:rPr>
            </w:pPr>
            <w:r w:rsidRPr="001021B3">
              <w:rPr>
                <w:rFonts w:eastAsia="Times New Roman" w:cs="Times New Roman"/>
                <w:b/>
                <w:bCs/>
                <w:sz w:val="20"/>
                <w:lang w:eastAsia="en-AU"/>
              </w:rPr>
              <w:t xml:space="preserve">Table 2.20.2A—Amount under </w:t>
            </w:r>
            <w:r w:rsidR="001021B3" w:rsidRPr="001021B3">
              <w:rPr>
                <w:rFonts w:eastAsia="Times New Roman" w:cs="Times New Roman"/>
                <w:b/>
                <w:bCs/>
                <w:sz w:val="20"/>
                <w:lang w:eastAsia="en-AU"/>
              </w:rPr>
              <w:t>clause 2</w:t>
            </w:r>
            <w:r w:rsidRPr="001021B3">
              <w:rPr>
                <w:rFonts w:eastAsia="Times New Roman" w:cs="Times New Roman"/>
                <w:b/>
                <w:bCs/>
                <w:sz w:val="20"/>
                <w:lang w:eastAsia="en-AU"/>
              </w:rPr>
              <w:t>.20.2A</w:t>
            </w:r>
          </w:p>
        </w:tc>
      </w:tr>
      <w:tr w:rsidR="00C520CA" w:rsidRPr="001021B3" w14:paraId="3519BE0A" w14:textId="77777777" w:rsidTr="00C520CA">
        <w:trPr>
          <w:tblHeader/>
        </w:trPr>
        <w:tc>
          <w:tcPr>
            <w:tcW w:w="474" w:type="pct"/>
            <w:tcBorders>
              <w:left w:val="nil"/>
              <w:bottom w:val="single" w:sz="12" w:space="0" w:color="auto"/>
              <w:right w:val="nil"/>
            </w:tcBorders>
            <w:shd w:val="clear" w:color="auto" w:fill="FFFFFF"/>
          </w:tcPr>
          <w:p w14:paraId="7F89B843" w14:textId="77777777" w:rsidR="00C520CA" w:rsidRPr="001021B3" w:rsidRDefault="00C520CA" w:rsidP="005E6684">
            <w:pPr>
              <w:spacing w:before="60" w:line="240" w:lineRule="atLeast"/>
              <w:rPr>
                <w:rFonts w:eastAsia="Times New Roman" w:cs="Times New Roman"/>
                <w:b/>
                <w:bCs/>
                <w:sz w:val="20"/>
                <w:lang w:eastAsia="en-AU"/>
              </w:rPr>
            </w:pPr>
          </w:p>
          <w:p w14:paraId="616EF13A" w14:textId="77777777" w:rsidR="00C520CA" w:rsidRPr="001021B3" w:rsidRDefault="00C520CA" w:rsidP="005E6684">
            <w:pPr>
              <w:spacing w:before="60" w:line="240" w:lineRule="atLeast"/>
              <w:rPr>
                <w:rFonts w:eastAsia="Times New Roman" w:cs="Times New Roman"/>
                <w:b/>
                <w:bCs/>
                <w:sz w:val="20"/>
                <w:lang w:eastAsia="en-AU"/>
              </w:rPr>
            </w:pPr>
            <w:r w:rsidRPr="001021B3">
              <w:rPr>
                <w:rFonts w:eastAsia="Times New Roman" w:cs="Times New Roman"/>
                <w:b/>
                <w:bCs/>
                <w:sz w:val="20"/>
                <w:lang w:eastAsia="en-AU"/>
              </w:rPr>
              <w:t>Item</w:t>
            </w:r>
          </w:p>
        </w:tc>
        <w:tc>
          <w:tcPr>
            <w:tcW w:w="913" w:type="pct"/>
            <w:tcBorders>
              <w:left w:val="nil"/>
              <w:bottom w:val="single" w:sz="12" w:space="0" w:color="auto"/>
              <w:right w:val="nil"/>
            </w:tcBorders>
            <w:shd w:val="clear" w:color="auto" w:fill="FFFFFF"/>
            <w:tcMar>
              <w:top w:w="0" w:type="dxa"/>
              <w:left w:w="108" w:type="dxa"/>
              <w:bottom w:w="0" w:type="dxa"/>
              <w:right w:w="108" w:type="dxa"/>
            </w:tcMar>
            <w:hideMark/>
          </w:tcPr>
          <w:p w14:paraId="782926E4" w14:textId="77777777" w:rsidR="00C520CA" w:rsidRPr="001021B3" w:rsidRDefault="00C520CA" w:rsidP="005E6684">
            <w:pPr>
              <w:spacing w:before="60" w:line="240" w:lineRule="atLeast"/>
              <w:rPr>
                <w:rFonts w:eastAsia="Times New Roman" w:cs="Times New Roman"/>
                <w:b/>
                <w:bCs/>
                <w:sz w:val="20"/>
                <w:lang w:eastAsia="en-AU"/>
              </w:rPr>
            </w:pPr>
            <w:r w:rsidRPr="001021B3">
              <w:rPr>
                <w:rFonts w:eastAsia="Times New Roman" w:cs="Times New Roman"/>
                <w:b/>
                <w:bCs/>
                <w:sz w:val="20"/>
                <w:lang w:eastAsia="en-AU"/>
              </w:rPr>
              <w:t>Column 1</w:t>
            </w:r>
          </w:p>
          <w:p w14:paraId="5DC5FD73" w14:textId="77777777" w:rsidR="00C520CA" w:rsidRPr="001021B3" w:rsidRDefault="00C520CA" w:rsidP="005E6684">
            <w:pPr>
              <w:spacing w:before="60" w:line="240" w:lineRule="atLeast"/>
              <w:rPr>
                <w:rFonts w:eastAsia="Times New Roman" w:cs="Times New Roman"/>
                <w:b/>
                <w:bCs/>
                <w:sz w:val="20"/>
                <w:lang w:eastAsia="en-AU"/>
              </w:rPr>
            </w:pPr>
            <w:r w:rsidRPr="001021B3">
              <w:rPr>
                <w:rFonts w:eastAsia="Times New Roman" w:cs="Times New Roman"/>
                <w:b/>
                <w:bCs/>
                <w:sz w:val="20"/>
                <w:lang w:eastAsia="en-AU"/>
              </w:rPr>
              <w:t>Item of this Schedule</w:t>
            </w:r>
          </w:p>
        </w:tc>
        <w:tc>
          <w:tcPr>
            <w:tcW w:w="694" w:type="pct"/>
            <w:tcBorders>
              <w:left w:val="nil"/>
              <w:bottom w:val="single" w:sz="12" w:space="0" w:color="auto"/>
              <w:right w:val="nil"/>
            </w:tcBorders>
            <w:shd w:val="clear" w:color="auto" w:fill="FFFFFF"/>
            <w:tcMar>
              <w:top w:w="0" w:type="dxa"/>
              <w:left w:w="108" w:type="dxa"/>
              <w:bottom w:w="0" w:type="dxa"/>
              <w:right w:w="108" w:type="dxa"/>
            </w:tcMar>
            <w:hideMark/>
          </w:tcPr>
          <w:p w14:paraId="0F99121A" w14:textId="77777777" w:rsidR="00C520CA" w:rsidRPr="001021B3" w:rsidRDefault="00C520CA" w:rsidP="005E6684">
            <w:pPr>
              <w:spacing w:before="60" w:line="240" w:lineRule="atLeast"/>
              <w:rPr>
                <w:rFonts w:eastAsia="Times New Roman" w:cs="Times New Roman"/>
                <w:b/>
                <w:bCs/>
                <w:sz w:val="20"/>
                <w:lang w:eastAsia="en-AU"/>
              </w:rPr>
            </w:pPr>
            <w:r w:rsidRPr="001021B3">
              <w:rPr>
                <w:rFonts w:eastAsia="Times New Roman" w:cs="Times New Roman"/>
                <w:b/>
                <w:bCs/>
                <w:sz w:val="20"/>
                <w:lang w:eastAsia="en-AU"/>
              </w:rPr>
              <w:t>Column 2</w:t>
            </w:r>
          </w:p>
          <w:p w14:paraId="7E582371" w14:textId="77777777" w:rsidR="00C520CA" w:rsidRPr="001021B3" w:rsidRDefault="00C520CA" w:rsidP="005E6684">
            <w:pPr>
              <w:spacing w:before="60" w:line="240" w:lineRule="atLeast"/>
              <w:rPr>
                <w:rFonts w:eastAsia="Times New Roman" w:cs="Times New Roman"/>
                <w:b/>
                <w:bCs/>
                <w:sz w:val="20"/>
                <w:lang w:eastAsia="en-AU"/>
              </w:rPr>
            </w:pPr>
            <w:r w:rsidRPr="001021B3">
              <w:rPr>
                <w:rFonts w:eastAsia="Times New Roman" w:cs="Times New Roman"/>
                <w:b/>
                <w:bCs/>
                <w:sz w:val="20"/>
                <w:lang w:eastAsia="en-AU"/>
              </w:rPr>
              <w:t>Fee</w:t>
            </w:r>
          </w:p>
        </w:tc>
        <w:tc>
          <w:tcPr>
            <w:tcW w:w="1356" w:type="pct"/>
            <w:tcBorders>
              <w:left w:val="nil"/>
              <w:bottom w:val="single" w:sz="12" w:space="0" w:color="auto"/>
              <w:right w:val="nil"/>
            </w:tcBorders>
            <w:shd w:val="clear" w:color="auto" w:fill="FFFFFF"/>
            <w:tcMar>
              <w:top w:w="0" w:type="dxa"/>
              <w:left w:w="108" w:type="dxa"/>
              <w:bottom w:w="0" w:type="dxa"/>
              <w:right w:w="108" w:type="dxa"/>
            </w:tcMar>
            <w:hideMark/>
          </w:tcPr>
          <w:p w14:paraId="1654A881" w14:textId="77777777" w:rsidR="00C520CA" w:rsidRPr="001021B3" w:rsidRDefault="00C520CA" w:rsidP="005E6684">
            <w:pPr>
              <w:spacing w:before="60" w:line="240" w:lineRule="atLeast"/>
              <w:jc w:val="right"/>
              <w:rPr>
                <w:rFonts w:eastAsia="Times New Roman" w:cs="Times New Roman"/>
                <w:b/>
                <w:bCs/>
                <w:sz w:val="20"/>
                <w:lang w:eastAsia="en-AU"/>
              </w:rPr>
            </w:pPr>
            <w:r w:rsidRPr="001021B3">
              <w:rPr>
                <w:rFonts w:eastAsia="Times New Roman" w:cs="Times New Roman"/>
                <w:b/>
                <w:bCs/>
                <w:sz w:val="20"/>
                <w:lang w:eastAsia="en-AU"/>
              </w:rPr>
              <w:t>Column 3</w:t>
            </w:r>
          </w:p>
          <w:p w14:paraId="48D1197B" w14:textId="77777777" w:rsidR="00C520CA" w:rsidRPr="001021B3" w:rsidRDefault="00C520CA" w:rsidP="005E6684">
            <w:pPr>
              <w:spacing w:before="60" w:line="240" w:lineRule="atLeast"/>
              <w:jc w:val="right"/>
              <w:rPr>
                <w:rFonts w:eastAsia="Times New Roman" w:cs="Times New Roman"/>
                <w:b/>
                <w:bCs/>
                <w:sz w:val="20"/>
                <w:lang w:eastAsia="en-AU"/>
              </w:rPr>
            </w:pPr>
            <w:r w:rsidRPr="001021B3">
              <w:rPr>
                <w:rFonts w:eastAsia="Times New Roman" w:cs="Times New Roman"/>
                <w:b/>
                <w:bCs/>
                <w:sz w:val="20"/>
                <w:lang w:eastAsia="en-AU"/>
              </w:rPr>
              <w:t>Amount if not more than 6 patients (to be divided by the number of patients) ($)</w:t>
            </w:r>
          </w:p>
        </w:tc>
        <w:tc>
          <w:tcPr>
            <w:tcW w:w="1563" w:type="pct"/>
            <w:tcBorders>
              <w:left w:val="nil"/>
              <w:bottom w:val="single" w:sz="12" w:space="0" w:color="auto"/>
              <w:right w:val="nil"/>
            </w:tcBorders>
            <w:shd w:val="clear" w:color="auto" w:fill="FFFFFF"/>
            <w:tcMar>
              <w:top w:w="0" w:type="dxa"/>
              <w:left w:w="108" w:type="dxa"/>
              <w:bottom w:w="0" w:type="dxa"/>
              <w:right w:w="108" w:type="dxa"/>
            </w:tcMar>
            <w:hideMark/>
          </w:tcPr>
          <w:p w14:paraId="18CB5B81" w14:textId="77777777" w:rsidR="00C520CA" w:rsidRPr="001021B3" w:rsidRDefault="00C520CA" w:rsidP="005E6684">
            <w:pPr>
              <w:spacing w:before="60" w:line="240" w:lineRule="atLeast"/>
              <w:jc w:val="right"/>
              <w:rPr>
                <w:rFonts w:eastAsia="Times New Roman" w:cs="Times New Roman"/>
                <w:b/>
                <w:bCs/>
                <w:sz w:val="20"/>
                <w:lang w:eastAsia="en-AU"/>
              </w:rPr>
            </w:pPr>
            <w:r w:rsidRPr="001021B3">
              <w:rPr>
                <w:rFonts w:eastAsia="Times New Roman" w:cs="Times New Roman"/>
                <w:b/>
                <w:bCs/>
                <w:sz w:val="20"/>
                <w:lang w:eastAsia="en-AU"/>
              </w:rPr>
              <w:t>Column 4</w:t>
            </w:r>
          </w:p>
          <w:p w14:paraId="4C8212D8" w14:textId="77777777" w:rsidR="00C520CA" w:rsidRPr="001021B3" w:rsidRDefault="00C520CA" w:rsidP="005E6684">
            <w:pPr>
              <w:spacing w:before="60" w:line="240" w:lineRule="atLeast"/>
              <w:jc w:val="right"/>
              <w:rPr>
                <w:rFonts w:eastAsia="Times New Roman" w:cs="Times New Roman"/>
                <w:b/>
                <w:bCs/>
                <w:sz w:val="20"/>
                <w:lang w:eastAsia="en-AU"/>
              </w:rPr>
            </w:pPr>
            <w:r w:rsidRPr="001021B3">
              <w:rPr>
                <w:rFonts w:eastAsia="Times New Roman" w:cs="Times New Roman"/>
                <w:b/>
                <w:bCs/>
                <w:sz w:val="20"/>
                <w:lang w:eastAsia="en-AU"/>
              </w:rPr>
              <w:t>Amount per patient if more than 6 patients ($)</w:t>
            </w:r>
          </w:p>
        </w:tc>
      </w:tr>
      <w:tr w:rsidR="00C520CA" w:rsidRPr="001021B3" w14:paraId="4C15E174" w14:textId="77777777" w:rsidTr="00C520CA">
        <w:tc>
          <w:tcPr>
            <w:tcW w:w="474" w:type="pct"/>
            <w:tcBorders>
              <w:top w:val="single" w:sz="12" w:space="0" w:color="auto"/>
              <w:left w:val="nil"/>
              <w:bottom w:val="single" w:sz="2" w:space="0" w:color="auto"/>
              <w:right w:val="nil"/>
            </w:tcBorders>
            <w:shd w:val="clear" w:color="auto" w:fill="FFFFFF"/>
          </w:tcPr>
          <w:p w14:paraId="379C49BE"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1</w:t>
            </w:r>
          </w:p>
        </w:tc>
        <w:tc>
          <w:tcPr>
            <w:tcW w:w="913" w:type="pct"/>
            <w:tcBorders>
              <w:top w:val="single" w:sz="12" w:space="0" w:color="auto"/>
              <w:left w:val="nil"/>
              <w:bottom w:val="single" w:sz="2" w:space="0" w:color="auto"/>
              <w:right w:val="nil"/>
            </w:tcBorders>
            <w:shd w:val="clear" w:color="auto" w:fill="FFFFFF"/>
            <w:tcMar>
              <w:top w:w="0" w:type="dxa"/>
              <w:left w:w="108" w:type="dxa"/>
              <w:bottom w:w="0" w:type="dxa"/>
              <w:right w:w="108" w:type="dxa"/>
            </w:tcMar>
            <w:hideMark/>
          </w:tcPr>
          <w:p w14:paraId="01C5DC23"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285</w:t>
            </w:r>
          </w:p>
        </w:tc>
        <w:tc>
          <w:tcPr>
            <w:tcW w:w="694" w:type="pct"/>
            <w:tcBorders>
              <w:top w:val="single" w:sz="12" w:space="0" w:color="auto"/>
              <w:left w:val="nil"/>
              <w:bottom w:val="single" w:sz="2" w:space="0" w:color="auto"/>
              <w:right w:val="nil"/>
            </w:tcBorders>
            <w:shd w:val="clear" w:color="auto" w:fill="FFFFFF"/>
            <w:tcMar>
              <w:top w:w="0" w:type="dxa"/>
              <w:left w:w="108" w:type="dxa"/>
              <w:bottom w:w="0" w:type="dxa"/>
              <w:right w:w="108" w:type="dxa"/>
            </w:tcMar>
            <w:hideMark/>
          </w:tcPr>
          <w:p w14:paraId="1E9AE396"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The fee for </w:t>
            </w:r>
            <w:r w:rsidR="001021B3" w:rsidRPr="001021B3">
              <w:rPr>
                <w:rFonts w:eastAsia="Times New Roman" w:cs="Times New Roman"/>
                <w:sz w:val="20"/>
                <w:lang w:eastAsia="en-AU"/>
              </w:rPr>
              <w:t>item 2</w:t>
            </w:r>
            <w:r w:rsidRPr="001021B3">
              <w:rPr>
                <w:rFonts w:eastAsia="Times New Roman" w:cs="Times New Roman"/>
                <w:sz w:val="20"/>
                <w:lang w:eastAsia="en-AU"/>
              </w:rPr>
              <w:t>83</w:t>
            </w:r>
          </w:p>
        </w:tc>
        <w:tc>
          <w:tcPr>
            <w:tcW w:w="1356" w:type="pct"/>
            <w:tcBorders>
              <w:top w:val="single" w:sz="12" w:space="0" w:color="auto"/>
              <w:left w:val="nil"/>
              <w:bottom w:val="single" w:sz="2" w:space="0" w:color="auto"/>
              <w:right w:val="nil"/>
            </w:tcBorders>
            <w:shd w:val="clear" w:color="auto" w:fill="FFFFFF"/>
            <w:tcMar>
              <w:top w:w="0" w:type="dxa"/>
              <w:left w:w="108" w:type="dxa"/>
              <w:bottom w:w="0" w:type="dxa"/>
              <w:right w:w="108" w:type="dxa"/>
            </w:tcMar>
            <w:vAlign w:val="center"/>
            <w:hideMark/>
          </w:tcPr>
          <w:p w14:paraId="3719C62A"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22.</w:t>
            </w:r>
            <w:r w:rsidR="00680F20">
              <w:rPr>
                <w:rFonts w:eastAsia="Times New Roman" w:cs="Times New Roman"/>
                <w:sz w:val="20"/>
                <w:lang w:eastAsia="en-AU"/>
              </w:rPr>
              <w:t>90</w:t>
            </w:r>
          </w:p>
        </w:tc>
        <w:tc>
          <w:tcPr>
            <w:tcW w:w="1563" w:type="pct"/>
            <w:tcBorders>
              <w:top w:val="single" w:sz="12" w:space="0" w:color="auto"/>
              <w:left w:val="nil"/>
              <w:bottom w:val="single" w:sz="2" w:space="0" w:color="auto"/>
              <w:right w:val="nil"/>
            </w:tcBorders>
            <w:shd w:val="clear" w:color="auto" w:fill="FFFFFF"/>
            <w:tcMar>
              <w:top w:w="0" w:type="dxa"/>
              <w:left w:w="108" w:type="dxa"/>
              <w:bottom w:w="0" w:type="dxa"/>
              <w:right w:w="108" w:type="dxa"/>
            </w:tcMar>
            <w:vAlign w:val="center"/>
            <w:hideMark/>
          </w:tcPr>
          <w:p w14:paraId="72D40D79"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1.80</w:t>
            </w:r>
          </w:p>
        </w:tc>
      </w:tr>
      <w:tr w:rsidR="00C520CA" w:rsidRPr="001021B3" w14:paraId="16276F48" w14:textId="77777777" w:rsidTr="00C520CA">
        <w:tc>
          <w:tcPr>
            <w:tcW w:w="474" w:type="pct"/>
            <w:tcBorders>
              <w:top w:val="single" w:sz="2" w:space="0" w:color="auto"/>
              <w:left w:val="nil"/>
              <w:bottom w:val="single" w:sz="2" w:space="0" w:color="auto"/>
              <w:right w:val="nil"/>
            </w:tcBorders>
            <w:shd w:val="clear" w:color="auto" w:fill="FFFFFF"/>
          </w:tcPr>
          <w:p w14:paraId="7E76FAC6"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2</w:t>
            </w:r>
          </w:p>
        </w:tc>
        <w:tc>
          <w:tcPr>
            <w:tcW w:w="913" w:type="pct"/>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14:paraId="357F83C1"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287</w:t>
            </w:r>
          </w:p>
        </w:tc>
        <w:tc>
          <w:tcPr>
            <w:tcW w:w="694" w:type="pct"/>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14:paraId="77EE4679"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The fee for </w:t>
            </w:r>
            <w:r w:rsidR="001021B3" w:rsidRPr="001021B3">
              <w:rPr>
                <w:rFonts w:eastAsia="Times New Roman" w:cs="Times New Roman"/>
                <w:sz w:val="20"/>
                <w:lang w:eastAsia="en-AU"/>
              </w:rPr>
              <w:t>item 2</w:t>
            </w:r>
            <w:r w:rsidRPr="001021B3">
              <w:rPr>
                <w:rFonts w:eastAsia="Times New Roman" w:cs="Times New Roman"/>
                <w:sz w:val="20"/>
                <w:lang w:eastAsia="en-AU"/>
              </w:rPr>
              <w:t>86</w:t>
            </w:r>
          </w:p>
        </w:tc>
        <w:tc>
          <w:tcPr>
            <w:tcW w:w="1356" w:type="pct"/>
            <w:tcBorders>
              <w:top w:val="single" w:sz="2" w:space="0" w:color="auto"/>
              <w:left w:val="nil"/>
              <w:bottom w:val="single" w:sz="2" w:space="0" w:color="auto"/>
              <w:right w:val="nil"/>
            </w:tcBorders>
            <w:shd w:val="clear" w:color="auto" w:fill="FFFFFF"/>
            <w:tcMar>
              <w:top w:w="0" w:type="dxa"/>
              <w:left w:w="108" w:type="dxa"/>
              <w:bottom w:w="0" w:type="dxa"/>
              <w:right w:w="108" w:type="dxa"/>
            </w:tcMar>
            <w:vAlign w:val="center"/>
            <w:hideMark/>
          </w:tcPr>
          <w:p w14:paraId="0B12751D"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22.</w:t>
            </w:r>
            <w:r w:rsidR="00680F20">
              <w:rPr>
                <w:rFonts w:eastAsia="Times New Roman" w:cs="Times New Roman"/>
                <w:sz w:val="20"/>
                <w:lang w:eastAsia="en-AU"/>
              </w:rPr>
              <w:t>90</w:t>
            </w:r>
          </w:p>
        </w:tc>
        <w:tc>
          <w:tcPr>
            <w:tcW w:w="1563" w:type="pct"/>
            <w:tcBorders>
              <w:top w:val="single" w:sz="2" w:space="0" w:color="auto"/>
              <w:left w:val="nil"/>
              <w:bottom w:val="single" w:sz="2" w:space="0" w:color="auto"/>
              <w:right w:val="nil"/>
            </w:tcBorders>
            <w:shd w:val="clear" w:color="auto" w:fill="FFFFFF"/>
            <w:tcMar>
              <w:top w:w="0" w:type="dxa"/>
              <w:left w:w="108" w:type="dxa"/>
              <w:bottom w:w="0" w:type="dxa"/>
              <w:right w:w="108" w:type="dxa"/>
            </w:tcMar>
            <w:vAlign w:val="center"/>
            <w:hideMark/>
          </w:tcPr>
          <w:p w14:paraId="5E239567"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1.80</w:t>
            </w:r>
          </w:p>
        </w:tc>
      </w:tr>
      <w:tr w:rsidR="00C520CA" w:rsidRPr="001021B3" w14:paraId="1D2B4F7A" w14:textId="77777777" w:rsidTr="00C520CA">
        <w:tc>
          <w:tcPr>
            <w:tcW w:w="474" w:type="pct"/>
            <w:tcBorders>
              <w:top w:val="single" w:sz="2" w:space="0" w:color="auto"/>
              <w:left w:val="nil"/>
              <w:bottom w:val="single" w:sz="2" w:space="0" w:color="auto"/>
              <w:right w:val="nil"/>
            </w:tcBorders>
            <w:shd w:val="clear" w:color="auto" w:fill="FFFFFF"/>
          </w:tcPr>
          <w:p w14:paraId="01E4CEFD"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3</w:t>
            </w:r>
          </w:p>
        </w:tc>
        <w:tc>
          <w:tcPr>
            <w:tcW w:w="913" w:type="pct"/>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14:paraId="41E56B5E"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311</w:t>
            </w:r>
          </w:p>
        </w:tc>
        <w:tc>
          <w:tcPr>
            <w:tcW w:w="694" w:type="pct"/>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14:paraId="1954DC7B"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The fee for </w:t>
            </w:r>
            <w:r w:rsidR="001021B3" w:rsidRPr="001021B3">
              <w:rPr>
                <w:rFonts w:eastAsia="Times New Roman" w:cs="Times New Roman"/>
                <w:sz w:val="20"/>
                <w:lang w:eastAsia="en-AU"/>
              </w:rPr>
              <w:t>item 3</w:t>
            </w:r>
            <w:r w:rsidRPr="001021B3">
              <w:rPr>
                <w:rFonts w:eastAsia="Times New Roman" w:cs="Times New Roman"/>
                <w:sz w:val="20"/>
                <w:lang w:eastAsia="en-AU"/>
              </w:rPr>
              <w:t>09</w:t>
            </w:r>
          </w:p>
        </w:tc>
        <w:tc>
          <w:tcPr>
            <w:tcW w:w="1356" w:type="pct"/>
            <w:tcBorders>
              <w:top w:val="single" w:sz="2" w:space="0" w:color="auto"/>
              <w:left w:val="nil"/>
              <w:bottom w:val="single" w:sz="2" w:space="0" w:color="auto"/>
              <w:right w:val="nil"/>
            </w:tcBorders>
            <w:shd w:val="clear" w:color="auto" w:fill="FFFFFF"/>
            <w:tcMar>
              <w:top w:w="0" w:type="dxa"/>
              <w:left w:w="108" w:type="dxa"/>
              <w:bottom w:w="0" w:type="dxa"/>
              <w:right w:w="108" w:type="dxa"/>
            </w:tcMar>
            <w:vAlign w:val="center"/>
            <w:hideMark/>
          </w:tcPr>
          <w:p w14:paraId="679B114E"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22.</w:t>
            </w:r>
            <w:r w:rsidR="00680F20">
              <w:rPr>
                <w:rFonts w:eastAsia="Times New Roman" w:cs="Times New Roman"/>
                <w:sz w:val="20"/>
                <w:lang w:eastAsia="en-AU"/>
              </w:rPr>
              <w:t>90</w:t>
            </w:r>
          </w:p>
        </w:tc>
        <w:tc>
          <w:tcPr>
            <w:tcW w:w="1563" w:type="pct"/>
            <w:tcBorders>
              <w:top w:val="single" w:sz="2" w:space="0" w:color="auto"/>
              <w:left w:val="nil"/>
              <w:bottom w:val="single" w:sz="2" w:space="0" w:color="auto"/>
              <w:right w:val="nil"/>
            </w:tcBorders>
            <w:shd w:val="clear" w:color="auto" w:fill="FFFFFF"/>
            <w:tcMar>
              <w:top w:w="0" w:type="dxa"/>
              <w:left w:w="108" w:type="dxa"/>
              <w:bottom w:w="0" w:type="dxa"/>
              <w:right w:w="108" w:type="dxa"/>
            </w:tcMar>
            <w:vAlign w:val="center"/>
            <w:hideMark/>
          </w:tcPr>
          <w:p w14:paraId="42F3C723"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1.80</w:t>
            </w:r>
          </w:p>
        </w:tc>
      </w:tr>
      <w:tr w:rsidR="00C520CA" w:rsidRPr="001021B3" w14:paraId="4CFFF7DE" w14:textId="77777777" w:rsidTr="00C520CA">
        <w:tc>
          <w:tcPr>
            <w:tcW w:w="474" w:type="pct"/>
            <w:tcBorders>
              <w:top w:val="single" w:sz="2" w:space="0" w:color="auto"/>
              <w:left w:val="nil"/>
              <w:bottom w:val="single" w:sz="12" w:space="0" w:color="auto"/>
              <w:right w:val="nil"/>
            </w:tcBorders>
            <w:shd w:val="clear" w:color="auto" w:fill="FFFFFF"/>
          </w:tcPr>
          <w:p w14:paraId="2194B2EB"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4</w:t>
            </w:r>
          </w:p>
        </w:tc>
        <w:tc>
          <w:tcPr>
            <w:tcW w:w="913" w:type="pct"/>
            <w:tcBorders>
              <w:top w:val="single" w:sz="2" w:space="0" w:color="auto"/>
              <w:left w:val="nil"/>
              <w:bottom w:val="single" w:sz="12" w:space="0" w:color="auto"/>
              <w:right w:val="nil"/>
            </w:tcBorders>
            <w:shd w:val="clear" w:color="auto" w:fill="FFFFFF"/>
            <w:tcMar>
              <w:top w:w="0" w:type="dxa"/>
              <w:left w:w="108" w:type="dxa"/>
              <w:bottom w:w="0" w:type="dxa"/>
              <w:right w:w="108" w:type="dxa"/>
            </w:tcMar>
            <w:hideMark/>
          </w:tcPr>
          <w:p w14:paraId="60A0B2AB"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315</w:t>
            </w:r>
          </w:p>
        </w:tc>
        <w:tc>
          <w:tcPr>
            <w:tcW w:w="694" w:type="pct"/>
            <w:tcBorders>
              <w:top w:val="single" w:sz="2" w:space="0" w:color="auto"/>
              <w:left w:val="nil"/>
              <w:bottom w:val="single" w:sz="12" w:space="0" w:color="auto"/>
              <w:right w:val="nil"/>
            </w:tcBorders>
            <w:shd w:val="clear" w:color="auto" w:fill="FFFFFF"/>
            <w:tcMar>
              <w:top w:w="0" w:type="dxa"/>
              <w:left w:w="108" w:type="dxa"/>
              <w:bottom w:w="0" w:type="dxa"/>
              <w:right w:w="108" w:type="dxa"/>
            </w:tcMar>
            <w:hideMark/>
          </w:tcPr>
          <w:p w14:paraId="0FF32709" w14:textId="77777777" w:rsidR="00C520CA" w:rsidRPr="001021B3" w:rsidRDefault="00C520CA" w:rsidP="005E6684">
            <w:pPr>
              <w:spacing w:before="60" w:line="240" w:lineRule="atLeast"/>
              <w:rPr>
                <w:rFonts w:eastAsia="Times New Roman" w:cs="Times New Roman"/>
                <w:sz w:val="20"/>
                <w:lang w:eastAsia="en-AU"/>
              </w:rPr>
            </w:pPr>
            <w:r w:rsidRPr="001021B3">
              <w:rPr>
                <w:rFonts w:eastAsia="Times New Roman" w:cs="Times New Roman"/>
                <w:sz w:val="20"/>
                <w:lang w:eastAsia="en-AU"/>
              </w:rPr>
              <w:t xml:space="preserve">The fee for </w:t>
            </w:r>
            <w:r w:rsidR="001021B3" w:rsidRPr="001021B3">
              <w:rPr>
                <w:rFonts w:eastAsia="Times New Roman" w:cs="Times New Roman"/>
                <w:sz w:val="20"/>
                <w:lang w:eastAsia="en-AU"/>
              </w:rPr>
              <w:t>item 3</w:t>
            </w:r>
            <w:r w:rsidRPr="001021B3">
              <w:rPr>
                <w:rFonts w:eastAsia="Times New Roman" w:cs="Times New Roman"/>
                <w:sz w:val="20"/>
                <w:lang w:eastAsia="en-AU"/>
              </w:rPr>
              <w:t>13</w:t>
            </w:r>
          </w:p>
        </w:tc>
        <w:tc>
          <w:tcPr>
            <w:tcW w:w="1356" w:type="pct"/>
            <w:tcBorders>
              <w:top w:val="single" w:sz="2" w:space="0" w:color="auto"/>
              <w:left w:val="nil"/>
              <w:bottom w:val="single" w:sz="12" w:space="0" w:color="auto"/>
              <w:right w:val="nil"/>
            </w:tcBorders>
            <w:shd w:val="clear" w:color="auto" w:fill="FFFFFF"/>
            <w:tcMar>
              <w:top w:w="0" w:type="dxa"/>
              <w:left w:w="108" w:type="dxa"/>
              <w:bottom w:w="0" w:type="dxa"/>
              <w:right w:w="108" w:type="dxa"/>
            </w:tcMar>
            <w:vAlign w:val="center"/>
            <w:hideMark/>
          </w:tcPr>
          <w:p w14:paraId="7E2D40BC"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22.</w:t>
            </w:r>
            <w:r w:rsidR="00680F20">
              <w:rPr>
                <w:rFonts w:eastAsia="Times New Roman" w:cs="Times New Roman"/>
                <w:sz w:val="20"/>
                <w:lang w:eastAsia="en-AU"/>
              </w:rPr>
              <w:t>90</w:t>
            </w:r>
          </w:p>
        </w:tc>
        <w:tc>
          <w:tcPr>
            <w:tcW w:w="1563" w:type="pct"/>
            <w:tcBorders>
              <w:top w:val="single" w:sz="2" w:space="0" w:color="auto"/>
              <w:left w:val="nil"/>
              <w:bottom w:val="single" w:sz="12" w:space="0" w:color="auto"/>
              <w:right w:val="nil"/>
            </w:tcBorders>
            <w:shd w:val="clear" w:color="auto" w:fill="FFFFFF"/>
            <w:tcMar>
              <w:top w:w="0" w:type="dxa"/>
              <w:left w:w="108" w:type="dxa"/>
              <w:bottom w:w="0" w:type="dxa"/>
              <w:right w:w="108" w:type="dxa"/>
            </w:tcMar>
            <w:vAlign w:val="center"/>
            <w:hideMark/>
          </w:tcPr>
          <w:p w14:paraId="29195C8B" w14:textId="77777777" w:rsidR="00C520CA" w:rsidRPr="001021B3" w:rsidRDefault="00C520CA" w:rsidP="005E6684">
            <w:pPr>
              <w:spacing w:before="60" w:line="240" w:lineRule="atLeast"/>
              <w:jc w:val="right"/>
              <w:rPr>
                <w:rFonts w:eastAsia="Times New Roman" w:cs="Times New Roman"/>
                <w:sz w:val="20"/>
                <w:lang w:eastAsia="en-AU"/>
              </w:rPr>
            </w:pPr>
            <w:r w:rsidRPr="001021B3">
              <w:rPr>
                <w:rFonts w:eastAsia="Times New Roman" w:cs="Times New Roman"/>
                <w:sz w:val="20"/>
                <w:lang w:eastAsia="en-AU"/>
              </w:rPr>
              <w:t>1.80</w:t>
            </w:r>
          </w:p>
        </w:tc>
      </w:tr>
    </w:tbl>
    <w:p w14:paraId="12D4E268" w14:textId="77777777" w:rsidR="005E6684" w:rsidRPr="001021B3" w:rsidRDefault="005E6684" w:rsidP="005E6684">
      <w:pPr>
        <w:pStyle w:val="subsection"/>
      </w:pPr>
      <w:r w:rsidRPr="001021B3">
        <w:lastRenderedPageBreak/>
        <w:tab/>
        <w:t>(2)</w:t>
      </w:r>
      <w:r w:rsidRPr="001021B3">
        <w:tab/>
        <w:t xml:space="preserve">A reference in subclause (1) to an attendance on a patient includes, in relation to an attendance to which </w:t>
      </w:r>
      <w:r w:rsidR="001021B3" w:rsidRPr="001021B3">
        <w:t>item 3</w:t>
      </w:r>
      <w:r w:rsidRPr="001021B3">
        <w:t>11 or 315 applies, an attendance on a person other than a patient as part of a patient’s treatment.</w:t>
      </w:r>
    </w:p>
    <w:p w14:paraId="0BFE72B2" w14:textId="77777777" w:rsidR="005E6684" w:rsidRPr="001021B3" w:rsidRDefault="00D75F05" w:rsidP="005E6684">
      <w:pPr>
        <w:pStyle w:val="ItemHead"/>
      </w:pPr>
      <w:r>
        <w:t>68</w:t>
      </w:r>
      <w:r w:rsidR="005E6684" w:rsidRPr="001021B3">
        <w:t xml:space="preserve">  </w:t>
      </w:r>
      <w:r w:rsidR="001021B3" w:rsidRPr="001021B3">
        <w:t>Subclause 2</w:t>
      </w:r>
      <w:r w:rsidR="005E6684" w:rsidRPr="001021B3">
        <w:t xml:space="preserve">.20.3(1) of </w:t>
      </w:r>
      <w:r w:rsidR="006C0C5C">
        <w:t>Schedule 1</w:t>
      </w:r>
      <w:r w:rsidR="009B304F" w:rsidRPr="001021B3">
        <w:t xml:space="preserve"> (</w:t>
      </w:r>
      <w:r w:rsidR="001021B3" w:rsidRPr="001021B3">
        <w:t>paragraph (</w:t>
      </w:r>
      <w:r w:rsidR="002022D1" w:rsidRPr="001021B3">
        <w:t xml:space="preserve">a) of the </w:t>
      </w:r>
      <w:r w:rsidR="009B304F" w:rsidRPr="001021B3">
        <w:t xml:space="preserve">definition of </w:t>
      </w:r>
      <w:r w:rsidR="009B304F" w:rsidRPr="001021B3">
        <w:rPr>
          <w:i/>
        </w:rPr>
        <w:t>preparation of a GP mental health treatment plan</w:t>
      </w:r>
      <w:r w:rsidR="009B304F" w:rsidRPr="001021B3">
        <w:t>)</w:t>
      </w:r>
    </w:p>
    <w:p w14:paraId="3B82D202" w14:textId="77777777" w:rsidR="005E6684" w:rsidRPr="001021B3" w:rsidRDefault="005E6684" w:rsidP="005E6684">
      <w:pPr>
        <w:pStyle w:val="Item"/>
      </w:pPr>
      <w:r w:rsidRPr="001021B3">
        <w:t>After “general practitioner”, insert “or a prescribed medical practitioner”.</w:t>
      </w:r>
    </w:p>
    <w:p w14:paraId="24BF6B2C" w14:textId="77777777" w:rsidR="005E6684" w:rsidRPr="001021B3" w:rsidRDefault="00D75F05" w:rsidP="005E6684">
      <w:pPr>
        <w:pStyle w:val="ItemHead"/>
      </w:pPr>
      <w:r>
        <w:t>69</w:t>
      </w:r>
      <w:r w:rsidR="005E6684" w:rsidRPr="001021B3">
        <w:t xml:space="preserve">  </w:t>
      </w:r>
      <w:r w:rsidR="001021B3" w:rsidRPr="001021B3">
        <w:t>Subclause 2</w:t>
      </w:r>
      <w:r w:rsidR="005E6684" w:rsidRPr="001021B3">
        <w:t>.20.3(</w:t>
      </w:r>
      <w:r w:rsidR="00AB3014" w:rsidRPr="001021B3">
        <w:t>2</w:t>
      </w:r>
      <w:r w:rsidR="005E6684" w:rsidRPr="001021B3">
        <w:t xml:space="preserve">) of </w:t>
      </w:r>
      <w:r w:rsidR="006C0C5C">
        <w:t>Schedule 1</w:t>
      </w:r>
      <w:r w:rsidR="005E6684" w:rsidRPr="001021B3">
        <w:t xml:space="preserve"> (</w:t>
      </w:r>
      <w:r w:rsidR="001021B3" w:rsidRPr="001021B3">
        <w:t>subparagraph (</w:t>
      </w:r>
      <w:r w:rsidR="002022D1" w:rsidRPr="001021B3">
        <w:t xml:space="preserve">c)(ii) of the </w:t>
      </w:r>
      <w:r w:rsidR="005E6684" w:rsidRPr="001021B3">
        <w:t xml:space="preserve">definition of </w:t>
      </w:r>
      <w:r w:rsidR="005E6684" w:rsidRPr="001021B3">
        <w:rPr>
          <w:i/>
        </w:rPr>
        <w:t>referral and treatment options</w:t>
      </w:r>
      <w:r w:rsidR="005E6684" w:rsidRPr="001021B3">
        <w:t>)</w:t>
      </w:r>
    </w:p>
    <w:p w14:paraId="5E7F45A8" w14:textId="77777777" w:rsidR="005E6684" w:rsidRPr="001021B3" w:rsidRDefault="005E6684" w:rsidP="005E6684">
      <w:pPr>
        <w:pStyle w:val="Item"/>
      </w:pPr>
      <w:r w:rsidRPr="001021B3">
        <w:t>After “general practitioner”, insert “or prescribed medical practitioner”.</w:t>
      </w:r>
    </w:p>
    <w:p w14:paraId="53A03398" w14:textId="77777777" w:rsidR="00017541" w:rsidRPr="001021B3" w:rsidRDefault="00D75F05" w:rsidP="00017541">
      <w:pPr>
        <w:pStyle w:val="ItemHead"/>
      </w:pPr>
      <w:r>
        <w:t>70</w:t>
      </w:r>
      <w:r w:rsidR="00017541" w:rsidRPr="001021B3">
        <w:t xml:space="preserve">  </w:t>
      </w:r>
      <w:r w:rsidR="001021B3" w:rsidRPr="001021B3">
        <w:t>Subclause 2</w:t>
      </w:r>
      <w:r w:rsidR="00017541" w:rsidRPr="001021B3">
        <w:t xml:space="preserve">.20.3(2) of </w:t>
      </w:r>
      <w:r w:rsidR="006C0C5C">
        <w:t>Schedule 1</w:t>
      </w:r>
      <w:r w:rsidR="00017541" w:rsidRPr="001021B3">
        <w:t xml:space="preserve"> (</w:t>
      </w:r>
      <w:r w:rsidR="001021B3" w:rsidRPr="001021B3">
        <w:t>subparagraph (</w:t>
      </w:r>
      <w:r w:rsidR="002022D1" w:rsidRPr="001021B3">
        <w:t xml:space="preserve">c)(iv) of the </w:t>
      </w:r>
      <w:r w:rsidR="00017541" w:rsidRPr="001021B3">
        <w:t xml:space="preserve">definition of </w:t>
      </w:r>
      <w:r w:rsidR="00017541" w:rsidRPr="001021B3">
        <w:rPr>
          <w:i/>
        </w:rPr>
        <w:t>referral and treatment options</w:t>
      </w:r>
      <w:r w:rsidR="00017541" w:rsidRPr="001021B3">
        <w:t>)</w:t>
      </w:r>
    </w:p>
    <w:p w14:paraId="43E827D5" w14:textId="77777777" w:rsidR="00FD7A86" w:rsidRPr="001021B3" w:rsidRDefault="00017541" w:rsidP="00017541">
      <w:pPr>
        <w:pStyle w:val="Item"/>
      </w:pPr>
      <w:r w:rsidRPr="001021B3">
        <w:t xml:space="preserve">Omit “medical practitioner mentioned in </w:t>
      </w:r>
      <w:r w:rsidR="001021B3" w:rsidRPr="001021B3">
        <w:t>paragraph 1</w:t>
      </w:r>
      <w:r w:rsidRPr="001021B3">
        <w:t xml:space="preserve">.9.4(1)(b) of the </w:t>
      </w:r>
      <w:r w:rsidRPr="001021B3">
        <w:rPr>
          <w:i/>
        </w:rPr>
        <w:t>Health Insurance (</w:t>
      </w:r>
      <w:r w:rsidR="001021B3" w:rsidRPr="001021B3">
        <w:rPr>
          <w:i/>
        </w:rPr>
        <w:t>Section 3</w:t>
      </w:r>
      <w:r w:rsidRPr="001021B3">
        <w:rPr>
          <w:i/>
        </w:rPr>
        <w:t xml:space="preserve">C General Medical Services – Other Medical Practitioner) </w:t>
      </w:r>
      <w:r w:rsidR="001021B3" w:rsidRPr="001021B3">
        <w:rPr>
          <w:i/>
        </w:rPr>
        <w:t>Determination 2</w:t>
      </w:r>
      <w:r w:rsidRPr="001021B3">
        <w:rPr>
          <w:i/>
        </w:rPr>
        <w:t>018</w:t>
      </w:r>
      <w:r w:rsidRPr="001021B3">
        <w:t>”, substitute “prescribed medical practi</w:t>
      </w:r>
      <w:r w:rsidR="00680F20">
        <w:t>ti</w:t>
      </w:r>
      <w:r w:rsidRPr="001021B3">
        <w:t>oner</w:t>
      </w:r>
      <w:r w:rsidR="001927EB">
        <w:t xml:space="preserve"> </w:t>
      </w:r>
      <w:r w:rsidR="001927EB" w:rsidRPr="001927EB">
        <w:rPr>
          <w:iCs/>
        </w:rPr>
        <w:t xml:space="preserve">mentioned in </w:t>
      </w:r>
      <w:r w:rsidR="006C0C5C">
        <w:rPr>
          <w:iCs/>
        </w:rPr>
        <w:t>paragraph 2</w:t>
      </w:r>
      <w:r w:rsidR="001927EB" w:rsidRPr="001927EB">
        <w:rPr>
          <w:iCs/>
        </w:rPr>
        <w:t>.20.7A(1)(b)</w:t>
      </w:r>
      <w:r w:rsidRPr="001927EB">
        <w:t>”.</w:t>
      </w:r>
    </w:p>
    <w:p w14:paraId="3C4CF982" w14:textId="77777777" w:rsidR="005E6684" w:rsidRPr="001021B3" w:rsidRDefault="00D75F05" w:rsidP="005E6684">
      <w:pPr>
        <w:pStyle w:val="ItemHead"/>
      </w:pPr>
      <w:r>
        <w:t>71</w:t>
      </w:r>
      <w:r w:rsidR="005E6684" w:rsidRPr="001021B3">
        <w:t xml:space="preserve">  </w:t>
      </w:r>
      <w:r w:rsidR="006C0C5C">
        <w:t>Clause 2</w:t>
      </w:r>
      <w:r w:rsidR="005E6684" w:rsidRPr="001021B3">
        <w:t xml:space="preserve">.20.4 of </w:t>
      </w:r>
      <w:r w:rsidR="006C0C5C">
        <w:t>Schedule 1</w:t>
      </w:r>
      <w:r w:rsidR="005E6684" w:rsidRPr="001021B3">
        <w:t xml:space="preserve"> (definition of </w:t>
      </w:r>
      <w:r w:rsidR="005E6684" w:rsidRPr="001021B3">
        <w:rPr>
          <w:i/>
        </w:rPr>
        <w:t>review of a GP mental health treatment plan</w:t>
      </w:r>
      <w:r w:rsidR="005E6684" w:rsidRPr="001021B3">
        <w:t>)</w:t>
      </w:r>
    </w:p>
    <w:p w14:paraId="700CD5FA" w14:textId="77777777" w:rsidR="005E6684" w:rsidRPr="001021B3" w:rsidRDefault="005E6684" w:rsidP="005E6684">
      <w:pPr>
        <w:pStyle w:val="Item"/>
      </w:pPr>
      <w:r w:rsidRPr="001021B3">
        <w:t>After “general practitioner”, insert “or a prescribed medical practitioner”.</w:t>
      </w:r>
    </w:p>
    <w:p w14:paraId="3779CB49" w14:textId="77777777" w:rsidR="005E6684" w:rsidRPr="001021B3" w:rsidRDefault="00D75F05" w:rsidP="005E6684">
      <w:pPr>
        <w:pStyle w:val="ItemHead"/>
      </w:pPr>
      <w:r>
        <w:t>72</w:t>
      </w:r>
      <w:r w:rsidR="005E6684" w:rsidRPr="001021B3">
        <w:t xml:space="preserve">  </w:t>
      </w:r>
      <w:r w:rsidR="006C0C5C">
        <w:t>Clause 2</w:t>
      </w:r>
      <w:r w:rsidR="005E6684" w:rsidRPr="001021B3">
        <w:t xml:space="preserve">.20.5 of </w:t>
      </w:r>
      <w:r w:rsidR="006C0C5C">
        <w:t>Schedule 1</w:t>
      </w:r>
    </w:p>
    <w:p w14:paraId="567885E9" w14:textId="77777777" w:rsidR="005E6684" w:rsidRPr="001021B3" w:rsidRDefault="005E6684" w:rsidP="005E6684">
      <w:pPr>
        <w:pStyle w:val="Item"/>
      </w:pPr>
      <w:r w:rsidRPr="001021B3">
        <w:t>Repeal the clause, substitute:</w:t>
      </w:r>
    </w:p>
    <w:p w14:paraId="68B6260A" w14:textId="77777777" w:rsidR="005E6684" w:rsidRPr="001021B3" w:rsidRDefault="005E6684" w:rsidP="005E6684">
      <w:pPr>
        <w:pStyle w:val="ActHead5"/>
      </w:pPr>
      <w:bookmarkStart w:id="58" w:name="_Toc144469533"/>
      <w:r w:rsidRPr="006D53B2">
        <w:rPr>
          <w:rStyle w:val="CharSectno"/>
        </w:rPr>
        <w:t>2.20.5</w:t>
      </w:r>
      <w:r w:rsidRPr="001021B3">
        <w:t xml:space="preserve">  Meaning of associated general practitioner and associated medical practitioner</w:t>
      </w:r>
      <w:bookmarkEnd w:id="58"/>
    </w:p>
    <w:p w14:paraId="2EDE4B24" w14:textId="77777777" w:rsidR="005E6684" w:rsidRPr="001021B3" w:rsidRDefault="005E6684" w:rsidP="00B07A8D">
      <w:pPr>
        <w:pStyle w:val="subsection"/>
      </w:pPr>
      <w:r w:rsidRPr="001021B3">
        <w:tab/>
        <w:t>(</w:t>
      </w:r>
      <w:r w:rsidR="00B07A8D">
        <w:t>1</w:t>
      </w:r>
      <w:r w:rsidRPr="001021B3">
        <w:t>)</w:t>
      </w:r>
      <w:r w:rsidRPr="001021B3">
        <w:tab/>
        <w:t xml:space="preserve">In </w:t>
      </w:r>
      <w:r w:rsidR="001021B3" w:rsidRPr="001021B3">
        <w:t>item 2</w:t>
      </w:r>
      <w:r w:rsidRPr="001021B3">
        <w:t>712:</w:t>
      </w:r>
    </w:p>
    <w:p w14:paraId="20F56112" w14:textId="77777777" w:rsidR="005E6684" w:rsidRDefault="005E6684" w:rsidP="005E6684">
      <w:pPr>
        <w:pStyle w:val="Definition"/>
      </w:pPr>
      <w:r w:rsidRPr="001021B3">
        <w:rPr>
          <w:b/>
          <w:i/>
        </w:rPr>
        <w:t>associated general practitioner</w:t>
      </w:r>
      <w:r w:rsidRPr="001021B3">
        <w:t xml:space="preserve"> means a general practitioner (not including a specialist or consultant physician) who, if not engaged in the same general practice as the general practitioner mentioned in that item, performs the service described in the item at the request of the patient (or the patient’s guardian).</w:t>
      </w:r>
    </w:p>
    <w:p w14:paraId="0099C3D6" w14:textId="77777777" w:rsidR="00B07A8D" w:rsidRPr="001021B3" w:rsidRDefault="00B07A8D" w:rsidP="00B07A8D">
      <w:pPr>
        <w:pStyle w:val="subsection"/>
      </w:pPr>
      <w:r>
        <w:tab/>
      </w:r>
      <w:r w:rsidRPr="001021B3">
        <w:t>(</w:t>
      </w:r>
      <w:r>
        <w:t>2</w:t>
      </w:r>
      <w:r w:rsidRPr="001021B3">
        <w:t>)</w:t>
      </w:r>
      <w:r w:rsidRPr="001021B3">
        <w:tab/>
        <w:t>In item 277:</w:t>
      </w:r>
    </w:p>
    <w:p w14:paraId="25FAA97B" w14:textId="77777777" w:rsidR="00B07A8D" w:rsidRDefault="00B07A8D" w:rsidP="00B07A8D">
      <w:pPr>
        <w:pStyle w:val="Definition"/>
      </w:pPr>
      <w:r w:rsidRPr="001021B3">
        <w:rPr>
          <w:b/>
          <w:i/>
        </w:rPr>
        <w:t>associated medical practitioner</w:t>
      </w:r>
      <w:r w:rsidRPr="001021B3">
        <w:t xml:space="preserve"> means a medical practitioner who, if not engaged in the same general practice as the </w:t>
      </w:r>
      <w:r w:rsidR="001927EB">
        <w:t xml:space="preserve">prescribed </w:t>
      </w:r>
      <w:r w:rsidRPr="001021B3">
        <w:t>medical practitioner mentioned in the item, performs the service described in the item at the request of the patient (or the patient’s guardian).</w:t>
      </w:r>
    </w:p>
    <w:p w14:paraId="1C44AB21" w14:textId="77777777" w:rsidR="005E6684" w:rsidRPr="001021B3" w:rsidRDefault="00D75F05" w:rsidP="005E6684">
      <w:pPr>
        <w:pStyle w:val="ItemHead"/>
      </w:pPr>
      <w:r>
        <w:t>73</w:t>
      </w:r>
      <w:r w:rsidR="005E6684" w:rsidRPr="001021B3">
        <w:t xml:space="preserve">  </w:t>
      </w:r>
      <w:r w:rsidR="006C0C5C">
        <w:t>Clause 2</w:t>
      </w:r>
      <w:r w:rsidR="005E6684" w:rsidRPr="001021B3">
        <w:t xml:space="preserve">.20.6 of </w:t>
      </w:r>
      <w:r w:rsidR="006C0C5C">
        <w:t>Schedule 1</w:t>
      </w:r>
      <w:r w:rsidR="005E6684" w:rsidRPr="001021B3">
        <w:t xml:space="preserve"> (heading)</w:t>
      </w:r>
    </w:p>
    <w:p w14:paraId="1165CEFF" w14:textId="77777777" w:rsidR="005E6684" w:rsidRPr="001021B3" w:rsidRDefault="005E6684" w:rsidP="005E6684">
      <w:pPr>
        <w:pStyle w:val="Item"/>
      </w:pPr>
      <w:r w:rsidRPr="001021B3">
        <w:t>Repeal the heading, substitute:</w:t>
      </w:r>
    </w:p>
    <w:p w14:paraId="09C2B8BC" w14:textId="77777777" w:rsidR="005E6684" w:rsidRPr="001021B3" w:rsidRDefault="005E6684" w:rsidP="005E6684">
      <w:pPr>
        <w:pStyle w:val="ActHead5"/>
      </w:pPr>
      <w:bookmarkStart w:id="59" w:name="_Toc144469534"/>
      <w:r w:rsidRPr="006D53B2">
        <w:rPr>
          <w:rStyle w:val="CharSectno"/>
        </w:rPr>
        <w:t>2.20.6</w:t>
      </w:r>
      <w:r w:rsidRPr="001021B3">
        <w:t xml:space="preserve">  Restrictions on items in Subgroup 1 of Group A20 and Subgroup 9 of Group A7 (GP mental health treatment plans)</w:t>
      </w:r>
      <w:bookmarkEnd w:id="59"/>
    </w:p>
    <w:p w14:paraId="0E35C6F3" w14:textId="77777777" w:rsidR="005E6684" w:rsidRPr="001021B3" w:rsidRDefault="00D75F05" w:rsidP="005E6684">
      <w:pPr>
        <w:pStyle w:val="ItemHead"/>
      </w:pPr>
      <w:r>
        <w:t>74</w:t>
      </w:r>
      <w:r w:rsidR="005E6684" w:rsidRPr="001021B3">
        <w:t xml:space="preserve">  </w:t>
      </w:r>
      <w:r w:rsidR="001021B3" w:rsidRPr="001021B3">
        <w:t>Subclause 2</w:t>
      </w:r>
      <w:r w:rsidR="005E6684" w:rsidRPr="001021B3">
        <w:t xml:space="preserve">.20.6(1) of </w:t>
      </w:r>
      <w:r w:rsidR="006C0C5C">
        <w:t>Schedule 1</w:t>
      </w:r>
    </w:p>
    <w:p w14:paraId="401E0E6A" w14:textId="77777777" w:rsidR="005E6684" w:rsidRPr="001021B3" w:rsidRDefault="005E6684" w:rsidP="005E6684">
      <w:pPr>
        <w:pStyle w:val="Item"/>
      </w:pPr>
      <w:r w:rsidRPr="001021B3">
        <w:t>Omit “2715 and 2717”, substitute “2715, 2717, 272, 276, 277, 279,</w:t>
      </w:r>
      <w:r w:rsidR="00B51FA9" w:rsidRPr="001021B3">
        <w:t xml:space="preserve"> </w:t>
      </w:r>
      <w:r w:rsidRPr="001021B3">
        <w:t>281 and 282”.</w:t>
      </w:r>
    </w:p>
    <w:p w14:paraId="5C1BC831" w14:textId="77777777" w:rsidR="00317133" w:rsidRPr="001021B3" w:rsidRDefault="00D75F05" w:rsidP="005E6684">
      <w:pPr>
        <w:pStyle w:val="ItemHead"/>
      </w:pPr>
      <w:r>
        <w:lastRenderedPageBreak/>
        <w:t>75</w:t>
      </w:r>
      <w:r w:rsidR="00317133" w:rsidRPr="001021B3">
        <w:t xml:space="preserve">  </w:t>
      </w:r>
      <w:r w:rsidR="001021B3" w:rsidRPr="001021B3">
        <w:t>Subclause 2</w:t>
      </w:r>
      <w:r w:rsidR="00317133" w:rsidRPr="001021B3">
        <w:t xml:space="preserve">.20.6(2) of </w:t>
      </w:r>
      <w:r w:rsidR="006C0C5C">
        <w:t>Schedule 1</w:t>
      </w:r>
    </w:p>
    <w:p w14:paraId="30DBF37E" w14:textId="77777777" w:rsidR="00317133" w:rsidRPr="001021B3" w:rsidRDefault="00317133" w:rsidP="00317133">
      <w:pPr>
        <w:pStyle w:val="Item"/>
      </w:pPr>
      <w:r w:rsidRPr="001021B3">
        <w:t>Omit “and 2717”, substitute “, 2717, 272, 276, 277, 281 and 282”.</w:t>
      </w:r>
    </w:p>
    <w:p w14:paraId="0118EDA3" w14:textId="77777777" w:rsidR="005E6684" w:rsidRPr="001021B3" w:rsidRDefault="00D75F05" w:rsidP="005E6684">
      <w:pPr>
        <w:pStyle w:val="ItemHead"/>
      </w:pPr>
      <w:r>
        <w:t>76</w:t>
      </w:r>
      <w:r w:rsidR="005E6684" w:rsidRPr="001021B3">
        <w:t xml:space="preserve">  </w:t>
      </w:r>
      <w:r w:rsidR="001021B3" w:rsidRPr="001021B3">
        <w:t>Paragraph 2</w:t>
      </w:r>
      <w:r w:rsidR="005E6684" w:rsidRPr="001021B3">
        <w:t>.20.6(2)</w:t>
      </w:r>
      <w:r w:rsidR="00317133" w:rsidRPr="001021B3">
        <w:t>(c)</w:t>
      </w:r>
      <w:r w:rsidR="005E6684" w:rsidRPr="001021B3">
        <w:t xml:space="preserve"> of </w:t>
      </w:r>
      <w:r w:rsidR="006C0C5C">
        <w:t>Schedule 1</w:t>
      </w:r>
    </w:p>
    <w:p w14:paraId="346136EB" w14:textId="77777777" w:rsidR="00317133" w:rsidRPr="001021B3" w:rsidRDefault="001927EB" w:rsidP="001927EB">
      <w:pPr>
        <w:pStyle w:val="Item"/>
      </w:pPr>
      <w:r>
        <w:t>Omit “general”, substitute “medical”.</w:t>
      </w:r>
    </w:p>
    <w:p w14:paraId="1084B1C3" w14:textId="77777777" w:rsidR="005E6684" w:rsidRPr="001021B3" w:rsidRDefault="00D75F05" w:rsidP="005E6684">
      <w:pPr>
        <w:pStyle w:val="ItemHead"/>
      </w:pPr>
      <w:r>
        <w:t>77</w:t>
      </w:r>
      <w:r w:rsidR="005E6684" w:rsidRPr="001021B3">
        <w:t xml:space="preserve">  </w:t>
      </w:r>
      <w:r w:rsidR="001021B3" w:rsidRPr="001021B3">
        <w:t>Subclause 2</w:t>
      </w:r>
      <w:r w:rsidR="005E6684" w:rsidRPr="001021B3">
        <w:t xml:space="preserve">.20.6(3) of </w:t>
      </w:r>
      <w:r w:rsidR="006C0C5C">
        <w:t>Schedule 1</w:t>
      </w:r>
      <w:r w:rsidR="005E6684" w:rsidRPr="001021B3">
        <w:t xml:space="preserve"> (heading)</w:t>
      </w:r>
    </w:p>
    <w:p w14:paraId="4DA44365" w14:textId="77777777" w:rsidR="005E6684" w:rsidRPr="001021B3" w:rsidRDefault="005E6684" w:rsidP="005E6684">
      <w:pPr>
        <w:pStyle w:val="Item"/>
      </w:pPr>
      <w:r w:rsidRPr="001021B3">
        <w:t>Repeal the heading, substitute:</w:t>
      </w:r>
    </w:p>
    <w:p w14:paraId="31BA48B4" w14:textId="77777777" w:rsidR="005E6684" w:rsidRPr="001021B3" w:rsidRDefault="005E6684" w:rsidP="005E6684">
      <w:pPr>
        <w:pStyle w:val="SubsectionHead"/>
      </w:pPr>
      <w:r w:rsidRPr="001021B3">
        <w:t>Timing of certain services—</w:t>
      </w:r>
      <w:r w:rsidR="006C0C5C">
        <w:t>items 2</w:t>
      </w:r>
      <w:r w:rsidRPr="001021B3">
        <w:t>700, 2701, 2715 and 2717</w:t>
      </w:r>
    </w:p>
    <w:p w14:paraId="5283FCCD" w14:textId="77777777" w:rsidR="005E6684" w:rsidRPr="001021B3" w:rsidRDefault="00D75F05" w:rsidP="005E6684">
      <w:pPr>
        <w:pStyle w:val="ItemHead"/>
      </w:pPr>
      <w:r>
        <w:t>78</w:t>
      </w:r>
      <w:r w:rsidR="005E6684" w:rsidRPr="001021B3">
        <w:t xml:space="preserve">  After </w:t>
      </w:r>
      <w:r w:rsidR="006C0C5C">
        <w:t>subclause 2</w:t>
      </w:r>
      <w:r w:rsidR="005E6684" w:rsidRPr="001021B3">
        <w:t xml:space="preserve">.20.6(8) of </w:t>
      </w:r>
      <w:r w:rsidR="006C0C5C">
        <w:t>Schedule 1</w:t>
      </w:r>
    </w:p>
    <w:p w14:paraId="2C863564" w14:textId="77777777" w:rsidR="005E6684" w:rsidRPr="001021B3" w:rsidRDefault="005E6684" w:rsidP="005E6684">
      <w:pPr>
        <w:pStyle w:val="Item"/>
      </w:pPr>
      <w:r w:rsidRPr="001021B3">
        <w:t>Insert:</w:t>
      </w:r>
    </w:p>
    <w:p w14:paraId="33BB0CE7" w14:textId="77777777" w:rsidR="005E6684" w:rsidRPr="001021B3" w:rsidRDefault="005E6684" w:rsidP="005E6684">
      <w:pPr>
        <w:pStyle w:val="SubsectionHead"/>
      </w:pPr>
      <w:r w:rsidRPr="001021B3">
        <w:t>Timing of certain services—</w:t>
      </w:r>
      <w:r w:rsidR="006C0C5C">
        <w:t>items 2</w:t>
      </w:r>
      <w:r w:rsidRPr="001021B3">
        <w:t>72, 276, 281 and 282</w:t>
      </w:r>
    </w:p>
    <w:p w14:paraId="29EAD003" w14:textId="77777777" w:rsidR="005E6684" w:rsidRPr="001021B3" w:rsidRDefault="005E6684" w:rsidP="005E6684">
      <w:pPr>
        <w:pStyle w:val="subsection"/>
      </w:pPr>
      <w:r w:rsidRPr="001021B3">
        <w:tab/>
        <w:t>(8A)</w:t>
      </w:r>
      <w:r w:rsidRPr="001021B3">
        <w:tab/>
        <w:t xml:space="preserve">Unless exceptional circumstances exist, </w:t>
      </w:r>
      <w:r w:rsidR="006C0C5C">
        <w:t>items 2</w:t>
      </w:r>
      <w:r w:rsidRPr="001021B3">
        <w:t>72, 276, 281 and 282 cannot be claimed:</w:t>
      </w:r>
    </w:p>
    <w:p w14:paraId="303AD19E" w14:textId="77777777" w:rsidR="005E6684" w:rsidRPr="001021B3" w:rsidRDefault="005E6684" w:rsidP="005E6684">
      <w:pPr>
        <w:pStyle w:val="paragraph"/>
      </w:pPr>
      <w:r w:rsidRPr="001021B3">
        <w:tab/>
        <w:t>(a)</w:t>
      </w:r>
      <w:r w:rsidRPr="001021B3">
        <w:tab/>
        <w:t>with a service to which any of the following apply:</w:t>
      </w:r>
    </w:p>
    <w:p w14:paraId="5B885BA9" w14:textId="77777777" w:rsidR="005E6684" w:rsidRPr="001021B3" w:rsidRDefault="005E6684" w:rsidP="005E6684">
      <w:pPr>
        <w:pStyle w:val="paragraphsub"/>
      </w:pPr>
      <w:r w:rsidRPr="001021B3">
        <w:tab/>
        <w:t>(i)</w:t>
      </w:r>
      <w:r w:rsidRPr="001021B3">
        <w:tab/>
      </w:r>
      <w:r w:rsidR="006C0C5C">
        <w:t>items 2</w:t>
      </w:r>
      <w:r w:rsidRPr="001021B3">
        <w:t>35 to 240, 279, 735 to 758 and 2713;</w:t>
      </w:r>
    </w:p>
    <w:p w14:paraId="19314441" w14:textId="77777777" w:rsidR="005E6684" w:rsidRPr="001021B3" w:rsidRDefault="005E6684" w:rsidP="005E6684">
      <w:pPr>
        <w:pStyle w:val="paragraphsub"/>
      </w:pPr>
      <w:r w:rsidRPr="001021B3">
        <w:tab/>
        <w:t>(ii)</w:t>
      </w:r>
      <w:r w:rsidRPr="001021B3">
        <w:tab/>
      </w:r>
      <w:r w:rsidR="001021B3" w:rsidRPr="001021B3">
        <w:t>items 9</w:t>
      </w:r>
      <w:r w:rsidRPr="001021B3">
        <w:t>2115, 92121</w:t>
      </w:r>
      <w:r w:rsidR="00EA0C7A" w:rsidRPr="001021B3">
        <w:t xml:space="preserve"> and </w:t>
      </w:r>
      <w:r w:rsidRPr="001021B3">
        <w:t xml:space="preserve">92133 of the </w:t>
      </w:r>
      <w:r w:rsidR="00EF5B78" w:rsidRPr="001021B3">
        <w:t>Telehealth and Telephone Determination</w:t>
      </w:r>
      <w:r w:rsidRPr="001021B3">
        <w:t>; or</w:t>
      </w:r>
    </w:p>
    <w:p w14:paraId="12142DA2" w14:textId="77777777" w:rsidR="005E6684" w:rsidRPr="001021B3" w:rsidRDefault="005E6684" w:rsidP="005E6684">
      <w:pPr>
        <w:pStyle w:val="paragraph"/>
      </w:pPr>
      <w:r w:rsidRPr="001021B3">
        <w:tab/>
        <w:t>(b)</w:t>
      </w:r>
      <w:r w:rsidRPr="001021B3">
        <w:tab/>
        <w:t>more than once in a 12 month period from the provision of any of the items for a particular patient; or</w:t>
      </w:r>
    </w:p>
    <w:p w14:paraId="2B276649" w14:textId="77777777" w:rsidR="005E6684" w:rsidRPr="001021B3" w:rsidRDefault="005E6684" w:rsidP="005E6684">
      <w:pPr>
        <w:pStyle w:val="paragraph"/>
      </w:pPr>
      <w:r w:rsidRPr="001021B3">
        <w:tab/>
        <w:t>(c)</w:t>
      </w:r>
      <w:r w:rsidRPr="001021B3">
        <w:tab/>
        <w:t xml:space="preserve">within 3 months following the provision of a service to which </w:t>
      </w:r>
      <w:r w:rsidR="001021B3" w:rsidRPr="001021B3">
        <w:t>item 2</w:t>
      </w:r>
      <w:r w:rsidRPr="001021B3">
        <w:t xml:space="preserve">77 or 2712, or </w:t>
      </w:r>
      <w:r w:rsidR="001021B3" w:rsidRPr="001021B3">
        <w:t>item 9</w:t>
      </w:r>
      <w:r w:rsidRPr="001021B3">
        <w:t>2114, 92120, 92126 or 92132 of the Telehealth and Telephone Determination, applies; or</w:t>
      </w:r>
    </w:p>
    <w:p w14:paraId="218BCE78" w14:textId="77777777" w:rsidR="005E6684" w:rsidRPr="001021B3" w:rsidRDefault="005E6684" w:rsidP="005E6684">
      <w:pPr>
        <w:pStyle w:val="paragraph"/>
      </w:pPr>
      <w:r w:rsidRPr="001021B3">
        <w:tab/>
        <w:t>(d)</w:t>
      </w:r>
      <w:r w:rsidRPr="001021B3">
        <w:tab/>
        <w:t xml:space="preserve">more than once in a 12 month period from the provision of any of </w:t>
      </w:r>
      <w:r w:rsidR="001021B3" w:rsidRPr="001021B3">
        <w:t>items 9</w:t>
      </w:r>
      <w:r w:rsidRPr="001021B3">
        <w:t>2118, 92119, 92122</w:t>
      </w:r>
      <w:r w:rsidR="00680F20">
        <w:t xml:space="preserve"> or </w:t>
      </w:r>
      <w:r w:rsidRPr="001021B3">
        <w:t>92123 of the Telehealth and Telephone Determination.</w:t>
      </w:r>
    </w:p>
    <w:p w14:paraId="0B7CA42B" w14:textId="77777777" w:rsidR="005E6684" w:rsidRPr="001021B3" w:rsidRDefault="001021B3" w:rsidP="005E6684">
      <w:pPr>
        <w:pStyle w:val="SubsectionHead"/>
      </w:pPr>
      <w:r w:rsidRPr="001021B3">
        <w:t>Item 2</w:t>
      </w:r>
      <w:r w:rsidR="005E6684" w:rsidRPr="001021B3">
        <w:t>77</w:t>
      </w:r>
    </w:p>
    <w:p w14:paraId="47B2BF8A" w14:textId="77777777" w:rsidR="005E6684" w:rsidRPr="001021B3" w:rsidRDefault="005E6684" w:rsidP="005E6684">
      <w:pPr>
        <w:pStyle w:val="subsection"/>
      </w:pPr>
      <w:r w:rsidRPr="001021B3">
        <w:tab/>
        <w:t>(8B)</w:t>
      </w:r>
      <w:r w:rsidRPr="001021B3">
        <w:tab/>
      </w:r>
      <w:r w:rsidR="001021B3" w:rsidRPr="001021B3">
        <w:t>Item 2</w:t>
      </w:r>
      <w:r w:rsidRPr="001021B3">
        <w:t>77 applies only if one of the following services has been provided to the patient:</w:t>
      </w:r>
    </w:p>
    <w:p w14:paraId="2F6AFAA2" w14:textId="77777777" w:rsidR="005E6684" w:rsidRPr="001021B3" w:rsidRDefault="005E6684" w:rsidP="005E6684">
      <w:pPr>
        <w:pStyle w:val="paragraph"/>
      </w:pPr>
      <w:r w:rsidRPr="001021B3">
        <w:tab/>
        <w:t>(a)</w:t>
      </w:r>
      <w:r w:rsidRPr="001021B3">
        <w:tab/>
        <w:t>the preparation of a GP mental health treatment plan under any of the following:</w:t>
      </w:r>
    </w:p>
    <w:p w14:paraId="361DE91A" w14:textId="77777777" w:rsidR="005E6684" w:rsidRPr="001021B3" w:rsidRDefault="005E6684" w:rsidP="005E6684">
      <w:pPr>
        <w:pStyle w:val="paragraphsub"/>
      </w:pPr>
      <w:r w:rsidRPr="001021B3">
        <w:tab/>
        <w:t>(i)</w:t>
      </w:r>
      <w:r w:rsidRPr="001021B3">
        <w:tab/>
      </w:r>
      <w:r w:rsidR="001021B3" w:rsidRPr="001021B3">
        <w:t>item 2</w:t>
      </w:r>
      <w:r w:rsidRPr="001021B3">
        <w:t>72, 276, 281, 282, 2700, 2701, 2715 or 2717;</w:t>
      </w:r>
    </w:p>
    <w:p w14:paraId="34845287" w14:textId="77777777" w:rsidR="005E6684" w:rsidRPr="001021B3" w:rsidRDefault="005E6684" w:rsidP="005E6684">
      <w:pPr>
        <w:pStyle w:val="paragraphsub"/>
      </w:pPr>
      <w:r w:rsidRPr="001021B3">
        <w:tab/>
        <w:t>(ii)</w:t>
      </w:r>
      <w:r w:rsidRPr="001021B3">
        <w:tab/>
      </w:r>
      <w:r w:rsidR="001021B3" w:rsidRPr="001021B3">
        <w:t>item 9</w:t>
      </w:r>
      <w:r w:rsidRPr="001021B3">
        <w:t>2112, 92113, 92116, 92117, 92118, 92119, 92122</w:t>
      </w:r>
      <w:r w:rsidR="00680F20">
        <w:t xml:space="preserve"> or</w:t>
      </w:r>
      <w:r w:rsidRPr="001021B3">
        <w:t xml:space="preserve"> 92123 of the Telehealth and Telephone Determin</w:t>
      </w:r>
      <w:r w:rsidRPr="001021B3">
        <w:rPr>
          <w:szCs w:val="22"/>
        </w:rPr>
        <w:t>ation;</w:t>
      </w:r>
    </w:p>
    <w:p w14:paraId="535ED4D7" w14:textId="77777777" w:rsidR="005E6684" w:rsidRPr="001021B3" w:rsidRDefault="005E6684" w:rsidP="005E6684">
      <w:pPr>
        <w:pStyle w:val="paragraph"/>
      </w:pPr>
      <w:r w:rsidRPr="001021B3">
        <w:tab/>
        <w:t>(b)</w:t>
      </w:r>
      <w:r w:rsidRPr="001021B3">
        <w:tab/>
        <w:t xml:space="preserve">a psychiatrist assessment and management plan under </w:t>
      </w:r>
      <w:r w:rsidR="001021B3" w:rsidRPr="001021B3">
        <w:t>item 2</w:t>
      </w:r>
      <w:r w:rsidRPr="001021B3">
        <w:t xml:space="preserve">91, or </w:t>
      </w:r>
      <w:r w:rsidR="001021B3" w:rsidRPr="001021B3">
        <w:t>item 9</w:t>
      </w:r>
      <w:r w:rsidRPr="001021B3">
        <w:t>2435 or 92475 of the Telehealth and Telephone Determin</w:t>
      </w:r>
      <w:r w:rsidRPr="001021B3">
        <w:rPr>
          <w:szCs w:val="22"/>
        </w:rPr>
        <w:t>ation.</w:t>
      </w:r>
    </w:p>
    <w:p w14:paraId="7818271A" w14:textId="77777777" w:rsidR="005E6684" w:rsidRPr="001021B3" w:rsidRDefault="005E6684" w:rsidP="005E6684">
      <w:pPr>
        <w:pStyle w:val="subsection"/>
      </w:pPr>
      <w:r w:rsidRPr="001021B3">
        <w:tab/>
        <w:t>(8C)</w:t>
      </w:r>
      <w:r w:rsidRPr="001021B3">
        <w:tab/>
      </w:r>
      <w:r w:rsidR="001021B3" w:rsidRPr="001021B3">
        <w:t>Item 2</w:t>
      </w:r>
      <w:r w:rsidRPr="001021B3">
        <w:t>77 does not apply:</w:t>
      </w:r>
    </w:p>
    <w:p w14:paraId="51A0F8F8" w14:textId="77777777" w:rsidR="005E6684" w:rsidRPr="001021B3" w:rsidRDefault="005E6684" w:rsidP="005E6684">
      <w:pPr>
        <w:pStyle w:val="paragraph"/>
      </w:pPr>
      <w:r w:rsidRPr="001021B3">
        <w:tab/>
        <w:t>(a)</w:t>
      </w:r>
      <w:r w:rsidRPr="001021B3">
        <w:tab/>
        <w:t>to a service to which any of the following apply:</w:t>
      </w:r>
    </w:p>
    <w:p w14:paraId="277C2AEC" w14:textId="77777777" w:rsidR="005E6684" w:rsidRPr="001021B3" w:rsidRDefault="005E6684" w:rsidP="005E6684">
      <w:pPr>
        <w:pStyle w:val="paragraphsub"/>
      </w:pPr>
      <w:r w:rsidRPr="001021B3">
        <w:tab/>
        <w:t>(i)</w:t>
      </w:r>
      <w:r w:rsidRPr="001021B3">
        <w:tab/>
      </w:r>
      <w:r w:rsidR="001021B3" w:rsidRPr="001021B3">
        <w:t>item 2</w:t>
      </w:r>
      <w:r w:rsidRPr="001021B3">
        <w:t>35, 236, 237, 238, 23</w:t>
      </w:r>
      <w:r w:rsidR="001021B3" w:rsidRPr="001021B3">
        <w:t>9 2</w:t>
      </w:r>
      <w:r w:rsidRPr="001021B3">
        <w:t>40</w:t>
      </w:r>
      <w:r w:rsidR="00B51FA9" w:rsidRPr="001021B3">
        <w:t xml:space="preserve"> or </w:t>
      </w:r>
      <w:r w:rsidRPr="001021B3">
        <w:t>279;</w:t>
      </w:r>
    </w:p>
    <w:p w14:paraId="618757A1" w14:textId="77777777" w:rsidR="005E6684" w:rsidRPr="001021B3" w:rsidRDefault="005E6684" w:rsidP="005E6684">
      <w:pPr>
        <w:pStyle w:val="paragraphsub"/>
      </w:pPr>
      <w:r w:rsidRPr="001021B3">
        <w:tab/>
        <w:t>(ii)</w:t>
      </w:r>
      <w:r w:rsidRPr="001021B3">
        <w:tab/>
      </w:r>
      <w:r w:rsidR="006C0C5C">
        <w:t>item 7</w:t>
      </w:r>
      <w:r w:rsidRPr="001021B3">
        <w:t>35</w:t>
      </w:r>
      <w:r w:rsidR="00B51FA9" w:rsidRPr="001021B3">
        <w:t xml:space="preserve">, 739, 743, 747, 750 or </w:t>
      </w:r>
      <w:r w:rsidRPr="001021B3">
        <w:t>758;</w:t>
      </w:r>
    </w:p>
    <w:p w14:paraId="2039A8A9" w14:textId="77777777" w:rsidR="005E6684" w:rsidRPr="001021B3" w:rsidRDefault="005E6684" w:rsidP="005E6684">
      <w:pPr>
        <w:pStyle w:val="paragraphsub"/>
      </w:pPr>
      <w:r w:rsidRPr="001021B3">
        <w:tab/>
        <w:t>(iii)</w:t>
      </w:r>
      <w:r w:rsidRPr="001021B3">
        <w:tab/>
      </w:r>
      <w:r w:rsidR="001021B3" w:rsidRPr="001021B3">
        <w:t>item 2</w:t>
      </w:r>
      <w:r w:rsidRPr="001021B3">
        <w:t>713;</w:t>
      </w:r>
    </w:p>
    <w:p w14:paraId="5F0827D2" w14:textId="77777777" w:rsidR="005E6684" w:rsidRPr="001021B3" w:rsidRDefault="005E6684" w:rsidP="005E6684">
      <w:pPr>
        <w:pStyle w:val="paragraphsub"/>
      </w:pPr>
      <w:r w:rsidRPr="001021B3">
        <w:tab/>
        <w:t>(iv)</w:t>
      </w:r>
      <w:r w:rsidRPr="001021B3">
        <w:tab/>
      </w:r>
      <w:r w:rsidR="001021B3" w:rsidRPr="001021B3">
        <w:t>item 9</w:t>
      </w:r>
      <w:r w:rsidRPr="001021B3">
        <w:rPr>
          <w:szCs w:val="22"/>
        </w:rPr>
        <w:t xml:space="preserve">2121, 92133, 92115 or 92127 of the </w:t>
      </w:r>
      <w:r w:rsidRPr="001021B3">
        <w:t>Telehealth and Telephone</w:t>
      </w:r>
      <w:r w:rsidRPr="001021B3">
        <w:rPr>
          <w:szCs w:val="22"/>
        </w:rPr>
        <w:t xml:space="preserve"> Determination; or</w:t>
      </w:r>
    </w:p>
    <w:p w14:paraId="56EC879E" w14:textId="77777777" w:rsidR="005E6684" w:rsidRPr="001021B3" w:rsidRDefault="005E6684" w:rsidP="005E6684">
      <w:pPr>
        <w:pStyle w:val="paragraph"/>
      </w:pPr>
      <w:r w:rsidRPr="001021B3">
        <w:tab/>
        <w:t>(b)</w:t>
      </w:r>
      <w:r w:rsidRPr="001021B3">
        <w:tab/>
        <w:t>unless exceptional circumstances exist for the provision of the service:</w:t>
      </w:r>
    </w:p>
    <w:p w14:paraId="4B1B9A8E" w14:textId="77777777" w:rsidR="005E6684" w:rsidRPr="001021B3" w:rsidRDefault="005E6684" w:rsidP="005E6684">
      <w:pPr>
        <w:pStyle w:val="paragraphsub"/>
      </w:pPr>
      <w:r w:rsidRPr="001021B3">
        <w:lastRenderedPageBreak/>
        <w:tab/>
        <w:t>(i)</w:t>
      </w:r>
      <w:r w:rsidRPr="001021B3">
        <w:tab/>
        <w:t>more than once in a 3 month period; or</w:t>
      </w:r>
    </w:p>
    <w:p w14:paraId="7D051179" w14:textId="77777777" w:rsidR="005E6684" w:rsidRPr="001021B3" w:rsidRDefault="005E6684" w:rsidP="005E6684">
      <w:pPr>
        <w:pStyle w:val="paragraphsub"/>
      </w:pPr>
      <w:r w:rsidRPr="001021B3">
        <w:tab/>
        <w:t>(ii)</w:t>
      </w:r>
      <w:r w:rsidRPr="001021B3">
        <w:tab/>
        <w:t>within 4 weeks following the preparation of a GP mental health treatment plan under any of the following:</w:t>
      </w:r>
    </w:p>
    <w:p w14:paraId="467C51A2" w14:textId="77777777" w:rsidR="005E6684" w:rsidRPr="001021B3" w:rsidRDefault="005E6684" w:rsidP="005E6684">
      <w:pPr>
        <w:pStyle w:val="paragraphsub-sub"/>
      </w:pPr>
      <w:r w:rsidRPr="001021B3">
        <w:tab/>
        <w:t>(A)</w:t>
      </w:r>
      <w:r w:rsidRPr="001021B3">
        <w:tab/>
      </w:r>
      <w:r w:rsidR="001021B3" w:rsidRPr="001021B3">
        <w:t>item 2</w:t>
      </w:r>
      <w:r w:rsidRPr="001021B3">
        <w:t>72, 276, 281, 282, 2700, 2701</w:t>
      </w:r>
      <w:r w:rsidR="008B088E">
        <w:t>,</w:t>
      </w:r>
      <w:r w:rsidR="00680F20">
        <w:t xml:space="preserve"> </w:t>
      </w:r>
      <w:r w:rsidRPr="001021B3">
        <w:t>2715</w:t>
      </w:r>
      <w:r w:rsidR="008B088E">
        <w:t xml:space="preserve"> or 2717</w:t>
      </w:r>
      <w:r w:rsidRPr="001021B3">
        <w:t>;</w:t>
      </w:r>
    </w:p>
    <w:p w14:paraId="2A54854D" w14:textId="77777777" w:rsidR="005E6684" w:rsidRPr="001021B3" w:rsidRDefault="005E6684" w:rsidP="005E6684">
      <w:pPr>
        <w:pStyle w:val="paragraphsub-sub"/>
      </w:pPr>
      <w:r w:rsidRPr="001021B3">
        <w:tab/>
        <w:t>(B)</w:t>
      </w:r>
      <w:r w:rsidRPr="001021B3">
        <w:tab/>
      </w:r>
      <w:r w:rsidR="001021B3" w:rsidRPr="001021B3">
        <w:rPr>
          <w:szCs w:val="22"/>
        </w:rPr>
        <w:t>item 9</w:t>
      </w:r>
      <w:r w:rsidRPr="001021B3">
        <w:rPr>
          <w:szCs w:val="22"/>
        </w:rPr>
        <w:t>2112, 92113, 92116, 92117, 92118, 92119, 92122</w:t>
      </w:r>
      <w:r w:rsidR="00696117">
        <w:rPr>
          <w:szCs w:val="22"/>
        </w:rPr>
        <w:t xml:space="preserve"> or </w:t>
      </w:r>
      <w:r w:rsidRPr="001021B3">
        <w:rPr>
          <w:szCs w:val="22"/>
        </w:rPr>
        <w:t xml:space="preserve">92123 of the </w:t>
      </w:r>
      <w:r w:rsidRPr="001021B3">
        <w:t>Telehealth and Telephone</w:t>
      </w:r>
      <w:r w:rsidRPr="001021B3">
        <w:rPr>
          <w:szCs w:val="22"/>
        </w:rPr>
        <w:t xml:space="preserve"> Determination.</w:t>
      </w:r>
    </w:p>
    <w:p w14:paraId="078A9F76" w14:textId="77777777" w:rsidR="005E6684" w:rsidRPr="001021B3" w:rsidRDefault="001021B3" w:rsidP="005E6684">
      <w:pPr>
        <w:pStyle w:val="SubsectionHead"/>
      </w:pPr>
      <w:r w:rsidRPr="001021B3">
        <w:t>Item 2</w:t>
      </w:r>
      <w:r w:rsidR="005E6684" w:rsidRPr="001021B3">
        <w:t>79</w:t>
      </w:r>
    </w:p>
    <w:p w14:paraId="6C142617" w14:textId="77777777" w:rsidR="005E6684" w:rsidRPr="001021B3" w:rsidRDefault="005E6684" w:rsidP="005E6684">
      <w:pPr>
        <w:pStyle w:val="subsection"/>
      </w:pPr>
      <w:r w:rsidRPr="001021B3">
        <w:tab/>
        <w:t>(8D)</w:t>
      </w:r>
      <w:r w:rsidRPr="001021B3">
        <w:tab/>
      </w:r>
      <w:r w:rsidR="001021B3" w:rsidRPr="001021B3">
        <w:t>Item 2</w:t>
      </w:r>
      <w:r w:rsidRPr="001021B3">
        <w:t>79 does not apply in association with a service to which any of the following apply:</w:t>
      </w:r>
    </w:p>
    <w:p w14:paraId="5C063159" w14:textId="77777777" w:rsidR="005E6684" w:rsidRPr="001021B3" w:rsidRDefault="005E6684" w:rsidP="005E6684">
      <w:pPr>
        <w:pStyle w:val="paragraph"/>
      </w:pPr>
      <w:r w:rsidRPr="001021B3">
        <w:tab/>
        <w:t>(a)</w:t>
      </w:r>
      <w:r w:rsidRPr="001021B3">
        <w:tab/>
        <w:t xml:space="preserve"> </w:t>
      </w:r>
      <w:r w:rsidR="001021B3" w:rsidRPr="001021B3">
        <w:t>item 2</w:t>
      </w:r>
      <w:r w:rsidRPr="001021B3">
        <w:t>72, 276, 277, 281, 282, 2700, 2701, 2715, 2717 or 2712;</w:t>
      </w:r>
    </w:p>
    <w:p w14:paraId="749FF9DF" w14:textId="77777777" w:rsidR="005E6684" w:rsidRPr="001021B3" w:rsidRDefault="005E6684" w:rsidP="005E6684">
      <w:pPr>
        <w:pStyle w:val="paragraph"/>
      </w:pPr>
      <w:r w:rsidRPr="001021B3">
        <w:tab/>
        <w:t>(b)</w:t>
      </w:r>
      <w:r w:rsidRPr="001021B3">
        <w:tab/>
      </w:r>
      <w:r w:rsidR="001021B3" w:rsidRPr="001021B3">
        <w:rPr>
          <w:szCs w:val="22"/>
        </w:rPr>
        <w:t>item 9</w:t>
      </w:r>
      <w:r w:rsidRPr="001021B3">
        <w:rPr>
          <w:szCs w:val="22"/>
        </w:rPr>
        <w:t>2112, 92113, 92114, 92116, 92117, 92118, 92119, 92120, 92122</w:t>
      </w:r>
      <w:r w:rsidR="008B088E">
        <w:rPr>
          <w:szCs w:val="22"/>
        </w:rPr>
        <w:t>,</w:t>
      </w:r>
      <w:r w:rsidR="00696117">
        <w:rPr>
          <w:szCs w:val="22"/>
        </w:rPr>
        <w:t xml:space="preserve"> </w:t>
      </w:r>
      <w:r w:rsidRPr="001021B3">
        <w:rPr>
          <w:szCs w:val="22"/>
        </w:rPr>
        <w:t xml:space="preserve">92123 </w:t>
      </w:r>
      <w:r w:rsidR="008B088E">
        <w:rPr>
          <w:szCs w:val="22"/>
        </w:rPr>
        <w:t xml:space="preserve">or 92132 </w:t>
      </w:r>
      <w:r w:rsidRPr="001021B3">
        <w:rPr>
          <w:szCs w:val="22"/>
        </w:rPr>
        <w:t>of the</w:t>
      </w:r>
      <w:r w:rsidRPr="001021B3">
        <w:rPr>
          <w:snapToGrid w:val="0"/>
          <w:szCs w:val="22"/>
        </w:rPr>
        <w:t xml:space="preserve"> </w:t>
      </w:r>
      <w:r w:rsidRPr="001021B3">
        <w:t>Telehealth and Telephone</w:t>
      </w:r>
      <w:r w:rsidRPr="001021B3">
        <w:rPr>
          <w:szCs w:val="22"/>
        </w:rPr>
        <w:t xml:space="preserve"> Determination.</w:t>
      </w:r>
    </w:p>
    <w:p w14:paraId="3841D859" w14:textId="77777777" w:rsidR="005E6684" w:rsidRPr="001021B3" w:rsidRDefault="001021B3" w:rsidP="005E6684">
      <w:pPr>
        <w:pStyle w:val="SubsectionHead"/>
      </w:pPr>
      <w:r w:rsidRPr="001021B3">
        <w:t>Items 2</w:t>
      </w:r>
      <w:r w:rsidR="00B51FA9" w:rsidRPr="001021B3">
        <w:t>81 and 282</w:t>
      </w:r>
      <w:r w:rsidR="005E6684" w:rsidRPr="001021B3">
        <w:t>—practitioner training</w:t>
      </w:r>
    </w:p>
    <w:p w14:paraId="51159D61" w14:textId="77777777" w:rsidR="005E6684" w:rsidRPr="001021B3" w:rsidRDefault="005E6684" w:rsidP="005E6684">
      <w:pPr>
        <w:pStyle w:val="subsection"/>
      </w:pPr>
      <w:r w:rsidRPr="001021B3">
        <w:tab/>
        <w:t>(8E)</w:t>
      </w:r>
      <w:r w:rsidRPr="001021B3">
        <w:tab/>
      </w:r>
      <w:r w:rsidR="001021B3" w:rsidRPr="001021B3">
        <w:t>Items 2</w:t>
      </w:r>
      <w:r w:rsidRPr="001021B3">
        <w:t>81 and 282 apply only if the prescribed medical practitioner providing the service has successfully completed mental health skills training.</w:t>
      </w:r>
    </w:p>
    <w:p w14:paraId="45438447" w14:textId="77777777" w:rsidR="005E6684" w:rsidRPr="001021B3" w:rsidRDefault="00D75F05" w:rsidP="005E6684">
      <w:pPr>
        <w:pStyle w:val="ItemHead"/>
      </w:pPr>
      <w:r>
        <w:t>79</w:t>
      </w:r>
      <w:r w:rsidR="005E6684" w:rsidRPr="001021B3">
        <w:t xml:space="preserve">  After </w:t>
      </w:r>
      <w:r w:rsidR="001021B3" w:rsidRPr="001021B3">
        <w:t>clause 2</w:t>
      </w:r>
      <w:r w:rsidR="005E6684" w:rsidRPr="001021B3">
        <w:t xml:space="preserve">.20.7 of </w:t>
      </w:r>
      <w:r w:rsidR="006C0C5C">
        <w:t>Schedule 1</w:t>
      </w:r>
    </w:p>
    <w:p w14:paraId="4A36832A" w14:textId="77777777" w:rsidR="005E6684" w:rsidRPr="001021B3" w:rsidRDefault="005E6684" w:rsidP="005E6684">
      <w:pPr>
        <w:pStyle w:val="Item"/>
      </w:pPr>
      <w:r w:rsidRPr="001021B3">
        <w:t>Insert:</w:t>
      </w:r>
    </w:p>
    <w:p w14:paraId="2852C743" w14:textId="77777777" w:rsidR="005E6684" w:rsidRPr="001021B3" w:rsidRDefault="005E6684" w:rsidP="005E6684">
      <w:pPr>
        <w:pStyle w:val="ActHead5"/>
      </w:pPr>
      <w:bookmarkStart w:id="60" w:name="_Toc144469535"/>
      <w:r w:rsidRPr="006D53B2">
        <w:rPr>
          <w:rStyle w:val="CharSectno"/>
        </w:rPr>
        <w:t>2.20.7A</w:t>
      </w:r>
      <w:r w:rsidRPr="001021B3">
        <w:t xml:space="preserve">  Restrictions on items in Subgroup 9 of Group A7 (focussed psychological strategies)</w:t>
      </w:r>
      <w:bookmarkEnd w:id="60"/>
    </w:p>
    <w:p w14:paraId="0AB3297D" w14:textId="77777777" w:rsidR="005E6684" w:rsidRPr="001021B3" w:rsidRDefault="005E6684" w:rsidP="005E6684">
      <w:pPr>
        <w:pStyle w:val="subsection"/>
      </w:pPr>
      <w:r w:rsidRPr="001021B3">
        <w:tab/>
        <w:t>(1)</w:t>
      </w:r>
      <w:r w:rsidRPr="001021B3">
        <w:tab/>
      </w:r>
      <w:r w:rsidR="001021B3" w:rsidRPr="001021B3">
        <w:t>Items 2</w:t>
      </w:r>
      <w:r w:rsidRPr="001021B3">
        <w:rPr>
          <w:shd w:val="clear" w:color="auto" w:fill="FFFFFF"/>
        </w:rPr>
        <w:t>83, 285, 286, 287, 309, 311, 313 and 315</w:t>
      </w:r>
      <w:r w:rsidRPr="001021B3">
        <w:t xml:space="preserve"> apply to a service which:</w:t>
      </w:r>
    </w:p>
    <w:p w14:paraId="164B5337" w14:textId="77777777" w:rsidR="005E6684" w:rsidRPr="001021B3" w:rsidRDefault="005E6684" w:rsidP="005E6684">
      <w:pPr>
        <w:pStyle w:val="paragraph"/>
      </w:pPr>
      <w:r w:rsidRPr="001021B3">
        <w:tab/>
        <w:t>(a)</w:t>
      </w:r>
      <w:r w:rsidRPr="001021B3">
        <w:tab/>
        <w:t>is clinically indicated under a GP mental health treatment plan or a psychiatrist assessment and management plan; and</w:t>
      </w:r>
    </w:p>
    <w:p w14:paraId="62C41E4C" w14:textId="77777777" w:rsidR="005E6684" w:rsidRPr="001021B3" w:rsidRDefault="005E6684" w:rsidP="005E6684">
      <w:pPr>
        <w:pStyle w:val="paragraph"/>
      </w:pPr>
      <w:r w:rsidRPr="001021B3">
        <w:tab/>
        <w:t>(b)</w:t>
      </w:r>
      <w:r w:rsidRPr="001021B3">
        <w:tab/>
        <w:t xml:space="preserve">is provided by a prescribed </w:t>
      </w:r>
      <w:r w:rsidR="00947A3F" w:rsidRPr="001021B3">
        <w:t xml:space="preserve">medical </w:t>
      </w:r>
      <w:r w:rsidRPr="001021B3">
        <w:t>practitioner:</w:t>
      </w:r>
    </w:p>
    <w:p w14:paraId="18CB4817" w14:textId="77777777" w:rsidR="005E6684" w:rsidRPr="001021B3" w:rsidRDefault="005E6684" w:rsidP="005E6684">
      <w:pPr>
        <w:pStyle w:val="paragraphsub"/>
      </w:pPr>
      <w:r w:rsidRPr="001021B3">
        <w:tab/>
        <w:t>(i)</w:t>
      </w:r>
      <w:r w:rsidRPr="001021B3">
        <w:tab/>
        <w:t xml:space="preserve">whose name is entered in the register maintained by the Chief Executive Medicare under </w:t>
      </w:r>
      <w:r w:rsidR="001021B3" w:rsidRPr="001021B3">
        <w:t>section 3</w:t>
      </w:r>
      <w:r w:rsidRPr="001021B3">
        <w:t xml:space="preserve">3 of the </w:t>
      </w:r>
      <w:r w:rsidRPr="001021B3">
        <w:rPr>
          <w:i/>
        </w:rPr>
        <w:t>Human Services (Medicare) Regulations 2017</w:t>
      </w:r>
      <w:r w:rsidRPr="001021B3">
        <w:t>; and</w:t>
      </w:r>
    </w:p>
    <w:p w14:paraId="49996535" w14:textId="77777777" w:rsidR="005E6684" w:rsidRPr="001021B3" w:rsidRDefault="005E6684" w:rsidP="005E6684">
      <w:pPr>
        <w:pStyle w:val="paragraphsub"/>
      </w:pPr>
      <w:r w:rsidRPr="001021B3">
        <w:tab/>
        <w:t>(ii)</w:t>
      </w:r>
      <w:r w:rsidRPr="001021B3">
        <w:tab/>
        <w:t xml:space="preserve">who is identified in the register as a medical practitioner who can provide services to which </w:t>
      </w:r>
      <w:r w:rsidR="001021B3" w:rsidRPr="001021B3">
        <w:t>item 2</w:t>
      </w:r>
      <w:r w:rsidRPr="001021B3">
        <w:t>83, 285, 286, 287, 309, 311, 313 or 315, or an item in Subgroup 2 of Group A20, applies; and</w:t>
      </w:r>
    </w:p>
    <w:p w14:paraId="1CCC8DB4" w14:textId="77777777" w:rsidR="005E6684" w:rsidRPr="001021B3" w:rsidRDefault="005E6684" w:rsidP="005E6684">
      <w:pPr>
        <w:pStyle w:val="paragraphsub"/>
      </w:pPr>
      <w:r w:rsidRPr="001021B3">
        <w:tab/>
        <w:t>(iii)</w:t>
      </w:r>
      <w:r w:rsidRPr="001021B3">
        <w:tab/>
        <w:t xml:space="preserve">who meets any training and skills requirements, as determined by the General Practice Mental Health Standards Collaboration, for providing services to which </w:t>
      </w:r>
      <w:r w:rsidR="001021B3" w:rsidRPr="001021B3">
        <w:t>item 2</w:t>
      </w:r>
      <w:r w:rsidRPr="001021B3">
        <w:rPr>
          <w:color w:val="000000"/>
          <w:szCs w:val="22"/>
          <w:shd w:val="clear" w:color="auto" w:fill="FFFFFF"/>
        </w:rPr>
        <w:t xml:space="preserve">83, 285, 286, 287, 309, 311, 313 or 315, or an item in </w:t>
      </w:r>
      <w:r w:rsidRPr="001021B3">
        <w:t>Subgroup 2 of Group A20, applies.</w:t>
      </w:r>
    </w:p>
    <w:p w14:paraId="6E64F7FF" w14:textId="77777777" w:rsidR="005E6684" w:rsidRPr="001021B3" w:rsidRDefault="005E6684" w:rsidP="005E6684">
      <w:pPr>
        <w:pStyle w:val="subsection"/>
      </w:pPr>
      <w:r w:rsidRPr="001021B3">
        <w:tab/>
        <w:t>(2)</w:t>
      </w:r>
      <w:r w:rsidRPr="001021B3">
        <w:tab/>
      </w:r>
      <w:r w:rsidR="001021B3" w:rsidRPr="001021B3">
        <w:t>Items 2</w:t>
      </w:r>
      <w:r w:rsidRPr="001021B3">
        <w:rPr>
          <w:shd w:val="clear" w:color="auto" w:fill="FFFFFF"/>
        </w:rPr>
        <w:t>83, 285, 286, 287, 309, 311, 313 and 315</w:t>
      </w:r>
      <w:r w:rsidRPr="001021B3">
        <w:t> do not apply to:</w:t>
      </w:r>
    </w:p>
    <w:p w14:paraId="328AE806" w14:textId="77777777" w:rsidR="005E6684" w:rsidRPr="001021B3" w:rsidRDefault="005E6684" w:rsidP="005E6684">
      <w:pPr>
        <w:pStyle w:val="paragraph"/>
      </w:pPr>
      <w:r w:rsidRPr="001021B3">
        <w:tab/>
        <w:t>(a)</w:t>
      </w:r>
      <w:r w:rsidRPr="001021B3">
        <w:tab/>
        <w:t>a service which:</w:t>
      </w:r>
    </w:p>
    <w:p w14:paraId="15F407B9" w14:textId="77777777" w:rsidR="005E6684" w:rsidRPr="001021B3" w:rsidRDefault="005E6684" w:rsidP="005E6684">
      <w:pPr>
        <w:pStyle w:val="paragraphsub"/>
      </w:pPr>
      <w:r w:rsidRPr="001021B3">
        <w:tab/>
        <w:t>(i)</w:t>
      </w:r>
      <w:r w:rsidRPr="001021B3">
        <w:tab/>
        <w:t>is provided by a prescribed medical practitioner to a patient, or to a person other than the patient as part of the patient’s treatment, if, in the calendar year, 6 other services to which any of the following items apply have already been provided to the patient or to the person:</w:t>
      </w:r>
    </w:p>
    <w:p w14:paraId="4DD8FA01" w14:textId="77777777" w:rsidR="005E6684" w:rsidRPr="001021B3" w:rsidRDefault="005E6684" w:rsidP="005E6684">
      <w:pPr>
        <w:pStyle w:val="paragraphsub-sub"/>
      </w:pPr>
      <w:r w:rsidRPr="001021B3">
        <w:tab/>
        <w:t>(A)</w:t>
      </w:r>
      <w:r w:rsidRPr="001021B3">
        <w:tab/>
      </w:r>
      <w:r w:rsidR="001021B3" w:rsidRPr="001021B3">
        <w:t>item 2</w:t>
      </w:r>
      <w:r w:rsidRPr="001021B3">
        <w:t>83, 285, 286, 28</w:t>
      </w:r>
      <w:r w:rsidR="001021B3" w:rsidRPr="001021B3">
        <w:t>7 3</w:t>
      </w:r>
      <w:r w:rsidRPr="001021B3">
        <w:t>09, 311, 313 or 315;</w:t>
      </w:r>
    </w:p>
    <w:p w14:paraId="17FBE23D" w14:textId="77777777" w:rsidR="005E6684" w:rsidRPr="001021B3" w:rsidRDefault="005E6684" w:rsidP="005E6684">
      <w:pPr>
        <w:pStyle w:val="paragraphsub-sub"/>
      </w:pPr>
      <w:r w:rsidRPr="001021B3">
        <w:tab/>
        <w:t>(B)</w:t>
      </w:r>
      <w:r w:rsidRPr="001021B3">
        <w:tab/>
        <w:t>an item in Subgroup 2 of Group A20;</w:t>
      </w:r>
    </w:p>
    <w:p w14:paraId="35230AE3" w14:textId="77777777" w:rsidR="005E6684" w:rsidRPr="001021B3" w:rsidRDefault="005E6684" w:rsidP="005E6684">
      <w:pPr>
        <w:pStyle w:val="paragraphsub-sub"/>
      </w:pPr>
      <w:r w:rsidRPr="001021B3">
        <w:tab/>
        <w:t>(C)</w:t>
      </w:r>
      <w:r w:rsidRPr="001021B3">
        <w:tab/>
      </w:r>
      <w:r w:rsidR="001021B3" w:rsidRPr="001021B3">
        <w:t>item 9</w:t>
      </w:r>
      <w:r w:rsidRPr="001021B3">
        <w:t xml:space="preserve">1818, 91819, 91820, 91821, 91842, 91843, 91844, 91845, 91859, 91861, 91862, 91863, 91864, 91865, 91866 or </w:t>
      </w:r>
      <w:r w:rsidRPr="001021B3">
        <w:lastRenderedPageBreak/>
        <w:t>91867 of the Telehealth and Telephone Determination applies; or</w:t>
      </w:r>
    </w:p>
    <w:p w14:paraId="1C65804E" w14:textId="77777777" w:rsidR="005E6684" w:rsidRPr="001021B3" w:rsidRDefault="005E6684" w:rsidP="005E6684">
      <w:pPr>
        <w:pStyle w:val="paragraphsub"/>
      </w:pPr>
      <w:r w:rsidRPr="001021B3">
        <w:tab/>
        <w:t>(ii)</w:t>
      </w:r>
      <w:r w:rsidRPr="001021B3">
        <w:tab/>
        <w:t>is provided before the prescribed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14:paraId="7CF80201" w14:textId="77777777" w:rsidR="005E6684" w:rsidRPr="001021B3" w:rsidRDefault="005E6684" w:rsidP="005E6684">
      <w:pPr>
        <w:pStyle w:val="paragraph"/>
      </w:pPr>
      <w:r w:rsidRPr="001021B3">
        <w:tab/>
        <w:t>(b)</w:t>
      </w:r>
      <w:r w:rsidRPr="001021B3">
        <w:tab/>
        <w:t>a service which is provided to a patient, or to a person other than the patient as part of the patient’s treatment, if, in the calendar year, 10 other services to which any of the following items apply have already been provided to the patient or to the person:</w:t>
      </w:r>
    </w:p>
    <w:p w14:paraId="5171E01E" w14:textId="77777777" w:rsidR="005E6684" w:rsidRPr="001021B3" w:rsidRDefault="005E6684" w:rsidP="005E6684">
      <w:pPr>
        <w:pStyle w:val="paragraphsub"/>
      </w:pPr>
      <w:r w:rsidRPr="001021B3">
        <w:tab/>
        <w:t>(i)</w:t>
      </w:r>
      <w:r w:rsidRPr="001021B3">
        <w:tab/>
      </w:r>
      <w:r w:rsidR="001021B3" w:rsidRPr="001021B3">
        <w:t>item 2</w:t>
      </w:r>
      <w:r w:rsidRPr="001021B3">
        <w:t>83, 285, 286, 287, 309, 311, 313, 315, 80000 to 80016, 80100 to 80116, 80125 to 80141, 80150 to 80166, 91166, 91167, 91168, 91169, 91170, 91171, 91172, 91173, 91174, 91175, 91176, 91177, 91181, 91182, 91183, 91184, 91185, 91186, 91187, 91188, 91194, 91195, 91196, 91197, 91198, 91199, 91200, 91201, 91202, 91203, 91204, 91205, 91818, 91819, 91820, 91821, 91842, 91843, 91844, 91845, 91859, 91861, 91862, 91863, 91864, 91865, 91866 or 91867;</w:t>
      </w:r>
    </w:p>
    <w:p w14:paraId="18AFAD34" w14:textId="77777777" w:rsidR="005E6684" w:rsidRPr="001021B3" w:rsidRDefault="005E6684" w:rsidP="005E6684">
      <w:pPr>
        <w:pStyle w:val="paragraphsub"/>
      </w:pPr>
      <w:r w:rsidRPr="001021B3">
        <w:tab/>
        <w:t>(ii)</w:t>
      </w:r>
      <w:r w:rsidRPr="001021B3">
        <w:tab/>
        <w:t>an item in Subgroup 2 of Group A20.</w:t>
      </w:r>
    </w:p>
    <w:p w14:paraId="26945040" w14:textId="77777777" w:rsidR="005E6684" w:rsidRPr="001021B3" w:rsidRDefault="005E6684" w:rsidP="005E6684">
      <w:pPr>
        <w:pStyle w:val="subsection"/>
        <w:rPr>
          <w:rFonts w:eastAsia="Calibri"/>
        </w:rPr>
      </w:pPr>
      <w:r w:rsidRPr="001021B3">
        <w:tab/>
        <w:t>(3)</w:t>
      </w:r>
      <w:r w:rsidRPr="001021B3">
        <w:tab/>
        <w:t xml:space="preserve">In addition to the restrictions in subclauses (1) and (2) of this clause, </w:t>
      </w:r>
      <w:r w:rsidR="001021B3" w:rsidRPr="001021B3">
        <w:t>item </w:t>
      </w:r>
      <w:r w:rsidR="00947A3F" w:rsidRPr="001021B3">
        <w:rPr>
          <w:color w:val="000000"/>
          <w:szCs w:val="22"/>
        </w:rPr>
        <w:t>309, 311, 313 or 315</w:t>
      </w:r>
      <w:r w:rsidRPr="001021B3">
        <w:rPr>
          <w:rFonts w:eastAsia="Calibri"/>
        </w:rPr>
        <w:t xml:space="preserve"> applies to a service provided by a </w:t>
      </w:r>
      <w:r w:rsidR="00947A3F" w:rsidRPr="001021B3">
        <w:rPr>
          <w:rFonts w:eastAsia="Calibri"/>
        </w:rPr>
        <w:t>prescribed medical</w:t>
      </w:r>
      <w:r w:rsidRPr="001021B3">
        <w:rPr>
          <w:rFonts w:eastAsia="Calibri"/>
        </w:rPr>
        <w:t xml:space="preserve"> practitioner to a person other than the patient only if:</w:t>
      </w:r>
    </w:p>
    <w:p w14:paraId="22D76F1C" w14:textId="77777777" w:rsidR="005E6684" w:rsidRPr="001021B3" w:rsidRDefault="005E6684" w:rsidP="005E6684">
      <w:pPr>
        <w:pStyle w:val="paragraph"/>
        <w:rPr>
          <w:rFonts w:eastAsia="Calibri"/>
        </w:rPr>
      </w:pPr>
      <w:r w:rsidRPr="001021B3">
        <w:rPr>
          <w:rFonts w:eastAsia="Calibri"/>
        </w:rPr>
        <w:tab/>
        <w:t>(a)</w:t>
      </w:r>
      <w:r w:rsidRPr="001021B3">
        <w:rPr>
          <w:rFonts w:eastAsia="Calibri"/>
        </w:rPr>
        <w:tab/>
        <w:t xml:space="preserve">the </w:t>
      </w:r>
      <w:r w:rsidR="00947A3F" w:rsidRPr="001021B3">
        <w:rPr>
          <w:rFonts w:eastAsia="Calibri"/>
        </w:rPr>
        <w:t>prescribed medical practitioner</w:t>
      </w:r>
      <w:r w:rsidRPr="001021B3">
        <w:rPr>
          <w:rFonts w:eastAsia="Calibri"/>
        </w:rPr>
        <w:t xml:space="preserve"> determines it is clinically appropriate to provide focussed psychological strategies services to a person other than the patient, and makes a written record of this determination in the patient’s records; and</w:t>
      </w:r>
    </w:p>
    <w:p w14:paraId="3DCE4011" w14:textId="77777777" w:rsidR="005E6684" w:rsidRPr="001021B3" w:rsidRDefault="005E6684" w:rsidP="005E6684">
      <w:pPr>
        <w:pStyle w:val="paragraph"/>
        <w:rPr>
          <w:rFonts w:eastAsia="Calibri"/>
        </w:rPr>
      </w:pPr>
      <w:r w:rsidRPr="001021B3">
        <w:rPr>
          <w:rFonts w:eastAsia="Calibri"/>
        </w:rPr>
        <w:tab/>
        <w:t>(b)</w:t>
      </w:r>
      <w:r w:rsidRPr="001021B3">
        <w:rPr>
          <w:rFonts w:eastAsia="Calibri"/>
        </w:rPr>
        <w:tab/>
        <w:t xml:space="preserve">the </w:t>
      </w:r>
      <w:r w:rsidR="00947A3F" w:rsidRPr="001021B3">
        <w:rPr>
          <w:rFonts w:eastAsia="Calibri"/>
        </w:rPr>
        <w:t>prescribed medical practitioner</w:t>
      </w:r>
      <w:r w:rsidRPr="001021B3">
        <w:rPr>
          <w:rFonts w:eastAsia="Calibri"/>
        </w:rPr>
        <w:t>:</w:t>
      </w:r>
    </w:p>
    <w:p w14:paraId="2C7C9D2D" w14:textId="77777777" w:rsidR="005E6684" w:rsidRPr="001021B3" w:rsidRDefault="005E6684" w:rsidP="005E6684">
      <w:pPr>
        <w:pStyle w:val="paragraphsub"/>
        <w:rPr>
          <w:rFonts w:eastAsia="Calibri"/>
        </w:rPr>
      </w:pPr>
      <w:r w:rsidRPr="001021B3">
        <w:rPr>
          <w:rFonts w:eastAsia="Calibri"/>
        </w:rPr>
        <w:tab/>
        <w:t>(i)</w:t>
      </w:r>
      <w:r w:rsidRPr="001021B3">
        <w:rPr>
          <w:rFonts w:eastAsia="Calibri"/>
        </w:rPr>
        <w:tab/>
        <w:t>explains the service to the patient; and</w:t>
      </w:r>
    </w:p>
    <w:p w14:paraId="43A68863" w14:textId="77777777" w:rsidR="005E6684" w:rsidRPr="001021B3" w:rsidRDefault="005E6684" w:rsidP="005E6684">
      <w:pPr>
        <w:pStyle w:val="paragraphsub"/>
        <w:rPr>
          <w:rFonts w:eastAsia="Calibri"/>
        </w:rPr>
      </w:pPr>
      <w:r w:rsidRPr="001021B3">
        <w:rPr>
          <w:rFonts w:eastAsia="Calibri"/>
        </w:rPr>
        <w:tab/>
        <w:t>(ii)</w:t>
      </w:r>
      <w:r w:rsidRPr="001021B3">
        <w:rPr>
          <w:rFonts w:eastAsia="Calibri"/>
        </w:rPr>
        <w:tab/>
        <w:t>obtains the patient’s consent for the service to be provided to the other person as part of the patient’s treatment; and</w:t>
      </w:r>
    </w:p>
    <w:p w14:paraId="66CB0AEA" w14:textId="77777777" w:rsidR="005E6684" w:rsidRPr="001021B3" w:rsidRDefault="005E6684" w:rsidP="005E6684">
      <w:pPr>
        <w:pStyle w:val="paragraphsub"/>
        <w:rPr>
          <w:rFonts w:eastAsia="Calibri"/>
        </w:rPr>
      </w:pPr>
      <w:r w:rsidRPr="001021B3">
        <w:rPr>
          <w:rFonts w:eastAsia="Calibri"/>
        </w:rPr>
        <w:tab/>
        <w:t>(iii)</w:t>
      </w:r>
      <w:r w:rsidRPr="001021B3">
        <w:rPr>
          <w:rFonts w:eastAsia="Calibri"/>
        </w:rPr>
        <w:tab/>
        <w:t>makes a written record of the consent; and</w:t>
      </w:r>
    </w:p>
    <w:p w14:paraId="166EA1C1" w14:textId="77777777" w:rsidR="005E6684" w:rsidRPr="001021B3" w:rsidRDefault="005E6684" w:rsidP="005E6684">
      <w:pPr>
        <w:pStyle w:val="paragraph"/>
        <w:rPr>
          <w:rFonts w:eastAsia="Calibri"/>
        </w:rPr>
      </w:pPr>
      <w:r w:rsidRPr="001021B3">
        <w:rPr>
          <w:rFonts w:eastAsia="Calibri"/>
        </w:rPr>
        <w:tab/>
        <w:t>(c)</w:t>
      </w:r>
      <w:r w:rsidRPr="001021B3">
        <w:rPr>
          <w:rFonts w:eastAsia="Calibri"/>
        </w:rPr>
        <w:tab/>
        <w:t xml:space="preserve">the service is provided </w:t>
      </w:r>
      <w:r w:rsidRPr="001021B3">
        <w:t>as part of the patient’s treatment</w:t>
      </w:r>
      <w:r w:rsidRPr="001021B3">
        <w:rPr>
          <w:rFonts w:eastAsia="Calibri"/>
        </w:rPr>
        <w:t>; and</w:t>
      </w:r>
    </w:p>
    <w:p w14:paraId="2D402E6C" w14:textId="77777777" w:rsidR="005E6684" w:rsidRPr="001021B3" w:rsidRDefault="005E6684" w:rsidP="005E6684">
      <w:pPr>
        <w:pStyle w:val="paragraph"/>
        <w:rPr>
          <w:rFonts w:eastAsia="Calibri"/>
        </w:rPr>
      </w:pPr>
      <w:r w:rsidRPr="001021B3">
        <w:rPr>
          <w:rFonts w:eastAsia="Calibri"/>
        </w:rPr>
        <w:tab/>
        <w:t>(d)</w:t>
      </w:r>
      <w:r w:rsidRPr="001021B3">
        <w:rPr>
          <w:rFonts w:eastAsia="Calibri"/>
        </w:rPr>
        <w:tab/>
        <w:t>the patient is not in attendance during the provision of the service; and</w:t>
      </w:r>
    </w:p>
    <w:p w14:paraId="1241BFC0" w14:textId="77777777" w:rsidR="005E6684" w:rsidRPr="001021B3" w:rsidRDefault="005E6684" w:rsidP="005E6684">
      <w:pPr>
        <w:pStyle w:val="paragraph"/>
        <w:rPr>
          <w:rFonts w:eastAsia="Calibri"/>
        </w:rPr>
      </w:pPr>
      <w:r w:rsidRPr="001021B3">
        <w:rPr>
          <w:rFonts w:eastAsia="Calibri"/>
        </w:rPr>
        <w:tab/>
        <w:t>(e)</w:t>
      </w:r>
      <w:r w:rsidRPr="001021B3">
        <w:rPr>
          <w:rFonts w:eastAsia="Calibri"/>
        </w:rPr>
        <w:tab/>
        <w:t xml:space="preserve">in the calendar year, no more than one other service to which </w:t>
      </w:r>
      <w:r w:rsidR="001021B3" w:rsidRPr="001021B3">
        <w:rPr>
          <w:rFonts w:eastAsia="Calibri"/>
        </w:rPr>
        <w:t>item 3</w:t>
      </w:r>
      <w:r w:rsidRPr="001021B3">
        <w:t xml:space="preserve">09, 311, 313, 315, </w:t>
      </w:r>
      <w:r w:rsidRPr="001021B3">
        <w:rPr>
          <w:rFonts w:eastAsia="Calibri"/>
        </w:rPr>
        <w:t xml:space="preserve">2739, 2741, 2743, 2745, </w:t>
      </w:r>
      <w:r w:rsidRPr="001021B3">
        <w:t>80002, 80006, 80012, 80016, 80102, 80106, 80112, 80116, 80129, 80131, 80137, 80141, 80154, 80156, 80162, 80166, 91168, 91171, 91174, 91177, 91194, 91195, 91196, 91197, 91198, 91199, 91200, 91201, 91202, 91203, 91204, 91205, 91859, 91861, 91862, 91863, 91864, 91865, 91866 or 91867 applies has already been provided to or in relation to the patient.</w:t>
      </w:r>
    </w:p>
    <w:p w14:paraId="7F65EC68" w14:textId="77777777" w:rsidR="005E6684" w:rsidRPr="001021B3" w:rsidRDefault="005E6684" w:rsidP="005E6684">
      <w:pPr>
        <w:pStyle w:val="notetext"/>
        <w:rPr>
          <w:shd w:val="clear" w:color="auto" w:fill="FFFFFF"/>
        </w:rPr>
      </w:pPr>
      <w:r w:rsidRPr="001021B3">
        <w:rPr>
          <w:shd w:val="clear" w:color="auto" w:fill="FFFFFF"/>
        </w:rPr>
        <w:t>Note:</w:t>
      </w:r>
      <w:r w:rsidRPr="001021B3">
        <w:rPr>
          <w:shd w:val="clear" w:color="auto" w:fill="FFFFFF"/>
        </w:rPr>
        <w:tab/>
        <w:t>The patient’s consent may be withdrawn at any time.</w:t>
      </w:r>
    </w:p>
    <w:p w14:paraId="042B52D0" w14:textId="77777777" w:rsidR="005E6684" w:rsidRPr="001021B3" w:rsidRDefault="00D75F05" w:rsidP="005E6684">
      <w:pPr>
        <w:pStyle w:val="ItemHead"/>
      </w:pPr>
      <w:r>
        <w:t>80</w:t>
      </w:r>
      <w:r w:rsidR="005E6684" w:rsidRPr="001021B3">
        <w:t xml:space="preserve">  </w:t>
      </w:r>
      <w:r w:rsidR="001021B3" w:rsidRPr="001021B3">
        <w:t>Division 2</w:t>
      </w:r>
      <w:r w:rsidR="005E6684" w:rsidRPr="001021B3">
        <w:t xml:space="preserve">.22 of </w:t>
      </w:r>
      <w:r w:rsidR="006C0C5C">
        <w:t>Schedule 1</w:t>
      </w:r>
      <w:r w:rsidR="005E6684" w:rsidRPr="001021B3">
        <w:t xml:space="preserve"> (heading)</w:t>
      </w:r>
    </w:p>
    <w:p w14:paraId="0D14A0F3" w14:textId="77777777" w:rsidR="005E6684" w:rsidRPr="001021B3" w:rsidRDefault="005E6684" w:rsidP="005E6684">
      <w:pPr>
        <w:pStyle w:val="Item"/>
      </w:pPr>
      <w:r w:rsidRPr="001021B3">
        <w:t>Repeal the heading, substitute:</w:t>
      </w:r>
    </w:p>
    <w:p w14:paraId="6B6F4445" w14:textId="77777777" w:rsidR="005E6684" w:rsidRPr="001021B3" w:rsidRDefault="001021B3" w:rsidP="005E6684">
      <w:pPr>
        <w:pStyle w:val="ActHead3"/>
      </w:pPr>
      <w:bookmarkStart w:id="61" w:name="_Toc144469536"/>
      <w:r w:rsidRPr="006D53B2">
        <w:rPr>
          <w:rStyle w:val="CharDivNo"/>
        </w:rPr>
        <w:t>Division 2</w:t>
      </w:r>
      <w:r w:rsidR="005E6684" w:rsidRPr="006D53B2">
        <w:rPr>
          <w:rStyle w:val="CharDivNo"/>
        </w:rPr>
        <w:t>.22</w:t>
      </w:r>
      <w:r w:rsidR="005E6684" w:rsidRPr="001021B3">
        <w:t>—</w:t>
      </w:r>
      <w:r w:rsidR="005E6684" w:rsidRPr="006D53B2">
        <w:rPr>
          <w:rStyle w:val="CharDivText"/>
        </w:rPr>
        <w:t>Group A27 and Subgroup 11 of Group A7: Pregnancy support counselling</w:t>
      </w:r>
      <w:bookmarkEnd w:id="61"/>
    </w:p>
    <w:p w14:paraId="269AFB89" w14:textId="77777777" w:rsidR="005E6684" w:rsidRPr="001021B3" w:rsidRDefault="005E6684" w:rsidP="005E6684">
      <w:pPr>
        <w:pStyle w:val="notetext"/>
      </w:pPr>
      <w:r w:rsidRPr="001021B3">
        <w:t>Note:</w:t>
      </w:r>
      <w:r w:rsidRPr="001021B3">
        <w:tab/>
        <w:t xml:space="preserve">Items in Subgroup 11 of Group A7 are set out in </w:t>
      </w:r>
      <w:r w:rsidR="001021B3" w:rsidRPr="001021B3">
        <w:t>Division 2</w:t>
      </w:r>
      <w:r w:rsidRPr="001021B3">
        <w:t>.10.</w:t>
      </w:r>
    </w:p>
    <w:p w14:paraId="22B082F9" w14:textId="77777777" w:rsidR="005E6684" w:rsidRPr="001021B3" w:rsidRDefault="00D75F05" w:rsidP="005E6684">
      <w:pPr>
        <w:pStyle w:val="ItemHead"/>
      </w:pPr>
      <w:r>
        <w:lastRenderedPageBreak/>
        <w:t>81</w:t>
      </w:r>
      <w:r w:rsidR="005E6684" w:rsidRPr="001021B3">
        <w:t xml:space="preserve">  </w:t>
      </w:r>
      <w:r w:rsidR="006C0C5C">
        <w:t>Clause 2</w:t>
      </w:r>
      <w:r w:rsidR="005E6684" w:rsidRPr="001021B3">
        <w:t xml:space="preserve">.22.1 of </w:t>
      </w:r>
      <w:r w:rsidR="006C0C5C">
        <w:t>Schedule 1</w:t>
      </w:r>
      <w:r w:rsidR="005E6684" w:rsidRPr="001021B3">
        <w:t xml:space="preserve"> (heading)</w:t>
      </w:r>
    </w:p>
    <w:p w14:paraId="689D59E1" w14:textId="77777777" w:rsidR="005E6684" w:rsidRPr="001021B3" w:rsidRDefault="005E6684" w:rsidP="005E6684">
      <w:pPr>
        <w:pStyle w:val="Item"/>
      </w:pPr>
      <w:r w:rsidRPr="001021B3">
        <w:t>Repeal the heading, substitute:</w:t>
      </w:r>
    </w:p>
    <w:p w14:paraId="778DFB41" w14:textId="77777777" w:rsidR="005E6684" w:rsidRPr="001021B3" w:rsidRDefault="005E6684" w:rsidP="005E6684">
      <w:pPr>
        <w:pStyle w:val="ActHead5"/>
      </w:pPr>
      <w:bookmarkStart w:id="62" w:name="_Toc144469537"/>
      <w:r w:rsidRPr="006D53B2">
        <w:rPr>
          <w:rStyle w:val="CharSectno"/>
        </w:rPr>
        <w:t>2.22.1</w:t>
      </w:r>
      <w:r w:rsidRPr="001021B3">
        <w:t xml:space="preserve">  Restrictions on </w:t>
      </w:r>
      <w:r w:rsidR="001021B3" w:rsidRPr="001021B3">
        <w:t>items 4</w:t>
      </w:r>
      <w:r w:rsidRPr="001021B3">
        <w:t>001 and 792</w:t>
      </w:r>
      <w:bookmarkEnd w:id="62"/>
    </w:p>
    <w:p w14:paraId="1CECE9BF" w14:textId="77777777" w:rsidR="005E6684" w:rsidRPr="001021B3" w:rsidRDefault="00D75F05" w:rsidP="005E6684">
      <w:pPr>
        <w:pStyle w:val="ItemHead"/>
      </w:pPr>
      <w:r>
        <w:t>82</w:t>
      </w:r>
      <w:r w:rsidR="005E6684" w:rsidRPr="001021B3">
        <w:t xml:space="preserve">  After </w:t>
      </w:r>
      <w:r w:rsidR="006C0C5C">
        <w:t>subclause 2</w:t>
      </w:r>
      <w:r w:rsidR="005E6684" w:rsidRPr="001021B3">
        <w:t xml:space="preserve">.22.1(1) of </w:t>
      </w:r>
      <w:r w:rsidR="006C0C5C">
        <w:t>Schedule 1</w:t>
      </w:r>
    </w:p>
    <w:p w14:paraId="47D0050D" w14:textId="77777777" w:rsidR="005E6684" w:rsidRPr="001021B3" w:rsidRDefault="005E6684" w:rsidP="005E6684">
      <w:pPr>
        <w:pStyle w:val="Item"/>
      </w:pPr>
      <w:r w:rsidRPr="001021B3">
        <w:t>Insert:</w:t>
      </w:r>
    </w:p>
    <w:p w14:paraId="125E9433" w14:textId="77777777" w:rsidR="005E6684" w:rsidRPr="001021B3" w:rsidRDefault="005E6684" w:rsidP="005E6684">
      <w:pPr>
        <w:pStyle w:val="subsection"/>
      </w:pPr>
      <w:r w:rsidRPr="001021B3">
        <w:tab/>
        <w:t>(1A)</w:t>
      </w:r>
      <w:r w:rsidRPr="001021B3">
        <w:tab/>
        <w:t xml:space="preserve">A service to which </w:t>
      </w:r>
      <w:r w:rsidR="006C0C5C">
        <w:t>item 7</w:t>
      </w:r>
      <w:r w:rsidRPr="001021B3">
        <w:t>92 applies must not be provided by a prescribed medical practitioner who has a direct pecuniary interest in a health service that has as its primary purpose the provision of services for pregnancy termination.</w:t>
      </w:r>
    </w:p>
    <w:p w14:paraId="51681F26" w14:textId="77777777" w:rsidR="005E6684" w:rsidRPr="001021B3" w:rsidRDefault="00D75F05" w:rsidP="005E6684">
      <w:pPr>
        <w:pStyle w:val="ItemHead"/>
      </w:pPr>
      <w:r>
        <w:t>83</w:t>
      </w:r>
      <w:r w:rsidR="005E6684" w:rsidRPr="001021B3">
        <w:t xml:space="preserve">  </w:t>
      </w:r>
      <w:r w:rsidR="001021B3" w:rsidRPr="001021B3">
        <w:t>Subclause 2</w:t>
      </w:r>
      <w:r w:rsidR="005E6684" w:rsidRPr="001021B3">
        <w:t>.22.1(</w:t>
      </w:r>
      <w:r w:rsidR="003903E0" w:rsidRPr="001021B3">
        <w:t>2</w:t>
      </w:r>
      <w:r w:rsidR="005E6684" w:rsidRPr="001021B3">
        <w:t xml:space="preserve">) of </w:t>
      </w:r>
      <w:r w:rsidR="006C0C5C">
        <w:t>Schedule 1</w:t>
      </w:r>
    </w:p>
    <w:p w14:paraId="227FDE9B" w14:textId="77777777" w:rsidR="005E6684" w:rsidRPr="001021B3" w:rsidRDefault="005E6684" w:rsidP="005E6684">
      <w:pPr>
        <w:pStyle w:val="Item"/>
      </w:pPr>
      <w:r w:rsidRPr="001021B3">
        <w:t>Omit “</w:t>
      </w:r>
      <w:r w:rsidR="001021B3" w:rsidRPr="001021B3">
        <w:t>Item 4</w:t>
      </w:r>
      <w:r w:rsidRPr="001021B3">
        <w:t>001 does”, substitute “</w:t>
      </w:r>
      <w:r w:rsidR="001021B3" w:rsidRPr="001021B3">
        <w:t>Items 4</w:t>
      </w:r>
      <w:r w:rsidRPr="001021B3">
        <w:t>001 and 792 do”.</w:t>
      </w:r>
    </w:p>
    <w:p w14:paraId="1E8BA612" w14:textId="77777777" w:rsidR="005E6684" w:rsidRPr="001021B3" w:rsidRDefault="00D75F05" w:rsidP="005E6684">
      <w:pPr>
        <w:pStyle w:val="ItemHead"/>
      </w:pPr>
      <w:r>
        <w:t>84</w:t>
      </w:r>
      <w:r w:rsidR="005E6684" w:rsidRPr="001021B3">
        <w:t xml:space="preserve">  </w:t>
      </w:r>
      <w:r w:rsidR="001021B3" w:rsidRPr="001021B3">
        <w:t>Subclause 2</w:t>
      </w:r>
      <w:r w:rsidR="005E6684" w:rsidRPr="001021B3">
        <w:t xml:space="preserve">.22.1(3) of </w:t>
      </w:r>
      <w:r w:rsidR="006C0C5C">
        <w:t>Schedule 1</w:t>
      </w:r>
    </w:p>
    <w:p w14:paraId="6E6EB822" w14:textId="77777777" w:rsidR="005E6684" w:rsidRPr="001021B3" w:rsidRDefault="005E6684" w:rsidP="005E6684">
      <w:pPr>
        <w:pStyle w:val="Item"/>
      </w:pPr>
      <w:r w:rsidRPr="001021B3">
        <w:t>Omit “</w:t>
      </w:r>
      <w:r w:rsidR="001021B3" w:rsidRPr="001021B3">
        <w:t>item 4</w:t>
      </w:r>
      <w:r w:rsidRPr="001021B3">
        <w:t xml:space="preserve">001”, </w:t>
      </w:r>
      <w:r w:rsidR="00280E30" w:rsidRPr="001021B3">
        <w:t>substitute</w:t>
      </w:r>
      <w:r w:rsidR="00D61933">
        <w:t xml:space="preserve"> </w:t>
      </w:r>
      <w:r w:rsidRPr="001021B3">
        <w:t>“</w:t>
      </w:r>
      <w:r w:rsidR="001021B3" w:rsidRPr="001021B3">
        <w:t>items 4</w:t>
      </w:r>
      <w:r w:rsidRPr="001021B3">
        <w:t>001 and 729”.</w:t>
      </w:r>
    </w:p>
    <w:p w14:paraId="289AE804" w14:textId="77777777" w:rsidR="005E6684" w:rsidRPr="001021B3" w:rsidRDefault="00D75F05" w:rsidP="005E6684">
      <w:pPr>
        <w:pStyle w:val="ItemHead"/>
      </w:pPr>
      <w:r>
        <w:t>85</w:t>
      </w:r>
      <w:r w:rsidR="005E6684" w:rsidRPr="001021B3">
        <w:t xml:space="preserve">  </w:t>
      </w:r>
      <w:r w:rsidR="001021B3" w:rsidRPr="001021B3">
        <w:t>Subclause 2</w:t>
      </w:r>
      <w:r w:rsidR="005E6684" w:rsidRPr="001021B3">
        <w:t xml:space="preserve">.22.1(3) of </w:t>
      </w:r>
      <w:r w:rsidR="006C0C5C">
        <w:t>Schedule 1</w:t>
      </w:r>
      <w:r w:rsidR="005E6684" w:rsidRPr="001021B3">
        <w:t xml:space="preserve"> (definition of </w:t>
      </w:r>
      <w:r w:rsidR="005E6684" w:rsidRPr="001021B3">
        <w:rPr>
          <w:i/>
        </w:rPr>
        <w:t>non</w:t>
      </w:r>
      <w:r w:rsidR="006C0C5C">
        <w:rPr>
          <w:i/>
        </w:rPr>
        <w:noBreakHyphen/>
      </w:r>
      <w:r w:rsidR="005E6684" w:rsidRPr="001021B3">
        <w:rPr>
          <w:i/>
        </w:rPr>
        <w:t>directive pregnancy support counselling</w:t>
      </w:r>
      <w:r w:rsidR="005E6684" w:rsidRPr="001021B3">
        <w:t>)</w:t>
      </w:r>
    </w:p>
    <w:p w14:paraId="59C39813" w14:textId="77777777" w:rsidR="005E6684" w:rsidRPr="001021B3" w:rsidRDefault="005E6684" w:rsidP="005E6684">
      <w:pPr>
        <w:pStyle w:val="Item"/>
      </w:pPr>
      <w:r w:rsidRPr="001021B3">
        <w:t>After “</w:t>
      </w:r>
      <w:r w:rsidR="0002594F">
        <w:t xml:space="preserve">by a </w:t>
      </w:r>
      <w:r w:rsidRPr="001021B3">
        <w:t xml:space="preserve">general practitioner”, insert “(for </w:t>
      </w:r>
      <w:r w:rsidR="001021B3" w:rsidRPr="001021B3">
        <w:t>item 4</w:t>
      </w:r>
      <w:r w:rsidRPr="001021B3">
        <w:t xml:space="preserve">001) or a prescribed medical practitioner (for </w:t>
      </w:r>
      <w:r w:rsidR="006C0C5C">
        <w:t>item 7</w:t>
      </w:r>
      <w:r w:rsidRPr="001021B3">
        <w:t>29)”.</w:t>
      </w:r>
    </w:p>
    <w:p w14:paraId="3FADFAB4" w14:textId="77777777" w:rsidR="005E6684" w:rsidRPr="001A6C41" w:rsidRDefault="00D75F05" w:rsidP="005E6684">
      <w:pPr>
        <w:pStyle w:val="ItemHead"/>
      </w:pPr>
      <w:r>
        <w:t>86</w:t>
      </w:r>
      <w:r w:rsidR="005E6684" w:rsidRPr="001A6C41">
        <w:t xml:space="preserve">  </w:t>
      </w:r>
      <w:r w:rsidR="001021B3" w:rsidRPr="001A6C41">
        <w:t>Subclause 2</w:t>
      </w:r>
      <w:r w:rsidR="005E6684" w:rsidRPr="001A6C41">
        <w:t xml:space="preserve">.22.1(3) of </w:t>
      </w:r>
      <w:r w:rsidR="006C0C5C">
        <w:t>Schedule 1</w:t>
      </w:r>
      <w:r w:rsidR="005E6684" w:rsidRPr="001A6C41">
        <w:t xml:space="preserve"> (</w:t>
      </w:r>
      <w:r w:rsidR="001021B3" w:rsidRPr="001A6C41">
        <w:t>paragraph (</w:t>
      </w:r>
      <w:r w:rsidR="002022D1" w:rsidRPr="001A6C41">
        <w:t xml:space="preserve">b) of the </w:t>
      </w:r>
      <w:r w:rsidR="005E6684" w:rsidRPr="001A6C41">
        <w:t xml:space="preserve">definition of </w:t>
      </w:r>
      <w:r w:rsidR="005E6684" w:rsidRPr="001A6C41">
        <w:rPr>
          <w:i/>
        </w:rPr>
        <w:t>non</w:t>
      </w:r>
      <w:r w:rsidR="006C0C5C">
        <w:rPr>
          <w:i/>
        </w:rPr>
        <w:noBreakHyphen/>
      </w:r>
      <w:r w:rsidR="005E6684" w:rsidRPr="001A6C41">
        <w:rPr>
          <w:i/>
        </w:rPr>
        <w:t>directive pregnancy support counselling</w:t>
      </w:r>
      <w:r w:rsidR="005E6684" w:rsidRPr="001A6C41">
        <w:t>)</w:t>
      </w:r>
    </w:p>
    <w:p w14:paraId="10779127" w14:textId="77777777" w:rsidR="005E6684" w:rsidRDefault="005E6684" w:rsidP="005E6684">
      <w:pPr>
        <w:pStyle w:val="Item"/>
      </w:pPr>
      <w:r w:rsidRPr="001A6C41">
        <w:t>Omit “</w:t>
      </w:r>
      <w:r w:rsidR="0002594F">
        <w:t xml:space="preserve">the </w:t>
      </w:r>
      <w:r w:rsidRPr="001A6C41">
        <w:t>general” (wherever occurring)</w:t>
      </w:r>
      <w:r w:rsidR="008876E1">
        <w:t>, substitute “</w:t>
      </w:r>
      <w:r w:rsidR="0002594F">
        <w:t xml:space="preserve">the </w:t>
      </w:r>
      <w:r w:rsidR="008876E1">
        <w:t>medical”.</w:t>
      </w:r>
    </w:p>
    <w:p w14:paraId="56083CC4" w14:textId="77777777" w:rsidR="00947A3F" w:rsidRDefault="00D75F05" w:rsidP="00FF067B">
      <w:pPr>
        <w:pStyle w:val="ItemHead"/>
      </w:pPr>
      <w:r>
        <w:t>87</w:t>
      </w:r>
      <w:r w:rsidR="00FF067B">
        <w:t xml:space="preserve">  </w:t>
      </w:r>
      <w:r w:rsidR="00FF067B" w:rsidRPr="001021B3">
        <w:t>Subclause 2.22.1(</w:t>
      </w:r>
      <w:r w:rsidR="00FF067B">
        <w:t>4</w:t>
      </w:r>
      <w:r w:rsidR="00FF067B" w:rsidRPr="001021B3">
        <w:t xml:space="preserve">) of </w:t>
      </w:r>
      <w:r w:rsidR="006C0C5C">
        <w:t>Schedule 1</w:t>
      </w:r>
    </w:p>
    <w:p w14:paraId="150FFC81" w14:textId="77777777" w:rsidR="00FF067B" w:rsidRPr="00FF067B" w:rsidRDefault="00FF067B" w:rsidP="00FF067B">
      <w:pPr>
        <w:pStyle w:val="Item"/>
      </w:pPr>
      <w:r>
        <w:t>After “</w:t>
      </w:r>
      <w:r w:rsidRPr="00FF067B">
        <w:t>4001</w:t>
      </w:r>
      <w:r>
        <w:t>”, insert “or 729”.</w:t>
      </w:r>
    </w:p>
    <w:p w14:paraId="2156976A" w14:textId="77777777" w:rsidR="0022370E" w:rsidRPr="001021B3" w:rsidRDefault="00D75F05" w:rsidP="005E6684">
      <w:pPr>
        <w:pStyle w:val="ItemHead"/>
      </w:pPr>
      <w:r>
        <w:t>88</w:t>
      </w:r>
      <w:r w:rsidR="0022370E" w:rsidRPr="001021B3">
        <w:t xml:space="preserve">  </w:t>
      </w:r>
      <w:r w:rsidR="006C0C5C">
        <w:t>Clause 2</w:t>
      </w:r>
      <w:r w:rsidR="0022370E" w:rsidRPr="001021B3">
        <w:t xml:space="preserve">.31.5 of </w:t>
      </w:r>
      <w:r w:rsidR="006C0C5C">
        <w:t>Schedule 1</w:t>
      </w:r>
      <w:r w:rsidR="00947A3F" w:rsidRPr="001021B3">
        <w:t xml:space="preserve"> </w:t>
      </w:r>
      <w:r w:rsidR="0022370E" w:rsidRPr="001021B3">
        <w:t>(note 1)</w:t>
      </w:r>
    </w:p>
    <w:p w14:paraId="11FB79FA" w14:textId="77777777" w:rsidR="0022370E" w:rsidRPr="001021B3" w:rsidRDefault="0022370E" w:rsidP="0022370E">
      <w:pPr>
        <w:pStyle w:val="Item"/>
      </w:pPr>
      <w:r w:rsidRPr="001021B3">
        <w:t>Omit “Note 1”, substitute “Note”.</w:t>
      </w:r>
    </w:p>
    <w:p w14:paraId="778335B2" w14:textId="77777777" w:rsidR="0022370E" w:rsidRPr="001021B3" w:rsidRDefault="00D75F05" w:rsidP="0022370E">
      <w:pPr>
        <w:pStyle w:val="ItemHead"/>
      </w:pPr>
      <w:r>
        <w:t>89</w:t>
      </w:r>
      <w:r w:rsidR="0022370E" w:rsidRPr="001021B3">
        <w:t xml:space="preserve">  </w:t>
      </w:r>
      <w:r w:rsidR="006C0C5C">
        <w:t>Clause 2</w:t>
      </w:r>
      <w:r w:rsidR="0022370E" w:rsidRPr="001021B3">
        <w:t xml:space="preserve">.31.5 of </w:t>
      </w:r>
      <w:r w:rsidR="006C0C5C">
        <w:t>Schedule 1</w:t>
      </w:r>
      <w:r w:rsidR="0022370E" w:rsidRPr="001021B3">
        <w:t xml:space="preserve"> (note 2)</w:t>
      </w:r>
    </w:p>
    <w:p w14:paraId="7FAFF19C" w14:textId="77777777" w:rsidR="0022370E" w:rsidRPr="001021B3" w:rsidRDefault="0022370E" w:rsidP="0022370E">
      <w:pPr>
        <w:pStyle w:val="Item"/>
      </w:pPr>
      <w:r w:rsidRPr="001021B3">
        <w:t>Repeal the note.</w:t>
      </w:r>
    </w:p>
    <w:p w14:paraId="1BD4E8EE" w14:textId="77777777" w:rsidR="007302A9" w:rsidRPr="001021B3" w:rsidRDefault="00D75F05" w:rsidP="005E6684">
      <w:pPr>
        <w:pStyle w:val="ItemHead"/>
      </w:pPr>
      <w:r>
        <w:t>90</w:t>
      </w:r>
      <w:r w:rsidR="007302A9" w:rsidRPr="001021B3">
        <w:t xml:space="preserve">  </w:t>
      </w:r>
      <w:r w:rsidR="006C0C5C">
        <w:t>Schedule 1</w:t>
      </w:r>
      <w:r w:rsidR="007302A9" w:rsidRPr="001021B3">
        <w:t xml:space="preserve"> (</w:t>
      </w:r>
      <w:r w:rsidR="001021B3" w:rsidRPr="001021B3">
        <w:t>item 1</w:t>
      </w:r>
      <w:r w:rsidR="007302A9" w:rsidRPr="001021B3">
        <w:t>1607, note)</w:t>
      </w:r>
    </w:p>
    <w:p w14:paraId="51F8C4A8" w14:textId="77777777" w:rsidR="007302A9" w:rsidRPr="001021B3" w:rsidRDefault="007302A9" w:rsidP="007302A9">
      <w:pPr>
        <w:pStyle w:val="Item"/>
      </w:pPr>
      <w:r w:rsidRPr="001021B3">
        <w:t>Omit “, 224 to 228, 229 to 244”.</w:t>
      </w:r>
    </w:p>
    <w:p w14:paraId="4F9D44D6" w14:textId="77777777" w:rsidR="005E6684" w:rsidRPr="001021B3" w:rsidRDefault="00D75F05" w:rsidP="005E6684">
      <w:pPr>
        <w:pStyle w:val="ItemHead"/>
      </w:pPr>
      <w:r>
        <w:t>91</w:t>
      </w:r>
      <w:r w:rsidR="005E6684" w:rsidRPr="001021B3">
        <w:t xml:space="preserve">  </w:t>
      </w:r>
      <w:r w:rsidR="001021B3" w:rsidRPr="001021B3">
        <w:t>Clause 7</w:t>
      </w:r>
      <w:r w:rsidR="007B73D9" w:rsidRPr="001021B3">
        <w:t xml:space="preserve">.1.1 of </w:t>
      </w:r>
      <w:r w:rsidR="006C0C5C">
        <w:t>Schedule 1</w:t>
      </w:r>
    </w:p>
    <w:p w14:paraId="5F669D7B" w14:textId="77777777" w:rsidR="005E6684" w:rsidRPr="001021B3" w:rsidRDefault="005E6684" w:rsidP="005E6684">
      <w:pPr>
        <w:pStyle w:val="Item"/>
      </w:pPr>
      <w:r w:rsidRPr="001021B3">
        <w:t>Insert:</w:t>
      </w:r>
    </w:p>
    <w:p w14:paraId="7EB46C6B" w14:textId="77777777" w:rsidR="005E6684" w:rsidRPr="001021B3" w:rsidRDefault="005E6684" w:rsidP="005E6684">
      <w:pPr>
        <w:pStyle w:val="Definition"/>
      </w:pPr>
      <w:r w:rsidRPr="001021B3">
        <w:rPr>
          <w:b/>
          <w:i/>
        </w:rPr>
        <w:t xml:space="preserve">amount under </w:t>
      </w:r>
      <w:r w:rsidR="001021B3" w:rsidRPr="001021B3">
        <w:rPr>
          <w:b/>
          <w:i/>
        </w:rPr>
        <w:t>clause 2</w:t>
      </w:r>
      <w:r w:rsidRPr="001021B3">
        <w:rPr>
          <w:b/>
          <w:i/>
        </w:rPr>
        <w:t>.1.2</w:t>
      </w:r>
      <w:r w:rsidRPr="001021B3">
        <w:rPr>
          <w:b/>
        </w:rPr>
        <w:t xml:space="preserve"> </w:t>
      </w:r>
      <w:r w:rsidRPr="001021B3">
        <w:t xml:space="preserve">has the meaning given by </w:t>
      </w:r>
      <w:r w:rsidR="001021B3" w:rsidRPr="001021B3">
        <w:t>clause 2</w:t>
      </w:r>
      <w:r w:rsidRPr="001021B3">
        <w:t>.1.2.</w:t>
      </w:r>
    </w:p>
    <w:p w14:paraId="6AB044EC" w14:textId="77777777" w:rsidR="005E6684" w:rsidRPr="001021B3" w:rsidRDefault="005E6684" w:rsidP="005E6684">
      <w:pPr>
        <w:pStyle w:val="Definition"/>
      </w:pPr>
      <w:r w:rsidRPr="001021B3">
        <w:rPr>
          <w:b/>
          <w:i/>
        </w:rPr>
        <w:t xml:space="preserve">amount under </w:t>
      </w:r>
      <w:r w:rsidR="001021B3" w:rsidRPr="001021B3">
        <w:rPr>
          <w:b/>
          <w:i/>
        </w:rPr>
        <w:t>clause 2</w:t>
      </w:r>
      <w:r w:rsidRPr="001021B3">
        <w:rPr>
          <w:b/>
          <w:i/>
        </w:rPr>
        <w:t>.</w:t>
      </w:r>
      <w:r w:rsidR="0024050D" w:rsidRPr="001021B3">
        <w:rPr>
          <w:b/>
          <w:i/>
        </w:rPr>
        <w:t>20</w:t>
      </w:r>
      <w:r w:rsidRPr="001021B3">
        <w:rPr>
          <w:b/>
          <w:i/>
        </w:rPr>
        <w:t>.2</w:t>
      </w:r>
      <w:r w:rsidR="0024050D" w:rsidRPr="001021B3">
        <w:rPr>
          <w:b/>
          <w:i/>
        </w:rPr>
        <w:t xml:space="preserve">A </w:t>
      </w:r>
      <w:r w:rsidRPr="001021B3">
        <w:t xml:space="preserve">has the meaning given by </w:t>
      </w:r>
      <w:r w:rsidR="001021B3" w:rsidRPr="001021B3">
        <w:t>clause 2</w:t>
      </w:r>
      <w:r w:rsidRPr="001021B3">
        <w:t>.</w:t>
      </w:r>
      <w:r w:rsidR="0024050D" w:rsidRPr="001021B3">
        <w:t>20</w:t>
      </w:r>
      <w:r w:rsidRPr="001021B3">
        <w:t>.</w:t>
      </w:r>
      <w:r w:rsidR="0024050D" w:rsidRPr="001021B3">
        <w:t>2A</w:t>
      </w:r>
      <w:r w:rsidRPr="001021B3">
        <w:t>.</w:t>
      </w:r>
    </w:p>
    <w:p w14:paraId="0750FBE9" w14:textId="77777777" w:rsidR="009753CC" w:rsidRPr="001021B3" w:rsidRDefault="00FF067B" w:rsidP="009753CC">
      <w:pPr>
        <w:pStyle w:val="Definition"/>
      </w:pPr>
      <w:r>
        <w:rPr>
          <w:b/>
          <w:i/>
        </w:rPr>
        <w:t>a</w:t>
      </w:r>
      <w:r w:rsidR="009753CC" w:rsidRPr="001021B3">
        <w:rPr>
          <w:b/>
          <w:i/>
        </w:rPr>
        <w:t>ssociated</w:t>
      </w:r>
      <w:r>
        <w:rPr>
          <w:b/>
          <w:i/>
        </w:rPr>
        <w:t xml:space="preserve"> </w:t>
      </w:r>
      <w:r w:rsidR="009753CC" w:rsidRPr="001021B3">
        <w:rPr>
          <w:b/>
          <w:i/>
        </w:rPr>
        <w:t>medical practitioner</w:t>
      </w:r>
      <w:r w:rsidR="009753CC" w:rsidRPr="001021B3">
        <w:t>:</w:t>
      </w:r>
    </w:p>
    <w:p w14:paraId="48DCDBE2" w14:textId="77777777" w:rsidR="009753CC" w:rsidRPr="001021B3" w:rsidRDefault="009753CC" w:rsidP="009753CC">
      <w:pPr>
        <w:pStyle w:val="paragraph"/>
      </w:pPr>
      <w:r w:rsidRPr="001021B3">
        <w:tab/>
        <w:t>(a)</w:t>
      </w:r>
      <w:r w:rsidRPr="001021B3">
        <w:tab/>
        <w:t xml:space="preserve">for </w:t>
      </w:r>
      <w:r w:rsidR="001021B3" w:rsidRPr="001021B3">
        <w:t>item 2</w:t>
      </w:r>
      <w:r w:rsidRPr="001021B3">
        <w:t xml:space="preserve">33—has the meaning given by </w:t>
      </w:r>
      <w:r w:rsidR="006C0C5C">
        <w:t>subclause 2</w:t>
      </w:r>
      <w:r w:rsidRPr="001021B3">
        <w:t>.16.2(2); and</w:t>
      </w:r>
    </w:p>
    <w:p w14:paraId="5BEC3674" w14:textId="77777777" w:rsidR="009753CC" w:rsidRPr="001021B3" w:rsidRDefault="009753CC" w:rsidP="009753CC">
      <w:pPr>
        <w:pStyle w:val="paragraph"/>
      </w:pPr>
      <w:r w:rsidRPr="001021B3">
        <w:tab/>
        <w:t>(b)</w:t>
      </w:r>
      <w:r w:rsidRPr="001021B3">
        <w:tab/>
        <w:t xml:space="preserve">for </w:t>
      </w:r>
      <w:r w:rsidR="001021B3" w:rsidRPr="001021B3">
        <w:t>item 2</w:t>
      </w:r>
      <w:r w:rsidRPr="001021B3">
        <w:t xml:space="preserve">77—has the meaning given by </w:t>
      </w:r>
      <w:r w:rsidR="006C0C5C">
        <w:t>subclause 2</w:t>
      </w:r>
      <w:r w:rsidRPr="001021B3">
        <w:t>.20.5(2).</w:t>
      </w:r>
    </w:p>
    <w:p w14:paraId="0FF1F9AD" w14:textId="77777777" w:rsidR="00F72BD7" w:rsidRPr="001021B3" w:rsidRDefault="00D75F05" w:rsidP="00F72BD7">
      <w:pPr>
        <w:pStyle w:val="ItemHead"/>
      </w:pPr>
      <w:r>
        <w:lastRenderedPageBreak/>
        <w:t>92</w:t>
      </w:r>
      <w:r w:rsidR="00F72BD7" w:rsidRPr="001021B3">
        <w:t xml:space="preserve">  </w:t>
      </w:r>
      <w:r w:rsidR="001021B3" w:rsidRPr="001021B3">
        <w:t>Clause 7</w:t>
      </w:r>
      <w:r w:rsidR="00F72BD7" w:rsidRPr="001021B3">
        <w:t xml:space="preserve">.1.1 of </w:t>
      </w:r>
      <w:r w:rsidR="006C0C5C">
        <w:t>Schedule 1</w:t>
      </w:r>
      <w:r w:rsidR="00F72BD7" w:rsidRPr="001021B3">
        <w:t xml:space="preserve"> (definition of </w:t>
      </w:r>
      <w:r w:rsidR="00F72BD7" w:rsidRPr="001021B3">
        <w:rPr>
          <w:i/>
        </w:rPr>
        <w:t>contribute to a multidisciplinary care plan</w:t>
      </w:r>
      <w:r w:rsidR="00F72BD7" w:rsidRPr="001021B3">
        <w:t>)</w:t>
      </w:r>
    </w:p>
    <w:p w14:paraId="51042D26" w14:textId="77777777" w:rsidR="00F72BD7" w:rsidRPr="001021B3" w:rsidRDefault="00F72BD7" w:rsidP="00F72BD7">
      <w:pPr>
        <w:pStyle w:val="Definition"/>
      </w:pPr>
      <w:r w:rsidRPr="001021B3">
        <w:t>Omit “and 731”, substitute “, 731, 231 and 232”.</w:t>
      </w:r>
    </w:p>
    <w:p w14:paraId="2844F9B3" w14:textId="77777777" w:rsidR="00E95C94" w:rsidRPr="001021B3" w:rsidRDefault="00D75F05" w:rsidP="00E95C94">
      <w:pPr>
        <w:pStyle w:val="ItemHead"/>
      </w:pPr>
      <w:r>
        <w:t>93</w:t>
      </w:r>
      <w:r w:rsidR="00E95C94" w:rsidRPr="001021B3">
        <w:t xml:space="preserve">  </w:t>
      </w:r>
      <w:r w:rsidR="001021B3" w:rsidRPr="001021B3">
        <w:t>Clause 7</w:t>
      </w:r>
      <w:r w:rsidR="00E95C94" w:rsidRPr="001021B3">
        <w:t xml:space="preserve">.1.1 of </w:t>
      </w:r>
      <w:r w:rsidR="006C0C5C">
        <w:t>Schedule 1</w:t>
      </w:r>
      <w:r w:rsidR="00E95C94" w:rsidRPr="001021B3">
        <w:t xml:space="preserve"> (definition of </w:t>
      </w:r>
      <w:r w:rsidR="00E95C94" w:rsidRPr="001021B3">
        <w:rPr>
          <w:i/>
        </w:rPr>
        <w:t>coordinating a review of team care arrangements</w:t>
      </w:r>
      <w:r w:rsidR="00E95C94" w:rsidRPr="001021B3">
        <w:t>)</w:t>
      </w:r>
    </w:p>
    <w:p w14:paraId="792C1B45" w14:textId="77777777" w:rsidR="00E95C94" w:rsidRPr="001021B3" w:rsidRDefault="00E95C94" w:rsidP="00E95C94">
      <w:pPr>
        <w:pStyle w:val="Definition"/>
      </w:pPr>
      <w:r w:rsidRPr="001021B3">
        <w:t>Omit “</w:t>
      </w:r>
      <w:r w:rsidR="006C0C5C">
        <w:t>item 7</w:t>
      </w:r>
      <w:r w:rsidRPr="001021B3">
        <w:t>32”, substitute “</w:t>
      </w:r>
      <w:r w:rsidR="001021B3" w:rsidRPr="001021B3">
        <w:t>items 7</w:t>
      </w:r>
      <w:r w:rsidRPr="001021B3">
        <w:t>32 and 233”.</w:t>
      </w:r>
    </w:p>
    <w:p w14:paraId="2C1F1EB4" w14:textId="77777777" w:rsidR="00E95C94" w:rsidRPr="001021B3" w:rsidRDefault="00D75F05" w:rsidP="00E95C94">
      <w:pPr>
        <w:pStyle w:val="ItemHead"/>
      </w:pPr>
      <w:r>
        <w:t>94</w:t>
      </w:r>
      <w:r w:rsidR="00E95C94" w:rsidRPr="001021B3">
        <w:t xml:space="preserve">  </w:t>
      </w:r>
      <w:r w:rsidR="001021B3" w:rsidRPr="001021B3">
        <w:t>Clause 7</w:t>
      </w:r>
      <w:r w:rsidR="00E95C94" w:rsidRPr="001021B3">
        <w:t xml:space="preserve">.1.1 of </w:t>
      </w:r>
      <w:r w:rsidR="006C0C5C">
        <w:t>Schedule 1</w:t>
      </w:r>
      <w:r w:rsidR="00E95C94" w:rsidRPr="001021B3">
        <w:t xml:space="preserve"> (definition of </w:t>
      </w:r>
      <w:r w:rsidR="00E95C94" w:rsidRPr="001021B3">
        <w:rPr>
          <w:i/>
        </w:rPr>
        <w:t>coordinating the development of team care arrangements</w:t>
      </w:r>
      <w:r w:rsidR="00E95C94" w:rsidRPr="001021B3">
        <w:t>)</w:t>
      </w:r>
    </w:p>
    <w:p w14:paraId="40E9A3F3" w14:textId="77777777" w:rsidR="00E95C94" w:rsidRPr="001021B3" w:rsidRDefault="00E95C94" w:rsidP="00E95C94">
      <w:pPr>
        <w:pStyle w:val="Definition"/>
      </w:pPr>
      <w:r w:rsidRPr="001021B3">
        <w:t>Omit “</w:t>
      </w:r>
      <w:r w:rsidR="006C0C5C">
        <w:t>item 7</w:t>
      </w:r>
      <w:r w:rsidRPr="001021B3">
        <w:t>23”, substitute “</w:t>
      </w:r>
      <w:r w:rsidR="001021B3" w:rsidRPr="001021B3">
        <w:t>items 7</w:t>
      </w:r>
      <w:r w:rsidRPr="001021B3">
        <w:t>23 and 230”.</w:t>
      </w:r>
    </w:p>
    <w:p w14:paraId="5E4382D5" w14:textId="77777777" w:rsidR="00E95C94" w:rsidRPr="001021B3" w:rsidRDefault="00D75F05" w:rsidP="00E95C94">
      <w:pPr>
        <w:pStyle w:val="ItemHead"/>
      </w:pPr>
      <w:r>
        <w:t>95</w:t>
      </w:r>
      <w:r w:rsidR="00E95C94" w:rsidRPr="001021B3">
        <w:t xml:space="preserve">  </w:t>
      </w:r>
      <w:r w:rsidR="001021B3" w:rsidRPr="001021B3">
        <w:t>Clause 7</w:t>
      </w:r>
      <w:r w:rsidR="00E95C94" w:rsidRPr="001021B3">
        <w:t xml:space="preserve">.1.1 of </w:t>
      </w:r>
      <w:r w:rsidR="006C0C5C">
        <w:t>Schedule 1</w:t>
      </w:r>
    </w:p>
    <w:p w14:paraId="5EFF1240" w14:textId="77777777" w:rsidR="00E95C94" w:rsidRPr="001021B3" w:rsidRDefault="00E95C94" w:rsidP="00E95C94">
      <w:pPr>
        <w:pStyle w:val="Item"/>
      </w:pPr>
      <w:r w:rsidRPr="001021B3">
        <w:t>Insert:</w:t>
      </w:r>
    </w:p>
    <w:p w14:paraId="7A6BF82A" w14:textId="77777777" w:rsidR="005E6684" w:rsidRPr="001021B3" w:rsidRDefault="005E6684" w:rsidP="005E6684">
      <w:pPr>
        <w:pStyle w:val="Definition"/>
      </w:pPr>
      <w:r w:rsidRPr="001021B3">
        <w:rPr>
          <w:b/>
          <w:bCs/>
          <w:i/>
          <w:iCs/>
        </w:rPr>
        <w:t>eligible area</w:t>
      </w:r>
      <w:r w:rsidRPr="001021B3">
        <w:t> means a Modified Monash 2 area, a Modified Monash 3 area, a Modified Monash 4 area, a Modified Monash 5 area, a Modified Monash 6 area or a Modified Monash 7 area.</w:t>
      </w:r>
    </w:p>
    <w:p w14:paraId="1B1C5813" w14:textId="77777777" w:rsidR="00E95C94" w:rsidRPr="001021B3" w:rsidRDefault="00D75F05" w:rsidP="00E95C94">
      <w:pPr>
        <w:pStyle w:val="ItemHead"/>
      </w:pPr>
      <w:r>
        <w:t>96</w:t>
      </w:r>
      <w:r w:rsidR="00E95C94" w:rsidRPr="001021B3">
        <w:t xml:space="preserve">  </w:t>
      </w:r>
      <w:r w:rsidR="001021B3" w:rsidRPr="001021B3">
        <w:t>Clause 7</w:t>
      </w:r>
      <w:r w:rsidR="00E95C94" w:rsidRPr="001021B3">
        <w:t xml:space="preserve">.1.1 of </w:t>
      </w:r>
      <w:r w:rsidR="006C0C5C">
        <w:t>Schedule 1</w:t>
      </w:r>
      <w:r w:rsidR="00E95C94" w:rsidRPr="001021B3">
        <w:t xml:space="preserve"> (definition of </w:t>
      </w:r>
      <w:r w:rsidR="00E95C94" w:rsidRPr="001021B3">
        <w:rPr>
          <w:i/>
        </w:rPr>
        <w:t>living in a community setting</w:t>
      </w:r>
      <w:r w:rsidR="00E95C94" w:rsidRPr="001021B3">
        <w:t>)</w:t>
      </w:r>
    </w:p>
    <w:p w14:paraId="296B8B46" w14:textId="77777777" w:rsidR="00E95C94" w:rsidRPr="001021B3" w:rsidRDefault="00E95C94" w:rsidP="00E95C94">
      <w:pPr>
        <w:pStyle w:val="Item"/>
      </w:pPr>
      <w:r w:rsidRPr="001021B3">
        <w:t>Omit “</w:t>
      </w:r>
      <w:r w:rsidR="001021B3" w:rsidRPr="001021B3">
        <w:t>item 9</w:t>
      </w:r>
      <w:r w:rsidRPr="001021B3">
        <w:t>00”, substitute “</w:t>
      </w:r>
      <w:r w:rsidR="006C0C5C">
        <w:t>items 2</w:t>
      </w:r>
      <w:r w:rsidRPr="001021B3">
        <w:t>45</w:t>
      </w:r>
      <w:r w:rsidR="00A304D8">
        <w:t xml:space="preserve"> and 900</w:t>
      </w:r>
      <w:r w:rsidRPr="001021B3">
        <w:t>”.</w:t>
      </w:r>
    </w:p>
    <w:p w14:paraId="1DCAC304" w14:textId="77777777" w:rsidR="00E95C94" w:rsidRPr="001021B3" w:rsidRDefault="00D75F05" w:rsidP="00E95C94">
      <w:pPr>
        <w:pStyle w:val="ItemHead"/>
      </w:pPr>
      <w:r>
        <w:t>97</w:t>
      </w:r>
      <w:r w:rsidR="00E95C94" w:rsidRPr="001021B3">
        <w:t xml:space="preserve">  </w:t>
      </w:r>
      <w:r w:rsidR="001021B3" w:rsidRPr="001021B3">
        <w:t>Clause 7</w:t>
      </w:r>
      <w:r w:rsidR="00E95C94" w:rsidRPr="001021B3">
        <w:t xml:space="preserve">.1.1 of </w:t>
      </w:r>
      <w:r w:rsidR="006C0C5C">
        <w:t>Schedule 1</w:t>
      </w:r>
      <w:r w:rsidR="00E95C94" w:rsidRPr="001021B3">
        <w:t xml:space="preserve"> (</w:t>
      </w:r>
      <w:r w:rsidR="001021B3" w:rsidRPr="001021B3">
        <w:t>paragraph (</w:t>
      </w:r>
      <w:r w:rsidR="00C52CB3" w:rsidRPr="001021B3">
        <w:t xml:space="preserve">a) of the </w:t>
      </w:r>
      <w:r w:rsidR="00E95C94" w:rsidRPr="001021B3">
        <w:t xml:space="preserve">definition of </w:t>
      </w:r>
      <w:r w:rsidR="00E95C94" w:rsidRPr="001021B3">
        <w:rPr>
          <w:i/>
        </w:rPr>
        <w:t>multidisciplinary care plan</w:t>
      </w:r>
      <w:r w:rsidR="00E95C94" w:rsidRPr="001021B3">
        <w:t>)</w:t>
      </w:r>
    </w:p>
    <w:p w14:paraId="06A827FB" w14:textId="77777777" w:rsidR="00E95C94" w:rsidRPr="001021B3" w:rsidRDefault="00E95C94" w:rsidP="00E95C94">
      <w:pPr>
        <w:pStyle w:val="Definition"/>
      </w:pPr>
      <w:r w:rsidRPr="001021B3">
        <w:t>Omit “</w:t>
      </w:r>
      <w:r w:rsidR="00A304D8" w:rsidRPr="00A304D8">
        <w:t>for items 729 and 731</w:t>
      </w:r>
      <w:r w:rsidRPr="001021B3">
        <w:t>”, substitute “</w:t>
      </w:r>
      <w:r w:rsidR="00A304D8">
        <w:t xml:space="preserve">for </w:t>
      </w:r>
      <w:r w:rsidR="006C0C5C">
        <w:t>items 2</w:t>
      </w:r>
      <w:r w:rsidRPr="001021B3">
        <w:t>31</w:t>
      </w:r>
      <w:r w:rsidR="00A304D8">
        <w:t>,</w:t>
      </w:r>
      <w:r w:rsidRPr="001021B3">
        <w:t xml:space="preserve"> 23</w:t>
      </w:r>
      <w:r w:rsidR="00C52CB3" w:rsidRPr="001021B3">
        <w:t>3</w:t>
      </w:r>
      <w:r w:rsidR="00A304D8">
        <w:t xml:space="preserve">, </w:t>
      </w:r>
      <w:r w:rsidR="00A304D8" w:rsidRPr="00A304D8">
        <w:t>729 and 731</w:t>
      </w:r>
      <w:r w:rsidRPr="001021B3">
        <w:t>”.</w:t>
      </w:r>
    </w:p>
    <w:p w14:paraId="7C126C25" w14:textId="77777777" w:rsidR="00E95C94" w:rsidRPr="001021B3" w:rsidRDefault="00D75F05" w:rsidP="00E95C94">
      <w:pPr>
        <w:pStyle w:val="ItemHead"/>
      </w:pPr>
      <w:r>
        <w:t>98</w:t>
      </w:r>
      <w:r w:rsidR="00E95C94" w:rsidRPr="001021B3">
        <w:t xml:space="preserve">  </w:t>
      </w:r>
      <w:r w:rsidR="001021B3" w:rsidRPr="001021B3">
        <w:t>Clause 7</w:t>
      </w:r>
      <w:r w:rsidR="00E95C94" w:rsidRPr="001021B3">
        <w:t xml:space="preserve">.1.1 of </w:t>
      </w:r>
      <w:r w:rsidR="006C0C5C">
        <w:t>Schedule 1</w:t>
      </w:r>
      <w:r w:rsidR="00E95C94" w:rsidRPr="001021B3">
        <w:t xml:space="preserve"> (definition of </w:t>
      </w:r>
      <w:r w:rsidR="00E95C94" w:rsidRPr="001021B3">
        <w:rPr>
          <w:i/>
        </w:rPr>
        <w:t>multidisciplinary discharge case conference</w:t>
      </w:r>
      <w:r w:rsidR="00E95C94" w:rsidRPr="001021B3">
        <w:t>)</w:t>
      </w:r>
    </w:p>
    <w:p w14:paraId="69CBCED6" w14:textId="77777777" w:rsidR="00E95C94" w:rsidRPr="001021B3" w:rsidRDefault="00CA4C69" w:rsidP="00E95C94">
      <w:pPr>
        <w:pStyle w:val="Item"/>
      </w:pPr>
      <w:r>
        <w:t xml:space="preserve">Before </w:t>
      </w:r>
      <w:r w:rsidR="00E95C94" w:rsidRPr="001021B3">
        <w:t>“7</w:t>
      </w:r>
      <w:r w:rsidR="00041FE7">
        <w:t>35</w:t>
      </w:r>
      <w:r w:rsidR="00E95C94" w:rsidRPr="001021B3">
        <w:t xml:space="preserve">”, </w:t>
      </w:r>
      <w:r>
        <w:t>insert</w:t>
      </w:r>
      <w:r w:rsidR="00E95C94" w:rsidRPr="001021B3">
        <w:t xml:space="preserve"> “235, 236, 237, 238,</w:t>
      </w:r>
      <w:r>
        <w:t xml:space="preserve"> </w:t>
      </w:r>
      <w:r w:rsidR="00E95C94" w:rsidRPr="001021B3">
        <w:t>239</w:t>
      </w:r>
      <w:r>
        <w:t>,</w:t>
      </w:r>
      <w:r w:rsidR="00E95C94" w:rsidRPr="001021B3">
        <w:t xml:space="preserve"> 240</w:t>
      </w:r>
      <w:r>
        <w:t>,</w:t>
      </w:r>
      <w:r w:rsidR="00E95C94" w:rsidRPr="001021B3">
        <w:t>”.</w:t>
      </w:r>
    </w:p>
    <w:p w14:paraId="4ACACA46" w14:textId="77777777" w:rsidR="00E95C94" w:rsidRPr="00041FE7" w:rsidRDefault="00D75F05" w:rsidP="00E95C94">
      <w:pPr>
        <w:pStyle w:val="ItemHead"/>
      </w:pPr>
      <w:r>
        <w:t>99</w:t>
      </w:r>
      <w:r w:rsidR="00E95C94" w:rsidRPr="00041FE7">
        <w:t xml:space="preserve">  </w:t>
      </w:r>
      <w:r w:rsidR="001021B3" w:rsidRPr="00041FE7">
        <w:t>Clause 7</w:t>
      </w:r>
      <w:r w:rsidR="00E95C94" w:rsidRPr="00041FE7">
        <w:t xml:space="preserve">.1.1 of </w:t>
      </w:r>
      <w:r w:rsidR="006C0C5C">
        <w:t>Schedule 1</w:t>
      </w:r>
      <w:r w:rsidR="00E95C94" w:rsidRPr="00041FE7">
        <w:t xml:space="preserve"> (</w:t>
      </w:r>
      <w:r w:rsidR="001021B3" w:rsidRPr="00041FE7">
        <w:t>paragraph (</w:t>
      </w:r>
      <w:r w:rsidR="002022D1" w:rsidRPr="00041FE7">
        <w:t xml:space="preserve">a) of the </w:t>
      </w:r>
      <w:r w:rsidR="00E95C94" w:rsidRPr="00041FE7">
        <w:t xml:space="preserve">definition of </w:t>
      </w:r>
      <w:r w:rsidR="00E95C94" w:rsidRPr="00041FE7">
        <w:rPr>
          <w:i/>
        </w:rPr>
        <w:t>organise and coordinate</w:t>
      </w:r>
      <w:r w:rsidR="00E95C94" w:rsidRPr="00041FE7">
        <w:t>)</w:t>
      </w:r>
    </w:p>
    <w:p w14:paraId="60BEB3CC" w14:textId="77777777" w:rsidR="00E95C94" w:rsidRPr="00041FE7" w:rsidRDefault="00A304D8" w:rsidP="00E95C94">
      <w:pPr>
        <w:pStyle w:val="Item"/>
      </w:pPr>
      <w:r w:rsidRPr="00041FE7">
        <w:t>Omit</w:t>
      </w:r>
      <w:r w:rsidR="00E95C94" w:rsidRPr="00041FE7">
        <w:t xml:space="preserve"> “</w:t>
      </w:r>
      <w:r w:rsidRPr="00041FE7">
        <w:t>735, 739, 743, 820, 822, 823, 825, 826, 828, 830, 832, 834, 835, 837, 838, 855, 857, 858, 861, 864 and 866</w:t>
      </w:r>
      <w:r w:rsidR="00E95C94" w:rsidRPr="00041FE7">
        <w:t xml:space="preserve">”, </w:t>
      </w:r>
      <w:r w:rsidRPr="00041FE7">
        <w:t>substitute</w:t>
      </w:r>
      <w:r w:rsidR="00E95C94" w:rsidRPr="00041FE7">
        <w:t xml:space="preserve"> “235, 236, 237,</w:t>
      </w:r>
      <w:r w:rsidRPr="00041FE7">
        <w:t xml:space="preserve"> 735, 739, 743, 820, 822, 823, 825, 826, 828, 830, 832, 834, 835, 837, 838, 855, 857, 858, 861, 864, 866, 969, 971 and 972</w:t>
      </w:r>
      <w:r w:rsidR="00E95C94" w:rsidRPr="00041FE7">
        <w:t>”.</w:t>
      </w:r>
    </w:p>
    <w:p w14:paraId="0F04872F" w14:textId="77777777" w:rsidR="00E95C94" w:rsidRPr="00041FE7" w:rsidRDefault="00D75F05" w:rsidP="00E95C94">
      <w:pPr>
        <w:pStyle w:val="ItemHead"/>
      </w:pPr>
      <w:r>
        <w:t>100</w:t>
      </w:r>
      <w:r w:rsidR="00E95C94" w:rsidRPr="00041FE7">
        <w:t xml:space="preserve">  </w:t>
      </w:r>
      <w:r w:rsidR="001021B3" w:rsidRPr="00041FE7">
        <w:t>Clause 7</w:t>
      </w:r>
      <w:r w:rsidR="00E95C94" w:rsidRPr="00041FE7">
        <w:t xml:space="preserve">.1.1 of </w:t>
      </w:r>
      <w:r w:rsidR="006C0C5C">
        <w:t>Schedule 1</w:t>
      </w:r>
      <w:r w:rsidR="00E95C94" w:rsidRPr="00041FE7">
        <w:t xml:space="preserve"> (</w:t>
      </w:r>
      <w:r w:rsidR="001021B3" w:rsidRPr="00041FE7">
        <w:t>paragraph (</w:t>
      </w:r>
      <w:r w:rsidR="002022D1" w:rsidRPr="00041FE7">
        <w:t xml:space="preserve">a) of the </w:t>
      </w:r>
      <w:r w:rsidR="00E95C94" w:rsidRPr="00041FE7">
        <w:t xml:space="preserve">definition of </w:t>
      </w:r>
      <w:r w:rsidR="00E95C94" w:rsidRPr="00041FE7">
        <w:rPr>
          <w:i/>
        </w:rPr>
        <w:t>participate</w:t>
      </w:r>
      <w:r w:rsidR="00E95C94" w:rsidRPr="00041FE7">
        <w:t>)</w:t>
      </w:r>
    </w:p>
    <w:p w14:paraId="3BC2C308" w14:textId="77777777" w:rsidR="00E95C94" w:rsidRPr="00041FE7" w:rsidRDefault="0053134B" w:rsidP="00E95C94">
      <w:pPr>
        <w:pStyle w:val="Item"/>
      </w:pPr>
      <w:r w:rsidRPr="00041FE7">
        <w:t>Omit</w:t>
      </w:r>
      <w:r w:rsidR="00E95C94" w:rsidRPr="00041FE7">
        <w:t xml:space="preserve"> “</w:t>
      </w:r>
      <w:r w:rsidRPr="00041FE7">
        <w:t>747, 750, 758, 825, 826, 828, 835, 837 and 838</w:t>
      </w:r>
      <w:r w:rsidR="00E95C94" w:rsidRPr="00041FE7">
        <w:t xml:space="preserve">”, </w:t>
      </w:r>
      <w:r w:rsidRPr="00041FE7">
        <w:t>substitute</w:t>
      </w:r>
      <w:r w:rsidR="00E95C94" w:rsidRPr="00041FE7">
        <w:t xml:space="preserve"> “238, 239, 240,</w:t>
      </w:r>
      <w:r w:rsidRPr="00041FE7">
        <w:t xml:space="preserve"> 747, 750, 758, 825, 826, 828, 835, 837, 838, 973, 975 and 986</w:t>
      </w:r>
      <w:r w:rsidR="00E95C94" w:rsidRPr="00041FE7">
        <w:t>”.</w:t>
      </w:r>
    </w:p>
    <w:p w14:paraId="39C0E326" w14:textId="77777777" w:rsidR="00E95C94" w:rsidRPr="001021B3" w:rsidRDefault="00D75F05" w:rsidP="00E95C94">
      <w:pPr>
        <w:pStyle w:val="ItemHead"/>
      </w:pPr>
      <w:r>
        <w:t>101</w:t>
      </w:r>
      <w:r w:rsidR="00E95C94" w:rsidRPr="001021B3">
        <w:t xml:space="preserve">  </w:t>
      </w:r>
      <w:r w:rsidR="001021B3" w:rsidRPr="001021B3">
        <w:t>Clause 7</w:t>
      </w:r>
      <w:r w:rsidR="00E95C94" w:rsidRPr="001021B3">
        <w:t xml:space="preserve">.1.1 of </w:t>
      </w:r>
      <w:r w:rsidR="006C0C5C">
        <w:t>Schedule 1</w:t>
      </w:r>
      <w:r w:rsidR="00E95C94" w:rsidRPr="001021B3">
        <w:t xml:space="preserve"> (definition of </w:t>
      </w:r>
      <w:r w:rsidR="00E95C94" w:rsidRPr="001021B3">
        <w:rPr>
          <w:i/>
        </w:rPr>
        <w:t>preparing a GP management plan</w:t>
      </w:r>
      <w:r w:rsidR="00E95C94" w:rsidRPr="001021B3">
        <w:t>)</w:t>
      </w:r>
    </w:p>
    <w:p w14:paraId="37D6E918" w14:textId="77777777" w:rsidR="00E95C94" w:rsidRPr="001021B3" w:rsidRDefault="00E95C94" w:rsidP="00E95C94">
      <w:pPr>
        <w:pStyle w:val="Item"/>
      </w:pPr>
      <w:r w:rsidRPr="001021B3">
        <w:t>Omit “</w:t>
      </w:r>
      <w:r w:rsidR="006C0C5C">
        <w:t>item 7</w:t>
      </w:r>
      <w:r w:rsidRPr="001021B3">
        <w:t>21”, substitute “</w:t>
      </w:r>
      <w:r w:rsidR="006C0C5C">
        <w:t>items 2</w:t>
      </w:r>
      <w:r w:rsidR="00041FE7">
        <w:t xml:space="preserve">29 and </w:t>
      </w:r>
      <w:r w:rsidR="001021B3" w:rsidRPr="001021B3">
        <w:t>7</w:t>
      </w:r>
      <w:r w:rsidRPr="001021B3">
        <w:t>21”.</w:t>
      </w:r>
    </w:p>
    <w:p w14:paraId="4AB911B7" w14:textId="77777777" w:rsidR="00E95C94" w:rsidRPr="001021B3" w:rsidRDefault="00D75F05" w:rsidP="00E95C94">
      <w:pPr>
        <w:pStyle w:val="ItemHead"/>
      </w:pPr>
      <w:r>
        <w:lastRenderedPageBreak/>
        <w:t>102</w:t>
      </w:r>
      <w:r w:rsidR="00E95C94" w:rsidRPr="001021B3">
        <w:t xml:space="preserve">  </w:t>
      </w:r>
      <w:r w:rsidR="001021B3" w:rsidRPr="001021B3">
        <w:t>Clause 7</w:t>
      </w:r>
      <w:r w:rsidR="00E95C94" w:rsidRPr="001021B3">
        <w:t xml:space="preserve">.1.1 of </w:t>
      </w:r>
      <w:r w:rsidR="006C0C5C">
        <w:t>Schedule 1</w:t>
      </w:r>
    </w:p>
    <w:p w14:paraId="38E964B6" w14:textId="77777777" w:rsidR="00E95C94" w:rsidRPr="001021B3" w:rsidRDefault="00E95C94" w:rsidP="00E95C94">
      <w:pPr>
        <w:pStyle w:val="Item"/>
      </w:pPr>
      <w:r w:rsidRPr="001021B3">
        <w:t>Insert:</w:t>
      </w:r>
    </w:p>
    <w:p w14:paraId="6CC95BAD" w14:textId="77777777" w:rsidR="005E6684" w:rsidRPr="001021B3" w:rsidRDefault="005E6684" w:rsidP="005E6684">
      <w:pPr>
        <w:pStyle w:val="Definition"/>
      </w:pPr>
      <w:r w:rsidRPr="001021B3">
        <w:rPr>
          <w:b/>
          <w:i/>
        </w:rPr>
        <w:t>prescribed medical practitioner</w:t>
      </w:r>
      <w:r w:rsidRPr="001021B3">
        <w:t xml:space="preserve"> means a medical practitioner:</w:t>
      </w:r>
    </w:p>
    <w:p w14:paraId="03CEF995" w14:textId="77777777" w:rsidR="005E6684" w:rsidRPr="001021B3" w:rsidRDefault="005E6684" w:rsidP="005E6684">
      <w:pPr>
        <w:pStyle w:val="paragraph"/>
      </w:pPr>
      <w:r w:rsidRPr="001021B3">
        <w:tab/>
        <w:t>(a)</w:t>
      </w:r>
      <w:r w:rsidRPr="001021B3">
        <w:tab/>
        <w:t>who is not a general practitioner, specialist or consultant physician; and</w:t>
      </w:r>
    </w:p>
    <w:p w14:paraId="364974D0" w14:textId="77777777" w:rsidR="005E6684" w:rsidRPr="001021B3" w:rsidRDefault="005E6684" w:rsidP="005E6684">
      <w:pPr>
        <w:pStyle w:val="paragraph"/>
      </w:pPr>
      <w:r w:rsidRPr="001021B3">
        <w:tab/>
        <w:t>(b)</w:t>
      </w:r>
      <w:r w:rsidRPr="001021B3">
        <w:tab/>
        <w:t>who:</w:t>
      </w:r>
    </w:p>
    <w:p w14:paraId="3B13256E" w14:textId="77777777" w:rsidR="005E6684" w:rsidRPr="001021B3" w:rsidRDefault="005E6684" w:rsidP="005E6684">
      <w:pPr>
        <w:pStyle w:val="paragraphsub"/>
      </w:pPr>
      <w:r w:rsidRPr="001021B3">
        <w:rPr>
          <w:bCs/>
          <w:iCs/>
        </w:rPr>
        <w:tab/>
      </w:r>
      <w:r w:rsidRPr="001021B3">
        <w:t>(i)</w:t>
      </w:r>
      <w:r w:rsidRPr="001021B3">
        <w:tab/>
        <w:t xml:space="preserve">is registered under </w:t>
      </w:r>
      <w:r w:rsidR="001021B3" w:rsidRPr="001021B3">
        <w:t>section 3</w:t>
      </w:r>
      <w:r w:rsidRPr="001021B3">
        <w:t xml:space="preserve">GA of the Act and is practising during the period, and in the location, in respect of which the medical practitioner is registered, and insofar as the circumstances specified for the purposes of </w:t>
      </w:r>
      <w:r w:rsidR="001021B3" w:rsidRPr="001021B3">
        <w:t>paragraph 1</w:t>
      </w:r>
      <w:r w:rsidRPr="001021B3">
        <w:t>9AA(3)(b) of the Act apply; or</w:t>
      </w:r>
    </w:p>
    <w:p w14:paraId="688FCCF1" w14:textId="77777777" w:rsidR="005E6684" w:rsidRPr="001021B3" w:rsidRDefault="005E6684" w:rsidP="005E6684">
      <w:pPr>
        <w:pStyle w:val="paragraphsub"/>
      </w:pPr>
      <w:r w:rsidRPr="001021B3">
        <w:tab/>
        <w:t>(ii)</w:t>
      </w:r>
      <w:r w:rsidRPr="001021B3">
        <w:tab/>
        <w:t>is covered by an exemption under sub</w:t>
      </w:r>
      <w:r w:rsidR="001021B3" w:rsidRPr="001021B3">
        <w:t>section 1</w:t>
      </w:r>
      <w:r w:rsidRPr="001021B3">
        <w:t>9AB(3) of the Act; or</w:t>
      </w:r>
    </w:p>
    <w:p w14:paraId="6FB62D8A" w14:textId="77777777" w:rsidR="005E6684" w:rsidRPr="001021B3" w:rsidRDefault="005E6684" w:rsidP="005E6684">
      <w:pPr>
        <w:pStyle w:val="paragraphsub"/>
      </w:pPr>
      <w:r w:rsidRPr="001021B3">
        <w:tab/>
        <w:t>(iii)</w:t>
      </w:r>
      <w:r w:rsidRPr="001021B3">
        <w:rPr>
          <w:bCs/>
          <w:iCs/>
        </w:rPr>
        <w:tab/>
      </w:r>
      <w:r w:rsidRPr="001021B3">
        <w:t xml:space="preserve">first became a medical practitioner before </w:t>
      </w:r>
      <w:r w:rsidR="001021B3" w:rsidRPr="001021B3">
        <w:t>1 November</w:t>
      </w:r>
      <w:r w:rsidRPr="001021B3">
        <w:t xml:space="preserve"> 1996.</w:t>
      </w:r>
    </w:p>
    <w:p w14:paraId="3AFDE7DE" w14:textId="77777777" w:rsidR="00E95C94" w:rsidRPr="001021B3" w:rsidRDefault="00D75F05" w:rsidP="00E95C94">
      <w:pPr>
        <w:pStyle w:val="ItemHead"/>
      </w:pPr>
      <w:r>
        <w:t>103</w:t>
      </w:r>
      <w:r w:rsidR="00E95C94" w:rsidRPr="001021B3">
        <w:t xml:space="preserve">  </w:t>
      </w:r>
      <w:r w:rsidR="001021B3" w:rsidRPr="001021B3">
        <w:t>Clause 7</w:t>
      </w:r>
      <w:r w:rsidR="00E95C94" w:rsidRPr="001021B3">
        <w:t xml:space="preserve">.1.1 of </w:t>
      </w:r>
      <w:r w:rsidR="006C0C5C">
        <w:t>Schedule 1</w:t>
      </w:r>
      <w:r w:rsidR="00E95C94" w:rsidRPr="001021B3">
        <w:t xml:space="preserve"> (definition of </w:t>
      </w:r>
      <w:r w:rsidR="00E95C94" w:rsidRPr="001021B3">
        <w:rPr>
          <w:i/>
        </w:rPr>
        <w:t>residential medication management review</w:t>
      </w:r>
    </w:p>
    <w:p w14:paraId="39B4F64E" w14:textId="77777777" w:rsidR="00E95C94" w:rsidRPr="001021B3" w:rsidRDefault="00E95C94" w:rsidP="00E95C94">
      <w:pPr>
        <w:pStyle w:val="Item"/>
      </w:pPr>
      <w:r w:rsidRPr="001021B3">
        <w:t>Omit “</w:t>
      </w:r>
      <w:r w:rsidR="001021B3" w:rsidRPr="001021B3">
        <w:t>item 9</w:t>
      </w:r>
      <w:r w:rsidRPr="001021B3">
        <w:t>03”, substitute “</w:t>
      </w:r>
      <w:r w:rsidR="006C0C5C">
        <w:t>items 2</w:t>
      </w:r>
      <w:r w:rsidR="00041FE7">
        <w:t xml:space="preserve">49 and </w:t>
      </w:r>
      <w:r w:rsidR="001021B3" w:rsidRPr="001021B3">
        <w:t>9</w:t>
      </w:r>
      <w:r w:rsidRPr="001021B3">
        <w:t>03”.</w:t>
      </w:r>
    </w:p>
    <w:p w14:paraId="6E59F330" w14:textId="77777777" w:rsidR="00E95C94" w:rsidRPr="001021B3" w:rsidRDefault="00D75F05" w:rsidP="00E95C94">
      <w:pPr>
        <w:pStyle w:val="ItemHead"/>
      </w:pPr>
      <w:r>
        <w:t>104</w:t>
      </w:r>
      <w:r w:rsidR="00E95C94" w:rsidRPr="001021B3">
        <w:t xml:space="preserve">  </w:t>
      </w:r>
      <w:r w:rsidR="001021B3" w:rsidRPr="001021B3">
        <w:t>Clause 7</w:t>
      </w:r>
      <w:r w:rsidR="00E95C94" w:rsidRPr="001021B3">
        <w:t xml:space="preserve">.1.1 of </w:t>
      </w:r>
      <w:r w:rsidR="006C0C5C">
        <w:t>Schedule 1</w:t>
      </w:r>
      <w:r w:rsidR="00E95C94" w:rsidRPr="001021B3">
        <w:t xml:space="preserve"> (definition of </w:t>
      </w:r>
      <w:r w:rsidR="00E95C94" w:rsidRPr="001021B3">
        <w:rPr>
          <w:i/>
        </w:rPr>
        <w:t>reviewing a GP management plan</w:t>
      </w:r>
      <w:r w:rsidR="00E95C94" w:rsidRPr="001021B3">
        <w:t>)</w:t>
      </w:r>
    </w:p>
    <w:p w14:paraId="0BD36503" w14:textId="77777777" w:rsidR="00E95C94" w:rsidRPr="001021B3" w:rsidRDefault="00E95C94" w:rsidP="00E95C94">
      <w:pPr>
        <w:pStyle w:val="Item"/>
      </w:pPr>
      <w:r w:rsidRPr="001021B3">
        <w:t>Omit “</w:t>
      </w:r>
      <w:r w:rsidR="006C0C5C">
        <w:t>item 7</w:t>
      </w:r>
      <w:r w:rsidRPr="001021B3">
        <w:t>32”, substitute “</w:t>
      </w:r>
      <w:r w:rsidR="006C0C5C">
        <w:t>items 2</w:t>
      </w:r>
      <w:r w:rsidR="00041FE7">
        <w:t xml:space="preserve">33 and </w:t>
      </w:r>
      <w:r w:rsidR="001021B3" w:rsidRPr="001021B3">
        <w:t>7</w:t>
      </w:r>
      <w:r w:rsidRPr="001021B3">
        <w:t>32”.</w:t>
      </w:r>
    </w:p>
    <w:p w14:paraId="47D6DF35" w14:textId="77777777" w:rsidR="00E95C94" w:rsidRPr="001021B3" w:rsidRDefault="00D75F05" w:rsidP="00E95C94">
      <w:pPr>
        <w:pStyle w:val="ItemHead"/>
      </w:pPr>
      <w:r>
        <w:t>105</w:t>
      </w:r>
      <w:r w:rsidR="00E95C94" w:rsidRPr="001021B3">
        <w:t xml:space="preserve">  </w:t>
      </w:r>
      <w:r w:rsidR="001021B3" w:rsidRPr="001021B3">
        <w:t>Clause 7</w:t>
      </w:r>
      <w:r w:rsidR="00E95C94" w:rsidRPr="001021B3">
        <w:t xml:space="preserve">.1.1 of </w:t>
      </w:r>
      <w:r w:rsidR="006C0C5C">
        <w:t>Schedule 1</w:t>
      </w:r>
    </w:p>
    <w:p w14:paraId="193DDA29" w14:textId="77777777" w:rsidR="00E95C94" w:rsidRPr="001021B3" w:rsidRDefault="00E95C94" w:rsidP="00E95C94">
      <w:pPr>
        <w:pStyle w:val="Item"/>
      </w:pPr>
      <w:r w:rsidRPr="001021B3">
        <w:t>Insert:</w:t>
      </w:r>
    </w:p>
    <w:p w14:paraId="74E70B91" w14:textId="77777777" w:rsidR="005E6684" w:rsidRPr="001021B3" w:rsidRDefault="005E6684" w:rsidP="005E6684">
      <w:pPr>
        <w:pStyle w:val="Definition"/>
        <w:rPr>
          <w:iCs/>
          <w:szCs w:val="22"/>
        </w:rPr>
      </w:pPr>
      <w:r w:rsidRPr="001021B3">
        <w:rPr>
          <w:b/>
          <w:i/>
        </w:rPr>
        <w:t>Telehealth and Telephone</w:t>
      </w:r>
      <w:r w:rsidRPr="001021B3">
        <w:rPr>
          <w:b/>
          <w:i/>
          <w:szCs w:val="22"/>
        </w:rPr>
        <w:t xml:space="preserve"> Determination</w:t>
      </w:r>
      <w:r w:rsidRPr="001021B3">
        <w:rPr>
          <w:szCs w:val="22"/>
        </w:rPr>
        <w:t xml:space="preserve"> </w:t>
      </w:r>
      <w:r w:rsidRPr="001021B3">
        <w:t xml:space="preserve">means the </w:t>
      </w:r>
      <w:r w:rsidRPr="001021B3">
        <w:rPr>
          <w:i/>
        </w:rPr>
        <w:t>Health Insurance (</w:t>
      </w:r>
      <w:r w:rsidR="001021B3" w:rsidRPr="001021B3">
        <w:rPr>
          <w:i/>
        </w:rPr>
        <w:t>Section 3</w:t>
      </w:r>
      <w:r w:rsidRPr="001021B3">
        <w:rPr>
          <w:i/>
        </w:rPr>
        <w:t xml:space="preserve">C General Medical Services – Telehealth and Telephone Attendances) </w:t>
      </w:r>
      <w:r w:rsidR="001021B3" w:rsidRPr="001021B3">
        <w:rPr>
          <w:i/>
        </w:rPr>
        <w:t>Determination 2</w:t>
      </w:r>
      <w:r w:rsidRPr="001021B3">
        <w:rPr>
          <w:i/>
        </w:rPr>
        <w:t>021</w:t>
      </w:r>
      <w:r w:rsidRPr="001021B3">
        <w:rPr>
          <w:iCs/>
          <w:szCs w:val="22"/>
        </w:rPr>
        <w:t>.</w:t>
      </w:r>
    </w:p>
    <w:p w14:paraId="5EB3AE1D" w14:textId="77777777" w:rsidR="00E335CC" w:rsidRPr="001021B3" w:rsidRDefault="00C82C5F" w:rsidP="006E0AC3">
      <w:pPr>
        <w:pStyle w:val="ActHead6"/>
        <w:pageBreakBefore/>
      </w:pPr>
      <w:bookmarkStart w:id="63" w:name="_Toc144469538"/>
      <w:r w:rsidRPr="006D53B2">
        <w:rPr>
          <w:rStyle w:val="CharAmSchNo"/>
        </w:rPr>
        <w:lastRenderedPageBreak/>
        <w:t>Schedule </w:t>
      </w:r>
      <w:r w:rsidR="00996EAF" w:rsidRPr="006D53B2">
        <w:rPr>
          <w:rStyle w:val="CharAmSchNo"/>
        </w:rPr>
        <w:t>6</w:t>
      </w:r>
      <w:r w:rsidR="001627FA" w:rsidRPr="001021B3">
        <w:t>—</w:t>
      </w:r>
      <w:r w:rsidR="001627FA" w:rsidRPr="006D53B2">
        <w:rPr>
          <w:rStyle w:val="CharAmSchText"/>
        </w:rPr>
        <w:t>Pathology services</w:t>
      </w:r>
      <w:bookmarkEnd w:id="63"/>
    </w:p>
    <w:p w14:paraId="2E2B72DE" w14:textId="77777777" w:rsidR="008C7347" w:rsidRPr="001021B3" w:rsidRDefault="00C82C5F" w:rsidP="00984C19">
      <w:pPr>
        <w:pStyle w:val="ActHead7"/>
      </w:pPr>
      <w:bookmarkStart w:id="64" w:name="_Toc144469539"/>
      <w:r w:rsidRPr="006D53B2">
        <w:rPr>
          <w:rStyle w:val="CharAmPartNo"/>
        </w:rPr>
        <w:t>Part 1</w:t>
      </w:r>
      <w:r w:rsidR="00E61734" w:rsidRPr="001021B3">
        <w:t>—</w:t>
      </w:r>
      <w:r w:rsidR="00E61734" w:rsidRPr="006D53B2">
        <w:rPr>
          <w:rStyle w:val="CharAmPartText"/>
        </w:rPr>
        <w:t>Genetic testing—general</w:t>
      </w:r>
      <w:bookmarkEnd w:id="64"/>
    </w:p>
    <w:p w14:paraId="53E26A71" w14:textId="77777777" w:rsidR="00E61734" w:rsidRPr="001021B3" w:rsidRDefault="00E61734" w:rsidP="00E61734">
      <w:pPr>
        <w:pStyle w:val="ActHead9"/>
      </w:pPr>
      <w:bookmarkStart w:id="65" w:name="_Toc144469540"/>
      <w:r w:rsidRPr="001021B3">
        <w:t xml:space="preserve">Health Insurance (Pathology Services Table) </w:t>
      </w:r>
      <w:r w:rsidR="00C82C5F" w:rsidRPr="001021B3">
        <w:t>Regulations 2</w:t>
      </w:r>
      <w:r w:rsidRPr="001021B3">
        <w:t>020</w:t>
      </w:r>
      <w:bookmarkEnd w:id="65"/>
    </w:p>
    <w:p w14:paraId="301A48F1" w14:textId="77777777" w:rsidR="0015130F" w:rsidRPr="001021B3" w:rsidRDefault="00D75F05" w:rsidP="00E61734">
      <w:pPr>
        <w:pStyle w:val="ItemHead"/>
      </w:pPr>
      <w:r>
        <w:t>1</w:t>
      </w:r>
      <w:r w:rsidR="0015130F" w:rsidRPr="001021B3">
        <w:t xml:space="preserve">  </w:t>
      </w:r>
      <w:r w:rsidR="001021B3" w:rsidRPr="001021B3">
        <w:t>Clause 1</w:t>
      </w:r>
      <w:r w:rsidR="00996A26" w:rsidRPr="001021B3">
        <w:t xml:space="preserve">.2.13 of </w:t>
      </w:r>
      <w:r w:rsidR="006C0C5C">
        <w:t>Schedule 1</w:t>
      </w:r>
    </w:p>
    <w:p w14:paraId="7B6D21DC" w14:textId="77777777" w:rsidR="00201832" w:rsidRDefault="0053134B" w:rsidP="0053134B">
      <w:pPr>
        <w:pStyle w:val="Item"/>
      </w:pPr>
      <w:r>
        <w:t>Repeal the clause, substitute:</w:t>
      </w:r>
    </w:p>
    <w:p w14:paraId="24B8ECBC" w14:textId="77777777" w:rsidR="0053134B" w:rsidRPr="0053134B" w:rsidRDefault="0053134B" w:rsidP="0053134B">
      <w:pPr>
        <w:pStyle w:val="ActHead5"/>
      </w:pPr>
      <w:bookmarkStart w:id="66" w:name="_Toc144469541"/>
      <w:r w:rsidRPr="006D53B2">
        <w:rPr>
          <w:rStyle w:val="CharSectno"/>
        </w:rPr>
        <w:t>1.2.13</w:t>
      </w:r>
      <w:r>
        <w:t xml:space="preserve">  </w:t>
      </w:r>
      <w:r w:rsidRPr="0053134B">
        <w:t>Restriction on items 66551, 73812 and 73826—timing</w:t>
      </w:r>
      <w:bookmarkEnd w:id="66"/>
    </w:p>
    <w:p w14:paraId="655EACDB" w14:textId="77777777" w:rsidR="00201832" w:rsidRPr="001021B3" w:rsidRDefault="00201832" w:rsidP="00201832">
      <w:pPr>
        <w:pStyle w:val="subsection"/>
      </w:pPr>
      <w:r w:rsidRPr="001021B3">
        <w:tab/>
      </w:r>
      <w:r w:rsidRPr="001021B3">
        <w:tab/>
        <w:t xml:space="preserve">For any patient, </w:t>
      </w:r>
      <w:r w:rsidR="001021B3" w:rsidRPr="001021B3">
        <w:t>items 6</w:t>
      </w:r>
      <w:r w:rsidRPr="001021B3">
        <w:t>6551, 73812 and 73826 cannot be claimed more than 4 times in 12 months, whether claimed individually or in any combination of the items.</w:t>
      </w:r>
    </w:p>
    <w:p w14:paraId="7C1A2F1D" w14:textId="77777777" w:rsidR="0015130F" w:rsidRPr="001021B3" w:rsidRDefault="00D75F05" w:rsidP="00E61734">
      <w:pPr>
        <w:pStyle w:val="ItemHead"/>
      </w:pPr>
      <w:r>
        <w:t>2</w:t>
      </w:r>
      <w:r w:rsidR="0015130F" w:rsidRPr="001021B3">
        <w:t xml:space="preserve">  </w:t>
      </w:r>
      <w:r w:rsidR="006C0C5C">
        <w:t>Schedule 1</w:t>
      </w:r>
      <w:r w:rsidR="0015130F" w:rsidRPr="001021B3">
        <w:t xml:space="preserve"> (after </w:t>
      </w:r>
      <w:r w:rsidR="006C0C5C">
        <w:t>item 7</w:t>
      </w:r>
      <w:r w:rsidR="0015130F" w:rsidRPr="001021B3">
        <w:t>3340)</w:t>
      </w:r>
    </w:p>
    <w:p w14:paraId="138E5869" w14:textId="77777777" w:rsidR="0015130F" w:rsidRPr="001021B3" w:rsidRDefault="0015130F" w:rsidP="0015130F">
      <w:pPr>
        <w:pStyle w:val="Item"/>
      </w:pPr>
      <w:r w:rsidRPr="001021B3">
        <w:t>Insert:</w:t>
      </w:r>
    </w:p>
    <w:p w14:paraId="56E264C6" w14:textId="77777777" w:rsidR="0015130F" w:rsidRPr="001021B3" w:rsidRDefault="0015130F" w:rsidP="0015130F">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15130F" w:rsidRPr="001021B3" w:rsidDel="00E50B54" w14:paraId="47A5FB52" w14:textId="77777777" w:rsidTr="0015130F">
        <w:tc>
          <w:tcPr>
            <w:tcW w:w="656" w:type="pct"/>
            <w:shd w:val="clear" w:color="auto" w:fill="auto"/>
          </w:tcPr>
          <w:p w14:paraId="4640D559" w14:textId="77777777" w:rsidR="0015130F" w:rsidRPr="001021B3" w:rsidDel="00E50B54" w:rsidRDefault="0015130F" w:rsidP="00010FFC">
            <w:pPr>
              <w:pStyle w:val="Tabletext"/>
            </w:pPr>
            <w:r w:rsidRPr="001021B3">
              <w:t>73343</w:t>
            </w:r>
          </w:p>
        </w:tc>
        <w:tc>
          <w:tcPr>
            <w:tcW w:w="3641" w:type="pct"/>
            <w:shd w:val="clear" w:color="auto" w:fill="auto"/>
          </w:tcPr>
          <w:p w14:paraId="404593DE" w14:textId="77777777" w:rsidR="0015130F" w:rsidRPr="001021B3" w:rsidRDefault="0015130F" w:rsidP="0015130F">
            <w:pPr>
              <w:pStyle w:val="Tabletext"/>
            </w:pPr>
            <w:r w:rsidRPr="001021B3">
              <w:t>Detection of 17p chromosomal deletions by fluorescence in situ hybridisation or genome wide micro</w:t>
            </w:r>
            <w:r w:rsidR="006C0C5C">
              <w:noBreakHyphen/>
            </w:r>
            <w:r w:rsidRPr="001021B3">
              <w:t>array, in a patient with chronic lymphocytic leukaemia or small lymphocytic lymphoma, on a peripheral blood, bone marrow or lymph node sample, requested by a specialist or consultant physician</w:t>
            </w:r>
          </w:p>
          <w:p w14:paraId="48469200" w14:textId="77777777" w:rsidR="001A4A21" w:rsidRPr="001021B3" w:rsidRDefault="0015130F" w:rsidP="0015130F">
            <w:pPr>
              <w:pStyle w:val="Tabletext"/>
            </w:pPr>
            <w:r w:rsidRPr="001021B3">
              <w:t>For any particular patient</w:t>
            </w:r>
            <w:r w:rsidR="001A4A21" w:rsidRPr="001021B3">
              <w:t>:</w:t>
            </w:r>
          </w:p>
          <w:p w14:paraId="565BE87C" w14:textId="77777777" w:rsidR="001A4A21" w:rsidRPr="001021B3" w:rsidRDefault="001A4A21" w:rsidP="001A4A21">
            <w:pPr>
              <w:pStyle w:val="Tablea"/>
            </w:pPr>
            <w:r w:rsidRPr="001021B3">
              <w:t>(a) at initial diagnosis; or</w:t>
            </w:r>
          </w:p>
          <w:p w14:paraId="1EF2B8C3" w14:textId="77777777" w:rsidR="001A4A21" w:rsidRPr="001021B3" w:rsidRDefault="001A4A21" w:rsidP="001A4A21">
            <w:pPr>
              <w:pStyle w:val="Tablea"/>
            </w:pPr>
            <w:r w:rsidRPr="001021B3">
              <w:t>(b) at disease relapse; or</w:t>
            </w:r>
          </w:p>
          <w:p w14:paraId="60A6D0E7" w14:textId="77777777" w:rsidR="001A4A21" w:rsidRPr="001021B3" w:rsidRDefault="001A4A21" w:rsidP="001A4A21">
            <w:pPr>
              <w:pStyle w:val="Tablea"/>
            </w:pPr>
            <w:r w:rsidRPr="001021B3">
              <w:t>(c)</w:t>
            </w:r>
            <w:r w:rsidR="0015130F" w:rsidRPr="001021B3">
              <w:t xml:space="preserve"> </w:t>
            </w:r>
            <w:r w:rsidRPr="001021B3">
              <w:t>on disease progression;</w:t>
            </w:r>
          </w:p>
          <w:p w14:paraId="7AA9135E" w14:textId="77777777" w:rsidR="00E41E0A" w:rsidRPr="001021B3" w:rsidDel="00E50B54" w:rsidRDefault="001A4A21" w:rsidP="001A4A21">
            <w:pPr>
              <w:pStyle w:val="Tablea"/>
            </w:pPr>
            <w:r w:rsidRPr="001021B3">
              <w:t xml:space="preserve">but </w:t>
            </w:r>
            <w:r w:rsidR="0015130F" w:rsidRPr="001021B3">
              <w:t>only where initiation of, or change in, therapy is anticipated</w:t>
            </w:r>
          </w:p>
        </w:tc>
        <w:tc>
          <w:tcPr>
            <w:tcW w:w="703" w:type="pct"/>
            <w:shd w:val="clear" w:color="auto" w:fill="auto"/>
          </w:tcPr>
          <w:p w14:paraId="4358FB1A" w14:textId="77777777" w:rsidR="0015130F" w:rsidRPr="001021B3" w:rsidRDefault="0015130F" w:rsidP="00010FFC">
            <w:pPr>
              <w:spacing w:before="60" w:line="240" w:lineRule="atLeast"/>
              <w:jc w:val="right"/>
              <w:rPr>
                <w:rFonts w:eastAsia="Times New Roman" w:cs="Times New Roman"/>
                <w:sz w:val="20"/>
                <w:lang w:eastAsia="en-AU"/>
              </w:rPr>
            </w:pPr>
            <w:r w:rsidRPr="001021B3">
              <w:rPr>
                <w:rFonts w:eastAsia="Times New Roman" w:cs="Times New Roman"/>
                <w:sz w:val="20"/>
                <w:lang w:eastAsia="en-AU"/>
              </w:rPr>
              <w:t>589.90</w:t>
            </w:r>
          </w:p>
        </w:tc>
      </w:tr>
    </w:tbl>
    <w:p w14:paraId="45A761B0" w14:textId="77777777" w:rsidR="00E61734" w:rsidRPr="001021B3" w:rsidRDefault="00D75F05" w:rsidP="00E61734">
      <w:pPr>
        <w:pStyle w:val="ItemHead"/>
      </w:pPr>
      <w:r>
        <w:t>3</w:t>
      </w:r>
      <w:r w:rsidR="00E61734" w:rsidRPr="001021B3">
        <w:t xml:space="preserve">  </w:t>
      </w:r>
      <w:r w:rsidR="001021B3" w:rsidRPr="001021B3">
        <w:t>Division 2</w:t>
      </w:r>
      <w:r w:rsidR="00365268" w:rsidRPr="001021B3">
        <w:t>.7</w:t>
      </w:r>
      <w:r w:rsidR="00994C26" w:rsidRPr="001021B3">
        <w:t xml:space="preserve"> of </w:t>
      </w:r>
      <w:r w:rsidR="006C0C5C">
        <w:t>Schedule 1</w:t>
      </w:r>
      <w:r w:rsidR="00994C26" w:rsidRPr="001021B3">
        <w:t xml:space="preserve"> (</w:t>
      </w:r>
      <w:r w:rsidR="00E61734" w:rsidRPr="001021B3">
        <w:t>Group P7 table</w:t>
      </w:r>
      <w:r w:rsidR="00994C26" w:rsidRPr="001021B3">
        <w:t xml:space="preserve">, </w:t>
      </w:r>
      <w:r w:rsidR="00E61734" w:rsidRPr="001021B3">
        <w:t>at the end of the table)</w:t>
      </w:r>
    </w:p>
    <w:p w14:paraId="415B822A" w14:textId="77777777" w:rsidR="00E61734" w:rsidRPr="001021B3" w:rsidRDefault="00E61734" w:rsidP="00E61734">
      <w:pPr>
        <w:pStyle w:val="Item"/>
      </w:pPr>
      <w:r w:rsidRPr="001021B3">
        <w:t>Add:</w:t>
      </w:r>
    </w:p>
    <w:p w14:paraId="6E9D6E4E" w14:textId="77777777" w:rsidR="00E61734" w:rsidRPr="001021B3" w:rsidRDefault="00E61734" w:rsidP="00E6173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119"/>
        <w:gridCol w:w="6209"/>
        <w:gridCol w:w="1199"/>
      </w:tblGrid>
      <w:tr w:rsidR="00E61734" w:rsidRPr="001021B3" w:rsidDel="00E50B54" w14:paraId="559A6D50" w14:textId="77777777" w:rsidTr="00763554">
        <w:tc>
          <w:tcPr>
            <w:tcW w:w="656" w:type="pct"/>
            <w:tcBorders>
              <w:top w:val="nil"/>
              <w:bottom w:val="single" w:sz="4" w:space="0" w:color="auto"/>
            </w:tcBorders>
            <w:shd w:val="clear" w:color="auto" w:fill="auto"/>
          </w:tcPr>
          <w:p w14:paraId="289D9981" w14:textId="77777777" w:rsidR="00E61734" w:rsidRPr="001021B3" w:rsidDel="00E50B54" w:rsidRDefault="00E61734" w:rsidP="00763554">
            <w:pPr>
              <w:pStyle w:val="Tabletext"/>
            </w:pPr>
            <w:r w:rsidRPr="001021B3">
              <w:t>73440</w:t>
            </w:r>
          </w:p>
        </w:tc>
        <w:tc>
          <w:tcPr>
            <w:tcW w:w="3641" w:type="pct"/>
            <w:tcBorders>
              <w:top w:val="nil"/>
              <w:bottom w:val="single" w:sz="4" w:space="0" w:color="auto"/>
            </w:tcBorders>
            <w:shd w:val="clear" w:color="auto" w:fill="auto"/>
          </w:tcPr>
          <w:p w14:paraId="4116A462" w14:textId="77777777" w:rsidR="00E61734" w:rsidRPr="001021B3" w:rsidRDefault="00E61734" w:rsidP="00763554">
            <w:pPr>
              <w:spacing w:before="60" w:line="240" w:lineRule="atLeast"/>
              <w:rPr>
                <w:rFonts w:eastAsia="Times New Roman" w:cs="Times New Roman"/>
                <w:sz w:val="20"/>
                <w:lang w:eastAsia="en-AU"/>
              </w:rPr>
            </w:pPr>
            <w:r w:rsidRPr="001021B3">
              <w:rPr>
                <w:rFonts w:eastAsia="Times New Roman" w:cs="Times New Roman"/>
                <w:sz w:val="20"/>
                <w:lang w:eastAsia="en-AU"/>
              </w:rPr>
              <w:t>Genomic testing and copy number variant analysis of genes known to be causative or likely causative of childhood hearing loss in a patient, if:</w:t>
            </w:r>
          </w:p>
          <w:p w14:paraId="1CAD1820" w14:textId="77777777" w:rsidR="00E61734" w:rsidRPr="001021B3" w:rsidRDefault="00E61734" w:rsidP="00763554">
            <w:pPr>
              <w:pStyle w:val="Tablea"/>
            </w:pPr>
            <w:r w:rsidRPr="001021B3">
              <w:t>(a) the testing and analysis is requested by a specialist or consultant physician; and</w:t>
            </w:r>
          </w:p>
          <w:p w14:paraId="378332E8" w14:textId="77777777" w:rsidR="00E61734" w:rsidRPr="001021B3" w:rsidRDefault="00E61734" w:rsidP="00763554">
            <w:pPr>
              <w:pStyle w:val="Tablea"/>
            </w:pPr>
            <w:r w:rsidRPr="001021B3">
              <w:t xml:space="preserve">(b) the patient has congenital or childhood onset hearing loss that presented </w:t>
            </w:r>
            <w:r w:rsidR="0069678D" w:rsidRPr="001021B3">
              <w:t>before the patient</w:t>
            </w:r>
            <w:r w:rsidR="00F464C2" w:rsidRPr="001021B3">
              <w:t xml:space="preserve"> was 18 years of age</w:t>
            </w:r>
            <w:r w:rsidRPr="001021B3">
              <w:t xml:space="preserve"> and is permanent moderate, severe, or profound (&gt;40 dB in the worst ear over 3 frequencies) and classified as sensorineural, auditory neuropathy or mixed; and</w:t>
            </w:r>
          </w:p>
          <w:p w14:paraId="3F44B95C" w14:textId="77777777" w:rsidR="00E61734" w:rsidRPr="001021B3" w:rsidRDefault="00E61734" w:rsidP="00763554">
            <w:pPr>
              <w:pStyle w:val="Tablea"/>
            </w:pPr>
            <w:r w:rsidRPr="001021B3">
              <w:t xml:space="preserve">(c) the patient is not eligible for a service to which </w:t>
            </w:r>
            <w:r w:rsidR="006C0C5C">
              <w:t>item 7</w:t>
            </w:r>
            <w:r w:rsidRPr="001021B3">
              <w:t>3358 or 73359 applies; and</w:t>
            </w:r>
          </w:p>
          <w:p w14:paraId="4A87D869" w14:textId="77777777" w:rsidR="00E61734" w:rsidRPr="001021B3" w:rsidRDefault="00E61734" w:rsidP="00763554">
            <w:pPr>
              <w:pStyle w:val="Tablea"/>
            </w:pPr>
            <w:r w:rsidRPr="001021B3">
              <w:t xml:space="preserve">(d) the testing and analysis is not associated with a service to which </w:t>
            </w:r>
            <w:r w:rsidR="006C0C5C">
              <w:t>item 7</w:t>
            </w:r>
            <w:r w:rsidRPr="001021B3">
              <w:t>3441 applies</w:t>
            </w:r>
          </w:p>
          <w:p w14:paraId="588613C0" w14:textId="77777777" w:rsidR="00E61734" w:rsidRPr="001021B3" w:rsidDel="00E50B54" w:rsidRDefault="00E61734" w:rsidP="00763554">
            <w:pPr>
              <w:pStyle w:val="Tabletext"/>
            </w:pPr>
            <w:r w:rsidRPr="001021B3">
              <w:t>Applicable once per lifetime</w:t>
            </w:r>
          </w:p>
        </w:tc>
        <w:tc>
          <w:tcPr>
            <w:tcW w:w="703" w:type="pct"/>
            <w:tcBorders>
              <w:top w:val="nil"/>
              <w:bottom w:val="single" w:sz="4" w:space="0" w:color="auto"/>
            </w:tcBorders>
            <w:shd w:val="clear" w:color="auto" w:fill="auto"/>
          </w:tcPr>
          <w:p w14:paraId="2AB0A443" w14:textId="77777777" w:rsidR="00E61734" w:rsidRPr="001021B3" w:rsidRDefault="00E61734" w:rsidP="00763554">
            <w:pPr>
              <w:spacing w:before="60" w:line="240" w:lineRule="atLeast"/>
              <w:jc w:val="right"/>
              <w:rPr>
                <w:rFonts w:eastAsia="Times New Roman" w:cs="Times New Roman"/>
                <w:sz w:val="20"/>
                <w:lang w:eastAsia="en-AU"/>
              </w:rPr>
            </w:pPr>
            <w:r w:rsidRPr="001021B3">
              <w:rPr>
                <w:rFonts w:eastAsia="Times New Roman" w:cs="Times New Roman"/>
                <w:sz w:val="20"/>
                <w:lang w:eastAsia="en-AU"/>
              </w:rPr>
              <w:t>1,200.00</w:t>
            </w:r>
          </w:p>
        </w:tc>
      </w:tr>
      <w:tr w:rsidR="00E61734" w:rsidRPr="001021B3" w:rsidDel="00E50B54" w14:paraId="2252958F" w14:textId="77777777" w:rsidTr="00763554">
        <w:tc>
          <w:tcPr>
            <w:tcW w:w="656" w:type="pct"/>
            <w:tcBorders>
              <w:top w:val="single" w:sz="4" w:space="0" w:color="auto"/>
            </w:tcBorders>
            <w:shd w:val="clear" w:color="auto" w:fill="auto"/>
          </w:tcPr>
          <w:p w14:paraId="20608123" w14:textId="77777777" w:rsidR="00E61734" w:rsidRPr="001021B3" w:rsidRDefault="00E61734" w:rsidP="00763554">
            <w:pPr>
              <w:pStyle w:val="Tabletext"/>
            </w:pPr>
            <w:r w:rsidRPr="001021B3">
              <w:t>73441</w:t>
            </w:r>
          </w:p>
        </w:tc>
        <w:tc>
          <w:tcPr>
            <w:tcW w:w="3641" w:type="pct"/>
            <w:tcBorders>
              <w:top w:val="single" w:sz="4" w:space="0" w:color="auto"/>
            </w:tcBorders>
            <w:shd w:val="clear" w:color="auto" w:fill="auto"/>
          </w:tcPr>
          <w:p w14:paraId="3146E4D9" w14:textId="77777777" w:rsidR="00E61734" w:rsidRPr="001021B3" w:rsidRDefault="00E61734" w:rsidP="00763554">
            <w:pPr>
              <w:spacing w:before="60" w:line="240" w:lineRule="atLeast"/>
              <w:rPr>
                <w:rFonts w:eastAsia="Times New Roman" w:cs="Times New Roman"/>
                <w:sz w:val="20"/>
                <w:lang w:eastAsia="en-AU"/>
              </w:rPr>
            </w:pPr>
            <w:r w:rsidRPr="001021B3">
              <w:rPr>
                <w:rFonts w:eastAsia="Times New Roman" w:cs="Times New Roman"/>
                <w:sz w:val="20"/>
                <w:lang w:eastAsia="en-AU"/>
              </w:rPr>
              <w:t>Genomic testing and copy number variant analysis of relevant genes known to be causative or likely causative of childhood hearing loss in a patient, if:</w:t>
            </w:r>
          </w:p>
          <w:p w14:paraId="07C6171A" w14:textId="77777777" w:rsidR="00E61734" w:rsidRPr="001021B3" w:rsidRDefault="00E61734" w:rsidP="00763554">
            <w:pPr>
              <w:pStyle w:val="Tablea"/>
            </w:pPr>
            <w:r w:rsidRPr="001021B3">
              <w:t xml:space="preserve">(a) the testing and analysis is requested by a specialist or consultant </w:t>
            </w:r>
            <w:r w:rsidRPr="001021B3">
              <w:lastRenderedPageBreak/>
              <w:t>physician; and</w:t>
            </w:r>
          </w:p>
          <w:p w14:paraId="5570F1BF" w14:textId="77777777" w:rsidR="00E61734" w:rsidRPr="001021B3" w:rsidRDefault="00E61734" w:rsidP="00763554">
            <w:pPr>
              <w:pStyle w:val="Tablea"/>
            </w:pPr>
            <w:r w:rsidRPr="001021B3">
              <w:t xml:space="preserve">(b) the patient has congenital or childhood onset hearing loss that presented </w:t>
            </w:r>
            <w:r w:rsidR="0069678D" w:rsidRPr="001021B3">
              <w:t>before the patient</w:t>
            </w:r>
            <w:r w:rsidR="00F464C2" w:rsidRPr="001021B3">
              <w:t xml:space="preserve"> was 18 years of age</w:t>
            </w:r>
            <w:r w:rsidR="0069678D" w:rsidRPr="001021B3">
              <w:t xml:space="preserve"> </w:t>
            </w:r>
            <w:r w:rsidRPr="001021B3">
              <w:t>and is permanent bilateral moderate, severe, or profound (&gt;40 dB in the worst ear over 3 frequencies) and classified as sensorineural, auditory neuropathy or mixed; and</w:t>
            </w:r>
          </w:p>
          <w:p w14:paraId="68F71A28" w14:textId="77777777" w:rsidR="00E61734" w:rsidRPr="001021B3" w:rsidRDefault="00E61734" w:rsidP="00763554">
            <w:pPr>
              <w:pStyle w:val="Tablea"/>
            </w:pPr>
            <w:r w:rsidRPr="001021B3">
              <w:t xml:space="preserve">(c) the </w:t>
            </w:r>
            <w:r w:rsidR="0069678D" w:rsidRPr="001021B3">
              <w:t>t</w:t>
            </w:r>
            <w:r w:rsidRPr="001021B3">
              <w:t>esting and analysis is performed using a sample from the patient and a sample from each of the patient’s biological parents; and</w:t>
            </w:r>
          </w:p>
          <w:p w14:paraId="6AB34E57" w14:textId="77777777" w:rsidR="00E61734" w:rsidRPr="001021B3" w:rsidRDefault="00E61734" w:rsidP="00763554">
            <w:pPr>
              <w:pStyle w:val="Tablea"/>
            </w:pPr>
            <w:r w:rsidRPr="001021B3">
              <w:t xml:space="preserve">(d) the patient is not eligible for a service to which </w:t>
            </w:r>
            <w:r w:rsidR="006C0C5C">
              <w:t>item 7</w:t>
            </w:r>
            <w:r w:rsidRPr="001021B3">
              <w:t>3358 or 73359 applies; and</w:t>
            </w:r>
          </w:p>
          <w:p w14:paraId="7BD14953" w14:textId="77777777" w:rsidR="00E61734" w:rsidRPr="001021B3" w:rsidRDefault="00E61734" w:rsidP="00763554">
            <w:pPr>
              <w:pStyle w:val="Tablea"/>
            </w:pPr>
            <w:r w:rsidRPr="001021B3">
              <w:t xml:space="preserve">(e) the testing and analysis is not associated with a service to which </w:t>
            </w:r>
            <w:r w:rsidR="006C0C5C">
              <w:t>item 7</w:t>
            </w:r>
            <w:r w:rsidRPr="001021B3">
              <w:t>3440 applies</w:t>
            </w:r>
          </w:p>
          <w:p w14:paraId="26F700AC" w14:textId="77777777" w:rsidR="00E61734" w:rsidRPr="001021B3" w:rsidRDefault="00E61734" w:rsidP="00763554">
            <w:pPr>
              <w:pStyle w:val="Tabletext"/>
            </w:pPr>
            <w:r w:rsidRPr="001021B3">
              <w:t>Applicable once per lifetime</w:t>
            </w:r>
          </w:p>
        </w:tc>
        <w:tc>
          <w:tcPr>
            <w:tcW w:w="703" w:type="pct"/>
            <w:tcBorders>
              <w:top w:val="single" w:sz="4" w:space="0" w:color="auto"/>
            </w:tcBorders>
            <w:shd w:val="clear" w:color="auto" w:fill="auto"/>
          </w:tcPr>
          <w:p w14:paraId="6CE1825A" w14:textId="77777777" w:rsidR="00E61734" w:rsidRPr="001021B3" w:rsidRDefault="00E61734" w:rsidP="00763554">
            <w:pPr>
              <w:pStyle w:val="Tabletext"/>
              <w:jc w:val="right"/>
            </w:pPr>
            <w:r w:rsidRPr="001021B3">
              <w:lastRenderedPageBreak/>
              <w:t>2,100.00</w:t>
            </w:r>
          </w:p>
        </w:tc>
      </w:tr>
      <w:tr w:rsidR="00E61734" w:rsidRPr="001021B3" w:rsidDel="00E50B54" w14:paraId="27238F05" w14:textId="77777777" w:rsidTr="00763554">
        <w:tc>
          <w:tcPr>
            <w:tcW w:w="656" w:type="pct"/>
            <w:shd w:val="clear" w:color="auto" w:fill="auto"/>
          </w:tcPr>
          <w:p w14:paraId="554040ED" w14:textId="77777777" w:rsidR="00E61734" w:rsidRPr="001021B3" w:rsidRDefault="00E61734" w:rsidP="00763554">
            <w:pPr>
              <w:pStyle w:val="Tabletext"/>
            </w:pPr>
            <w:r w:rsidRPr="001021B3">
              <w:t>73442</w:t>
            </w:r>
          </w:p>
        </w:tc>
        <w:tc>
          <w:tcPr>
            <w:tcW w:w="3641" w:type="pct"/>
            <w:shd w:val="clear" w:color="auto" w:fill="auto"/>
          </w:tcPr>
          <w:p w14:paraId="1D07A3DC" w14:textId="77777777" w:rsidR="00E61734" w:rsidRPr="001021B3" w:rsidRDefault="00E61734" w:rsidP="00763554">
            <w:pPr>
              <w:spacing w:before="60" w:line="240" w:lineRule="atLeast"/>
              <w:rPr>
                <w:rFonts w:eastAsia="Times New Roman" w:cs="Times New Roman"/>
                <w:sz w:val="20"/>
                <w:lang w:eastAsia="en-AU"/>
              </w:rPr>
            </w:pPr>
            <w:r w:rsidRPr="001021B3">
              <w:rPr>
                <w:rFonts w:eastAsia="Times New Roman" w:cs="Times New Roman"/>
                <w:sz w:val="20"/>
                <w:lang w:eastAsia="en-AU"/>
              </w:rPr>
              <w:t>Re</w:t>
            </w:r>
            <w:r w:rsidR="006C0C5C">
              <w:rPr>
                <w:rFonts w:eastAsia="Times New Roman" w:cs="Times New Roman"/>
                <w:sz w:val="20"/>
                <w:lang w:eastAsia="en-AU"/>
              </w:rPr>
              <w:noBreakHyphen/>
            </w:r>
            <w:r w:rsidRPr="001021B3">
              <w:rPr>
                <w:rFonts w:eastAsia="Times New Roman" w:cs="Times New Roman"/>
                <w:sz w:val="20"/>
                <w:lang w:eastAsia="en-AU"/>
              </w:rPr>
              <w:t xml:space="preserve">analysis of whole exome or genome data obtained under a service to which </w:t>
            </w:r>
            <w:r w:rsidR="006C0C5C">
              <w:rPr>
                <w:rFonts w:eastAsia="Times New Roman" w:cs="Times New Roman"/>
                <w:sz w:val="20"/>
                <w:lang w:eastAsia="en-AU"/>
              </w:rPr>
              <w:t>item 7</w:t>
            </w:r>
            <w:r w:rsidRPr="001021B3">
              <w:rPr>
                <w:rFonts w:eastAsia="Times New Roman" w:cs="Times New Roman"/>
                <w:sz w:val="20"/>
                <w:lang w:eastAsia="en-AU"/>
              </w:rPr>
              <w:t>3440 or 73441 applies, for characterisation of previously unreported germline gene variants for childhood hearing loss in a patient, if</w:t>
            </w:r>
            <w:r w:rsidR="008B7BCD" w:rsidRPr="001021B3">
              <w:rPr>
                <w:rFonts w:eastAsia="Times New Roman" w:cs="Times New Roman"/>
                <w:sz w:val="20"/>
                <w:lang w:eastAsia="en-AU"/>
              </w:rPr>
              <w:t>:</w:t>
            </w:r>
          </w:p>
          <w:p w14:paraId="4925E7A4" w14:textId="77777777" w:rsidR="00E61734" w:rsidRPr="001021B3" w:rsidRDefault="00E61734" w:rsidP="00763554">
            <w:pPr>
              <w:pStyle w:val="Tablea"/>
            </w:pPr>
            <w:r w:rsidRPr="001021B3">
              <w:t>(a) the re</w:t>
            </w:r>
            <w:r w:rsidR="006C0C5C">
              <w:noBreakHyphen/>
            </w:r>
            <w:r w:rsidRPr="001021B3">
              <w:t>analysis is requested by a specialist or consultant physician; and</w:t>
            </w:r>
          </w:p>
          <w:p w14:paraId="4E346BAC" w14:textId="77777777" w:rsidR="00E61734" w:rsidRPr="001021B3" w:rsidRDefault="00E61734" w:rsidP="00763554">
            <w:pPr>
              <w:pStyle w:val="Tablea"/>
            </w:pPr>
            <w:r w:rsidRPr="001021B3">
              <w:t>(b) the re</w:t>
            </w:r>
            <w:r w:rsidR="006C0C5C">
              <w:noBreakHyphen/>
            </w:r>
            <w:r w:rsidRPr="001021B3">
              <w:t>analysis is performed at least 24 months after:</w:t>
            </w:r>
          </w:p>
          <w:p w14:paraId="4C13914E" w14:textId="77777777" w:rsidR="00E61734" w:rsidRPr="001021B3" w:rsidRDefault="00E61734" w:rsidP="00763554">
            <w:pPr>
              <w:pStyle w:val="Tablei"/>
            </w:pPr>
            <w:r w:rsidRPr="001021B3">
              <w:t xml:space="preserve">(i) </w:t>
            </w:r>
            <w:r w:rsidR="005D3ECB" w:rsidRPr="001021B3">
              <w:t>the</w:t>
            </w:r>
            <w:r w:rsidRPr="001021B3">
              <w:t xml:space="preserve"> service to which </w:t>
            </w:r>
            <w:r w:rsidR="001021B3" w:rsidRPr="001021B3">
              <w:t>items 7</w:t>
            </w:r>
            <w:r w:rsidRPr="001021B3">
              <w:t xml:space="preserve">3440 or 73441 applies </w:t>
            </w:r>
            <w:r w:rsidR="00F464C2" w:rsidRPr="001021B3">
              <w:t>has been provided to</w:t>
            </w:r>
            <w:r w:rsidRPr="001021B3">
              <w:t xml:space="preserve"> the patient; or</w:t>
            </w:r>
          </w:p>
          <w:p w14:paraId="25BA45CA" w14:textId="77777777" w:rsidR="00E61734" w:rsidRPr="001021B3" w:rsidRDefault="00E61734" w:rsidP="00763554">
            <w:pPr>
              <w:pStyle w:val="Tablei"/>
            </w:pPr>
            <w:r w:rsidRPr="001021B3">
              <w:t>(ii) a service to which this item applies is performed for the patient</w:t>
            </w:r>
          </w:p>
          <w:p w14:paraId="761411CC" w14:textId="77777777" w:rsidR="005D3ECB" w:rsidRPr="001021B3" w:rsidRDefault="00E61734" w:rsidP="007A722D">
            <w:pPr>
              <w:pStyle w:val="Tabletext"/>
            </w:pPr>
            <w:r w:rsidRPr="001021B3">
              <w:t>Applicable twice per lifetime</w:t>
            </w:r>
          </w:p>
        </w:tc>
        <w:tc>
          <w:tcPr>
            <w:tcW w:w="703" w:type="pct"/>
            <w:shd w:val="clear" w:color="auto" w:fill="auto"/>
          </w:tcPr>
          <w:p w14:paraId="7AFBC0E2" w14:textId="77777777" w:rsidR="00E61734" w:rsidRPr="001021B3" w:rsidRDefault="00E61734" w:rsidP="00763554">
            <w:pPr>
              <w:pStyle w:val="Tabletext"/>
              <w:jc w:val="right"/>
            </w:pPr>
            <w:r w:rsidRPr="001021B3">
              <w:t>500.00</w:t>
            </w:r>
          </w:p>
        </w:tc>
      </w:tr>
      <w:tr w:rsidR="00E61734" w:rsidRPr="001021B3" w:rsidDel="00E50B54" w14:paraId="09500143" w14:textId="77777777" w:rsidTr="009224D6">
        <w:tc>
          <w:tcPr>
            <w:tcW w:w="656" w:type="pct"/>
            <w:tcBorders>
              <w:bottom w:val="single" w:sz="4" w:space="0" w:color="auto"/>
            </w:tcBorders>
            <w:shd w:val="clear" w:color="auto" w:fill="auto"/>
          </w:tcPr>
          <w:p w14:paraId="1A328278" w14:textId="77777777" w:rsidR="00E61734" w:rsidRPr="001021B3" w:rsidRDefault="00E61734" w:rsidP="00763554">
            <w:pPr>
              <w:pStyle w:val="Tabletext"/>
            </w:pPr>
            <w:r w:rsidRPr="001021B3">
              <w:t>73443</w:t>
            </w:r>
          </w:p>
        </w:tc>
        <w:tc>
          <w:tcPr>
            <w:tcW w:w="3641" w:type="pct"/>
            <w:tcBorders>
              <w:bottom w:val="single" w:sz="4" w:space="0" w:color="auto"/>
            </w:tcBorders>
            <w:shd w:val="clear" w:color="auto" w:fill="auto"/>
          </w:tcPr>
          <w:p w14:paraId="1EC3EC4B" w14:textId="77777777" w:rsidR="00E61734" w:rsidRPr="001021B3" w:rsidRDefault="00E61734" w:rsidP="009224D6">
            <w:pPr>
              <w:pStyle w:val="Tabletext"/>
            </w:pPr>
            <w:r w:rsidRPr="001021B3">
              <w:t>Characterisation of one or more familial germline gene variants</w:t>
            </w:r>
            <w:r w:rsidR="0069678D" w:rsidRPr="001021B3">
              <w:t xml:space="preserve"> </w:t>
            </w:r>
            <w:r w:rsidR="009224D6" w:rsidRPr="001021B3">
              <w:t>known to be causative or likely causative</w:t>
            </w:r>
            <w:r w:rsidRPr="001021B3">
              <w:t xml:space="preserve"> of childhood hearing loss</w:t>
            </w:r>
            <w:r w:rsidR="009224D6" w:rsidRPr="001021B3">
              <w:t xml:space="preserve"> in a person</w:t>
            </w:r>
            <w:r w:rsidR="0069678D" w:rsidRPr="001021B3">
              <w:t>,</w:t>
            </w:r>
            <w:r w:rsidRPr="001021B3">
              <w:t xml:space="preserve"> if:</w:t>
            </w:r>
          </w:p>
          <w:p w14:paraId="5D4CC3A6" w14:textId="77777777" w:rsidR="00E61734" w:rsidRPr="001021B3" w:rsidRDefault="00E61734" w:rsidP="00763554">
            <w:pPr>
              <w:pStyle w:val="Tablea"/>
            </w:pPr>
            <w:r w:rsidRPr="001021B3">
              <w:t xml:space="preserve">(a) the person tested is a biological relative of a patient with a germline gene variant </w:t>
            </w:r>
            <w:r w:rsidR="00F464C2" w:rsidRPr="001021B3">
              <w:t>known to be</w:t>
            </w:r>
            <w:r w:rsidRPr="001021B3">
              <w:t xml:space="preserve"> causative </w:t>
            </w:r>
            <w:r w:rsidR="00F464C2" w:rsidRPr="001021B3">
              <w:t xml:space="preserve">or likely causative </w:t>
            </w:r>
            <w:r w:rsidRPr="001021B3">
              <w:t>of hearing loss confirmed by laboratory findings; and</w:t>
            </w:r>
          </w:p>
          <w:p w14:paraId="64FA9F4E" w14:textId="77777777" w:rsidR="00D27BA6" w:rsidRPr="00D27BA6" w:rsidRDefault="00E61734" w:rsidP="004F373C">
            <w:pPr>
              <w:pStyle w:val="Tablea"/>
            </w:pPr>
            <w:r w:rsidRPr="001021B3">
              <w:t xml:space="preserve">(b) the result of </w:t>
            </w:r>
            <w:r w:rsidR="0069678D" w:rsidRPr="001021B3">
              <w:t>a</w:t>
            </w:r>
            <w:r w:rsidRPr="001021B3">
              <w:t xml:space="preserve"> previous proband testing is made available to the laboratory</w:t>
            </w:r>
            <w:r w:rsidR="00837B42">
              <w:t xml:space="preserve"> </w:t>
            </w:r>
            <w:r w:rsidR="00837B42" w:rsidRPr="00D27BA6">
              <w:t>undertaking the characterisation</w:t>
            </w:r>
          </w:p>
        </w:tc>
        <w:tc>
          <w:tcPr>
            <w:tcW w:w="703" w:type="pct"/>
            <w:tcBorders>
              <w:bottom w:val="single" w:sz="4" w:space="0" w:color="auto"/>
            </w:tcBorders>
            <w:shd w:val="clear" w:color="auto" w:fill="auto"/>
          </w:tcPr>
          <w:p w14:paraId="7DBE51AB" w14:textId="77777777" w:rsidR="00E61734" w:rsidRPr="001021B3" w:rsidRDefault="00E61734" w:rsidP="00763554">
            <w:pPr>
              <w:pStyle w:val="Tabletext"/>
              <w:jc w:val="right"/>
            </w:pPr>
            <w:r w:rsidRPr="001021B3">
              <w:t>400.00</w:t>
            </w:r>
          </w:p>
        </w:tc>
      </w:tr>
      <w:tr w:rsidR="00E61734" w:rsidRPr="001021B3" w:rsidDel="00E50B54" w14:paraId="0AB7F22F" w14:textId="77777777" w:rsidTr="009224D6">
        <w:tc>
          <w:tcPr>
            <w:tcW w:w="656" w:type="pct"/>
            <w:tcBorders>
              <w:bottom w:val="single" w:sz="4" w:space="0" w:color="auto"/>
            </w:tcBorders>
            <w:shd w:val="clear" w:color="auto" w:fill="auto"/>
          </w:tcPr>
          <w:p w14:paraId="5D4D2FCB" w14:textId="77777777" w:rsidR="00E61734" w:rsidRPr="001021B3" w:rsidRDefault="00E61734" w:rsidP="00763554">
            <w:pPr>
              <w:pStyle w:val="Tabletext"/>
            </w:pPr>
            <w:r w:rsidRPr="001021B3">
              <w:t>73444</w:t>
            </w:r>
          </w:p>
        </w:tc>
        <w:tc>
          <w:tcPr>
            <w:tcW w:w="3641" w:type="pct"/>
            <w:tcBorders>
              <w:bottom w:val="single" w:sz="4" w:space="0" w:color="auto"/>
            </w:tcBorders>
            <w:shd w:val="clear" w:color="auto" w:fill="auto"/>
          </w:tcPr>
          <w:p w14:paraId="752F7162" w14:textId="77777777" w:rsidR="00524267" w:rsidRPr="00924707" w:rsidRDefault="00524267" w:rsidP="00524267">
            <w:pPr>
              <w:pStyle w:val="Tabletext"/>
            </w:pPr>
            <w:r w:rsidRPr="00924707">
              <w:t>Characterisation of all germline variants in one or more genes known to cause hearing loss in a person, if:</w:t>
            </w:r>
          </w:p>
          <w:p w14:paraId="381DB95C" w14:textId="77777777" w:rsidR="00524267" w:rsidRPr="00924707" w:rsidRDefault="00524267" w:rsidP="00524267">
            <w:pPr>
              <w:pStyle w:val="Tablea"/>
            </w:pPr>
            <w:r w:rsidRPr="00924707">
              <w:t>(a) the characterisation is requested by a specialist or consultant physician; and</w:t>
            </w:r>
          </w:p>
          <w:p w14:paraId="675CC288" w14:textId="77777777" w:rsidR="00524267" w:rsidRPr="00924707" w:rsidRDefault="00524267" w:rsidP="00524267">
            <w:pPr>
              <w:pStyle w:val="Tablea"/>
            </w:pPr>
            <w:r w:rsidRPr="00924707">
              <w:t xml:space="preserve">(b) the characterisation is for the reproductive partner of a patient </w:t>
            </w:r>
            <w:bookmarkStart w:id="67" w:name="_Hlk143612587"/>
            <w:r w:rsidRPr="00924707">
              <w:t>with a pathogenic or likely pathogenic recessive germline gene variant known to cause hearing loss confirmed by laboratory findings</w:t>
            </w:r>
            <w:bookmarkEnd w:id="67"/>
            <w:r w:rsidRPr="00924707">
              <w:t>; and</w:t>
            </w:r>
          </w:p>
          <w:p w14:paraId="6C9FB984" w14:textId="77777777" w:rsidR="00E61734" w:rsidRPr="001021B3" w:rsidRDefault="00524267" w:rsidP="00524267">
            <w:pPr>
              <w:pStyle w:val="Tablea"/>
            </w:pPr>
            <w:r w:rsidRPr="00924707">
              <w:t>(c) the result of the patient’s previous testing is made available to the laboratory undertaking the characterisation</w:t>
            </w:r>
          </w:p>
        </w:tc>
        <w:tc>
          <w:tcPr>
            <w:tcW w:w="703" w:type="pct"/>
            <w:tcBorders>
              <w:bottom w:val="single" w:sz="4" w:space="0" w:color="auto"/>
            </w:tcBorders>
            <w:shd w:val="clear" w:color="auto" w:fill="auto"/>
          </w:tcPr>
          <w:p w14:paraId="469CDC30" w14:textId="77777777" w:rsidR="00E61734" w:rsidRPr="001021B3" w:rsidRDefault="00E61734" w:rsidP="00763554">
            <w:pPr>
              <w:pStyle w:val="Tabletext"/>
              <w:jc w:val="right"/>
            </w:pPr>
            <w:r w:rsidRPr="001021B3">
              <w:t>1,200.00</w:t>
            </w:r>
          </w:p>
        </w:tc>
      </w:tr>
      <w:tr w:rsidR="00E61734" w:rsidRPr="001021B3" w:rsidDel="00E50B54" w14:paraId="415C4019" w14:textId="77777777" w:rsidTr="009224D6">
        <w:tc>
          <w:tcPr>
            <w:tcW w:w="656" w:type="pct"/>
            <w:tcBorders>
              <w:top w:val="single" w:sz="4" w:space="0" w:color="auto"/>
              <w:bottom w:val="single" w:sz="4" w:space="0" w:color="auto"/>
            </w:tcBorders>
            <w:shd w:val="clear" w:color="auto" w:fill="auto"/>
          </w:tcPr>
          <w:p w14:paraId="4DD2B942" w14:textId="77777777" w:rsidR="00E61734" w:rsidRPr="001021B3" w:rsidDel="00E50B54" w:rsidRDefault="00E61734" w:rsidP="00763554">
            <w:pPr>
              <w:pStyle w:val="Tabletext"/>
            </w:pPr>
            <w:r w:rsidRPr="001021B3">
              <w:t>73445</w:t>
            </w:r>
          </w:p>
        </w:tc>
        <w:tc>
          <w:tcPr>
            <w:tcW w:w="3641" w:type="pct"/>
            <w:tcBorders>
              <w:top w:val="single" w:sz="4" w:space="0" w:color="auto"/>
              <w:bottom w:val="single" w:sz="4" w:space="0" w:color="auto"/>
            </w:tcBorders>
            <w:shd w:val="clear" w:color="auto" w:fill="auto"/>
          </w:tcPr>
          <w:p w14:paraId="2819FE0E" w14:textId="77777777" w:rsidR="00E61734" w:rsidRPr="001021B3" w:rsidRDefault="00E61734" w:rsidP="00763554">
            <w:pPr>
              <w:pStyle w:val="Tabletext"/>
            </w:pPr>
            <w:r w:rsidRPr="001021B3">
              <w:t>Characterisation of a variant or variants in a panel of at least 25 genes using DNA and RNA, requested by a specialist or consultant physician, to determine the diagnosis, prognosis and/or management of a patient presenting with a clinically suspected haematological malignancy of myeloid origin</w:t>
            </w:r>
          </w:p>
          <w:p w14:paraId="08343A34" w14:textId="77777777" w:rsidR="00E61734" w:rsidRPr="001021B3" w:rsidDel="00E50B54" w:rsidRDefault="00E61734" w:rsidP="00763554">
            <w:pPr>
              <w:pStyle w:val="Tabletext"/>
            </w:pPr>
            <w:r w:rsidRPr="001021B3">
              <w:t>Applicable once per diagnostic episode</w:t>
            </w:r>
            <w:r w:rsidR="00BF3029" w:rsidRPr="001021B3">
              <w:t>,</w:t>
            </w:r>
            <w:r w:rsidRPr="001021B3">
              <w:t xml:space="preserve"> at diagnosis, disease progression or relapse</w:t>
            </w:r>
          </w:p>
        </w:tc>
        <w:tc>
          <w:tcPr>
            <w:tcW w:w="703" w:type="pct"/>
            <w:tcBorders>
              <w:top w:val="single" w:sz="4" w:space="0" w:color="auto"/>
              <w:bottom w:val="single" w:sz="4" w:space="0" w:color="auto"/>
            </w:tcBorders>
            <w:shd w:val="clear" w:color="auto" w:fill="auto"/>
          </w:tcPr>
          <w:p w14:paraId="56A98B92" w14:textId="77777777" w:rsidR="00E61734" w:rsidRPr="001021B3" w:rsidRDefault="00E61734" w:rsidP="00763554">
            <w:pPr>
              <w:spacing w:before="60" w:line="240" w:lineRule="atLeast"/>
              <w:jc w:val="right"/>
              <w:rPr>
                <w:rFonts w:eastAsia="Times New Roman" w:cs="Times New Roman"/>
                <w:sz w:val="20"/>
                <w:lang w:eastAsia="en-AU"/>
              </w:rPr>
            </w:pPr>
            <w:r w:rsidRPr="001021B3">
              <w:rPr>
                <w:rFonts w:eastAsia="Times New Roman" w:cs="Times New Roman"/>
                <w:sz w:val="20"/>
                <w:lang w:eastAsia="en-AU"/>
              </w:rPr>
              <w:t>1,100.00</w:t>
            </w:r>
          </w:p>
        </w:tc>
      </w:tr>
      <w:tr w:rsidR="00E61734" w:rsidRPr="001021B3" w:rsidDel="00E50B54" w14:paraId="0B5477B2" w14:textId="77777777" w:rsidTr="00763554">
        <w:tc>
          <w:tcPr>
            <w:tcW w:w="656" w:type="pct"/>
            <w:tcBorders>
              <w:top w:val="single" w:sz="4" w:space="0" w:color="auto"/>
            </w:tcBorders>
            <w:shd w:val="clear" w:color="auto" w:fill="auto"/>
          </w:tcPr>
          <w:p w14:paraId="0B13D3AE" w14:textId="77777777" w:rsidR="00E61734" w:rsidRPr="001021B3" w:rsidRDefault="00E61734" w:rsidP="00763554">
            <w:pPr>
              <w:pStyle w:val="Tabletext"/>
            </w:pPr>
            <w:r w:rsidRPr="001021B3">
              <w:t>73446</w:t>
            </w:r>
          </w:p>
        </w:tc>
        <w:tc>
          <w:tcPr>
            <w:tcW w:w="3641" w:type="pct"/>
            <w:tcBorders>
              <w:top w:val="single" w:sz="4" w:space="0" w:color="auto"/>
            </w:tcBorders>
            <w:shd w:val="clear" w:color="auto" w:fill="auto"/>
          </w:tcPr>
          <w:p w14:paraId="12AC7076" w14:textId="77777777" w:rsidR="00E61734" w:rsidRPr="001021B3" w:rsidRDefault="00E61734" w:rsidP="00763554">
            <w:pPr>
              <w:pStyle w:val="Tabletext"/>
            </w:pPr>
            <w:r w:rsidRPr="001021B3">
              <w:t>Characterisation of a variant or variants in a panel of at least 25 genes using DNA and RNA, requested by a specialist or consultant physician, to determine the diagnosis, prognosis and/or management of a patient presenting with a clinically suspected haematological malignancy of lymphoid origin</w:t>
            </w:r>
          </w:p>
          <w:p w14:paraId="7C6325D2" w14:textId="77777777" w:rsidR="00E61734" w:rsidRPr="001021B3" w:rsidRDefault="00E61734" w:rsidP="00763554">
            <w:pPr>
              <w:pStyle w:val="Tabletext"/>
            </w:pPr>
            <w:r w:rsidRPr="001021B3">
              <w:t>Applicable once per diagnostic episode</w:t>
            </w:r>
            <w:r w:rsidR="00BF3029" w:rsidRPr="001021B3">
              <w:t>,</w:t>
            </w:r>
            <w:r w:rsidRPr="001021B3">
              <w:t xml:space="preserve"> at diagnosis, disease progression </w:t>
            </w:r>
            <w:r w:rsidRPr="001021B3">
              <w:lastRenderedPageBreak/>
              <w:t>or relapse</w:t>
            </w:r>
          </w:p>
        </w:tc>
        <w:tc>
          <w:tcPr>
            <w:tcW w:w="703" w:type="pct"/>
            <w:tcBorders>
              <w:top w:val="single" w:sz="4" w:space="0" w:color="auto"/>
            </w:tcBorders>
            <w:shd w:val="clear" w:color="auto" w:fill="auto"/>
          </w:tcPr>
          <w:p w14:paraId="02AEEA05" w14:textId="77777777" w:rsidR="00E61734" w:rsidRPr="001021B3" w:rsidRDefault="00E61734" w:rsidP="00763554">
            <w:pPr>
              <w:pStyle w:val="Tabletext"/>
              <w:jc w:val="right"/>
            </w:pPr>
            <w:r w:rsidRPr="001021B3">
              <w:lastRenderedPageBreak/>
              <w:t>1,100.00</w:t>
            </w:r>
          </w:p>
        </w:tc>
      </w:tr>
      <w:tr w:rsidR="00E61734" w:rsidRPr="001021B3" w:rsidDel="00E50B54" w14:paraId="2C3238F6" w14:textId="77777777" w:rsidTr="00763554">
        <w:tc>
          <w:tcPr>
            <w:tcW w:w="656" w:type="pct"/>
            <w:tcBorders>
              <w:bottom w:val="single" w:sz="4" w:space="0" w:color="auto"/>
            </w:tcBorders>
            <w:shd w:val="clear" w:color="auto" w:fill="auto"/>
          </w:tcPr>
          <w:p w14:paraId="42808BC8" w14:textId="77777777" w:rsidR="00E61734" w:rsidRPr="001021B3" w:rsidRDefault="00E61734" w:rsidP="00763554">
            <w:pPr>
              <w:pStyle w:val="Tabletext"/>
            </w:pPr>
            <w:r w:rsidRPr="001021B3">
              <w:t>7344</w:t>
            </w:r>
            <w:r w:rsidR="008B7BCD" w:rsidRPr="001021B3">
              <w:t>7</w:t>
            </w:r>
          </w:p>
        </w:tc>
        <w:tc>
          <w:tcPr>
            <w:tcW w:w="3641" w:type="pct"/>
            <w:tcBorders>
              <w:bottom w:val="single" w:sz="4" w:space="0" w:color="auto"/>
            </w:tcBorders>
            <w:shd w:val="clear" w:color="auto" w:fill="auto"/>
          </w:tcPr>
          <w:p w14:paraId="587F5741" w14:textId="77777777" w:rsidR="00E61734" w:rsidRPr="001021B3" w:rsidRDefault="00E61734" w:rsidP="00763554">
            <w:pPr>
              <w:pStyle w:val="Tabletext"/>
            </w:pPr>
            <w:r w:rsidRPr="001021B3">
              <w:t>Characterisation of a variant or variants in a panel of at least 25 genes using DNA, requested by a specialist or consultant physician, to determine the diagnosis, prognosis and/or management of a patient presenting with a clinically suspected haematological malignancy of myeloid origin</w:t>
            </w:r>
          </w:p>
          <w:p w14:paraId="284340D7" w14:textId="77777777" w:rsidR="00E61734" w:rsidRPr="001021B3" w:rsidRDefault="00E61734" w:rsidP="00763554">
            <w:pPr>
              <w:pStyle w:val="Tabletext"/>
            </w:pPr>
            <w:r w:rsidRPr="001021B3">
              <w:t>Applicable once per diagnostic episode</w:t>
            </w:r>
            <w:r w:rsidR="00BF3029" w:rsidRPr="001021B3">
              <w:t>,</w:t>
            </w:r>
            <w:r w:rsidRPr="001021B3">
              <w:t xml:space="preserve"> at diagnosis, disease progression or relapse</w:t>
            </w:r>
          </w:p>
        </w:tc>
        <w:tc>
          <w:tcPr>
            <w:tcW w:w="703" w:type="pct"/>
            <w:tcBorders>
              <w:bottom w:val="single" w:sz="4" w:space="0" w:color="auto"/>
            </w:tcBorders>
            <w:shd w:val="clear" w:color="auto" w:fill="auto"/>
          </w:tcPr>
          <w:p w14:paraId="371B44FC" w14:textId="77777777" w:rsidR="00E61734" w:rsidRPr="001021B3" w:rsidRDefault="00E61734" w:rsidP="00763554">
            <w:pPr>
              <w:pStyle w:val="Tabletext"/>
              <w:jc w:val="right"/>
            </w:pPr>
            <w:r w:rsidRPr="001021B3">
              <w:t>927.90</w:t>
            </w:r>
          </w:p>
        </w:tc>
      </w:tr>
      <w:tr w:rsidR="00E61734" w:rsidRPr="001021B3" w:rsidDel="00E50B54" w14:paraId="7DC6CE27" w14:textId="77777777" w:rsidTr="00E61734">
        <w:tc>
          <w:tcPr>
            <w:tcW w:w="656" w:type="pct"/>
            <w:shd w:val="clear" w:color="auto" w:fill="auto"/>
          </w:tcPr>
          <w:p w14:paraId="1DBFFECD" w14:textId="77777777" w:rsidR="00E61734" w:rsidRPr="001021B3" w:rsidRDefault="00E61734" w:rsidP="00763554">
            <w:pPr>
              <w:pStyle w:val="Tabletext"/>
            </w:pPr>
            <w:r w:rsidRPr="001021B3">
              <w:t>7344</w:t>
            </w:r>
            <w:r w:rsidR="008B7BCD" w:rsidRPr="001021B3">
              <w:t>8</w:t>
            </w:r>
          </w:p>
        </w:tc>
        <w:tc>
          <w:tcPr>
            <w:tcW w:w="3641" w:type="pct"/>
            <w:shd w:val="clear" w:color="auto" w:fill="auto"/>
          </w:tcPr>
          <w:p w14:paraId="699EB23F" w14:textId="77777777" w:rsidR="00E61734" w:rsidRPr="001021B3" w:rsidRDefault="00E61734" w:rsidP="00763554">
            <w:pPr>
              <w:pStyle w:val="Tabletext"/>
            </w:pPr>
            <w:r w:rsidRPr="001021B3">
              <w:t>Characterisation of a variant or variants in a panel of at least 25 genes using DNA, requested by a specialist or consultant physician, to determine the diagnosis, prognosis and/or management of a patient presenting with a clinically suspected haematological malignancy of lymphoid origin</w:t>
            </w:r>
          </w:p>
          <w:p w14:paraId="08290870" w14:textId="77777777" w:rsidR="00E61734" w:rsidRPr="001021B3" w:rsidRDefault="00E61734" w:rsidP="00763554">
            <w:pPr>
              <w:pStyle w:val="Tabletext"/>
            </w:pPr>
            <w:r w:rsidRPr="001021B3">
              <w:t>Applicable once per diagnostic episode</w:t>
            </w:r>
            <w:r w:rsidR="00B03F25" w:rsidRPr="001021B3">
              <w:t>,</w:t>
            </w:r>
            <w:r w:rsidRPr="001021B3">
              <w:t xml:space="preserve"> at diagnosis, disease progression or relapse</w:t>
            </w:r>
          </w:p>
        </w:tc>
        <w:tc>
          <w:tcPr>
            <w:tcW w:w="703" w:type="pct"/>
            <w:shd w:val="clear" w:color="auto" w:fill="auto"/>
          </w:tcPr>
          <w:p w14:paraId="2935533B" w14:textId="77777777" w:rsidR="00E61734" w:rsidRPr="001021B3" w:rsidRDefault="00E61734" w:rsidP="00763554">
            <w:pPr>
              <w:pStyle w:val="Tabletext"/>
              <w:jc w:val="right"/>
            </w:pPr>
            <w:r w:rsidRPr="001021B3">
              <w:t>927.90</w:t>
            </w:r>
          </w:p>
        </w:tc>
      </w:tr>
      <w:tr w:rsidR="00E61734" w:rsidRPr="001021B3" w:rsidDel="00E50B54" w14:paraId="19D8B29A" w14:textId="77777777" w:rsidTr="00E61734">
        <w:tc>
          <w:tcPr>
            <w:tcW w:w="656" w:type="pct"/>
            <w:shd w:val="clear" w:color="auto" w:fill="auto"/>
          </w:tcPr>
          <w:p w14:paraId="4EDFB88F" w14:textId="77777777" w:rsidR="00E61734" w:rsidRPr="001021B3" w:rsidRDefault="00E61734" w:rsidP="00E61734">
            <w:pPr>
              <w:pStyle w:val="Tabletext"/>
            </w:pPr>
            <w:r w:rsidRPr="001021B3">
              <w:t>73451</w:t>
            </w:r>
          </w:p>
        </w:tc>
        <w:tc>
          <w:tcPr>
            <w:tcW w:w="3641" w:type="pct"/>
            <w:shd w:val="clear" w:color="auto" w:fill="auto"/>
          </w:tcPr>
          <w:p w14:paraId="77B832AB" w14:textId="77777777" w:rsidR="00E61734" w:rsidRPr="001021B3" w:rsidRDefault="00E61734" w:rsidP="00E61734">
            <w:pPr>
              <w:pStyle w:val="Tabletext"/>
            </w:pPr>
            <w:r w:rsidRPr="001021B3">
              <w:t xml:space="preserve">Testing of </w:t>
            </w:r>
            <w:r w:rsidR="008B7BCD" w:rsidRPr="001021B3">
              <w:t>a</w:t>
            </w:r>
            <w:r w:rsidR="009224D6" w:rsidRPr="001021B3">
              <w:t xml:space="preserve"> patient who is pregnant, or planning pregnancy, </w:t>
            </w:r>
            <w:r w:rsidRPr="001021B3">
              <w:t xml:space="preserve">to identify carrier status for pathogenic </w:t>
            </w:r>
            <w:r w:rsidR="009224D6" w:rsidRPr="001021B3">
              <w:t xml:space="preserve">or likely pathogenic </w:t>
            </w:r>
            <w:r w:rsidRPr="001021B3">
              <w:t>variants in the following genes, for the purpose of determining reproductive risk of cystic fibrosis, spinal muscular atrophy or fragile X syndrome:</w:t>
            </w:r>
          </w:p>
          <w:p w14:paraId="707CB976" w14:textId="77777777" w:rsidR="00E61734" w:rsidRPr="001021B3" w:rsidRDefault="00E61734" w:rsidP="00F64E20">
            <w:pPr>
              <w:pStyle w:val="Tablea"/>
            </w:pPr>
            <w:r w:rsidRPr="001021B3">
              <w:t>(a) C</w:t>
            </w:r>
            <w:r w:rsidR="008B7BCD" w:rsidRPr="001021B3">
              <w:t>FT</w:t>
            </w:r>
            <w:r w:rsidRPr="001021B3">
              <w:t>R;</w:t>
            </w:r>
          </w:p>
          <w:p w14:paraId="7BE3E112" w14:textId="77777777" w:rsidR="00E61734" w:rsidRPr="001021B3" w:rsidRDefault="00E61734" w:rsidP="00E61734">
            <w:pPr>
              <w:pStyle w:val="Tablea"/>
            </w:pPr>
            <w:r w:rsidRPr="001021B3">
              <w:t>(b) SMN1;</w:t>
            </w:r>
          </w:p>
          <w:p w14:paraId="703E5D75" w14:textId="77777777" w:rsidR="00E61734" w:rsidRPr="001021B3" w:rsidRDefault="00E61734" w:rsidP="00E61734">
            <w:pPr>
              <w:pStyle w:val="Tablea"/>
            </w:pPr>
            <w:r w:rsidRPr="001021B3">
              <w:t>(c) FMR1</w:t>
            </w:r>
          </w:p>
          <w:p w14:paraId="23943D54" w14:textId="77777777" w:rsidR="00E61734" w:rsidRPr="001021B3" w:rsidRDefault="00E61734" w:rsidP="00E61734">
            <w:pPr>
              <w:pStyle w:val="Tabletext"/>
            </w:pPr>
            <w:r w:rsidRPr="001021B3">
              <w:t>One test per lifetime</w:t>
            </w:r>
          </w:p>
        </w:tc>
        <w:tc>
          <w:tcPr>
            <w:tcW w:w="703" w:type="pct"/>
            <w:shd w:val="clear" w:color="auto" w:fill="auto"/>
          </w:tcPr>
          <w:p w14:paraId="090181AE" w14:textId="77777777" w:rsidR="00E61734" w:rsidRPr="001021B3" w:rsidRDefault="00E61734" w:rsidP="00E61734">
            <w:pPr>
              <w:pStyle w:val="Tabletext"/>
              <w:jc w:val="right"/>
            </w:pPr>
            <w:r w:rsidRPr="001021B3">
              <w:t>400.00</w:t>
            </w:r>
          </w:p>
        </w:tc>
      </w:tr>
      <w:tr w:rsidR="00E61734" w:rsidRPr="001021B3" w:rsidDel="00E50B54" w14:paraId="1C3EC154" w14:textId="77777777" w:rsidTr="00E61734">
        <w:tc>
          <w:tcPr>
            <w:tcW w:w="656" w:type="pct"/>
            <w:shd w:val="clear" w:color="auto" w:fill="auto"/>
          </w:tcPr>
          <w:p w14:paraId="29486EE0" w14:textId="77777777" w:rsidR="00E61734" w:rsidRPr="001021B3" w:rsidRDefault="00E61734" w:rsidP="00E61734">
            <w:pPr>
              <w:pStyle w:val="Tabletext"/>
            </w:pPr>
            <w:r w:rsidRPr="001021B3">
              <w:t>73452</w:t>
            </w:r>
          </w:p>
        </w:tc>
        <w:tc>
          <w:tcPr>
            <w:tcW w:w="3641" w:type="pct"/>
            <w:shd w:val="clear" w:color="auto" w:fill="auto"/>
          </w:tcPr>
          <w:p w14:paraId="5AD2524D" w14:textId="77777777" w:rsidR="00E61734" w:rsidRPr="001021B3" w:rsidRDefault="00E61734" w:rsidP="00E61734">
            <w:pPr>
              <w:pStyle w:val="Tabletext"/>
            </w:pPr>
            <w:r w:rsidRPr="001021B3">
              <w:t xml:space="preserve">Testing of the reproductive partner of a patient who has been found to be a carrier of a </w:t>
            </w:r>
            <w:r w:rsidR="0097333E" w:rsidRPr="001021B3">
              <w:t>pathogenic or likely pathogenic variant</w:t>
            </w:r>
            <w:r w:rsidRPr="001021B3">
              <w:t xml:space="preserve"> </w:t>
            </w:r>
            <w:r w:rsidR="0097333E" w:rsidRPr="001021B3">
              <w:t>in the C</w:t>
            </w:r>
            <w:r w:rsidR="008B7BCD" w:rsidRPr="001021B3">
              <w:t>FT</w:t>
            </w:r>
            <w:r w:rsidR="0097333E" w:rsidRPr="001021B3">
              <w:t xml:space="preserve">R or SMN1 gene </w:t>
            </w:r>
            <w:r w:rsidRPr="001021B3">
              <w:t xml:space="preserve">identified by testing under </w:t>
            </w:r>
            <w:r w:rsidR="006C0C5C">
              <w:t>item 7</w:t>
            </w:r>
            <w:r w:rsidRPr="001021B3">
              <w:t xml:space="preserve">3451, for the purpose of determining the </w:t>
            </w:r>
            <w:r w:rsidR="0097333E" w:rsidRPr="001021B3">
              <w:t xml:space="preserve">couple’s </w:t>
            </w:r>
            <w:r w:rsidRPr="001021B3">
              <w:t xml:space="preserve">reproductive risk of cystic fibrosis </w:t>
            </w:r>
            <w:r w:rsidR="0097333E" w:rsidRPr="001021B3">
              <w:t>or</w:t>
            </w:r>
            <w:r w:rsidRPr="001021B3">
              <w:t xml:space="preserve"> spinal muscular atrophy</w:t>
            </w:r>
          </w:p>
          <w:p w14:paraId="51AC4663" w14:textId="77777777" w:rsidR="00E61734" w:rsidRPr="001021B3" w:rsidRDefault="00E61734" w:rsidP="00E61734">
            <w:pPr>
              <w:pStyle w:val="Tabletext"/>
            </w:pPr>
            <w:r w:rsidRPr="001021B3">
              <w:t>One test per condition per lifetime</w:t>
            </w:r>
          </w:p>
        </w:tc>
        <w:tc>
          <w:tcPr>
            <w:tcW w:w="703" w:type="pct"/>
            <w:shd w:val="clear" w:color="auto" w:fill="auto"/>
          </w:tcPr>
          <w:p w14:paraId="59152BD0" w14:textId="77777777" w:rsidR="00E61734" w:rsidRPr="001021B3" w:rsidRDefault="00E61734" w:rsidP="00E61734">
            <w:pPr>
              <w:pStyle w:val="Tabletext"/>
              <w:jc w:val="right"/>
            </w:pPr>
            <w:r w:rsidRPr="001021B3">
              <w:t>400.</w:t>
            </w:r>
            <w:r w:rsidR="00DB000A" w:rsidRPr="001021B3">
              <w:t>0</w:t>
            </w:r>
            <w:r w:rsidRPr="001021B3">
              <w:t>0</w:t>
            </w:r>
          </w:p>
        </w:tc>
      </w:tr>
      <w:tr w:rsidR="00E61734" w:rsidRPr="001021B3" w:rsidDel="00E50B54" w14:paraId="1C8EBC5B" w14:textId="77777777" w:rsidTr="00E61734">
        <w:tc>
          <w:tcPr>
            <w:tcW w:w="656" w:type="pct"/>
            <w:shd w:val="clear" w:color="auto" w:fill="auto"/>
          </w:tcPr>
          <w:p w14:paraId="2E8B632C" w14:textId="77777777" w:rsidR="00E61734" w:rsidRPr="001021B3" w:rsidDel="00E50B54" w:rsidRDefault="00E61734" w:rsidP="00E61734">
            <w:pPr>
              <w:pStyle w:val="Tabletext"/>
            </w:pPr>
            <w:r w:rsidRPr="001021B3">
              <w:t>73453</w:t>
            </w:r>
          </w:p>
        </w:tc>
        <w:tc>
          <w:tcPr>
            <w:tcW w:w="3641" w:type="pct"/>
            <w:shd w:val="clear" w:color="auto" w:fill="auto"/>
          </w:tcPr>
          <w:p w14:paraId="3468568B" w14:textId="77777777" w:rsidR="00E61734" w:rsidRPr="001021B3" w:rsidRDefault="00E61734" w:rsidP="00E61734">
            <w:pPr>
              <w:pStyle w:val="Default"/>
              <w:rPr>
                <w:color w:val="auto"/>
                <w:sz w:val="20"/>
                <w:szCs w:val="20"/>
              </w:rPr>
            </w:pPr>
            <w:r w:rsidRPr="001021B3">
              <w:rPr>
                <w:color w:val="auto"/>
                <w:sz w:val="20"/>
                <w:szCs w:val="20"/>
              </w:rPr>
              <w:t>Characterisation of germline pathogenic or likely pathogenic gene variants:</w:t>
            </w:r>
          </w:p>
          <w:p w14:paraId="21CCD7E2" w14:textId="77777777" w:rsidR="00E61734" w:rsidRPr="001021B3" w:rsidRDefault="00E61734" w:rsidP="00E61734">
            <w:pPr>
              <w:pStyle w:val="Tablea"/>
            </w:pPr>
            <w:r w:rsidRPr="001021B3">
              <w:t>(a) in at least the following genes:</w:t>
            </w:r>
          </w:p>
          <w:p w14:paraId="4A82B438" w14:textId="77777777" w:rsidR="00E61734" w:rsidRPr="001021B3" w:rsidRDefault="00E61734" w:rsidP="00E61734">
            <w:pPr>
              <w:pStyle w:val="Tablei"/>
            </w:pPr>
            <w:r w:rsidRPr="001021B3">
              <w:t>(i) ASPA;</w:t>
            </w:r>
          </w:p>
          <w:p w14:paraId="1348AE40" w14:textId="77777777" w:rsidR="00E61734" w:rsidRPr="001021B3" w:rsidRDefault="00E61734" w:rsidP="00E61734">
            <w:pPr>
              <w:pStyle w:val="Tablei"/>
            </w:pPr>
            <w:r w:rsidRPr="001021B3">
              <w:t>(ii) BLM;</w:t>
            </w:r>
          </w:p>
          <w:p w14:paraId="665181EC" w14:textId="77777777" w:rsidR="00E61734" w:rsidRPr="001021B3" w:rsidRDefault="00E61734" w:rsidP="00E61734">
            <w:pPr>
              <w:pStyle w:val="Tablei"/>
            </w:pPr>
            <w:r w:rsidRPr="001021B3">
              <w:t>(iii) CFTR;</w:t>
            </w:r>
          </w:p>
          <w:p w14:paraId="5FF22F2C" w14:textId="77777777" w:rsidR="00E61734" w:rsidRPr="001021B3" w:rsidRDefault="00E61734" w:rsidP="00E61734">
            <w:pPr>
              <w:pStyle w:val="Tablei"/>
            </w:pPr>
            <w:r w:rsidRPr="001021B3">
              <w:t>(iv) ELP1;</w:t>
            </w:r>
          </w:p>
          <w:p w14:paraId="69088F29" w14:textId="77777777" w:rsidR="00E61734" w:rsidRPr="001021B3" w:rsidRDefault="00E61734" w:rsidP="00E61734">
            <w:pPr>
              <w:pStyle w:val="Tablei"/>
            </w:pPr>
            <w:r w:rsidRPr="001021B3">
              <w:t>(v) FANCA;</w:t>
            </w:r>
          </w:p>
          <w:p w14:paraId="0869127B" w14:textId="77777777" w:rsidR="00E61734" w:rsidRPr="001021B3" w:rsidRDefault="00E61734" w:rsidP="00E61734">
            <w:pPr>
              <w:pStyle w:val="Tablei"/>
            </w:pPr>
            <w:r w:rsidRPr="001021B3">
              <w:t>(vi) FANCC;</w:t>
            </w:r>
          </w:p>
          <w:p w14:paraId="41F6B274" w14:textId="77777777" w:rsidR="00E61734" w:rsidRPr="001021B3" w:rsidRDefault="00E61734" w:rsidP="00E61734">
            <w:pPr>
              <w:pStyle w:val="Tablei"/>
            </w:pPr>
            <w:r w:rsidRPr="001021B3">
              <w:t>(vii) FANCG;</w:t>
            </w:r>
          </w:p>
          <w:p w14:paraId="3028E7B4" w14:textId="77777777" w:rsidR="00E61734" w:rsidRPr="001021B3" w:rsidRDefault="00E61734" w:rsidP="00E61734">
            <w:pPr>
              <w:pStyle w:val="Tablei"/>
            </w:pPr>
            <w:r w:rsidRPr="001021B3">
              <w:t>(viii) FMR1;</w:t>
            </w:r>
          </w:p>
          <w:p w14:paraId="2C4DBCE2" w14:textId="77777777" w:rsidR="00E61734" w:rsidRPr="001021B3" w:rsidRDefault="00E61734" w:rsidP="00E61734">
            <w:pPr>
              <w:pStyle w:val="Tablei"/>
            </w:pPr>
            <w:r w:rsidRPr="001021B3">
              <w:t>(ix) G6PC1;</w:t>
            </w:r>
          </w:p>
          <w:p w14:paraId="3D53F16F" w14:textId="77777777" w:rsidR="00E61734" w:rsidRPr="001021B3" w:rsidRDefault="00E61734" w:rsidP="00E61734">
            <w:pPr>
              <w:pStyle w:val="Tablei"/>
            </w:pPr>
            <w:r w:rsidRPr="001021B3">
              <w:t>(x) GBA1;</w:t>
            </w:r>
          </w:p>
          <w:p w14:paraId="5862062A" w14:textId="77777777" w:rsidR="00E61734" w:rsidRPr="001021B3" w:rsidRDefault="00E61734" w:rsidP="00E61734">
            <w:pPr>
              <w:pStyle w:val="Tablei"/>
            </w:pPr>
            <w:r w:rsidRPr="001021B3">
              <w:t>(xi) HEXA;</w:t>
            </w:r>
          </w:p>
          <w:p w14:paraId="4393671A" w14:textId="77777777" w:rsidR="00E61734" w:rsidRPr="001021B3" w:rsidRDefault="00E61734" w:rsidP="00E61734">
            <w:pPr>
              <w:pStyle w:val="Tablei"/>
            </w:pPr>
            <w:r w:rsidRPr="001021B3">
              <w:t>(xii) MCOLN1;</w:t>
            </w:r>
          </w:p>
          <w:p w14:paraId="08E7353A" w14:textId="77777777" w:rsidR="00E61734" w:rsidRPr="001021B3" w:rsidRDefault="00E61734" w:rsidP="00E61734">
            <w:pPr>
              <w:pStyle w:val="Tablei"/>
            </w:pPr>
            <w:r w:rsidRPr="001021B3">
              <w:t>(xiii) SLC37A4;</w:t>
            </w:r>
          </w:p>
          <w:p w14:paraId="28F1B150" w14:textId="77777777" w:rsidR="00E61734" w:rsidRPr="001021B3" w:rsidRDefault="00E61734" w:rsidP="00E61734">
            <w:pPr>
              <w:pStyle w:val="Tablei"/>
            </w:pPr>
            <w:r w:rsidRPr="001021B3">
              <w:t>(xiv) SMN1;</w:t>
            </w:r>
          </w:p>
          <w:p w14:paraId="5B2C093A" w14:textId="77777777" w:rsidR="00E61734" w:rsidRPr="001021B3" w:rsidRDefault="00E61734" w:rsidP="00E61734">
            <w:pPr>
              <w:pStyle w:val="Tablei"/>
            </w:pPr>
            <w:r w:rsidRPr="001021B3">
              <w:t>(xv) SMPD1; and</w:t>
            </w:r>
          </w:p>
          <w:p w14:paraId="436AD4A1" w14:textId="77777777" w:rsidR="00E61734" w:rsidRPr="001021B3" w:rsidRDefault="00E61734" w:rsidP="00E61734">
            <w:pPr>
              <w:pStyle w:val="Tablea"/>
            </w:pPr>
            <w:r w:rsidRPr="001021B3">
              <w:t>(b) in a patient of reproductive age who is of Ashkenazi Jewish descent</w:t>
            </w:r>
            <w:r w:rsidR="00B03F25" w:rsidRPr="001021B3">
              <w:t>,</w:t>
            </w:r>
            <w:r w:rsidRPr="001021B3">
              <w:t xml:space="preserve"> for the purpose of ascertaining </w:t>
            </w:r>
            <w:r w:rsidR="00317EA0" w:rsidRPr="001021B3">
              <w:t>the patient’s</w:t>
            </w:r>
            <w:r w:rsidRPr="001021B3">
              <w:t xml:space="preserve"> carrier status for the following:</w:t>
            </w:r>
          </w:p>
          <w:p w14:paraId="746C072A" w14:textId="77777777" w:rsidR="00E61734" w:rsidRPr="001021B3" w:rsidRDefault="00E61734" w:rsidP="00E61734">
            <w:pPr>
              <w:pStyle w:val="Tablei"/>
            </w:pPr>
            <w:r w:rsidRPr="001021B3">
              <w:t>(i) Bloom syndrome;</w:t>
            </w:r>
          </w:p>
          <w:p w14:paraId="6F5BDEED" w14:textId="77777777" w:rsidR="00E61734" w:rsidRPr="001021B3" w:rsidRDefault="00E61734" w:rsidP="00E61734">
            <w:pPr>
              <w:pStyle w:val="Tablei"/>
            </w:pPr>
            <w:r w:rsidRPr="001021B3">
              <w:t>(ii) Canavan disease;</w:t>
            </w:r>
          </w:p>
          <w:p w14:paraId="32840FED" w14:textId="77777777" w:rsidR="00E61734" w:rsidRPr="001021B3" w:rsidRDefault="00E61734" w:rsidP="00E61734">
            <w:pPr>
              <w:pStyle w:val="Tablei"/>
            </w:pPr>
            <w:r w:rsidRPr="001021B3">
              <w:t>(iii) Cystic fibrosis;</w:t>
            </w:r>
          </w:p>
          <w:p w14:paraId="0F63CB3F" w14:textId="77777777" w:rsidR="00E61734" w:rsidRPr="001021B3" w:rsidRDefault="00E61734" w:rsidP="00E61734">
            <w:pPr>
              <w:pStyle w:val="Tablei"/>
            </w:pPr>
            <w:r w:rsidRPr="001021B3">
              <w:t>(iv) Familial dysautonomia;</w:t>
            </w:r>
          </w:p>
          <w:p w14:paraId="0278E2B1" w14:textId="77777777" w:rsidR="00E61734" w:rsidRPr="001021B3" w:rsidRDefault="00E61734" w:rsidP="00E61734">
            <w:pPr>
              <w:pStyle w:val="Tablei"/>
            </w:pPr>
            <w:r w:rsidRPr="001021B3">
              <w:t>(v) Fanconi anaemia type C;</w:t>
            </w:r>
          </w:p>
          <w:p w14:paraId="729D599E" w14:textId="77777777" w:rsidR="00E61734" w:rsidRPr="001021B3" w:rsidRDefault="00E61734" w:rsidP="00E61734">
            <w:pPr>
              <w:pStyle w:val="Tablei"/>
            </w:pPr>
            <w:r w:rsidRPr="001021B3">
              <w:lastRenderedPageBreak/>
              <w:t>(vi) Fragile</w:t>
            </w:r>
            <w:r w:rsidR="006C0C5C">
              <w:noBreakHyphen/>
            </w:r>
            <w:r w:rsidRPr="001021B3">
              <w:t>X syndrome;</w:t>
            </w:r>
          </w:p>
          <w:p w14:paraId="198400E2" w14:textId="77777777" w:rsidR="00E61734" w:rsidRPr="001021B3" w:rsidRDefault="00E61734" w:rsidP="00E61734">
            <w:pPr>
              <w:pStyle w:val="Tablei"/>
            </w:pPr>
            <w:r w:rsidRPr="001021B3">
              <w:t>(vii) Gaucher disease;</w:t>
            </w:r>
          </w:p>
          <w:p w14:paraId="782299AB" w14:textId="77777777" w:rsidR="00E61734" w:rsidRPr="001021B3" w:rsidRDefault="00E61734" w:rsidP="00E61734">
            <w:pPr>
              <w:pStyle w:val="Tablei"/>
            </w:pPr>
            <w:r w:rsidRPr="001021B3">
              <w:t>(viii) Glycogen storage disease type I;</w:t>
            </w:r>
          </w:p>
          <w:p w14:paraId="626E1E78" w14:textId="77777777" w:rsidR="00E61734" w:rsidRPr="001021B3" w:rsidRDefault="00E61734" w:rsidP="00E61734">
            <w:pPr>
              <w:pStyle w:val="Tablei"/>
            </w:pPr>
            <w:r w:rsidRPr="001021B3">
              <w:t>(ix) Mucolipidosis type IV;</w:t>
            </w:r>
          </w:p>
          <w:p w14:paraId="3593CA6B" w14:textId="77777777" w:rsidR="00E61734" w:rsidRPr="001021B3" w:rsidRDefault="00E61734" w:rsidP="00E61734">
            <w:pPr>
              <w:pStyle w:val="Tablei"/>
            </w:pPr>
            <w:r w:rsidRPr="001021B3">
              <w:t>(x) Niemann</w:t>
            </w:r>
            <w:r w:rsidR="006C0C5C">
              <w:noBreakHyphen/>
            </w:r>
            <w:r w:rsidRPr="001021B3">
              <w:t>Pick disease type A 7;</w:t>
            </w:r>
          </w:p>
          <w:p w14:paraId="01C94923" w14:textId="77777777" w:rsidR="00E61734" w:rsidRPr="001021B3" w:rsidRDefault="00E61734" w:rsidP="00E61734">
            <w:pPr>
              <w:pStyle w:val="Tablei"/>
            </w:pPr>
            <w:r w:rsidRPr="001021B3">
              <w:t>(xi) Spinal muscular atrophy;</w:t>
            </w:r>
          </w:p>
          <w:p w14:paraId="22076429" w14:textId="77777777" w:rsidR="00E61734" w:rsidRPr="001021B3" w:rsidRDefault="00E61734" w:rsidP="00E61734">
            <w:pPr>
              <w:pStyle w:val="Tablei"/>
            </w:pPr>
            <w:r w:rsidRPr="001021B3">
              <w:t>(xii) Tay</w:t>
            </w:r>
            <w:r w:rsidR="006C0C5C">
              <w:noBreakHyphen/>
            </w:r>
            <w:r w:rsidRPr="001021B3">
              <w:t>Sachs disease</w:t>
            </w:r>
          </w:p>
          <w:p w14:paraId="109A4554" w14:textId="77777777" w:rsidR="00E61734" w:rsidRPr="001021B3" w:rsidRDefault="00E61734" w:rsidP="00E61734">
            <w:pPr>
              <w:pStyle w:val="Tabletext"/>
            </w:pPr>
            <w:r w:rsidRPr="001021B3">
              <w:t>Applicable once per lifetime</w:t>
            </w:r>
          </w:p>
        </w:tc>
        <w:tc>
          <w:tcPr>
            <w:tcW w:w="703" w:type="pct"/>
            <w:shd w:val="clear" w:color="auto" w:fill="auto"/>
          </w:tcPr>
          <w:p w14:paraId="09625620" w14:textId="77777777" w:rsidR="00E61734" w:rsidRPr="001021B3" w:rsidRDefault="00E61734" w:rsidP="00E61734">
            <w:pPr>
              <w:spacing w:before="60" w:line="240" w:lineRule="atLeast"/>
              <w:jc w:val="right"/>
              <w:rPr>
                <w:rFonts w:eastAsia="Times New Roman" w:cs="Times New Roman"/>
                <w:sz w:val="20"/>
                <w:lang w:eastAsia="en-AU"/>
              </w:rPr>
            </w:pPr>
            <w:r w:rsidRPr="001021B3">
              <w:rPr>
                <w:rFonts w:eastAsia="Times New Roman" w:cs="Times New Roman"/>
                <w:sz w:val="20"/>
                <w:lang w:eastAsia="en-AU"/>
              </w:rPr>
              <w:lastRenderedPageBreak/>
              <w:t>425.00</w:t>
            </w:r>
          </w:p>
        </w:tc>
      </w:tr>
      <w:tr w:rsidR="00E61734" w:rsidRPr="001021B3" w:rsidDel="00E50B54" w14:paraId="510B367B" w14:textId="77777777" w:rsidTr="00E61734">
        <w:tc>
          <w:tcPr>
            <w:tcW w:w="656" w:type="pct"/>
            <w:shd w:val="clear" w:color="auto" w:fill="auto"/>
          </w:tcPr>
          <w:p w14:paraId="2ADCA169" w14:textId="77777777" w:rsidR="00E61734" w:rsidRPr="001021B3" w:rsidRDefault="00E61734" w:rsidP="00E61734">
            <w:pPr>
              <w:pStyle w:val="Tabletext"/>
            </w:pPr>
            <w:r w:rsidRPr="001021B3">
              <w:t>73454</w:t>
            </w:r>
          </w:p>
        </w:tc>
        <w:tc>
          <w:tcPr>
            <w:tcW w:w="3641" w:type="pct"/>
            <w:shd w:val="clear" w:color="auto" w:fill="auto"/>
          </w:tcPr>
          <w:p w14:paraId="6D291561" w14:textId="77777777" w:rsidR="00E61734" w:rsidRPr="001021B3" w:rsidRDefault="00E61734" w:rsidP="00E61734">
            <w:pPr>
              <w:pStyle w:val="Tabletext"/>
            </w:pPr>
            <w:r w:rsidRPr="001021B3">
              <w:t xml:space="preserve">Whole gene sequencing of a gene or genes described in </w:t>
            </w:r>
            <w:r w:rsidR="006C0C5C">
              <w:t>item 7</w:t>
            </w:r>
            <w:r w:rsidRPr="001021B3">
              <w:t>3453, in a patient who is the reproductive partner of an individual who is affected by</w:t>
            </w:r>
            <w:r w:rsidR="00B03F25" w:rsidRPr="001021B3">
              <w:t>,</w:t>
            </w:r>
            <w:r w:rsidRPr="001021B3">
              <w:t xml:space="preserve"> or </w:t>
            </w:r>
            <w:r w:rsidR="00B03F25" w:rsidRPr="001021B3">
              <w:t xml:space="preserve">is </w:t>
            </w:r>
            <w:r w:rsidRPr="001021B3">
              <w:t>a known genetic carrier of</w:t>
            </w:r>
            <w:r w:rsidR="00B03F25" w:rsidRPr="001021B3">
              <w:t>,</w:t>
            </w:r>
            <w:r w:rsidRPr="001021B3">
              <w:t xml:space="preserve"> one or more conditions described in </w:t>
            </w:r>
            <w:r w:rsidR="006C0C5C">
              <w:t>item 7</w:t>
            </w:r>
            <w:r w:rsidRPr="001021B3">
              <w:t xml:space="preserve">3453 </w:t>
            </w:r>
            <w:r w:rsidR="00B03F25" w:rsidRPr="001021B3">
              <w:t>(</w:t>
            </w:r>
            <w:r w:rsidRPr="001021B3">
              <w:t>other than cystic fibrosis, fragile</w:t>
            </w:r>
            <w:r w:rsidR="006C0C5C">
              <w:noBreakHyphen/>
            </w:r>
            <w:r w:rsidRPr="001021B3">
              <w:t>X syndrome or spinal muscular atrophy</w:t>
            </w:r>
            <w:r w:rsidR="00B03F25" w:rsidRPr="001021B3">
              <w:t>)</w:t>
            </w:r>
            <w:r w:rsidRPr="001021B3">
              <w:t>, for the purpose of determining the couple’s combined reproductive risk of the conditions, if:</w:t>
            </w:r>
          </w:p>
          <w:p w14:paraId="5C261B14" w14:textId="77777777" w:rsidR="00E61734" w:rsidRPr="001021B3" w:rsidRDefault="00E61734" w:rsidP="00E61734">
            <w:pPr>
              <w:pStyle w:val="Tablea"/>
            </w:pPr>
            <w:r w:rsidRPr="001021B3">
              <w:t xml:space="preserve">(a) the patient is not eligible for a service to which </w:t>
            </w:r>
            <w:r w:rsidR="006C0C5C">
              <w:t>item 7</w:t>
            </w:r>
            <w:r w:rsidRPr="001021B3">
              <w:t>3453 applies; and</w:t>
            </w:r>
          </w:p>
          <w:p w14:paraId="3CE9BD63" w14:textId="77777777" w:rsidR="00E61734" w:rsidRPr="001021B3" w:rsidRDefault="00E61734" w:rsidP="00E61734">
            <w:pPr>
              <w:pStyle w:val="Tablea"/>
            </w:pPr>
            <w:r w:rsidRPr="001021B3">
              <w:t xml:space="preserve">(b) the patient has not received a service to which </w:t>
            </w:r>
            <w:r w:rsidR="006C0C5C">
              <w:t>item 7</w:t>
            </w:r>
            <w:r w:rsidRPr="001021B3">
              <w:t>3453 applies; and</w:t>
            </w:r>
          </w:p>
          <w:p w14:paraId="6E1340C0" w14:textId="77777777" w:rsidR="00E61734" w:rsidRPr="001021B3" w:rsidRDefault="00E61734" w:rsidP="00E61734">
            <w:pPr>
              <w:pStyle w:val="Tablea"/>
            </w:pPr>
            <w:r w:rsidRPr="001021B3">
              <w:t xml:space="preserve">(c) the patient has not received a service to which this item applies for the purpose of determining </w:t>
            </w:r>
            <w:r w:rsidR="00317EA0" w:rsidRPr="001021B3">
              <w:t>the patient’s</w:t>
            </w:r>
            <w:r w:rsidRPr="001021B3">
              <w:t xml:space="preserve"> reproductive risk with </w:t>
            </w:r>
            <w:r w:rsidR="00317EA0" w:rsidRPr="001021B3">
              <w:t>the patient’s</w:t>
            </w:r>
            <w:r w:rsidRPr="001021B3">
              <w:t xml:space="preserve"> current reproductive partner</w:t>
            </w:r>
          </w:p>
          <w:p w14:paraId="73A7F205" w14:textId="77777777" w:rsidR="00E61734" w:rsidRPr="001021B3" w:rsidRDefault="00E61734" w:rsidP="00E61734">
            <w:pPr>
              <w:pStyle w:val="Tabletext"/>
            </w:pPr>
            <w:r w:rsidRPr="001021B3">
              <w:t>Applicable once per couple per lifetime</w:t>
            </w:r>
          </w:p>
        </w:tc>
        <w:tc>
          <w:tcPr>
            <w:tcW w:w="703" w:type="pct"/>
            <w:shd w:val="clear" w:color="auto" w:fill="auto"/>
          </w:tcPr>
          <w:p w14:paraId="0CFC95CB" w14:textId="77777777" w:rsidR="00E61734" w:rsidRPr="001021B3" w:rsidRDefault="00E61734" w:rsidP="00E61734">
            <w:pPr>
              <w:pStyle w:val="Tabletext"/>
              <w:jc w:val="right"/>
            </w:pPr>
            <w:r w:rsidRPr="001021B3">
              <w:t>1,200.00</w:t>
            </w:r>
          </w:p>
        </w:tc>
      </w:tr>
      <w:tr w:rsidR="00E61734" w:rsidRPr="001021B3" w:rsidDel="00E50B54" w14:paraId="032E09BD" w14:textId="77777777" w:rsidTr="00E61734">
        <w:tc>
          <w:tcPr>
            <w:tcW w:w="656" w:type="pct"/>
            <w:shd w:val="clear" w:color="auto" w:fill="auto"/>
          </w:tcPr>
          <w:p w14:paraId="3635ED31" w14:textId="77777777" w:rsidR="00E61734" w:rsidRPr="001021B3" w:rsidRDefault="00E61734" w:rsidP="00E61734">
            <w:pPr>
              <w:pStyle w:val="Tabletext"/>
            </w:pPr>
            <w:r w:rsidRPr="001021B3">
              <w:t>73455</w:t>
            </w:r>
          </w:p>
        </w:tc>
        <w:tc>
          <w:tcPr>
            <w:tcW w:w="3641" w:type="pct"/>
            <w:shd w:val="clear" w:color="auto" w:fill="auto"/>
          </w:tcPr>
          <w:p w14:paraId="4DD948D7" w14:textId="77777777" w:rsidR="00E61734" w:rsidRPr="001021B3" w:rsidRDefault="00E61734" w:rsidP="00E61734">
            <w:pPr>
              <w:pStyle w:val="Tabletext"/>
            </w:pPr>
            <w:r w:rsidRPr="001021B3">
              <w:t xml:space="preserve">Testing of a pregnant patient, if at least one prospective parent is known to be affected by, or is a genetic carrier of, one or more conditions described in </w:t>
            </w:r>
            <w:r w:rsidR="006C0C5C">
              <w:t>item 7</w:t>
            </w:r>
            <w:r w:rsidRPr="001021B3">
              <w:t xml:space="preserve">3453, for the purpose of determining whether </w:t>
            </w:r>
            <w:r w:rsidR="00B03F25" w:rsidRPr="001021B3">
              <w:t xml:space="preserve">a </w:t>
            </w:r>
            <w:r w:rsidRPr="001021B3">
              <w:t>familial variant or variants are present in the fetus, if:</w:t>
            </w:r>
          </w:p>
          <w:p w14:paraId="23CC4A5B" w14:textId="77777777" w:rsidR="00E61734" w:rsidRPr="001021B3" w:rsidRDefault="00E61734" w:rsidP="00E61734">
            <w:pPr>
              <w:pStyle w:val="Tablea"/>
            </w:pPr>
            <w:r w:rsidRPr="001021B3">
              <w:t>(a) the testing is requested by a specialist or consultant physician; and</w:t>
            </w:r>
          </w:p>
          <w:p w14:paraId="6F4D4E43" w14:textId="77777777" w:rsidR="00E61734" w:rsidRPr="001021B3" w:rsidRDefault="00E61734" w:rsidP="00E61734">
            <w:pPr>
              <w:pStyle w:val="Tablea"/>
            </w:pPr>
            <w:r w:rsidRPr="001021B3">
              <w:t xml:space="preserve">(b) </w:t>
            </w:r>
            <w:r w:rsidR="0081661D" w:rsidRPr="001021B3">
              <w:t xml:space="preserve">there is at least a </w:t>
            </w:r>
            <w:r w:rsidRPr="001021B3">
              <w:t xml:space="preserve">25% risk of </w:t>
            </w:r>
            <w:r w:rsidR="0081661D" w:rsidRPr="001021B3">
              <w:t xml:space="preserve">the fetus </w:t>
            </w:r>
            <w:r w:rsidRPr="001021B3">
              <w:t xml:space="preserve">inheriting a condition described in </w:t>
            </w:r>
            <w:r w:rsidR="001021B3" w:rsidRPr="001021B3">
              <w:t>paragraph (</w:t>
            </w:r>
            <w:r w:rsidRPr="001021B3">
              <w:t xml:space="preserve">b) of </w:t>
            </w:r>
            <w:r w:rsidR="006C0C5C">
              <w:t>item 7</w:t>
            </w:r>
            <w:r w:rsidRPr="001021B3">
              <w:t>3453</w:t>
            </w:r>
          </w:p>
        </w:tc>
        <w:tc>
          <w:tcPr>
            <w:tcW w:w="703" w:type="pct"/>
            <w:shd w:val="clear" w:color="auto" w:fill="auto"/>
          </w:tcPr>
          <w:p w14:paraId="03C04BF1" w14:textId="77777777" w:rsidR="00E61734" w:rsidRPr="001021B3" w:rsidRDefault="00E61734" w:rsidP="00E61734">
            <w:pPr>
              <w:pStyle w:val="Tabletext"/>
              <w:jc w:val="right"/>
            </w:pPr>
            <w:r w:rsidRPr="001021B3">
              <w:t>1,600.</w:t>
            </w:r>
            <w:r w:rsidR="0097333E" w:rsidRPr="001021B3">
              <w:t>0</w:t>
            </w:r>
            <w:r w:rsidRPr="001021B3">
              <w:t>0</w:t>
            </w:r>
          </w:p>
        </w:tc>
      </w:tr>
      <w:tr w:rsidR="00E61734" w:rsidRPr="001021B3" w:rsidDel="00E50B54" w14:paraId="13232228" w14:textId="77777777" w:rsidTr="00E61734">
        <w:tc>
          <w:tcPr>
            <w:tcW w:w="656" w:type="pct"/>
            <w:shd w:val="clear" w:color="auto" w:fill="auto"/>
          </w:tcPr>
          <w:p w14:paraId="18383915" w14:textId="77777777" w:rsidR="00E61734" w:rsidRPr="001021B3" w:rsidRDefault="00E61734" w:rsidP="00E61734">
            <w:pPr>
              <w:pStyle w:val="Tabletext"/>
            </w:pPr>
            <w:r w:rsidRPr="001021B3">
              <w:t>73456</w:t>
            </w:r>
          </w:p>
        </w:tc>
        <w:tc>
          <w:tcPr>
            <w:tcW w:w="3641" w:type="pct"/>
            <w:shd w:val="clear" w:color="auto" w:fill="auto"/>
          </w:tcPr>
          <w:p w14:paraId="3FF28E8F" w14:textId="77777777" w:rsidR="00E61734" w:rsidRPr="001021B3" w:rsidRDefault="00E61734" w:rsidP="00E61734">
            <w:pPr>
              <w:pStyle w:val="Tabletext"/>
            </w:pPr>
            <w:r w:rsidRPr="001021B3">
              <w:t>Characterisation by whole genome sequencing,</w:t>
            </w:r>
            <w:r w:rsidR="0081661D" w:rsidRPr="001021B3">
              <w:t xml:space="preserve"> </w:t>
            </w:r>
            <w:r w:rsidRPr="001021B3">
              <w:t>or by either or both whole exome sequencing and mitochondrial DNA sequencing, of germline variants present in nuclear DNA and in mitochondrial DNA of a patient with a strong suspicion of a mitochondrial disease</w:t>
            </w:r>
            <w:r w:rsidR="0081661D" w:rsidRPr="001021B3">
              <w:t>,</w:t>
            </w:r>
            <w:r w:rsidRPr="001021B3">
              <w:t xml:space="preserve"> if:</w:t>
            </w:r>
          </w:p>
          <w:p w14:paraId="5753C9B5" w14:textId="77777777" w:rsidR="00E61734" w:rsidRPr="001021B3" w:rsidRDefault="00E61734" w:rsidP="00E61734">
            <w:pPr>
              <w:pStyle w:val="Tablea"/>
            </w:pPr>
            <w:r w:rsidRPr="001021B3">
              <w:t>(a) the characterisation is requested by a specialist or consultant physician; and</w:t>
            </w:r>
          </w:p>
          <w:p w14:paraId="446E02B7" w14:textId="77777777" w:rsidR="00E61734" w:rsidRPr="001021B3" w:rsidRDefault="00E61734" w:rsidP="00E61734">
            <w:pPr>
              <w:pStyle w:val="Tablea"/>
            </w:pPr>
            <w:r w:rsidRPr="001021B3">
              <w:t>(b) the characterisation is requested because of the onset of one or more clinical features indicative of mitochondrial disease, including at least one or more of the following:</w:t>
            </w:r>
          </w:p>
          <w:p w14:paraId="4B6AF7C7" w14:textId="77777777" w:rsidR="00E61734" w:rsidRPr="001021B3" w:rsidRDefault="00E61734" w:rsidP="00E61734">
            <w:pPr>
              <w:pStyle w:val="Tablei"/>
              <w:rPr>
                <w:strike/>
              </w:rPr>
            </w:pPr>
            <w:r w:rsidRPr="001021B3">
              <w:t>(i) meeting the clinical criteria of a probable indicator of mitochondrial disease on a relevant scoring system;</w:t>
            </w:r>
          </w:p>
          <w:p w14:paraId="61B06A34" w14:textId="77777777" w:rsidR="00E61734" w:rsidRPr="001021B3" w:rsidRDefault="00E61734" w:rsidP="00E61734">
            <w:pPr>
              <w:pStyle w:val="Tablei"/>
              <w:rPr>
                <w:strike/>
              </w:rPr>
            </w:pPr>
            <w:r w:rsidRPr="001021B3">
              <w:t>(ii)</w:t>
            </w:r>
            <w:r w:rsidRPr="001021B3">
              <w:rPr>
                <w:strike/>
              </w:rPr>
              <w:t xml:space="preserve"> </w:t>
            </w:r>
            <w:r w:rsidRPr="001021B3">
              <w:t>evident mitochondrial dysfunction or decompensation;</w:t>
            </w:r>
          </w:p>
          <w:p w14:paraId="47E72FB9" w14:textId="77777777" w:rsidR="00E61734" w:rsidRPr="001021B3" w:rsidRDefault="00E61734" w:rsidP="00E61734">
            <w:pPr>
              <w:pStyle w:val="Tablei"/>
            </w:pPr>
            <w:r w:rsidRPr="001021B3">
              <w:t xml:space="preserve">(iii) unexplained hypotonia or weakness, profound hypoglycaemia or </w:t>
            </w:r>
            <w:r w:rsidR="0081661D" w:rsidRPr="001021B3">
              <w:t>“</w:t>
            </w:r>
            <w:r w:rsidRPr="001021B3">
              <w:t>failure to thrive</w:t>
            </w:r>
            <w:r w:rsidR="0081661D" w:rsidRPr="001021B3">
              <w:t>”</w:t>
            </w:r>
            <w:r w:rsidRPr="001021B3">
              <w:t xml:space="preserve"> in the presence of a metabolic acidosis;</w:t>
            </w:r>
          </w:p>
          <w:p w14:paraId="0B1E9617" w14:textId="77777777" w:rsidR="00E61734" w:rsidRPr="001021B3" w:rsidRDefault="00E61734" w:rsidP="00E61734">
            <w:pPr>
              <w:pStyle w:val="Tablei"/>
            </w:pPr>
            <w:r w:rsidRPr="001021B3">
              <w:t>(iv) unexplained single or multi</w:t>
            </w:r>
            <w:r w:rsidR="006C0C5C">
              <w:noBreakHyphen/>
            </w:r>
            <w:r w:rsidRPr="001021B3">
              <w:t>organ dysfunction or fulminant failure (</w:t>
            </w:r>
            <w:r w:rsidR="0081661D" w:rsidRPr="001021B3">
              <w:t>including,</w:t>
            </w:r>
            <w:r w:rsidRPr="001021B3">
              <w:t xml:space="preserve"> but not limited to</w:t>
            </w:r>
            <w:r w:rsidR="0081661D" w:rsidRPr="001021B3">
              <w:t>,</w:t>
            </w:r>
            <w:r w:rsidRPr="001021B3">
              <w:t xml:space="preserve"> neuropathies, myopathies, hepatopathy, pancreatic and/or bone marrow failure);</w:t>
            </w:r>
          </w:p>
          <w:p w14:paraId="2F70A794" w14:textId="77777777" w:rsidR="00E61734" w:rsidRPr="001021B3" w:rsidRDefault="00E61734" w:rsidP="00E61734">
            <w:pPr>
              <w:pStyle w:val="Tablei"/>
            </w:pPr>
            <w:r w:rsidRPr="001021B3">
              <w:t>(v) refractory or atypical seizures, developmental delays or cognitive regression, or progressive encephalopathy or progressive encephalomyopathy;</w:t>
            </w:r>
          </w:p>
          <w:p w14:paraId="0FD9AD96" w14:textId="77777777" w:rsidR="00E61734" w:rsidRPr="001021B3" w:rsidRDefault="00E61734" w:rsidP="00E61734">
            <w:pPr>
              <w:pStyle w:val="Tablei"/>
            </w:pPr>
            <w:r w:rsidRPr="001021B3">
              <w:t>(vi) cardiomyopathy and/or cardiac arrythmias;</w:t>
            </w:r>
          </w:p>
          <w:p w14:paraId="2CE51EA6" w14:textId="77777777" w:rsidR="00E61734" w:rsidRPr="001021B3" w:rsidRDefault="00E61734" w:rsidP="00E61734">
            <w:pPr>
              <w:pStyle w:val="Tablei"/>
            </w:pPr>
            <w:r w:rsidRPr="001021B3">
              <w:t>(vii) rapid hearing or painless visual loss or ptosis;</w:t>
            </w:r>
          </w:p>
          <w:p w14:paraId="6CD580E5" w14:textId="77777777" w:rsidR="00E61734" w:rsidRPr="001021B3" w:rsidRDefault="00E61734" w:rsidP="00E61734">
            <w:pPr>
              <w:pStyle w:val="Tablei"/>
            </w:pPr>
            <w:r w:rsidRPr="001021B3">
              <w:t>(viii) stroke</w:t>
            </w:r>
            <w:r w:rsidR="006C0C5C">
              <w:noBreakHyphen/>
            </w:r>
            <w:r w:rsidRPr="001021B3">
              <w:t>like episodes or nonvasculitic strokes;</w:t>
            </w:r>
          </w:p>
          <w:p w14:paraId="55BED30B" w14:textId="77777777" w:rsidR="00E61734" w:rsidRPr="001021B3" w:rsidRDefault="00E61734" w:rsidP="00E61734">
            <w:pPr>
              <w:pStyle w:val="Tablei"/>
            </w:pPr>
            <w:r w:rsidRPr="001021B3">
              <w:t>(ix) ataxia, encephalopathy, seizures, muscle fatigue or weakness;</w:t>
            </w:r>
          </w:p>
          <w:p w14:paraId="14B31E99" w14:textId="77777777" w:rsidR="00E61734" w:rsidRPr="001021B3" w:rsidRDefault="00E61734" w:rsidP="00E61734">
            <w:pPr>
              <w:pStyle w:val="Tablei"/>
            </w:pPr>
            <w:r w:rsidRPr="001021B3">
              <w:t>(x) external ophthalmoplegia;</w:t>
            </w:r>
          </w:p>
          <w:p w14:paraId="36A97FA4" w14:textId="77777777" w:rsidR="00E61734" w:rsidRPr="001021B3" w:rsidRDefault="00E61734" w:rsidP="00E61734">
            <w:pPr>
              <w:pStyle w:val="Tablei"/>
            </w:pPr>
            <w:r w:rsidRPr="001021B3">
              <w:t xml:space="preserve">(xi) hearing loss, diabetes, unexplained short stature, or </w:t>
            </w:r>
            <w:r w:rsidRPr="001021B3">
              <w:lastRenderedPageBreak/>
              <w:t>endocrinopathy;</w:t>
            </w:r>
          </w:p>
          <w:p w14:paraId="1F9288ED" w14:textId="77777777" w:rsidR="00E61734" w:rsidRPr="001021B3" w:rsidRDefault="00E61734" w:rsidP="00E61734">
            <w:pPr>
              <w:pStyle w:val="Tablei"/>
            </w:pPr>
            <w:r w:rsidRPr="001021B3">
              <w:t>(xii) family history of mitochondrial disease, or any of the above; and</w:t>
            </w:r>
          </w:p>
          <w:p w14:paraId="539BB77A" w14:textId="77777777" w:rsidR="00E61734" w:rsidRPr="001021B3" w:rsidRDefault="00E61734" w:rsidP="00E61734">
            <w:pPr>
              <w:pStyle w:val="Tablea"/>
            </w:pPr>
            <w:r w:rsidRPr="001021B3">
              <w:t xml:space="preserve">(c) the service is not a service associated with a service to which </w:t>
            </w:r>
            <w:r w:rsidR="006C0C5C">
              <w:t>item 7</w:t>
            </w:r>
            <w:r w:rsidRPr="001021B3">
              <w:t>3358</w:t>
            </w:r>
            <w:r w:rsidR="005D3ECB" w:rsidRPr="001021B3">
              <w:t>,</w:t>
            </w:r>
            <w:r w:rsidRPr="001021B3">
              <w:t xml:space="preserve"> 73359 </w:t>
            </w:r>
            <w:r w:rsidR="005D3ECB" w:rsidRPr="001021B3">
              <w:t xml:space="preserve">or 73457 </w:t>
            </w:r>
            <w:r w:rsidRPr="001021B3">
              <w:t>applies</w:t>
            </w:r>
          </w:p>
          <w:p w14:paraId="17DA92D2" w14:textId="77777777" w:rsidR="00E61734" w:rsidRPr="001021B3" w:rsidRDefault="00E61734" w:rsidP="00E61734">
            <w:pPr>
              <w:pStyle w:val="Tabletext"/>
            </w:pPr>
            <w:r w:rsidRPr="001021B3">
              <w:t>Applicable only once per lifetime</w:t>
            </w:r>
          </w:p>
        </w:tc>
        <w:tc>
          <w:tcPr>
            <w:tcW w:w="703" w:type="pct"/>
            <w:shd w:val="clear" w:color="auto" w:fill="auto"/>
          </w:tcPr>
          <w:p w14:paraId="373F516A" w14:textId="77777777" w:rsidR="00E61734" w:rsidRPr="001021B3" w:rsidRDefault="00E61734" w:rsidP="00E61734">
            <w:pPr>
              <w:pStyle w:val="Tabletext"/>
              <w:jc w:val="right"/>
            </w:pPr>
            <w:r w:rsidRPr="001021B3">
              <w:lastRenderedPageBreak/>
              <w:t>2,100.00</w:t>
            </w:r>
          </w:p>
        </w:tc>
      </w:tr>
      <w:tr w:rsidR="00E61734" w:rsidRPr="001021B3" w:rsidDel="00E50B54" w14:paraId="54E9DDCD" w14:textId="77777777" w:rsidTr="00E61734">
        <w:tc>
          <w:tcPr>
            <w:tcW w:w="656" w:type="pct"/>
            <w:shd w:val="clear" w:color="auto" w:fill="auto"/>
          </w:tcPr>
          <w:p w14:paraId="45E2196B" w14:textId="77777777" w:rsidR="00E61734" w:rsidRPr="001021B3" w:rsidRDefault="00E61734" w:rsidP="00E61734">
            <w:pPr>
              <w:pStyle w:val="Tabletext"/>
            </w:pPr>
            <w:r w:rsidRPr="001021B3">
              <w:t>73457</w:t>
            </w:r>
          </w:p>
        </w:tc>
        <w:tc>
          <w:tcPr>
            <w:tcW w:w="3641" w:type="pct"/>
            <w:shd w:val="clear" w:color="auto" w:fill="auto"/>
          </w:tcPr>
          <w:p w14:paraId="0DF60341" w14:textId="77777777" w:rsidR="00E61734" w:rsidRPr="001021B3" w:rsidRDefault="00E61734" w:rsidP="00E61734">
            <w:pPr>
              <w:pStyle w:val="Tabletext"/>
            </w:pPr>
            <w:r w:rsidRPr="001021B3">
              <w:t>Characterisation by whole genome sequencing, or either or both whole exome sequencing and mitochondrial DNA sequencing, of germline variants present in nuclear DNA and in mitochondrial DNA, of a patient with a strong suspicion of a mitochondrial disease</w:t>
            </w:r>
            <w:r w:rsidR="0081661D" w:rsidRPr="001021B3">
              <w:t>,</w:t>
            </w:r>
            <w:r w:rsidRPr="001021B3">
              <w:t xml:space="preserve"> if:</w:t>
            </w:r>
          </w:p>
          <w:p w14:paraId="31E77EE0" w14:textId="77777777" w:rsidR="00E61734" w:rsidRPr="001021B3" w:rsidRDefault="00E61734" w:rsidP="00E61734">
            <w:pPr>
              <w:pStyle w:val="Tablea"/>
            </w:pPr>
            <w:r w:rsidRPr="001021B3">
              <w:t>(a) the characterisation is performed using a sample from the patient and a sample from each of the patient’s biological parents; and</w:t>
            </w:r>
          </w:p>
          <w:p w14:paraId="18FB1BF0" w14:textId="77777777" w:rsidR="00E61734" w:rsidRPr="001021B3" w:rsidRDefault="00E61734" w:rsidP="00E61734">
            <w:pPr>
              <w:pStyle w:val="Tablea"/>
            </w:pPr>
            <w:r w:rsidRPr="001021B3">
              <w:t>(b) the request for the characterisation states that singleton testing is inappropriate; and</w:t>
            </w:r>
          </w:p>
          <w:p w14:paraId="746B8161" w14:textId="77777777" w:rsidR="00E61734" w:rsidRPr="001021B3" w:rsidRDefault="00E61734" w:rsidP="00E61734">
            <w:pPr>
              <w:pStyle w:val="Tablea"/>
            </w:pPr>
            <w:r w:rsidRPr="001021B3">
              <w:t>(c) the characterisation is requested by a specialist or consultant physician; and</w:t>
            </w:r>
          </w:p>
          <w:p w14:paraId="5B4F531C" w14:textId="77777777" w:rsidR="00E61734" w:rsidRPr="001021B3" w:rsidRDefault="00E61734" w:rsidP="00E61734">
            <w:pPr>
              <w:pStyle w:val="Tablea"/>
            </w:pPr>
            <w:r w:rsidRPr="001021B3">
              <w:t>(d) the characterisation is requested because of the onset of one or more clinical features indicative of mitochondrial disease, including at least one or more of the following:</w:t>
            </w:r>
          </w:p>
          <w:p w14:paraId="0D34302B" w14:textId="77777777" w:rsidR="00E61734" w:rsidRPr="001021B3" w:rsidRDefault="00E61734" w:rsidP="00E61734">
            <w:pPr>
              <w:pStyle w:val="Tablei"/>
            </w:pPr>
            <w:r w:rsidRPr="001021B3">
              <w:t>(i) meeting the clinical criteria of a probable indicator of mitochondrial disease on a relevant scoring system;</w:t>
            </w:r>
          </w:p>
          <w:p w14:paraId="262890AE" w14:textId="77777777" w:rsidR="00E61734" w:rsidRPr="001021B3" w:rsidRDefault="00E61734" w:rsidP="00E61734">
            <w:pPr>
              <w:pStyle w:val="Tablei"/>
            </w:pPr>
            <w:r w:rsidRPr="001021B3">
              <w:t>(ii) evident mitochondrial dysfunction or decompensation;</w:t>
            </w:r>
          </w:p>
          <w:p w14:paraId="7D431961" w14:textId="77777777" w:rsidR="00E61734" w:rsidRPr="001021B3" w:rsidRDefault="00E61734" w:rsidP="00E61734">
            <w:pPr>
              <w:pStyle w:val="Tablei"/>
            </w:pPr>
            <w:r w:rsidRPr="001021B3">
              <w:t xml:space="preserve">(iii) unexplained hypotonia or weakness, profound hypoglycaemia or </w:t>
            </w:r>
            <w:r w:rsidR="0081661D" w:rsidRPr="001021B3">
              <w:t>“</w:t>
            </w:r>
            <w:r w:rsidRPr="001021B3">
              <w:t>failure to thrive</w:t>
            </w:r>
            <w:r w:rsidR="0081661D" w:rsidRPr="001021B3">
              <w:t>”</w:t>
            </w:r>
            <w:r w:rsidRPr="001021B3">
              <w:t xml:space="preserve"> in the presence of a metabolic acidosis;</w:t>
            </w:r>
          </w:p>
          <w:p w14:paraId="1231AAF5" w14:textId="77777777" w:rsidR="00E61734" w:rsidRPr="001021B3" w:rsidRDefault="00E61734" w:rsidP="00E61734">
            <w:pPr>
              <w:pStyle w:val="Tablei"/>
            </w:pPr>
            <w:r w:rsidRPr="001021B3">
              <w:t>(iv) unexplained single or multi</w:t>
            </w:r>
            <w:r w:rsidR="006C0C5C">
              <w:noBreakHyphen/>
            </w:r>
            <w:r w:rsidRPr="001021B3">
              <w:t>organ dysfunction or fulminant failure (</w:t>
            </w:r>
            <w:r w:rsidR="0081661D" w:rsidRPr="001021B3">
              <w:t>including,</w:t>
            </w:r>
            <w:r w:rsidRPr="001021B3">
              <w:t xml:space="preserve"> but not limited to</w:t>
            </w:r>
            <w:r w:rsidR="0081661D" w:rsidRPr="001021B3">
              <w:t>,</w:t>
            </w:r>
            <w:r w:rsidRPr="001021B3">
              <w:t xml:space="preserve"> neuropathies, myopathies, hepatopathy, pancreatic and/or bone marrow failure);</w:t>
            </w:r>
          </w:p>
          <w:p w14:paraId="16783147" w14:textId="77777777" w:rsidR="00E61734" w:rsidRPr="001021B3" w:rsidRDefault="00E61734" w:rsidP="00E61734">
            <w:pPr>
              <w:pStyle w:val="Tablei"/>
            </w:pPr>
            <w:r w:rsidRPr="001021B3">
              <w:t>(v) refractory or atypical seizures, developmental delays or cognitive regression, or progressive encephalopathy or progressive encephalomyopathy;</w:t>
            </w:r>
          </w:p>
          <w:p w14:paraId="1C073415" w14:textId="77777777" w:rsidR="00E61734" w:rsidRPr="001021B3" w:rsidRDefault="00E61734" w:rsidP="00E61734">
            <w:pPr>
              <w:pStyle w:val="Tablei"/>
            </w:pPr>
            <w:r w:rsidRPr="001021B3">
              <w:t>(vi) cardiomyopathy and/or cardiac arrythmias;</w:t>
            </w:r>
          </w:p>
          <w:p w14:paraId="5B65C173" w14:textId="77777777" w:rsidR="00E61734" w:rsidRPr="001021B3" w:rsidRDefault="00E61734" w:rsidP="00E61734">
            <w:pPr>
              <w:pStyle w:val="Tablei"/>
            </w:pPr>
            <w:r w:rsidRPr="001021B3">
              <w:t>(vii) rapid hearing or painless visual loss or ptosis;</w:t>
            </w:r>
          </w:p>
          <w:p w14:paraId="69BB3EFA" w14:textId="77777777" w:rsidR="00E61734" w:rsidRPr="001021B3" w:rsidRDefault="00E61734" w:rsidP="00E61734">
            <w:pPr>
              <w:pStyle w:val="Tablei"/>
            </w:pPr>
            <w:r w:rsidRPr="001021B3">
              <w:t>(viii) stroke</w:t>
            </w:r>
            <w:r w:rsidR="006C0C5C">
              <w:noBreakHyphen/>
            </w:r>
            <w:r w:rsidRPr="001021B3">
              <w:t>like episodes or nonvasculitic strokes;</w:t>
            </w:r>
          </w:p>
          <w:p w14:paraId="4F6BF3BB" w14:textId="77777777" w:rsidR="00E61734" w:rsidRPr="001021B3" w:rsidRDefault="00E61734" w:rsidP="00E61734">
            <w:pPr>
              <w:pStyle w:val="Tablei"/>
            </w:pPr>
            <w:r w:rsidRPr="001021B3">
              <w:t>(ix) ataxia, encephalopathy, seizures, muscle fatigue or weakness;</w:t>
            </w:r>
          </w:p>
          <w:p w14:paraId="7B7230E2" w14:textId="77777777" w:rsidR="00E61734" w:rsidRPr="001021B3" w:rsidRDefault="00E61734" w:rsidP="00E61734">
            <w:pPr>
              <w:pStyle w:val="Tablei"/>
            </w:pPr>
            <w:r w:rsidRPr="001021B3">
              <w:t>(x) external ophthalmoplegia;</w:t>
            </w:r>
          </w:p>
          <w:p w14:paraId="66CA5A24" w14:textId="77777777" w:rsidR="00E61734" w:rsidRPr="001021B3" w:rsidRDefault="00E61734" w:rsidP="00E61734">
            <w:pPr>
              <w:pStyle w:val="Tablei"/>
            </w:pPr>
            <w:r w:rsidRPr="001021B3">
              <w:t>(xi) hearing loss, diabetes, unexplained short stature, or endocrinopathy;</w:t>
            </w:r>
          </w:p>
          <w:p w14:paraId="7BF103A5" w14:textId="77777777" w:rsidR="00E61734" w:rsidRPr="001021B3" w:rsidRDefault="00E61734" w:rsidP="00E61734">
            <w:pPr>
              <w:pStyle w:val="Tablei"/>
            </w:pPr>
            <w:r w:rsidRPr="001021B3">
              <w:t>(xii) family history of mitochondrial disease; and</w:t>
            </w:r>
          </w:p>
          <w:p w14:paraId="6825D8B6" w14:textId="77777777" w:rsidR="00E61734" w:rsidRPr="001021B3" w:rsidRDefault="00E61734" w:rsidP="00E61734">
            <w:pPr>
              <w:pStyle w:val="Tablea"/>
            </w:pPr>
            <w:r w:rsidRPr="001021B3">
              <w:t>(</w:t>
            </w:r>
            <w:r w:rsidR="0097333E" w:rsidRPr="001021B3">
              <w:t>e</w:t>
            </w:r>
            <w:r w:rsidRPr="001021B3">
              <w:t xml:space="preserve">) the service is not a service associated with a service to which </w:t>
            </w:r>
            <w:r w:rsidR="006C0C5C">
              <w:t>item 7</w:t>
            </w:r>
            <w:r w:rsidRPr="001021B3">
              <w:t>3358</w:t>
            </w:r>
            <w:r w:rsidR="005D3ECB" w:rsidRPr="001021B3">
              <w:t xml:space="preserve">, </w:t>
            </w:r>
            <w:r w:rsidRPr="001021B3">
              <w:t>73359</w:t>
            </w:r>
            <w:r w:rsidR="005D3ECB" w:rsidRPr="001021B3">
              <w:t xml:space="preserve"> or 73456</w:t>
            </w:r>
            <w:r w:rsidRPr="001021B3">
              <w:t xml:space="preserve"> applies</w:t>
            </w:r>
          </w:p>
          <w:p w14:paraId="0EF79D0E" w14:textId="77777777" w:rsidR="00E61734" w:rsidRPr="001021B3" w:rsidRDefault="00E61734" w:rsidP="00E61734">
            <w:pPr>
              <w:pStyle w:val="Tabletext"/>
            </w:pPr>
            <w:r w:rsidRPr="001021B3">
              <w:t>Applicable only once per lifetime</w:t>
            </w:r>
          </w:p>
        </w:tc>
        <w:tc>
          <w:tcPr>
            <w:tcW w:w="703" w:type="pct"/>
            <w:shd w:val="clear" w:color="auto" w:fill="auto"/>
          </w:tcPr>
          <w:p w14:paraId="4C50DAE2" w14:textId="77777777" w:rsidR="00E61734" w:rsidRPr="001021B3" w:rsidRDefault="00E61734" w:rsidP="00E61734">
            <w:pPr>
              <w:pStyle w:val="Tabletext"/>
              <w:jc w:val="right"/>
            </w:pPr>
            <w:r w:rsidRPr="001021B3">
              <w:t>3,300.00</w:t>
            </w:r>
          </w:p>
        </w:tc>
      </w:tr>
      <w:tr w:rsidR="00E61734" w:rsidRPr="001021B3" w:rsidDel="00E50B54" w14:paraId="193DAEB1" w14:textId="77777777" w:rsidTr="00E61734">
        <w:tc>
          <w:tcPr>
            <w:tcW w:w="656" w:type="pct"/>
            <w:shd w:val="clear" w:color="auto" w:fill="auto"/>
          </w:tcPr>
          <w:p w14:paraId="2AEEE92D" w14:textId="77777777" w:rsidR="00E61734" w:rsidRPr="001021B3" w:rsidRDefault="00E61734" w:rsidP="00E61734">
            <w:pPr>
              <w:pStyle w:val="Tabletext"/>
            </w:pPr>
            <w:r w:rsidRPr="001021B3">
              <w:t>73458</w:t>
            </w:r>
          </w:p>
        </w:tc>
        <w:tc>
          <w:tcPr>
            <w:tcW w:w="3641" w:type="pct"/>
            <w:shd w:val="clear" w:color="auto" w:fill="auto"/>
          </w:tcPr>
          <w:p w14:paraId="2A7425D0" w14:textId="77777777" w:rsidR="00E61734" w:rsidRPr="001021B3" w:rsidRDefault="00E61734" w:rsidP="00E61734">
            <w:pPr>
              <w:pStyle w:val="Tabletext"/>
            </w:pPr>
            <w:r w:rsidRPr="001021B3">
              <w:t>Re</w:t>
            </w:r>
            <w:r w:rsidR="006C0C5C">
              <w:noBreakHyphen/>
            </w:r>
            <w:r w:rsidRPr="001021B3">
              <w:t xml:space="preserve">analysis of whole genome or whole exome or mitochondrial DNA data obtained in performing a service to which </w:t>
            </w:r>
            <w:r w:rsidR="006C0C5C">
              <w:t>item 7</w:t>
            </w:r>
            <w:r w:rsidRPr="001021B3">
              <w:t>3456 or 73457 applies, for characterisation of previously unreported germline variants related to the clinical phenotype, if:</w:t>
            </w:r>
          </w:p>
          <w:p w14:paraId="44DB5476" w14:textId="77777777" w:rsidR="00E61734" w:rsidRPr="001021B3" w:rsidRDefault="00E61734" w:rsidP="00E61734">
            <w:pPr>
              <w:pStyle w:val="Tablea"/>
            </w:pPr>
            <w:r w:rsidRPr="001021B3">
              <w:t>(a) the re</w:t>
            </w:r>
            <w:r w:rsidR="006C0C5C">
              <w:noBreakHyphen/>
            </w:r>
            <w:r w:rsidRPr="001021B3">
              <w:t>analysis is requested by a specialist or consultant physician; and</w:t>
            </w:r>
          </w:p>
          <w:p w14:paraId="2D43F9AD" w14:textId="77777777" w:rsidR="00E61734" w:rsidRPr="001021B3" w:rsidRDefault="00E61734" w:rsidP="00E61734">
            <w:pPr>
              <w:pStyle w:val="Tablea"/>
            </w:pPr>
            <w:r w:rsidRPr="001021B3">
              <w:t>(b) the patient is strongly suspected of having a monogenic mitochondrial disease; and</w:t>
            </w:r>
          </w:p>
          <w:p w14:paraId="23CE2E47" w14:textId="77777777" w:rsidR="00E61734" w:rsidRPr="001021B3" w:rsidRDefault="00E61734" w:rsidP="00E61734">
            <w:pPr>
              <w:pStyle w:val="Tablea"/>
            </w:pPr>
            <w:r w:rsidRPr="001021B3">
              <w:t>(c) the re</w:t>
            </w:r>
            <w:r w:rsidR="006C0C5C">
              <w:noBreakHyphen/>
            </w:r>
            <w:r w:rsidRPr="001021B3">
              <w:t>analysis is performed at least 24 months after:</w:t>
            </w:r>
          </w:p>
          <w:p w14:paraId="37D217C2" w14:textId="77777777" w:rsidR="00E61734" w:rsidRPr="001021B3" w:rsidRDefault="00E61734" w:rsidP="00E61734">
            <w:pPr>
              <w:pStyle w:val="Tablei"/>
            </w:pPr>
            <w:r w:rsidRPr="001021B3">
              <w:t xml:space="preserve">(i) </w:t>
            </w:r>
            <w:r w:rsidR="0081661D" w:rsidRPr="001021B3">
              <w:t>the</w:t>
            </w:r>
            <w:r w:rsidRPr="001021B3">
              <w:t xml:space="preserve"> service to which </w:t>
            </w:r>
            <w:r w:rsidR="006C0C5C">
              <w:t>item 7</w:t>
            </w:r>
            <w:r w:rsidRPr="001021B3">
              <w:t>3456 or 73457 applies; or</w:t>
            </w:r>
          </w:p>
          <w:p w14:paraId="11E64FA3" w14:textId="77777777" w:rsidR="00E61734" w:rsidRPr="001021B3" w:rsidRDefault="00E61734" w:rsidP="00E61734">
            <w:pPr>
              <w:pStyle w:val="Tablei"/>
            </w:pPr>
            <w:r w:rsidRPr="001021B3">
              <w:t>(ii) a service to which this item applies</w:t>
            </w:r>
          </w:p>
          <w:p w14:paraId="4B89D1BE" w14:textId="77777777" w:rsidR="00E61734" w:rsidRPr="001021B3" w:rsidRDefault="00E61734" w:rsidP="00E61734">
            <w:pPr>
              <w:pStyle w:val="Tabletext"/>
            </w:pPr>
            <w:r w:rsidRPr="001021B3">
              <w:t>Applicable twice per lifetime</w:t>
            </w:r>
          </w:p>
        </w:tc>
        <w:tc>
          <w:tcPr>
            <w:tcW w:w="703" w:type="pct"/>
            <w:shd w:val="clear" w:color="auto" w:fill="auto"/>
          </w:tcPr>
          <w:p w14:paraId="01404257" w14:textId="77777777" w:rsidR="00E61734" w:rsidRPr="001021B3" w:rsidRDefault="00E61734" w:rsidP="00E61734">
            <w:pPr>
              <w:pStyle w:val="Tabletext"/>
              <w:jc w:val="right"/>
            </w:pPr>
            <w:r w:rsidRPr="001021B3">
              <w:t>500.00</w:t>
            </w:r>
          </w:p>
        </w:tc>
      </w:tr>
      <w:tr w:rsidR="00E61734" w:rsidRPr="001021B3" w:rsidDel="00E50B54" w14:paraId="5D6C7694" w14:textId="77777777" w:rsidTr="00E61734">
        <w:tc>
          <w:tcPr>
            <w:tcW w:w="656" w:type="pct"/>
            <w:shd w:val="clear" w:color="auto" w:fill="auto"/>
          </w:tcPr>
          <w:p w14:paraId="6E6380C9" w14:textId="77777777" w:rsidR="00E61734" w:rsidRPr="001021B3" w:rsidRDefault="00E61734" w:rsidP="00E61734">
            <w:pPr>
              <w:pStyle w:val="Tabletext"/>
            </w:pPr>
            <w:r w:rsidRPr="001021B3">
              <w:t>73459</w:t>
            </w:r>
          </w:p>
        </w:tc>
        <w:tc>
          <w:tcPr>
            <w:tcW w:w="3641" w:type="pct"/>
            <w:shd w:val="clear" w:color="auto" w:fill="auto"/>
          </w:tcPr>
          <w:p w14:paraId="7A50851B" w14:textId="77777777" w:rsidR="00E61734" w:rsidRPr="001021B3" w:rsidRDefault="00E61734" w:rsidP="00E61734">
            <w:pPr>
              <w:pStyle w:val="Tabletext"/>
            </w:pPr>
            <w:r w:rsidRPr="001021B3">
              <w:t xml:space="preserve">Testing </w:t>
            </w:r>
            <w:r w:rsidR="00B447D8" w:rsidRPr="001021B3">
              <w:t xml:space="preserve">for diagnostic purposes </w:t>
            </w:r>
            <w:r w:rsidRPr="001021B3">
              <w:t>of a pregnant patient</w:t>
            </w:r>
            <w:r w:rsidR="00B447D8" w:rsidRPr="001021B3">
              <w:t>,</w:t>
            </w:r>
            <w:r w:rsidRPr="001021B3">
              <w:t xml:space="preserve"> for detection</w:t>
            </w:r>
            <w:r w:rsidR="0081661D" w:rsidRPr="001021B3">
              <w:t xml:space="preserve"> in the </w:t>
            </w:r>
            <w:r w:rsidR="0081661D" w:rsidRPr="001021B3">
              <w:lastRenderedPageBreak/>
              <w:t xml:space="preserve">fetus </w:t>
            </w:r>
            <w:r w:rsidRPr="001021B3">
              <w:t xml:space="preserve">of </w:t>
            </w:r>
            <w:r w:rsidR="00B447D8" w:rsidRPr="001021B3">
              <w:t xml:space="preserve">a </w:t>
            </w:r>
            <w:r w:rsidRPr="001021B3">
              <w:t>gene variant or variants present in the parents, if</w:t>
            </w:r>
            <w:r w:rsidR="005D3ECB" w:rsidRPr="001021B3">
              <w:t>:</w:t>
            </w:r>
          </w:p>
          <w:p w14:paraId="7E0F5C8F" w14:textId="77777777" w:rsidR="00E61734" w:rsidRPr="001021B3" w:rsidRDefault="00E61734" w:rsidP="00E61734">
            <w:pPr>
              <w:pStyle w:val="Tablea"/>
            </w:pPr>
            <w:r w:rsidRPr="001021B3">
              <w:t>(a) the gene variant or variants are:</w:t>
            </w:r>
          </w:p>
          <w:p w14:paraId="2E5ECE9D" w14:textId="77777777" w:rsidR="00E61734" w:rsidRPr="001021B3" w:rsidRDefault="00E61734" w:rsidP="00E61734">
            <w:pPr>
              <w:pStyle w:val="Tablei"/>
            </w:pPr>
            <w:r w:rsidRPr="001021B3">
              <w:t xml:space="preserve">(i) a variant </w:t>
            </w:r>
            <w:r w:rsidR="00B447D8" w:rsidRPr="001021B3">
              <w:t xml:space="preserve">or variants </w:t>
            </w:r>
            <w:r w:rsidRPr="001021B3">
              <w:t>in the mitochondrial genome identified in the oocyte donating parent; or</w:t>
            </w:r>
          </w:p>
          <w:p w14:paraId="06292FD6" w14:textId="77777777" w:rsidR="00E61734" w:rsidRPr="001021B3" w:rsidRDefault="00E61734" w:rsidP="00E61734">
            <w:pPr>
              <w:pStyle w:val="Tablei"/>
            </w:pPr>
            <w:r w:rsidRPr="001021B3">
              <w:t>(ii) autosomal recessive variants identified in both biological parents within the same gene; or</w:t>
            </w:r>
          </w:p>
          <w:p w14:paraId="751CCD33" w14:textId="77777777" w:rsidR="00E61734" w:rsidRPr="001021B3" w:rsidRDefault="00E61734" w:rsidP="00E61734">
            <w:pPr>
              <w:pStyle w:val="Tablei"/>
            </w:pPr>
            <w:r w:rsidRPr="001021B3">
              <w:t>(iii) an autosomal dominant or X</w:t>
            </w:r>
            <w:r w:rsidR="006C0C5C">
              <w:noBreakHyphen/>
            </w:r>
            <w:r w:rsidRPr="001021B3">
              <w:t>linked variant identified in either biological parent; or</w:t>
            </w:r>
          </w:p>
          <w:p w14:paraId="6CF92106" w14:textId="77777777" w:rsidR="00E61734" w:rsidRPr="001021B3" w:rsidRDefault="00E61734" w:rsidP="00E61734">
            <w:pPr>
              <w:pStyle w:val="Tablei"/>
            </w:pPr>
            <w:r w:rsidRPr="001021B3">
              <w:t>(iv) identified in a biological sibling of the fetus; and</w:t>
            </w:r>
          </w:p>
          <w:p w14:paraId="2C74DAFE" w14:textId="77777777" w:rsidR="00E61734" w:rsidRPr="001021B3" w:rsidRDefault="00E61734" w:rsidP="00E61734">
            <w:pPr>
              <w:pStyle w:val="Tablea"/>
            </w:pPr>
            <w:r w:rsidRPr="001021B3">
              <w:t>(b) the causative variant or variants for the condition of the fetus’ first</w:t>
            </w:r>
            <w:r w:rsidR="006C0C5C">
              <w:noBreakHyphen/>
            </w:r>
            <w:r w:rsidRPr="001021B3">
              <w:t>degree relative have been confirmed by laboratory findings; and</w:t>
            </w:r>
          </w:p>
          <w:p w14:paraId="1A0206D6" w14:textId="77777777" w:rsidR="00E61734" w:rsidRPr="001021B3" w:rsidRDefault="00E61734" w:rsidP="00E61734">
            <w:pPr>
              <w:pStyle w:val="Tablea"/>
            </w:pPr>
            <w:r w:rsidRPr="001021B3">
              <w:t>(</w:t>
            </w:r>
            <w:r w:rsidR="0097333E" w:rsidRPr="001021B3">
              <w:t>c</w:t>
            </w:r>
            <w:r w:rsidRPr="001021B3">
              <w:t>) the detection is requested by a specialist or consultant physician; and</w:t>
            </w:r>
          </w:p>
          <w:p w14:paraId="5ACCFAEF" w14:textId="77777777" w:rsidR="00E61734" w:rsidRPr="001021B3" w:rsidRDefault="00E61734" w:rsidP="00E61734">
            <w:pPr>
              <w:pStyle w:val="Tablea"/>
            </w:pPr>
            <w:r w:rsidRPr="001021B3">
              <w:t>(</w:t>
            </w:r>
            <w:r w:rsidR="0097333E" w:rsidRPr="001021B3">
              <w:t>d</w:t>
            </w:r>
            <w:r w:rsidRPr="001021B3">
              <w:t xml:space="preserve">) the service is not a service associated with a service to which </w:t>
            </w:r>
            <w:r w:rsidR="006C0C5C">
              <w:t>item 7</w:t>
            </w:r>
            <w:r w:rsidRPr="001021B3">
              <w:t>3361, 73362</w:t>
            </w:r>
            <w:r w:rsidR="005E3E25" w:rsidRPr="001021B3">
              <w:t>,</w:t>
            </w:r>
            <w:r w:rsidRPr="001021B3">
              <w:t xml:space="preserve"> 73363 </w:t>
            </w:r>
            <w:r w:rsidR="005E3E25" w:rsidRPr="001021B3">
              <w:t xml:space="preserve">or 73462 </w:t>
            </w:r>
            <w:r w:rsidRPr="001021B3">
              <w:t>applies</w:t>
            </w:r>
          </w:p>
        </w:tc>
        <w:tc>
          <w:tcPr>
            <w:tcW w:w="703" w:type="pct"/>
            <w:shd w:val="clear" w:color="auto" w:fill="auto"/>
          </w:tcPr>
          <w:p w14:paraId="04C38FB3" w14:textId="77777777" w:rsidR="00E61734" w:rsidRPr="001021B3" w:rsidRDefault="00E61734" w:rsidP="00E61734">
            <w:pPr>
              <w:pStyle w:val="Tabletext"/>
              <w:jc w:val="right"/>
            </w:pPr>
            <w:r w:rsidRPr="001021B3">
              <w:lastRenderedPageBreak/>
              <w:t>1,600.00</w:t>
            </w:r>
          </w:p>
        </w:tc>
      </w:tr>
      <w:tr w:rsidR="00E61734" w:rsidRPr="001021B3" w:rsidDel="00E50B54" w14:paraId="44E66ED1" w14:textId="77777777" w:rsidTr="00E61734">
        <w:tc>
          <w:tcPr>
            <w:tcW w:w="656" w:type="pct"/>
            <w:shd w:val="clear" w:color="auto" w:fill="auto"/>
          </w:tcPr>
          <w:p w14:paraId="250E0095" w14:textId="77777777" w:rsidR="00E61734" w:rsidRPr="001021B3" w:rsidRDefault="00E61734" w:rsidP="00E61734">
            <w:pPr>
              <w:pStyle w:val="Tabletext"/>
            </w:pPr>
            <w:r w:rsidRPr="001021B3">
              <w:t>73460</w:t>
            </w:r>
          </w:p>
        </w:tc>
        <w:tc>
          <w:tcPr>
            <w:tcW w:w="3641" w:type="pct"/>
            <w:shd w:val="clear" w:color="auto" w:fill="auto"/>
          </w:tcPr>
          <w:p w14:paraId="25390E6D" w14:textId="77777777" w:rsidR="00E61734" w:rsidRPr="001021B3" w:rsidRDefault="00E61734" w:rsidP="00E61734">
            <w:pPr>
              <w:pStyle w:val="Tabletext"/>
            </w:pPr>
            <w:r w:rsidRPr="001021B3">
              <w:t>Characterisation of mitochondrial DNA deletion or variant for diagnostic purposes in a patient suspected to have mitochondrial disease</w:t>
            </w:r>
            <w:r w:rsidR="00BE418B" w:rsidRPr="001021B3">
              <w:t>, if</w:t>
            </w:r>
            <w:r w:rsidRPr="001021B3">
              <w:t>:</w:t>
            </w:r>
          </w:p>
          <w:p w14:paraId="18EB2B37" w14:textId="77777777" w:rsidR="00E61734" w:rsidRPr="001021B3" w:rsidRDefault="00E61734" w:rsidP="00E61734">
            <w:pPr>
              <w:pStyle w:val="Tablea"/>
            </w:pPr>
            <w:r w:rsidRPr="001021B3">
              <w:t xml:space="preserve">(a) the characterisation is requested by </w:t>
            </w:r>
            <w:r w:rsidR="0097333E" w:rsidRPr="001021B3">
              <w:t>the</w:t>
            </w:r>
            <w:r w:rsidRPr="001021B3">
              <w:t xml:space="preserve"> specialist or consultant physician</w:t>
            </w:r>
            <w:r w:rsidR="0097333E" w:rsidRPr="001021B3">
              <w:t xml:space="preserve"> managing the patient’s treatment</w:t>
            </w:r>
            <w:r w:rsidRPr="001021B3">
              <w:t>; and</w:t>
            </w:r>
          </w:p>
          <w:p w14:paraId="10E598A0" w14:textId="77777777" w:rsidR="00E61734" w:rsidRPr="001021B3" w:rsidRDefault="00E61734" w:rsidP="00E61734">
            <w:pPr>
              <w:pStyle w:val="Tablea"/>
            </w:pPr>
            <w:r w:rsidRPr="001021B3">
              <w:t xml:space="preserve">(b) </w:t>
            </w:r>
            <w:r w:rsidR="004D06CD" w:rsidRPr="001021B3">
              <w:t xml:space="preserve">the patient displays </w:t>
            </w:r>
            <w:r w:rsidRPr="001021B3">
              <w:t>onset of one or more clinical features indicative of mitochondrial disease</w:t>
            </w:r>
            <w:r w:rsidR="004D06CD" w:rsidRPr="001021B3">
              <w:t xml:space="preserve">, including </w:t>
            </w:r>
            <w:r w:rsidRPr="001021B3">
              <w:t>at least one or more of the following:</w:t>
            </w:r>
          </w:p>
          <w:p w14:paraId="531CFC14" w14:textId="77777777" w:rsidR="00E61734" w:rsidRPr="001021B3" w:rsidRDefault="00E61734" w:rsidP="00E61734">
            <w:pPr>
              <w:pStyle w:val="Tablei"/>
            </w:pPr>
            <w:r w:rsidRPr="001021B3">
              <w:t>(i) meeting the clinical criteria of a probable indicator of mitochondrial disease on a relevant scoring system;</w:t>
            </w:r>
          </w:p>
          <w:p w14:paraId="19FF6FD2" w14:textId="77777777" w:rsidR="00E61734" w:rsidRPr="001021B3" w:rsidRDefault="00E61734" w:rsidP="00E61734">
            <w:pPr>
              <w:pStyle w:val="Tablei"/>
            </w:pPr>
            <w:r w:rsidRPr="001021B3">
              <w:t>(ii) evident mitochondrial dysfunction or decompensation;</w:t>
            </w:r>
          </w:p>
          <w:p w14:paraId="77719BFC" w14:textId="77777777" w:rsidR="00E61734" w:rsidRPr="001021B3" w:rsidRDefault="00E61734" w:rsidP="00E61734">
            <w:pPr>
              <w:pStyle w:val="Tablei"/>
            </w:pPr>
            <w:r w:rsidRPr="001021B3">
              <w:t xml:space="preserve">(iii) unexplained hypotonia or weakness, profound hypoglycaemia or </w:t>
            </w:r>
            <w:r w:rsidR="006C0C5C">
              <w:t>‘</w:t>
            </w:r>
            <w:r w:rsidRPr="001021B3">
              <w:t>failure to thrive’ in the presence of a metabolic acidosis;</w:t>
            </w:r>
          </w:p>
          <w:p w14:paraId="5C7A0470" w14:textId="77777777" w:rsidR="00E61734" w:rsidRPr="001021B3" w:rsidRDefault="00E61734" w:rsidP="00E61734">
            <w:pPr>
              <w:pStyle w:val="Tablei"/>
            </w:pPr>
            <w:r w:rsidRPr="001021B3">
              <w:t>(iv) unexplained single or multi</w:t>
            </w:r>
            <w:r w:rsidR="006C0C5C">
              <w:noBreakHyphen/>
            </w:r>
            <w:r w:rsidRPr="001021B3">
              <w:t>organ dysfunction or fulminant failure (</w:t>
            </w:r>
            <w:r w:rsidR="004D06CD" w:rsidRPr="001021B3">
              <w:t>including,</w:t>
            </w:r>
            <w:r w:rsidRPr="001021B3">
              <w:t xml:space="preserve"> but not limited to</w:t>
            </w:r>
            <w:r w:rsidR="004D06CD" w:rsidRPr="001021B3">
              <w:t>,</w:t>
            </w:r>
            <w:r w:rsidRPr="001021B3">
              <w:t xml:space="preserve"> neuropathies, myopathies, hepatopathy, pancreatic and/or bone marrow failure);</w:t>
            </w:r>
          </w:p>
          <w:p w14:paraId="50091A1F" w14:textId="77777777" w:rsidR="00E61734" w:rsidRPr="001021B3" w:rsidRDefault="00E61734" w:rsidP="00E61734">
            <w:pPr>
              <w:pStyle w:val="Tablei"/>
            </w:pPr>
            <w:r w:rsidRPr="001021B3">
              <w:t>(v) refractory or atypical seizures, developmental delays or cognitive regression, or progressive encephalopathy or progressive encephalomyopathy;</w:t>
            </w:r>
          </w:p>
          <w:p w14:paraId="083C0483" w14:textId="77777777" w:rsidR="00E61734" w:rsidRPr="001021B3" w:rsidRDefault="00E61734" w:rsidP="00E61734">
            <w:pPr>
              <w:pStyle w:val="Tablei"/>
            </w:pPr>
            <w:r w:rsidRPr="001021B3">
              <w:t>(vi) cardiomyopathy and/or cardiac arrythmias;</w:t>
            </w:r>
          </w:p>
          <w:p w14:paraId="0185C2A0" w14:textId="77777777" w:rsidR="00E61734" w:rsidRPr="001021B3" w:rsidRDefault="00E61734" w:rsidP="00E61734">
            <w:pPr>
              <w:pStyle w:val="Tablei"/>
            </w:pPr>
            <w:r w:rsidRPr="001021B3">
              <w:t>(vii) rapid hearing or painless visual loss or ptosis;</w:t>
            </w:r>
          </w:p>
          <w:p w14:paraId="03882DF9" w14:textId="77777777" w:rsidR="00E61734" w:rsidRPr="001021B3" w:rsidRDefault="00E61734" w:rsidP="00E61734">
            <w:pPr>
              <w:pStyle w:val="Tablei"/>
            </w:pPr>
            <w:r w:rsidRPr="001021B3">
              <w:t>(viii) stroke</w:t>
            </w:r>
            <w:r w:rsidR="006C0C5C">
              <w:noBreakHyphen/>
            </w:r>
            <w:r w:rsidRPr="001021B3">
              <w:t>like episodes or nonvasculitic strokes;</w:t>
            </w:r>
          </w:p>
          <w:p w14:paraId="1A5865A1" w14:textId="77777777" w:rsidR="00E61734" w:rsidRPr="001021B3" w:rsidRDefault="00E61734" w:rsidP="00E61734">
            <w:pPr>
              <w:pStyle w:val="Tablei"/>
            </w:pPr>
            <w:r w:rsidRPr="001021B3">
              <w:t>(ix) ataxia, encephalopathy, seizures, muscle fatigue or weakness;</w:t>
            </w:r>
          </w:p>
          <w:p w14:paraId="4C3F8AFE" w14:textId="77777777" w:rsidR="00E61734" w:rsidRPr="001021B3" w:rsidRDefault="00E61734" w:rsidP="00E61734">
            <w:pPr>
              <w:pStyle w:val="Tablei"/>
            </w:pPr>
            <w:r w:rsidRPr="001021B3">
              <w:t>(x) external ophthalmoplegia;</w:t>
            </w:r>
          </w:p>
          <w:p w14:paraId="3CC40101" w14:textId="77777777" w:rsidR="00E61734" w:rsidRPr="001021B3" w:rsidRDefault="00E61734" w:rsidP="00E61734">
            <w:pPr>
              <w:pStyle w:val="Tablei"/>
            </w:pPr>
            <w:r w:rsidRPr="001021B3">
              <w:t>(xi) hearing loss, diabetes, unexplained short stature, or endocrinopathy;</w:t>
            </w:r>
          </w:p>
          <w:p w14:paraId="46676166" w14:textId="77777777" w:rsidR="00E61734" w:rsidRPr="001021B3" w:rsidRDefault="00E61734" w:rsidP="00E61734">
            <w:pPr>
              <w:pStyle w:val="Tablei"/>
            </w:pPr>
            <w:r w:rsidRPr="001021B3">
              <w:t>(xii) family history of mitochondrial disease; and</w:t>
            </w:r>
          </w:p>
          <w:p w14:paraId="07105E53" w14:textId="77777777" w:rsidR="00E61734" w:rsidRPr="001021B3" w:rsidRDefault="00E61734" w:rsidP="00E61734">
            <w:pPr>
              <w:pStyle w:val="Tablea"/>
            </w:pPr>
            <w:r w:rsidRPr="001021B3">
              <w:t xml:space="preserve">(c) the service is performed following a service to which </w:t>
            </w:r>
            <w:r w:rsidR="001021B3" w:rsidRPr="001021B3">
              <w:t>items 7</w:t>
            </w:r>
            <w:r w:rsidRPr="001021B3">
              <w:t>3292, 73358</w:t>
            </w:r>
            <w:r w:rsidR="005E3E25" w:rsidRPr="001021B3">
              <w:t>,</w:t>
            </w:r>
            <w:r w:rsidRPr="001021B3">
              <w:t xml:space="preserve"> 73359</w:t>
            </w:r>
            <w:r w:rsidR="005E3E25" w:rsidRPr="001021B3">
              <w:t>, 73456 or 73457</w:t>
            </w:r>
            <w:r w:rsidRPr="001021B3">
              <w:t xml:space="preserve"> applies for the same patient if the results were non</w:t>
            </w:r>
            <w:r w:rsidR="006C0C5C">
              <w:noBreakHyphen/>
            </w:r>
            <w:r w:rsidRPr="001021B3">
              <w:t>informative</w:t>
            </w:r>
          </w:p>
          <w:p w14:paraId="19FF4895" w14:textId="77777777" w:rsidR="00E61734" w:rsidRPr="001021B3" w:rsidRDefault="00E61734" w:rsidP="00E61734">
            <w:pPr>
              <w:pStyle w:val="Tabletext"/>
            </w:pPr>
            <w:r w:rsidRPr="001021B3">
              <w:t xml:space="preserve">Applicable </w:t>
            </w:r>
            <w:r w:rsidR="000A416D" w:rsidRPr="001021B3">
              <w:t>3</w:t>
            </w:r>
            <w:r w:rsidRPr="001021B3">
              <w:t xml:space="preserve"> times per lifetime</w:t>
            </w:r>
          </w:p>
        </w:tc>
        <w:tc>
          <w:tcPr>
            <w:tcW w:w="703" w:type="pct"/>
            <w:shd w:val="clear" w:color="auto" w:fill="auto"/>
          </w:tcPr>
          <w:p w14:paraId="719038F8" w14:textId="77777777" w:rsidR="00E61734" w:rsidRPr="001021B3" w:rsidRDefault="00E61734" w:rsidP="00E61734">
            <w:pPr>
              <w:pStyle w:val="Tabletext"/>
              <w:jc w:val="right"/>
            </w:pPr>
            <w:r w:rsidRPr="001021B3">
              <w:t>450.00</w:t>
            </w:r>
          </w:p>
        </w:tc>
      </w:tr>
      <w:tr w:rsidR="00E61734" w:rsidRPr="001021B3" w:rsidDel="00E50B54" w14:paraId="39029C7E" w14:textId="77777777" w:rsidTr="001F3CF6">
        <w:tc>
          <w:tcPr>
            <w:tcW w:w="656" w:type="pct"/>
            <w:tcBorders>
              <w:bottom w:val="single" w:sz="4" w:space="0" w:color="auto"/>
            </w:tcBorders>
            <w:shd w:val="clear" w:color="auto" w:fill="auto"/>
          </w:tcPr>
          <w:p w14:paraId="573610FB" w14:textId="77777777" w:rsidR="00E61734" w:rsidRPr="001021B3" w:rsidRDefault="00E61734" w:rsidP="00E61734">
            <w:pPr>
              <w:pStyle w:val="Tabletext"/>
            </w:pPr>
            <w:r w:rsidRPr="001021B3">
              <w:t>73461</w:t>
            </w:r>
          </w:p>
        </w:tc>
        <w:tc>
          <w:tcPr>
            <w:tcW w:w="3641" w:type="pct"/>
            <w:tcBorders>
              <w:bottom w:val="single" w:sz="4" w:space="0" w:color="auto"/>
            </w:tcBorders>
            <w:shd w:val="clear" w:color="auto" w:fill="auto"/>
          </w:tcPr>
          <w:p w14:paraId="50364AD8" w14:textId="77777777" w:rsidR="00E61734" w:rsidRPr="001021B3" w:rsidRDefault="00E61734" w:rsidP="00E61734">
            <w:pPr>
              <w:pStyle w:val="Tabletext"/>
            </w:pPr>
            <w:r w:rsidRPr="001021B3">
              <w:t>Whole gene testing of a person for the characterisation of all germline gene variants within the same gene in which the person’s reproductive partner has a pathogenic or likely pathogenic germline recessive gene variant for mitochondrial disease, if:</w:t>
            </w:r>
          </w:p>
          <w:p w14:paraId="4DE21C41" w14:textId="77777777" w:rsidR="00E61734" w:rsidRPr="001021B3" w:rsidRDefault="00E61734" w:rsidP="00E61734">
            <w:pPr>
              <w:pStyle w:val="Tablea"/>
            </w:pPr>
            <w:r w:rsidRPr="001021B3">
              <w:t>(a) the partner’s germline recessive gene variant is confirmed by laboratory findings; and</w:t>
            </w:r>
          </w:p>
          <w:p w14:paraId="7662D701" w14:textId="77777777" w:rsidR="00E61734" w:rsidRPr="001021B3" w:rsidRDefault="00E61734" w:rsidP="00E61734">
            <w:pPr>
              <w:pStyle w:val="Tablea"/>
            </w:pPr>
            <w:r w:rsidRPr="001021B3">
              <w:t>(b) the characterisation is requested by a specialist or consultant physician</w:t>
            </w:r>
          </w:p>
        </w:tc>
        <w:tc>
          <w:tcPr>
            <w:tcW w:w="703" w:type="pct"/>
            <w:tcBorders>
              <w:bottom w:val="single" w:sz="4" w:space="0" w:color="auto"/>
            </w:tcBorders>
            <w:shd w:val="clear" w:color="auto" w:fill="auto"/>
          </w:tcPr>
          <w:p w14:paraId="48DF490F" w14:textId="77777777" w:rsidR="00E61734" w:rsidRPr="001021B3" w:rsidRDefault="00E61734" w:rsidP="00E61734">
            <w:pPr>
              <w:pStyle w:val="Tabletext"/>
              <w:jc w:val="right"/>
            </w:pPr>
            <w:r w:rsidRPr="001021B3">
              <w:t>1,200.00</w:t>
            </w:r>
          </w:p>
        </w:tc>
      </w:tr>
      <w:tr w:rsidR="00E61734" w:rsidRPr="001021B3" w:rsidDel="00E50B54" w14:paraId="4B8D8910" w14:textId="77777777" w:rsidTr="001F3CF6">
        <w:tc>
          <w:tcPr>
            <w:tcW w:w="656" w:type="pct"/>
            <w:tcBorders>
              <w:bottom w:val="nil"/>
            </w:tcBorders>
            <w:shd w:val="clear" w:color="auto" w:fill="auto"/>
          </w:tcPr>
          <w:p w14:paraId="343A51A9" w14:textId="77777777" w:rsidR="00E61734" w:rsidRPr="001021B3" w:rsidRDefault="00E61734" w:rsidP="00E61734">
            <w:pPr>
              <w:pStyle w:val="Tabletext"/>
            </w:pPr>
            <w:r w:rsidRPr="001021B3">
              <w:t>73462</w:t>
            </w:r>
          </w:p>
        </w:tc>
        <w:tc>
          <w:tcPr>
            <w:tcW w:w="3641" w:type="pct"/>
            <w:tcBorders>
              <w:bottom w:val="nil"/>
            </w:tcBorders>
            <w:shd w:val="clear" w:color="auto" w:fill="auto"/>
          </w:tcPr>
          <w:p w14:paraId="3C5B899A" w14:textId="77777777" w:rsidR="00E61734" w:rsidRPr="001021B3" w:rsidRDefault="00E61734" w:rsidP="00E61734">
            <w:pPr>
              <w:pStyle w:val="Tabletext"/>
            </w:pPr>
            <w:r w:rsidRPr="001021B3">
              <w:t>Testing of a person for the detection of a single gene variant, if:</w:t>
            </w:r>
          </w:p>
          <w:p w14:paraId="1EBA9E2E" w14:textId="77777777" w:rsidR="00E61734" w:rsidRPr="001021B3" w:rsidRDefault="00E61734" w:rsidP="00E61734">
            <w:pPr>
              <w:pStyle w:val="Tablea"/>
            </w:pPr>
            <w:r w:rsidRPr="001021B3">
              <w:t xml:space="preserve">(a) the person tested has a biological relative with a known pathogenic or likely pathogenic mitochondrial disease variant confirmed by </w:t>
            </w:r>
            <w:r w:rsidRPr="001021B3">
              <w:lastRenderedPageBreak/>
              <w:t>laboratory findings; and</w:t>
            </w:r>
          </w:p>
          <w:p w14:paraId="78531E41" w14:textId="77777777" w:rsidR="00E61734" w:rsidRPr="001021B3" w:rsidRDefault="00E61734" w:rsidP="00E61734">
            <w:pPr>
              <w:pStyle w:val="Tablea"/>
            </w:pPr>
            <w:r w:rsidRPr="001021B3">
              <w:t>(</w:t>
            </w:r>
            <w:r w:rsidR="0097333E" w:rsidRPr="001021B3">
              <w:t>b</w:t>
            </w:r>
            <w:r w:rsidRPr="001021B3">
              <w:t xml:space="preserve">) the </w:t>
            </w:r>
            <w:r w:rsidR="00BF1AD8" w:rsidRPr="001021B3">
              <w:t>testing</w:t>
            </w:r>
            <w:r w:rsidRPr="001021B3">
              <w:t xml:space="preserve"> is requested by a specialist or consultant physician; and</w:t>
            </w:r>
          </w:p>
          <w:p w14:paraId="27BC91C2" w14:textId="77777777" w:rsidR="00E61734" w:rsidRPr="001021B3" w:rsidRDefault="00E61734" w:rsidP="00E61734">
            <w:pPr>
              <w:pStyle w:val="Tablea"/>
            </w:pPr>
            <w:r w:rsidRPr="001021B3">
              <w:t>(</w:t>
            </w:r>
            <w:r w:rsidR="0097333E" w:rsidRPr="001021B3">
              <w:t>c</w:t>
            </w:r>
            <w:r w:rsidRPr="001021B3">
              <w:t xml:space="preserve">) the service is not a service associated with a service to which </w:t>
            </w:r>
            <w:r w:rsidR="006C0C5C">
              <w:t>item 7</w:t>
            </w:r>
            <w:r w:rsidRPr="001021B3">
              <w:t>3361, 73362 or 73363 applies</w:t>
            </w:r>
          </w:p>
        </w:tc>
        <w:tc>
          <w:tcPr>
            <w:tcW w:w="703" w:type="pct"/>
            <w:tcBorders>
              <w:bottom w:val="nil"/>
            </w:tcBorders>
            <w:shd w:val="clear" w:color="auto" w:fill="auto"/>
          </w:tcPr>
          <w:p w14:paraId="083099EB" w14:textId="77777777" w:rsidR="00E61734" w:rsidRPr="001021B3" w:rsidRDefault="00E61734" w:rsidP="00E61734">
            <w:pPr>
              <w:pStyle w:val="Tabletext"/>
              <w:jc w:val="right"/>
            </w:pPr>
            <w:r w:rsidRPr="001021B3">
              <w:lastRenderedPageBreak/>
              <w:t>400.00</w:t>
            </w:r>
          </w:p>
        </w:tc>
      </w:tr>
    </w:tbl>
    <w:p w14:paraId="0FD0099A" w14:textId="77777777" w:rsidR="00984C19" w:rsidRPr="001021B3" w:rsidRDefault="001021B3" w:rsidP="00E61734">
      <w:pPr>
        <w:pStyle w:val="ActHead7"/>
        <w:pageBreakBefore/>
      </w:pPr>
      <w:bookmarkStart w:id="68" w:name="_Toc144469542"/>
      <w:r w:rsidRPr="006D53B2">
        <w:rPr>
          <w:rStyle w:val="CharAmPartNo"/>
        </w:rPr>
        <w:lastRenderedPageBreak/>
        <w:t>Part 2</w:t>
      </w:r>
      <w:r w:rsidR="00984C19" w:rsidRPr="001021B3">
        <w:t>—</w:t>
      </w:r>
      <w:r w:rsidR="00984C19" w:rsidRPr="006D53B2">
        <w:rPr>
          <w:rStyle w:val="CharAmPartText"/>
        </w:rPr>
        <w:t>Genetic testing for cardiac arrhythmias</w:t>
      </w:r>
      <w:bookmarkEnd w:id="68"/>
    </w:p>
    <w:p w14:paraId="3B0D03CE" w14:textId="77777777" w:rsidR="00E335CC" w:rsidRPr="001021B3" w:rsidRDefault="00E335CC" w:rsidP="00E335CC">
      <w:pPr>
        <w:pStyle w:val="ActHead9"/>
      </w:pPr>
      <w:bookmarkStart w:id="69" w:name="_Toc144469543"/>
      <w:r w:rsidRPr="001021B3">
        <w:t xml:space="preserve">Health Insurance (Pathology Services Table) </w:t>
      </w:r>
      <w:r w:rsidR="00C82C5F" w:rsidRPr="001021B3">
        <w:t>Regulations 2</w:t>
      </w:r>
      <w:r w:rsidRPr="001021B3">
        <w:t>020</w:t>
      </w:r>
      <w:bookmarkEnd w:id="69"/>
    </w:p>
    <w:p w14:paraId="7D57CBC6" w14:textId="77777777" w:rsidR="005E3E25" w:rsidRPr="001021B3" w:rsidRDefault="00D75F05" w:rsidP="005E3E25">
      <w:pPr>
        <w:pStyle w:val="ItemHead"/>
      </w:pPr>
      <w:r>
        <w:t>4</w:t>
      </w:r>
      <w:r w:rsidR="005E3E25" w:rsidRPr="001021B3">
        <w:t xml:space="preserve">  </w:t>
      </w:r>
      <w:r w:rsidR="006C0C5C">
        <w:t>Schedule 1</w:t>
      </w:r>
      <w:r w:rsidR="005E3E25" w:rsidRPr="001021B3">
        <w:t xml:space="preserve"> (</w:t>
      </w:r>
      <w:r w:rsidR="006C0C5C">
        <w:t>item 7</w:t>
      </w:r>
      <w:r w:rsidR="005E3E25" w:rsidRPr="001021B3">
        <w:t>3418, column 2)</w:t>
      </w:r>
    </w:p>
    <w:p w14:paraId="2C31783F" w14:textId="77777777" w:rsidR="005E3E25" w:rsidRPr="001021B3" w:rsidRDefault="005E3E25" w:rsidP="005E3E25">
      <w:pPr>
        <w:pStyle w:val="Item"/>
      </w:pPr>
      <w:r w:rsidRPr="001021B3">
        <w:t>Omit “once per variant”, substitute “once per gene”.</w:t>
      </w:r>
    </w:p>
    <w:p w14:paraId="00DED28C" w14:textId="77777777" w:rsidR="00E335CC" w:rsidRPr="001021B3" w:rsidRDefault="00D75F05" w:rsidP="00D21293">
      <w:pPr>
        <w:pStyle w:val="ItemHead"/>
      </w:pPr>
      <w:r>
        <w:t>5</w:t>
      </w:r>
      <w:r w:rsidR="003B6CDB" w:rsidRPr="001021B3">
        <w:t xml:space="preserve">  </w:t>
      </w:r>
      <w:r w:rsidR="006C0C5C">
        <w:t>Schedule 1</w:t>
      </w:r>
      <w:r w:rsidR="003B6CDB" w:rsidRPr="001021B3">
        <w:t xml:space="preserve"> (</w:t>
      </w:r>
      <w:r w:rsidR="006C0C5C">
        <w:t>item 7</w:t>
      </w:r>
      <w:r w:rsidR="003B6CDB" w:rsidRPr="001021B3">
        <w:t>3418, column 3)</w:t>
      </w:r>
    </w:p>
    <w:p w14:paraId="7F3FE72C" w14:textId="77777777" w:rsidR="003B6CDB" w:rsidRPr="001021B3" w:rsidRDefault="003B6CDB" w:rsidP="003B6CDB">
      <w:pPr>
        <w:pStyle w:val="Item"/>
      </w:pPr>
      <w:r w:rsidRPr="001021B3">
        <w:t>Omit “400.00”, substitute “1,200.00”.</w:t>
      </w:r>
    </w:p>
    <w:p w14:paraId="51948A88" w14:textId="77777777" w:rsidR="00984C19" w:rsidRPr="001021B3" w:rsidRDefault="00C82C5F" w:rsidP="00842DD0">
      <w:pPr>
        <w:pStyle w:val="ActHead7"/>
        <w:pageBreakBefore/>
      </w:pPr>
      <w:bookmarkStart w:id="70" w:name="_Toc144469544"/>
      <w:r w:rsidRPr="006D53B2">
        <w:rPr>
          <w:rStyle w:val="CharAmPartNo"/>
        </w:rPr>
        <w:lastRenderedPageBreak/>
        <w:t>Part 3</w:t>
      </w:r>
      <w:r w:rsidR="00D51399" w:rsidRPr="001021B3">
        <w:t>—</w:t>
      </w:r>
      <w:r w:rsidR="00D51399" w:rsidRPr="006D53B2">
        <w:rPr>
          <w:rStyle w:val="CharAmPartText"/>
        </w:rPr>
        <w:t>NT</w:t>
      </w:r>
      <w:r w:rsidR="006C0C5C" w:rsidRPr="006D53B2">
        <w:rPr>
          <w:rStyle w:val="CharAmPartText"/>
        </w:rPr>
        <w:noBreakHyphen/>
      </w:r>
      <w:r w:rsidR="00D51399" w:rsidRPr="006D53B2">
        <w:rPr>
          <w:rStyle w:val="CharAmPartText"/>
        </w:rPr>
        <w:t>proBNP testing in patients with systemic sclerosis</w:t>
      </w:r>
      <w:bookmarkEnd w:id="70"/>
    </w:p>
    <w:p w14:paraId="4A93590D" w14:textId="77777777" w:rsidR="00D51399" w:rsidRPr="001021B3" w:rsidRDefault="00D51399" w:rsidP="00D51399">
      <w:pPr>
        <w:pStyle w:val="ActHead9"/>
      </w:pPr>
      <w:bookmarkStart w:id="71" w:name="_Toc144469545"/>
      <w:r w:rsidRPr="001021B3">
        <w:t xml:space="preserve">Health Insurance (Pathology Services Table) </w:t>
      </w:r>
      <w:r w:rsidR="00C82C5F" w:rsidRPr="001021B3">
        <w:t>Regulations 2</w:t>
      </w:r>
      <w:r w:rsidRPr="001021B3">
        <w:t>020</w:t>
      </w:r>
      <w:bookmarkEnd w:id="71"/>
    </w:p>
    <w:p w14:paraId="11CC12CE" w14:textId="77777777" w:rsidR="00D51399" w:rsidRPr="001021B3" w:rsidRDefault="00D75F05" w:rsidP="00D51399">
      <w:pPr>
        <w:pStyle w:val="ItemHead"/>
      </w:pPr>
      <w:r>
        <w:t>6</w:t>
      </w:r>
      <w:r w:rsidR="00D51399" w:rsidRPr="001021B3">
        <w:t xml:space="preserve">  </w:t>
      </w:r>
      <w:r w:rsidR="006C0C5C">
        <w:t>Schedule 1</w:t>
      </w:r>
      <w:r w:rsidR="00D51399" w:rsidRPr="001021B3">
        <w:t xml:space="preserve"> (after </w:t>
      </w:r>
      <w:r w:rsidR="001021B3" w:rsidRPr="001021B3">
        <w:t>item 6</w:t>
      </w:r>
      <w:r w:rsidR="00D51399" w:rsidRPr="001021B3">
        <w:t>6584)</w:t>
      </w:r>
    </w:p>
    <w:p w14:paraId="5CFA1C76" w14:textId="77777777" w:rsidR="00D51399" w:rsidRPr="001021B3" w:rsidRDefault="00D51399" w:rsidP="00D51399">
      <w:pPr>
        <w:pStyle w:val="Item"/>
      </w:pPr>
      <w:r w:rsidRPr="001021B3">
        <w:t>Insert:</w:t>
      </w:r>
    </w:p>
    <w:p w14:paraId="0222BA7B" w14:textId="77777777" w:rsidR="00D51399" w:rsidRPr="001021B3" w:rsidRDefault="00D51399" w:rsidP="00D51399">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D51399" w:rsidRPr="001021B3" w14:paraId="13A2D783" w14:textId="77777777" w:rsidTr="00503CC6">
        <w:tc>
          <w:tcPr>
            <w:tcW w:w="656" w:type="pct"/>
            <w:shd w:val="clear" w:color="auto" w:fill="auto"/>
          </w:tcPr>
          <w:p w14:paraId="0958AB79" w14:textId="77777777" w:rsidR="00D51399" w:rsidRPr="001021B3" w:rsidRDefault="00D51399" w:rsidP="00D51399">
            <w:pPr>
              <w:pStyle w:val="Tabletext"/>
            </w:pPr>
            <w:r w:rsidRPr="001021B3">
              <w:t>66585</w:t>
            </w:r>
          </w:p>
        </w:tc>
        <w:tc>
          <w:tcPr>
            <w:tcW w:w="3641" w:type="pct"/>
            <w:shd w:val="clear" w:color="auto" w:fill="auto"/>
          </w:tcPr>
          <w:p w14:paraId="29B6E992" w14:textId="77777777" w:rsidR="00D51399" w:rsidRPr="001021B3" w:rsidRDefault="00D51399" w:rsidP="00D51399">
            <w:pPr>
              <w:pStyle w:val="Tabletext"/>
            </w:pPr>
            <w:r w:rsidRPr="001021B3">
              <w:t>Quantification of laboratory</w:t>
            </w:r>
            <w:r w:rsidR="006C0C5C">
              <w:noBreakHyphen/>
            </w:r>
            <w:r w:rsidRPr="001021B3">
              <w:t xml:space="preserve">based </w:t>
            </w:r>
            <w:r w:rsidR="008065AA" w:rsidRPr="001021B3">
              <w:t xml:space="preserve">BNP or </w:t>
            </w:r>
            <w:r w:rsidRPr="001021B3">
              <w:t>NT</w:t>
            </w:r>
            <w:r w:rsidR="006C0C5C">
              <w:noBreakHyphen/>
            </w:r>
            <w:r w:rsidRPr="001021B3">
              <w:t>proBNP testing in a patient with systemic sclerosis (scleroderma) to assess risk of pulmonary arterial hypertension</w:t>
            </w:r>
          </w:p>
          <w:p w14:paraId="692B61BD" w14:textId="77777777" w:rsidR="00D51399" w:rsidRPr="001021B3" w:rsidRDefault="00D51399" w:rsidP="00D51399">
            <w:pPr>
              <w:pStyle w:val="Tabletext"/>
            </w:pPr>
            <w:r w:rsidRPr="001021B3">
              <w:t xml:space="preserve">Maximum of </w:t>
            </w:r>
            <w:r w:rsidR="000A416D" w:rsidRPr="001021B3">
              <w:t>2</w:t>
            </w:r>
            <w:r w:rsidRPr="001021B3">
              <w:t xml:space="preserve"> tests in a 12 month period</w:t>
            </w:r>
          </w:p>
        </w:tc>
        <w:tc>
          <w:tcPr>
            <w:tcW w:w="703" w:type="pct"/>
            <w:shd w:val="clear" w:color="auto" w:fill="auto"/>
          </w:tcPr>
          <w:p w14:paraId="40518D34" w14:textId="77777777" w:rsidR="00D51399" w:rsidRPr="001021B3" w:rsidRDefault="00D51399" w:rsidP="00D51399">
            <w:pPr>
              <w:pStyle w:val="Tabletext"/>
              <w:jc w:val="right"/>
            </w:pPr>
            <w:r w:rsidRPr="001021B3">
              <w:t>58.50</w:t>
            </w:r>
          </w:p>
        </w:tc>
      </w:tr>
    </w:tbl>
    <w:p w14:paraId="69328B56" w14:textId="77777777" w:rsidR="00D51399" w:rsidRPr="001021B3" w:rsidRDefault="00C82C5F" w:rsidP="00D51399">
      <w:pPr>
        <w:pStyle w:val="ActHead7"/>
        <w:pageBreakBefore/>
      </w:pPr>
      <w:bookmarkStart w:id="72" w:name="_Toc144469546"/>
      <w:r w:rsidRPr="006D53B2">
        <w:rPr>
          <w:rStyle w:val="CharAmPartNo"/>
        </w:rPr>
        <w:lastRenderedPageBreak/>
        <w:t>Part 4</w:t>
      </w:r>
      <w:r w:rsidR="00D51399" w:rsidRPr="001021B3">
        <w:t>—</w:t>
      </w:r>
      <w:r w:rsidR="00D51399" w:rsidRPr="006D53B2">
        <w:rPr>
          <w:rStyle w:val="CharAmPartText"/>
        </w:rPr>
        <w:t>Prostate specific antigen testing</w:t>
      </w:r>
      <w:bookmarkEnd w:id="72"/>
    </w:p>
    <w:p w14:paraId="53185EC6" w14:textId="77777777" w:rsidR="00D51399" w:rsidRPr="001021B3" w:rsidRDefault="00D51399" w:rsidP="00D51399">
      <w:pPr>
        <w:pStyle w:val="ActHead9"/>
      </w:pPr>
      <w:bookmarkStart w:id="73" w:name="_Toc144469547"/>
      <w:r w:rsidRPr="001021B3">
        <w:t xml:space="preserve">Health Insurance (Pathology Services Table) </w:t>
      </w:r>
      <w:r w:rsidR="00C82C5F" w:rsidRPr="001021B3">
        <w:t>Regulations 2</w:t>
      </w:r>
      <w:r w:rsidRPr="001021B3">
        <w:t>020</w:t>
      </w:r>
      <w:bookmarkEnd w:id="73"/>
    </w:p>
    <w:p w14:paraId="68F8A76C" w14:textId="77777777" w:rsidR="00D51399" w:rsidRPr="001021B3" w:rsidRDefault="00D75F05" w:rsidP="00D51399">
      <w:pPr>
        <w:pStyle w:val="ItemHead"/>
      </w:pPr>
      <w:r>
        <w:t>7</w:t>
      </w:r>
      <w:r w:rsidR="00D51399" w:rsidRPr="001021B3">
        <w:t xml:space="preserve">  </w:t>
      </w:r>
      <w:r w:rsidR="006C0C5C">
        <w:t>Schedule 1</w:t>
      </w:r>
      <w:r w:rsidR="00D51399" w:rsidRPr="001021B3">
        <w:t xml:space="preserve"> (after </w:t>
      </w:r>
      <w:r w:rsidR="001021B3" w:rsidRPr="001021B3">
        <w:t>item 6</w:t>
      </w:r>
      <w:r w:rsidR="00503CC6" w:rsidRPr="001021B3">
        <w:t>6653)</w:t>
      </w:r>
    </w:p>
    <w:p w14:paraId="263BBDBE" w14:textId="77777777" w:rsidR="00503CC6" w:rsidRPr="001021B3" w:rsidRDefault="00503CC6" w:rsidP="00503CC6">
      <w:pPr>
        <w:pStyle w:val="Item"/>
      </w:pPr>
      <w:r w:rsidRPr="001021B3">
        <w:t>Insert:</w:t>
      </w:r>
    </w:p>
    <w:p w14:paraId="5CEADDE4" w14:textId="77777777" w:rsidR="00503CC6" w:rsidRPr="001021B3" w:rsidRDefault="00503CC6" w:rsidP="00503CC6">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503CC6" w:rsidRPr="001021B3" w14:paraId="214AE207" w14:textId="77777777" w:rsidTr="00503CC6">
        <w:tc>
          <w:tcPr>
            <w:tcW w:w="656" w:type="pct"/>
            <w:shd w:val="clear" w:color="auto" w:fill="auto"/>
          </w:tcPr>
          <w:p w14:paraId="394F52B0" w14:textId="77777777" w:rsidR="00503CC6" w:rsidRPr="001021B3" w:rsidRDefault="00503CC6" w:rsidP="00503CC6">
            <w:pPr>
              <w:pStyle w:val="Tabletext"/>
            </w:pPr>
            <w:r w:rsidRPr="001021B3">
              <w:t>66654</w:t>
            </w:r>
          </w:p>
        </w:tc>
        <w:tc>
          <w:tcPr>
            <w:tcW w:w="3641" w:type="pct"/>
            <w:shd w:val="clear" w:color="auto" w:fill="auto"/>
          </w:tcPr>
          <w:p w14:paraId="33240221" w14:textId="77777777" w:rsidR="00503CC6" w:rsidRPr="001021B3" w:rsidRDefault="00503CC6" w:rsidP="00B94DF4">
            <w:pPr>
              <w:pStyle w:val="Tabletext"/>
            </w:pPr>
            <w:r w:rsidRPr="001021B3">
              <w:t>Prostate specific antigen—quantitation in the monitoring of high risk patients</w:t>
            </w:r>
          </w:p>
          <w:p w14:paraId="07727DD0" w14:textId="77777777" w:rsidR="00503CC6" w:rsidRPr="001021B3" w:rsidRDefault="00503CC6" w:rsidP="00B94DF4">
            <w:pPr>
              <w:pStyle w:val="Tabletext"/>
            </w:pPr>
            <w:r w:rsidRPr="001021B3">
              <w:t>For any particular patient, applicable not more than once in 11 months</w:t>
            </w:r>
          </w:p>
        </w:tc>
        <w:tc>
          <w:tcPr>
            <w:tcW w:w="703" w:type="pct"/>
            <w:shd w:val="clear" w:color="auto" w:fill="auto"/>
          </w:tcPr>
          <w:p w14:paraId="4E515586" w14:textId="77777777" w:rsidR="00503CC6" w:rsidRPr="001021B3" w:rsidRDefault="00503CC6" w:rsidP="00503CC6">
            <w:pPr>
              <w:pStyle w:val="Tabletext"/>
              <w:jc w:val="right"/>
            </w:pPr>
            <w:r w:rsidRPr="001021B3">
              <w:t>20.15</w:t>
            </w:r>
          </w:p>
        </w:tc>
      </w:tr>
    </w:tbl>
    <w:p w14:paraId="50CDF30B" w14:textId="77777777" w:rsidR="00503CC6" w:rsidRPr="001021B3" w:rsidRDefault="00D75F05" w:rsidP="00503CC6">
      <w:pPr>
        <w:pStyle w:val="ItemHead"/>
      </w:pPr>
      <w:r>
        <w:t>8</w:t>
      </w:r>
      <w:r w:rsidR="00503CC6" w:rsidRPr="001021B3">
        <w:t xml:space="preserve">  </w:t>
      </w:r>
      <w:r w:rsidR="006C0C5C">
        <w:t>Schedule 1</w:t>
      </w:r>
      <w:r w:rsidR="00503CC6" w:rsidRPr="001021B3">
        <w:t xml:space="preserve"> (</w:t>
      </w:r>
      <w:r w:rsidR="001021B3" w:rsidRPr="001021B3">
        <w:t>item 6</w:t>
      </w:r>
      <w:r w:rsidR="00503CC6" w:rsidRPr="001021B3">
        <w:t>6655, column 2)</w:t>
      </w:r>
    </w:p>
    <w:p w14:paraId="07F1D84C" w14:textId="77777777" w:rsidR="00503CC6" w:rsidRPr="001021B3" w:rsidRDefault="00503CC6" w:rsidP="00503CC6">
      <w:pPr>
        <w:pStyle w:val="Item"/>
      </w:pPr>
      <w:r w:rsidRPr="001021B3">
        <w:t>Omit “12”, substitute “2</w:t>
      </w:r>
      <w:r w:rsidR="005E3E25" w:rsidRPr="001021B3">
        <w:t>3</w:t>
      </w:r>
      <w:r w:rsidRPr="001021B3">
        <w:t>”.</w:t>
      </w:r>
    </w:p>
    <w:p w14:paraId="64039347" w14:textId="77777777" w:rsidR="00503CC6" w:rsidRPr="001021B3" w:rsidRDefault="00D75F05" w:rsidP="00503CC6">
      <w:pPr>
        <w:pStyle w:val="ItemHead"/>
      </w:pPr>
      <w:r>
        <w:t>9</w:t>
      </w:r>
      <w:r w:rsidR="00503CC6" w:rsidRPr="001021B3">
        <w:t xml:space="preserve">  </w:t>
      </w:r>
      <w:r w:rsidR="006C0C5C">
        <w:t>Schedule 1</w:t>
      </w:r>
      <w:r w:rsidR="00503CC6" w:rsidRPr="001021B3">
        <w:t xml:space="preserve"> (</w:t>
      </w:r>
      <w:r w:rsidR="001021B3" w:rsidRPr="001021B3">
        <w:t>item 6</w:t>
      </w:r>
      <w:r w:rsidR="00503CC6" w:rsidRPr="001021B3">
        <w:t>6656, column 2)</w:t>
      </w:r>
    </w:p>
    <w:p w14:paraId="7836096B" w14:textId="77777777" w:rsidR="00503CC6" w:rsidRPr="001021B3" w:rsidRDefault="00503CC6" w:rsidP="00503CC6">
      <w:pPr>
        <w:pStyle w:val="Item"/>
      </w:pPr>
      <w:r w:rsidRPr="001021B3">
        <w:t xml:space="preserve">Omit “a test to which </w:t>
      </w:r>
      <w:r w:rsidR="001021B3" w:rsidRPr="001021B3">
        <w:t>item 6</w:t>
      </w:r>
      <w:r w:rsidRPr="001021B3">
        <w:t>6655 applies”, substitute “prostate cancer, prostatitis or a premalignant condition such as atypical small acinar proliferation”.</w:t>
      </w:r>
    </w:p>
    <w:p w14:paraId="4C144D06" w14:textId="77777777" w:rsidR="00503CC6" w:rsidRPr="001021B3" w:rsidRDefault="00D75F05" w:rsidP="00503CC6">
      <w:pPr>
        <w:pStyle w:val="ItemHead"/>
      </w:pPr>
      <w:r>
        <w:t>10</w:t>
      </w:r>
      <w:r w:rsidR="00503CC6" w:rsidRPr="001021B3">
        <w:t xml:space="preserve">  </w:t>
      </w:r>
      <w:r w:rsidR="006C0C5C">
        <w:t>Schedule 1</w:t>
      </w:r>
      <w:r w:rsidR="00503CC6" w:rsidRPr="001021B3">
        <w:t xml:space="preserve"> (cell at </w:t>
      </w:r>
      <w:r w:rsidR="001021B3" w:rsidRPr="001021B3">
        <w:t>item 6</w:t>
      </w:r>
      <w:r w:rsidR="00503CC6" w:rsidRPr="001021B3">
        <w:t>6659, column 2)</w:t>
      </w:r>
    </w:p>
    <w:p w14:paraId="41DBC276" w14:textId="77777777" w:rsidR="00503CC6" w:rsidRPr="001021B3" w:rsidRDefault="00B94DF4" w:rsidP="00503CC6">
      <w:pPr>
        <w:pStyle w:val="Item"/>
      </w:pPr>
      <w:r w:rsidRPr="001021B3">
        <w:t>Repeal the cell, substitute:</w:t>
      </w:r>
    </w:p>
    <w:p w14:paraId="26BFF632" w14:textId="77777777" w:rsidR="00B94DF4" w:rsidRPr="001021B3" w:rsidRDefault="00B94DF4" w:rsidP="00B94DF4">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B94DF4" w:rsidRPr="001021B3" w14:paraId="50460220" w14:textId="77777777" w:rsidTr="00B94DF4">
        <w:tc>
          <w:tcPr>
            <w:tcW w:w="5000" w:type="pct"/>
            <w:shd w:val="clear" w:color="auto" w:fill="auto"/>
          </w:tcPr>
          <w:p w14:paraId="2D54A106" w14:textId="77777777" w:rsidR="00B94DF4" w:rsidRPr="001021B3" w:rsidRDefault="00B94DF4" w:rsidP="00B94DF4">
            <w:pPr>
              <w:pStyle w:val="Default"/>
              <w:rPr>
                <w:color w:val="auto"/>
                <w:sz w:val="20"/>
                <w:szCs w:val="20"/>
              </w:rPr>
            </w:pPr>
            <w:r w:rsidRPr="001021B3">
              <w:rPr>
                <w:color w:val="auto"/>
                <w:sz w:val="20"/>
                <w:szCs w:val="20"/>
              </w:rPr>
              <w:t xml:space="preserve">Prostate specific antigen (PSA), quantitation of 2 or more fractions of PSA and any derived index, including, if performed, a test described in </w:t>
            </w:r>
            <w:r w:rsidR="001021B3" w:rsidRPr="001021B3">
              <w:rPr>
                <w:color w:val="auto"/>
                <w:sz w:val="20"/>
                <w:szCs w:val="20"/>
              </w:rPr>
              <w:t>item 6</w:t>
            </w:r>
            <w:r w:rsidRPr="001021B3">
              <w:rPr>
                <w:color w:val="auto"/>
                <w:sz w:val="20"/>
                <w:szCs w:val="20"/>
              </w:rPr>
              <w:t xml:space="preserve">6656, in the follow up of a PSA result under </w:t>
            </w:r>
            <w:r w:rsidR="001021B3" w:rsidRPr="001021B3">
              <w:rPr>
                <w:color w:val="auto"/>
                <w:sz w:val="20"/>
                <w:szCs w:val="20"/>
              </w:rPr>
              <w:t>item 6</w:t>
            </w:r>
            <w:r w:rsidRPr="001021B3">
              <w:rPr>
                <w:color w:val="auto"/>
                <w:sz w:val="20"/>
                <w:szCs w:val="20"/>
              </w:rPr>
              <w:t>6654 or 66655 that lies</w:t>
            </w:r>
            <w:r w:rsidR="005E3E25" w:rsidRPr="001021B3">
              <w:rPr>
                <w:color w:val="auto"/>
                <w:sz w:val="20"/>
                <w:szCs w:val="20"/>
              </w:rPr>
              <w:t xml:space="preserve"> at</w:t>
            </w:r>
            <w:r w:rsidRPr="001021B3">
              <w:rPr>
                <w:color w:val="auto"/>
                <w:sz w:val="20"/>
                <w:szCs w:val="20"/>
              </w:rPr>
              <w:t>:</w:t>
            </w:r>
          </w:p>
          <w:p w14:paraId="22B23A40" w14:textId="77777777" w:rsidR="00B94DF4" w:rsidRPr="001021B3" w:rsidRDefault="00B94DF4" w:rsidP="00B94DF4">
            <w:pPr>
              <w:pStyle w:val="Tablea"/>
            </w:pPr>
            <w:r w:rsidRPr="001021B3">
              <w:t xml:space="preserve">(a) </w:t>
            </w:r>
            <w:r w:rsidR="00CC3999" w:rsidRPr="001021B3">
              <w:t>more than</w:t>
            </w:r>
            <w:r w:rsidRPr="001021B3">
              <w:t xml:space="preserve"> 2.0 ug/L but </w:t>
            </w:r>
            <w:r w:rsidR="00BF1AD8" w:rsidRPr="001021B3">
              <w:t>less than or equal to</w:t>
            </w:r>
            <w:r w:rsidRPr="001021B3">
              <w:t xml:space="preserve"> 5.5 ug/L for patients with </w:t>
            </w:r>
            <w:r w:rsidR="00BF1AD8" w:rsidRPr="001021B3">
              <w:t xml:space="preserve">a </w:t>
            </w:r>
            <w:r w:rsidRPr="001021B3">
              <w:t>family history</w:t>
            </w:r>
            <w:r w:rsidR="00EE7FFB" w:rsidRPr="001021B3">
              <w:t xml:space="preserve"> </w:t>
            </w:r>
            <w:r w:rsidR="00BF1AD8" w:rsidRPr="001021B3">
              <w:t>of prostate cancer</w:t>
            </w:r>
            <w:r w:rsidRPr="001021B3">
              <w:t>; or</w:t>
            </w:r>
          </w:p>
          <w:p w14:paraId="2A715F46" w14:textId="77777777" w:rsidR="00B94DF4" w:rsidRPr="001021B3" w:rsidRDefault="00B94DF4" w:rsidP="00B94DF4">
            <w:pPr>
              <w:pStyle w:val="Tablea"/>
            </w:pPr>
            <w:r w:rsidRPr="001021B3">
              <w:t xml:space="preserve">(b) </w:t>
            </w:r>
            <w:r w:rsidR="00CC3999" w:rsidRPr="001021B3">
              <w:t>more than</w:t>
            </w:r>
            <w:r w:rsidRPr="001021B3">
              <w:t xml:space="preserve"> 3.0 ug/L but </w:t>
            </w:r>
            <w:r w:rsidR="00BF1AD8" w:rsidRPr="001021B3">
              <w:t>less than or equal to</w:t>
            </w:r>
            <w:r w:rsidRPr="001021B3">
              <w:t xml:space="preserve"> 5.5 ug/L for patients </w:t>
            </w:r>
            <w:r w:rsidR="00E3547C" w:rsidRPr="001021B3">
              <w:t>who are at least</w:t>
            </w:r>
            <w:r w:rsidRPr="001021B3">
              <w:t xml:space="preserve"> 50 years of age but under 70 years of age; or</w:t>
            </w:r>
          </w:p>
          <w:p w14:paraId="5A60D8D8" w14:textId="77777777" w:rsidR="00B94DF4" w:rsidRPr="001021B3" w:rsidRDefault="00B94DF4" w:rsidP="00B94DF4">
            <w:pPr>
              <w:pStyle w:val="Tablea"/>
            </w:pPr>
            <w:r w:rsidRPr="001021B3">
              <w:t xml:space="preserve">(c) </w:t>
            </w:r>
            <w:r w:rsidR="00CC3999" w:rsidRPr="001021B3">
              <w:t>more than</w:t>
            </w:r>
            <w:r w:rsidRPr="001021B3">
              <w:t xml:space="preserve"> 5.5 ug/L but </w:t>
            </w:r>
            <w:r w:rsidR="00BF1AD8" w:rsidRPr="001021B3">
              <w:t>less than or equal to</w:t>
            </w:r>
            <w:r w:rsidRPr="001021B3">
              <w:t xml:space="preserve"> 10.0 ug/L for patients </w:t>
            </w:r>
            <w:r w:rsidR="00324766" w:rsidRPr="001021B3">
              <w:t xml:space="preserve">who are </w:t>
            </w:r>
            <w:r w:rsidRPr="001021B3">
              <w:t xml:space="preserve">at </w:t>
            </w:r>
            <w:r w:rsidR="00E3547C" w:rsidRPr="001021B3">
              <w:t xml:space="preserve">least </w:t>
            </w:r>
            <w:r w:rsidRPr="001021B3">
              <w:t>70 years of age</w:t>
            </w:r>
          </w:p>
          <w:p w14:paraId="506BBD32" w14:textId="77777777" w:rsidR="00B94DF4" w:rsidRPr="001021B3" w:rsidRDefault="00B94DF4" w:rsidP="00B94DF4">
            <w:pPr>
              <w:pStyle w:val="Tabletext"/>
            </w:pPr>
            <w:r w:rsidRPr="001021B3">
              <w:t>For any particular patient, applicable not more than once in 11 months</w:t>
            </w:r>
          </w:p>
        </w:tc>
      </w:tr>
    </w:tbl>
    <w:p w14:paraId="28CC7319" w14:textId="77777777" w:rsidR="00B94DF4" w:rsidRPr="001021B3" w:rsidRDefault="00D75F05" w:rsidP="00B94DF4">
      <w:pPr>
        <w:pStyle w:val="ItemHead"/>
      </w:pPr>
      <w:r>
        <w:t>11</w:t>
      </w:r>
      <w:r w:rsidR="00B94DF4" w:rsidRPr="001021B3">
        <w:t xml:space="preserve">  </w:t>
      </w:r>
      <w:r w:rsidR="006C0C5C">
        <w:t>Schedule 1</w:t>
      </w:r>
      <w:r w:rsidR="00B94DF4" w:rsidRPr="001021B3">
        <w:t xml:space="preserve"> (cell at </w:t>
      </w:r>
      <w:r w:rsidR="001021B3" w:rsidRPr="001021B3">
        <w:t>item 6</w:t>
      </w:r>
      <w:r w:rsidR="00B94DF4" w:rsidRPr="001021B3">
        <w:t>6660, column 2)</w:t>
      </w:r>
    </w:p>
    <w:p w14:paraId="46684805" w14:textId="77777777" w:rsidR="00B94DF4" w:rsidRPr="001021B3" w:rsidRDefault="00B94DF4" w:rsidP="00B94DF4">
      <w:pPr>
        <w:pStyle w:val="Item"/>
      </w:pPr>
      <w:r w:rsidRPr="001021B3">
        <w:t>Repeal the cell, substitute:</w:t>
      </w:r>
    </w:p>
    <w:p w14:paraId="299FBBAA" w14:textId="77777777" w:rsidR="00B94DF4" w:rsidRPr="001021B3" w:rsidRDefault="00B94DF4" w:rsidP="00B94DF4">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B94DF4" w:rsidRPr="001021B3" w14:paraId="12DDB580" w14:textId="77777777" w:rsidTr="00B60111">
        <w:tc>
          <w:tcPr>
            <w:tcW w:w="5000" w:type="pct"/>
            <w:shd w:val="clear" w:color="auto" w:fill="auto"/>
          </w:tcPr>
          <w:p w14:paraId="6FEF260C" w14:textId="77777777" w:rsidR="00B94DF4" w:rsidRPr="001021B3" w:rsidRDefault="00B94DF4" w:rsidP="00EE7FFB">
            <w:pPr>
              <w:pStyle w:val="Tabletext"/>
            </w:pPr>
            <w:r w:rsidRPr="001021B3">
              <w:t xml:space="preserve">Prostate specific antigen (PSA), quantitation of 2 or more fractions of PSA and any derived index, in the monitoring of previously diagnosed prostatic disease, including, if performed, a test described in </w:t>
            </w:r>
            <w:r w:rsidR="001021B3" w:rsidRPr="001021B3">
              <w:t>item 6</w:t>
            </w:r>
            <w:r w:rsidRPr="001021B3">
              <w:t>6656, if the current PSA level lies</w:t>
            </w:r>
            <w:r w:rsidR="007B5C91" w:rsidRPr="001021B3">
              <w:t xml:space="preserve"> at</w:t>
            </w:r>
            <w:r w:rsidRPr="001021B3">
              <w:t>:</w:t>
            </w:r>
          </w:p>
          <w:p w14:paraId="44938A87" w14:textId="77777777" w:rsidR="00B94DF4" w:rsidRPr="001021B3" w:rsidRDefault="00EE7FFB" w:rsidP="00EE7FFB">
            <w:pPr>
              <w:pStyle w:val="Tablea"/>
            </w:pPr>
            <w:r w:rsidRPr="001021B3">
              <w:t xml:space="preserve">(a) </w:t>
            </w:r>
            <w:r w:rsidR="00CC3999" w:rsidRPr="001021B3">
              <w:t>more than</w:t>
            </w:r>
            <w:r w:rsidR="00BF1AD8" w:rsidRPr="001021B3">
              <w:t xml:space="preserve"> </w:t>
            </w:r>
            <w:r w:rsidR="00B94DF4" w:rsidRPr="001021B3">
              <w:t xml:space="preserve">2.0 ug/L but </w:t>
            </w:r>
            <w:r w:rsidR="00BF1AD8" w:rsidRPr="001021B3">
              <w:t>less than or equal to</w:t>
            </w:r>
            <w:r w:rsidR="00B94DF4" w:rsidRPr="001021B3">
              <w:t xml:space="preserve"> 5.5 ug/L for patients with </w:t>
            </w:r>
            <w:r w:rsidR="00BF1AD8" w:rsidRPr="001021B3">
              <w:t xml:space="preserve">a </w:t>
            </w:r>
            <w:r w:rsidR="00B94DF4" w:rsidRPr="001021B3">
              <w:t>family history</w:t>
            </w:r>
            <w:r w:rsidR="00BF1AD8" w:rsidRPr="001021B3">
              <w:t xml:space="preserve"> of prostate cancer</w:t>
            </w:r>
            <w:r w:rsidR="00B94DF4" w:rsidRPr="001021B3">
              <w:t>; or</w:t>
            </w:r>
          </w:p>
          <w:p w14:paraId="6B3633BC" w14:textId="77777777" w:rsidR="00B94DF4" w:rsidRPr="001021B3" w:rsidRDefault="00EE7FFB" w:rsidP="00EE7FFB">
            <w:pPr>
              <w:pStyle w:val="Tablea"/>
            </w:pPr>
            <w:r w:rsidRPr="001021B3">
              <w:t xml:space="preserve">(b) </w:t>
            </w:r>
            <w:r w:rsidR="00CC3999" w:rsidRPr="001021B3">
              <w:t>more than</w:t>
            </w:r>
            <w:r w:rsidR="00B94DF4" w:rsidRPr="001021B3">
              <w:t xml:space="preserve"> 3.0 ug/L but </w:t>
            </w:r>
            <w:r w:rsidR="00BF1AD8" w:rsidRPr="001021B3">
              <w:t>less than or equal to</w:t>
            </w:r>
            <w:r w:rsidR="00B94DF4" w:rsidRPr="001021B3">
              <w:t xml:space="preserve"> 5.5 ug/L for patients </w:t>
            </w:r>
            <w:r w:rsidR="00E3547C" w:rsidRPr="001021B3">
              <w:t>who are at least 50 years of age but under 70 years of age</w:t>
            </w:r>
            <w:r w:rsidR="00B94DF4" w:rsidRPr="001021B3">
              <w:t>; or</w:t>
            </w:r>
          </w:p>
          <w:p w14:paraId="196B9335" w14:textId="77777777" w:rsidR="00B94DF4" w:rsidRPr="001021B3" w:rsidRDefault="00EE7FFB" w:rsidP="00EE7FFB">
            <w:pPr>
              <w:pStyle w:val="Tablea"/>
            </w:pPr>
            <w:r w:rsidRPr="001021B3">
              <w:t xml:space="preserve">(c) </w:t>
            </w:r>
            <w:r w:rsidR="00CC3999" w:rsidRPr="001021B3">
              <w:t>more than</w:t>
            </w:r>
            <w:r w:rsidR="00B94DF4" w:rsidRPr="001021B3">
              <w:t xml:space="preserve"> 5.5 ug/L but </w:t>
            </w:r>
            <w:r w:rsidR="00BF1AD8" w:rsidRPr="001021B3">
              <w:t>less than or equal to</w:t>
            </w:r>
            <w:r w:rsidR="00B94DF4" w:rsidRPr="001021B3">
              <w:t xml:space="preserve"> 10.0 ug/L for </w:t>
            </w:r>
            <w:r w:rsidR="00BF1AD8" w:rsidRPr="001021B3">
              <w:t>patients</w:t>
            </w:r>
            <w:r w:rsidR="00B94DF4" w:rsidRPr="001021B3">
              <w:t xml:space="preserve"> </w:t>
            </w:r>
            <w:r w:rsidR="00324766" w:rsidRPr="001021B3">
              <w:t>who are at least 70 years of age</w:t>
            </w:r>
          </w:p>
          <w:p w14:paraId="4EFB1EE9" w14:textId="77777777" w:rsidR="00B94DF4" w:rsidRPr="001021B3" w:rsidRDefault="00B94DF4" w:rsidP="00B94DF4">
            <w:pPr>
              <w:pStyle w:val="Tabletext"/>
            </w:pPr>
            <w:r w:rsidRPr="001021B3">
              <w:t>For any particular patient, applicable not more than 4 times in</w:t>
            </w:r>
            <w:r w:rsidR="00EE7FFB" w:rsidRPr="001021B3">
              <w:t xml:space="preserve"> </w:t>
            </w:r>
            <w:r w:rsidRPr="001021B3">
              <w:t>11 months</w:t>
            </w:r>
          </w:p>
        </w:tc>
      </w:tr>
    </w:tbl>
    <w:p w14:paraId="5E88B5B5" w14:textId="77777777" w:rsidR="005412C8" w:rsidRPr="001021B3" w:rsidRDefault="001021B3" w:rsidP="00E37122">
      <w:pPr>
        <w:pStyle w:val="ActHead7"/>
        <w:pageBreakBefore/>
      </w:pPr>
      <w:bookmarkStart w:id="74" w:name="_Toc144469548"/>
      <w:r w:rsidRPr="006D53B2">
        <w:rPr>
          <w:rStyle w:val="CharAmPartNo"/>
        </w:rPr>
        <w:lastRenderedPageBreak/>
        <w:t>Part 5</w:t>
      </w:r>
      <w:r w:rsidR="003E1717" w:rsidRPr="001021B3">
        <w:t>—</w:t>
      </w:r>
      <w:r w:rsidR="00E37122" w:rsidRPr="006D53B2">
        <w:rPr>
          <w:rStyle w:val="CharAmPartText"/>
        </w:rPr>
        <w:t>Detection of measurable residual disease in acute lymphoblastic leukaemia</w:t>
      </w:r>
      <w:bookmarkEnd w:id="74"/>
    </w:p>
    <w:p w14:paraId="3DAFC229" w14:textId="77777777" w:rsidR="00E37122" w:rsidRPr="001021B3" w:rsidRDefault="00E37122" w:rsidP="00E37122">
      <w:pPr>
        <w:pStyle w:val="ActHead9"/>
      </w:pPr>
      <w:bookmarkStart w:id="75" w:name="_Toc144469549"/>
      <w:r w:rsidRPr="001021B3">
        <w:t xml:space="preserve">Health Insurance (Pathology Services Table) </w:t>
      </w:r>
      <w:r w:rsidR="00C82C5F" w:rsidRPr="001021B3">
        <w:t>Regulations 2</w:t>
      </w:r>
      <w:r w:rsidRPr="001021B3">
        <w:t>020</w:t>
      </w:r>
      <w:bookmarkEnd w:id="75"/>
    </w:p>
    <w:p w14:paraId="1AB87DD5" w14:textId="77777777" w:rsidR="00E37122" w:rsidRPr="001021B3" w:rsidRDefault="00D75F05" w:rsidP="00E37122">
      <w:pPr>
        <w:pStyle w:val="ItemHead"/>
      </w:pPr>
      <w:r>
        <w:t>12</w:t>
      </w:r>
      <w:r w:rsidR="00E37122" w:rsidRPr="001021B3">
        <w:t xml:space="preserve">  </w:t>
      </w:r>
      <w:r w:rsidR="006C0C5C">
        <w:t>Schedule 1</w:t>
      </w:r>
      <w:r w:rsidR="00E37122" w:rsidRPr="001021B3">
        <w:t xml:space="preserve"> (after </w:t>
      </w:r>
      <w:r w:rsidR="006C0C5C">
        <w:t>item 7</w:t>
      </w:r>
      <w:r w:rsidR="00E37122" w:rsidRPr="001021B3">
        <w:t>1200)</w:t>
      </w:r>
    </w:p>
    <w:p w14:paraId="32C00D2D" w14:textId="77777777" w:rsidR="00E37122" w:rsidRPr="001021B3" w:rsidRDefault="00E37122" w:rsidP="00E37122">
      <w:pPr>
        <w:pStyle w:val="Item"/>
      </w:pPr>
      <w:r w:rsidRPr="001021B3">
        <w:t>Insert:</w:t>
      </w:r>
    </w:p>
    <w:p w14:paraId="0CC6450D" w14:textId="77777777" w:rsidR="00E37122" w:rsidRPr="001021B3" w:rsidRDefault="00E37122" w:rsidP="00E37122">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E37122" w:rsidRPr="001021B3" w14:paraId="651E9D1C" w14:textId="77777777" w:rsidTr="00E37122">
        <w:tc>
          <w:tcPr>
            <w:tcW w:w="656" w:type="pct"/>
            <w:shd w:val="clear" w:color="auto" w:fill="auto"/>
          </w:tcPr>
          <w:p w14:paraId="2D53C510" w14:textId="77777777" w:rsidR="00E37122" w:rsidRPr="001021B3" w:rsidRDefault="00E37122" w:rsidP="0081522B">
            <w:pPr>
              <w:pStyle w:val="Tabletext"/>
            </w:pPr>
            <w:r w:rsidRPr="001021B3">
              <w:t>71202</w:t>
            </w:r>
          </w:p>
        </w:tc>
        <w:tc>
          <w:tcPr>
            <w:tcW w:w="3641" w:type="pct"/>
            <w:shd w:val="clear" w:color="auto" w:fill="auto"/>
          </w:tcPr>
          <w:p w14:paraId="01BBB947" w14:textId="77777777" w:rsidR="007B5C91" w:rsidRPr="001021B3" w:rsidRDefault="00E37122" w:rsidP="00524267">
            <w:pPr>
              <w:pStyle w:val="Tabletext"/>
            </w:pPr>
            <w:r w:rsidRPr="001021B3">
              <w:t>Measurable residual disease (MRD) testing by flow cytometry, performed on bone marrow from a patient diagnosed with acute lymphoblastic leukaemia, for the purpose of determining baseline MRD</w:t>
            </w:r>
            <w:r w:rsidR="00524267">
              <w:t xml:space="preserve">, </w:t>
            </w:r>
            <w:r w:rsidRPr="001021B3">
              <w:t>or facilitating the determination of MRD following combination chemotherapy or after salvage therapy, requested by a specialist or consultant physician practising as a haematologist or oncologist</w:t>
            </w:r>
          </w:p>
        </w:tc>
        <w:tc>
          <w:tcPr>
            <w:tcW w:w="703" w:type="pct"/>
            <w:shd w:val="clear" w:color="auto" w:fill="auto"/>
          </w:tcPr>
          <w:p w14:paraId="19BF90B1" w14:textId="77777777" w:rsidR="00E37122" w:rsidRPr="001021B3" w:rsidRDefault="00E37122" w:rsidP="0081522B">
            <w:pPr>
              <w:pStyle w:val="Tabletext"/>
              <w:jc w:val="right"/>
            </w:pPr>
            <w:r w:rsidRPr="001021B3">
              <w:t>550.</w:t>
            </w:r>
            <w:r w:rsidR="00BF1AD8" w:rsidRPr="001021B3">
              <w:t>00</w:t>
            </w:r>
          </w:p>
        </w:tc>
      </w:tr>
    </w:tbl>
    <w:p w14:paraId="627E1E9A" w14:textId="77777777" w:rsidR="00E37122" w:rsidRPr="001021B3" w:rsidRDefault="00D75F05" w:rsidP="00E37122">
      <w:pPr>
        <w:pStyle w:val="ItemHead"/>
      </w:pPr>
      <w:r>
        <w:t>13</w:t>
      </w:r>
      <w:r w:rsidR="00E37122" w:rsidRPr="001021B3">
        <w:t xml:space="preserve">  </w:t>
      </w:r>
      <w:r w:rsidR="006C0C5C">
        <w:t>Schedule 1</w:t>
      </w:r>
      <w:r w:rsidR="00524267">
        <w:t xml:space="preserve"> (after </w:t>
      </w:r>
      <w:r w:rsidR="006C0C5C">
        <w:t>item 7</w:t>
      </w:r>
      <w:r w:rsidR="00524267">
        <w:t>3309)</w:t>
      </w:r>
    </w:p>
    <w:p w14:paraId="1B68D536" w14:textId="77777777" w:rsidR="00E37122" w:rsidRPr="001021B3" w:rsidRDefault="00524267" w:rsidP="00E37122">
      <w:pPr>
        <w:pStyle w:val="Item"/>
      </w:pPr>
      <w:r>
        <w:t>Insert</w:t>
      </w:r>
      <w:r w:rsidR="00E37122" w:rsidRPr="001021B3">
        <w:t>:</w:t>
      </w:r>
    </w:p>
    <w:p w14:paraId="1FC8353D" w14:textId="77777777" w:rsidR="00E37122" w:rsidRPr="001021B3" w:rsidRDefault="00E37122" w:rsidP="00E37122">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E37122" w:rsidRPr="001021B3" w14:paraId="14249976" w14:textId="77777777" w:rsidTr="0081522B">
        <w:tc>
          <w:tcPr>
            <w:tcW w:w="656" w:type="pct"/>
            <w:shd w:val="clear" w:color="auto" w:fill="auto"/>
          </w:tcPr>
          <w:p w14:paraId="5EAF169C" w14:textId="77777777" w:rsidR="00E37122" w:rsidRPr="001021B3" w:rsidRDefault="00E37122" w:rsidP="0081522B">
            <w:pPr>
              <w:pStyle w:val="Tabletext"/>
            </w:pPr>
            <w:r w:rsidRPr="001021B3">
              <w:t>7</w:t>
            </w:r>
            <w:r w:rsidR="00BF1AD8" w:rsidRPr="001021B3">
              <w:t>3</w:t>
            </w:r>
            <w:r w:rsidRPr="001021B3">
              <w:t>310</w:t>
            </w:r>
          </w:p>
        </w:tc>
        <w:tc>
          <w:tcPr>
            <w:tcW w:w="3641" w:type="pct"/>
            <w:shd w:val="clear" w:color="auto" w:fill="auto"/>
          </w:tcPr>
          <w:p w14:paraId="7E035A60" w14:textId="77777777" w:rsidR="007B5C91" w:rsidRPr="001021B3" w:rsidRDefault="00E37122" w:rsidP="00524267">
            <w:pPr>
              <w:pStyle w:val="Tabletext"/>
            </w:pPr>
            <w:r w:rsidRPr="001021B3">
              <w:t>Measurable residual disease (MRD) testing by next</w:t>
            </w:r>
            <w:r w:rsidR="006C0C5C">
              <w:noBreakHyphen/>
            </w:r>
            <w:r w:rsidRPr="001021B3">
              <w:t xml:space="preserve">generation sequencing, performed on bone marrow </w:t>
            </w:r>
            <w:r w:rsidR="00BF1AD8" w:rsidRPr="001021B3">
              <w:t xml:space="preserve">(or a peripheral blood sample if bone marrow cannot be collected) </w:t>
            </w:r>
            <w:r w:rsidRPr="001021B3">
              <w:t>from a patient diagnosed with acute lymphoblastic leukaemia, for the purpose of determining baseline MRD</w:t>
            </w:r>
            <w:r w:rsidR="00524267">
              <w:t xml:space="preserve">, </w:t>
            </w:r>
            <w:r w:rsidRPr="001021B3">
              <w:t>or facilitating the determination of MRD following combination chemotherapy or after salvage therapy, requested by a specialist or consultant physician practising as a haematologist or oncologist</w:t>
            </w:r>
          </w:p>
        </w:tc>
        <w:tc>
          <w:tcPr>
            <w:tcW w:w="703" w:type="pct"/>
            <w:shd w:val="clear" w:color="auto" w:fill="auto"/>
          </w:tcPr>
          <w:p w14:paraId="61AF10CE" w14:textId="77777777" w:rsidR="00E37122" w:rsidRPr="001021B3" w:rsidRDefault="00E37122" w:rsidP="0081522B">
            <w:pPr>
              <w:pStyle w:val="Tabletext"/>
              <w:jc w:val="right"/>
            </w:pPr>
            <w:r w:rsidRPr="001021B3">
              <w:t>1,550.00</w:t>
            </w:r>
          </w:p>
        </w:tc>
      </w:tr>
    </w:tbl>
    <w:p w14:paraId="5B20098D" w14:textId="77777777" w:rsidR="00E37122" w:rsidRPr="001021B3" w:rsidRDefault="00C82C5F" w:rsidP="003F1420">
      <w:pPr>
        <w:pStyle w:val="ActHead7"/>
        <w:pageBreakBefore/>
      </w:pPr>
      <w:bookmarkStart w:id="76" w:name="_Toc144469550"/>
      <w:r w:rsidRPr="006D53B2">
        <w:rPr>
          <w:rStyle w:val="CharAmPartNo"/>
        </w:rPr>
        <w:lastRenderedPageBreak/>
        <w:t>Part 6</w:t>
      </w:r>
      <w:r w:rsidR="003F1420" w:rsidRPr="001021B3">
        <w:t>—</w:t>
      </w:r>
      <w:r w:rsidR="003F1420" w:rsidRPr="006D53B2">
        <w:rPr>
          <w:rStyle w:val="CharAmPartText"/>
        </w:rPr>
        <w:t>Prognostic gene expression profile testing</w:t>
      </w:r>
      <w:bookmarkEnd w:id="76"/>
    </w:p>
    <w:p w14:paraId="771B3D36" w14:textId="77777777" w:rsidR="005472BD" w:rsidRPr="001021B3" w:rsidRDefault="005472BD" w:rsidP="005472BD">
      <w:pPr>
        <w:pStyle w:val="ActHead9"/>
      </w:pPr>
      <w:bookmarkStart w:id="77" w:name="_Toc144469551"/>
      <w:r w:rsidRPr="001021B3">
        <w:t xml:space="preserve">Health Insurance (Pathology Services Table) </w:t>
      </w:r>
      <w:r w:rsidR="00C82C5F" w:rsidRPr="001021B3">
        <w:t>Regulations 2</w:t>
      </w:r>
      <w:r w:rsidRPr="001021B3">
        <w:t>020</w:t>
      </w:r>
      <w:bookmarkEnd w:id="77"/>
    </w:p>
    <w:p w14:paraId="6B083C65" w14:textId="77777777" w:rsidR="005472BD" w:rsidRPr="001021B3" w:rsidRDefault="00D75F05" w:rsidP="005472BD">
      <w:pPr>
        <w:pStyle w:val="ItemHead"/>
      </w:pPr>
      <w:r>
        <w:t>14</w:t>
      </w:r>
      <w:r w:rsidR="005472BD" w:rsidRPr="001021B3">
        <w:t xml:space="preserve">  </w:t>
      </w:r>
      <w:r w:rsidR="006C0C5C">
        <w:t>Schedule 1</w:t>
      </w:r>
      <w:r w:rsidR="005472BD" w:rsidRPr="001021B3">
        <w:t xml:space="preserve"> (after </w:t>
      </w:r>
      <w:r w:rsidR="006C0C5C">
        <w:t>item 7</w:t>
      </w:r>
      <w:r w:rsidR="005472BD" w:rsidRPr="001021B3">
        <w:t>3305)</w:t>
      </w:r>
    </w:p>
    <w:p w14:paraId="3601F198" w14:textId="77777777" w:rsidR="005472BD" w:rsidRPr="001021B3" w:rsidRDefault="005472BD" w:rsidP="005472BD">
      <w:pPr>
        <w:pStyle w:val="Item"/>
      </w:pPr>
      <w:r w:rsidRPr="001021B3">
        <w:t>Insert:</w:t>
      </w:r>
    </w:p>
    <w:p w14:paraId="039E1449" w14:textId="77777777" w:rsidR="005472BD" w:rsidRPr="001021B3" w:rsidRDefault="005472BD" w:rsidP="005472BD">
      <w:pPr>
        <w:pStyle w:val="Tabletext"/>
      </w:pPr>
    </w:p>
    <w:tbl>
      <w:tblPr>
        <w:tblW w:w="5000" w:type="pct"/>
        <w:tblCellMar>
          <w:left w:w="107" w:type="dxa"/>
          <w:right w:w="107" w:type="dxa"/>
        </w:tblCellMar>
        <w:tblLook w:val="0000" w:firstRow="0" w:lastRow="0" w:firstColumn="0" w:lastColumn="0" w:noHBand="0" w:noVBand="0"/>
      </w:tblPr>
      <w:tblGrid>
        <w:gridCol w:w="1119"/>
        <w:gridCol w:w="6209"/>
        <w:gridCol w:w="1199"/>
      </w:tblGrid>
      <w:tr w:rsidR="005472BD" w:rsidRPr="001021B3" w14:paraId="42557C2F" w14:textId="77777777" w:rsidTr="0081522B">
        <w:tc>
          <w:tcPr>
            <w:tcW w:w="656" w:type="pct"/>
            <w:shd w:val="clear" w:color="auto" w:fill="auto"/>
          </w:tcPr>
          <w:p w14:paraId="627CF39B" w14:textId="77777777" w:rsidR="005472BD" w:rsidRPr="001021B3" w:rsidRDefault="005472BD" w:rsidP="0081522B">
            <w:pPr>
              <w:pStyle w:val="Tabletext"/>
            </w:pPr>
            <w:r w:rsidRPr="001021B3">
              <w:t>73306</w:t>
            </w:r>
          </w:p>
        </w:tc>
        <w:tc>
          <w:tcPr>
            <w:tcW w:w="3641" w:type="pct"/>
            <w:shd w:val="clear" w:color="auto" w:fill="auto"/>
          </w:tcPr>
          <w:p w14:paraId="6E9A7F43" w14:textId="77777777" w:rsidR="00814081" w:rsidRPr="001021B3" w:rsidRDefault="005472BD" w:rsidP="00484BB0">
            <w:pPr>
              <w:pStyle w:val="Tabletext"/>
            </w:pPr>
            <w:r w:rsidRPr="001021B3">
              <w:t>Gene expression profiling testing using EndoPredict, for the purpose of profiling gene expression in formalin</w:t>
            </w:r>
            <w:r w:rsidR="006C0C5C">
              <w:noBreakHyphen/>
            </w:r>
            <w:r w:rsidRPr="001021B3">
              <w:t>fixed, paraffin</w:t>
            </w:r>
            <w:r w:rsidR="006C0C5C">
              <w:noBreakHyphen/>
            </w:r>
            <w:r w:rsidRPr="001021B3">
              <w:t xml:space="preserve">embedded primary breast cancer tissue from core needle biopsy or surgical tumour sample to estimate the risk of distant recurrence </w:t>
            </w:r>
            <w:r w:rsidR="00391ABD" w:rsidRPr="001021B3">
              <w:t xml:space="preserve">of breast cancer </w:t>
            </w:r>
            <w:r w:rsidRPr="001021B3">
              <w:t>within 10 years, if:</w:t>
            </w:r>
          </w:p>
          <w:p w14:paraId="38111424" w14:textId="77777777" w:rsidR="005472BD" w:rsidRPr="001021B3" w:rsidRDefault="005472BD" w:rsidP="00BF1AD8">
            <w:pPr>
              <w:pStyle w:val="Tablea"/>
            </w:pPr>
            <w:r w:rsidRPr="001021B3">
              <w:t>(a) the sample is from a new primary breast cancer, which is suitable for adjuvant chemotherapy;</w:t>
            </w:r>
            <w:r w:rsidR="00324766" w:rsidRPr="001021B3">
              <w:t xml:space="preserve"> and</w:t>
            </w:r>
          </w:p>
          <w:p w14:paraId="023E8B03" w14:textId="77777777" w:rsidR="005472BD" w:rsidRPr="001021B3" w:rsidRDefault="005472BD" w:rsidP="00BF1AD8">
            <w:pPr>
              <w:pStyle w:val="Tablea"/>
            </w:pPr>
            <w:r w:rsidRPr="001021B3">
              <w:t>(b) the sample has been determined to be oestrogen receptor positive and HER2 negative by IHC and ISH respectively on surgically removed tumour;</w:t>
            </w:r>
            <w:r w:rsidR="00324766" w:rsidRPr="001021B3">
              <w:t xml:space="preserve"> and</w:t>
            </w:r>
          </w:p>
          <w:p w14:paraId="3467B514" w14:textId="77777777" w:rsidR="005472BD" w:rsidRPr="001021B3" w:rsidRDefault="005472BD" w:rsidP="00BF1AD8">
            <w:pPr>
              <w:pStyle w:val="Tablea"/>
            </w:pPr>
            <w:r w:rsidRPr="001021B3">
              <w:t xml:space="preserve">(c) the sample is axillary node negative or positive (up to 3 nodes) </w:t>
            </w:r>
            <w:r w:rsidR="008C41B8" w:rsidRPr="001021B3">
              <w:t>with</w:t>
            </w:r>
            <w:r w:rsidRPr="001021B3">
              <w:t xml:space="preserve"> a tumour size of </w:t>
            </w:r>
            <w:r w:rsidR="008C41B8" w:rsidRPr="001021B3">
              <w:t xml:space="preserve">at least 1 cm and no more than 5 </w:t>
            </w:r>
            <w:r w:rsidRPr="001021B3">
              <w:t>cm determined by histopathology on surgically removed tumour;</w:t>
            </w:r>
            <w:r w:rsidR="00324766" w:rsidRPr="001021B3">
              <w:t xml:space="preserve"> and</w:t>
            </w:r>
          </w:p>
          <w:p w14:paraId="099A8295" w14:textId="77777777" w:rsidR="005472BD" w:rsidRPr="001021B3" w:rsidRDefault="005472BD" w:rsidP="00BF1AD8">
            <w:pPr>
              <w:pStyle w:val="Tablea"/>
            </w:pPr>
            <w:r w:rsidRPr="001021B3">
              <w:t>(d) the sample has no evidence of distal metastasis;</w:t>
            </w:r>
            <w:r w:rsidR="00324766" w:rsidRPr="001021B3">
              <w:t xml:space="preserve"> and</w:t>
            </w:r>
          </w:p>
          <w:p w14:paraId="07904F18" w14:textId="77777777" w:rsidR="005472BD" w:rsidRPr="001021B3" w:rsidRDefault="005472BD" w:rsidP="00BF1AD8">
            <w:pPr>
              <w:pStyle w:val="Tablea"/>
            </w:pPr>
            <w:r w:rsidRPr="001021B3">
              <w:t>(e) pre</w:t>
            </w:r>
            <w:r w:rsidR="006C0C5C">
              <w:noBreakHyphen/>
            </w:r>
            <w:r w:rsidRPr="001021B3">
              <w:t>testing of intermediate risk of distant metastases has shown that the tumour is defined by at least one of the following characteristics:</w:t>
            </w:r>
          </w:p>
          <w:p w14:paraId="463711B4" w14:textId="77777777" w:rsidR="005472BD" w:rsidRPr="001021B3" w:rsidRDefault="005472BD" w:rsidP="007B5C91">
            <w:pPr>
              <w:pStyle w:val="Tablei"/>
            </w:pPr>
            <w:r w:rsidRPr="001021B3">
              <w:t>(i) histopathological grade 2 or 3;</w:t>
            </w:r>
          </w:p>
          <w:p w14:paraId="49AEF2E4" w14:textId="77777777" w:rsidR="005472BD" w:rsidRPr="001021B3" w:rsidRDefault="005472BD" w:rsidP="007B5C91">
            <w:pPr>
              <w:pStyle w:val="Tablei"/>
            </w:pPr>
            <w:r w:rsidRPr="001021B3">
              <w:t xml:space="preserve">(ii) one to </w:t>
            </w:r>
            <w:r w:rsidR="008C41B8" w:rsidRPr="001021B3">
              <w:t>3</w:t>
            </w:r>
            <w:r w:rsidRPr="001021B3">
              <w:t xml:space="preserve"> lymph nodes involved in metastatic disease (</w:t>
            </w:r>
            <w:r w:rsidR="008C41B8" w:rsidRPr="001021B3">
              <w:t>including</w:t>
            </w:r>
            <w:r w:rsidRPr="001021B3">
              <w:t xml:space="preserve"> micrometastases but not isolated tumour cells);</w:t>
            </w:r>
            <w:r w:rsidR="00324766" w:rsidRPr="001021B3">
              <w:t xml:space="preserve"> and</w:t>
            </w:r>
          </w:p>
          <w:p w14:paraId="57A90020" w14:textId="77777777" w:rsidR="005472BD" w:rsidRPr="001021B3" w:rsidRDefault="005472BD" w:rsidP="00BF1AD8">
            <w:pPr>
              <w:pStyle w:val="Tablea"/>
            </w:pPr>
            <w:r w:rsidRPr="001021B3">
              <w:t>(f) the service is not administered for the purpose of altering treatment decisions</w:t>
            </w:r>
          </w:p>
          <w:p w14:paraId="0976A9AA" w14:textId="77777777" w:rsidR="005472BD" w:rsidRPr="001021B3" w:rsidRDefault="005472BD" w:rsidP="00BF1AD8">
            <w:pPr>
              <w:pStyle w:val="Tabletext"/>
            </w:pPr>
            <w:r w:rsidRPr="001021B3">
              <w:t>Applicable once per new primary breast cancer diagnosis for any particular patient</w:t>
            </w:r>
          </w:p>
        </w:tc>
        <w:tc>
          <w:tcPr>
            <w:tcW w:w="703" w:type="pct"/>
            <w:shd w:val="clear" w:color="auto" w:fill="auto"/>
          </w:tcPr>
          <w:p w14:paraId="285790A9" w14:textId="77777777" w:rsidR="005472BD" w:rsidRPr="001021B3" w:rsidRDefault="005472BD" w:rsidP="0081522B">
            <w:pPr>
              <w:pStyle w:val="Tabletext"/>
              <w:jc w:val="right"/>
            </w:pPr>
            <w:r w:rsidRPr="001021B3">
              <w:t>1,200.00</w:t>
            </w:r>
          </w:p>
        </w:tc>
      </w:tr>
    </w:tbl>
    <w:p w14:paraId="6489FA47" w14:textId="77777777" w:rsidR="008C41B8" w:rsidRPr="001021B3" w:rsidRDefault="00C82C5F" w:rsidP="00FB7A51">
      <w:pPr>
        <w:pStyle w:val="ActHead7"/>
        <w:pageBreakBefore/>
      </w:pPr>
      <w:bookmarkStart w:id="78" w:name="_Toc144469552"/>
      <w:r w:rsidRPr="006D53B2">
        <w:rPr>
          <w:rStyle w:val="CharAmPartNo"/>
        </w:rPr>
        <w:lastRenderedPageBreak/>
        <w:t>Part 7</w:t>
      </w:r>
      <w:r w:rsidR="00E07FBF" w:rsidRPr="001021B3">
        <w:t>—</w:t>
      </w:r>
      <w:r w:rsidR="00FB7A51" w:rsidRPr="006D53B2">
        <w:rPr>
          <w:rStyle w:val="CharAmPartText"/>
        </w:rPr>
        <w:t>Improved access for certain pathology testing</w:t>
      </w:r>
      <w:bookmarkEnd w:id="78"/>
    </w:p>
    <w:p w14:paraId="1C536284" w14:textId="77777777" w:rsidR="00FB7A51" w:rsidRPr="001021B3" w:rsidRDefault="00FB7A51" w:rsidP="00FB7A51">
      <w:pPr>
        <w:pStyle w:val="ActHead9"/>
      </w:pPr>
      <w:bookmarkStart w:id="79" w:name="_Toc144469553"/>
      <w:r w:rsidRPr="001021B3">
        <w:t xml:space="preserve">Health Insurance (Pathology Services Table) </w:t>
      </w:r>
      <w:r w:rsidR="00C82C5F" w:rsidRPr="001021B3">
        <w:t>Regulations 2</w:t>
      </w:r>
      <w:r w:rsidRPr="001021B3">
        <w:t>020</w:t>
      </w:r>
      <w:bookmarkEnd w:id="79"/>
    </w:p>
    <w:p w14:paraId="45F72AEF" w14:textId="77777777" w:rsidR="00FB7A51" w:rsidRPr="001021B3" w:rsidRDefault="00D75F05" w:rsidP="00FB7A51">
      <w:pPr>
        <w:pStyle w:val="ItemHead"/>
      </w:pPr>
      <w:r>
        <w:t>15</w:t>
      </w:r>
      <w:r w:rsidR="00FB7A51" w:rsidRPr="001021B3">
        <w:t xml:space="preserve">  </w:t>
      </w:r>
      <w:r w:rsidR="006C0C5C">
        <w:t>Schedule 1</w:t>
      </w:r>
      <w:r w:rsidR="00FB7A51" w:rsidRPr="001021B3">
        <w:t xml:space="preserve"> (cell at </w:t>
      </w:r>
      <w:r w:rsidR="006C0C5C">
        <w:t>item 7</w:t>
      </w:r>
      <w:r w:rsidR="00FB7A51" w:rsidRPr="001021B3">
        <w:t>3296, column 2)</w:t>
      </w:r>
    </w:p>
    <w:p w14:paraId="3636E984" w14:textId="77777777" w:rsidR="00FB7A51" w:rsidRPr="001021B3" w:rsidRDefault="00FB7A51" w:rsidP="00FB7A51">
      <w:pPr>
        <w:pStyle w:val="Item"/>
      </w:pPr>
      <w:r w:rsidRPr="001021B3">
        <w:t>Repeal the cell, substitute:</w:t>
      </w:r>
    </w:p>
    <w:p w14:paraId="73A94CDC" w14:textId="77777777" w:rsidR="00FB7A51" w:rsidRPr="001021B3" w:rsidRDefault="00FB7A51" w:rsidP="00FB7A51">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FB7A51" w:rsidRPr="001021B3" w14:paraId="2362CD3B" w14:textId="77777777" w:rsidTr="0081522B">
        <w:tc>
          <w:tcPr>
            <w:tcW w:w="5000" w:type="pct"/>
            <w:shd w:val="clear" w:color="auto" w:fill="auto"/>
          </w:tcPr>
          <w:p w14:paraId="40F680F1" w14:textId="77777777" w:rsidR="00FB7A51" w:rsidRPr="001021B3" w:rsidRDefault="00FB7A51" w:rsidP="00C62759">
            <w:pPr>
              <w:pStyle w:val="Tabletext"/>
            </w:pPr>
            <w:r w:rsidRPr="001021B3">
              <w:t>Characterisation of germline gene variants</w:t>
            </w:r>
            <w:r w:rsidR="00A42245" w:rsidRPr="001021B3">
              <w:t xml:space="preserve">, </w:t>
            </w:r>
            <w:r w:rsidRPr="001021B3">
              <w:t>including copy number variation where appropriate, requested by a specialist or consultant physician:</w:t>
            </w:r>
          </w:p>
          <w:p w14:paraId="4BBD827B" w14:textId="77777777" w:rsidR="00FB7A51" w:rsidRPr="001021B3" w:rsidRDefault="00FB7A51" w:rsidP="00C62759">
            <w:pPr>
              <w:pStyle w:val="Tablea"/>
            </w:pPr>
            <w:r w:rsidRPr="001021B3">
              <w:t xml:space="preserve">(a) in genes associated with breast, ovarian, fallopian tube or primary peritoneal cancer, </w:t>
            </w:r>
            <w:r w:rsidR="00FF7BE2" w:rsidRPr="001021B3">
              <w:t>which must include</w:t>
            </w:r>
            <w:r w:rsidRPr="001021B3">
              <w:t xml:space="preserve"> </w:t>
            </w:r>
            <w:r w:rsidR="00A42245" w:rsidRPr="001021B3">
              <w:t>at least</w:t>
            </w:r>
            <w:r w:rsidRPr="001021B3">
              <w:t>:</w:t>
            </w:r>
          </w:p>
          <w:p w14:paraId="404375DC" w14:textId="77777777" w:rsidR="00FB7A51" w:rsidRPr="001021B3" w:rsidRDefault="00FB7A51" w:rsidP="00FB7A51">
            <w:pPr>
              <w:pStyle w:val="Tablei"/>
            </w:pPr>
            <w:r w:rsidRPr="001021B3">
              <w:t>(i) BRCA1 and BRCA2 genes; and</w:t>
            </w:r>
          </w:p>
          <w:p w14:paraId="770D5634" w14:textId="77777777" w:rsidR="00FB7A51" w:rsidRPr="001021B3" w:rsidRDefault="00FB7A51" w:rsidP="00FB7A51">
            <w:pPr>
              <w:pStyle w:val="Tablei"/>
            </w:pPr>
            <w:r w:rsidRPr="001021B3">
              <w:t>(ii) one or more STK11, PTEN, CDH1, PALB2 and TP53</w:t>
            </w:r>
            <w:r w:rsidR="0038734A" w:rsidRPr="001021B3">
              <w:t xml:space="preserve"> genes</w:t>
            </w:r>
            <w:r w:rsidRPr="001021B3">
              <w:t>; and</w:t>
            </w:r>
          </w:p>
          <w:p w14:paraId="55B10E90" w14:textId="77777777" w:rsidR="00FB7A51" w:rsidRPr="001021B3" w:rsidRDefault="00FB7A51" w:rsidP="00FB7A51">
            <w:pPr>
              <w:pStyle w:val="Tablea"/>
            </w:pPr>
            <w:r w:rsidRPr="001021B3">
              <w:t>(b) in a patient:</w:t>
            </w:r>
          </w:p>
          <w:p w14:paraId="048885F4" w14:textId="77777777" w:rsidR="00FB7A51" w:rsidRPr="001021B3" w:rsidRDefault="00FB7A51" w:rsidP="00FB7A51">
            <w:pPr>
              <w:pStyle w:val="Tablei"/>
            </w:pPr>
            <w:r w:rsidRPr="001021B3">
              <w:t>(i)</w:t>
            </w:r>
            <w:r w:rsidR="00A42245" w:rsidRPr="001021B3">
              <w:t xml:space="preserve"> </w:t>
            </w:r>
            <w:r w:rsidRPr="001021B3">
              <w:t>with breast, ovarian, fallopian tube or primary peritoneal cancer; and</w:t>
            </w:r>
          </w:p>
          <w:p w14:paraId="04879ABD" w14:textId="77777777" w:rsidR="00FB7A51" w:rsidRPr="001021B3" w:rsidRDefault="00FB7A51" w:rsidP="00FB7A51">
            <w:pPr>
              <w:pStyle w:val="Tablei"/>
            </w:pPr>
            <w:r w:rsidRPr="001021B3">
              <w:t>(ii) for whom clinical and family history criteria place the patient at greater than 10% risk of having a pathogenic or likely pathogenic gene associated with breast, ovarian, fallopian tube or primary peritoneal cancer</w:t>
            </w:r>
          </w:p>
          <w:p w14:paraId="614807DE" w14:textId="77777777" w:rsidR="00FB7A51" w:rsidRPr="001021B3" w:rsidRDefault="00FB7A51" w:rsidP="00FB7A51">
            <w:pPr>
              <w:pStyle w:val="Tabletext"/>
            </w:pPr>
            <w:r w:rsidRPr="001021B3">
              <w:t>Once per cancer diagnosis</w:t>
            </w:r>
          </w:p>
        </w:tc>
      </w:tr>
    </w:tbl>
    <w:p w14:paraId="20681465" w14:textId="77777777" w:rsidR="00FB7A51" w:rsidRPr="001021B3" w:rsidRDefault="00D75F05" w:rsidP="00FB7A51">
      <w:pPr>
        <w:pStyle w:val="ItemHead"/>
      </w:pPr>
      <w:r>
        <w:t>16</w:t>
      </w:r>
      <w:r w:rsidR="00FB7A51" w:rsidRPr="001021B3">
        <w:t xml:space="preserve">  </w:t>
      </w:r>
      <w:r w:rsidR="006C0C5C">
        <w:t>Schedule 1</w:t>
      </w:r>
      <w:r w:rsidR="00FB7A51" w:rsidRPr="001021B3">
        <w:t xml:space="preserve"> (cell at </w:t>
      </w:r>
      <w:r w:rsidR="006C0C5C">
        <w:t>item 7</w:t>
      </w:r>
      <w:r w:rsidR="00FB7A51" w:rsidRPr="001021B3">
        <w:t>3297, column 2)</w:t>
      </w:r>
    </w:p>
    <w:p w14:paraId="53E336DD" w14:textId="77777777" w:rsidR="00FB7A51" w:rsidRPr="001021B3" w:rsidRDefault="00FB7A51" w:rsidP="00FB7A51">
      <w:pPr>
        <w:pStyle w:val="Item"/>
      </w:pPr>
      <w:r w:rsidRPr="001021B3">
        <w:t>Repeal the cell, substitute:</w:t>
      </w:r>
    </w:p>
    <w:p w14:paraId="4EBCA3C3" w14:textId="77777777" w:rsidR="00FB7A51" w:rsidRPr="001021B3" w:rsidRDefault="00FB7A51" w:rsidP="00FB7A51">
      <w:pPr>
        <w:pStyle w:val="Tabletext"/>
      </w:pPr>
    </w:p>
    <w:tbl>
      <w:tblPr>
        <w:tblW w:w="3657" w:type="pct"/>
        <w:tblInd w:w="1100" w:type="dxa"/>
        <w:tblCellMar>
          <w:left w:w="107" w:type="dxa"/>
          <w:right w:w="107" w:type="dxa"/>
        </w:tblCellMar>
        <w:tblLook w:val="0000" w:firstRow="0" w:lastRow="0" w:firstColumn="0" w:lastColumn="0" w:noHBand="0" w:noVBand="0"/>
      </w:tblPr>
      <w:tblGrid>
        <w:gridCol w:w="6237"/>
      </w:tblGrid>
      <w:tr w:rsidR="00FB7A51" w:rsidRPr="001021B3" w14:paraId="42FA00D3" w14:textId="77777777" w:rsidTr="0081522B">
        <w:tc>
          <w:tcPr>
            <w:tcW w:w="5000" w:type="pct"/>
            <w:shd w:val="clear" w:color="auto" w:fill="auto"/>
          </w:tcPr>
          <w:p w14:paraId="35E343C3" w14:textId="77777777" w:rsidR="00FB7A51" w:rsidRPr="001021B3" w:rsidRDefault="00FB7A51" w:rsidP="00FB7A51">
            <w:pPr>
              <w:pStyle w:val="Default"/>
              <w:rPr>
                <w:color w:val="auto"/>
                <w:sz w:val="20"/>
                <w:szCs w:val="20"/>
              </w:rPr>
            </w:pPr>
            <w:r w:rsidRPr="001021B3">
              <w:rPr>
                <w:color w:val="auto"/>
                <w:sz w:val="20"/>
                <w:szCs w:val="20"/>
              </w:rPr>
              <w:t>Characterisation of germline gene variants, including copy number variation where appropriate</w:t>
            </w:r>
            <w:r w:rsidR="00A42245" w:rsidRPr="001021B3">
              <w:rPr>
                <w:color w:val="auto"/>
                <w:sz w:val="20"/>
                <w:szCs w:val="20"/>
              </w:rPr>
              <w:t xml:space="preserve">, </w:t>
            </w:r>
            <w:r w:rsidR="001F3CF6" w:rsidRPr="001021B3">
              <w:rPr>
                <w:color w:val="auto"/>
                <w:sz w:val="20"/>
                <w:szCs w:val="20"/>
              </w:rPr>
              <w:t>r</w:t>
            </w:r>
            <w:r w:rsidR="00A42245" w:rsidRPr="001021B3">
              <w:rPr>
                <w:color w:val="auto"/>
                <w:sz w:val="20"/>
                <w:szCs w:val="20"/>
              </w:rPr>
              <w:t>equested by a specialist or consultant physician</w:t>
            </w:r>
            <w:r w:rsidRPr="001021B3">
              <w:rPr>
                <w:color w:val="auto"/>
                <w:sz w:val="20"/>
                <w:szCs w:val="20"/>
              </w:rPr>
              <w:t>:</w:t>
            </w:r>
          </w:p>
          <w:p w14:paraId="6AAB5419" w14:textId="77777777" w:rsidR="00FB7A51" w:rsidRPr="001021B3" w:rsidRDefault="00A42245" w:rsidP="00A42245">
            <w:pPr>
              <w:pStyle w:val="Tablea"/>
            </w:pPr>
            <w:r w:rsidRPr="001021B3">
              <w:t xml:space="preserve">(a) </w:t>
            </w:r>
            <w:r w:rsidR="00FB7A51" w:rsidRPr="001021B3">
              <w:t xml:space="preserve">in genes associated with breast, ovarian, fallopian tube or primary peritoneal cancer, </w:t>
            </w:r>
            <w:r w:rsidRPr="001021B3">
              <w:t>which may includ</w:t>
            </w:r>
            <w:r w:rsidR="002E615D" w:rsidRPr="001021B3">
              <w:t xml:space="preserve">e </w:t>
            </w:r>
            <w:r w:rsidRPr="001021B3">
              <w:t>the following</w:t>
            </w:r>
            <w:r w:rsidR="0038734A" w:rsidRPr="001021B3">
              <w:t xml:space="preserve"> genes</w:t>
            </w:r>
            <w:r w:rsidR="00FB7A51" w:rsidRPr="001021B3">
              <w:t>:</w:t>
            </w:r>
          </w:p>
          <w:p w14:paraId="49C62F21" w14:textId="77777777" w:rsidR="00FB7A51" w:rsidRPr="001021B3" w:rsidRDefault="00A42245" w:rsidP="00A42245">
            <w:pPr>
              <w:pStyle w:val="Tablei"/>
            </w:pPr>
            <w:r w:rsidRPr="001021B3">
              <w:t xml:space="preserve">(i) </w:t>
            </w:r>
            <w:r w:rsidR="00FB7A51" w:rsidRPr="001021B3">
              <w:t>BRCA1 or BRCA2;</w:t>
            </w:r>
          </w:p>
          <w:p w14:paraId="530ADBFB" w14:textId="77777777" w:rsidR="00FB7A51" w:rsidRPr="001021B3" w:rsidRDefault="00A42245" w:rsidP="00A42245">
            <w:pPr>
              <w:pStyle w:val="Tablei"/>
            </w:pPr>
            <w:r w:rsidRPr="001021B3">
              <w:t xml:space="preserve">(ii) </w:t>
            </w:r>
            <w:r w:rsidR="00FB7A51" w:rsidRPr="001021B3">
              <w:t>STK11, PTEN, CDH1, PALB2 and TP53; and</w:t>
            </w:r>
          </w:p>
          <w:p w14:paraId="62A6019A" w14:textId="77777777" w:rsidR="00FB7A51" w:rsidRPr="001021B3" w:rsidRDefault="00A42245" w:rsidP="00A42245">
            <w:pPr>
              <w:pStyle w:val="Tablea"/>
            </w:pPr>
            <w:r w:rsidRPr="001021B3">
              <w:t xml:space="preserve">(b) </w:t>
            </w:r>
            <w:r w:rsidR="00FB7A51" w:rsidRPr="001021B3">
              <w:t>in a patient:</w:t>
            </w:r>
          </w:p>
          <w:p w14:paraId="15984D7C" w14:textId="77777777" w:rsidR="00FB7A51" w:rsidRPr="001021B3" w:rsidRDefault="00A42245" w:rsidP="00A42245">
            <w:pPr>
              <w:pStyle w:val="Tablei"/>
            </w:pPr>
            <w:r w:rsidRPr="001021B3">
              <w:t xml:space="preserve">(i) </w:t>
            </w:r>
            <w:r w:rsidR="004F6807" w:rsidRPr="001021B3">
              <w:t>who has</w:t>
            </w:r>
            <w:r w:rsidR="00FB7A51" w:rsidRPr="001021B3">
              <w:t xml:space="preserve"> a biological relative </w:t>
            </w:r>
            <w:r w:rsidR="004F6807" w:rsidRPr="001021B3">
              <w:t>who</w:t>
            </w:r>
            <w:r w:rsidR="001A4A21" w:rsidRPr="001021B3">
              <w:t xml:space="preserve"> </w:t>
            </w:r>
            <w:r w:rsidR="00FB7A51" w:rsidRPr="001021B3">
              <w:t xml:space="preserve">has had a pathogenic or likely pathogenic gene variant identified in one or more of the genes mentioned in </w:t>
            </w:r>
            <w:r w:rsidR="001021B3" w:rsidRPr="001021B3">
              <w:t>paragraph (</w:t>
            </w:r>
            <w:r w:rsidR="00FB7A51" w:rsidRPr="001021B3">
              <w:t>a); or</w:t>
            </w:r>
          </w:p>
          <w:p w14:paraId="0EE14E0A" w14:textId="77777777" w:rsidR="00FB7A51" w:rsidRPr="001021B3" w:rsidRDefault="00A42245" w:rsidP="00A42245">
            <w:pPr>
              <w:pStyle w:val="Tablei"/>
            </w:pPr>
            <w:r w:rsidRPr="001021B3">
              <w:t xml:space="preserve">(ii) </w:t>
            </w:r>
            <w:r w:rsidR="004F6807" w:rsidRPr="001021B3">
              <w:t xml:space="preserve">who </w:t>
            </w:r>
            <w:r w:rsidR="00FB7A51" w:rsidRPr="001021B3">
              <w:t xml:space="preserve">has not previously received a service to which </w:t>
            </w:r>
            <w:r w:rsidR="006C0C5C">
              <w:t>item 7</w:t>
            </w:r>
            <w:r w:rsidR="00FB7A51" w:rsidRPr="001021B3">
              <w:t>3295, 73296 or 73302 applies</w:t>
            </w:r>
          </w:p>
          <w:p w14:paraId="747B8DC0" w14:textId="77777777" w:rsidR="00FB7A51" w:rsidRPr="001021B3" w:rsidRDefault="00FB7A51" w:rsidP="00FB7A51">
            <w:pPr>
              <w:pStyle w:val="Tabletext"/>
            </w:pPr>
            <w:r w:rsidRPr="001021B3">
              <w:t>Once per variant</w:t>
            </w:r>
          </w:p>
        </w:tc>
      </w:tr>
    </w:tbl>
    <w:p w14:paraId="0BFE8515" w14:textId="77777777" w:rsidR="004B69CF" w:rsidRPr="001021B3" w:rsidRDefault="001021B3" w:rsidP="004B69CF">
      <w:pPr>
        <w:pStyle w:val="ActHead6"/>
        <w:pageBreakBefore/>
      </w:pPr>
      <w:bookmarkStart w:id="80" w:name="_Toc144469554"/>
      <w:bookmarkStart w:id="81" w:name="opcCurrentFind"/>
      <w:r w:rsidRPr="006D53B2">
        <w:rPr>
          <w:rStyle w:val="CharAmSchNo"/>
        </w:rPr>
        <w:lastRenderedPageBreak/>
        <w:t>Schedule 7</w:t>
      </w:r>
      <w:r w:rsidR="004B69CF" w:rsidRPr="001021B3">
        <w:t>—</w:t>
      </w:r>
      <w:r w:rsidR="004B69CF" w:rsidRPr="006D53B2">
        <w:rPr>
          <w:rStyle w:val="CharAmSchText"/>
        </w:rPr>
        <w:t>Medicare benefits</w:t>
      </w:r>
      <w:bookmarkEnd w:id="80"/>
    </w:p>
    <w:bookmarkEnd w:id="81"/>
    <w:p w14:paraId="3E4435B8" w14:textId="77777777" w:rsidR="004B69CF" w:rsidRPr="006D53B2" w:rsidRDefault="004B69CF" w:rsidP="004B69CF">
      <w:pPr>
        <w:pStyle w:val="Header"/>
      </w:pPr>
      <w:r w:rsidRPr="006D53B2">
        <w:rPr>
          <w:rStyle w:val="CharAmPartNo"/>
        </w:rPr>
        <w:t xml:space="preserve"> </w:t>
      </w:r>
      <w:r w:rsidRPr="006D53B2">
        <w:rPr>
          <w:rStyle w:val="CharAmPartText"/>
        </w:rPr>
        <w:t xml:space="preserve"> </w:t>
      </w:r>
    </w:p>
    <w:p w14:paraId="59CDAB6F" w14:textId="77777777" w:rsidR="004B69CF" w:rsidRPr="001021B3" w:rsidRDefault="004B69CF" w:rsidP="004B69CF">
      <w:pPr>
        <w:pStyle w:val="ActHead9"/>
      </w:pPr>
      <w:bookmarkStart w:id="82" w:name="_Toc144469555"/>
      <w:r w:rsidRPr="001021B3">
        <w:t>Health Insurance Regulations 2018</w:t>
      </w:r>
      <w:bookmarkEnd w:id="82"/>
    </w:p>
    <w:p w14:paraId="4236A820" w14:textId="77777777" w:rsidR="004B69CF" w:rsidRPr="001021B3" w:rsidRDefault="00D75F05" w:rsidP="004B69CF">
      <w:pPr>
        <w:pStyle w:val="ItemHead"/>
      </w:pPr>
      <w:r>
        <w:t>1</w:t>
      </w:r>
      <w:r w:rsidR="004B69CF" w:rsidRPr="001021B3">
        <w:t xml:space="preserve">  Subsection 28(1) (at the end of the cell at table </w:t>
      </w:r>
      <w:r w:rsidR="001021B3" w:rsidRPr="001021B3">
        <w:t>item 1</w:t>
      </w:r>
      <w:r w:rsidR="004B69CF" w:rsidRPr="001021B3">
        <w:t>, column 2)</w:t>
      </w:r>
    </w:p>
    <w:p w14:paraId="45DCB58E" w14:textId="77777777" w:rsidR="004B69CF" w:rsidRPr="001021B3" w:rsidRDefault="004B69CF" w:rsidP="004B69CF">
      <w:pPr>
        <w:pStyle w:val="Item"/>
      </w:pPr>
      <w:r w:rsidRPr="001021B3">
        <w:t>Add “, 123, 124”.</w:t>
      </w:r>
    </w:p>
    <w:p w14:paraId="3F2DF1EF" w14:textId="77777777" w:rsidR="004B69CF" w:rsidRPr="001021B3" w:rsidRDefault="00D75F05" w:rsidP="004B69CF">
      <w:pPr>
        <w:pStyle w:val="ItemHead"/>
      </w:pPr>
      <w:r>
        <w:t>2</w:t>
      </w:r>
      <w:r w:rsidR="004B69CF" w:rsidRPr="001021B3">
        <w:t xml:space="preserve">  Subsection 28(1) (at the end of the cell at table </w:t>
      </w:r>
      <w:r w:rsidR="001021B3" w:rsidRPr="001021B3">
        <w:t>item 2</w:t>
      </w:r>
      <w:r w:rsidR="004B69CF" w:rsidRPr="001021B3">
        <w:t>, column 2)</w:t>
      </w:r>
    </w:p>
    <w:p w14:paraId="60A7467F" w14:textId="77777777" w:rsidR="004B69CF" w:rsidRPr="001021B3" w:rsidRDefault="004B69CF" w:rsidP="004B69CF">
      <w:pPr>
        <w:pStyle w:val="Item"/>
      </w:pPr>
      <w:r w:rsidRPr="001021B3">
        <w:t>Add “, 151, 165”.</w:t>
      </w:r>
    </w:p>
    <w:p w14:paraId="0C486CD4" w14:textId="77777777" w:rsidR="004B69CF" w:rsidRPr="001021B3" w:rsidRDefault="00D75F05" w:rsidP="004B69CF">
      <w:pPr>
        <w:pStyle w:val="ItemHead"/>
      </w:pPr>
      <w:r>
        <w:t>3</w:t>
      </w:r>
      <w:r w:rsidR="004B69CF" w:rsidRPr="001021B3">
        <w:t xml:space="preserve">  Subsection 28(1) (at the end of the cell at table </w:t>
      </w:r>
      <w:r w:rsidR="001021B3" w:rsidRPr="001021B3">
        <w:t>item 6</w:t>
      </w:r>
      <w:r w:rsidR="004B69CF" w:rsidRPr="001021B3">
        <w:t>, column 2)</w:t>
      </w:r>
    </w:p>
    <w:p w14:paraId="5183A9B3" w14:textId="77777777" w:rsidR="004B69CF" w:rsidRPr="001021B3" w:rsidRDefault="004B69CF" w:rsidP="004B69CF">
      <w:pPr>
        <w:pStyle w:val="Item"/>
      </w:pPr>
      <w:r w:rsidRPr="001021B3">
        <w:t>Add “, 301, 303”.</w:t>
      </w:r>
    </w:p>
    <w:p w14:paraId="43122A11" w14:textId="77777777" w:rsidR="004B69CF" w:rsidRPr="001021B3" w:rsidRDefault="00D75F05" w:rsidP="004B69CF">
      <w:pPr>
        <w:pStyle w:val="ItemHead"/>
      </w:pPr>
      <w:r>
        <w:t>4</w:t>
      </w:r>
      <w:r w:rsidR="004B69CF" w:rsidRPr="001021B3">
        <w:t xml:space="preserve">  Subsection 28(1) (at the end of the cell at table </w:t>
      </w:r>
      <w:r w:rsidR="001021B3" w:rsidRPr="001021B3">
        <w:t>item 1</w:t>
      </w:r>
      <w:r w:rsidR="004B69CF" w:rsidRPr="001021B3">
        <w:t>4, column 2)</w:t>
      </w:r>
    </w:p>
    <w:p w14:paraId="2AE4B98D" w14:textId="77777777" w:rsidR="004B69CF" w:rsidRPr="001021B3" w:rsidRDefault="004B69CF" w:rsidP="004B69CF">
      <w:pPr>
        <w:pStyle w:val="Item"/>
      </w:pPr>
      <w:r w:rsidRPr="001021B3">
        <w:t>Add “, 2197, 2198, 2200”.</w:t>
      </w:r>
    </w:p>
    <w:p w14:paraId="23AF14DD" w14:textId="77777777" w:rsidR="004B69CF" w:rsidRPr="001021B3" w:rsidRDefault="00D75F05" w:rsidP="004B69CF">
      <w:pPr>
        <w:pStyle w:val="ItemHead"/>
      </w:pPr>
      <w:r>
        <w:t>5</w:t>
      </w:r>
      <w:r w:rsidR="004B69CF" w:rsidRPr="001021B3">
        <w:t xml:space="preserve">  Subsection 28(1) (at the end of the cell at table </w:t>
      </w:r>
      <w:r w:rsidR="001021B3" w:rsidRPr="001021B3">
        <w:t>item 2</w:t>
      </w:r>
      <w:r w:rsidR="004B69CF" w:rsidRPr="001021B3">
        <w:t>4, column 2)</w:t>
      </w:r>
    </w:p>
    <w:p w14:paraId="0EC0366F" w14:textId="77777777" w:rsidR="004B69CF" w:rsidRPr="001021B3" w:rsidRDefault="004B69CF" w:rsidP="004B69CF">
      <w:pPr>
        <w:pStyle w:val="Item"/>
      </w:pPr>
      <w:r w:rsidRPr="001021B3">
        <w:t>Add “, 5071, 5076, 5077”.</w:t>
      </w:r>
    </w:p>
    <w:p w14:paraId="7EF4F31F" w14:textId="77777777" w:rsidR="00283166" w:rsidRPr="001021B3" w:rsidRDefault="00D75F05" w:rsidP="00283166">
      <w:pPr>
        <w:pStyle w:val="ItemHead"/>
      </w:pPr>
      <w:r>
        <w:t>6</w:t>
      </w:r>
      <w:r w:rsidR="004B69CF" w:rsidRPr="001021B3">
        <w:t xml:space="preserve">  Subsection 28(1) (cell at table </w:t>
      </w:r>
      <w:r w:rsidR="001021B3" w:rsidRPr="001021B3">
        <w:t>item 2</w:t>
      </w:r>
      <w:r w:rsidR="004B69CF" w:rsidRPr="001021B3">
        <w:t>5, column 2)</w:t>
      </w:r>
    </w:p>
    <w:p w14:paraId="161FF250" w14:textId="77777777" w:rsidR="00283166" w:rsidRPr="001021B3" w:rsidRDefault="00283166" w:rsidP="00283166">
      <w:pPr>
        <w:pStyle w:val="Item"/>
      </w:pPr>
      <w:r w:rsidRPr="001021B3">
        <w:t>Repeal the cell, substitute:</w:t>
      </w:r>
    </w:p>
    <w:p w14:paraId="629F98E3" w14:textId="77777777" w:rsidR="00876633" w:rsidRPr="001021B3" w:rsidRDefault="00876633" w:rsidP="00876633">
      <w:pPr>
        <w:pStyle w:val="Tabletext"/>
      </w:pPr>
    </w:p>
    <w:tbl>
      <w:tblPr>
        <w:tblW w:w="4521" w:type="pct"/>
        <w:tblInd w:w="817" w:type="dxa"/>
        <w:tblLook w:val="0000" w:firstRow="0" w:lastRow="0" w:firstColumn="0" w:lastColumn="0" w:noHBand="0" w:noVBand="0"/>
      </w:tblPr>
      <w:tblGrid>
        <w:gridCol w:w="7712"/>
      </w:tblGrid>
      <w:tr w:rsidR="00876633" w:rsidRPr="001021B3" w14:paraId="1F25ABA2" w14:textId="77777777" w:rsidTr="00876633">
        <w:tc>
          <w:tcPr>
            <w:tcW w:w="5000" w:type="pct"/>
            <w:shd w:val="clear" w:color="auto" w:fill="auto"/>
          </w:tcPr>
          <w:p w14:paraId="1FB934A7" w14:textId="77777777" w:rsidR="00876633" w:rsidRPr="001021B3" w:rsidRDefault="00876633" w:rsidP="00876633">
            <w:pPr>
              <w:pStyle w:val="Tabletext"/>
              <w:rPr>
                <w:lang w:eastAsia="en-US"/>
              </w:rPr>
            </w:pPr>
            <w:r w:rsidRPr="001021B3">
              <w:t>5200, 5203, 5207, 5208, 5209, 5220, 5223, 5227, 5228, 5260, 5261, 5262, 5263, 5265, 5267</w:t>
            </w:r>
          </w:p>
        </w:tc>
      </w:tr>
    </w:tbl>
    <w:p w14:paraId="03362BD7" w14:textId="77777777" w:rsidR="004B69CF" w:rsidRPr="001021B3" w:rsidRDefault="00D75F05" w:rsidP="004B69CF">
      <w:pPr>
        <w:pStyle w:val="ItemHead"/>
      </w:pPr>
      <w:r>
        <w:t>7</w:t>
      </w:r>
      <w:r w:rsidR="004B69CF" w:rsidRPr="001021B3">
        <w:t xml:space="preserve">  Subsection 28(1) (cell at table </w:t>
      </w:r>
      <w:r w:rsidR="001021B3" w:rsidRPr="001021B3">
        <w:t>item 2</w:t>
      </w:r>
      <w:r w:rsidR="004B69CF" w:rsidRPr="001021B3">
        <w:t>8A, column 2)</w:t>
      </w:r>
    </w:p>
    <w:p w14:paraId="503C7D3E" w14:textId="77777777" w:rsidR="00876633" w:rsidRPr="001021B3" w:rsidRDefault="00876633" w:rsidP="00876633">
      <w:pPr>
        <w:pStyle w:val="Item"/>
      </w:pPr>
      <w:r w:rsidRPr="001021B3">
        <w:t>Repeal the cell, substitute:</w:t>
      </w:r>
    </w:p>
    <w:p w14:paraId="3B9D9ED3" w14:textId="77777777" w:rsidR="005B2726" w:rsidRPr="001021B3" w:rsidRDefault="005B2726" w:rsidP="00876633">
      <w:pPr>
        <w:pStyle w:val="Tabletext"/>
      </w:pPr>
    </w:p>
    <w:tbl>
      <w:tblPr>
        <w:tblW w:w="4570" w:type="pct"/>
        <w:tblInd w:w="817" w:type="dxa"/>
        <w:tblBorders>
          <w:top w:val="single" w:sz="12" w:space="0" w:color="auto"/>
          <w:bottom w:val="single" w:sz="2" w:space="0" w:color="auto"/>
          <w:insideH w:val="single" w:sz="2" w:space="0" w:color="auto"/>
        </w:tblBorders>
        <w:tblLook w:val="0000" w:firstRow="0" w:lastRow="0" w:firstColumn="0" w:lastColumn="0" w:noHBand="0" w:noVBand="0"/>
      </w:tblPr>
      <w:tblGrid>
        <w:gridCol w:w="7796"/>
      </w:tblGrid>
      <w:tr w:rsidR="005B2726" w:rsidRPr="001021B3" w14:paraId="20D20CB8" w14:textId="77777777" w:rsidTr="005B2726">
        <w:tc>
          <w:tcPr>
            <w:tcW w:w="5000" w:type="pct"/>
            <w:tcBorders>
              <w:top w:val="nil"/>
              <w:bottom w:val="nil"/>
            </w:tcBorders>
            <w:shd w:val="clear" w:color="auto" w:fill="auto"/>
          </w:tcPr>
          <w:p w14:paraId="28E2D354" w14:textId="77777777" w:rsidR="005B2726" w:rsidRPr="001021B3" w:rsidRDefault="005B2726" w:rsidP="00E01D82">
            <w:pPr>
              <w:pStyle w:val="Tabletext"/>
            </w:pPr>
            <w:r w:rsidRPr="001021B3">
              <w:t>90020, 90035, 90043, 90051, 90054, 90092, 90093, 90095, 90096, 90098, 90183, 90188, 90202, 90212, 90215</w:t>
            </w:r>
          </w:p>
        </w:tc>
      </w:tr>
    </w:tbl>
    <w:p w14:paraId="353EA218" w14:textId="77777777" w:rsidR="00391ABD" w:rsidRPr="001021B3" w:rsidRDefault="00D75F05" w:rsidP="00391ABD">
      <w:pPr>
        <w:pStyle w:val="ItemHead"/>
      </w:pPr>
      <w:r>
        <w:t>8</w:t>
      </w:r>
      <w:r w:rsidR="00391ABD" w:rsidRPr="001021B3">
        <w:t xml:space="preserve">  Subsection 28(1) (at the end of the cell at table </w:t>
      </w:r>
      <w:r w:rsidR="001021B3" w:rsidRPr="001021B3">
        <w:t>item 2</w:t>
      </w:r>
      <w:r w:rsidR="00391ABD" w:rsidRPr="001021B3">
        <w:t>8C, column 2)</w:t>
      </w:r>
    </w:p>
    <w:p w14:paraId="3EDD55D9" w14:textId="77777777" w:rsidR="00391ABD" w:rsidRPr="001021B3" w:rsidRDefault="00391ABD" w:rsidP="00391ABD">
      <w:pPr>
        <w:pStyle w:val="Item"/>
      </w:pPr>
      <w:r w:rsidRPr="001021B3">
        <w:t>Add “, 91920, 91923, 91926”.</w:t>
      </w:r>
    </w:p>
    <w:p w14:paraId="4C334B96" w14:textId="77777777" w:rsidR="00391ABD" w:rsidRPr="001021B3" w:rsidRDefault="00D75F05" w:rsidP="00391ABD">
      <w:pPr>
        <w:pStyle w:val="ItemHead"/>
      </w:pPr>
      <w:r>
        <w:t>9</w:t>
      </w:r>
      <w:r w:rsidR="00391ABD" w:rsidRPr="001021B3">
        <w:t xml:space="preserve">  Subsection 28(1) (at the end of the cell at table </w:t>
      </w:r>
      <w:r w:rsidR="001021B3" w:rsidRPr="001021B3">
        <w:t>item 2</w:t>
      </w:r>
      <w:r w:rsidR="00391ABD" w:rsidRPr="001021B3">
        <w:t>8D, column 2)</w:t>
      </w:r>
    </w:p>
    <w:p w14:paraId="66E78697" w14:textId="77777777" w:rsidR="00391ABD" w:rsidRPr="001021B3" w:rsidRDefault="00391ABD" w:rsidP="00391ABD">
      <w:pPr>
        <w:pStyle w:val="Item"/>
      </w:pPr>
      <w:r w:rsidRPr="001021B3">
        <w:t>Add “, 91900, 91903, 91906, 91910, 91913, 91916”.</w:t>
      </w:r>
    </w:p>
    <w:sectPr w:rsidR="00391ABD" w:rsidRPr="001021B3" w:rsidSect="00ED1AA8">
      <w:headerReference w:type="even" r:id="rId26"/>
      <w:headerReference w:type="default" r:id="rId27"/>
      <w:footerReference w:type="even" r:id="rId28"/>
      <w:footerReference w:type="default" r:id="rId29"/>
      <w:headerReference w:type="first" r:id="rId30"/>
      <w:footerReference w:type="first" r:id="rId3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10C7E" w14:textId="77777777" w:rsidR="004574B0" w:rsidRDefault="004574B0" w:rsidP="0048364F">
      <w:pPr>
        <w:spacing w:line="240" w:lineRule="auto"/>
      </w:pPr>
      <w:r>
        <w:separator/>
      </w:r>
    </w:p>
  </w:endnote>
  <w:endnote w:type="continuationSeparator" w:id="0">
    <w:p w14:paraId="557EE472" w14:textId="77777777" w:rsidR="004574B0" w:rsidRDefault="004574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8D50" w14:textId="77777777" w:rsidR="004574B0" w:rsidRPr="00ED1AA8" w:rsidRDefault="004574B0" w:rsidP="00ED1AA8">
    <w:pPr>
      <w:pStyle w:val="Footer"/>
      <w:tabs>
        <w:tab w:val="clear" w:pos="4153"/>
        <w:tab w:val="clear" w:pos="8306"/>
        <w:tab w:val="center" w:pos="4150"/>
        <w:tab w:val="right" w:pos="8307"/>
      </w:tabs>
      <w:spacing w:before="120"/>
      <w:rPr>
        <w:i/>
        <w:sz w:val="18"/>
      </w:rPr>
    </w:pPr>
    <w:r w:rsidRPr="00ED1AA8">
      <w:rPr>
        <w:i/>
        <w:sz w:val="18"/>
      </w:rPr>
      <w:t>OPC66437 -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98" w14:textId="77777777" w:rsidR="004574B0" w:rsidRDefault="004574B0" w:rsidP="00E97334"/>
  <w:p w14:paraId="5F6E98ED" w14:textId="77777777" w:rsidR="004574B0" w:rsidRPr="00ED1AA8" w:rsidRDefault="004574B0" w:rsidP="00ED1AA8">
    <w:pPr>
      <w:rPr>
        <w:rFonts w:cs="Times New Roman"/>
        <w:i/>
        <w:sz w:val="18"/>
      </w:rPr>
    </w:pPr>
    <w:r w:rsidRPr="00ED1AA8">
      <w:rPr>
        <w:rFonts w:cs="Times New Roman"/>
        <w:i/>
        <w:sz w:val="18"/>
      </w:rPr>
      <w:t>OPC66437 -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33E2" w14:textId="77777777" w:rsidR="004574B0" w:rsidRPr="00ED1AA8" w:rsidRDefault="004574B0" w:rsidP="00ED1AA8">
    <w:pPr>
      <w:pStyle w:val="Footer"/>
      <w:tabs>
        <w:tab w:val="clear" w:pos="4153"/>
        <w:tab w:val="clear" w:pos="8306"/>
        <w:tab w:val="center" w:pos="4150"/>
        <w:tab w:val="right" w:pos="8307"/>
      </w:tabs>
      <w:spacing w:before="120"/>
      <w:rPr>
        <w:i/>
        <w:sz w:val="18"/>
      </w:rPr>
    </w:pPr>
    <w:r w:rsidRPr="00ED1AA8">
      <w:rPr>
        <w:i/>
        <w:sz w:val="18"/>
      </w:rPr>
      <w:t>OPC66437 -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E041" w14:textId="77777777" w:rsidR="004574B0" w:rsidRPr="00E33C1C" w:rsidRDefault="004574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574B0" w14:paraId="1DC844BE" w14:textId="77777777" w:rsidTr="006D53B2">
      <w:tc>
        <w:tcPr>
          <w:tcW w:w="709" w:type="dxa"/>
          <w:tcBorders>
            <w:top w:val="nil"/>
            <w:left w:val="nil"/>
            <w:bottom w:val="nil"/>
            <w:right w:val="nil"/>
          </w:tcBorders>
        </w:tcPr>
        <w:p w14:paraId="4AE0150C" w14:textId="77777777" w:rsidR="004574B0" w:rsidRDefault="004574B0" w:rsidP="003262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1945BE2" w14:textId="35ADD84B" w:rsidR="004574B0" w:rsidRDefault="004574B0" w:rsidP="003262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3) Regulations 2023</w:t>
          </w:r>
          <w:r w:rsidRPr="007A1328">
            <w:rPr>
              <w:i/>
              <w:sz w:val="18"/>
            </w:rPr>
            <w:fldChar w:fldCharType="end"/>
          </w:r>
        </w:p>
      </w:tc>
      <w:tc>
        <w:tcPr>
          <w:tcW w:w="1384" w:type="dxa"/>
          <w:tcBorders>
            <w:top w:val="nil"/>
            <w:left w:val="nil"/>
            <w:bottom w:val="nil"/>
            <w:right w:val="nil"/>
          </w:tcBorders>
        </w:tcPr>
        <w:p w14:paraId="03959D82" w14:textId="77777777" w:rsidR="004574B0" w:rsidRDefault="004574B0" w:rsidP="0032627D">
          <w:pPr>
            <w:spacing w:line="0" w:lineRule="atLeast"/>
            <w:jc w:val="right"/>
            <w:rPr>
              <w:sz w:val="18"/>
            </w:rPr>
          </w:pPr>
        </w:p>
      </w:tc>
    </w:tr>
  </w:tbl>
  <w:p w14:paraId="2701EF90" w14:textId="77777777" w:rsidR="004574B0" w:rsidRPr="00ED1AA8" w:rsidRDefault="004574B0" w:rsidP="00ED1AA8">
    <w:pPr>
      <w:rPr>
        <w:rFonts w:cs="Times New Roman"/>
        <w:i/>
        <w:sz w:val="18"/>
      </w:rPr>
    </w:pPr>
    <w:r w:rsidRPr="00ED1AA8">
      <w:rPr>
        <w:rFonts w:cs="Times New Roman"/>
        <w:i/>
        <w:sz w:val="18"/>
      </w:rPr>
      <w:t>OPC66437 -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7565" w14:textId="77777777" w:rsidR="004574B0" w:rsidRPr="00E33C1C" w:rsidRDefault="004574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574B0" w14:paraId="357B3DAF" w14:textId="77777777" w:rsidTr="006D53B2">
      <w:tc>
        <w:tcPr>
          <w:tcW w:w="1383" w:type="dxa"/>
          <w:tcBorders>
            <w:top w:val="nil"/>
            <w:left w:val="nil"/>
            <w:bottom w:val="nil"/>
            <w:right w:val="nil"/>
          </w:tcBorders>
        </w:tcPr>
        <w:p w14:paraId="310596DC" w14:textId="77777777" w:rsidR="004574B0" w:rsidRDefault="004574B0" w:rsidP="0032627D">
          <w:pPr>
            <w:spacing w:line="0" w:lineRule="atLeast"/>
            <w:rPr>
              <w:sz w:val="18"/>
            </w:rPr>
          </w:pPr>
        </w:p>
      </w:tc>
      <w:tc>
        <w:tcPr>
          <w:tcW w:w="6379" w:type="dxa"/>
          <w:tcBorders>
            <w:top w:val="nil"/>
            <w:left w:val="nil"/>
            <w:bottom w:val="nil"/>
            <w:right w:val="nil"/>
          </w:tcBorders>
        </w:tcPr>
        <w:p w14:paraId="3E793071" w14:textId="2C67AE35" w:rsidR="004574B0" w:rsidRDefault="004574B0" w:rsidP="003262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3) Regulations 2023</w:t>
          </w:r>
          <w:r w:rsidRPr="007A1328">
            <w:rPr>
              <w:i/>
              <w:sz w:val="18"/>
            </w:rPr>
            <w:fldChar w:fldCharType="end"/>
          </w:r>
        </w:p>
      </w:tc>
      <w:tc>
        <w:tcPr>
          <w:tcW w:w="710" w:type="dxa"/>
          <w:tcBorders>
            <w:top w:val="nil"/>
            <w:left w:val="nil"/>
            <w:bottom w:val="nil"/>
            <w:right w:val="nil"/>
          </w:tcBorders>
        </w:tcPr>
        <w:p w14:paraId="4A443392" w14:textId="77777777" w:rsidR="004574B0" w:rsidRDefault="004574B0" w:rsidP="003262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3FA2DA7" w14:textId="77777777" w:rsidR="004574B0" w:rsidRPr="00ED1AA8" w:rsidRDefault="004574B0" w:rsidP="00ED1AA8">
    <w:pPr>
      <w:rPr>
        <w:rFonts w:cs="Times New Roman"/>
        <w:i/>
        <w:sz w:val="18"/>
      </w:rPr>
    </w:pPr>
    <w:r w:rsidRPr="00ED1AA8">
      <w:rPr>
        <w:rFonts w:cs="Times New Roman"/>
        <w:i/>
        <w:sz w:val="18"/>
      </w:rPr>
      <w:t>OPC66437 -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8BEE" w14:textId="77777777" w:rsidR="004574B0" w:rsidRPr="00E33C1C" w:rsidRDefault="004574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574B0" w14:paraId="448F4AC2" w14:textId="77777777" w:rsidTr="006D53B2">
      <w:tc>
        <w:tcPr>
          <w:tcW w:w="709" w:type="dxa"/>
          <w:tcBorders>
            <w:top w:val="nil"/>
            <w:left w:val="nil"/>
            <w:bottom w:val="nil"/>
            <w:right w:val="nil"/>
          </w:tcBorders>
        </w:tcPr>
        <w:p w14:paraId="3A51F9EF" w14:textId="77777777" w:rsidR="004574B0" w:rsidRDefault="004574B0" w:rsidP="003262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5EE22CF" w14:textId="5D243986" w:rsidR="004574B0" w:rsidRDefault="004574B0" w:rsidP="003262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3) Regulations 2023</w:t>
          </w:r>
          <w:r w:rsidRPr="007A1328">
            <w:rPr>
              <w:i/>
              <w:sz w:val="18"/>
            </w:rPr>
            <w:fldChar w:fldCharType="end"/>
          </w:r>
        </w:p>
      </w:tc>
      <w:tc>
        <w:tcPr>
          <w:tcW w:w="1384" w:type="dxa"/>
          <w:tcBorders>
            <w:top w:val="nil"/>
            <w:left w:val="nil"/>
            <w:bottom w:val="nil"/>
            <w:right w:val="nil"/>
          </w:tcBorders>
        </w:tcPr>
        <w:p w14:paraId="4BBA48FF" w14:textId="77777777" w:rsidR="004574B0" w:rsidRDefault="004574B0" w:rsidP="0032627D">
          <w:pPr>
            <w:spacing w:line="0" w:lineRule="atLeast"/>
            <w:jc w:val="right"/>
            <w:rPr>
              <w:sz w:val="18"/>
            </w:rPr>
          </w:pPr>
        </w:p>
      </w:tc>
    </w:tr>
  </w:tbl>
  <w:p w14:paraId="4833D270" w14:textId="77777777" w:rsidR="004574B0" w:rsidRPr="00ED1AA8" w:rsidRDefault="004574B0" w:rsidP="00ED1AA8">
    <w:pPr>
      <w:rPr>
        <w:rFonts w:cs="Times New Roman"/>
        <w:i/>
        <w:sz w:val="18"/>
      </w:rPr>
    </w:pPr>
    <w:r w:rsidRPr="00ED1AA8">
      <w:rPr>
        <w:rFonts w:cs="Times New Roman"/>
        <w:i/>
        <w:sz w:val="18"/>
      </w:rPr>
      <w:t>OPC66437 -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1774" w14:textId="77777777" w:rsidR="004574B0" w:rsidRPr="00E33C1C" w:rsidRDefault="004574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574B0" w14:paraId="6C54B08A" w14:textId="77777777" w:rsidTr="0032627D">
      <w:tc>
        <w:tcPr>
          <w:tcW w:w="1384" w:type="dxa"/>
          <w:tcBorders>
            <w:top w:val="nil"/>
            <w:left w:val="nil"/>
            <w:bottom w:val="nil"/>
            <w:right w:val="nil"/>
          </w:tcBorders>
        </w:tcPr>
        <w:p w14:paraId="4687C656" w14:textId="77777777" w:rsidR="004574B0" w:rsidRDefault="004574B0" w:rsidP="0032627D">
          <w:pPr>
            <w:spacing w:line="0" w:lineRule="atLeast"/>
            <w:rPr>
              <w:sz w:val="18"/>
            </w:rPr>
          </w:pPr>
        </w:p>
      </w:tc>
      <w:tc>
        <w:tcPr>
          <w:tcW w:w="6379" w:type="dxa"/>
          <w:tcBorders>
            <w:top w:val="nil"/>
            <w:left w:val="nil"/>
            <w:bottom w:val="nil"/>
            <w:right w:val="nil"/>
          </w:tcBorders>
        </w:tcPr>
        <w:p w14:paraId="61D09B32" w14:textId="41BCE24C" w:rsidR="004574B0" w:rsidRDefault="004574B0" w:rsidP="003262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3) Regulations 2023</w:t>
          </w:r>
          <w:r w:rsidRPr="007A1328">
            <w:rPr>
              <w:i/>
              <w:sz w:val="18"/>
            </w:rPr>
            <w:fldChar w:fldCharType="end"/>
          </w:r>
        </w:p>
      </w:tc>
      <w:tc>
        <w:tcPr>
          <w:tcW w:w="709" w:type="dxa"/>
          <w:tcBorders>
            <w:top w:val="nil"/>
            <w:left w:val="nil"/>
            <w:bottom w:val="nil"/>
            <w:right w:val="nil"/>
          </w:tcBorders>
        </w:tcPr>
        <w:p w14:paraId="1ADEB1B8" w14:textId="77777777" w:rsidR="004574B0" w:rsidRDefault="004574B0" w:rsidP="003262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8059007" w14:textId="77777777" w:rsidR="004574B0" w:rsidRPr="00ED1AA8" w:rsidRDefault="004574B0" w:rsidP="00ED1AA8">
    <w:pPr>
      <w:rPr>
        <w:rFonts w:cs="Times New Roman"/>
        <w:i/>
        <w:sz w:val="18"/>
      </w:rPr>
    </w:pPr>
    <w:r w:rsidRPr="00ED1AA8">
      <w:rPr>
        <w:rFonts w:cs="Times New Roman"/>
        <w:i/>
        <w:sz w:val="18"/>
      </w:rPr>
      <w:t>OPC66437 -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7D6F" w14:textId="77777777" w:rsidR="004574B0" w:rsidRPr="00E33C1C" w:rsidRDefault="004574B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574B0" w14:paraId="7FC27532" w14:textId="77777777" w:rsidTr="007A6863">
      <w:tc>
        <w:tcPr>
          <w:tcW w:w="1384" w:type="dxa"/>
          <w:tcBorders>
            <w:top w:val="nil"/>
            <w:left w:val="nil"/>
            <w:bottom w:val="nil"/>
            <w:right w:val="nil"/>
          </w:tcBorders>
        </w:tcPr>
        <w:p w14:paraId="5AFEC77E" w14:textId="77777777" w:rsidR="004574B0" w:rsidRDefault="004574B0" w:rsidP="0032627D">
          <w:pPr>
            <w:spacing w:line="0" w:lineRule="atLeast"/>
            <w:rPr>
              <w:sz w:val="18"/>
            </w:rPr>
          </w:pPr>
        </w:p>
      </w:tc>
      <w:tc>
        <w:tcPr>
          <w:tcW w:w="6379" w:type="dxa"/>
          <w:tcBorders>
            <w:top w:val="nil"/>
            <w:left w:val="nil"/>
            <w:bottom w:val="nil"/>
            <w:right w:val="nil"/>
          </w:tcBorders>
        </w:tcPr>
        <w:p w14:paraId="7B380124" w14:textId="38FC75A4" w:rsidR="004574B0" w:rsidRDefault="004574B0" w:rsidP="003262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3) Regulations 2023</w:t>
          </w:r>
          <w:r w:rsidRPr="007A1328">
            <w:rPr>
              <w:i/>
              <w:sz w:val="18"/>
            </w:rPr>
            <w:fldChar w:fldCharType="end"/>
          </w:r>
        </w:p>
      </w:tc>
      <w:tc>
        <w:tcPr>
          <w:tcW w:w="709" w:type="dxa"/>
          <w:tcBorders>
            <w:top w:val="nil"/>
            <w:left w:val="nil"/>
            <w:bottom w:val="nil"/>
            <w:right w:val="nil"/>
          </w:tcBorders>
        </w:tcPr>
        <w:p w14:paraId="2E90B026" w14:textId="77777777" w:rsidR="004574B0" w:rsidRDefault="004574B0" w:rsidP="003262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21705BC" w14:textId="77777777" w:rsidR="004574B0" w:rsidRPr="00ED1AA8" w:rsidRDefault="004574B0" w:rsidP="00ED1AA8">
    <w:pPr>
      <w:rPr>
        <w:rFonts w:cs="Times New Roman"/>
        <w:i/>
        <w:sz w:val="18"/>
      </w:rPr>
    </w:pPr>
    <w:r w:rsidRPr="00ED1AA8">
      <w:rPr>
        <w:rFonts w:cs="Times New Roman"/>
        <w:i/>
        <w:sz w:val="18"/>
      </w:rPr>
      <w:t>OPC66437 -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477F1" w14:textId="77777777" w:rsidR="004574B0" w:rsidRDefault="004574B0" w:rsidP="0048364F">
      <w:pPr>
        <w:spacing w:line="240" w:lineRule="auto"/>
      </w:pPr>
      <w:r>
        <w:separator/>
      </w:r>
    </w:p>
  </w:footnote>
  <w:footnote w:type="continuationSeparator" w:id="0">
    <w:p w14:paraId="5FF3D4C4" w14:textId="77777777" w:rsidR="004574B0" w:rsidRDefault="004574B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5198" w14:textId="77777777" w:rsidR="004574B0" w:rsidRPr="005F1388" w:rsidRDefault="004574B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01F2" w14:textId="77777777" w:rsidR="004574B0" w:rsidRPr="005F1388" w:rsidRDefault="004574B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A47C" w14:textId="77777777" w:rsidR="004574B0" w:rsidRPr="005F1388" w:rsidRDefault="004574B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8C28" w14:textId="77777777" w:rsidR="004574B0" w:rsidRPr="00ED79B6" w:rsidRDefault="004574B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C0DF" w14:textId="77777777" w:rsidR="004574B0" w:rsidRPr="00ED79B6" w:rsidRDefault="004574B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C1A4" w14:textId="77777777" w:rsidR="004574B0" w:rsidRPr="00ED79B6" w:rsidRDefault="004574B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8B8B" w14:textId="6179F83C" w:rsidR="004574B0" w:rsidRPr="00A961C4" w:rsidRDefault="004574B0" w:rsidP="0048364F">
    <w:pPr>
      <w:rPr>
        <w:b/>
        <w:sz w:val="20"/>
      </w:rPr>
    </w:pPr>
    <w:r>
      <w:rPr>
        <w:b/>
        <w:sz w:val="20"/>
      </w:rPr>
      <w:fldChar w:fldCharType="begin"/>
    </w:r>
    <w:r>
      <w:rPr>
        <w:b/>
        <w:sz w:val="20"/>
      </w:rPr>
      <w:instrText xml:space="preserve"> STYLEREF CharAmSchNo </w:instrText>
    </w:r>
    <w:r>
      <w:rPr>
        <w:b/>
        <w:sz w:val="20"/>
      </w:rPr>
      <w:fldChar w:fldCharType="separate"/>
    </w:r>
    <w:r w:rsidR="00C923A0">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923A0">
      <w:rPr>
        <w:noProof/>
        <w:sz w:val="20"/>
      </w:rPr>
      <w:t>Prescribed medical practitioner services</w:t>
    </w:r>
    <w:r>
      <w:rPr>
        <w:sz w:val="20"/>
      </w:rPr>
      <w:fldChar w:fldCharType="end"/>
    </w:r>
  </w:p>
  <w:p w14:paraId="23BE3E92" w14:textId="7A6838F4" w:rsidR="004574B0" w:rsidRPr="00A961C4" w:rsidRDefault="004574B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473303E" w14:textId="77777777" w:rsidR="004574B0" w:rsidRPr="00A961C4" w:rsidRDefault="004574B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C6CE" w14:textId="29593F38" w:rsidR="004574B0" w:rsidRPr="00A961C4" w:rsidRDefault="004574B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062BAFB" w14:textId="622028DF" w:rsidR="004574B0" w:rsidRPr="00A961C4" w:rsidRDefault="004574B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6AC0979" w14:textId="77777777" w:rsidR="004574B0" w:rsidRPr="00A961C4" w:rsidRDefault="004574B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5B48" w14:textId="77777777" w:rsidR="004574B0" w:rsidRPr="00A961C4" w:rsidRDefault="004574B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6"/>
  </w:num>
  <w:num w:numId="2">
    <w:abstractNumId w:val="15"/>
  </w:num>
  <w:num w:numId="3">
    <w:abstractNumId w:val="13"/>
  </w:num>
  <w:num w:numId="4">
    <w:abstractNumId w:val="18"/>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0"/>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84"/>
    <w:rsid w:val="00000263"/>
    <w:rsid w:val="00004A39"/>
    <w:rsid w:val="000061F5"/>
    <w:rsid w:val="0001086E"/>
    <w:rsid w:val="00010FFC"/>
    <w:rsid w:val="000113BC"/>
    <w:rsid w:val="000136AF"/>
    <w:rsid w:val="00013C18"/>
    <w:rsid w:val="00015422"/>
    <w:rsid w:val="00017541"/>
    <w:rsid w:val="00023241"/>
    <w:rsid w:val="0002594F"/>
    <w:rsid w:val="0002618E"/>
    <w:rsid w:val="00027271"/>
    <w:rsid w:val="000300DE"/>
    <w:rsid w:val="00036A24"/>
    <w:rsid w:val="00036E24"/>
    <w:rsid w:val="00037234"/>
    <w:rsid w:val="0004044E"/>
    <w:rsid w:val="00041FE7"/>
    <w:rsid w:val="00042DD4"/>
    <w:rsid w:val="00046F47"/>
    <w:rsid w:val="00050680"/>
    <w:rsid w:val="0005120E"/>
    <w:rsid w:val="00054577"/>
    <w:rsid w:val="00054887"/>
    <w:rsid w:val="00060206"/>
    <w:rsid w:val="00060DC7"/>
    <w:rsid w:val="000614BF"/>
    <w:rsid w:val="0006594C"/>
    <w:rsid w:val="0007169C"/>
    <w:rsid w:val="0007401B"/>
    <w:rsid w:val="00075E97"/>
    <w:rsid w:val="000773F4"/>
    <w:rsid w:val="00077593"/>
    <w:rsid w:val="00081DD5"/>
    <w:rsid w:val="00083F48"/>
    <w:rsid w:val="000904F1"/>
    <w:rsid w:val="00090632"/>
    <w:rsid w:val="00091906"/>
    <w:rsid w:val="00092F84"/>
    <w:rsid w:val="000A416D"/>
    <w:rsid w:val="000A5D93"/>
    <w:rsid w:val="000A7DF9"/>
    <w:rsid w:val="000B378F"/>
    <w:rsid w:val="000C355B"/>
    <w:rsid w:val="000C554C"/>
    <w:rsid w:val="000C6183"/>
    <w:rsid w:val="000D05EF"/>
    <w:rsid w:val="000D098B"/>
    <w:rsid w:val="000D4224"/>
    <w:rsid w:val="000D5485"/>
    <w:rsid w:val="000E04F5"/>
    <w:rsid w:val="000E2C32"/>
    <w:rsid w:val="000F0A5F"/>
    <w:rsid w:val="000F21C1"/>
    <w:rsid w:val="000F645E"/>
    <w:rsid w:val="000F7325"/>
    <w:rsid w:val="0010152A"/>
    <w:rsid w:val="00101E23"/>
    <w:rsid w:val="001021B3"/>
    <w:rsid w:val="00105D72"/>
    <w:rsid w:val="0010745C"/>
    <w:rsid w:val="00114D9A"/>
    <w:rsid w:val="00117277"/>
    <w:rsid w:val="00124EE6"/>
    <w:rsid w:val="0012675F"/>
    <w:rsid w:val="00130E77"/>
    <w:rsid w:val="00136249"/>
    <w:rsid w:val="00140C30"/>
    <w:rsid w:val="00142642"/>
    <w:rsid w:val="00142FF4"/>
    <w:rsid w:val="001500CD"/>
    <w:rsid w:val="00150EE7"/>
    <w:rsid w:val="0015130F"/>
    <w:rsid w:val="0015443A"/>
    <w:rsid w:val="00155873"/>
    <w:rsid w:val="00160BD7"/>
    <w:rsid w:val="00161296"/>
    <w:rsid w:val="001627FA"/>
    <w:rsid w:val="001643C9"/>
    <w:rsid w:val="00165568"/>
    <w:rsid w:val="00166082"/>
    <w:rsid w:val="0016673A"/>
    <w:rsid w:val="00166C2F"/>
    <w:rsid w:val="001716C9"/>
    <w:rsid w:val="0017204C"/>
    <w:rsid w:val="00176DC2"/>
    <w:rsid w:val="00184261"/>
    <w:rsid w:val="001874D6"/>
    <w:rsid w:val="001874F1"/>
    <w:rsid w:val="00190BA1"/>
    <w:rsid w:val="00190DF5"/>
    <w:rsid w:val="001927EB"/>
    <w:rsid w:val="00193461"/>
    <w:rsid w:val="001939E1"/>
    <w:rsid w:val="00195233"/>
    <w:rsid w:val="00195382"/>
    <w:rsid w:val="001A14D8"/>
    <w:rsid w:val="001A1522"/>
    <w:rsid w:val="001A3B9F"/>
    <w:rsid w:val="001A4302"/>
    <w:rsid w:val="001A4484"/>
    <w:rsid w:val="001A4A21"/>
    <w:rsid w:val="001A5276"/>
    <w:rsid w:val="001A65C0"/>
    <w:rsid w:val="001A6C41"/>
    <w:rsid w:val="001A7AED"/>
    <w:rsid w:val="001B171A"/>
    <w:rsid w:val="001B2929"/>
    <w:rsid w:val="001B6456"/>
    <w:rsid w:val="001B675D"/>
    <w:rsid w:val="001B7A5D"/>
    <w:rsid w:val="001C1030"/>
    <w:rsid w:val="001C2173"/>
    <w:rsid w:val="001C2976"/>
    <w:rsid w:val="001C4240"/>
    <w:rsid w:val="001C69C4"/>
    <w:rsid w:val="001D59AF"/>
    <w:rsid w:val="001E026F"/>
    <w:rsid w:val="001E0A8D"/>
    <w:rsid w:val="001E3590"/>
    <w:rsid w:val="001E3E42"/>
    <w:rsid w:val="001E5C49"/>
    <w:rsid w:val="001E7407"/>
    <w:rsid w:val="001F1BD9"/>
    <w:rsid w:val="001F3CF6"/>
    <w:rsid w:val="001F578D"/>
    <w:rsid w:val="00201832"/>
    <w:rsid w:val="00201D27"/>
    <w:rsid w:val="002022D1"/>
    <w:rsid w:val="002026F5"/>
    <w:rsid w:val="0020300C"/>
    <w:rsid w:val="00220A0C"/>
    <w:rsid w:val="0022370E"/>
    <w:rsid w:val="00223E4A"/>
    <w:rsid w:val="002302EA"/>
    <w:rsid w:val="00234F9B"/>
    <w:rsid w:val="0024050D"/>
    <w:rsid w:val="00240749"/>
    <w:rsid w:val="002413D4"/>
    <w:rsid w:val="00244D9E"/>
    <w:rsid w:val="00245ACA"/>
    <w:rsid w:val="002468D7"/>
    <w:rsid w:val="0024769A"/>
    <w:rsid w:val="0025344C"/>
    <w:rsid w:val="0025418F"/>
    <w:rsid w:val="00255398"/>
    <w:rsid w:val="0025658A"/>
    <w:rsid w:val="002615A2"/>
    <w:rsid w:val="00263886"/>
    <w:rsid w:val="00264AB3"/>
    <w:rsid w:val="00265264"/>
    <w:rsid w:val="0026669E"/>
    <w:rsid w:val="00270116"/>
    <w:rsid w:val="00270310"/>
    <w:rsid w:val="00274F15"/>
    <w:rsid w:val="00275DEB"/>
    <w:rsid w:val="00280E30"/>
    <w:rsid w:val="0028100F"/>
    <w:rsid w:val="00283166"/>
    <w:rsid w:val="00285CDD"/>
    <w:rsid w:val="00291167"/>
    <w:rsid w:val="00297ECB"/>
    <w:rsid w:val="002A3F93"/>
    <w:rsid w:val="002A68AA"/>
    <w:rsid w:val="002B7AAA"/>
    <w:rsid w:val="002C152A"/>
    <w:rsid w:val="002C72C3"/>
    <w:rsid w:val="002D043A"/>
    <w:rsid w:val="002D14F6"/>
    <w:rsid w:val="002D17EC"/>
    <w:rsid w:val="002D48DF"/>
    <w:rsid w:val="002D6920"/>
    <w:rsid w:val="002D6EF7"/>
    <w:rsid w:val="002E34E3"/>
    <w:rsid w:val="002E4BAD"/>
    <w:rsid w:val="002E615D"/>
    <w:rsid w:val="002E6B1B"/>
    <w:rsid w:val="002E6CA5"/>
    <w:rsid w:val="002F12F4"/>
    <w:rsid w:val="002F4830"/>
    <w:rsid w:val="00312454"/>
    <w:rsid w:val="00313C22"/>
    <w:rsid w:val="003142D4"/>
    <w:rsid w:val="00317133"/>
    <w:rsid w:val="0031713F"/>
    <w:rsid w:val="00317EA0"/>
    <w:rsid w:val="00320627"/>
    <w:rsid w:val="00321913"/>
    <w:rsid w:val="00322072"/>
    <w:rsid w:val="0032293F"/>
    <w:rsid w:val="003235FF"/>
    <w:rsid w:val="00323B5D"/>
    <w:rsid w:val="00324766"/>
    <w:rsid w:val="00324EE6"/>
    <w:rsid w:val="0032627D"/>
    <w:rsid w:val="003300F0"/>
    <w:rsid w:val="003316DC"/>
    <w:rsid w:val="00332E0D"/>
    <w:rsid w:val="00333211"/>
    <w:rsid w:val="00333EC4"/>
    <w:rsid w:val="00336675"/>
    <w:rsid w:val="003415D3"/>
    <w:rsid w:val="00346335"/>
    <w:rsid w:val="0035201E"/>
    <w:rsid w:val="00352B0F"/>
    <w:rsid w:val="00353DD1"/>
    <w:rsid w:val="00355457"/>
    <w:rsid w:val="003561B0"/>
    <w:rsid w:val="00356301"/>
    <w:rsid w:val="00356AAD"/>
    <w:rsid w:val="003639C7"/>
    <w:rsid w:val="00365268"/>
    <w:rsid w:val="0036782C"/>
    <w:rsid w:val="00367960"/>
    <w:rsid w:val="003720C0"/>
    <w:rsid w:val="003737DA"/>
    <w:rsid w:val="00376560"/>
    <w:rsid w:val="00383E0A"/>
    <w:rsid w:val="00384C1D"/>
    <w:rsid w:val="0038734A"/>
    <w:rsid w:val="003876D4"/>
    <w:rsid w:val="003903E0"/>
    <w:rsid w:val="00391153"/>
    <w:rsid w:val="00391594"/>
    <w:rsid w:val="00391ABD"/>
    <w:rsid w:val="003925CF"/>
    <w:rsid w:val="003938B9"/>
    <w:rsid w:val="00395E55"/>
    <w:rsid w:val="003971BB"/>
    <w:rsid w:val="003A0A47"/>
    <w:rsid w:val="003A15AC"/>
    <w:rsid w:val="003A2D44"/>
    <w:rsid w:val="003A38DA"/>
    <w:rsid w:val="003A56EB"/>
    <w:rsid w:val="003B0627"/>
    <w:rsid w:val="003B1349"/>
    <w:rsid w:val="003B32DC"/>
    <w:rsid w:val="003B63C4"/>
    <w:rsid w:val="003B6991"/>
    <w:rsid w:val="003B6CDB"/>
    <w:rsid w:val="003C3379"/>
    <w:rsid w:val="003C419D"/>
    <w:rsid w:val="003C5F2B"/>
    <w:rsid w:val="003D0BFE"/>
    <w:rsid w:val="003D50A8"/>
    <w:rsid w:val="003D5700"/>
    <w:rsid w:val="003D59F9"/>
    <w:rsid w:val="003E1717"/>
    <w:rsid w:val="003E5B06"/>
    <w:rsid w:val="003E67F5"/>
    <w:rsid w:val="003F0F5A"/>
    <w:rsid w:val="003F1420"/>
    <w:rsid w:val="003F2944"/>
    <w:rsid w:val="00400A30"/>
    <w:rsid w:val="00401557"/>
    <w:rsid w:val="004022CA"/>
    <w:rsid w:val="00402D33"/>
    <w:rsid w:val="00405549"/>
    <w:rsid w:val="00406420"/>
    <w:rsid w:val="004106F0"/>
    <w:rsid w:val="00410E8C"/>
    <w:rsid w:val="004116CD"/>
    <w:rsid w:val="0041350C"/>
    <w:rsid w:val="00414AC3"/>
    <w:rsid w:val="00414ADE"/>
    <w:rsid w:val="00415C80"/>
    <w:rsid w:val="00417777"/>
    <w:rsid w:val="00420F2C"/>
    <w:rsid w:val="004230FF"/>
    <w:rsid w:val="00424190"/>
    <w:rsid w:val="00424CA9"/>
    <w:rsid w:val="004257BB"/>
    <w:rsid w:val="004261D9"/>
    <w:rsid w:val="00430E66"/>
    <w:rsid w:val="00434D0B"/>
    <w:rsid w:val="004370CD"/>
    <w:rsid w:val="00442856"/>
    <w:rsid w:val="0044291A"/>
    <w:rsid w:val="00446341"/>
    <w:rsid w:val="0044734E"/>
    <w:rsid w:val="00452BB7"/>
    <w:rsid w:val="004574B0"/>
    <w:rsid w:val="00457E9F"/>
    <w:rsid w:val="00460499"/>
    <w:rsid w:val="00462610"/>
    <w:rsid w:val="0046674B"/>
    <w:rsid w:val="00473671"/>
    <w:rsid w:val="00474835"/>
    <w:rsid w:val="0047523C"/>
    <w:rsid w:val="004819C7"/>
    <w:rsid w:val="0048364F"/>
    <w:rsid w:val="00483EB3"/>
    <w:rsid w:val="0048473A"/>
    <w:rsid w:val="00484751"/>
    <w:rsid w:val="00484BB0"/>
    <w:rsid w:val="00485F18"/>
    <w:rsid w:val="00490F2E"/>
    <w:rsid w:val="00491DF4"/>
    <w:rsid w:val="004951AF"/>
    <w:rsid w:val="00496DB3"/>
    <w:rsid w:val="00496F97"/>
    <w:rsid w:val="004A08CB"/>
    <w:rsid w:val="004A23A1"/>
    <w:rsid w:val="004A2483"/>
    <w:rsid w:val="004A29B8"/>
    <w:rsid w:val="004A53EA"/>
    <w:rsid w:val="004A6168"/>
    <w:rsid w:val="004B65A0"/>
    <w:rsid w:val="004B69CF"/>
    <w:rsid w:val="004C3D1B"/>
    <w:rsid w:val="004C5F3B"/>
    <w:rsid w:val="004C6CD0"/>
    <w:rsid w:val="004D06CD"/>
    <w:rsid w:val="004F1FAC"/>
    <w:rsid w:val="004F373C"/>
    <w:rsid w:val="004F4631"/>
    <w:rsid w:val="004F555D"/>
    <w:rsid w:val="004F676E"/>
    <w:rsid w:val="004F6807"/>
    <w:rsid w:val="004F704F"/>
    <w:rsid w:val="00502E0A"/>
    <w:rsid w:val="00503CC6"/>
    <w:rsid w:val="00504B90"/>
    <w:rsid w:val="005165E4"/>
    <w:rsid w:val="00516B8D"/>
    <w:rsid w:val="005200FF"/>
    <w:rsid w:val="0052143D"/>
    <w:rsid w:val="00524267"/>
    <w:rsid w:val="0052513E"/>
    <w:rsid w:val="0052686F"/>
    <w:rsid w:val="00526EE2"/>
    <w:rsid w:val="005271E2"/>
    <w:rsid w:val="0052730F"/>
    <w:rsid w:val="0052756C"/>
    <w:rsid w:val="00530230"/>
    <w:rsid w:val="00530CC9"/>
    <w:rsid w:val="0053134B"/>
    <w:rsid w:val="00537ACE"/>
    <w:rsid w:val="00537FBC"/>
    <w:rsid w:val="005412C8"/>
    <w:rsid w:val="00541D73"/>
    <w:rsid w:val="00543469"/>
    <w:rsid w:val="005452CC"/>
    <w:rsid w:val="00545BEB"/>
    <w:rsid w:val="0054611C"/>
    <w:rsid w:val="00546FA3"/>
    <w:rsid w:val="005472BD"/>
    <w:rsid w:val="00552464"/>
    <w:rsid w:val="00553FE2"/>
    <w:rsid w:val="00554243"/>
    <w:rsid w:val="0055445D"/>
    <w:rsid w:val="00554FC2"/>
    <w:rsid w:val="00555DF0"/>
    <w:rsid w:val="00557C37"/>
    <w:rsid w:val="00557C7A"/>
    <w:rsid w:val="00560E43"/>
    <w:rsid w:val="00562A58"/>
    <w:rsid w:val="0056625C"/>
    <w:rsid w:val="005664B4"/>
    <w:rsid w:val="00570E59"/>
    <w:rsid w:val="00576431"/>
    <w:rsid w:val="00577957"/>
    <w:rsid w:val="00580E4B"/>
    <w:rsid w:val="00581211"/>
    <w:rsid w:val="00584811"/>
    <w:rsid w:val="00586ED2"/>
    <w:rsid w:val="00593AA6"/>
    <w:rsid w:val="00594161"/>
    <w:rsid w:val="00594512"/>
    <w:rsid w:val="00594749"/>
    <w:rsid w:val="00597360"/>
    <w:rsid w:val="005A3354"/>
    <w:rsid w:val="005A482B"/>
    <w:rsid w:val="005A58AA"/>
    <w:rsid w:val="005B0735"/>
    <w:rsid w:val="005B2726"/>
    <w:rsid w:val="005B4067"/>
    <w:rsid w:val="005B4563"/>
    <w:rsid w:val="005C36E0"/>
    <w:rsid w:val="005C3F41"/>
    <w:rsid w:val="005D006E"/>
    <w:rsid w:val="005D168D"/>
    <w:rsid w:val="005D2C82"/>
    <w:rsid w:val="005D31E4"/>
    <w:rsid w:val="005D338B"/>
    <w:rsid w:val="005D3ECB"/>
    <w:rsid w:val="005D5EA1"/>
    <w:rsid w:val="005D5FE3"/>
    <w:rsid w:val="005D705A"/>
    <w:rsid w:val="005E3832"/>
    <w:rsid w:val="005E3E25"/>
    <w:rsid w:val="005E61D3"/>
    <w:rsid w:val="005E62CA"/>
    <w:rsid w:val="005E6684"/>
    <w:rsid w:val="005F26A8"/>
    <w:rsid w:val="005F43FD"/>
    <w:rsid w:val="005F4840"/>
    <w:rsid w:val="005F56AA"/>
    <w:rsid w:val="005F7738"/>
    <w:rsid w:val="00600219"/>
    <w:rsid w:val="00600C84"/>
    <w:rsid w:val="006038EB"/>
    <w:rsid w:val="006040AE"/>
    <w:rsid w:val="006125DF"/>
    <w:rsid w:val="00613B2F"/>
    <w:rsid w:val="00613D65"/>
    <w:rsid w:val="00613EAD"/>
    <w:rsid w:val="006158AC"/>
    <w:rsid w:val="006170F7"/>
    <w:rsid w:val="006325F0"/>
    <w:rsid w:val="00637A8B"/>
    <w:rsid w:val="00640402"/>
    <w:rsid w:val="00640C32"/>
    <w:rsid w:val="00640F78"/>
    <w:rsid w:val="00646306"/>
    <w:rsid w:val="00646E7B"/>
    <w:rsid w:val="00647992"/>
    <w:rsid w:val="00650796"/>
    <w:rsid w:val="00653126"/>
    <w:rsid w:val="00654E50"/>
    <w:rsid w:val="006557B8"/>
    <w:rsid w:val="00655D6A"/>
    <w:rsid w:val="006562FA"/>
    <w:rsid w:val="0065685C"/>
    <w:rsid w:val="00656DE9"/>
    <w:rsid w:val="00660BB9"/>
    <w:rsid w:val="0066173B"/>
    <w:rsid w:val="0066443D"/>
    <w:rsid w:val="0066714F"/>
    <w:rsid w:val="0067000D"/>
    <w:rsid w:val="00677CC2"/>
    <w:rsid w:val="00680F20"/>
    <w:rsid w:val="00685F42"/>
    <w:rsid w:val="006866A1"/>
    <w:rsid w:val="0069207B"/>
    <w:rsid w:val="00692EAC"/>
    <w:rsid w:val="00696117"/>
    <w:rsid w:val="0069678D"/>
    <w:rsid w:val="006A06EF"/>
    <w:rsid w:val="006A4309"/>
    <w:rsid w:val="006B0E55"/>
    <w:rsid w:val="006B54C5"/>
    <w:rsid w:val="006B7006"/>
    <w:rsid w:val="006B7E74"/>
    <w:rsid w:val="006C0C5C"/>
    <w:rsid w:val="006C419F"/>
    <w:rsid w:val="006C73E9"/>
    <w:rsid w:val="006C7877"/>
    <w:rsid w:val="006C7F8C"/>
    <w:rsid w:val="006D0790"/>
    <w:rsid w:val="006D1050"/>
    <w:rsid w:val="006D1540"/>
    <w:rsid w:val="006D2A01"/>
    <w:rsid w:val="006D53B2"/>
    <w:rsid w:val="006D7AB9"/>
    <w:rsid w:val="006E0AC3"/>
    <w:rsid w:val="006E1318"/>
    <w:rsid w:val="006E58ED"/>
    <w:rsid w:val="006F047E"/>
    <w:rsid w:val="006F0E1A"/>
    <w:rsid w:val="006F1E6F"/>
    <w:rsid w:val="006F7497"/>
    <w:rsid w:val="00700B2C"/>
    <w:rsid w:val="007025A9"/>
    <w:rsid w:val="00705EEF"/>
    <w:rsid w:val="00705FDA"/>
    <w:rsid w:val="00710F47"/>
    <w:rsid w:val="00710FAC"/>
    <w:rsid w:val="00713084"/>
    <w:rsid w:val="00720FC2"/>
    <w:rsid w:val="0072198F"/>
    <w:rsid w:val="00723E33"/>
    <w:rsid w:val="007247FE"/>
    <w:rsid w:val="00726C59"/>
    <w:rsid w:val="007302A9"/>
    <w:rsid w:val="007304DB"/>
    <w:rsid w:val="00730A68"/>
    <w:rsid w:val="0073138D"/>
    <w:rsid w:val="00731E00"/>
    <w:rsid w:val="00732B1C"/>
    <w:rsid w:val="00732E9D"/>
    <w:rsid w:val="0073430F"/>
    <w:rsid w:val="0073491A"/>
    <w:rsid w:val="00735758"/>
    <w:rsid w:val="00741021"/>
    <w:rsid w:val="007440B7"/>
    <w:rsid w:val="007455BE"/>
    <w:rsid w:val="00747993"/>
    <w:rsid w:val="00756230"/>
    <w:rsid w:val="007562F5"/>
    <w:rsid w:val="00756D18"/>
    <w:rsid w:val="007634AD"/>
    <w:rsid w:val="00763554"/>
    <w:rsid w:val="007637B9"/>
    <w:rsid w:val="0077118A"/>
    <w:rsid w:val="007715C9"/>
    <w:rsid w:val="00773E49"/>
    <w:rsid w:val="00774EDD"/>
    <w:rsid w:val="007757EC"/>
    <w:rsid w:val="00777DF7"/>
    <w:rsid w:val="00780C5F"/>
    <w:rsid w:val="0078602A"/>
    <w:rsid w:val="007A115D"/>
    <w:rsid w:val="007A35E6"/>
    <w:rsid w:val="007A5861"/>
    <w:rsid w:val="007A6863"/>
    <w:rsid w:val="007A722D"/>
    <w:rsid w:val="007B0361"/>
    <w:rsid w:val="007B235E"/>
    <w:rsid w:val="007B2AA1"/>
    <w:rsid w:val="007B420C"/>
    <w:rsid w:val="007B4454"/>
    <w:rsid w:val="007B51D0"/>
    <w:rsid w:val="007B5372"/>
    <w:rsid w:val="007B588B"/>
    <w:rsid w:val="007B5C91"/>
    <w:rsid w:val="007B6D70"/>
    <w:rsid w:val="007B7369"/>
    <w:rsid w:val="007B73D9"/>
    <w:rsid w:val="007B7651"/>
    <w:rsid w:val="007C588E"/>
    <w:rsid w:val="007D13F7"/>
    <w:rsid w:val="007D434D"/>
    <w:rsid w:val="007D45C1"/>
    <w:rsid w:val="007D4A49"/>
    <w:rsid w:val="007E0268"/>
    <w:rsid w:val="007E7D4A"/>
    <w:rsid w:val="007F1EA6"/>
    <w:rsid w:val="007F23F9"/>
    <w:rsid w:val="007F3B9C"/>
    <w:rsid w:val="007F48ED"/>
    <w:rsid w:val="007F56F7"/>
    <w:rsid w:val="007F6EE0"/>
    <w:rsid w:val="007F7947"/>
    <w:rsid w:val="0080444C"/>
    <w:rsid w:val="008045D7"/>
    <w:rsid w:val="008065AA"/>
    <w:rsid w:val="008073F6"/>
    <w:rsid w:val="00810962"/>
    <w:rsid w:val="00812F45"/>
    <w:rsid w:val="00814081"/>
    <w:rsid w:val="00814391"/>
    <w:rsid w:val="0081522B"/>
    <w:rsid w:val="008161C7"/>
    <w:rsid w:val="0081661D"/>
    <w:rsid w:val="00816C39"/>
    <w:rsid w:val="00823B55"/>
    <w:rsid w:val="008269E2"/>
    <w:rsid w:val="00827AA0"/>
    <w:rsid w:val="00837B42"/>
    <w:rsid w:val="0084172C"/>
    <w:rsid w:val="00842DD0"/>
    <w:rsid w:val="0084759C"/>
    <w:rsid w:val="0085237A"/>
    <w:rsid w:val="008533D8"/>
    <w:rsid w:val="0085610B"/>
    <w:rsid w:val="00856A31"/>
    <w:rsid w:val="00861987"/>
    <w:rsid w:val="00861A38"/>
    <w:rsid w:val="0087018D"/>
    <w:rsid w:val="0087434B"/>
    <w:rsid w:val="00875384"/>
    <w:rsid w:val="008754D0"/>
    <w:rsid w:val="00876633"/>
    <w:rsid w:val="00877D48"/>
    <w:rsid w:val="008816F0"/>
    <w:rsid w:val="0088345B"/>
    <w:rsid w:val="008876E1"/>
    <w:rsid w:val="008A16A5"/>
    <w:rsid w:val="008B088E"/>
    <w:rsid w:val="008B5D42"/>
    <w:rsid w:val="008B7373"/>
    <w:rsid w:val="008B7BCD"/>
    <w:rsid w:val="008C2B5D"/>
    <w:rsid w:val="008C41B8"/>
    <w:rsid w:val="008C65B0"/>
    <w:rsid w:val="008C7347"/>
    <w:rsid w:val="008D0EE0"/>
    <w:rsid w:val="008D236B"/>
    <w:rsid w:val="008D3A72"/>
    <w:rsid w:val="008D5B99"/>
    <w:rsid w:val="008D6487"/>
    <w:rsid w:val="008D7A27"/>
    <w:rsid w:val="008E3C2B"/>
    <w:rsid w:val="008E4702"/>
    <w:rsid w:val="008E69AA"/>
    <w:rsid w:val="008F1D81"/>
    <w:rsid w:val="008F362D"/>
    <w:rsid w:val="008F4F1C"/>
    <w:rsid w:val="00900D30"/>
    <w:rsid w:val="00913E5F"/>
    <w:rsid w:val="00917E33"/>
    <w:rsid w:val="009224D6"/>
    <w:rsid w:val="00922764"/>
    <w:rsid w:val="00922D88"/>
    <w:rsid w:val="009300C5"/>
    <w:rsid w:val="009315E6"/>
    <w:rsid w:val="00932377"/>
    <w:rsid w:val="0093467E"/>
    <w:rsid w:val="00937459"/>
    <w:rsid w:val="009408EA"/>
    <w:rsid w:val="00941682"/>
    <w:rsid w:val="00941C64"/>
    <w:rsid w:val="00943102"/>
    <w:rsid w:val="0094523D"/>
    <w:rsid w:val="009459BE"/>
    <w:rsid w:val="00947A3F"/>
    <w:rsid w:val="00950B36"/>
    <w:rsid w:val="00952918"/>
    <w:rsid w:val="009559E6"/>
    <w:rsid w:val="00963556"/>
    <w:rsid w:val="00963AE7"/>
    <w:rsid w:val="0096732F"/>
    <w:rsid w:val="00970FE6"/>
    <w:rsid w:val="0097333E"/>
    <w:rsid w:val="009753CC"/>
    <w:rsid w:val="00976A63"/>
    <w:rsid w:val="0097782B"/>
    <w:rsid w:val="00983419"/>
    <w:rsid w:val="0098365B"/>
    <w:rsid w:val="00984A08"/>
    <w:rsid w:val="00984C19"/>
    <w:rsid w:val="00994821"/>
    <w:rsid w:val="00994C26"/>
    <w:rsid w:val="00996A26"/>
    <w:rsid w:val="00996EAF"/>
    <w:rsid w:val="0099742A"/>
    <w:rsid w:val="009A5AF5"/>
    <w:rsid w:val="009B0526"/>
    <w:rsid w:val="009B0DCE"/>
    <w:rsid w:val="009B304F"/>
    <w:rsid w:val="009B61C3"/>
    <w:rsid w:val="009B7040"/>
    <w:rsid w:val="009C30E1"/>
    <w:rsid w:val="009C3431"/>
    <w:rsid w:val="009C429E"/>
    <w:rsid w:val="009C4C35"/>
    <w:rsid w:val="009C4C7E"/>
    <w:rsid w:val="009C5823"/>
    <w:rsid w:val="009C5989"/>
    <w:rsid w:val="009C68F0"/>
    <w:rsid w:val="009C6E82"/>
    <w:rsid w:val="009D08DA"/>
    <w:rsid w:val="009D1C67"/>
    <w:rsid w:val="009D28DA"/>
    <w:rsid w:val="009D639C"/>
    <w:rsid w:val="009E00D0"/>
    <w:rsid w:val="009E31CC"/>
    <w:rsid w:val="009E5A09"/>
    <w:rsid w:val="009E70F2"/>
    <w:rsid w:val="009F161C"/>
    <w:rsid w:val="009F5463"/>
    <w:rsid w:val="00A06860"/>
    <w:rsid w:val="00A11B8E"/>
    <w:rsid w:val="00A136D6"/>
    <w:rsid w:val="00A136F5"/>
    <w:rsid w:val="00A13933"/>
    <w:rsid w:val="00A13B48"/>
    <w:rsid w:val="00A13C1A"/>
    <w:rsid w:val="00A13E9D"/>
    <w:rsid w:val="00A20149"/>
    <w:rsid w:val="00A220D9"/>
    <w:rsid w:val="00A231E2"/>
    <w:rsid w:val="00A24387"/>
    <w:rsid w:val="00A2550D"/>
    <w:rsid w:val="00A304D8"/>
    <w:rsid w:val="00A30811"/>
    <w:rsid w:val="00A33057"/>
    <w:rsid w:val="00A4169B"/>
    <w:rsid w:val="00A42245"/>
    <w:rsid w:val="00A445F2"/>
    <w:rsid w:val="00A455FD"/>
    <w:rsid w:val="00A457C4"/>
    <w:rsid w:val="00A47EA7"/>
    <w:rsid w:val="00A5062A"/>
    <w:rsid w:val="00A507DD"/>
    <w:rsid w:val="00A50D55"/>
    <w:rsid w:val="00A50E97"/>
    <w:rsid w:val="00A5165B"/>
    <w:rsid w:val="00A52FDA"/>
    <w:rsid w:val="00A61C8B"/>
    <w:rsid w:val="00A64912"/>
    <w:rsid w:val="00A67B8C"/>
    <w:rsid w:val="00A70A74"/>
    <w:rsid w:val="00A71346"/>
    <w:rsid w:val="00A71B78"/>
    <w:rsid w:val="00A72185"/>
    <w:rsid w:val="00A73323"/>
    <w:rsid w:val="00A766BD"/>
    <w:rsid w:val="00A774F4"/>
    <w:rsid w:val="00A90EA8"/>
    <w:rsid w:val="00A91E3A"/>
    <w:rsid w:val="00A92697"/>
    <w:rsid w:val="00A92D3A"/>
    <w:rsid w:val="00A93BC3"/>
    <w:rsid w:val="00AA0343"/>
    <w:rsid w:val="00AA2879"/>
    <w:rsid w:val="00AA2A5C"/>
    <w:rsid w:val="00AA3014"/>
    <w:rsid w:val="00AA4710"/>
    <w:rsid w:val="00AA6C1B"/>
    <w:rsid w:val="00AB3014"/>
    <w:rsid w:val="00AB319B"/>
    <w:rsid w:val="00AB5DA8"/>
    <w:rsid w:val="00AB78E9"/>
    <w:rsid w:val="00AC65AD"/>
    <w:rsid w:val="00AD1710"/>
    <w:rsid w:val="00AD330A"/>
    <w:rsid w:val="00AD3467"/>
    <w:rsid w:val="00AD41FE"/>
    <w:rsid w:val="00AD53A6"/>
    <w:rsid w:val="00AD5641"/>
    <w:rsid w:val="00AD7252"/>
    <w:rsid w:val="00AE0F9B"/>
    <w:rsid w:val="00AE5863"/>
    <w:rsid w:val="00AF28D1"/>
    <w:rsid w:val="00AF3003"/>
    <w:rsid w:val="00AF3856"/>
    <w:rsid w:val="00AF5247"/>
    <w:rsid w:val="00AF55FF"/>
    <w:rsid w:val="00AF75D7"/>
    <w:rsid w:val="00B0272E"/>
    <w:rsid w:val="00B032D8"/>
    <w:rsid w:val="00B03A6A"/>
    <w:rsid w:val="00B03F25"/>
    <w:rsid w:val="00B07A8D"/>
    <w:rsid w:val="00B134D4"/>
    <w:rsid w:val="00B13BFE"/>
    <w:rsid w:val="00B32256"/>
    <w:rsid w:val="00B33B3C"/>
    <w:rsid w:val="00B35281"/>
    <w:rsid w:val="00B35883"/>
    <w:rsid w:val="00B375B3"/>
    <w:rsid w:val="00B40D74"/>
    <w:rsid w:val="00B447D8"/>
    <w:rsid w:val="00B51FA9"/>
    <w:rsid w:val="00B52663"/>
    <w:rsid w:val="00B56ABB"/>
    <w:rsid w:val="00B56DCB"/>
    <w:rsid w:val="00B56F93"/>
    <w:rsid w:val="00B56FBA"/>
    <w:rsid w:val="00B57B6C"/>
    <w:rsid w:val="00B60111"/>
    <w:rsid w:val="00B651D7"/>
    <w:rsid w:val="00B671FA"/>
    <w:rsid w:val="00B722C7"/>
    <w:rsid w:val="00B770D2"/>
    <w:rsid w:val="00B80BE8"/>
    <w:rsid w:val="00B84AA4"/>
    <w:rsid w:val="00B85536"/>
    <w:rsid w:val="00B855FD"/>
    <w:rsid w:val="00B85BCC"/>
    <w:rsid w:val="00B900E6"/>
    <w:rsid w:val="00B92BEF"/>
    <w:rsid w:val="00B94DF4"/>
    <w:rsid w:val="00B94F68"/>
    <w:rsid w:val="00B9775C"/>
    <w:rsid w:val="00BA3862"/>
    <w:rsid w:val="00BA47A3"/>
    <w:rsid w:val="00BA5026"/>
    <w:rsid w:val="00BB4532"/>
    <w:rsid w:val="00BB6E79"/>
    <w:rsid w:val="00BC1AFF"/>
    <w:rsid w:val="00BC2329"/>
    <w:rsid w:val="00BC4EDC"/>
    <w:rsid w:val="00BD5323"/>
    <w:rsid w:val="00BD6109"/>
    <w:rsid w:val="00BE0E12"/>
    <w:rsid w:val="00BE144E"/>
    <w:rsid w:val="00BE191C"/>
    <w:rsid w:val="00BE206A"/>
    <w:rsid w:val="00BE34F2"/>
    <w:rsid w:val="00BE3B1E"/>
    <w:rsid w:val="00BE3B31"/>
    <w:rsid w:val="00BE418B"/>
    <w:rsid w:val="00BE476C"/>
    <w:rsid w:val="00BE5170"/>
    <w:rsid w:val="00BE5460"/>
    <w:rsid w:val="00BE569E"/>
    <w:rsid w:val="00BE719A"/>
    <w:rsid w:val="00BE720A"/>
    <w:rsid w:val="00BE73D3"/>
    <w:rsid w:val="00BF1AD8"/>
    <w:rsid w:val="00BF24D5"/>
    <w:rsid w:val="00BF2597"/>
    <w:rsid w:val="00BF3029"/>
    <w:rsid w:val="00BF5F35"/>
    <w:rsid w:val="00BF6650"/>
    <w:rsid w:val="00C016D6"/>
    <w:rsid w:val="00C046F4"/>
    <w:rsid w:val="00C067E5"/>
    <w:rsid w:val="00C119CA"/>
    <w:rsid w:val="00C164CA"/>
    <w:rsid w:val="00C17967"/>
    <w:rsid w:val="00C203CB"/>
    <w:rsid w:val="00C2130C"/>
    <w:rsid w:val="00C23341"/>
    <w:rsid w:val="00C26BE1"/>
    <w:rsid w:val="00C27525"/>
    <w:rsid w:val="00C31482"/>
    <w:rsid w:val="00C32C9F"/>
    <w:rsid w:val="00C3658E"/>
    <w:rsid w:val="00C426E3"/>
    <w:rsid w:val="00C42BF8"/>
    <w:rsid w:val="00C460AE"/>
    <w:rsid w:val="00C50043"/>
    <w:rsid w:val="00C50A0F"/>
    <w:rsid w:val="00C50AC6"/>
    <w:rsid w:val="00C520CA"/>
    <w:rsid w:val="00C52CB3"/>
    <w:rsid w:val="00C54CBA"/>
    <w:rsid w:val="00C60CE4"/>
    <w:rsid w:val="00C62759"/>
    <w:rsid w:val="00C65315"/>
    <w:rsid w:val="00C711C2"/>
    <w:rsid w:val="00C72115"/>
    <w:rsid w:val="00C7355B"/>
    <w:rsid w:val="00C74521"/>
    <w:rsid w:val="00C7573B"/>
    <w:rsid w:val="00C75963"/>
    <w:rsid w:val="00C76CF3"/>
    <w:rsid w:val="00C813ED"/>
    <w:rsid w:val="00C82064"/>
    <w:rsid w:val="00C82C5F"/>
    <w:rsid w:val="00C91080"/>
    <w:rsid w:val="00C91643"/>
    <w:rsid w:val="00C923A0"/>
    <w:rsid w:val="00C9685A"/>
    <w:rsid w:val="00CA3DC0"/>
    <w:rsid w:val="00CA3F36"/>
    <w:rsid w:val="00CA4BE2"/>
    <w:rsid w:val="00CA4C69"/>
    <w:rsid w:val="00CA71AA"/>
    <w:rsid w:val="00CA7844"/>
    <w:rsid w:val="00CB58EF"/>
    <w:rsid w:val="00CB644D"/>
    <w:rsid w:val="00CB79E0"/>
    <w:rsid w:val="00CC3999"/>
    <w:rsid w:val="00CC54A5"/>
    <w:rsid w:val="00CD07B7"/>
    <w:rsid w:val="00CD1AE0"/>
    <w:rsid w:val="00CD1C71"/>
    <w:rsid w:val="00CD1D85"/>
    <w:rsid w:val="00CD28A9"/>
    <w:rsid w:val="00CD5C14"/>
    <w:rsid w:val="00CE1640"/>
    <w:rsid w:val="00CE684B"/>
    <w:rsid w:val="00CE7D64"/>
    <w:rsid w:val="00CF0BB2"/>
    <w:rsid w:val="00CF18BF"/>
    <w:rsid w:val="00CF7C07"/>
    <w:rsid w:val="00D02A6E"/>
    <w:rsid w:val="00D04250"/>
    <w:rsid w:val="00D04D54"/>
    <w:rsid w:val="00D060E1"/>
    <w:rsid w:val="00D127B8"/>
    <w:rsid w:val="00D13441"/>
    <w:rsid w:val="00D14DE3"/>
    <w:rsid w:val="00D14E6D"/>
    <w:rsid w:val="00D169A0"/>
    <w:rsid w:val="00D16BFB"/>
    <w:rsid w:val="00D20665"/>
    <w:rsid w:val="00D21293"/>
    <w:rsid w:val="00D2134E"/>
    <w:rsid w:val="00D243A3"/>
    <w:rsid w:val="00D269BF"/>
    <w:rsid w:val="00D27BA6"/>
    <w:rsid w:val="00D3200B"/>
    <w:rsid w:val="00D33440"/>
    <w:rsid w:val="00D33C40"/>
    <w:rsid w:val="00D361A2"/>
    <w:rsid w:val="00D37243"/>
    <w:rsid w:val="00D41EB6"/>
    <w:rsid w:val="00D43DA8"/>
    <w:rsid w:val="00D44021"/>
    <w:rsid w:val="00D45D5F"/>
    <w:rsid w:val="00D46989"/>
    <w:rsid w:val="00D47135"/>
    <w:rsid w:val="00D47810"/>
    <w:rsid w:val="00D51399"/>
    <w:rsid w:val="00D523D5"/>
    <w:rsid w:val="00D52EFE"/>
    <w:rsid w:val="00D55822"/>
    <w:rsid w:val="00D56A0D"/>
    <w:rsid w:val="00D5767F"/>
    <w:rsid w:val="00D61933"/>
    <w:rsid w:val="00D63EF6"/>
    <w:rsid w:val="00D63F43"/>
    <w:rsid w:val="00D66518"/>
    <w:rsid w:val="00D66B1A"/>
    <w:rsid w:val="00D67AEE"/>
    <w:rsid w:val="00D70199"/>
    <w:rsid w:val="00D70DFB"/>
    <w:rsid w:val="00D71CB4"/>
    <w:rsid w:val="00D71EEA"/>
    <w:rsid w:val="00D735CD"/>
    <w:rsid w:val="00D75630"/>
    <w:rsid w:val="00D75F05"/>
    <w:rsid w:val="00D766DF"/>
    <w:rsid w:val="00D76A21"/>
    <w:rsid w:val="00D83B5C"/>
    <w:rsid w:val="00D842EA"/>
    <w:rsid w:val="00D84AEF"/>
    <w:rsid w:val="00D84C71"/>
    <w:rsid w:val="00D85E7F"/>
    <w:rsid w:val="00D86184"/>
    <w:rsid w:val="00D91AF2"/>
    <w:rsid w:val="00D93491"/>
    <w:rsid w:val="00D94C5F"/>
    <w:rsid w:val="00D953B1"/>
    <w:rsid w:val="00D95891"/>
    <w:rsid w:val="00D965D2"/>
    <w:rsid w:val="00D97864"/>
    <w:rsid w:val="00DA024D"/>
    <w:rsid w:val="00DA07B9"/>
    <w:rsid w:val="00DA2A70"/>
    <w:rsid w:val="00DA2C5B"/>
    <w:rsid w:val="00DB000A"/>
    <w:rsid w:val="00DB17C4"/>
    <w:rsid w:val="00DB5CB4"/>
    <w:rsid w:val="00DC238D"/>
    <w:rsid w:val="00DC383E"/>
    <w:rsid w:val="00DC5EC0"/>
    <w:rsid w:val="00DC735C"/>
    <w:rsid w:val="00DE149E"/>
    <w:rsid w:val="00DE33BA"/>
    <w:rsid w:val="00DE6295"/>
    <w:rsid w:val="00DF24BD"/>
    <w:rsid w:val="00DF29AD"/>
    <w:rsid w:val="00DF355E"/>
    <w:rsid w:val="00DF3869"/>
    <w:rsid w:val="00DF51E5"/>
    <w:rsid w:val="00E01D82"/>
    <w:rsid w:val="00E03FD7"/>
    <w:rsid w:val="00E05704"/>
    <w:rsid w:val="00E07FBF"/>
    <w:rsid w:val="00E11570"/>
    <w:rsid w:val="00E12F1A"/>
    <w:rsid w:val="00E15561"/>
    <w:rsid w:val="00E21CFB"/>
    <w:rsid w:val="00E22935"/>
    <w:rsid w:val="00E2622E"/>
    <w:rsid w:val="00E270CA"/>
    <w:rsid w:val="00E30DA2"/>
    <w:rsid w:val="00E335CC"/>
    <w:rsid w:val="00E33A1C"/>
    <w:rsid w:val="00E33F7D"/>
    <w:rsid w:val="00E34590"/>
    <w:rsid w:val="00E34EF6"/>
    <w:rsid w:val="00E35281"/>
    <w:rsid w:val="00E3547C"/>
    <w:rsid w:val="00E37122"/>
    <w:rsid w:val="00E41E0A"/>
    <w:rsid w:val="00E43327"/>
    <w:rsid w:val="00E45984"/>
    <w:rsid w:val="00E46D0D"/>
    <w:rsid w:val="00E472AF"/>
    <w:rsid w:val="00E52E33"/>
    <w:rsid w:val="00E54292"/>
    <w:rsid w:val="00E5476D"/>
    <w:rsid w:val="00E55ECC"/>
    <w:rsid w:val="00E56970"/>
    <w:rsid w:val="00E57061"/>
    <w:rsid w:val="00E60191"/>
    <w:rsid w:val="00E61734"/>
    <w:rsid w:val="00E672A0"/>
    <w:rsid w:val="00E71664"/>
    <w:rsid w:val="00E7349D"/>
    <w:rsid w:val="00E74DC7"/>
    <w:rsid w:val="00E82FA7"/>
    <w:rsid w:val="00E8637B"/>
    <w:rsid w:val="00E87699"/>
    <w:rsid w:val="00E91A43"/>
    <w:rsid w:val="00E92E27"/>
    <w:rsid w:val="00E94F21"/>
    <w:rsid w:val="00E9586B"/>
    <w:rsid w:val="00E95C94"/>
    <w:rsid w:val="00E96183"/>
    <w:rsid w:val="00E97334"/>
    <w:rsid w:val="00EA0C7A"/>
    <w:rsid w:val="00EA0D36"/>
    <w:rsid w:val="00EA3852"/>
    <w:rsid w:val="00EB0AAC"/>
    <w:rsid w:val="00ED0BDA"/>
    <w:rsid w:val="00ED1AA8"/>
    <w:rsid w:val="00ED2037"/>
    <w:rsid w:val="00ED3D04"/>
    <w:rsid w:val="00ED4928"/>
    <w:rsid w:val="00ED50DC"/>
    <w:rsid w:val="00ED6C2F"/>
    <w:rsid w:val="00ED747F"/>
    <w:rsid w:val="00EE193F"/>
    <w:rsid w:val="00EE27A2"/>
    <w:rsid w:val="00EE3749"/>
    <w:rsid w:val="00EE3E90"/>
    <w:rsid w:val="00EE6190"/>
    <w:rsid w:val="00EE7E56"/>
    <w:rsid w:val="00EE7FFB"/>
    <w:rsid w:val="00EF078F"/>
    <w:rsid w:val="00EF09A4"/>
    <w:rsid w:val="00EF2B45"/>
    <w:rsid w:val="00EF2E3A"/>
    <w:rsid w:val="00EF45AE"/>
    <w:rsid w:val="00EF5B78"/>
    <w:rsid w:val="00EF6402"/>
    <w:rsid w:val="00EF6619"/>
    <w:rsid w:val="00F00611"/>
    <w:rsid w:val="00F025DF"/>
    <w:rsid w:val="00F03C0A"/>
    <w:rsid w:val="00F047E2"/>
    <w:rsid w:val="00F04D57"/>
    <w:rsid w:val="00F078DC"/>
    <w:rsid w:val="00F13E86"/>
    <w:rsid w:val="00F14E32"/>
    <w:rsid w:val="00F1570E"/>
    <w:rsid w:val="00F17328"/>
    <w:rsid w:val="00F20301"/>
    <w:rsid w:val="00F22006"/>
    <w:rsid w:val="00F22FD4"/>
    <w:rsid w:val="00F26C9E"/>
    <w:rsid w:val="00F32FCB"/>
    <w:rsid w:val="00F3702E"/>
    <w:rsid w:val="00F40E14"/>
    <w:rsid w:val="00F4418E"/>
    <w:rsid w:val="00F464C2"/>
    <w:rsid w:val="00F46597"/>
    <w:rsid w:val="00F5399D"/>
    <w:rsid w:val="00F64E20"/>
    <w:rsid w:val="00F6709F"/>
    <w:rsid w:val="00F677A9"/>
    <w:rsid w:val="00F723BD"/>
    <w:rsid w:val="00F724E8"/>
    <w:rsid w:val="00F72BD7"/>
    <w:rsid w:val="00F732EA"/>
    <w:rsid w:val="00F733F7"/>
    <w:rsid w:val="00F74C2D"/>
    <w:rsid w:val="00F74E39"/>
    <w:rsid w:val="00F75F32"/>
    <w:rsid w:val="00F800DB"/>
    <w:rsid w:val="00F8330B"/>
    <w:rsid w:val="00F84CF5"/>
    <w:rsid w:val="00F8612E"/>
    <w:rsid w:val="00F863D0"/>
    <w:rsid w:val="00F907F6"/>
    <w:rsid w:val="00F91817"/>
    <w:rsid w:val="00F9366E"/>
    <w:rsid w:val="00FA3249"/>
    <w:rsid w:val="00FA420B"/>
    <w:rsid w:val="00FA547B"/>
    <w:rsid w:val="00FB4E3E"/>
    <w:rsid w:val="00FB5B52"/>
    <w:rsid w:val="00FB65A7"/>
    <w:rsid w:val="00FB7A51"/>
    <w:rsid w:val="00FC02FF"/>
    <w:rsid w:val="00FC2385"/>
    <w:rsid w:val="00FC6A57"/>
    <w:rsid w:val="00FD2808"/>
    <w:rsid w:val="00FD61EC"/>
    <w:rsid w:val="00FD7A86"/>
    <w:rsid w:val="00FE0781"/>
    <w:rsid w:val="00FE162F"/>
    <w:rsid w:val="00FE756A"/>
    <w:rsid w:val="00FF067B"/>
    <w:rsid w:val="00FF39DE"/>
    <w:rsid w:val="00FF7BE2"/>
    <w:rsid w:val="00FF7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B3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C0C5C"/>
    <w:pPr>
      <w:spacing w:line="260" w:lineRule="atLeast"/>
    </w:pPr>
    <w:rPr>
      <w:sz w:val="22"/>
    </w:rPr>
  </w:style>
  <w:style w:type="paragraph" w:styleId="Heading1">
    <w:name w:val="heading 1"/>
    <w:aliases w:val="h1"/>
    <w:basedOn w:val="Normal"/>
    <w:next w:val="Normal"/>
    <w:link w:val="Heading1Char"/>
    <w:uiPriority w:val="9"/>
    <w:qFormat/>
    <w:rsid w:val="006C0C5C"/>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6C0C5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C5C"/>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C5C"/>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0C5C"/>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0C5C"/>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0C5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0C5C"/>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0C5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0C5C"/>
  </w:style>
  <w:style w:type="paragraph" w:customStyle="1" w:styleId="OPCParaBase">
    <w:name w:val="OPCParaBase"/>
    <w:qFormat/>
    <w:rsid w:val="006C0C5C"/>
    <w:pPr>
      <w:spacing w:line="260" w:lineRule="atLeast"/>
    </w:pPr>
    <w:rPr>
      <w:rFonts w:eastAsia="Times New Roman" w:cs="Times New Roman"/>
      <w:sz w:val="22"/>
      <w:lang w:eastAsia="en-AU"/>
    </w:rPr>
  </w:style>
  <w:style w:type="paragraph" w:customStyle="1" w:styleId="ShortT">
    <w:name w:val="ShortT"/>
    <w:basedOn w:val="OPCParaBase"/>
    <w:next w:val="Normal"/>
    <w:qFormat/>
    <w:rsid w:val="006C0C5C"/>
    <w:pPr>
      <w:spacing w:line="240" w:lineRule="auto"/>
    </w:pPr>
    <w:rPr>
      <w:b/>
      <w:sz w:val="40"/>
    </w:rPr>
  </w:style>
  <w:style w:type="paragraph" w:customStyle="1" w:styleId="ActHead1">
    <w:name w:val="ActHead 1"/>
    <w:aliases w:val="c"/>
    <w:basedOn w:val="OPCParaBase"/>
    <w:next w:val="Normal"/>
    <w:qFormat/>
    <w:rsid w:val="006C0C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0C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0C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0C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0C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0C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0C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0C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0C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0C5C"/>
  </w:style>
  <w:style w:type="paragraph" w:customStyle="1" w:styleId="Blocks">
    <w:name w:val="Blocks"/>
    <w:aliases w:val="bb"/>
    <w:basedOn w:val="OPCParaBase"/>
    <w:qFormat/>
    <w:rsid w:val="006C0C5C"/>
    <w:pPr>
      <w:spacing w:line="240" w:lineRule="auto"/>
    </w:pPr>
    <w:rPr>
      <w:sz w:val="24"/>
    </w:rPr>
  </w:style>
  <w:style w:type="paragraph" w:customStyle="1" w:styleId="BoxText">
    <w:name w:val="BoxText"/>
    <w:aliases w:val="bt"/>
    <w:basedOn w:val="OPCParaBase"/>
    <w:qFormat/>
    <w:rsid w:val="006C0C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0C5C"/>
    <w:rPr>
      <w:b/>
    </w:rPr>
  </w:style>
  <w:style w:type="paragraph" w:customStyle="1" w:styleId="BoxHeadItalic">
    <w:name w:val="BoxHeadItalic"/>
    <w:aliases w:val="bhi"/>
    <w:basedOn w:val="BoxText"/>
    <w:next w:val="BoxStep"/>
    <w:qFormat/>
    <w:rsid w:val="006C0C5C"/>
    <w:rPr>
      <w:i/>
    </w:rPr>
  </w:style>
  <w:style w:type="paragraph" w:customStyle="1" w:styleId="BoxList">
    <w:name w:val="BoxList"/>
    <w:aliases w:val="bl"/>
    <w:basedOn w:val="BoxText"/>
    <w:qFormat/>
    <w:rsid w:val="006C0C5C"/>
    <w:pPr>
      <w:ind w:left="1559" w:hanging="425"/>
    </w:pPr>
  </w:style>
  <w:style w:type="paragraph" w:customStyle="1" w:styleId="BoxNote">
    <w:name w:val="BoxNote"/>
    <w:aliases w:val="bn"/>
    <w:basedOn w:val="BoxText"/>
    <w:qFormat/>
    <w:rsid w:val="006C0C5C"/>
    <w:pPr>
      <w:tabs>
        <w:tab w:val="left" w:pos="1985"/>
      </w:tabs>
      <w:spacing w:before="122" w:line="198" w:lineRule="exact"/>
      <w:ind w:left="2948" w:hanging="1814"/>
    </w:pPr>
    <w:rPr>
      <w:sz w:val="18"/>
    </w:rPr>
  </w:style>
  <w:style w:type="paragraph" w:customStyle="1" w:styleId="BoxPara">
    <w:name w:val="BoxPara"/>
    <w:aliases w:val="bp"/>
    <w:basedOn w:val="BoxText"/>
    <w:qFormat/>
    <w:rsid w:val="006C0C5C"/>
    <w:pPr>
      <w:tabs>
        <w:tab w:val="right" w:pos="2268"/>
      </w:tabs>
      <w:ind w:left="2552" w:hanging="1418"/>
    </w:pPr>
  </w:style>
  <w:style w:type="paragraph" w:customStyle="1" w:styleId="BoxStep">
    <w:name w:val="BoxStep"/>
    <w:aliases w:val="bs"/>
    <w:basedOn w:val="BoxText"/>
    <w:qFormat/>
    <w:rsid w:val="006C0C5C"/>
    <w:pPr>
      <w:ind w:left="1985" w:hanging="851"/>
    </w:pPr>
  </w:style>
  <w:style w:type="character" w:customStyle="1" w:styleId="CharAmPartNo">
    <w:name w:val="CharAmPartNo"/>
    <w:basedOn w:val="OPCCharBase"/>
    <w:qFormat/>
    <w:rsid w:val="006C0C5C"/>
  </w:style>
  <w:style w:type="character" w:customStyle="1" w:styleId="CharAmPartText">
    <w:name w:val="CharAmPartText"/>
    <w:basedOn w:val="OPCCharBase"/>
    <w:qFormat/>
    <w:rsid w:val="006C0C5C"/>
  </w:style>
  <w:style w:type="character" w:customStyle="1" w:styleId="CharAmSchNo">
    <w:name w:val="CharAmSchNo"/>
    <w:basedOn w:val="OPCCharBase"/>
    <w:qFormat/>
    <w:rsid w:val="006C0C5C"/>
  </w:style>
  <w:style w:type="character" w:customStyle="1" w:styleId="CharAmSchText">
    <w:name w:val="CharAmSchText"/>
    <w:basedOn w:val="OPCCharBase"/>
    <w:qFormat/>
    <w:rsid w:val="006C0C5C"/>
  </w:style>
  <w:style w:type="character" w:customStyle="1" w:styleId="CharBoldItalic">
    <w:name w:val="CharBoldItalic"/>
    <w:basedOn w:val="OPCCharBase"/>
    <w:uiPriority w:val="1"/>
    <w:qFormat/>
    <w:rsid w:val="006C0C5C"/>
    <w:rPr>
      <w:b/>
      <w:i/>
    </w:rPr>
  </w:style>
  <w:style w:type="character" w:customStyle="1" w:styleId="CharChapNo">
    <w:name w:val="CharChapNo"/>
    <w:basedOn w:val="OPCCharBase"/>
    <w:uiPriority w:val="1"/>
    <w:qFormat/>
    <w:rsid w:val="006C0C5C"/>
  </w:style>
  <w:style w:type="character" w:customStyle="1" w:styleId="CharChapText">
    <w:name w:val="CharChapText"/>
    <w:basedOn w:val="OPCCharBase"/>
    <w:uiPriority w:val="1"/>
    <w:qFormat/>
    <w:rsid w:val="006C0C5C"/>
  </w:style>
  <w:style w:type="character" w:customStyle="1" w:styleId="CharDivNo">
    <w:name w:val="CharDivNo"/>
    <w:basedOn w:val="OPCCharBase"/>
    <w:uiPriority w:val="1"/>
    <w:qFormat/>
    <w:rsid w:val="006C0C5C"/>
  </w:style>
  <w:style w:type="character" w:customStyle="1" w:styleId="CharDivText">
    <w:name w:val="CharDivText"/>
    <w:basedOn w:val="OPCCharBase"/>
    <w:uiPriority w:val="1"/>
    <w:qFormat/>
    <w:rsid w:val="006C0C5C"/>
  </w:style>
  <w:style w:type="character" w:customStyle="1" w:styleId="CharItalic">
    <w:name w:val="CharItalic"/>
    <w:basedOn w:val="OPCCharBase"/>
    <w:uiPriority w:val="1"/>
    <w:qFormat/>
    <w:rsid w:val="006C0C5C"/>
    <w:rPr>
      <w:i/>
    </w:rPr>
  </w:style>
  <w:style w:type="character" w:customStyle="1" w:styleId="CharPartNo">
    <w:name w:val="CharPartNo"/>
    <w:basedOn w:val="OPCCharBase"/>
    <w:uiPriority w:val="1"/>
    <w:qFormat/>
    <w:rsid w:val="006C0C5C"/>
  </w:style>
  <w:style w:type="character" w:customStyle="1" w:styleId="CharPartText">
    <w:name w:val="CharPartText"/>
    <w:basedOn w:val="OPCCharBase"/>
    <w:uiPriority w:val="1"/>
    <w:qFormat/>
    <w:rsid w:val="006C0C5C"/>
  </w:style>
  <w:style w:type="character" w:customStyle="1" w:styleId="CharSectno">
    <w:name w:val="CharSectno"/>
    <w:basedOn w:val="OPCCharBase"/>
    <w:qFormat/>
    <w:rsid w:val="006C0C5C"/>
  </w:style>
  <w:style w:type="character" w:customStyle="1" w:styleId="CharSubdNo">
    <w:name w:val="CharSubdNo"/>
    <w:basedOn w:val="OPCCharBase"/>
    <w:uiPriority w:val="1"/>
    <w:qFormat/>
    <w:rsid w:val="006C0C5C"/>
  </w:style>
  <w:style w:type="character" w:customStyle="1" w:styleId="CharSubdText">
    <w:name w:val="CharSubdText"/>
    <w:basedOn w:val="OPCCharBase"/>
    <w:uiPriority w:val="1"/>
    <w:qFormat/>
    <w:rsid w:val="006C0C5C"/>
  </w:style>
  <w:style w:type="paragraph" w:customStyle="1" w:styleId="CTA--">
    <w:name w:val="CTA --"/>
    <w:basedOn w:val="OPCParaBase"/>
    <w:next w:val="Normal"/>
    <w:rsid w:val="006C0C5C"/>
    <w:pPr>
      <w:spacing w:before="60" w:line="240" w:lineRule="atLeast"/>
      <w:ind w:left="142" w:hanging="142"/>
    </w:pPr>
    <w:rPr>
      <w:sz w:val="20"/>
    </w:rPr>
  </w:style>
  <w:style w:type="paragraph" w:customStyle="1" w:styleId="CTA-">
    <w:name w:val="CTA -"/>
    <w:basedOn w:val="OPCParaBase"/>
    <w:rsid w:val="006C0C5C"/>
    <w:pPr>
      <w:spacing w:before="60" w:line="240" w:lineRule="atLeast"/>
      <w:ind w:left="85" w:hanging="85"/>
    </w:pPr>
    <w:rPr>
      <w:sz w:val="20"/>
    </w:rPr>
  </w:style>
  <w:style w:type="paragraph" w:customStyle="1" w:styleId="CTA---">
    <w:name w:val="CTA ---"/>
    <w:basedOn w:val="OPCParaBase"/>
    <w:next w:val="Normal"/>
    <w:rsid w:val="006C0C5C"/>
    <w:pPr>
      <w:spacing w:before="60" w:line="240" w:lineRule="atLeast"/>
      <w:ind w:left="198" w:hanging="198"/>
    </w:pPr>
    <w:rPr>
      <w:sz w:val="20"/>
    </w:rPr>
  </w:style>
  <w:style w:type="paragraph" w:customStyle="1" w:styleId="CTA----">
    <w:name w:val="CTA ----"/>
    <w:basedOn w:val="OPCParaBase"/>
    <w:next w:val="Normal"/>
    <w:rsid w:val="006C0C5C"/>
    <w:pPr>
      <w:spacing w:before="60" w:line="240" w:lineRule="atLeast"/>
      <w:ind w:left="255" w:hanging="255"/>
    </w:pPr>
    <w:rPr>
      <w:sz w:val="20"/>
    </w:rPr>
  </w:style>
  <w:style w:type="paragraph" w:customStyle="1" w:styleId="CTA1a">
    <w:name w:val="CTA 1(a)"/>
    <w:basedOn w:val="OPCParaBase"/>
    <w:rsid w:val="006C0C5C"/>
    <w:pPr>
      <w:tabs>
        <w:tab w:val="right" w:pos="414"/>
      </w:tabs>
      <w:spacing w:before="40" w:line="240" w:lineRule="atLeast"/>
      <w:ind w:left="675" w:hanging="675"/>
    </w:pPr>
    <w:rPr>
      <w:sz w:val="20"/>
    </w:rPr>
  </w:style>
  <w:style w:type="paragraph" w:customStyle="1" w:styleId="CTA1ai">
    <w:name w:val="CTA 1(a)(i)"/>
    <w:basedOn w:val="OPCParaBase"/>
    <w:rsid w:val="006C0C5C"/>
    <w:pPr>
      <w:tabs>
        <w:tab w:val="right" w:pos="1004"/>
      </w:tabs>
      <w:spacing w:before="40" w:line="240" w:lineRule="atLeast"/>
      <w:ind w:left="1253" w:hanging="1253"/>
    </w:pPr>
    <w:rPr>
      <w:sz w:val="20"/>
    </w:rPr>
  </w:style>
  <w:style w:type="paragraph" w:customStyle="1" w:styleId="CTA2a">
    <w:name w:val="CTA 2(a)"/>
    <w:basedOn w:val="OPCParaBase"/>
    <w:rsid w:val="006C0C5C"/>
    <w:pPr>
      <w:tabs>
        <w:tab w:val="right" w:pos="482"/>
      </w:tabs>
      <w:spacing w:before="40" w:line="240" w:lineRule="atLeast"/>
      <w:ind w:left="748" w:hanging="748"/>
    </w:pPr>
    <w:rPr>
      <w:sz w:val="20"/>
    </w:rPr>
  </w:style>
  <w:style w:type="paragraph" w:customStyle="1" w:styleId="CTA2ai">
    <w:name w:val="CTA 2(a)(i)"/>
    <w:basedOn w:val="OPCParaBase"/>
    <w:rsid w:val="006C0C5C"/>
    <w:pPr>
      <w:tabs>
        <w:tab w:val="right" w:pos="1089"/>
      </w:tabs>
      <w:spacing w:before="40" w:line="240" w:lineRule="atLeast"/>
      <w:ind w:left="1327" w:hanging="1327"/>
    </w:pPr>
    <w:rPr>
      <w:sz w:val="20"/>
    </w:rPr>
  </w:style>
  <w:style w:type="paragraph" w:customStyle="1" w:styleId="CTA3a">
    <w:name w:val="CTA 3(a)"/>
    <w:basedOn w:val="OPCParaBase"/>
    <w:rsid w:val="006C0C5C"/>
    <w:pPr>
      <w:tabs>
        <w:tab w:val="right" w:pos="556"/>
      </w:tabs>
      <w:spacing w:before="40" w:line="240" w:lineRule="atLeast"/>
      <w:ind w:left="805" w:hanging="805"/>
    </w:pPr>
    <w:rPr>
      <w:sz w:val="20"/>
    </w:rPr>
  </w:style>
  <w:style w:type="paragraph" w:customStyle="1" w:styleId="CTA3ai">
    <w:name w:val="CTA 3(a)(i)"/>
    <w:basedOn w:val="OPCParaBase"/>
    <w:rsid w:val="006C0C5C"/>
    <w:pPr>
      <w:tabs>
        <w:tab w:val="right" w:pos="1140"/>
      </w:tabs>
      <w:spacing w:before="40" w:line="240" w:lineRule="atLeast"/>
      <w:ind w:left="1361" w:hanging="1361"/>
    </w:pPr>
    <w:rPr>
      <w:sz w:val="20"/>
    </w:rPr>
  </w:style>
  <w:style w:type="paragraph" w:customStyle="1" w:styleId="CTA4a">
    <w:name w:val="CTA 4(a)"/>
    <w:basedOn w:val="OPCParaBase"/>
    <w:rsid w:val="006C0C5C"/>
    <w:pPr>
      <w:tabs>
        <w:tab w:val="right" w:pos="624"/>
      </w:tabs>
      <w:spacing w:before="40" w:line="240" w:lineRule="atLeast"/>
      <w:ind w:left="873" w:hanging="873"/>
    </w:pPr>
    <w:rPr>
      <w:sz w:val="20"/>
    </w:rPr>
  </w:style>
  <w:style w:type="paragraph" w:customStyle="1" w:styleId="CTA4ai">
    <w:name w:val="CTA 4(a)(i)"/>
    <w:basedOn w:val="OPCParaBase"/>
    <w:rsid w:val="006C0C5C"/>
    <w:pPr>
      <w:tabs>
        <w:tab w:val="right" w:pos="1213"/>
      </w:tabs>
      <w:spacing w:before="40" w:line="240" w:lineRule="atLeast"/>
      <w:ind w:left="1452" w:hanging="1452"/>
    </w:pPr>
    <w:rPr>
      <w:sz w:val="20"/>
    </w:rPr>
  </w:style>
  <w:style w:type="paragraph" w:customStyle="1" w:styleId="CTACAPS">
    <w:name w:val="CTA CAPS"/>
    <w:basedOn w:val="OPCParaBase"/>
    <w:rsid w:val="006C0C5C"/>
    <w:pPr>
      <w:spacing w:before="60" w:line="240" w:lineRule="atLeast"/>
    </w:pPr>
    <w:rPr>
      <w:sz w:val="20"/>
    </w:rPr>
  </w:style>
  <w:style w:type="paragraph" w:customStyle="1" w:styleId="CTAright">
    <w:name w:val="CTA right"/>
    <w:basedOn w:val="OPCParaBase"/>
    <w:rsid w:val="006C0C5C"/>
    <w:pPr>
      <w:spacing w:before="60" w:line="240" w:lineRule="auto"/>
      <w:jc w:val="right"/>
    </w:pPr>
    <w:rPr>
      <w:sz w:val="20"/>
    </w:rPr>
  </w:style>
  <w:style w:type="paragraph" w:customStyle="1" w:styleId="subsection">
    <w:name w:val="subsection"/>
    <w:aliases w:val="ss"/>
    <w:basedOn w:val="OPCParaBase"/>
    <w:link w:val="subsectionChar"/>
    <w:rsid w:val="006C0C5C"/>
    <w:pPr>
      <w:tabs>
        <w:tab w:val="right" w:pos="1021"/>
      </w:tabs>
      <w:spacing w:before="180" w:line="240" w:lineRule="auto"/>
      <w:ind w:left="1134" w:hanging="1134"/>
    </w:pPr>
  </w:style>
  <w:style w:type="paragraph" w:customStyle="1" w:styleId="Definition">
    <w:name w:val="Definition"/>
    <w:aliases w:val="dd"/>
    <w:basedOn w:val="OPCParaBase"/>
    <w:rsid w:val="006C0C5C"/>
    <w:pPr>
      <w:spacing w:before="180" w:line="240" w:lineRule="auto"/>
      <w:ind w:left="1134"/>
    </w:pPr>
  </w:style>
  <w:style w:type="paragraph" w:customStyle="1" w:styleId="ETAsubitem">
    <w:name w:val="ETA(subitem)"/>
    <w:basedOn w:val="OPCParaBase"/>
    <w:rsid w:val="006C0C5C"/>
    <w:pPr>
      <w:tabs>
        <w:tab w:val="right" w:pos="340"/>
      </w:tabs>
      <w:spacing w:before="60" w:line="240" w:lineRule="auto"/>
      <w:ind w:left="454" w:hanging="454"/>
    </w:pPr>
    <w:rPr>
      <w:sz w:val="20"/>
    </w:rPr>
  </w:style>
  <w:style w:type="paragraph" w:customStyle="1" w:styleId="ETApara">
    <w:name w:val="ETA(para)"/>
    <w:basedOn w:val="OPCParaBase"/>
    <w:rsid w:val="006C0C5C"/>
    <w:pPr>
      <w:tabs>
        <w:tab w:val="right" w:pos="754"/>
      </w:tabs>
      <w:spacing w:before="60" w:line="240" w:lineRule="auto"/>
      <w:ind w:left="828" w:hanging="828"/>
    </w:pPr>
    <w:rPr>
      <w:sz w:val="20"/>
    </w:rPr>
  </w:style>
  <w:style w:type="paragraph" w:customStyle="1" w:styleId="ETAsubpara">
    <w:name w:val="ETA(subpara)"/>
    <w:basedOn w:val="OPCParaBase"/>
    <w:rsid w:val="006C0C5C"/>
    <w:pPr>
      <w:tabs>
        <w:tab w:val="right" w:pos="1083"/>
      </w:tabs>
      <w:spacing w:before="60" w:line="240" w:lineRule="auto"/>
      <w:ind w:left="1191" w:hanging="1191"/>
    </w:pPr>
    <w:rPr>
      <w:sz w:val="20"/>
    </w:rPr>
  </w:style>
  <w:style w:type="paragraph" w:customStyle="1" w:styleId="ETAsub-subpara">
    <w:name w:val="ETA(sub-subpara)"/>
    <w:basedOn w:val="OPCParaBase"/>
    <w:rsid w:val="006C0C5C"/>
    <w:pPr>
      <w:tabs>
        <w:tab w:val="right" w:pos="1412"/>
      </w:tabs>
      <w:spacing w:before="60" w:line="240" w:lineRule="auto"/>
      <w:ind w:left="1525" w:hanging="1525"/>
    </w:pPr>
    <w:rPr>
      <w:sz w:val="20"/>
    </w:rPr>
  </w:style>
  <w:style w:type="paragraph" w:customStyle="1" w:styleId="Formula">
    <w:name w:val="Formula"/>
    <w:basedOn w:val="OPCParaBase"/>
    <w:rsid w:val="006C0C5C"/>
    <w:pPr>
      <w:spacing w:line="240" w:lineRule="auto"/>
      <w:ind w:left="1134"/>
    </w:pPr>
    <w:rPr>
      <w:sz w:val="20"/>
    </w:rPr>
  </w:style>
  <w:style w:type="paragraph" w:styleId="Header">
    <w:name w:val="header"/>
    <w:basedOn w:val="OPCParaBase"/>
    <w:link w:val="HeaderChar"/>
    <w:unhideWhenUsed/>
    <w:rsid w:val="006C0C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0C5C"/>
    <w:rPr>
      <w:rFonts w:eastAsia="Times New Roman" w:cs="Times New Roman"/>
      <w:sz w:val="16"/>
      <w:lang w:eastAsia="en-AU"/>
    </w:rPr>
  </w:style>
  <w:style w:type="paragraph" w:customStyle="1" w:styleId="House">
    <w:name w:val="House"/>
    <w:basedOn w:val="OPCParaBase"/>
    <w:rsid w:val="006C0C5C"/>
    <w:pPr>
      <w:spacing w:line="240" w:lineRule="auto"/>
    </w:pPr>
    <w:rPr>
      <w:sz w:val="28"/>
    </w:rPr>
  </w:style>
  <w:style w:type="paragraph" w:customStyle="1" w:styleId="Item">
    <w:name w:val="Item"/>
    <w:aliases w:val="i"/>
    <w:basedOn w:val="OPCParaBase"/>
    <w:next w:val="ItemHead"/>
    <w:rsid w:val="006C0C5C"/>
    <w:pPr>
      <w:keepLines/>
      <w:spacing w:before="80" w:line="240" w:lineRule="auto"/>
      <w:ind w:left="709"/>
    </w:pPr>
  </w:style>
  <w:style w:type="paragraph" w:customStyle="1" w:styleId="ItemHead">
    <w:name w:val="ItemHead"/>
    <w:aliases w:val="ih"/>
    <w:basedOn w:val="OPCParaBase"/>
    <w:next w:val="Item"/>
    <w:link w:val="ItemHeadChar"/>
    <w:rsid w:val="006C0C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0C5C"/>
    <w:pPr>
      <w:spacing w:line="240" w:lineRule="auto"/>
    </w:pPr>
    <w:rPr>
      <w:b/>
      <w:sz w:val="32"/>
    </w:rPr>
  </w:style>
  <w:style w:type="paragraph" w:customStyle="1" w:styleId="notedraft">
    <w:name w:val="note(draft)"/>
    <w:aliases w:val="nd"/>
    <w:basedOn w:val="OPCParaBase"/>
    <w:rsid w:val="006C0C5C"/>
    <w:pPr>
      <w:spacing w:before="240" w:line="240" w:lineRule="auto"/>
      <w:ind w:left="284" w:hanging="284"/>
    </w:pPr>
    <w:rPr>
      <w:i/>
      <w:sz w:val="24"/>
    </w:rPr>
  </w:style>
  <w:style w:type="paragraph" w:customStyle="1" w:styleId="notemargin">
    <w:name w:val="note(margin)"/>
    <w:aliases w:val="nm"/>
    <w:basedOn w:val="OPCParaBase"/>
    <w:rsid w:val="006C0C5C"/>
    <w:pPr>
      <w:tabs>
        <w:tab w:val="left" w:pos="709"/>
      </w:tabs>
      <w:spacing w:before="122" w:line="198" w:lineRule="exact"/>
      <w:ind w:left="709" w:hanging="709"/>
    </w:pPr>
    <w:rPr>
      <w:sz w:val="18"/>
    </w:rPr>
  </w:style>
  <w:style w:type="paragraph" w:customStyle="1" w:styleId="noteToPara">
    <w:name w:val="noteToPara"/>
    <w:aliases w:val="ntp"/>
    <w:basedOn w:val="OPCParaBase"/>
    <w:rsid w:val="006C0C5C"/>
    <w:pPr>
      <w:spacing w:before="122" w:line="198" w:lineRule="exact"/>
      <w:ind w:left="2353" w:hanging="709"/>
    </w:pPr>
    <w:rPr>
      <w:sz w:val="18"/>
    </w:rPr>
  </w:style>
  <w:style w:type="paragraph" w:customStyle="1" w:styleId="noteParlAmend">
    <w:name w:val="note(ParlAmend)"/>
    <w:aliases w:val="npp"/>
    <w:basedOn w:val="OPCParaBase"/>
    <w:next w:val="ParlAmend"/>
    <w:rsid w:val="006C0C5C"/>
    <w:pPr>
      <w:spacing w:line="240" w:lineRule="auto"/>
      <w:jc w:val="right"/>
    </w:pPr>
    <w:rPr>
      <w:rFonts w:ascii="Arial" w:hAnsi="Arial"/>
      <w:b/>
      <w:i/>
    </w:rPr>
  </w:style>
  <w:style w:type="paragraph" w:customStyle="1" w:styleId="Page1">
    <w:name w:val="Page1"/>
    <w:basedOn w:val="OPCParaBase"/>
    <w:rsid w:val="006C0C5C"/>
    <w:pPr>
      <w:spacing w:before="5600" w:line="240" w:lineRule="auto"/>
    </w:pPr>
    <w:rPr>
      <w:b/>
      <w:sz w:val="32"/>
    </w:rPr>
  </w:style>
  <w:style w:type="paragraph" w:customStyle="1" w:styleId="PageBreak">
    <w:name w:val="PageBreak"/>
    <w:aliases w:val="pb"/>
    <w:basedOn w:val="OPCParaBase"/>
    <w:rsid w:val="006C0C5C"/>
    <w:pPr>
      <w:spacing w:line="240" w:lineRule="auto"/>
    </w:pPr>
    <w:rPr>
      <w:sz w:val="20"/>
    </w:rPr>
  </w:style>
  <w:style w:type="paragraph" w:customStyle="1" w:styleId="paragraphsub">
    <w:name w:val="paragraph(sub)"/>
    <w:aliases w:val="aa"/>
    <w:basedOn w:val="OPCParaBase"/>
    <w:rsid w:val="006C0C5C"/>
    <w:pPr>
      <w:tabs>
        <w:tab w:val="right" w:pos="1985"/>
      </w:tabs>
      <w:spacing w:before="40" w:line="240" w:lineRule="auto"/>
      <w:ind w:left="2098" w:hanging="2098"/>
    </w:pPr>
  </w:style>
  <w:style w:type="paragraph" w:customStyle="1" w:styleId="paragraphsub-sub">
    <w:name w:val="paragraph(sub-sub)"/>
    <w:aliases w:val="aaa"/>
    <w:basedOn w:val="OPCParaBase"/>
    <w:rsid w:val="006C0C5C"/>
    <w:pPr>
      <w:tabs>
        <w:tab w:val="right" w:pos="2722"/>
      </w:tabs>
      <w:spacing w:before="40" w:line="240" w:lineRule="auto"/>
      <w:ind w:left="2835" w:hanging="2835"/>
    </w:pPr>
  </w:style>
  <w:style w:type="paragraph" w:customStyle="1" w:styleId="paragraph">
    <w:name w:val="paragraph"/>
    <w:aliases w:val="a"/>
    <w:basedOn w:val="OPCParaBase"/>
    <w:link w:val="paragraphChar"/>
    <w:rsid w:val="006C0C5C"/>
    <w:pPr>
      <w:tabs>
        <w:tab w:val="right" w:pos="1531"/>
      </w:tabs>
      <w:spacing w:before="40" w:line="240" w:lineRule="auto"/>
      <w:ind w:left="1644" w:hanging="1644"/>
    </w:pPr>
  </w:style>
  <w:style w:type="paragraph" w:customStyle="1" w:styleId="ParlAmend">
    <w:name w:val="ParlAmend"/>
    <w:aliases w:val="pp"/>
    <w:basedOn w:val="OPCParaBase"/>
    <w:rsid w:val="006C0C5C"/>
    <w:pPr>
      <w:spacing w:before="240" w:line="240" w:lineRule="atLeast"/>
      <w:ind w:hanging="567"/>
    </w:pPr>
    <w:rPr>
      <w:sz w:val="24"/>
    </w:rPr>
  </w:style>
  <w:style w:type="paragraph" w:customStyle="1" w:styleId="Penalty">
    <w:name w:val="Penalty"/>
    <w:basedOn w:val="OPCParaBase"/>
    <w:rsid w:val="006C0C5C"/>
    <w:pPr>
      <w:tabs>
        <w:tab w:val="left" w:pos="2977"/>
      </w:tabs>
      <w:spacing w:before="180" w:line="240" w:lineRule="auto"/>
      <w:ind w:left="1985" w:hanging="851"/>
    </w:pPr>
  </w:style>
  <w:style w:type="paragraph" w:customStyle="1" w:styleId="Portfolio">
    <w:name w:val="Portfolio"/>
    <w:basedOn w:val="OPCParaBase"/>
    <w:rsid w:val="006C0C5C"/>
    <w:pPr>
      <w:spacing w:line="240" w:lineRule="auto"/>
    </w:pPr>
    <w:rPr>
      <w:i/>
      <w:sz w:val="20"/>
    </w:rPr>
  </w:style>
  <w:style w:type="paragraph" w:customStyle="1" w:styleId="Preamble">
    <w:name w:val="Preamble"/>
    <w:basedOn w:val="OPCParaBase"/>
    <w:next w:val="Normal"/>
    <w:rsid w:val="006C0C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0C5C"/>
    <w:pPr>
      <w:spacing w:line="240" w:lineRule="auto"/>
    </w:pPr>
    <w:rPr>
      <w:i/>
      <w:sz w:val="20"/>
    </w:rPr>
  </w:style>
  <w:style w:type="paragraph" w:customStyle="1" w:styleId="Session">
    <w:name w:val="Session"/>
    <w:basedOn w:val="OPCParaBase"/>
    <w:rsid w:val="006C0C5C"/>
    <w:pPr>
      <w:spacing w:line="240" w:lineRule="auto"/>
    </w:pPr>
    <w:rPr>
      <w:sz w:val="28"/>
    </w:rPr>
  </w:style>
  <w:style w:type="paragraph" w:customStyle="1" w:styleId="Sponsor">
    <w:name w:val="Sponsor"/>
    <w:basedOn w:val="OPCParaBase"/>
    <w:rsid w:val="006C0C5C"/>
    <w:pPr>
      <w:spacing w:line="240" w:lineRule="auto"/>
    </w:pPr>
    <w:rPr>
      <w:i/>
    </w:rPr>
  </w:style>
  <w:style w:type="paragraph" w:customStyle="1" w:styleId="Subitem">
    <w:name w:val="Subitem"/>
    <w:aliases w:val="iss"/>
    <w:basedOn w:val="OPCParaBase"/>
    <w:rsid w:val="006C0C5C"/>
    <w:pPr>
      <w:spacing w:before="180" w:line="240" w:lineRule="auto"/>
      <w:ind w:left="709" w:hanging="709"/>
    </w:pPr>
  </w:style>
  <w:style w:type="paragraph" w:customStyle="1" w:styleId="SubitemHead">
    <w:name w:val="SubitemHead"/>
    <w:aliases w:val="issh"/>
    <w:basedOn w:val="OPCParaBase"/>
    <w:rsid w:val="006C0C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0C5C"/>
    <w:pPr>
      <w:spacing w:before="40" w:line="240" w:lineRule="auto"/>
      <w:ind w:left="1134"/>
    </w:pPr>
  </w:style>
  <w:style w:type="paragraph" w:customStyle="1" w:styleId="SubsectionHead">
    <w:name w:val="SubsectionHead"/>
    <w:aliases w:val="ssh"/>
    <w:basedOn w:val="OPCParaBase"/>
    <w:next w:val="subsection"/>
    <w:rsid w:val="006C0C5C"/>
    <w:pPr>
      <w:keepNext/>
      <w:keepLines/>
      <w:spacing w:before="240" w:line="240" w:lineRule="auto"/>
      <w:ind w:left="1134"/>
    </w:pPr>
    <w:rPr>
      <w:i/>
    </w:rPr>
  </w:style>
  <w:style w:type="paragraph" w:customStyle="1" w:styleId="Tablea">
    <w:name w:val="Table(a)"/>
    <w:aliases w:val="ta"/>
    <w:basedOn w:val="OPCParaBase"/>
    <w:rsid w:val="006C0C5C"/>
    <w:pPr>
      <w:spacing w:before="60" w:line="240" w:lineRule="auto"/>
      <w:ind w:left="284" w:hanging="284"/>
    </w:pPr>
    <w:rPr>
      <w:sz w:val="20"/>
    </w:rPr>
  </w:style>
  <w:style w:type="paragraph" w:customStyle="1" w:styleId="TableAA">
    <w:name w:val="Table(AA)"/>
    <w:aliases w:val="taaa"/>
    <w:basedOn w:val="OPCParaBase"/>
    <w:rsid w:val="006C0C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0C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C0C5C"/>
    <w:pPr>
      <w:spacing w:before="60" w:line="240" w:lineRule="atLeast"/>
    </w:pPr>
    <w:rPr>
      <w:sz w:val="20"/>
    </w:rPr>
  </w:style>
  <w:style w:type="paragraph" w:customStyle="1" w:styleId="TLPBoxTextnote">
    <w:name w:val="TLPBoxText(note"/>
    <w:aliases w:val="right)"/>
    <w:basedOn w:val="OPCParaBase"/>
    <w:rsid w:val="006C0C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0C5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0C5C"/>
    <w:pPr>
      <w:spacing w:before="122" w:line="198" w:lineRule="exact"/>
      <w:ind w:left="1985" w:hanging="851"/>
      <w:jc w:val="right"/>
    </w:pPr>
    <w:rPr>
      <w:sz w:val="18"/>
    </w:rPr>
  </w:style>
  <w:style w:type="paragraph" w:customStyle="1" w:styleId="TLPTableBullet">
    <w:name w:val="TLPTableBullet"/>
    <w:aliases w:val="ttb"/>
    <w:basedOn w:val="OPCParaBase"/>
    <w:rsid w:val="006C0C5C"/>
    <w:pPr>
      <w:spacing w:line="240" w:lineRule="exact"/>
      <w:ind w:left="284" w:hanging="284"/>
    </w:pPr>
    <w:rPr>
      <w:sz w:val="20"/>
    </w:rPr>
  </w:style>
  <w:style w:type="paragraph" w:styleId="TOC1">
    <w:name w:val="toc 1"/>
    <w:basedOn w:val="Normal"/>
    <w:next w:val="Normal"/>
    <w:uiPriority w:val="39"/>
    <w:unhideWhenUsed/>
    <w:rsid w:val="006C0C5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0C5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0C5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C0C5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C0C5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C0C5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C0C5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C0C5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C0C5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C0C5C"/>
    <w:pPr>
      <w:keepLines/>
      <w:spacing w:before="240" w:after="120" w:line="240" w:lineRule="auto"/>
      <w:ind w:left="794"/>
    </w:pPr>
    <w:rPr>
      <w:b/>
      <w:kern w:val="28"/>
      <w:sz w:val="20"/>
    </w:rPr>
  </w:style>
  <w:style w:type="paragraph" w:customStyle="1" w:styleId="TofSectsHeading">
    <w:name w:val="TofSects(Heading)"/>
    <w:basedOn w:val="OPCParaBase"/>
    <w:rsid w:val="006C0C5C"/>
    <w:pPr>
      <w:spacing w:before="240" w:after="120" w:line="240" w:lineRule="auto"/>
    </w:pPr>
    <w:rPr>
      <w:b/>
      <w:sz w:val="24"/>
    </w:rPr>
  </w:style>
  <w:style w:type="paragraph" w:customStyle="1" w:styleId="TofSectsSection">
    <w:name w:val="TofSects(Section)"/>
    <w:basedOn w:val="OPCParaBase"/>
    <w:rsid w:val="006C0C5C"/>
    <w:pPr>
      <w:keepLines/>
      <w:spacing w:before="40" w:line="240" w:lineRule="auto"/>
      <w:ind w:left="1588" w:hanging="794"/>
    </w:pPr>
    <w:rPr>
      <w:kern w:val="28"/>
      <w:sz w:val="18"/>
    </w:rPr>
  </w:style>
  <w:style w:type="paragraph" w:customStyle="1" w:styleId="TofSectsSubdiv">
    <w:name w:val="TofSects(Subdiv)"/>
    <w:basedOn w:val="OPCParaBase"/>
    <w:rsid w:val="006C0C5C"/>
    <w:pPr>
      <w:keepLines/>
      <w:spacing w:before="80" w:line="240" w:lineRule="auto"/>
      <w:ind w:left="1588" w:hanging="794"/>
    </w:pPr>
    <w:rPr>
      <w:kern w:val="28"/>
    </w:rPr>
  </w:style>
  <w:style w:type="paragraph" w:customStyle="1" w:styleId="WRStyle">
    <w:name w:val="WR Style"/>
    <w:aliases w:val="WR"/>
    <w:basedOn w:val="OPCParaBase"/>
    <w:rsid w:val="006C0C5C"/>
    <w:pPr>
      <w:spacing w:before="240" w:line="240" w:lineRule="auto"/>
      <w:ind w:left="284" w:hanging="284"/>
    </w:pPr>
    <w:rPr>
      <w:b/>
      <w:i/>
      <w:kern w:val="28"/>
      <w:sz w:val="24"/>
    </w:rPr>
  </w:style>
  <w:style w:type="paragraph" w:customStyle="1" w:styleId="notepara">
    <w:name w:val="note(para)"/>
    <w:aliases w:val="na"/>
    <w:basedOn w:val="OPCParaBase"/>
    <w:rsid w:val="006C0C5C"/>
    <w:pPr>
      <w:spacing w:before="40" w:line="198" w:lineRule="exact"/>
      <w:ind w:left="2354" w:hanging="369"/>
    </w:pPr>
    <w:rPr>
      <w:sz w:val="18"/>
    </w:rPr>
  </w:style>
  <w:style w:type="paragraph" w:styleId="Footer">
    <w:name w:val="footer"/>
    <w:link w:val="FooterChar"/>
    <w:rsid w:val="006C0C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0C5C"/>
    <w:rPr>
      <w:rFonts w:eastAsia="Times New Roman" w:cs="Times New Roman"/>
      <w:sz w:val="22"/>
      <w:szCs w:val="24"/>
      <w:lang w:eastAsia="en-AU"/>
    </w:rPr>
  </w:style>
  <w:style w:type="character" w:styleId="LineNumber">
    <w:name w:val="line number"/>
    <w:basedOn w:val="OPCCharBase"/>
    <w:uiPriority w:val="99"/>
    <w:unhideWhenUsed/>
    <w:rsid w:val="006C0C5C"/>
    <w:rPr>
      <w:sz w:val="16"/>
    </w:rPr>
  </w:style>
  <w:style w:type="table" w:customStyle="1" w:styleId="CFlag">
    <w:name w:val="CFlag"/>
    <w:basedOn w:val="TableNormal"/>
    <w:uiPriority w:val="99"/>
    <w:rsid w:val="006C0C5C"/>
    <w:rPr>
      <w:rFonts w:eastAsia="Times New Roman" w:cs="Times New Roman"/>
      <w:lang w:eastAsia="en-AU"/>
    </w:rPr>
    <w:tblPr/>
  </w:style>
  <w:style w:type="paragraph" w:styleId="BalloonText">
    <w:name w:val="Balloon Text"/>
    <w:basedOn w:val="Normal"/>
    <w:link w:val="BalloonTextChar"/>
    <w:uiPriority w:val="99"/>
    <w:unhideWhenUsed/>
    <w:rsid w:val="006C0C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0C5C"/>
    <w:rPr>
      <w:rFonts w:ascii="Tahoma" w:hAnsi="Tahoma" w:cs="Tahoma"/>
      <w:sz w:val="16"/>
      <w:szCs w:val="16"/>
    </w:rPr>
  </w:style>
  <w:style w:type="table" w:styleId="TableGrid">
    <w:name w:val="Table Grid"/>
    <w:basedOn w:val="TableNormal"/>
    <w:uiPriority w:val="59"/>
    <w:rsid w:val="006C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0C5C"/>
    <w:rPr>
      <w:b/>
      <w:sz w:val="28"/>
      <w:szCs w:val="32"/>
    </w:rPr>
  </w:style>
  <w:style w:type="paragraph" w:customStyle="1" w:styleId="LegislationMadeUnder">
    <w:name w:val="LegislationMadeUnder"/>
    <w:basedOn w:val="OPCParaBase"/>
    <w:next w:val="Normal"/>
    <w:rsid w:val="006C0C5C"/>
    <w:rPr>
      <w:i/>
      <w:sz w:val="32"/>
      <w:szCs w:val="32"/>
    </w:rPr>
  </w:style>
  <w:style w:type="paragraph" w:customStyle="1" w:styleId="SignCoverPageEnd">
    <w:name w:val="SignCoverPageEnd"/>
    <w:basedOn w:val="OPCParaBase"/>
    <w:next w:val="Normal"/>
    <w:rsid w:val="006C0C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0C5C"/>
    <w:pPr>
      <w:pBdr>
        <w:top w:val="single" w:sz="4" w:space="1" w:color="auto"/>
      </w:pBdr>
      <w:spacing w:before="360"/>
      <w:ind w:right="397"/>
      <w:jc w:val="both"/>
    </w:pPr>
  </w:style>
  <w:style w:type="paragraph" w:customStyle="1" w:styleId="NotesHeading1">
    <w:name w:val="NotesHeading 1"/>
    <w:basedOn w:val="OPCParaBase"/>
    <w:next w:val="Normal"/>
    <w:rsid w:val="006C0C5C"/>
    <w:rPr>
      <w:b/>
      <w:sz w:val="28"/>
      <w:szCs w:val="28"/>
    </w:rPr>
  </w:style>
  <w:style w:type="paragraph" w:customStyle="1" w:styleId="NotesHeading2">
    <w:name w:val="NotesHeading 2"/>
    <w:basedOn w:val="OPCParaBase"/>
    <w:next w:val="Normal"/>
    <w:rsid w:val="006C0C5C"/>
    <w:rPr>
      <w:b/>
      <w:sz w:val="28"/>
      <w:szCs w:val="28"/>
    </w:rPr>
  </w:style>
  <w:style w:type="paragraph" w:customStyle="1" w:styleId="ENotesText">
    <w:name w:val="ENotesText"/>
    <w:aliases w:val="Ent"/>
    <w:basedOn w:val="OPCParaBase"/>
    <w:next w:val="Normal"/>
    <w:rsid w:val="006C0C5C"/>
    <w:pPr>
      <w:spacing w:before="120"/>
    </w:pPr>
  </w:style>
  <w:style w:type="paragraph" w:customStyle="1" w:styleId="CompiledActNo">
    <w:name w:val="CompiledActNo"/>
    <w:basedOn w:val="OPCParaBase"/>
    <w:next w:val="Normal"/>
    <w:rsid w:val="006C0C5C"/>
    <w:rPr>
      <w:b/>
      <w:sz w:val="24"/>
      <w:szCs w:val="24"/>
    </w:rPr>
  </w:style>
  <w:style w:type="paragraph" w:customStyle="1" w:styleId="CompiledMadeUnder">
    <w:name w:val="CompiledMadeUnder"/>
    <w:basedOn w:val="OPCParaBase"/>
    <w:next w:val="Normal"/>
    <w:rsid w:val="006C0C5C"/>
    <w:rPr>
      <w:i/>
      <w:sz w:val="24"/>
      <w:szCs w:val="24"/>
    </w:rPr>
  </w:style>
  <w:style w:type="paragraph" w:customStyle="1" w:styleId="Paragraphsub-sub-sub">
    <w:name w:val="Paragraph(sub-sub-sub)"/>
    <w:aliases w:val="aaaa"/>
    <w:basedOn w:val="OPCParaBase"/>
    <w:rsid w:val="006C0C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0C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0C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0C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0C5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0C5C"/>
    <w:pPr>
      <w:spacing w:before="60" w:line="240" w:lineRule="auto"/>
    </w:pPr>
    <w:rPr>
      <w:rFonts w:cs="Arial"/>
      <w:sz w:val="20"/>
      <w:szCs w:val="22"/>
    </w:rPr>
  </w:style>
  <w:style w:type="paragraph" w:customStyle="1" w:styleId="NoteToSubpara">
    <w:name w:val="NoteToSubpara"/>
    <w:aliases w:val="nts"/>
    <w:basedOn w:val="OPCParaBase"/>
    <w:rsid w:val="006C0C5C"/>
    <w:pPr>
      <w:spacing w:before="40" w:line="198" w:lineRule="exact"/>
      <w:ind w:left="2835" w:hanging="709"/>
    </w:pPr>
    <w:rPr>
      <w:sz w:val="18"/>
    </w:rPr>
  </w:style>
  <w:style w:type="paragraph" w:customStyle="1" w:styleId="ENoteTableHeading">
    <w:name w:val="ENoteTableHeading"/>
    <w:aliases w:val="enth"/>
    <w:basedOn w:val="OPCParaBase"/>
    <w:rsid w:val="006C0C5C"/>
    <w:pPr>
      <w:keepNext/>
      <w:spacing w:before="60" w:line="240" w:lineRule="atLeast"/>
    </w:pPr>
    <w:rPr>
      <w:rFonts w:ascii="Arial" w:hAnsi="Arial"/>
      <w:b/>
      <w:sz w:val="16"/>
    </w:rPr>
  </w:style>
  <w:style w:type="paragraph" w:customStyle="1" w:styleId="ENoteTTi">
    <w:name w:val="ENoteTTi"/>
    <w:aliases w:val="entti"/>
    <w:basedOn w:val="OPCParaBase"/>
    <w:rsid w:val="006C0C5C"/>
    <w:pPr>
      <w:keepNext/>
      <w:spacing w:before="60" w:line="240" w:lineRule="atLeast"/>
      <w:ind w:left="170"/>
    </w:pPr>
    <w:rPr>
      <w:sz w:val="16"/>
    </w:rPr>
  </w:style>
  <w:style w:type="paragraph" w:customStyle="1" w:styleId="ENotesHeading1">
    <w:name w:val="ENotesHeading 1"/>
    <w:aliases w:val="Enh1"/>
    <w:basedOn w:val="OPCParaBase"/>
    <w:next w:val="Normal"/>
    <w:rsid w:val="006C0C5C"/>
    <w:pPr>
      <w:spacing w:before="120"/>
      <w:outlineLvl w:val="1"/>
    </w:pPr>
    <w:rPr>
      <w:b/>
      <w:sz w:val="28"/>
      <w:szCs w:val="28"/>
    </w:rPr>
  </w:style>
  <w:style w:type="paragraph" w:customStyle="1" w:styleId="ENotesHeading2">
    <w:name w:val="ENotesHeading 2"/>
    <w:aliases w:val="Enh2"/>
    <w:basedOn w:val="OPCParaBase"/>
    <w:next w:val="Normal"/>
    <w:rsid w:val="006C0C5C"/>
    <w:pPr>
      <w:spacing w:before="120" w:after="120"/>
      <w:outlineLvl w:val="2"/>
    </w:pPr>
    <w:rPr>
      <w:b/>
      <w:sz w:val="24"/>
      <w:szCs w:val="28"/>
    </w:rPr>
  </w:style>
  <w:style w:type="paragraph" w:customStyle="1" w:styleId="ENoteTTIndentHeading">
    <w:name w:val="ENoteTTIndentHeading"/>
    <w:aliases w:val="enTTHi"/>
    <w:basedOn w:val="OPCParaBase"/>
    <w:rsid w:val="006C0C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0C5C"/>
    <w:pPr>
      <w:spacing w:before="60" w:line="240" w:lineRule="atLeast"/>
    </w:pPr>
    <w:rPr>
      <w:sz w:val="16"/>
    </w:rPr>
  </w:style>
  <w:style w:type="paragraph" w:customStyle="1" w:styleId="MadeunderText">
    <w:name w:val="MadeunderText"/>
    <w:basedOn w:val="OPCParaBase"/>
    <w:next w:val="Normal"/>
    <w:rsid w:val="006C0C5C"/>
    <w:pPr>
      <w:spacing w:before="240"/>
    </w:pPr>
    <w:rPr>
      <w:sz w:val="24"/>
      <w:szCs w:val="24"/>
    </w:rPr>
  </w:style>
  <w:style w:type="paragraph" w:customStyle="1" w:styleId="ENotesHeading3">
    <w:name w:val="ENotesHeading 3"/>
    <w:aliases w:val="Enh3"/>
    <w:basedOn w:val="OPCParaBase"/>
    <w:next w:val="Normal"/>
    <w:rsid w:val="006C0C5C"/>
    <w:pPr>
      <w:keepNext/>
      <w:spacing w:before="120" w:line="240" w:lineRule="auto"/>
      <w:outlineLvl w:val="4"/>
    </w:pPr>
    <w:rPr>
      <w:b/>
      <w:szCs w:val="24"/>
    </w:rPr>
  </w:style>
  <w:style w:type="character" w:customStyle="1" w:styleId="CharSubPartTextCASA">
    <w:name w:val="CharSubPartText(CASA)"/>
    <w:basedOn w:val="OPCCharBase"/>
    <w:uiPriority w:val="1"/>
    <w:rsid w:val="006C0C5C"/>
  </w:style>
  <w:style w:type="character" w:customStyle="1" w:styleId="CharSubPartNoCASA">
    <w:name w:val="CharSubPartNo(CASA)"/>
    <w:basedOn w:val="OPCCharBase"/>
    <w:uiPriority w:val="1"/>
    <w:rsid w:val="006C0C5C"/>
  </w:style>
  <w:style w:type="paragraph" w:customStyle="1" w:styleId="ENoteTTIndentHeadingSub">
    <w:name w:val="ENoteTTIndentHeadingSub"/>
    <w:aliases w:val="enTTHis"/>
    <w:basedOn w:val="OPCParaBase"/>
    <w:rsid w:val="006C0C5C"/>
    <w:pPr>
      <w:keepNext/>
      <w:spacing w:before="60" w:line="240" w:lineRule="atLeast"/>
      <w:ind w:left="340"/>
    </w:pPr>
    <w:rPr>
      <w:b/>
      <w:sz w:val="16"/>
    </w:rPr>
  </w:style>
  <w:style w:type="paragraph" w:customStyle="1" w:styleId="ENoteTTiSub">
    <w:name w:val="ENoteTTiSub"/>
    <w:aliases w:val="enttis"/>
    <w:basedOn w:val="OPCParaBase"/>
    <w:rsid w:val="006C0C5C"/>
    <w:pPr>
      <w:keepNext/>
      <w:spacing w:before="60" w:line="240" w:lineRule="atLeast"/>
      <w:ind w:left="340"/>
    </w:pPr>
    <w:rPr>
      <w:sz w:val="16"/>
    </w:rPr>
  </w:style>
  <w:style w:type="paragraph" w:customStyle="1" w:styleId="SubDivisionMigration">
    <w:name w:val="SubDivisionMigration"/>
    <w:aliases w:val="sdm"/>
    <w:basedOn w:val="OPCParaBase"/>
    <w:rsid w:val="006C0C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0C5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0C5C"/>
    <w:pPr>
      <w:spacing w:before="122" w:line="240" w:lineRule="auto"/>
      <w:ind w:left="1985" w:hanging="851"/>
    </w:pPr>
    <w:rPr>
      <w:sz w:val="18"/>
    </w:rPr>
  </w:style>
  <w:style w:type="paragraph" w:customStyle="1" w:styleId="FreeForm">
    <w:name w:val="FreeForm"/>
    <w:rsid w:val="006C0C5C"/>
    <w:rPr>
      <w:rFonts w:ascii="Arial" w:hAnsi="Arial"/>
      <w:sz w:val="22"/>
    </w:rPr>
  </w:style>
  <w:style w:type="paragraph" w:customStyle="1" w:styleId="SOText">
    <w:name w:val="SO Text"/>
    <w:aliases w:val="sot"/>
    <w:link w:val="SOTextChar"/>
    <w:rsid w:val="006C0C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0C5C"/>
    <w:rPr>
      <w:sz w:val="22"/>
    </w:rPr>
  </w:style>
  <w:style w:type="paragraph" w:customStyle="1" w:styleId="SOTextNote">
    <w:name w:val="SO TextNote"/>
    <w:aliases w:val="sont"/>
    <w:basedOn w:val="SOText"/>
    <w:qFormat/>
    <w:rsid w:val="006C0C5C"/>
    <w:pPr>
      <w:spacing w:before="122" w:line="198" w:lineRule="exact"/>
      <w:ind w:left="1843" w:hanging="709"/>
    </w:pPr>
    <w:rPr>
      <w:sz w:val="18"/>
    </w:rPr>
  </w:style>
  <w:style w:type="paragraph" w:customStyle="1" w:styleId="SOPara">
    <w:name w:val="SO Para"/>
    <w:aliases w:val="soa"/>
    <w:basedOn w:val="SOText"/>
    <w:link w:val="SOParaChar"/>
    <w:qFormat/>
    <w:rsid w:val="006C0C5C"/>
    <w:pPr>
      <w:tabs>
        <w:tab w:val="right" w:pos="1786"/>
      </w:tabs>
      <w:spacing w:before="40"/>
      <w:ind w:left="2070" w:hanging="936"/>
    </w:pPr>
  </w:style>
  <w:style w:type="character" w:customStyle="1" w:styleId="SOParaChar">
    <w:name w:val="SO Para Char"/>
    <w:aliases w:val="soa Char"/>
    <w:basedOn w:val="DefaultParagraphFont"/>
    <w:link w:val="SOPara"/>
    <w:rsid w:val="006C0C5C"/>
    <w:rPr>
      <w:sz w:val="22"/>
    </w:rPr>
  </w:style>
  <w:style w:type="paragraph" w:customStyle="1" w:styleId="FileName">
    <w:name w:val="FileName"/>
    <w:basedOn w:val="Normal"/>
    <w:rsid w:val="006C0C5C"/>
  </w:style>
  <w:style w:type="paragraph" w:customStyle="1" w:styleId="TableHeading">
    <w:name w:val="TableHeading"/>
    <w:aliases w:val="th"/>
    <w:basedOn w:val="OPCParaBase"/>
    <w:next w:val="Tabletext"/>
    <w:rsid w:val="006C0C5C"/>
    <w:pPr>
      <w:keepNext/>
      <w:spacing w:before="60" w:line="240" w:lineRule="atLeast"/>
    </w:pPr>
    <w:rPr>
      <w:b/>
      <w:sz w:val="20"/>
    </w:rPr>
  </w:style>
  <w:style w:type="paragraph" w:customStyle="1" w:styleId="SOHeadBold">
    <w:name w:val="SO HeadBold"/>
    <w:aliases w:val="sohb"/>
    <w:basedOn w:val="SOText"/>
    <w:next w:val="SOText"/>
    <w:link w:val="SOHeadBoldChar"/>
    <w:qFormat/>
    <w:rsid w:val="006C0C5C"/>
    <w:rPr>
      <w:b/>
    </w:rPr>
  </w:style>
  <w:style w:type="character" w:customStyle="1" w:styleId="SOHeadBoldChar">
    <w:name w:val="SO HeadBold Char"/>
    <w:aliases w:val="sohb Char"/>
    <w:basedOn w:val="DefaultParagraphFont"/>
    <w:link w:val="SOHeadBold"/>
    <w:rsid w:val="006C0C5C"/>
    <w:rPr>
      <w:b/>
      <w:sz w:val="22"/>
    </w:rPr>
  </w:style>
  <w:style w:type="paragraph" w:customStyle="1" w:styleId="SOHeadItalic">
    <w:name w:val="SO HeadItalic"/>
    <w:aliases w:val="sohi"/>
    <w:basedOn w:val="SOText"/>
    <w:next w:val="SOText"/>
    <w:link w:val="SOHeadItalicChar"/>
    <w:qFormat/>
    <w:rsid w:val="006C0C5C"/>
    <w:rPr>
      <w:i/>
    </w:rPr>
  </w:style>
  <w:style w:type="character" w:customStyle="1" w:styleId="SOHeadItalicChar">
    <w:name w:val="SO HeadItalic Char"/>
    <w:aliases w:val="sohi Char"/>
    <w:basedOn w:val="DefaultParagraphFont"/>
    <w:link w:val="SOHeadItalic"/>
    <w:rsid w:val="006C0C5C"/>
    <w:rPr>
      <w:i/>
      <w:sz w:val="22"/>
    </w:rPr>
  </w:style>
  <w:style w:type="paragraph" w:customStyle="1" w:styleId="SOBullet">
    <w:name w:val="SO Bullet"/>
    <w:aliases w:val="sotb"/>
    <w:basedOn w:val="SOText"/>
    <w:link w:val="SOBulletChar"/>
    <w:qFormat/>
    <w:rsid w:val="006C0C5C"/>
    <w:pPr>
      <w:ind w:left="1559" w:hanging="425"/>
    </w:pPr>
  </w:style>
  <w:style w:type="character" w:customStyle="1" w:styleId="SOBulletChar">
    <w:name w:val="SO Bullet Char"/>
    <w:aliases w:val="sotb Char"/>
    <w:basedOn w:val="DefaultParagraphFont"/>
    <w:link w:val="SOBullet"/>
    <w:rsid w:val="006C0C5C"/>
    <w:rPr>
      <w:sz w:val="22"/>
    </w:rPr>
  </w:style>
  <w:style w:type="paragraph" w:customStyle="1" w:styleId="SOBulletNote">
    <w:name w:val="SO BulletNote"/>
    <w:aliases w:val="sonb"/>
    <w:basedOn w:val="SOTextNote"/>
    <w:link w:val="SOBulletNoteChar"/>
    <w:qFormat/>
    <w:rsid w:val="006C0C5C"/>
    <w:pPr>
      <w:tabs>
        <w:tab w:val="left" w:pos="1560"/>
      </w:tabs>
      <w:ind w:left="2268" w:hanging="1134"/>
    </w:pPr>
  </w:style>
  <w:style w:type="character" w:customStyle="1" w:styleId="SOBulletNoteChar">
    <w:name w:val="SO BulletNote Char"/>
    <w:aliases w:val="sonb Char"/>
    <w:basedOn w:val="DefaultParagraphFont"/>
    <w:link w:val="SOBulletNote"/>
    <w:rsid w:val="006C0C5C"/>
    <w:rPr>
      <w:sz w:val="18"/>
    </w:rPr>
  </w:style>
  <w:style w:type="paragraph" w:customStyle="1" w:styleId="SOText2">
    <w:name w:val="SO Text2"/>
    <w:aliases w:val="sot2"/>
    <w:basedOn w:val="Normal"/>
    <w:next w:val="SOText"/>
    <w:link w:val="SOText2Char"/>
    <w:rsid w:val="006C0C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0C5C"/>
    <w:rPr>
      <w:sz w:val="22"/>
    </w:rPr>
  </w:style>
  <w:style w:type="paragraph" w:customStyle="1" w:styleId="SubPartCASA">
    <w:name w:val="SubPart(CASA)"/>
    <w:aliases w:val="csp"/>
    <w:basedOn w:val="OPCParaBase"/>
    <w:next w:val="ActHead3"/>
    <w:rsid w:val="006C0C5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0C5C"/>
    <w:rPr>
      <w:rFonts w:eastAsia="Times New Roman" w:cs="Times New Roman"/>
      <w:sz w:val="22"/>
      <w:lang w:eastAsia="en-AU"/>
    </w:rPr>
  </w:style>
  <w:style w:type="character" w:customStyle="1" w:styleId="notetextChar">
    <w:name w:val="note(text) Char"/>
    <w:aliases w:val="n Char"/>
    <w:basedOn w:val="DefaultParagraphFont"/>
    <w:link w:val="notetext"/>
    <w:rsid w:val="006C0C5C"/>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6C0C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6C0C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0C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0C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0C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0C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0C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0C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0C5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C0C5C"/>
  </w:style>
  <w:style w:type="character" w:customStyle="1" w:styleId="charlegsubtitle1">
    <w:name w:val="charlegsubtitle1"/>
    <w:basedOn w:val="DefaultParagraphFont"/>
    <w:rsid w:val="006C0C5C"/>
    <w:rPr>
      <w:rFonts w:ascii="Arial" w:hAnsi="Arial" w:cs="Arial" w:hint="default"/>
      <w:b/>
      <w:bCs/>
      <w:sz w:val="28"/>
      <w:szCs w:val="28"/>
    </w:rPr>
  </w:style>
  <w:style w:type="paragraph" w:styleId="Index1">
    <w:name w:val="index 1"/>
    <w:basedOn w:val="Normal"/>
    <w:next w:val="Normal"/>
    <w:autoRedefine/>
    <w:rsid w:val="006C0C5C"/>
    <w:pPr>
      <w:ind w:left="240" w:hanging="240"/>
    </w:pPr>
  </w:style>
  <w:style w:type="paragraph" w:styleId="Index2">
    <w:name w:val="index 2"/>
    <w:basedOn w:val="Normal"/>
    <w:next w:val="Normal"/>
    <w:autoRedefine/>
    <w:rsid w:val="006C0C5C"/>
    <w:pPr>
      <w:ind w:left="480" w:hanging="240"/>
    </w:pPr>
  </w:style>
  <w:style w:type="paragraph" w:styleId="Index3">
    <w:name w:val="index 3"/>
    <w:basedOn w:val="Normal"/>
    <w:next w:val="Normal"/>
    <w:autoRedefine/>
    <w:rsid w:val="006C0C5C"/>
    <w:pPr>
      <w:ind w:left="720" w:hanging="240"/>
    </w:pPr>
  </w:style>
  <w:style w:type="paragraph" w:styleId="Index4">
    <w:name w:val="index 4"/>
    <w:basedOn w:val="Normal"/>
    <w:next w:val="Normal"/>
    <w:autoRedefine/>
    <w:rsid w:val="006C0C5C"/>
    <w:pPr>
      <w:ind w:left="960" w:hanging="240"/>
    </w:pPr>
  </w:style>
  <w:style w:type="paragraph" w:styleId="Index5">
    <w:name w:val="index 5"/>
    <w:basedOn w:val="Normal"/>
    <w:next w:val="Normal"/>
    <w:autoRedefine/>
    <w:rsid w:val="006C0C5C"/>
    <w:pPr>
      <w:ind w:left="1200" w:hanging="240"/>
    </w:pPr>
  </w:style>
  <w:style w:type="paragraph" w:styleId="Index6">
    <w:name w:val="index 6"/>
    <w:basedOn w:val="Normal"/>
    <w:next w:val="Normal"/>
    <w:autoRedefine/>
    <w:rsid w:val="006C0C5C"/>
    <w:pPr>
      <w:ind w:left="1440" w:hanging="240"/>
    </w:pPr>
  </w:style>
  <w:style w:type="paragraph" w:styleId="Index7">
    <w:name w:val="index 7"/>
    <w:basedOn w:val="Normal"/>
    <w:next w:val="Normal"/>
    <w:autoRedefine/>
    <w:rsid w:val="006C0C5C"/>
    <w:pPr>
      <w:ind w:left="1680" w:hanging="240"/>
    </w:pPr>
  </w:style>
  <w:style w:type="paragraph" w:styleId="Index8">
    <w:name w:val="index 8"/>
    <w:basedOn w:val="Normal"/>
    <w:next w:val="Normal"/>
    <w:autoRedefine/>
    <w:rsid w:val="006C0C5C"/>
    <w:pPr>
      <w:ind w:left="1920" w:hanging="240"/>
    </w:pPr>
  </w:style>
  <w:style w:type="paragraph" w:styleId="Index9">
    <w:name w:val="index 9"/>
    <w:basedOn w:val="Normal"/>
    <w:next w:val="Normal"/>
    <w:autoRedefine/>
    <w:rsid w:val="006C0C5C"/>
    <w:pPr>
      <w:ind w:left="2160" w:hanging="240"/>
    </w:pPr>
  </w:style>
  <w:style w:type="paragraph" w:styleId="NormalIndent">
    <w:name w:val="Normal Indent"/>
    <w:basedOn w:val="Normal"/>
    <w:rsid w:val="006C0C5C"/>
    <w:pPr>
      <w:ind w:left="720"/>
    </w:pPr>
  </w:style>
  <w:style w:type="paragraph" w:styleId="FootnoteText">
    <w:name w:val="footnote text"/>
    <w:basedOn w:val="Normal"/>
    <w:link w:val="FootnoteTextChar"/>
    <w:rsid w:val="006C0C5C"/>
    <w:rPr>
      <w:sz w:val="20"/>
    </w:rPr>
  </w:style>
  <w:style w:type="character" w:customStyle="1" w:styleId="FootnoteTextChar">
    <w:name w:val="Footnote Text Char"/>
    <w:basedOn w:val="DefaultParagraphFont"/>
    <w:link w:val="FootnoteText"/>
    <w:rsid w:val="006C0C5C"/>
  </w:style>
  <w:style w:type="paragraph" w:styleId="CommentText">
    <w:name w:val="annotation text"/>
    <w:basedOn w:val="Normal"/>
    <w:link w:val="CommentTextChar"/>
    <w:rsid w:val="006C0C5C"/>
    <w:rPr>
      <w:sz w:val="20"/>
    </w:rPr>
  </w:style>
  <w:style w:type="character" w:customStyle="1" w:styleId="CommentTextChar">
    <w:name w:val="Comment Text Char"/>
    <w:basedOn w:val="DefaultParagraphFont"/>
    <w:link w:val="CommentText"/>
    <w:rsid w:val="006C0C5C"/>
  </w:style>
  <w:style w:type="paragraph" w:styleId="IndexHeading">
    <w:name w:val="index heading"/>
    <w:basedOn w:val="Normal"/>
    <w:next w:val="Index1"/>
    <w:rsid w:val="006C0C5C"/>
    <w:rPr>
      <w:rFonts w:ascii="Arial" w:hAnsi="Arial" w:cs="Arial"/>
      <w:b/>
      <w:bCs/>
    </w:rPr>
  </w:style>
  <w:style w:type="paragraph" w:styleId="Caption">
    <w:name w:val="caption"/>
    <w:basedOn w:val="Normal"/>
    <w:next w:val="Normal"/>
    <w:qFormat/>
    <w:rsid w:val="006C0C5C"/>
    <w:pPr>
      <w:spacing w:before="120" w:after="120"/>
    </w:pPr>
    <w:rPr>
      <w:b/>
      <w:bCs/>
      <w:sz w:val="20"/>
    </w:rPr>
  </w:style>
  <w:style w:type="paragraph" w:styleId="TableofFigures">
    <w:name w:val="table of figures"/>
    <w:basedOn w:val="Normal"/>
    <w:next w:val="Normal"/>
    <w:rsid w:val="006C0C5C"/>
    <w:pPr>
      <w:ind w:left="480" w:hanging="480"/>
    </w:pPr>
  </w:style>
  <w:style w:type="paragraph" w:styleId="EnvelopeAddress">
    <w:name w:val="envelope address"/>
    <w:basedOn w:val="Normal"/>
    <w:rsid w:val="006C0C5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0C5C"/>
    <w:rPr>
      <w:rFonts w:ascii="Arial" w:hAnsi="Arial" w:cs="Arial"/>
      <w:sz w:val="20"/>
    </w:rPr>
  </w:style>
  <w:style w:type="character" w:styleId="FootnoteReference">
    <w:name w:val="footnote reference"/>
    <w:basedOn w:val="DefaultParagraphFont"/>
    <w:rsid w:val="006C0C5C"/>
    <w:rPr>
      <w:rFonts w:ascii="Times New Roman" w:hAnsi="Times New Roman"/>
      <w:sz w:val="20"/>
      <w:vertAlign w:val="superscript"/>
    </w:rPr>
  </w:style>
  <w:style w:type="character" w:styleId="CommentReference">
    <w:name w:val="annotation reference"/>
    <w:basedOn w:val="DefaultParagraphFont"/>
    <w:rsid w:val="006C0C5C"/>
    <w:rPr>
      <w:sz w:val="16"/>
      <w:szCs w:val="16"/>
    </w:rPr>
  </w:style>
  <w:style w:type="character" w:styleId="PageNumber">
    <w:name w:val="page number"/>
    <w:basedOn w:val="DefaultParagraphFont"/>
    <w:rsid w:val="006C0C5C"/>
  </w:style>
  <w:style w:type="character" w:styleId="EndnoteReference">
    <w:name w:val="endnote reference"/>
    <w:basedOn w:val="DefaultParagraphFont"/>
    <w:rsid w:val="006C0C5C"/>
    <w:rPr>
      <w:vertAlign w:val="superscript"/>
    </w:rPr>
  </w:style>
  <w:style w:type="paragraph" w:styleId="EndnoteText">
    <w:name w:val="endnote text"/>
    <w:basedOn w:val="Normal"/>
    <w:link w:val="EndnoteTextChar"/>
    <w:rsid w:val="006C0C5C"/>
    <w:rPr>
      <w:sz w:val="20"/>
    </w:rPr>
  </w:style>
  <w:style w:type="character" w:customStyle="1" w:styleId="EndnoteTextChar">
    <w:name w:val="Endnote Text Char"/>
    <w:basedOn w:val="DefaultParagraphFont"/>
    <w:link w:val="EndnoteText"/>
    <w:rsid w:val="006C0C5C"/>
  </w:style>
  <w:style w:type="paragraph" w:styleId="TableofAuthorities">
    <w:name w:val="table of authorities"/>
    <w:basedOn w:val="Normal"/>
    <w:next w:val="Normal"/>
    <w:rsid w:val="006C0C5C"/>
    <w:pPr>
      <w:ind w:left="240" w:hanging="240"/>
    </w:pPr>
  </w:style>
  <w:style w:type="paragraph" w:styleId="MacroText">
    <w:name w:val="macro"/>
    <w:link w:val="MacroTextChar"/>
    <w:rsid w:val="006C0C5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0C5C"/>
    <w:rPr>
      <w:rFonts w:ascii="Courier New" w:eastAsia="Times New Roman" w:hAnsi="Courier New" w:cs="Courier New"/>
      <w:lang w:eastAsia="en-AU"/>
    </w:rPr>
  </w:style>
  <w:style w:type="paragraph" w:styleId="TOAHeading">
    <w:name w:val="toa heading"/>
    <w:basedOn w:val="Normal"/>
    <w:next w:val="Normal"/>
    <w:rsid w:val="006C0C5C"/>
    <w:pPr>
      <w:spacing w:before="120"/>
    </w:pPr>
    <w:rPr>
      <w:rFonts w:ascii="Arial" w:hAnsi="Arial" w:cs="Arial"/>
      <w:b/>
      <w:bCs/>
    </w:rPr>
  </w:style>
  <w:style w:type="paragraph" w:styleId="List">
    <w:name w:val="List"/>
    <w:basedOn w:val="Normal"/>
    <w:rsid w:val="006C0C5C"/>
    <w:pPr>
      <w:ind w:left="283" w:hanging="283"/>
    </w:pPr>
  </w:style>
  <w:style w:type="paragraph" w:styleId="ListBullet">
    <w:name w:val="List Bullet"/>
    <w:basedOn w:val="Normal"/>
    <w:autoRedefine/>
    <w:rsid w:val="006C0C5C"/>
    <w:pPr>
      <w:tabs>
        <w:tab w:val="num" w:pos="360"/>
      </w:tabs>
      <w:ind w:left="360" w:hanging="360"/>
    </w:pPr>
  </w:style>
  <w:style w:type="paragraph" w:styleId="ListNumber">
    <w:name w:val="List Number"/>
    <w:basedOn w:val="Normal"/>
    <w:rsid w:val="006C0C5C"/>
    <w:pPr>
      <w:tabs>
        <w:tab w:val="num" w:pos="360"/>
      </w:tabs>
      <w:ind w:left="360" w:hanging="360"/>
    </w:pPr>
  </w:style>
  <w:style w:type="paragraph" w:styleId="List2">
    <w:name w:val="List 2"/>
    <w:basedOn w:val="Normal"/>
    <w:rsid w:val="006C0C5C"/>
    <w:pPr>
      <w:ind w:left="566" w:hanging="283"/>
    </w:pPr>
  </w:style>
  <w:style w:type="paragraph" w:styleId="List3">
    <w:name w:val="List 3"/>
    <w:basedOn w:val="Normal"/>
    <w:rsid w:val="006C0C5C"/>
    <w:pPr>
      <w:ind w:left="849" w:hanging="283"/>
    </w:pPr>
  </w:style>
  <w:style w:type="paragraph" w:styleId="List4">
    <w:name w:val="List 4"/>
    <w:basedOn w:val="Normal"/>
    <w:rsid w:val="006C0C5C"/>
    <w:pPr>
      <w:ind w:left="1132" w:hanging="283"/>
    </w:pPr>
  </w:style>
  <w:style w:type="paragraph" w:styleId="List5">
    <w:name w:val="List 5"/>
    <w:basedOn w:val="Normal"/>
    <w:rsid w:val="006C0C5C"/>
    <w:pPr>
      <w:ind w:left="1415" w:hanging="283"/>
    </w:pPr>
  </w:style>
  <w:style w:type="paragraph" w:styleId="ListBullet2">
    <w:name w:val="List Bullet 2"/>
    <w:basedOn w:val="Normal"/>
    <w:autoRedefine/>
    <w:rsid w:val="006C0C5C"/>
    <w:pPr>
      <w:tabs>
        <w:tab w:val="num" w:pos="360"/>
      </w:tabs>
    </w:pPr>
  </w:style>
  <w:style w:type="paragraph" w:styleId="ListBullet3">
    <w:name w:val="List Bullet 3"/>
    <w:basedOn w:val="Normal"/>
    <w:autoRedefine/>
    <w:rsid w:val="006C0C5C"/>
    <w:pPr>
      <w:tabs>
        <w:tab w:val="num" w:pos="926"/>
      </w:tabs>
      <w:ind w:left="926" w:hanging="360"/>
    </w:pPr>
  </w:style>
  <w:style w:type="paragraph" w:styleId="ListBullet4">
    <w:name w:val="List Bullet 4"/>
    <w:basedOn w:val="Normal"/>
    <w:autoRedefine/>
    <w:rsid w:val="006C0C5C"/>
    <w:pPr>
      <w:tabs>
        <w:tab w:val="num" w:pos="1209"/>
      </w:tabs>
      <w:ind w:left="1209" w:hanging="360"/>
    </w:pPr>
  </w:style>
  <w:style w:type="paragraph" w:styleId="ListBullet5">
    <w:name w:val="List Bullet 5"/>
    <w:basedOn w:val="Normal"/>
    <w:autoRedefine/>
    <w:rsid w:val="006C0C5C"/>
    <w:pPr>
      <w:tabs>
        <w:tab w:val="num" w:pos="1492"/>
      </w:tabs>
      <w:ind w:left="1492" w:hanging="360"/>
    </w:pPr>
  </w:style>
  <w:style w:type="paragraph" w:styleId="ListNumber2">
    <w:name w:val="List Number 2"/>
    <w:basedOn w:val="Normal"/>
    <w:rsid w:val="006C0C5C"/>
    <w:pPr>
      <w:tabs>
        <w:tab w:val="num" w:pos="643"/>
      </w:tabs>
      <w:ind w:left="643" w:hanging="360"/>
    </w:pPr>
  </w:style>
  <w:style w:type="paragraph" w:styleId="ListNumber3">
    <w:name w:val="List Number 3"/>
    <w:basedOn w:val="Normal"/>
    <w:rsid w:val="006C0C5C"/>
    <w:pPr>
      <w:tabs>
        <w:tab w:val="num" w:pos="926"/>
      </w:tabs>
      <w:ind w:left="926" w:hanging="360"/>
    </w:pPr>
  </w:style>
  <w:style w:type="paragraph" w:styleId="ListNumber4">
    <w:name w:val="List Number 4"/>
    <w:basedOn w:val="Normal"/>
    <w:rsid w:val="006C0C5C"/>
    <w:pPr>
      <w:tabs>
        <w:tab w:val="num" w:pos="1209"/>
      </w:tabs>
      <w:ind w:left="1209" w:hanging="360"/>
    </w:pPr>
  </w:style>
  <w:style w:type="paragraph" w:styleId="ListNumber5">
    <w:name w:val="List Number 5"/>
    <w:basedOn w:val="Normal"/>
    <w:rsid w:val="006C0C5C"/>
    <w:pPr>
      <w:tabs>
        <w:tab w:val="num" w:pos="1492"/>
      </w:tabs>
      <w:ind w:left="1492" w:hanging="360"/>
    </w:pPr>
  </w:style>
  <w:style w:type="paragraph" w:styleId="Title">
    <w:name w:val="Title"/>
    <w:basedOn w:val="Normal"/>
    <w:link w:val="TitleChar"/>
    <w:qFormat/>
    <w:rsid w:val="006C0C5C"/>
    <w:pPr>
      <w:spacing w:before="240" w:after="60"/>
    </w:pPr>
    <w:rPr>
      <w:rFonts w:ascii="Arial" w:hAnsi="Arial" w:cs="Arial"/>
      <w:b/>
      <w:bCs/>
      <w:sz w:val="40"/>
      <w:szCs w:val="40"/>
    </w:rPr>
  </w:style>
  <w:style w:type="character" w:customStyle="1" w:styleId="TitleChar">
    <w:name w:val="Title Char"/>
    <w:basedOn w:val="DefaultParagraphFont"/>
    <w:link w:val="Title"/>
    <w:rsid w:val="006C0C5C"/>
    <w:rPr>
      <w:rFonts w:ascii="Arial" w:hAnsi="Arial" w:cs="Arial"/>
      <w:b/>
      <w:bCs/>
      <w:sz w:val="40"/>
      <w:szCs w:val="40"/>
    </w:rPr>
  </w:style>
  <w:style w:type="paragraph" w:styleId="Closing">
    <w:name w:val="Closing"/>
    <w:basedOn w:val="Normal"/>
    <w:link w:val="ClosingChar"/>
    <w:rsid w:val="006C0C5C"/>
    <w:pPr>
      <w:ind w:left="4252"/>
    </w:pPr>
  </w:style>
  <w:style w:type="character" w:customStyle="1" w:styleId="ClosingChar">
    <w:name w:val="Closing Char"/>
    <w:basedOn w:val="DefaultParagraphFont"/>
    <w:link w:val="Closing"/>
    <w:rsid w:val="006C0C5C"/>
    <w:rPr>
      <w:sz w:val="22"/>
    </w:rPr>
  </w:style>
  <w:style w:type="paragraph" w:styleId="Signature">
    <w:name w:val="Signature"/>
    <w:basedOn w:val="Normal"/>
    <w:link w:val="SignatureChar"/>
    <w:rsid w:val="006C0C5C"/>
    <w:pPr>
      <w:ind w:left="4252"/>
    </w:pPr>
  </w:style>
  <w:style w:type="character" w:customStyle="1" w:styleId="SignatureChar">
    <w:name w:val="Signature Char"/>
    <w:basedOn w:val="DefaultParagraphFont"/>
    <w:link w:val="Signature"/>
    <w:rsid w:val="006C0C5C"/>
    <w:rPr>
      <w:sz w:val="22"/>
    </w:rPr>
  </w:style>
  <w:style w:type="paragraph" w:styleId="BodyText">
    <w:name w:val="Body Text"/>
    <w:basedOn w:val="Normal"/>
    <w:link w:val="BodyTextChar"/>
    <w:rsid w:val="006C0C5C"/>
    <w:pPr>
      <w:spacing w:after="120"/>
    </w:pPr>
  </w:style>
  <w:style w:type="character" w:customStyle="1" w:styleId="BodyTextChar">
    <w:name w:val="Body Text Char"/>
    <w:basedOn w:val="DefaultParagraphFont"/>
    <w:link w:val="BodyText"/>
    <w:rsid w:val="006C0C5C"/>
    <w:rPr>
      <w:sz w:val="22"/>
    </w:rPr>
  </w:style>
  <w:style w:type="paragraph" w:styleId="BodyTextIndent">
    <w:name w:val="Body Text Indent"/>
    <w:basedOn w:val="Normal"/>
    <w:link w:val="BodyTextIndentChar"/>
    <w:rsid w:val="006C0C5C"/>
    <w:pPr>
      <w:spacing w:after="120"/>
      <w:ind w:left="283"/>
    </w:pPr>
  </w:style>
  <w:style w:type="character" w:customStyle="1" w:styleId="BodyTextIndentChar">
    <w:name w:val="Body Text Indent Char"/>
    <w:basedOn w:val="DefaultParagraphFont"/>
    <w:link w:val="BodyTextIndent"/>
    <w:rsid w:val="006C0C5C"/>
    <w:rPr>
      <w:sz w:val="22"/>
    </w:rPr>
  </w:style>
  <w:style w:type="paragraph" w:styleId="ListContinue">
    <w:name w:val="List Continue"/>
    <w:basedOn w:val="Normal"/>
    <w:rsid w:val="006C0C5C"/>
    <w:pPr>
      <w:spacing w:after="120"/>
      <w:ind w:left="283"/>
    </w:pPr>
  </w:style>
  <w:style w:type="paragraph" w:styleId="ListContinue2">
    <w:name w:val="List Continue 2"/>
    <w:basedOn w:val="Normal"/>
    <w:rsid w:val="006C0C5C"/>
    <w:pPr>
      <w:spacing w:after="120"/>
      <w:ind w:left="566"/>
    </w:pPr>
  </w:style>
  <w:style w:type="paragraph" w:styleId="ListContinue3">
    <w:name w:val="List Continue 3"/>
    <w:basedOn w:val="Normal"/>
    <w:rsid w:val="006C0C5C"/>
    <w:pPr>
      <w:spacing w:after="120"/>
      <w:ind w:left="849"/>
    </w:pPr>
  </w:style>
  <w:style w:type="paragraph" w:styleId="ListContinue4">
    <w:name w:val="List Continue 4"/>
    <w:basedOn w:val="Normal"/>
    <w:rsid w:val="006C0C5C"/>
    <w:pPr>
      <w:spacing w:after="120"/>
      <w:ind w:left="1132"/>
    </w:pPr>
  </w:style>
  <w:style w:type="paragraph" w:styleId="ListContinue5">
    <w:name w:val="List Continue 5"/>
    <w:basedOn w:val="Normal"/>
    <w:rsid w:val="006C0C5C"/>
    <w:pPr>
      <w:spacing w:after="120"/>
      <w:ind w:left="1415"/>
    </w:pPr>
  </w:style>
  <w:style w:type="paragraph" w:styleId="MessageHeader">
    <w:name w:val="Message Header"/>
    <w:basedOn w:val="Normal"/>
    <w:link w:val="MessageHeaderChar"/>
    <w:rsid w:val="006C0C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0C5C"/>
    <w:rPr>
      <w:rFonts w:ascii="Arial" w:hAnsi="Arial" w:cs="Arial"/>
      <w:sz w:val="22"/>
      <w:shd w:val="pct20" w:color="auto" w:fill="auto"/>
    </w:rPr>
  </w:style>
  <w:style w:type="paragraph" w:styleId="Subtitle">
    <w:name w:val="Subtitle"/>
    <w:basedOn w:val="Normal"/>
    <w:link w:val="SubtitleChar"/>
    <w:qFormat/>
    <w:rsid w:val="006C0C5C"/>
    <w:pPr>
      <w:spacing w:after="60"/>
      <w:jc w:val="center"/>
      <w:outlineLvl w:val="1"/>
    </w:pPr>
    <w:rPr>
      <w:rFonts w:ascii="Arial" w:hAnsi="Arial" w:cs="Arial"/>
    </w:rPr>
  </w:style>
  <w:style w:type="character" w:customStyle="1" w:styleId="SubtitleChar">
    <w:name w:val="Subtitle Char"/>
    <w:basedOn w:val="DefaultParagraphFont"/>
    <w:link w:val="Subtitle"/>
    <w:rsid w:val="006C0C5C"/>
    <w:rPr>
      <w:rFonts w:ascii="Arial" w:hAnsi="Arial" w:cs="Arial"/>
      <w:sz w:val="22"/>
    </w:rPr>
  </w:style>
  <w:style w:type="paragraph" w:styleId="Salutation">
    <w:name w:val="Salutation"/>
    <w:basedOn w:val="Normal"/>
    <w:next w:val="Normal"/>
    <w:link w:val="SalutationChar"/>
    <w:rsid w:val="006C0C5C"/>
  </w:style>
  <w:style w:type="character" w:customStyle="1" w:styleId="SalutationChar">
    <w:name w:val="Salutation Char"/>
    <w:basedOn w:val="DefaultParagraphFont"/>
    <w:link w:val="Salutation"/>
    <w:rsid w:val="006C0C5C"/>
    <w:rPr>
      <w:sz w:val="22"/>
    </w:rPr>
  </w:style>
  <w:style w:type="paragraph" w:styleId="Date">
    <w:name w:val="Date"/>
    <w:basedOn w:val="Normal"/>
    <w:next w:val="Normal"/>
    <w:link w:val="DateChar"/>
    <w:rsid w:val="006C0C5C"/>
  </w:style>
  <w:style w:type="character" w:customStyle="1" w:styleId="DateChar">
    <w:name w:val="Date Char"/>
    <w:basedOn w:val="DefaultParagraphFont"/>
    <w:link w:val="Date"/>
    <w:rsid w:val="006C0C5C"/>
    <w:rPr>
      <w:sz w:val="22"/>
    </w:rPr>
  </w:style>
  <w:style w:type="paragraph" w:styleId="BodyTextFirstIndent">
    <w:name w:val="Body Text First Indent"/>
    <w:basedOn w:val="BodyText"/>
    <w:link w:val="BodyTextFirstIndentChar"/>
    <w:rsid w:val="006C0C5C"/>
    <w:pPr>
      <w:ind w:firstLine="210"/>
    </w:pPr>
  </w:style>
  <w:style w:type="character" w:customStyle="1" w:styleId="BodyTextFirstIndentChar">
    <w:name w:val="Body Text First Indent Char"/>
    <w:basedOn w:val="BodyTextChar"/>
    <w:link w:val="BodyTextFirstIndent"/>
    <w:rsid w:val="006C0C5C"/>
    <w:rPr>
      <w:sz w:val="22"/>
    </w:rPr>
  </w:style>
  <w:style w:type="paragraph" w:styleId="BodyTextFirstIndent2">
    <w:name w:val="Body Text First Indent 2"/>
    <w:basedOn w:val="BodyTextIndent"/>
    <w:link w:val="BodyTextFirstIndent2Char"/>
    <w:rsid w:val="006C0C5C"/>
    <w:pPr>
      <w:ind w:firstLine="210"/>
    </w:pPr>
  </w:style>
  <w:style w:type="character" w:customStyle="1" w:styleId="BodyTextFirstIndent2Char">
    <w:name w:val="Body Text First Indent 2 Char"/>
    <w:basedOn w:val="BodyTextIndentChar"/>
    <w:link w:val="BodyTextFirstIndent2"/>
    <w:rsid w:val="006C0C5C"/>
    <w:rPr>
      <w:sz w:val="22"/>
    </w:rPr>
  </w:style>
  <w:style w:type="paragraph" w:styleId="BodyText2">
    <w:name w:val="Body Text 2"/>
    <w:basedOn w:val="Normal"/>
    <w:link w:val="BodyText2Char"/>
    <w:rsid w:val="006C0C5C"/>
    <w:pPr>
      <w:spacing w:after="120" w:line="480" w:lineRule="auto"/>
    </w:pPr>
  </w:style>
  <w:style w:type="character" w:customStyle="1" w:styleId="BodyText2Char">
    <w:name w:val="Body Text 2 Char"/>
    <w:basedOn w:val="DefaultParagraphFont"/>
    <w:link w:val="BodyText2"/>
    <w:rsid w:val="006C0C5C"/>
    <w:rPr>
      <w:sz w:val="22"/>
    </w:rPr>
  </w:style>
  <w:style w:type="paragraph" w:styleId="BodyText3">
    <w:name w:val="Body Text 3"/>
    <w:basedOn w:val="Normal"/>
    <w:link w:val="BodyText3Char"/>
    <w:rsid w:val="006C0C5C"/>
    <w:pPr>
      <w:spacing w:after="120"/>
    </w:pPr>
    <w:rPr>
      <w:sz w:val="16"/>
      <w:szCs w:val="16"/>
    </w:rPr>
  </w:style>
  <w:style w:type="character" w:customStyle="1" w:styleId="BodyText3Char">
    <w:name w:val="Body Text 3 Char"/>
    <w:basedOn w:val="DefaultParagraphFont"/>
    <w:link w:val="BodyText3"/>
    <w:rsid w:val="006C0C5C"/>
    <w:rPr>
      <w:sz w:val="16"/>
      <w:szCs w:val="16"/>
    </w:rPr>
  </w:style>
  <w:style w:type="paragraph" w:styleId="BodyTextIndent2">
    <w:name w:val="Body Text Indent 2"/>
    <w:basedOn w:val="Normal"/>
    <w:link w:val="BodyTextIndent2Char"/>
    <w:rsid w:val="006C0C5C"/>
    <w:pPr>
      <w:spacing w:after="120" w:line="480" w:lineRule="auto"/>
      <w:ind w:left="283"/>
    </w:pPr>
  </w:style>
  <w:style w:type="character" w:customStyle="1" w:styleId="BodyTextIndent2Char">
    <w:name w:val="Body Text Indent 2 Char"/>
    <w:basedOn w:val="DefaultParagraphFont"/>
    <w:link w:val="BodyTextIndent2"/>
    <w:rsid w:val="006C0C5C"/>
    <w:rPr>
      <w:sz w:val="22"/>
    </w:rPr>
  </w:style>
  <w:style w:type="paragraph" w:styleId="BodyTextIndent3">
    <w:name w:val="Body Text Indent 3"/>
    <w:basedOn w:val="Normal"/>
    <w:link w:val="BodyTextIndent3Char"/>
    <w:rsid w:val="006C0C5C"/>
    <w:pPr>
      <w:spacing w:after="120"/>
      <w:ind w:left="283"/>
    </w:pPr>
    <w:rPr>
      <w:sz w:val="16"/>
      <w:szCs w:val="16"/>
    </w:rPr>
  </w:style>
  <w:style w:type="character" w:customStyle="1" w:styleId="BodyTextIndent3Char">
    <w:name w:val="Body Text Indent 3 Char"/>
    <w:basedOn w:val="DefaultParagraphFont"/>
    <w:link w:val="BodyTextIndent3"/>
    <w:rsid w:val="006C0C5C"/>
    <w:rPr>
      <w:sz w:val="16"/>
      <w:szCs w:val="16"/>
    </w:rPr>
  </w:style>
  <w:style w:type="paragraph" w:styleId="BlockText">
    <w:name w:val="Block Text"/>
    <w:basedOn w:val="Normal"/>
    <w:rsid w:val="006C0C5C"/>
    <w:pPr>
      <w:spacing w:after="120"/>
      <w:ind w:left="1440" w:right="1440"/>
    </w:pPr>
  </w:style>
  <w:style w:type="character" w:styleId="Hyperlink">
    <w:name w:val="Hyperlink"/>
    <w:basedOn w:val="DefaultParagraphFont"/>
    <w:rsid w:val="006C0C5C"/>
    <w:rPr>
      <w:color w:val="0000FF"/>
      <w:u w:val="single"/>
    </w:rPr>
  </w:style>
  <w:style w:type="character" w:styleId="FollowedHyperlink">
    <w:name w:val="FollowedHyperlink"/>
    <w:basedOn w:val="DefaultParagraphFont"/>
    <w:rsid w:val="006C0C5C"/>
    <w:rPr>
      <w:color w:val="800080"/>
      <w:u w:val="single"/>
    </w:rPr>
  </w:style>
  <w:style w:type="character" w:styleId="Strong">
    <w:name w:val="Strong"/>
    <w:basedOn w:val="DefaultParagraphFont"/>
    <w:qFormat/>
    <w:rsid w:val="006C0C5C"/>
    <w:rPr>
      <w:b/>
      <w:bCs/>
    </w:rPr>
  </w:style>
  <w:style w:type="character" w:styleId="Emphasis">
    <w:name w:val="Emphasis"/>
    <w:basedOn w:val="DefaultParagraphFont"/>
    <w:qFormat/>
    <w:rsid w:val="006C0C5C"/>
    <w:rPr>
      <w:i/>
      <w:iCs/>
    </w:rPr>
  </w:style>
  <w:style w:type="paragraph" w:styleId="DocumentMap">
    <w:name w:val="Document Map"/>
    <w:basedOn w:val="Normal"/>
    <w:link w:val="DocumentMapChar"/>
    <w:rsid w:val="006C0C5C"/>
    <w:pPr>
      <w:shd w:val="clear" w:color="auto" w:fill="000080"/>
    </w:pPr>
    <w:rPr>
      <w:rFonts w:ascii="Tahoma" w:hAnsi="Tahoma" w:cs="Tahoma"/>
    </w:rPr>
  </w:style>
  <w:style w:type="character" w:customStyle="1" w:styleId="DocumentMapChar">
    <w:name w:val="Document Map Char"/>
    <w:basedOn w:val="DefaultParagraphFont"/>
    <w:link w:val="DocumentMap"/>
    <w:rsid w:val="006C0C5C"/>
    <w:rPr>
      <w:rFonts w:ascii="Tahoma" w:hAnsi="Tahoma" w:cs="Tahoma"/>
      <w:sz w:val="22"/>
      <w:shd w:val="clear" w:color="auto" w:fill="000080"/>
    </w:rPr>
  </w:style>
  <w:style w:type="paragraph" w:styleId="PlainText">
    <w:name w:val="Plain Text"/>
    <w:basedOn w:val="Normal"/>
    <w:link w:val="PlainTextChar"/>
    <w:rsid w:val="006C0C5C"/>
    <w:rPr>
      <w:rFonts w:ascii="Courier New" w:hAnsi="Courier New" w:cs="Courier New"/>
      <w:sz w:val="20"/>
    </w:rPr>
  </w:style>
  <w:style w:type="character" w:customStyle="1" w:styleId="PlainTextChar">
    <w:name w:val="Plain Text Char"/>
    <w:basedOn w:val="DefaultParagraphFont"/>
    <w:link w:val="PlainText"/>
    <w:rsid w:val="006C0C5C"/>
    <w:rPr>
      <w:rFonts w:ascii="Courier New" w:hAnsi="Courier New" w:cs="Courier New"/>
    </w:rPr>
  </w:style>
  <w:style w:type="paragraph" w:styleId="E-mailSignature">
    <w:name w:val="E-mail Signature"/>
    <w:basedOn w:val="Normal"/>
    <w:link w:val="E-mailSignatureChar"/>
    <w:rsid w:val="006C0C5C"/>
  </w:style>
  <w:style w:type="character" w:customStyle="1" w:styleId="E-mailSignatureChar">
    <w:name w:val="E-mail Signature Char"/>
    <w:basedOn w:val="DefaultParagraphFont"/>
    <w:link w:val="E-mailSignature"/>
    <w:rsid w:val="006C0C5C"/>
    <w:rPr>
      <w:sz w:val="22"/>
    </w:rPr>
  </w:style>
  <w:style w:type="paragraph" w:styleId="NormalWeb">
    <w:name w:val="Normal (Web)"/>
    <w:basedOn w:val="Normal"/>
    <w:rsid w:val="006C0C5C"/>
  </w:style>
  <w:style w:type="character" w:styleId="HTMLAcronym">
    <w:name w:val="HTML Acronym"/>
    <w:basedOn w:val="DefaultParagraphFont"/>
    <w:rsid w:val="006C0C5C"/>
  </w:style>
  <w:style w:type="paragraph" w:styleId="HTMLAddress">
    <w:name w:val="HTML Address"/>
    <w:basedOn w:val="Normal"/>
    <w:link w:val="HTMLAddressChar"/>
    <w:rsid w:val="006C0C5C"/>
    <w:rPr>
      <w:i/>
      <w:iCs/>
    </w:rPr>
  </w:style>
  <w:style w:type="character" w:customStyle="1" w:styleId="HTMLAddressChar">
    <w:name w:val="HTML Address Char"/>
    <w:basedOn w:val="DefaultParagraphFont"/>
    <w:link w:val="HTMLAddress"/>
    <w:rsid w:val="006C0C5C"/>
    <w:rPr>
      <w:i/>
      <w:iCs/>
      <w:sz w:val="22"/>
    </w:rPr>
  </w:style>
  <w:style w:type="character" w:styleId="HTMLCite">
    <w:name w:val="HTML Cite"/>
    <w:basedOn w:val="DefaultParagraphFont"/>
    <w:rsid w:val="006C0C5C"/>
    <w:rPr>
      <w:i/>
      <w:iCs/>
    </w:rPr>
  </w:style>
  <w:style w:type="character" w:styleId="HTMLCode">
    <w:name w:val="HTML Code"/>
    <w:basedOn w:val="DefaultParagraphFont"/>
    <w:rsid w:val="006C0C5C"/>
    <w:rPr>
      <w:rFonts w:ascii="Courier New" w:hAnsi="Courier New" w:cs="Courier New"/>
      <w:sz w:val="20"/>
      <w:szCs w:val="20"/>
    </w:rPr>
  </w:style>
  <w:style w:type="character" w:styleId="HTMLDefinition">
    <w:name w:val="HTML Definition"/>
    <w:basedOn w:val="DefaultParagraphFont"/>
    <w:rsid w:val="006C0C5C"/>
    <w:rPr>
      <w:i/>
      <w:iCs/>
    </w:rPr>
  </w:style>
  <w:style w:type="character" w:styleId="HTMLKeyboard">
    <w:name w:val="HTML Keyboard"/>
    <w:basedOn w:val="DefaultParagraphFont"/>
    <w:rsid w:val="006C0C5C"/>
    <w:rPr>
      <w:rFonts w:ascii="Courier New" w:hAnsi="Courier New" w:cs="Courier New"/>
      <w:sz w:val="20"/>
      <w:szCs w:val="20"/>
    </w:rPr>
  </w:style>
  <w:style w:type="paragraph" w:styleId="HTMLPreformatted">
    <w:name w:val="HTML Preformatted"/>
    <w:basedOn w:val="Normal"/>
    <w:link w:val="HTMLPreformattedChar"/>
    <w:rsid w:val="006C0C5C"/>
    <w:rPr>
      <w:rFonts w:ascii="Courier New" w:hAnsi="Courier New" w:cs="Courier New"/>
      <w:sz w:val="20"/>
    </w:rPr>
  </w:style>
  <w:style w:type="character" w:customStyle="1" w:styleId="HTMLPreformattedChar">
    <w:name w:val="HTML Preformatted Char"/>
    <w:basedOn w:val="DefaultParagraphFont"/>
    <w:link w:val="HTMLPreformatted"/>
    <w:rsid w:val="006C0C5C"/>
    <w:rPr>
      <w:rFonts w:ascii="Courier New" w:hAnsi="Courier New" w:cs="Courier New"/>
    </w:rPr>
  </w:style>
  <w:style w:type="character" w:styleId="HTMLSample">
    <w:name w:val="HTML Sample"/>
    <w:basedOn w:val="DefaultParagraphFont"/>
    <w:rsid w:val="006C0C5C"/>
    <w:rPr>
      <w:rFonts w:ascii="Courier New" w:hAnsi="Courier New" w:cs="Courier New"/>
    </w:rPr>
  </w:style>
  <w:style w:type="character" w:styleId="HTMLTypewriter">
    <w:name w:val="HTML Typewriter"/>
    <w:basedOn w:val="DefaultParagraphFont"/>
    <w:rsid w:val="006C0C5C"/>
    <w:rPr>
      <w:rFonts w:ascii="Courier New" w:hAnsi="Courier New" w:cs="Courier New"/>
      <w:sz w:val="20"/>
      <w:szCs w:val="20"/>
    </w:rPr>
  </w:style>
  <w:style w:type="character" w:styleId="HTMLVariable">
    <w:name w:val="HTML Variable"/>
    <w:basedOn w:val="DefaultParagraphFont"/>
    <w:rsid w:val="006C0C5C"/>
    <w:rPr>
      <w:i/>
      <w:iCs/>
    </w:rPr>
  </w:style>
  <w:style w:type="paragraph" w:styleId="CommentSubject">
    <w:name w:val="annotation subject"/>
    <w:basedOn w:val="CommentText"/>
    <w:next w:val="CommentText"/>
    <w:link w:val="CommentSubjectChar"/>
    <w:rsid w:val="006C0C5C"/>
    <w:rPr>
      <w:b/>
      <w:bCs/>
    </w:rPr>
  </w:style>
  <w:style w:type="character" w:customStyle="1" w:styleId="CommentSubjectChar">
    <w:name w:val="Comment Subject Char"/>
    <w:basedOn w:val="CommentTextChar"/>
    <w:link w:val="CommentSubject"/>
    <w:rsid w:val="006C0C5C"/>
    <w:rPr>
      <w:b/>
      <w:bCs/>
    </w:rPr>
  </w:style>
  <w:style w:type="numbering" w:styleId="1ai">
    <w:name w:val="Outline List 1"/>
    <w:basedOn w:val="NoList"/>
    <w:rsid w:val="006C0C5C"/>
    <w:pPr>
      <w:numPr>
        <w:numId w:val="2"/>
      </w:numPr>
    </w:pPr>
  </w:style>
  <w:style w:type="numbering" w:styleId="111111">
    <w:name w:val="Outline List 2"/>
    <w:basedOn w:val="NoList"/>
    <w:rsid w:val="006C0C5C"/>
    <w:pPr>
      <w:numPr>
        <w:numId w:val="3"/>
      </w:numPr>
    </w:pPr>
  </w:style>
  <w:style w:type="numbering" w:styleId="ArticleSection">
    <w:name w:val="Outline List 3"/>
    <w:basedOn w:val="NoList"/>
    <w:rsid w:val="006C0C5C"/>
    <w:pPr>
      <w:numPr>
        <w:numId w:val="4"/>
      </w:numPr>
    </w:pPr>
  </w:style>
  <w:style w:type="table" w:styleId="TableSimple1">
    <w:name w:val="Table Simple 1"/>
    <w:basedOn w:val="TableNormal"/>
    <w:rsid w:val="006C0C5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0C5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0C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0C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0C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0C5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0C5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0C5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0C5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0C5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0C5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0C5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0C5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0C5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0C5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0C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0C5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0C5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0C5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0C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0C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0C5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0C5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0C5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0C5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0C5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0C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0C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0C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0C5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0C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0C5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0C5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0C5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0C5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0C5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0C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0C5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0C5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0C5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0C5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0C5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0C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0C5C"/>
    <w:rPr>
      <w:rFonts w:eastAsia="Times New Roman" w:cs="Times New Roman"/>
      <w:b/>
      <w:kern w:val="28"/>
      <w:sz w:val="24"/>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uiPriority w:val="34"/>
    <w:qFormat/>
    <w:rsid w:val="008B7373"/>
    <w:pPr>
      <w:spacing w:after="200" w:line="276" w:lineRule="auto"/>
      <w:ind w:left="720"/>
      <w:contextualSpacing/>
    </w:pPr>
    <w:rPr>
      <w:rFonts w:asciiTheme="minorHAnsi" w:hAnsiTheme="minorHAnsi"/>
      <w:szCs w:val="22"/>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8B7373"/>
    <w:rPr>
      <w:rFonts w:asciiTheme="minorHAnsi" w:hAnsiTheme="minorHAnsi"/>
      <w:sz w:val="22"/>
      <w:szCs w:val="22"/>
    </w:rPr>
  </w:style>
  <w:style w:type="paragraph" w:customStyle="1" w:styleId="Default">
    <w:name w:val="Default"/>
    <w:rsid w:val="00D51399"/>
    <w:pPr>
      <w:autoSpaceDE w:val="0"/>
      <w:autoSpaceDN w:val="0"/>
      <w:adjustRightInd w:val="0"/>
    </w:pPr>
    <w:rPr>
      <w:rFonts w:eastAsia="Times New Roman" w:cs="Times New Roman"/>
      <w:color w:val="000000"/>
      <w:sz w:val="24"/>
      <w:szCs w:val="24"/>
      <w:lang w:eastAsia="en-AU"/>
    </w:rPr>
  </w:style>
  <w:style w:type="character" w:customStyle="1" w:styleId="TabletextChar">
    <w:name w:val="Tabletext Char"/>
    <w:aliases w:val="tt Char"/>
    <w:basedOn w:val="DefaultParagraphFont"/>
    <w:link w:val="Tabletext"/>
    <w:locked/>
    <w:rsid w:val="00B375B3"/>
    <w:rPr>
      <w:rFonts w:eastAsia="Times New Roman" w:cs="Times New Roman"/>
      <w:lang w:eastAsia="en-AU"/>
    </w:rPr>
  </w:style>
  <w:style w:type="character" w:customStyle="1" w:styleId="paragraphChar">
    <w:name w:val="paragraph Char"/>
    <w:aliases w:val="a Char"/>
    <w:link w:val="paragraph"/>
    <w:locked/>
    <w:rsid w:val="0085610B"/>
    <w:rPr>
      <w:rFonts w:eastAsia="Times New Roman" w:cs="Times New Roman"/>
      <w:sz w:val="22"/>
      <w:lang w:eastAsia="en-AU"/>
    </w:rPr>
  </w:style>
  <w:style w:type="paragraph" w:customStyle="1" w:styleId="Healthnumlevel2">
    <w:name w:val="Health (num) level 2"/>
    <w:basedOn w:val="Normal"/>
    <w:link w:val="Healthnumlevel2Char"/>
    <w:rsid w:val="0085610B"/>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85610B"/>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85610B"/>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85610B"/>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85610B"/>
    <w:pPr>
      <w:tabs>
        <w:tab w:val="num" w:pos="360"/>
      </w:tabs>
      <w:autoSpaceDE w:val="0"/>
      <w:autoSpaceDN w:val="0"/>
      <w:spacing w:before="180" w:line="260" w:lineRule="exact"/>
    </w:pPr>
    <w:rPr>
      <w:rFonts w:eastAsia="Times New Roman" w:cs="Times New Roman"/>
      <w:sz w:val="24"/>
      <w:szCs w:val="24"/>
    </w:rPr>
  </w:style>
  <w:style w:type="character" w:customStyle="1" w:styleId="Healthnumlevel2Char">
    <w:name w:val="Health (num) level 2 Char"/>
    <w:link w:val="Healthnumlevel2"/>
    <w:rsid w:val="0085610B"/>
    <w:rPr>
      <w:rFonts w:eastAsia="Times New Roman" w:cs="Times New Roman"/>
      <w:color w:val="000000"/>
      <w:sz w:val="24"/>
      <w:szCs w:val="24"/>
    </w:rPr>
  </w:style>
  <w:style w:type="character" w:customStyle="1" w:styleId="ItemHeadChar">
    <w:name w:val="ItemHead Char"/>
    <w:aliases w:val="ih Char"/>
    <w:link w:val="ItemHead"/>
    <w:rsid w:val="001500CD"/>
    <w:rPr>
      <w:rFonts w:ascii="Arial" w:eastAsia="Times New Roman" w:hAnsi="Arial" w:cs="Times New Roman"/>
      <w:b/>
      <w:kern w:val="28"/>
      <w:sz w:val="24"/>
      <w:lang w:eastAsia="en-AU"/>
    </w:rPr>
  </w:style>
  <w:style w:type="paragraph" w:styleId="Revision">
    <w:name w:val="Revision"/>
    <w:hidden/>
    <w:uiPriority w:val="99"/>
    <w:semiHidden/>
    <w:rsid w:val="00DE6295"/>
    <w:rPr>
      <w:sz w:val="22"/>
    </w:rPr>
  </w:style>
  <w:style w:type="numbering" w:customStyle="1" w:styleId="OPCBodyList">
    <w:name w:val="OPCBodyList"/>
    <w:uiPriority w:val="99"/>
    <w:rsid w:val="00C711C2"/>
    <w:pPr>
      <w:numPr>
        <w:numId w:val="5"/>
      </w:numPr>
    </w:pPr>
  </w:style>
  <w:style w:type="paragraph" w:customStyle="1" w:styleId="MessShortTitle">
    <w:name w:val="MessShortTitle"/>
    <w:basedOn w:val="Normal"/>
    <w:rsid w:val="001021B3"/>
    <w:pPr>
      <w:keepNext/>
      <w:spacing w:before="240" w:after="60" w:line="240" w:lineRule="auto"/>
      <w:outlineLvl w:val="1"/>
    </w:pPr>
    <w:rPr>
      <w:rFonts w:ascii="Arial" w:eastAsia="Times New Roman" w:hAnsi="Arial" w:cs="Times New Roman"/>
      <w:b/>
      <w:kern w:val="28"/>
      <w:sz w:val="28"/>
      <w:lang w:eastAsia="en-AU"/>
    </w:rPr>
  </w:style>
  <w:style w:type="paragraph" w:customStyle="1" w:styleId="SundryBoxBullet">
    <w:name w:val="SundryBoxBullet"/>
    <w:aliases w:val="sbb"/>
    <w:basedOn w:val="Normal"/>
    <w:rsid w:val="00C711C2"/>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C711C2"/>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NoSpacing">
    <w:name w:val="No Spacing"/>
    <w:uiPriority w:val="1"/>
    <w:qFormat/>
    <w:rsid w:val="006E0AC3"/>
    <w:rPr>
      <w:rFonts w:asciiTheme="minorHAnsi" w:eastAsiaTheme="minorEastAsia" w:hAnsiTheme="minorHAns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7228">
      <w:bodyDiv w:val="1"/>
      <w:marLeft w:val="0"/>
      <w:marRight w:val="0"/>
      <w:marTop w:val="0"/>
      <w:marBottom w:val="0"/>
      <w:divBdr>
        <w:top w:val="none" w:sz="0" w:space="0" w:color="auto"/>
        <w:left w:val="none" w:sz="0" w:space="0" w:color="auto"/>
        <w:bottom w:val="none" w:sz="0" w:space="0" w:color="auto"/>
        <w:right w:val="none" w:sz="0" w:space="0" w:color="auto"/>
      </w:divBdr>
    </w:div>
    <w:div w:id="12431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6A32D-F588-4B96-93F5-BF8AB6E6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85</Pages>
  <Words>23165</Words>
  <Characters>132042</Characters>
  <Application>Microsoft Office Word</Application>
  <DocSecurity>0</DocSecurity>
  <PresentationFormat/>
  <Lines>1100</Lines>
  <Paragraphs>309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2023-07-31T00:29:00Z</cp:lastPrinted>
  <dcterms:created xsi:type="dcterms:W3CDTF">2023-10-16T05:04:00Z</dcterms:created>
  <dcterms:modified xsi:type="dcterms:W3CDTF">2023-10-16T05:04:00Z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Legislation Amendment (2023 Measures No. 3)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OPC66437</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ies>
</file>