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33A3E" w14:textId="77777777" w:rsidR="00715914" w:rsidRPr="005F1388" w:rsidRDefault="00DA186E" w:rsidP="00B05CF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F31D484" wp14:editId="15B2C39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E4400" w14:textId="77777777" w:rsidR="00715914" w:rsidRPr="00E500D4" w:rsidRDefault="00715914" w:rsidP="00715914">
      <w:pPr>
        <w:rPr>
          <w:sz w:val="19"/>
        </w:rPr>
      </w:pPr>
    </w:p>
    <w:p w14:paraId="287387EC" w14:textId="775E9282" w:rsidR="00715914" w:rsidRPr="00A87FB6" w:rsidRDefault="00A87FB6" w:rsidP="00715914">
      <w:pPr>
        <w:pStyle w:val="ShortT"/>
        <w:rPr>
          <w:color w:val="000000" w:themeColor="text1"/>
        </w:rPr>
      </w:pPr>
      <w:r w:rsidRPr="00A87FB6">
        <w:rPr>
          <w:color w:val="000000" w:themeColor="text1"/>
        </w:rPr>
        <w:t>Industry Research and Development (</w:t>
      </w:r>
      <w:r w:rsidR="008D4C10">
        <w:rPr>
          <w:color w:val="000000" w:themeColor="text1"/>
        </w:rPr>
        <w:t>Industry Growth Program</w:t>
      </w:r>
      <w:r w:rsidRPr="00A87FB6">
        <w:rPr>
          <w:color w:val="000000" w:themeColor="text1"/>
        </w:rPr>
        <w:t xml:space="preserve">) Instrument </w:t>
      </w:r>
      <w:r w:rsidR="00584138">
        <w:rPr>
          <w:color w:val="000000" w:themeColor="text1"/>
        </w:rPr>
        <w:t>2023</w:t>
      </w:r>
    </w:p>
    <w:p w14:paraId="121B7ADC" w14:textId="0DFBCA27" w:rsidR="001F049D" w:rsidRDefault="001F049D" w:rsidP="002A1B61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 w:rsidR="00584138">
        <w:rPr>
          <w:szCs w:val="22"/>
        </w:rPr>
        <w:t>Ed Husic</w:t>
      </w:r>
      <w:r w:rsidR="00FC06B5">
        <w:rPr>
          <w:szCs w:val="22"/>
        </w:rPr>
        <w:t>,</w:t>
      </w:r>
      <w:r w:rsidR="00584138">
        <w:rPr>
          <w:szCs w:val="22"/>
        </w:rPr>
        <w:t xml:space="preserve"> Minister for Industry and Science</w:t>
      </w:r>
      <w:r w:rsidR="00FC06B5">
        <w:rPr>
          <w:szCs w:val="22"/>
        </w:rPr>
        <w:t>,</w:t>
      </w:r>
      <w:r w:rsidRPr="00001A63">
        <w:rPr>
          <w:szCs w:val="22"/>
        </w:rPr>
        <w:t xml:space="preserve"> make the following </w:t>
      </w:r>
      <w:r>
        <w:rPr>
          <w:szCs w:val="22"/>
        </w:rPr>
        <w:t>instrument</w:t>
      </w:r>
      <w:r w:rsidRPr="00001A63">
        <w:rPr>
          <w:szCs w:val="22"/>
        </w:rPr>
        <w:t>.</w:t>
      </w:r>
    </w:p>
    <w:p w14:paraId="4344FC6C" w14:textId="77777777" w:rsidR="00CC2CAC" w:rsidRDefault="00CC2CAC" w:rsidP="00CC2CAC">
      <w:pPr>
        <w:rPr>
          <w:lang w:eastAsia="en-AU"/>
        </w:rPr>
      </w:pPr>
    </w:p>
    <w:p w14:paraId="3FB1F07C" w14:textId="77777777" w:rsidR="00475513" w:rsidRPr="00475513" w:rsidRDefault="00475513" w:rsidP="00475513">
      <w:pPr>
        <w:rPr>
          <w:lang w:eastAsia="en-AU"/>
        </w:rPr>
      </w:pPr>
    </w:p>
    <w:p w14:paraId="2863942C" w14:textId="77777777" w:rsidR="00CC2CAC" w:rsidRDefault="00CC2CAC" w:rsidP="00CC2CAC">
      <w:pPr>
        <w:rPr>
          <w:lang w:eastAsia="en-AU"/>
        </w:rPr>
      </w:pPr>
    </w:p>
    <w:p w14:paraId="0F382EA2" w14:textId="77777777" w:rsidR="00682839" w:rsidRPr="00CC2CAC" w:rsidRDefault="00682839" w:rsidP="00CC2CAC">
      <w:pPr>
        <w:rPr>
          <w:lang w:eastAsia="en-AU"/>
        </w:rPr>
      </w:pPr>
    </w:p>
    <w:p w14:paraId="7961BDBC" w14:textId="12FE7231" w:rsidR="001F049D" w:rsidRPr="00001A63" w:rsidRDefault="001F049D" w:rsidP="002A1B61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805F90">
        <w:rPr>
          <w:szCs w:val="22"/>
        </w:rPr>
        <w:t xml:space="preserve">26 October </w:t>
      </w:r>
      <w:r w:rsidR="001A381B">
        <w:rPr>
          <w:szCs w:val="22"/>
        </w:rPr>
        <w:t>202</w:t>
      </w:r>
      <w:r w:rsidR="00584138">
        <w:rPr>
          <w:szCs w:val="22"/>
        </w:rPr>
        <w:t>3</w:t>
      </w:r>
    </w:p>
    <w:p w14:paraId="35B8E10A" w14:textId="2523A2C0" w:rsidR="001F049D" w:rsidRPr="00001A63" w:rsidRDefault="00584138" w:rsidP="002A1B61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Ed Husic</w:t>
      </w:r>
      <w:r w:rsidR="001F049D">
        <w:t xml:space="preserve"> </w:t>
      </w:r>
    </w:p>
    <w:p w14:paraId="109E0D55" w14:textId="3F9FEA10" w:rsidR="001F049D" w:rsidRPr="001F2C7F" w:rsidRDefault="00584138" w:rsidP="002A1B61">
      <w:pPr>
        <w:pStyle w:val="SignCoverPageEnd"/>
        <w:rPr>
          <w:szCs w:val="22"/>
        </w:rPr>
      </w:pPr>
      <w:r>
        <w:rPr>
          <w:szCs w:val="22"/>
        </w:rPr>
        <w:t xml:space="preserve">Minister for Industry and Science </w:t>
      </w:r>
    </w:p>
    <w:p w14:paraId="1A724169" w14:textId="77777777" w:rsidR="001F049D" w:rsidRDefault="001F049D" w:rsidP="001F049D">
      <w:pPr>
        <w:rPr>
          <w:rStyle w:val="CharChapNo"/>
        </w:rPr>
      </w:pPr>
    </w:p>
    <w:p w14:paraId="2C441038" w14:textId="77777777" w:rsidR="00715914" w:rsidRDefault="00715914" w:rsidP="00715914">
      <w:pPr>
        <w:sectPr w:rsidR="00715914" w:rsidSect="00FA1E52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A2EFB3A" w14:textId="77777777" w:rsidR="00F67BCA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143F272C" w14:textId="06B93249" w:rsidR="005A3552" w:rsidRDefault="004544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5A3552">
        <w:rPr>
          <w:noProof/>
        </w:rPr>
        <w:t>1  Name</w:t>
      </w:r>
      <w:r w:rsidR="005A3552">
        <w:rPr>
          <w:noProof/>
        </w:rPr>
        <w:tab/>
      </w:r>
      <w:r w:rsidR="005A3552">
        <w:rPr>
          <w:noProof/>
        </w:rPr>
        <w:fldChar w:fldCharType="begin"/>
      </w:r>
      <w:r w:rsidR="005A3552">
        <w:rPr>
          <w:noProof/>
        </w:rPr>
        <w:instrText xml:space="preserve"> PAGEREF _Toc138322740 \h </w:instrText>
      </w:r>
      <w:r w:rsidR="005A3552">
        <w:rPr>
          <w:noProof/>
        </w:rPr>
      </w:r>
      <w:r w:rsidR="005A3552">
        <w:rPr>
          <w:noProof/>
        </w:rPr>
        <w:fldChar w:fldCharType="separate"/>
      </w:r>
      <w:r w:rsidR="00275716">
        <w:rPr>
          <w:noProof/>
        </w:rPr>
        <w:t>1</w:t>
      </w:r>
      <w:r w:rsidR="005A3552">
        <w:rPr>
          <w:noProof/>
        </w:rPr>
        <w:fldChar w:fldCharType="end"/>
      </w:r>
    </w:p>
    <w:p w14:paraId="55CE8179" w14:textId="44789F5E" w:rsidR="005A3552" w:rsidRDefault="005A355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_Toc138322741 \h </w:instrText>
      </w:r>
      <w:r>
        <w:rPr>
          <w:noProof/>
        </w:rPr>
      </w:r>
      <w:r>
        <w:rPr>
          <w:noProof/>
        </w:rPr>
        <w:fldChar w:fldCharType="separate"/>
      </w:r>
      <w:r w:rsidR="00275716">
        <w:rPr>
          <w:noProof/>
        </w:rPr>
        <w:t>1</w:t>
      </w:r>
      <w:r>
        <w:rPr>
          <w:noProof/>
        </w:rPr>
        <w:fldChar w:fldCharType="end"/>
      </w:r>
    </w:p>
    <w:p w14:paraId="6E49EB87" w14:textId="66B82C9F" w:rsidR="005A3552" w:rsidRDefault="005A355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_Toc138322742 \h </w:instrText>
      </w:r>
      <w:r>
        <w:rPr>
          <w:noProof/>
        </w:rPr>
      </w:r>
      <w:r>
        <w:rPr>
          <w:noProof/>
        </w:rPr>
        <w:fldChar w:fldCharType="separate"/>
      </w:r>
      <w:r w:rsidR="00275716">
        <w:rPr>
          <w:noProof/>
        </w:rPr>
        <w:t>1</w:t>
      </w:r>
      <w:r>
        <w:rPr>
          <w:noProof/>
        </w:rPr>
        <w:fldChar w:fldCharType="end"/>
      </w:r>
    </w:p>
    <w:p w14:paraId="24DD7B74" w14:textId="5DB3D9AD" w:rsidR="005A3552" w:rsidRDefault="005A355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_Toc138322743 \h </w:instrText>
      </w:r>
      <w:r>
        <w:rPr>
          <w:noProof/>
        </w:rPr>
      </w:r>
      <w:r>
        <w:rPr>
          <w:noProof/>
        </w:rPr>
        <w:fldChar w:fldCharType="separate"/>
      </w:r>
      <w:r w:rsidR="00275716">
        <w:rPr>
          <w:noProof/>
        </w:rPr>
        <w:t>1</w:t>
      </w:r>
      <w:r>
        <w:rPr>
          <w:noProof/>
        </w:rPr>
        <w:fldChar w:fldCharType="end"/>
      </w:r>
    </w:p>
    <w:p w14:paraId="5FD5C9B6" w14:textId="798FE62B" w:rsidR="005A3552" w:rsidRDefault="005A355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Prescribed program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_Toc138322744 \h </w:instrText>
      </w:r>
      <w:r>
        <w:rPr>
          <w:noProof/>
        </w:rPr>
      </w:r>
      <w:r>
        <w:rPr>
          <w:noProof/>
        </w:rPr>
        <w:fldChar w:fldCharType="separate"/>
      </w:r>
      <w:r w:rsidR="00275716">
        <w:rPr>
          <w:noProof/>
        </w:rPr>
        <w:t>2</w:t>
      </w:r>
      <w:r>
        <w:rPr>
          <w:noProof/>
        </w:rPr>
        <w:fldChar w:fldCharType="end"/>
      </w:r>
    </w:p>
    <w:p w14:paraId="27A82A47" w14:textId="1A8A4D79" w:rsidR="005A3552" w:rsidRDefault="005A355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Specified legislative power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_Toc138322745 \h </w:instrText>
      </w:r>
      <w:r>
        <w:rPr>
          <w:noProof/>
        </w:rPr>
      </w:r>
      <w:r>
        <w:rPr>
          <w:noProof/>
        </w:rPr>
        <w:fldChar w:fldCharType="separate"/>
      </w:r>
      <w:r w:rsidR="00275716">
        <w:rPr>
          <w:noProof/>
        </w:rPr>
        <w:t>2</w:t>
      </w:r>
      <w:r>
        <w:rPr>
          <w:noProof/>
        </w:rPr>
        <w:fldChar w:fldCharType="end"/>
      </w:r>
    </w:p>
    <w:p w14:paraId="55223D22" w14:textId="46AA745E" w:rsidR="00220E45" w:rsidRDefault="004544EB" w:rsidP="00715914">
      <w:r>
        <w:fldChar w:fldCharType="end"/>
      </w:r>
    </w:p>
    <w:p w14:paraId="1D901559" w14:textId="77777777" w:rsidR="00670EA1" w:rsidRDefault="00670EA1" w:rsidP="00715914"/>
    <w:p w14:paraId="3B8FC290" w14:textId="77777777" w:rsidR="00670EA1" w:rsidRDefault="00670EA1" w:rsidP="00715914">
      <w:pPr>
        <w:sectPr w:rsidR="00670EA1" w:rsidSect="0024301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527CFE1" w14:textId="77777777" w:rsidR="00715914" w:rsidRDefault="00715914" w:rsidP="00715914">
      <w:pPr>
        <w:pStyle w:val="ActHead5"/>
      </w:pPr>
      <w:bookmarkStart w:id="0" w:name="_Toc138322740"/>
      <w:r w:rsidRPr="00C2746F">
        <w:rPr>
          <w:rStyle w:val="CharSectno"/>
        </w:rPr>
        <w:lastRenderedPageBreak/>
        <w:t>1</w:t>
      </w:r>
      <w:r>
        <w:t xml:space="preserve">  </w:t>
      </w:r>
      <w:r w:rsidR="00CE493D">
        <w:t>Name</w:t>
      </w:r>
      <w:bookmarkEnd w:id="0"/>
    </w:p>
    <w:p w14:paraId="335E9BBE" w14:textId="5AB640C4" w:rsidR="00715914" w:rsidRPr="009A038B" w:rsidRDefault="00715914" w:rsidP="00715914">
      <w:pPr>
        <w:pStyle w:val="subsection"/>
      </w:pPr>
      <w:r w:rsidRPr="009A038B">
        <w:tab/>
      </w:r>
      <w:r w:rsidRPr="009A038B">
        <w:tab/>
      </w:r>
      <w:r w:rsidR="001F049D">
        <w:t>This instrument is</w:t>
      </w:r>
      <w:r w:rsidR="00CE493D">
        <w:t xml:space="preserve"> the</w:t>
      </w:r>
      <w:r w:rsidR="00721DE1">
        <w:rPr>
          <w:i/>
        </w:rPr>
        <w:t xml:space="preserve"> </w:t>
      </w:r>
      <w:r w:rsidR="00584138">
        <w:rPr>
          <w:i/>
        </w:rPr>
        <w:t>Industry Research and Development (Industry Growth Program) Instrument 2023</w:t>
      </w:r>
      <w:r w:rsidRPr="009A038B">
        <w:t>.</w:t>
      </w:r>
    </w:p>
    <w:p w14:paraId="4F8999EB" w14:textId="77777777" w:rsidR="001F049D" w:rsidRPr="001140B5" w:rsidRDefault="001F049D" w:rsidP="001F049D">
      <w:pPr>
        <w:pStyle w:val="ActHead5"/>
      </w:pPr>
      <w:bookmarkStart w:id="1" w:name="_Toc138322741"/>
      <w:r w:rsidRPr="001140B5">
        <w:rPr>
          <w:rStyle w:val="CharSectno"/>
        </w:rPr>
        <w:t>2</w:t>
      </w:r>
      <w:r w:rsidRPr="001140B5">
        <w:t xml:space="preserve">  Commencement</w:t>
      </w:r>
      <w:bookmarkEnd w:id="1"/>
    </w:p>
    <w:p w14:paraId="6CE2BAAA" w14:textId="77777777" w:rsidR="001F049D" w:rsidRPr="001140B5" w:rsidRDefault="001F049D" w:rsidP="001F049D">
      <w:pPr>
        <w:pStyle w:val="subsection"/>
      </w:pPr>
      <w:r w:rsidRPr="001140B5">
        <w:tab/>
        <w:t>(1)</w:t>
      </w:r>
      <w:r w:rsidRPr="001140B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11FF3FB" w14:textId="77777777" w:rsidR="001F049D" w:rsidRPr="001140B5" w:rsidRDefault="001F049D" w:rsidP="001F049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F049D" w:rsidRPr="001140B5" w14:paraId="135B11E2" w14:textId="77777777" w:rsidTr="002A1B6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51DFD77F" w14:textId="77777777" w:rsidR="001F049D" w:rsidRPr="001140B5" w:rsidRDefault="001F049D" w:rsidP="002A1B61">
            <w:pPr>
              <w:pStyle w:val="TableHeading"/>
            </w:pPr>
            <w:r w:rsidRPr="001140B5">
              <w:t>Commencement information</w:t>
            </w:r>
          </w:p>
        </w:tc>
      </w:tr>
      <w:tr w:rsidR="001F049D" w:rsidRPr="001140B5" w14:paraId="4EF024C0" w14:textId="77777777" w:rsidTr="002A1B61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27C9D069" w14:textId="77777777" w:rsidR="001F049D" w:rsidRPr="001140B5" w:rsidRDefault="001F049D" w:rsidP="002A1B61">
            <w:pPr>
              <w:pStyle w:val="TableHeading"/>
            </w:pPr>
            <w:r w:rsidRPr="001140B5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044D26A9" w14:textId="77777777" w:rsidR="001F049D" w:rsidRPr="001140B5" w:rsidRDefault="001F049D" w:rsidP="002A1B61">
            <w:pPr>
              <w:pStyle w:val="TableHeading"/>
            </w:pPr>
            <w:r w:rsidRPr="001140B5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ED0E50F" w14:textId="77777777" w:rsidR="001F049D" w:rsidRPr="001140B5" w:rsidRDefault="001F049D" w:rsidP="002A1B61">
            <w:pPr>
              <w:pStyle w:val="TableHeading"/>
            </w:pPr>
            <w:r w:rsidRPr="001140B5">
              <w:t>Column 3</w:t>
            </w:r>
          </w:p>
        </w:tc>
      </w:tr>
      <w:tr w:rsidR="001F049D" w:rsidRPr="001140B5" w14:paraId="25DF3F3F" w14:textId="77777777" w:rsidTr="002A1B61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6DBEAB58" w14:textId="77777777" w:rsidR="001F049D" w:rsidRPr="001140B5" w:rsidRDefault="001F049D" w:rsidP="002A1B61">
            <w:pPr>
              <w:pStyle w:val="TableHeading"/>
            </w:pPr>
            <w:r w:rsidRPr="001140B5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46C047C1" w14:textId="77777777" w:rsidR="001F049D" w:rsidRPr="001140B5" w:rsidRDefault="001F049D" w:rsidP="002A1B61">
            <w:pPr>
              <w:pStyle w:val="TableHeading"/>
            </w:pPr>
            <w:r w:rsidRPr="001140B5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598D8975" w14:textId="77777777" w:rsidR="001F049D" w:rsidRPr="001140B5" w:rsidRDefault="001F049D" w:rsidP="002A1B61">
            <w:pPr>
              <w:pStyle w:val="TableHeading"/>
            </w:pPr>
            <w:r w:rsidRPr="001140B5">
              <w:t>Date/Details</w:t>
            </w:r>
          </w:p>
        </w:tc>
      </w:tr>
      <w:tr w:rsidR="001F049D" w:rsidRPr="001140B5" w14:paraId="6DC43FB6" w14:textId="77777777" w:rsidTr="002A1B6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08A2364" w14:textId="77777777" w:rsidR="001F049D" w:rsidRPr="001140B5" w:rsidRDefault="001F049D" w:rsidP="002A1B61">
            <w:pPr>
              <w:pStyle w:val="Tabletext"/>
            </w:pPr>
            <w:r w:rsidRPr="001140B5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E7C5C17" w14:textId="77777777" w:rsidR="001F049D" w:rsidRPr="001140B5" w:rsidRDefault="001F049D" w:rsidP="002A1B61">
            <w:pPr>
              <w:pStyle w:val="Tabletext"/>
            </w:pPr>
            <w:r w:rsidRPr="001140B5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E5B101" w14:textId="77777777" w:rsidR="001F049D" w:rsidRPr="001140B5" w:rsidRDefault="001F049D" w:rsidP="002A1B61">
            <w:pPr>
              <w:pStyle w:val="Tabletext"/>
            </w:pPr>
          </w:p>
        </w:tc>
      </w:tr>
    </w:tbl>
    <w:p w14:paraId="1CCD2CD8" w14:textId="77777777" w:rsidR="001F049D" w:rsidRPr="001140B5" w:rsidRDefault="001F049D" w:rsidP="001F049D">
      <w:pPr>
        <w:pStyle w:val="notetext"/>
      </w:pPr>
      <w:r w:rsidRPr="001140B5">
        <w:rPr>
          <w:snapToGrid w:val="0"/>
          <w:lang w:eastAsia="en-US"/>
        </w:rPr>
        <w:t>Note:</w:t>
      </w:r>
      <w:r w:rsidRPr="001140B5">
        <w:rPr>
          <w:snapToGrid w:val="0"/>
          <w:lang w:eastAsia="en-US"/>
        </w:rPr>
        <w:tab/>
        <w:t xml:space="preserve">This table relates only to the provisions of this </w:t>
      </w:r>
      <w:r w:rsidRPr="001140B5">
        <w:t xml:space="preserve">instrument </w:t>
      </w:r>
      <w:r w:rsidRPr="001140B5">
        <w:rPr>
          <w:snapToGrid w:val="0"/>
          <w:lang w:eastAsia="en-US"/>
        </w:rPr>
        <w:t xml:space="preserve">as originally made. It will not be amended to deal with any later amendments of this </w:t>
      </w:r>
      <w:r w:rsidRPr="001140B5">
        <w:t>instrument</w:t>
      </w:r>
      <w:r w:rsidRPr="001140B5">
        <w:rPr>
          <w:snapToGrid w:val="0"/>
          <w:lang w:eastAsia="en-US"/>
        </w:rPr>
        <w:t>.</w:t>
      </w:r>
    </w:p>
    <w:p w14:paraId="063E1A89" w14:textId="77777777" w:rsidR="001F049D" w:rsidRDefault="001F049D" w:rsidP="001F049D">
      <w:pPr>
        <w:pStyle w:val="subsection"/>
      </w:pPr>
      <w:r w:rsidRPr="001140B5">
        <w:tab/>
        <w:t>(2)</w:t>
      </w:r>
      <w:r w:rsidRPr="001140B5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F91FEC7" w14:textId="77777777" w:rsidR="001F049D" w:rsidRPr="001140B5" w:rsidRDefault="001F049D" w:rsidP="001F049D">
      <w:pPr>
        <w:pStyle w:val="ActHead5"/>
      </w:pPr>
      <w:bookmarkStart w:id="2" w:name="_Toc138322742"/>
      <w:r w:rsidRPr="001140B5">
        <w:rPr>
          <w:rStyle w:val="CharSectno"/>
        </w:rPr>
        <w:t>3</w:t>
      </w:r>
      <w:r w:rsidRPr="001140B5">
        <w:t xml:space="preserve">  Authority</w:t>
      </w:r>
      <w:bookmarkEnd w:id="2"/>
    </w:p>
    <w:p w14:paraId="6EE7C519" w14:textId="77777777" w:rsidR="001F049D" w:rsidRPr="001140B5" w:rsidRDefault="001F049D" w:rsidP="001F049D">
      <w:pPr>
        <w:pStyle w:val="subsection"/>
        <w:rPr>
          <w:i/>
        </w:rPr>
      </w:pPr>
      <w:r w:rsidRPr="001140B5">
        <w:tab/>
      </w:r>
      <w:r w:rsidRPr="001140B5">
        <w:tab/>
        <w:t xml:space="preserve">This instrument is made under section 33 of the </w:t>
      </w:r>
      <w:r w:rsidRPr="001140B5">
        <w:rPr>
          <w:i/>
        </w:rPr>
        <w:t>Industry Research and Development Act 1986</w:t>
      </w:r>
      <w:r w:rsidRPr="004E5CDA">
        <w:t>.</w:t>
      </w:r>
    </w:p>
    <w:p w14:paraId="4C8141BF" w14:textId="77777777" w:rsidR="001F049D" w:rsidRPr="001140B5" w:rsidRDefault="001F049D" w:rsidP="001F049D">
      <w:pPr>
        <w:pStyle w:val="ActHead5"/>
      </w:pPr>
      <w:bookmarkStart w:id="3" w:name="_Toc138322743"/>
      <w:r w:rsidRPr="001140B5">
        <w:rPr>
          <w:rStyle w:val="CharSectno"/>
        </w:rPr>
        <w:t>4</w:t>
      </w:r>
      <w:r w:rsidRPr="001140B5">
        <w:t xml:space="preserve">  Definitions</w:t>
      </w:r>
      <w:bookmarkEnd w:id="3"/>
    </w:p>
    <w:p w14:paraId="15C42B5C" w14:textId="77777777" w:rsidR="001F049D" w:rsidRPr="001140B5" w:rsidRDefault="001F049D" w:rsidP="001F049D">
      <w:pPr>
        <w:pStyle w:val="subsection"/>
      </w:pPr>
      <w:r w:rsidRPr="001140B5">
        <w:tab/>
      </w:r>
      <w:r w:rsidRPr="001140B5">
        <w:tab/>
        <w:t>In this instrument:</w:t>
      </w:r>
    </w:p>
    <w:p w14:paraId="21C01C46" w14:textId="77777777" w:rsidR="001F049D" w:rsidRPr="001140B5" w:rsidRDefault="001F049D" w:rsidP="001F049D">
      <w:pPr>
        <w:pStyle w:val="Definition"/>
      </w:pPr>
      <w:r w:rsidRPr="001140B5">
        <w:rPr>
          <w:b/>
          <w:i/>
        </w:rPr>
        <w:t>Act</w:t>
      </w:r>
      <w:r w:rsidRPr="001140B5">
        <w:t xml:space="preserve"> means the </w:t>
      </w:r>
      <w:r w:rsidRPr="001140B5">
        <w:rPr>
          <w:i/>
        </w:rPr>
        <w:t>Industry Research and Development Act 1986</w:t>
      </w:r>
      <w:r w:rsidRPr="001140B5">
        <w:t>.</w:t>
      </w:r>
    </w:p>
    <w:p w14:paraId="02864FEA" w14:textId="0760CC75" w:rsidR="0001605D" w:rsidRDefault="0001605D" w:rsidP="001F049D">
      <w:pPr>
        <w:pStyle w:val="Definition"/>
        <w:rPr>
          <w:bCs/>
          <w:iCs/>
        </w:rPr>
      </w:pPr>
      <w:r>
        <w:rPr>
          <w:b/>
          <w:bCs/>
          <w:i/>
          <w:iCs/>
        </w:rPr>
        <w:t xml:space="preserve">constitutional trade and commerce </w:t>
      </w:r>
      <w:r>
        <w:rPr>
          <w:bCs/>
          <w:iCs/>
        </w:rPr>
        <w:t>means trade or commerce:</w:t>
      </w:r>
    </w:p>
    <w:p w14:paraId="27904746" w14:textId="73D80064" w:rsidR="0001605D" w:rsidRDefault="00B81117" w:rsidP="0001605D">
      <w:pPr>
        <w:pStyle w:val="Definition"/>
        <w:numPr>
          <w:ilvl w:val="0"/>
          <w:numId w:val="29"/>
        </w:numPr>
        <w:rPr>
          <w:bCs/>
          <w:iCs/>
        </w:rPr>
      </w:pPr>
      <w:r>
        <w:rPr>
          <w:bCs/>
          <w:iCs/>
        </w:rPr>
        <w:t>b</w:t>
      </w:r>
      <w:r w:rsidR="0001605D">
        <w:rPr>
          <w:bCs/>
          <w:iCs/>
        </w:rPr>
        <w:t>etween Australia and a place outside Australia; or</w:t>
      </w:r>
    </w:p>
    <w:p w14:paraId="7A325B8C" w14:textId="72E9C6FC" w:rsidR="0001605D" w:rsidRDefault="00B81117" w:rsidP="0001605D">
      <w:pPr>
        <w:pStyle w:val="Definition"/>
        <w:numPr>
          <w:ilvl w:val="0"/>
          <w:numId w:val="29"/>
        </w:numPr>
        <w:rPr>
          <w:bCs/>
          <w:iCs/>
        </w:rPr>
      </w:pPr>
      <w:r>
        <w:rPr>
          <w:bCs/>
          <w:iCs/>
        </w:rPr>
        <w:t>among the States; or</w:t>
      </w:r>
    </w:p>
    <w:p w14:paraId="0D839B20" w14:textId="4026B8B2" w:rsidR="00B81117" w:rsidRDefault="00B81117" w:rsidP="0001605D">
      <w:pPr>
        <w:pStyle w:val="Definition"/>
        <w:numPr>
          <w:ilvl w:val="0"/>
          <w:numId w:val="29"/>
        </w:numPr>
        <w:rPr>
          <w:bCs/>
          <w:iCs/>
        </w:rPr>
      </w:pPr>
      <w:r>
        <w:rPr>
          <w:bCs/>
          <w:iCs/>
        </w:rPr>
        <w:t>between a State and a Territory; or</w:t>
      </w:r>
    </w:p>
    <w:p w14:paraId="0AC47FE5" w14:textId="77777777" w:rsidR="00B81117" w:rsidRDefault="00B81117" w:rsidP="0001605D">
      <w:pPr>
        <w:pStyle w:val="Definition"/>
        <w:numPr>
          <w:ilvl w:val="0"/>
          <w:numId w:val="29"/>
        </w:numPr>
        <w:rPr>
          <w:bCs/>
          <w:iCs/>
        </w:rPr>
      </w:pPr>
      <w:r>
        <w:rPr>
          <w:bCs/>
          <w:iCs/>
        </w:rPr>
        <w:t>between 2 Territories; or</w:t>
      </w:r>
    </w:p>
    <w:p w14:paraId="28885750" w14:textId="3733342C" w:rsidR="00B81117" w:rsidRPr="0001605D" w:rsidRDefault="00B81117" w:rsidP="0001605D">
      <w:pPr>
        <w:pStyle w:val="Definition"/>
        <w:numPr>
          <w:ilvl w:val="0"/>
          <w:numId w:val="29"/>
        </w:numPr>
        <w:rPr>
          <w:bCs/>
          <w:iCs/>
        </w:rPr>
      </w:pPr>
      <w:r>
        <w:rPr>
          <w:bCs/>
          <w:iCs/>
        </w:rPr>
        <w:t>within a Territory</w:t>
      </w:r>
      <w:r w:rsidR="00157DF7">
        <w:rPr>
          <w:bCs/>
          <w:iCs/>
        </w:rPr>
        <w:t>.</w:t>
      </w:r>
      <w:r>
        <w:rPr>
          <w:bCs/>
          <w:iCs/>
        </w:rPr>
        <w:t xml:space="preserve">  </w:t>
      </w:r>
    </w:p>
    <w:p w14:paraId="577BCA74" w14:textId="13271C27" w:rsidR="00206FA1" w:rsidRPr="008B2A08" w:rsidRDefault="00206FA1" w:rsidP="00206FA1">
      <w:pPr>
        <w:pStyle w:val="Definition"/>
        <w:rPr>
          <w:bCs/>
          <w:iCs/>
        </w:rPr>
      </w:pPr>
      <w:r>
        <w:rPr>
          <w:b/>
          <w:bCs/>
          <w:i/>
          <w:iCs/>
        </w:rPr>
        <w:t xml:space="preserve">priority area of the Australian economy </w:t>
      </w:r>
      <w:r>
        <w:rPr>
          <w:bCs/>
          <w:iCs/>
        </w:rPr>
        <w:t xml:space="preserve">has the same meaning as </w:t>
      </w:r>
      <w:r w:rsidR="009006A1">
        <w:rPr>
          <w:bCs/>
          <w:iCs/>
        </w:rPr>
        <w:t xml:space="preserve">in </w:t>
      </w:r>
      <w:r>
        <w:rPr>
          <w:bCs/>
          <w:iCs/>
        </w:rPr>
        <w:t xml:space="preserve">section 6 of the </w:t>
      </w:r>
      <w:r>
        <w:rPr>
          <w:bCs/>
          <w:i/>
          <w:iCs/>
        </w:rPr>
        <w:t>National Reconstruction Fund Corporation Act 2023</w:t>
      </w:r>
      <w:r>
        <w:rPr>
          <w:bCs/>
          <w:iCs/>
        </w:rPr>
        <w:t xml:space="preserve">. </w:t>
      </w:r>
    </w:p>
    <w:p w14:paraId="62097794" w14:textId="6B9889BB" w:rsidR="001F049D" w:rsidRDefault="007A52C7" w:rsidP="001F049D">
      <w:pPr>
        <w:pStyle w:val="Definition"/>
      </w:pPr>
      <w:r>
        <w:rPr>
          <w:b/>
          <w:bCs/>
          <w:i/>
          <w:iCs/>
        </w:rPr>
        <w:t>program</w:t>
      </w:r>
      <w:r>
        <w:t>: see subsection 5(1).</w:t>
      </w:r>
    </w:p>
    <w:p w14:paraId="7705FF77" w14:textId="77777777" w:rsidR="001F049D" w:rsidRPr="001140B5" w:rsidRDefault="001F049D" w:rsidP="001F049D">
      <w:pPr>
        <w:pStyle w:val="ActHead5"/>
      </w:pPr>
      <w:bookmarkStart w:id="4" w:name="_Toc138322744"/>
      <w:r w:rsidRPr="001140B5">
        <w:rPr>
          <w:rStyle w:val="CharSectno"/>
        </w:rPr>
        <w:lastRenderedPageBreak/>
        <w:t>5</w:t>
      </w:r>
      <w:r w:rsidRPr="001140B5">
        <w:t xml:space="preserve">  Prescribed </w:t>
      </w:r>
      <w:proofErr w:type="gramStart"/>
      <w:r w:rsidRPr="001140B5">
        <w:t>program</w:t>
      </w:r>
      <w:bookmarkEnd w:id="4"/>
      <w:proofErr w:type="gramEnd"/>
    </w:p>
    <w:p w14:paraId="64D3955B" w14:textId="77777777" w:rsidR="00206FA1" w:rsidRDefault="00206FA1" w:rsidP="00206FA1">
      <w:pPr>
        <w:pStyle w:val="subsection"/>
        <w:numPr>
          <w:ilvl w:val="0"/>
          <w:numId w:val="30"/>
        </w:numPr>
      </w:pPr>
      <w:r>
        <w:t xml:space="preserve">   </w:t>
      </w:r>
      <w:r w:rsidRPr="001140B5">
        <w:t xml:space="preserve">For the purposes of subsection 33(1) of the Act, </w:t>
      </w:r>
      <w:r>
        <w:t xml:space="preserve">the Industry Growth Program (the </w:t>
      </w:r>
      <w:r>
        <w:rPr>
          <w:b/>
          <w:bCs/>
          <w:i/>
          <w:iCs/>
        </w:rPr>
        <w:t>program</w:t>
      </w:r>
      <w:r>
        <w:t>) is prescribed</w:t>
      </w:r>
      <w:r w:rsidRPr="001140B5">
        <w:t>.</w:t>
      </w:r>
    </w:p>
    <w:p w14:paraId="2415A1A5" w14:textId="1F47EAE2" w:rsidR="00206FA1" w:rsidRDefault="00206FA1" w:rsidP="00206FA1">
      <w:pPr>
        <w:pStyle w:val="subsection"/>
        <w:numPr>
          <w:ilvl w:val="0"/>
          <w:numId w:val="30"/>
        </w:numPr>
      </w:pPr>
      <w:r>
        <w:t xml:space="preserve">  </w:t>
      </w:r>
      <w:r w:rsidRPr="001140B5">
        <w:t>The program provides funding</w:t>
      </w:r>
      <w:r>
        <w:t xml:space="preserve"> for advisory services and financial assistance to</w:t>
      </w:r>
      <w:r w:rsidRPr="001140B5">
        <w:t xml:space="preserve"> </w:t>
      </w:r>
      <w:r>
        <w:t>small and medium enterprises, including new enterprises, to undertake the following:</w:t>
      </w:r>
    </w:p>
    <w:p w14:paraId="6CE70BC2" w14:textId="461A9A01" w:rsidR="00206FA1" w:rsidRDefault="00662213" w:rsidP="00206FA1">
      <w:pPr>
        <w:pStyle w:val="subsection2"/>
        <w:numPr>
          <w:ilvl w:val="0"/>
          <w:numId w:val="31"/>
        </w:numPr>
      </w:pPr>
      <w:r>
        <w:t xml:space="preserve">activities </w:t>
      </w:r>
      <w:r w:rsidR="000B4150">
        <w:t>t</w:t>
      </w:r>
      <w:r w:rsidR="009006A1">
        <w:t xml:space="preserve">o </w:t>
      </w:r>
      <w:r w:rsidR="00206FA1" w:rsidRPr="00157623">
        <w:t>commerciali</w:t>
      </w:r>
      <w:r w:rsidR="009006A1">
        <w:t>se novel</w:t>
      </w:r>
      <w:r w:rsidR="00206FA1" w:rsidRPr="00157623">
        <w:t xml:space="preserve"> products or services for </w:t>
      </w:r>
      <w:r w:rsidR="00206FA1">
        <w:t>use in</w:t>
      </w:r>
      <w:r w:rsidR="00206FA1" w:rsidRPr="00157623">
        <w:t xml:space="preserve">         </w:t>
      </w:r>
      <w:r w:rsidR="00206FA1">
        <w:t xml:space="preserve">           </w:t>
      </w:r>
      <w:r w:rsidR="00206FA1" w:rsidRPr="00157623">
        <w:t xml:space="preserve">constitutional trade and commerce; </w:t>
      </w:r>
    </w:p>
    <w:p w14:paraId="76BB02FD" w14:textId="0D0CE925" w:rsidR="00206FA1" w:rsidRDefault="00206FA1" w:rsidP="00206FA1">
      <w:pPr>
        <w:pStyle w:val="subsection"/>
        <w:numPr>
          <w:ilvl w:val="0"/>
          <w:numId w:val="31"/>
        </w:numPr>
      </w:pPr>
      <w:r>
        <w:t>activities to improve the ability of the enterprise to undertake constitutional trade and commerce</w:t>
      </w:r>
      <w:r w:rsidR="009006A1">
        <w:t xml:space="preserve">; </w:t>
      </w:r>
    </w:p>
    <w:p w14:paraId="7F6EAB4D" w14:textId="0B9F9012" w:rsidR="00206FA1" w:rsidRPr="002C58EC" w:rsidRDefault="009006A1" w:rsidP="00206FA1">
      <w:pPr>
        <w:pStyle w:val="subsection"/>
        <w:numPr>
          <w:ilvl w:val="0"/>
          <w:numId w:val="31"/>
        </w:numPr>
      </w:pPr>
      <w:r>
        <w:t>activities to grow the</w:t>
      </w:r>
      <w:r w:rsidR="000B4150">
        <w:t xml:space="preserve"> </w:t>
      </w:r>
      <w:r>
        <w:t xml:space="preserve">business </w:t>
      </w:r>
      <w:r w:rsidR="000B4150">
        <w:t xml:space="preserve">of the enterprise </w:t>
      </w:r>
      <w:r>
        <w:t>with the aim of undertaking constitutional trade and commerce in the future</w:t>
      </w:r>
      <w:r w:rsidR="00206FA1">
        <w:t xml:space="preserve">. </w:t>
      </w:r>
    </w:p>
    <w:p w14:paraId="0229430B" w14:textId="2C380C4C" w:rsidR="00EF4C10" w:rsidRDefault="00206FA1" w:rsidP="00206FA1">
      <w:pPr>
        <w:pStyle w:val="subsection"/>
        <w:numPr>
          <w:ilvl w:val="0"/>
          <w:numId w:val="30"/>
        </w:numPr>
      </w:pPr>
      <w:r>
        <w:t xml:space="preserve">  An activity described in </w:t>
      </w:r>
      <w:r w:rsidR="009006A1">
        <w:t>paragraph</w:t>
      </w:r>
      <w:r>
        <w:t xml:space="preserve"> </w:t>
      </w:r>
      <w:r w:rsidR="00574873">
        <w:t>5</w:t>
      </w:r>
      <w:r>
        <w:t>(2)</w:t>
      </w:r>
      <w:r w:rsidR="009006A1">
        <w:t>(a</w:t>
      </w:r>
      <w:r w:rsidR="00796B2E">
        <w:t>), (</w:t>
      </w:r>
      <w:r w:rsidR="009006A1">
        <w:t>b) or (c)</w:t>
      </w:r>
      <w:r>
        <w:t xml:space="preserve"> must be in a priority area of the Australian economy</w:t>
      </w:r>
      <w:r w:rsidR="00014200">
        <w:t>.</w:t>
      </w:r>
    </w:p>
    <w:p w14:paraId="7E028F1C" w14:textId="77777777" w:rsidR="001F049D" w:rsidRPr="001140B5" w:rsidRDefault="001F049D" w:rsidP="00EF4C10">
      <w:pPr>
        <w:pStyle w:val="ActHead5"/>
        <w:ind w:left="0" w:firstLine="0"/>
      </w:pPr>
      <w:bookmarkStart w:id="5" w:name="_Toc138322745"/>
      <w:r w:rsidRPr="001140B5">
        <w:rPr>
          <w:rStyle w:val="CharSectno"/>
        </w:rPr>
        <w:t>6</w:t>
      </w:r>
      <w:r w:rsidRPr="001140B5">
        <w:t xml:space="preserve">  Specified legislative power</w:t>
      </w:r>
      <w:bookmarkEnd w:id="5"/>
    </w:p>
    <w:p w14:paraId="6C66D1DD" w14:textId="49957670" w:rsidR="00206FA1" w:rsidRDefault="001F049D" w:rsidP="00206FA1">
      <w:pPr>
        <w:pStyle w:val="subsection"/>
      </w:pPr>
      <w:r w:rsidRPr="001140B5">
        <w:tab/>
      </w:r>
      <w:r w:rsidRPr="001140B5">
        <w:tab/>
      </w:r>
      <w:r w:rsidR="00206FA1" w:rsidRPr="001140B5">
        <w:t>For the purposes of subsection 33(3) of the Act, the powers of the Parliament to make laws with respect to</w:t>
      </w:r>
      <w:r w:rsidR="00206FA1">
        <w:t xml:space="preserve"> the following are specified:</w:t>
      </w:r>
    </w:p>
    <w:p w14:paraId="3F8DFAB4" w14:textId="1D98A38A" w:rsidR="00206FA1" w:rsidRDefault="00206FA1" w:rsidP="00206FA1">
      <w:pPr>
        <w:pStyle w:val="subsection2"/>
        <w:numPr>
          <w:ilvl w:val="0"/>
          <w:numId w:val="32"/>
        </w:numPr>
      </w:pPr>
      <w:r>
        <w:t xml:space="preserve">trade and commerce with other countries, and among the States (within the meaning of paragraph 51(i) of the Constitution); </w:t>
      </w:r>
    </w:p>
    <w:p w14:paraId="44D7A920" w14:textId="77777777" w:rsidR="00206FA1" w:rsidRPr="00F467DF" w:rsidRDefault="00206FA1" w:rsidP="00206FA1">
      <w:pPr>
        <w:pStyle w:val="subsection"/>
        <w:numPr>
          <w:ilvl w:val="0"/>
          <w:numId w:val="32"/>
        </w:numPr>
      </w:pPr>
      <w:r>
        <w:t>the government of a Territory (within the meaning of section 122 of the Constitution).</w:t>
      </w:r>
    </w:p>
    <w:p w14:paraId="43391185" w14:textId="7D882E58" w:rsidR="001F049D" w:rsidRPr="001140B5" w:rsidRDefault="001F049D" w:rsidP="001F049D">
      <w:pPr>
        <w:pStyle w:val="subsection"/>
      </w:pPr>
    </w:p>
    <w:p w14:paraId="6A0CE7F6" w14:textId="57A02332" w:rsidR="0050682F" w:rsidRDefault="001F049D" w:rsidP="007622D9">
      <w:pPr>
        <w:pStyle w:val="paragraph"/>
      </w:pPr>
      <w:r w:rsidRPr="001140B5">
        <w:tab/>
      </w:r>
    </w:p>
    <w:p w14:paraId="30E869DB" w14:textId="1C9F52B1" w:rsidR="00045F39" w:rsidRPr="007A52C7" w:rsidRDefault="00045F39" w:rsidP="007622D9">
      <w:pPr>
        <w:pStyle w:val="notedraft"/>
        <w:ind w:left="0" w:firstLine="0"/>
      </w:pPr>
    </w:p>
    <w:sectPr w:rsidR="00045F39" w:rsidRPr="007A52C7" w:rsidSect="0024301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8F219" w14:textId="77777777" w:rsidR="001B5F69" w:rsidRDefault="001B5F69" w:rsidP="00715914">
      <w:pPr>
        <w:spacing w:line="240" w:lineRule="auto"/>
      </w:pPr>
      <w:r>
        <w:separator/>
      </w:r>
    </w:p>
  </w:endnote>
  <w:endnote w:type="continuationSeparator" w:id="0">
    <w:p w14:paraId="68C5B3F4" w14:textId="77777777" w:rsidR="001B5F69" w:rsidRDefault="001B5F6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EA8FA" w14:textId="77777777" w:rsidR="002A1B61" w:rsidRDefault="002A1B61" w:rsidP="007500C8">
    <w:pPr>
      <w:pStyle w:val="Footer"/>
    </w:pPr>
  </w:p>
  <w:p w14:paraId="1D7526D6" w14:textId="77777777" w:rsidR="002A1B61" w:rsidRDefault="002A1B61" w:rsidP="007500C8">
    <w:pPr>
      <w:pStyle w:val="Footer"/>
    </w:pPr>
  </w:p>
  <w:p w14:paraId="325F9312" w14:textId="78BB2C97" w:rsidR="002A1B61" w:rsidRPr="00CF5BFE" w:rsidRDefault="002A1B61" w:rsidP="00CF5BFE">
    <w:pPr>
      <w:pStyle w:val="Foo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558AD" w14:textId="77777777" w:rsidR="002A1B61" w:rsidRPr="00ED79B6" w:rsidRDefault="002A1B61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65B3" w14:textId="77777777" w:rsidR="002A1B61" w:rsidRPr="00E33C1C" w:rsidRDefault="002A1B61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A1B61" w14:paraId="575D469D" w14:textId="77777777" w:rsidTr="001A381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4E5FF7" w14:textId="77777777" w:rsidR="002A1B61" w:rsidRDefault="002A1B61" w:rsidP="002A1B6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C45BB3" w14:textId="77777777" w:rsidR="002A1B61" w:rsidRDefault="002A1B61" w:rsidP="002A1B6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[insert title]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0FEBB1E" w14:textId="77777777" w:rsidR="002A1B61" w:rsidRDefault="002A1B61" w:rsidP="002A1B61">
          <w:pPr>
            <w:spacing w:line="0" w:lineRule="atLeast"/>
            <w:jc w:val="right"/>
            <w:rPr>
              <w:sz w:val="18"/>
            </w:rPr>
          </w:pPr>
        </w:p>
      </w:tc>
    </w:tr>
  </w:tbl>
  <w:p w14:paraId="306AD146" w14:textId="77777777" w:rsidR="002A1B61" w:rsidRPr="00ED79B6" w:rsidRDefault="002A1B61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99740" w14:textId="77777777" w:rsidR="002A1B61" w:rsidRPr="00E33C1C" w:rsidRDefault="002A1B61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2A1B61" w14:paraId="0B4F4111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60C4C77" w14:textId="77777777" w:rsidR="002A1B61" w:rsidRDefault="002A1B61" w:rsidP="002A1B61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40DE3F62" w14:textId="14AF125D" w:rsidR="002A1B61" w:rsidRDefault="002A1B61" w:rsidP="002A1B6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805F90">
            <w:rPr>
              <w:i/>
              <w:noProof/>
              <w:sz w:val="18"/>
            </w:rPr>
            <w:t>Industry Research and Development (Industry Growth Program) Instrument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325763" w14:textId="77777777" w:rsidR="002A1B61" w:rsidRDefault="002A1B61" w:rsidP="002A1B6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A7FE351" w14:textId="77777777" w:rsidR="002A1B61" w:rsidRDefault="002A1B61" w:rsidP="007500C8">
    <w:pPr>
      <w:rPr>
        <w:i/>
        <w:sz w:val="18"/>
      </w:rPr>
    </w:pPr>
  </w:p>
  <w:p w14:paraId="174098D5" w14:textId="56A71B19" w:rsidR="002A1B61" w:rsidRPr="00CF5BFE" w:rsidRDefault="002A1B61" w:rsidP="00CF5BFE">
    <w:pPr>
      <w:pStyle w:val="Footer"/>
      <w:rPr>
        <w:sz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34703" w14:textId="77777777" w:rsidR="002A1B61" w:rsidRPr="00E33C1C" w:rsidRDefault="002A1B61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A1B61" w14:paraId="6C180893" w14:textId="77777777" w:rsidTr="001A381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882BA2" w14:textId="77777777" w:rsidR="002A1B61" w:rsidRDefault="002A1B61" w:rsidP="002A1B6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EFED51F" w14:textId="0CE3D9D8" w:rsidR="002A1B61" w:rsidRDefault="002A1B61" w:rsidP="002A1B6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805F90">
            <w:rPr>
              <w:i/>
              <w:noProof/>
              <w:sz w:val="18"/>
            </w:rPr>
            <w:t>Industry Research and Development (Industry Growth Program) Instrument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142D5FD" w14:textId="77777777" w:rsidR="002A1B61" w:rsidRDefault="002A1B61" w:rsidP="002A1B61">
          <w:pPr>
            <w:spacing w:line="0" w:lineRule="atLeast"/>
            <w:jc w:val="right"/>
            <w:rPr>
              <w:sz w:val="18"/>
            </w:rPr>
          </w:pPr>
        </w:p>
      </w:tc>
    </w:tr>
  </w:tbl>
  <w:p w14:paraId="710DDC0C" w14:textId="77777777" w:rsidR="002A1B61" w:rsidRPr="00ED79B6" w:rsidRDefault="002A1B61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BE6ED" w14:textId="77777777" w:rsidR="002A1B61" w:rsidRPr="00E33C1C" w:rsidRDefault="002A1B61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7"/>
      <w:gridCol w:w="700"/>
    </w:tblGrid>
    <w:tr w:rsidR="002A1B61" w14:paraId="23A9D341" w14:textId="77777777" w:rsidTr="002A1B6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F26F05C" w14:textId="77777777" w:rsidR="002A1B61" w:rsidRDefault="002A1B61" w:rsidP="002A1B6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DFC03C" w14:textId="542E7740" w:rsidR="002A1B61" w:rsidRDefault="002A1B61" w:rsidP="002A1B6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805F90">
            <w:rPr>
              <w:i/>
              <w:noProof/>
              <w:sz w:val="18"/>
            </w:rPr>
            <w:t>Industry Research and Development (Industry Growth Program) Instrument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9DE63DC" w14:textId="77777777" w:rsidR="002A1B61" w:rsidRDefault="002A1B61" w:rsidP="002A1B6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51A2068" w14:textId="77777777" w:rsidR="002A1B61" w:rsidRDefault="002A1B61" w:rsidP="00472DBE">
    <w:pPr>
      <w:rPr>
        <w:i/>
        <w:sz w:val="18"/>
      </w:rPr>
    </w:pPr>
  </w:p>
  <w:p w14:paraId="165A0DAD" w14:textId="58540E3C" w:rsidR="002A1B61" w:rsidRPr="00CF5BFE" w:rsidRDefault="002A1B61" w:rsidP="00CF5BFE">
    <w:pPr>
      <w:pStyle w:val="Footer"/>
      <w:rPr>
        <w:sz w:val="16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E2911" w14:textId="77777777" w:rsidR="002A1B61" w:rsidRPr="00E33C1C" w:rsidRDefault="002A1B61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2A1B61" w14:paraId="3CF6176A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4EA2360" w14:textId="77777777" w:rsidR="002A1B61" w:rsidRDefault="002A1B61" w:rsidP="002A1B6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55C0E8A" w14:textId="77777777" w:rsidR="002A1B61" w:rsidRDefault="002A1B61" w:rsidP="002A1B6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7A696DB" w14:textId="77777777" w:rsidR="002A1B61" w:rsidRDefault="002A1B61" w:rsidP="002A1B6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7ED1EC4" w14:textId="77777777" w:rsidR="002A1B61" w:rsidRPr="00ED79B6" w:rsidRDefault="002A1B61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F9DB1" w14:textId="77777777" w:rsidR="001B5F69" w:rsidRDefault="001B5F69" w:rsidP="00715914">
      <w:pPr>
        <w:spacing w:line="240" w:lineRule="auto"/>
      </w:pPr>
      <w:r>
        <w:separator/>
      </w:r>
    </w:p>
  </w:footnote>
  <w:footnote w:type="continuationSeparator" w:id="0">
    <w:p w14:paraId="39343D94" w14:textId="77777777" w:rsidR="001B5F69" w:rsidRDefault="001B5F6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930D7" w14:textId="77777777" w:rsidR="002A1B61" w:rsidRPr="005F1388" w:rsidRDefault="002A1B61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F8197" w14:textId="77777777" w:rsidR="002A1B61" w:rsidRPr="005F1388" w:rsidRDefault="002A1B61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AA811" w14:textId="77777777" w:rsidR="002A1B61" w:rsidRPr="005F1388" w:rsidRDefault="002A1B61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74846" w14:textId="77777777" w:rsidR="002A1B61" w:rsidRPr="00ED79B6" w:rsidRDefault="002A1B61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81F41" w14:textId="77777777" w:rsidR="002A1B61" w:rsidRPr="00ED79B6" w:rsidRDefault="002A1B61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EC4C7" w14:textId="77777777" w:rsidR="002A1B61" w:rsidRPr="00ED79B6" w:rsidRDefault="002A1B61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17290" w14:textId="547E1532" w:rsidR="002A1B61" w:rsidRDefault="002A1B61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805F90">
      <w:rPr>
        <w:b/>
        <w:noProof/>
        <w:sz w:val="20"/>
      </w:rPr>
      <w:cr/>
    </w:r>
    <w:r w:rsidRPr="007A1328">
      <w:rPr>
        <w:b/>
        <w:sz w:val="20"/>
      </w:rPr>
      <w:fldChar w:fldCharType="end"/>
    </w:r>
  </w:p>
  <w:p w14:paraId="0D34C98B" w14:textId="77777777" w:rsidR="002A1B61" w:rsidRDefault="002A1B61" w:rsidP="00715914">
    <w:pPr>
      <w:rPr>
        <w:sz w:val="20"/>
      </w:rPr>
    </w:pPr>
  </w:p>
  <w:p w14:paraId="3D249B0F" w14:textId="77777777" w:rsidR="002A1B61" w:rsidRPr="007A1328" w:rsidRDefault="002A1B61" w:rsidP="00715914">
    <w:pPr>
      <w:rPr>
        <w:b/>
        <w:sz w:val="24"/>
      </w:rPr>
    </w:pPr>
  </w:p>
  <w:p w14:paraId="405D65D1" w14:textId="77777777" w:rsidR="002A1B61" w:rsidRPr="007A1328" w:rsidRDefault="002A1B61" w:rsidP="00756272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C6A95" w14:textId="631619D2" w:rsidR="002A1B61" w:rsidRPr="007A1328" w:rsidRDefault="002A1B61" w:rsidP="00715914">
    <w:pPr>
      <w:jc w:val="right"/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805F90">
      <w:rPr>
        <w:b/>
        <w:noProof/>
        <w:sz w:val="20"/>
      </w:rPr>
      <w:cr/>
    </w:r>
    <w:r>
      <w:rPr>
        <w:b/>
        <w:sz w:val="20"/>
      </w:rPr>
      <w:fldChar w:fldCharType="end"/>
    </w:r>
  </w:p>
  <w:p w14:paraId="11A1BE5B" w14:textId="77777777" w:rsidR="002A1B61" w:rsidRPr="007A1328" w:rsidRDefault="002A1B61" w:rsidP="00715914">
    <w:pPr>
      <w:jc w:val="right"/>
      <w:rPr>
        <w:sz w:val="20"/>
      </w:rPr>
    </w:pPr>
  </w:p>
  <w:p w14:paraId="051075F0" w14:textId="77777777" w:rsidR="002A1B61" w:rsidRPr="007A1328" w:rsidRDefault="002A1B61" w:rsidP="00715914">
    <w:pPr>
      <w:jc w:val="right"/>
      <w:rPr>
        <w:b/>
        <w:sz w:val="24"/>
      </w:rPr>
    </w:pPr>
  </w:p>
  <w:p w14:paraId="63893999" w14:textId="77777777" w:rsidR="002A1B61" w:rsidRPr="007A1328" w:rsidRDefault="002A1B61" w:rsidP="00756272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D728E" w14:textId="77777777" w:rsidR="002A1B61" w:rsidRPr="007A1328" w:rsidRDefault="002A1B61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852F8"/>
    <w:multiLevelType w:val="hybridMultilevel"/>
    <w:tmpl w:val="532884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FCD595B"/>
    <w:multiLevelType w:val="hybridMultilevel"/>
    <w:tmpl w:val="9B221220"/>
    <w:lvl w:ilvl="0" w:tplc="C7C2DE44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8327664"/>
    <w:multiLevelType w:val="multilevel"/>
    <w:tmpl w:val="3338791E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7" w15:restartNumberingAfterBreak="0">
    <w:nsid w:val="191745FE"/>
    <w:multiLevelType w:val="hybridMultilevel"/>
    <w:tmpl w:val="5D48246A"/>
    <w:lvl w:ilvl="0" w:tplc="0AF817C6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 w15:restartNumberingAfterBreak="0">
    <w:nsid w:val="1A3059BA"/>
    <w:multiLevelType w:val="hybridMultilevel"/>
    <w:tmpl w:val="471A3778"/>
    <w:lvl w:ilvl="0" w:tplc="20D872E6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26310F"/>
    <w:multiLevelType w:val="hybridMultilevel"/>
    <w:tmpl w:val="47EA3CDE"/>
    <w:lvl w:ilvl="0" w:tplc="F6B06132">
      <w:start w:val="1"/>
      <w:numFmt w:val="lowerLetter"/>
      <w:lvlText w:val="(%1)"/>
      <w:lvlJc w:val="left"/>
      <w:pPr>
        <w:ind w:left="17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14" w:hanging="360"/>
      </w:pPr>
    </w:lvl>
    <w:lvl w:ilvl="2" w:tplc="0C09001B" w:tentative="1">
      <w:start w:val="1"/>
      <w:numFmt w:val="lowerRoman"/>
      <w:lvlText w:val="%3."/>
      <w:lvlJc w:val="right"/>
      <w:pPr>
        <w:ind w:left="3234" w:hanging="180"/>
      </w:pPr>
    </w:lvl>
    <w:lvl w:ilvl="3" w:tplc="0C09000F" w:tentative="1">
      <w:start w:val="1"/>
      <w:numFmt w:val="decimal"/>
      <w:lvlText w:val="%4."/>
      <w:lvlJc w:val="left"/>
      <w:pPr>
        <w:ind w:left="3954" w:hanging="360"/>
      </w:pPr>
    </w:lvl>
    <w:lvl w:ilvl="4" w:tplc="0C090019" w:tentative="1">
      <w:start w:val="1"/>
      <w:numFmt w:val="lowerLetter"/>
      <w:lvlText w:val="%5."/>
      <w:lvlJc w:val="left"/>
      <w:pPr>
        <w:ind w:left="4674" w:hanging="360"/>
      </w:pPr>
    </w:lvl>
    <w:lvl w:ilvl="5" w:tplc="0C09001B" w:tentative="1">
      <w:start w:val="1"/>
      <w:numFmt w:val="lowerRoman"/>
      <w:lvlText w:val="%6."/>
      <w:lvlJc w:val="right"/>
      <w:pPr>
        <w:ind w:left="5394" w:hanging="180"/>
      </w:pPr>
    </w:lvl>
    <w:lvl w:ilvl="6" w:tplc="0C09000F" w:tentative="1">
      <w:start w:val="1"/>
      <w:numFmt w:val="decimal"/>
      <w:lvlText w:val="%7."/>
      <w:lvlJc w:val="left"/>
      <w:pPr>
        <w:ind w:left="6114" w:hanging="360"/>
      </w:pPr>
    </w:lvl>
    <w:lvl w:ilvl="7" w:tplc="0C090019" w:tentative="1">
      <w:start w:val="1"/>
      <w:numFmt w:val="lowerLetter"/>
      <w:lvlText w:val="%8."/>
      <w:lvlJc w:val="left"/>
      <w:pPr>
        <w:ind w:left="6834" w:hanging="360"/>
      </w:pPr>
    </w:lvl>
    <w:lvl w:ilvl="8" w:tplc="0C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20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4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6" w15:restartNumberingAfterBreak="0">
    <w:nsid w:val="5E3315DF"/>
    <w:multiLevelType w:val="hybridMultilevel"/>
    <w:tmpl w:val="5D283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50753E"/>
    <w:multiLevelType w:val="hybridMultilevel"/>
    <w:tmpl w:val="382C5564"/>
    <w:lvl w:ilvl="0" w:tplc="6696E5E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68386933"/>
    <w:multiLevelType w:val="hybridMultilevel"/>
    <w:tmpl w:val="2B62B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3A6A8A"/>
    <w:multiLevelType w:val="hybridMultilevel"/>
    <w:tmpl w:val="9410A57A"/>
    <w:lvl w:ilvl="0" w:tplc="F6B4D78C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0" w15:restartNumberingAfterBreak="0">
    <w:nsid w:val="783C57CE"/>
    <w:multiLevelType w:val="multilevel"/>
    <w:tmpl w:val="0C09001D"/>
    <w:numStyleLink w:val="1ai"/>
  </w:abstractNum>
  <w:num w:numId="1" w16cid:durableId="364335314">
    <w:abstractNumId w:val="9"/>
  </w:num>
  <w:num w:numId="2" w16cid:durableId="1555850649">
    <w:abstractNumId w:val="7"/>
  </w:num>
  <w:num w:numId="3" w16cid:durableId="1162701620">
    <w:abstractNumId w:val="6"/>
  </w:num>
  <w:num w:numId="4" w16cid:durableId="712003015">
    <w:abstractNumId w:val="5"/>
  </w:num>
  <w:num w:numId="5" w16cid:durableId="55403199">
    <w:abstractNumId w:val="4"/>
  </w:num>
  <w:num w:numId="6" w16cid:durableId="1836216221">
    <w:abstractNumId w:val="8"/>
  </w:num>
  <w:num w:numId="7" w16cid:durableId="2059358823">
    <w:abstractNumId w:val="3"/>
  </w:num>
  <w:num w:numId="8" w16cid:durableId="1111625882">
    <w:abstractNumId w:val="2"/>
  </w:num>
  <w:num w:numId="9" w16cid:durableId="1429933289">
    <w:abstractNumId w:val="1"/>
  </w:num>
  <w:num w:numId="10" w16cid:durableId="1100833221">
    <w:abstractNumId w:val="0"/>
  </w:num>
  <w:num w:numId="11" w16cid:durableId="1967395798">
    <w:abstractNumId w:val="23"/>
  </w:num>
  <w:num w:numId="12" w16cid:durableId="1839534364">
    <w:abstractNumId w:val="12"/>
  </w:num>
  <w:num w:numId="13" w16cid:durableId="1797529925">
    <w:abstractNumId w:val="13"/>
  </w:num>
  <w:num w:numId="14" w16cid:durableId="1721055235">
    <w:abstractNumId w:val="20"/>
  </w:num>
  <w:num w:numId="15" w16cid:durableId="927925527">
    <w:abstractNumId w:val="15"/>
  </w:num>
  <w:num w:numId="16" w16cid:durableId="1148665575">
    <w:abstractNumId w:val="11"/>
  </w:num>
  <w:num w:numId="17" w16cid:durableId="394476726">
    <w:abstractNumId w:val="25"/>
  </w:num>
  <w:num w:numId="18" w16cid:durableId="1509372296">
    <w:abstractNumId w:val="24"/>
  </w:num>
  <w:num w:numId="19" w16cid:durableId="1984775928">
    <w:abstractNumId w:val="23"/>
  </w:num>
  <w:num w:numId="20" w16cid:durableId="1899509624">
    <w:abstractNumId w:val="22"/>
  </w:num>
  <w:num w:numId="21" w16cid:durableId="1879470247">
    <w:abstractNumId w:val="21"/>
  </w:num>
  <w:num w:numId="22" w16cid:durableId="941575013">
    <w:abstractNumId w:val="16"/>
  </w:num>
  <w:num w:numId="23" w16cid:durableId="717630440">
    <w:abstractNumId w:val="28"/>
  </w:num>
  <w:num w:numId="24" w16cid:durableId="1261598715">
    <w:abstractNumId w:val="10"/>
  </w:num>
  <w:num w:numId="25" w16cid:durableId="1964336474">
    <w:abstractNumId w:val="26"/>
  </w:num>
  <w:num w:numId="26" w16cid:durableId="770786203">
    <w:abstractNumId w:val="18"/>
  </w:num>
  <w:num w:numId="27" w16cid:durableId="444883376">
    <w:abstractNumId w:val="30"/>
  </w:num>
  <w:num w:numId="28" w16cid:durableId="1117410159">
    <w:abstractNumId w:val="27"/>
  </w:num>
  <w:num w:numId="29" w16cid:durableId="1108937956">
    <w:abstractNumId w:val="19"/>
  </w:num>
  <w:num w:numId="30" w16cid:durableId="1556046771">
    <w:abstractNumId w:val="17"/>
  </w:num>
  <w:num w:numId="31" w16cid:durableId="1210335300">
    <w:abstractNumId w:val="14"/>
  </w:num>
  <w:num w:numId="32" w16cid:durableId="136741559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839"/>
    <w:rsid w:val="00004470"/>
    <w:rsid w:val="00007234"/>
    <w:rsid w:val="000136AF"/>
    <w:rsid w:val="00014200"/>
    <w:rsid w:val="0001605D"/>
    <w:rsid w:val="00022121"/>
    <w:rsid w:val="000437C1"/>
    <w:rsid w:val="00045F39"/>
    <w:rsid w:val="000478AB"/>
    <w:rsid w:val="00047E5D"/>
    <w:rsid w:val="0005365D"/>
    <w:rsid w:val="000560D2"/>
    <w:rsid w:val="000614BF"/>
    <w:rsid w:val="00066B99"/>
    <w:rsid w:val="00080E0D"/>
    <w:rsid w:val="000A0650"/>
    <w:rsid w:val="000B4150"/>
    <w:rsid w:val="000B58FA"/>
    <w:rsid w:val="000B67AD"/>
    <w:rsid w:val="000B7E30"/>
    <w:rsid w:val="000D05EF"/>
    <w:rsid w:val="000E2261"/>
    <w:rsid w:val="000F21C1"/>
    <w:rsid w:val="0010745C"/>
    <w:rsid w:val="00111641"/>
    <w:rsid w:val="00132CEB"/>
    <w:rsid w:val="00142B62"/>
    <w:rsid w:val="00142C09"/>
    <w:rsid w:val="0014539C"/>
    <w:rsid w:val="00153893"/>
    <w:rsid w:val="00157623"/>
    <w:rsid w:val="00157B8B"/>
    <w:rsid w:val="00157DF7"/>
    <w:rsid w:val="00166C2F"/>
    <w:rsid w:val="001702CB"/>
    <w:rsid w:val="001809D7"/>
    <w:rsid w:val="0019246D"/>
    <w:rsid w:val="0019302C"/>
    <w:rsid w:val="001939E1"/>
    <w:rsid w:val="00194C3E"/>
    <w:rsid w:val="00195382"/>
    <w:rsid w:val="001A2518"/>
    <w:rsid w:val="001A381B"/>
    <w:rsid w:val="001B5F69"/>
    <w:rsid w:val="001C4E6B"/>
    <w:rsid w:val="001C61C5"/>
    <w:rsid w:val="001C69C4"/>
    <w:rsid w:val="001D37EF"/>
    <w:rsid w:val="001E1E55"/>
    <w:rsid w:val="001E3590"/>
    <w:rsid w:val="001E7407"/>
    <w:rsid w:val="001F049D"/>
    <w:rsid w:val="001F1ED9"/>
    <w:rsid w:val="001F5D5E"/>
    <w:rsid w:val="001F6219"/>
    <w:rsid w:val="001F6CD4"/>
    <w:rsid w:val="0020427B"/>
    <w:rsid w:val="00206C4D"/>
    <w:rsid w:val="00206FA1"/>
    <w:rsid w:val="0021053C"/>
    <w:rsid w:val="002135D1"/>
    <w:rsid w:val="002150FD"/>
    <w:rsid w:val="00215AF1"/>
    <w:rsid w:val="00220E45"/>
    <w:rsid w:val="00226562"/>
    <w:rsid w:val="002321E8"/>
    <w:rsid w:val="00236EEC"/>
    <w:rsid w:val="0024010F"/>
    <w:rsid w:val="00240749"/>
    <w:rsid w:val="00243018"/>
    <w:rsid w:val="00245FFD"/>
    <w:rsid w:val="002564A4"/>
    <w:rsid w:val="0026736C"/>
    <w:rsid w:val="00275716"/>
    <w:rsid w:val="00281308"/>
    <w:rsid w:val="00283C24"/>
    <w:rsid w:val="00284719"/>
    <w:rsid w:val="00297ECB"/>
    <w:rsid w:val="002A1B61"/>
    <w:rsid w:val="002A7BCF"/>
    <w:rsid w:val="002D043A"/>
    <w:rsid w:val="002D6224"/>
    <w:rsid w:val="002E3F4B"/>
    <w:rsid w:val="002F227D"/>
    <w:rsid w:val="002F5E5B"/>
    <w:rsid w:val="00304F8B"/>
    <w:rsid w:val="00332747"/>
    <w:rsid w:val="00333273"/>
    <w:rsid w:val="003354D2"/>
    <w:rsid w:val="00335BC6"/>
    <w:rsid w:val="003415D3"/>
    <w:rsid w:val="00344701"/>
    <w:rsid w:val="00352B0F"/>
    <w:rsid w:val="00356690"/>
    <w:rsid w:val="00360459"/>
    <w:rsid w:val="003A0B8E"/>
    <w:rsid w:val="003B77A7"/>
    <w:rsid w:val="003C6231"/>
    <w:rsid w:val="003D0BFE"/>
    <w:rsid w:val="003D5700"/>
    <w:rsid w:val="003E341B"/>
    <w:rsid w:val="00407052"/>
    <w:rsid w:val="004116CD"/>
    <w:rsid w:val="004144EC"/>
    <w:rsid w:val="00417EB9"/>
    <w:rsid w:val="00424CA9"/>
    <w:rsid w:val="00431E9B"/>
    <w:rsid w:val="00436B35"/>
    <w:rsid w:val="004379E3"/>
    <w:rsid w:val="0044015E"/>
    <w:rsid w:val="0044291A"/>
    <w:rsid w:val="00444ABD"/>
    <w:rsid w:val="004544EB"/>
    <w:rsid w:val="00457922"/>
    <w:rsid w:val="00461C81"/>
    <w:rsid w:val="00467661"/>
    <w:rsid w:val="004705B7"/>
    <w:rsid w:val="00472DBE"/>
    <w:rsid w:val="00474A19"/>
    <w:rsid w:val="00475513"/>
    <w:rsid w:val="00475A9B"/>
    <w:rsid w:val="00496F97"/>
    <w:rsid w:val="004C2322"/>
    <w:rsid w:val="004C6AE8"/>
    <w:rsid w:val="004D3593"/>
    <w:rsid w:val="004D451D"/>
    <w:rsid w:val="004E063A"/>
    <w:rsid w:val="004E5CDA"/>
    <w:rsid w:val="004E6B05"/>
    <w:rsid w:val="004E7BEC"/>
    <w:rsid w:val="004F01A8"/>
    <w:rsid w:val="004F53FA"/>
    <w:rsid w:val="004F549E"/>
    <w:rsid w:val="004F6A37"/>
    <w:rsid w:val="004F72CC"/>
    <w:rsid w:val="004F7E2D"/>
    <w:rsid w:val="00505D3D"/>
    <w:rsid w:val="0050682F"/>
    <w:rsid w:val="00506AF6"/>
    <w:rsid w:val="00507D3D"/>
    <w:rsid w:val="00516B8D"/>
    <w:rsid w:val="00524FCA"/>
    <w:rsid w:val="00537FBC"/>
    <w:rsid w:val="00552F10"/>
    <w:rsid w:val="00554954"/>
    <w:rsid w:val="00554A81"/>
    <w:rsid w:val="005574D1"/>
    <w:rsid w:val="00557D97"/>
    <w:rsid w:val="00574873"/>
    <w:rsid w:val="00584138"/>
    <w:rsid w:val="00584811"/>
    <w:rsid w:val="00585784"/>
    <w:rsid w:val="00593AA6"/>
    <w:rsid w:val="00594161"/>
    <w:rsid w:val="00594749"/>
    <w:rsid w:val="00595979"/>
    <w:rsid w:val="005A3552"/>
    <w:rsid w:val="005B4067"/>
    <w:rsid w:val="005C3F41"/>
    <w:rsid w:val="005D2D09"/>
    <w:rsid w:val="00600219"/>
    <w:rsid w:val="00603DC4"/>
    <w:rsid w:val="00617690"/>
    <w:rsid w:val="00620076"/>
    <w:rsid w:val="00635B9A"/>
    <w:rsid w:val="00661034"/>
    <w:rsid w:val="00662213"/>
    <w:rsid w:val="00670EA1"/>
    <w:rsid w:val="00677CC2"/>
    <w:rsid w:val="00682839"/>
    <w:rsid w:val="006905DE"/>
    <w:rsid w:val="0069207B"/>
    <w:rsid w:val="006944A8"/>
    <w:rsid w:val="006B0B3D"/>
    <w:rsid w:val="006B5789"/>
    <w:rsid w:val="006B7B76"/>
    <w:rsid w:val="006C30C5"/>
    <w:rsid w:val="006C7F8C"/>
    <w:rsid w:val="006E5D39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21DE1"/>
    <w:rsid w:val="00731E00"/>
    <w:rsid w:val="007440B7"/>
    <w:rsid w:val="007500C8"/>
    <w:rsid w:val="00756272"/>
    <w:rsid w:val="007622D9"/>
    <w:rsid w:val="0076681A"/>
    <w:rsid w:val="007715C9"/>
    <w:rsid w:val="00771613"/>
    <w:rsid w:val="00774EDD"/>
    <w:rsid w:val="007757EC"/>
    <w:rsid w:val="00783E89"/>
    <w:rsid w:val="00784644"/>
    <w:rsid w:val="00793915"/>
    <w:rsid w:val="00796B2E"/>
    <w:rsid w:val="007A52C7"/>
    <w:rsid w:val="007C2253"/>
    <w:rsid w:val="007D13C5"/>
    <w:rsid w:val="007D5A63"/>
    <w:rsid w:val="007D7B81"/>
    <w:rsid w:val="007E163D"/>
    <w:rsid w:val="007E667A"/>
    <w:rsid w:val="007F28C9"/>
    <w:rsid w:val="00803587"/>
    <w:rsid w:val="00805F90"/>
    <w:rsid w:val="00807A76"/>
    <w:rsid w:val="008117E9"/>
    <w:rsid w:val="00824498"/>
    <w:rsid w:val="00856A31"/>
    <w:rsid w:val="00864B24"/>
    <w:rsid w:val="00867B37"/>
    <w:rsid w:val="008754D0"/>
    <w:rsid w:val="00882376"/>
    <w:rsid w:val="008855C9"/>
    <w:rsid w:val="00886456"/>
    <w:rsid w:val="008922CE"/>
    <w:rsid w:val="00895777"/>
    <w:rsid w:val="00897462"/>
    <w:rsid w:val="008A46E1"/>
    <w:rsid w:val="008A4F43"/>
    <w:rsid w:val="008B2706"/>
    <w:rsid w:val="008B2A08"/>
    <w:rsid w:val="008D0EE0"/>
    <w:rsid w:val="008D4C10"/>
    <w:rsid w:val="008E30BE"/>
    <w:rsid w:val="008E6067"/>
    <w:rsid w:val="008F09EC"/>
    <w:rsid w:val="008F54E7"/>
    <w:rsid w:val="008F5B35"/>
    <w:rsid w:val="009006A1"/>
    <w:rsid w:val="00903422"/>
    <w:rsid w:val="00914ECB"/>
    <w:rsid w:val="00915DF9"/>
    <w:rsid w:val="009254C3"/>
    <w:rsid w:val="00932377"/>
    <w:rsid w:val="00946279"/>
    <w:rsid w:val="00947D5A"/>
    <w:rsid w:val="00952913"/>
    <w:rsid w:val="009532A5"/>
    <w:rsid w:val="009801DC"/>
    <w:rsid w:val="00982242"/>
    <w:rsid w:val="009868E9"/>
    <w:rsid w:val="009A0AB1"/>
    <w:rsid w:val="009C4029"/>
    <w:rsid w:val="009E5CFC"/>
    <w:rsid w:val="00A0317E"/>
    <w:rsid w:val="00A079CB"/>
    <w:rsid w:val="00A12128"/>
    <w:rsid w:val="00A22C98"/>
    <w:rsid w:val="00A231E2"/>
    <w:rsid w:val="00A64912"/>
    <w:rsid w:val="00A70A74"/>
    <w:rsid w:val="00A75414"/>
    <w:rsid w:val="00A75858"/>
    <w:rsid w:val="00A80119"/>
    <w:rsid w:val="00A87FB6"/>
    <w:rsid w:val="00A91CA9"/>
    <w:rsid w:val="00AA1A45"/>
    <w:rsid w:val="00AB6B71"/>
    <w:rsid w:val="00AD5641"/>
    <w:rsid w:val="00AD7889"/>
    <w:rsid w:val="00AF021B"/>
    <w:rsid w:val="00AF06CF"/>
    <w:rsid w:val="00B05CF4"/>
    <w:rsid w:val="00B07CDB"/>
    <w:rsid w:val="00B15072"/>
    <w:rsid w:val="00B16A31"/>
    <w:rsid w:val="00B17DFD"/>
    <w:rsid w:val="00B308FE"/>
    <w:rsid w:val="00B33709"/>
    <w:rsid w:val="00B33B3C"/>
    <w:rsid w:val="00B50ADC"/>
    <w:rsid w:val="00B55E4B"/>
    <w:rsid w:val="00B566B1"/>
    <w:rsid w:val="00B57C63"/>
    <w:rsid w:val="00B63834"/>
    <w:rsid w:val="00B65F8A"/>
    <w:rsid w:val="00B70C8A"/>
    <w:rsid w:val="00B72734"/>
    <w:rsid w:val="00B80199"/>
    <w:rsid w:val="00B81117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10F1A"/>
    <w:rsid w:val="00C21242"/>
    <w:rsid w:val="00C25E7F"/>
    <w:rsid w:val="00C2746F"/>
    <w:rsid w:val="00C324A0"/>
    <w:rsid w:val="00C3300F"/>
    <w:rsid w:val="00C42BF8"/>
    <w:rsid w:val="00C4318A"/>
    <w:rsid w:val="00C50043"/>
    <w:rsid w:val="00C7573B"/>
    <w:rsid w:val="00C82C4A"/>
    <w:rsid w:val="00C93C03"/>
    <w:rsid w:val="00C97388"/>
    <w:rsid w:val="00CA00D6"/>
    <w:rsid w:val="00CA080F"/>
    <w:rsid w:val="00CB2C8E"/>
    <w:rsid w:val="00CB602E"/>
    <w:rsid w:val="00CC2CAC"/>
    <w:rsid w:val="00CE051D"/>
    <w:rsid w:val="00CE1335"/>
    <w:rsid w:val="00CE493D"/>
    <w:rsid w:val="00CF07FA"/>
    <w:rsid w:val="00CF0BB2"/>
    <w:rsid w:val="00CF3EE8"/>
    <w:rsid w:val="00CF5BFE"/>
    <w:rsid w:val="00D050E6"/>
    <w:rsid w:val="00D13441"/>
    <w:rsid w:val="00D150E7"/>
    <w:rsid w:val="00D32F65"/>
    <w:rsid w:val="00D34423"/>
    <w:rsid w:val="00D375B0"/>
    <w:rsid w:val="00D44870"/>
    <w:rsid w:val="00D52DC2"/>
    <w:rsid w:val="00D53BCC"/>
    <w:rsid w:val="00D70DFB"/>
    <w:rsid w:val="00D71C7A"/>
    <w:rsid w:val="00D766DF"/>
    <w:rsid w:val="00DA186E"/>
    <w:rsid w:val="00DA4116"/>
    <w:rsid w:val="00DB251C"/>
    <w:rsid w:val="00DB4630"/>
    <w:rsid w:val="00DC4F88"/>
    <w:rsid w:val="00DF6ABC"/>
    <w:rsid w:val="00E05704"/>
    <w:rsid w:val="00E11BDA"/>
    <w:rsid w:val="00E11E44"/>
    <w:rsid w:val="00E3270E"/>
    <w:rsid w:val="00E338EF"/>
    <w:rsid w:val="00E50276"/>
    <w:rsid w:val="00E515FE"/>
    <w:rsid w:val="00E544BB"/>
    <w:rsid w:val="00E662CB"/>
    <w:rsid w:val="00E74DC7"/>
    <w:rsid w:val="00E76806"/>
    <w:rsid w:val="00E8075A"/>
    <w:rsid w:val="00E92606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D7BEB"/>
    <w:rsid w:val="00EE79AC"/>
    <w:rsid w:val="00EF2E3A"/>
    <w:rsid w:val="00EF4C10"/>
    <w:rsid w:val="00F0247B"/>
    <w:rsid w:val="00F072A7"/>
    <w:rsid w:val="00F078DC"/>
    <w:rsid w:val="00F205AE"/>
    <w:rsid w:val="00F32BA8"/>
    <w:rsid w:val="00F349F1"/>
    <w:rsid w:val="00F4350D"/>
    <w:rsid w:val="00F566A0"/>
    <w:rsid w:val="00F567F7"/>
    <w:rsid w:val="00F62036"/>
    <w:rsid w:val="00F65B52"/>
    <w:rsid w:val="00F67BCA"/>
    <w:rsid w:val="00F73BD6"/>
    <w:rsid w:val="00F83989"/>
    <w:rsid w:val="00F85099"/>
    <w:rsid w:val="00F9379C"/>
    <w:rsid w:val="00F94022"/>
    <w:rsid w:val="00F94EB3"/>
    <w:rsid w:val="00F9632C"/>
    <w:rsid w:val="00FA1E52"/>
    <w:rsid w:val="00FB1409"/>
    <w:rsid w:val="00FC06B5"/>
    <w:rsid w:val="00FC521E"/>
    <w:rsid w:val="00FC7B9B"/>
    <w:rsid w:val="00FD7E73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5586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47551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89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389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389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389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389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389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5389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5389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5389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53893"/>
  </w:style>
  <w:style w:type="paragraph" w:customStyle="1" w:styleId="OPCParaBase">
    <w:name w:val="OPCParaBase"/>
    <w:qFormat/>
    <w:rsid w:val="0015389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5389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5389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5389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5389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5389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5389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5389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5389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5389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5389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53893"/>
  </w:style>
  <w:style w:type="paragraph" w:customStyle="1" w:styleId="Blocks">
    <w:name w:val="Blocks"/>
    <w:aliases w:val="bb"/>
    <w:basedOn w:val="OPCParaBase"/>
    <w:qFormat/>
    <w:rsid w:val="0015389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5389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53893"/>
    <w:rPr>
      <w:i/>
    </w:rPr>
  </w:style>
  <w:style w:type="paragraph" w:customStyle="1" w:styleId="BoxList">
    <w:name w:val="BoxList"/>
    <w:aliases w:val="bl"/>
    <w:basedOn w:val="BoxText"/>
    <w:qFormat/>
    <w:rsid w:val="0015389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5389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5389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53893"/>
    <w:pPr>
      <w:ind w:left="1985" w:hanging="851"/>
    </w:pPr>
  </w:style>
  <w:style w:type="character" w:customStyle="1" w:styleId="CharAmPartNo">
    <w:name w:val="CharAmPartNo"/>
    <w:basedOn w:val="OPCCharBase"/>
    <w:qFormat/>
    <w:rsid w:val="00153893"/>
  </w:style>
  <w:style w:type="character" w:customStyle="1" w:styleId="CharAmPartText">
    <w:name w:val="CharAmPartText"/>
    <w:basedOn w:val="OPCCharBase"/>
    <w:qFormat/>
    <w:rsid w:val="00153893"/>
  </w:style>
  <w:style w:type="character" w:customStyle="1" w:styleId="CharAmSchNo">
    <w:name w:val="CharAmSchNo"/>
    <w:basedOn w:val="OPCCharBase"/>
    <w:qFormat/>
    <w:rsid w:val="00153893"/>
  </w:style>
  <w:style w:type="character" w:customStyle="1" w:styleId="CharAmSchText">
    <w:name w:val="CharAmSchText"/>
    <w:basedOn w:val="OPCCharBase"/>
    <w:qFormat/>
    <w:rsid w:val="00153893"/>
  </w:style>
  <w:style w:type="character" w:customStyle="1" w:styleId="CharBoldItalic">
    <w:name w:val="CharBoldItalic"/>
    <w:basedOn w:val="OPCCharBase"/>
    <w:uiPriority w:val="1"/>
    <w:qFormat/>
    <w:rsid w:val="00153893"/>
    <w:rPr>
      <w:b/>
      <w:i/>
    </w:rPr>
  </w:style>
  <w:style w:type="character" w:customStyle="1" w:styleId="CharChapNo">
    <w:name w:val="CharChapNo"/>
    <w:basedOn w:val="OPCCharBase"/>
    <w:uiPriority w:val="1"/>
    <w:qFormat/>
    <w:rsid w:val="00153893"/>
  </w:style>
  <w:style w:type="character" w:customStyle="1" w:styleId="CharChapText">
    <w:name w:val="CharChapText"/>
    <w:basedOn w:val="OPCCharBase"/>
    <w:uiPriority w:val="1"/>
    <w:qFormat/>
    <w:rsid w:val="00153893"/>
  </w:style>
  <w:style w:type="character" w:customStyle="1" w:styleId="CharDivNo">
    <w:name w:val="CharDivNo"/>
    <w:basedOn w:val="OPCCharBase"/>
    <w:uiPriority w:val="1"/>
    <w:qFormat/>
    <w:rsid w:val="00153893"/>
  </w:style>
  <w:style w:type="character" w:customStyle="1" w:styleId="CharDivText">
    <w:name w:val="CharDivText"/>
    <w:basedOn w:val="OPCCharBase"/>
    <w:uiPriority w:val="1"/>
    <w:qFormat/>
    <w:rsid w:val="00153893"/>
  </w:style>
  <w:style w:type="character" w:customStyle="1" w:styleId="CharItalic">
    <w:name w:val="CharItalic"/>
    <w:basedOn w:val="OPCCharBase"/>
    <w:uiPriority w:val="1"/>
    <w:qFormat/>
    <w:rsid w:val="00153893"/>
    <w:rPr>
      <w:i/>
    </w:rPr>
  </w:style>
  <w:style w:type="character" w:customStyle="1" w:styleId="CharPartNo">
    <w:name w:val="CharPartNo"/>
    <w:basedOn w:val="OPCCharBase"/>
    <w:uiPriority w:val="1"/>
    <w:qFormat/>
    <w:rsid w:val="00153893"/>
  </w:style>
  <w:style w:type="character" w:customStyle="1" w:styleId="CharPartText">
    <w:name w:val="CharPartText"/>
    <w:basedOn w:val="OPCCharBase"/>
    <w:uiPriority w:val="1"/>
    <w:qFormat/>
    <w:rsid w:val="00153893"/>
  </w:style>
  <w:style w:type="character" w:customStyle="1" w:styleId="CharSectno">
    <w:name w:val="CharSectno"/>
    <w:basedOn w:val="OPCCharBase"/>
    <w:qFormat/>
    <w:rsid w:val="00153893"/>
  </w:style>
  <w:style w:type="character" w:customStyle="1" w:styleId="CharSubdNo">
    <w:name w:val="CharSubdNo"/>
    <w:basedOn w:val="OPCCharBase"/>
    <w:uiPriority w:val="1"/>
    <w:qFormat/>
    <w:rsid w:val="00153893"/>
  </w:style>
  <w:style w:type="character" w:customStyle="1" w:styleId="CharSubdText">
    <w:name w:val="CharSubdText"/>
    <w:basedOn w:val="OPCCharBase"/>
    <w:uiPriority w:val="1"/>
    <w:qFormat/>
    <w:rsid w:val="00153893"/>
  </w:style>
  <w:style w:type="paragraph" w:customStyle="1" w:styleId="CTA--">
    <w:name w:val="CTA --"/>
    <w:basedOn w:val="OPCParaBase"/>
    <w:next w:val="Normal"/>
    <w:rsid w:val="0015389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5389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5389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5389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5389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5389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5389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5389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5389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5389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5389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5389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5389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5389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5389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5389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5389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538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538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538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5389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5389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5389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5389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5389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538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5389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5389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5389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5389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5389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5389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5389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5389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5389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5389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5389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5389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5389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5389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5389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5389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5389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5389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5389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5389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5389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5389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5389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5389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5389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5389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5389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5389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5389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5389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5389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205AE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5389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5389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5389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5389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5389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5389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5389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5389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53893"/>
    <w:rPr>
      <w:sz w:val="16"/>
    </w:rPr>
  </w:style>
  <w:style w:type="table" w:customStyle="1" w:styleId="CFlag">
    <w:name w:val="CFlag"/>
    <w:basedOn w:val="TableNormal"/>
    <w:uiPriority w:val="99"/>
    <w:rsid w:val="0015389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538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538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3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5389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5389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5389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5389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5389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5389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5389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5389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5389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5389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5389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5389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5389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5389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5389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5389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5389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5389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5389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5389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53893"/>
  </w:style>
  <w:style w:type="character" w:customStyle="1" w:styleId="CharSubPartNoCASA">
    <w:name w:val="CharSubPartNo(CASA)"/>
    <w:basedOn w:val="OPCCharBase"/>
    <w:uiPriority w:val="1"/>
    <w:rsid w:val="00153893"/>
  </w:style>
  <w:style w:type="paragraph" w:customStyle="1" w:styleId="ENoteTTIndentHeadingSub">
    <w:name w:val="ENoteTTIndentHeadingSub"/>
    <w:aliases w:val="enTTHis"/>
    <w:basedOn w:val="OPCParaBase"/>
    <w:rsid w:val="0015389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5389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5389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5389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5389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53893"/>
    <w:rPr>
      <w:sz w:val="22"/>
    </w:rPr>
  </w:style>
  <w:style w:type="paragraph" w:customStyle="1" w:styleId="SOTextNote">
    <w:name w:val="SO TextNote"/>
    <w:aliases w:val="sont"/>
    <w:basedOn w:val="SOText"/>
    <w:qFormat/>
    <w:rsid w:val="0015389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5389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53893"/>
    <w:rPr>
      <w:sz w:val="22"/>
    </w:rPr>
  </w:style>
  <w:style w:type="paragraph" w:customStyle="1" w:styleId="FileName">
    <w:name w:val="FileName"/>
    <w:basedOn w:val="Normal"/>
    <w:rsid w:val="00153893"/>
  </w:style>
  <w:style w:type="paragraph" w:customStyle="1" w:styleId="TableHeading">
    <w:name w:val="TableHeading"/>
    <w:aliases w:val="th"/>
    <w:basedOn w:val="OPCParaBase"/>
    <w:next w:val="Tabletext"/>
    <w:rsid w:val="0015389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5389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5389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5389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5389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5389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5389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5389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5389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5389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5389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5389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5389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38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38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389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5389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5389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5389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5389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5389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538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15389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53893"/>
    <w:pPr>
      <w:ind w:left="240" w:hanging="240"/>
    </w:pPr>
  </w:style>
  <w:style w:type="paragraph" w:styleId="Index2">
    <w:name w:val="index 2"/>
    <w:basedOn w:val="Normal"/>
    <w:next w:val="Normal"/>
    <w:autoRedefine/>
    <w:rsid w:val="00153893"/>
    <w:pPr>
      <w:ind w:left="480" w:hanging="240"/>
    </w:pPr>
  </w:style>
  <w:style w:type="paragraph" w:styleId="Index3">
    <w:name w:val="index 3"/>
    <w:basedOn w:val="Normal"/>
    <w:next w:val="Normal"/>
    <w:autoRedefine/>
    <w:rsid w:val="00153893"/>
    <w:pPr>
      <w:ind w:left="720" w:hanging="240"/>
    </w:pPr>
  </w:style>
  <w:style w:type="paragraph" w:styleId="Index4">
    <w:name w:val="index 4"/>
    <w:basedOn w:val="Normal"/>
    <w:next w:val="Normal"/>
    <w:autoRedefine/>
    <w:rsid w:val="00153893"/>
    <w:pPr>
      <w:ind w:left="960" w:hanging="240"/>
    </w:pPr>
  </w:style>
  <w:style w:type="paragraph" w:styleId="Index5">
    <w:name w:val="index 5"/>
    <w:basedOn w:val="Normal"/>
    <w:next w:val="Normal"/>
    <w:autoRedefine/>
    <w:rsid w:val="00153893"/>
    <w:pPr>
      <w:ind w:left="1200" w:hanging="240"/>
    </w:pPr>
  </w:style>
  <w:style w:type="paragraph" w:styleId="Index6">
    <w:name w:val="index 6"/>
    <w:basedOn w:val="Normal"/>
    <w:next w:val="Normal"/>
    <w:autoRedefine/>
    <w:rsid w:val="00153893"/>
    <w:pPr>
      <w:ind w:left="1440" w:hanging="240"/>
    </w:pPr>
  </w:style>
  <w:style w:type="paragraph" w:styleId="Index7">
    <w:name w:val="index 7"/>
    <w:basedOn w:val="Normal"/>
    <w:next w:val="Normal"/>
    <w:autoRedefine/>
    <w:rsid w:val="00153893"/>
    <w:pPr>
      <w:ind w:left="1680" w:hanging="240"/>
    </w:pPr>
  </w:style>
  <w:style w:type="paragraph" w:styleId="Index8">
    <w:name w:val="index 8"/>
    <w:basedOn w:val="Normal"/>
    <w:next w:val="Normal"/>
    <w:autoRedefine/>
    <w:rsid w:val="00153893"/>
    <w:pPr>
      <w:ind w:left="1920" w:hanging="240"/>
    </w:pPr>
  </w:style>
  <w:style w:type="paragraph" w:styleId="Index9">
    <w:name w:val="index 9"/>
    <w:basedOn w:val="Normal"/>
    <w:next w:val="Normal"/>
    <w:autoRedefine/>
    <w:rsid w:val="00153893"/>
    <w:pPr>
      <w:ind w:left="2160" w:hanging="240"/>
    </w:pPr>
  </w:style>
  <w:style w:type="paragraph" w:styleId="NormalIndent">
    <w:name w:val="Normal Indent"/>
    <w:basedOn w:val="Normal"/>
    <w:rsid w:val="00153893"/>
    <w:pPr>
      <w:ind w:left="720"/>
    </w:pPr>
  </w:style>
  <w:style w:type="paragraph" w:styleId="FootnoteText">
    <w:name w:val="footnote text"/>
    <w:basedOn w:val="Normal"/>
    <w:link w:val="FootnoteTextChar"/>
    <w:uiPriority w:val="31"/>
    <w:rsid w:val="0015389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53893"/>
  </w:style>
  <w:style w:type="paragraph" w:styleId="CommentText">
    <w:name w:val="annotation text"/>
    <w:basedOn w:val="Normal"/>
    <w:link w:val="CommentTextChar"/>
    <w:rsid w:val="001538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53893"/>
  </w:style>
  <w:style w:type="paragraph" w:styleId="IndexHeading">
    <w:name w:val="index heading"/>
    <w:basedOn w:val="Normal"/>
    <w:next w:val="Index1"/>
    <w:rsid w:val="0015389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5389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53893"/>
    <w:pPr>
      <w:ind w:left="480" w:hanging="480"/>
    </w:pPr>
  </w:style>
  <w:style w:type="paragraph" w:styleId="EnvelopeAddress">
    <w:name w:val="envelope address"/>
    <w:basedOn w:val="Normal"/>
    <w:rsid w:val="0015389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5389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uiPriority w:val="31"/>
    <w:rsid w:val="0015389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53893"/>
    <w:rPr>
      <w:sz w:val="16"/>
      <w:szCs w:val="16"/>
    </w:rPr>
  </w:style>
  <w:style w:type="character" w:styleId="PageNumber">
    <w:name w:val="page number"/>
    <w:basedOn w:val="DefaultParagraphFont"/>
    <w:rsid w:val="00153893"/>
  </w:style>
  <w:style w:type="character" w:styleId="EndnoteReference">
    <w:name w:val="endnote reference"/>
    <w:basedOn w:val="DefaultParagraphFont"/>
    <w:rsid w:val="00153893"/>
    <w:rPr>
      <w:vertAlign w:val="superscript"/>
    </w:rPr>
  </w:style>
  <w:style w:type="paragraph" w:styleId="EndnoteText">
    <w:name w:val="endnote text"/>
    <w:basedOn w:val="Normal"/>
    <w:link w:val="EndnoteTextChar"/>
    <w:rsid w:val="0015389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53893"/>
  </w:style>
  <w:style w:type="paragraph" w:styleId="TableofAuthorities">
    <w:name w:val="table of authorities"/>
    <w:basedOn w:val="Normal"/>
    <w:next w:val="Normal"/>
    <w:rsid w:val="00153893"/>
    <w:pPr>
      <w:ind w:left="240" w:hanging="240"/>
    </w:pPr>
  </w:style>
  <w:style w:type="paragraph" w:styleId="MacroText">
    <w:name w:val="macro"/>
    <w:link w:val="MacroTextChar"/>
    <w:rsid w:val="001538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5389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5389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53893"/>
    <w:pPr>
      <w:ind w:left="283" w:hanging="283"/>
    </w:pPr>
  </w:style>
  <w:style w:type="paragraph" w:styleId="ListBullet">
    <w:name w:val="List Bullet"/>
    <w:basedOn w:val="Normal"/>
    <w:autoRedefine/>
    <w:rsid w:val="0015389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5389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53893"/>
    <w:pPr>
      <w:ind w:left="566" w:hanging="283"/>
    </w:pPr>
  </w:style>
  <w:style w:type="paragraph" w:styleId="List3">
    <w:name w:val="List 3"/>
    <w:basedOn w:val="Normal"/>
    <w:rsid w:val="00153893"/>
    <w:pPr>
      <w:ind w:left="849" w:hanging="283"/>
    </w:pPr>
  </w:style>
  <w:style w:type="paragraph" w:styleId="List4">
    <w:name w:val="List 4"/>
    <w:basedOn w:val="Normal"/>
    <w:rsid w:val="00153893"/>
    <w:pPr>
      <w:ind w:left="1132" w:hanging="283"/>
    </w:pPr>
  </w:style>
  <w:style w:type="paragraph" w:styleId="List5">
    <w:name w:val="List 5"/>
    <w:basedOn w:val="Normal"/>
    <w:rsid w:val="00153893"/>
    <w:pPr>
      <w:ind w:left="1415" w:hanging="283"/>
    </w:pPr>
  </w:style>
  <w:style w:type="paragraph" w:styleId="ListBullet2">
    <w:name w:val="List Bullet 2"/>
    <w:basedOn w:val="Normal"/>
    <w:autoRedefine/>
    <w:rsid w:val="0015389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5389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5389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5389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5389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5389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5389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5389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5389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5389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53893"/>
    <w:pPr>
      <w:ind w:left="4252"/>
    </w:pPr>
  </w:style>
  <w:style w:type="character" w:customStyle="1" w:styleId="ClosingChar">
    <w:name w:val="Closing Char"/>
    <w:basedOn w:val="DefaultParagraphFont"/>
    <w:link w:val="Closing"/>
    <w:rsid w:val="00153893"/>
    <w:rPr>
      <w:sz w:val="22"/>
    </w:rPr>
  </w:style>
  <w:style w:type="paragraph" w:styleId="Signature">
    <w:name w:val="Signature"/>
    <w:basedOn w:val="Normal"/>
    <w:link w:val="SignatureChar"/>
    <w:rsid w:val="0015389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53893"/>
    <w:rPr>
      <w:sz w:val="22"/>
    </w:rPr>
  </w:style>
  <w:style w:type="paragraph" w:styleId="BodyText">
    <w:name w:val="Body Text"/>
    <w:basedOn w:val="Normal"/>
    <w:link w:val="BodyTextChar"/>
    <w:rsid w:val="0015389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53893"/>
    <w:rPr>
      <w:sz w:val="22"/>
    </w:rPr>
  </w:style>
  <w:style w:type="paragraph" w:styleId="BodyTextIndent">
    <w:name w:val="Body Text Indent"/>
    <w:basedOn w:val="Normal"/>
    <w:link w:val="BodyTextIndentChar"/>
    <w:rsid w:val="0015389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53893"/>
    <w:rPr>
      <w:sz w:val="22"/>
    </w:rPr>
  </w:style>
  <w:style w:type="paragraph" w:styleId="ListContinue">
    <w:name w:val="List Continue"/>
    <w:basedOn w:val="Normal"/>
    <w:rsid w:val="00153893"/>
    <w:pPr>
      <w:spacing w:after="120"/>
      <w:ind w:left="283"/>
    </w:pPr>
  </w:style>
  <w:style w:type="paragraph" w:styleId="ListContinue2">
    <w:name w:val="List Continue 2"/>
    <w:basedOn w:val="Normal"/>
    <w:rsid w:val="00153893"/>
    <w:pPr>
      <w:spacing w:after="120"/>
      <w:ind w:left="566"/>
    </w:pPr>
  </w:style>
  <w:style w:type="paragraph" w:styleId="ListContinue3">
    <w:name w:val="List Continue 3"/>
    <w:basedOn w:val="Normal"/>
    <w:rsid w:val="00153893"/>
    <w:pPr>
      <w:spacing w:after="120"/>
      <w:ind w:left="849"/>
    </w:pPr>
  </w:style>
  <w:style w:type="paragraph" w:styleId="ListContinue4">
    <w:name w:val="List Continue 4"/>
    <w:basedOn w:val="Normal"/>
    <w:rsid w:val="00153893"/>
    <w:pPr>
      <w:spacing w:after="120"/>
      <w:ind w:left="1132"/>
    </w:pPr>
  </w:style>
  <w:style w:type="paragraph" w:styleId="ListContinue5">
    <w:name w:val="List Continue 5"/>
    <w:basedOn w:val="Normal"/>
    <w:rsid w:val="0015389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538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5389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5389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5389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53893"/>
  </w:style>
  <w:style w:type="character" w:customStyle="1" w:styleId="SalutationChar">
    <w:name w:val="Salutation Char"/>
    <w:basedOn w:val="DefaultParagraphFont"/>
    <w:link w:val="Salutation"/>
    <w:rsid w:val="00153893"/>
    <w:rPr>
      <w:sz w:val="22"/>
    </w:rPr>
  </w:style>
  <w:style w:type="paragraph" w:styleId="Date">
    <w:name w:val="Date"/>
    <w:basedOn w:val="Normal"/>
    <w:next w:val="Normal"/>
    <w:link w:val="DateChar"/>
    <w:rsid w:val="00153893"/>
  </w:style>
  <w:style w:type="character" w:customStyle="1" w:styleId="DateChar">
    <w:name w:val="Date Char"/>
    <w:basedOn w:val="DefaultParagraphFont"/>
    <w:link w:val="Date"/>
    <w:rsid w:val="00153893"/>
    <w:rPr>
      <w:sz w:val="22"/>
    </w:rPr>
  </w:style>
  <w:style w:type="paragraph" w:styleId="BodyTextFirstIndent">
    <w:name w:val="Body Text First Indent"/>
    <w:basedOn w:val="BodyText"/>
    <w:link w:val="BodyTextFirstIndentChar"/>
    <w:rsid w:val="0015389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5389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5389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53893"/>
    <w:rPr>
      <w:sz w:val="22"/>
    </w:rPr>
  </w:style>
  <w:style w:type="paragraph" w:styleId="BodyText2">
    <w:name w:val="Body Text 2"/>
    <w:basedOn w:val="Normal"/>
    <w:link w:val="BodyText2Char"/>
    <w:rsid w:val="001538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53893"/>
    <w:rPr>
      <w:sz w:val="22"/>
    </w:rPr>
  </w:style>
  <w:style w:type="paragraph" w:styleId="BodyText3">
    <w:name w:val="Body Text 3"/>
    <w:basedOn w:val="Normal"/>
    <w:link w:val="BodyText3Char"/>
    <w:rsid w:val="001538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5389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538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53893"/>
    <w:rPr>
      <w:sz w:val="22"/>
    </w:rPr>
  </w:style>
  <w:style w:type="paragraph" w:styleId="BodyTextIndent3">
    <w:name w:val="Body Text Indent 3"/>
    <w:basedOn w:val="Normal"/>
    <w:link w:val="BodyTextIndent3Char"/>
    <w:rsid w:val="001538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53893"/>
    <w:rPr>
      <w:sz w:val="16"/>
      <w:szCs w:val="16"/>
    </w:rPr>
  </w:style>
  <w:style w:type="paragraph" w:styleId="BlockText">
    <w:name w:val="Block Text"/>
    <w:basedOn w:val="Normal"/>
    <w:rsid w:val="00153893"/>
    <w:pPr>
      <w:spacing w:after="120"/>
      <w:ind w:left="1440" w:right="1440"/>
    </w:pPr>
  </w:style>
  <w:style w:type="character" w:styleId="Hyperlink">
    <w:name w:val="Hyperlink"/>
    <w:basedOn w:val="DefaultParagraphFont"/>
    <w:rsid w:val="00153893"/>
    <w:rPr>
      <w:color w:val="0000FF"/>
      <w:u w:val="single"/>
    </w:rPr>
  </w:style>
  <w:style w:type="character" w:styleId="FollowedHyperlink">
    <w:name w:val="FollowedHyperlink"/>
    <w:basedOn w:val="DefaultParagraphFont"/>
    <w:rsid w:val="00153893"/>
    <w:rPr>
      <w:color w:val="800080"/>
      <w:u w:val="single"/>
    </w:rPr>
  </w:style>
  <w:style w:type="character" w:styleId="Strong">
    <w:name w:val="Strong"/>
    <w:basedOn w:val="DefaultParagraphFont"/>
    <w:qFormat/>
    <w:rsid w:val="00153893"/>
    <w:rPr>
      <w:b/>
      <w:bCs/>
    </w:rPr>
  </w:style>
  <w:style w:type="character" w:styleId="Emphasis">
    <w:name w:val="Emphasis"/>
    <w:basedOn w:val="DefaultParagraphFont"/>
    <w:qFormat/>
    <w:rsid w:val="00153893"/>
    <w:rPr>
      <w:i/>
      <w:iCs/>
    </w:rPr>
  </w:style>
  <w:style w:type="paragraph" w:styleId="DocumentMap">
    <w:name w:val="Document Map"/>
    <w:basedOn w:val="Normal"/>
    <w:link w:val="DocumentMapChar"/>
    <w:rsid w:val="0015389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5389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5389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5389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53893"/>
  </w:style>
  <w:style w:type="character" w:customStyle="1" w:styleId="E-mailSignatureChar">
    <w:name w:val="E-mail Signature Char"/>
    <w:basedOn w:val="DefaultParagraphFont"/>
    <w:link w:val="E-mailSignature"/>
    <w:rsid w:val="00153893"/>
    <w:rPr>
      <w:sz w:val="22"/>
    </w:rPr>
  </w:style>
  <w:style w:type="paragraph" w:styleId="NormalWeb">
    <w:name w:val="Normal (Web)"/>
    <w:basedOn w:val="Normal"/>
    <w:rsid w:val="00153893"/>
  </w:style>
  <w:style w:type="character" w:styleId="HTMLAcronym">
    <w:name w:val="HTML Acronym"/>
    <w:basedOn w:val="DefaultParagraphFont"/>
    <w:rsid w:val="00153893"/>
  </w:style>
  <w:style w:type="paragraph" w:styleId="HTMLAddress">
    <w:name w:val="HTML Address"/>
    <w:basedOn w:val="Normal"/>
    <w:link w:val="HTMLAddressChar"/>
    <w:rsid w:val="0015389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53893"/>
    <w:rPr>
      <w:i/>
      <w:iCs/>
      <w:sz w:val="22"/>
    </w:rPr>
  </w:style>
  <w:style w:type="character" w:styleId="HTMLCite">
    <w:name w:val="HTML Cite"/>
    <w:basedOn w:val="DefaultParagraphFont"/>
    <w:rsid w:val="00153893"/>
    <w:rPr>
      <w:i/>
      <w:iCs/>
    </w:rPr>
  </w:style>
  <w:style w:type="character" w:styleId="HTMLCode">
    <w:name w:val="HTML Code"/>
    <w:basedOn w:val="DefaultParagraphFont"/>
    <w:rsid w:val="0015389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53893"/>
    <w:rPr>
      <w:i/>
      <w:iCs/>
    </w:rPr>
  </w:style>
  <w:style w:type="character" w:styleId="HTMLKeyboard">
    <w:name w:val="HTML Keyboard"/>
    <w:basedOn w:val="DefaultParagraphFont"/>
    <w:rsid w:val="0015389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5389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53893"/>
    <w:rPr>
      <w:rFonts w:ascii="Courier New" w:hAnsi="Courier New" w:cs="Courier New"/>
    </w:rPr>
  </w:style>
  <w:style w:type="character" w:styleId="HTMLSample">
    <w:name w:val="HTML Sample"/>
    <w:basedOn w:val="DefaultParagraphFont"/>
    <w:rsid w:val="0015389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5389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5389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538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3893"/>
    <w:rPr>
      <w:b/>
      <w:bCs/>
    </w:rPr>
  </w:style>
  <w:style w:type="numbering" w:styleId="1ai">
    <w:name w:val="Outline List 1"/>
    <w:basedOn w:val="NoList"/>
    <w:rsid w:val="00153893"/>
    <w:pPr>
      <w:numPr>
        <w:numId w:val="14"/>
      </w:numPr>
    </w:pPr>
  </w:style>
  <w:style w:type="numbering" w:styleId="111111">
    <w:name w:val="Outline List 2"/>
    <w:basedOn w:val="NoList"/>
    <w:rsid w:val="00153893"/>
    <w:pPr>
      <w:numPr>
        <w:numId w:val="15"/>
      </w:numPr>
    </w:pPr>
  </w:style>
  <w:style w:type="numbering" w:styleId="ArticleSection">
    <w:name w:val="Outline List 3"/>
    <w:basedOn w:val="NoList"/>
    <w:rsid w:val="00153893"/>
    <w:pPr>
      <w:numPr>
        <w:numId w:val="17"/>
      </w:numPr>
    </w:pPr>
  </w:style>
  <w:style w:type="table" w:styleId="TableSimple1">
    <w:name w:val="Table Simple 1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5389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5389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5389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5389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5389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5389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5389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5389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5389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5389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5389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5389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5389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5389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5389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5389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5389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5389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5389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5389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5389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5389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5389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5389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5389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1538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5389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538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538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153893"/>
  </w:style>
  <w:style w:type="paragraph" w:customStyle="1" w:styleId="NumberLevel1">
    <w:name w:val="Number Level 1"/>
    <w:aliases w:val="N1"/>
    <w:basedOn w:val="Normal"/>
    <w:uiPriority w:val="1"/>
    <w:qFormat/>
    <w:rsid w:val="00682839"/>
    <w:pPr>
      <w:numPr>
        <w:numId w:val="22"/>
      </w:numPr>
      <w:spacing w:before="140"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Level2">
    <w:name w:val="Number Level 2"/>
    <w:aliases w:val="N2"/>
    <w:basedOn w:val="Normal"/>
    <w:uiPriority w:val="1"/>
    <w:qFormat/>
    <w:rsid w:val="00682839"/>
    <w:pPr>
      <w:numPr>
        <w:ilvl w:val="1"/>
        <w:numId w:val="22"/>
      </w:numPr>
      <w:spacing w:before="140"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Level3">
    <w:name w:val="Number Level 3"/>
    <w:aliases w:val="N3"/>
    <w:basedOn w:val="Normal"/>
    <w:uiPriority w:val="1"/>
    <w:qFormat/>
    <w:rsid w:val="00682839"/>
    <w:pPr>
      <w:numPr>
        <w:ilvl w:val="2"/>
        <w:numId w:val="22"/>
      </w:numPr>
      <w:spacing w:before="140"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Level4">
    <w:name w:val="Number Level 4"/>
    <w:aliases w:val="N4"/>
    <w:basedOn w:val="Normal"/>
    <w:uiPriority w:val="1"/>
    <w:qFormat/>
    <w:rsid w:val="00682839"/>
    <w:pPr>
      <w:numPr>
        <w:ilvl w:val="3"/>
        <w:numId w:val="22"/>
      </w:numPr>
      <w:spacing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Level5">
    <w:name w:val="Number Level 5"/>
    <w:aliases w:val="N5"/>
    <w:basedOn w:val="Normal"/>
    <w:uiPriority w:val="1"/>
    <w:semiHidden/>
    <w:rsid w:val="00682839"/>
    <w:pPr>
      <w:numPr>
        <w:ilvl w:val="4"/>
        <w:numId w:val="22"/>
      </w:numPr>
      <w:spacing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Level6">
    <w:name w:val="Number Level 6"/>
    <w:basedOn w:val="NumberLevel5"/>
    <w:uiPriority w:val="1"/>
    <w:semiHidden/>
    <w:rsid w:val="00682839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682839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682839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682839"/>
    <w:pPr>
      <w:numPr>
        <w:ilvl w:val="8"/>
      </w:numPr>
    </w:pPr>
  </w:style>
  <w:style w:type="paragraph" w:customStyle="1" w:styleId="AdviceNumLevel1">
    <w:name w:val="AdviceNumLevel1"/>
    <w:basedOn w:val="NumberLevel1"/>
    <w:rsid w:val="00682839"/>
  </w:style>
  <w:style w:type="paragraph" w:customStyle="1" w:styleId="Notes-client">
    <w:name w:val="Notes - client"/>
    <w:aliases w:val="N Client"/>
    <w:basedOn w:val="Normal"/>
    <w:uiPriority w:val="6"/>
    <w:qFormat/>
    <w:rsid w:val="00682839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 w:after="140" w:line="280" w:lineRule="atLeast"/>
    </w:pPr>
    <w:rPr>
      <w:rFonts w:ascii="Arial" w:eastAsia="Times New Roman" w:hAnsi="Arial" w:cs="Arial"/>
      <w:color w:val="0000FF"/>
      <w:szCs w:val="22"/>
      <w:lang w:eastAsia="en-AU"/>
    </w:rPr>
  </w:style>
  <w:style w:type="paragraph" w:customStyle="1" w:styleId="Leg4Subsec1">
    <w:name w:val="Leg4 Subsec: (1)"/>
    <w:aliases w:val="L4"/>
    <w:basedOn w:val="Normal"/>
    <w:uiPriority w:val="5"/>
    <w:qFormat/>
    <w:rsid w:val="00682839"/>
    <w:pPr>
      <w:spacing w:before="60" w:after="60"/>
      <w:ind w:left="1276" w:right="567" w:hanging="425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LegislativeNote">
    <w:name w:val="Legislative Note"/>
    <w:aliases w:val="LN"/>
    <w:basedOn w:val="Leg4Subsec1"/>
    <w:uiPriority w:val="5"/>
    <w:qFormat/>
    <w:rsid w:val="00682839"/>
    <w:pPr>
      <w:ind w:left="2127" w:hanging="851"/>
    </w:pPr>
    <w:rPr>
      <w:rFonts w:cs="Times New Roman"/>
      <w:sz w:val="16"/>
      <w:szCs w:val="20"/>
    </w:rPr>
  </w:style>
  <w:style w:type="paragraph" w:styleId="ListParagraph">
    <w:name w:val="List Paragraph"/>
    <w:basedOn w:val="Normal"/>
    <w:uiPriority w:val="34"/>
    <w:qFormat/>
    <w:rsid w:val="004755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E7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3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7.xml"/><Relationship Id="rId27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urmi\AppData\Local\Microsoft\Windows\INetCache\Content.Outlook\5Q1OU05S\IRD%20s33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D16EC671-E59C-4FCF-A2E0-09E485E0526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9AF03E6C2D0FE74F93377F95A51A0DCE" ma:contentTypeVersion="" ma:contentTypeDescription="PDMS Document Site Content Type" ma:contentTypeScope="" ma:versionID="b4a2f2889bc9b56b75d01d116212995a">
  <xsd:schema xmlns:xsd="http://www.w3.org/2001/XMLSchema" xmlns:xs="http://www.w3.org/2001/XMLSchema" xmlns:p="http://schemas.microsoft.com/office/2006/metadata/properties" xmlns:ns2="D16EC671-E59C-4FCF-A2E0-09E485E0526E" targetNamespace="http://schemas.microsoft.com/office/2006/metadata/properties" ma:root="true" ma:fieldsID="c76dfbaf0c6c8f4661d0d86aa34b6f11" ns2:_="">
    <xsd:import namespace="D16EC671-E59C-4FCF-A2E0-09E485E0526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EC671-E59C-4FCF-A2E0-09E485E0526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53EAAB-F99F-4334-A671-634AC2049B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78AF3C-D404-454A-A078-885E27C1E0D1}">
  <ds:schemaRefs>
    <ds:schemaRef ds:uri="http://schemas.openxmlformats.org/package/2006/metadata/core-properties"/>
    <ds:schemaRef ds:uri="http://purl.org/dc/dcmitype/"/>
    <ds:schemaRef ds:uri="D16EC671-E59C-4FCF-A2E0-09E485E0526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AD15756-A4B7-44B4-826D-72DF91E48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EC671-E59C-4FCF-A2E0-09E485E05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C44DD0-CC77-422C-88D3-840636FB23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IRD s33 template</Template>
  <TotalTime>0</TotalTime>
  <Pages>6</Pages>
  <Words>473</Words>
  <Characters>2701</Characters>
  <Application>Microsoft Office Word</Application>
  <DocSecurity>0</DocSecurity>
  <PresentationFormat/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2023-09-29T01:06:00Z</dcterms:created>
  <dcterms:modified xsi:type="dcterms:W3CDTF">2023-10-27T00:59:00Z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iManageRef">
    <vt:lpwstr>Updated</vt:lpwstr>
  </property>
  <property fmtid="{D5CDD505-2E9C-101B-9397-08002B2CF9AE}" pid="6" name="LeadingLawyers">
    <vt:lpwstr>Removed</vt:lpwstr>
  </property>
  <property fmtid="{D5CDD505-2E9C-101B-9397-08002B2CF9AE}" pid="7" name="WSFooter">
    <vt:lpwstr>42320314</vt:lpwstr>
  </property>
  <property fmtid="{D5CDD505-2E9C-101B-9397-08002B2CF9AE}" pid="8" name="ContentTypeId">
    <vt:lpwstr>0x010100266966F133664895A6EE3632470D45F5009AF03E6C2D0FE74F93377F95A51A0DCE</vt:lpwstr>
  </property>
  <property fmtid="{D5CDD505-2E9C-101B-9397-08002B2CF9AE}" pid="9" name="_dlc_DocIdItemGuid">
    <vt:lpwstr>c9dd1009-146a-469b-9351-bf01effe082d</vt:lpwstr>
  </property>
  <property fmtid="{D5CDD505-2E9C-101B-9397-08002B2CF9AE}" pid="10" name="DocHub_Year">
    <vt:lpwstr>3818;#2023|4fbcaf2e-c858-4248-836e-58ac5eb285ca</vt:lpwstr>
  </property>
  <property fmtid="{D5CDD505-2E9C-101B-9397-08002B2CF9AE}" pid="11" name="DocHub_DocumentType">
    <vt:lpwstr>795;#Legislative Instrument|edbe159b-95f5-40e7-bf23-9dfb62f2e7f0</vt:lpwstr>
  </property>
  <property fmtid="{D5CDD505-2E9C-101B-9397-08002B2CF9AE}" pid="12" name="DocHub_SecurityClassification">
    <vt:lpwstr>3;#OFFICIAL|6106d03b-a1a0-4e30-9d91-d5e9fb4314f9</vt:lpwstr>
  </property>
  <property fmtid="{D5CDD505-2E9C-101B-9397-08002B2CF9AE}" pid="13" name="DocHub_Keywords">
    <vt:lpwstr>4159;#Industry Growth Program|ba82557c-68cd-4012-b8ac-9b42177f41b0</vt:lpwstr>
  </property>
  <property fmtid="{D5CDD505-2E9C-101B-9397-08002B2CF9AE}" pid="14" name="DocHub_WorkActivity">
    <vt:lpwstr>289;#Policy Implementation|76a12992-328c-489f-9a4f-d0b6b90382c5</vt:lpwstr>
  </property>
  <property fmtid="{D5CDD505-2E9C-101B-9397-08002B2CF9AE}" pid="15" name="DocHub_AllElements">
    <vt:lpwstr/>
  </property>
</Properties>
</file>