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46DF" w14:textId="77777777" w:rsidR="00A011A8" w:rsidRPr="00ED0561" w:rsidRDefault="00A011A8" w:rsidP="00A011A8">
      <w:pPr>
        <w:rPr>
          <w:sz w:val="28"/>
        </w:rPr>
      </w:pPr>
      <w:r w:rsidRPr="00ED0561">
        <w:rPr>
          <w:noProof/>
          <w:lang w:eastAsia="en-AU"/>
        </w:rPr>
        <w:drawing>
          <wp:inline distT="0" distB="0" distL="0" distR="0" wp14:anchorId="6D4E03FE" wp14:editId="64FC1F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B7B9" w14:textId="77777777" w:rsidR="00A011A8" w:rsidRPr="00ED0561" w:rsidRDefault="00A011A8" w:rsidP="00A011A8">
      <w:pPr>
        <w:rPr>
          <w:sz w:val="19"/>
        </w:rPr>
      </w:pPr>
    </w:p>
    <w:p w14:paraId="717FFE75" w14:textId="4203ACC0" w:rsidR="00A011A8" w:rsidRPr="00ED0561" w:rsidRDefault="00C605B2" w:rsidP="00A011A8">
      <w:pPr>
        <w:pStyle w:val="ShortT"/>
      </w:pPr>
      <w:r w:rsidRPr="00C605B2">
        <w:t>Fisheries Management</w:t>
      </w:r>
      <w:r w:rsidR="00271B66">
        <w:t xml:space="preserve"> (</w:t>
      </w:r>
      <w:r w:rsidR="00A011A8">
        <w:t>Southern Squid Jig Fishery</w:t>
      </w:r>
      <w:r w:rsidR="00271B66">
        <w:t>)</w:t>
      </w:r>
      <w:r w:rsidR="00A011A8">
        <w:t xml:space="preserve"> (Total Allowable Effort)</w:t>
      </w:r>
      <w:r w:rsidR="00A011A8" w:rsidRPr="00ED0561">
        <w:t xml:space="preserve"> Determination </w:t>
      </w:r>
      <w:r w:rsidR="00D01D7A">
        <w:t>2023</w:t>
      </w:r>
    </w:p>
    <w:p w14:paraId="5651CEEE" w14:textId="18304252" w:rsidR="00A011A8" w:rsidRPr="00ED0561" w:rsidRDefault="00A011A8" w:rsidP="00A011A8">
      <w:pPr>
        <w:pStyle w:val="SignCoverPageStart"/>
        <w:spacing w:before="240"/>
        <w:ind w:right="91"/>
        <w:rPr>
          <w:szCs w:val="22"/>
        </w:rPr>
      </w:pPr>
      <w:r w:rsidRPr="00ED0561">
        <w:rPr>
          <w:szCs w:val="22"/>
        </w:rPr>
        <w:t>The Australian Fisheries Management Authority makes the following determination in accordance with a decision made by the Commission under section 2</w:t>
      </w:r>
      <w:r w:rsidR="008D0ED3">
        <w:rPr>
          <w:szCs w:val="22"/>
        </w:rPr>
        <w:t>3</w:t>
      </w:r>
      <w:r w:rsidRPr="00ED0561">
        <w:rPr>
          <w:szCs w:val="22"/>
        </w:rPr>
        <w:t xml:space="preserve"> of the </w:t>
      </w:r>
      <w:r w:rsidRPr="00ED0561">
        <w:rPr>
          <w:i/>
          <w:szCs w:val="22"/>
        </w:rPr>
        <w:t>Fisheries</w:t>
      </w:r>
      <w:r w:rsidR="009C370C">
        <w:rPr>
          <w:i/>
          <w:szCs w:val="22"/>
        </w:rPr>
        <w:t> </w:t>
      </w:r>
      <w:r w:rsidRPr="00ED0561">
        <w:rPr>
          <w:i/>
          <w:szCs w:val="22"/>
        </w:rPr>
        <w:t>Administration Act 1991.</w:t>
      </w:r>
    </w:p>
    <w:p w14:paraId="1B7C6731" w14:textId="32498BDC" w:rsidR="00A011A8" w:rsidRPr="00ED0561" w:rsidRDefault="00A011A8" w:rsidP="00A011A8">
      <w:pPr>
        <w:keepNext/>
        <w:spacing w:before="300" w:line="240" w:lineRule="atLeast"/>
        <w:ind w:right="397"/>
        <w:jc w:val="both"/>
        <w:rPr>
          <w:szCs w:val="22"/>
        </w:rPr>
      </w:pPr>
      <w:r w:rsidRPr="00ED0561">
        <w:rPr>
          <w:szCs w:val="22"/>
        </w:rPr>
        <w:t xml:space="preserve">Dated </w:t>
      </w:r>
      <w:r w:rsidR="00B92E0E">
        <w:rPr>
          <w:szCs w:val="22"/>
        </w:rPr>
        <w:t xml:space="preserve">     </w:t>
      </w:r>
      <w:r w:rsidR="00B40682">
        <w:rPr>
          <w:szCs w:val="22"/>
        </w:rPr>
        <w:t>9</w:t>
      </w:r>
      <w:r w:rsidR="00B92E0E">
        <w:rPr>
          <w:szCs w:val="22"/>
        </w:rPr>
        <w:t xml:space="preserve"> November</w:t>
      </w:r>
      <w:r w:rsidRPr="00ED0561">
        <w:rPr>
          <w:szCs w:val="22"/>
        </w:rPr>
        <w:t xml:space="preserve"> </w:t>
      </w:r>
      <w:r w:rsidR="00D01D7A">
        <w:rPr>
          <w:szCs w:val="22"/>
        </w:rPr>
        <w:t>2023</w:t>
      </w:r>
    </w:p>
    <w:p w14:paraId="0E8F7767" w14:textId="77777777" w:rsidR="00A011A8" w:rsidRPr="00ED0561" w:rsidRDefault="00A011A8" w:rsidP="00A011A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D0561">
        <w:rPr>
          <w:szCs w:val="22"/>
        </w:rPr>
        <w:t>Wez Norris</w:t>
      </w:r>
    </w:p>
    <w:p w14:paraId="30E47187" w14:textId="77777777" w:rsidR="00A011A8" w:rsidRPr="00ED0561" w:rsidRDefault="00A011A8" w:rsidP="00A011A8">
      <w:pPr>
        <w:pStyle w:val="SignCoverPageEnd"/>
        <w:ind w:right="91"/>
        <w:rPr>
          <w:sz w:val="22"/>
        </w:rPr>
      </w:pPr>
      <w:r w:rsidRPr="00ED0561">
        <w:rPr>
          <w:sz w:val="22"/>
        </w:rPr>
        <w:t>Chief Executive Officer</w:t>
      </w:r>
      <w:r w:rsidRPr="00ED0561">
        <w:rPr>
          <w:sz w:val="22"/>
        </w:rPr>
        <w:br/>
        <w:t>for and on behalf of the Commission of the Australian Fisheries Management Authority</w:t>
      </w:r>
    </w:p>
    <w:p w14:paraId="46E409FB" w14:textId="77777777" w:rsidR="00A011A8" w:rsidRPr="00ED0561" w:rsidRDefault="00A011A8" w:rsidP="00A011A8"/>
    <w:p w14:paraId="355FB608" w14:textId="77777777" w:rsidR="00A011A8" w:rsidRPr="00ED0561" w:rsidRDefault="00A011A8" w:rsidP="00A011A8"/>
    <w:p w14:paraId="33D70E33" w14:textId="77777777" w:rsidR="00A011A8" w:rsidRPr="00ED0561" w:rsidRDefault="00A011A8" w:rsidP="00A011A8"/>
    <w:p w14:paraId="5C488455" w14:textId="77777777" w:rsidR="00A011A8" w:rsidRPr="00ED0561" w:rsidRDefault="00A011A8" w:rsidP="00A011A8">
      <w:pPr>
        <w:sectPr w:rsidR="00A011A8" w:rsidRPr="00ED0561" w:rsidSect="00A011A8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073A8D5" w14:textId="77777777" w:rsidR="00A011A8" w:rsidRPr="00ED0561" w:rsidRDefault="00A011A8" w:rsidP="00A011A8">
      <w:pPr>
        <w:outlineLvl w:val="0"/>
        <w:rPr>
          <w:sz w:val="20"/>
        </w:rPr>
      </w:pPr>
    </w:p>
    <w:p w14:paraId="2BD9E51E" w14:textId="77777777" w:rsidR="00A011A8" w:rsidRPr="00ED0561" w:rsidRDefault="00A011A8" w:rsidP="00A011A8">
      <w:pPr>
        <w:pStyle w:val="ActHead5"/>
      </w:pPr>
      <w:bookmarkStart w:id="0" w:name="_Toc86322084"/>
      <w:r w:rsidRPr="00ED0561">
        <w:t>1  Name</w:t>
      </w:r>
      <w:bookmarkEnd w:id="0"/>
    </w:p>
    <w:p w14:paraId="61377F2C" w14:textId="34472FEB" w:rsidR="00A011A8" w:rsidRPr="00ED0561" w:rsidRDefault="00A011A8" w:rsidP="00A011A8">
      <w:pPr>
        <w:pStyle w:val="subsection"/>
      </w:pPr>
      <w:r w:rsidRPr="00ED0561">
        <w:tab/>
      </w:r>
      <w:r w:rsidRPr="00ED0561">
        <w:tab/>
        <w:t xml:space="preserve">This instrument is the </w:t>
      </w:r>
      <w:bookmarkStart w:id="1" w:name="BKCheck15B_3"/>
      <w:bookmarkEnd w:id="1"/>
      <w:r w:rsidR="000072A7" w:rsidRPr="00B538EE">
        <w:rPr>
          <w:i/>
          <w:iCs/>
        </w:rPr>
        <w:t>Fisheries Management</w:t>
      </w:r>
      <w:r w:rsidR="000072A7" w:rsidRPr="000072A7">
        <w:t xml:space="preserve"> </w:t>
      </w:r>
      <w:r w:rsidR="000072A7">
        <w:t>(</w:t>
      </w:r>
      <w:r w:rsidRPr="053E4DB6">
        <w:rPr>
          <w:i/>
          <w:iCs/>
        </w:rPr>
        <w:t>Southern Squid Jig Fishery</w:t>
      </w:r>
      <w:r w:rsidR="000072A7">
        <w:rPr>
          <w:i/>
          <w:iCs/>
        </w:rPr>
        <w:t>)</w:t>
      </w:r>
      <w:r w:rsidRPr="053E4DB6">
        <w:rPr>
          <w:i/>
          <w:iCs/>
        </w:rPr>
        <w:t xml:space="preserve"> (Total Allowable Effort) Determination </w:t>
      </w:r>
      <w:r w:rsidR="00D01D7A">
        <w:rPr>
          <w:i/>
          <w:iCs/>
        </w:rPr>
        <w:t>2023</w:t>
      </w:r>
      <w:r w:rsidRPr="00ED0561">
        <w:t>.</w:t>
      </w:r>
    </w:p>
    <w:p w14:paraId="29169B92" w14:textId="77777777" w:rsidR="00A011A8" w:rsidRPr="00ED0561" w:rsidRDefault="00A011A8" w:rsidP="00A011A8">
      <w:pPr>
        <w:pStyle w:val="ActHead5"/>
      </w:pPr>
      <w:bookmarkStart w:id="2" w:name="_Toc86322085"/>
      <w:r w:rsidRPr="00ED0561">
        <w:t>2  Commencement</w:t>
      </w:r>
      <w:bookmarkEnd w:id="2"/>
    </w:p>
    <w:p w14:paraId="635AE8AF" w14:textId="7C2B6324" w:rsidR="00A011A8" w:rsidRPr="00ED0561" w:rsidRDefault="00A011A8" w:rsidP="00A011A8">
      <w:pPr>
        <w:pStyle w:val="subsection"/>
      </w:pPr>
      <w:r w:rsidRPr="00ED0561">
        <w:tab/>
      </w:r>
      <w:r w:rsidRPr="00ED0561">
        <w:tab/>
        <w:t xml:space="preserve">This instrument commences on </w:t>
      </w:r>
      <w:r>
        <w:t xml:space="preserve">1 January </w:t>
      </w:r>
      <w:r w:rsidR="00D01D7A">
        <w:t>2024</w:t>
      </w:r>
      <w:r w:rsidRPr="00ED0561">
        <w:t>.</w:t>
      </w:r>
    </w:p>
    <w:p w14:paraId="319D67B4" w14:textId="77777777" w:rsidR="00A011A8" w:rsidRPr="00ED0561" w:rsidRDefault="00A011A8" w:rsidP="00A011A8">
      <w:pPr>
        <w:pStyle w:val="ActHead5"/>
      </w:pPr>
      <w:bookmarkStart w:id="3" w:name="_Toc86322086"/>
      <w:r w:rsidRPr="00ED0561">
        <w:t>3  Cessation</w:t>
      </w:r>
      <w:bookmarkEnd w:id="3"/>
    </w:p>
    <w:p w14:paraId="7EA02DF7" w14:textId="41894E5D" w:rsidR="00A011A8" w:rsidRPr="00ED0561" w:rsidRDefault="00A011A8" w:rsidP="00A011A8">
      <w:pPr>
        <w:pStyle w:val="subsection"/>
      </w:pPr>
      <w:r w:rsidRPr="00ED0561">
        <w:tab/>
      </w:r>
      <w:r w:rsidRPr="00ED0561">
        <w:tab/>
        <w:t xml:space="preserve">This instrument ceases on </w:t>
      </w:r>
      <w:r w:rsidR="00E30D1D">
        <w:t>31 December 2024</w:t>
      </w:r>
      <w:r w:rsidRPr="00ED0561">
        <w:t>.</w:t>
      </w:r>
    </w:p>
    <w:p w14:paraId="62106B2B" w14:textId="77777777" w:rsidR="00A011A8" w:rsidRPr="00ED0561" w:rsidRDefault="00A011A8" w:rsidP="00A011A8">
      <w:pPr>
        <w:pStyle w:val="ActHead5"/>
      </w:pPr>
      <w:bookmarkStart w:id="4" w:name="_Toc86322087"/>
      <w:r w:rsidRPr="00ED0561">
        <w:t>4  Authority</w:t>
      </w:r>
      <w:bookmarkEnd w:id="4"/>
    </w:p>
    <w:p w14:paraId="2AEC3600" w14:textId="784AD94A" w:rsidR="00A011A8" w:rsidRPr="00ED0561" w:rsidRDefault="00A011A8" w:rsidP="00A011A8">
      <w:pPr>
        <w:pStyle w:val="subsection"/>
      </w:pPr>
      <w:r w:rsidRPr="00ED0561">
        <w:tab/>
      </w:r>
      <w:r w:rsidRPr="00ED0561">
        <w:tab/>
        <w:t xml:space="preserve">This instrument is made under </w:t>
      </w:r>
      <w:r>
        <w:t>section 11</w:t>
      </w:r>
      <w:r w:rsidRPr="00ED0561">
        <w:t xml:space="preserve"> of the Management Plan</w:t>
      </w:r>
      <w:r w:rsidR="00EF34C2">
        <w:t xml:space="preserve"> </w:t>
      </w:r>
      <w:r w:rsidR="00A80543">
        <w:t>f</w:t>
      </w:r>
      <w:r w:rsidR="0087359E">
        <w:t xml:space="preserve">or </w:t>
      </w:r>
      <w:r w:rsidR="00157EF7">
        <w:t>the purpose</w:t>
      </w:r>
      <w:r w:rsidR="0087359E">
        <w:t xml:space="preserve"> of </w:t>
      </w:r>
      <w:r w:rsidR="00EF34C2" w:rsidRPr="00ED0561">
        <w:t>paragraph 17(6)(aa) of the Act</w:t>
      </w:r>
      <w:r w:rsidR="00EF34C2">
        <w:t>.</w:t>
      </w:r>
    </w:p>
    <w:p w14:paraId="42E06E9F" w14:textId="44AF15E2" w:rsidR="00A011A8" w:rsidRDefault="00A011A8" w:rsidP="00A011A8">
      <w:pPr>
        <w:pStyle w:val="ActHead5"/>
      </w:pPr>
      <w:bookmarkStart w:id="5" w:name="_Toc86322088"/>
      <w:r w:rsidRPr="00ED0561">
        <w:t>5  Definitions</w:t>
      </w:r>
      <w:bookmarkEnd w:id="5"/>
    </w:p>
    <w:p w14:paraId="61E0C931" w14:textId="263F8C4D" w:rsidR="0087359E" w:rsidRDefault="0087359E" w:rsidP="00633749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D347A7">
        <w:t xml:space="preserve">the </w:t>
      </w:r>
      <w:r w:rsidRPr="004D381E">
        <w:t>definitions section</w:t>
      </w:r>
      <w:r>
        <w:t xml:space="preserve"> of the Management Plan</w:t>
      </w:r>
      <w:r w:rsidRPr="009C2562">
        <w:t>, including the following:</w:t>
      </w:r>
    </w:p>
    <w:p w14:paraId="1C9FEE12" w14:textId="571A5BA4" w:rsidR="004D381E" w:rsidRPr="000C5B8C" w:rsidRDefault="000A0543" w:rsidP="00E726ED">
      <w:pPr>
        <w:pStyle w:val="notetext"/>
        <w:numPr>
          <w:ilvl w:val="0"/>
          <w:numId w:val="1"/>
        </w:numPr>
        <w:ind w:left="2410" w:hanging="425"/>
      </w:pPr>
      <w:r>
        <w:rPr>
          <w:b/>
          <w:i/>
        </w:rPr>
        <w:t>fishing year</w:t>
      </w:r>
      <w:r w:rsidR="004D381E">
        <w:rPr>
          <w:b/>
          <w:i/>
        </w:rPr>
        <w:t>;</w:t>
      </w:r>
    </w:p>
    <w:p w14:paraId="293A954C" w14:textId="56BA1AC6" w:rsidR="000A0543" w:rsidRPr="004D381E" w:rsidRDefault="000A0543" w:rsidP="00E726ED">
      <w:pPr>
        <w:pStyle w:val="notetext"/>
        <w:numPr>
          <w:ilvl w:val="0"/>
          <w:numId w:val="1"/>
        </w:numPr>
        <w:ind w:left="2410" w:hanging="425"/>
      </w:pPr>
      <w:r>
        <w:rPr>
          <w:b/>
          <w:bCs/>
          <w:i/>
          <w:iCs/>
          <w:color w:val="000000"/>
          <w:shd w:val="clear" w:color="auto" w:fill="FFFFFF"/>
        </w:rPr>
        <w:t>standard squid jigging machine;</w:t>
      </w:r>
      <w:r w:rsidR="00644AB9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644AB9" w:rsidRPr="00633749">
        <w:rPr>
          <w:bCs/>
          <w:iCs/>
          <w:color w:val="000000"/>
          <w:shd w:val="clear" w:color="auto" w:fill="FFFFFF"/>
        </w:rPr>
        <w:t>and</w:t>
      </w:r>
    </w:p>
    <w:p w14:paraId="3AA7A5BB" w14:textId="6B0DC649" w:rsidR="00E726ED" w:rsidRDefault="000A0543" w:rsidP="00E726ED">
      <w:pPr>
        <w:pStyle w:val="notetext"/>
        <w:numPr>
          <w:ilvl w:val="0"/>
          <w:numId w:val="1"/>
        </w:numPr>
        <w:ind w:left="2410" w:hanging="425"/>
      </w:pPr>
      <w:r>
        <w:rPr>
          <w:b/>
          <w:i/>
        </w:rPr>
        <w:t>total allowable e</w:t>
      </w:r>
      <w:r w:rsidR="00E726ED" w:rsidRPr="004D381E">
        <w:rPr>
          <w:b/>
          <w:i/>
        </w:rPr>
        <w:t xml:space="preserve">ffort </w:t>
      </w:r>
      <w:r w:rsidR="004D381E" w:rsidRPr="004D381E">
        <w:rPr>
          <w:b/>
          <w:i/>
        </w:rPr>
        <w:t>or TAE</w:t>
      </w:r>
      <w:r w:rsidR="004D381E">
        <w:t>;</w:t>
      </w:r>
    </w:p>
    <w:p w14:paraId="3700B4AF" w14:textId="56D9A459" w:rsidR="00A011A8" w:rsidRPr="00ED0561" w:rsidRDefault="00A011A8" w:rsidP="00A011A8">
      <w:pPr>
        <w:pStyle w:val="subsection"/>
      </w:pPr>
      <w:bookmarkStart w:id="6" w:name="_Toc454781205"/>
      <w:r w:rsidRPr="00ED0561">
        <w:tab/>
      </w:r>
      <w:r w:rsidRPr="00ED0561">
        <w:tab/>
        <w:t>In this instrument:</w:t>
      </w:r>
    </w:p>
    <w:p w14:paraId="459B06E2" w14:textId="2F087875" w:rsidR="00644AB9" w:rsidRDefault="00A011A8" w:rsidP="00644AB9">
      <w:pPr>
        <w:pStyle w:val="Definition"/>
        <w:rPr>
          <w:i/>
        </w:rPr>
      </w:pPr>
      <w:r w:rsidRPr="00ED0561">
        <w:rPr>
          <w:b/>
          <w:i/>
        </w:rPr>
        <w:t xml:space="preserve">Management Plan </w:t>
      </w:r>
      <w:r w:rsidRPr="00ED0561">
        <w:t xml:space="preserve">means </w:t>
      </w:r>
      <w:r>
        <w:rPr>
          <w:i/>
        </w:rPr>
        <w:t>Southern Squid Jig Fishery Management Plan 2005</w:t>
      </w:r>
      <w:r w:rsidR="00E740D7">
        <w:rPr>
          <w:i/>
        </w:rPr>
        <w:t>.</w:t>
      </w:r>
    </w:p>
    <w:p w14:paraId="63AC19B1" w14:textId="2FB739E5" w:rsidR="00644AB9" w:rsidRPr="00644AB9" w:rsidRDefault="00644AB9" w:rsidP="00644AB9">
      <w:pPr>
        <w:pStyle w:val="Definition"/>
        <w:rPr>
          <w:i/>
        </w:rPr>
      </w:pPr>
      <w:r>
        <w:rPr>
          <w:b/>
          <w:i/>
        </w:rPr>
        <w:t xml:space="preserve">Act </w:t>
      </w:r>
      <w:r w:rsidRPr="00644AB9">
        <w:t>means</w:t>
      </w:r>
      <w:r w:rsidRPr="00644AB9">
        <w:rPr>
          <w:i/>
        </w:rPr>
        <w:t xml:space="preserve"> the Fisheries Management Act</w:t>
      </w:r>
      <w:r>
        <w:rPr>
          <w:i/>
        </w:rPr>
        <w:t xml:space="preserve"> 1991</w:t>
      </w:r>
      <w:r w:rsidR="00E740D7">
        <w:rPr>
          <w:i/>
        </w:rPr>
        <w:t>.</w:t>
      </w:r>
    </w:p>
    <w:p w14:paraId="08D8193F" w14:textId="70A3B42D" w:rsidR="00A011A8" w:rsidRPr="00ED0561" w:rsidRDefault="00A011A8" w:rsidP="00A011A8">
      <w:pPr>
        <w:pStyle w:val="ActHead5"/>
      </w:pPr>
      <w:bookmarkStart w:id="7" w:name="_Toc86322089"/>
      <w:r w:rsidRPr="00ED0561">
        <w:t xml:space="preserve">6  </w:t>
      </w:r>
      <w:bookmarkEnd w:id="6"/>
      <w:r w:rsidRPr="00ED0561">
        <w:t xml:space="preserve">Determination of total allowable </w:t>
      </w:r>
      <w:r>
        <w:t>effort</w:t>
      </w:r>
      <w:bookmarkEnd w:id="7"/>
    </w:p>
    <w:p w14:paraId="60702181" w14:textId="01E5D142" w:rsidR="00D56F92" w:rsidRDefault="00A011A8" w:rsidP="00157CCB">
      <w:pPr>
        <w:pStyle w:val="subsection"/>
      </w:pPr>
      <w:r w:rsidRPr="00ED0561">
        <w:tab/>
      </w:r>
      <w:r w:rsidRPr="00ED0561">
        <w:tab/>
      </w:r>
      <w:r w:rsidR="00D347A7">
        <w:t>T</w:t>
      </w:r>
      <w:r>
        <w:t xml:space="preserve">he total allowable effort for the Southern Squid Jig Fishery for the </w:t>
      </w:r>
      <w:r w:rsidR="00D01D7A">
        <w:t>2024</w:t>
      </w:r>
      <w:r>
        <w:t xml:space="preserve"> fishing year, commencing on 1 January </w:t>
      </w:r>
      <w:r w:rsidR="00D01D7A">
        <w:t>2024</w:t>
      </w:r>
      <w:r>
        <w:t xml:space="preserve"> and ending on 31 December </w:t>
      </w:r>
      <w:r w:rsidR="00D01D7A">
        <w:t>2024</w:t>
      </w:r>
      <w:r>
        <w:t xml:space="preserve"> (inclusive), is 550</w:t>
      </w:r>
      <w:r w:rsidR="00EF34C2">
        <w:t xml:space="preserve"> </w:t>
      </w:r>
      <w:r>
        <w:t>standard squid jigging machines.</w:t>
      </w:r>
    </w:p>
    <w:sectPr w:rsidR="00D56F92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09574" w14:textId="77777777" w:rsidR="0071337A" w:rsidRDefault="0071337A" w:rsidP="00A011A8">
      <w:pPr>
        <w:spacing w:line="240" w:lineRule="auto"/>
      </w:pPr>
      <w:r>
        <w:separator/>
      </w:r>
    </w:p>
  </w:endnote>
  <w:endnote w:type="continuationSeparator" w:id="0">
    <w:p w14:paraId="6F4F2CC2" w14:textId="77777777" w:rsidR="0071337A" w:rsidRDefault="0071337A" w:rsidP="00A01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A899" w14:textId="77777777" w:rsidR="0072147A" w:rsidRPr="00E33C1C" w:rsidRDefault="00D43A9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A40814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B7EA2C" w14:textId="77777777" w:rsidR="0072147A" w:rsidRDefault="00D6344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9F65BC" w14:textId="54A12C72" w:rsidR="0072147A" w:rsidRPr="004E1307" w:rsidRDefault="00D6344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6454">
            <w:rPr>
              <w:i/>
              <w:noProof/>
              <w:sz w:val="18"/>
            </w:rPr>
            <w:t>Southern Squid Jig Fishery (Total Allowable Effort)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0ECFA2" w14:textId="77777777" w:rsidR="0072147A" w:rsidRDefault="00D43A9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D6D4D3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AB306B" w14:textId="77777777" w:rsidR="0072147A" w:rsidRDefault="00D43A9A" w:rsidP="00A369E3">
          <w:pPr>
            <w:jc w:val="right"/>
            <w:rPr>
              <w:sz w:val="18"/>
            </w:rPr>
          </w:pPr>
        </w:p>
      </w:tc>
    </w:tr>
  </w:tbl>
  <w:p w14:paraId="25390B3B" w14:textId="77777777" w:rsidR="0072147A" w:rsidRPr="00ED79B6" w:rsidRDefault="00D43A9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D2A5B" w14:textId="77777777" w:rsidR="0072147A" w:rsidRPr="00E33C1C" w:rsidRDefault="00D43A9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39F5D0F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EA559" w14:textId="77777777" w:rsidR="0072147A" w:rsidRDefault="00D43A9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DA1B54" w14:textId="2DAE094D" w:rsidR="0072147A" w:rsidRDefault="00D6344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6454">
            <w:rPr>
              <w:i/>
              <w:noProof/>
              <w:sz w:val="18"/>
            </w:rPr>
            <w:t>Southern Squid Jig Fishery (Total Allowable Effort)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5730BE" w14:textId="77777777" w:rsidR="0072147A" w:rsidRDefault="00D6344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84078D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5DD1A5" w14:textId="77777777" w:rsidR="0072147A" w:rsidRDefault="00D43A9A" w:rsidP="00A369E3">
          <w:pPr>
            <w:rPr>
              <w:sz w:val="18"/>
            </w:rPr>
          </w:pPr>
        </w:p>
      </w:tc>
    </w:tr>
  </w:tbl>
  <w:p w14:paraId="5C689809" w14:textId="77777777" w:rsidR="0072147A" w:rsidRPr="00ED79B6" w:rsidRDefault="00D43A9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CA04" w14:textId="77777777" w:rsidR="0072147A" w:rsidRPr="00E33C1C" w:rsidRDefault="00D43A9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67ADBF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34BCDE" w14:textId="77777777" w:rsidR="0072147A" w:rsidRDefault="00D43A9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3E5A14" w14:textId="77777777" w:rsidR="0072147A" w:rsidRDefault="00D43A9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128B68" w14:textId="77777777" w:rsidR="0072147A" w:rsidRDefault="00D43A9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2555BA2" w14:textId="77777777" w:rsidR="0072147A" w:rsidRPr="00ED79B6" w:rsidRDefault="00D43A9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CB239" w14:textId="77777777" w:rsidR="008C2EAC" w:rsidRPr="002B0EA5" w:rsidRDefault="00D43A9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A4C2E5D" w14:textId="77777777" w:rsidTr="00A87A58">
      <w:tc>
        <w:tcPr>
          <w:tcW w:w="365" w:type="pct"/>
        </w:tcPr>
        <w:p w14:paraId="6D2E1836" w14:textId="77777777" w:rsidR="008C2EAC" w:rsidRDefault="00D63448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63B1DA" w14:textId="37B9B8BF" w:rsidR="008C2EAC" w:rsidRDefault="00D6344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16454">
            <w:rPr>
              <w:i/>
              <w:noProof/>
              <w:sz w:val="18"/>
            </w:rPr>
            <w:t>Southern Squid Jig Fishery (Total Allowable Effort)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7AAB0C4" w14:textId="77777777" w:rsidR="008C2EAC" w:rsidRDefault="00D43A9A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1AA43C0" w14:textId="77777777" w:rsidTr="00A87A58">
      <w:tc>
        <w:tcPr>
          <w:tcW w:w="5000" w:type="pct"/>
          <w:gridSpan w:val="3"/>
        </w:tcPr>
        <w:p w14:paraId="479B737C" w14:textId="77777777" w:rsidR="008C2EAC" w:rsidRDefault="00D43A9A" w:rsidP="000850AC">
          <w:pPr>
            <w:jc w:val="right"/>
            <w:rPr>
              <w:sz w:val="18"/>
            </w:rPr>
          </w:pPr>
        </w:p>
      </w:tc>
    </w:tr>
  </w:tbl>
  <w:p w14:paraId="6BF5DF36" w14:textId="77777777" w:rsidR="008C2EAC" w:rsidRPr="00ED79B6" w:rsidRDefault="00D43A9A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896B2" w14:textId="77777777" w:rsidR="008C2EAC" w:rsidRPr="002B0EA5" w:rsidRDefault="00D43A9A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B9D4B8B" w14:textId="77777777" w:rsidTr="00A87A58">
      <w:tc>
        <w:tcPr>
          <w:tcW w:w="947" w:type="pct"/>
        </w:tcPr>
        <w:p w14:paraId="681A0507" w14:textId="77777777" w:rsidR="008C2EAC" w:rsidRDefault="00D43A9A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93FB9A1" w14:textId="5EE4D286" w:rsidR="008C2EAC" w:rsidRDefault="00D6344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43A9A">
            <w:rPr>
              <w:i/>
              <w:noProof/>
              <w:sz w:val="18"/>
            </w:rPr>
            <w:t>Fisheries Management (Southern Squid Jig Fishery) (Total Allowable Effort)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CC13865" w14:textId="271CFA66" w:rsidR="008C2EAC" w:rsidRDefault="00D6344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2E0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43AB0C7" w14:textId="77777777" w:rsidTr="00A87A58">
      <w:tc>
        <w:tcPr>
          <w:tcW w:w="5000" w:type="pct"/>
          <w:gridSpan w:val="3"/>
        </w:tcPr>
        <w:p w14:paraId="2C67C699" w14:textId="77777777" w:rsidR="008C2EAC" w:rsidRDefault="00D43A9A" w:rsidP="000850AC">
          <w:pPr>
            <w:rPr>
              <w:sz w:val="18"/>
            </w:rPr>
          </w:pPr>
        </w:p>
      </w:tc>
    </w:tr>
  </w:tbl>
  <w:p w14:paraId="7A9C89EC" w14:textId="77777777" w:rsidR="008C2EAC" w:rsidRPr="00ED79B6" w:rsidRDefault="00D43A9A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48391" w14:textId="77777777" w:rsidR="0071337A" w:rsidRDefault="0071337A" w:rsidP="00A011A8">
      <w:pPr>
        <w:spacing w:line="240" w:lineRule="auto"/>
      </w:pPr>
      <w:r>
        <w:separator/>
      </w:r>
    </w:p>
  </w:footnote>
  <w:footnote w:type="continuationSeparator" w:id="0">
    <w:p w14:paraId="2C1A5FE3" w14:textId="77777777" w:rsidR="0071337A" w:rsidRDefault="0071337A" w:rsidP="00A01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67DFA" w14:textId="77777777" w:rsidR="00F6696E" w:rsidRPr="005F1388" w:rsidRDefault="00D43A9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792EA" w14:textId="77777777" w:rsidR="00F6696E" w:rsidRPr="005F1388" w:rsidRDefault="00D43A9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3DE4" w14:textId="77777777" w:rsidR="004E1307" w:rsidRDefault="00D43A9A" w:rsidP="00715914">
    <w:pPr>
      <w:rPr>
        <w:sz w:val="20"/>
      </w:rPr>
    </w:pPr>
  </w:p>
  <w:p w14:paraId="4F48135E" w14:textId="77777777" w:rsidR="004E1307" w:rsidRDefault="00D43A9A" w:rsidP="00715914">
    <w:pPr>
      <w:rPr>
        <w:sz w:val="20"/>
      </w:rPr>
    </w:pPr>
  </w:p>
  <w:p w14:paraId="1B1BD830" w14:textId="77777777" w:rsidR="004E1307" w:rsidRPr="007A1328" w:rsidRDefault="00D43A9A" w:rsidP="00715914">
    <w:pPr>
      <w:rPr>
        <w:sz w:val="20"/>
      </w:rPr>
    </w:pPr>
  </w:p>
  <w:p w14:paraId="16417784" w14:textId="77777777" w:rsidR="004E1307" w:rsidRPr="007A1328" w:rsidRDefault="00D43A9A" w:rsidP="00715914">
    <w:pPr>
      <w:rPr>
        <w:b/>
        <w:sz w:val="24"/>
      </w:rPr>
    </w:pPr>
  </w:p>
  <w:p w14:paraId="6892C0C4" w14:textId="77777777" w:rsidR="004E1307" w:rsidRPr="007A1328" w:rsidRDefault="00D43A9A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C1426" w14:textId="77777777" w:rsidR="004E1307" w:rsidRPr="007A1328" w:rsidRDefault="00D43A9A" w:rsidP="00715914">
    <w:pPr>
      <w:jc w:val="right"/>
      <w:rPr>
        <w:sz w:val="20"/>
      </w:rPr>
    </w:pPr>
  </w:p>
  <w:p w14:paraId="4B5DF7BB" w14:textId="77777777" w:rsidR="004E1307" w:rsidRPr="007A1328" w:rsidRDefault="00D43A9A" w:rsidP="00715914">
    <w:pPr>
      <w:jc w:val="right"/>
      <w:rPr>
        <w:sz w:val="20"/>
      </w:rPr>
    </w:pPr>
  </w:p>
  <w:p w14:paraId="6EF59992" w14:textId="77777777" w:rsidR="004E1307" w:rsidRPr="007A1328" w:rsidRDefault="00D43A9A" w:rsidP="00715914">
    <w:pPr>
      <w:jc w:val="right"/>
      <w:rPr>
        <w:sz w:val="20"/>
      </w:rPr>
    </w:pPr>
  </w:p>
  <w:p w14:paraId="5F1171AB" w14:textId="77777777" w:rsidR="004E1307" w:rsidRPr="007A1328" w:rsidRDefault="00D43A9A" w:rsidP="00715914">
    <w:pPr>
      <w:jc w:val="right"/>
      <w:rPr>
        <w:b/>
        <w:sz w:val="24"/>
      </w:rPr>
    </w:pPr>
  </w:p>
  <w:p w14:paraId="3B42A23C" w14:textId="77777777" w:rsidR="004E1307" w:rsidRPr="007A1328" w:rsidRDefault="00D43A9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44FD1"/>
    <w:multiLevelType w:val="hybridMultilevel"/>
    <w:tmpl w:val="BB5C4F92"/>
    <w:lvl w:ilvl="0" w:tplc="7FDED9F6">
      <w:start w:val="1"/>
      <w:numFmt w:val="lowerLetter"/>
      <w:lvlText w:val="(%1)"/>
      <w:lvlJc w:val="left"/>
      <w:pPr>
        <w:ind w:left="27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6" w:hanging="360"/>
      </w:pPr>
    </w:lvl>
    <w:lvl w:ilvl="2" w:tplc="0C09001B" w:tentative="1">
      <w:start w:val="1"/>
      <w:numFmt w:val="lowerRoman"/>
      <w:lvlText w:val="%3."/>
      <w:lvlJc w:val="right"/>
      <w:pPr>
        <w:ind w:left="4146" w:hanging="180"/>
      </w:pPr>
    </w:lvl>
    <w:lvl w:ilvl="3" w:tplc="0C09000F" w:tentative="1">
      <w:start w:val="1"/>
      <w:numFmt w:val="decimal"/>
      <w:lvlText w:val="%4."/>
      <w:lvlJc w:val="left"/>
      <w:pPr>
        <w:ind w:left="4866" w:hanging="360"/>
      </w:pPr>
    </w:lvl>
    <w:lvl w:ilvl="4" w:tplc="0C090019" w:tentative="1">
      <w:start w:val="1"/>
      <w:numFmt w:val="lowerLetter"/>
      <w:lvlText w:val="%5."/>
      <w:lvlJc w:val="left"/>
      <w:pPr>
        <w:ind w:left="5586" w:hanging="360"/>
      </w:pPr>
    </w:lvl>
    <w:lvl w:ilvl="5" w:tplc="0C09001B" w:tentative="1">
      <w:start w:val="1"/>
      <w:numFmt w:val="lowerRoman"/>
      <w:lvlText w:val="%6."/>
      <w:lvlJc w:val="right"/>
      <w:pPr>
        <w:ind w:left="6306" w:hanging="180"/>
      </w:pPr>
    </w:lvl>
    <w:lvl w:ilvl="6" w:tplc="0C09000F" w:tentative="1">
      <w:start w:val="1"/>
      <w:numFmt w:val="decimal"/>
      <w:lvlText w:val="%7."/>
      <w:lvlJc w:val="left"/>
      <w:pPr>
        <w:ind w:left="7026" w:hanging="360"/>
      </w:pPr>
    </w:lvl>
    <w:lvl w:ilvl="7" w:tplc="0C090019" w:tentative="1">
      <w:start w:val="1"/>
      <w:numFmt w:val="lowerLetter"/>
      <w:lvlText w:val="%8."/>
      <w:lvlJc w:val="left"/>
      <w:pPr>
        <w:ind w:left="7746" w:hanging="360"/>
      </w:pPr>
    </w:lvl>
    <w:lvl w:ilvl="8" w:tplc="0C09001B" w:tentative="1">
      <w:start w:val="1"/>
      <w:numFmt w:val="lowerRoman"/>
      <w:lvlText w:val="%9."/>
      <w:lvlJc w:val="right"/>
      <w:pPr>
        <w:ind w:left="84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A8"/>
    <w:rsid w:val="000072A7"/>
    <w:rsid w:val="00015625"/>
    <w:rsid w:val="00063FD7"/>
    <w:rsid w:val="000741F8"/>
    <w:rsid w:val="000A0543"/>
    <w:rsid w:val="000C5B8C"/>
    <w:rsid w:val="00123C7F"/>
    <w:rsid w:val="00130604"/>
    <w:rsid w:val="00135FAE"/>
    <w:rsid w:val="00157CCB"/>
    <w:rsid w:val="00157EF7"/>
    <w:rsid w:val="00214E1E"/>
    <w:rsid w:val="002446FA"/>
    <w:rsid w:val="0025226F"/>
    <w:rsid w:val="00265327"/>
    <w:rsid w:val="00267ABC"/>
    <w:rsid w:val="00271B66"/>
    <w:rsid w:val="00273A06"/>
    <w:rsid w:val="0029231B"/>
    <w:rsid w:val="002C2C6A"/>
    <w:rsid w:val="002C579B"/>
    <w:rsid w:val="002E283C"/>
    <w:rsid w:val="002F5FB2"/>
    <w:rsid w:val="0033650E"/>
    <w:rsid w:val="003C5050"/>
    <w:rsid w:val="00402C38"/>
    <w:rsid w:val="00444E1D"/>
    <w:rsid w:val="0045675E"/>
    <w:rsid w:val="0047329C"/>
    <w:rsid w:val="00483ED5"/>
    <w:rsid w:val="004D381E"/>
    <w:rsid w:val="005C6ECF"/>
    <w:rsid w:val="00633749"/>
    <w:rsid w:val="0063543D"/>
    <w:rsid w:val="00635B2D"/>
    <w:rsid w:val="00644AB9"/>
    <w:rsid w:val="00656A6F"/>
    <w:rsid w:val="006576C7"/>
    <w:rsid w:val="006B53C3"/>
    <w:rsid w:val="006D208C"/>
    <w:rsid w:val="006F4135"/>
    <w:rsid w:val="0071337A"/>
    <w:rsid w:val="00716454"/>
    <w:rsid w:val="00731CCA"/>
    <w:rsid w:val="007D1B6B"/>
    <w:rsid w:val="0087359E"/>
    <w:rsid w:val="008D0ED3"/>
    <w:rsid w:val="009034FB"/>
    <w:rsid w:val="009557A5"/>
    <w:rsid w:val="009C370C"/>
    <w:rsid w:val="009E6D38"/>
    <w:rsid w:val="00A011A8"/>
    <w:rsid w:val="00A037D8"/>
    <w:rsid w:val="00A80543"/>
    <w:rsid w:val="00AD3F11"/>
    <w:rsid w:val="00B06D94"/>
    <w:rsid w:val="00B40682"/>
    <w:rsid w:val="00B538EE"/>
    <w:rsid w:val="00B82B83"/>
    <w:rsid w:val="00B92E0E"/>
    <w:rsid w:val="00BD6DC8"/>
    <w:rsid w:val="00BF7FB3"/>
    <w:rsid w:val="00C34EA6"/>
    <w:rsid w:val="00C35115"/>
    <w:rsid w:val="00C605B2"/>
    <w:rsid w:val="00C87CC1"/>
    <w:rsid w:val="00D01D7A"/>
    <w:rsid w:val="00D17BC5"/>
    <w:rsid w:val="00D32E4A"/>
    <w:rsid w:val="00D3390B"/>
    <w:rsid w:val="00D347A7"/>
    <w:rsid w:val="00D34C28"/>
    <w:rsid w:val="00D43A9A"/>
    <w:rsid w:val="00D44607"/>
    <w:rsid w:val="00D63448"/>
    <w:rsid w:val="00E30D1D"/>
    <w:rsid w:val="00E45A24"/>
    <w:rsid w:val="00E56CA6"/>
    <w:rsid w:val="00E726ED"/>
    <w:rsid w:val="00E740D7"/>
    <w:rsid w:val="00E83380"/>
    <w:rsid w:val="00EF34C2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399CF1"/>
  <w15:chartTrackingRefBased/>
  <w15:docId w15:val="{A81BE9FF-546A-47CA-A02F-610B238E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11A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A011A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A011A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A011A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A011A8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A011A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011A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A011A8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styleId="TOC5">
    <w:name w:val="toc 5"/>
    <w:basedOn w:val="Normal"/>
    <w:next w:val="Normal"/>
    <w:uiPriority w:val="39"/>
    <w:unhideWhenUsed/>
    <w:rsid w:val="00A011A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table" w:styleId="TableGrid">
    <w:name w:val="Table Grid"/>
    <w:basedOn w:val="TableNormal"/>
    <w:uiPriority w:val="59"/>
    <w:rsid w:val="00A011A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A011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A011A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11A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11A8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1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A8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A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ED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4f83b9-4619-41fd-ae8c-ea2dffae5837">
      <UserInfo>
        <DisplayName/>
        <AccountId xsi:nil="true"/>
        <AccountType/>
      </UserInfo>
    </SharedWithUsers>
    <TaxCatchAll xmlns="4f4f83b9-4619-41fd-ae8c-ea2dffae5837" xsi:nil="true"/>
    <lcf76f155ced4ddcb4097134ff3c332f xmlns="367f9b48-17a0-4b05-91e3-b4cd9faa3f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CCEBEFDD7E42A4FE5EAFD7894EB0" ma:contentTypeVersion="15" ma:contentTypeDescription="Create a new document." ma:contentTypeScope="" ma:versionID="a260ae479bce8dc8ae56e21af9fb4a9a">
  <xsd:schema xmlns:xsd="http://www.w3.org/2001/XMLSchema" xmlns:xs="http://www.w3.org/2001/XMLSchema" xmlns:p="http://schemas.microsoft.com/office/2006/metadata/properties" xmlns:ns2="367f9b48-17a0-4b05-91e3-b4cd9faa3f17" xmlns:ns3="4f4f83b9-4619-41fd-ae8c-ea2dffae5837" targetNamespace="http://schemas.microsoft.com/office/2006/metadata/properties" ma:root="true" ma:fieldsID="0bbeea652330272a1184b9e6c4469403" ns2:_="" ns3:_="">
    <xsd:import namespace="367f9b48-17a0-4b05-91e3-b4cd9faa3f17"/>
    <xsd:import namespace="4f4f83b9-4619-41fd-ae8c-ea2dffae5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9b48-17a0-4b05-91e3-b4cd9faa3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f83b9-4619-41fd-ae8c-ea2dffae5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17add2-08a7-42f8-9574-a2e36bf26ffe}" ma:internalName="TaxCatchAll" ma:showField="CatchAllData" ma:web="4f4f83b9-4619-41fd-ae8c-ea2dffae5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BCF13-BE71-4738-9234-BC7C2C7CCECF}">
  <ds:schemaRefs>
    <ds:schemaRef ds:uri="http://purl.org/dc/elements/1.1/"/>
    <ds:schemaRef ds:uri="http://purl.org/dc/dcmitype/"/>
    <ds:schemaRef ds:uri="http://schemas.microsoft.com/office/infopath/2007/PartnerControls"/>
    <ds:schemaRef ds:uri="99314b40-14d6-47ed-8780-63ae4b3d5dbc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5c56c87-200f-42b8-bfaa-f628246074ac"/>
    <ds:schemaRef ds:uri="http://www.w3.org/XML/1998/namespace"/>
    <ds:schemaRef ds:uri="http://purl.org/dc/terms/"/>
    <ds:schemaRef ds:uri="4f4f83b9-4619-41fd-ae8c-ea2dffae5837"/>
    <ds:schemaRef ds:uri="367f9b48-17a0-4b05-91e3-b4cd9faa3f17"/>
  </ds:schemaRefs>
</ds:datastoreItem>
</file>

<file path=customXml/itemProps2.xml><?xml version="1.0" encoding="utf-8"?>
<ds:datastoreItem xmlns:ds="http://schemas.openxmlformats.org/officeDocument/2006/customXml" ds:itemID="{B78991AD-0344-48A4-9DB0-F859E6C16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f9b48-17a0-4b05-91e3-b4cd9faa3f17"/>
    <ds:schemaRef ds:uri="4f4f83b9-4619-41fd-ae8c-ea2dffae5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F6FA1-9961-48D0-B6BE-4EC79E13C3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A3929-5DFE-4C8C-8661-64CC48D88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Governmnet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Heather</dc:creator>
  <cp:keywords/>
  <dc:description/>
  <cp:lastModifiedBy>GOPE, Rubel</cp:lastModifiedBy>
  <cp:revision>14</cp:revision>
  <cp:lastPrinted>2021-11-15T23:31:00Z</cp:lastPrinted>
  <dcterms:created xsi:type="dcterms:W3CDTF">2023-10-27T01:58:00Z</dcterms:created>
  <dcterms:modified xsi:type="dcterms:W3CDTF">2023-11-13T00:43:00Z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05a38ef8-e961-434d-aad2-85e7fda8c9b6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de0ce2d0-830f-4d29-be7a-c10f54723fa4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  <property fmtid="{D5CDD505-2E9C-101B-9397-08002B2CF9AE}" pid="12" name="SEC">
    <vt:lpwstr>OFFICIAL</vt:lpwstr>
  </property>
  <property fmtid="{D5CDD505-2E9C-101B-9397-08002B2CF9AE}" pid="13" name="ApplyMark">
    <vt:lpwstr>false</vt:lpwstr>
  </property>
</Properties>
</file>