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9AD74" w14:textId="77777777" w:rsidR="00715914" w:rsidRPr="000B4F58" w:rsidRDefault="00DA186E" w:rsidP="00715914">
      <w:pPr>
        <w:rPr>
          <w:sz w:val="28"/>
        </w:rPr>
      </w:pPr>
      <w:r w:rsidRPr="000B4F58">
        <w:rPr>
          <w:noProof/>
          <w:lang w:eastAsia="en-AU"/>
        </w:rPr>
        <w:drawing>
          <wp:inline distT="0" distB="0" distL="0" distR="0" wp14:anchorId="20764B9D" wp14:editId="753F90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1F06" w14:textId="77777777" w:rsidR="00715914" w:rsidRPr="000B4F58" w:rsidRDefault="00715914" w:rsidP="00715914">
      <w:pPr>
        <w:rPr>
          <w:sz w:val="19"/>
        </w:rPr>
      </w:pPr>
    </w:p>
    <w:p w14:paraId="3632E187" w14:textId="37637021" w:rsidR="00554826" w:rsidRPr="000B4F58" w:rsidRDefault="00813443" w:rsidP="00554826">
      <w:pPr>
        <w:pStyle w:val="ShortT"/>
      </w:pPr>
      <w:bookmarkStart w:id="0" w:name="_Hlk150509222"/>
      <w:r>
        <w:t xml:space="preserve">Fisheries Management </w:t>
      </w:r>
      <w:r w:rsidR="00701785" w:rsidRPr="000B4F58">
        <w:t>(</w:t>
      </w:r>
      <w:r w:rsidR="00A140BE" w:rsidRPr="000B4F58">
        <w:t xml:space="preserve">Southern Bluefin Tuna Fishery </w:t>
      </w:r>
      <w:r w:rsidR="007B4CB8" w:rsidRPr="000B4F58">
        <w:t>Actual Live Weight Val</w:t>
      </w:r>
      <w:r w:rsidR="00701785" w:rsidRPr="000B4F58">
        <w:t xml:space="preserve">ue of a Statutory Fishing Right) </w:t>
      </w:r>
      <w:r w:rsidR="00415C98" w:rsidRPr="000B4F58">
        <w:t>Determination 202</w:t>
      </w:r>
      <w:r w:rsidR="008C3B50">
        <w:t>3</w:t>
      </w:r>
      <w:bookmarkEnd w:id="0"/>
    </w:p>
    <w:p w14:paraId="5902C24C" w14:textId="77777777" w:rsidR="003F44EE" w:rsidRPr="000B4F58" w:rsidRDefault="003F44EE" w:rsidP="003F44EE">
      <w:pPr>
        <w:pStyle w:val="SignCoverPageStart"/>
        <w:spacing w:before="240"/>
        <w:ind w:right="91"/>
        <w:rPr>
          <w:szCs w:val="22"/>
        </w:rPr>
      </w:pPr>
      <w:r w:rsidRPr="000B4F58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0B4F58">
        <w:rPr>
          <w:i/>
          <w:szCs w:val="22"/>
        </w:rPr>
        <w:t>Fisheries Administration Act 1991</w:t>
      </w:r>
      <w:r w:rsidRPr="000B4F58">
        <w:rPr>
          <w:szCs w:val="22"/>
        </w:rPr>
        <w:t xml:space="preserve">.  </w:t>
      </w:r>
    </w:p>
    <w:p w14:paraId="59E4B7AC" w14:textId="1F6276DA" w:rsidR="003F44EE" w:rsidRPr="000B4F58" w:rsidRDefault="003F44EE" w:rsidP="003F44EE">
      <w:pPr>
        <w:keepNext/>
        <w:spacing w:before="300" w:line="240" w:lineRule="atLeast"/>
        <w:ind w:right="397"/>
        <w:jc w:val="both"/>
      </w:pPr>
      <w:r w:rsidRPr="000B4F58">
        <w:t>Dated</w:t>
      </w:r>
      <w:r w:rsidRPr="000B4F58">
        <w:tab/>
      </w:r>
      <w:r w:rsidR="00265EE8" w:rsidRPr="000B4F58">
        <w:t xml:space="preserve">         </w:t>
      </w:r>
      <w:r w:rsidR="00415C98" w:rsidRPr="000B4F58">
        <w:t xml:space="preserve"> </w:t>
      </w:r>
      <w:proofErr w:type="gramStart"/>
      <w:r w:rsidR="007535CA">
        <w:t xml:space="preserve">10 </w:t>
      </w:r>
      <w:r w:rsidR="7C0AAF0D" w:rsidRPr="000B4F58">
        <w:t xml:space="preserve"> </w:t>
      </w:r>
      <w:r w:rsidR="00415C98" w:rsidRPr="000B4F58">
        <w:t>November</w:t>
      </w:r>
      <w:proofErr w:type="gramEnd"/>
      <w:r w:rsidR="00415C98" w:rsidRPr="000B4F58">
        <w:t xml:space="preserve"> 202</w:t>
      </w:r>
      <w:r w:rsidR="004B31C3">
        <w:t>3</w:t>
      </w:r>
    </w:p>
    <w:p w14:paraId="36672810" w14:textId="77777777" w:rsidR="0020072F" w:rsidRPr="000B4F58" w:rsidRDefault="0020072F" w:rsidP="003F44E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</w:p>
    <w:p w14:paraId="56006CBB" w14:textId="77777777" w:rsidR="00415C98" w:rsidRPr="000B4F58" w:rsidRDefault="00415C98" w:rsidP="00415C98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0B4F58">
        <w:t xml:space="preserve">Wez Norris </w:t>
      </w:r>
    </w:p>
    <w:p w14:paraId="695820DE" w14:textId="77777777" w:rsidR="00415C98" w:rsidRPr="000B4F58" w:rsidRDefault="00415C98" w:rsidP="00415C98">
      <w:pPr>
        <w:pStyle w:val="SignCoverPageEnd"/>
        <w:ind w:right="91"/>
        <w:rPr>
          <w:sz w:val="22"/>
          <w:szCs w:val="22"/>
        </w:rPr>
      </w:pPr>
      <w:r w:rsidRPr="000B4F58">
        <w:rPr>
          <w:sz w:val="22"/>
          <w:szCs w:val="22"/>
        </w:rPr>
        <w:t xml:space="preserve">Chief Executive Officer </w:t>
      </w:r>
      <w:r w:rsidRPr="000B4F58">
        <w:br/>
      </w:r>
      <w:r w:rsidRPr="000B4F58">
        <w:rPr>
          <w:sz w:val="22"/>
          <w:szCs w:val="22"/>
        </w:rPr>
        <w:t>for and on behalf of the Australian Fisheries Management Authority</w:t>
      </w:r>
    </w:p>
    <w:p w14:paraId="3CD2A92C" w14:textId="77777777" w:rsidR="00F6696E" w:rsidRPr="000B4F58" w:rsidRDefault="00F6696E" w:rsidP="00F6696E"/>
    <w:p w14:paraId="545B15DB" w14:textId="77777777" w:rsidR="00F6696E" w:rsidRPr="000B4F58" w:rsidRDefault="00F6696E" w:rsidP="00F6696E">
      <w:pPr>
        <w:sectPr w:rsidR="00F6696E" w:rsidRPr="000B4F58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5625C48" w14:textId="77777777" w:rsidR="00D7480E" w:rsidRPr="000B4F58" w:rsidRDefault="00D7480E" w:rsidP="00D7480E">
      <w:pPr>
        <w:pStyle w:val="ActHead5"/>
        <w:ind w:left="0" w:firstLine="0"/>
      </w:pPr>
      <w:bookmarkStart w:id="1" w:name="_Toc506206243"/>
      <w:bookmarkStart w:id="2" w:name="_Toc506206531"/>
      <w:bookmarkStart w:id="3" w:name="_Toc517953442"/>
      <w:proofErr w:type="gramStart"/>
      <w:r w:rsidRPr="000B4F58">
        <w:lastRenderedPageBreak/>
        <w:t>1</w:t>
      </w:r>
      <w:r w:rsidR="003F44EE" w:rsidRPr="000B4F58">
        <w:t xml:space="preserve"> </w:t>
      </w:r>
      <w:r w:rsidRPr="000B4F58">
        <w:t xml:space="preserve"> Name</w:t>
      </w:r>
      <w:bookmarkEnd w:id="1"/>
      <w:bookmarkEnd w:id="2"/>
      <w:bookmarkEnd w:id="3"/>
      <w:proofErr w:type="gramEnd"/>
    </w:p>
    <w:p w14:paraId="697B1B4F" w14:textId="443B4A90" w:rsidR="000F1C80" w:rsidRPr="000B4F58" w:rsidRDefault="00FD1ED8" w:rsidP="003F44EE">
      <w:pPr>
        <w:pStyle w:val="subsection"/>
      </w:pPr>
      <w:r>
        <w:tab/>
      </w:r>
      <w:r>
        <w:tab/>
      </w:r>
      <w:r w:rsidR="00D7480E" w:rsidRPr="000B4F58">
        <w:t xml:space="preserve">This </w:t>
      </w:r>
      <w:r w:rsidR="003F44EE" w:rsidRPr="000B4F58">
        <w:t>instrument</w:t>
      </w:r>
      <w:r w:rsidR="000F1C80" w:rsidRPr="000B4F58">
        <w:t xml:space="preserve"> may be cited as the </w:t>
      </w:r>
      <w:r w:rsidR="00813443" w:rsidRPr="00813443">
        <w:rPr>
          <w:i/>
        </w:rPr>
        <w:t>Fisheries Management (Southern Bluefin Tuna Fishery Actual Live Weight Value of a Statutory Fishing Right) Determination 2023</w:t>
      </w:r>
      <w:r w:rsidR="000F1C80" w:rsidRPr="000B4F58">
        <w:t>.</w:t>
      </w:r>
    </w:p>
    <w:p w14:paraId="32D387C8" w14:textId="77777777" w:rsidR="00D7480E" w:rsidRPr="000B4F58" w:rsidRDefault="00D7480E" w:rsidP="00D7480E">
      <w:pPr>
        <w:pStyle w:val="ActHead5"/>
        <w:ind w:left="0" w:firstLine="0"/>
      </w:pPr>
      <w:bookmarkStart w:id="4" w:name="_Toc506206244"/>
      <w:bookmarkStart w:id="5" w:name="_Toc506206532"/>
      <w:bookmarkStart w:id="6" w:name="_Toc517953443"/>
      <w:proofErr w:type="gramStart"/>
      <w:r w:rsidRPr="000B4F58">
        <w:t xml:space="preserve">2 </w:t>
      </w:r>
      <w:r w:rsidR="003F44EE" w:rsidRPr="000B4F58">
        <w:t xml:space="preserve"> </w:t>
      </w:r>
      <w:r w:rsidRPr="000B4F58">
        <w:t>Commencement</w:t>
      </w:r>
      <w:bookmarkEnd w:id="4"/>
      <w:bookmarkEnd w:id="5"/>
      <w:bookmarkEnd w:id="6"/>
      <w:proofErr w:type="gramEnd"/>
    </w:p>
    <w:p w14:paraId="780CD493" w14:textId="2D41C9A9" w:rsidR="000F1C80" w:rsidRPr="000B4F58" w:rsidRDefault="003F44EE" w:rsidP="003F44EE">
      <w:pPr>
        <w:pStyle w:val="subsection"/>
      </w:pPr>
      <w:r w:rsidRPr="000B4F58">
        <w:tab/>
      </w:r>
      <w:r w:rsidRPr="000B4F58">
        <w:tab/>
      </w:r>
      <w:r w:rsidR="00D7480E" w:rsidRPr="000B4F58">
        <w:t xml:space="preserve">This </w:t>
      </w:r>
      <w:r w:rsidRPr="000B4F58">
        <w:t>instrument</w:t>
      </w:r>
      <w:r w:rsidR="0020072F" w:rsidRPr="000B4F58">
        <w:t xml:space="preserve"> commences on </w:t>
      </w:r>
      <w:r w:rsidR="00415C98" w:rsidRPr="000B4F58">
        <w:t>1 December 202</w:t>
      </w:r>
      <w:r w:rsidR="009251CD">
        <w:t>3</w:t>
      </w:r>
      <w:r w:rsidR="000F1C80" w:rsidRPr="000B4F58">
        <w:t>.</w:t>
      </w:r>
    </w:p>
    <w:p w14:paraId="1F441233" w14:textId="77777777" w:rsidR="00D7480E" w:rsidRPr="000B4F58" w:rsidRDefault="00391DD1" w:rsidP="00D7480E">
      <w:pPr>
        <w:pStyle w:val="ActHead5"/>
        <w:ind w:left="0" w:firstLine="0"/>
      </w:pPr>
      <w:bookmarkStart w:id="7" w:name="_Toc506206245"/>
      <w:bookmarkStart w:id="8" w:name="_Toc506206533"/>
      <w:bookmarkStart w:id="9" w:name="_Toc517953444"/>
      <w:proofErr w:type="gramStart"/>
      <w:r w:rsidRPr="000B4F58">
        <w:t>3</w:t>
      </w:r>
      <w:r w:rsidR="00D7480E" w:rsidRPr="000B4F58">
        <w:t xml:space="preserve"> </w:t>
      </w:r>
      <w:r w:rsidR="003F44EE" w:rsidRPr="000B4F58">
        <w:t xml:space="preserve"> </w:t>
      </w:r>
      <w:r w:rsidR="00D7480E" w:rsidRPr="000B4F58">
        <w:t>Cessation</w:t>
      </w:r>
      <w:bookmarkEnd w:id="7"/>
      <w:bookmarkEnd w:id="8"/>
      <w:bookmarkEnd w:id="9"/>
      <w:proofErr w:type="gramEnd"/>
    </w:p>
    <w:p w14:paraId="117AFFAE" w14:textId="3063995F" w:rsidR="000F1C80" w:rsidRPr="000B4F58" w:rsidRDefault="003F44EE" w:rsidP="003F44EE">
      <w:pPr>
        <w:pStyle w:val="subsection"/>
      </w:pPr>
      <w:r w:rsidRPr="000B4F58">
        <w:tab/>
      </w:r>
      <w:r w:rsidRPr="000B4F58">
        <w:tab/>
      </w:r>
      <w:r w:rsidR="00F056CB" w:rsidRPr="000B4F58">
        <w:t xml:space="preserve">This </w:t>
      </w:r>
      <w:r w:rsidRPr="000B4F58">
        <w:t>instrument</w:t>
      </w:r>
      <w:r w:rsidR="000F1C80" w:rsidRPr="000B4F58">
        <w:t xml:space="preserve"> ceases </w:t>
      </w:r>
      <w:r w:rsidR="00415C98" w:rsidRPr="000B4F58">
        <w:t xml:space="preserve">on </w:t>
      </w:r>
      <w:r w:rsidR="00A6772C">
        <w:t>30 November</w:t>
      </w:r>
      <w:r w:rsidR="00415C98" w:rsidRPr="000B4F58">
        <w:t xml:space="preserve"> 202</w:t>
      </w:r>
      <w:r w:rsidR="009251CD">
        <w:t>4</w:t>
      </w:r>
      <w:r w:rsidR="000F1C80" w:rsidRPr="000B4F58">
        <w:t xml:space="preserve">.  </w:t>
      </w:r>
    </w:p>
    <w:p w14:paraId="36AF5ED3" w14:textId="77777777" w:rsidR="00D7480E" w:rsidRPr="000B4F58" w:rsidRDefault="00391DD1" w:rsidP="00D7480E">
      <w:pPr>
        <w:pStyle w:val="ActHead5"/>
        <w:ind w:left="0" w:firstLine="0"/>
      </w:pPr>
      <w:bookmarkStart w:id="10" w:name="_Toc506206246"/>
      <w:bookmarkStart w:id="11" w:name="_Toc506206534"/>
      <w:bookmarkStart w:id="12" w:name="_Toc517953445"/>
      <w:proofErr w:type="gramStart"/>
      <w:r w:rsidRPr="000B4F58">
        <w:t>4</w:t>
      </w:r>
      <w:r w:rsidR="00D7480E" w:rsidRPr="000B4F58">
        <w:t xml:space="preserve"> </w:t>
      </w:r>
      <w:r w:rsidR="003F44EE" w:rsidRPr="000B4F58">
        <w:t xml:space="preserve"> </w:t>
      </w:r>
      <w:r w:rsidR="00D7480E" w:rsidRPr="000B4F58">
        <w:t>Authority</w:t>
      </w:r>
      <w:bookmarkEnd w:id="10"/>
      <w:bookmarkEnd w:id="11"/>
      <w:bookmarkEnd w:id="12"/>
      <w:proofErr w:type="gramEnd"/>
    </w:p>
    <w:p w14:paraId="00D5895E" w14:textId="38F05BC8" w:rsidR="000F1C80" w:rsidRPr="000B4F58" w:rsidRDefault="003F44EE" w:rsidP="003F44EE">
      <w:pPr>
        <w:pStyle w:val="subsection"/>
        <w:rPr>
          <w:i/>
        </w:rPr>
      </w:pPr>
      <w:r w:rsidRPr="000B4F58">
        <w:tab/>
      </w:r>
      <w:r w:rsidRPr="000B4F58">
        <w:tab/>
      </w:r>
      <w:r w:rsidR="00D7480E" w:rsidRPr="000B4F58">
        <w:t xml:space="preserve">This instrument is made pursuant to </w:t>
      </w:r>
      <w:r w:rsidRPr="000B4F58">
        <w:t>paragraph</w:t>
      </w:r>
      <w:r w:rsidR="000F1C80" w:rsidRPr="000B4F58">
        <w:t xml:space="preserve"> 17(</w:t>
      </w:r>
      <w:proofErr w:type="gramStart"/>
      <w:r w:rsidR="000F1C80" w:rsidRPr="000B4F58">
        <w:t>6)(</w:t>
      </w:r>
      <w:proofErr w:type="gramEnd"/>
      <w:r w:rsidR="000F1C80" w:rsidRPr="000B4F58">
        <w:t xml:space="preserve">aa) of the </w:t>
      </w:r>
      <w:r w:rsidR="000F1C80" w:rsidRPr="000B4F58">
        <w:rPr>
          <w:i/>
        </w:rPr>
        <w:t>Fisheries Management Act 1991</w:t>
      </w:r>
      <w:r w:rsidR="000F1C80" w:rsidRPr="000B4F58">
        <w:t xml:space="preserve"> under </w:t>
      </w:r>
      <w:r w:rsidRPr="000B4F58">
        <w:t>sub</w:t>
      </w:r>
      <w:r w:rsidR="004A3BCE">
        <w:t>clause</w:t>
      </w:r>
      <w:r w:rsidR="000F1C80" w:rsidRPr="000B4F58">
        <w:t xml:space="preserve"> </w:t>
      </w:r>
      <w:r w:rsidR="007B4CB8" w:rsidRPr="000B4F58">
        <w:t>18.3</w:t>
      </w:r>
      <w:r w:rsidR="000F1C80" w:rsidRPr="000B4F58">
        <w:t xml:space="preserve"> of the </w:t>
      </w:r>
      <w:r w:rsidR="000F1C80" w:rsidRPr="000B4F58">
        <w:rPr>
          <w:i/>
        </w:rPr>
        <w:t>Southern Bluefin Tuna Fishery Management Plan 1995</w:t>
      </w:r>
      <w:r w:rsidR="00A1517C" w:rsidRPr="000B4F58">
        <w:rPr>
          <w:i/>
        </w:rPr>
        <w:t xml:space="preserve"> </w:t>
      </w:r>
      <w:r w:rsidR="00A1517C" w:rsidRPr="000B4F58">
        <w:t>(the Plan)</w:t>
      </w:r>
      <w:r w:rsidR="000F1C80" w:rsidRPr="000B4F58">
        <w:t>.</w:t>
      </w:r>
    </w:p>
    <w:p w14:paraId="1B037DEB" w14:textId="77777777" w:rsidR="00D7480E" w:rsidRPr="000B4F58" w:rsidRDefault="00391DD1" w:rsidP="00D7480E">
      <w:pPr>
        <w:pStyle w:val="ActHead5"/>
        <w:ind w:left="0" w:firstLine="0"/>
      </w:pPr>
      <w:bookmarkStart w:id="13" w:name="_Toc506206247"/>
      <w:bookmarkStart w:id="14" w:name="_Toc506206535"/>
      <w:bookmarkStart w:id="15" w:name="_Toc517953446"/>
      <w:proofErr w:type="gramStart"/>
      <w:r w:rsidRPr="000B4F58">
        <w:t>5</w:t>
      </w:r>
      <w:r w:rsidR="00D7480E" w:rsidRPr="000B4F58">
        <w:t xml:space="preserve"> </w:t>
      </w:r>
      <w:r w:rsidR="003F44EE" w:rsidRPr="000B4F58">
        <w:t xml:space="preserve"> </w:t>
      </w:r>
      <w:r w:rsidR="00D7480E" w:rsidRPr="000B4F58">
        <w:t>Definitions</w:t>
      </w:r>
      <w:bookmarkEnd w:id="13"/>
      <w:bookmarkEnd w:id="14"/>
      <w:bookmarkEnd w:id="15"/>
      <w:proofErr w:type="gramEnd"/>
    </w:p>
    <w:p w14:paraId="70025EA3" w14:textId="4FA9CD3C" w:rsidR="000F1C80" w:rsidRPr="000B4F58" w:rsidRDefault="003F44EE" w:rsidP="003F44EE">
      <w:pPr>
        <w:pStyle w:val="subsection"/>
      </w:pPr>
      <w:r w:rsidRPr="000B4F58">
        <w:tab/>
      </w:r>
      <w:r w:rsidRPr="000B4F58">
        <w:tab/>
      </w:r>
      <w:r w:rsidR="00A67F6A" w:rsidRPr="000B4F58">
        <w:t>A t</w:t>
      </w:r>
      <w:r w:rsidR="00C11FFF" w:rsidRPr="000B4F58">
        <w:t xml:space="preserve">erm </w:t>
      </w:r>
      <w:r w:rsidR="000F1C80" w:rsidRPr="000B4F58">
        <w:t xml:space="preserve">used in this </w:t>
      </w:r>
      <w:r w:rsidRPr="000B4F58">
        <w:t>instrument</w:t>
      </w:r>
      <w:r w:rsidR="000F1C80" w:rsidRPr="000B4F58">
        <w:t xml:space="preserve"> that is defined for the purposes of </w:t>
      </w:r>
      <w:r w:rsidRPr="000B4F58">
        <w:t xml:space="preserve">the Plan </w:t>
      </w:r>
      <w:r w:rsidR="000F1C80" w:rsidRPr="000B4F58">
        <w:t xml:space="preserve">has the same meaning in this </w:t>
      </w:r>
      <w:r w:rsidRPr="000B4F58">
        <w:t>instrument</w:t>
      </w:r>
      <w:r w:rsidR="000F1C80" w:rsidRPr="000B4F58">
        <w:t xml:space="preserve"> as it has in that Plan.</w:t>
      </w:r>
    </w:p>
    <w:p w14:paraId="25F57662" w14:textId="77777777" w:rsidR="00D7480E" w:rsidRPr="000B4F58" w:rsidRDefault="00D7480E" w:rsidP="00D7480E">
      <w:pPr>
        <w:pStyle w:val="notetext"/>
        <w:spacing w:before="120" w:after="120"/>
      </w:pPr>
      <w:r w:rsidRPr="000B4F58">
        <w:t>Note:</w:t>
      </w:r>
      <w:r w:rsidRPr="000B4F58">
        <w:tab/>
      </w:r>
      <w:r w:rsidR="00C11FFF" w:rsidRPr="000B4F58">
        <w:t xml:space="preserve">Terms defined in the </w:t>
      </w:r>
      <w:r w:rsidR="00C11FFF" w:rsidRPr="000B4F58">
        <w:rPr>
          <w:i/>
        </w:rPr>
        <w:t xml:space="preserve">Fisheries Management Act 1991 </w:t>
      </w:r>
      <w:r w:rsidR="00C11FFF" w:rsidRPr="000B4F58">
        <w:t xml:space="preserve">have the same meanings in this </w:t>
      </w:r>
      <w:r w:rsidR="003F44EE" w:rsidRPr="000B4F58">
        <w:t xml:space="preserve">instrument.  </w:t>
      </w:r>
    </w:p>
    <w:p w14:paraId="54CB63B1" w14:textId="3B900230" w:rsidR="007B4CB8" w:rsidRPr="000B4F58" w:rsidRDefault="00391DD1" w:rsidP="007B4CB8">
      <w:pPr>
        <w:pStyle w:val="AFMANormal"/>
        <w:rPr>
          <w:b/>
          <w:szCs w:val="24"/>
        </w:rPr>
      </w:pPr>
      <w:bookmarkStart w:id="16" w:name="_Toc506206248"/>
      <w:bookmarkStart w:id="17" w:name="_Toc506206536"/>
      <w:bookmarkStart w:id="18" w:name="_Toc517953447"/>
      <w:proofErr w:type="gramStart"/>
      <w:r w:rsidRPr="000B4F58">
        <w:rPr>
          <w:b/>
          <w:szCs w:val="24"/>
        </w:rPr>
        <w:t>6</w:t>
      </w:r>
      <w:r w:rsidR="00D7480E" w:rsidRPr="000B4F58">
        <w:rPr>
          <w:b/>
          <w:szCs w:val="24"/>
        </w:rPr>
        <w:t xml:space="preserve"> </w:t>
      </w:r>
      <w:r w:rsidR="003F44EE" w:rsidRPr="000B4F58">
        <w:rPr>
          <w:b/>
          <w:szCs w:val="24"/>
        </w:rPr>
        <w:t xml:space="preserve"> </w:t>
      </w:r>
      <w:r w:rsidR="007B4CB8" w:rsidRPr="000B4F58">
        <w:rPr>
          <w:b/>
          <w:szCs w:val="24"/>
        </w:rPr>
        <w:t>Determination</w:t>
      </w:r>
      <w:proofErr w:type="gramEnd"/>
      <w:r w:rsidR="007B4CB8" w:rsidRPr="000B4F58">
        <w:rPr>
          <w:b/>
          <w:szCs w:val="24"/>
        </w:rPr>
        <w:t xml:space="preserve"> of the actual live weight value of a statutory fishing right</w:t>
      </w:r>
    </w:p>
    <w:p w14:paraId="6D758310" w14:textId="608788B9" w:rsidR="007B4CB8" w:rsidRPr="0020072F" w:rsidRDefault="007B4CB8" w:rsidP="00FD1ED8">
      <w:pPr>
        <w:pStyle w:val="subsection"/>
        <w:spacing w:after="100" w:afterAutospacing="1"/>
        <w:ind w:firstLine="0"/>
      </w:pPr>
      <w:r w:rsidRPr="000B4F58">
        <w:t>The actual live weight value of a s</w:t>
      </w:r>
      <w:r w:rsidR="003F44EE" w:rsidRPr="000B4F58">
        <w:t>tatutory fishing right for the fishing s</w:t>
      </w:r>
      <w:r w:rsidRPr="000B4F58">
        <w:t xml:space="preserve">eason in the </w:t>
      </w:r>
      <w:r w:rsidR="003F44EE" w:rsidRPr="000B4F58">
        <w:t xml:space="preserve">SBT Fishery that commences on </w:t>
      </w:r>
      <w:r w:rsidR="00415C98" w:rsidRPr="000B4F58">
        <w:t>1 December 202</w:t>
      </w:r>
      <w:r w:rsidR="009251CD">
        <w:t>3</w:t>
      </w:r>
      <w:r w:rsidRPr="000B4F58">
        <w:t xml:space="preserve"> and </w:t>
      </w:r>
      <w:r w:rsidR="003F44EE" w:rsidRPr="000B4F58">
        <w:t>ends</w:t>
      </w:r>
      <w:r w:rsidRPr="000B4F58">
        <w:t xml:space="preserve"> on 30 November 2</w:t>
      </w:r>
      <w:r w:rsidR="00415C98" w:rsidRPr="000B4F58">
        <w:t>02</w:t>
      </w:r>
      <w:r w:rsidR="009251CD">
        <w:t>4</w:t>
      </w:r>
      <w:r w:rsidR="0020072F" w:rsidRPr="000B4F58">
        <w:t xml:space="preserve"> is 1.</w:t>
      </w:r>
      <w:r w:rsidR="009251CD">
        <w:t>3</w:t>
      </w:r>
      <w:r w:rsidR="004E4506">
        <w:t>0152</w:t>
      </w:r>
      <w:r w:rsidR="0020072F" w:rsidRPr="000B4F58">
        <w:t xml:space="preserve"> </w:t>
      </w:r>
      <w:r w:rsidR="003F44EE" w:rsidRPr="000B4F58">
        <w:t>kilograms.</w:t>
      </w:r>
      <w:r w:rsidR="003F44EE" w:rsidRPr="00415C98">
        <w:t xml:space="preserve">  </w:t>
      </w:r>
    </w:p>
    <w:p w14:paraId="5031DEAB" w14:textId="175DBBC5" w:rsidR="000E1758" w:rsidRDefault="007B4CB8" w:rsidP="003F44EE">
      <w:pPr>
        <w:pStyle w:val="subsection"/>
      </w:pPr>
      <w:r w:rsidRPr="007B4CB8">
        <w:t xml:space="preserve"> </w:t>
      </w:r>
      <w:bookmarkEnd w:id="16"/>
      <w:bookmarkEnd w:id="17"/>
      <w:bookmarkEnd w:id="18"/>
    </w:p>
    <w:sectPr w:rsidR="000E1758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1A9B" w14:textId="77777777" w:rsidR="00CD5E7C" w:rsidRDefault="00CD5E7C" w:rsidP="00715914">
      <w:pPr>
        <w:spacing w:line="240" w:lineRule="auto"/>
      </w:pPr>
      <w:r>
        <w:separator/>
      </w:r>
    </w:p>
  </w:endnote>
  <w:endnote w:type="continuationSeparator" w:id="0">
    <w:p w14:paraId="2B276544" w14:textId="77777777" w:rsidR="00CD5E7C" w:rsidRDefault="00CD5E7C" w:rsidP="00715914">
      <w:pPr>
        <w:spacing w:line="240" w:lineRule="auto"/>
      </w:pPr>
      <w:r>
        <w:continuationSeparator/>
      </w:r>
    </w:p>
  </w:endnote>
  <w:endnote w:type="continuationNotice" w:id="1">
    <w:p w14:paraId="2D2B9B52" w14:textId="77777777" w:rsidR="00CD5E7C" w:rsidRDefault="00CD5E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9D0B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14:paraId="7179FC5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73A229" w14:textId="77777777" w:rsidR="00714415" w:rsidRDefault="0071441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20DFB4" w14:textId="02E4B345" w:rsidR="00714415" w:rsidRPr="004E1307" w:rsidRDefault="0071441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3FAD">
            <w:rPr>
              <w:i/>
              <w:noProof/>
              <w:sz w:val="18"/>
            </w:rPr>
            <w:t>Fisheries Management (Southern Bluefin Tuna Fishery Actual Live Weight Value of a Statutory Fishing Right)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32C9F2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5247388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D17A21" w14:textId="77777777" w:rsidR="00714415" w:rsidRDefault="00714415" w:rsidP="00A369E3">
          <w:pPr>
            <w:jc w:val="right"/>
            <w:rPr>
              <w:sz w:val="18"/>
            </w:rPr>
          </w:pPr>
        </w:p>
      </w:tc>
    </w:tr>
  </w:tbl>
  <w:p w14:paraId="114F71BA" w14:textId="77777777" w:rsidR="00714415" w:rsidRPr="00ED79B6" w:rsidRDefault="0071441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062D2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14415" w14:paraId="46DB449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DBC458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082456" w14:textId="06A8AAB6" w:rsidR="00714415" w:rsidRDefault="0071441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3FAD">
            <w:rPr>
              <w:i/>
              <w:noProof/>
              <w:sz w:val="18"/>
            </w:rPr>
            <w:t>Fisheries Management (Southern Bluefin Tuna Fishery Actual Live Weight Value of a Statutory Fishing Right)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6ABD7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65AF043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E2A3B3" w14:textId="77777777" w:rsidR="00714415" w:rsidRDefault="00714415" w:rsidP="00A369E3">
          <w:pPr>
            <w:rPr>
              <w:sz w:val="18"/>
            </w:rPr>
          </w:pPr>
        </w:p>
      </w:tc>
    </w:tr>
  </w:tbl>
  <w:p w14:paraId="06425575" w14:textId="77777777" w:rsidR="00714415" w:rsidRPr="00ED79B6" w:rsidRDefault="0071441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E7688" w14:textId="77777777" w:rsidR="00714415" w:rsidRPr="00E33C1C" w:rsidRDefault="0071441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14415" w14:paraId="5113EF2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F61858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10D91C" w14:textId="77777777" w:rsidR="00714415" w:rsidRDefault="0071441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65EBCD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4C9FF7D" w14:textId="77777777" w:rsidR="00714415" w:rsidRPr="00ED79B6" w:rsidRDefault="0071441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FF50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14:paraId="2C392E0C" w14:textId="77777777" w:rsidTr="00714415">
      <w:tc>
        <w:tcPr>
          <w:tcW w:w="365" w:type="pct"/>
        </w:tcPr>
        <w:p w14:paraId="44658B49" w14:textId="05666829" w:rsidR="00714415" w:rsidRDefault="00714415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5C9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69D46AA" w14:textId="7E5A9EB4"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3FAD">
            <w:rPr>
              <w:i/>
              <w:noProof/>
              <w:sz w:val="18"/>
            </w:rPr>
            <w:t>Fisheries Management (Southern Bluefin Tuna Fishery Actual Live Weight Value of a Statutory Fishing Right)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ACA4C0" w14:textId="77777777" w:rsidR="00714415" w:rsidRDefault="00714415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5A22ED86" w14:textId="77777777" w:rsidTr="00714415">
      <w:tc>
        <w:tcPr>
          <w:tcW w:w="5000" w:type="pct"/>
          <w:gridSpan w:val="3"/>
        </w:tcPr>
        <w:p w14:paraId="28A84319" w14:textId="77777777" w:rsidR="00714415" w:rsidRDefault="00714415" w:rsidP="00714415">
          <w:pPr>
            <w:jc w:val="right"/>
            <w:rPr>
              <w:sz w:val="18"/>
            </w:rPr>
          </w:pPr>
        </w:p>
      </w:tc>
    </w:tr>
  </w:tbl>
  <w:p w14:paraId="08FF068C" w14:textId="77777777" w:rsidR="00714415" w:rsidRPr="00ED79B6" w:rsidRDefault="00714415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644B8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14:paraId="66E21239" w14:textId="77777777" w:rsidTr="00714415">
      <w:tc>
        <w:tcPr>
          <w:tcW w:w="947" w:type="pct"/>
        </w:tcPr>
        <w:p w14:paraId="04C73691" w14:textId="77777777" w:rsidR="00714415" w:rsidRDefault="00714415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85057B" w14:textId="3892C87D" w:rsidR="008E2774" w:rsidRPr="008E2774" w:rsidRDefault="00A83D8A" w:rsidP="00415C98">
          <w:pPr>
            <w:spacing w:line="0" w:lineRule="atLeast"/>
            <w:rPr>
              <w:i/>
              <w:sz w:val="18"/>
            </w:rPr>
          </w:pPr>
          <w:r w:rsidRPr="00A83D8A">
            <w:rPr>
              <w:i/>
              <w:sz w:val="18"/>
            </w:rPr>
            <w:t>Fisheries Management (Southern Bluefin Tuna Fishery Actual Live Weight Value of a Statutory Fishing Right) Determination 2023</w:t>
          </w:r>
        </w:p>
      </w:tc>
      <w:tc>
        <w:tcPr>
          <w:tcW w:w="365" w:type="pct"/>
        </w:tcPr>
        <w:p w14:paraId="2F30315A" w14:textId="58CC3BDD" w:rsidR="00714415" w:rsidRDefault="00714415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5EE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404C0BB3" w14:textId="77777777" w:rsidTr="00714415">
      <w:tc>
        <w:tcPr>
          <w:tcW w:w="5000" w:type="pct"/>
          <w:gridSpan w:val="3"/>
        </w:tcPr>
        <w:p w14:paraId="09E20E52" w14:textId="77777777" w:rsidR="00714415" w:rsidRDefault="00714415" w:rsidP="00714415">
          <w:pPr>
            <w:rPr>
              <w:sz w:val="18"/>
            </w:rPr>
          </w:pPr>
        </w:p>
      </w:tc>
    </w:tr>
  </w:tbl>
  <w:p w14:paraId="40699670" w14:textId="77777777" w:rsidR="00714415" w:rsidRPr="00ED79B6" w:rsidRDefault="00714415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E264A" w14:textId="77777777" w:rsidR="00CD5E7C" w:rsidRDefault="00CD5E7C" w:rsidP="00715914">
      <w:pPr>
        <w:spacing w:line="240" w:lineRule="auto"/>
      </w:pPr>
      <w:r>
        <w:separator/>
      </w:r>
    </w:p>
  </w:footnote>
  <w:footnote w:type="continuationSeparator" w:id="0">
    <w:p w14:paraId="0699A47C" w14:textId="77777777" w:rsidR="00CD5E7C" w:rsidRDefault="00CD5E7C" w:rsidP="00715914">
      <w:pPr>
        <w:spacing w:line="240" w:lineRule="auto"/>
      </w:pPr>
      <w:r>
        <w:continuationSeparator/>
      </w:r>
    </w:p>
  </w:footnote>
  <w:footnote w:type="continuationNotice" w:id="1">
    <w:p w14:paraId="12067C50" w14:textId="77777777" w:rsidR="00CD5E7C" w:rsidRDefault="00CD5E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BBA48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6B505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C630A" w14:textId="77777777" w:rsidR="00714415" w:rsidRDefault="00714415" w:rsidP="00715914">
    <w:pPr>
      <w:rPr>
        <w:sz w:val="20"/>
      </w:rPr>
    </w:pPr>
  </w:p>
  <w:p w14:paraId="53F03E57" w14:textId="77777777" w:rsidR="00714415" w:rsidRDefault="00714415" w:rsidP="00715914">
    <w:pPr>
      <w:rPr>
        <w:sz w:val="20"/>
      </w:rPr>
    </w:pPr>
  </w:p>
  <w:p w14:paraId="429462ED" w14:textId="77777777" w:rsidR="00714415" w:rsidRPr="007A1328" w:rsidRDefault="00714415" w:rsidP="00715914">
    <w:pPr>
      <w:rPr>
        <w:sz w:val="20"/>
      </w:rPr>
    </w:pPr>
  </w:p>
  <w:p w14:paraId="51A3F756" w14:textId="77777777" w:rsidR="00714415" w:rsidRPr="007A1328" w:rsidRDefault="00714415" w:rsidP="00715914">
    <w:pPr>
      <w:rPr>
        <w:b/>
        <w:sz w:val="24"/>
      </w:rPr>
    </w:pPr>
  </w:p>
  <w:p w14:paraId="1A5484E6" w14:textId="77777777" w:rsidR="00714415" w:rsidRPr="007A1328" w:rsidRDefault="0071441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211AB" w14:textId="77777777" w:rsidR="00714415" w:rsidRPr="007A1328" w:rsidRDefault="00714415" w:rsidP="00715914">
    <w:pPr>
      <w:jc w:val="right"/>
      <w:rPr>
        <w:sz w:val="20"/>
      </w:rPr>
    </w:pPr>
  </w:p>
  <w:p w14:paraId="00EC8EB0" w14:textId="77777777" w:rsidR="00714415" w:rsidRPr="007A1328" w:rsidRDefault="00714415" w:rsidP="00715914">
    <w:pPr>
      <w:jc w:val="right"/>
      <w:rPr>
        <w:sz w:val="20"/>
      </w:rPr>
    </w:pPr>
  </w:p>
  <w:p w14:paraId="0E2AA6F2" w14:textId="77777777" w:rsidR="00714415" w:rsidRPr="007A1328" w:rsidRDefault="00714415" w:rsidP="00715914">
    <w:pPr>
      <w:jc w:val="right"/>
      <w:rPr>
        <w:sz w:val="20"/>
      </w:rPr>
    </w:pPr>
  </w:p>
  <w:p w14:paraId="15533D74" w14:textId="77777777" w:rsidR="00714415" w:rsidRPr="007A1328" w:rsidRDefault="00714415" w:rsidP="00715914">
    <w:pPr>
      <w:jc w:val="right"/>
      <w:rPr>
        <w:b/>
        <w:sz w:val="24"/>
      </w:rPr>
    </w:pPr>
  </w:p>
  <w:p w14:paraId="35693836" w14:textId="77777777" w:rsidR="00714415" w:rsidRPr="007A1328" w:rsidRDefault="0071441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16D"/>
    <w:multiLevelType w:val="hybridMultilevel"/>
    <w:tmpl w:val="DDF6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AD11CF2"/>
    <w:multiLevelType w:val="hybridMultilevel"/>
    <w:tmpl w:val="484AB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 w15:restartNumberingAfterBreak="0">
    <w:nsid w:val="5E220EB2"/>
    <w:multiLevelType w:val="hybridMultilevel"/>
    <w:tmpl w:val="F84E4C6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17F74D7"/>
    <w:multiLevelType w:val="hybridMultilevel"/>
    <w:tmpl w:val="31086B8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7"/>
  </w:num>
  <w:num w:numId="15">
    <w:abstractNumId w:val="12"/>
  </w:num>
  <w:num w:numId="16">
    <w:abstractNumId w:val="16"/>
  </w:num>
  <w:num w:numId="17">
    <w:abstractNumId w:val="10"/>
  </w:num>
  <w:num w:numId="18">
    <w:abstractNumId w:val="18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9F"/>
    <w:rsid w:val="00004174"/>
    <w:rsid w:val="00004470"/>
    <w:rsid w:val="00006F47"/>
    <w:rsid w:val="000136AF"/>
    <w:rsid w:val="00022BF4"/>
    <w:rsid w:val="000258B1"/>
    <w:rsid w:val="000363C0"/>
    <w:rsid w:val="00040A89"/>
    <w:rsid w:val="000437C1"/>
    <w:rsid w:val="0004455A"/>
    <w:rsid w:val="00045BF5"/>
    <w:rsid w:val="0005365D"/>
    <w:rsid w:val="000614BF"/>
    <w:rsid w:val="0006709C"/>
    <w:rsid w:val="00074376"/>
    <w:rsid w:val="000978F5"/>
    <w:rsid w:val="000B02F0"/>
    <w:rsid w:val="000B15CD"/>
    <w:rsid w:val="000B35EB"/>
    <w:rsid w:val="000B4F58"/>
    <w:rsid w:val="000D05EF"/>
    <w:rsid w:val="000E1758"/>
    <w:rsid w:val="000E1AB0"/>
    <w:rsid w:val="000E2261"/>
    <w:rsid w:val="000E4B77"/>
    <w:rsid w:val="000E78B7"/>
    <w:rsid w:val="000F1C80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478D"/>
    <w:rsid w:val="00164C88"/>
    <w:rsid w:val="001660DE"/>
    <w:rsid w:val="00166C2F"/>
    <w:rsid w:val="001809D7"/>
    <w:rsid w:val="001939E1"/>
    <w:rsid w:val="00194C3E"/>
    <w:rsid w:val="00195382"/>
    <w:rsid w:val="001A7E80"/>
    <w:rsid w:val="001B2CB6"/>
    <w:rsid w:val="001C16DA"/>
    <w:rsid w:val="001C61C5"/>
    <w:rsid w:val="001C69C4"/>
    <w:rsid w:val="001D37EF"/>
    <w:rsid w:val="001E3590"/>
    <w:rsid w:val="001E7407"/>
    <w:rsid w:val="001F5D5E"/>
    <w:rsid w:val="001F6219"/>
    <w:rsid w:val="001F6CD4"/>
    <w:rsid w:val="001F715E"/>
    <w:rsid w:val="0020072F"/>
    <w:rsid w:val="00205BC8"/>
    <w:rsid w:val="00206C4D"/>
    <w:rsid w:val="00215AF1"/>
    <w:rsid w:val="002321E8"/>
    <w:rsid w:val="00232984"/>
    <w:rsid w:val="00236AAC"/>
    <w:rsid w:val="00236F9F"/>
    <w:rsid w:val="0024010F"/>
    <w:rsid w:val="00240749"/>
    <w:rsid w:val="00243018"/>
    <w:rsid w:val="002564A4"/>
    <w:rsid w:val="00261559"/>
    <w:rsid w:val="00265EE8"/>
    <w:rsid w:val="0026736C"/>
    <w:rsid w:val="00281308"/>
    <w:rsid w:val="002832C7"/>
    <w:rsid w:val="00284719"/>
    <w:rsid w:val="0028534B"/>
    <w:rsid w:val="00297ECB"/>
    <w:rsid w:val="002A7BCF"/>
    <w:rsid w:val="002C3FD1"/>
    <w:rsid w:val="002C4DA1"/>
    <w:rsid w:val="002D043A"/>
    <w:rsid w:val="002D266B"/>
    <w:rsid w:val="002D4E9C"/>
    <w:rsid w:val="002D6224"/>
    <w:rsid w:val="00304F8B"/>
    <w:rsid w:val="00333515"/>
    <w:rsid w:val="00335BC6"/>
    <w:rsid w:val="003415D3"/>
    <w:rsid w:val="00344338"/>
    <w:rsid w:val="00344701"/>
    <w:rsid w:val="00352B0F"/>
    <w:rsid w:val="00360459"/>
    <w:rsid w:val="0038049F"/>
    <w:rsid w:val="00386F35"/>
    <w:rsid w:val="00391DD1"/>
    <w:rsid w:val="003C6231"/>
    <w:rsid w:val="003D0BFE"/>
    <w:rsid w:val="003D5700"/>
    <w:rsid w:val="003E341B"/>
    <w:rsid w:val="003E4D00"/>
    <w:rsid w:val="003E5868"/>
    <w:rsid w:val="003F1974"/>
    <w:rsid w:val="003F44EE"/>
    <w:rsid w:val="004116CD"/>
    <w:rsid w:val="004156AD"/>
    <w:rsid w:val="00415C98"/>
    <w:rsid w:val="00417EB9"/>
    <w:rsid w:val="00424CA9"/>
    <w:rsid w:val="00425BFA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5B70"/>
    <w:rsid w:val="00487764"/>
    <w:rsid w:val="00496F97"/>
    <w:rsid w:val="004A3BCE"/>
    <w:rsid w:val="004B31C3"/>
    <w:rsid w:val="004B6C48"/>
    <w:rsid w:val="004C3FC9"/>
    <w:rsid w:val="004C4E59"/>
    <w:rsid w:val="004C6809"/>
    <w:rsid w:val="004E063A"/>
    <w:rsid w:val="004E1307"/>
    <w:rsid w:val="004E4506"/>
    <w:rsid w:val="004E7BEC"/>
    <w:rsid w:val="00505D3D"/>
    <w:rsid w:val="00506AF6"/>
    <w:rsid w:val="00514011"/>
    <w:rsid w:val="00516B8D"/>
    <w:rsid w:val="005303C8"/>
    <w:rsid w:val="00537FBC"/>
    <w:rsid w:val="00554826"/>
    <w:rsid w:val="00562877"/>
    <w:rsid w:val="00582E0B"/>
    <w:rsid w:val="00584811"/>
    <w:rsid w:val="00585784"/>
    <w:rsid w:val="00593AA6"/>
    <w:rsid w:val="00594161"/>
    <w:rsid w:val="00594749"/>
    <w:rsid w:val="005A65D5"/>
    <w:rsid w:val="005B4067"/>
    <w:rsid w:val="005C2D55"/>
    <w:rsid w:val="005C3F41"/>
    <w:rsid w:val="005D1D92"/>
    <w:rsid w:val="005D2D09"/>
    <w:rsid w:val="00600219"/>
    <w:rsid w:val="00600E67"/>
    <w:rsid w:val="00604F2A"/>
    <w:rsid w:val="0061679C"/>
    <w:rsid w:val="00620076"/>
    <w:rsid w:val="006239CB"/>
    <w:rsid w:val="00627E0A"/>
    <w:rsid w:val="0065488B"/>
    <w:rsid w:val="00670EA1"/>
    <w:rsid w:val="00677CC2"/>
    <w:rsid w:val="0068744B"/>
    <w:rsid w:val="006905DE"/>
    <w:rsid w:val="0069207B"/>
    <w:rsid w:val="00694E36"/>
    <w:rsid w:val="00696368"/>
    <w:rsid w:val="006A154F"/>
    <w:rsid w:val="006A437B"/>
    <w:rsid w:val="006B5789"/>
    <w:rsid w:val="006C30C5"/>
    <w:rsid w:val="006C4908"/>
    <w:rsid w:val="006C7F8C"/>
    <w:rsid w:val="006E2E1C"/>
    <w:rsid w:val="006E6246"/>
    <w:rsid w:val="006E69C2"/>
    <w:rsid w:val="006E6DCC"/>
    <w:rsid w:val="006F318F"/>
    <w:rsid w:val="0070017E"/>
    <w:rsid w:val="00700B2C"/>
    <w:rsid w:val="00701785"/>
    <w:rsid w:val="007050A2"/>
    <w:rsid w:val="00713084"/>
    <w:rsid w:val="00714415"/>
    <w:rsid w:val="00714F20"/>
    <w:rsid w:val="0071590F"/>
    <w:rsid w:val="00715914"/>
    <w:rsid w:val="0072147A"/>
    <w:rsid w:val="00723791"/>
    <w:rsid w:val="00731E00"/>
    <w:rsid w:val="007440B7"/>
    <w:rsid w:val="007500C8"/>
    <w:rsid w:val="007535CA"/>
    <w:rsid w:val="00756272"/>
    <w:rsid w:val="00762D38"/>
    <w:rsid w:val="00762FE9"/>
    <w:rsid w:val="007715C9"/>
    <w:rsid w:val="00771613"/>
    <w:rsid w:val="00774EDD"/>
    <w:rsid w:val="007757EC"/>
    <w:rsid w:val="00783E89"/>
    <w:rsid w:val="00793915"/>
    <w:rsid w:val="007B4CB8"/>
    <w:rsid w:val="007C2253"/>
    <w:rsid w:val="007C675F"/>
    <w:rsid w:val="007D7911"/>
    <w:rsid w:val="007E163D"/>
    <w:rsid w:val="007E3EB2"/>
    <w:rsid w:val="007E667A"/>
    <w:rsid w:val="007F28C9"/>
    <w:rsid w:val="007F51B2"/>
    <w:rsid w:val="008040DD"/>
    <w:rsid w:val="0081172C"/>
    <w:rsid w:val="008117E9"/>
    <w:rsid w:val="00813443"/>
    <w:rsid w:val="00824498"/>
    <w:rsid w:val="00826BD1"/>
    <w:rsid w:val="008500A0"/>
    <w:rsid w:val="00854D0B"/>
    <w:rsid w:val="00856A31"/>
    <w:rsid w:val="00860B4E"/>
    <w:rsid w:val="00867B37"/>
    <w:rsid w:val="008707B8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B50"/>
    <w:rsid w:val="008D0EE0"/>
    <w:rsid w:val="008E0027"/>
    <w:rsid w:val="008E12F9"/>
    <w:rsid w:val="008E2774"/>
    <w:rsid w:val="008E4A06"/>
    <w:rsid w:val="008E6067"/>
    <w:rsid w:val="008F54E7"/>
    <w:rsid w:val="00903422"/>
    <w:rsid w:val="00904155"/>
    <w:rsid w:val="009251CD"/>
    <w:rsid w:val="009254C3"/>
    <w:rsid w:val="00932377"/>
    <w:rsid w:val="00941236"/>
    <w:rsid w:val="00943FD5"/>
    <w:rsid w:val="00947D5A"/>
    <w:rsid w:val="009532A5"/>
    <w:rsid w:val="009545BD"/>
    <w:rsid w:val="00964CF0"/>
    <w:rsid w:val="00965F54"/>
    <w:rsid w:val="00977806"/>
    <w:rsid w:val="00982242"/>
    <w:rsid w:val="009868E9"/>
    <w:rsid w:val="009900A3"/>
    <w:rsid w:val="009C3413"/>
    <w:rsid w:val="009C3F3D"/>
    <w:rsid w:val="00A0441E"/>
    <w:rsid w:val="00A04B75"/>
    <w:rsid w:val="00A12128"/>
    <w:rsid w:val="00A140BE"/>
    <w:rsid w:val="00A1517C"/>
    <w:rsid w:val="00A22C98"/>
    <w:rsid w:val="00A22E9B"/>
    <w:rsid w:val="00A231E2"/>
    <w:rsid w:val="00A2620F"/>
    <w:rsid w:val="00A26ACA"/>
    <w:rsid w:val="00A369E3"/>
    <w:rsid w:val="00A57600"/>
    <w:rsid w:val="00A64912"/>
    <w:rsid w:val="00A6772C"/>
    <w:rsid w:val="00A67F6A"/>
    <w:rsid w:val="00A70A74"/>
    <w:rsid w:val="00A71E5D"/>
    <w:rsid w:val="00A75FE9"/>
    <w:rsid w:val="00A83D8A"/>
    <w:rsid w:val="00A85E90"/>
    <w:rsid w:val="00A87AB3"/>
    <w:rsid w:val="00AB3699"/>
    <w:rsid w:val="00AD084E"/>
    <w:rsid w:val="00AD53CC"/>
    <w:rsid w:val="00AD5641"/>
    <w:rsid w:val="00AD707C"/>
    <w:rsid w:val="00AE411C"/>
    <w:rsid w:val="00AF06CF"/>
    <w:rsid w:val="00AF2987"/>
    <w:rsid w:val="00B07CDB"/>
    <w:rsid w:val="00B15927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0648"/>
    <w:rsid w:val="00B83204"/>
    <w:rsid w:val="00B856E7"/>
    <w:rsid w:val="00B9034E"/>
    <w:rsid w:val="00BA220B"/>
    <w:rsid w:val="00BA3A57"/>
    <w:rsid w:val="00BB09E6"/>
    <w:rsid w:val="00BB1533"/>
    <w:rsid w:val="00BB4E1A"/>
    <w:rsid w:val="00BC015E"/>
    <w:rsid w:val="00BC76AC"/>
    <w:rsid w:val="00BD0ECB"/>
    <w:rsid w:val="00BD17F6"/>
    <w:rsid w:val="00BD327D"/>
    <w:rsid w:val="00BE0B45"/>
    <w:rsid w:val="00BE2155"/>
    <w:rsid w:val="00BE2D19"/>
    <w:rsid w:val="00BE719A"/>
    <w:rsid w:val="00BE720A"/>
    <w:rsid w:val="00BF0D73"/>
    <w:rsid w:val="00BF2465"/>
    <w:rsid w:val="00BF4651"/>
    <w:rsid w:val="00C11FFF"/>
    <w:rsid w:val="00C16619"/>
    <w:rsid w:val="00C25E7F"/>
    <w:rsid w:val="00C2746F"/>
    <w:rsid w:val="00C311A6"/>
    <w:rsid w:val="00C323D6"/>
    <w:rsid w:val="00C324A0"/>
    <w:rsid w:val="00C42BF8"/>
    <w:rsid w:val="00C50043"/>
    <w:rsid w:val="00C511CF"/>
    <w:rsid w:val="00C7573B"/>
    <w:rsid w:val="00C97A54"/>
    <w:rsid w:val="00CA5B23"/>
    <w:rsid w:val="00CB602E"/>
    <w:rsid w:val="00CB7E90"/>
    <w:rsid w:val="00CC5B42"/>
    <w:rsid w:val="00CD5E7C"/>
    <w:rsid w:val="00CE051D"/>
    <w:rsid w:val="00CE1335"/>
    <w:rsid w:val="00CE3C29"/>
    <w:rsid w:val="00CE493D"/>
    <w:rsid w:val="00CF07DD"/>
    <w:rsid w:val="00CF07FA"/>
    <w:rsid w:val="00CF0BB2"/>
    <w:rsid w:val="00CF3EE8"/>
    <w:rsid w:val="00D11C5E"/>
    <w:rsid w:val="00D13441"/>
    <w:rsid w:val="00D150E7"/>
    <w:rsid w:val="00D3520E"/>
    <w:rsid w:val="00D52DC2"/>
    <w:rsid w:val="00D53BCC"/>
    <w:rsid w:val="00D54C9E"/>
    <w:rsid w:val="00D6537E"/>
    <w:rsid w:val="00D70DFB"/>
    <w:rsid w:val="00D7480E"/>
    <w:rsid w:val="00D766DF"/>
    <w:rsid w:val="00D8206C"/>
    <w:rsid w:val="00D91F10"/>
    <w:rsid w:val="00D953FF"/>
    <w:rsid w:val="00DA186E"/>
    <w:rsid w:val="00DA4116"/>
    <w:rsid w:val="00DB251C"/>
    <w:rsid w:val="00DB4630"/>
    <w:rsid w:val="00DC4F88"/>
    <w:rsid w:val="00DD1433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7D5F"/>
    <w:rsid w:val="00EC7F69"/>
    <w:rsid w:val="00ED2BB6"/>
    <w:rsid w:val="00ED34E1"/>
    <w:rsid w:val="00ED3B8D"/>
    <w:rsid w:val="00ED66F1"/>
    <w:rsid w:val="00EE5E36"/>
    <w:rsid w:val="00EF0E02"/>
    <w:rsid w:val="00EF2E3A"/>
    <w:rsid w:val="00EF381A"/>
    <w:rsid w:val="00F02C7C"/>
    <w:rsid w:val="00F0398D"/>
    <w:rsid w:val="00F056CB"/>
    <w:rsid w:val="00F072A7"/>
    <w:rsid w:val="00F078DC"/>
    <w:rsid w:val="00F124A5"/>
    <w:rsid w:val="00F32BA8"/>
    <w:rsid w:val="00F32EE0"/>
    <w:rsid w:val="00F33FAD"/>
    <w:rsid w:val="00F349F1"/>
    <w:rsid w:val="00F3582A"/>
    <w:rsid w:val="00F4350D"/>
    <w:rsid w:val="00F479C4"/>
    <w:rsid w:val="00F54B58"/>
    <w:rsid w:val="00F567F7"/>
    <w:rsid w:val="00F611A0"/>
    <w:rsid w:val="00F6696E"/>
    <w:rsid w:val="00F729D7"/>
    <w:rsid w:val="00F73BD6"/>
    <w:rsid w:val="00F83989"/>
    <w:rsid w:val="00F85099"/>
    <w:rsid w:val="00F9379C"/>
    <w:rsid w:val="00F9632C"/>
    <w:rsid w:val="00FA1E52"/>
    <w:rsid w:val="00FB5A08"/>
    <w:rsid w:val="00FC6A80"/>
    <w:rsid w:val="00FD1ED8"/>
    <w:rsid w:val="00FD6DFF"/>
    <w:rsid w:val="00FE4688"/>
    <w:rsid w:val="00FF5704"/>
    <w:rsid w:val="098C371D"/>
    <w:rsid w:val="0E137A30"/>
    <w:rsid w:val="30ED4348"/>
    <w:rsid w:val="32184BAB"/>
    <w:rsid w:val="39D62991"/>
    <w:rsid w:val="40CC8D62"/>
    <w:rsid w:val="48515EF0"/>
    <w:rsid w:val="591E6622"/>
    <w:rsid w:val="5B1E0FA4"/>
    <w:rsid w:val="7453C1FE"/>
    <w:rsid w:val="7C0AA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449C90"/>
  <w15:docId w15:val="{DD7420E6-F3D5-4C28-8A16-09A5E7A1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c56c87-200f-42b8-bfaa-f628246074ac">AFMATIN-648395522-43394</_dlc_DocId>
    <_dlc_DocIdUrl xmlns="25c56c87-200f-42b8-bfaa-f628246074ac">
      <Url>https://afmagovau.sharepoint.com/sites/TIN-PROD/_layouts/15/DocIdRedir.aspx?ID=AFMATIN-648395522-43394</Url>
      <Description>AFMATIN-648395522-43394</Description>
    </_dlc_DocIdUrl>
    <DocumentStatus xmlns="25c56c87-200f-42b8-bfaa-f628246074ac">CEO Cleared</DocumentStatus>
    <_dlc_DocIdPersistId xmlns="25c56c87-200f-42b8-bfaa-f628246074ac" xsi:nil="true"/>
    <SharedWithUsers xmlns="25c56c87-200f-42b8-bfaa-f628246074ac">
      <UserInfo>
        <DisplayName>POWELL, Andrew</DisplayName>
        <AccountId>52</AccountId>
        <AccountType/>
      </UserInfo>
    </SharedWithUsers>
    <TaxCatchAll xmlns="25c56c87-200f-42b8-bfaa-f628246074ac" xsi:nil="true"/>
    <lcf76f155ced4ddcb4097134ff3c332f xmlns="99314b40-14d6-47ed-8780-63ae4b3d5dbc">
      <Terms xmlns="http://schemas.microsoft.com/office/infopath/2007/PartnerControls"/>
    </lcf76f155ced4ddcb4097134ff3c332f>
    <Trip_x0020_name xmlns="99314b40-14d6-47ed-8780-63ae4b3d5dbc" xsi:nil="true"/>
    <MACRAG xmlns="25c56c87-200f-42b8-bfaa-f628246074ac" xsi:nil="true"/>
    <DocumentType xmlns="99314b40-14d6-47ed-8780-63ae4b3d5dbc">12;#Meeting Papers|fd4d1397-1423-4bfc-a5f2-a9fd8338aeb9</DocumentType>
    <RFMO xmlns="25c56c87-200f-42b8-bfaa-f628246074ac" xsi:nil="true"/>
    <ConcessionType xmlns="25c56c87-200f-42b8-bfaa-f628246074ac" xsi:nil="true"/>
    <MeetingNo xmlns="25c56c87-200f-42b8-bfaa-f628246074ac" xsi:nil="true"/>
    <GearType xmlns="25c56c87-200f-42b8-bfaa-f628246074ac" xsi:nil="true"/>
    <Year xmlns="25c56c87-200f-42b8-bfaa-f628246074ac" xsi:nil="true"/>
    <MediaLengthInSeconds xmlns="99314b40-14d6-47ed-8780-63ae4b3d5d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b4a7a2300418b7bb4fda19c9edf342c2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7a3bf8b7201832962876113bf0aa0ee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Type" minOccurs="0"/>
                <xsd:element ref="ns2:_dlc_DocId" minOccurs="0"/>
                <xsd:element ref="ns2:_dlc_DocIdUrl" minOccurs="0"/>
                <xsd:element ref="ns2:_dlc_DocIdPersistId" minOccurs="0"/>
                <xsd:element ref="ns2:DocumentStatus" minOccurs="0"/>
                <xsd:element ref="ns2:ConcessionType" minOccurs="0"/>
                <xsd:element ref="ns2:MACRAG" minOccurs="0"/>
                <xsd:element ref="ns2:MeetingNo" minOccurs="0"/>
                <xsd:element ref="ns2:GearType" minOccurs="0"/>
                <xsd:element ref="ns2:RFM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rip_x0020_nam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umentStatus" ma:index="11" nillable="true" ma:displayName="DocumentStatus" ma:default="Draft" ma:format="Dropdown" ma:hidden="true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ConcessionType" ma:index="12" nillable="true" ma:displayName="Gear Type" ma:format="Dropdown" ma:hidden="true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MACRAG" ma:index="13" nillable="true" ma:displayName="MACRAG" ma:format="Dropdown" ma:hidden="true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14" nillable="true" ma:displayName="Meeting No" ma:hidden="true" ma:internalName="MeetingNo" ma:readOnly="false">
      <xsd:simpleType>
        <xsd:restriction base="dms:Text">
          <xsd:maxLength value="255"/>
        </xsd:restriction>
      </xsd:simpleType>
    </xsd:element>
    <xsd:element name="GearType" ma:index="15" nillable="true" ma:displayName="Sector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RFMO" ma:index="16" nillable="true" ma:displayName="SpeciesName" ma:format="Dropdown" ma:hidden="true" ma:internalName="RFMO" ma:readOnly="false">
      <xsd:simpleType>
        <xsd:restriction base="dms:Choice">
          <xsd:enumeration value="WCPFC"/>
          <xsd:enumeration value="IOTC"/>
          <xsd:enumeration value="CCAMLR"/>
          <xsd:enumeration value="CCSBT"/>
        </xsd:restriction>
      </xsd:simple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5" nillable="true" ma:displayName="Taxonomy Catch All Column" ma:hidden="true" ma:list="{f9428cb5-0139-42c2-977e-2c073812af59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format="Dropdown" ma:internalName="DocumentType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rip_x0020_name" ma:index="30" nillable="true" ma:displayName="Trip name" ma:internalName="Trip_x0020_name">
      <xsd:simpleType>
        <xsd:restriction base="dms:Text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2ADAD-24EA-46A1-9A14-2350884BE9D7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25c56c87-200f-42b8-bfaa-f628246074a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314b40-14d6-47ed-8780-63ae4b3d5d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2AD224-2966-442A-B2DB-E141F087FE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AA3CD-EC28-4B25-945D-D6C76F75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B895E2-8C2E-47B2-9838-B5AF0FD73B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CORRIE, Daniel</dc:creator>
  <cp:keywords/>
  <cp:lastModifiedBy>GOPE, Rubel</cp:lastModifiedBy>
  <cp:revision>6</cp:revision>
  <cp:lastPrinted>2023-11-10T01:12:00Z</cp:lastPrinted>
  <dcterms:created xsi:type="dcterms:W3CDTF">2023-11-13T23:26:00Z</dcterms:created>
  <dcterms:modified xsi:type="dcterms:W3CDTF">2023-11-14T02:23:00Z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0x010100381F3D2151792640B5C90D8A0A14BE40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07792580-d470-4d10-ad21-751960abdff8</vt:lpwstr>
  </property>
  <property fmtid="{D5CDD505-2E9C-101B-9397-08002B2CF9AE}" pid="5" name="_dlc_DocIdItemGuid">
    <vt:lpwstr>3199b68e-e3e3-4e90-88a9-d3354b3983bf</vt:lpwstr>
  </property>
  <property fmtid="{D5CDD505-2E9C-101B-9397-08002B2CF9AE}" pid="6" name="MediaServiceImageTags">
    <vt:lpwstr/>
  </property>
  <property fmtid="{D5CDD505-2E9C-101B-9397-08002B2CF9AE}" pid="7" name="Order">
    <vt:r8>3203600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