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58978" w14:textId="77777777" w:rsidR="008B2EBC" w:rsidRPr="007E2D05" w:rsidRDefault="00FD3761" w:rsidP="00C2546D">
      <w:pPr>
        <w:jc w:val="center"/>
        <w:rPr>
          <w:rFonts w:ascii="Times New Roman" w:hAnsi="Times New Roman" w:cs="Times New Roman"/>
          <w:b/>
          <w:sz w:val="24"/>
          <w:szCs w:val="24"/>
          <w:u w:val="single"/>
        </w:rPr>
      </w:pPr>
      <w:r w:rsidRPr="007E2D05">
        <w:rPr>
          <w:rFonts w:ascii="Times New Roman" w:hAnsi="Times New Roman" w:cs="Times New Roman"/>
          <w:b/>
          <w:sz w:val="24"/>
          <w:szCs w:val="24"/>
          <w:u w:val="single"/>
        </w:rPr>
        <w:t>EXPLANATORY STATEMENT</w:t>
      </w:r>
    </w:p>
    <w:p w14:paraId="34E77F29" w14:textId="77777777" w:rsidR="00FD3761" w:rsidRPr="007E2D05" w:rsidRDefault="00FD3761" w:rsidP="00C2546D">
      <w:pPr>
        <w:jc w:val="center"/>
        <w:rPr>
          <w:rFonts w:ascii="Times New Roman" w:hAnsi="Times New Roman" w:cs="Times New Roman"/>
          <w:bCs/>
          <w:sz w:val="24"/>
          <w:szCs w:val="24"/>
        </w:rPr>
      </w:pPr>
    </w:p>
    <w:p w14:paraId="30061512" w14:textId="77777777" w:rsidR="00FD3761" w:rsidRPr="007E2D05" w:rsidRDefault="00FD3761" w:rsidP="00C2546D">
      <w:pPr>
        <w:jc w:val="center"/>
        <w:rPr>
          <w:rFonts w:ascii="Times New Roman" w:hAnsi="Times New Roman" w:cs="Times New Roman"/>
          <w:b/>
          <w:sz w:val="24"/>
          <w:szCs w:val="24"/>
        </w:rPr>
      </w:pPr>
      <w:r w:rsidRPr="007E2D05">
        <w:rPr>
          <w:rFonts w:ascii="Times New Roman" w:hAnsi="Times New Roman" w:cs="Times New Roman"/>
          <w:b/>
          <w:sz w:val="24"/>
          <w:szCs w:val="24"/>
        </w:rPr>
        <w:t>Issued by the Author</w:t>
      </w:r>
      <w:r w:rsidR="00600063" w:rsidRPr="007E2D05">
        <w:rPr>
          <w:rFonts w:ascii="Times New Roman" w:hAnsi="Times New Roman" w:cs="Times New Roman"/>
          <w:b/>
          <w:sz w:val="24"/>
          <w:szCs w:val="24"/>
        </w:rPr>
        <w:t>ity of the Minister for Finance</w:t>
      </w:r>
    </w:p>
    <w:p w14:paraId="746330D2" w14:textId="77777777" w:rsidR="00FD1202" w:rsidRPr="007E2D05" w:rsidRDefault="00FD1202" w:rsidP="00C2546D">
      <w:pPr>
        <w:contextualSpacing/>
        <w:jc w:val="center"/>
        <w:rPr>
          <w:rFonts w:ascii="Times New Roman" w:hAnsi="Times New Roman" w:cs="Times New Roman"/>
          <w:iCs/>
          <w:sz w:val="24"/>
          <w:szCs w:val="24"/>
        </w:rPr>
      </w:pPr>
    </w:p>
    <w:p w14:paraId="1C54EDF7" w14:textId="77777777" w:rsidR="00FD3761" w:rsidRPr="007E2D05" w:rsidRDefault="00FD3761" w:rsidP="00C2546D">
      <w:pPr>
        <w:contextualSpacing/>
        <w:jc w:val="center"/>
        <w:rPr>
          <w:rFonts w:ascii="Times New Roman" w:hAnsi="Times New Roman" w:cs="Times New Roman"/>
          <w:i/>
          <w:sz w:val="24"/>
          <w:szCs w:val="24"/>
        </w:rPr>
      </w:pPr>
      <w:r w:rsidRPr="007E2D05">
        <w:rPr>
          <w:rFonts w:ascii="Times New Roman" w:hAnsi="Times New Roman" w:cs="Times New Roman"/>
          <w:i/>
          <w:sz w:val="24"/>
          <w:szCs w:val="24"/>
        </w:rPr>
        <w:t>Financial Framework (Supplementary Powers) Act 1997</w:t>
      </w:r>
    </w:p>
    <w:p w14:paraId="0139D202" w14:textId="77777777" w:rsidR="00FD3761" w:rsidRPr="007E2D05" w:rsidRDefault="00FD3761" w:rsidP="00C2546D">
      <w:pPr>
        <w:tabs>
          <w:tab w:val="left" w:pos="1701"/>
        </w:tabs>
        <w:contextualSpacing/>
        <w:jc w:val="center"/>
        <w:rPr>
          <w:rFonts w:ascii="Times New Roman" w:hAnsi="Times New Roman" w:cs="Times New Roman"/>
          <w:sz w:val="24"/>
          <w:szCs w:val="24"/>
        </w:rPr>
      </w:pPr>
    </w:p>
    <w:p w14:paraId="223A4FD3" w14:textId="77777777" w:rsidR="00FD3761" w:rsidRPr="007E2D05" w:rsidRDefault="00FD3761" w:rsidP="00C2546D">
      <w:pPr>
        <w:tabs>
          <w:tab w:val="left" w:pos="1701"/>
        </w:tabs>
        <w:contextualSpacing/>
        <w:jc w:val="center"/>
        <w:rPr>
          <w:rFonts w:ascii="Times New Roman" w:hAnsi="Times New Roman" w:cs="Times New Roman"/>
          <w:i/>
          <w:sz w:val="24"/>
          <w:szCs w:val="24"/>
        </w:rPr>
      </w:pPr>
      <w:r w:rsidRPr="007E2D05">
        <w:rPr>
          <w:rFonts w:ascii="Times New Roman" w:hAnsi="Times New Roman" w:cs="Times New Roman"/>
          <w:i/>
          <w:sz w:val="24"/>
          <w:szCs w:val="24"/>
        </w:rPr>
        <w:t xml:space="preserve">Financial Framework (Supplementary Powers) Amendment </w:t>
      </w:r>
    </w:p>
    <w:p w14:paraId="321514DE" w14:textId="7E2D914D" w:rsidR="00337D61" w:rsidRPr="007E2D05" w:rsidRDefault="00337D61" w:rsidP="00337D61">
      <w:pPr>
        <w:tabs>
          <w:tab w:val="left" w:pos="1701"/>
        </w:tabs>
        <w:contextualSpacing/>
        <w:jc w:val="center"/>
        <w:rPr>
          <w:rFonts w:ascii="Times New Roman" w:hAnsi="Times New Roman" w:cs="Times New Roman"/>
          <w:i/>
          <w:sz w:val="24"/>
          <w:szCs w:val="24"/>
        </w:rPr>
      </w:pPr>
      <w:r w:rsidRPr="007E2D05">
        <w:rPr>
          <w:rFonts w:ascii="Times New Roman" w:hAnsi="Times New Roman" w:cs="Times New Roman"/>
          <w:i/>
          <w:sz w:val="24"/>
          <w:szCs w:val="24"/>
        </w:rPr>
        <w:t>(</w:t>
      </w:r>
      <w:r w:rsidR="00861B3A" w:rsidRPr="007E2D05">
        <w:rPr>
          <w:rFonts w:ascii="Times New Roman" w:hAnsi="Times New Roman" w:cs="Times New Roman"/>
          <w:i/>
          <w:sz w:val="24"/>
          <w:szCs w:val="24"/>
        </w:rPr>
        <w:t xml:space="preserve">Treasury </w:t>
      </w:r>
      <w:r w:rsidR="00510CEC" w:rsidRPr="007E2D05">
        <w:rPr>
          <w:rFonts w:ascii="Times New Roman" w:hAnsi="Times New Roman" w:cs="Times New Roman"/>
          <w:i/>
          <w:sz w:val="24"/>
          <w:szCs w:val="24"/>
        </w:rPr>
        <w:t xml:space="preserve">Measures No. </w:t>
      </w:r>
      <w:r w:rsidR="00783CB3" w:rsidRPr="007E2D05">
        <w:rPr>
          <w:rFonts w:ascii="Times New Roman" w:hAnsi="Times New Roman" w:cs="Times New Roman"/>
          <w:i/>
          <w:sz w:val="24"/>
          <w:szCs w:val="24"/>
        </w:rPr>
        <w:t>1</w:t>
      </w:r>
      <w:r w:rsidR="00F02CD4" w:rsidRPr="007E2D05">
        <w:rPr>
          <w:rFonts w:ascii="Times New Roman" w:hAnsi="Times New Roman" w:cs="Times New Roman"/>
          <w:i/>
          <w:sz w:val="24"/>
          <w:szCs w:val="24"/>
        </w:rPr>
        <w:t>) Regulations 202</w:t>
      </w:r>
      <w:r w:rsidR="00277B9C" w:rsidRPr="007E2D05">
        <w:rPr>
          <w:rFonts w:ascii="Times New Roman" w:hAnsi="Times New Roman" w:cs="Times New Roman"/>
          <w:i/>
          <w:sz w:val="24"/>
          <w:szCs w:val="24"/>
        </w:rPr>
        <w:t>4</w:t>
      </w:r>
    </w:p>
    <w:p w14:paraId="6DCE4500" w14:textId="77777777" w:rsidR="00FD3761" w:rsidRPr="007E2D05" w:rsidRDefault="00FD3761" w:rsidP="00C2546D">
      <w:pPr>
        <w:contextualSpacing/>
        <w:rPr>
          <w:rFonts w:ascii="Times New Roman" w:hAnsi="Times New Roman" w:cs="Times New Roman"/>
          <w:iCs/>
          <w:sz w:val="24"/>
          <w:szCs w:val="24"/>
        </w:rPr>
      </w:pPr>
    </w:p>
    <w:p w14:paraId="1D3A09F9" w14:textId="027FDB82" w:rsidR="00FD3761" w:rsidRPr="007E2D05" w:rsidRDefault="00FD3761" w:rsidP="00C2546D">
      <w:pPr>
        <w:contextualSpacing/>
        <w:rPr>
          <w:rFonts w:ascii="Times New Roman" w:hAnsi="Times New Roman" w:cs="Times New Roman"/>
          <w:sz w:val="24"/>
          <w:szCs w:val="24"/>
        </w:rPr>
      </w:pPr>
      <w:r w:rsidRPr="007E2D05">
        <w:rPr>
          <w:rFonts w:ascii="Times New Roman" w:hAnsi="Times New Roman" w:cs="Times New Roman"/>
          <w:sz w:val="24"/>
          <w:szCs w:val="24"/>
        </w:rPr>
        <w:t xml:space="preserve">The </w:t>
      </w:r>
      <w:r w:rsidRPr="007E2D05">
        <w:rPr>
          <w:rFonts w:ascii="Times New Roman" w:hAnsi="Times New Roman" w:cs="Times New Roman"/>
          <w:i/>
          <w:sz w:val="24"/>
          <w:szCs w:val="24"/>
        </w:rPr>
        <w:t>Financial Framework (Supplementary Powers) Act 1997</w:t>
      </w:r>
      <w:r w:rsidRPr="007E2D05">
        <w:rPr>
          <w:rFonts w:ascii="Times New Roman" w:hAnsi="Times New Roman" w:cs="Times New Roman"/>
          <w:sz w:val="24"/>
          <w:szCs w:val="24"/>
        </w:rPr>
        <w:t xml:space="preserve"> (the FFSP Act) confers on the Commonwealth, in certain circumstances, powers to </w:t>
      </w:r>
      <w:proofErr w:type="gramStart"/>
      <w:r w:rsidRPr="007E2D05">
        <w:rPr>
          <w:rFonts w:ascii="Times New Roman" w:hAnsi="Times New Roman" w:cs="Times New Roman"/>
          <w:sz w:val="24"/>
          <w:szCs w:val="24"/>
        </w:rPr>
        <w:t>make arrangements</w:t>
      </w:r>
      <w:proofErr w:type="gramEnd"/>
      <w:r w:rsidRPr="007E2D05">
        <w:rPr>
          <w:rFonts w:ascii="Times New Roman" w:hAnsi="Times New Roman" w:cs="Times New Roman"/>
          <w:sz w:val="24"/>
          <w:szCs w:val="24"/>
        </w:rPr>
        <w:t xml:space="preserve"> under which money can be spent; or to make grants of financial assistance; and to form, or otherw</w:t>
      </w:r>
      <w:r w:rsidR="00AB4D85" w:rsidRPr="007E2D05">
        <w:rPr>
          <w:rFonts w:ascii="Times New Roman" w:hAnsi="Times New Roman" w:cs="Times New Roman"/>
          <w:sz w:val="24"/>
          <w:szCs w:val="24"/>
        </w:rPr>
        <w:t xml:space="preserve">ise be involved in, companies. </w:t>
      </w:r>
      <w:r w:rsidRPr="007E2D05">
        <w:rPr>
          <w:rFonts w:ascii="Times New Roman" w:hAnsi="Times New Roman" w:cs="Times New Roman"/>
          <w:sz w:val="24"/>
          <w:szCs w:val="24"/>
        </w:rPr>
        <w:t xml:space="preserve">The arrangements, grants, </w:t>
      </w:r>
      <w:proofErr w:type="gramStart"/>
      <w:r w:rsidRPr="007E2D05">
        <w:rPr>
          <w:rFonts w:ascii="Times New Roman" w:hAnsi="Times New Roman" w:cs="Times New Roman"/>
          <w:sz w:val="24"/>
          <w:szCs w:val="24"/>
        </w:rPr>
        <w:t>programs</w:t>
      </w:r>
      <w:proofErr w:type="gramEnd"/>
      <w:r w:rsidRPr="007E2D05">
        <w:rPr>
          <w:rFonts w:ascii="Times New Roman" w:hAnsi="Times New Roman" w:cs="Times New Roman"/>
          <w:sz w:val="24"/>
          <w:szCs w:val="24"/>
        </w:rPr>
        <w:t xml:space="preserve"> and companies (or classes of arrangements or grants in relation to which the powers are conferred) are specified in the </w:t>
      </w:r>
      <w:r w:rsidRPr="007E2D05">
        <w:rPr>
          <w:rFonts w:ascii="Times New Roman" w:hAnsi="Times New Roman" w:cs="Times New Roman"/>
          <w:i/>
          <w:sz w:val="24"/>
          <w:szCs w:val="24"/>
        </w:rPr>
        <w:t xml:space="preserve">Financial Framework (Supplementary Powers) Regulations 1997 </w:t>
      </w:r>
      <w:r w:rsidR="00AB4D85" w:rsidRPr="007E2D05">
        <w:rPr>
          <w:rFonts w:ascii="Times New Roman" w:hAnsi="Times New Roman" w:cs="Times New Roman"/>
          <w:sz w:val="24"/>
          <w:szCs w:val="24"/>
        </w:rPr>
        <w:t xml:space="preserve">(the Principal Regulations). </w:t>
      </w:r>
      <w:r w:rsidR="005E73AF" w:rsidRPr="007E2D05">
        <w:rPr>
          <w:rFonts w:ascii="Times New Roman" w:hAnsi="Times New Roman" w:cs="Times New Roman"/>
          <w:sz w:val="24"/>
          <w:szCs w:val="24"/>
        </w:rPr>
        <w:t xml:space="preserve">The powers in the FFSP Act to make, </w:t>
      </w:r>
      <w:proofErr w:type="gramStart"/>
      <w:r w:rsidR="005E73AF" w:rsidRPr="007E2D05">
        <w:rPr>
          <w:rFonts w:ascii="Times New Roman" w:hAnsi="Times New Roman" w:cs="Times New Roman"/>
          <w:sz w:val="24"/>
          <w:szCs w:val="24"/>
        </w:rPr>
        <w:t>vary</w:t>
      </w:r>
      <w:proofErr w:type="gramEnd"/>
      <w:r w:rsidR="005E73AF" w:rsidRPr="007E2D05">
        <w:rPr>
          <w:rFonts w:ascii="Times New Roman" w:hAnsi="Times New Roman" w:cs="Times New Roman"/>
          <w:sz w:val="24"/>
          <w:szCs w:val="24"/>
        </w:rPr>
        <w:t xml:space="preserve"> or administer arrangements or grants may be exercised on behalf of the Commonwealth by</w:t>
      </w:r>
      <w:r w:rsidRPr="007E2D05">
        <w:rPr>
          <w:rFonts w:ascii="Times New Roman" w:hAnsi="Times New Roman" w:cs="Times New Roman"/>
          <w:sz w:val="24"/>
          <w:szCs w:val="24"/>
        </w:rPr>
        <w:t xml:space="preserve"> Ministers and the accountable authorities of non</w:t>
      </w:r>
      <w:r w:rsidRPr="007E2D05">
        <w:rPr>
          <w:rFonts w:ascii="Times New Roman" w:hAnsi="Times New Roman" w:cs="Times New Roman"/>
          <w:sz w:val="24"/>
          <w:szCs w:val="24"/>
        </w:rPr>
        <w:noBreakHyphen/>
        <w:t xml:space="preserve">corporate Commonwealth entities, as defined under section 12 of the </w:t>
      </w:r>
      <w:r w:rsidRPr="007E2D05">
        <w:rPr>
          <w:rFonts w:ascii="Times New Roman" w:hAnsi="Times New Roman" w:cs="Times New Roman"/>
          <w:i/>
          <w:sz w:val="24"/>
          <w:szCs w:val="24"/>
        </w:rPr>
        <w:t>Public Governance, Performance and Accountability Act 2013</w:t>
      </w:r>
      <w:r w:rsidR="00C20139" w:rsidRPr="007E2D05">
        <w:rPr>
          <w:rFonts w:ascii="Times New Roman" w:hAnsi="Times New Roman" w:cs="Times New Roman"/>
          <w:sz w:val="24"/>
          <w:szCs w:val="24"/>
        </w:rPr>
        <w:t>.</w:t>
      </w:r>
    </w:p>
    <w:p w14:paraId="7F6AFD67" w14:textId="77777777" w:rsidR="00531CD7" w:rsidRPr="007E2D05" w:rsidRDefault="00531CD7" w:rsidP="00C2546D">
      <w:pPr>
        <w:contextualSpacing/>
        <w:rPr>
          <w:rFonts w:ascii="Times New Roman" w:hAnsi="Times New Roman" w:cs="Times New Roman"/>
          <w:sz w:val="24"/>
          <w:szCs w:val="24"/>
        </w:rPr>
      </w:pPr>
    </w:p>
    <w:p w14:paraId="4553F963" w14:textId="77777777" w:rsidR="001E1248" w:rsidRPr="007E2D05" w:rsidRDefault="001E1248" w:rsidP="001E1248">
      <w:pPr>
        <w:pStyle w:val="ParaNumbering"/>
        <w:spacing w:after="0"/>
      </w:pPr>
      <w:r w:rsidRPr="007E2D05">
        <w:t xml:space="preserve">The Principal Regulations are exempt from sunsetting under section 12 of the </w:t>
      </w:r>
      <w:r w:rsidRPr="007E2D05">
        <w:rPr>
          <w:i/>
        </w:rPr>
        <w:t xml:space="preserve">Legislation (Exemptions and Other Matters) Regulation 2015 </w:t>
      </w:r>
      <w:r w:rsidRPr="007E2D05">
        <w:t xml:space="preserve">(item 28A). If the Principal Regulations were subject to the sunsetting regime under the </w:t>
      </w:r>
      <w:r w:rsidRPr="007E2D05">
        <w:rPr>
          <w:i/>
        </w:rPr>
        <w:t>Legislation Act 2003</w:t>
      </w:r>
      <w:r w:rsidRPr="007E2D05">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w:t>
      </w:r>
      <w:proofErr w:type="gramStart"/>
      <w:r w:rsidRPr="007E2D05">
        <w:t>varying</w:t>
      </w:r>
      <w:proofErr w:type="gramEnd"/>
      <w:r w:rsidRPr="007E2D05">
        <w:t xml:space="preserve"> or administering arrangements, grants and programs. </w:t>
      </w:r>
    </w:p>
    <w:p w14:paraId="41931EBC" w14:textId="77777777" w:rsidR="001E1248" w:rsidRPr="007E2D05" w:rsidRDefault="001E1248" w:rsidP="001E1248">
      <w:pPr>
        <w:pStyle w:val="ParaNumbering"/>
        <w:spacing w:after="0"/>
      </w:pPr>
    </w:p>
    <w:p w14:paraId="440EEEFC" w14:textId="540DC0CC" w:rsidR="001E1248" w:rsidRPr="007E2D05" w:rsidRDefault="001E1248" w:rsidP="001957C4">
      <w:pPr>
        <w:pStyle w:val="ParaNumbering"/>
        <w:spacing w:after="0" w:line="240" w:lineRule="auto"/>
      </w:pPr>
      <w:r w:rsidRPr="007E2D05">
        <w:t xml:space="preserve">Additionally, the Principal Regulations authorise </w:t>
      </w:r>
      <w:proofErr w:type="gramStart"/>
      <w:r w:rsidRPr="007E2D05">
        <w:t>a number of</w:t>
      </w:r>
      <w:proofErr w:type="gramEnd"/>
      <w:r w:rsidRPr="007E2D05">
        <w:t xml:space="preserve">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2EAA31B8" w14:textId="77777777" w:rsidR="001957C4" w:rsidRPr="007E2D05" w:rsidRDefault="001957C4" w:rsidP="001957C4">
      <w:pPr>
        <w:pStyle w:val="ParaNumbering"/>
        <w:spacing w:after="0" w:line="240" w:lineRule="auto"/>
      </w:pPr>
    </w:p>
    <w:p w14:paraId="6CEF8599" w14:textId="37E47F08" w:rsidR="001E1248" w:rsidRPr="007E2D05" w:rsidRDefault="001E1248" w:rsidP="001957C4">
      <w:pPr>
        <w:ind w:right="-45"/>
        <w:rPr>
          <w:rFonts w:ascii="Times New Roman" w:eastAsia="Times New Roman" w:hAnsi="Times New Roman" w:cs="Times New Roman"/>
          <w:sz w:val="24"/>
          <w:szCs w:val="24"/>
        </w:rPr>
      </w:pPr>
      <w:r w:rsidRPr="007E2D05">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w:t>
      </w:r>
      <w:proofErr w:type="gramStart"/>
      <w:r w:rsidRPr="007E2D05">
        <w:rPr>
          <w:rFonts w:ascii="Times New Roman" w:eastAsia="Times New Roman" w:hAnsi="Times New Roman" w:cs="Times New Roman"/>
          <w:sz w:val="24"/>
          <w:szCs w:val="24"/>
        </w:rPr>
        <w:t>B(</w:t>
      </w:r>
      <w:proofErr w:type="gramEnd"/>
      <w:r w:rsidRPr="007E2D05">
        <w:rPr>
          <w:rFonts w:ascii="Times New Roman" w:eastAsia="Times New Roman" w:hAnsi="Times New Roman" w:cs="Times New Roman"/>
          <w:sz w:val="24"/>
          <w:szCs w:val="24"/>
        </w:rPr>
        <w:t xml:space="preserve">1) of the Act. Schedule 1AA and Schedule 1AB to the Principal Regulations specify the arrangements, </w:t>
      </w:r>
      <w:proofErr w:type="gramStart"/>
      <w:r w:rsidRPr="007E2D05">
        <w:rPr>
          <w:rFonts w:ascii="Times New Roman" w:eastAsia="Times New Roman" w:hAnsi="Times New Roman" w:cs="Times New Roman"/>
          <w:sz w:val="24"/>
          <w:szCs w:val="24"/>
        </w:rPr>
        <w:t>grants</w:t>
      </w:r>
      <w:proofErr w:type="gramEnd"/>
      <w:r w:rsidRPr="007E2D05">
        <w:rPr>
          <w:rFonts w:ascii="Times New Roman" w:eastAsia="Times New Roman" w:hAnsi="Times New Roman" w:cs="Times New Roman"/>
          <w:sz w:val="24"/>
          <w:szCs w:val="24"/>
        </w:rPr>
        <w:t xml:space="preserve"> and programs.</w:t>
      </w:r>
    </w:p>
    <w:p w14:paraId="3BE52456" w14:textId="77777777" w:rsidR="001E1248" w:rsidRPr="007E2D05" w:rsidRDefault="001E1248" w:rsidP="001E1248">
      <w:pPr>
        <w:ind w:right="-46"/>
        <w:rPr>
          <w:rFonts w:ascii="Times New Roman" w:eastAsia="Times New Roman" w:hAnsi="Times New Roman" w:cs="Times New Roman"/>
          <w:sz w:val="24"/>
          <w:szCs w:val="24"/>
        </w:rPr>
      </w:pPr>
    </w:p>
    <w:p w14:paraId="60AFC47E" w14:textId="59EEA74A" w:rsidR="001E1248" w:rsidRPr="007E2D05" w:rsidRDefault="001E1248" w:rsidP="001E1248">
      <w:pPr>
        <w:ind w:right="-46"/>
        <w:rPr>
          <w:rFonts w:ascii="Times New Roman" w:eastAsia="Times New Roman" w:hAnsi="Times New Roman" w:cs="Times New Roman"/>
          <w:sz w:val="24"/>
          <w:szCs w:val="24"/>
        </w:rPr>
      </w:pPr>
      <w:r w:rsidRPr="007E2D05">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0A0A55AC" w14:textId="3394B593" w:rsidR="001C5F35" w:rsidRPr="007E2D05" w:rsidRDefault="00D95527" w:rsidP="001C5F35">
      <w:pPr>
        <w:ind w:right="-46"/>
        <w:rPr>
          <w:rFonts w:ascii="Times New Roman" w:hAnsi="Times New Roman" w:cs="Times New Roman"/>
          <w:iCs/>
          <w:sz w:val="24"/>
          <w:szCs w:val="24"/>
        </w:rPr>
      </w:pPr>
      <w:r w:rsidRPr="007E2D05">
        <w:rPr>
          <w:rFonts w:ascii="Times New Roman" w:hAnsi="Times New Roman" w:cs="Times New Roman"/>
          <w:sz w:val="24"/>
          <w:szCs w:val="24"/>
        </w:rPr>
        <w:br w:type="column"/>
      </w:r>
      <w:r w:rsidR="00337D61" w:rsidRPr="007E2D05">
        <w:rPr>
          <w:rFonts w:ascii="Times New Roman" w:hAnsi="Times New Roman" w:cs="Times New Roman"/>
          <w:sz w:val="24"/>
          <w:szCs w:val="24"/>
        </w:rPr>
        <w:lastRenderedPageBreak/>
        <w:t xml:space="preserve">The </w:t>
      </w:r>
      <w:r w:rsidR="00337D61" w:rsidRPr="007E2D05">
        <w:rPr>
          <w:rFonts w:ascii="Times New Roman" w:hAnsi="Times New Roman" w:cs="Times New Roman"/>
          <w:i/>
          <w:sz w:val="24"/>
          <w:szCs w:val="24"/>
        </w:rPr>
        <w:t>Financial Framework (Supplementary Powers) Amendment (</w:t>
      </w:r>
      <w:r w:rsidR="00861B3A" w:rsidRPr="007E2D05">
        <w:rPr>
          <w:rFonts w:ascii="Times New Roman" w:hAnsi="Times New Roman" w:cs="Times New Roman"/>
          <w:i/>
          <w:sz w:val="24"/>
          <w:szCs w:val="24"/>
        </w:rPr>
        <w:t xml:space="preserve">Treasury </w:t>
      </w:r>
      <w:r w:rsidR="00510CEC" w:rsidRPr="007E2D05">
        <w:rPr>
          <w:rFonts w:ascii="Times New Roman" w:hAnsi="Times New Roman" w:cs="Times New Roman"/>
          <w:i/>
          <w:sz w:val="24"/>
          <w:szCs w:val="24"/>
        </w:rPr>
        <w:t>Measures No. 1</w:t>
      </w:r>
      <w:r w:rsidR="00F02CD4" w:rsidRPr="007E2D05">
        <w:rPr>
          <w:rFonts w:ascii="Times New Roman" w:hAnsi="Times New Roman" w:cs="Times New Roman"/>
          <w:i/>
          <w:sz w:val="24"/>
          <w:szCs w:val="24"/>
        </w:rPr>
        <w:t>) Regulations 202</w:t>
      </w:r>
      <w:r w:rsidR="004760C4" w:rsidRPr="007E2D05">
        <w:rPr>
          <w:rFonts w:ascii="Times New Roman" w:hAnsi="Times New Roman" w:cs="Times New Roman"/>
          <w:i/>
          <w:sz w:val="24"/>
          <w:szCs w:val="24"/>
        </w:rPr>
        <w:t>4</w:t>
      </w:r>
      <w:r w:rsidR="00F86C5D" w:rsidRPr="007E2D05">
        <w:rPr>
          <w:rFonts w:ascii="Times New Roman" w:hAnsi="Times New Roman" w:cs="Times New Roman"/>
          <w:i/>
          <w:sz w:val="24"/>
          <w:szCs w:val="24"/>
        </w:rPr>
        <w:t xml:space="preserve"> </w:t>
      </w:r>
      <w:r w:rsidR="00337D61" w:rsidRPr="007E2D05">
        <w:rPr>
          <w:rFonts w:ascii="Times New Roman" w:hAnsi="Times New Roman" w:cs="Times New Roman"/>
          <w:iCs/>
          <w:sz w:val="24"/>
          <w:szCs w:val="24"/>
        </w:rPr>
        <w:t>(</w:t>
      </w:r>
      <w:r w:rsidR="00337D61" w:rsidRPr="007E2D05">
        <w:rPr>
          <w:rFonts w:ascii="Times New Roman" w:hAnsi="Times New Roman" w:cs="Times New Roman"/>
          <w:sz w:val="24"/>
          <w:szCs w:val="24"/>
        </w:rPr>
        <w:t xml:space="preserve">the Regulations) </w:t>
      </w:r>
      <w:r w:rsidR="00D67EBF" w:rsidRPr="007E2D05">
        <w:rPr>
          <w:rFonts w:ascii="Times New Roman" w:hAnsi="Times New Roman" w:cs="Times New Roman"/>
          <w:sz w:val="24"/>
          <w:szCs w:val="24"/>
        </w:rPr>
        <w:t xml:space="preserve">amend Schedule 1AB to the Principal Regulations to establish legislative authority </w:t>
      </w:r>
      <w:r w:rsidR="00BA0E77" w:rsidRPr="007E2D05">
        <w:rPr>
          <w:rFonts w:ascii="Times New Roman" w:hAnsi="Times New Roman" w:cs="Times New Roman"/>
          <w:sz w:val="24"/>
          <w:szCs w:val="24"/>
        </w:rPr>
        <w:t xml:space="preserve">for </w:t>
      </w:r>
      <w:r w:rsidR="00BA0E77" w:rsidRPr="007E2D05">
        <w:rPr>
          <w:rFonts w:ascii="Times New Roman" w:hAnsi="Times New Roman" w:cs="Times New Roman"/>
          <w:bCs/>
          <w:sz w:val="24"/>
          <w:szCs w:val="24"/>
        </w:rPr>
        <w:t>the Government to provide a grant to</w:t>
      </w:r>
      <w:r w:rsidR="00BA0E77" w:rsidRPr="007E2D05">
        <w:rPr>
          <w:rFonts w:ascii="Times New Roman" w:hAnsi="Times New Roman" w:cs="Times New Roman"/>
          <w:sz w:val="24"/>
          <w:szCs w:val="24"/>
        </w:rPr>
        <w:t xml:space="preserve"> </w:t>
      </w:r>
      <w:r w:rsidR="002B6B74" w:rsidRPr="007E2D05">
        <w:rPr>
          <w:rFonts w:ascii="Times New Roman" w:hAnsi="Times New Roman" w:cs="Times New Roman"/>
          <w:sz w:val="24"/>
          <w:szCs w:val="24"/>
        </w:rPr>
        <w:t>the International Auditing and Assurance Standards Board (IAASB) via its parent body, the International Foundation for Ethics</w:t>
      </w:r>
      <w:r w:rsidR="00B6765E" w:rsidRPr="007E2D05">
        <w:rPr>
          <w:rFonts w:ascii="Times New Roman" w:hAnsi="Times New Roman" w:cs="Times New Roman"/>
          <w:sz w:val="24"/>
          <w:szCs w:val="24"/>
        </w:rPr>
        <w:t xml:space="preserve"> and Audit</w:t>
      </w:r>
      <w:r w:rsidR="00BA0E77" w:rsidRPr="007E2D05">
        <w:rPr>
          <w:rFonts w:ascii="Times New Roman" w:hAnsi="Times New Roman" w:cs="Times New Roman"/>
          <w:sz w:val="24"/>
          <w:szCs w:val="24"/>
        </w:rPr>
        <w:t xml:space="preserve">. </w:t>
      </w:r>
      <w:r w:rsidR="00BA0E77" w:rsidRPr="007E2D05">
        <w:rPr>
          <w:rFonts w:ascii="Times New Roman" w:hAnsi="Times New Roman" w:cs="Times New Roman"/>
          <w:bCs/>
          <w:sz w:val="24"/>
          <w:szCs w:val="24"/>
        </w:rPr>
        <w:t xml:space="preserve">The grant </w:t>
      </w:r>
      <w:r w:rsidR="00912DE2" w:rsidRPr="007E2D05">
        <w:rPr>
          <w:rFonts w:ascii="Times New Roman" w:hAnsi="Times New Roman" w:cs="Times New Roman"/>
          <w:bCs/>
          <w:sz w:val="24"/>
          <w:szCs w:val="24"/>
        </w:rPr>
        <w:t>is</w:t>
      </w:r>
      <w:r w:rsidR="00BA0E77" w:rsidRPr="007E2D05">
        <w:rPr>
          <w:rFonts w:ascii="Times New Roman" w:hAnsi="Times New Roman" w:cs="Times New Roman"/>
          <w:bCs/>
          <w:sz w:val="24"/>
          <w:szCs w:val="24"/>
        </w:rPr>
        <w:t xml:space="preserve"> administered by </w:t>
      </w:r>
      <w:r w:rsidR="00055BC9" w:rsidRPr="007E2D05">
        <w:rPr>
          <w:rFonts w:ascii="Times New Roman" w:hAnsi="Times New Roman" w:cs="Times New Roman"/>
          <w:sz w:val="24"/>
          <w:szCs w:val="24"/>
        </w:rPr>
        <w:t xml:space="preserve">the Department </w:t>
      </w:r>
      <w:r w:rsidR="00022DA8" w:rsidRPr="007E2D05">
        <w:rPr>
          <w:rFonts w:ascii="Times New Roman" w:hAnsi="Times New Roman" w:cs="Times New Roman"/>
          <w:sz w:val="24"/>
          <w:szCs w:val="24"/>
        </w:rPr>
        <w:t>of the Treasury</w:t>
      </w:r>
      <w:r w:rsidR="001C5F35" w:rsidRPr="007E2D05">
        <w:rPr>
          <w:rFonts w:ascii="Times New Roman" w:hAnsi="Times New Roman" w:cs="Times New Roman"/>
          <w:color w:val="000000" w:themeColor="text1"/>
          <w:sz w:val="24"/>
          <w:szCs w:val="24"/>
        </w:rPr>
        <w:t>.</w:t>
      </w:r>
    </w:p>
    <w:p w14:paraId="344C120B" w14:textId="46D67F07" w:rsidR="005875F0" w:rsidRPr="007E2D05" w:rsidRDefault="005875F0" w:rsidP="008B3F3F">
      <w:pPr>
        <w:ind w:right="-46"/>
        <w:rPr>
          <w:rFonts w:ascii="Times New Roman" w:hAnsi="Times New Roman" w:cs="Times New Roman"/>
          <w:color w:val="000000" w:themeColor="text1"/>
          <w:sz w:val="24"/>
          <w:szCs w:val="24"/>
        </w:rPr>
      </w:pPr>
    </w:p>
    <w:p w14:paraId="7943F3BC" w14:textId="4D13A008" w:rsidR="00A24EDE" w:rsidRPr="007E2D05" w:rsidRDefault="00C17A75" w:rsidP="008C5617">
      <w:pPr>
        <w:ind w:right="-46"/>
        <w:rPr>
          <w:rFonts w:ascii="Times New Roman" w:hAnsi="Times New Roman" w:cs="Times New Roman"/>
          <w:color w:val="000000" w:themeColor="text1"/>
          <w:sz w:val="24"/>
          <w:szCs w:val="24"/>
        </w:rPr>
      </w:pPr>
      <w:r w:rsidRPr="007E2D05">
        <w:rPr>
          <w:rFonts w:ascii="Times New Roman" w:hAnsi="Times New Roman" w:cs="Times New Roman"/>
          <w:color w:val="000000" w:themeColor="text1"/>
          <w:sz w:val="24"/>
          <w:szCs w:val="24"/>
        </w:rPr>
        <w:t xml:space="preserve">The IAASB is undertaking work on sustainability and </w:t>
      </w:r>
      <w:r w:rsidR="00FD7494" w:rsidRPr="007E2D05">
        <w:rPr>
          <w:rFonts w:ascii="Times New Roman" w:hAnsi="Times New Roman" w:cs="Times New Roman"/>
          <w:color w:val="000000" w:themeColor="text1"/>
          <w:sz w:val="24"/>
          <w:szCs w:val="24"/>
        </w:rPr>
        <w:t>require</w:t>
      </w:r>
      <w:r w:rsidR="00207A33" w:rsidRPr="007E2D05">
        <w:rPr>
          <w:rFonts w:ascii="Times New Roman" w:hAnsi="Times New Roman" w:cs="Times New Roman"/>
          <w:color w:val="000000" w:themeColor="text1"/>
          <w:sz w:val="24"/>
          <w:szCs w:val="24"/>
        </w:rPr>
        <w:t>s</w:t>
      </w:r>
      <w:r w:rsidRPr="007E2D05">
        <w:rPr>
          <w:rFonts w:ascii="Times New Roman" w:hAnsi="Times New Roman" w:cs="Times New Roman"/>
          <w:color w:val="000000" w:themeColor="text1"/>
          <w:sz w:val="24"/>
          <w:szCs w:val="24"/>
        </w:rPr>
        <w:t xml:space="preserve"> financial resources amidst uncertainty over sources of future </w:t>
      </w:r>
      <w:r w:rsidR="00B04154" w:rsidRPr="007E2D05">
        <w:rPr>
          <w:rFonts w:ascii="Times New Roman" w:hAnsi="Times New Roman" w:cs="Times New Roman"/>
          <w:color w:val="000000" w:themeColor="text1"/>
          <w:sz w:val="24"/>
          <w:szCs w:val="24"/>
        </w:rPr>
        <w:t>funding. The</w:t>
      </w:r>
      <w:r w:rsidRPr="007E2D05">
        <w:rPr>
          <w:rFonts w:ascii="Times New Roman" w:hAnsi="Times New Roman" w:cs="Times New Roman"/>
          <w:color w:val="000000" w:themeColor="text1"/>
          <w:sz w:val="24"/>
          <w:szCs w:val="24"/>
        </w:rPr>
        <w:t xml:space="preserve"> intended outcome of the grant </w:t>
      </w:r>
      <w:r w:rsidR="008C5617" w:rsidRPr="007E2D05">
        <w:rPr>
          <w:rFonts w:ascii="Times New Roman" w:hAnsi="Times New Roman" w:cs="Times New Roman"/>
          <w:color w:val="000000" w:themeColor="text1"/>
          <w:sz w:val="24"/>
          <w:szCs w:val="24"/>
        </w:rPr>
        <w:t>is to</w:t>
      </w:r>
      <w:r w:rsidR="00725364" w:rsidRPr="007E2D05">
        <w:rPr>
          <w:rFonts w:ascii="Times New Roman" w:hAnsi="Times New Roman" w:cs="Times New Roman"/>
          <w:szCs w:val="20"/>
        </w:rPr>
        <w:t xml:space="preserve"> </w:t>
      </w:r>
      <w:r w:rsidR="00725364" w:rsidRPr="007E2D05">
        <w:rPr>
          <w:rFonts w:ascii="Times New Roman" w:hAnsi="Times New Roman" w:cs="Times New Roman"/>
          <w:color w:val="000000" w:themeColor="text1"/>
          <w:sz w:val="24"/>
          <w:szCs w:val="24"/>
        </w:rPr>
        <w:t>support the development and promotion of international auditing and assurance standards, including in relation to sustainability</w:t>
      </w:r>
      <w:r w:rsidR="008C5617" w:rsidRPr="007E2D05">
        <w:rPr>
          <w:rFonts w:ascii="Times New Roman" w:hAnsi="Times New Roman" w:cs="Times New Roman"/>
          <w:color w:val="000000" w:themeColor="text1"/>
          <w:sz w:val="24"/>
          <w:szCs w:val="24"/>
        </w:rPr>
        <w:t xml:space="preserve">. </w:t>
      </w:r>
    </w:p>
    <w:p w14:paraId="4249D3AA" w14:textId="77777777" w:rsidR="00A24EDE" w:rsidRPr="007E2D05" w:rsidRDefault="00A24EDE" w:rsidP="008C5617">
      <w:pPr>
        <w:ind w:right="-46"/>
        <w:rPr>
          <w:rFonts w:ascii="Times New Roman" w:hAnsi="Times New Roman" w:cs="Times New Roman"/>
          <w:color w:val="000000" w:themeColor="text1"/>
          <w:sz w:val="24"/>
          <w:szCs w:val="24"/>
        </w:rPr>
      </w:pPr>
    </w:p>
    <w:p w14:paraId="65A844FF" w14:textId="004A5E26" w:rsidR="00D55273" w:rsidRPr="007E2D05" w:rsidRDefault="00E5330E" w:rsidP="008C5617">
      <w:pPr>
        <w:ind w:right="-46"/>
        <w:rPr>
          <w:rFonts w:ascii="Times New Roman" w:hAnsi="Times New Roman" w:cs="Times New Roman"/>
          <w:color w:val="000000" w:themeColor="text1"/>
          <w:sz w:val="24"/>
          <w:szCs w:val="24"/>
        </w:rPr>
      </w:pPr>
      <w:r w:rsidRPr="007E2D05">
        <w:rPr>
          <w:rFonts w:ascii="Times New Roman" w:hAnsi="Times New Roman" w:cs="Times New Roman"/>
          <w:color w:val="000000" w:themeColor="text1"/>
          <w:sz w:val="24"/>
          <w:szCs w:val="24"/>
        </w:rPr>
        <w:t>Funding of $</w:t>
      </w:r>
      <w:r w:rsidR="007E7D09" w:rsidRPr="007E2D05">
        <w:rPr>
          <w:rFonts w:ascii="Times New Roman" w:hAnsi="Times New Roman" w:cs="Times New Roman"/>
          <w:color w:val="000000" w:themeColor="text1"/>
          <w:sz w:val="24"/>
          <w:szCs w:val="24"/>
        </w:rPr>
        <w:t>0.</w:t>
      </w:r>
      <w:r w:rsidRPr="007E2D05">
        <w:rPr>
          <w:rFonts w:ascii="Times New Roman" w:hAnsi="Times New Roman" w:cs="Times New Roman"/>
          <w:color w:val="000000" w:themeColor="text1"/>
          <w:sz w:val="24"/>
          <w:szCs w:val="24"/>
        </w:rPr>
        <w:t>5</w:t>
      </w:r>
      <w:r w:rsidR="007E7D09" w:rsidRPr="007E2D05">
        <w:rPr>
          <w:rFonts w:ascii="Times New Roman" w:hAnsi="Times New Roman" w:cs="Times New Roman"/>
          <w:color w:val="000000" w:themeColor="text1"/>
          <w:sz w:val="24"/>
          <w:szCs w:val="24"/>
        </w:rPr>
        <w:t xml:space="preserve"> million</w:t>
      </w:r>
      <w:r w:rsidRPr="007E2D05">
        <w:rPr>
          <w:rFonts w:ascii="Times New Roman" w:hAnsi="Times New Roman" w:cs="Times New Roman"/>
          <w:color w:val="000000" w:themeColor="text1"/>
          <w:sz w:val="24"/>
          <w:szCs w:val="24"/>
        </w:rPr>
        <w:t xml:space="preserve"> in </w:t>
      </w:r>
      <w:r w:rsidRPr="007E2D05">
        <w:rPr>
          <w:rFonts w:ascii="Times New Roman" w:hAnsi="Times New Roman" w:cs="Times New Roman"/>
          <w:color w:val="000000" w:themeColor="text1"/>
          <w:sz w:val="24"/>
          <w:szCs w:val="24"/>
          <w:lang w:val="en-US"/>
        </w:rPr>
        <w:t xml:space="preserve">2023-24 </w:t>
      </w:r>
      <w:r w:rsidR="008C5617" w:rsidRPr="007E2D05">
        <w:rPr>
          <w:rFonts w:ascii="Times New Roman" w:hAnsi="Times New Roman" w:cs="Times New Roman"/>
          <w:color w:val="000000" w:themeColor="text1"/>
          <w:sz w:val="24"/>
          <w:szCs w:val="24"/>
        </w:rPr>
        <w:t>will support the IAASB’s work</w:t>
      </w:r>
      <w:r w:rsidR="002C6EFA" w:rsidRPr="007E2D05">
        <w:rPr>
          <w:rFonts w:ascii="Times New Roman" w:hAnsi="Times New Roman" w:cs="Times New Roman"/>
          <w:color w:val="000000" w:themeColor="text1"/>
          <w:sz w:val="24"/>
          <w:szCs w:val="24"/>
        </w:rPr>
        <w:t xml:space="preserve"> on climate assurance standard</w:t>
      </w:r>
      <w:r w:rsidR="00E05198" w:rsidRPr="007E2D05">
        <w:rPr>
          <w:rFonts w:ascii="Times New Roman" w:hAnsi="Times New Roman" w:cs="Times New Roman"/>
          <w:color w:val="000000" w:themeColor="text1"/>
          <w:sz w:val="24"/>
          <w:szCs w:val="24"/>
        </w:rPr>
        <w:t>s</w:t>
      </w:r>
      <w:r w:rsidR="008C5617" w:rsidRPr="007E2D05">
        <w:rPr>
          <w:rFonts w:ascii="Times New Roman" w:hAnsi="Times New Roman" w:cs="Times New Roman"/>
          <w:color w:val="000000" w:themeColor="text1"/>
          <w:sz w:val="24"/>
          <w:szCs w:val="24"/>
        </w:rPr>
        <w:t xml:space="preserve"> which will provide</w:t>
      </w:r>
      <w:r w:rsidR="00602B6B" w:rsidRPr="007E2D05">
        <w:rPr>
          <w:rFonts w:ascii="Times New Roman" w:hAnsi="Times New Roman" w:cs="Times New Roman"/>
          <w:color w:val="000000" w:themeColor="text1"/>
          <w:sz w:val="24"/>
          <w:szCs w:val="24"/>
        </w:rPr>
        <w:t xml:space="preserve"> an important component of</w:t>
      </w:r>
      <w:r w:rsidR="008C5617" w:rsidRPr="007E2D05">
        <w:rPr>
          <w:rFonts w:ascii="Times New Roman" w:hAnsi="Times New Roman" w:cs="Times New Roman"/>
          <w:color w:val="000000" w:themeColor="text1"/>
          <w:sz w:val="24"/>
          <w:szCs w:val="24"/>
        </w:rPr>
        <w:t xml:space="preserve"> </w:t>
      </w:r>
      <w:r w:rsidR="00602B6B" w:rsidRPr="007E2D05">
        <w:rPr>
          <w:rFonts w:ascii="Times New Roman" w:hAnsi="Times New Roman" w:cs="Times New Roman"/>
          <w:color w:val="000000" w:themeColor="text1"/>
          <w:sz w:val="24"/>
          <w:szCs w:val="24"/>
        </w:rPr>
        <w:t>the</w:t>
      </w:r>
      <w:r w:rsidR="008C5617" w:rsidRPr="007E2D05">
        <w:rPr>
          <w:rFonts w:ascii="Times New Roman" w:hAnsi="Times New Roman" w:cs="Times New Roman"/>
          <w:color w:val="000000" w:themeColor="text1"/>
          <w:sz w:val="24"/>
          <w:szCs w:val="24"/>
        </w:rPr>
        <w:t xml:space="preserve"> foundation for the effective rollout of climate disclosure requirements at the domestic level.</w:t>
      </w:r>
      <w:r w:rsidR="00C33328" w:rsidRPr="007E2D05">
        <w:rPr>
          <w:rFonts w:ascii="Times New Roman" w:hAnsi="Times New Roman" w:cs="Times New Roman"/>
        </w:rPr>
        <w:t xml:space="preserve"> </w:t>
      </w:r>
      <w:r w:rsidR="00C33328" w:rsidRPr="007E2D05">
        <w:rPr>
          <w:rFonts w:ascii="Times New Roman" w:hAnsi="Times New Roman" w:cs="Times New Roman"/>
          <w:color w:val="000000" w:themeColor="text1"/>
          <w:sz w:val="24"/>
          <w:szCs w:val="24"/>
        </w:rPr>
        <w:t xml:space="preserve">The introduction of standardised, </w:t>
      </w:r>
      <w:r w:rsidR="00577267" w:rsidRPr="007E2D05">
        <w:rPr>
          <w:rFonts w:ascii="Times New Roman" w:hAnsi="Times New Roman" w:cs="Times New Roman"/>
          <w:color w:val="000000" w:themeColor="text1"/>
          <w:sz w:val="24"/>
          <w:szCs w:val="24"/>
        </w:rPr>
        <w:t>internationally aligned</w:t>
      </w:r>
      <w:r w:rsidR="00C33328" w:rsidRPr="007E2D05">
        <w:rPr>
          <w:rFonts w:ascii="Times New Roman" w:hAnsi="Times New Roman" w:cs="Times New Roman"/>
          <w:color w:val="000000" w:themeColor="text1"/>
          <w:sz w:val="24"/>
          <w:szCs w:val="24"/>
        </w:rPr>
        <w:t xml:space="preserve"> climate reporting requirements is a key priority within the Government’s Sustainable Finance Strategy.</w:t>
      </w:r>
      <w:r w:rsidR="008C5617" w:rsidRPr="007E2D05">
        <w:rPr>
          <w:rFonts w:ascii="Times New Roman" w:hAnsi="Times New Roman" w:cs="Times New Roman"/>
          <w:color w:val="000000" w:themeColor="text1"/>
          <w:sz w:val="24"/>
          <w:szCs w:val="24"/>
        </w:rPr>
        <w:t xml:space="preserve"> </w:t>
      </w:r>
    </w:p>
    <w:p w14:paraId="598E0048" w14:textId="77777777" w:rsidR="00D55273" w:rsidRPr="007E2D05" w:rsidRDefault="00D55273" w:rsidP="008C5617">
      <w:pPr>
        <w:ind w:right="-46"/>
        <w:rPr>
          <w:rFonts w:ascii="Times New Roman" w:hAnsi="Times New Roman" w:cs="Times New Roman"/>
          <w:color w:val="000000" w:themeColor="text1"/>
          <w:sz w:val="24"/>
          <w:szCs w:val="24"/>
        </w:rPr>
      </w:pPr>
    </w:p>
    <w:p w14:paraId="04AC1AF2" w14:textId="16BAC265" w:rsidR="00337D61" w:rsidRPr="007E2D05" w:rsidRDefault="00337D61" w:rsidP="00F13880">
      <w:pPr>
        <w:ind w:right="-46"/>
        <w:rPr>
          <w:rFonts w:ascii="Times New Roman" w:hAnsi="Times New Roman" w:cs="Times New Roman"/>
          <w:i/>
          <w:sz w:val="24"/>
          <w:szCs w:val="24"/>
        </w:rPr>
      </w:pPr>
      <w:r w:rsidRPr="007E2D05">
        <w:rPr>
          <w:rFonts w:ascii="Times New Roman" w:hAnsi="Times New Roman" w:cs="Times New Roman"/>
          <w:sz w:val="24"/>
          <w:szCs w:val="24"/>
        </w:rPr>
        <w:t xml:space="preserve">Details of the Regulations are set out at </w:t>
      </w:r>
      <w:r w:rsidRPr="007E2D05">
        <w:rPr>
          <w:rFonts w:ascii="Times New Roman" w:hAnsi="Times New Roman" w:cs="Times New Roman"/>
          <w:sz w:val="24"/>
          <w:szCs w:val="24"/>
          <w:u w:val="single"/>
        </w:rPr>
        <w:t>Attachment A</w:t>
      </w:r>
      <w:r w:rsidRPr="007E2D05">
        <w:rPr>
          <w:rFonts w:ascii="Times New Roman" w:hAnsi="Times New Roman" w:cs="Times New Roman"/>
          <w:sz w:val="24"/>
          <w:szCs w:val="24"/>
        </w:rPr>
        <w:t xml:space="preserve">. A Statement of Compatibility with Human Rights is at </w:t>
      </w:r>
      <w:r w:rsidRPr="007E2D05">
        <w:rPr>
          <w:rFonts w:ascii="Times New Roman" w:hAnsi="Times New Roman" w:cs="Times New Roman"/>
          <w:sz w:val="24"/>
          <w:szCs w:val="24"/>
          <w:u w:val="single"/>
        </w:rPr>
        <w:t>Attachment B</w:t>
      </w:r>
      <w:r w:rsidRPr="007E2D05">
        <w:rPr>
          <w:rFonts w:ascii="Times New Roman" w:hAnsi="Times New Roman" w:cs="Times New Roman"/>
          <w:sz w:val="24"/>
          <w:szCs w:val="24"/>
        </w:rPr>
        <w:t>.</w:t>
      </w:r>
    </w:p>
    <w:p w14:paraId="5992572E" w14:textId="77777777" w:rsidR="00337D61" w:rsidRPr="007E2D05" w:rsidRDefault="00337D61" w:rsidP="00337D61">
      <w:pPr>
        <w:ind w:right="-46"/>
        <w:rPr>
          <w:rFonts w:ascii="Times New Roman" w:hAnsi="Times New Roman" w:cs="Times New Roman"/>
          <w:sz w:val="24"/>
          <w:szCs w:val="24"/>
        </w:rPr>
      </w:pPr>
    </w:p>
    <w:p w14:paraId="3DB100DA" w14:textId="77777777" w:rsidR="00F1513C" w:rsidRPr="007E2D05" w:rsidRDefault="00337D61" w:rsidP="00337D61">
      <w:pPr>
        <w:ind w:right="-46"/>
        <w:rPr>
          <w:rFonts w:ascii="Times New Roman" w:hAnsi="Times New Roman" w:cs="Times New Roman"/>
          <w:sz w:val="24"/>
          <w:szCs w:val="24"/>
        </w:rPr>
      </w:pPr>
      <w:r w:rsidRPr="007E2D05">
        <w:rPr>
          <w:rFonts w:ascii="Times New Roman" w:hAnsi="Times New Roman" w:cs="Times New Roman"/>
          <w:sz w:val="24"/>
          <w:szCs w:val="24"/>
        </w:rPr>
        <w:t xml:space="preserve">The Regulations are a legislative instrument for the purposes of the </w:t>
      </w:r>
      <w:r w:rsidRPr="007E2D05">
        <w:rPr>
          <w:rFonts w:ascii="Times New Roman" w:hAnsi="Times New Roman" w:cs="Times New Roman"/>
          <w:i/>
          <w:sz w:val="24"/>
          <w:szCs w:val="24"/>
        </w:rPr>
        <w:t>Legislation Act 2003</w:t>
      </w:r>
      <w:r w:rsidRPr="007E2D05">
        <w:rPr>
          <w:rFonts w:ascii="Times New Roman" w:hAnsi="Times New Roman" w:cs="Times New Roman"/>
          <w:sz w:val="24"/>
          <w:szCs w:val="24"/>
        </w:rPr>
        <w:t xml:space="preserve">. </w:t>
      </w:r>
    </w:p>
    <w:p w14:paraId="1902B4B1" w14:textId="77777777" w:rsidR="00F1513C" w:rsidRPr="007E2D05" w:rsidRDefault="00F1513C" w:rsidP="00337D61">
      <w:pPr>
        <w:ind w:right="-46"/>
        <w:rPr>
          <w:rFonts w:ascii="Times New Roman" w:hAnsi="Times New Roman" w:cs="Times New Roman"/>
          <w:sz w:val="24"/>
          <w:szCs w:val="24"/>
        </w:rPr>
      </w:pPr>
    </w:p>
    <w:p w14:paraId="5E27726D" w14:textId="769DA653" w:rsidR="00337D61" w:rsidRPr="007E2D05" w:rsidRDefault="00337D61" w:rsidP="00337D61">
      <w:pPr>
        <w:ind w:right="-46"/>
        <w:rPr>
          <w:rFonts w:ascii="Times New Roman" w:hAnsi="Times New Roman" w:cs="Times New Roman"/>
          <w:sz w:val="24"/>
          <w:szCs w:val="24"/>
        </w:rPr>
      </w:pPr>
      <w:r w:rsidRPr="007E2D05">
        <w:rPr>
          <w:rFonts w:ascii="Times New Roman" w:hAnsi="Times New Roman" w:cs="Times New Roman"/>
          <w:sz w:val="24"/>
          <w:szCs w:val="24"/>
        </w:rPr>
        <w:t xml:space="preserve">The Regulations commence on the day after </w:t>
      </w:r>
      <w:r w:rsidR="001970A2" w:rsidRPr="007E2D05">
        <w:rPr>
          <w:rFonts w:ascii="Times New Roman" w:hAnsi="Times New Roman" w:cs="Times New Roman"/>
          <w:sz w:val="24"/>
          <w:szCs w:val="24"/>
        </w:rPr>
        <w:t>registration</w:t>
      </w:r>
      <w:r w:rsidRPr="007E2D05">
        <w:rPr>
          <w:rFonts w:ascii="Times New Roman" w:hAnsi="Times New Roman" w:cs="Times New Roman"/>
          <w:sz w:val="24"/>
          <w:szCs w:val="24"/>
        </w:rPr>
        <w:t xml:space="preserve"> on the Federal Register of Legislation.</w:t>
      </w:r>
    </w:p>
    <w:p w14:paraId="2A5D9CF6" w14:textId="77777777" w:rsidR="00337D61" w:rsidRPr="007E2D05" w:rsidRDefault="00337D61" w:rsidP="00337D61">
      <w:pPr>
        <w:ind w:right="-46"/>
        <w:rPr>
          <w:rFonts w:ascii="Times New Roman" w:hAnsi="Times New Roman" w:cs="Times New Roman"/>
          <w:sz w:val="24"/>
          <w:szCs w:val="24"/>
        </w:rPr>
      </w:pPr>
    </w:p>
    <w:p w14:paraId="645B4947" w14:textId="77777777" w:rsidR="00337D61" w:rsidRPr="007E2D05" w:rsidRDefault="00337D61" w:rsidP="00337D61">
      <w:pPr>
        <w:rPr>
          <w:rFonts w:ascii="Times New Roman" w:hAnsi="Times New Roman" w:cs="Times New Roman"/>
          <w:b/>
          <w:bCs/>
          <w:sz w:val="24"/>
          <w:szCs w:val="24"/>
        </w:rPr>
      </w:pPr>
      <w:r w:rsidRPr="007E2D05">
        <w:rPr>
          <w:rFonts w:ascii="Times New Roman" w:hAnsi="Times New Roman" w:cs="Times New Roman"/>
          <w:b/>
          <w:bCs/>
          <w:sz w:val="24"/>
          <w:szCs w:val="24"/>
        </w:rPr>
        <w:t>Consultation</w:t>
      </w:r>
    </w:p>
    <w:p w14:paraId="1D1726AD" w14:textId="77777777" w:rsidR="00337D61" w:rsidRPr="007E2D05" w:rsidRDefault="00337D61" w:rsidP="00337D61">
      <w:pPr>
        <w:rPr>
          <w:rFonts w:ascii="Times New Roman" w:hAnsi="Times New Roman" w:cs="Times New Roman"/>
          <w:bCs/>
          <w:sz w:val="24"/>
          <w:szCs w:val="24"/>
        </w:rPr>
      </w:pPr>
    </w:p>
    <w:p w14:paraId="1C337452" w14:textId="2EEA61E1" w:rsidR="00337D61" w:rsidRPr="007E2D05" w:rsidRDefault="00337D61" w:rsidP="00337D61">
      <w:pPr>
        <w:rPr>
          <w:rFonts w:ascii="Times New Roman" w:hAnsi="Times New Roman" w:cs="Times New Roman"/>
          <w:sz w:val="24"/>
          <w:szCs w:val="24"/>
        </w:rPr>
      </w:pPr>
      <w:r w:rsidRPr="007E2D05">
        <w:rPr>
          <w:rFonts w:ascii="Times New Roman" w:hAnsi="Times New Roman" w:cs="Times New Roman"/>
          <w:sz w:val="24"/>
          <w:szCs w:val="24"/>
        </w:rPr>
        <w:t xml:space="preserve">In accordance with section 17 of the </w:t>
      </w:r>
      <w:r w:rsidRPr="007E2D05">
        <w:rPr>
          <w:rFonts w:ascii="Times New Roman" w:hAnsi="Times New Roman" w:cs="Times New Roman"/>
          <w:i/>
          <w:iCs/>
          <w:sz w:val="24"/>
          <w:szCs w:val="24"/>
        </w:rPr>
        <w:t>Legislation Act 2003</w:t>
      </w:r>
      <w:r w:rsidRPr="007E2D05">
        <w:rPr>
          <w:rFonts w:ascii="Times New Roman" w:hAnsi="Times New Roman" w:cs="Times New Roman"/>
          <w:sz w:val="24"/>
          <w:szCs w:val="24"/>
        </w:rPr>
        <w:t>, consultation has take</w:t>
      </w:r>
      <w:r w:rsidR="00E00235" w:rsidRPr="007E2D05">
        <w:rPr>
          <w:rFonts w:ascii="Times New Roman" w:hAnsi="Times New Roman" w:cs="Times New Roman"/>
          <w:sz w:val="24"/>
          <w:szCs w:val="24"/>
        </w:rPr>
        <w:t xml:space="preserve">n place with the Department of </w:t>
      </w:r>
      <w:r w:rsidR="00022DA8" w:rsidRPr="007E2D05">
        <w:rPr>
          <w:rFonts w:ascii="Times New Roman" w:hAnsi="Times New Roman" w:cs="Times New Roman"/>
          <w:sz w:val="24"/>
          <w:szCs w:val="24"/>
        </w:rPr>
        <w:t>the Treasury</w:t>
      </w:r>
      <w:r w:rsidRPr="007E2D05">
        <w:rPr>
          <w:rFonts w:ascii="Times New Roman" w:hAnsi="Times New Roman" w:cs="Times New Roman"/>
          <w:sz w:val="24"/>
          <w:szCs w:val="24"/>
        </w:rPr>
        <w:t>.</w:t>
      </w:r>
    </w:p>
    <w:p w14:paraId="7D022D7A" w14:textId="77777777" w:rsidR="00337D61" w:rsidRPr="007E2D05" w:rsidRDefault="00337D61" w:rsidP="00337D61">
      <w:pPr>
        <w:rPr>
          <w:rFonts w:ascii="Times New Roman" w:hAnsi="Times New Roman" w:cs="Times New Roman"/>
          <w:sz w:val="24"/>
          <w:szCs w:val="24"/>
        </w:rPr>
      </w:pPr>
    </w:p>
    <w:p w14:paraId="57978A4B" w14:textId="690FE451" w:rsidR="002A78C6" w:rsidRPr="007E2D05" w:rsidRDefault="00337D61" w:rsidP="00337D61">
      <w:pPr>
        <w:rPr>
          <w:rFonts w:ascii="Times New Roman" w:hAnsi="Times New Roman" w:cs="Times New Roman"/>
          <w:sz w:val="24"/>
          <w:szCs w:val="24"/>
        </w:rPr>
      </w:pPr>
      <w:r w:rsidRPr="007E2D05">
        <w:rPr>
          <w:rFonts w:ascii="Times New Roman" w:hAnsi="Times New Roman" w:cs="Times New Roman"/>
          <w:iCs/>
          <w:sz w:val="24"/>
          <w:szCs w:val="24"/>
        </w:rPr>
        <w:t>A regulat</w:t>
      </w:r>
      <w:r w:rsidR="004F51D6" w:rsidRPr="007E2D05">
        <w:rPr>
          <w:rFonts w:ascii="Times New Roman" w:hAnsi="Times New Roman" w:cs="Times New Roman"/>
          <w:iCs/>
          <w:sz w:val="24"/>
          <w:szCs w:val="24"/>
        </w:rPr>
        <w:t>ory</w:t>
      </w:r>
      <w:r w:rsidRPr="007E2D05">
        <w:rPr>
          <w:rFonts w:ascii="Times New Roman" w:hAnsi="Times New Roman" w:cs="Times New Roman"/>
          <w:iCs/>
          <w:sz w:val="24"/>
          <w:szCs w:val="24"/>
        </w:rPr>
        <w:t xml:space="preserve"> impact </w:t>
      </w:r>
      <w:r w:rsidR="004D529C" w:rsidRPr="007E2D05">
        <w:rPr>
          <w:rFonts w:ascii="Times New Roman" w:hAnsi="Times New Roman" w:cs="Times New Roman"/>
          <w:iCs/>
          <w:sz w:val="24"/>
          <w:szCs w:val="24"/>
        </w:rPr>
        <w:t xml:space="preserve">analysis </w:t>
      </w:r>
      <w:r w:rsidRPr="007E2D05">
        <w:rPr>
          <w:rFonts w:ascii="Times New Roman" w:hAnsi="Times New Roman" w:cs="Times New Roman"/>
          <w:iCs/>
          <w:sz w:val="24"/>
          <w:szCs w:val="24"/>
        </w:rPr>
        <w:t>is not required as the Regulations only apply to non</w:t>
      </w:r>
      <w:r w:rsidRPr="007E2D05">
        <w:rPr>
          <w:rFonts w:ascii="Times New Roman" w:hAnsi="Times New Roman" w:cs="Times New Roman"/>
          <w:iCs/>
          <w:sz w:val="24"/>
          <w:szCs w:val="24"/>
        </w:rPr>
        <w:noBreakHyphen/>
        <w:t>corporate Commonwealth entities and do not adversely affect the private sector.</w:t>
      </w:r>
      <w:r w:rsidR="006172DE" w:rsidRPr="007E2D05">
        <w:rPr>
          <w:rFonts w:ascii="Times New Roman" w:hAnsi="Times New Roman" w:cs="Times New Roman"/>
          <w:iCs/>
          <w:sz w:val="24"/>
          <w:szCs w:val="24"/>
        </w:rPr>
        <w:t xml:space="preserve"> </w:t>
      </w:r>
    </w:p>
    <w:p w14:paraId="6BA14B84" w14:textId="77777777" w:rsidR="002A78C6" w:rsidRPr="007E2D05" w:rsidRDefault="002A78C6" w:rsidP="00C2546D">
      <w:pPr>
        <w:rPr>
          <w:rFonts w:ascii="Times New Roman" w:hAnsi="Times New Roman" w:cs="Times New Roman"/>
          <w:sz w:val="24"/>
          <w:szCs w:val="24"/>
        </w:rPr>
      </w:pPr>
    </w:p>
    <w:p w14:paraId="25DAF2DA" w14:textId="77777777" w:rsidR="002A78C6" w:rsidRPr="007E2D05" w:rsidRDefault="002A78C6" w:rsidP="00C2546D">
      <w:pPr>
        <w:rPr>
          <w:rFonts w:ascii="Times New Roman" w:hAnsi="Times New Roman" w:cs="Times New Roman"/>
          <w:sz w:val="24"/>
          <w:szCs w:val="24"/>
        </w:rPr>
      </w:pPr>
    </w:p>
    <w:p w14:paraId="5BA35E40" w14:textId="77777777" w:rsidR="00E5121D" w:rsidRPr="007E2D05" w:rsidRDefault="00E5121D" w:rsidP="001A4B3C">
      <w:pPr>
        <w:contextualSpacing/>
        <w:rPr>
          <w:rFonts w:ascii="Times New Roman" w:hAnsi="Times New Roman" w:cs="Times New Roman"/>
          <w:color w:val="000000" w:themeColor="text1"/>
          <w:sz w:val="24"/>
          <w:szCs w:val="24"/>
        </w:rPr>
        <w:sectPr w:rsidR="00E5121D" w:rsidRPr="007E2D05"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6548B6BB" w14:textId="0A68C936" w:rsidR="00BF74FB" w:rsidRPr="007E2D05" w:rsidRDefault="00BF74FB" w:rsidP="00BF74FB">
      <w:pPr>
        <w:contextualSpacing/>
        <w:jc w:val="right"/>
        <w:rPr>
          <w:rFonts w:ascii="Times New Roman" w:hAnsi="Times New Roman" w:cs="Times New Roman"/>
          <w:b/>
          <w:sz w:val="24"/>
          <w:szCs w:val="24"/>
          <w:u w:val="single"/>
        </w:rPr>
      </w:pPr>
      <w:r w:rsidRPr="007E2D05">
        <w:rPr>
          <w:rFonts w:ascii="Times New Roman" w:hAnsi="Times New Roman" w:cs="Times New Roman"/>
          <w:b/>
          <w:sz w:val="24"/>
          <w:szCs w:val="24"/>
          <w:u w:val="single"/>
        </w:rPr>
        <w:lastRenderedPageBreak/>
        <w:t>Attachment A</w:t>
      </w:r>
    </w:p>
    <w:p w14:paraId="61059095" w14:textId="77777777" w:rsidR="003F4566" w:rsidRPr="007E2D05" w:rsidRDefault="003F4566" w:rsidP="00BF74FB">
      <w:pPr>
        <w:contextualSpacing/>
        <w:jc w:val="right"/>
        <w:rPr>
          <w:rFonts w:ascii="Times New Roman" w:hAnsi="Times New Roman" w:cs="Times New Roman"/>
          <w:bCs/>
          <w:color w:val="000000" w:themeColor="text1"/>
          <w:sz w:val="24"/>
          <w:szCs w:val="24"/>
        </w:rPr>
      </w:pPr>
    </w:p>
    <w:p w14:paraId="25639AEA" w14:textId="2B5B368E" w:rsidR="00337D61" w:rsidRPr="007E2D05" w:rsidRDefault="00337D61" w:rsidP="00337D61">
      <w:pPr>
        <w:contextualSpacing/>
        <w:rPr>
          <w:rFonts w:ascii="Times New Roman" w:hAnsi="Times New Roman" w:cs="Times New Roman"/>
          <w:b/>
          <w:bCs/>
          <w:i/>
          <w:color w:val="000000" w:themeColor="text1"/>
          <w:sz w:val="24"/>
          <w:szCs w:val="24"/>
          <w:u w:val="single"/>
        </w:rPr>
      </w:pPr>
      <w:r w:rsidRPr="007E2D05">
        <w:rPr>
          <w:rFonts w:ascii="Times New Roman" w:hAnsi="Times New Roman" w:cs="Times New Roman"/>
          <w:b/>
          <w:bCs/>
          <w:color w:val="000000" w:themeColor="text1"/>
          <w:sz w:val="24"/>
          <w:szCs w:val="24"/>
          <w:u w:val="single"/>
        </w:rPr>
        <w:t xml:space="preserve">Details of the </w:t>
      </w:r>
      <w:r w:rsidRPr="007E2D05">
        <w:rPr>
          <w:rFonts w:ascii="Times New Roman" w:hAnsi="Times New Roman" w:cs="Times New Roman"/>
          <w:b/>
          <w:bCs/>
          <w:i/>
          <w:color w:val="000000" w:themeColor="text1"/>
          <w:sz w:val="24"/>
          <w:szCs w:val="24"/>
          <w:u w:val="single"/>
        </w:rPr>
        <w:t xml:space="preserve">Financial Framework (Supplementary Powers) Amendment </w:t>
      </w:r>
    </w:p>
    <w:p w14:paraId="793AB86E" w14:textId="7645107F" w:rsidR="00337D61" w:rsidRPr="007E2D05" w:rsidRDefault="00337D61" w:rsidP="00337D61">
      <w:pPr>
        <w:contextualSpacing/>
        <w:rPr>
          <w:rFonts w:ascii="Times New Roman" w:hAnsi="Times New Roman" w:cs="Times New Roman"/>
          <w:b/>
          <w:bCs/>
          <w:i/>
          <w:color w:val="000000" w:themeColor="text1"/>
          <w:sz w:val="24"/>
          <w:szCs w:val="24"/>
          <w:u w:val="single"/>
        </w:rPr>
      </w:pPr>
      <w:r w:rsidRPr="007E2D05">
        <w:rPr>
          <w:rFonts w:ascii="Times New Roman" w:hAnsi="Times New Roman" w:cs="Times New Roman"/>
          <w:b/>
          <w:bCs/>
          <w:i/>
          <w:color w:val="000000" w:themeColor="text1"/>
          <w:sz w:val="24"/>
          <w:szCs w:val="24"/>
          <w:u w:val="single"/>
        </w:rPr>
        <w:t>(</w:t>
      </w:r>
      <w:r w:rsidR="00861B3A" w:rsidRPr="007E2D05">
        <w:rPr>
          <w:rFonts w:ascii="Times New Roman" w:hAnsi="Times New Roman"/>
          <w:b/>
          <w:i/>
          <w:sz w:val="24"/>
          <w:szCs w:val="24"/>
          <w:u w:val="single"/>
        </w:rPr>
        <w:t xml:space="preserve">Treasury </w:t>
      </w:r>
      <w:r w:rsidR="00010278" w:rsidRPr="007E2D05">
        <w:rPr>
          <w:rFonts w:ascii="Times New Roman" w:hAnsi="Times New Roman"/>
          <w:b/>
          <w:i/>
          <w:sz w:val="24"/>
          <w:szCs w:val="24"/>
          <w:u w:val="single"/>
        </w:rPr>
        <w:t xml:space="preserve">Measures </w:t>
      </w:r>
      <w:r w:rsidR="00556637" w:rsidRPr="007E2D05">
        <w:rPr>
          <w:rFonts w:ascii="Times New Roman" w:hAnsi="Times New Roman"/>
          <w:b/>
          <w:i/>
          <w:sz w:val="24"/>
          <w:szCs w:val="24"/>
          <w:u w:val="single"/>
        </w:rPr>
        <w:t xml:space="preserve">No. </w:t>
      </w:r>
      <w:r w:rsidR="00F1513C" w:rsidRPr="007E2D05">
        <w:rPr>
          <w:rFonts w:ascii="Times New Roman" w:hAnsi="Times New Roman"/>
          <w:b/>
          <w:i/>
          <w:sz w:val="24"/>
          <w:szCs w:val="24"/>
          <w:u w:val="single"/>
        </w:rPr>
        <w:t>1</w:t>
      </w:r>
      <w:r w:rsidRPr="007E2D05">
        <w:rPr>
          <w:rFonts w:ascii="Times New Roman" w:hAnsi="Times New Roman"/>
          <w:b/>
          <w:i/>
          <w:sz w:val="24"/>
          <w:szCs w:val="24"/>
          <w:u w:val="single"/>
        </w:rPr>
        <w:t>)</w:t>
      </w:r>
      <w:r w:rsidRPr="007E2D05">
        <w:rPr>
          <w:rFonts w:ascii="Times New Roman" w:hAnsi="Times New Roman" w:cs="Times New Roman"/>
          <w:b/>
          <w:bCs/>
          <w:i/>
          <w:color w:val="000000" w:themeColor="text1"/>
          <w:sz w:val="24"/>
          <w:szCs w:val="24"/>
          <w:u w:val="single"/>
        </w:rPr>
        <w:t xml:space="preserve"> Regulations </w:t>
      </w:r>
      <w:r w:rsidR="00556637" w:rsidRPr="007E2D05">
        <w:rPr>
          <w:rFonts w:ascii="Times New Roman" w:hAnsi="Times New Roman" w:cs="Times New Roman"/>
          <w:b/>
          <w:bCs/>
          <w:i/>
          <w:color w:val="000000" w:themeColor="text1"/>
          <w:sz w:val="24"/>
          <w:szCs w:val="24"/>
          <w:u w:val="single"/>
        </w:rPr>
        <w:t>202</w:t>
      </w:r>
      <w:r w:rsidR="008B3F3F" w:rsidRPr="007E2D05">
        <w:rPr>
          <w:rFonts w:ascii="Times New Roman" w:hAnsi="Times New Roman" w:cs="Times New Roman"/>
          <w:b/>
          <w:bCs/>
          <w:i/>
          <w:color w:val="000000" w:themeColor="text1"/>
          <w:sz w:val="24"/>
          <w:szCs w:val="24"/>
          <w:u w:val="single"/>
        </w:rPr>
        <w:t>4</w:t>
      </w:r>
    </w:p>
    <w:p w14:paraId="5CC2415B" w14:textId="77777777" w:rsidR="00337D61" w:rsidRPr="007E2D05" w:rsidRDefault="00337D61" w:rsidP="00337D61">
      <w:pPr>
        <w:contextualSpacing/>
        <w:rPr>
          <w:rFonts w:ascii="Times New Roman" w:hAnsi="Times New Roman" w:cs="Times New Roman"/>
          <w:color w:val="000000" w:themeColor="text1"/>
          <w:sz w:val="24"/>
          <w:szCs w:val="24"/>
        </w:rPr>
      </w:pPr>
    </w:p>
    <w:p w14:paraId="23522164" w14:textId="77777777" w:rsidR="00337D61" w:rsidRPr="007E2D05" w:rsidRDefault="00337D61" w:rsidP="00337D61">
      <w:pPr>
        <w:contextualSpacing/>
        <w:rPr>
          <w:rFonts w:ascii="Times New Roman" w:hAnsi="Times New Roman" w:cs="Times New Roman"/>
          <w:b/>
          <w:color w:val="000000" w:themeColor="text1"/>
          <w:sz w:val="24"/>
          <w:szCs w:val="24"/>
        </w:rPr>
      </w:pPr>
      <w:r w:rsidRPr="007E2D05">
        <w:rPr>
          <w:rFonts w:ascii="Times New Roman" w:hAnsi="Times New Roman" w:cs="Times New Roman"/>
          <w:b/>
          <w:color w:val="000000" w:themeColor="text1"/>
          <w:sz w:val="24"/>
          <w:szCs w:val="24"/>
        </w:rPr>
        <w:t xml:space="preserve">Section 1 – Name </w:t>
      </w:r>
    </w:p>
    <w:p w14:paraId="20D7D14C" w14:textId="77777777" w:rsidR="00337D61" w:rsidRPr="007E2D05" w:rsidRDefault="00337D61" w:rsidP="00337D61">
      <w:pPr>
        <w:contextualSpacing/>
        <w:rPr>
          <w:rFonts w:ascii="Times New Roman" w:hAnsi="Times New Roman" w:cs="Times New Roman"/>
          <w:color w:val="000000" w:themeColor="text1"/>
          <w:sz w:val="24"/>
          <w:szCs w:val="24"/>
        </w:rPr>
      </w:pPr>
    </w:p>
    <w:p w14:paraId="12850D87" w14:textId="7CF11636" w:rsidR="00337D61" w:rsidRPr="007E2D05" w:rsidRDefault="00337D61" w:rsidP="00337D61">
      <w:pPr>
        <w:contextualSpacing/>
        <w:rPr>
          <w:rFonts w:ascii="Times New Roman" w:hAnsi="Times New Roman" w:cs="Times New Roman"/>
          <w:bCs/>
          <w:i/>
          <w:sz w:val="24"/>
          <w:szCs w:val="24"/>
        </w:rPr>
      </w:pPr>
      <w:r w:rsidRPr="007E2D05">
        <w:rPr>
          <w:rFonts w:ascii="Times New Roman" w:hAnsi="Times New Roman" w:cs="Times New Roman"/>
          <w:color w:val="000000" w:themeColor="text1"/>
          <w:sz w:val="24"/>
          <w:szCs w:val="24"/>
        </w:rPr>
        <w:t xml:space="preserve">This section provides that the title of the Regulations </w:t>
      </w:r>
      <w:r w:rsidRPr="007E2D05">
        <w:rPr>
          <w:rFonts w:ascii="Times New Roman" w:hAnsi="Times New Roman" w:cs="Times New Roman"/>
          <w:sz w:val="24"/>
          <w:szCs w:val="24"/>
        </w:rPr>
        <w:t>is</w:t>
      </w:r>
      <w:r w:rsidRPr="007E2D05">
        <w:rPr>
          <w:rFonts w:ascii="Times New Roman" w:hAnsi="Times New Roman" w:cs="Times New Roman"/>
          <w:color w:val="000000" w:themeColor="text1"/>
          <w:sz w:val="24"/>
          <w:szCs w:val="24"/>
        </w:rPr>
        <w:t xml:space="preserve"> the </w:t>
      </w:r>
      <w:r w:rsidRPr="007E2D05">
        <w:rPr>
          <w:rFonts w:ascii="Times New Roman" w:hAnsi="Times New Roman" w:cs="Times New Roman"/>
          <w:bCs/>
          <w:i/>
          <w:sz w:val="24"/>
          <w:szCs w:val="24"/>
        </w:rPr>
        <w:t>Financial Framework (Supplementary Powers) Amendment (</w:t>
      </w:r>
      <w:r w:rsidR="004D7210" w:rsidRPr="007E2D05">
        <w:rPr>
          <w:rFonts w:ascii="Times New Roman" w:hAnsi="Times New Roman" w:cs="Times New Roman"/>
          <w:bCs/>
          <w:i/>
          <w:sz w:val="24"/>
          <w:szCs w:val="24"/>
        </w:rPr>
        <w:t xml:space="preserve">Treasury </w:t>
      </w:r>
      <w:r w:rsidR="00B44FF1" w:rsidRPr="007E2D05">
        <w:rPr>
          <w:rFonts w:ascii="Times New Roman" w:hAnsi="Times New Roman" w:cs="Times New Roman"/>
          <w:bCs/>
          <w:i/>
          <w:sz w:val="24"/>
          <w:szCs w:val="24"/>
        </w:rPr>
        <w:t>Measures No. 1</w:t>
      </w:r>
      <w:r w:rsidRPr="007E2D05">
        <w:rPr>
          <w:rFonts w:ascii="Times New Roman" w:hAnsi="Times New Roman" w:cs="Times New Roman"/>
          <w:bCs/>
          <w:i/>
          <w:sz w:val="24"/>
          <w:szCs w:val="24"/>
        </w:rPr>
        <w:t>) Regulations </w:t>
      </w:r>
      <w:r w:rsidR="00556637" w:rsidRPr="007E2D05">
        <w:rPr>
          <w:rFonts w:ascii="Times New Roman" w:hAnsi="Times New Roman" w:cs="Times New Roman"/>
          <w:bCs/>
          <w:i/>
          <w:sz w:val="24"/>
          <w:szCs w:val="24"/>
        </w:rPr>
        <w:t>202</w:t>
      </w:r>
      <w:r w:rsidR="008B3F3F" w:rsidRPr="007E2D05">
        <w:rPr>
          <w:rFonts w:ascii="Times New Roman" w:hAnsi="Times New Roman" w:cs="Times New Roman"/>
          <w:bCs/>
          <w:i/>
          <w:sz w:val="24"/>
          <w:szCs w:val="24"/>
        </w:rPr>
        <w:t>4</w:t>
      </w:r>
      <w:r w:rsidRPr="007E2D05">
        <w:rPr>
          <w:rFonts w:ascii="Times New Roman" w:hAnsi="Times New Roman" w:cs="Times New Roman"/>
          <w:bCs/>
          <w:i/>
          <w:sz w:val="24"/>
          <w:szCs w:val="24"/>
        </w:rPr>
        <w:t>.</w:t>
      </w:r>
    </w:p>
    <w:p w14:paraId="1564C15F" w14:textId="77777777" w:rsidR="00337D61" w:rsidRPr="007E2D05" w:rsidRDefault="00337D61" w:rsidP="00337D61">
      <w:pPr>
        <w:rPr>
          <w:rFonts w:ascii="Times New Roman" w:hAnsi="Times New Roman" w:cs="Times New Roman"/>
          <w:sz w:val="24"/>
          <w:szCs w:val="24"/>
        </w:rPr>
      </w:pPr>
    </w:p>
    <w:p w14:paraId="555B1E5F" w14:textId="77777777" w:rsidR="00337D61" w:rsidRPr="007E2D05" w:rsidRDefault="00337D61" w:rsidP="00337D61">
      <w:pPr>
        <w:contextualSpacing/>
        <w:rPr>
          <w:rFonts w:ascii="Times New Roman" w:hAnsi="Times New Roman" w:cs="Times New Roman"/>
          <w:b/>
          <w:color w:val="000000" w:themeColor="text1"/>
          <w:sz w:val="24"/>
          <w:szCs w:val="24"/>
        </w:rPr>
      </w:pPr>
      <w:r w:rsidRPr="007E2D05">
        <w:rPr>
          <w:rFonts w:ascii="Times New Roman" w:hAnsi="Times New Roman" w:cs="Times New Roman"/>
          <w:b/>
          <w:color w:val="000000" w:themeColor="text1"/>
          <w:sz w:val="24"/>
          <w:szCs w:val="24"/>
        </w:rPr>
        <w:t xml:space="preserve">Section 2 – Commencement </w:t>
      </w:r>
    </w:p>
    <w:p w14:paraId="23A8F995" w14:textId="77777777" w:rsidR="00337D61" w:rsidRPr="007E2D05" w:rsidRDefault="00337D61" w:rsidP="00337D61">
      <w:pPr>
        <w:contextualSpacing/>
        <w:rPr>
          <w:rFonts w:ascii="Times New Roman" w:hAnsi="Times New Roman" w:cs="Times New Roman"/>
          <w:color w:val="000000" w:themeColor="text1"/>
          <w:sz w:val="24"/>
          <w:szCs w:val="24"/>
        </w:rPr>
      </w:pPr>
    </w:p>
    <w:p w14:paraId="247B7F27" w14:textId="1B58C388" w:rsidR="00337D61" w:rsidRPr="007E2D05" w:rsidRDefault="00337D61" w:rsidP="00337D61">
      <w:pPr>
        <w:contextualSpacing/>
        <w:rPr>
          <w:rFonts w:ascii="Times New Roman" w:hAnsi="Times New Roman" w:cs="Times New Roman"/>
          <w:color w:val="000000" w:themeColor="text1"/>
          <w:sz w:val="24"/>
          <w:szCs w:val="24"/>
        </w:rPr>
      </w:pPr>
      <w:r w:rsidRPr="007E2D05">
        <w:rPr>
          <w:rFonts w:ascii="Times New Roman" w:hAnsi="Times New Roman" w:cs="Times New Roman"/>
          <w:color w:val="000000" w:themeColor="text1"/>
          <w:sz w:val="24"/>
          <w:szCs w:val="24"/>
        </w:rPr>
        <w:t>This section provides that the Regulations commence on the day after regist</w:t>
      </w:r>
      <w:r w:rsidR="0024651D" w:rsidRPr="007E2D05">
        <w:rPr>
          <w:rFonts w:ascii="Times New Roman" w:hAnsi="Times New Roman" w:cs="Times New Roman"/>
          <w:color w:val="000000" w:themeColor="text1"/>
          <w:sz w:val="24"/>
          <w:szCs w:val="24"/>
        </w:rPr>
        <w:t>ration</w:t>
      </w:r>
      <w:r w:rsidRPr="007E2D05">
        <w:rPr>
          <w:rFonts w:ascii="Times New Roman" w:hAnsi="Times New Roman" w:cs="Times New Roman"/>
          <w:color w:val="000000" w:themeColor="text1"/>
          <w:sz w:val="24"/>
          <w:szCs w:val="24"/>
        </w:rPr>
        <w:t xml:space="preserve"> on the Federal Register of Legislation.</w:t>
      </w:r>
    </w:p>
    <w:p w14:paraId="30C9D396" w14:textId="77777777" w:rsidR="00337D61" w:rsidRPr="007E2D05" w:rsidRDefault="00337D61" w:rsidP="00337D61">
      <w:pPr>
        <w:contextualSpacing/>
        <w:rPr>
          <w:rFonts w:ascii="Times New Roman" w:hAnsi="Times New Roman" w:cs="Times New Roman"/>
          <w:color w:val="000000" w:themeColor="text1"/>
          <w:sz w:val="24"/>
          <w:szCs w:val="24"/>
        </w:rPr>
      </w:pPr>
    </w:p>
    <w:p w14:paraId="49C6E1DB" w14:textId="77777777" w:rsidR="00337D61" w:rsidRPr="007E2D05" w:rsidRDefault="00337D61" w:rsidP="00337D61">
      <w:pPr>
        <w:contextualSpacing/>
        <w:rPr>
          <w:rFonts w:ascii="Times New Roman" w:hAnsi="Times New Roman" w:cs="Times New Roman"/>
          <w:b/>
          <w:i/>
          <w:color w:val="000000" w:themeColor="text1"/>
          <w:sz w:val="24"/>
          <w:szCs w:val="24"/>
        </w:rPr>
      </w:pPr>
      <w:r w:rsidRPr="007E2D05">
        <w:rPr>
          <w:rFonts w:ascii="Times New Roman" w:hAnsi="Times New Roman" w:cs="Times New Roman"/>
          <w:b/>
          <w:color w:val="000000" w:themeColor="text1"/>
          <w:sz w:val="24"/>
          <w:szCs w:val="24"/>
        </w:rPr>
        <w:t>Section 3 – Authority</w:t>
      </w:r>
      <w:r w:rsidRPr="007E2D05">
        <w:rPr>
          <w:rFonts w:ascii="Times New Roman" w:hAnsi="Times New Roman" w:cs="Times New Roman"/>
          <w:b/>
          <w:i/>
          <w:color w:val="000000" w:themeColor="text1"/>
          <w:sz w:val="24"/>
          <w:szCs w:val="24"/>
        </w:rPr>
        <w:t xml:space="preserve"> </w:t>
      </w:r>
    </w:p>
    <w:p w14:paraId="6DD36985" w14:textId="77777777" w:rsidR="00337D61" w:rsidRPr="007E2D05" w:rsidRDefault="00337D61" w:rsidP="00337D61">
      <w:pPr>
        <w:contextualSpacing/>
        <w:rPr>
          <w:rFonts w:ascii="Times New Roman" w:hAnsi="Times New Roman" w:cs="Times New Roman"/>
          <w:color w:val="000000" w:themeColor="text1"/>
          <w:sz w:val="24"/>
          <w:szCs w:val="24"/>
        </w:rPr>
      </w:pPr>
    </w:p>
    <w:p w14:paraId="628400C9" w14:textId="77777777" w:rsidR="00337D61" w:rsidRPr="007E2D05" w:rsidRDefault="00337D61" w:rsidP="00337D61">
      <w:pPr>
        <w:contextualSpacing/>
        <w:rPr>
          <w:rFonts w:ascii="Times New Roman" w:hAnsi="Times New Roman" w:cs="Times New Roman"/>
          <w:color w:val="000000" w:themeColor="text1"/>
          <w:sz w:val="24"/>
          <w:szCs w:val="24"/>
        </w:rPr>
      </w:pPr>
      <w:r w:rsidRPr="007E2D05">
        <w:rPr>
          <w:rFonts w:ascii="Times New Roman" w:hAnsi="Times New Roman" w:cs="Times New Roman"/>
          <w:color w:val="000000" w:themeColor="text1"/>
          <w:sz w:val="24"/>
          <w:szCs w:val="24"/>
        </w:rPr>
        <w:t xml:space="preserve">This section provides that the Regulations are made under the </w:t>
      </w:r>
      <w:r w:rsidRPr="007E2D05">
        <w:rPr>
          <w:rFonts w:ascii="Times New Roman" w:hAnsi="Times New Roman" w:cs="Times New Roman"/>
          <w:i/>
          <w:color w:val="000000" w:themeColor="text1"/>
          <w:sz w:val="24"/>
          <w:szCs w:val="24"/>
        </w:rPr>
        <w:t xml:space="preserve">Financial </w:t>
      </w:r>
      <w:r w:rsidRPr="007E2D05">
        <w:rPr>
          <w:rFonts w:ascii="Times New Roman" w:hAnsi="Times New Roman" w:cs="Times New Roman"/>
          <w:bCs/>
          <w:i/>
          <w:sz w:val="24"/>
          <w:szCs w:val="24"/>
        </w:rPr>
        <w:t xml:space="preserve">Framework (Supplementary Powers) </w:t>
      </w:r>
      <w:r w:rsidRPr="007E2D05">
        <w:rPr>
          <w:rFonts w:ascii="Times New Roman" w:hAnsi="Times New Roman" w:cs="Times New Roman"/>
          <w:i/>
          <w:color w:val="000000" w:themeColor="text1"/>
          <w:sz w:val="24"/>
          <w:szCs w:val="24"/>
        </w:rPr>
        <w:t>Act 1997</w:t>
      </w:r>
      <w:r w:rsidRPr="007E2D05">
        <w:rPr>
          <w:rFonts w:ascii="Times New Roman" w:hAnsi="Times New Roman" w:cs="Times New Roman"/>
          <w:color w:val="000000" w:themeColor="text1"/>
          <w:sz w:val="24"/>
          <w:szCs w:val="24"/>
        </w:rPr>
        <w:t>.</w:t>
      </w:r>
    </w:p>
    <w:p w14:paraId="7D1F0764" w14:textId="77777777" w:rsidR="00337D61" w:rsidRPr="007E2D05" w:rsidRDefault="00337D61" w:rsidP="00337D61">
      <w:pPr>
        <w:contextualSpacing/>
        <w:rPr>
          <w:rFonts w:ascii="Times New Roman" w:hAnsi="Times New Roman" w:cs="Times New Roman"/>
          <w:color w:val="000000" w:themeColor="text1"/>
          <w:sz w:val="24"/>
          <w:szCs w:val="24"/>
        </w:rPr>
      </w:pPr>
    </w:p>
    <w:p w14:paraId="2A6B8882" w14:textId="77777777" w:rsidR="00337D61" w:rsidRPr="007E2D05" w:rsidRDefault="00337D61" w:rsidP="00337D61">
      <w:pPr>
        <w:contextualSpacing/>
        <w:rPr>
          <w:rFonts w:ascii="Times New Roman" w:hAnsi="Times New Roman" w:cs="Times New Roman"/>
          <w:b/>
          <w:i/>
          <w:color w:val="000000" w:themeColor="text1"/>
          <w:sz w:val="24"/>
          <w:szCs w:val="24"/>
        </w:rPr>
      </w:pPr>
      <w:r w:rsidRPr="007E2D05">
        <w:rPr>
          <w:rFonts w:ascii="Times New Roman" w:hAnsi="Times New Roman" w:cs="Times New Roman"/>
          <w:b/>
          <w:color w:val="000000" w:themeColor="text1"/>
          <w:sz w:val="24"/>
          <w:szCs w:val="24"/>
        </w:rPr>
        <w:t>Section 4 – Schedules</w:t>
      </w:r>
      <w:r w:rsidRPr="007E2D05">
        <w:rPr>
          <w:rFonts w:ascii="Times New Roman" w:hAnsi="Times New Roman" w:cs="Times New Roman"/>
          <w:b/>
          <w:i/>
          <w:color w:val="000000" w:themeColor="text1"/>
          <w:sz w:val="24"/>
          <w:szCs w:val="24"/>
        </w:rPr>
        <w:t xml:space="preserve"> </w:t>
      </w:r>
    </w:p>
    <w:p w14:paraId="7A609C65" w14:textId="77777777" w:rsidR="00337D61" w:rsidRPr="007E2D05" w:rsidRDefault="00337D61" w:rsidP="00337D61">
      <w:pPr>
        <w:contextualSpacing/>
        <w:rPr>
          <w:rFonts w:ascii="Times New Roman" w:hAnsi="Times New Roman" w:cs="Times New Roman"/>
          <w:color w:val="000000" w:themeColor="text1"/>
          <w:sz w:val="24"/>
          <w:szCs w:val="24"/>
        </w:rPr>
      </w:pPr>
    </w:p>
    <w:p w14:paraId="675CBF3B" w14:textId="77777777" w:rsidR="00337D61" w:rsidRPr="007E2D05" w:rsidRDefault="00337D61" w:rsidP="00043BFD">
      <w:pPr>
        <w:contextualSpacing/>
        <w:rPr>
          <w:rFonts w:ascii="Times New Roman" w:hAnsi="Times New Roman" w:cs="Times New Roman"/>
          <w:color w:val="000000" w:themeColor="text1"/>
          <w:sz w:val="24"/>
          <w:szCs w:val="24"/>
        </w:rPr>
      </w:pPr>
      <w:r w:rsidRPr="007E2D05">
        <w:rPr>
          <w:rFonts w:ascii="Times New Roman" w:hAnsi="Times New Roman" w:cs="Times New Roman"/>
          <w:color w:val="000000" w:themeColor="text1"/>
          <w:sz w:val="24"/>
          <w:szCs w:val="24"/>
        </w:rPr>
        <w:t xml:space="preserve">This section provides that the </w:t>
      </w:r>
      <w:r w:rsidRPr="007E2D05">
        <w:rPr>
          <w:rFonts w:ascii="Times New Roman" w:hAnsi="Times New Roman" w:cs="Times New Roman"/>
          <w:i/>
          <w:color w:val="000000" w:themeColor="text1"/>
          <w:sz w:val="24"/>
          <w:szCs w:val="24"/>
        </w:rPr>
        <w:t xml:space="preserve">Financial </w:t>
      </w:r>
      <w:r w:rsidRPr="007E2D05">
        <w:rPr>
          <w:rFonts w:ascii="Times New Roman" w:hAnsi="Times New Roman" w:cs="Times New Roman"/>
          <w:bCs/>
          <w:i/>
          <w:sz w:val="24"/>
          <w:szCs w:val="24"/>
        </w:rPr>
        <w:t xml:space="preserve">Framework (Supplementary Powers) </w:t>
      </w:r>
      <w:r w:rsidRPr="007E2D05">
        <w:rPr>
          <w:rFonts w:ascii="Times New Roman" w:hAnsi="Times New Roman" w:cs="Times New Roman"/>
          <w:i/>
          <w:color w:val="000000" w:themeColor="text1"/>
          <w:sz w:val="24"/>
          <w:szCs w:val="24"/>
        </w:rPr>
        <w:t>Regulations 1997</w:t>
      </w:r>
      <w:r w:rsidRPr="007E2D05">
        <w:rPr>
          <w:rFonts w:ascii="Times New Roman" w:hAnsi="Times New Roman" w:cs="Times New Roman"/>
          <w:color w:val="000000" w:themeColor="text1"/>
          <w:sz w:val="24"/>
          <w:szCs w:val="24"/>
        </w:rPr>
        <w:t xml:space="preserve"> are amended as set out in the Schedule to the Regulations.</w:t>
      </w:r>
    </w:p>
    <w:p w14:paraId="6C21340A" w14:textId="77777777" w:rsidR="00337D61" w:rsidRPr="007E2D05" w:rsidRDefault="00337D61" w:rsidP="00043BFD">
      <w:pPr>
        <w:contextualSpacing/>
        <w:rPr>
          <w:rFonts w:ascii="Times New Roman" w:hAnsi="Times New Roman" w:cs="Times New Roman"/>
          <w:color w:val="000000" w:themeColor="text1"/>
          <w:sz w:val="24"/>
          <w:szCs w:val="24"/>
        </w:rPr>
      </w:pPr>
    </w:p>
    <w:p w14:paraId="50D65C44" w14:textId="77777777" w:rsidR="00337D61" w:rsidRPr="007E2D05" w:rsidRDefault="00337D61" w:rsidP="00043BFD">
      <w:pPr>
        <w:contextualSpacing/>
        <w:rPr>
          <w:rFonts w:ascii="Times New Roman" w:hAnsi="Times New Roman" w:cs="Times New Roman"/>
          <w:b/>
          <w:color w:val="000000" w:themeColor="text1"/>
          <w:sz w:val="24"/>
          <w:szCs w:val="24"/>
        </w:rPr>
      </w:pPr>
      <w:r w:rsidRPr="007E2D05">
        <w:rPr>
          <w:rFonts w:ascii="Times New Roman" w:hAnsi="Times New Roman" w:cs="Times New Roman"/>
          <w:b/>
          <w:color w:val="000000" w:themeColor="text1"/>
          <w:sz w:val="24"/>
          <w:szCs w:val="24"/>
        </w:rPr>
        <w:t>Schedule 1 – Amendments</w:t>
      </w:r>
    </w:p>
    <w:p w14:paraId="4A9E87A0" w14:textId="77777777" w:rsidR="002D4029" w:rsidRPr="007E2D05" w:rsidRDefault="002D4029" w:rsidP="00043BFD">
      <w:pPr>
        <w:contextualSpacing/>
        <w:rPr>
          <w:rFonts w:ascii="Times New Roman" w:hAnsi="Times New Roman" w:cs="Times New Roman"/>
          <w:b/>
          <w:color w:val="000000" w:themeColor="text1"/>
          <w:sz w:val="24"/>
          <w:szCs w:val="24"/>
        </w:rPr>
      </w:pPr>
    </w:p>
    <w:p w14:paraId="3EC5E6AF" w14:textId="77777777" w:rsidR="00337D61" w:rsidRPr="007E2D05" w:rsidRDefault="00BF24AA" w:rsidP="00043BFD">
      <w:pPr>
        <w:rPr>
          <w:rFonts w:ascii="Times New Roman" w:hAnsi="Times New Roman" w:cs="Times New Roman"/>
          <w:b/>
          <w:i/>
          <w:color w:val="000000" w:themeColor="text1"/>
          <w:sz w:val="24"/>
          <w:szCs w:val="24"/>
        </w:rPr>
      </w:pPr>
      <w:r w:rsidRPr="007E2D05">
        <w:rPr>
          <w:rFonts w:ascii="Times New Roman" w:hAnsi="Times New Roman" w:cs="Times New Roman"/>
          <w:b/>
          <w:i/>
          <w:color w:val="000000" w:themeColor="text1"/>
          <w:sz w:val="24"/>
          <w:szCs w:val="24"/>
        </w:rPr>
        <w:t>Financial Framework (Supplementary Powers) Regulations 1997</w:t>
      </w:r>
    </w:p>
    <w:p w14:paraId="492F8E15" w14:textId="77777777" w:rsidR="002D4029" w:rsidRPr="007E2D05" w:rsidRDefault="002D4029" w:rsidP="00043BFD">
      <w:pPr>
        <w:rPr>
          <w:rFonts w:ascii="Times New Roman" w:hAnsi="Times New Roman" w:cs="Times New Roman"/>
          <w:b/>
          <w:i/>
          <w:color w:val="000000" w:themeColor="text1"/>
          <w:sz w:val="24"/>
          <w:szCs w:val="24"/>
        </w:rPr>
      </w:pPr>
    </w:p>
    <w:p w14:paraId="6E704B25" w14:textId="77777777" w:rsidR="007C6E74" w:rsidRPr="007E2D05" w:rsidRDefault="007C6E74" w:rsidP="007C6E74">
      <w:pPr>
        <w:ind w:right="-46"/>
        <w:rPr>
          <w:rFonts w:ascii="Times New Roman" w:hAnsi="Times New Roman" w:cs="Times New Roman"/>
          <w:b/>
          <w:color w:val="000000" w:themeColor="text1"/>
          <w:sz w:val="24"/>
          <w:szCs w:val="24"/>
        </w:rPr>
      </w:pPr>
      <w:r w:rsidRPr="007E2D05">
        <w:rPr>
          <w:rFonts w:ascii="Times New Roman" w:hAnsi="Times New Roman" w:cs="Times New Roman"/>
          <w:b/>
          <w:color w:val="000000" w:themeColor="text1"/>
          <w:sz w:val="24"/>
          <w:szCs w:val="24"/>
        </w:rPr>
        <w:t>Item 1 – In the appropriate position in Part 3 of Schedule 1AB (table)</w:t>
      </w:r>
    </w:p>
    <w:p w14:paraId="5384D34F" w14:textId="77777777" w:rsidR="0077767D" w:rsidRPr="007E2D05" w:rsidRDefault="0077767D" w:rsidP="00043BFD">
      <w:pPr>
        <w:ind w:right="-46"/>
        <w:rPr>
          <w:rFonts w:ascii="Times New Roman" w:hAnsi="Times New Roman" w:cs="Times New Roman"/>
          <w:iCs/>
          <w:sz w:val="24"/>
          <w:szCs w:val="24"/>
        </w:rPr>
      </w:pPr>
    </w:p>
    <w:p w14:paraId="29AB5E5C" w14:textId="576EC74B" w:rsidR="00140C9C" w:rsidRPr="007E2D05" w:rsidRDefault="000758FE" w:rsidP="00140C9C">
      <w:pPr>
        <w:rPr>
          <w:rFonts w:ascii="Times New Roman" w:hAnsi="Times New Roman" w:cs="Times New Roman"/>
          <w:color w:val="000000" w:themeColor="text1"/>
          <w:sz w:val="24"/>
          <w:szCs w:val="24"/>
        </w:rPr>
      </w:pPr>
      <w:r w:rsidRPr="007E2D05">
        <w:rPr>
          <w:rFonts w:ascii="Times New Roman" w:hAnsi="Times New Roman" w:cs="Times New Roman"/>
          <w:iCs/>
          <w:color w:val="000000" w:themeColor="text1"/>
          <w:sz w:val="24"/>
          <w:szCs w:val="24"/>
        </w:rPr>
        <w:t>This item adds one new table item to Part 3 of Schedule 1AB to establish legislative authority for government spending on a</w:t>
      </w:r>
      <w:r w:rsidR="00F202E3" w:rsidRPr="007E2D05">
        <w:rPr>
          <w:rFonts w:ascii="Times New Roman" w:hAnsi="Times New Roman" w:cs="Times New Roman"/>
          <w:iCs/>
          <w:color w:val="000000" w:themeColor="text1"/>
          <w:sz w:val="24"/>
          <w:szCs w:val="24"/>
        </w:rPr>
        <w:t>n</w:t>
      </w:r>
      <w:r w:rsidR="000023E2" w:rsidRPr="007E2D05">
        <w:rPr>
          <w:rFonts w:ascii="Times New Roman" w:hAnsi="Times New Roman" w:cs="Times New Roman"/>
          <w:iCs/>
          <w:color w:val="000000" w:themeColor="text1"/>
          <w:sz w:val="24"/>
          <w:szCs w:val="24"/>
        </w:rPr>
        <w:t xml:space="preserve"> </w:t>
      </w:r>
      <w:r w:rsidRPr="007E2D05">
        <w:rPr>
          <w:rFonts w:ascii="Times New Roman" w:hAnsi="Times New Roman" w:cs="Times New Roman"/>
          <w:iCs/>
          <w:color w:val="000000" w:themeColor="text1"/>
          <w:sz w:val="24"/>
          <w:szCs w:val="24"/>
        </w:rPr>
        <w:t xml:space="preserve">activity to be administered by the </w:t>
      </w:r>
      <w:r w:rsidR="00190C9E" w:rsidRPr="007E2D05">
        <w:rPr>
          <w:rFonts w:ascii="Times New Roman" w:hAnsi="Times New Roman" w:cs="Times New Roman"/>
          <w:color w:val="000000" w:themeColor="text1"/>
          <w:sz w:val="24"/>
          <w:szCs w:val="24"/>
        </w:rPr>
        <w:t xml:space="preserve">Department of </w:t>
      </w:r>
      <w:r w:rsidR="00861B3A" w:rsidRPr="007E2D05">
        <w:rPr>
          <w:rFonts w:ascii="Times New Roman" w:hAnsi="Times New Roman" w:cs="Times New Roman"/>
          <w:color w:val="000000" w:themeColor="text1"/>
          <w:sz w:val="24"/>
          <w:szCs w:val="24"/>
        </w:rPr>
        <w:t>the Treasury</w:t>
      </w:r>
      <w:r w:rsidR="00190C9E" w:rsidRPr="007E2D05">
        <w:rPr>
          <w:rFonts w:ascii="Times New Roman" w:hAnsi="Times New Roman" w:cs="Times New Roman"/>
          <w:color w:val="000000" w:themeColor="text1"/>
          <w:sz w:val="24"/>
          <w:szCs w:val="24"/>
        </w:rPr>
        <w:t xml:space="preserve"> (the department)</w:t>
      </w:r>
      <w:r w:rsidR="00140C9C" w:rsidRPr="007E2D05">
        <w:rPr>
          <w:rFonts w:ascii="Times New Roman" w:hAnsi="Times New Roman" w:cs="Times New Roman"/>
          <w:color w:val="000000" w:themeColor="text1"/>
          <w:sz w:val="24"/>
          <w:szCs w:val="24"/>
        </w:rPr>
        <w:t>.</w:t>
      </w:r>
    </w:p>
    <w:p w14:paraId="2E4FAF0A" w14:textId="77777777" w:rsidR="00140C9C" w:rsidRPr="007E2D05" w:rsidRDefault="00140C9C" w:rsidP="00140C9C">
      <w:pPr>
        <w:rPr>
          <w:rFonts w:ascii="Times New Roman" w:hAnsi="Times New Roman" w:cs="Times New Roman"/>
          <w:color w:val="000000" w:themeColor="text1"/>
          <w:sz w:val="24"/>
          <w:szCs w:val="24"/>
        </w:rPr>
      </w:pPr>
    </w:p>
    <w:p w14:paraId="5EB5A3A6" w14:textId="24D66777" w:rsidR="00CB5B88" w:rsidRPr="007E2D05" w:rsidRDefault="00140C9C" w:rsidP="00173D15">
      <w:pPr>
        <w:rPr>
          <w:rFonts w:ascii="Times New Roman" w:hAnsi="Times New Roman" w:cs="Times New Roman"/>
          <w:iCs/>
          <w:sz w:val="24"/>
          <w:szCs w:val="24"/>
        </w:rPr>
      </w:pPr>
      <w:r w:rsidRPr="007E2D05">
        <w:rPr>
          <w:rFonts w:ascii="Times New Roman" w:hAnsi="Times New Roman" w:cs="Times New Roman"/>
          <w:iCs/>
          <w:color w:val="000000" w:themeColor="text1"/>
          <w:sz w:val="24"/>
          <w:szCs w:val="24"/>
        </w:rPr>
        <w:t xml:space="preserve">New </w:t>
      </w:r>
      <w:bookmarkStart w:id="0" w:name="_Hlk139612626"/>
      <w:r w:rsidRPr="007E2D05">
        <w:rPr>
          <w:rFonts w:ascii="Times New Roman" w:hAnsi="Times New Roman" w:cs="Times New Roman"/>
          <w:b/>
          <w:iCs/>
          <w:color w:val="000000" w:themeColor="text1"/>
          <w:sz w:val="24"/>
          <w:szCs w:val="24"/>
        </w:rPr>
        <w:t>table item</w:t>
      </w:r>
      <w:r w:rsidR="00C01849" w:rsidRPr="007E2D05">
        <w:rPr>
          <w:rFonts w:ascii="Times New Roman" w:hAnsi="Times New Roman" w:cs="Times New Roman"/>
          <w:b/>
          <w:iCs/>
          <w:color w:val="000000" w:themeColor="text1"/>
          <w:sz w:val="24"/>
          <w:szCs w:val="24"/>
        </w:rPr>
        <w:t xml:space="preserve"> </w:t>
      </w:r>
      <w:r w:rsidR="00DE678A" w:rsidRPr="007E2D05">
        <w:rPr>
          <w:rFonts w:ascii="Times New Roman" w:hAnsi="Times New Roman" w:cs="Times New Roman"/>
          <w:b/>
          <w:iCs/>
          <w:color w:val="000000" w:themeColor="text1"/>
          <w:sz w:val="24"/>
          <w:szCs w:val="24"/>
        </w:rPr>
        <w:t>78</w:t>
      </w:r>
      <w:r w:rsidR="00277B9C" w:rsidRPr="007E2D05">
        <w:rPr>
          <w:rFonts w:ascii="Times New Roman" w:hAnsi="Times New Roman" w:cs="Times New Roman"/>
          <w:iCs/>
          <w:color w:val="000000" w:themeColor="text1"/>
          <w:sz w:val="24"/>
          <w:szCs w:val="24"/>
        </w:rPr>
        <w:t xml:space="preserve"> </w:t>
      </w:r>
      <w:r w:rsidR="00CB5B88" w:rsidRPr="007E2D05">
        <w:rPr>
          <w:rFonts w:ascii="Times New Roman" w:hAnsi="Times New Roman" w:cs="Times New Roman"/>
          <w:iCs/>
          <w:color w:val="000000" w:themeColor="text1"/>
          <w:sz w:val="24"/>
          <w:szCs w:val="24"/>
        </w:rPr>
        <w:t xml:space="preserve">establishes legislative authority </w:t>
      </w:r>
      <w:r w:rsidR="00CB5B88" w:rsidRPr="007E2D05">
        <w:rPr>
          <w:rFonts w:ascii="Times New Roman" w:hAnsi="Times New Roman" w:cs="Times New Roman"/>
          <w:bCs/>
          <w:iCs/>
          <w:color w:val="000000" w:themeColor="text1"/>
          <w:sz w:val="24"/>
          <w:szCs w:val="24"/>
        </w:rPr>
        <w:t xml:space="preserve">for the Government to provide a grant to </w:t>
      </w:r>
      <w:r w:rsidR="00EB628A" w:rsidRPr="007E2D05">
        <w:rPr>
          <w:rFonts w:ascii="Times New Roman" w:hAnsi="Times New Roman" w:cs="Times New Roman"/>
          <w:iCs/>
          <w:sz w:val="24"/>
          <w:szCs w:val="24"/>
        </w:rPr>
        <w:t xml:space="preserve">the </w:t>
      </w:r>
      <w:r w:rsidR="00561395" w:rsidRPr="007E2D05">
        <w:rPr>
          <w:rFonts w:ascii="Times New Roman" w:hAnsi="Times New Roman" w:cs="Times New Roman"/>
          <w:iCs/>
          <w:sz w:val="24"/>
          <w:szCs w:val="24"/>
        </w:rPr>
        <w:t>International Auditing and Assurance Standards Board (IAASB) via its parent body, the International Foundation for Ethics and Audit (IFEA)</w:t>
      </w:r>
      <w:r w:rsidR="004758E2" w:rsidRPr="007E2D05">
        <w:rPr>
          <w:rFonts w:ascii="Times New Roman" w:hAnsi="Times New Roman" w:cs="Times New Roman"/>
          <w:iCs/>
          <w:color w:val="000000" w:themeColor="text1"/>
          <w:sz w:val="24"/>
          <w:szCs w:val="24"/>
        </w:rPr>
        <w:t xml:space="preserve"> </w:t>
      </w:r>
      <w:r w:rsidR="00832CB8" w:rsidRPr="007E2D05">
        <w:rPr>
          <w:rFonts w:ascii="Times New Roman" w:hAnsi="Times New Roman" w:cs="Times New Roman"/>
          <w:iCs/>
          <w:sz w:val="24"/>
          <w:szCs w:val="24"/>
        </w:rPr>
        <w:t xml:space="preserve">to </w:t>
      </w:r>
      <w:r w:rsidR="005637DA" w:rsidRPr="007E2D05">
        <w:rPr>
          <w:rFonts w:ascii="Times New Roman" w:hAnsi="Times New Roman" w:cs="Times New Roman"/>
          <w:iCs/>
          <w:sz w:val="24"/>
          <w:szCs w:val="24"/>
        </w:rPr>
        <w:t xml:space="preserve">support the </w:t>
      </w:r>
      <w:r w:rsidR="00950065" w:rsidRPr="007E2D05">
        <w:rPr>
          <w:rFonts w:ascii="Times New Roman" w:hAnsi="Times New Roman" w:cs="Times New Roman"/>
          <w:iCs/>
          <w:sz w:val="24"/>
          <w:szCs w:val="24"/>
        </w:rPr>
        <w:t>develop</w:t>
      </w:r>
      <w:r w:rsidR="005637DA" w:rsidRPr="007E2D05">
        <w:rPr>
          <w:rFonts w:ascii="Times New Roman" w:hAnsi="Times New Roman" w:cs="Times New Roman"/>
          <w:iCs/>
          <w:sz w:val="24"/>
          <w:szCs w:val="24"/>
        </w:rPr>
        <w:t xml:space="preserve">ment </w:t>
      </w:r>
      <w:r w:rsidR="000B3435" w:rsidRPr="007E2D05">
        <w:rPr>
          <w:rFonts w:ascii="Times New Roman" w:hAnsi="Times New Roman" w:cs="Times New Roman"/>
          <w:iCs/>
          <w:sz w:val="24"/>
          <w:szCs w:val="24"/>
        </w:rPr>
        <w:t>and</w:t>
      </w:r>
      <w:r w:rsidR="005637DA" w:rsidRPr="007E2D05">
        <w:rPr>
          <w:rFonts w:ascii="Times New Roman" w:hAnsi="Times New Roman" w:cs="Times New Roman"/>
          <w:iCs/>
          <w:sz w:val="24"/>
          <w:szCs w:val="24"/>
        </w:rPr>
        <w:t xml:space="preserve"> promotion of</w:t>
      </w:r>
      <w:r w:rsidR="00950065" w:rsidRPr="007E2D05">
        <w:rPr>
          <w:rFonts w:ascii="Times New Roman" w:hAnsi="Times New Roman" w:cs="Times New Roman"/>
          <w:iCs/>
          <w:sz w:val="24"/>
          <w:szCs w:val="24"/>
        </w:rPr>
        <w:t xml:space="preserve"> international </w:t>
      </w:r>
      <w:r w:rsidR="00381C81" w:rsidRPr="007E2D05">
        <w:rPr>
          <w:rFonts w:ascii="Times New Roman" w:hAnsi="Times New Roman" w:cs="Times New Roman"/>
          <w:iCs/>
          <w:sz w:val="24"/>
          <w:szCs w:val="24"/>
        </w:rPr>
        <w:t>auditing and assurance standards, including in relation to sustainabili</w:t>
      </w:r>
      <w:r w:rsidR="0002055B" w:rsidRPr="007E2D05">
        <w:rPr>
          <w:rFonts w:ascii="Times New Roman" w:hAnsi="Times New Roman" w:cs="Times New Roman"/>
          <w:iCs/>
          <w:sz w:val="24"/>
          <w:szCs w:val="24"/>
        </w:rPr>
        <w:t>ty.</w:t>
      </w:r>
      <w:r w:rsidR="00210492" w:rsidRPr="007E2D05">
        <w:rPr>
          <w:rFonts w:ascii="Times New Roman" w:hAnsi="Times New Roman" w:cs="Times New Roman"/>
          <w:iCs/>
          <w:sz w:val="24"/>
          <w:szCs w:val="24"/>
        </w:rPr>
        <w:t xml:space="preserve"> </w:t>
      </w:r>
      <w:bookmarkEnd w:id="0"/>
    </w:p>
    <w:p w14:paraId="0026DB46" w14:textId="77777777" w:rsidR="007F7247" w:rsidRPr="007E2D05" w:rsidRDefault="007F7247" w:rsidP="00173D15">
      <w:pPr>
        <w:rPr>
          <w:rFonts w:ascii="Times New Roman" w:hAnsi="Times New Roman" w:cs="Times New Roman"/>
          <w:iCs/>
          <w:sz w:val="24"/>
          <w:szCs w:val="24"/>
        </w:rPr>
      </w:pPr>
    </w:p>
    <w:p w14:paraId="2073FA37" w14:textId="02218567" w:rsidR="000E39E2" w:rsidRPr="007E2D05" w:rsidRDefault="0067284A" w:rsidP="00A9600E">
      <w:pPr>
        <w:rPr>
          <w:rFonts w:ascii="Times New Roman" w:hAnsi="Times New Roman" w:cs="Times New Roman"/>
          <w:sz w:val="24"/>
          <w:szCs w:val="24"/>
        </w:rPr>
      </w:pPr>
      <w:r w:rsidRPr="007E2D05">
        <w:rPr>
          <w:rFonts w:ascii="Times New Roman" w:hAnsi="Times New Roman" w:cs="Times New Roman"/>
          <w:iCs/>
          <w:sz w:val="24"/>
          <w:szCs w:val="24"/>
        </w:rPr>
        <w:t>The IAASB is</w:t>
      </w:r>
      <w:r w:rsidR="00745513" w:rsidRPr="007E2D05">
        <w:rPr>
          <w:rFonts w:ascii="Times New Roman" w:hAnsi="Times New Roman" w:cs="Times New Roman"/>
          <w:iCs/>
          <w:sz w:val="24"/>
          <w:szCs w:val="24"/>
        </w:rPr>
        <w:t xml:space="preserve"> </w:t>
      </w:r>
      <w:r w:rsidR="00133670" w:rsidRPr="007E2D05">
        <w:rPr>
          <w:rFonts w:ascii="Times New Roman" w:hAnsi="Times New Roman" w:cs="Times New Roman"/>
          <w:iCs/>
          <w:sz w:val="24"/>
          <w:szCs w:val="24"/>
        </w:rPr>
        <w:t>the</w:t>
      </w:r>
      <w:r w:rsidR="00745513" w:rsidRPr="007E2D05">
        <w:rPr>
          <w:rFonts w:ascii="Times New Roman" w:hAnsi="Times New Roman" w:cs="Times New Roman"/>
          <w:iCs/>
          <w:sz w:val="24"/>
          <w:szCs w:val="24"/>
        </w:rPr>
        <w:t xml:space="preserve"> international body</w:t>
      </w:r>
      <w:r w:rsidRPr="007E2D05">
        <w:rPr>
          <w:rFonts w:ascii="Times New Roman" w:hAnsi="Times New Roman" w:cs="Times New Roman"/>
          <w:iCs/>
          <w:sz w:val="24"/>
          <w:szCs w:val="24"/>
        </w:rPr>
        <w:t xml:space="preserve"> responsible for developing international standard</w:t>
      </w:r>
      <w:r w:rsidR="007F0488" w:rsidRPr="007E2D05">
        <w:rPr>
          <w:rFonts w:ascii="Times New Roman" w:hAnsi="Times New Roman" w:cs="Times New Roman"/>
          <w:iCs/>
          <w:sz w:val="24"/>
          <w:szCs w:val="24"/>
        </w:rPr>
        <w:t>s</w:t>
      </w:r>
      <w:r w:rsidRPr="007E2D05">
        <w:rPr>
          <w:rFonts w:ascii="Times New Roman" w:hAnsi="Times New Roman" w:cs="Times New Roman"/>
          <w:iCs/>
          <w:sz w:val="24"/>
          <w:szCs w:val="24"/>
        </w:rPr>
        <w:t xml:space="preserve"> for auditing, </w:t>
      </w:r>
      <w:proofErr w:type="gramStart"/>
      <w:r w:rsidRPr="007E2D05">
        <w:rPr>
          <w:rFonts w:ascii="Times New Roman" w:hAnsi="Times New Roman" w:cs="Times New Roman"/>
          <w:iCs/>
          <w:sz w:val="24"/>
          <w:szCs w:val="24"/>
        </w:rPr>
        <w:t>assurance</w:t>
      </w:r>
      <w:proofErr w:type="gramEnd"/>
      <w:r w:rsidRPr="007E2D05">
        <w:rPr>
          <w:rFonts w:ascii="Times New Roman" w:hAnsi="Times New Roman" w:cs="Times New Roman"/>
          <w:iCs/>
          <w:sz w:val="24"/>
          <w:szCs w:val="24"/>
        </w:rPr>
        <w:t xml:space="preserve"> and quality management. </w:t>
      </w:r>
      <w:r w:rsidR="00B96369" w:rsidRPr="007E2D05">
        <w:rPr>
          <w:rFonts w:ascii="Times New Roman" w:hAnsi="Times New Roman" w:cs="Times New Roman"/>
          <w:sz w:val="24"/>
          <w:szCs w:val="24"/>
        </w:rPr>
        <w:t xml:space="preserve">The IAASB is undertaking important work on sustainability and </w:t>
      </w:r>
      <w:r w:rsidR="0014516A" w:rsidRPr="007E2D05">
        <w:rPr>
          <w:rFonts w:ascii="Times New Roman" w:hAnsi="Times New Roman" w:cs="Times New Roman"/>
          <w:sz w:val="24"/>
          <w:szCs w:val="24"/>
        </w:rPr>
        <w:t>requires</w:t>
      </w:r>
      <w:r w:rsidR="00B96369" w:rsidRPr="007E2D05">
        <w:rPr>
          <w:rFonts w:ascii="Times New Roman" w:hAnsi="Times New Roman" w:cs="Times New Roman"/>
          <w:sz w:val="24"/>
          <w:szCs w:val="24"/>
        </w:rPr>
        <w:t xml:space="preserve"> financial resources amidst uncertainty over sources of future funding. </w:t>
      </w:r>
      <w:r w:rsidR="00424104" w:rsidRPr="007E2D05">
        <w:rPr>
          <w:rFonts w:ascii="Times New Roman" w:hAnsi="Times New Roman" w:cs="Times New Roman"/>
          <w:sz w:val="24"/>
          <w:szCs w:val="24"/>
        </w:rPr>
        <w:t xml:space="preserve">The Australian Government </w:t>
      </w:r>
      <w:r w:rsidR="00C27F1C" w:rsidRPr="007E2D05">
        <w:rPr>
          <w:rFonts w:ascii="Times New Roman" w:hAnsi="Times New Roman" w:cs="Times New Roman"/>
          <w:sz w:val="24"/>
          <w:szCs w:val="24"/>
        </w:rPr>
        <w:t xml:space="preserve">responded </w:t>
      </w:r>
      <w:r w:rsidR="00AC5BD8" w:rsidRPr="007E2D05">
        <w:rPr>
          <w:rFonts w:ascii="Times New Roman" w:hAnsi="Times New Roman" w:cs="Times New Roman"/>
          <w:sz w:val="24"/>
          <w:szCs w:val="24"/>
        </w:rPr>
        <w:t>to a direct request to Australia and other juris</w:t>
      </w:r>
      <w:r w:rsidR="00DC3558" w:rsidRPr="007E2D05">
        <w:rPr>
          <w:rFonts w:ascii="Times New Roman" w:hAnsi="Times New Roman" w:cs="Times New Roman"/>
          <w:sz w:val="24"/>
          <w:szCs w:val="24"/>
        </w:rPr>
        <w:t>dictions for funding contributions</w:t>
      </w:r>
      <w:r w:rsidR="003A3F8F" w:rsidRPr="007E2D05">
        <w:rPr>
          <w:rFonts w:ascii="Times New Roman" w:hAnsi="Times New Roman" w:cs="Times New Roman"/>
          <w:sz w:val="24"/>
          <w:szCs w:val="24"/>
        </w:rPr>
        <w:t xml:space="preserve"> </w:t>
      </w:r>
      <w:r w:rsidR="000E39E2" w:rsidRPr="007E2D05">
        <w:rPr>
          <w:rFonts w:ascii="Times New Roman" w:hAnsi="Times New Roman" w:cs="Times New Roman"/>
          <w:sz w:val="24"/>
          <w:szCs w:val="24"/>
        </w:rPr>
        <w:t>by committing $0.5</w:t>
      </w:r>
      <w:r w:rsidR="00E325BA" w:rsidRPr="007E2D05">
        <w:rPr>
          <w:rFonts w:ascii="Times New Roman" w:hAnsi="Times New Roman" w:cs="Times New Roman"/>
          <w:sz w:val="24"/>
          <w:szCs w:val="24"/>
        </w:rPr>
        <w:t> </w:t>
      </w:r>
      <w:r w:rsidR="000E39E2" w:rsidRPr="007E2D05">
        <w:rPr>
          <w:rFonts w:ascii="Times New Roman" w:hAnsi="Times New Roman" w:cs="Times New Roman"/>
          <w:sz w:val="24"/>
          <w:szCs w:val="24"/>
        </w:rPr>
        <w:t xml:space="preserve">million in 2023-24 to enable the </w:t>
      </w:r>
      <w:r w:rsidR="00794DE9" w:rsidRPr="007E2D05">
        <w:rPr>
          <w:rFonts w:ascii="Times New Roman" w:hAnsi="Times New Roman" w:cs="Times New Roman"/>
          <w:sz w:val="24"/>
          <w:szCs w:val="24"/>
        </w:rPr>
        <w:t xml:space="preserve">IAASB to continue </w:t>
      </w:r>
      <w:r w:rsidR="0038378B" w:rsidRPr="007E2D05">
        <w:rPr>
          <w:rFonts w:ascii="Times New Roman" w:hAnsi="Times New Roman" w:cs="Times New Roman"/>
          <w:sz w:val="24"/>
          <w:szCs w:val="24"/>
        </w:rPr>
        <w:t>its work</w:t>
      </w:r>
      <w:r w:rsidR="00DD7F01" w:rsidRPr="007E2D05">
        <w:rPr>
          <w:rFonts w:ascii="Times New Roman" w:hAnsi="Times New Roman" w:cs="Times New Roman"/>
          <w:sz w:val="24"/>
          <w:szCs w:val="24"/>
        </w:rPr>
        <w:t>.</w:t>
      </w:r>
    </w:p>
    <w:p w14:paraId="4C28AEB1" w14:textId="77777777" w:rsidR="003A3F8F" w:rsidRPr="007E2D05" w:rsidRDefault="003A3F8F" w:rsidP="00A9600E">
      <w:pPr>
        <w:rPr>
          <w:rFonts w:ascii="Times New Roman" w:hAnsi="Times New Roman" w:cs="Times New Roman"/>
          <w:sz w:val="24"/>
          <w:szCs w:val="24"/>
        </w:rPr>
      </w:pPr>
    </w:p>
    <w:p w14:paraId="6416F355" w14:textId="5072E66D" w:rsidR="001B3627" w:rsidRPr="007E2D05" w:rsidRDefault="0085366E" w:rsidP="00A9600E">
      <w:pPr>
        <w:rPr>
          <w:rFonts w:ascii="Times New Roman" w:hAnsi="Times New Roman" w:cs="Times New Roman"/>
          <w:sz w:val="24"/>
          <w:szCs w:val="24"/>
        </w:rPr>
      </w:pPr>
      <w:r>
        <w:rPr>
          <w:rFonts w:ascii="Times New Roman" w:hAnsi="Times New Roman" w:cs="Times New Roman"/>
          <w:sz w:val="24"/>
          <w:szCs w:val="24"/>
        </w:rPr>
        <w:br w:type="column"/>
      </w:r>
      <w:r w:rsidR="00B96369" w:rsidRPr="007E2D05">
        <w:rPr>
          <w:rFonts w:ascii="Times New Roman" w:hAnsi="Times New Roman" w:cs="Times New Roman"/>
          <w:sz w:val="24"/>
          <w:szCs w:val="24"/>
        </w:rPr>
        <w:lastRenderedPageBreak/>
        <w:t>Australia benefits significantly from resources that are saved by adopting and modifying international ‘baseline’ standards for domestic use, rather than employing resources to undertake the full standards development process domestically. This approach allows Australia to adopt a benchmark set of standards for worldwide use</w:t>
      </w:r>
      <w:r w:rsidR="009C43AB" w:rsidRPr="007E2D05">
        <w:rPr>
          <w:rFonts w:ascii="Times New Roman" w:hAnsi="Times New Roman" w:cs="Times New Roman"/>
          <w:sz w:val="24"/>
          <w:szCs w:val="24"/>
        </w:rPr>
        <w:t xml:space="preserve"> and</w:t>
      </w:r>
      <w:r w:rsidR="00B96369" w:rsidRPr="007E2D05">
        <w:rPr>
          <w:rFonts w:ascii="Times New Roman" w:hAnsi="Times New Roman" w:cs="Times New Roman"/>
          <w:sz w:val="24"/>
          <w:szCs w:val="24"/>
        </w:rPr>
        <w:t xml:space="preserve"> is more efficient than attempting to achieve international alignment of standards after jurisdictions develop their domestic standards first. </w:t>
      </w:r>
    </w:p>
    <w:p w14:paraId="54369685" w14:textId="77777777" w:rsidR="0028578D" w:rsidRPr="007E2D05" w:rsidRDefault="0028578D" w:rsidP="00A9600E">
      <w:pPr>
        <w:rPr>
          <w:rFonts w:ascii="Times New Roman" w:hAnsi="Times New Roman" w:cs="Times New Roman"/>
          <w:sz w:val="24"/>
          <w:szCs w:val="24"/>
        </w:rPr>
      </w:pPr>
    </w:p>
    <w:p w14:paraId="3EE3E220" w14:textId="5CF16B81" w:rsidR="0028578D" w:rsidRPr="007E2D05" w:rsidRDefault="0028578D" w:rsidP="0028578D">
      <w:pPr>
        <w:rPr>
          <w:rFonts w:ascii="Times New Roman" w:hAnsi="Times New Roman" w:cs="Times New Roman"/>
          <w:iCs/>
          <w:sz w:val="24"/>
          <w:szCs w:val="24"/>
        </w:rPr>
      </w:pPr>
      <w:r w:rsidRPr="007E2D05">
        <w:rPr>
          <w:rFonts w:ascii="Times New Roman" w:hAnsi="Times New Roman" w:cs="Times New Roman"/>
          <w:iCs/>
          <w:sz w:val="24"/>
          <w:szCs w:val="24"/>
        </w:rPr>
        <w:t xml:space="preserve">The </w:t>
      </w:r>
      <w:r w:rsidR="00DB471F" w:rsidRPr="007E2D05">
        <w:rPr>
          <w:rFonts w:ascii="Times New Roman" w:hAnsi="Times New Roman" w:cs="Times New Roman"/>
          <w:iCs/>
          <w:sz w:val="24"/>
          <w:szCs w:val="24"/>
        </w:rPr>
        <w:t>funding will provide financial viability for</w:t>
      </w:r>
      <w:r w:rsidRPr="007E2D05">
        <w:rPr>
          <w:rFonts w:ascii="Times New Roman" w:hAnsi="Times New Roman" w:cs="Times New Roman"/>
          <w:iCs/>
          <w:sz w:val="24"/>
          <w:szCs w:val="24"/>
        </w:rPr>
        <w:t xml:space="preserve"> the IAASB</w:t>
      </w:r>
      <w:r w:rsidR="00AD648A" w:rsidRPr="007E2D05">
        <w:rPr>
          <w:rFonts w:ascii="Times New Roman" w:hAnsi="Times New Roman" w:cs="Times New Roman"/>
          <w:iCs/>
          <w:sz w:val="24"/>
          <w:szCs w:val="24"/>
        </w:rPr>
        <w:t xml:space="preserve"> and support</w:t>
      </w:r>
      <w:r w:rsidR="00D51816" w:rsidRPr="007E2D05">
        <w:rPr>
          <w:rFonts w:ascii="Times New Roman" w:hAnsi="Times New Roman" w:cs="Times New Roman"/>
          <w:iCs/>
          <w:sz w:val="24"/>
          <w:szCs w:val="24"/>
        </w:rPr>
        <w:t xml:space="preserve"> its work</w:t>
      </w:r>
      <w:r w:rsidR="006E2D70" w:rsidRPr="007E2D05">
        <w:rPr>
          <w:rFonts w:ascii="Times New Roman" w:hAnsi="Times New Roman" w:cs="Times New Roman"/>
          <w:iCs/>
          <w:sz w:val="24"/>
          <w:szCs w:val="24"/>
        </w:rPr>
        <w:t xml:space="preserve"> towards the establishment</w:t>
      </w:r>
      <w:r w:rsidR="00445ABE" w:rsidRPr="007E2D05">
        <w:rPr>
          <w:rFonts w:ascii="Times New Roman" w:hAnsi="Times New Roman" w:cs="Times New Roman"/>
          <w:iCs/>
          <w:sz w:val="24"/>
          <w:szCs w:val="24"/>
        </w:rPr>
        <w:t xml:space="preserve"> </w:t>
      </w:r>
      <w:r w:rsidR="008F0398" w:rsidRPr="007E2D05">
        <w:rPr>
          <w:rFonts w:ascii="Times New Roman" w:hAnsi="Times New Roman" w:cs="Times New Roman"/>
          <w:iCs/>
          <w:sz w:val="24"/>
          <w:szCs w:val="24"/>
        </w:rPr>
        <w:t>of</w:t>
      </w:r>
      <w:r w:rsidRPr="007E2D05">
        <w:rPr>
          <w:rFonts w:ascii="Times New Roman" w:hAnsi="Times New Roman" w:cs="Times New Roman"/>
          <w:iCs/>
          <w:sz w:val="24"/>
          <w:szCs w:val="24"/>
        </w:rPr>
        <w:t xml:space="preserve"> a foundation for the effective rollout of </w:t>
      </w:r>
      <w:r w:rsidR="007F0488" w:rsidRPr="007E2D05">
        <w:rPr>
          <w:rFonts w:ascii="Times New Roman" w:hAnsi="Times New Roman" w:cs="Times New Roman"/>
          <w:iCs/>
          <w:sz w:val="24"/>
          <w:szCs w:val="24"/>
        </w:rPr>
        <w:t xml:space="preserve">domestic </w:t>
      </w:r>
      <w:r w:rsidRPr="007E2D05">
        <w:rPr>
          <w:rFonts w:ascii="Times New Roman" w:hAnsi="Times New Roman" w:cs="Times New Roman"/>
          <w:iCs/>
          <w:sz w:val="24"/>
          <w:szCs w:val="24"/>
        </w:rPr>
        <w:t>climate disclosure requirements. The introduction of standardised, internationally aligned climate reporting requirements is a key priority within the Government</w:t>
      </w:r>
      <w:r w:rsidR="00A00806" w:rsidRPr="007E2D05">
        <w:rPr>
          <w:rFonts w:ascii="Times New Roman" w:hAnsi="Times New Roman" w:cs="Times New Roman"/>
          <w:iCs/>
          <w:sz w:val="24"/>
          <w:szCs w:val="24"/>
        </w:rPr>
        <w:t>’</w:t>
      </w:r>
      <w:r w:rsidRPr="007E2D05">
        <w:rPr>
          <w:rFonts w:ascii="Times New Roman" w:hAnsi="Times New Roman" w:cs="Times New Roman"/>
          <w:iCs/>
          <w:sz w:val="24"/>
          <w:szCs w:val="24"/>
        </w:rPr>
        <w:t xml:space="preserve">s Sustainable Finance Strategy. </w:t>
      </w:r>
    </w:p>
    <w:p w14:paraId="4E92830E" w14:textId="77777777" w:rsidR="00663CDF" w:rsidRPr="007E2D05" w:rsidRDefault="00663CDF" w:rsidP="00A9600E">
      <w:pPr>
        <w:rPr>
          <w:rFonts w:ascii="Times New Roman" w:hAnsi="Times New Roman" w:cs="Times New Roman"/>
          <w:iCs/>
          <w:color w:val="000000" w:themeColor="text1"/>
          <w:sz w:val="24"/>
          <w:szCs w:val="24"/>
        </w:rPr>
      </w:pPr>
    </w:p>
    <w:p w14:paraId="38C966D9" w14:textId="755DA358" w:rsidR="002E3812" w:rsidRPr="007E2D05" w:rsidRDefault="00FC2A7D" w:rsidP="002E3812">
      <w:pPr>
        <w:rPr>
          <w:rFonts w:ascii="Times New Roman" w:hAnsi="Times New Roman" w:cs="Times New Roman"/>
          <w:iCs/>
          <w:color w:val="000000" w:themeColor="text1"/>
          <w:sz w:val="24"/>
          <w:szCs w:val="24"/>
          <w:lang w:val="en-US"/>
        </w:rPr>
      </w:pPr>
      <w:r w:rsidRPr="007E2D05">
        <w:rPr>
          <w:rFonts w:ascii="Times New Roman" w:hAnsi="Times New Roman" w:cs="Times New Roman"/>
          <w:iCs/>
          <w:color w:val="000000" w:themeColor="text1"/>
          <w:sz w:val="24"/>
          <w:szCs w:val="24"/>
        </w:rPr>
        <w:t xml:space="preserve">Funding will be provided to the IFEA as </w:t>
      </w:r>
      <w:r w:rsidR="00703271" w:rsidRPr="007E2D05">
        <w:rPr>
          <w:rFonts w:ascii="Times New Roman" w:hAnsi="Times New Roman" w:cs="Times New Roman"/>
          <w:iCs/>
          <w:color w:val="000000" w:themeColor="text1"/>
          <w:sz w:val="24"/>
          <w:szCs w:val="24"/>
        </w:rPr>
        <w:t xml:space="preserve">a one-off, </w:t>
      </w:r>
      <w:r w:rsidRPr="007E2D05">
        <w:rPr>
          <w:rFonts w:ascii="Times New Roman" w:hAnsi="Times New Roman" w:cs="Times New Roman"/>
          <w:iCs/>
          <w:color w:val="000000" w:themeColor="text1"/>
          <w:sz w:val="24"/>
          <w:szCs w:val="24"/>
        </w:rPr>
        <w:t xml:space="preserve">ad-hoc grant. </w:t>
      </w:r>
      <w:r w:rsidR="002E3812" w:rsidRPr="007E2D05">
        <w:rPr>
          <w:rFonts w:ascii="Times New Roman" w:hAnsi="Times New Roman" w:cs="Times New Roman"/>
          <w:iCs/>
          <w:color w:val="000000" w:themeColor="text1"/>
          <w:sz w:val="24"/>
          <w:szCs w:val="24"/>
          <w:lang w:val="en-US"/>
        </w:rPr>
        <w:t xml:space="preserve">The grant will be administered in accordance with the Commonwealth resource management framework, including the </w:t>
      </w:r>
      <w:r w:rsidR="002E3812" w:rsidRPr="007E2D05">
        <w:rPr>
          <w:rFonts w:ascii="Times New Roman" w:hAnsi="Times New Roman" w:cs="Times New Roman"/>
          <w:i/>
          <w:iCs/>
          <w:color w:val="000000" w:themeColor="text1"/>
          <w:sz w:val="24"/>
          <w:szCs w:val="24"/>
          <w:lang w:val="en-US"/>
        </w:rPr>
        <w:t>Public Governance, Performance and Accountability Act 2013, the Public Governance, Performance and Accountability Rule 2014,</w:t>
      </w:r>
      <w:r w:rsidR="002E3812" w:rsidRPr="007E2D05">
        <w:rPr>
          <w:rFonts w:ascii="Times New Roman" w:hAnsi="Times New Roman" w:cs="Times New Roman"/>
          <w:iCs/>
          <w:color w:val="000000" w:themeColor="text1"/>
          <w:sz w:val="24"/>
          <w:szCs w:val="24"/>
          <w:lang w:val="en-US"/>
        </w:rPr>
        <w:t xml:space="preserve"> the </w:t>
      </w:r>
      <w:r w:rsidR="002E3812" w:rsidRPr="007E2D05">
        <w:rPr>
          <w:rFonts w:ascii="Times New Roman" w:hAnsi="Times New Roman" w:cs="Times New Roman"/>
          <w:i/>
          <w:iCs/>
          <w:color w:val="000000" w:themeColor="text1"/>
          <w:sz w:val="24"/>
          <w:szCs w:val="24"/>
          <w:lang w:val="en-US"/>
        </w:rPr>
        <w:t xml:space="preserve">Commonwealth Grants Rules and Guidelines 2017 </w:t>
      </w:r>
      <w:r w:rsidR="002E3812" w:rsidRPr="007E2D05">
        <w:rPr>
          <w:rFonts w:ascii="Times New Roman" w:hAnsi="Times New Roman" w:cs="Times New Roman"/>
          <w:iCs/>
          <w:color w:val="000000" w:themeColor="text1"/>
          <w:sz w:val="24"/>
          <w:szCs w:val="24"/>
          <w:lang w:val="en-US"/>
        </w:rPr>
        <w:t>and departmental grant requirements and processes.</w:t>
      </w:r>
    </w:p>
    <w:p w14:paraId="217B6CE6" w14:textId="77777777" w:rsidR="002E3812" w:rsidRPr="007E2D05" w:rsidRDefault="002E3812" w:rsidP="002E3812">
      <w:pPr>
        <w:rPr>
          <w:rFonts w:ascii="Times New Roman" w:hAnsi="Times New Roman" w:cs="Times New Roman"/>
          <w:iCs/>
          <w:color w:val="000000" w:themeColor="text1"/>
          <w:sz w:val="24"/>
          <w:szCs w:val="24"/>
          <w:lang w:val="en-US"/>
        </w:rPr>
      </w:pPr>
    </w:p>
    <w:p w14:paraId="170D73C5" w14:textId="40901170" w:rsidR="002E3812" w:rsidRPr="007E2D05" w:rsidRDefault="006E0259" w:rsidP="002E3812">
      <w:pPr>
        <w:rPr>
          <w:rFonts w:ascii="Times New Roman" w:hAnsi="Times New Roman" w:cs="Times New Roman"/>
          <w:iCs/>
          <w:color w:val="000000" w:themeColor="text1"/>
          <w:sz w:val="24"/>
          <w:szCs w:val="24"/>
          <w:lang w:val="en-US"/>
        </w:rPr>
      </w:pPr>
      <w:r w:rsidRPr="007E2D05">
        <w:rPr>
          <w:rFonts w:ascii="Times New Roman" w:hAnsi="Times New Roman" w:cs="Times New Roman"/>
          <w:iCs/>
          <w:sz w:val="24"/>
          <w:szCs w:val="24"/>
        </w:rPr>
        <w:t>The IAASB itself cannot enter into a grant agreement as it is not a separate legal entity. As the parent body, IFEA will enter into a grant agreement with the Commonwealth to receive the funding on behalf of the IAASB.</w:t>
      </w:r>
      <w:r w:rsidR="00A07718" w:rsidRPr="007E2D05">
        <w:rPr>
          <w:rFonts w:ascii="Times New Roman" w:hAnsi="Times New Roman" w:cs="Times New Roman"/>
          <w:iCs/>
          <w:sz w:val="24"/>
          <w:szCs w:val="24"/>
        </w:rPr>
        <w:t xml:space="preserve"> </w:t>
      </w:r>
      <w:r w:rsidR="002E3812" w:rsidRPr="007E2D05">
        <w:rPr>
          <w:rFonts w:ascii="Times New Roman" w:hAnsi="Times New Roman" w:cs="Times New Roman"/>
          <w:iCs/>
          <w:color w:val="000000" w:themeColor="text1"/>
          <w:sz w:val="24"/>
          <w:szCs w:val="24"/>
          <w:lang w:val="en-US"/>
        </w:rPr>
        <w:t>The grant will be administered by the department</w:t>
      </w:r>
      <w:r w:rsidR="00274F96" w:rsidRPr="007E2D05">
        <w:rPr>
          <w:rFonts w:ascii="Times New Roman" w:hAnsi="Times New Roman" w:cs="Times New Roman"/>
          <w:iCs/>
          <w:color w:val="000000" w:themeColor="text1"/>
          <w:sz w:val="24"/>
          <w:szCs w:val="24"/>
          <w:lang w:val="en-US"/>
        </w:rPr>
        <w:t>, wh</w:t>
      </w:r>
      <w:r w:rsidR="00A07718" w:rsidRPr="007E2D05">
        <w:rPr>
          <w:rFonts w:ascii="Times New Roman" w:hAnsi="Times New Roman" w:cs="Times New Roman"/>
          <w:iCs/>
          <w:color w:val="000000" w:themeColor="text1"/>
          <w:sz w:val="24"/>
          <w:szCs w:val="24"/>
          <w:lang w:val="en-US"/>
        </w:rPr>
        <w:t>ich</w:t>
      </w:r>
      <w:r w:rsidR="00274F96" w:rsidRPr="007E2D05">
        <w:rPr>
          <w:rFonts w:ascii="Times New Roman" w:hAnsi="Times New Roman" w:cs="Times New Roman"/>
          <w:iCs/>
          <w:color w:val="000000" w:themeColor="text1"/>
          <w:sz w:val="24"/>
          <w:szCs w:val="24"/>
          <w:lang w:val="en-US"/>
        </w:rPr>
        <w:t xml:space="preserve"> will develop grant opportunity guidelines</w:t>
      </w:r>
      <w:r w:rsidR="002E3812" w:rsidRPr="007E2D05">
        <w:rPr>
          <w:rFonts w:ascii="Times New Roman" w:hAnsi="Times New Roman" w:cs="Times New Roman"/>
          <w:iCs/>
          <w:color w:val="000000" w:themeColor="text1"/>
          <w:sz w:val="24"/>
          <w:szCs w:val="24"/>
          <w:lang w:val="en-US"/>
        </w:rPr>
        <w:t xml:space="preserve"> and </w:t>
      </w:r>
      <w:r w:rsidR="002F4BD9" w:rsidRPr="007E2D05">
        <w:rPr>
          <w:rFonts w:ascii="Times New Roman" w:hAnsi="Times New Roman" w:cs="Times New Roman"/>
          <w:iCs/>
          <w:color w:val="000000" w:themeColor="text1"/>
          <w:sz w:val="24"/>
          <w:szCs w:val="24"/>
          <w:lang w:val="en-US"/>
        </w:rPr>
        <w:t xml:space="preserve">publish </w:t>
      </w:r>
      <w:r w:rsidR="00892B30" w:rsidRPr="007E2D05">
        <w:rPr>
          <w:rFonts w:ascii="Times New Roman" w:hAnsi="Times New Roman" w:cs="Times New Roman"/>
          <w:iCs/>
          <w:color w:val="000000" w:themeColor="text1"/>
          <w:sz w:val="24"/>
          <w:szCs w:val="24"/>
          <w:lang w:val="en-US"/>
        </w:rPr>
        <w:t xml:space="preserve">grant </w:t>
      </w:r>
      <w:r w:rsidR="002E3812" w:rsidRPr="007E2D05">
        <w:rPr>
          <w:rFonts w:ascii="Times New Roman" w:hAnsi="Times New Roman" w:cs="Times New Roman"/>
          <w:iCs/>
          <w:color w:val="000000" w:themeColor="text1"/>
          <w:sz w:val="24"/>
          <w:szCs w:val="24"/>
          <w:lang w:val="en-US"/>
        </w:rPr>
        <w:t xml:space="preserve">information on the </w:t>
      </w:r>
      <w:proofErr w:type="spellStart"/>
      <w:r w:rsidR="002E3812" w:rsidRPr="007E2D05">
        <w:rPr>
          <w:rFonts w:ascii="Times New Roman" w:hAnsi="Times New Roman" w:cs="Times New Roman"/>
          <w:iCs/>
          <w:color w:val="000000" w:themeColor="text1"/>
          <w:sz w:val="24"/>
          <w:szCs w:val="24"/>
          <w:lang w:val="en-US"/>
        </w:rPr>
        <w:t>GrantConnect</w:t>
      </w:r>
      <w:proofErr w:type="spellEnd"/>
      <w:r w:rsidR="002E3812" w:rsidRPr="007E2D05">
        <w:rPr>
          <w:rFonts w:ascii="Times New Roman" w:hAnsi="Times New Roman" w:cs="Times New Roman"/>
          <w:iCs/>
          <w:color w:val="000000" w:themeColor="text1"/>
          <w:sz w:val="24"/>
          <w:szCs w:val="24"/>
          <w:lang w:val="en-US"/>
        </w:rPr>
        <w:t xml:space="preserve"> website (</w:t>
      </w:r>
      <w:r w:rsidR="00590105">
        <w:rPr>
          <w:rFonts w:ascii="Times New Roman" w:hAnsi="Times New Roman" w:cs="Times New Roman"/>
          <w:iCs/>
          <w:color w:val="000000" w:themeColor="text1"/>
          <w:sz w:val="24"/>
          <w:szCs w:val="24"/>
          <w:u w:val="single"/>
          <w:lang w:val="en-US"/>
        </w:rPr>
        <w:t>help</w:t>
      </w:r>
      <w:r w:rsidR="002E3812" w:rsidRPr="007E2D05">
        <w:rPr>
          <w:rFonts w:ascii="Times New Roman" w:hAnsi="Times New Roman" w:cs="Times New Roman"/>
          <w:iCs/>
          <w:color w:val="000000" w:themeColor="text1"/>
          <w:sz w:val="24"/>
          <w:szCs w:val="24"/>
          <w:u w:val="single"/>
          <w:lang w:val="en-US"/>
        </w:rPr>
        <w:t>.grants.gov.au</w:t>
      </w:r>
      <w:r w:rsidR="002E3812" w:rsidRPr="007E2D05">
        <w:rPr>
          <w:rFonts w:ascii="Times New Roman" w:hAnsi="Times New Roman" w:cs="Times New Roman"/>
          <w:iCs/>
          <w:color w:val="000000" w:themeColor="text1"/>
          <w:sz w:val="24"/>
          <w:szCs w:val="24"/>
          <w:lang w:val="en-US"/>
        </w:rPr>
        <w:t>).</w:t>
      </w:r>
    </w:p>
    <w:p w14:paraId="230231A9" w14:textId="77777777" w:rsidR="002E3812" w:rsidRPr="007E2D05" w:rsidRDefault="002E3812" w:rsidP="002E3812">
      <w:pPr>
        <w:rPr>
          <w:rFonts w:ascii="Times New Roman" w:hAnsi="Times New Roman" w:cs="Times New Roman"/>
          <w:iCs/>
          <w:color w:val="000000" w:themeColor="text1"/>
          <w:sz w:val="24"/>
          <w:szCs w:val="24"/>
          <w:lang w:val="en-US"/>
        </w:rPr>
      </w:pPr>
    </w:p>
    <w:p w14:paraId="42E295BE" w14:textId="5684A3B3" w:rsidR="001E242D" w:rsidRPr="007E2D05" w:rsidRDefault="001E242D" w:rsidP="001E242D">
      <w:pPr>
        <w:rPr>
          <w:rFonts w:ascii="Times New Roman" w:hAnsi="Times New Roman" w:cs="Times New Roman"/>
          <w:iCs/>
          <w:color w:val="000000" w:themeColor="text1"/>
          <w:sz w:val="24"/>
          <w:szCs w:val="24"/>
        </w:rPr>
      </w:pPr>
      <w:r w:rsidRPr="007E2D05">
        <w:rPr>
          <w:rFonts w:ascii="Times New Roman" w:hAnsi="Times New Roman" w:cs="Times New Roman"/>
          <w:iCs/>
          <w:color w:val="000000" w:themeColor="text1"/>
          <w:sz w:val="24"/>
          <w:szCs w:val="24"/>
        </w:rPr>
        <w:t>As a delegate of the Secretary, a Deputy Secretary (SES Band 3)</w:t>
      </w:r>
      <w:r w:rsidRPr="007E2D05">
        <w:rPr>
          <w:rFonts w:ascii="Times New Roman" w:hAnsi="Times New Roman" w:cs="Times New Roman"/>
          <w:i/>
          <w:iCs/>
          <w:color w:val="000000" w:themeColor="text1"/>
          <w:sz w:val="24"/>
          <w:szCs w:val="24"/>
        </w:rPr>
        <w:t xml:space="preserve"> </w:t>
      </w:r>
      <w:r w:rsidRPr="007E2D05">
        <w:rPr>
          <w:rFonts w:ascii="Times New Roman" w:hAnsi="Times New Roman" w:cs="Times New Roman"/>
          <w:iCs/>
          <w:color w:val="000000" w:themeColor="text1"/>
          <w:sz w:val="24"/>
          <w:szCs w:val="24"/>
        </w:rPr>
        <w:t xml:space="preserve">will be responsible for approving the grant, in accordance with the </w:t>
      </w:r>
      <w:r w:rsidRPr="007E2D05">
        <w:rPr>
          <w:rFonts w:ascii="Times New Roman" w:hAnsi="Times New Roman" w:cs="Times New Roman"/>
          <w:i/>
          <w:iCs/>
          <w:color w:val="000000" w:themeColor="text1"/>
          <w:sz w:val="24"/>
          <w:szCs w:val="24"/>
        </w:rPr>
        <w:t>Financial Framework (Supplementary Powers)</w:t>
      </w:r>
      <w:r w:rsidRPr="007E2D05">
        <w:rPr>
          <w:rFonts w:ascii="Times New Roman" w:hAnsi="Times New Roman" w:cs="Times New Roman"/>
          <w:iCs/>
          <w:color w:val="000000" w:themeColor="text1"/>
          <w:sz w:val="24"/>
          <w:szCs w:val="24"/>
        </w:rPr>
        <w:t xml:space="preserve"> </w:t>
      </w:r>
      <w:r w:rsidRPr="007E2D05">
        <w:rPr>
          <w:rFonts w:ascii="Times New Roman" w:hAnsi="Times New Roman" w:cs="Times New Roman"/>
          <w:i/>
          <w:iCs/>
          <w:color w:val="000000" w:themeColor="text1"/>
          <w:sz w:val="24"/>
          <w:szCs w:val="24"/>
        </w:rPr>
        <w:t>Act 1997</w:t>
      </w:r>
      <w:r w:rsidRPr="007E2D05">
        <w:rPr>
          <w:rFonts w:ascii="Times New Roman" w:hAnsi="Times New Roman" w:cs="Times New Roman"/>
          <w:iCs/>
          <w:color w:val="000000" w:themeColor="text1"/>
          <w:sz w:val="24"/>
          <w:szCs w:val="24"/>
        </w:rPr>
        <w:t xml:space="preserve">. </w:t>
      </w:r>
      <w:r w:rsidR="001249FA" w:rsidRPr="007E2D05">
        <w:rPr>
          <w:rFonts w:ascii="Times New Roman" w:hAnsi="Times New Roman" w:cs="Times New Roman"/>
          <w:iCs/>
          <w:color w:val="000000" w:themeColor="text1"/>
          <w:sz w:val="24"/>
          <w:szCs w:val="24"/>
        </w:rPr>
        <w:t>T</w:t>
      </w:r>
      <w:r w:rsidRPr="007E2D05">
        <w:rPr>
          <w:rFonts w:ascii="Times New Roman" w:hAnsi="Times New Roman" w:cs="Times New Roman"/>
          <w:iCs/>
          <w:color w:val="000000" w:themeColor="text1"/>
          <w:sz w:val="24"/>
          <w:szCs w:val="24"/>
        </w:rPr>
        <w:t>he delegate will have relevant knowledge regarding international reporting standards/requirements and the requirements relating to the commitment and accountability for Commonwealth resources.</w:t>
      </w:r>
    </w:p>
    <w:p w14:paraId="3BA915FB" w14:textId="4E00B2CE" w:rsidR="0026315A" w:rsidRPr="007E2D05" w:rsidRDefault="0026315A" w:rsidP="0026315A">
      <w:pPr>
        <w:rPr>
          <w:rFonts w:ascii="Times New Roman" w:hAnsi="Times New Roman" w:cs="Times New Roman"/>
          <w:iCs/>
          <w:color w:val="000000" w:themeColor="text1"/>
          <w:sz w:val="24"/>
          <w:szCs w:val="24"/>
        </w:rPr>
      </w:pPr>
    </w:p>
    <w:p w14:paraId="31AB4B3B" w14:textId="4FE05AD1" w:rsidR="00630A5A" w:rsidRPr="007E2D05" w:rsidRDefault="00630A5A" w:rsidP="00630A5A">
      <w:pPr>
        <w:rPr>
          <w:rFonts w:ascii="Times New Roman" w:hAnsi="Times New Roman" w:cs="Times New Roman"/>
          <w:bCs/>
          <w:iCs/>
          <w:color w:val="000000" w:themeColor="text1"/>
          <w:sz w:val="24"/>
          <w:szCs w:val="24"/>
        </w:rPr>
      </w:pPr>
      <w:r w:rsidRPr="007E2D05">
        <w:rPr>
          <w:rFonts w:ascii="Times New Roman" w:hAnsi="Times New Roman" w:cs="Times New Roman"/>
          <w:bCs/>
          <w:iCs/>
          <w:color w:val="000000" w:themeColor="text1"/>
          <w:sz w:val="24"/>
          <w:szCs w:val="24"/>
        </w:rPr>
        <w:t>Independent merits review of decisions made in connection with the grant would not be considered appropriate because the decisions relate to the provision of a one-off grant to a specific service provider</w:t>
      </w:r>
      <w:r w:rsidR="00207F3B" w:rsidRPr="007E2D05">
        <w:rPr>
          <w:rFonts w:ascii="Times New Roman" w:hAnsi="Times New Roman" w:cs="Times New Roman"/>
          <w:bCs/>
          <w:iCs/>
          <w:color w:val="000000" w:themeColor="text1"/>
          <w:sz w:val="24"/>
          <w:szCs w:val="24"/>
        </w:rPr>
        <w:t xml:space="preserve"> for a specific purpose</w:t>
      </w:r>
      <w:r w:rsidRPr="007E2D05">
        <w:rPr>
          <w:rFonts w:ascii="Times New Roman" w:hAnsi="Times New Roman" w:cs="Times New Roman"/>
          <w:bCs/>
          <w:iCs/>
          <w:color w:val="000000" w:themeColor="text1"/>
          <w:sz w:val="24"/>
          <w:szCs w:val="24"/>
        </w:rPr>
        <w:t>, over other service providers.</w:t>
      </w:r>
      <w:r w:rsidR="00E22CF2" w:rsidRPr="007E2D05">
        <w:rPr>
          <w:rFonts w:ascii="Times New Roman" w:hAnsi="Times New Roman" w:cs="Times New Roman"/>
          <w:iCs/>
        </w:rPr>
        <w:t xml:space="preserve"> </w:t>
      </w:r>
      <w:r w:rsidR="00E22CF2" w:rsidRPr="007E2D05">
        <w:rPr>
          <w:rFonts w:ascii="Times New Roman" w:hAnsi="Times New Roman" w:cs="Times New Roman"/>
          <w:bCs/>
          <w:iCs/>
          <w:color w:val="000000" w:themeColor="text1"/>
          <w:sz w:val="24"/>
          <w:szCs w:val="24"/>
        </w:rPr>
        <w:t xml:space="preserve">The grant is a budgetary decision of a policy nature, rather than involving decisions immediately affecting any </w:t>
      </w:r>
      <w:proofErr w:type="gramStart"/>
      <w:r w:rsidR="00E22CF2" w:rsidRPr="007E2D05">
        <w:rPr>
          <w:rFonts w:ascii="Times New Roman" w:hAnsi="Times New Roman" w:cs="Times New Roman"/>
          <w:bCs/>
          <w:iCs/>
          <w:color w:val="000000" w:themeColor="text1"/>
          <w:sz w:val="24"/>
          <w:szCs w:val="24"/>
        </w:rPr>
        <w:t>particular person</w:t>
      </w:r>
      <w:r w:rsidR="00DC30ED" w:rsidRPr="007E2D05">
        <w:rPr>
          <w:rFonts w:ascii="Times New Roman" w:hAnsi="Times New Roman" w:cs="Times New Roman"/>
          <w:bCs/>
          <w:iCs/>
          <w:color w:val="000000" w:themeColor="text1"/>
          <w:sz w:val="24"/>
          <w:szCs w:val="24"/>
        </w:rPr>
        <w:t>’</w:t>
      </w:r>
      <w:r w:rsidR="00E22CF2" w:rsidRPr="007E2D05">
        <w:rPr>
          <w:rFonts w:ascii="Times New Roman" w:hAnsi="Times New Roman" w:cs="Times New Roman"/>
          <w:bCs/>
          <w:iCs/>
          <w:color w:val="000000" w:themeColor="text1"/>
          <w:sz w:val="24"/>
          <w:szCs w:val="24"/>
        </w:rPr>
        <w:t>s</w:t>
      </w:r>
      <w:proofErr w:type="gramEnd"/>
      <w:r w:rsidR="00E22CF2" w:rsidRPr="007E2D05">
        <w:rPr>
          <w:rFonts w:ascii="Times New Roman" w:hAnsi="Times New Roman" w:cs="Times New Roman"/>
          <w:bCs/>
          <w:iCs/>
          <w:color w:val="000000" w:themeColor="text1"/>
          <w:sz w:val="24"/>
          <w:szCs w:val="24"/>
        </w:rPr>
        <w:t xml:space="preserve"> interests.</w:t>
      </w:r>
      <w:r w:rsidRPr="007E2D05">
        <w:rPr>
          <w:rFonts w:ascii="Times New Roman" w:hAnsi="Times New Roman" w:cs="Times New Roman"/>
          <w:bCs/>
          <w:iCs/>
          <w:color w:val="000000" w:themeColor="text1"/>
          <w:sz w:val="24"/>
          <w:szCs w:val="24"/>
        </w:rPr>
        <w:t xml:space="preserve"> </w:t>
      </w:r>
      <w:r w:rsidR="00C33E5C" w:rsidRPr="007E2D05">
        <w:rPr>
          <w:rFonts w:ascii="Times New Roman" w:hAnsi="Times New Roman" w:cs="Times New Roman"/>
          <w:bCs/>
          <w:iCs/>
          <w:color w:val="000000" w:themeColor="text1"/>
          <w:sz w:val="24"/>
          <w:szCs w:val="24"/>
        </w:rPr>
        <w:t xml:space="preserve">The </w:t>
      </w:r>
      <w:r w:rsidR="006C21A6" w:rsidRPr="007E2D05">
        <w:rPr>
          <w:rFonts w:ascii="Times New Roman" w:hAnsi="Times New Roman" w:cs="Times New Roman"/>
          <w:bCs/>
          <w:iCs/>
          <w:color w:val="000000" w:themeColor="text1"/>
          <w:sz w:val="24"/>
          <w:szCs w:val="24"/>
        </w:rPr>
        <w:t>IAASB is the chosen funding recipient due to its unique expertise</w:t>
      </w:r>
      <w:r w:rsidR="00272787" w:rsidRPr="007E2D05">
        <w:rPr>
          <w:rFonts w:ascii="Times New Roman" w:hAnsi="Times New Roman" w:cs="Times New Roman"/>
          <w:bCs/>
          <w:iCs/>
          <w:color w:val="000000" w:themeColor="text1"/>
          <w:sz w:val="24"/>
          <w:szCs w:val="24"/>
        </w:rPr>
        <w:t xml:space="preserve"> </w:t>
      </w:r>
      <w:r w:rsidR="000840D3" w:rsidRPr="007E2D05">
        <w:rPr>
          <w:rFonts w:ascii="Times New Roman" w:hAnsi="Times New Roman" w:cs="Times New Roman"/>
          <w:bCs/>
          <w:iCs/>
          <w:color w:val="000000" w:themeColor="text1"/>
          <w:sz w:val="24"/>
          <w:szCs w:val="24"/>
        </w:rPr>
        <w:t xml:space="preserve">and experience in </w:t>
      </w:r>
      <w:r w:rsidR="007B6C30" w:rsidRPr="007E2D05">
        <w:rPr>
          <w:rFonts w:ascii="Times New Roman" w:hAnsi="Times New Roman" w:cs="Times New Roman"/>
          <w:bCs/>
          <w:iCs/>
          <w:color w:val="000000" w:themeColor="text1"/>
          <w:sz w:val="24"/>
          <w:szCs w:val="24"/>
        </w:rPr>
        <w:t xml:space="preserve">developing international standards for </w:t>
      </w:r>
      <w:r w:rsidR="000B1E1E" w:rsidRPr="007E2D05">
        <w:rPr>
          <w:rFonts w:ascii="Times New Roman" w:hAnsi="Times New Roman" w:cs="Times New Roman"/>
          <w:bCs/>
          <w:iCs/>
          <w:color w:val="000000" w:themeColor="text1"/>
          <w:sz w:val="24"/>
          <w:szCs w:val="24"/>
        </w:rPr>
        <w:t xml:space="preserve">auditing, </w:t>
      </w:r>
      <w:proofErr w:type="gramStart"/>
      <w:r w:rsidR="000B1E1E" w:rsidRPr="007E2D05">
        <w:rPr>
          <w:rFonts w:ascii="Times New Roman" w:hAnsi="Times New Roman" w:cs="Times New Roman"/>
          <w:bCs/>
          <w:iCs/>
          <w:color w:val="000000" w:themeColor="text1"/>
          <w:sz w:val="24"/>
          <w:szCs w:val="24"/>
        </w:rPr>
        <w:t>assurance</w:t>
      </w:r>
      <w:proofErr w:type="gramEnd"/>
      <w:r w:rsidR="000B1E1E" w:rsidRPr="007E2D05">
        <w:rPr>
          <w:rFonts w:ascii="Times New Roman" w:hAnsi="Times New Roman" w:cs="Times New Roman"/>
          <w:bCs/>
          <w:iCs/>
          <w:color w:val="000000" w:themeColor="text1"/>
          <w:sz w:val="24"/>
          <w:szCs w:val="24"/>
        </w:rPr>
        <w:t xml:space="preserve"> and quality management</w:t>
      </w:r>
      <w:r w:rsidR="000840D3" w:rsidRPr="007E2D05">
        <w:rPr>
          <w:rFonts w:ascii="Times New Roman" w:hAnsi="Times New Roman" w:cs="Times New Roman"/>
          <w:bCs/>
          <w:iCs/>
          <w:color w:val="000000" w:themeColor="text1"/>
          <w:sz w:val="24"/>
          <w:szCs w:val="24"/>
        </w:rPr>
        <w:t xml:space="preserve">. </w:t>
      </w:r>
      <w:r w:rsidRPr="007E2D05">
        <w:rPr>
          <w:rFonts w:ascii="Times New Roman" w:hAnsi="Times New Roman" w:cs="Times New Roman"/>
          <w:bCs/>
          <w:iCs/>
          <w:color w:val="000000" w:themeColor="text1"/>
          <w:sz w:val="24"/>
          <w:szCs w:val="24"/>
        </w:rPr>
        <w:t xml:space="preserve">The Administrative Review Council has recognised that it is justifiable to exclude merits review in relation to decisions of this nature (see paragraphs 4.16 </w:t>
      </w:r>
      <w:r w:rsidR="00A337F7" w:rsidRPr="007E2D05">
        <w:rPr>
          <w:rFonts w:ascii="Times New Roman" w:hAnsi="Times New Roman" w:cs="Times New Roman"/>
          <w:bCs/>
          <w:iCs/>
          <w:color w:val="000000" w:themeColor="text1"/>
          <w:sz w:val="24"/>
          <w:szCs w:val="24"/>
        </w:rPr>
        <w:t xml:space="preserve">to 4.19 </w:t>
      </w:r>
      <w:r w:rsidRPr="007E2D05">
        <w:rPr>
          <w:rFonts w:ascii="Times New Roman" w:hAnsi="Times New Roman" w:cs="Times New Roman"/>
          <w:bCs/>
          <w:iCs/>
          <w:color w:val="000000" w:themeColor="text1"/>
          <w:sz w:val="24"/>
          <w:szCs w:val="24"/>
        </w:rPr>
        <w:t xml:space="preserve">of the guide, </w:t>
      </w:r>
      <w:r w:rsidRPr="007E2D05">
        <w:rPr>
          <w:rFonts w:ascii="Times New Roman" w:hAnsi="Times New Roman" w:cs="Times New Roman"/>
          <w:bCs/>
          <w:i/>
          <w:iCs/>
          <w:color w:val="000000" w:themeColor="text1"/>
          <w:sz w:val="24"/>
          <w:szCs w:val="24"/>
        </w:rPr>
        <w:t>What decisions should be subject to merit review?</w:t>
      </w:r>
      <w:r w:rsidRPr="007E2D05">
        <w:rPr>
          <w:rFonts w:ascii="Times New Roman" w:hAnsi="Times New Roman" w:cs="Times New Roman"/>
          <w:bCs/>
          <w:iCs/>
          <w:color w:val="000000" w:themeColor="text1"/>
          <w:sz w:val="24"/>
          <w:szCs w:val="24"/>
        </w:rPr>
        <w:t>).</w:t>
      </w:r>
    </w:p>
    <w:p w14:paraId="0BD87868" w14:textId="1E81F197" w:rsidR="0026315A" w:rsidRPr="007E2D05" w:rsidRDefault="0026315A" w:rsidP="0026315A">
      <w:pPr>
        <w:rPr>
          <w:rFonts w:ascii="Times New Roman" w:hAnsi="Times New Roman" w:cs="Times New Roman"/>
          <w:iCs/>
          <w:color w:val="000000" w:themeColor="text1"/>
          <w:sz w:val="24"/>
          <w:szCs w:val="24"/>
        </w:rPr>
      </w:pPr>
    </w:p>
    <w:p w14:paraId="1B42B7CF" w14:textId="0D4FE447" w:rsidR="00105044" w:rsidRPr="007E2D05" w:rsidRDefault="00105044" w:rsidP="00FE4750">
      <w:pPr>
        <w:rPr>
          <w:rFonts w:ascii="Times New Roman" w:hAnsi="Times New Roman" w:cs="Times New Roman"/>
          <w:iCs/>
          <w:color w:val="000000" w:themeColor="text1"/>
          <w:sz w:val="24"/>
          <w:szCs w:val="24"/>
        </w:rPr>
      </w:pPr>
      <w:r w:rsidRPr="007E2D05" w:rsidDel="0062053C">
        <w:rPr>
          <w:rFonts w:ascii="Times New Roman" w:hAnsi="Times New Roman" w:cs="Times New Roman"/>
          <w:iCs/>
          <w:color w:val="000000" w:themeColor="text1"/>
          <w:sz w:val="24"/>
          <w:szCs w:val="24"/>
        </w:rPr>
        <w:t xml:space="preserve">Consultation was undertaken primarily with the Financial Reporting Council (FRC) </w:t>
      </w:r>
      <w:r w:rsidRPr="007E2D05">
        <w:rPr>
          <w:rFonts w:ascii="Times New Roman" w:hAnsi="Times New Roman" w:cs="Times New Roman"/>
          <w:iCs/>
          <w:color w:val="000000" w:themeColor="text1"/>
          <w:sz w:val="24"/>
          <w:szCs w:val="24"/>
        </w:rPr>
        <w:t xml:space="preserve">to </w:t>
      </w:r>
      <w:r w:rsidR="007E01D1" w:rsidRPr="007E2D05">
        <w:rPr>
          <w:rFonts w:ascii="Times New Roman" w:hAnsi="Times New Roman" w:cs="Times New Roman"/>
          <w:iCs/>
          <w:color w:val="000000" w:themeColor="text1"/>
          <w:sz w:val="24"/>
          <w:szCs w:val="24"/>
        </w:rPr>
        <w:t xml:space="preserve">understand and </w:t>
      </w:r>
      <w:r w:rsidRPr="007E2D05">
        <w:rPr>
          <w:rFonts w:ascii="Times New Roman" w:hAnsi="Times New Roman" w:cs="Times New Roman"/>
          <w:iCs/>
          <w:color w:val="000000" w:themeColor="text1"/>
          <w:sz w:val="24"/>
          <w:szCs w:val="24"/>
        </w:rPr>
        <w:t xml:space="preserve">determine </w:t>
      </w:r>
      <w:r w:rsidR="008D7A30" w:rsidRPr="007E2D05">
        <w:rPr>
          <w:rFonts w:ascii="Times New Roman" w:hAnsi="Times New Roman" w:cs="Times New Roman"/>
          <w:iCs/>
          <w:color w:val="000000" w:themeColor="text1"/>
          <w:sz w:val="24"/>
          <w:szCs w:val="24"/>
        </w:rPr>
        <w:t xml:space="preserve">the </w:t>
      </w:r>
      <w:r w:rsidRPr="007E2D05">
        <w:rPr>
          <w:rFonts w:ascii="Times New Roman" w:hAnsi="Times New Roman" w:cs="Times New Roman"/>
          <w:iCs/>
          <w:color w:val="000000" w:themeColor="text1"/>
          <w:sz w:val="24"/>
          <w:szCs w:val="24"/>
        </w:rPr>
        <w:t>IAASB</w:t>
      </w:r>
      <w:r w:rsidR="00E631E5" w:rsidRPr="007E2D05">
        <w:rPr>
          <w:rFonts w:ascii="Times New Roman" w:hAnsi="Times New Roman" w:cs="Times New Roman"/>
          <w:iCs/>
          <w:color w:val="000000" w:themeColor="text1"/>
          <w:sz w:val="24"/>
          <w:szCs w:val="24"/>
        </w:rPr>
        <w:t>’s</w:t>
      </w:r>
      <w:r w:rsidRPr="007E2D05">
        <w:rPr>
          <w:rFonts w:ascii="Times New Roman" w:hAnsi="Times New Roman" w:cs="Times New Roman"/>
          <w:iCs/>
          <w:color w:val="000000" w:themeColor="text1"/>
          <w:sz w:val="24"/>
          <w:szCs w:val="24"/>
        </w:rPr>
        <w:t xml:space="preserve"> </w:t>
      </w:r>
      <w:r w:rsidR="008C64D4" w:rsidRPr="007E2D05">
        <w:rPr>
          <w:rFonts w:ascii="Times New Roman" w:hAnsi="Times New Roman" w:cs="Times New Roman"/>
          <w:iCs/>
          <w:color w:val="000000" w:themeColor="text1"/>
          <w:sz w:val="24"/>
          <w:szCs w:val="24"/>
        </w:rPr>
        <w:t>financial re</w:t>
      </w:r>
      <w:r w:rsidR="003C0742" w:rsidRPr="007E2D05">
        <w:rPr>
          <w:rFonts w:ascii="Times New Roman" w:hAnsi="Times New Roman" w:cs="Times New Roman"/>
          <w:iCs/>
          <w:color w:val="000000" w:themeColor="text1"/>
          <w:sz w:val="24"/>
          <w:szCs w:val="24"/>
        </w:rPr>
        <w:t>sourcing</w:t>
      </w:r>
      <w:r w:rsidR="00A7432B" w:rsidRPr="007E2D05">
        <w:rPr>
          <w:rFonts w:ascii="Times New Roman" w:hAnsi="Times New Roman" w:cs="Times New Roman"/>
          <w:iCs/>
          <w:color w:val="000000" w:themeColor="text1"/>
          <w:sz w:val="24"/>
          <w:szCs w:val="24"/>
        </w:rPr>
        <w:t xml:space="preserve"> requirements.</w:t>
      </w:r>
      <w:r w:rsidRPr="007E2D05" w:rsidDel="0062053C">
        <w:rPr>
          <w:rFonts w:ascii="Times New Roman" w:hAnsi="Times New Roman" w:cs="Times New Roman"/>
          <w:iCs/>
          <w:color w:val="000000" w:themeColor="text1"/>
          <w:sz w:val="24"/>
          <w:szCs w:val="24"/>
        </w:rPr>
        <w:t xml:space="preserve"> </w:t>
      </w:r>
      <w:r w:rsidRPr="007E2D05">
        <w:rPr>
          <w:rFonts w:ascii="Times New Roman" w:hAnsi="Times New Roman" w:cs="Times New Roman"/>
          <w:iCs/>
          <w:color w:val="000000" w:themeColor="text1"/>
          <w:sz w:val="24"/>
          <w:szCs w:val="24"/>
        </w:rPr>
        <w:t>The FRC is the oversight body for accounting and auditing standards domestically</w:t>
      </w:r>
      <w:r w:rsidRPr="007E2D05" w:rsidDel="0062053C">
        <w:rPr>
          <w:rFonts w:ascii="Times New Roman" w:hAnsi="Times New Roman" w:cs="Times New Roman"/>
          <w:iCs/>
          <w:color w:val="000000" w:themeColor="text1"/>
          <w:sz w:val="24"/>
          <w:szCs w:val="24"/>
        </w:rPr>
        <w:t xml:space="preserve">, </w:t>
      </w:r>
      <w:r w:rsidRPr="007E2D05">
        <w:rPr>
          <w:rFonts w:ascii="Times New Roman" w:hAnsi="Times New Roman" w:cs="Times New Roman"/>
          <w:iCs/>
          <w:color w:val="000000" w:themeColor="text1"/>
          <w:sz w:val="24"/>
          <w:szCs w:val="24"/>
        </w:rPr>
        <w:t xml:space="preserve">with strategy-setting expertise in those areas, and has responsibility for furthering the development of a single set of accounting, </w:t>
      </w:r>
      <w:proofErr w:type="gramStart"/>
      <w:r w:rsidRPr="007E2D05">
        <w:rPr>
          <w:rFonts w:ascii="Times New Roman" w:hAnsi="Times New Roman" w:cs="Times New Roman"/>
          <w:iCs/>
          <w:color w:val="000000" w:themeColor="text1"/>
          <w:sz w:val="24"/>
          <w:szCs w:val="24"/>
        </w:rPr>
        <w:t>auditing</w:t>
      </w:r>
      <w:proofErr w:type="gramEnd"/>
      <w:r w:rsidRPr="007E2D05">
        <w:rPr>
          <w:rFonts w:ascii="Times New Roman" w:hAnsi="Times New Roman" w:cs="Times New Roman"/>
          <w:iCs/>
          <w:color w:val="000000" w:themeColor="text1"/>
          <w:sz w:val="24"/>
          <w:szCs w:val="24"/>
        </w:rPr>
        <w:t xml:space="preserve"> and sustainability standards for worldwide use. The FRC</w:t>
      </w:r>
      <w:r w:rsidR="003C0742" w:rsidRPr="007E2D05">
        <w:rPr>
          <w:rFonts w:ascii="Times New Roman" w:hAnsi="Times New Roman" w:cs="Times New Roman"/>
          <w:iCs/>
          <w:color w:val="000000" w:themeColor="text1"/>
          <w:sz w:val="24"/>
          <w:szCs w:val="24"/>
        </w:rPr>
        <w:t xml:space="preserve"> supports the work of the IAASB, including </w:t>
      </w:r>
      <w:r w:rsidRPr="007E2D05">
        <w:rPr>
          <w:rFonts w:ascii="Times New Roman" w:hAnsi="Times New Roman" w:cs="Times New Roman"/>
          <w:iCs/>
          <w:color w:val="000000" w:themeColor="text1"/>
          <w:sz w:val="24"/>
          <w:szCs w:val="24"/>
        </w:rPr>
        <w:t>recommend</w:t>
      </w:r>
      <w:r w:rsidR="00D63D77" w:rsidRPr="007E2D05">
        <w:rPr>
          <w:rFonts w:ascii="Times New Roman" w:hAnsi="Times New Roman" w:cs="Times New Roman"/>
          <w:iCs/>
          <w:color w:val="000000" w:themeColor="text1"/>
          <w:sz w:val="24"/>
          <w:szCs w:val="24"/>
        </w:rPr>
        <w:t>ing</w:t>
      </w:r>
      <w:r w:rsidRPr="007E2D05">
        <w:rPr>
          <w:rFonts w:ascii="Times New Roman" w:hAnsi="Times New Roman" w:cs="Times New Roman"/>
          <w:iCs/>
          <w:color w:val="000000" w:themeColor="text1"/>
          <w:sz w:val="24"/>
          <w:szCs w:val="24"/>
        </w:rPr>
        <w:t xml:space="preserve"> that the Government </w:t>
      </w:r>
      <w:r w:rsidR="002D3DF7" w:rsidRPr="007E2D05">
        <w:rPr>
          <w:rFonts w:ascii="Times New Roman" w:hAnsi="Times New Roman" w:cs="Times New Roman"/>
          <w:iCs/>
          <w:color w:val="000000" w:themeColor="text1"/>
          <w:sz w:val="24"/>
          <w:szCs w:val="24"/>
        </w:rPr>
        <w:t xml:space="preserve">consider </w:t>
      </w:r>
      <w:r w:rsidR="003A3F8F" w:rsidRPr="007E2D05">
        <w:rPr>
          <w:rFonts w:ascii="Times New Roman" w:hAnsi="Times New Roman" w:cs="Times New Roman"/>
          <w:iCs/>
          <w:color w:val="000000" w:themeColor="text1"/>
          <w:sz w:val="24"/>
          <w:szCs w:val="24"/>
        </w:rPr>
        <w:t>supporting the</w:t>
      </w:r>
      <w:r w:rsidR="00F54C7C" w:rsidRPr="007E2D05">
        <w:rPr>
          <w:rFonts w:ascii="Times New Roman" w:hAnsi="Times New Roman" w:cs="Times New Roman"/>
          <w:iCs/>
          <w:color w:val="000000" w:themeColor="text1"/>
          <w:sz w:val="24"/>
          <w:szCs w:val="24"/>
        </w:rPr>
        <w:t xml:space="preserve"> </w:t>
      </w:r>
      <w:r w:rsidRPr="007E2D05">
        <w:rPr>
          <w:rFonts w:ascii="Times New Roman" w:hAnsi="Times New Roman" w:cs="Times New Roman"/>
          <w:iCs/>
          <w:color w:val="000000" w:themeColor="text1"/>
          <w:sz w:val="24"/>
          <w:szCs w:val="24"/>
        </w:rPr>
        <w:t>IAASB</w:t>
      </w:r>
      <w:r w:rsidR="00AD0C8C" w:rsidRPr="007E2D05">
        <w:rPr>
          <w:rFonts w:ascii="Times New Roman" w:hAnsi="Times New Roman" w:cs="Times New Roman"/>
          <w:iCs/>
          <w:color w:val="000000" w:themeColor="text1"/>
          <w:sz w:val="24"/>
          <w:szCs w:val="24"/>
        </w:rPr>
        <w:t xml:space="preserve"> through funding</w:t>
      </w:r>
      <w:r w:rsidR="00FE4750" w:rsidRPr="007E2D05">
        <w:rPr>
          <w:rFonts w:ascii="Times New Roman" w:hAnsi="Times New Roman" w:cs="Times New Roman"/>
          <w:iCs/>
          <w:color w:val="000000" w:themeColor="text1"/>
          <w:sz w:val="24"/>
          <w:szCs w:val="24"/>
        </w:rPr>
        <w:t>.</w:t>
      </w:r>
    </w:p>
    <w:p w14:paraId="6992400A" w14:textId="77777777" w:rsidR="00105044" w:rsidRPr="007E2D05" w:rsidRDefault="00105044" w:rsidP="00105044">
      <w:pPr>
        <w:rPr>
          <w:rFonts w:ascii="Times New Roman" w:hAnsi="Times New Roman" w:cs="Times New Roman"/>
          <w:iCs/>
          <w:color w:val="000000" w:themeColor="text1"/>
          <w:sz w:val="24"/>
          <w:szCs w:val="24"/>
        </w:rPr>
      </w:pPr>
    </w:p>
    <w:p w14:paraId="2AAFA72F" w14:textId="379A04AE" w:rsidR="00105044" w:rsidRPr="007E2D05" w:rsidRDefault="0033224A" w:rsidP="00105044">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br w:type="column"/>
      </w:r>
      <w:r w:rsidR="00105044" w:rsidRPr="007E2D05">
        <w:rPr>
          <w:rFonts w:ascii="Times New Roman" w:hAnsi="Times New Roman" w:cs="Times New Roman"/>
          <w:iCs/>
          <w:color w:val="000000" w:themeColor="text1"/>
          <w:sz w:val="24"/>
          <w:szCs w:val="24"/>
        </w:rPr>
        <w:lastRenderedPageBreak/>
        <w:t xml:space="preserve">The </w:t>
      </w:r>
      <w:r w:rsidR="00415BB2" w:rsidRPr="007E2D05">
        <w:rPr>
          <w:rFonts w:ascii="Times New Roman" w:hAnsi="Times New Roman" w:cs="Times New Roman"/>
          <w:iCs/>
          <w:color w:val="000000" w:themeColor="text1"/>
          <w:sz w:val="24"/>
          <w:szCs w:val="24"/>
        </w:rPr>
        <w:t>funding objective</w:t>
      </w:r>
      <w:r w:rsidR="00105044" w:rsidRPr="007E2D05">
        <w:rPr>
          <w:rFonts w:ascii="Times New Roman" w:hAnsi="Times New Roman" w:cs="Times New Roman"/>
          <w:iCs/>
          <w:color w:val="000000" w:themeColor="text1"/>
          <w:sz w:val="24"/>
          <w:szCs w:val="24"/>
        </w:rPr>
        <w:t xml:space="preserve"> is also part of a package of measures relating to climate disclosures. Public consultation on climate disclosures indicated overall strong support from stakeholders for the implementation of mandatory climate-related financial disclosure, and broader appetite for Australia to align its financial reporting and transparency frameworks with global trends in sustainability reporting.</w:t>
      </w:r>
    </w:p>
    <w:p w14:paraId="29D2A988" w14:textId="11BE8A98" w:rsidR="00BA00CB" w:rsidRPr="007E2D05" w:rsidRDefault="00BA00CB" w:rsidP="00173D15">
      <w:pPr>
        <w:rPr>
          <w:rFonts w:ascii="Times New Roman" w:hAnsi="Times New Roman" w:cs="Times New Roman"/>
          <w:iCs/>
          <w:color w:val="000000" w:themeColor="text1"/>
          <w:sz w:val="24"/>
          <w:szCs w:val="24"/>
        </w:rPr>
      </w:pPr>
    </w:p>
    <w:p w14:paraId="7EC2288B" w14:textId="0CD4A2A6" w:rsidR="004774E5" w:rsidRPr="007E2D05" w:rsidRDefault="00653EC2" w:rsidP="00DA751C">
      <w:pPr>
        <w:rPr>
          <w:rFonts w:ascii="Times New Roman" w:hAnsi="Times New Roman" w:cs="Times New Roman"/>
          <w:iCs/>
          <w:color w:val="000000" w:themeColor="text1"/>
          <w:sz w:val="24"/>
          <w:szCs w:val="24"/>
        </w:rPr>
      </w:pPr>
      <w:r w:rsidRPr="007E2D05">
        <w:rPr>
          <w:rFonts w:ascii="Times New Roman" w:hAnsi="Times New Roman" w:cs="Times New Roman"/>
          <w:iCs/>
          <w:color w:val="000000" w:themeColor="text1"/>
          <w:sz w:val="24"/>
          <w:szCs w:val="24"/>
          <w:lang w:val="en-US"/>
        </w:rPr>
        <w:t>Funding of $</w:t>
      </w:r>
      <w:r w:rsidR="002054CE" w:rsidRPr="007E2D05">
        <w:rPr>
          <w:rFonts w:ascii="Times New Roman" w:hAnsi="Times New Roman" w:cs="Times New Roman"/>
          <w:iCs/>
          <w:color w:val="000000" w:themeColor="text1"/>
          <w:sz w:val="24"/>
          <w:szCs w:val="24"/>
          <w:lang w:val="en-US"/>
        </w:rPr>
        <w:t>0.</w:t>
      </w:r>
      <w:r w:rsidRPr="007E2D05">
        <w:rPr>
          <w:rFonts w:ascii="Times New Roman" w:hAnsi="Times New Roman" w:cs="Times New Roman"/>
          <w:iCs/>
          <w:color w:val="000000" w:themeColor="text1"/>
          <w:sz w:val="24"/>
          <w:szCs w:val="24"/>
          <w:lang w:val="en-US"/>
        </w:rPr>
        <w:t xml:space="preserve">5 </w:t>
      </w:r>
      <w:r w:rsidR="002054CE" w:rsidRPr="007E2D05">
        <w:rPr>
          <w:rFonts w:ascii="Times New Roman" w:hAnsi="Times New Roman" w:cs="Times New Roman"/>
          <w:iCs/>
          <w:color w:val="000000" w:themeColor="text1"/>
          <w:sz w:val="24"/>
          <w:szCs w:val="24"/>
          <w:lang w:val="en-US"/>
        </w:rPr>
        <w:t xml:space="preserve">million in 2023-24 </w:t>
      </w:r>
      <w:r w:rsidRPr="007E2D05">
        <w:rPr>
          <w:rFonts w:ascii="Times New Roman" w:hAnsi="Times New Roman" w:cs="Times New Roman"/>
          <w:iCs/>
          <w:color w:val="000000" w:themeColor="text1"/>
          <w:sz w:val="24"/>
          <w:szCs w:val="24"/>
          <w:lang w:val="en-US"/>
        </w:rPr>
        <w:t xml:space="preserve">for the </w:t>
      </w:r>
      <w:r w:rsidR="002054CE" w:rsidRPr="007E2D05">
        <w:rPr>
          <w:rFonts w:ascii="Times New Roman" w:hAnsi="Times New Roman" w:cs="Times New Roman"/>
          <w:iCs/>
          <w:color w:val="000000" w:themeColor="text1"/>
          <w:sz w:val="24"/>
          <w:szCs w:val="24"/>
          <w:lang w:val="en-US"/>
        </w:rPr>
        <w:t xml:space="preserve">grant </w:t>
      </w:r>
      <w:r w:rsidRPr="007E2D05">
        <w:rPr>
          <w:rFonts w:ascii="Times New Roman" w:hAnsi="Times New Roman" w:cs="Times New Roman"/>
          <w:iCs/>
          <w:color w:val="000000" w:themeColor="text1"/>
          <w:sz w:val="24"/>
          <w:szCs w:val="24"/>
          <w:lang w:val="en-US"/>
        </w:rPr>
        <w:t xml:space="preserve">was included in the 2023-24 </w:t>
      </w:r>
      <w:r w:rsidRPr="007E2D05">
        <w:rPr>
          <w:rFonts w:ascii="Times New Roman" w:hAnsi="Times New Roman" w:cs="Times New Roman"/>
          <w:iCs/>
          <w:color w:val="000000" w:themeColor="text1"/>
          <w:sz w:val="24"/>
          <w:szCs w:val="24"/>
        </w:rPr>
        <w:t>Mid-Year Economic and Fiscal Outlook</w:t>
      </w:r>
      <w:r w:rsidRPr="007E2D05">
        <w:rPr>
          <w:rFonts w:ascii="Times New Roman" w:hAnsi="Times New Roman" w:cs="Times New Roman"/>
          <w:iCs/>
          <w:color w:val="000000" w:themeColor="text1"/>
          <w:sz w:val="24"/>
          <w:szCs w:val="24"/>
          <w:lang w:val="en-US"/>
        </w:rPr>
        <w:t xml:space="preserve"> under the measure ‘Funding International Standard-Setting Bodies’. Details are set out in </w:t>
      </w:r>
      <w:r w:rsidRPr="007E2D05">
        <w:rPr>
          <w:rFonts w:ascii="Times New Roman" w:hAnsi="Times New Roman" w:cs="Times New Roman"/>
          <w:iCs/>
          <w:color w:val="000000" w:themeColor="text1"/>
          <w:sz w:val="24"/>
          <w:szCs w:val="24"/>
        </w:rPr>
        <w:t xml:space="preserve">the </w:t>
      </w:r>
      <w:r w:rsidRPr="007E2D05">
        <w:rPr>
          <w:rFonts w:ascii="Times New Roman" w:hAnsi="Times New Roman" w:cs="Times New Roman"/>
          <w:i/>
          <w:iCs/>
          <w:color w:val="000000" w:themeColor="text1"/>
          <w:sz w:val="24"/>
          <w:szCs w:val="24"/>
        </w:rPr>
        <w:t>Mid-Year Economic and Fiscal Outlook</w:t>
      </w:r>
      <w:r w:rsidRPr="007E2D05">
        <w:rPr>
          <w:rFonts w:ascii="Times New Roman" w:hAnsi="Times New Roman" w:cs="Times New Roman"/>
          <w:i/>
          <w:iCs/>
          <w:color w:val="000000" w:themeColor="text1"/>
          <w:sz w:val="24"/>
          <w:szCs w:val="24"/>
          <w:lang w:val="en-US"/>
        </w:rPr>
        <w:t xml:space="preserve"> 2023-24</w:t>
      </w:r>
      <w:r w:rsidR="00BB061C" w:rsidRPr="007E2D05">
        <w:rPr>
          <w:rFonts w:ascii="Times New Roman" w:hAnsi="Times New Roman" w:cs="Times New Roman"/>
          <w:i/>
          <w:iCs/>
          <w:color w:val="000000" w:themeColor="text1"/>
          <w:sz w:val="24"/>
          <w:szCs w:val="24"/>
          <w:lang w:val="en-US"/>
        </w:rPr>
        <w:t>,</w:t>
      </w:r>
      <w:r w:rsidRPr="007E2D05">
        <w:rPr>
          <w:rFonts w:ascii="Times New Roman" w:hAnsi="Times New Roman" w:cs="Times New Roman"/>
          <w:i/>
          <w:iCs/>
          <w:color w:val="000000" w:themeColor="text1"/>
          <w:sz w:val="24"/>
          <w:szCs w:val="24"/>
          <w:lang w:val="en-US"/>
        </w:rPr>
        <w:t xml:space="preserve"> </w:t>
      </w:r>
      <w:r w:rsidRPr="007E2D05">
        <w:rPr>
          <w:rFonts w:ascii="Times New Roman" w:hAnsi="Times New Roman" w:cs="Times New Roman"/>
          <w:i/>
          <w:iCs/>
          <w:color w:val="000000" w:themeColor="text1"/>
          <w:sz w:val="24"/>
          <w:szCs w:val="24"/>
        </w:rPr>
        <w:t xml:space="preserve">Appendix A: </w:t>
      </w:r>
      <w:r w:rsidRPr="007E2D05">
        <w:rPr>
          <w:rFonts w:ascii="Times New Roman" w:hAnsi="Times New Roman" w:cs="Times New Roman"/>
          <w:i/>
          <w:iCs/>
          <w:color w:val="000000" w:themeColor="text1"/>
          <w:sz w:val="24"/>
          <w:szCs w:val="24"/>
          <w:lang w:val="en-US"/>
        </w:rPr>
        <w:t xml:space="preserve">Policy decisions taken since the 2023-24 Budget </w:t>
      </w:r>
      <w:r w:rsidRPr="007E2D05">
        <w:rPr>
          <w:rFonts w:ascii="Times New Roman" w:hAnsi="Times New Roman" w:cs="Times New Roman"/>
          <w:iCs/>
          <w:color w:val="000000" w:themeColor="text1"/>
          <w:sz w:val="24"/>
          <w:szCs w:val="24"/>
          <w:lang w:val="en-US"/>
        </w:rPr>
        <w:t>at page 296.</w:t>
      </w:r>
      <w:r w:rsidRPr="007E2D05">
        <w:rPr>
          <w:rFonts w:ascii="Times New Roman" w:hAnsi="Times New Roman" w:cs="Times New Roman"/>
          <w:iCs/>
          <w:color w:val="000000" w:themeColor="text1"/>
          <w:sz w:val="24"/>
          <w:szCs w:val="24"/>
        </w:rPr>
        <w:t xml:space="preserve"> </w:t>
      </w:r>
    </w:p>
    <w:p w14:paraId="4B2CD8F6" w14:textId="77777777" w:rsidR="004774E5" w:rsidRPr="007E2D05" w:rsidRDefault="004774E5" w:rsidP="00DA751C">
      <w:pPr>
        <w:rPr>
          <w:rFonts w:ascii="Times New Roman" w:hAnsi="Times New Roman" w:cs="Times New Roman"/>
          <w:iCs/>
          <w:color w:val="000000" w:themeColor="text1"/>
          <w:sz w:val="24"/>
          <w:szCs w:val="24"/>
        </w:rPr>
      </w:pPr>
    </w:p>
    <w:p w14:paraId="3507AE31" w14:textId="73000409" w:rsidR="00DA751C" w:rsidRPr="007E2D05" w:rsidRDefault="00AA11D9" w:rsidP="00DA751C">
      <w:pPr>
        <w:rPr>
          <w:rFonts w:ascii="Times New Roman" w:hAnsi="Times New Roman" w:cs="Times New Roman"/>
          <w:iCs/>
          <w:color w:val="000000" w:themeColor="text1"/>
          <w:sz w:val="24"/>
          <w:szCs w:val="24"/>
        </w:rPr>
      </w:pPr>
      <w:r w:rsidRPr="007E2D05">
        <w:rPr>
          <w:rFonts w:ascii="Times New Roman" w:hAnsi="Times New Roman" w:cs="Times New Roman"/>
          <w:bCs/>
          <w:iCs/>
          <w:color w:val="000000" w:themeColor="text1"/>
          <w:sz w:val="24"/>
          <w:szCs w:val="24"/>
        </w:rPr>
        <w:t xml:space="preserve">Funding for this item </w:t>
      </w:r>
      <w:r w:rsidR="009321F4" w:rsidRPr="007E2D05">
        <w:rPr>
          <w:rFonts w:ascii="Times New Roman" w:hAnsi="Times New Roman" w:cs="Times New Roman"/>
          <w:bCs/>
          <w:iCs/>
          <w:color w:val="000000" w:themeColor="text1"/>
          <w:sz w:val="24"/>
          <w:szCs w:val="24"/>
        </w:rPr>
        <w:t xml:space="preserve">will </w:t>
      </w:r>
      <w:r w:rsidRPr="007E2D05">
        <w:rPr>
          <w:rFonts w:ascii="Times New Roman" w:hAnsi="Times New Roman" w:cs="Times New Roman"/>
          <w:bCs/>
          <w:iCs/>
          <w:color w:val="000000" w:themeColor="text1"/>
          <w:sz w:val="24"/>
          <w:szCs w:val="24"/>
        </w:rPr>
        <w:t xml:space="preserve">come </w:t>
      </w:r>
      <w:r w:rsidR="00DA751C" w:rsidRPr="007E2D05">
        <w:rPr>
          <w:rFonts w:ascii="Times New Roman" w:hAnsi="Times New Roman" w:cs="Times New Roman"/>
          <w:iCs/>
          <w:color w:val="000000" w:themeColor="text1"/>
          <w:sz w:val="24"/>
          <w:szCs w:val="24"/>
        </w:rPr>
        <w:t xml:space="preserve">from </w:t>
      </w:r>
      <w:r w:rsidR="00AC5B13" w:rsidRPr="007E2D05">
        <w:rPr>
          <w:rFonts w:ascii="Times New Roman" w:hAnsi="Times New Roman" w:cs="Times New Roman"/>
          <w:iCs/>
          <w:color w:val="000000" w:themeColor="text1"/>
          <w:sz w:val="24"/>
          <w:szCs w:val="24"/>
        </w:rPr>
        <w:t>1.3: Support for Markets and Business, which is part of Outcome 1</w:t>
      </w:r>
      <w:r w:rsidR="00DA751C" w:rsidRPr="007E2D05">
        <w:rPr>
          <w:rFonts w:ascii="Times New Roman" w:hAnsi="Times New Roman" w:cs="Times New Roman"/>
          <w:iCs/>
          <w:color w:val="000000" w:themeColor="text1"/>
          <w:sz w:val="24"/>
          <w:szCs w:val="24"/>
        </w:rPr>
        <w:t xml:space="preserve">. </w:t>
      </w:r>
      <w:r w:rsidR="000A5291" w:rsidRPr="007E2D05">
        <w:rPr>
          <w:rFonts w:ascii="Times New Roman" w:hAnsi="Times New Roman" w:cs="Times New Roman"/>
          <w:iCs/>
          <w:color w:val="000000" w:themeColor="text1"/>
          <w:sz w:val="24"/>
          <w:szCs w:val="24"/>
        </w:rPr>
        <w:t xml:space="preserve">Details will be included in the </w:t>
      </w:r>
      <w:r w:rsidR="00B507FC" w:rsidRPr="007E2D05">
        <w:rPr>
          <w:rFonts w:ascii="Times New Roman" w:hAnsi="Times New Roman" w:cs="Times New Roman"/>
          <w:iCs/>
          <w:color w:val="000000" w:themeColor="text1"/>
          <w:sz w:val="24"/>
          <w:szCs w:val="24"/>
        </w:rPr>
        <w:t xml:space="preserve">Portfolio Additional Estimates Statements for the Treasury Portfolio. </w:t>
      </w:r>
    </w:p>
    <w:p w14:paraId="55D7A7EF" w14:textId="02B26C4A" w:rsidR="00BA00CB" w:rsidRPr="007E2D05" w:rsidRDefault="00BA00CB" w:rsidP="00173D15">
      <w:pPr>
        <w:rPr>
          <w:rFonts w:ascii="Times New Roman" w:hAnsi="Times New Roman" w:cs="Times New Roman"/>
          <w:iCs/>
          <w:color w:val="000000" w:themeColor="text1"/>
          <w:sz w:val="24"/>
          <w:szCs w:val="24"/>
        </w:rPr>
      </w:pPr>
    </w:p>
    <w:p w14:paraId="0AC6A9D3" w14:textId="505BEA86" w:rsidR="00E85519" w:rsidRPr="007E2D05" w:rsidRDefault="00E85519" w:rsidP="00E85519">
      <w:pPr>
        <w:rPr>
          <w:rFonts w:ascii="Times New Roman" w:hAnsi="Times New Roman" w:cs="Times New Roman"/>
          <w:iCs/>
          <w:color w:val="000000" w:themeColor="text1"/>
          <w:sz w:val="24"/>
          <w:szCs w:val="24"/>
        </w:rPr>
      </w:pPr>
      <w:r w:rsidRPr="007E2D05">
        <w:rPr>
          <w:rFonts w:ascii="Times New Roman" w:hAnsi="Times New Roman" w:cs="Times New Roman"/>
          <w:iCs/>
          <w:color w:val="000000" w:themeColor="text1"/>
          <w:sz w:val="24"/>
          <w:szCs w:val="24"/>
        </w:rPr>
        <w:t xml:space="preserve">Noting that it is not a comprehensive statement of relevant constitutional considerations, the purpose of the item references the </w:t>
      </w:r>
      <w:r w:rsidR="00275A33" w:rsidRPr="007E2D05">
        <w:rPr>
          <w:rFonts w:ascii="Times New Roman" w:hAnsi="Times New Roman" w:cs="Times New Roman"/>
          <w:iCs/>
          <w:color w:val="000000" w:themeColor="text1"/>
          <w:sz w:val="24"/>
          <w:szCs w:val="24"/>
        </w:rPr>
        <w:t xml:space="preserve">external affairs </w:t>
      </w:r>
      <w:r w:rsidRPr="007E2D05">
        <w:rPr>
          <w:rFonts w:ascii="Times New Roman" w:hAnsi="Times New Roman" w:cs="Times New Roman"/>
          <w:iCs/>
          <w:color w:val="000000" w:themeColor="text1"/>
          <w:sz w:val="24"/>
          <w:szCs w:val="24"/>
        </w:rPr>
        <w:t>power (s</w:t>
      </w:r>
      <w:r w:rsidR="009130EC" w:rsidRPr="007E2D05">
        <w:rPr>
          <w:rFonts w:ascii="Times New Roman" w:hAnsi="Times New Roman" w:cs="Times New Roman"/>
          <w:iCs/>
          <w:color w:val="000000" w:themeColor="text1"/>
          <w:sz w:val="24"/>
          <w:szCs w:val="24"/>
        </w:rPr>
        <w:t>ection</w:t>
      </w:r>
      <w:r w:rsidRPr="007E2D05">
        <w:rPr>
          <w:rFonts w:ascii="Times New Roman" w:hAnsi="Times New Roman" w:cs="Times New Roman"/>
          <w:iCs/>
          <w:color w:val="000000" w:themeColor="text1"/>
          <w:sz w:val="24"/>
          <w:szCs w:val="24"/>
        </w:rPr>
        <w:t xml:space="preserve"> 51(</w:t>
      </w:r>
      <w:r w:rsidR="00D20F44" w:rsidRPr="007E2D05">
        <w:rPr>
          <w:rFonts w:ascii="Times New Roman" w:hAnsi="Times New Roman" w:cs="Times New Roman"/>
          <w:iCs/>
          <w:color w:val="000000" w:themeColor="text1"/>
          <w:sz w:val="24"/>
          <w:szCs w:val="24"/>
        </w:rPr>
        <w:t>xxix</w:t>
      </w:r>
      <w:r w:rsidRPr="007E2D05">
        <w:rPr>
          <w:rFonts w:ascii="Times New Roman" w:hAnsi="Times New Roman" w:cs="Times New Roman"/>
          <w:iCs/>
          <w:color w:val="000000" w:themeColor="text1"/>
          <w:sz w:val="24"/>
          <w:szCs w:val="24"/>
        </w:rPr>
        <w:t>)) of the Constitution.</w:t>
      </w:r>
    </w:p>
    <w:p w14:paraId="4AFF475A" w14:textId="6018FE99" w:rsidR="00BA00CB" w:rsidRPr="007E2D05" w:rsidRDefault="00BA00CB" w:rsidP="00173D15">
      <w:pPr>
        <w:rPr>
          <w:rFonts w:ascii="Times New Roman" w:hAnsi="Times New Roman" w:cs="Times New Roman"/>
          <w:iCs/>
          <w:color w:val="000000" w:themeColor="text1"/>
          <w:sz w:val="24"/>
          <w:szCs w:val="24"/>
        </w:rPr>
      </w:pPr>
    </w:p>
    <w:p w14:paraId="6297A22A" w14:textId="307CC953" w:rsidR="009130EC" w:rsidRPr="007E2D05" w:rsidRDefault="00D20F44" w:rsidP="009130EC">
      <w:pPr>
        <w:rPr>
          <w:rFonts w:ascii="Times New Roman" w:hAnsi="Times New Roman" w:cs="Times New Roman"/>
          <w:i/>
          <w:iCs/>
          <w:color w:val="000000" w:themeColor="text1"/>
          <w:sz w:val="24"/>
          <w:szCs w:val="24"/>
          <w:u w:val="single"/>
        </w:rPr>
      </w:pPr>
      <w:r w:rsidRPr="007E2D05">
        <w:rPr>
          <w:rFonts w:ascii="Times New Roman" w:hAnsi="Times New Roman" w:cs="Times New Roman"/>
          <w:i/>
          <w:iCs/>
          <w:color w:val="000000" w:themeColor="text1"/>
          <w:sz w:val="24"/>
          <w:szCs w:val="24"/>
          <w:u w:val="single"/>
        </w:rPr>
        <w:t>External affairs power</w:t>
      </w:r>
    </w:p>
    <w:p w14:paraId="09C0B218" w14:textId="77777777" w:rsidR="00D20F44" w:rsidRPr="007E2D05" w:rsidRDefault="00D20F44" w:rsidP="009130EC">
      <w:pPr>
        <w:rPr>
          <w:rFonts w:ascii="Times New Roman" w:hAnsi="Times New Roman" w:cs="Times New Roman"/>
          <w:color w:val="000000" w:themeColor="text1"/>
          <w:sz w:val="24"/>
          <w:szCs w:val="24"/>
        </w:rPr>
      </w:pPr>
    </w:p>
    <w:p w14:paraId="6B74802C" w14:textId="1E455247" w:rsidR="00D20F44" w:rsidRPr="007E2D05" w:rsidRDefault="00D20F44" w:rsidP="009130EC">
      <w:pPr>
        <w:rPr>
          <w:rFonts w:ascii="Times New Roman" w:hAnsi="Times New Roman" w:cs="Times New Roman"/>
          <w:color w:val="000000" w:themeColor="text1"/>
          <w:sz w:val="24"/>
          <w:szCs w:val="24"/>
        </w:rPr>
      </w:pPr>
      <w:r w:rsidRPr="007E2D05">
        <w:rPr>
          <w:rFonts w:ascii="Times New Roman" w:hAnsi="Times New Roman" w:cs="Times New Roman"/>
          <w:color w:val="000000" w:themeColor="text1"/>
          <w:sz w:val="24"/>
          <w:szCs w:val="24"/>
        </w:rPr>
        <w:t xml:space="preserve">Section </w:t>
      </w:r>
      <w:r w:rsidR="00882E95" w:rsidRPr="007E2D05">
        <w:rPr>
          <w:rFonts w:ascii="Times New Roman" w:hAnsi="Times New Roman" w:cs="Times New Roman"/>
          <w:color w:val="000000" w:themeColor="text1"/>
          <w:sz w:val="24"/>
          <w:szCs w:val="24"/>
        </w:rPr>
        <w:t>51</w:t>
      </w:r>
      <w:r w:rsidR="002F4483" w:rsidRPr="007E2D05">
        <w:rPr>
          <w:rFonts w:ascii="Times New Roman" w:hAnsi="Times New Roman" w:cs="Times New Roman"/>
          <w:color w:val="000000" w:themeColor="text1"/>
          <w:sz w:val="24"/>
          <w:szCs w:val="24"/>
        </w:rPr>
        <w:t xml:space="preserve"> </w:t>
      </w:r>
      <w:r w:rsidRPr="007E2D05">
        <w:rPr>
          <w:rFonts w:ascii="Times New Roman" w:hAnsi="Times New Roman" w:cs="Times New Roman"/>
          <w:color w:val="000000" w:themeColor="text1"/>
          <w:sz w:val="24"/>
          <w:szCs w:val="24"/>
        </w:rPr>
        <w:t xml:space="preserve">(xxix) of the Constitution empowers the Parliament to make laws with respect to ‘external </w:t>
      </w:r>
      <w:proofErr w:type="gramStart"/>
      <w:r w:rsidR="00132FF1" w:rsidRPr="007E2D05">
        <w:rPr>
          <w:rFonts w:ascii="Times New Roman" w:hAnsi="Times New Roman" w:cs="Times New Roman"/>
          <w:color w:val="000000" w:themeColor="text1"/>
          <w:sz w:val="24"/>
          <w:szCs w:val="24"/>
        </w:rPr>
        <w:t>affairs</w:t>
      </w:r>
      <w:r w:rsidR="004C0684" w:rsidRPr="007E2D05">
        <w:rPr>
          <w:rFonts w:ascii="Times New Roman" w:hAnsi="Times New Roman" w:cs="Times New Roman"/>
          <w:color w:val="000000" w:themeColor="text1"/>
          <w:sz w:val="24"/>
          <w:szCs w:val="24"/>
        </w:rPr>
        <w:t>’</w:t>
      </w:r>
      <w:proofErr w:type="gramEnd"/>
      <w:r w:rsidR="004C0684" w:rsidRPr="007E2D05">
        <w:rPr>
          <w:rFonts w:ascii="Times New Roman" w:hAnsi="Times New Roman" w:cs="Times New Roman"/>
          <w:color w:val="000000" w:themeColor="text1"/>
          <w:sz w:val="24"/>
          <w:szCs w:val="24"/>
        </w:rPr>
        <w:t>.</w:t>
      </w:r>
      <w:r w:rsidRPr="007E2D05">
        <w:rPr>
          <w:rFonts w:ascii="Times New Roman" w:hAnsi="Times New Roman" w:cs="Times New Roman"/>
          <w:color w:val="000000" w:themeColor="text1"/>
          <w:sz w:val="24"/>
          <w:szCs w:val="24"/>
        </w:rPr>
        <w:t xml:space="preserve"> The external affairs p</w:t>
      </w:r>
      <w:r w:rsidR="00132FF1" w:rsidRPr="007E2D05">
        <w:rPr>
          <w:rFonts w:ascii="Times New Roman" w:hAnsi="Times New Roman" w:cs="Times New Roman"/>
          <w:color w:val="000000" w:themeColor="text1"/>
          <w:sz w:val="24"/>
          <w:szCs w:val="24"/>
        </w:rPr>
        <w:t>ower supports legislation with respect to matters or things outside the geographical limits of Australia. The external affairs power also supports legislation with respect to matters concerning Australia’s relations with other nations.</w:t>
      </w:r>
    </w:p>
    <w:p w14:paraId="5EDB8200" w14:textId="77777777" w:rsidR="004C0684" w:rsidRPr="007E2D05" w:rsidRDefault="004C0684" w:rsidP="009130EC">
      <w:pPr>
        <w:rPr>
          <w:rFonts w:ascii="Times New Roman" w:hAnsi="Times New Roman" w:cs="Times New Roman"/>
          <w:color w:val="000000" w:themeColor="text1"/>
          <w:sz w:val="24"/>
          <w:szCs w:val="24"/>
        </w:rPr>
      </w:pPr>
    </w:p>
    <w:p w14:paraId="086393B4" w14:textId="771C6FBE" w:rsidR="00C531DD" w:rsidRPr="007E2D05" w:rsidRDefault="00202401" w:rsidP="00C531DD">
      <w:pPr>
        <w:tabs>
          <w:tab w:val="num" w:pos="425"/>
        </w:tabs>
        <w:rPr>
          <w:rFonts w:ascii="Times New Roman" w:hAnsi="Times New Roman" w:cs="Times New Roman"/>
          <w:color w:val="000000" w:themeColor="text1"/>
          <w:sz w:val="24"/>
          <w:szCs w:val="24"/>
        </w:rPr>
      </w:pPr>
      <w:r w:rsidRPr="007E2D05">
        <w:rPr>
          <w:rFonts w:ascii="Times New Roman" w:hAnsi="Times New Roman" w:cs="Times New Roman"/>
          <w:color w:val="000000" w:themeColor="text1"/>
          <w:sz w:val="24"/>
          <w:szCs w:val="24"/>
        </w:rPr>
        <w:t xml:space="preserve">The </w:t>
      </w:r>
      <w:r w:rsidR="00C531DD" w:rsidRPr="007E2D05">
        <w:rPr>
          <w:rFonts w:ascii="Times New Roman" w:hAnsi="Times New Roman" w:cs="Times New Roman"/>
          <w:color w:val="000000" w:themeColor="text1"/>
          <w:sz w:val="24"/>
          <w:szCs w:val="24"/>
        </w:rPr>
        <w:t>grant would provide funding to an overseas-based international organisation for activities to be conducted outside of Australia. Further, by providing funding to an international body to assist with functions that may benefit nations other than Australia, the grant may enhance Australia’s relationships with other nations.</w:t>
      </w:r>
    </w:p>
    <w:p w14:paraId="7313E6CB" w14:textId="77777777" w:rsidR="009130EC" w:rsidRPr="007E2D05" w:rsidRDefault="009130EC" w:rsidP="009130EC">
      <w:pPr>
        <w:rPr>
          <w:rFonts w:ascii="Times New Roman" w:hAnsi="Times New Roman" w:cs="Times New Roman"/>
          <w:iCs/>
          <w:color w:val="000000" w:themeColor="text1"/>
          <w:sz w:val="24"/>
          <w:szCs w:val="24"/>
        </w:rPr>
      </w:pPr>
    </w:p>
    <w:p w14:paraId="39EC0F85" w14:textId="0E7DDA60" w:rsidR="00DE2169" w:rsidRPr="007E2D05" w:rsidRDefault="00DE2169">
      <w:pPr>
        <w:rPr>
          <w:rFonts w:ascii="Times New Roman" w:hAnsi="Times New Roman" w:cs="Times New Roman"/>
          <w:iCs/>
          <w:color w:val="000000" w:themeColor="text1"/>
          <w:sz w:val="24"/>
          <w:szCs w:val="24"/>
          <w:u w:val="single"/>
        </w:rPr>
      </w:pPr>
      <w:r w:rsidRPr="007E2D05">
        <w:rPr>
          <w:rFonts w:ascii="Times New Roman" w:hAnsi="Times New Roman" w:cs="Times New Roman"/>
          <w:iCs/>
          <w:color w:val="000000" w:themeColor="text1"/>
          <w:sz w:val="24"/>
          <w:szCs w:val="24"/>
          <w:u w:val="single"/>
        </w:rPr>
        <w:br w:type="page"/>
      </w:r>
    </w:p>
    <w:p w14:paraId="14419F3F" w14:textId="798782E6" w:rsidR="00F97AB0" w:rsidRPr="007E2D05" w:rsidRDefault="00F97AB0" w:rsidP="00F97AB0">
      <w:pPr>
        <w:contextualSpacing/>
        <w:jc w:val="right"/>
        <w:rPr>
          <w:rFonts w:ascii="Times New Roman" w:hAnsi="Times New Roman" w:cs="Times New Roman"/>
          <w:b/>
          <w:sz w:val="24"/>
          <w:szCs w:val="24"/>
          <w:u w:val="single"/>
        </w:rPr>
      </w:pPr>
      <w:r w:rsidRPr="007E2D05">
        <w:rPr>
          <w:rFonts w:ascii="Times New Roman" w:hAnsi="Times New Roman" w:cs="Times New Roman"/>
          <w:b/>
          <w:sz w:val="24"/>
          <w:szCs w:val="24"/>
          <w:u w:val="single"/>
        </w:rPr>
        <w:lastRenderedPageBreak/>
        <w:t>Attachment B</w:t>
      </w:r>
    </w:p>
    <w:p w14:paraId="147DC272" w14:textId="77777777" w:rsidR="006C7BEA" w:rsidRPr="007E2D05" w:rsidRDefault="006C7BEA" w:rsidP="00F97AB0">
      <w:pPr>
        <w:contextualSpacing/>
        <w:jc w:val="right"/>
        <w:rPr>
          <w:rFonts w:ascii="Times New Roman" w:eastAsia="Times New Roman" w:hAnsi="Times New Roman" w:cs="Times New Roman"/>
          <w:bCs/>
          <w:sz w:val="24"/>
          <w:szCs w:val="24"/>
        </w:rPr>
      </w:pPr>
    </w:p>
    <w:p w14:paraId="01B99C04" w14:textId="2214D525" w:rsidR="007910C5" w:rsidRPr="007E2D05" w:rsidRDefault="007910C5" w:rsidP="00CC41AF">
      <w:pPr>
        <w:contextualSpacing/>
        <w:jc w:val="center"/>
        <w:rPr>
          <w:rFonts w:ascii="Times New Roman" w:eastAsia="Times New Roman" w:hAnsi="Times New Roman" w:cs="Times New Roman"/>
          <w:b/>
          <w:bCs/>
          <w:sz w:val="24"/>
          <w:szCs w:val="24"/>
        </w:rPr>
      </w:pPr>
      <w:r w:rsidRPr="007E2D05">
        <w:rPr>
          <w:rFonts w:ascii="Times New Roman" w:eastAsia="Times New Roman" w:hAnsi="Times New Roman" w:cs="Times New Roman"/>
          <w:b/>
          <w:bCs/>
          <w:sz w:val="24"/>
          <w:szCs w:val="24"/>
        </w:rPr>
        <w:t>Statement of Compatibility with Human Rights</w:t>
      </w:r>
    </w:p>
    <w:p w14:paraId="48A2F5A2" w14:textId="77777777" w:rsidR="00CC41AF" w:rsidRPr="007E2D05" w:rsidRDefault="00CC41AF" w:rsidP="00CC41AF">
      <w:pPr>
        <w:contextualSpacing/>
        <w:jc w:val="center"/>
        <w:rPr>
          <w:rFonts w:ascii="Times New Roman" w:eastAsia="Times New Roman" w:hAnsi="Times New Roman" w:cs="Times New Roman"/>
          <w:b/>
          <w:bCs/>
          <w:sz w:val="24"/>
          <w:szCs w:val="24"/>
        </w:rPr>
      </w:pPr>
    </w:p>
    <w:p w14:paraId="2EB619D4" w14:textId="77777777" w:rsidR="007910C5" w:rsidRPr="007E2D05" w:rsidRDefault="007910C5" w:rsidP="007910C5">
      <w:pPr>
        <w:pStyle w:val="paranumbering0"/>
        <w:spacing w:before="0" w:beforeAutospacing="0" w:after="0" w:afterAutospacing="0"/>
        <w:contextualSpacing/>
        <w:jc w:val="center"/>
      </w:pPr>
      <w:r w:rsidRPr="007E2D05">
        <w:t xml:space="preserve">Prepared in accordance with Part 3 of the </w:t>
      </w:r>
      <w:r w:rsidRPr="007E2D05">
        <w:rPr>
          <w:i/>
        </w:rPr>
        <w:t>Human Rights (Parliamentary Scrutiny) Act 2011</w:t>
      </w:r>
    </w:p>
    <w:p w14:paraId="1B09998F" w14:textId="77777777" w:rsidR="007910C5" w:rsidRPr="007E2D05" w:rsidRDefault="007910C5" w:rsidP="007910C5">
      <w:pPr>
        <w:pStyle w:val="paranumbering0"/>
        <w:spacing w:before="0" w:beforeAutospacing="0" w:after="0" w:afterAutospacing="0"/>
        <w:contextualSpacing/>
      </w:pPr>
    </w:p>
    <w:p w14:paraId="5A54B79F" w14:textId="19B5B826" w:rsidR="00337D61" w:rsidRPr="007E2D05" w:rsidRDefault="00337D61" w:rsidP="00337D61">
      <w:pPr>
        <w:pStyle w:val="paranumbering0"/>
        <w:spacing w:before="0" w:beforeAutospacing="0" w:after="0" w:afterAutospacing="0"/>
        <w:contextualSpacing/>
        <w:rPr>
          <w:b/>
          <w:i/>
        </w:rPr>
      </w:pPr>
      <w:r w:rsidRPr="007E2D05">
        <w:rPr>
          <w:b/>
          <w:i/>
        </w:rPr>
        <w:t xml:space="preserve">Financial Framework (Supplementary Powers) Amendment </w:t>
      </w:r>
      <w:r w:rsidRPr="007E2D05">
        <w:rPr>
          <w:b/>
          <w:i/>
          <w:iCs/>
        </w:rPr>
        <w:t>(</w:t>
      </w:r>
      <w:r w:rsidR="00861B3A" w:rsidRPr="007E2D05">
        <w:rPr>
          <w:b/>
          <w:bCs/>
          <w:i/>
          <w:iCs/>
        </w:rPr>
        <w:t xml:space="preserve">Treasury </w:t>
      </w:r>
      <w:r w:rsidR="00440BE3" w:rsidRPr="007E2D05">
        <w:rPr>
          <w:b/>
          <w:i/>
          <w:iCs/>
        </w:rPr>
        <w:t>Measures No. 1</w:t>
      </w:r>
      <w:r w:rsidRPr="007E2D05">
        <w:rPr>
          <w:b/>
          <w:i/>
          <w:iCs/>
        </w:rPr>
        <w:t xml:space="preserve">) </w:t>
      </w:r>
      <w:r w:rsidR="001D3412" w:rsidRPr="007E2D05">
        <w:rPr>
          <w:b/>
          <w:i/>
        </w:rPr>
        <w:t>Regulations 202</w:t>
      </w:r>
      <w:r w:rsidR="003C527A" w:rsidRPr="007E2D05">
        <w:rPr>
          <w:b/>
          <w:i/>
        </w:rPr>
        <w:t>4</w:t>
      </w:r>
    </w:p>
    <w:p w14:paraId="7F154332" w14:textId="77777777" w:rsidR="00337D61" w:rsidRPr="007E2D05" w:rsidRDefault="00337D61" w:rsidP="00337D61">
      <w:pPr>
        <w:pStyle w:val="paranumbering0"/>
        <w:spacing w:before="0" w:beforeAutospacing="0" w:after="0" w:afterAutospacing="0"/>
        <w:contextualSpacing/>
      </w:pPr>
    </w:p>
    <w:p w14:paraId="6DBFDFB4" w14:textId="77777777" w:rsidR="00337D61" w:rsidRPr="007E2D05" w:rsidRDefault="00337D61" w:rsidP="00337D61">
      <w:pPr>
        <w:pStyle w:val="paranumbering0"/>
        <w:spacing w:before="0" w:beforeAutospacing="0" w:after="0" w:afterAutospacing="0"/>
        <w:contextualSpacing/>
      </w:pPr>
      <w:r w:rsidRPr="007E2D05">
        <w:t xml:space="preserve">This disallowable legislative instrument is compatible with the human rights and freedoms recognised or declared in the international instruments listed in section 3 of the </w:t>
      </w:r>
      <w:r w:rsidRPr="007E2D05">
        <w:rPr>
          <w:i/>
        </w:rPr>
        <w:t>Human Rights (Parliamentary Scrutiny) Act 2011.</w:t>
      </w:r>
    </w:p>
    <w:p w14:paraId="74F5F70C" w14:textId="77777777" w:rsidR="00337D61" w:rsidRPr="007E2D05" w:rsidRDefault="00337D61" w:rsidP="00337D61">
      <w:pPr>
        <w:pStyle w:val="paranumbering0"/>
        <w:spacing w:before="0" w:beforeAutospacing="0" w:after="0" w:afterAutospacing="0"/>
        <w:contextualSpacing/>
      </w:pPr>
    </w:p>
    <w:p w14:paraId="1B136E8A" w14:textId="77777777" w:rsidR="00337D61" w:rsidRPr="007E2D05" w:rsidRDefault="00337D61" w:rsidP="00337D61">
      <w:pPr>
        <w:pStyle w:val="paranumbering0"/>
        <w:spacing w:before="0" w:beforeAutospacing="0" w:after="0" w:afterAutospacing="0"/>
        <w:contextualSpacing/>
        <w:rPr>
          <w:b/>
        </w:rPr>
      </w:pPr>
      <w:r w:rsidRPr="007E2D05">
        <w:rPr>
          <w:b/>
        </w:rPr>
        <w:t>Overview of the legislative instrument</w:t>
      </w:r>
    </w:p>
    <w:p w14:paraId="53845C41" w14:textId="77777777" w:rsidR="00337D61" w:rsidRPr="007E2D05" w:rsidRDefault="00337D61" w:rsidP="00337D61">
      <w:pPr>
        <w:pStyle w:val="paranumbering0"/>
        <w:spacing w:before="0" w:beforeAutospacing="0" w:after="0" w:afterAutospacing="0"/>
        <w:contextualSpacing/>
      </w:pPr>
    </w:p>
    <w:p w14:paraId="17D40554" w14:textId="4872C1D9" w:rsidR="00337D61" w:rsidRPr="007E2D05" w:rsidRDefault="00337D61" w:rsidP="009B41D6">
      <w:pPr>
        <w:pStyle w:val="paranumbering0"/>
        <w:spacing w:before="0" w:beforeAutospacing="0" w:after="0" w:afterAutospacing="0"/>
        <w:contextualSpacing/>
      </w:pPr>
      <w:r w:rsidRPr="007E2D05">
        <w:t xml:space="preserve">Section 32B of the </w:t>
      </w:r>
      <w:r w:rsidRPr="007E2D05">
        <w:rPr>
          <w:i/>
        </w:rPr>
        <w:t>Financial Framework (Supplementary Powers) Act 1997</w:t>
      </w:r>
      <w:r w:rsidRPr="007E2D05">
        <w:t xml:space="preserve"> (the FFSP Act) authorises the Commonwealth to make, vary and administer arrangements and grants specified in the </w:t>
      </w:r>
      <w:r w:rsidRPr="007E2D05">
        <w:rPr>
          <w:i/>
        </w:rPr>
        <w:t xml:space="preserve">Financial Framework (Supplementary Powers) Regulations 1997 </w:t>
      </w:r>
      <w:r w:rsidRPr="007E2D05">
        <w:t xml:space="preserve">(the FFSP Regulations) and to make, vary and administer arrangements and grants for the purposes of programs specified in the Regulations. Schedule 1AA and Schedule 1AB to the FFSP Regulations specify the arrangements, </w:t>
      </w:r>
      <w:proofErr w:type="gramStart"/>
      <w:r w:rsidRPr="007E2D05">
        <w:t>grants</w:t>
      </w:r>
      <w:proofErr w:type="gramEnd"/>
      <w:r w:rsidRPr="007E2D05">
        <w:t xml:space="preserve"> and programs. </w:t>
      </w:r>
      <w:r w:rsidR="00B43F57" w:rsidRPr="007E2D05">
        <w:t xml:space="preserve">The powers in the FFSP Act to make, </w:t>
      </w:r>
      <w:proofErr w:type="gramStart"/>
      <w:r w:rsidR="00B43F57" w:rsidRPr="007E2D05">
        <w:t>vary</w:t>
      </w:r>
      <w:proofErr w:type="gramEnd"/>
      <w:r w:rsidR="00B43F57" w:rsidRPr="007E2D05">
        <w:t xml:space="preserve"> or administer arrangements or grants may be exercised on behalf of the Commonwealth by</w:t>
      </w:r>
      <w:r w:rsidRPr="007E2D05">
        <w:t xml:space="preserve"> Ministers and the accountable authorities of non</w:t>
      </w:r>
      <w:r w:rsidRPr="007E2D05">
        <w:noBreakHyphen/>
        <w:t xml:space="preserve">corporate Commonwealth entities, as defined under section 12 of the </w:t>
      </w:r>
      <w:r w:rsidRPr="007E2D05">
        <w:rPr>
          <w:i/>
        </w:rPr>
        <w:t>Public Governance, Performance and Accountability Act 2013</w:t>
      </w:r>
      <w:r w:rsidRPr="007E2D05">
        <w:t>.</w:t>
      </w:r>
    </w:p>
    <w:p w14:paraId="3BDD2794" w14:textId="77777777" w:rsidR="00337D61" w:rsidRPr="007E2D05" w:rsidRDefault="00337D61" w:rsidP="00337D61">
      <w:pPr>
        <w:rPr>
          <w:rFonts w:ascii="Times New Roman" w:hAnsi="Times New Roman" w:cs="Times New Roman"/>
          <w:sz w:val="24"/>
          <w:szCs w:val="24"/>
        </w:rPr>
      </w:pPr>
    </w:p>
    <w:p w14:paraId="2374906C" w14:textId="49E4DAF1" w:rsidR="00846AB6" w:rsidRPr="007E2D05" w:rsidRDefault="00166124" w:rsidP="00846AB6">
      <w:pPr>
        <w:rPr>
          <w:rFonts w:ascii="Times New Roman" w:hAnsi="Times New Roman" w:cs="Times New Roman"/>
          <w:sz w:val="24"/>
          <w:szCs w:val="24"/>
        </w:rPr>
      </w:pPr>
      <w:r w:rsidRPr="007E2D05">
        <w:rPr>
          <w:rFonts w:ascii="Times New Roman" w:hAnsi="Times New Roman" w:cs="Times New Roman"/>
          <w:sz w:val="24"/>
          <w:szCs w:val="24"/>
        </w:rPr>
        <w:t xml:space="preserve">The </w:t>
      </w:r>
      <w:r w:rsidRPr="007E2D05">
        <w:rPr>
          <w:rFonts w:ascii="Times New Roman" w:hAnsi="Times New Roman" w:cs="Times New Roman"/>
          <w:i/>
          <w:sz w:val="24"/>
          <w:szCs w:val="24"/>
        </w:rPr>
        <w:t>Financial Framework (Supplementary Powers) Amendment (</w:t>
      </w:r>
      <w:r w:rsidR="00861B3A" w:rsidRPr="007E2D05">
        <w:rPr>
          <w:rFonts w:ascii="Times New Roman" w:hAnsi="Times New Roman" w:cs="Times New Roman"/>
          <w:bCs/>
          <w:i/>
          <w:sz w:val="24"/>
          <w:szCs w:val="24"/>
        </w:rPr>
        <w:t>Treasury</w:t>
      </w:r>
      <w:r w:rsidR="00861B3A" w:rsidRPr="007E2D05">
        <w:rPr>
          <w:rFonts w:ascii="Times New Roman" w:hAnsi="Times New Roman" w:cs="Times New Roman"/>
          <w:i/>
          <w:sz w:val="24"/>
          <w:szCs w:val="24"/>
        </w:rPr>
        <w:t xml:space="preserve"> </w:t>
      </w:r>
      <w:r w:rsidR="00440BE3" w:rsidRPr="007E2D05">
        <w:rPr>
          <w:rFonts w:ascii="Times New Roman" w:hAnsi="Times New Roman" w:cs="Times New Roman"/>
          <w:i/>
          <w:sz w:val="24"/>
          <w:szCs w:val="24"/>
        </w:rPr>
        <w:t>Measures No. 1</w:t>
      </w:r>
      <w:r w:rsidRPr="007E2D05">
        <w:rPr>
          <w:rFonts w:ascii="Times New Roman" w:hAnsi="Times New Roman" w:cs="Times New Roman"/>
          <w:i/>
          <w:sz w:val="24"/>
          <w:szCs w:val="24"/>
        </w:rPr>
        <w:t>) Regulations 202</w:t>
      </w:r>
      <w:r w:rsidR="004F252C" w:rsidRPr="007E2D05">
        <w:rPr>
          <w:rFonts w:ascii="Times New Roman" w:hAnsi="Times New Roman" w:cs="Times New Roman"/>
          <w:i/>
          <w:sz w:val="24"/>
          <w:szCs w:val="24"/>
        </w:rPr>
        <w:t>4</w:t>
      </w:r>
      <w:r w:rsidRPr="007E2D05">
        <w:rPr>
          <w:rFonts w:ascii="Times New Roman" w:hAnsi="Times New Roman" w:cs="Times New Roman"/>
          <w:i/>
          <w:sz w:val="24"/>
          <w:szCs w:val="24"/>
        </w:rPr>
        <w:t xml:space="preserve"> </w:t>
      </w:r>
      <w:r w:rsidRPr="007E2D05">
        <w:rPr>
          <w:rFonts w:ascii="Times New Roman" w:hAnsi="Times New Roman" w:cs="Times New Roman"/>
          <w:iCs/>
          <w:sz w:val="24"/>
          <w:szCs w:val="24"/>
        </w:rPr>
        <w:t>(the Regulations</w:t>
      </w:r>
      <w:r w:rsidRPr="007E2D05">
        <w:rPr>
          <w:rFonts w:ascii="Times New Roman" w:hAnsi="Times New Roman" w:cs="Times New Roman"/>
          <w:sz w:val="24"/>
          <w:szCs w:val="24"/>
        </w:rPr>
        <w:t xml:space="preserve">) </w:t>
      </w:r>
      <w:r w:rsidR="00846AB6" w:rsidRPr="007E2D05">
        <w:rPr>
          <w:rFonts w:ascii="Times New Roman" w:hAnsi="Times New Roman" w:cs="Times New Roman"/>
          <w:sz w:val="24"/>
          <w:szCs w:val="24"/>
        </w:rPr>
        <w:t xml:space="preserve">amend Schedule 1AB to the </w:t>
      </w:r>
      <w:r w:rsidR="004526DD" w:rsidRPr="007E2D05">
        <w:rPr>
          <w:rFonts w:ascii="Times New Roman" w:hAnsi="Times New Roman" w:cs="Times New Roman"/>
          <w:sz w:val="24"/>
          <w:szCs w:val="24"/>
        </w:rPr>
        <w:t xml:space="preserve">FFSP </w:t>
      </w:r>
      <w:r w:rsidR="00846AB6" w:rsidRPr="007E2D05">
        <w:rPr>
          <w:rFonts w:ascii="Times New Roman" w:hAnsi="Times New Roman" w:cs="Times New Roman"/>
          <w:sz w:val="24"/>
          <w:szCs w:val="24"/>
        </w:rPr>
        <w:t xml:space="preserve">Regulations to establish legislative authority for </w:t>
      </w:r>
      <w:r w:rsidR="00846AB6" w:rsidRPr="007E2D05">
        <w:rPr>
          <w:rFonts w:ascii="Times New Roman" w:hAnsi="Times New Roman" w:cs="Times New Roman"/>
          <w:bCs/>
          <w:sz w:val="24"/>
          <w:szCs w:val="24"/>
        </w:rPr>
        <w:t>the Government to provide a grant to</w:t>
      </w:r>
      <w:r w:rsidR="00846AB6" w:rsidRPr="007E2D05">
        <w:rPr>
          <w:rFonts w:ascii="Times New Roman" w:hAnsi="Times New Roman" w:cs="Times New Roman"/>
          <w:sz w:val="24"/>
          <w:szCs w:val="24"/>
        </w:rPr>
        <w:t xml:space="preserve"> the International Auditing and Assurance Standards Board (IAASB) via its parent body, the International Foundation for Ethics and Audit. </w:t>
      </w:r>
      <w:r w:rsidR="00846AB6" w:rsidRPr="007E2D05">
        <w:rPr>
          <w:rFonts w:ascii="Times New Roman" w:hAnsi="Times New Roman" w:cs="Times New Roman"/>
          <w:bCs/>
          <w:sz w:val="24"/>
          <w:szCs w:val="24"/>
        </w:rPr>
        <w:t xml:space="preserve">The grant is administered by </w:t>
      </w:r>
      <w:r w:rsidR="00846AB6" w:rsidRPr="007E2D05">
        <w:rPr>
          <w:rFonts w:ascii="Times New Roman" w:hAnsi="Times New Roman" w:cs="Times New Roman"/>
          <w:sz w:val="24"/>
          <w:szCs w:val="24"/>
        </w:rPr>
        <w:t>the Department of the Treasury.</w:t>
      </w:r>
    </w:p>
    <w:p w14:paraId="6887ED2A" w14:textId="77777777" w:rsidR="00703D9F" w:rsidRPr="007E2D05" w:rsidRDefault="00703D9F" w:rsidP="00846AB6">
      <w:pPr>
        <w:rPr>
          <w:rFonts w:ascii="Times New Roman" w:hAnsi="Times New Roman" w:cs="Times New Roman"/>
          <w:sz w:val="24"/>
          <w:szCs w:val="24"/>
        </w:rPr>
      </w:pPr>
    </w:p>
    <w:p w14:paraId="7C4CE4C9" w14:textId="71B6ADB5" w:rsidR="00786610" w:rsidRPr="007E2D05" w:rsidRDefault="00786610" w:rsidP="00786610">
      <w:pPr>
        <w:rPr>
          <w:rFonts w:ascii="Times New Roman" w:hAnsi="Times New Roman" w:cs="Times New Roman"/>
          <w:sz w:val="24"/>
          <w:szCs w:val="24"/>
        </w:rPr>
      </w:pPr>
      <w:r w:rsidRPr="007E2D05">
        <w:rPr>
          <w:rFonts w:ascii="Times New Roman" w:hAnsi="Times New Roman" w:cs="Times New Roman"/>
          <w:sz w:val="24"/>
          <w:szCs w:val="24"/>
        </w:rPr>
        <w:t>The IAASB is the international body responsible for developing international standard</w:t>
      </w:r>
      <w:r w:rsidR="00476582" w:rsidRPr="007E2D05">
        <w:rPr>
          <w:rFonts w:ascii="Times New Roman" w:hAnsi="Times New Roman" w:cs="Times New Roman"/>
          <w:sz w:val="24"/>
          <w:szCs w:val="24"/>
        </w:rPr>
        <w:t>s</w:t>
      </w:r>
      <w:r w:rsidRPr="007E2D05">
        <w:rPr>
          <w:rFonts w:ascii="Times New Roman" w:hAnsi="Times New Roman" w:cs="Times New Roman"/>
          <w:sz w:val="24"/>
          <w:szCs w:val="24"/>
        </w:rPr>
        <w:t xml:space="preserve"> for auditing, assurance, and quality management. The IAASB is undertaking work on sustainability and requires financial resources amidst uncertainty over sources of future funding. The Australian Government responded to this funding gap by committing $0.5</w:t>
      </w:r>
      <w:r w:rsidR="00E84ACF" w:rsidRPr="007E2D05">
        <w:rPr>
          <w:rFonts w:ascii="Times New Roman" w:hAnsi="Times New Roman" w:cs="Times New Roman"/>
          <w:sz w:val="24"/>
          <w:szCs w:val="24"/>
        </w:rPr>
        <w:t> </w:t>
      </w:r>
      <w:r w:rsidRPr="007E2D05">
        <w:rPr>
          <w:rFonts w:ascii="Times New Roman" w:hAnsi="Times New Roman" w:cs="Times New Roman"/>
          <w:sz w:val="24"/>
          <w:szCs w:val="24"/>
        </w:rPr>
        <w:t xml:space="preserve">million in 2023-24 to enable the IAASB to continue its work. </w:t>
      </w:r>
    </w:p>
    <w:p w14:paraId="2CF1F060" w14:textId="77777777" w:rsidR="00786610" w:rsidRPr="007E2D05" w:rsidRDefault="00786610" w:rsidP="00786610">
      <w:pPr>
        <w:rPr>
          <w:rFonts w:ascii="Times New Roman" w:hAnsi="Times New Roman" w:cs="Times New Roman"/>
          <w:sz w:val="24"/>
          <w:szCs w:val="24"/>
        </w:rPr>
      </w:pPr>
    </w:p>
    <w:p w14:paraId="589F685E" w14:textId="77777777" w:rsidR="00786610" w:rsidRPr="007E2D05" w:rsidRDefault="00786610" w:rsidP="00786610">
      <w:pPr>
        <w:rPr>
          <w:rFonts w:ascii="Times New Roman" w:hAnsi="Times New Roman" w:cs="Times New Roman"/>
          <w:sz w:val="24"/>
          <w:szCs w:val="24"/>
        </w:rPr>
      </w:pPr>
      <w:r w:rsidRPr="007E2D05">
        <w:rPr>
          <w:rFonts w:ascii="Times New Roman" w:hAnsi="Times New Roman" w:cs="Times New Roman"/>
          <w:sz w:val="24"/>
          <w:szCs w:val="24"/>
        </w:rPr>
        <w:t xml:space="preserve">Australia benefits significantly from resources that are saved by adopting and modifying international ‘baseline’ standards for domestic use, rather than employing resources to undertake the full standards development process domestically. This approach allows Australia to adopt a benchmark set of standards for worldwide use and is more efficient than attempting to achieve international alignment of standards after jurisdictions develop their domestic standards first. </w:t>
      </w:r>
    </w:p>
    <w:p w14:paraId="7673C1A6" w14:textId="77777777" w:rsidR="00786610" w:rsidRPr="007E2D05" w:rsidRDefault="00786610" w:rsidP="00786610">
      <w:pPr>
        <w:rPr>
          <w:rFonts w:ascii="Times New Roman" w:hAnsi="Times New Roman" w:cs="Times New Roman"/>
          <w:sz w:val="24"/>
          <w:szCs w:val="24"/>
        </w:rPr>
      </w:pPr>
    </w:p>
    <w:p w14:paraId="69C01C3C" w14:textId="71BF690E" w:rsidR="00786610" w:rsidRPr="007E2D05" w:rsidRDefault="00786610" w:rsidP="00786610">
      <w:pPr>
        <w:rPr>
          <w:rFonts w:ascii="Times New Roman" w:hAnsi="Times New Roman" w:cs="Times New Roman"/>
          <w:sz w:val="24"/>
          <w:szCs w:val="24"/>
        </w:rPr>
      </w:pPr>
      <w:r w:rsidRPr="007E2D05">
        <w:rPr>
          <w:rFonts w:ascii="Times New Roman" w:hAnsi="Times New Roman" w:cs="Times New Roman"/>
          <w:sz w:val="24"/>
          <w:szCs w:val="24"/>
        </w:rPr>
        <w:t xml:space="preserve">The funding will </w:t>
      </w:r>
      <w:r w:rsidR="009D4224" w:rsidRPr="007E2D05">
        <w:rPr>
          <w:rFonts w:ascii="Times New Roman" w:hAnsi="Times New Roman" w:cs="Times New Roman"/>
          <w:sz w:val="24"/>
          <w:szCs w:val="24"/>
        </w:rPr>
        <w:t>help</w:t>
      </w:r>
      <w:r w:rsidR="00F12257" w:rsidRPr="007E2D05">
        <w:rPr>
          <w:rFonts w:ascii="Times New Roman" w:hAnsi="Times New Roman" w:cs="Times New Roman"/>
          <w:sz w:val="24"/>
          <w:szCs w:val="24"/>
        </w:rPr>
        <w:t xml:space="preserve"> support the</w:t>
      </w:r>
      <w:r w:rsidRPr="007E2D05">
        <w:rPr>
          <w:rFonts w:ascii="Times New Roman" w:hAnsi="Times New Roman" w:cs="Times New Roman"/>
          <w:sz w:val="24"/>
          <w:szCs w:val="24"/>
        </w:rPr>
        <w:t xml:space="preserve"> financial viability </w:t>
      </w:r>
      <w:r w:rsidR="00F12257" w:rsidRPr="007E2D05">
        <w:rPr>
          <w:rFonts w:ascii="Times New Roman" w:hAnsi="Times New Roman" w:cs="Times New Roman"/>
          <w:sz w:val="24"/>
          <w:szCs w:val="24"/>
        </w:rPr>
        <w:t>of</w:t>
      </w:r>
      <w:r w:rsidRPr="007E2D05">
        <w:rPr>
          <w:rFonts w:ascii="Times New Roman" w:hAnsi="Times New Roman" w:cs="Times New Roman"/>
          <w:sz w:val="24"/>
          <w:szCs w:val="24"/>
        </w:rPr>
        <w:t xml:space="preserve"> the IAASB and support its work towards the establishment of a foundation for the effective rollout of </w:t>
      </w:r>
      <w:r w:rsidR="00476582" w:rsidRPr="007E2D05">
        <w:rPr>
          <w:rFonts w:ascii="Times New Roman" w:hAnsi="Times New Roman" w:cs="Times New Roman"/>
          <w:sz w:val="24"/>
          <w:szCs w:val="24"/>
        </w:rPr>
        <w:t xml:space="preserve">domestic </w:t>
      </w:r>
      <w:r w:rsidRPr="007E2D05">
        <w:rPr>
          <w:rFonts w:ascii="Times New Roman" w:hAnsi="Times New Roman" w:cs="Times New Roman"/>
          <w:sz w:val="24"/>
          <w:szCs w:val="24"/>
        </w:rPr>
        <w:t xml:space="preserve">climate disclosure requirements. The introduction of standardised, internationally aligned climate </w:t>
      </w:r>
      <w:r w:rsidRPr="007E2D05">
        <w:rPr>
          <w:rFonts w:ascii="Times New Roman" w:hAnsi="Times New Roman" w:cs="Times New Roman"/>
          <w:sz w:val="24"/>
          <w:szCs w:val="24"/>
        </w:rPr>
        <w:lastRenderedPageBreak/>
        <w:t>reporting requirements is a key priority within the Government’s Sustainable Finance Strategy.</w:t>
      </w:r>
    </w:p>
    <w:p w14:paraId="293BB81C" w14:textId="77777777" w:rsidR="00786610" w:rsidRPr="007E2D05" w:rsidRDefault="00786610" w:rsidP="00846AB6">
      <w:pPr>
        <w:rPr>
          <w:rFonts w:ascii="Times New Roman" w:hAnsi="Times New Roman" w:cs="Times New Roman"/>
          <w:sz w:val="24"/>
          <w:szCs w:val="24"/>
        </w:rPr>
      </w:pPr>
    </w:p>
    <w:p w14:paraId="6BEECF6E" w14:textId="4C909B9F" w:rsidR="003D5EEF" w:rsidRPr="007E2D05" w:rsidRDefault="003D5EEF" w:rsidP="003D5EEF">
      <w:pPr>
        <w:ind w:right="-46"/>
        <w:rPr>
          <w:rFonts w:ascii="Times New Roman" w:hAnsi="Times New Roman"/>
          <w:b/>
          <w:iCs/>
          <w:sz w:val="24"/>
          <w:szCs w:val="24"/>
        </w:rPr>
      </w:pPr>
      <w:r w:rsidRPr="007E2D05">
        <w:rPr>
          <w:rFonts w:ascii="Times New Roman" w:hAnsi="Times New Roman"/>
          <w:b/>
          <w:iCs/>
          <w:sz w:val="24"/>
          <w:szCs w:val="24"/>
        </w:rPr>
        <w:t>Human rights implications</w:t>
      </w:r>
    </w:p>
    <w:p w14:paraId="43988F8B" w14:textId="77777777" w:rsidR="003D5EEF" w:rsidRPr="007E2D05" w:rsidRDefault="003D5EEF" w:rsidP="003D5EEF">
      <w:pPr>
        <w:ind w:right="-46"/>
        <w:rPr>
          <w:rFonts w:ascii="Times New Roman" w:hAnsi="Times New Roman"/>
          <w:iCs/>
          <w:sz w:val="24"/>
          <w:szCs w:val="24"/>
        </w:rPr>
      </w:pPr>
    </w:p>
    <w:p w14:paraId="7F575A8E" w14:textId="1E701235" w:rsidR="00506D05" w:rsidRPr="007E2D05" w:rsidRDefault="00A57998" w:rsidP="003D5EEF">
      <w:pPr>
        <w:ind w:right="-46"/>
        <w:rPr>
          <w:rFonts w:ascii="Times New Roman" w:hAnsi="Times New Roman"/>
          <w:iCs/>
          <w:sz w:val="24"/>
          <w:szCs w:val="24"/>
        </w:rPr>
      </w:pPr>
      <w:r w:rsidRPr="007E2D05">
        <w:rPr>
          <w:rFonts w:ascii="Times New Roman" w:hAnsi="Times New Roman"/>
          <w:iCs/>
          <w:sz w:val="24"/>
          <w:szCs w:val="24"/>
        </w:rPr>
        <w:t>This disallowable legislative instrument does not engage any of the applicable rights or freedoms.</w:t>
      </w:r>
    </w:p>
    <w:p w14:paraId="10D34A96" w14:textId="77777777" w:rsidR="003D5EEF" w:rsidRPr="007E2D05" w:rsidRDefault="003D5EEF" w:rsidP="00E663A2">
      <w:pPr>
        <w:ind w:right="-46"/>
        <w:rPr>
          <w:rFonts w:ascii="Times New Roman" w:hAnsi="Times New Roman" w:cs="Times New Roman"/>
          <w:b/>
          <w:bCs/>
          <w:color w:val="000000" w:themeColor="text1"/>
          <w:sz w:val="24"/>
          <w:szCs w:val="24"/>
        </w:rPr>
      </w:pPr>
    </w:p>
    <w:p w14:paraId="56945119" w14:textId="5D333709" w:rsidR="00E663A2" w:rsidRPr="007E2D05" w:rsidRDefault="00E663A2" w:rsidP="00E663A2">
      <w:pPr>
        <w:ind w:right="-46"/>
        <w:rPr>
          <w:rFonts w:ascii="Times New Roman" w:hAnsi="Times New Roman" w:cs="Times New Roman"/>
          <w:b/>
          <w:bCs/>
          <w:color w:val="000000" w:themeColor="text1"/>
          <w:sz w:val="24"/>
          <w:szCs w:val="24"/>
        </w:rPr>
      </w:pPr>
      <w:r w:rsidRPr="007E2D05">
        <w:rPr>
          <w:rFonts w:ascii="Times New Roman" w:hAnsi="Times New Roman" w:cs="Times New Roman"/>
          <w:b/>
          <w:bCs/>
          <w:color w:val="000000" w:themeColor="text1"/>
          <w:sz w:val="24"/>
          <w:szCs w:val="24"/>
        </w:rPr>
        <w:t>Conclusion</w:t>
      </w:r>
    </w:p>
    <w:p w14:paraId="32058219" w14:textId="77777777" w:rsidR="00E663A2" w:rsidRPr="007E2D05" w:rsidRDefault="00E663A2" w:rsidP="00E663A2">
      <w:pPr>
        <w:ind w:right="-46"/>
        <w:rPr>
          <w:rFonts w:ascii="Times New Roman" w:hAnsi="Times New Roman" w:cs="Times New Roman"/>
          <w:color w:val="000000" w:themeColor="text1"/>
          <w:sz w:val="24"/>
          <w:szCs w:val="24"/>
        </w:rPr>
      </w:pPr>
    </w:p>
    <w:p w14:paraId="3A09C4A0" w14:textId="77777777" w:rsidR="002350AA" w:rsidRPr="007E2D05" w:rsidRDefault="002350AA" w:rsidP="002350AA">
      <w:pPr>
        <w:ind w:right="-46"/>
        <w:rPr>
          <w:rFonts w:ascii="Times New Roman" w:hAnsi="Times New Roman" w:cs="Times New Roman"/>
          <w:color w:val="000000" w:themeColor="text1"/>
          <w:sz w:val="24"/>
          <w:szCs w:val="24"/>
        </w:rPr>
      </w:pPr>
      <w:r w:rsidRPr="007E2D05">
        <w:rPr>
          <w:rFonts w:ascii="Times New Roman" w:hAnsi="Times New Roman" w:cs="Times New Roman"/>
          <w:color w:val="000000" w:themeColor="text1"/>
          <w:sz w:val="24"/>
          <w:szCs w:val="24"/>
        </w:rPr>
        <w:t>This disallowable legislative instrument is compatible with human rights as it does not raise any human rights issues.</w:t>
      </w:r>
    </w:p>
    <w:p w14:paraId="31DD665B" w14:textId="77777777" w:rsidR="00CA17B8" w:rsidRPr="007E2D05" w:rsidRDefault="00CA17B8" w:rsidP="00337D61">
      <w:pPr>
        <w:ind w:right="-46"/>
        <w:rPr>
          <w:rFonts w:ascii="Times New Roman" w:hAnsi="Times New Roman" w:cs="Times New Roman"/>
          <w:color w:val="000000" w:themeColor="text1"/>
          <w:sz w:val="24"/>
          <w:szCs w:val="24"/>
        </w:rPr>
      </w:pPr>
    </w:p>
    <w:p w14:paraId="5FDC8A4D" w14:textId="2AB29ADE" w:rsidR="000D79B7" w:rsidRPr="007E2D05" w:rsidRDefault="000D79B7" w:rsidP="00337D61">
      <w:pPr>
        <w:ind w:right="-46"/>
        <w:rPr>
          <w:rFonts w:ascii="Times New Roman" w:hAnsi="Times New Roman" w:cs="Times New Roman"/>
          <w:color w:val="000000" w:themeColor="text1"/>
          <w:sz w:val="24"/>
          <w:szCs w:val="24"/>
        </w:rPr>
      </w:pPr>
    </w:p>
    <w:p w14:paraId="55CFD3C5" w14:textId="77777777" w:rsidR="00F40245" w:rsidRPr="007E2D05" w:rsidRDefault="00F40245" w:rsidP="00337D61">
      <w:pPr>
        <w:ind w:right="-46"/>
        <w:rPr>
          <w:rFonts w:ascii="Times New Roman" w:hAnsi="Times New Roman" w:cs="Times New Roman"/>
          <w:color w:val="000000" w:themeColor="text1"/>
          <w:sz w:val="24"/>
          <w:szCs w:val="24"/>
        </w:rPr>
      </w:pPr>
    </w:p>
    <w:p w14:paraId="44DD35CF" w14:textId="77777777" w:rsidR="00337D61" w:rsidRPr="007E2D05" w:rsidRDefault="00337D61" w:rsidP="00337D61">
      <w:pPr>
        <w:ind w:right="-46"/>
        <w:rPr>
          <w:rFonts w:ascii="Times New Roman" w:hAnsi="Times New Roman" w:cs="Times New Roman"/>
          <w:color w:val="000000" w:themeColor="text1"/>
          <w:sz w:val="24"/>
          <w:szCs w:val="24"/>
        </w:rPr>
      </w:pPr>
    </w:p>
    <w:p w14:paraId="75661D0A" w14:textId="23F13105" w:rsidR="00337D61" w:rsidRPr="007E2D05" w:rsidRDefault="00337D61" w:rsidP="00337D61">
      <w:pPr>
        <w:pStyle w:val="paranumbering0"/>
        <w:spacing w:before="0" w:beforeAutospacing="0" w:after="0" w:afterAutospacing="0"/>
        <w:contextualSpacing/>
        <w:jc w:val="center"/>
        <w:rPr>
          <w:b/>
        </w:rPr>
      </w:pPr>
      <w:r w:rsidRPr="007E2D05">
        <w:rPr>
          <w:b/>
        </w:rPr>
        <w:t xml:space="preserve">Senator the Hon </w:t>
      </w:r>
      <w:r w:rsidR="00440BE3" w:rsidRPr="007E2D05">
        <w:rPr>
          <w:b/>
        </w:rPr>
        <w:t>Katy Gallagher</w:t>
      </w:r>
    </w:p>
    <w:p w14:paraId="6974F67A" w14:textId="77777777" w:rsidR="00E5121D" w:rsidRPr="0026506D" w:rsidRDefault="00337D61" w:rsidP="00337D61">
      <w:pPr>
        <w:contextualSpacing/>
        <w:jc w:val="center"/>
        <w:rPr>
          <w:rFonts w:ascii="Times New Roman" w:hAnsi="Times New Roman" w:cs="Times New Roman"/>
          <w:b/>
          <w:sz w:val="24"/>
          <w:szCs w:val="24"/>
          <w:lang w:eastAsia="en-AU"/>
        </w:rPr>
      </w:pPr>
      <w:r w:rsidRPr="007E2D05">
        <w:rPr>
          <w:rFonts w:ascii="Times New Roman" w:hAnsi="Times New Roman" w:cs="Times New Roman"/>
          <w:b/>
          <w:sz w:val="24"/>
          <w:szCs w:val="24"/>
        </w:rPr>
        <w:t>Minister for Finance</w:t>
      </w:r>
    </w:p>
    <w:sectPr w:rsidR="00E5121D" w:rsidRPr="0026506D" w:rsidSect="00FD7AE1">
      <w:headerReference w:type="default" r:id="rId15"/>
      <w:headerReference w:type="first" r:id="rId16"/>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E3ECF" w14:textId="77777777" w:rsidR="00156D2B" w:rsidRDefault="00156D2B" w:rsidP="005C0CB4">
      <w:r>
        <w:separator/>
      </w:r>
    </w:p>
  </w:endnote>
  <w:endnote w:type="continuationSeparator" w:id="0">
    <w:p w14:paraId="1C53BACE" w14:textId="77777777" w:rsidR="00156D2B" w:rsidRDefault="00156D2B" w:rsidP="005C0CB4">
      <w:r>
        <w:continuationSeparator/>
      </w:r>
    </w:p>
  </w:endnote>
  <w:endnote w:type="continuationNotice" w:id="1">
    <w:p w14:paraId="4A03308E" w14:textId="77777777" w:rsidR="00156D2B" w:rsidRDefault="00156D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D7F37" w14:textId="77777777" w:rsidR="00156D2B" w:rsidRDefault="00156D2B" w:rsidP="005C0CB4">
      <w:r>
        <w:separator/>
      </w:r>
    </w:p>
  </w:footnote>
  <w:footnote w:type="continuationSeparator" w:id="0">
    <w:p w14:paraId="70D471CC" w14:textId="77777777" w:rsidR="00156D2B" w:rsidRDefault="00156D2B" w:rsidP="005C0CB4">
      <w:r>
        <w:continuationSeparator/>
      </w:r>
    </w:p>
  </w:footnote>
  <w:footnote w:type="continuationNotice" w:id="1">
    <w:p w14:paraId="2EA493E1" w14:textId="77777777" w:rsidR="00156D2B" w:rsidRDefault="00156D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6D1FF754" w14:textId="02E7082A" w:rsidR="000338FB" w:rsidRPr="002413C2" w:rsidRDefault="000338FB">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1D664F">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7E605131" w14:textId="77777777" w:rsidR="000338FB" w:rsidRDefault="000338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4A92F" w14:textId="43D8396F" w:rsidR="000338FB" w:rsidRDefault="000338F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2E5A0D45" w14:textId="5059F886" w:rsidR="000338FB" w:rsidRPr="00FD7AE1" w:rsidRDefault="000338FB">
        <w:pPr>
          <w:pStyle w:val="Header"/>
          <w:jc w:val="center"/>
          <w:rPr>
            <w:rFonts w:ascii="Times New Roman" w:hAnsi="Times New Roman" w:cs="Times New Roman"/>
            <w:sz w:val="24"/>
            <w:szCs w:val="24"/>
          </w:rPr>
        </w:pP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1D664F">
          <w:rPr>
            <w:rFonts w:ascii="Times New Roman" w:hAnsi="Times New Roman" w:cs="Times New Roman"/>
            <w:noProof/>
            <w:sz w:val="24"/>
            <w:szCs w:val="24"/>
          </w:rPr>
          <w:t>2</w:t>
        </w:r>
        <w:r w:rsidRPr="00FD7AE1">
          <w:rPr>
            <w:rFonts w:ascii="Times New Roman" w:hAnsi="Times New Roman" w:cs="Times New Roman"/>
            <w:noProof/>
            <w:sz w:val="24"/>
            <w:szCs w:val="24"/>
          </w:rPr>
          <w:fldChar w:fldCharType="end"/>
        </w:r>
      </w:p>
    </w:sdtContent>
  </w:sdt>
  <w:p w14:paraId="4FBBE389" w14:textId="77777777" w:rsidR="000338FB" w:rsidRDefault="000338FB" w:rsidP="00FD7AE1">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76BE5" w14:textId="77777777" w:rsidR="000338FB" w:rsidRPr="00BF74FB" w:rsidRDefault="000338FB" w:rsidP="00BF7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0491911"/>
    <w:multiLevelType w:val="hybridMultilevel"/>
    <w:tmpl w:val="942AB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C61742"/>
    <w:multiLevelType w:val="hybridMultilevel"/>
    <w:tmpl w:val="272049C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A444E9"/>
    <w:multiLevelType w:val="hybridMultilevel"/>
    <w:tmpl w:val="D21290E4"/>
    <w:lvl w:ilvl="0" w:tplc="4D062DC2">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292170"/>
    <w:multiLevelType w:val="hybridMultilevel"/>
    <w:tmpl w:val="F5C41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9E4D0D"/>
    <w:multiLevelType w:val="hybridMultilevel"/>
    <w:tmpl w:val="60FC0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EE009A"/>
    <w:multiLevelType w:val="hybridMultilevel"/>
    <w:tmpl w:val="64081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912CCD"/>
    <w:multiLevelType w:val="hybridMultilevel"/>
    <w:tmpl w:val="C8864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277A4E"/>
    <w:multiLevelType w:val="hybridMultilevel"/>
    <w:tmpl w:val="5470B59E"/>
    <w:lvl w:ilvl="0" w:tplc="B62C6E1E">
      <w:start w:val="1"/>
      <w:numFmt w:val="bullet"/>
      <w:lvlText w:val=""/>
      <w:lvlJc w:val="left"/>
      <w:pPr>
        <w:ind w:left="720" w:hanging="360"/>
      </w:pPr>
      <w:rPr>
        <w:rFonts w:ascii="Symbol" w:hAnsi="Symbol" w:hint="default"/>
      </w:rPr>
    </w:lvl>
    <w:lvl w:ilvl="1" w:tplc="E93A089A" w:tentative="1">
      <w:start w:val="1"/>
      <w:numFmt w:val="bullet"/>
      <w:lvlText w:val="o"/>
      <w:lvlJc w:val="left"/>
      <w:pPr>
        <w:ind w:left="1440" w:hanging="360"/>
      </w:pPr>
      <w:rPr>
        <w:rFonts w:ascii="Courier New" w:hAnsi="Courier New" w:cs="Courier New" w:hint="default"/>
      </w:rPr>
    </w:lvl>
    <w:lvl w:ilvl="2" w:tplc="461298A8" w:tentative="1">
      <w:start w:val="1"/>
      <w:numFmt w:val="bullet"/>
      <w:lvlText w:val=""/>
      <w:lvlJc w:val="left"/>
      <w:pPr>
        <w:ind w:left="2160" w:hanging="360"/>
      </w:pPr>
      <w:rPr>
        <w:rFonts w:ascii="Wingdings" w:hAnsi="Wingdings" w:hint="default"/>
      </w:rPr>
    </w:lvl>
    <w:lvl w:ilvl="3" w:tplc="E04EBB24" w:tentative="1">
      <w:start w:val="1"/>
      <w:numFmt w:val="bullet"/>
      <w:lvlText w:val=""/>
      <w:lvlJc w:val="left"/>
      <w:pPr>
        <w:ind w:left="2880" w:hanging="360"/>
      </w:pPr>
      <w:rPr>
        <w:rFonts w:ascii="Symbol" w:hAnsi="Symbol" w:hint="default"/>
      </w:rPr>
    </w:lvl>
    <w:lvl w:ilvl="4" w:tplc="EBFCC1B6" w:tentative="1">
      <w:start w:val="1"/>
      <w:numFmt w:val="bullet"/>
      <w:lvlText w:val="o"/>
      <w:lvlJc w:val="left"/>
      <w:pPr>
        <w:ind w:left="3600" w:hanging="360"/>
      </w:pPr>
      <w:rPr>
        <w:rFonts w:ascii="Courier New" w:hAnsi="Courier New" w:cs="Courier New" w:hint="default"/>
      </w:rPr>
    </w:lvl>
    <w:lvl w:ilvl="5" w:tplc="0D5E270C" w:tentative="1">
      <w:start w:val="1"/>
      <w:numFmt w:val="bullet"/>
      <w:lvlText w:val=""/>
      <w:lvlJc w:val="left"/>
      <w:pPr>
        <w:ind w:left="4320" w:hanging="360"/>
      </w:pPr>
      <w:rPr>
        <w:rFonts w:ascii="Wingdings" w:hAnsi="Wingdings" w:hint="default"/>
      </w:rPr>
    </w:lvl>
    <w:lvl w:ilvl="6" w:tplc="78A61918" w:tentative="1">
      <w:start w:val="1"/>
      <w:numFmt w:val="bullet"/>
      <w:lvlText w:val=""/>
      <w:lvlJc w:val="left"/>
      <w:pPr>
        <w:ind w:left="5040" w:hanging="360"/>
      </w:pPr>
      <w:rPr>
        <w:rFonts w:ascii="Symbol" w:hAnsi="Symbol" w:hint="default"/>
      </w:rPr>
    </w:lvl>
    <w:lvl w:ilvl="7" w:tplc="08F2855A" w:tentative="1">
      <w:start w:val="1"/>
      <w:numFmt w:val="bullet"/>
      <w:lvlText w:val="o"/>
      <w:lvlJc w:val="left"/>
      <w:pPr>
        <w:ind w:left="5760" w:hanging="360"/>
      </w:pPr>
      <w:rPr>
        <w:rFonts w:ascii="Courier New" w:hAnsi="Courier New" w:cs="Courier New" w:hint="default"/>
      </w:rPr>
    </w:lvl>
    <w:lvl w:ilvl="8" w:tplc="47EEFA72" w:tentative="1">
      <w:start w:val="1"/>
      <w:numFmt w:val="bullet"/>
      <w:lvlText w:val=""/>
      <w:lvlJc w:val="left"/>
      <w:pPr>
        <w:ind w:left="6480" w:hanging="360"/>
      </w:pPr>
      <w:rPr>
        <w:rFonts w:ascii="Wingdings" w:hAnsi="Wingdings" w:hint="default"/>
      </w:rPr>
    </w:lvl>
  </w:abstractNum>
  <w:abstractNum w:abstractNumId="11"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12" w15:restartNumberingAfterBreak="0">
    <w:nsid w:val="19D24DBC"/>
    <w:multiLevelType w:val="hybridMultilevel"/>
    <w:tmpl w:val="DDD49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F745BC2"/>
    <w:multiLevelType w:val="multilevel"/>
    <w:tmpl w:val="E5E89F92"/>
    <w:numStyleLink w:val="BulletList"/>
  </w:abstractNum>
  <w:abstractNum w:abstractNumId="15" w15:restartNumberingAfterBreak="0">
    <w:nsid w:val="1FB80D6B"/>
    <w:multiLevelType w:val="hybridMultilevel"/>
    <w:tmpl w:val="C4E29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130B42"/>
    <w:multiLevelType w:val="hybridMultilevel"/>
    <w:tmpl w:val="2444ABA4"/>
    <w:lvl w:ilvl="0" w:tplc="4FB42396">
      <w:start w:val="1"/>
      <w:numFmt w:val="lowerLetter"/>
      <w:lvlText w:val="%1."/>
      <w:lvlJc w:val="left"/>
      <w:pPr>
        <w:ind w:left="360" w:hanging="360"/>
      </w:pPr>
      <w:rPr>
        <w:rFonts w:hint="default"/>
        <w:b/>
        <w:i w:val="0"/>
        <w:color w:val="auto"/>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8" w15:restartNumberingAfterBreak="0">
    <w:nsid w:val="29392F13"/>
    <w:multiLevelType w:val="hybridMultilevel"/>
    <w:tmpl w:val="66C4F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2D3758D4"/>
    <w:multiLevelType w:val="hybridMultilevel"/>
    <w:tmpl w:val="8E54AE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2E314A7B"/>
    <w:multiLevelType w:val="hybridMultilevel"/>
    <w:tmpl w:val="28464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12D4791"/>
    <w:multiLevelType w:val="hybridMultilevel"/>
    <w:tmpl w:val="825EF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F279D1"/>
    <w:multiLevelType w:val="hybridMultilevel"/>
    <w:tmpl w:val="7AB25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FA2193"/>
    <w:multiLevelType w:val="hybridMultilevel"/>
    <w:tmpl w:val="7068C60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5"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5545CFC"/>
    <w:multiLevelType w:val="hybridMultilevel"/>
    <w:tmpl w:val="17906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F06579B"/>
    <w:multiLevelType w:val="hybridMultilevel"/>
    <w:tmpl w:val="19007BD0"/>
    <w:lvl w:ilvl="0" w:tplc="427AC7E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FF70BF3"/>
    <w:multiLevelType w:val="hybridMultilevel"/>
    <w:tmpl w:val="7C2289A8"/>
    <w:lvl w:ilvl="0" w:tplc="5FFA7008">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3314B06"/>
    <w:multiLevelType w:val="hybridMultilevel"/>
    <w:tmpl w:val="D8C8309C"/>
    <w:lvl w:ilvl="0" w:tplc="1F08B708">
      <w:start w:val="4"/>
      <w:numFmt w:val="bullet"/>
      <w:lvlText w:val=""/>
      <w:lvlJc w:val="left"/>
      <w:pPr>
        <w:ind w:left="720" w:hanging="360"/>
      </w:pPr>
      <w:rPr>
        <w:rFonts w:ascii="Symbol" w:eastAsiaTheme="minorHAnsi"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6F6953"/>
    <w:multiLevelType w:val="hybridMultilevel"/>
    <w:tmpl w:val="CAA0D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DC1285"/>
    <w:multiLevelType w:val="hybridMultilevel"/>
    <w:tmpl w:val="86A28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D74602"/>
    <w:multiLevelType w:val="hybridMultilevel"/>
    <w:tmpl w:val="E1E6BCA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4" w15:restartNumberingAfterBreak="0">
    <w:nsid w:val="65AD5B7C"/>
    <w:multiLevelType w:val="hybridMultilevel"/>
    <w:tmpl w:val="C5502BAC"/>
    <w:lvl w:ilvl="0" w:tplc="39C4A2CA">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7D6CC7"/>
    <w:multiLevelType w:val="hybridMultilevel"/>
    <w:tmpl w:val="79F05FB0"/>
    <w:lvl w:ilvl="0" w:tplc="51442EC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B0E42EA"/>
    <w:multiLevelType w:val="hybridMultilevel"/>
    <w:tmpl w:val="A54CD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A816D9"/>
    <w:multiLevelType w:val="hybridMultilevel"/>
    <w:tmpl w:val="58B8E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39" w15:restartNumberingAfterBreak="0">
    <w:nsid w:val="715776D4"/>
    <w:multiLevelType w:val="hybridMultilevel"/>
    <w:tmpl w:val="DC369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59534754">
    <w:abstractNumId w:val="1"/>
  </w:num>
  <w:num w:numId="2" w16cid:durableId="501091574">
    <w:abstractNumId w:val="14"/>
  </w:num>
  <w:num w:numId="3" w16cid:durableId="1392264664">
    <w:abstractNumId w:val="0"/>
  </w:num>
  <w:num w:numId="4" w16cid:durableId="523831994">
    <w:abstractNumId w:val="38"/>
  </w:num>
  <w:num w:numId="5" w16cid:durableId="1274484875">
    <w:abstractNumId w:val="17"/>
  </w:num>
  <w:num w:numId="6" w16cid:durableId="17661860">
    <w:abstractNumId w:val="13"/>
  </w:num>
  <w:num w:numId="7" w16cid:durableId="906766459">
    <w:abstractNumId w:val="27"/>
  </w:num>
  <w:num w:numId="8" w16cid:durableId="1506751731">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16cid:durableId="574319167">
    <w:abstractNumId w:val="9"/>
  </w:num>
  <w:num w:numId="10" w16cid:durableId="745765011">
    <w:abstractNumId w:val="34"/>
  </w:num>
  <w:num w:numId="11" w16cid:durableId="1796095172">
    <w:abstractNumId w:val="4"/>
  </w:num>
  <w:num w:numId="12" w16cid:durableId="1642463784">
    <w:abstractNumId w:val="16"/>
  </w:num>
  <w:num w:numId="13" w16cid:durableId="1585141002">
    <w:abstractNumId w:val="24"/>
  </w:num>
  <w:num w:numId="14" w16cid:durableId="341664801">
    <w:abstractNumId w:val="40"/>
  </w:num>
  <w:num w:numId="15" w16cid:durableId="1712917545">
    <w:abstractNumId w:val="28"/>
  </w:num>
  <w:num w:numId="16" w16cid:durableId="1696926537">
    <w:abstractNumId w:val="26"/>
  </w:num>
  <w:num w:numId="17" w16cid:durableId="1169368399">
    <w:abstractNumId w:val="19"/>
  </w:num>
  <w:num w:numId="18" w16cid:durableId="2108193180">
    <w:abstractNumId w:val="36"/>
  </w:num>
  <w:num w:numId="19" w16cid:durableId="893853661">
    <w:abstractNumId w:val="5"/>
  </w:num>
  <w:num w:numId="20" w16cid:durableId="1953244549">
    <w:abstractNumId w:val="39"/>
  </w:num>
  <w:num w:numId="21" w16cid:durableId="2117747995">
    <w:abstractNumId w:val="25"/>
  </w:num>
  <w:num w:numId="22" w16cid:durableId="2032216833">
    <w:abstractNumId w:val="2"/>
  </w:num>
  <w:num w:numId="23" w16cid:durableId="2121488363">
    <w:abstractNumId w:val="5"/>
  </w:num>
  <w:num w:numId="24" w16cid:durableId="349261377">
    <w:abstractNumId w:val="15"/>
  </w:num>
  <w:num w:numId="25" w16cid:durableId="418985502">
    <w:abstractNumId w:val="10"/>
  </w:num>
  <w:num w:numId="26" w16cid:durableId="1472743943">
    <w:abstractNumId w:val="29"/>
  </w:num>
  <w:num w:numId="27" w16cid:durableId="389420201">
    <w:abstractNumId w:val="20"/>
  </w:num>
  <w:num w:numId="28" w16cid:durableId="871187531">
    <w:abstractNumId w:val="37"/>
  </w:num>
  <w:num w:numId="29" w16cid:durableId="1799179623">
    <w:abstractNumId w:val="30"/>
  </w:num>
  <w:num w:numId="30" w16cid:durableId="119110259">
    <w:abstractNumId w:val="32"/>
  </w:num>
  <w:num w:numId="31" w16cid:durableId="205918192">
    <w:abstractNumId w:val="21"/>
  </w:num>
  <w:num w:numId="32" w16cid:durableId="860583094">
    <w:abstractNumId w:val="31"/>
  </w:num>
  <w:num w:numId="33" w16cid:durableId="1919830315">
    <w:abstractNumId w:val="11"/>
  </w:num>
  <w:num w:numId="34" w16cid:durableId="2007857102">
    <w:abstractNumId w:val="18"/>
  </w:num>
  <w:num w:numId="35" w16cid:durableId="426194212">
    <w:abstractNumId w:val="8"/>
  </w:num>
  <w:num w:numId="36" w16cid:durableId="1068841327">
    <w:abstractNumId w:val="23"/>
  </w:num>
  <w:num w:numId="37" w16cid:durableId="1470632627">
    <w:abstractNumId w:val="3"/>
  </w:num>
  <w:num w:numId="38" w16cid:durableId="827523286">
    <w:abstractNumId w:val="22"/>
  </w:num>
  <w:num w:numId="39" w16cid:durableId="1761557159">
    <w:abstractNumId w:val="35"/>
  </w:num>
  <w:num w:numId="40" w16cid:durableId="1041519091">
    <w:abstractNumId w:val="6"/>
  </w:num>
  <w:num w:numId="41" w16cid:durableId="529956168">
    <w:abstractNumId w:val="12"/>
  </w:num>
  <w:num w:numId="42" w16cid:durableId="468133420">
    <w:abstractNumId w:val="7"/>
  </w:num>
  <w:num w:numId="43" w16cid:durableId="1735003866">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71"/>
    <w:rsid w:val="00000BED"/>
    <w:rsid w:val="00001026"/>
    <w:rsid w:val="000016C4"/>
    <w:rsid w:val="00001868"/>
    <w:rsid w:val="000023E2"/>
    <w:rsid w:val="000027A0"/>
    <w:rsid w:val="00002948"/>
    <w:rsid w:val="000030DB"/>
    <w:rsid w:val="00003EDC"/>
    <w:rsid w:val="00005751"/>
    <w:rsid w:val="00006831"/>
    <w:rsid w:val="00007107"/>
    <w:rsid w:val="000073F4"/>
    <w:rsid w:val="000078FD"/>
    <w:rsid w:val="00010278"/>
    <w:rsid w:val="00010603"/>
    <w:rsid w:val="0001089C"/>
    <w:rsid w:val="000117D7"/>
    <w:rsid w:val="000118AD"/>
    <w:rsid w:val="00011C68"/>
    <w:rsid w:val="00012489"/>
    <w:rsid w:val="000139C2"/>
    <w:rsid w:val="000146A2"/>
    <w:rsid w:val="00015904"/>
    <w:rsid w:val="00015DC5"/>
    <w:rsid w:val="00016D45"/>
    <w:rsid w:val="00017088"/>
    <w:rsid w:val="00017558"/>
    <w:rsid w:val="000178DC"/>
    <w:rsid w:val="0002055B"/>
    <w:rsid w:val="00020871"/>
    <w:rsid w:val="00020E83"/>
    <w:rsid w:val="00022DA8"/>
    <w:rsid w:val="0002325F"/>
    <w:rsid w:val="00023904"/>
    <w:rsid w:val="000243B0"/>
    <w:rsid w:val="000244F2"/>
    <w:rsid w:val="00024B56"/>
    <w:rsid w:val="00024EB1"/>
    <w:rsid w:val="00024EB7"/>
    <w:rsid w:val="000250FB"/>
    <w:rsid w:val="00025AD6"/>
    <w:rsid w:val="00026AED"/>
    <w:rsid w:val="00026E71"/>
    <w:rsid w:val="00030E4B"/>
    <w:rsid w:val="00031BD2"/>
    <w:rsid w:val="000323D8"/>
    <w:rsid w:val="00032435"/>
    <w:rsid w:val="000338FB"/>
    <w:rsid w:val="00034A9A"/>
    <w:rsid w:val="00034F58"/>
    <w:rsid w:val="0003521E"/>
    <w:rsid w:val="00035773"/>
    <w:rsid w:val="00035C82"/>
    <w:rsid w:val="00037403"/>
    <w:rsid w:val="00037861"/>
    <w:rsid w:val="00037D09"/>
    <w:rsid w:val="000400AA"/>
    <w:rsid w:val="00040551"/>
    <w:rsid w:val="00040D51"/>
    <w:rsid w:val="0004130C"/>
    <w:rsid w:val="00042080"/>
    <w:rsid w:val="00042114"/>
    <w:rsid w:val="00042494"/>
    <w:rsid w:val="000431C1"/>
    <w:rsid w:val="000433AE"/>
    <w:rsid w:val="00043BFD"/>
    <w:rsid w:val="00043C47"/>
    <w:rsid w:val="00045D28"/>
    <w:rsid w:val="0004615A"/>
    <w:rsid w:val="000462F5"/>
    <w:rsid w:val="00046A79"/>
    <w:rsid w:val="000471AB"/>
    <w:rsid w:val="000512A2"/>
    <w:rsid w:val="0005132F"/>
    <w:rsid w:val="0005233D"/>
    <w:rsid w:val="00052D40"/>
    <w:rsid w:val="00052E15"/>
    <w:rsid w:val="00055BC9"/>
    <w:rsid w:val="00060EBB"/>
    <w:rsid w:val="00061BBF"/>
    <w:rsid w:val="00063F63"/>
    <w:rsid w:val="00064914"/>
    <w:rsid w:val="000649D3"/>
    <w:rsid w:val="00064D4D"/>
    <w:rsid w:val="00065FEF"/>
    <w:rsid w:val="0006677C"/>
    <w:rsid w:val="000706CA"/>
    <w:rsid w:val="000710CB"/>
    <w:rsid w:val="00071AD1"/>
    <w:rsid w:val="00072030"/>
    <w:rsid w:val="0007208D"/>
    <w:rsid w:val="00073A01"/>
    <w:rsid w:val="00074328"/>
    <w:rsid w:val="000749EA"/>
    <w:rsid w:val="00074F81"/>
    <w:rsid w:val="000750D2"/>
    <w:rsid w:val="00075228"/>
    <w:rsid w:val="000752AC"/>
    <w:rsid w:val="0007540E"/>
    <w:rsid w:val="00075870"/>
    <w:rsid w:val="000758FE"/>
    <w:rsid w:val="00075D16"/>
    <w:rsid w:val="00075EAD"/>
    <w:rsid w:val="00075F02"/>
    <w:rsid w:val="0007664F"/>
    <w:rsid w:val="0007672E"/>
    <w:rsid w:val="00076B09"/>
    <w:rsid w:val="00077785"/>
    <w:rsid w:val="00077D14"/>
    <w:rsid w:val="00080CEE"/>
    <w:rsid w:val="00081044"/>
    <w:rsid w:val="0008110C"/>
    <w:rsid w:val="00081219"/>
    <w:rsid w:val="0008253A"/>
    <w:rsid w:val="00083FE4"/>
    <w:rsid w:val="000840D3"/>
    <w:rsid w:val="000845AC"/>
    <w:rsid w:val="000846C6"/>
    <w:rsid w:val="000847C9"/>
    <w:rsid w:val="00084F9B"/>
    <w:rsid w:val="000863F9"/>
    <w:rsid w:val="00086ADE"/>
    <w:rsid w:val="00087331"/>
    <w:rsid w:val="0009022C"/>
    <w:rsid w:val="00090271"/>
    <w:rsid w:val="0009141D"/>
    <w:rsid w:val="00091B62"/>
    <w:rsid w:val="00091F0B"/>
    <w:rsid w:val="00092510"/>
    <w:rsid w:val="00093674"/>
    <w:rsid w:val="00094626"/>
    <w:rsid w:val="00094AD4"/>
    <w:rsid w:val="00094D33"/>
    <w:rsid w:val="0009514E"/>
    <w:rsid w:val="00095AA4"/>
    <w:rsid w:val="000979C6"/>
    <w:rsid w:val="00097DB9"/>
    <w:rsid w:val="000A034D"/>
    <w:rsid w:val="000A145D"/>
    <w:rsid w:val="000A2592"/>
    <w:rsid w:val="000A268A"/>
    <w:rsid w:val="000A28CE"/>
    <w:rsid w:val="000A2A9F"/>
    <w:rsid w:val="000A3B36"/>
    <w:rsid w:val="000A4392"/>
    <w:rsid w:val="000A4674"/>
    <w:rsid w:val="000A4E9C"/>
    <w:rsid w:val="000A5291"/>
    <w:rsid w:val="000A6AFD"/>
    <w:rsid w:val="000B00BC"/>
    <w:rsid w:val="000B1CE0"/>
    <w:rsid w:val="000B1E1E"/>
    <w:rsid w:val="000B2A4C"/>
    <w:rsid w:val="000B2F8B"/>
    <w:rsid w:val="000B3435"/>
    <w:rsid w:val="000B34C9"/>
    <w:rsid w:val="000B40FA"/>
    <w:rsid w:val="000B47AC"/>
    <w:rsid w:val="000B4A03"/>
    <w:rsid w:val="000B6FB3"/>
    <w:rsid w:val="000B7275"/>
    <w:rsid w:val="000B7529"/>
    <w:rsid w:val="000B7717"/>
    <w:rsid w:val="000C0952"/>
    <w:rsid w:val="000C0DF1"/>
    <w:rsid w:val="000C269A"/>
    <w:rsid w:val="000C3483"/>
    <w:rsid w:val="000C3D23"/>
    <w:rsid w:val="000C46C2"/>
    <w:rsid w:val="000C47B9"/>
    <w:rsid w:val="000C4F1A"/>
    <w:rsid w:val="000C6751"/>
    <w:rsid w:val="000C6F02"/>
    <w:rsid w:val="000D0087"/>
    <w:rsid w:val="000D0664"/>
    <w:rsid w:val="000D06FE"/>
    <w:rsid w:val="000D0D79"/>
    <w:rsid w:val="000D132C"/>
    <w:rsid w:val="000D1D0E"/>
    <w:rsid w:val="000D2A18"/>
    <w:rsid w:val="000D31DD"/>
    <w:rsid w:val="000D3741"/>
    <w:rsid w:val="000D4530"/>
    <w:rsid w:val="000D45EB"/>
    <w:rsid w:val="000D4824"/>
    <w:rsid w:val="000D4DA9"/>
    <w:rsid w:val="000D5B1D"/>
    <w:rsid w:val="000D6D5B"/>
    <w:rsid w:val="000D7688"/>
    <w:rsid w:val="000D79B7"/>
    <w:rsid w:val="000D7E59"/>
    <w:rsid w:val="000E02E9"/>
    <w:rsid w:val="000E1C44"/>
    <w:rsid w:val="000E1E48"/>
    <w:rsid w:val="000E1F43"/>
    <w:rsid w:val="000E2177"/>
    <w:rsid w:val="000E226D"/>
    <w:rsid w:val="000E39E2"/>
    <w:rsid w:val="000E3C14"/>
    <w:rsid w:val="000E4257"/>
    <w:rsid w:val="000E4DED"/>
    <w:rsid w:val="000E5CBC"/>
    <w:rsid w:val="000E63D4"/>
    <w:rsid w:val="000E63F0"/>
    <w:rsid w:val="000E67D8"/>
    <w:rsid w:val="000E6F69"/>
    <w:rsid w:val="000E7039"/>
    <w:rsid w:val="000E7612"/>
    <w:rsid w:val="000E7F8D"/>
    <w:rsid w:val="000F0EEC"/>
    <w:rsid w:val="000F18BA"/>
    <w:rsid w:val="000F1A0D"/>
    <w:rsid w:val="000F3A3C"/>
    <w:rsid w:val="000F4B91"/>
    <w:rsid w:val="000F5839"/>
    <w:rsid w:val="000F6459"/>
    <w:rsid w:val="000F72CA"/>
    <w:rsid w:val="000F74D1"/>
    <w:rsid w:val="000F761E"/>
    <w:rsid w:val="000F765D"/>
    <w:rsid w:val="000F7B4E"/>
    <w:rsid w:val="00100518"/>
    <w:rsid w:val="001010A4"/>
    <w:rsid w:val="00102421"/>
    <w:rsid w:val="00103351"/>
    <w:rsid w:val="00103755"/>
    <w:rsid w:val="001038EC"/>
    <w:rsid w:val="00104332"/>
    <w:rsid w:val="00105044"/>
    <w:rsid w:val="001060C1"/>
    <w:rsid w:val="00106DE1"/>
    <w:rsid w:val="00107690"/>
    <w:rsid w:val="00110958"/>
    <w:rsid w:val="00110BC7"/>
    <w:rsid w:val="00111C97"/>
    <w:rsid w:val="00112D8A"/>
    <w:rsid w:val="00113B0F"/>
    <w:rsid w:val="00113FCD"/>
    <w:rsid w:val="00114CA5"/>
    <w:rsid w:val="00115470"/>
    <w:rsid w:val="00115FD1"/>
    <w:rsid w:val="00116A2F"/>
    <w:rsid w:val="00116DEC"/>
    <w:rsid w:val="0011729E"/>
    <w:rsid w:val="00117B84"/>
    <w:rsid w:val="00117DA5"/>
    <w:rsid w:val="00120B5B"/>
    <w:rsid w:val="00120C04"/>
    <w:rsid w:val="00120DFA"/>
    <w:rsid w:val="00121E69"/>
    <w:rsid w:val="00121F37"/>
    <w:rsid w:val="00122FDB"/>
    <w:rsid w:val="001231AD"/>
    <w:rsid w:val="0012335D"/>
    <w:rsid w:val="001249FA"/>
    <w:rsid w:val="00124D4D"/>
    <w:rsid w:val="001252A2"/>
    <w:rsid w:val="001260A1"/>
    <w:rsid w:val="00126BC5"/>
    <w:rsid w:val="00126D6A"/>
    <w:rsid w:val="0012756C"/>
    <w:rsid w:val="00130354"/>
    <w:rsid w:val="0013041D"/>
    <w:rsid w:val="00130AD1"/>
    <w:rsid w:val="001323E2"/>
    <w:rsid w:val="001329B5"/>
    <w:rsid w:val="00132A50"/>
    <w:rsid w:val="00132A6B"/>
    <w:rsid w:val="00132D89"/>
    <w:rsid w:val="00132FF1"/>
    <w:rsid w:val="00133670"/>
    <w:rsid w:val="00133A85"/>
    <w:rsid w:val="00133D3D"/>
    <w:rsid w:val="00134392"/>
    <w:rsid w:val="00134454"/>
    <w:rsid w:val="00135768"/>
    <w:rsid w:val="001358AF"/>
    <w:rsid w:val="0013594A"/>
    <w:rsid w:val="00137118"/>
    <w:rsid w:val="0013799F"/>
    <w:rsid w:val="00137F6C"/>
    <w:rsid w:val="00137F78"/>
    <w:rsid w:val="00140C9C"/>
    <w:rsid w:val="00140D37"/>
    <w:rsid w:val="00141253"/>
    <w:rsid w:val="001415F3"/>
    <w:rsid w:val="00141A30"/>
    <w:rsid w:val="00142AF1"/>
    <w:rsid w:val="00143577"/>
    <w:rsid w:val="00143A4C"/>
    <w:rsid w:val="00143BA2"/>
    <w:rsid w:val="001442FF"/>
    <w:rsid w:val="001444AC"/>
    <w:rsid w:val="00144943"/>
    <w:rsid w:val="0014516A"/>
    <w:rsid w:val="001455DC"/>
    <w:rsid w:val="00146981"/>
    <w:rsid w:val="00147CEF"/>
    <w:rsid w:val="001500B1"/>
    <w:rsid w:val="00151197"/>
    <w:rsid w:val="0015273C"/>
    <w:rsid w:val="0015368F"/>
    <w:rsid w:val="001536AC"/>
    <w:rsid w:val="001537AE"/>
    <w:rsid w:val="00155C8A"/>
    <w:rsid w:val="00156757"/>
    <w:rsid w:val="00156990"/>
    <w:rsid w:val="00156AE3"/>
    <w:rsid w:val="00156D2B"/>
    <w:rsid w:val="00156DB3"/>
    <w:rsid w:val="001571A3"/>
    <w:rsid w:val="001577A0"/>
    <w:rsid w:val="00160746"/>
    <w:rsid w:val="001612AB"/>
    <w:rsid w:val="001614DA"/>
    <w:rsid w:val="001615F4"/>
    <w:rsid w:val="00161D89"/>
    <w:rsid w:val="00162E79"/>
    <w:rsid w:val="00164463"/>
    <w:rsid w:val="00164DD4"/>
    <w:rsid w:val="00165450"/>
    <w:rsid w:val="001657E5"/>
    <w:rsid w:val="00166124"/>
    <w:rsid w:val="00166297"/>
    <w:rsid w:val="00166AF4"/>
    <w:rsid w:val="00167213"/>
    <w:rsid w:val="001678DD"/>
    <w:rsid w:val="001720DC"/>
    <w:rsid w:val="00172E76"/>
    <w:rsid w:val="00173234"/>
    <w:rsid w:val="0017352E"/>
    <w:rsid w:val="00173D07"/>
    <w:rsid w:val="00173D15"/>
    <w:rsid w:val="00174018"/>
    <w:rsid w:val="001745CD"/>
    <w:rsid w:val="00174710"/>
    <w:rsid w:val="00174743"/>
    <w:rsid w:val="00175573"/>
    <w:rsid w:val="001758B5"/>
    <w:rsid w:val="0017615A"/>
    <w:rsid w:val="00176299"/>
    <w:rsid w:val="001765EE"/>
    <w:rsid w:val="00177340"/>
    <w:rsid w:val="00177E9F"/>
    <w:rsid w:val="001808C9"/>
    <w:rsid w:val="00180C7A"/>
    <w:rsid w:val="0018102D"/>
    <w:rsid w:val="00181CF1"/>
    <w:rsid w:val="00181FA4"/>
    <w:rsid w:val="00182028"/>
    <w:rsid w:val="0018257B"/>
    <w:rsid w:val="00182605"/>
    <w:rsid w:val="001849BD"/>
    <w:rsid w:val="00184D9F"/>
    <w:rsid w:val="001852F7"/>
    <w:rsid w:val="00185ABA"/>
    <w:rsid w:val="00186F64"/>
    <w:rsid w:val="00190BCF"/>
    <w:rsid w:val="00190C9E"/>
    <w:rsid w:val="001912D9"/>
    <w:rsid w:val="0019213F"/>
    <w:rsid w:val="001921C1"/>
    <w:rsid w:val="0019263A"/>
    <w:rsid w:val="00193663"/>
    <w:rsid w:val="00194446"/>
    <w:rsid w:val="00194FB8"/>
    <w:rsid w:val="0019528D"/>
    <w:rsid w:val="001957C4"/>
    <w:rsid w:val="00195986"/>
    <w:rsid w:val="00196339"/>
    <w:rsid w:val="001963AB"/>
    <w:rsid w:val="001970A2"/>
    <w:rsid w:val="00197CC6"/>
    <w:rsid w:val="00197E05"/>
    <w:rsid w:val="001A0012"/>
    <w:rsid w:val="001A0455"/>
    <w:rsid w:val="001A1005"/>
    <w:rsid w:val="001A1401"/>
    <w:rsid w:val="001A1BC5"/>
    <w:rsid w:val="001A238A"/>
    <w:rsid w:val="001A35F7"/>
    <w:rsid w:val="001A4B3C"/>
    <w:rsid w:val="001A562A"/>
    <w:rsid w:val="001A62BA"/>
    <w:rsid w:val="001A67EC"/>
    <w:rsid w:val="001A6C5D"/>
    <w:rsid w:val="001A77F9"/>
    <w:rsid w:val="001B0F44"/>
    <w:rsid w:val="001B1468"/>
    <w:rsid w:val="001B1927"/>
    <w:rsid w:val="001B3627"/>
    <w:rsid w:val="001B5058"/>
    <w:rsid w:val="001B6673"/>
    <w:rsid w:val="001C0335"/>
    <w:rsid w:val="001C102F"/>
    <w:rsid w:val="001C26C3"/>
    <w:rsid w:val="001C2B65"/>
    <w:rsid w:val="001C307F"/>
    <w:rsid w:val="001C43E8"/>
    <w:rsid w:val="001C4A60"/>
    <w:rsid w:val="001C5491"/>
    <w:rsid w:val="001C54FC"/>
    <w:rsid w:val="001C56DA"/>
    <w:rsid w:val="001C5D00"/>
    <w:rsid w:val="001C5F35"/>
    <w:rsid w:val="001C6069"/>
    <w:rsid w:val="001C693C"/>
    <w:rsid w:val="001C7EDC"/>
    <w:rsid w:val="001D12CD"/>
    <w:rsid w:val="001D2860"/>
    <w:rsid w:val="001D3412"/>
    <w:rsid w:val="001D3888"/>
    <w:rsid w:val="001D396F"/>
    <w:rsid w:val="001D3D2C"/>
    <w:rsid w:val="001D55F3"/>
    <w:rsid w:val="001D595F"/>
    <w:rsid w:val="001D59EE"/>
    <w:rsid w:val="001D664F"/>
    <w:rsid w:val="001D6DE9"/>
    <w:rsid w:val="001D719E"/>
    <w:rsid w:val="001D7965"/>
    <w:rsid w:val="001D7C9D"/>
    <w:rsid w:val="001E0B81"/>
    <w:rsid w:val="001E0EFE"/>
    <w:rsid w:val="001E1248"/>
    <w:rsid w:val="001E1C36"/>
    <w:rsid w:val="001E224C"/>
    <w:rsid w:val="001E242D"/>
    <w:rsid w:val="001E245C"/>
    <w:rsid w:val="001E2BA8"/>
    <w:rsid w:val="001E389F"/>
    <w:rsid w:val="001E39AC"/>
    <w:rsid w:val="001E452C"/>
    <w:rsid w:val="001E5FF6"/>
    <w:rsid w:val="001E6763"/>
    <w:rsid w:val="001F0E6D"/>
    <w:rsid w:val="001F27DA"/>
    <w:rsid w:val="001F2936"/>
    <w:rsid w:val="001F2E1B"/>
    <w:rsid w:val="001F434E"/>
    <w:rsid w:val="001F4BC9"/>
    <w:rsid w:val="001F4E42"/>
    <w:rsid w:val="001F4EDA"/>
    <w:rsid w:val="001F5801"/>
    <w:rsid w:val="001F58DD"/>
    <w:rsid w:val="001F5B3D"/>
    <w:rsid w:val="001F5BEC"/>
    <w:rsid w:val="001F5E74"/>
    <w:rsid w:val="001F6575"/>
    <w:rsid w:val="001F6A4C"/>
    <w:rsid w:val="00200614"/>
    <w:rsid w:val="00200722"/>
    <w:rsid w:val="00200D8B"/>
    <w:rsid w:val="00202401"/>
    <w:rsid w:val="002028A0"/>
    <w:rsid w:val="00202AE1"/>
    <w:rsid w:val="00203D2A"/>
    <w:rsid w:val="00204206"/>
    <w:rsid w:val="00205447"/>
    <w:rsid w:val="002054CE"/>
    <w:rsid w:val="00205511"/>
    <w:rsid w:val="00206182"/>
    <w:rsid w:val="0020656F"/>
    <w:rsid w:val="00206771"/>
    <w:rsid w:val="00207A33"/>
    <w:rsid w:val="00207F3B"/>
    <w:rsid w:val="00210492"/>
    <w:rsid w:val="00211350"/>
    <w:rsid w:val="0021181C"/>
    <w:rsid w:val="0021239D"/>
    <w:rsid w:val="00212D79"/>
    <w:rsid w:val="0021456E"/>
    <w:rsid w:val="002148D4"/>
    <w:rsid w:val="002159B0"/>
    <w:rsid w:val="00215D2C"/>
    <w:rsid w:val="002161E5"/>
    <w:rsid w:val="0021663B"/>
    <w:rsid w:val="00216BE2"/>
    <w:rsid w:val="002176D6"/>
    <w:rsid w:val="00220217"/>
    <w:rsid w:val="00222AB4"/>
    <w:rsid w:val="00226623"/>
    <w:rsid w:val="002267A4"/>
    <w:rsid w:val="00226B7C"/>
    <w:rsid w:val="00226E9A"/>
    <w:rsid w:val="002270BD"/>
    <w:rsid w:val="002304F3"/>
    <w:rsid w:val="00232F56"/>
    <w:rsid w:val="00233D07"/>
    <w:rsid w:val="00234406"/>
    <w:rsid w:val="00234AF6"/>
    <w:rsid w:val="00234D90"/>
    <w:rsid w:val="00234F43"/>
    <w:rsid w:val="002350AA"/>
    <w:rsid w:val="00235538"/>
    <w:rsid w:val="00235E4C"/>
    <w:rsid w:val="00237331"/>
    <w:rsid w:val="00240F91"/>
    <w:rsid w:val="002413C2"/>
    <w:rsid w:val="0024201F"/>
    <w:rsid w:val="00242506"/>
    <w:rsid w:val="00242786"/>
    <w:rsid w:val="00243B2B"/>
    <w:rsid w:val="00244876"/>
    <w:rsid w:val="00244AB8"/>
    <w:rsid w:val="0024651D"/>
    <w:rsid w:val="002465E1"/>
    <w:rsid w:val="0025079F"/>
    <w:rsid w:val="0025104A"/>
    <w:rsid w:val="002522E9"/>
    <w:rsid w:val="0025326D"/>
    <w:rsid w:val="002536D6"/>
    <w:rsid w:val="00254363"/>
    <w:rsid w:val="00254699"/>
    <w:rsid w:val="00254774"/>
    <w:rsid w:val="00255E25"/>
    <w:rsid w:val="00255F33"/>
    <w:rsid w:val="00256159"/>
    <w:rsid w:val="00260A36"/>
    <w:rsid w:val="00260D6B"/>
    <w:rsid w:val="00261D10"/>
    <w:rsid w:val="00262498"/>
    <w:rsid w:val="0026315A"/>
    <w:rsid w:val="0026342E"/>
    <w:rsid w:val="00263FF7"/>
    <w:rsid w:val="00264131"/>
    <w:rsid w:val="0026436D"/>
    <w:rsid w:val="002646B5"/>
    <w:rsid w:val="00264D76"/>
    <w:rsid w:val="0026506D"/>
    <w:rsid w:val="00265668"/>
    <w:rsid w:val="002656C5"/>
    <w:rsid w:val="00265F19"/>
    <w:rsid w:val="00266410"/>
    <w:rsid w:val="00266918"/>
    <w:rsid w:val="00267224"/>
    <w:rsid w:val="00270609"/>
    <w:rsid w:val="002716B4"/>
    <w:rsid w:val="002718E4"/>
    <w:rsid w:val="00271912"/>
    <w:rsid w:val="00272439"/>
    <w:rsid w:val="00272787"/>
    <w:rsid w:val="00272CE6"/>
    <w:rsid w:val="00273FF1"/>
    <w:rsid w:val="00274F96"/>
    <w:rsid w:val="002758CA"/>
    <w:rsid w:val="002759AB"/>
    <w:rsid w:val="00275A33"/>
    <w:rsid w:val="00275EBB"/>
    <w:rsid w:val="002763AF"/>
    <w:rsid w:val="00276625"/>
    <w:rsid w:val="002770FE"/>
    <w:rsid w:val="0027775E"/>
    <w:rsid w:val="0027780E"/>
    <w:rsid w:val="00277B9C"/>
    <w:rsid w:val="002801F8"/>
    <w:rsid w:val="00280B09"/>
    <w:rsid w:val="002819BB"/>
    <w:rsid w:val="00282667"/>
    <w:rsid w:val="002826BA"/>
    <w:rsid w:val="002839DB"/>
    <w:rsid w:val="002841CD"/>
    <w:rsid w:val="00284CAC"/>
    <w:rsid w:val="0028553A"/>
    <w:rsid w:val="00285783"/>
    <w:rsid w:val="0028578D"/>
    <w:rsid w:val="00285F2B"/>
    <w:rsid w:val="0028716C"/>
    <w:rsid w:val="00287E8C"/>
    <w:rsid w:val="00290554"/>
    <w:rsid w:val="002913B6"/>
    <w:rsid w:val="00292AAE"/>
    <w:rsid w:val="00292B37"/>
    <w:rsid w:val="002935DE"/>
    <w:rsid w:val="002936EB"/>
    <w:rsid w:val="00293FB5"/>
    <w:rsid w:val="00294A0D"/>
    <w:rsid w:val="00294A57"/>
    <w:rsid w:val="00295A4B"/>
    <w:rsid w:val="002961E6"/>
    <w:rsid w:val="0029623D"/>
    <w:rsid w:val="00296403"/>
    <w:rsid w:val="002966E8"/>
    <w:rsid w:val="00296A81"/>
    <w:rsid w:val="00296E93"/>
    <w:rsid w:val="0029758A"/>
    <w:rsid w:val="002A042F"/>
    <w:rsid w:val="002A04D5"/>
    <w:rsid w:val="002A2F92"/>
    <w:rsid w:val="002A323A"/>
    <w:rsid w:val="002A39AC"/>
    <w:rsid w:val="002A538D"/>
    <w:rsid w:val="002A69DA"/>
    <w:rsid w:val="002A6FC3"/>
    <w:rsid w:val="002A753A"/>
    <w:rsid w:val="002A78C6"/>
    <w:rsid w:val="002B230B"/>
    <w:rsid w:val="002B240E"/>
    <w:rsid w:val="002B2B59"/>
    <w:rsid w:val="002B3280"/>
    <w:rsid w:val="002B32CF"/>
    <w:rsid w:val="002B4650"/>
    <w:rsid w:val="002B49AA"/>
    <w:rsid w:val="002B5C17"/>
    <w:rsid w:val="002B609F"/>
    <w:rsid w:val="002B6B74"/>
    <w:rsid w:val="002B7238"/>
    <w:rsid w:val="002C0614"/>
    <w:rsid w:val="002C0C3F"/>
    <w:rsid w:val="002C1A9E"/>
    <w:rsid w:val="002C2625"/>
    <w:rsid w:val="002C3329"/>
    <w:rsid w:val="002C3572"/>
    <w:rsid w:val="002C4490"/>
    <w:rsid w:val="002C44AF"/>
    <w:rsid w:val="002C4E5C"/>
    <w:rsid w:val="002C5995"/>
    <w:rsid w:val="002C62F5"/>
    <w:rsid w:val="002C6EFA"/>
    <w:rsid w:val="002C74DB"/>
    <w:rsid w:val="002D18DD"/>
    <w:rsid w:val="002D191F"/>
    <w:rsid w:val="002D1922"/>
    <w:rsid w:val="002D204A"/>
    <w:rsid w:val="002D2182"/>
    <w:rsid w:val="002D2E00"/>
    <w:rsid w:val="002D35FD"/>
    <w:rsid w:val="002D3DF7"/>
    <w:rsid w:val="002D3FB1"/>
    <w:rsid w:val="002D3FFD"/>
    <w:rsid w:val="002D4029"/>
    <w:rsid w:val="002D4763"/>
    <w:rsid w:val="002D4967"/>
    <w:rsid w:val="002D4C7F"/>
    <w:rsid w:val="002D4EF2"/>
    <w:rsid w:val="002D593C"/>
    <w:rsid w:val="002D5D08"/>
    <w:rsid w:val="002D6997"/>
    <w:rsid w:val="002E0183"/>
    <w:rsid w:val="002E204B"/>
    <w:rsid w:val="002E3812"/>
    <w:rsid w:val="002E4619"/>
    <w:rsid w:val="002E4A20"/>
    <w:rsid w:val="002E4B2C"/>
    <w:rsid w:val="002E58E3"/>
    <w:rsid w:val="002E69B3"/>
    <w:rsid w:val="002E6E31"/>
    <w:rsid w:val="002E7884"/>
    <w:rsid w:val="002E78AD"/>
    <w:rsid w:val="002F0561"/>
    <w:rsid w:val="002F0AE1"/>
    <w:rsid w:val="002F0CBD"/>
    <w:rsid w:val="002F27C1"/>
    <w:rsid w:val="002F34FA"/>
    <w:rsid w:val="002F3650"/>
    <w:rsid w:val="002F4483"/>
    <w:rsid w:val="002F4B6D"/>
    <w:rsid w:val="002F4BD9"/>
    <w:rsid w:val="002F58BA"/>
    <w:rsid w:val="002F5ABD"/>
    <w:rsid w:val="002F60F4"/>
    <w:rsid w:val="002F6782"/>
    <w:rsid w:val="002F6940"/>
    <w:rsid w:val="002F6AB0"/>
    <w:rsid w:val="002F6E07"/>
    <w:rsid w:val="002F7884"/>
    <w:rsid w:val="003017A3"/>
    <w:rsid w:val="003023AA"/>
    <w:rsid w:val="0030258E"/>
    <w:rsid w:val="0030264B"/>
    <w:rsid w:val="00302B01"/>
    <w:rsid w:val="00303A96"/>
    <w:rsid w:val="00305B8B"/>
    <w:rsid w:val="00306936"/>
    <w:rsid w:val="00306BAC"/>
    <w:rsid w:val="00307BCA"/>
    <w:rsid w:val="00307FEC"/>
    <w:rsid w:val="003104B7"/>
    <w:rsid w:val="00310637"/>
    <w:rsid w:val="003108AE"/>
    <w:rsid w:val="0031159C"/>
    <w:rsid w:val="00313B68"/>
    <w:rsid w:val="00313E3E"/>
    <w:rsid w:val="00314EE8"/>
    <w:rsid w:val="003151C7"/>
    <w:rsid w:val="00316CFD"/>
    <w:rsid w:val="0031701E"/>
    <w:rsid w:val="00317894"/>
    <w:rsid w:val="003179A8"/>
    <w:rsid w:val="00320412"/>
    <w:rsid w:val="003209DF"/>
    <w:rsid w:val="00320A5F"/>
    <w:rsid w:val="00320A8B"/>
    <w:rsid w:val="0032124B"/>
    <w:rsid w:val="003221CE"/>
    <w:rsid w:val="003228AD"/>
    <w:rsid w:val="00323429"/>
    <w:rsid w:val="0032346E"/>
    <w:rsid w:val="00323795"/>
    <w:rsid w:val="00323ED0"/>
    <w:rsid w:val="00324EA6"/>
    <w:rsid w:val="00326D99"/>
    <w:rsid w:val="00330ED4"/>
    <w:rsid w:val="00331C69"/>
    <w:rsid w:val="00331EA9"/>
    <w:rsid w:val="0033224A"/>
    <w:rsid w:val="00333794"/>
    <w:rsid w:val="00333AC4"/>
    <w:rsid w:val="0033443D"/>
    <w:rsid w:val="003345E1"/>
    <w:rsid w:val="00334AE3"/>
    <w:rsid w:val="00335886"/>
    <w:rsid w:val="00335C2E"/>
    <w:rsid w:val="00336083"/>
    <w:rsid w:val="003372E0"/>
    <w:rsid w:val="003376EA"/>
    <w:rsid w:val="00337B23"/>
    <w:rsid w:val="00337D61"/>
    <w:rsid w:val="00340A6B"/>
    <w:rsid w:val="003411BD"/>
    <w:rsid w:val="00341BD7"/>
    <w:rsid w:val="00342911"/>
    <w:rsid w:val="00342D7B"/>
    <w:rsid w:val="00343190"/>
    <w:rsid w:val="00343D04"/>
    <w:rsid w:val="0034415A"/>
    <w:rsid w:val="00344C3A"/>
    <w:rsid w:val="00344EF7"/>
    <w:rsid w:val="003450C3"/>
    <w:rsid w:val="00345BC4"/>
    <w:rsid w:val="00345CB2"/>
    <w:rsid w:val="00346058"/>
    <w:rsid w:val="00350F2C"/>
    <w:rsid w:val="003514BF"/>
    <w:rsid w:val="00352663"/>
    <w:rsid w:val="003543BD"/>
    <w:rsid w:val="003546ED"/>
    <w:rsid w:val="00354A32"/>
    <w:rsid w:val="0035530D"/>
    <w:rsid w:val="00355F29"/>
    <w:rsid w:val="003561E5"/>
    <w:rsid w:val="003565AF"/>
    <w:rsid w:val="00356E51"/>
    <w:rsid w:val="003603DE"/>
    <w:rsid w:val="003604E5"/>
    <w:rsid w:val="00360573"/>
    <w:rsid w:val="003632C1"/>
    <w:rsid w:val="00363BEC"/>
    <w:rsid w:val="00364248"/>
    <w:rsid w:val="0036455A"/>
    <w:rsid w:val="00364E71"/>
    <w:rsid w:val="00365289"/>
    <w:rsid w:val="003655DA"/>
    <w:rsid w:val="003658EF"/>
    <w:rsid w:val="00366682"/>
    <w:rsid w:val="00370380"/>
    <w:rsid w:val="0037078D"/>
    <w:rsid w:val="00371845"/>
    <w:rsid w:val="00371FA8"/>
    <w:rsid w:val="00372D58"/>
    <w:rsid w:val="003733EB"/>
    <w:rsid w:val="00373AFD"/>
    <w:rsid w:val="003741D4"/>
    <w:rsid w:val="00374517"/>
    <w:rsid w:val="00374B5B"/>
    <w:rsid w:val="00375509"/>
    <w:rsid w:val="00375C8B"/>
    <w:rsid w:val="003763D2"/>
    <w:rsid w:val="003766D7"/>
    <w:rsid w:val="0037676D"/>
    <w:rsid w:val="00376885"/>
    <w:rsid w:val="003769C2"/>
    <w:rsid w:val="003774D2"/>
    <w:rsid w:val="00377727"/>
    <w:rsid w:val="00380DB0"/>
    <w:rsid w:val="003810F0"/>
    <w:rsid w:val="0038160D"/>
    <w:rsid w:val="003818C1"/>
    <w:rsid w:val="00381C81"/>
    <w:rsid w:val="00382002"/>
    <w:rsid w:val="0038378B"/>
    <w:rsid w:val="003848B4"/>
    <w:rsid w:val="00386AE8"/>
    <w:rsid w:val="00387B21"/>
    <w:rsid w:val="00390555"/>
    <w:rsid w:val="00391557"/>
    <w:rsid w:val="00391B3A"/>
    <w:rsid w:val="00392FFD"/>
    <w:rsid w:val="00393CB8"/>
    <w:rsid w:val="00393CFC"/>
    <w:rsid w:val="00394241"/>
    <w:rsid w:val="00394292"/>
    <w:rsid w:val="00394A2B"/>
    <w:rsid w:val="003954B8"/>
    <w:rsid w:val="00396B97"/>
    <w:rsid w:val="00396E17"/>
    <w:rsid w:val="00397314"/>
    <w:rsid w:val="0039745A"/>
    <w:rsid w:val="00397897"/>
    <w:rsid w:val="00397A93"/>
    <w:rsid w:val="003A0C0A"/>
    <w:rsid w:val="003A125E"/>
    <w:rsid w:val="003A1F50"/>
    <w:rsid w:val="003A3F8F"/>
    <w:rsid w:val="003A40E9"/>
    <w:rsid w:val="003A43BB"/>
    <w:rsid w:val="003A44FF"/>
    <w:rsid w:val="003A4572"/>
    <w:rsid w:val="003A525A"/>
    <w:rsid w:val="003A7FEC"/>
    <w:rsid w:val="003B0B0D"/>
    <w:rsid w:val="003B0CC0"/>
    <w:rsid w:val="003B0F7D"/>
    <w:rsid w:val="003B0F89"/>
    <w:rsid w:val="003B27C2"/>
    <w:rsid w:val="003B2F2B"/>
    <w:rsid w:val="003B338D"/>
    <w:rsid w:val="003B5125"/>
    <w:rsid w:val="003B55E3"/>
    <w:rsid w:val="003B5CA9"/>
    <w:rsid w:val="003B5CE9"/>
    <w:rsid w:val="003B62CE"/>
    <w:rsid w:val="003B77FA"/>
    <w:rsid w:val="003B7ABF"/>
    <w:rsid w:val="003B7D7C"/>
    <w:rsid w:val="003B7DA4"/>
    <w:rsid w:val="003C007D"/>
    <w:rsid w:val="003C0187"/>
    <w:rsid w:val="003C0742"/>
    <w:rsid w:val="003C0E99"/>
    <w:rsid w:val="003C1904"/>
    <w:rsid w:val="003C1C42"/>
    <w:rsid w:val="003C2F73"/>
    <w:rsid w:val="003C3C30"/>
    <w:rsid w:val="003C4367"/>
    <w:rsid w:val="003C4598"/>
    <w:rsid w:val="003C5224"/>
    <w:rsid w:val="003C527A"/>
    <w:rsid w:val="003C52D4"/>
    <w:rsid w:val="003C535C"/>
    <w:rsid w:val="003C5B24"/>
    <w:rsid w:val="003C665F"/>
    <w:rsid w:val="003C6FDA"/>
    <w:rsid w:val="003C7D71"/>
    <w:rsid w:val="003C7DDC"/>
    <w:rsid w:val="003D0AF1"/>
    <w:rsid w:val="003D2DDC"/>
    <w:rsid w:val="003D40FC"/>
    <w:rsid w:val="003D4673"/>
    <w:rsid w:val="003D4BC6"/>
    <w:rsid w:val="003D580B"/>
    <w:rsid w:val="003D5EEF"/>
    <w:rsid w:val="003D71E0"/>
    <w:rsid w:val="003D7E5C"/>
    <w:rsid w:val="003E025A"/>
    <w:rsid w:val="003E05F0"/>
    <w:rsid w:val="003E0872"/>
    <w:rsid w:val="003E09D2"/>
    <w:rsid w:val="003E11FD"/>
    <w:rsid w:val="003E1526"/>
    <w:rsid w:val="003E15C9"/>
    <w:rsid w:val="003E178A"/>
    <w:rsid w:val="003E31DA"/>
    <w:rsid w:val="003E33D4"/>
    <w:rsid w:val="003E4AE9"/>
    <w:rsid w:val="003E4D75"/>
    <w:rsid w:val="003E594E"/>
    <w:rsid w:val="003E79E7"/>
    <w:rsid w:val="003F1E21"/>
    <w:rsid w:val="003F3FA4"/>
    <w:rsid w:val="003F4566"/>
    <w:rsid w:val="003F4E1B"/>
    <w:rsid w:val="003F6B78"/>
    <w:rsid w:val="003F778E"/>
    <w:rsid w:val="00400318"/>
    <w:rsid w:val="00400AE0"/>
    <w:rsid w:val="00401004"/>
    <w:rsid w:val="00401692"/>
    <w:rsid w:val="0040269C"/>
    <w:rsid w:val="00402950"/>
    <w:rsid w:val="00402C03"/>
    <w:rsid w:val="004036A7"/>
    <w:rsid w:val="00404634"/>
    <w:rsid w:val="0040559B"/>
    <w:rsid w:val="00405DAA"/>
    <w:rsid w:val="004061E8"/>
    <w:rsid w:val="0040649B"/>
    <w:rsid w:val="0040719A"/>
    <w:rsid w:val="00410B99"/>
    <w:rsid w:val="004114FA"/>
    <w:rsid w:val="00411D34"/>
    <w:rsid w:val="00412725"/>
    <w:rsid w:val="00412CAE"/>
    <w:rsid w:val="004142D9"/>
    <w:rsid w:val="00415126"/>
    <w:rsid w:val="0041514F"/>
    <w:rsid w:val="00415BB2"/>
    <w:rsid w:val="00415BCB"/>
    <w:rsid w:val="00416522"/>
    <w:rsid w:val="00416A66"/>
    <w:rsid w:val="004215B3"/>
    <w:rsid w:val="00422169"/>
    <w:rsid w:val="00422D67"/>
    <w:rsid w:val="00422DEA"/>
    <w:rsid w:val="00423CF6"/>
    <w:rsid w:val="00424104"/>
    <w:rsid w:val="004241E9"/>
    <w:rsid w:val="004242DD"/>
    <w:rsid w:val="00424FE7"/>
    <w:rsid w:val="00424FEB"/>
    <w:rsid w:val="00424FFB"/>
    <w:rsid w:val="004253D1"/>
    <w:rsid w:val="00426A4A"/>
    <w:rsid w:val="00426B13"/>
    <w:rsid w:val="00427054"/>
    <w:rsid w:val="004277D4"/>
    <w:rsid w:val="00430022"/>
    <w:rsid w:val="0043010C"/>
    <w:rsid w:val="004305D6"/>
    <w:rsid w:val="004308EE"/>
    <w:rsid w:val="00431230"/>
    <w:rsid w:val="004317E3"/>
    <w:rsid w:val="00431C41"/>
    <w:rsid w:val="004327FA"/>
    <w:rsid w:val="004336F5"/>
    <w:rsid w:val="0043389A"/>
    <w:rsid w:val="0043472C"/>
    <w:rsid w:val="0043492E"/>
    <w:rsid w:val="00435911"/>
    <w:rsid w:val="004362FA"/>
    <w:rsid w:val="00436304"/>
    <w:rsid w:val="00436A7C"/>
    <w:rsid w:val="00436A8C"/>
    <w:rsid w:val="00436C17"/>
    <w:rsid w:val="0043714E"/>
    <w:rsid w:val="00437B36"/>
    <w:rsid w:val="00440BE3"/>
    <w:rsid w:val="00440CCB"/>
    <w:rsid w:val="00440DDD"/>
    <w:rsid w:val="00440DFD"/>
    <w:rsid w:val="00441BF7"/>
    <w:rsid w:val="004422C9"/>
    <w:rsid w:val="0044251A"/>
    <w:rsid w:val="004427C0"/>
    <w:rsid w:val="00442F3F"/>
    <w:rsid w:val="004455F5"/>
    <w:rsid w:val="0044576B"/>
    <w:rsid w:val="00445ABE"/>
    <w:rsid w:val="00445C76"/>
    <w:rsid w:val="00445C82"/>
    <w:rsid w:val="00445E00"/>
    <w:rsid w:val="00446718"/>
    <w:rsid w:val="00446E37"/>
    <w:rsid w:val="00450682"/>
    <w:rsid w:val="0045072B"/>
    <w:rsid w:val="00450AE2"/>
    <w:rsid w:val="00450F48"/>
    <w:rsid w:val="00451466"/>
    <w:rsid w:val="00451698"/>
    <w:rsid w:val="0045216D"/>
    <w:rsid w:val="004526DD"/>
    <w:rsid w:val="004532E7"/>
    <w:rsid w:val="00453720"/>
    <w:rsid w:val="00453A49"/>
    <w:rsid w:val="00453F4A"/>
    <w:rsid w:val="00454D16"/>
    <w:rsid w:val="00454FD3"/>
    <w:rsid w:val="00455B2B"/>
    <w:rsid w:val="00457E6B"/>
    <w:rsid w:val="0046002F"/>
    <w:rsid w:val="0046048B"/>
    <w:rsid w:val="00461261"/>
    <w:rsid w:val="00461630"/>
    <w:rsid w:val="00462001"/>
    <w:rsid w:val="004621CB"/>
    <w:rsid w:val="004627AB"/>
    <w:rsid w:val="00462811"/>
    <w:rsid w:val="0046282F"/>
    <w:rsid w:val="00462932"/>
    <w:rsid w:val="0046305C"/>
    <w:rsid w:val="00467D9E"/>
    <w:rsid w:val="00472CAF"/>
    <w:rsid w:val="00472E87"/>
    <w:rsid w:val="00474C8F"/>
    <w:rsid w:val="00475182"/>
    <w:rsid w:val="004758E2"/>
    <w:rsid w:val="004760C4"/>
    <w:rsid w:val="00476582"/>
    <w:rsid w:val="004765F3"/>
    <w:rsid w:val="00476AFF"/>
    <w:rsid w:val="0047725E"/>
    <w:rsid w:val="004774E5"/>
    <w:rsid w:val="004779B2"/>
    <w:rsid w:val="00480324"/>
    <w:rsid w:val="0048121A"/>
    <w:rsid w:val="0048153F"/>
    <w:rsid w:val="00481F61"/>
    <w:rsid w:val="004822AD"/>
    <w:rsid w:val="0048326E"/>
    <w:rsid w:val="0048399A"/>
    <w:rsid w:val="00483F66"/>
    <w:rsid w:val="004841DD"/>
    <w:rsid w:val="00484377"/>
    <w:rsid w:val="0048471E"/>
    <w:rsid w:val="004847EA"/>
    <w:rsid w:val="00484920"/>
    <w:rsid w:val="00485487"/>
    <w:rsid w:val="00486705"/>
    <w:rsid w:val="00487D66"/>
    <w:rsid w:val="0049124E"/>
    <w:rsid w:val="004917DB"/>
    <w:rsid w:val="00492358"/>
    <w:rsid w:val="0049261F"/>
    <w:rsid w:val="00492BFB"/>
    <w:rsid w:val="00492D40"/>
    <w:rsid w:val="004935B9"/>
    <w:rsid w:val="00493D41"/>
    <w:rsid w:val="00494ED6"/>
    <w:rsid w:val="004954F8"/>
    <w:rsid w:val="004957AA"/>
    <w:rsid w:val="004961C7"/>
    <w:rsid w:val="004973C1"/>
    <w:rsid w:val="004A1B4A"/>
    <w:rsid w:val="004A25BA"/>
    <w:rsid w:val="004A28FB"/>
    <w:rsid w:val="004A391E"/>
    <w:rsid w:val="004A3E85"/>
    <w:rsid w:val="004A4402"/>
    <w:rsid w:val="004A4F47"/>
    <w:rsid w:val="004A5060"/>
    <w:rsid w:val="004A63AA"/>
    <w:rsid w:val="004A6FA6"/>
    <w:rsid w:val="004A79B0"/>
    <w:rsid w:val="004B061A"/>
    <w:rsid w:val="004B0BB9"/>
    <w:rsid w:val="004B1170"/>
    <w:rsid w:val="004B1380"/>
    <w:rsid w:val="004B1FB3"/>
    <w:rsid w:val="004B1FEE"/>
    <w:rsid w:val="004B208A"/>
    <w:rsid w:val="004B24D7"/>
    <w:rsid w:val="004B2552"/>
    <w:rsid w:val="004B2760"/>
    <w:rsid w:val="004B2B16"/>
    <w:rsid w:val="004B2DD2"/>
    <w:rsid w:val="004B3027"/>
    <w:rsid w:val="004B35E1"/>
    <w:rsid w:val="004B3771"/>
    <w:rsid w:val="004B3BCB"/>
    <w:rsid w:val="004B55FF"/>
    <w:rsid w:val="004B57AB"/>
    <w:rsid w:val="004B6064"/>
    <w:rsid w:val="004B61D2"/>
    <w:rsid w:val="004B62DC"/>
    <w:rsid w:val="004B6664"/>
    <w:rsid w:val="004C0543"/>
    <w:rsid w:val="004C065B"/>
    <w:rsid w:val="004C0684"/>
    <w:rsid w:val="004C203D"/>
    <w:rsid w:val="004C49C6"/>
    <w:rsid w:val="004C4DC0"/>
    <w:rsid w:val="004C504D"/>
    <w:rsid w:val="004C5BDF"/>
    <w:rsid w:val="004C6484"/>
    <w:rsid w:val="004C7851"/>
    <w:rsid w:val="004D01A6"/>
    <w:rsid w:val="004D06AD"/>
    <w:rsid w:val="004D1271"/>
    <w:rsid w:val="004D1B07"/>
    <w:rsid w:val="004D1E6F"/>
    <w:rsid w:val="004D1E72"/>
    <w:rsid w:val="004D2C1C"/>
    <w:rsid w:val="004D39A7"/>
    <w:rsid w:val="004D3C4D"/>
    <w:rsid w:val="004D4C0D"/>
    <w:rsid w:val="004D4CBB"/>
    <w:rsid w:val="004D516B"/>
    <w:rsid w:val="004D529C"/>
    <w:rsid w:val="004D52A8"/>
    <w:rsid w:val="004D55BD"/>
    <w:rsid w:val="004D5BD7"/>
    <w:rsid w:val="004D5C9F"/>
    <w:rsid w:val="004D7210"/>
    <w:rsid w:val="004D76BB"/>
    <w:rsid w:val="004D778B"/>
    <w:rsid w:val="004D780C"/>
    <w:rsid w:val="004E0FED"/>
    <w:rsid w:val="004E10F5"/>
    <w:rsid w:val="004E1AEA"/>
    <w:rsid w:val="004E2761"/>
    <w:rsid w:val="004E2A71"/>
    <w:rsid w:val="004E2EA1"/>
    <w:rsid w:val="004E33BD"/>
    <w:rsid w:val="004E478A"/>
    <w:rsid w:val="004E5F4A"/>
    <w:rsid w:val="004E6450"/>
    <w:rsid w:val="004E7A6D"/>
    <w:rsid w:val="004F1251"/>
    <w:rsid w:val="004F1627"/>
    <w:rsid w:val="004F1753"/>
    <w:rsid w:val="004F1818"/>
    <w:rsid w:val="004F1F1A"/>
    <w:rsid w:val="004F252C"/>
    <w:rsid w:val="004F2584"/>
    <w:rsid w:val="004F281A"/>
    <w:rsid w:val="004F2BAF"/>
    <w:rsid w:val="004F3506"/>
    <w:rsid w:val="004F4A5C"/>
    <w:rsid w:val="004F5011"/>
    <w:rsid w:val="004F51D6"/>
    <w:rsid w:val="004F5623"/>
    <w:rsid w:val="004F5D22"/>
    <w:rsid w:val="004F7165"/>
    <w:rsid w:val="005001CD"/>
    <w:rsid w:val="00500AB7"/>
    <w:rsid w:val="00500FDA"/>
    <w:rsid w:val="005025C6"/>
    <w:rsid w:val="0050282F"/>
    <w:rsid w:val="00503515"/>
    <w:rsid w:val="0050458A"/>
    <w:rsid w:val="005045CE"/>
    <w:rsid w:val="00504D30"/>
    <w:rsid w:val="00505F6C"/>
    <w:rsid w:val="0050681C"/>
    <w:rsid w:val="00506BD7"/>
    <w:rsid w:val="00506D05"/>
    <w:rsid w:val="00510361"/>
    <w:rsid w:val="00510380"/>
    <w:rsid w:val="005103F2"/>
    <w:rsid w:val="00510607"/>
    <w:rsid w:val="00510A3A"/>
    <w:rsid w:val="00510CEC"/>
    <w:rsid w:val="005113BC"/>
    <w:rsid w:val="005114BD"/>
    <w:rsid w:val="00512191"/>
    <w:rsid w:val="00512573"/>
    <w:rsid w:val="0051277B"/>
    <w:rsid w:val="00512FF9"/>
    <w:rsid w:val="00513539"/>
    <w:rsid w:val="005135F2"/>
    <w:rsid w:val="00514392"/>
    <w:rsid w:val="00514426"/>
    <w:rsid w:val="00514513"/>
    <w:rsid w:val="005147BC"/>
    <w:rsid w:val="0051549A"/>
    <w:rsid w:val="0051663C"/>
    <w:rsid w:val="00516AA7"/>
    <w:rsid w:val="005202B4"/>
    <w:rsid w:val="00520C3A"/>
    <w:rsid w:val="005222D5"/>
    <w:rsid w:val="00522855"/>
    <w:rsid w:val="005228FB"/>
    <w:rsid w:val="00523D8F"/>
    <w:rsid w:val="00523F1B"/>
    <w:rsid w:val="00525B0F"/>
    <w:rsid w:val="005260AE"/>
    <w:rsid w:val="0052772B"/>
    <w:rsid w:val="00527E71"/>
    <w:rsid w:val="00530F33"/>
    <w:rsid w:val="00531C22"/>
    <w:rsid w:val="00531CD7"/>
    <w:rsid w:val="00532066"/>
    <w:rsid w:val="00532DBB"/>
    <w:rsid w:val="005333F1"/>
    <w:rsid w:val="00533D32"/>
    <w:rsid w:val="0053434C"/>
    <w:rsid w:val="00535777"/>
    <w:rsid w:val="00535D31"/>
    <w:rsid w:val="00536EBE"/>
    <w:rsid w:val="00537111"/>
    <w:rsid w:val="0054042F"/>
    <w:rsid w:val="00540D4C"/>
    <w:rsid w:val="00541246"/>
    <w:rsid w:val="005416B1"/>
    <w:rsid w:val="00541704"/>
    <w:rsid w:val="0054208E"/>
    <w:rsid w:val="00542928"/>
    <w:rsid w:val="005429BE"/>
    <w:rsid w:val="0054362A"/>
    <w:rsid w:val="00544DF3"/>
    <w:rsid w:val="005450E2"/>
    <w:rsid w:val="005451EF"/>
    <w:rsid w:val="005455F7"/>
    <w:rsid w:val="00546BD6"/>
    <w:rsid w:val="005470D8"/>
    <w:rsid w:val="0055269D"/>
    <w:rsid w:val="005526AE"/>
    <w:rsid w:val="00554501"/>
    <w:rsid w:val="005546DD"/>
    <w:rsid w:val="00555765"/>
    <w:rsid w:val="00555981"/>
    <w:rsid w:val="005564AA"/>
    <w:rsid w:val="00556637"/>
    <w:rsid w:val="00560119"/>
    <w:rsid w:val="0056133A"/>
    <w:rsid w:val="00561395"/>
    <w:rsid w:val="00562356"/>
    <w:rsid w:val="0056269E"/>
    <w:rsid w:val="00562FD5"/>
    <w:rsid w:val="00563274"/>
    <w:rsid w:val="0056329E"/>
    <w:rsid w:val="005637DA"/>
    <w:rsid w:val="00565B3F"/>
    <w:rsid w:val="00565EAF"/>
    <w:rsid w:val="00566488"/>
    <w:rsid w:val="00566539"/>
    <w:rsid w:val="0056669D"/>
    <w:rsid w:val="00566755"/>
    <w:rsid w:val="00566869"/>
    <w:rsid w:val="00571693"/>
    <w:rsid w:val="005718CF"/>
    <w:rsid w:val="00571C0A"/>
    <w:rsid w:val="0057269B"/>
    <w:rsid w:val="00572D82"/>
    <w:rsid w:val="00573CA8"/>
    <w:rsid w:val="00574A67"/>
    <w:rsid w:val="00574C5D"/>
    <w:rsid w:val="005771F4"/>
    <w:rsid w:val="00577267"/>
    <w:rsid w:val="00577551"/>
    <w:rsid w:val="00577C42"/>
    <w:rsid w:val="00577F4C"/>
    <w:rsid w:val="0058018E"/>
    <w:rsid w:val="005803C3"/>
    <w:rsid w:val="005804C0"/>
    <w:rsid w:val="00580829"/>
    <w:rsid w:val="00580AA1"/>
    <w:rsid w:val="00580ECF"/>
    <w:rsid w:val="0058107C"/>
    <w:rsid w:val="0058144E"/>
    <w:rsid w:val="00581EC4"/>
    <w:rsid w:val="00583C25"/>
    <w:rsid w:val="00584F56"/>
    <w:rsid w:val="005860F6"/>
    <w:rsid w:val="00586205"/>
    <w:rsid w:val="00586E95"/>
    <w:rsid w:val="00587277"/>
    <w:rsid w:val="005875F0"/>
    <w:rsid w:val="00587A2A"/>
    <w:rsid w:val="00590105"/>
    <w:rsid w:val="00590F5E"/>
    <w:rsid w:val="005920B2"/>
    <w:rsid w:val="00592302"/>
    <w:rsid w:val="0059234C"/>
    <w:rsid w:val="0059322B"/>
    <w:rsid w:val="00593F5F"/>
    <w:rsid w:val="005947E6"/>
    <w:rsid w:val="005954B8"/>
    <w:rsid w:val="005956D7"/>
    <w:rsid w:val="00595944"/>
    <w:rsid w:val="00595C60"/>
    <w:rsid w:val="0059727E"/>
    <w:rsid w:val="00597494"/>
    <w:rsid w:val="00597844"/>
    <w:rsid w:val="005A00B5"/>
    <w:rsid w:val="005A0A3E"/>
    <w:rsid w:val="005A0BCF"/>
    <w:rsid w:val="005A111A"/>
    <w:rsid w:val="005A1428"/>
    <w:rsid w:val="005A177C"/>
    <w:rsid w:val="005A1EEF"/>
    <w:rsid w:val="005A2B44"/>
    <w:rsid w:val="005A35A0"/>
    <w:rsid w:val="005A47A3"/>
    <w:rsid w:val="005A47AD"/>
    <w:rsid w:val="005A6528"/>
    <w:rsid w:val="005A6E19"/>
    <w:rsid w:val="005A7F85"/>
    <w:rsid w:val="005B03F6"/>
    <w:rsid w:val="005B2409"/>
    <w:rsid w:val="005B272D"/>
    <w:rsid w:val="005B2D3B"/>
    <w:rsid w:val="005B33F3"/>
    <w:rsid w:val="005B36F5"/>
    <w:rsid w:val="005B3990"/>
    <w:rsid w:val="005B39B0"/>
    <w:rsid w:val="005B44ED"/>
    <w:rsid w:val="005B45E4"/>
    <w:rsid w:val="005B46B6"/>
    <w:rsid w:val="005B5211"/>
    <w:rsid w:val="005B5393"/>
    <w:rsid w:val="005B6AB1"/>
    <w:rsid w:val="005B737E"/>
    <w:rsid w:val="005B777E"/>
    <w:rsid w:val="005C009E"/>
    <w:rsid w:val="005C08F8"/>
    <w:rsid w:val="005C0CB4"/>
    <w:rsid w:val="005C2996"/>
    <w:rsid w:val="005C2A68"/>
    <w:rsid w:val="005C2DAE"/>
    <w:rsid w:val="005C2F65"/>
    <w:rsid w:val="005C3C19"/>
    <w:rsid w:val="005C4083"/>
    <w:rsid w:val="005C40BF"/>
    <w:rsid w:val="005C44CB"/>
    <w:rsid w:val="005C4896"/>
    <w:rsid w:val="005C5105"/>
    <w:rsid w:val="005C55FC"/>
    <w:rsid w:val="005C590B"/>
    <w:rsid w:val="005C5A5A"/>
    <w:rsid w:val="005C674A"/>
    <w:rsid w:val="005C70B5"/>
    <w:rsid w:val="005C7209"/>
    <w:rsid w:val="005C7EF0"/>
    <w:rsid w:val="005D0B62"/>
    <w:rsid w:val="005D15CE"/>
    <w:rsid w:val="005D19DD"/>
    <w:rsid w:val="005D1E54"/>
    <w:rsid w:val="005D1EDC"/>
    <w:rsid w:val="005D2012"/>
    <w:rsid w:val="005D2413"/>
    <w:rsid w:val="005D27E5"/>
    <w:rsid w:val="005D2887"/>
    <w:rsid w:val="005D2E43"/>
    <w:rsid w:val="005D322E"/>
    <w:rsid w:val="005D3945"/>
    <w:rsid w:val="005D3984"/>
    <w:rsid w:val="005D4109"/>
    <w:rsid w:val="005D5AA8"/>
    <w:rsid w:val="005D6070"/>
    <w:rsid w:val="005D619F"/>
    <w:rsid w:val="005D68CF"/>
    <w:rsid w:val="005D7C2A"/>
    <w:rsid w:val="005E1E70"/>
    <w:rsid w:val="005E2E50"/>
    <w:rsid w:val="005E5A53"/>
    <w:rsid w:val="005E5BEE"/>
    <w:rsid w:val="005E64E7"/>
    <w:rsid w:val="005E73AF"/>
    <w:rsid w:val="005E77EA"/>
    <w:rsid w:val="005F0490"/>
    <w:rsid w:val="005F087A"/>
    <w:rsid w:val="005F09E6"/>
    <w:rsid w:val="005F0EC4"/>
    <w:rsid w:val="005F0F13"/>
    <w:rsid w:val="005F1CC7"/>
    <w:rsid w:val="005F27DF"/>
    <w:rsid w:val="005F308E"/>
    <w:rsid w:val="005F368B"/>
    <w:rsid w:val="005F37A6"/>
    <w:rsid w:val="005F3CD3"/>
    <w:rsid w:val="005F56FD"/>
    <w:rsid w:val="005F6E2C"/>
    <w:rsid w:val="005F7775"/>
    <w:rsid w:val="005F7E07"/>
    <w:rsid w:val="005F7F2D"/>
    <w:rsid w:val="00600063"/>
    <w:rsid w:val="00600535"/>
    <w:rsid w:val="00600832"/>
    <w:rsid w:val="00600CA1"/>
    <w:rsid w:val="00601356"/>
    <w:rsid w:val="006018A7"/>
    <w:rsid w:val="006018AF"/>
    <w:rsid w:val="00601D24"/>
    <w:rsid w:val="00601FB9"/>
    <w:rsid w:val="00602892"/>
    <w:rsid w:val="00602B6B"/>
    <w:rsid w:val="00602C51"/>
    <w:rsid w:val="00603551"/>
    <w:rsid w:val="00603864"/>
    <w:rsid w:val="00603DF2"/>
    <w:rsid w:val="00603EF3"/>
    <w:rsid w:val="006040BC"/>
    <w:rsid w:val="0060595D"/>
    <w:rsid w:val="00605F7A"/>
    <w:rsid w:val="0060617F"/>
    <w:rsid w:val="00606EFC"/>
    <w:rsid w:val="00607CE4"/>
    <w:rsid w:val="00607FB1"/>
    <w:rsid w:val="00610B86"/>
    <w:rsid w:val="00610F30"/>
    <w:rsid w:val="006119D3"/>
    <w:rsid w:val="00611B11"/>
    <w:rsid w:val="00612C6A"/>
    <w:rsid w:val="00612D61"/>
    <w:rsid w:val="00613447"/>
    <w:rsid w:val="0061369B"/>
    <w:rsid w:val="00613D3E"/>
    <w:rsid w:val="00614508"/>
    <w:rsid w:val="006145F7"/>
    <w:rsid w:val="00614698"/>
    <w:rsid w:val="006160CD"/>
    <w:rsid w:val="00616472"/>
    <w:rsid w:val="00616929"/>
    <w:rsid w:val="00616C35"/>
    <w:rsid w:val="00616D76"/>
    <w:rsid w:val="006172B4"/>
    <w:rsid w:val="006172DE"/>
    <w:rsid w:val="00617A25"/>
    <w:rsid w:val="00617EC9"/>
    <w:rsid w:val="00617F6D"/>
    <w:rsid w:val="006223FD"/>
    <w:rsid w:val="0062254D"/>
    <w:rsid w:val="00622F29"/>
    <w:rsid w:val="00622FAA"/>
    <w:rsid w:val="006233A3"/>
    <w:rsid w:val="006234DF"/>
    <w:rsid w:val="00623797"/>
    <w:rsid w:val="00624D0E"/>
    <w:rsid w:val="006252A5"/>
    <w:rsid w:val="0062554E"/>
    <w:rsid w:val="00625A8F"/>
    <w:rsid w:val="00626E04"/>
    <w:rsid w:val="006300A7"/>
    <w:rsid w:val="00630285"/>
    <w:rsid w:val="0063070C"/>
    <w:rsid w:val="00630A5A"/>
    <w:rsid w:val="00630D7A"/>
    <w:rsid w:val="006325B3"/>
    <w:rsid w:val="0063309C"/>
    <w:rsid w:val="0063345B"/>
    <w:rsid w:val="00633D5B"/>
    <w:rsid w:val="00635805"/>
    <w:rsid w:val="00635A3A"/>
    <w:rsid w:val="00635A8D"/>
    <w:rsid w:val="00636308"/>
    <w:rsid w:val="00636AB7"/>
    <w:rsid w:val="00637044"/>
    <w:rsid w:val="006407A8"/>
    <w:rsid w:val="00641DAF"/>
    <w:rsid w:val="00642115"/>
    <w:rsid w:val="00643771"/>
    <w:rsid w:val="00644D67"/>
    <w:rsid w:val="0064645D"/>
    <w:rsid w:val="006467BE"/>
    <w:rsid w:val="00646E69"/>
    <w:rsid w:val="00647092"/>
    <w:rsid w:val="00647898"/>
    <w:rsid w:val="006501F3"/>
    <w:rsid w:val="00652D4F"/>
    <w:rsid w:val="00652EAE"/>
    <w:rsid w:val="00653D70"/>
    <w:rsid w:val="00653DF8"/>
    <w:rsid w:val="00653EC2"/>
    <w:rsid w:val="0065457D"/>
    <w:rsid w:val="006545EA"/>
    <w:rsid w:val="006553D3"/>
    <w:rsid w:val="006559ED"/>
    <w:rsid w:val="00655BC6"/>
    <w:rsid w:val="00655E31"/>
    <w:rsid w:val="00656FA6"/>
    <w:rsid w:val="0065731B"/>
    <w:rsid w:val="00657D39"/>
    <w:rsid w:val="0066114A"/>
    <w:rsid w:val="00663576"/>
    <w:rsid w:val="006636A8"/>
    <w:rsid w:val="00663CDF"/>
    <w:rsid w:val="0066435D"/>
    <w:rsid w:val="00664548"/>
    <w:rsid w:val="00664615"/>
    <w:rsid w:val="006650A7"/>
    <w:rsid w:val="006656D0"/>
    <w:rsid w:val="00670F32"/>
    <w:rsid w:val="006718D6"/>
    <w:rsid w:val="0067284A"/>
    <w:rsid w:val="00672E99"/>
    <w:rsid w:val="00673015"/>
    <w:rsid w:val="00673AD4"/>
    <w:rsid w:val="006749F1"/>
    <w:rsid w:val="00674C7D"/>
    <w:rsid w:val="00674D5F"/>
    <w:rsid w:val="00675652"/>
    <w:rsid w:val="006761FE"/>
    <w:rsid w:val="00677345"/>
    <w:rsid w:val="0067744D"/>
    <w:rsid w:val="006803EF"/>
    <w:rsid w:val="006807EA"/>
    <w:rsid w:val="0068100F"/>
    <w:rsid w:val="006831A3"/>
    <w:rsid w:val="00684E5F"/>
    <w:rsid w:val="00686160"/>
    <w:rsid w:val="006867C9"/>
    <w:rsid w:val="00690427"/>
    <w:rsid w:val="00690B1E"/>
    <w:rsid w:val="006912F7"/>
    <w:rsid w:val="00691E3A"/>
    <w:rsid w:val="00692792"/>
    <w:rsid w:val="00692C31"/>
    <w:rsid w:val="00693338"/>
    <w:rsid w:val="006940DA"/>
    <w:rsid w:val="00694F83"/>
    <w:rsid w:val="00696680"/>
    <w:rsid w:val="00697062"/>
    <w:rsid w:val="006973C8"/>
    <w:rsid w:val="0069766A"/>
    <w:rsid w:val="006977F0"/>
    <w:rsid w:val="006A060D"/>
    <w:rsid w:val="006A0A2A"/>
    <w:rsid w:val="006A0B54"/>
    <w:rsid w:val="006A1987"/>
    <w:rsid w:val="006A1ED8"/>
    <w:rsid w:val="006A21A0"/>
    <w:rsid w:val="006A277C"/>
    <w:rsid w:val="006A282D"/>
    <w:rsid w:val="006A3862"/>
    <w:rsid w:val="006A3DDC"/>
    <w:rsid w:val="006A4B94"/>
    <w:rsid w:val="006A4BDF"/>
    <w:rsid w:val="006A60A4"/>
    <w:rsid w:val="006A644D"/>
    <w:rsid w:val="006A6527"/>
    <w:rsid w:val="006A6AC9"/>
    <w:rsid w:val="006A6C1B"/>
    <w:rsid w:val="006A7436"/>
    <w:rsid w:val="006A7A61"/>
    <w:rsid w:val="006A7D56"/>
    <w:rsid w:val="006B0796"/>
    <w:rsid w:val="006B08C7"/>
    <w:rsid w:val="006B0F1A"/>
    <w:rsid w:val="006B143E"/>
    <w:rsid w:val="006B1FC7"/>
    <w:rsid w:val="006B2351"/>
    <w:rsid w:val="006B2C44"/>
    <w:rsid w:val="006B331D"/>
    <w:rsid w:val="006B37A0"/>
    <w:rsid w:val="006B386A"/>
    <w:rsid w:val="006B6486"/>
    <w:rsid w:val="006B7431"/>
    <w:rsid w:val="006B79D2"/>
    <w:rsid w:val="006C0427"/>
    <w:rsid w:val="006C04C4"/>
    <w:rsid w:val="006C085A"/>
    <w:rsid w:val="006C1587"/>
    <w:rsid w:val="006C21A6"/>
    <w:rsid w:val="006C2A7B"/>
    <w:rsid w:val="006C3573"/>
    <w:rsid w:val="006C35DF"/>
    <w:rsid w:val="006C3ADB"/>
    <w:rsid w:val="006C3D8C"/>
    <w:rsid w:val="006C3F42"/>
    <w:rsid w:val="006C475B"/>
    <w:rsid w:val="006C5055"/>
    <w:rsid w:val="006C509D"/>
    <w:rsid w:val="006C5B7C"/>
    <w:rsid w:val="006C5DB1"/>
    <w:rsid w:val="006C6327"/>
    <w:rsid w:val="006C7BEA"/>
    <w:rsid w:val="006D05D2"/>
    <w:rsid w:val="006D1545"/>
    <w:rsid w:val="006D1D14"/>
    <w:rsid w:val="006D3127"/>
    <w:rsid w:val="006D42CE"/>
    <w:rsid w:val="006D458E"/>
    <w:rsid w:val="006D4EB6"/>
    <w:rsid w:val="006D4FAC"/>
    <w:rsid w:val="006D4FEE"/>
    <w:rsid w:val="006D55A0"/>
    <w:rsid w:val="006D6307"/>
    <w:rsid w:val="006D748A"/>
    <w:rsid w:val="006E0259"/>
    <w:rsid w:val="006E0AC3"/>
    <w:rsid w:val="006E1518"/>
    <w:rsid w:val="006E1960"/>
    <w:rsid w:val="006E2264"/>
    <w:rsid w:val="006E2D70"/>
    <w:rsid w:val="006E2EDC"/>
    <w:rsid w:val="006E3608"/>
    <w:rsid w:val="006E3F48"/>
    <w:rsid w:val="006E40C9"/>
    <w:rsid w:val="006E486F"/>
    <w:rsid w:val="006E4C5A"/>
    <w:rsid w:val="006E55F4"/>
    <w:rsid w:val="006E6006"/>
    <w:rsid w:val="006E6544"/>
    <w:rsid w:val="006E65ED"/>
    <w:rsid w:val="006E6DD7"/>
    <w:rsid w:val="006E6F6F"/>
    <w:rsid w:val="006F06A4"/>
    <w:rsid w:val="006F0CE1"/>
    <w:rsid w:val="006F1B39"/>
    <w:rsid w:val="006F286D"/>
    <w:rsid w:val="006F30F8"/>
    <w:rsid w:val="006F4F38"/>
    <w:rsid w:val="006F52F4"/>
    <w:rsid w:val="006F5C9A"/>
    <w:rsid w:val="006F6192"/>
    <w:rsid w:val="006F63FE"/>
    <w:rsid w:val="006F79C4"/>
    <w:rsid w:val="0070011E"/>
    <w:rsid w:val="00700935"/>
    <w:rsid w:val="00701288"/>
    <w:rsid w:val="0070229F"/>
    <w:rsid w:val="007025DF"/>
    <w:rsid w:val="00703271"/>
    <w:rsid w:val="007038BB"/>
    <w:rsid w:val="00703CCC"/>
    <w:rsid w:val="00703D9F"/>
    <w:rsid w:val="00704321"/>
    <w:rsid w:val="00704BE2"/>
    <w:rsid w:val="00704DB0"/>
    <w:rsid w:val="007057D0"/>
    <w:rsid w:val="00705A29"/>
    <w:rsid w:val="00705D8F"/>
    <w:rsid w:val="00706D9B"/>
    <w:rsid w:val="00706F42"/>
    <w:rsid w:val="007071A6"/>
    <w:rsid w:val="007078E7"/>
    <w:rsid w:val="00707BBD"/>
    <w:rsid w:val="00707C79"/>
    <w:rsid w:val="00711F15"/>
    <w:rsid w:val="00714A5D"/>
    <w:rsid w:val="007152CB"/>
    <w:rsid w:val="00715ABC"/>
    <w:rsid w:val="00715D90"/>
    <w:rsid w:val="00715DB1"/>
    <w:rsid w:val="00716AAE"/>
    <w:rsid w:val="0071720D"/>
    <w:rsid w:val="007172DA"/>
    <w:rsid w:val="00717E7D"/>
    <w:rsid w:val="00721033"/>
    <w:rsid w:val="00721A79"/>
    <w:rsid w:val="0072243B"/>
    <w:rsid w:val="007228AF"/>
    <w:rsid w:val="00722FA2"/>
    <w:rsid w:val="007230C4"/>
    <w:rsid w:val="00725364"/>
    <w:rsid w:val="00726077"/>
    <w:rsid w:val="007262D2"/>
    <w:rsid w:val="007265DC"/>
    <w:rsid w:val="007279FB"/>
    <w:rsid w:val="007300E5"/>
    <w:rsid w:val="007315E8"/>
    <w:rsid w:val="00731DD1"/>
    <w:rsid w:val="007322D9"/>
    <w:rsid w:val="00732A0F"/>
    <w:rsid w:val="00732CF7"/>
    <w:rsid w:val="007331DD"/>
    <w:rsid w:val="007334B4"/>
    <w:rsid w:val="00734014"/>
    <w:rsid w:val="00734EF6"/>
    <w:rsid w:val="00735053"/>
    <w:rsid w:val="007359DC"/>
    <w:rsid w:val="00735AFA"/>
    <w:rsid w:val="00735D8A"/>
    <w:rsid w:val="00735F2F"/>
    <w:rsid w:val="0073609B"/>
    <w:rsid w:val="0073649B"/>
    <w:rsid w:val="007365B7"/>
    <w:rsid w:val="007370F8"/>
    <w:rsid w:val="00737805"/>
    <w:rsid w:val="00740008"/>
    <w:rsid w:val="00740A1F"/>
    <w:rsid w:val="0074109A"/>
    <w:rsid w:val="0074243E"/>
    <w:rsid w:val="00742FA5"/>
    <w:rsid w:val="007444F1"/>
    <w:rsid w:val="00745513"/>
    <w:rsid w:val="00745C3F"/>
    <w:rsid w:val="007460BC"/>
    <w:rsid w:val="007461D7"/>
    <w:rsid w:val="00747296"/>
    <w:rsid w:val="00747580"/>
    <w:rsid w:val="007509D6"/>
    <w:rsid w:val="00752021"/>
    <w:rsid w:val="0075214F"/>
    <w:rsid w:val="00752257"/>
    <w:rsid w:val="007523AB"/>
    <w:rsid w:val="00752B66"/>
    <w:rsid w:val="00753D90"/>
    <w:rsid w:val="00753E70"/>
    <w:rsid w:val="00753EF4"/>
    <w:rsid w:val="00754199"/>
    <w:rsid w:val="0075465D"/>
    <w:rsid w:val="00755402"/>
    <w:rsid w:val="00756B5E"/>
    <w:rsid w:val="00756E4C"/>
    <w:rsid w:val="007579E8"/>
    <w:rsid w:val="007604F6"/>
    <w:rsid w:val="00760B2B"/>
    <w:rsid w:val="00760CD6"/>
    <w:rsid w:val="007618BF"/>
    <w:rsid w:val="00761CB7"/>
    <w:rsid w:val="00762420"/>
    <w:rsid w:val="00763A23"/>
    <w:rsid w:val="00764738"/>
    <w:rsid w:val="007647A8"/>
    <w:rsid w:val="00765BBC"/>
    <w:rsid w:val="00766B50"/>
    <w:rsid w:val="00767CAC"/>
    <w:rsid w:val="007704EB"/>
    <w:rsid w:val="00771A87"/>
    <w:rsid w:val="00771C3F"/>
    <w:rsid w:val="00773179"/>
    <w:rsid w:val="00774F4A"/>
    <w:rsid w:val="00775333"/>
    <w:rsid w:val="007755E0"/>
    <w:rsid w:val="00775687"/>
    <w:rsid w:val="00776D82"/>
    <w:rsid w:val="00777394"/>
    <w:rsid w:val="00777420"/>
    <w:rsid w:val="0077767D"/>
    <w:rsid w:val="00777E3F"/>
    <w:rsid w:val="0078000C"/>
    <w:rsid w:val="0078226C"/>
    <w:rsid w:val="00782693"/>
    <w:rsid w:val="00782776"/>
    <w:rsid w:val="0078338C"/>
    <w:rsid w:val="00783433"/>
    <w:rsid w:val="00783CB3"/>
    <w:rsid w:val="00783E3E"/>
    <w:rsid w:val="00784AC1"/>
    <w:rsid w:val="00784D79"/>
    <w:rsid w:val="007850E0"/>
    <w:rsid w:val="00786610"/>
    <w:rsid w:val="00786EFE"/>
    <w:rsid w:val="00787385"/>
    <w:rsid w:val="00787585"/>
    <w:rsid w:val="0079011A"/>
    <w:rsid w:val="0079099D"/>
    <w:rsid w:val="007910C5"/>
    <w:rsid w:val="00791759"/>
    <w:rsid w:val="00792725"/>
    <w:rsid w:val="00793045"/>
    <w:rsid w:val="0079315C"/>
    <w:rsid w:val="00793671"/>
    <w:rsid w:val="007943DB"/>
    <w:rsid w:val="00794DE9"/>
    <w:rsid w:val="007953FA"/>
    <w:rsid w:val="0079546A"/>
    <w:rsid w:val="00795920"/>
    <w:rsid w:val="00795EFC"/>
    <w:rsid w:val="00796E21"/>
    <w:rsid w:val="007A2CA4"/>
    <w:rsid w:val="007A6248"/>
    <w:rsid w:val="007A6C19"/>
    <w:rsid w:val="007A6E6E"/>
    <w:rsid w:val="007A764A"/>
    <w:rsid w:val="007B0C18"/>
    <w:rsid w:val="007B1732"/>
    <w:rsid w:val="007B330C"/>
    <w:rsid w:val="007B3A2F"/>
    <w:rsid w:val="007B41C1"/>
    <w:rsid w:val="007B4389"/>
    <w:rsid w:val="007B452C"/>
    <w:rsid w:val="007B5268"/>
    <w:rsid w:val="007B5EB9"/>
    <w:rsid w:val="007B6647"/>
    <w:rsid w:val="007B668F"/>
    <w:rsid w:val="007B6C30"/>
    <w:rsid w:val="007B6F72"/>
    <w:rsid w:val="007B756E"/>
    <w:rsid w:val="007C015B"/>
    <w:rsid w:val="007C02D9"/>
    <w:rsid w:val="007C06CF"/>
    <w:rsid w:val="007C0DA5"/>
    <w:rsid w:val="007C16F1"/>
    <w:rsid w:val="007C1C3A"/>
    <w:rsid w:val="007C32F2"/>
    <w:rsid w:val="007C4BFD"/>
    <w:rsid w:val="007C5444"/>
    <w:rsid w:val="007C694E"/>
    <w:rsid w:val="007C6E74"/>
    <w:rsid w:val="007C7DD4"/>
    <w:rsid w:val="007D00CF"/>
    <w:rsid w:val="007D0200"/>
    <w:rsid w:val="007D07A6"/>
    <w:rsid w:val="007D1C76"/>
    <w:rsid w:val="007D1E18"/>
    <w:rsid w:val="007D2148"/>
    <w:rsid w:val="007D2EEA"/>
    <w:rsid w:val="007D3999"/>
    <w:rsid w:val="007D59E1"/>
    <w:rsid w:val="007D6221"/>
    <w:rsid w:val="007D69EF"/>
    <w:rsid w:val="007D75EE"/>
    <w:rsid w:val="007E01BF"/>
    <w:rsid w:val="007E01D1"/>
    <w:rsid w:val="007E2D05"/>
    <w:rsid w:val="007E2D31"/>
    <w:rsid w:val="007E2E62"/>
    <w:rsid w:val="007E360B"/>
    <w:rsid w:val="007E4449"/>
    <w:rsid w:val="007E44C5"/>
    <w:rsid w:val="007E459F"/>
    <w:rsid w:val="007E4BF7"/>
    <w:rsid w:val="007E7D09"/>
    <w:rsid w:val="007F0488"/>
    <w:rsid w:val="007F0541"/>
    <w:rsid w:val="007F0995"/>
    <w:rsid w:val="007F1145"/>
    <w:rsid w:val="007F210C"/>
    <w:rsid w:val="007F4709"/>
    <w:rsid w:val="007F62FF"/>
    <w:rsid w:val="007F7247"/>
    <w:rsid w:val="007F77D1"/>
    <w:rsid w:val="007F78BE"/>
    <w:rsid w:val="00800157"/>
    <w:rsid w:val="00800776"/>
    <w:rsid w:val="008008DD"/>
    <w:rsid w:val="00801B0A"/>
    <w:rsid w:val="00801CC1"/>
    <w:rsid w:val="008023C1"/>
    <w:rsid w:val="008026DC"/>
    <w:rsid w:val="00802CBD"/>
    <w:rsid w:val="00802EAE"/>
    <w:rsid w:val="00804DB5"/>
    <w:rsid w:val="00804E7F"/>
    <w:rsid w:val="0080557B"/>
    <w:rsid w:val="008058DF"/>
    <w:rsid w:val="00806E7D"/>
    <w:rsid w:val="00806FB0"/>
    <w:rsid w:val="00807695"/>
    <w:rsid w:val="00807792"/>
    <w:rsid w:val="00810CFD"/>
    <w:rsid w:val="0081118E"/>
    <w:rsid w:val="00812CA1"/>
    <w:rsid w:val="00813C93"/>
    <w:rsid w:val="00813F58"/>
    <w:rsid w:val="00814698"/>
    <w:rsid w:val="008149F6"/>
    <w:rsid w:val="00815D76"/>
    <w:rsid w:val="00816252"/>
    <w:rsid w:val="00816681"/>
    <w:rsid w:val="00816D12"/>
    <w:rsid w:val="00817280"/>
    <w:rsid w:val="00820213"/>
    <w:rsid w:val="008213FC"/>
    <w:rsid w:val="008215CA"/>
    <w:rsid w:val="00822A0A"/>
    <w:rsid w:val="00824189"/>
    <w:rsid w:val="008246C7"/>
    <w:rsid w:val="00824D4A"/>
    <w:rsid w:val="0082536F"/>
    <w:rsid w:val="00825E83"/>
    <w:rsid w:val="00825F94"/>
    <w:rsid w:val="008263C0"/>
    <w:rsid w:val="00826C28"/>
    <w:rsid w:val="008273D4"/>
    <w:rsid w:val="0082764F"/>
    <w:rsid w:val="00832367"/>
    <w:rsid w:val="00832CB8"/>
    <w:rsid w:val="00833486"/>
    <w:rsid w:val="0083384A"/>
    <w:rsid w:val="008339E6"/>
    <w:rsid w:val="0083484E"/>
    <w:rsid w:val="00835A17"/>
    <w:rsid w:val="00835B18"/>
    <w:rsid w:val="00835F83"/>
    <w:rsid w:val="008363A0"/>
    <w:rsid w:val="00836F70"/>
    <w:rsid w:val="00836FF1"/>
    <w:rsid w:val="00837734"/>
    <w:rsid w:val="00840BC3"/>
    <w:rsid w:val="00841564"/>
    <w:rsid w:val="0084164B"/>
    <w:rsid w:val="00842451"/>
    <w:rsid w:val="008437F6"/>
    <w:rsid w:val="008439E8"/>
    <w:rsid w:val="00843FDE"/>
    <w:rsid w:val="0084415F"/>
    <w:rsid w:val="008449FA"/>
    <w:rsid w:val="0084551A"/>
    <w:rsid w:val="00845CAC"/>
    <w:rsid w:val="008460B8"/>
    <w:rsid w:val="00846AB6"/>
    <w:rsid w:val="008504AB"/>
    <w:rsid w:val="00850C2F"/>
    <w:rsid w:val="00850E6B"/>
    <w:rsid w:val="00851DB6"/>
    <w:rsid w:val="008524BF"/>
    <w:rsid w:val="008524E2"/>
    <w:rsid w:val="00852ABB"/>
    <w:rsid w:val="0085366E"/>
    <w:rsid w:val="008536A2"/>
    <w:rsid w:val="00853703"/>
    <w:rsid w:val="00856263"/>
    <w:rsid w:val="00857891"/>
    <w:rsid w:val="00857CD6"/>
    <w:rsid w:val="00857D15"/>
    <w:rsid w:val="0086019F"/>
    <w:rsid w:val="008604FC"/>
    <w:rsid w:val="00861B3A"/>
    <w:rsid w:val="00861EE9"/>
    <w:rsid w:val="00861EFB"/>
    <w:rsid w:val="00863940"/>
    <w:rsid w:val="00863FB0"/>
    <w:rsid w:val="00865014"/>
    <w:rsid w:val="008668D7"/>
    <w:rsid w:val="008707FA"/>
    <w:rsid w:val="0087092A"/>
    <w:rsid w:val="00870CDB"/>
    <w:rsid w:val="00871599"/>
    <w:rsid w:val="008737E9"/>
    <w:rsid w:val="0087390E"/>
    <w:rsid w:val="008745D6"/>
    <w:rsid w:val="00874669"/>
    <w:rsid w:val="008746DA"/>
    <w:rsid w:val="008753A1"/>
    <w:rsid w:val="00875699"/>
    <w:rsid w:val="0087581D"/>
    <w:rsid w:val="00876C60"/>
    <w:rsid w:val="00877D0F"/>
    <w:rsid w:val="008810AB"/>
    <w:rsid w:val="0088291C"/>
    <w:rsid w:val="00882E95"/>
    <w:rsid w:val="00882FCB"/>
    <w:rsid w:val="0088320C"/>
    <w:rsid w:val="00883750"/>
    <w:rsid w:val="008853F9"/>
    <w:rsid w:val="0088592B"/>
    <w:rsid w:val="00885B42"/>
    <w:rsid w:val="00885FE5"/>
    <w:rsid w:val="008900C5"/>
    <w:rsid w:val="008902CA"/>
    <w:rsid w:val="0089082A"/>
    <w:rsid w:val="00890CC2"/>
    <w:rsid w:val="00891CA7"/>
    <w:rsid w:val="00891FF7"/>
    <w:rsid w:val="00892B30"/>
    <w:rsid w:val="00892C15"/>
    <w:rsid w:val="00892C43"/>
    <w:rsid w:val="00892EF0"/>
    <w:rsid w:val="008930B8"/>
    <w:rsid w:val="00893735"/>
    <w:rsid w:val="008943B0"/>
    <w:rsid w:val="008947A9"/>
    <w:rsid w:val="00895126"/>
    <w:rsid w:val="00895A1D"/>
    <w:rsid w:val="00895E1D"/>
    <w:rsid w:val="00897318"/>
    <w:rsid w:val="008A02B5"/>
    <w:rsid w:val="008A06E6"/>
    <w:rsid w:val="008A0721"/>
    <w:rsid w:val="008A0A12"/>
    <w:rsid w:val="008A1620"/>
    <w:rsid w:val="008A27FB"/>
    <w:rsid w:val="008A34A8"/>
    <w:rsid w:val="008A4606"/>
    <w:rsid w:val="008A4F9B"/>
    <w:rsid w:val="008A5125"/>
    <w:rsid w:val="008A5C90"/>
    <w:rsid w:val="008A5D53"/>
    <w:rsid w:val="008A6DB9"/>
    <w:rsid w:val="008A7027"/>
    <w:rsid w:val="008A7417"/>
    <w:rsid w:val="008B0CED"/>
    <w:rsid w:val="008B191C"/>
    <w:rsid w:val="008B2CA0"/>
    <w:rsid w:val="008B2EBC"/>
    <w:rsid w:val="008B3F3F"/>
    <w:rsid w:val="008B5504"/>
    <w:rsid w:val="008B65D5"/>
    <w:rsid w:val="008B6A33"/>
    <w:rsid w:val="008B7457"/>
    <w:rsid w:val="008B7803"/>
    <w:rsid w:val="008C1F1A"/>
    <w:rsid w:val="008C29A7"/>
    <w:rsid w:val="008C2B92"/>
    <w:rsid w:val="008C3BBF"/>
    <w:rsid w:val="008C3C67"/>
    <w:rsid w:val="008C50CE"/>
    <w:rsid w:val="008C5617"/>
    <w:rsid w:val="008C5755"/>
    <w:rsid w:val="008C6185"/>
    <w:rsid w:val="008C63A6"/>
    <w:rsid w:val="008C64D4"/>
    <w:rsid w:val="008C6531"/>
    <w:rsid w:val="008C657B"/>
    <w:rsid w:val="008C684A"/>
    <w:rsid w:val="008C688C"/>
    <w:rsid w:val="008D0C21"/>
    <w:rsid w:val="008D1CBB"/>
    <w:rsid w:val="008D2214"/>
    <w:rsid w:val="008D22C3"/>
    <w:rsid w:val="008D27DC"/>
    <w:rsid w:val="008D2C4C"/>
    <w:rsid w:val="008D30A8"/>
    <w:rsid w:val="008D3162"/>
    <w:rsid w:val="008D3332"/>
    <w:rsid w:val="008D3BC8"/>
    <w:rsid w:val="008D405F"/>
    <w:rsid w:val="008D4FA6"/>
    <w:rsid w:val="008D65AF"/>
    <w:rsid w:val="008D7581"/>
    <w:rsid w:val="008D7A30"/>
    <w:rsid w:val="008E13E5"/>
    <w:rsid w:val="008E14B7"/>
    <w:rsid w:val="008E1532"/>
    <w:rsid w:val="008E248C"/>
    <w:rsid w:val="008E2E01"/>
    <w:rsid w:val="008E3AA5"/>
    <w:rsid w:val="008E3F4D"/>
    <w:rsid w:val="008E42B9"/>
    <w:rsid w:val="008E42FB"/>
    <w:rsid w:val="008E74E3"/>
    <w:rsid w:val="008F0398"/>
    <w:rsid w:val="008F1674"/>
    <w:rsid w:val="008F1DD9"/>
    <w:rsid w:val="008F1E0B"/>
    <w:rsid w:val="008F1E35"/>
    <w:rsid w:val="008F325C"/>
    <w:rsid w:val="008F3757"/>
    <w:rsid w:val="008F37CF"/>
    <w:rsid w:val="008F498C"/>
    <w:rsid w:val="008F4FC9"/>
    <w:rsid w:val="008F5520"/>
    <w:rsid w:val="008F5E28"/>
    <w:rsid w:val="008F62CB"/>
    <w:rsid w:val="008F69AD"/>
    <w:rsid w:val="008F6EDD"/>
    <w:rsid w:val="008F704C"/>
    <w:rsid w:val="008F7825"/>
    <w:rsid w:val="008F79DB"/>
    <w:rsid w:val="009019EE"/>
    <w:rsid w:val="00901F6D"/>
    <w:rsid w:val="00902226"/>
    <w:rsid w:val="00902F16"/>
    <w:rsid w:val="00903F4E"/>
    <w:rsid w:val="0090502B"/>
    <w:rsid w:val="009075A8"/>
    <w:rsid w:val="00907F25"/>
    <w:rsid w:val="0091118F"/>
    <w:rsid w:val="00911631"/>
    <w:rsid w:val="009118BE"/>
    <w:rsid w:val="00912BD3"/>
    <w:rsid w:val="00912DE2"/>
    <w:rsid w:val="009130EC"/>
    <w:rsid w:val="00913527"/>
    <w:rsid w:val="00913E2C"/>
    <w:rsid w:val="00914A01"/>
    <w:rsid w:val="0091551B"/>
    <w:rsid w:val="00916E2A"/>
    <w:rsid w:val="00917E75"/>
    <w:rsid w:val="009210A6"/>
    <w:rsid w:val="00921D3F"/>
    <w:rsid w:val="009221D4"/>
    <w:rsid w:val="00922539"/>
    <w:rsid w:val="009235C1"/>
    <w:rsid w:val="00923A8A"/>
    <w:rsid w:val="009240D2"/>
    <w:rsid w:val="00924551"/>
    <w:rsid w:val="009245B8"/>
    <w:rsid w:val="00924B21"/>
    <w:rsid w:val="00925DA0"/>
    <w:rsid w:val="0092648B"/>
    <w:rsid w:val="009277B6"/>
    <w:rsid w:val="0093015B"/>
    <w:rsid w:val="009303C9"/>
    <w:rsid w:val="00930A27"/>
    <w:rsid w:val="00931AE4"/>
    <w:rsid w:val="00931D4E"/>
    <w:rsid w:val="00931EF1"/>
    <w:rsid w:val="009321F4"/>
    <w:rsid w:val="009326EF"/>
    <w:rsid w:val="00933BA4"/>
    <w:rsid w:val="00934BA9"/>
    <w:rsid w:val="00935790"/>
    <w:rsid w:val="00936784"/>
    <w:rsid w:val="009368C4"/>
    <w:rsid w:val="00936ED3"/>
    <w:rsid w:val="009373E3"/>
    <w:rsid w:val="009408DE"/>
    <w:rsid w:val="00940A76"/>
    <w:rsid w:val="009410DF"/>
    <w:rsid w:val="00942290"/>
    <w:rsid w:val="00942E1A"/>
    <w:rsid w:val="0094374E"/>
    <w:rsid w:val="00943757"/>
    <w:rsid w:val="00944019"/>
    <w:rsid w:val="00944091"/>
    <w:rsid w:val="00945382"/>
    <w:rsid w:val="009456E0"/>
    <w:rsid w:val="00946048"/>
    <w:rsid w:val="00950065"/>
    <w:rsid w:val="00950E03"/>
    <w:rsid w:val="00952335"/>
    <w:rsid w:val="009526BD"/>
    <w:rsid w:val="009539E8"/>
    <w:rsid w:val="00953BF6"/>
    <w:rsid w:val="00953CCF"/>
    <w:rsid w:val="0095443A"/>
    <w:rsid w:val="00955472"/>
    <w:rsid w:val="0095567C"/>
    <w:rsid w:val="00956402"/>
    <w:rsid w:val="009575D4"/>
    <w:rsid w:val="00957675"/>
    <w:rsid w:val="00957B02"/>
    <w:rsid w:val="00960369"/>
    <w:rsid w:val="00961918"/>
    <w:rsid w:val="00961BCC"/>
    <w:rsid w:val="00961C7D"/>
    <w:rsid w:val="009624D4"/>
    <w:rsid w:val="00962ABF"/>
    <w:rsid w:val="00963743"/>
    <w:rsid w:val="00963B43"/>
    <w:rsid w:val="00964505"/>
    <w:rsid w:val="00964C0F"/>
    <w:rsid w:val="00964EFD"/>
    <w:rsid w:val="00965161"/>
    <w:rsid w:val="00965681"/>
    <w:rsid w:val="00965841"/>
    <w:rsid w:val="00966152"/>
    <w:rsid w:val="009666E0"/>
    <w:rsid w:val="00970C7B"/>
    <w:rsid w:val="00970CD1"/>
    <w:rsid w:val="00970CD3"/>
    <w:rsid w:val="009716E8"/>
    <w:rsid w:val="00973294"/>
    <w:rsid w:val="00973408"/>
    <w:rsid w:val="009760D5"/>
    <w:rsid w:val="009761D7"/>
    <w:rsid w:val="00976919"/>
    <w:rsid w:val="00977832"/>
    <w:rsid w:val="00980882"/>
    <w:rsid w:val="00981CA9"/>
    <w:rsid w:val="00981D73"/>
    <w:rsid w:val="009826F3"/>
    <w:rsid w:val="009834BF"/>
    <w:rsid w:val="00984371"/>
    <w:rsid w:val="00984569"/>
    <w:rsid w:val="00985AA3"/>
    <w:rsid w:val="0098707D"/>
    <w:rsid w:val="00990408"/>
    <w:rsid w:val="009905C6"/>
    <w:rsid w:val="00991286"/>
    <w:rsid w:val="00991D5C"/>
    <w:rsid w:val="00992219"/>
    <w:rsid w:val="00992A84"/>
    <w:rsid w:val="00992E09"/>
    <w:rsid w:val="00995798"/>
    <w:rsid w:val="009959AD"/>
    <w:rsid w:val="0099600C"/>
    <w:rsid w:val="00996D8C"/>
    <w:rsid w:val="0099728F"/>
    <w:rsid w:val="0099730B"/>
    <w:rsid w:val="00997F27"/>
    <w:rsid w:val="009A2507"/>
    <w:rsid w:val="009A26DF"/>
    <w:rsid w:val="009A2A54"/>
    <w:rsid w:val="009A2ABC"/>
    <w:rsid w:val="009A2BD8"/>
    <w:rsid w:val="009A2DDB"/>
    <w:rsid w:val="009A397E"/>
    <w:rsid w:val="009A398F"/>
    <w:rsid w:val="009A4077"/>
    <w:rsid w:val="009A4264"/>
    <w:rsid w:val="009A464D"/>
    <w:rsid w:val="009A59D0"/>
    <w:rsid w:val="009A5FAB"/>
    <w:rsid w:val="009A6C4F"/>
    <w:rsid w:val="009A70F5"/>
    <w:rsid w:val="009A7628"/>
    <w:rsid w:val="009A7EDC"/>
    <w:rsid w:val="009B02B9"/>
    <w:rsid w:val="009B122F"/>
    <w:rsid w:val="009B19B1"/>
    <w:rsid w:val="009B1FA8"/>
    <w:rsid w:val="009B2D33"/>
    <w:rsid w:val="009B3C5C"/>
    <w:rsid w:val="009B41D6"/>
    <w:rsid w:val="009B42E9"/>
    <w:rsid w:val="009C1420"/>
    <w:rsid w:val="009C15C3"/>
    <w:rsid w:val="009C1F7A"/>
    <w:rsid w:val="009C3B44"/>
    <w:rsid w:val="009C43AB"/>
    <w:rsid w:val="009C540B"/>
    <w:rsid w:val="009C609C"/>
    <w:rsid w:val="009C6139"/>
    <w:rsid w:val="009C6188"/>
    <w:rsid w:val="009C61BF"/>
    <w:rsid w:val="009C6285"/>
    <w:rsid w:val="009C66FD"/>
    <w:rsid w:val="009C7B1A"/>
    <w:rsid w:val="009D012E"/>
    <w:rsid w:val="009D11F1"/>
    <w:rsid w:val="009D1D05"/>
    <w:rsid w:val="009D2305"/>
    <w:rsid w:val="009D3100"/>
    <w:rsid w:val="009D4224"/>
    <w:rsid w:val="009D42F3"/>
    <w:rsid w:val="009D4F6C"/>
    <w:rsid w:val="009D5149"/>
    <w:rsid w:val="009D5FDF"/>
    <w:rsid w:val="009D611E"/>
    <w:rsid w:val="009D7E2D"/>
    <w:rsid w:val="009E00EA"/>
    <w:rsid w:val="009E0A4A"/>
    <w:rsid w:val="009E0EA7"/>
    <w:rsid w:val="009E18D6"/>
    <w:rsid w:val="009E1C1A"/>
    <w:rsid w:val="009E48AE"/>
    <w:rsid w:val="009E5278"/>
    <w:rsid w:val="009E5D5F"/>
    <w:rsid w:val="009E649E"/>
    <w:rsid w:val="009E6984"/>
    <w:rsid w:val="009E77AF"/>
    <w:rsid w:val="009E7F24"/>
    <w:rsid w:val="009F0B51"/>
    <w:rsid w:val="009F1577"/>
    <w:rsid w:val="009F2764"/>
    <w:rsid w:val="009F32A1"/>
    <w:rsid w:val="009F3A88"/>
    <w:rsid w:val="009F3CB6"/>
    <w:rsid w:val="009F5BA4"/>
    <w:rsid w:val="009F61B9"/>
    <w:rsid w:val="009F6C36"/>
    <w:rsid w:val="009F756E"/>
    <w:rsid w:val="009F7703"/>
    <w:rsid w:val="009F7704"/>
    <w:rsid w:val="00A00692"/>
    <w:rsid w:val="00A00806"/>
    <w:rsid w:val="00A008F5"/>
    <w:rsid w:val="00A009A7"/>
    <w:rsid w:val="00A01968"/>
    <w:rsid w:val="00A019AE"/>
    <w:rsid w:val="00A01E4D"/>
    <w:rsid w:val="00A02567"/>
    <w:rsid w:val="00A02995"/>
    <w:rsid w:val="00A0328E"/>
    <w:rsid w:val="00A041E9"/>
    <w:rsid w:val="00A0541C"/>
    <w:rsid w:val="00A05C0D"/>
    <w:rsid w:val="00A05C64"/>
    <w:rsid w:val="00A05EDC"/>
    <w:rsid w:val="00A0641A"/>
    <w:rsid w:val="00A07346"/>
    <w:rsid w:val="00A07718"/>
    <w:rsid w:val="00A112CA"/>
    <w:rsid w:val="00A1153C"/>
    <w:rsid w:val="00A12925"/>
    <w:rsid w:val="00A141C5"/>
    <w:rsid w:val="00A14C86"/>
    <w:rsid w:val="00A150BB"/>
    <w:rsid w:val="00A15924"/>
    <w:rsid w:val="00A15DF4"/>
    <w:rsid w:val="00A164A8"/>
    <w:rsid w:val="00A16954"/>
    <w:rsid w:val="00A16BD2"/>
    <w:rsid w:val="00A205E8"/>
    <w:rsid w:val="00A2229F"/>
    <w:rsid w:val="00A228CE"/>
    <w:rsid w:val="00A22927"/>
    <w:rsid w:val="00A22A04"/>
    <w:rsid w:val="00A245B0"/>
    <w:rsid w:val="00A24730"/>
    <w:rsid w:val="00A24EDE"/>
    <w:rsid w:val="00A25A88"/>
    <w:rsid w:val="00A25E44"/>
    <w:rsid w:val="00A26548"/>
    <w:rsid w:val="00A27914"/>
    <w:rsid w:val="00A30891"/>
    <w:rsid w:val="00A30AEC"/>
    <w:rsid w:val="00A30F12"/>
    <w:rsid w:val="00A31FEB"/>
    <w:rsid w:val="00A32ACC"/>
    <w:rsid w:val="00A337F7"/>
    <w:rsid w:val="00A34606"/>
    <w:rsid w:val="00A34BB1"/>
    <w:rsid w:val="00A35430"/>
    <w:rsid w:val="00A3587A"/>
    <w:rsid w:val="00A368D4"/>
    <w:rsid w:val="00A37CE9"/>
    <w:rsid w:val="00A409A4"/>
    <w:rsid w:val="00A4176E"/>
    <w:rsid w:val="00A41F63"/>
    <w:rsid w:val="00A42661"/>
    <w:rsid w:val="00A426C3"/>
    <w:rsid w:val="00A4327F"/>
    <w:rsid w:val="00A43964"/>
    <w:rsid w:val="00A439BF"/>
    <w:rsid w:val="00A44260"/>
    <w:rsid w:val="00A446C8"/>
    <w:rsid w:val="00A45686"/>
    <w:rsid w:val="00A45F5A"/>
    <w:rsid w:val="00A460C1"/>
    <w:rsid w:val="00A46605"/>
    <w:rsid w:val="00A46D4B"/>
    <w:rsid w:val="00A47667"/>
    <w:rsid w:val="00A5057F"/>
    <w:rsid w:val="00A509CD"/>
    <w:rsid w:val="00A514FC"/>
    <w:rsid w:val="00A52AD0"/>
    <w:rsid w:val="00A5369D"/>
    <w:rsid w:val="00A54094"/>
    <w:rsid w:val="00A55556"/>
    <w:rsid w:val="00A55B7F"/>
    <w:rsid w:val="00A55D65"/>
    <w:rsid w:val="00A56D9E"/>
    <w:rsid w:val="00A570A4"/>
    <w:rsid w:val="00A5785C"/>
    <w:rsid w:val="00A57998"/>
    <w:rsid w:val="00A57BF4"/>
    <w:rsid w:val="00A57C7B"/>
    <w:rsid w:val="00A601CA"/>
    <w:rsid w:val="00A606A0"/>
    <w:rsid w:val="00A60B15"/>
    <w:rsid w:val="00A622D9"/>
    <w:rsid w:val="00A62AB9"/>
    <w:rsid w:val="00A62B15"/>
    <w:rsid w:val="00A64247"/>
    <w:rsid w:val="00A65610"/>
    <w:rsid w:val="00A657D5"/>
    <w:rsid w:val="00A65D26"/>
    <w:rsid w:val="00A66496"/>
    <w:rsid w:val="00A66AB7"/>
    <w:rsid w:val="00A67395"/>
    <w:rsid w:val="00A7032D"/>
    <w:rsid w:val="00A70FDF"/>
    <w:rsid w:val="00A7163F"/>
    <w:rsid w:val="00A72188"/>
    <w:rsid w:val="00A72340"/>
    <w:rsid w:val="00A7296E"/>
    <w:rsid w:val="00A740BD"/>
    <w:rsid w:val="00A7432B"/>
    <w:rsid w:val="00A745DB"/>
    <w:rsid w:val="00A746B5"/>
    <w:rsid w:val="00A751C7"/>
    <w:rsid w:val="00A759DD"/>
    <w:rsid w:val="00A75CB9"/>
    <w:rsid w:val="00A75F37"/>
    <w:rsid w:val="00A76668"/>
    <w:rsid w:val="00A76D47"/>
    <w:rsid w:val="00A76D73"/>
    <w:rsid w:val="00A77E54"/>
    <w:rsid w:val="00A77EBD"/>
    <w:rsid w:val="00A80622"/>
    <w:rsid w:val="00A80683"/>
    <w:rsid w:val="00A80AC0"/>
    <w:rsid w:val="00A83656"/>
    <w:rsid w:val="00A83E18"/>
    <w:rsid w:val="00A84EC7"/>
    <w:rsid w:val="00A85561"/>
    <w:rsid w:val="00A857E5"/>
    <w:rsid w:val="00A85A1B"/>
    <w:rsid w:val="00A86840"/>
    <w:rsid w:val="00A86DB4"/>
    <w:rsid w:val="00A86ED0"/>
    <w:rsid w:val="00A87150"/>
    <w:rsid w:val="00A872BE"/>
    <w:rsid w:val="00A87840"/>
    <w:rsid w:val="00A87D86"/>
    <w:rsid w:val="00A90132"/>
    <w:rsid w:val="00A90E92"/>
    <w:rsid w:val="00A910D6"/>
    <w:rsid w:val="00A92AC9"/>
    <w:rsid w:val="00A93DCF"/>
    <w:rsid w:val="00A959E7"/>
    <w:rsid w:val="00A9600E"/>
    <w:rsid w:val="00A96B73"/>
    <w:rsid w:val="00A96CF8"/>
    <w:rsid w:val="00A971B6"/>
    <w:rsid w:val="00A97465"/>
    <w:rsid w:val="00AA0299"/>
    <w:rsid w:val="00AA0D1D"/>
    <w:rsid w:val="00AA11D9"/>
    <w:rsid w:val="00AA2CEE"/>
    <w:rsid w:val="00AA2E1C"/>
    <w:rsid w:val="00AA3268"/>
    <w:rsid w:val="00AA366A"/>
    <w:rsid w:val="00AA3749"/>
    <w:rsid w:val="00AA3E16"/>
    <w:rsid w:val="00AA4805"/>
    <w:rsid w:val="00AA52B9"/>
    <w:rsid w:val="00AA5CCC"/>
    <w:rsid w:val="00AA69FE"/>
    <w:rsid w:val="00AA6BC5"/>
    <w:rsid w:val="00AA7EAB"/>
    <w:rsid w:val="00AB035F"/>
    <w:rsid w:val="00AB1149"/>
    <w:rsid w:val="00AB1919"/>
    <w:rsid w:val="00AB2321"/>
    <w:rsid w:val="00AB2438"/>
    <w:rsid w:val="00AB3392"/>
    <w:rsid w:val="00AB3B95"/>
    <w:rsid w:val="00AB4895"/>
    <w:rsid w:val="00AB4D85"/>
    <w:rsid w:val="00AB547E"/>
    <w:rsid w:val="00AB581D"/>
    <w:rsid w:val="00AB5880"/>
    <w:rsid w:val="00AB5EAB"/>
    <w:rsid w:val="00AB608A"/>
    <w:rsid w:val="00AB6833"/>
    <w:rsid w:val="00AB6B3B"/>
    <w:rsid w:val="00AB769A"/>
    <w:rsid w:val="00AB7A31"/>
    <w:rsid w:val="00AB7B6F"/>
    <w:rsid w:val="00AC081A"/>
    <w:rsid w:val="00AC3FD6"/>
    <w:rsid w:val="00AC490D"/>
    <w:rsid w:val="00AC5009"/>
    <w:rsid w:val="00AC55A1"/>
    <w:rsid w:val="00AC5651"/>
    <w:rsid w:val="00AC59D7"/>
    <w:rsid w:val="00AC5B13"/>
    <w:rsid w:val="00AC5BD8"/>
    <w:rsid w:val="00AC71B8"/>
    <w:rsid w:val="00AD06D2"/>
    <w:rsid w:val="00AD0C8C"/>
    <w:rsid w:val="00AD14AB"/>
    <w:rsid w:val="00AD153A"/>
    <w:rsid w:val="00AD1BAC"/>
    <w:rsid w:val="00AD1CB9"/>
    <w:rsid w:val="00AD29C3"/>
    <w:rsid w:val="00AD2F31"/>
    <w:rsid w:val="00AD3400"/>
    <w:rsid w:val="00AD3490"/>
    <w:rsid w:val="00AD3701"/>
    <w:rsid w:val="00AD5040"/>
    <w:rsid w:val="00AD51EC"/>
    <w:rsid w:val="00AD648A"/>
    <w:rsid w:val="00AD650B"/>
    <w:rsid w:val="00AD68BD"/>
    <w:rsid w:val="00AD69DF"/>
    <w:rsid w:val="00AD70C7"/>
    <w:rsid w:val="00AE0680"/>
    <w:rsid w:val="00AE098F"/>
    <w:rsid w:val="00AE0CED"/>
    <w:rsid w:val="00AE0D7D"/>
    <w:rsid w:val="00AE0FFE"/>
    <w:rsid w:val="00AE3420"/>
    <w:rsid w:val="00AE3C2F"/>
    <w:rsid w:val="00AE3EAE"/>
    <w:rsid w:val="00AE41CA"/>
    <w:rsid w:val="00AE4858"/>
    <w:rsid w:val="00AE5CA2"/>
    <w:rsid w:val="00AE5CDD"/>
    <w:rsid w:val="00AE627D"/>
    <w:rsid w:val="00AE76BF"/>
    <w:rsid w:val="00AE78E6"/>
    <w:rsid w:val="00AE7E2D"/>
    <w:rsid w:val="00AF104D"/>
    <w:rsid w:val="00AF1E19"/>
    <w:rsid w:val="00AF1E8B"/>
    <w:rsid w:val="00AF2057"/>
    <w:rsid w:val="00AF2571"/>
    <w:rsid w:val="00AF2894"/>
    <w:rsid w:val="00AF34E1"/>
    <w:rsid w:val="00AF3799"/>
    <w:rsid w:val="00AF3CCA"/>
    <w:rsid w:val="00AF41A8"/>
    <w:rsid w:val="00AF50EA"/>
    <w:rsid w:val="00AF647D"/>
    <w:rsid w:val="00AF64B1"/>
    <w:rsid w:val="00AF675E"/>
    <w:rsid w:val="00B00B33"/>
    <w:rsid w:val="00B019B0"/>
    <w:rsid w:val="00B0245F"/>
    <w:rsid w:val="00B0290C"/>
    <w:rsid w:val="00B03069"/>
    <w:rsid w:val="00B0307E"/>
    <w:rsid w:val="00B03383"/>
    <w:rsid w:val="00B04154"/>
    <w:rsid w:val="00B0487A"/>
    <w:rsid w:val="00B04DF3"/>
    <w:rsid w:val="00B0511A"/>
    <w:rsid w:val="00B05CA5"/>
    <w:rsid w:val="00B062F1"/>
    <w:rsid w:val="00B068C0"/>
    <w:rsid w:val="00B06A9E"/>
    <w:rsid w:val="00B109BE"/>
    <w:rsid w:val="00B109E5"/>
    <w:rsid w:val="00B111EF"/>
    <w:rsid w:val="00B11319"/>
    <w:rsid w:val="00B12FC9"/>
    <w:rsid w:val="00B13230"/>
    <w:rsid w:val="00B146D2"/>
    <w:rsid w:val="00B16340"/>
    <w:rsid w:val="00B176B5"/>
    <w:rsid w:val="00B20E50"/>
    <w:rsid w:val="00B2184F"/>
    <w:rsid w:val="00B23EFF"/>
    <w:rsid w:val="00B25295"/>
    <w:rsid w:val="00B25530"/>
    <w:rsid w:val="00B258AA"/>
    <w:rsid w:val="00B25D00"/>
    <w:rsid w:val="00B25D58"/>
    <w:rsid w:val="00B25E52"/>
    <w:rsid w:val="00B2615D"/>
    <w:rsid w:val="00B2643F"/>
    <w:rsid w:val="00B268C8"/>
    <w:rsid w:val="00B27117"/>
    <w:rsid w:val="00B30227"/>
    <w:rsid w:val="00B30D23"/>
    <w:rsid w:val="00B30EF5"/>
    <w:rsid w:val="00B30F61"/>
    <w:rsid w:val="00B30F74"/>
    <w:rsid w:val="00B32847"/>
    <w:rsid w:val="00B33426"/>
    <w:rsid w:val="00B33C4A"/>
    <w:rsid w:val="00B33F3A"/>
    <w:rsid w:val="00B34492"/>
    <w:rsid w:val="00B34C6E"/>
    <w:rsid w:val="00B35A36"/>
    <w:rsid w:val="00B35FB1"/>
    <w:rsid w:val="00B36704"/>
    <w:rsid w:val="00B36B99"/>
    <w:rsid w:val="00B36DD1"/>
    <w:rsid w:val="00B40B33"/>
    <w:rsid w:val="00B40D72"/>
    <w:rsid w:val="00B439E3"/>
    <w:rsid w:val="00B43E8C"/>
    <w:rsid w:val="00B43F57"/>
    <w:rsid w:val="00B4450D"/>
    <w:rsid w:val="00B447EE"/>
    <w:rsid w:val="00B44CE8"/>
    <w:rsid w:val="00B44FF1"/>
    <w:rsid w:val="00B45044"/>
    <w:rsid w:val="00B47F8B"/>
    <w:rsid w:val="00B5005D"/>
    <w:rsid w:val="00B502FB"/>
    <w:rsid w:val="00B507FC"/>
    <w:rsid w:val="00B51FCB"/>
    <w:rsid w:val="00B529DA"/>
    <w:rsid w:val="00B52B01"/>
    <w:rsid w:val="00B52D75"/>
    <w:rsid w:val="00B52F8F"/>
    <w:rsid w:val="00B536D5"/>
    <w:rsid w:val="00B54468"/>
    <w:rsid w:val="00B548A1"/>
    <w:rsid w:val="00B55113"/>
    <w:rsid w:val="00B5549F"/>
    <w:rsid w:val="00B55E8B"/>
    <w:rsid w:val="00B56BAB"/>
    <w:rsid w:val="00B57E9E"/>
    <w:rsid w:val="00B619E7"/>
    <w:rsid w:val="00B639D6"/>
    <w:rsid w:val="00B65403"/>
    <w:rsid w:val="00B65878"/>
    <w:rsid w:val="00B670A7"/>
    <w:rsid w:val="00B670E2"/>
    <w:rsid w:val="00B6765E"/>
    <w:rsid w:val="00B70862"/>
    <w:rsid w:val="00B7204C"/>
    <w:rsid w:val="00B72816"/>
    <w:rsid w:val="00B73808"/>
    <w:rsid w:val="00B74968"/>
    <w:rsid w:val="00B75B47"/>
    <w:rsid w:val="00B76E6B"/>
    <w:rsid w:val="00B82140"/>
    <w:rsid w:val="00B82588"/>
    <w:rsid w:val="00B847E8"/>
    <w:rsid w:val="00B8677E"/>
    <w:rsid w:val="00B9005B"/>
    <w:rsid w:val="00B911F2"/>
    <w:rsid w:val="00B91F5F"/>
    <w:rsid w:val="00B92148"/>
    <w:rsid w:val="00B925CA"/>
    <w:rsid w:val="00B92708"/>
    <w:rsid w:val="00B92E60"/>
    <w:rsid w:val="00B92EB8"/>
    <w:rsid w:val="00B93121"/>
    <w:rsid w:val="00B939B0"/>
    <w:rsid w:val="00B93E3A"/>
    <w:rsid w:val="00B95190"/>
    <w:rsid w:val="00B954E1"/>
    <w:rsid w:val="00B95DF3"/>
    <w:rsid w:val="00B96039"/>
    <w:rsid w:val="00B96061"/>
    <w:rsid w:val="00B96076"/>
    <w:rsid w:val="00B96369"/>
    <w:rsid w:val="00B964DF"/>
    <w:rsid w:val="00B96D5E"/>
    <w:rsid w:val="00B978D3"/>
    <w:rsid w:val="00B97E10"/>
    <w:rsid w:val="00BA00CB"/>
    <w:rsid w:val="00BA032E"/>
    <w:rsid w:val="00BA0881"/>
    <w:rsid w:val="00BA09DE"/>
    <w:rsid w:val="00BA0C45"/>
    <w:rsid w:val="00BA0E77"/>
    <w:rsid w:val="00BA2029"/>
    <w:rsid w:val="00BA28A6"/>
    <w:rsid w:val="00BA310F"/>
    <w:rsid w:val="00BA31A3"/>
    <w:rsid w:val="00BA4385"/>
    <w:rsid w:val="00BA4A9D"/>
    <w:rsid w:val="00BA4CD4"/>
    <w:rsid w:val="00BA580A"/>
    <w:rsid w:val="00BA5964"/>
    <w:rsid w:val="00BA5BF4"/>
    <w:rsid w:val="00BA6549"/>
    <w:rsid w:val="00BA654B"/>
    <w:rsid w:val="00BA659F"/>
    <w:rsid w:val="00BB01A3"/>
    <w:rsid w:val="00BB061C"/>
    <w:rsid w:val="00BB0D77"/>
    <w:rsid w:val="00BB1B91"/>
    <w:rsid w:val="00BB268B"/>
    <w:rsid w:val="00BB2F39"/>
    <w:rsid w:val="00BB305C"/>
    <w:rsid w:val="00BB3180"/>
    <w:rsid w:val="00BB319F"/>
    <w:rsid w:val="00BB375F"/>
    <w:rsid w:val="00BB485E"/>
    <w:rsid w:val="00BB491A"/>
    <w:rsid w:val="00BB5E71"/>
    <w:rsid w:val="00BB76A6"/>
    <w:rsid w:val="00BC16E7"/>
    <w:rsid w:val="00BC1F60"/>
    <w:rsid w:val="00BC252C"/>
    <w:rsid w:val="00BC2D09"/>
    <w:rsid w:val="00BC38C4"/>
    <w:rsid w:val="00BC3E17"/>
    <w:rsid w:val="00BC434C"/>
    <w:rsid w:val="00BC55EF"/>
    <w:rsid w:val="00BC593E"/>
    <w:rsid w:val="00BC5DA0"/>
    <w:rsid w:val="00BC5EC5"/>
    <w:rsid w:val="00BC62E0"/>
    <w:rsid w:val="00BC6737"/>
    <w:rsid w:val="00BC6D60"/>
    <w:rsid w:val="00BC72C2"/>
    <w:rsid w:val="00BC74AF"/>
    <w:rsid w:val="00BC78FA"/>
    <w:rsid w:val="00BD08DC"/>
    <w:rsid w:val="00BD0B62"/>
    <w:rsid w:val="00BD1864"/>
    <w:rsid w:val="00BD19D5"/>
    <w:rsid w:val="00BD2230"/>
    <w:rsid w:val="00BD27E1"/>
    <w:rsid w:val="00BD3221"/>
    <w:rsid w:val="00BD4C38"/>
    <w:rsid w:val="00BD53F6"/>
    <w:rsid w:val="00BD5905"/>
    <w:rsid w:val="00BD5F59"/>
    <w:rsid w:val="00BD68C0"/>
    <w:rsid w:val="00BD6D3F"/>
    <w:rsid w:val="00BD6FF8"/>
    <w:rsid w:val="00BE01AB"/>
    <w:rsid w:val="00BE0E43"/>
    <w:rsid w:val="00BE1FF9"/>
    <w:rsid w:val="00BE2259"/>
    <w:rsid w:val="00BE28ED"/>
    <w:rsid w:val="00BE2AAC"/>
    <w:rsid w:val="00BE4896"/>
    <w:rsid w:val="00BE4CC2"/>
    <w:rsid w:val="00BE4D29"/>
    <w:rsid w:val="00BE5F86"/>
    <w:rsid w:val="00BE69C1"/>
    <w:rsid w:val="00BE7192"/>
    <w:rsid w:val="00BE7590"/>
    <w:rsid w:val="00BF09FD"/>
    <w:rsid w:val="00BF0DCA"/>
    <w:rsid w:val="00BF1467"/>
    <w:rsid w:val="00BF24AA"/>
    <w:rsid w:val="00BF2530"/>
    <w:rsid w:val="00BF2896"/>
    <w:rsid w:val="00BF318E"/>
    <w:rsid w:val="00BF399F"/>
    <w:rsid w:val="00BF5457"/>
    <w:rsid w:val="00BF5534"/>
    <w:rsid w:val="00BF5E90"/>
    <w:rsid w:val="00BF6743"/>
    <w:rsid w:val="00BF7153"/>
    <w:rsid w:val="00BF74FB"/>
    <w:rsid w:val="00BF75CF"/>
    <w:rsid w:val="00C0009D"/>
    <w:rsid w:val="00C006B8"/>
    <w:rsid w:val="00C011EE"/>
    <w:rsid w:val="00C014EC"/>
    <w:rsid w:val="00C016DA"/>
    <w:rsid w:val="00C01849"/>
    <w:rsid w:val="00C01950"/>
    <w:rsid w:val="00C01BDA"/>
    <w:rsid w:val="00C02886"/>
    <w:rsid w:val="00C03451"/>
    <w:rsid w:val="00C03A85"/>
    <w:rsid w:val="00C04053"/>
    <w:rsid w:val="00C043F1"/>
    <w:rsid w:val="00C071B1"/>
    <w:rsid w:val="00C10E91"/>
    <w:rsid w:val="00C110D3"/>
    <w:rsid w:val="00C11268"/>
    <w:rsid w:val="00C114F2"/>
    <w:rsid w:val="00C1327C"/>
    <w:rsid w:val="00C13726"/>
    <w:rsid w:val="00C14AF6"/>
    <w:rsid w:val="00C14B80"/>
    <w:rsid w:val="00C1577E"/>
    <w:rsid w:val="00C15B6A"/>
    <w:rsid w:val="00C15DE8"/>
    <w:rsid w:val="00C17A75"/>
    <w:rsid w:val="00C20139"/>
    <w:rsid w:val="00C2045D"/>
    <w:rsid w:val="00C207B2"/>
    <w:rsid w:val="00C20E7D"/>
    <w:rsid w:val="00C220B7"/>
    <w:rsid w:val="00C220E4"/>
    <w:rsid w:val="00C223DD"/>
    <w:rsid w:val="00C22C23"/>
    <w:rsid w:val="00C22E13"/>
    <w:rsid w:val="00C246D3"/>
    <w:rsid w:val="00C24F19"/>
    <w:rsid w:val="00C2546D"/>
    <w:rsid w:val="00C26525"/>
    <w:rsid w:val="00C27B86"/>
    <w:rsid w:val="00C27F1C"/>
    <w:rsid w:val="00C308BD"/>
    <w:rsid w:val="00C30961"/>
    <w:rsid w:val="00C3149B"/>
    <w:rsid w:val="00C32255"/>
    <w:rsid w:val="00C32C44"/>
    <w:rsid w:val="00C33328"/>
    <w:rsid w:val="00C336D6"/>
    <w:rsid w:val="00C33E5C"/>
    <w:rsid w:val="00C348E4"/>
    <w:rsid w:val="00C35990"/>
    <w:rsid w:val="00C36019"/>
    <w:rsid w:val="00C362A9"/>
    <w:rsid w:val="00C36710"/>
    <w:rsid w:val="00C3771D"/>
    <w:rsid w:val="00C37B9C"/>
    <w:rsid w:val="00C41617"/>
    <w:rsid w:val="00C41742"/>
    <w:rsid w:val="00C41805"/>
    <w:rsid w:val="00C419BC"/>
    <w:rsid w:val="00C4233A"/>
    <w:rsid w:val="00C432C7"/>
    <w:rsid w:val="00C437D6"/>
    <w:rsid w:val="00C439CA"/>
    <w:rsid w:val="00C44CC1"/>
    <w:rsid w:val="00C452CA"/>
    <w:rsid w:val="00C4535C"/>
    <w:rsid w:val="00C45BF0"/>
    <w:rsid w:val="00C45C4F"/>
    <w:rsid w:val="00C46C45"/>
    <w:rsid w:val="00C477A6"/>
    <w:rsid w:val="00C531DD"/>
    <w:rsid w:val="00C543DD"/>
    <w:rsid w:val="00C54422"/>
    <w:rsid w:val="00C5523F"/>
    <w:rsid w:val="00C5578A"/>
    <w:rsid w:val="00C55CA9"/>
    <w:rsid w:val="00C56678"/>
    <w:rsid w:val="00C574D5"/>
    <w:rsid w:val="00C578C2"/>
    <w:rsid w:val="00C6108D"/>
    <w:rsid w:val="00C61D57"/>
    <w:rsid w:val="00C61E52"/>
    <w:rsid w:val="00C61F5E"/>
    <w:rsid w:val="00C6420B"/>
    <w:rsid w:val="00C6432D"/>
    <w:rsid w:val="00C654BB"/>
    <w:rsid w:val="00C65DF7"/>
    <w:rsid w:val="00C65FCA"/>
    <w:rsid w:val="00C666B2"/>
    <w:rsid w:val="00C674B8"/>
    <w:rsid w:val="00C67C5E"/>
    <w:rsid w:val="00C702A3"/>
    <w:rsid w:val="00C70463"/>
    <w:rsid w:val="00C71127"/>
    <w:rsid w:val="00C716C5"/>
    <w:rsid w:val="00C71942"/>
    <w:rsid w:val="00C7197E"/>
    <w:rsid w:val="00C73076"/>
    <w:rsid w:val="00C73210"/>
    <w:rsid w:val="00C73656"/>
    <w:rsid w:val="00C73873"/>
    <w:rsid w:val="00C74601"/>
    <w:rsid w:val="00C74FCA"/>
    <w:rsid w:val="00C756D7"/>
    <w:rsid w:val="00C75EA8"/>
    <w:rsid w:val="00C75F49"/>
    <w:rsid w:val="00C765DD"/>
    <w:rsid w:val="00C772D2"/>
    <w:rsid w:val="00C7793E"/>
    <w:rsid w:val="00C80273"/>
    <w:rsid w:val="00C80396"/>
    <w:rsid w:val="00C80ABD"/>
    <w:rsid w:val="00C82152"/>
    <w:rsid w:val="00C82D1A"/>
    <w:rsid w:val="00C8304D"/>
    <w:rsid w:val="00C83ECC"/>
    <w:rsid w:val="00C8411A"/>
    <w:rsid w:val="00C84878"/>
    <w:rsid w:val="00C849EE"/>
    <w:rsid w:val="00C85476"/>
    <w:rsid w:val="00C855F2"/>
    <w:rsid w:val="00C85A05"/>
    <w:rsid w:val="00C86645"/>
    <w:rsid w:val="00C86F35"/>
    <w:rsid w:val="00C875AC"/>
    <w:rsid w:val="00C87918"/>
    <w:rsid w:val="00C87E49"/>
    <w:rsid w:val="00C9089B"/>
    <w:rsid w:val="00C90EB8"/>
    <w:rsid w:val="00C910A6"/>
    <w:rsid w:val="00C9267E"/>
    <w:rsid w:val="00C92DDF"/>
    <w:rsid w:val="00C932BD"/>
    <w:rsid w:val="00C932FF"/>
    <w:rsid w:val="00C93CB6"/>
    <w:rsid w:val="00C94007"/>
    <w:rsid w:val="00C94883"/>
    <w:rsid w:val="00C94F5D"/>
    <w:rsid w:val="00C95537"/>
    <w:rsid w:val="00C96ED2"/>
    <w:rsid w:val="00C97166"/>
    <w:rsid w:val="00C97B6B"/>
    <w:rsid w:val="00C97BFB"/>
    <w:rsid w:val="00CA0BC0"/>
    <w:rsid w:val="00CA0D10"/>
    <w:rsid w:val="00CA1770"/>
    <w:rsid w:val="00CA17B8"/>
    <w:rsid w:val="00CA1E6B"/>
    <w:rsid w:val="00CA2384"/>
    <w:rsid w:val="00CA375C"/>
    <w:rsid w:val="00CA3ACE"/>
    <w:rsid w:val="00CA3D29"/>
    <w:rsid w:val="00CA567B"/>
    <w:rsid w:val="00CA5A96"/>
    <w:rsid w:val="00CA5C49"/>
    <w:rsid w:val="00CA6479"/>
    <w:rsid w:val="00CA6529"/>
    <w:rsid w:val="00CA749F"/>
    <w:rsid w:val="00CA77FA"/>
    <w:rsid w:val="00CA7C29"/>
    <w:rsid w:val="00CB03FC"/>
    <w:rsid w:val="00CB0E3F"/>
    <w:rsid w:val="00CB451E"/>
    <w:rsid w:val="00CB4BCF"/>
    <w:rsid w:val="00CB4FA9"/>
    <w:rsid w:val="00CB5B88"/>
    <w:rsid w:val="00CB6639"/>
    <w:rsid w:val="00CC0D00"/>
    <w:rsid w:val="00CC11FA"/>
    <w:rsid w:val="00CC186B"/>
    <w:rsid w:val="00CC2114"/>
    <w:rsid w:val="00CC3A68"/>
    <w:rsid w:val="00CC41AF"/>
    <w:rsid w:val="00CC4AD8"/>
    <w:rsid w:val="00CC4ECA"/>
    <w:rsid w:val="00CC551B"/>
    <w:rsid w:val="00CC6B3A"/>
    <w:rsid w:val="00CC7EF6"/>
    <w:rsid w:val="00CD1A3E"/>
    <w:rsid w:val="00CD2185"/>
    <w:rsid w:val="00CD2242"/>
    <w:rsid w:val="00CD3433"/>
    <w:rsid w:val="00CD3C38"/>
    <w:rsid w:val="00CD4BA8"/>
    <w:rsid w:val="00CD589E"/>
    <w:rsid w:val="00CD62BE"/>
    <w:rsid w:val="00CD7EBC"/>
    <w:rsid w:val="00CE0F70"/>
    <w:rsid w:val="00CE132E"/>
    <w:rsid w:val="00CE145D"/>
    <w:rsid w:val="00CE165E"/>
    <w:rsid w:val="00CE207D"/>
    <w:rsid w:val="00CE3BEA"/>
    <w:rsid w:val="00CE3DCB"/>
    <w:rsid w:val="00CE40C1"/>
    <w:rsid w:val="00CE44F3"/>
    <w:rsid w:val="00CE4899"/>
    <w:rsid w:val="00CE4B4D"/>
    <w:rsid w:val="00CE4B75"/>
    <w:rsid w:val="00CE50DC"/>
    <w:rsid w:val="00CE5160"/>
    <w:rsid w:val="00CE550F"/>
    <w:rsid w:val="00CE7446"/>
    <w:rsid w:val="00CE7570"/>
    <w:rsid w:val="00CE7BEB"/>
    <w:rsid w:val="00CF0C5F"/>
    <w:rsid w:val="00CF0CA7"/>
    <w:rsid w:val="00CF186F"/>
    <w:rsid w:val="00CF1F37"/>
    <w:rsid w:val="00CF2B16"/>
    <w:rsid w:val="00CF2B1C"/>
    <w:rsid w:val="00CF2D7C"/>
    <w:rsid w:val="00CF31C6"/>
    <w:rsid w:val="00CF4957"/>
    <w:rsid w:val="00CF5EB5"/>
    <w:rsid w:val="00CF60DB"/>
    <w:rsid w:val="00CF6FD1"/>
    <w:rsid w:val="00D010AF"/>
    <w:rsid w:val="00D0179D"/>
    <w:rsid w:val="00D024AE"/>
    <w:rsid w:val="00D0270C"/>
    <w:rsid w:val="00D031AE"/>
    <w:rsid w:val="00D0486E"/>
    <w:rsid w:val="00D05463"/>
    <w:rsid w:val="00D073CA"/>
    <w:rsid w:val="00D108D4"/>
    <w:rsid w:val="00D11C20"/>
    <w:rsid w:val="00D11C3A"/>
    <w:rsid w:val="00D11F31"/>
    <w:rsid w:val="00D11F8F"/>
    <w:rsid w:val="00D127A3"/>
    <w:rsid w:val="00D1303C"/>
    <w:rsid w:val="00D1336C"/>
    <w:rsid w:val="00D14A2A"/>
    <w:rsid w:val="00D1684A"/>
    <w:rsid w:val="00D16D3F"/>
    <w:rsid w:val="00D16F47"/>
    <w:rsid w:val="00D17235"/>
    <w:rsid w:val="00D174F5"/>
    <w:rsid w:val="00D205CA"/>
    <w:rsid w:val="00D20C07"/>
    <w:rsid w:val="00D20F44"/>
    <w:rsid w:val="00D2184D"/>
    <w:rsid w:val="00D225A1"/>
    <w:rsid w:val="00D2278D"/>
    <w:rsid w:val="00D23BB2"/>
    <w:rsid w:val="00D243DC"/>
    <w:rsid w:val="00D24D3E"/>
    <w:rsid w:val="00D262DB"/>
    <w:rsid w:val="00D2630A"/>
    <w:rsid w:val="00D266B8"/>
    <w:rsid w:val="00D26A39"/>
    <w:rsid w:val="00D26CB2"/>
    <w:rsid w:val="00D271AF"/>
    <w:rsid w:val="00D2720A"/>
    <w:rsid w:val="00D27CDD"/>
    <w:rsid w:val="00D30108"/>
    <w:rsid w:val="00D30C0B"/>
    <w:rsid w:val="00D31C57"/>
    <w:rsid w:val="00D325BF"/>
    <w:rsid w:val="00D32EB6"/>
    <w:rsid w:val="00D3391C"/>
    <w:rsid w:val="00D33C68"/>
    <w:rsid w:val="00D33D40"/>
    <w:rsid w:val="00D340A9"/>
    <w:rsid w:val="00D34651"/>
    <w:rsid w:val="00D35FA6"/>
    <w:rsid w:val="00D36564"/>
    <w:rsid w:val="00D367E5"/>
    <w:rsid w:val="00D36E74"/>
    <w:rsid w:val="00D40950"/>
    <w:rsid w:val="00D40CEC"/>
    <w:rsid w:val="00D40EFF"/>
    <w:rsid w:val="00D411DD"/>
    <w:rsid w:val="00D41B0B"/>
    <w:rsid w:val="00D41F58"/>
    <w:rsid w:val="00D420C5"/>
    <w:rsid w:val="00D42404"/>
    <w:rsid w:val="00D42F8B"/>
    <w:rsid w:val="00D434B0"/>
    <w:rsid w:val="00D43D51"/>
    <w:rsid w:val="00D44D33"/>
    <w:rsid w:val="00D45E6F"/>
    <w:rsid w:val="00D46960"/>
    <w:rsid w:val="00D471C4"/>
    <w:rsid w:val="00D5030D"/>
    <w:rsid w:val="00D507E7"/>
    <w:rsid w:val="00D50DCA"/>
    <w:rsid w:val="00D51816"/>
    <w:rsid w:val="00D51BCE"/>
    <w:rsid w:val="00D51DA8"/>
    <w:rsid w:val="00D51EF0"/>
    <w:rsid w:val="00D52348"/>
    <w:rsid w:val="00D52D75"/>
    <w:rsid w:val="00D53913"/>
    <w:rsid w:val="00D54886"/>
    <w:rsid w:val="00D54CF3"/>
    <w:rsid w:val="00D55273"/>
    <w:rsid w:val="00D560C3"/>
    <w:rsid w:val="00D560F7"/>
    <w:rsid w:val="00D56C40"/>
    <w:rsid w:val="00D56E93"/>
    <w:rsid w:val="00D57C37"/>
    <w:rsid w:val="00D60509"/>
    <w:rsid w:val="00D610BC"/>
    <w:rsid w:val="00D612C2"/>
    <w:rsid w:val="00D61822"/>
    <w:rsid w:val="00D62CC2"/>
    <w:rsid w:val="00D635E9"/>
    <w:rsid w:val="00D63B8F"/>
    <w:rsid w:val="00D63D77"/>
    <w:rsid w:val="00D65212"/>
    <w:rsid w:val="00D65C36"/>
    <w:rsid w:val="00D65E0E"/>
    <w:rsid w:val="00D67EBF"/>
    <w:rsid w:val="00D70503"/>
    <w:rsid w:val="00D70B62"/>
    <w:rsid w:val="00D7195D"/>
    <w:rsid w:val="00D71B89"/>
    <w:rsid w:val="00D74037"/>
    <w:rsid w:val="00D7507B"/>
    <w:rsid w:val="00D750A9"/>
    <w:rsid w:val="00D75494"/>
    <w:rsid w:val="00D755A4"/>
    <w:rsid w:val="00D763C9"/>
    <w:rsid w:val="00D775D5"/>
    <w:rsid w:val="00D777F8"/>
    <w:rsid w:val="00D77939"/>
    <w:rsid w:val="00D77B8E"/>
    <w:rsid w:val="00D77C39"/>
    <w:rsid w:val="00D800DF"/>
    <w:rsid w:val="00D802AD"/>
    <w:rsid w:val="00D8109C"/>
    <w:rsid w:val="00D812A4"/>
    <w:rsid w:val="00D812AF"/>
    <w:rsid w:val="00D81523"/>
    <w:rsid w:val="00D815B9"/>
    <w:rsid w:val="00D8171B"/>
    <w:rsid w:val="00D81ED2"/>
    <w:rsid w:val="00D82584"/>
    <w:rsid w:val="00D828AC"/>
    <w:rsid w:val="00D82BA3"/>
    <w:rsid w:val="00D83590"/>
    <w:rsid w:val="00D836C1"/>
    <w:rsid w:val="00D8397C"/>
    <w:rsid w:val="00D83AE0"/>
    <w:rsid w:val="00D841C0"/>
    <w:rsid w:val="00D84355"/>
    <w:rsid w:val="00D84537"/>
    <w:rsid w:val="00D8492B"/>
    <w:rsid w:val="00D85401"/>
    <w:rsid w:val="00D8547A"/>
    <w:rsid w:val="00D859EA"/>
    <w:rsid w:val="00D85FB2"/>
    <w:rsid w:val="00D87C8A"/>
    <w:rsid w:val="00D907C9"/>
    <w:rsid w:val="00D92305"/>
    <w:rsid w:val="00D93975"/>
    <w:rsid w:val="00D939C1"/>
    <w:rsid w:val="00D9414F"/>
    <w:rsid w:val="00D9438C"/>
    <w:rsid w:val="00D9517C"/>
    <w:rsid w:val="00D95527"/>
    <w:rsid w:val="00D96C44"/>
    <w:rsid w:val="00D96E41"/>
    <w:rsid w:val="00D97150"/>
    <w:rsid w:val="00D97E8E"/>
    <w:rsid w:val="00DA22D2"/>
    <w:rsid w:val="00DA2319"/>
    <w:rsid w:val="00DA28A1"/>
    <w:rsid w:val="00DA2C60"/>
    <w:rsid w:val="00DA2D8E"/>
    <w:rsid w:val="00DA35BB"/>
    <w:rsid w:val="00DA3E62"/>
    <w:rsid w:val="00DA407B"/>
    <w:rsid w:val="00DA5630"/>
    <w:rsid w:val="00DA57E6"/>
    <w:rsid w:val="00DA5FBA"/>
    <w:rsid w:val="00DA6DB6"/>
    <w:rsid w:val="00DA716B"/>
    <w:rsid w:val="00DA73EC"/>
    <w:rsid w:val="00DA751C"/>
    <w:rsid w:val="00DB01F2"/>
    <w:rsid w:val="00DB03AE"/>
    <w:rsid w:val="00DB0EDD"/>
    <w:rsid w:val="00DB1401"/>
    <w:rsid w:val="00DB1A30"/>
    <w:rsid w:val="00DB1C54"/>
    <w:rsid w:val="00DB2069"/>
    <w:rsid w:val="00DB27E1"/>
    <w:rsid w:val="00DB333F"/>
    <w:rsid w:val="00DB45E6"/>
    <w:rsid w:val="00DB46AD"/>
    <w:rsid w:val="00DB471F"/>
    <w:rsid w:val="00DB543A"/>
    <w:rsid w:val="00DB5711"/>
    <w:rsid w:val="00DB5C6D"/>
    <w:rsid w:val="00DB60F1"/>
    <w:rsid w:val="00DB660F"/>
    <w:rsid w:val="00DB678D"/>
    <w:rsid w:val="00DB7E89"/>
    <w:rsid w:val="00DC05BB"/>
    <w:rsid w:val="00DC0AEC"/>
    <w:rsid w:val="00DC16D5"/>
    <w:rsid w:val="00DC2D05"/>
    <w:rsid w:val="00DC30ED"/>
    <w:rsid w:val="00DC3558"/>
    <w:rsid w:val="00DC3684"/>
    <w:rsid w:val="00DC3926"/>
    <w:rsid w:val="00DC4587"/>
    <w:rsid w:val="00DC5630"/>
    <w:rsid w:val="00DC5834"/>
    <w:rsid w:val="00DC5A97"/>
    <w:rsid w:val="00DC5F83"/>
    <w:rsid w:val="00DC6C1D"/>
    <w:rsid w:val="00DC6C47"/>
    <w:rsid w:val="00DC6E7E"/>
    <w:rsid w:val="00DC7298"/>
    <w:rsid w:val="00DD02CD"/>
    <w:rsid w:val="00DD0D9D"/>
    <w:rsid w:val="00DD1398"/>
    <w:rsid w:val="00DD23E0"/>
    <w:rsid w:val="00DD3731"/>
    <w:rsid w:val="00DD385B"/>
    <w:rsid w:val="00DD4194"/>
    <w:rsid w:val="00DD43D6"/>
    <w:rsid w:val="00DD45E3"/>
    <w:rsid w:val="00DD5905"/>
    <w:rsid w:val="00DD6015"/>
    <w:rsid w:val="00DD7F01"/>
    <w:rsid w:val="00DE2169"/>
    <w:rsid w:val="00DE2670"/>
    <w:rsid w:val="00DE29D1"/>
    <w:rsid w:val="00DE2C60"/>
    <w:rsid w:val="00DE5E5F"/>
    <w:rsid w:val="00DE678A"/>
    <w:rsid w:val="00DF01ED"/>
    <w:rsid w:val="00DF03EF"/>
    <w:rsid w:val="00DF08B4"/>
    <w:rsid w:val="00DF100F"/>
    <w:rsid w:val="00DF13EF"/>
    <w:rsid w:val="00DF2637"/>
    <w:rsid w:val="00DF2BC5"/>
    <w:rsid w:val="00DF4FE0"/>
    <w:rsid w:val="00DF5115"/>
    <w:rsid w:val="00DF5BF9"/>
    <w:rsid w:val="00DF5C1B"/>
    <w:rsid w:val="00DF664A"/>
    <w:rsid w:val="00DF7B42"/>
    <w:rsid w:val="00DF7D32"/>
    <w:rsid w:val="00DF7DE7"/>
    <w:rsid w:val="00E00235"/>
    <w:rsid w:val="00E016A5"/>
    <w:rsid w:val="00E01E68"/>
    <w:rsid w:val="00E020BA"/>
    <w:rsid w:val="00E0241A"/>
    <w:rsid w:val="00E0241E"/>
    <w:rsid w:val="00E03043"/>
    <w:rsid w:val="00E03654"/>
    <w:rsid w:val="00E04C70"/>
    <w:rsid w:val="00E05198"/>
    <w:rsid w:val="00E0542B"/>
    <w:rsid w:val="00E05D1F"/>
    <w:rsid w:val="00E0686E"/>
    <w:rsid w:val="00E07601"/>
    <w:rsid w:val="00E07FF9"/>
    <w:rsid w:val="00E102BB"/>
    <w:rsid w:val="00E106D2"/>
    <w:rsid w:val="00E10720"/>
    <w:rsid w:val="00E1075B"/>
    <w:rsid w:val="00E11B7B"/>
    <w:rsid w:val="00E135DE"/>
    <w:rsid w:val="00E136C6"/>
    <w:rsid w:val="00E152B3"/>
    <w:rsid w:val="00E156DE"/>
    <w:rsid w:val="00E15903"/>
    <w:rsid w:val="00E15D0A"/>
    <w:rsid w:val="00E16BC1"/>
    <w:rsid w:val="00E17180"/>
    <w:rsid w:val="00E17917"/>
    <w:rsid w:val="00E206D2"/>
    <w:rsid w:val="00E20AD1"/>
    <w:rsid w:val="00E214F4"/>
    <w:rsid w:val="00E2187F"/>
    <w:rsid w:val="00E21ED7"/>
    <w:rsid w:val="00E22BDA"/>
    <w:rsid w:val="00E22CF2"/>
    <w:rsid w:val="00E22DE8"/>
    <w:rsid w:val="00E23137"/>
    <w:rsid w:val="00E23719"/>
    <w:rsid w:val="00E2507C"/>
    <w:rsid w:val="00E25C80"/>
    <w:rsid w:val="00E25CD6"/>
    <w:rsid w:val="00E26937"/>
    <w:rsid w:val="00E27028"/>
    <w:rsid w:val="00E27051"/>
    <w:rsid w:val="00E275A6"/>
    <w:rsid w:val="00E324AB"/>
    <w:rsid w:val="00E325BA"/>
    <w:rsid w:val="00E33350"/>
    <w:rsid w:val="00E334B0"/>
    <w:rsid w:val="00E33BFD"/>
    <w:rsid w:val="00E34183"/>
    <w:rsid w:val="00E357B9"/>
    <w:rsid w:val="00E358E6"/>
    <w:rsid w:val="00E36890"/>
    <w:rsid w:val="00E3738C"/>
    <w:rsid w:val="00E37398"/>
    <w:rsid w:val="00E37B24"/>
    <w:rsid w:val="00E405AB"/>
    <w:rsid w:val="00E4063D"/>
    <w:rsid w:val="00E40A72"/>
    <w:rsid w:val="00E411BD"/>
    <w:rsid w:val="00E42929"/>
    <w:rsid w:val="00E42968"/>
    <w:rsid w:val="00E440C9"/>
    <w:rsid w:val="00E451E0"/>
    <w:rsid w:val="00E458D7"/>
    <w:rsid w:val="00E47A1E"/>
    <w:rsid w:val="00E47DC2"/>
    <w:rsid w:val="00E502B8"/>
    <w:rsid w:val="00E50595"/>
    <w:rsid w:val="00E505B7"/>
    <w:rsid w:val="00E50BD4"/>
    <w:rsid w:val="00E5121D"/>
    <w:rsid w:val="00E5125E"/>
    <w:rsid w:val="00E5149C"/>
    <w:rsid w:val="00E5153C"/>
    <w:rsid w:val="00E520AA"/>
    <w:rsid w:val="00E52AC7"/>
    <w:rsid w:val="00E5330E"/>
    <w:rsid w:val="00E53A92"/>
    <w:rsid w:val="00E53FB0"/>
    <w:rsid w:val="00E54C1C"/>
    <w:rsid w:val="00E55523"/>
    <w:rsid w:val="00E563C6"/>
    <w:rsid w:val="00E6085B"/>
    <w:rsid w:val="00E60DA5"/>
    <w:rsid w:val="00E61C29"/>
    <w:rsid w:val="00E62233"/>
    <w:rsid w:val="00E631E5"/>
    <w:rsid w:val="00E632E4"/>
    <w:rsid w:val="00E6403C"/>
    <w:rsid w:val="00E653A0"/>
    <w:rsid w:val="00E663A2"/>
    <w:rsid w:val="00E66FA7"/>
    <w:rsid w:val="00E672B4"/>
    <w:rsid w:val="00E701E1"/>
    <w:rsid w:val="00E70500"/>
    <w:rsid w:val="00E705CD"/>
    <w:rsid w:val="00E70EF7"/>
    <w:rsid w:val="00E70FFB"/>
    <w:rsid w:val="00E7303C"/>
    <w:rsid w:val="00E741F7"/>
    <w:rsid w:val="00E74624"/>
    <w:rsid w:val="00E74985"/>
    <w:rsid w:val="00E76040"/>
    <w:rsid w:val="00E7620D"/>
    <w:rsid w:val="00E776FB"/>
    <w:rsid w:val="00E778F7"/>
    <w:rsid w:val="00E8072A"/>
    <w:rsid w:val="00E80DF4"/>
    <w:rsid w:val="00E81787"/>
    <w:rsid w:val="00E825BB"/>
    <w:rsid w:val="00E82685"/>
    <w:rsid w:val="00E83295"/>
    <w:rsid w:val="00E83EE1"/>
    <w:rsid w:val="00E849C1"/>
    <w:rsid w:val="00E84ACF"/>
    <w:rsid w:val="00E8549A"/>
    <w:rsid w:val="00E85519"/>
    <w:rsid w:val="00E857EE"/>
    <w:rsid w:val="00E8728B"/>
    <w:rsid w:val="00E91DD6"/>
    <w:rsid w:val="00E92DBC"/>
    <w:rsid w:val="00E94AB8"/>
    <w:rsid w:val="00E959C4"/>
    <w:rsid w:val="00EA0686"/>
    <w:rsid w:val="00EA0812"/>
    <w:rsid w:val="00EA2021"/>
    <w:rsid w:val="00EA2956"/>
    <w:rsid w:val="00EA2C4C"/>
    <w:rsid w:val="00EA373E"/>
    <w:rsid w:val="00EA3947"/>
    <w:rsid w:val="00EA3A6C"/>
    <w:rsid w:val="00EA4748"/>
    <w:rsid w:val="00EA55DA"/>
    <w:rsid w:val="00EA5E92"/>
    <w:rsid w:val="00EA6056"/>
    <w:rsid w:val="00EA76B8"/>
    <w:rsid w:val="00EA7862"/>
    <w:rsid w:val="00EB06D2"/>
    <w:rsid w:val="00EB0C9F"/>
    <w:rsid w:val="00EB163B"/>
    <w:rsid w:val="00EB185A"/>
    <w:rsid w:val="00EB19F5"/>
    <w:rsid w:val="00EB2AF8"/>
    <w:rsid w:val="00EB2D1E"/>
    <w:rsid w:val="00EB37C4"/>
    <w:rsid w:val="00EB37CA"/>
    <w:rsid w:val="00EB3A70"/>
    <w:rsid w:val="00EB3B19"/>
    <w:rsid w:val="00EB4CBF"/>
    <w:rsid w:val="00EB5A2E"/>
    <w:rsid w:val="00EB5E51"/>
    <w:rsid w:val="00EB628A"/>
    <w:rsid w:val="00EB7E99"/>
    <w:rsid w:val="00EC0D61"/>
    <w:rsid w:val="00EC0D67"/>
    <w:rsid w:val="00EC1024"/>
    <w:rsid w:val="00EC303F"/>
    <w:rsid w:val="00EC30D0"/>
    <w:rsid w:val="00EC3E63"/>
    <w:rsid w:val="00EC404A"/>
    <w:rsid w:val="00EC4449"/>
    <w:rsid w:val="00EC450A"/>
    <w:rsid w:val="00EC745A"/>
    <w:rsid w:val="00ED141F"/>
    <w:rsid w:val="00ED24B6"/>
    <w:rsid w:val="00ED37D0"/>
    <w:rsid w:val="00ED385C"/>
    <w:rsid w:val="00ED6B71"/>
    <w:rsid w:val="00ED78B4"/>
    <w:rsid w:val="00ED7FC9"/>
    <w:rsid w:val="00EE1E91"/>
    <w:rsid w:val="00EE22A1"/>
    <w:rsid w:val="00EE249F"/>
    <w:rsid w:val="00EE25CA"/>
    <w:rsid w:val="00EE2950"/>
    <w:rsid w:val="00EE2B7F"/>
    <w:rsid w:val="00EE2D95"/>
    <w:rsid w:val="00EE388F"/>
    <w:rsid w:val="00EE3B6D"/>
    <w:rsid w:val="00EE5D50"/>
    <w:rsid w:val="00EE63D3"/>
    <w:rsid w:val="00EE6C28"/>
    <w:rsid w:val="00EE6C36"/>
    <w:rsid w:val="00EE73F0"/>
    <w:rsid w:val="00EF24A3"/>
    <w:rsid w:val="00EF33EC"/>
    <w:rsid w:val="00EF3417"/>
    <w:rsid w:val="00EF4292"/>
    <w:rsid w:val="00EF4A17"/>
    <w:rsid w:val="00EF6790"/>
    <w:rsid w:val="00EF6B01"/>
    <w:rsid w:val="00EF6DE0"/>
    <w:rsid w:val="00EF79F3"/>
    <w:rsid w:val="00EF7A8A"/>
    <w:rsid w:val="00F01257"/>
    <w:rsid w:val="00F02416"/>
    <w:rsid w:val="00F02BD5"/>
    <w:rsid w:val="00F02CD4"/>
    <w:rsid w:val="00F0319F"/>
    <w:rsid w:val="00F03B60"/>
    <w:rsid w:val="00F03DA8"/>
    <w:rsid w:val="00F04552"/>
    <w:rsid w:val="00F04720"/>
    <w:rsid w:val="00F04D46"/>
    <w:rsid w:val="00F060F6"/>
    <w:rsid w:val="00F062B7"/>
    <w:rsid w:val="00F07329"/>
    <w:rsid w:val="00F10FAA"/>
    <w:rsid w:val="00F11080"/>
    <w:rsid w:val="00F113D0"/>
    <w:rsid w:val="00F11BAF"/>
    <w:rsid w:val="00F12183"/>
    <w:rsid w:val="00F12257"/>
    <w:rsid w:val="00F13880"/>
    <w:rsid w:val="00F13CF1"/>
    <w:rsid w:val="00F145F7"/>
    <w:rsid w:val="00F1513C"/>
    <w:rsid w:val="00F15430"/>
    <w:rsid w:val="00F1589B"/>
    <w:rsid w:val="00F15C62"/>
    <w:rsid w:val="00F161B0"/>
    <w:rsid w:val="00F1635F"/>
    <w:rsid w:val="00F16F5F"/>
    <w:rsid w:val="00F2020F"/>
    <w:rsid w:val="00F20214"/>
    <w:rsid w:val="00F202E3"/>
    <w:rsid w:val="00F203CF"/>
    <w:rsid w:val="00F20A3C"/>
    <w:rsid w:val="00F20F64"/>
    <w:rsid w:val="00F21D4D"/>
    <w:rsid w:val="00F22034"/>
    <w:rsid w:val="00F228C0"/>
    <w:rsid w:val="00F22ED3"/>
    <w:rsid w:val="00F245CF"/>
    <w:rsid w:val="00F2475F"/>
    <w:rsid w:val="00F2535C"/>
    <w:rsid w:val="00F26092"/>
    <w:rsid w:val="00F26C5B"/>
    <w:rsid w:val="00F27150"/>
    <w:rsid w:val="00F274C5"/>
    <w:rsid w:val="00F27CBF"/>
    <w:rsid w:val="00F27DEA"/>
    <w:rsid w:val="00F30834"/>
    <w:rsid w:val="00F30961"/>
    <w:rsid w:val="00F30F40"/>
    <w:rsid w:val="00F3283F"/>
    <w:rsid w:val="00F332FA"/>
    <w:rsid w:val="00F33B63"/>
    <w:rsid w:val="00F33C55"/>
    <w:rsid w:val="00F34492"/>
    <w:rsid w:val="00F3495E"/>
    <w:rsid w:val="00F358B9"/>
    <w:rsid w:val="00F35A9D"/>
    <w:rsid w:val="00F35FD0"/>
    <w:rsid w:val="00F36AB1"/>
    <w:rsid w:val="00F3778E"/>
    <w:rsid w:val="00F37FD8"/>
    <w:rsid w:val="00F40245"/>
    <w:rsid w:val="00F41884"/>
    <w:rsid w:val="00F41F0B"/>
    <w:rsid w:val="00F41F77"/>
    <w:rsid w:val="00F42111"/>
    <w:rsid w:val="00F42EFB"/>
    <w:rsid w:val="00F43822"/>
    <w:rsid w:val="00F44ADF"/>
    <w:rsid w:val="00F46548"/>
    <w:rsid w:val="00F47578"/>
    <w:rsid w:val="00F47B33"/>
    <w:rsid w:val="00F50DB8"/>
    <w:rsid w:val="00F5151C"/>
    <w:rsid w:val="00F5173B"/>
    <w:rsid w:val="00F51EDA"/>
    <w:rsid w:val="00F527B3"/>
    <w:rsid w:val="00F52EE8"/>
    <w:rsid w:val="00F5309B"/>
    <w:rsid w:val="00F53496"/>
    <w:rsid w:val="00F5378E"/>
    <w:rsid w:val="00F5420D"/>
    <w:rsid w:val="00F54A25"/>
    <w:rsid w:val="00F54C7C"/>
    <w:rsid w:val="00F56060"/>
    <w:rsid w:val="00F56158"/>
    <w:rsid w:val="00F564DD"/>
    <w:rsid w:val="00F56A72"/>
    <w:rsid w:val="00F56AD9"/>
    <w:rsid w:val="00F56D7E"/>
    <w:rsid w:val="00F5766B"/>
    <w:rsid w:val="00F6041B"/>
    <w:rsid w:val="00F60744"/>
    <w:rsid w:val="00F618F8"/>
    <w:rsid w:val="00F61AFF"/>
    <w:rsid w:val="00F623E8"/>
    <w:rsid w:val="00F625FC"/>
    <w:rsid w:val="00F62895"/>
    <w:rsid w:val="00F62B63"/>
    <w:rsid w:val="00F6392C"/>
    <w:rsid w:val="00F64AA9"/>
    <w:rsid w:val="00F64E2C"/>
    <w:rsid w:val="00F658E0"/>
    <w:rsid w:val="00F65C03"/>
    <w:rsid w:val="00F65E8B"/>
    <w:rsid w:val="00F6625A"/>
    <w:rsid w:val="00F67869"/>
    <w:rsid w:val="00F67C0C"/>
    <w:rsid w:val="00F67CC8"/>
    <w:rsid w:val="00F7012D"/>
    <w:rsid w:val="00F7079E"/>
    <w:rsid w:val="00F710C8"/>
    <w:rsid w:val="00F7110B"/>
    <w:rsid w:val="00F721EC"/>
    <w:rsid w:val="00F726DE"/>
    <w:rsid w:val="00F72A20"/>
    <w:rsid w:val="00F72F27"/>
    <w:rsid w:val="00F73668"/>
    <w:rsid w:val="00F736E0"/>
    <w:rsid w:val="00F73890"/>
    <w:rsid w:val="00F73936"/>
    <w:rsid w:val="00F767EE"/>
    <w:rsid w:val="00F775AB"/>
    <w:rsid w:val="00F77C3D"/>
    <w:rsid w:val="00F80EC0"/>
    <w:rsid w:val="00F82424"/>
    <w:rsid w:val="00F825A3"/>
    <w:rsid w:val="00F83670"/>
    <w:rsid w:val="00F84EF4"/>
    <w:rsid w:val="00F84FC8"/>
    <w:rsid w:val="00F854BD"/>
    <w:rsid w:val="00F86C5D"/>
    <w:rsid w:val="00F86C78"/>
    <w:rsid w:val="00F86CD4"/>
    <w:rsid w:val="00F90022"/>
    <w:rsid w:val="00F91F45"/>
    <w:rsid w:val="00F9239B"/>
    <w:rsid w:val="00F92B3F"/>
    <w:rsid w:val="00F92DA0"/>
    <w:rsid w:val="00F93087"/>
    <w:rsid w:val="00F940C8"/>
    <w:rsid w:val="00F9418B"/>
    <w:rsid w:val="00F94378"/>
    <w:rsid w:val="00F9444B"/>
    <w:rsid w:val="00F9518B"/>
    <w:rsid w:val="00F96357"/>
    <w:rsid w:val="00F9707F"/>
    <w:rsid w:val="00F97753"/>
    <w:rsid w:val="00F97AB0"/>
    <w:rsid w:val="00F97FC2"/>
    <w:rsid w:val="00FA1205"/>
    <w:rsid w:val="00FA13FB"/>
    <w:rsid w:val="00FA1490"/>
    <w:rsid w:val="00FA20CF"/>
    <w:rsid w:val="00FA24E6"/>
    <w:rsid w:val="00FA2BAC"/>
    <w:rsid w:val="00FA31E9"/>
    <w:rsid w:val="00FA3BF9"/>
    <w:rsid w:val="00FA4666"/>
    <w:rsid w:val="00FA5052"/>
    <w:rsid w:val="00FA5325"/>
    <w:rsid w:val="00FA689E"/>
    <w:rsid w:val="00FA6A23"/>
    <w:rsid w:val="00FA7B26"/>
    <w:rsid w:val="00FA7B74"/>
    <w:rsid w:val="00FA7CC8"/>
    <w:rsid w:val="00FB0DA7"/>
    <w:rsid w:val="00FB376D"/>
    <w:rsid w:val="00FB3E08"/>
    <w:rsid w:val="00FB3E2E"/>
    <w:rsid w:val="00FB506C"/>
    <w:rsid w:val="00FB5986"/>
    <w:rsid w:val="00FB7A05"/>
    <w:rsid w:val="00FC1424"/>
    <w:rsid w:val="00FC245A"/>
    <w:rsid w:val="00FC2A7D"/>
    <w:rsid w:val="00FC2C37"/>
    <w:rsid w:val="00FC4572"/>
    <w:rsid w:val="00FC4FF8"/>
    <w:rsid w:val="00FC5946"/>
    <w:rsid w:val="00FC62D7"/>
    <w:rsid w:val="00FC68FE"/>
    <w:rsid w:val="00FC737A"/>
    <w:rsid w:val="00FC74AA"/>
    <w:rsid w:val="00FD0847"/>
    <w:rsid w:val="00FD10E2"/>
    <w:rsid w:val="00FD1202"/>
    <w:rsid w:val="00FD1C33"/>
    <w:rsid w:val="00FD2ABB"/>
    <w:rsid w:val="00FD2B7D"/>
    <w:rsid w:val="00FD3761"/>
    <w:rsid w:val="00FD5467"/>
    <w:rsid w:val="00FD5E18"/>
    <w:rsid w:val="00FD5FE9"/>
    <w:rsid w:val="00FD63F5"/>
    <w:rsid w:val="00FD67C5"/>
    <w:rsid w:val="00FD6A60"/>
    <w:rsid w:val="00FD6CA8"/>
    <w:rsid w:val="00FD734A"/>
    <w:rsid w:val="00FD7494"/>
    <w:rsid w:val="00FD7AE1"/>
    <w:rsid w:val="00FD7F18"/>
    <w:rsid w:val="00FE0FE0"/>
    <w:rsid w:val="00FE1478"/>
    <w:rsid w:val="00FE1831"/>
    <w:rsid w:val="00FE3170"/>
    <w:rsid w:val="00FE32C2"/>
    <w:rsid w:val="00FE43E5"/>
    <w:rsid w:val="00FE4750"/>
    <w:rsid w:val="00FE4BC9"/>
    <w:rsid w:val="00FE5BD0"/>
    <w:rsid w:val="00FE700D"/>
    <w:rsid w:val="00FF0408"/>
    <w:rsid w:val="00FF0C8D"/>
    <w:rsid w:val="00FF1EE8"/>
    <w:rsid w:val="00FF1EFC"/>
    <w:rsid w:val="00FF25AB"/>
    <w:rsid w:val="00FF2DB0"/>
    <w:rsid w:val="00FF3115"/>
    <w:rsid w:val="00FF365D"/>
    <w:rsid w:val="00FF4A0B"/>
    <w:rsid w:val="00FF623A"/>
    <w:rsid w:val="00FF72AE"/>
    <w:rsid w:val="00FF7673"/>
    <w:rsid w:val="027DDC68"/>
    <w:rsid w:val="048BA13A"/>
    <w:rsid w:val="0AD54A93"/>
    <w:rsid w:val="1214651A"/>
    <w:rsid w:val="21556D5D"/>
    <w:rsid w:val="293E7677"/>
    <w:rsid w:val="34C4F11D"/>
    <w:rsid w:val="398C2584"/>
    <w:rsid w:val="4042F104"/>
    <w:rsid w:val="53BD4527"/>
    <w:rsid w:val="5CCAF6F6"/>
    <w:rsid w:val="5E9C1B2B"/>
    <w:rsid w:val="629A4A68"/>
    <w:rsid w:val="62DF7428"/>
    <w:rsid w:val="770F5B2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2205A"/>
  <w15:docId w15:val="{90610E55-1FA1-4E49-B98E-09E56B21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7C"/>
  </w:style>
  <w:style w:type="paragraph" w:styleId="Heading1">
    <w:name w:val="heading 1"/>
    <w:basedOn w:val="Normal"/>
    <w:next w:val="Normal"/>
    <w:link w:val="Heading1Char"/>
    <w:uiPriority w:val="9"/>
    <w:qFormat/>
    <w:rsid w:val="00140C9C"/>
    <w:pPr>
      <w:keepNext/>
      <w:keepLines/>
      <w:spacing w:before="48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40C9C"/>
    <w:pPr>
      <w:keepNext/>
      <w:keepLines/>
      <w:spacing w:before="20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0C9C"/>
    <w:pPr>
      <w:keepNext/>
      <w:keepLines/>
      <w:spacing w:before="200" w:line="260" w:lineRule="atLeast"/>
      <w:ind w:left="1008" w:hanging="432"/>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iPriority w:val="9"/>
    <w:unhideWhenUsed/>
    <w:qFormat/>
    <w:rsid w:val="00140C9C"/>
    <w:pPr>
      <w:keepNext/>
      <w:keepLines/>
      <w:spacing w:before="200" w:line="260" w:lineRule="atLeast"/>
      <w:ind w:left="1152" w:hanging="432"/>
      <w:outlineLvl w:val="5"/>
    </w:pPr>
    <w:rPr>
      <w:rFonts w:asciiTheme="majorHAnsi" w:eastAsiaTheme="majorEastAsia" w:hAnsiTheme="majorHAnsi" w:cstheme="majorBidi"/>
      <w:i/>
      <w:iCs/>
      <w:color w:val="1F4D78" w:themeColor="accent1" w:themeShade="7F"/>
      <w:szCs w:val="20"/>
    </w:rPr>
  </w:style>
  <w:style w:type="paragraph" w:styleId="Heading7">
    <w:name w:val="heading 7"/>
    <w:basedOn w:val="Normal"/>
    <w:next w:val="Normal"/>
    <w:link w:val="Heading7Char"/>
    <w:uiPriority w:val="9"/>
    <w:unhideWhenUsed/>
    <w:qFormat/>
    <w:rsid w:val="00140C9C"/>
    <w:pPr>
      <w:keepNext/>
      <w:keepLines/>
      <w:spacing w:before="200" w:line="260" w:lineRule="atLeast"/>
      <w:ind w:left="1296" w:hanging="288"/>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140C9C"/>
    <w:pPr>
      <w:keepNext/>
      <w:keepLines/>
      <w:spacing w:before="20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40C9C"/>
    <w:pPr>
      <w:keepNext/>
      <w:keepLines/>
      <w:spacing w:before="20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pPr>
  </w:style>
  <w:style w:type="paragraph" w:customStyle="1" w:styleId="DashEn3">
    <w:name w:val="Dash: En 3"/>
    <w:basedOn w:val="DashEn2"/>
    <w:uiPriority w:val="3"/>
    <w:semiHidden/>
    <w:rsid w:val="006545EA"/>
    <w:pPr>
      <w:numPr>
        <w:ilvl w:val="4"/>
      </w:numPr>
      <w:tabs>
        <w:tab w:val="clear" w:pos="1701"/>
        <w:tab w:val="num" w:pos="360"/>
      </w:tabs>
    </w:pPr>
  </w:style>
  <w:style w:type="paragraph" w:customStyle="1" w:styleId="DashEn4">
    <w:name w:val="Dash: En 4"/>
    <w:basedOn w:val="DashEn3"/>
    <w:uiPriority w:val="3"/>
    <w:semiHidden/>
    <w:rsid w:val="006545EA"/>
    <w:pPr>
      <w:numPr>
        <w:ilvl w:val="5"/>
      </w:numPr>
      <w:tabs>
        <w:tab w:val="clear" w:pos="2126"/>
        <w:tab w:val="num" w:pos="360"/>
      </w:tabs>
    </w:pPr>
  </w:style>
  <w:style w:type="paragraph" w:customStyle="1" w:styleId="DashEn5">
    <w:name w:val="Dash: En 5"/>
    <w:basedOn w:val="DashEn4"/>
    <w:uiPriority w:val="3"/>
    <w:semiHidden/>
    <w:rsid w:val="006545EA"/>
    <w:pPr>
      <w:numPr>
        <w:ilvl w:val="6"/>
      </w:numPr>
      <w:tabs>
        <w:tab w:val="clear" w:pos="2551"/>
        <w:tab w:val="num" w:pos="360"/>
      </w:tabs>
    </w:pPr>
  </w:style>
  <w:style w:type="paragraph" w:customStyle="1" w:styleId="DashEn6">
    <w:name w:val="Dash: En 6"/>
    <w:basedOn w:val="DashEn5"/>
    <w:uiPriority w:val="3"/>
    <w:semiHidden/>
    <w:rsid w:val="006545EA"/>
    <w:pPr>
      <w:numPr>
        <w:ilvl w:val="7"/>
      </w:numPr>
      <w:tabs>
        <w:tab w:val="clear" w:pos="2976"/>
        <w:tab w:val="num" w:pos="360"/>
      </w:tabs>
    </w:pPr>
  </w:style>
  <w:style w:type="paragraph" w:customStyle="1" w:styleId="DashEn7">
    <w:name w:val="Dash: En 7"/>
    <w:basedOn w:val="DashEn6"/>
    <w:uiPriority w:val="3"/>
    <w:semiHidden/>
    <w:rsid w:val="006545EA"/>
    <w:pPr>
      <w:numPr>
        <w:ilvl w:val="8"/>
      </w:numPr>
      <w:tabs>
        <w:tab w:val="clear" w:pos="3402"/>
        <w:tab w:val="num" w:pos="360"/>
      </w:tabs>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uiPriority w:val="9"/>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uiPriority w:val="9"/>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uiPriority w:val="9"/>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uiPriority w:val="9"/>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uiPriority w:val="9"/>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uiPriority w:val="9"/>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uiPriority w:val="9"/>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uiPriority w:val="9"/>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uiPriority w:val="9"/>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nhideWhenUsed/>
    <w:rsid w:val="00D262DB"/>
    <w:rPr>
      <w:sz w:val="16"/>
      <w:szCs w:val="16"/>
    </w:rPr>
  </w:style>
  <w:style w:type="paragraph" w:styleId="CommentText">
    <w:name w:val="annotation text"/>
    <w:basedOn w:val="Normal"/>
    <w:link w:val="CommentTextChar"/>
    <w:unhideWhenUsed/>
    <w:rsid w:val="00D262DB"/>
    <w:rPr>
      <w:sz w:val="20"/>
      <w:szCs w:val="20"/>
    </w:rPr>
  </w:style>
  <w:style w:type="character" w:customStyle="1" w:styleId="CommentTextChar">
    <w:name w:val="Comment Text Char"/>
    <w:basedOn w:val="DefaultParagraphFont"/>
    <w:link w:val="CommentText"/>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N Char,Level 1 Char"/>
    <w:basedOn w:val="DefaultParagraphFont"/>
    <w:link w:val="NumberLevel1"/>
    <w:uiPriority w:val="1"/>
    <w:locked/>
    <w:rsid w:val="00440DDD"/>
    <w:rPr>
      <w:rFonts w:ascii="Arial" w:hAnsi="Arial" w:cs="Arial"/>
    </w:rPr>
  </w:style>
  <w:style w:type="paragraph" w:customStyle="1" w:styleId="NumberLevel1">
    <w:name w:val="Number Level 1"/>
    <w:aliases w:val="N1,hea Level 1,Numberanswer Level 1,N,indentl 1,Number leg2 1,answerer Level 1,Level 1,We woulNumber Level 1,leg5er Level 1"/>
    <w:basedOn w:val="Normal"/>
    <w:link w:val="NumberLevel1Char"/>
    <w:uiPriority w:val="1"/>
    <w:qFormat/>
    <w:rsid w:val="00440DDD"/>
    <w:pPr>
      <w:numPr>
        <w:numId w:val="33"/>
      </w:numPr>
      <w:spacing w:before="140" w:after="140" w:line="280" w:lineRule="atLeast"/>
    </w:pPr>
    <w:rPr>
      <w:rFonts w:ascii="Arial" w:hAnsi="Arial" w:cs="Arial"/>
    </w:rPr>
  </w:style>
  <w:style w:type="paragraph" w:customStyle="1" w:styleId="NumberLevel2">
    <w:name w:val="Number Level 2"/>
    <w:aliases w:val="N2,authorising the Number Level 2"/>
    <w:basedOn w:val="Normal"/>
    <w:uiPriority w:val="1"/>
    <w:qFormat/>
    <w:rsid w:val="00440DDD"/>
    <w:pPr>
      <w:numPr>
        <w:ilvl w:val="1"/>
        <w:numId w:val="33"/>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440DDD"/>
    <w:pPr>
      <w:numPr>
        <w:ilvl w:val="2"/>
        <w:numId w:val="33"/>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uiPriority w:val="1"/>
    <w:qFormat/>
    <w:rsid w:val="00440DDD"/>
    <w:pPr>
      <w:numPr>
        <w:ilvl w:val="3"/>
        <w:numId w:val="33"/>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qFormat/>
    <w:rsid w:val="00440DDD"/>
    <w:pPr>
      <w:numPr>
        <w:ilvl w:val="4"/>
        <w:numId w:val="33"/>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uiPriority w:val="1"/>
    <w:qFormat/>
    <w:rsid w:val="00440DDD"/>
    <w:pPr>
      <w:numPr>
        <w:ilvl w:val="5"/>
      </w:numPr>
    </w:pPr>
  </w:style>
  <w:style w:type="paragraph" w:customStyle="1" w:styleId="NumberLevel7">
    <w:name w:val="Number Level 7"/>
    <w:aliases w:val="N7"/>
    <w:basedOn w:val="NumberLevel6"/>
    <w:uiPriority w:val="1"/>
    <w:qFormat/>
    <w:rsid w:val="00440DDD"/>
    <w:pPr>
      <w:numPr>
        <w:ilvl w:val="6"/>
      </w:numPr>
    </w:pPr>
  </w:style>
  <w:style w:type="paragraph" w:customStyle="1" w:styleId="NumberLevel8">
    <w:name w:val="Number Level 8"/>
    <w:aliases w:val="N8"/>
    <w:basedOn w:val="NumberLevel7"/>
    <w:uiPriority w:val="1"/>
    <w:rsid w:val="00440DDD"/>
    <w:pPr>
      <w:numPr>
        <w:ilvl w:val="7"/>
      </w:numPr>
    </w:pPr>
  </w:style>
  <w:style w:type="paragraph" w:customStyle="1" w:styleId="NumberLevel9">
    <w:name w:val="Number Level 9"/>
    <w:aliases w:val="N9"/>
    <w:basedOn w:val="NumberLevel8"/>
    <w:uiPriority w:val="1"/>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semiHidden/>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4"/>
      </w:numPr>
    </w:pPr>
  </w:style>
  <w:style w:type="paragraph" w:customStyle="1" w:styleId="Bullets1stindent">
    <w:name w:val="Bullets (1st indent)"/>
    <w:basedOn w:val="Normal"/>
    <w:qFormat/>
    <w:rsid w:val="005F3CD3"/>
    <w:pPr>
      <w:numPr>
        <w:numId w:val="17"/>
      </w:numPr>
      <w:spacing w:after="120" w:line="276" w:lineRule="auto"/>
    </w:pPr>
  </w:style>
  <w:style w:type="paragraph" w:customStyle="1" w:styleId="Bullets2ndindent">
    <w:name w:val="Bullets (2nd indent)"/>
    <w:basedOn w:val="Normal"/>
    <w:qFormat/>
    <w:rsid w:val="005F3CD3"/>
    <w:pPr>
      <w:numPr>
        <w:ilvl w:val="1"/>
        <w:numId w:val="17"/>
      </w:numPr>
      <w:spacing w:after="120" w:line="276" w:lineRule="auto"/>
    </w:pPr>
  </w:style>
  <w:style w:type="paragraph" w:customStyle="1" w:styleId="Bulletslast1stindent">
    <w:name w:val="Bullets last (1st indent)"/>
    <w:basedOn w:val="Normal"/>
    <w:rsid w:val="005F3CD3"/>
    <w:pPr>
      <w:numPr>
        <w:ilvl w:val="2"/>
        <w:numId w:val="17"/>
      </w:numPr>
      <w:spacing w:after="200" w:line="276" w:lineRule="auto"/>
    </w:pPr>
  </w:style>
  <w:style w:type="paragraph" w:customStyle="1" w:styleId="Bulletslast2ndindent">
    <w:name w:val="Bullets last (2nd indent)"/>
    <w:basedOn w:val="Normal"/>
    <w:rsid w:val="005F3CD3"/>
    <w:pPr>
      <w:numPr>
        <w:ilvl w:val="3"/>
        <w:numId w:val="17"/>
      </w:numPr>
      <w:spacing w:after="57" w:line="276" w:lineRule="auto"/>
    </w:pPr>
  </w:style>
  <w:style w:type="paragraph" w:customStyle="1" w:styleId="Tablebullets2ndindent">
    <w:name w:val="Table bullets (2nd indent)"/>
    <w:basedOn w:val="Normal"/>
    <w:rsid w:val="005F3CD3"/>
    <w:pPr>
      <w:numPr>
        <w:ilvl w:val="6"/>
        <w:numId w:val="17"/>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7"/>
      </w:numPr>
      <w:spacing w:before="57" w:after="57" w:line="220" w:lineRule="atLeast"/>
      <w:ind w:right="96"/>
    </w:pPr>
    <w:rPr>
      <w:rFonts w:asciiTheme="majorHAnsi" w:eastAsia="Times New Roman" w:hAnsiTheme="majorHAnsi" w:cs="Times New Roman"/>
      <w:sz w:val="17"/>
      <w:szCs w:val="24"/>
    </w:rPr>
  </w:style>
  <w:style w:type="character" w:customStyle="1" w:styleId="Heading1Char">
    <w:name w:val="Heading 1 Char"/>
    <w:basedOn w:val="DefaultParagraphFont"/>
    <w:link w:val="Heading1"/>
    <w:uiPriority w:val="9"/>
    <w:rsid w:val="00140C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40C9C"/>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140C9C"/>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uiPriority w:val="9"/>
    <w:rsid w:val="00140C9C"/>
    <w:rPr>
      <w:rFonts w:asciiTheme="majorHAnsi" w:eastAsiaTheme="majorEastAsia" w:hAnsiTheme="majorHAnsi" w:cstheme="majorBidi"/>
      <w:i/>
      <w:iCs/>
      <w:color w:val="1F4D78" w:themeColor="accent1" w:themeShade="7F"/>
      <w:szCs w:val="20"/>
    </w:rPr>
  </w:style>
  <w:style w:type="character" w:customStyle="1" w:styleId="Heading7Char">
    <w:name w:val="Heading 7 Char"/>
    <w:basedOn w:val="DefaultParagraphFont"/>
    <w:link w:val="Heading7"/>
    <w:uiPriority w:val="9"/>
    <w:rsid w:val="00140C9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140C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40C9C"/>
    <w:rPr>
      <w:rFonts w:asciiTheme="majorHAnsi" w:eastAsiaTheme="majorEastAsia" w:hAnsiTheme="majorHAnsi" w:cstheme="majorBidi"/>
      <w:i/>
      <w:iCs/>
      <w:color w:val="404040" w:themeColor="text1" w:themeTint="BF"/>
      <w:sz w:val="20"/>
      <w:szCs w:val="20"/>
    </w:rPr>
  </w:style>
  <w:style w:type="paragraph" w:customStyle="1" w:styleId="Tablea">
    <w:name w:val="Table(a)"/>
    <w:aliases w:val="ta"/>
    <w:basedOn w:val="Normal"/>
    <w:rsid w:val="00140C9C"/>
    <w:pPr>
      <w:spacing w:before="60"/>
      <w:ind w:left="284" w:hanging="284"/>
    </w:pPr>
    <w:rPr>
      <w:rFonts w:ascii="Times New Roman" w:eastAsia="Times New Roman" w:hAnsi="Times New Roman" w:cs="Times New Roman"/>
      <w:sz w:val="20"/>
      <w:szCs w:val="20"/>
      <w:lang w:eastAsia="en-AU"/>
    </w:rPr>
  </w:style>
  <w:style w:type="numbering" w:styleId="ArticleSection">
    <w:name w:val="Outline List 3"/>
    <w:basedOn w:val="NoList"/>
    <w:rsid w:val="00140C9C"/>
    <w:pPr>
      <w:numPr>
        <w:numId w:val="21"/>
      </w:numPr>
    </w:pPr>
  </w:style>
  <w:style w:type="paragraph" w:customStyle="1" w:styleId="default0">
    <w:name w:val="default"/>
    <w:basedOn w:val="Normal"/>
    <w:rsid w:val="003179A8"/>
    <w:pPr>
      <w:spacing w:before="100" w:beforeAutospacing="1" w:after="100" w:afterAutospacing="1"/>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145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022">
      <w:bodyDiv w:val="1"/>
      <w:marLeft w:val="0"/>
      <w:marRight w:val="0"/>
      <w:marTop w:val="0"/>
      <w:marBottom w:val="0"/>
      <w:divBdr>
        <w:top w:val="none" w:sz="0" w:space="0" w:color="auto"/>
        <w:left w:val="none" w:sz="0" w:space="0" w:color="auto"/>
        <w:bottom w:val="none" w:sz="0" w:space="0" w:color="auto"/>
        <w:right w:val="none" w:sz="0" w:space="0" w:color="auto"/>
      </w:divBdr>
    </w:div>
    <w:div w:id="48921368">
      <w:bodyDiv w:val="1"/>
      <w:marLeft w:val="0"/>
      <w:marRight w:val="0"/>
      <w:marTop w:val="0"/>
      <w:marBottom w:val="0"/>
      <w:divBdr>
        <w:top w:val="none" w:sz="0" w:space="0" w:color="auto"/>
        <w:left w:val="none" w:sz="0" w:space="0" w:color="auto"/>
        <w:bottom w:val="none" w:sz="0" w:space="0" w:color="auto"/>
        <w:right w:val="none" w:sz="0" w:space="0" w:color="auto"/>
      </w:divBdr>
    </w:div>
    <w:div w:id="182866626">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92073777">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51704873">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34894400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574390883">
      <w:bodyDiv w:val="1"/>
      <w:marLeft w:val="0"/>
      <w:marRight w:val="0"/>
      <w:marTop w:val="0"/>
      <w:marBottom w:val="0"/>
      <w:divBdr>
        <w:top w:val="none" w:sz="0" w:space="0" w:color="auto"/>
        <w:left w:val="none" w:sz="0" w:space="0" w:color="auto"/>
        <w:bottom w:val="none" w:sz="0" w:space="0" w:color="auto"/>
        <w:right w:val="none" w:sz="0" w:space="0" w:color="auto"/>
      </w:divBdr>
    </w:div>
    <w:div w:id="1576089538">
      <w:bodyDiv w:val="1"/>
      <w:marLeft w:val="0"/>
      <w:marRight w:val="0"/>
      <w:marTop w:val="0"/>
      <w:marBottom w:val="0"/>
      <w:divBdr>
        <w:top w:val="none" w:sz="0" w:space="0" w:color="auto"/>
        <w:left w:val="none" w:sz="0" w:space="0" w:color="auto"/>
        <w:bottom w:val="none" w:sz="0" w:space="0" w:color="auto"/>
        <w:right w:val="none" w:sz="0" w:space="0" w:color="auto"/>
      </w:divBdr>
    </w:div>
    <w:div w:id="213806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4b2c377-c74f-46b8-b62e-9cefa93d8fc8" ContentTypeId="0x010100B7B479F47583304BA8B631462CC772D7" PreviousValue="true"/>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c89d078ade3a39fa1ba5e9a69af8ef74">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5e690e91a3d556e52c9ef1325cbdaa79"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6a7e9632-768a-49bf-85ac-c69233ab2a52">FIN34055-1565050583-59220</_dlc_DocId>
    <_dlc_DocIdUrl xmlns="6a7e9632-768a-49bf-85ac-c69233ab2a52">
      <Url>https://financegovau.sharepoint.com/sites/M365_DoF_50034055/_layouts/15/DocIdRedir.aspx?ID=FIN34055-1565050583-59220</Url>
      <Description>FIN34055-1565050583-59220</Description>
    </_dlc_DocIdUrl>
    <_dlc_DocIdPersistId xmlns="6a7e9632-768a-49bf-85ac-c69233ab2a52" xsi:nil="true"/>
    <TaxCatchAll xmlns="a334ba3b-e131-42d3-95f3-2728f5a41884">
      <Value>15</Value>
      <Value>2</Value>
      <Value>1</Value>
    </TaxCatchAll>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lcf76f155ced4ddcb4097134ff3c332f xmlns="8abf5d54-4bdc-4565-aaac-ea38afe0c75a">
      <Terms xmlns="http://schemas.microsoft.com/office/infopath/2007/PartnerControls"/>
    </lcf76f155ced4ddcb4097134ff3c332f>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documentManagement>
</p:properties>
</file>

<file path=customXml/itemProps1.xml><?xml version="1.0" encoding="utf-8"?>
<ds:datastoreItem xmlns:ds="http://schemas.openxmlformats.org/officeDocument/2006/customXml" ds:itemID="{4EBB7589-DC3A-4AAB-8BA6-193E90C03336}">
  <ds:schemaRefs>
    <ds:schemaRef ds:uri="http://schemas.openxmlformats.org/officeDocument/2006/bibliography"/>
  </ds:schemaRefs>
</ds:datastoreItem>
</file>

<file path=customXml/itemProps2.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3.xml><?xml version="1.0" encoding="utf-8"?>
<ds:datastoreItem xmlns:ds="http://schemas.openxmlformats.org/officeDocument/2006/customXml" ds:itemID="{88A5A6EB-0914-4AC9-BCAA-B52C95054F75}">
  <ds:schemaRefs>
    <ds:schemaRef ds:uri="Microsoft.SharePoint.Taxonomy.ContentTypeSync"/>
  </ds:schemaRefs>
</ds:datastoreItem>
</file>

<file path=customXml/itemProps4.xml><?xml version="1.0" encoding="utf-8"?>
<ds:datastoreItem xmlns:ds="http://schemas.openxmlformats.org/officeDocument/2006/customXml" ds:itemID="{91512006-DA2B-4DFB-9C06-A50A6E0E4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657838-3609-4D28-8285-30A52E6B5449}">
  <ds:schemaRefs>
    <ds:schemaRef ds:uri="http://schemas.microsoft.com/sharepoint/events"/>
  </ds:schemaRefs>
</ds:datastoreItem>
</file>

<file path=customXml/itemProps6.xml><?xml version="1.0" encoding="utf-8"?>
<ds:datastoreItem xmlns:ds="http://schemas.openxmlformats.org/officeDocument/2006/customXml" ds:itemID="{4EA51F60-144F-4564-BDBD-33B555A7C898}">
  <ds:schemaRefs>
    <ds:schemaRef ds:uri="http://schemas.microsoft.com/office/2006/metadata/properties"/>
    <ds:schemaRef ds:uri="http://schemas.microsoft.com/office/infopath/2007/PartnerControls"/>
    <ds:schemaRef ds:uri="6a7e9632-768a-49bf-85ac-c69233ab2a52"/>
    <ds:schemaRef ds:uri="a334ba3b-e131-42d3-95f3-2728f5a41884"/>
    <ds:schemaRef ds:uri="8abf5d54-4bdc-4565-aaac-ea38afe0c75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2165</Words>
  <Characters>13064</Characters>
  <Application>Microsoft Office Word</Application>
  <DocSecurity>0</DocSecurity>
  <Lines>281</Lines>
  <Paragraphs>67</Paragraphs>
  <ScaleCrop>false</ScaleCrop>
  <HeadingPairs>
    <vt:vector size="2" baseType="variant">
      <vt:variant>
        <vt:lpstr>Title</vt:lpstr>
      </vt:variant>
      <vt:variant>
        <vt:i4>1</vt:i4>
      </vt:variant>
    </vt:vector>
  </HeadingPairs>
  <TitlesOfParts>
    <vt:vector size="1" baseType="lpstr">
      <vt:lpstr>Draft ES - Treasury No. 3- 10 July 2023 (updated) NJ</vt:lpstr>
    </vt:vector>
  </TitlesOfParts>
  <Company>Department of Finance</Company>
  <LinksUpToDate>false</LinksUpToDate>
  <CharactersWithSpaces>15185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ES - Treasury No. 3- 10 July 2023 (updated) NJ</dc:title>
  <dc:subject/>
  <dc:creator>Maslin, Kristopher</dc:creator>
  <cp:keywords>[SEC=OFFICIAL]</cp:keywords>
  <dc:description/>
  <cp:lastModifiedBy>Huynh, Linh</cp:lastModifiedBy>
  <cp:revision>26</cp:revision>
  <cp:lastPrinted>2021-05-11T08:43:00Z</cp:lastPrinted>
  <dcterms:created xsi:type="dcterms:W3CDTF">2024-01-31T22:21:00Z</dcterms:created>
  <dcterms:modified xsi:type="dcterms:W3CDTF">2024-02-18T07:21:00Z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1EB60E2D29059119264B06E479352A21561CD074</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1891DF12BBBFBFE3BF09CCB1DBA8C37AA9D7B2EC</vt:lpwstr>
  </property>
  <property fmtid="{D5CDD505-2E9C-101B-9397-08002B2CF9AE}" pid="13" name="PM_ProtectiveMarkingImage_Header">
    <vt:lpwstr>C:\Program Files\Common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2020-03-10T23:36:52Z</vt:lpwstr>
  </property>
  <property fmtid="{D5CDD505-2E9C-101B-9397-08002B2CF9AE}" pid="23" name="PM_Hash_Version">
    <vt:lpwstr>2022.1</vt:lpwstr>
  </property>
  <property fmtid="{D5CDD505-2E9C-101B-9397-08002B2CF9AE}" pid="24" name="PM_Hash_Salt_Prev">
    <vt:lpwstr>EB98161CE84234EF01F1A270C10A2336</vt:lpwstr>
  </property>
  <property fmtid="{D5CDD505-2E9C-101B-9397-08002B2CF9AE}" pid="25" name="PM_Hash_Salt">
    <vt:lpwstr>04BE01B7D7652A5EA3A95024C66C9FD4</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TaxKeyword">
    <vt:lpwstr>15;#[SEC=OFFICIAL]|07351cc0-de73-4913-be2f-56f124cbf8bb</vt:lpwstr>
  </property>
  <property fmtid="{D5CDD505-2E9C-101B-9397-08002B2CF9AE}" pid="32" name="OrgUnit">
    <vt:lpwstr>2;#Financial Framework Supplementary Powers|379d9d29-c01c-4de9-a4ea-4a1c8eabf1a8</vt:lpwstr>
  </property>
  <property fmtid="{D5CDD505-2E9C-101B-9397-08002B2CF9AE}" pid="33" name="InitiatingEntity">
    <vt:lpwstr>1;#Department of Finance|fd660e8f-8f31-49bd-92a3-d31d4da31afe</vt:lpwstr>
  </property>
  <property fmtid="{D5CDD505-2E9C-101B-9397-08002B2CF9AE}" pid="34" name="Function and Activity">
    <vt:lpwstr/>
  </property>
  <property fmtid="{D5CDD505-2E9C-101B-9397-08002B2CF9AE}" pid="35" name="AbtEntity">
    <vt:lpwstr>1;#Department of Finance|fd660e8f-8f31-49bd-92a3-d31d4da31afe</vt:lpwstr>
  </property>
  <property fmtid="{D5CDD505-2E9C-101B-9397-08002B2CF9AE}" pid="36" name="gf53def832c84e7cae27ba43c0ddcfb1">
    <vt:lpwstr/>
  </property>
  <property fmtid="{D5CDD505-2E9C-101B-9397-08002B2CF9AE}" pid="37" name="Document">
    <vt:lpwstr/>
  </property>
  <property fmtid="{D5CDD505-2E9C-101B-9397-08002B2CF9AE}" pid="38" name="eTheme">
    <vt:lpwstr>126;#Small Business|e2fd7e3f-7fa9-4ef9-99b7-00b2449db72e</vt:lpwstr>
  </property>
  <property fmtid="{D5CDD505-2E9C-101B-9397-08002B2CF9AE}" pid="39" name="eDocumentType">
    <vt:lpwstr>51;#Analysis|b383e841-c58a-4c9d-92c1-6b13b35f5bdb</vt:lpwstr>
  </property>
  <property fmtid="{D5CDD505-2E9C-101B-9397-08002B2CF9AE}" pid="40" name="eTopic">
    <vt:lpwstr>54;#Access to finance|b25c3500-d688-4310-9c2b-1d690400fcf1</vt:lpwstr>
  </property>
  <property fmtid="{D5CDD505-2E9C-101B-9397-08002B2CF9AE}" pid="41" name="eActivity">
    <vt:lpwstr>2;#Policy development|3c21fa22-a311-4c7a-a8b0-1d9dee90bb01</vt:lpwstr>
  </property>
  <property fmtid="{D5CDD505-2E9C-101B-9397-08002B2CF9AE}" pid="42" name="EmReceivedByName">
    <vt:lpwstr/>
  </property>
  <property fmtid="{D5CDD505-2E9C-101B-9397-08002B2CF9AE}" pid="43" name="EmSubject">
    <vt:lpwstr/>
  </property>
  <property fmtid="{D5CDD505-2E9C-101B-9397-08002B2CF9AE}" pid="44" name="EmToAddress">
    <vt:lpwstr/>
  </property>
  <property fmtid="{D5CDD505-2E9C-101B-9397-08002B2CF9AE}" pid="45" name="EmCategory">
    <vt:lpwstr/>
  </property>
  <property fmtid="{D5CDD505-2E9C-101B-9397-08002B2CF9AE}" pid="46" name="EmConversationIndex">
    <vt:lpwstr/>
  </property>
  <property fmtid="{D5CDD505-2E9C-101B-9397-08002B2CF9AE}" pid="47" name="EmBody">
    <vt:lpwstr/>
  </property>
  <property fmtid="{D5CDD505-2E9C-101B-9397-08002B2CF9AE}" pid="48" name="EmHasAttachments">
    <vt:bool>false</vt:bool>
  </property>
  <property fmtid="{D5CDD505-2E9C-101B-9397-08002B2CF9AE}" pid="49" name="EmCC">
    <vt:lpwstr/>
  </property>
  <property fmtid="{D5CDD505-2E9C-101B-9397-08002B2CF9AE}" pid="50" name="EmBCCSMTPAddress">
    <vt:lpwstr/>
  </property>
  <property fmtid="{D5CDD505-2E9C-101B-9397-08002B2CF9AE}" pid="51" name="EmFromName">
    <vt:lpwstr/>
  </property>
  <property fmtid="{D5CDD505-2E9C-101B-9397-08002B2CF9AE}" pid="52" name="EmTo">
    <vt:lpwstr/>
  </property>
  <property fmtid="{D5CDD505-2E9C-101B-9397-08002B2CF9AE}" pid="53" name="EmToSMTPAddress">
    <vt:lpwstr/>
  </property>
  <property fmtid="{D5CDD505-2E9C-101B-9397-08002B2CF9AE}" pid="54" name="Organisation Unit">
    <vt:lpwstr>1;#Financial Framework Supplementary Powers|379d9d29-c01c-4de9-a4ea-4a1c8eabf1a8</vt:lpwstr>
  </property>
  <property fmtid="{D5CDD505-2E9C-101B-9397-08002B2CF9AE}" pid="55" name="EmCon">
    <vt:lpwstr/>
  </property>
  <property fmtid="{D5CDD505-2E9C-101B-9397-08002B2CF9AE}" pid="56" name="EmCompanies">
    <vt:lpwstr/>
  </property>
  <property fmtid="{D5CDD505-2E9C-101B-9397-08002B2CF9AE}" pid="57" name="EmFromSMTPAddress">
    <vt:lpwstr/>
  </property>
  <property fmtid="{D5CDD505-2E9C-101B-9397-08002B2CF9AE}" pid="58" name="EmAttachCount">
    <vt:lpwstr/>
  </property>
  <property fmtid="{D5CDD505-2E9C-101B-9397-08002B2CF9AE}" pid="59" name="EmReceivedOnBehalfOfName">
    <vt:lpwstr/>
  </property>
  <property fmtid="{D5CDD505-2E9C-101B-9397-08002B2CF9AE}" pid="60" name="EmReplyRecipients">
    <vt:lpwstr/>
  </property>
  <property fmtid="{D5CDD505-2E9C-101B-9397-08002B2CF9AE}" pid="61" name="EmRetentionPolicyName">
    <vt:lpwstr/>
  </property>
  <property fmtid="{D5CDD505-2E9C-101B-9397-08002B2CF9AE}" pid="62" name="EmReplyRecipientNames">
    <vt:lpwstr/>
  </property>
  <property fmtid="{D5CDD505-2E9C-101B-9397-08002B2CF9AE}" pid="63" name="About Entity">
    <vt:lpwstr>2;#Department of Finance|fd660e8f-8f31-49bd-92a3-d31d4da31afe</vt:lpwstr>
  </property>
  <property fmtid="{D5CDD505-2E9C-101B-9397-08002B2CF9AE}" pid="64" name="EmFrom">
    <vt:lpwstr/>
  </property>
  <property fmtid="{D5CDD505-2E9C-101B-9397-08002B2CF9AE}" pid="65" name="EmAttachmentNames">
    <vt:lpwstr/>
  </property>
  <property fmtid="{D5CDD505-2E9C-101B-9397-08002B2CF9AE}" pid="66" name="EmSentOnBehalfOfName">
    <vt:lpwstr/>
  </property>
  <property fmtid="{D5CDD505-2E9C-101B-9397-08002B2CF9AE}" pid="67" name="Initiating Entity">
    <vt:lpwstr>2;#Department of Finance|fd660e8f-8f31-49bd-92a3-d31d4da31afe</vt:lpwstr>
  </property>
  <property fmtid="{D5CDD505-2E9C-101B-9397-08002B2CF9AE}" pid="68" name="EmCCSMTPAddress">
    <vt:lpwstr/>
  </property>
  <property fmtid="{D5CDD505-2E9C-101B-9397-08002B2CF9AE}" pid="69" name="EmConversationID">
    <vt:lpwstr/>
  </property>
  <property fmtid="{D5CDD505-2E9C-101B-9397-08002B2CF9AE}" pid="70" name="EmBCC">
    <vt:lpwstr/>
  </property>
  <property fmtid="{D5CDD505-2E9C-101B-9397-08002B2CF9AE}" pid="71" name="EmID">
    <vt:lpwstr/>
  </property>
  <property fmtid="{D5CDD505-2E9C-101B-9397-08002B2CF9AE}" pid="72" name="MediaServiceImageTags">
    <vt:lpwstr/>
  </property>
  <property fmtid="{D5CDD505-2E9C-101B-9397-08002B2CF9AE}" pid="73" name="PMHMAC">
    <vt:lpwstr>v=2022.1;a=SHA256;h=6AA95DF10F245ED1EDCAF7D10A96A123E5B96AD5DEA347959610FB2F53100CDB</vt:lpwstr>
  </property>
  <property fmtid="{D5CDD505-2E9C-101B-9397-08002B2CF9AE}" pid="74" name="MSIP_Label_87d6481e-ccdd-4ab6-8b26-05a0df5699e7_Method">
    <vt:lpwstr>Privileged</vt:lpwstr>
  </property>
  <property fmtid="{D5CDD505-2E9C-101B-9397-08002B2CF9AE}" pid="75" name="MSIP_Label_87d6481e-ccdd-4ab6-8b26-05a0df5699e7_Name">
    <vt:lpwstr>OFFICIAL</vt:lpwstr>
  </property>
  <property fmtid="{D5CDD505-2E9C-101B-9397-08002B2CF9AE}" pid="76" name="MSIP_Label_87d6481e-ccdd-4ab6-8b26-05a0df5699e7_SiteId">
    <vt:lpwstr>08954cee-4782-4ff6-9ad5-1997dccef4b0</vt:lpwstr>
  </property>
  <property fmtid="{D5CDD505-2E9C-101B-9397-08002B2CF9AE}" pid="77" name="MSIP_Label_87d6481e-ccdd-4ab6-8b26-05a0df5699e7_Enabled">
    <vt:lpwstr>true</vt:lpwstr>
  </property>
  <property fmtid="{D5CDD505-2E9C-101B-9397-08002B2CF9AE}" pid="78" name="PM_OriginatorUserAccountName_SHA256">
    <vt:lpwstr>B19F69F99B62F8CAE645BB03E5A78E9F4096CD9CB5CB7F3371CC1C294E39CE42</vt:lpwstr>
  </property>
  <property fmtid="{D5CDD505-2E9C-101B-9397-08002B2CF9AE}" pid="79" name="MSIP_Label_87d6481e-ccdd-4ab6-8b26-05a0df5699e7_SetDate">
    <vt:lpwstr>2020-03-10T23:36:52Z</vt:lpwstr>
  </property>
  <property fmtid="{D5CDD505-2E9C-101B-9397-08002B2CF9AE}" pid="80" name="MSIP_Label_87d6481e-ccdd-4ab6-8b26-05a0df5699e7_ContentBits">
    <vt:lpwstr>0</vt:lpwstr>
  </property>
  <property fmtid="{D5CDD505-2E9C-101B-9397-08002B2CF9AE}" pid="81" name="MSIP_Label_87d6481e-ccdd-4ab6-8b26-05a0df5699e7_ActionId">
    <vt:lpwstr>4ea0280d1d6d44ab802f9c92598a2bcc</vt:lpwstr>
  </property>
  <property fmtid="{D5CDD505-2E9C-101B-9397-08002B2CF9AE}" pid="82" name="PM_Display">
    <vt:lpwstr>OFFICIAL</vt:lpwstr>
  </property>
  <property fmtid="{D5CDD505-2E9C-101B-9397-08002B2CF9AE}" pid="83" name="PM_OriginatorDomainName_SHA256">
    <vt:lpwstr>325440F6CA31C4C3BCE4433552DC42928CAAD3E2731ABE35FDE729ECEB763AF0</vt:lpwstr>
  </property>
  <property fmtid="{D5CDD505-2E9C-101B-9397-08002B2CF9AE}" pid="84" name="PMUuid">
    <vt:lpwstr>v=2022.2;d=gov.au;g=46DD6D7C-8107-577B-BC6E-F348953B2E44</vt:lpwstr>
  </property>
  <property fmtid="{D5CDD505-2E9C-101B-9397-08002B2CF9AE}" pid="85" name="TSYStatus">
    <vt:lpwstr/>
  </property>
  <property fmtid="{D5CDD505-2E9C-101B-9397-08002B2CF9AE}" pid="86" name="ContentTypeId">
    <vt:lpwstr>0x010100B7B479F47583304BA8B631462CC772D70002F43F407794FC478C48E13B67456D59</vt:lpwstr>
  </property>
  <property fmtid="{D5CDD505-2E9C-101B-9397-08002B2CF9AE}" pid="87" name="_dlc_DocIdItemGuid">
    <vt:lpwstr>382eeb4d-5d7b-48fd-8056-573373733432</vt:lpwstr>
  </property>
</Properties>
</file>