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EF82" w14:textId="77777777" w:rsidR="0048364F" w:rsidRPr="000966DF" w:rsidRDefault="00193461" w:rsidP="0020300C">
      <w:pPr>
        <w:rPr>
          <w:sz w:val="28"/>
        </w:rPr>
      </w:pPr>
      <w:r w:rsidRPr="000966DF">
        <w:rPr>
          <w:noProof/>
          <w:lang w:eastAsia="en-AU"/>
        </w:rPr>
        <w:drawing>
          <wp:inline distT="0" distB="0" distL="0" distR="0" wp14:anchorId="271FDE12" wp14:editId="1138B4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31CFA" w14:textId="77777777" w:rsidR="0048364F" w:rsidRPr="000966DF" w:rsidRDefault="0048364F" w:rsidP="0048364F">
      <w:pPr>
        <w:rPr>
          <w:sz w:val="19"/>
        </w:rPr>
      </w:pPr>
    </w:p>
    <w:p w14:paraId="7397889B" w14:textId="77777777" w:rsidR="00590758" w:rsidRPr="000966DF" w:rsidRDefault="00590758" w:rsidP="0048364F">
      <w:pPr>
        <w:pStyle w:val="ShortT"/>
        <w:rPr>
          <w:szCs w:val="40"/>
        </w:rPr>
      </w:pPr>
      <w:bookmarkStart w:id="0" w:name="citation"/>
    </w:p>
    <w:p w14:paraId="30FB78FD" w14:textId="24FC06A4" w:rsidR="0048364F" w:rsidRPr="000966DF" w:rsidRDefault="00590758" w:rsidP="0048364F">
      <w:pPr>
        <w:pStyle w:val="ShortT"/>
      </w:pPr>
      <w:r w:rsidRPr="000966DF">
        <w:rPr>
          <w:szCs w:val="40"/>
        </w:rPr>
        <w:t xml:space="preserve">Social Security (Automatic Issue Health Care Card—Residence Requirement) Declaration </w:t>
      </w:r>
      <w:bookmarkEnd w:id="0"/>
      <w:r w:rsidRPr="000966DF">
        <w:rPr>
          <w:szCs w:val="40"/>
        </w:rPr>
        <w:t>2024</w:t>
      </w:r>
    </w:p>
    <w:p w14:paraId="3A5D5767" w14:textId="7C64F0CC" w:rsidR="0066230A" w:rsidRPr="000966DF" w:rsidRDefault="0066230A" w:rsidP="0060173E">
      <w:pPr>
        <w:pStyle w:val="SignCoverPageStart"/>
        <w:rPr>
          <w:szCs w:val="22"/>
        </w:rPr>
      </w:pPr>
      <w:r w:rsidRPr="000966DF">
        <w:rPr>
          <w:szCs w:val="22"/>
        </w:rPr>
        <w:t xml:space="preserve">I, </w:t>
      </w:r>
      <w:r w:rsidR="00367696" w:rsidRPr="000966DF">
        <w:rPr>
          <w:szCs w:val="22"/>
        </w:rPr>
        <w:t>Amanda Rishworth</w:t>
      </w:r>
      <w:r w:rsidRPr="000966DF">
        <w:rPr>
          <w:szCs w:val="22"/>
        </w:rPr>
        <w:t>, Minister for Social Services, make the following determination.</w:t>
      </w:r>
    </w:p>
    <w:p w14:paraId="29EEEDED" w14:textId="2BEC021D" w:rsidR="0066230A" w:rsidRPr="000966DF" w:rsidRDefault="0066230A" w:rsidP="0060173E">
      <w:pPr>
        <w:keepNext/>
        <w:spacing w:before="300" w:line="240" w:lineRule="atLeast"/>
        <w:ind w:right="397"/>
        <w:jc w:val="both"/>
        <w:rPr>
          <w:szCs w:val="22"/>
        </w:rPr>
      </w:pPr>
      <w:r w:rsidRPr="000966DF">
        <w:rPr>
          <w:szCs w:val="22"/>
        </w:rPr>
        <w:t>Dated</w:t>
      </w:r>
      <w:r w:rsidR="00626ADB" w:rsidRPr="000966DF">
        <w:rPr>
          <w:szCs w:val="22"/>
        </w:rPr>
        <w:t xml:space="preserve"> </w:t>
      </w:r>
      <w:r w:rsidR="000966DF" w:rsidRPr="000966DF">
        <w:rPr>
          <w:szCs w:val="22"/>
        </w:rPr>
        <w:t xml:space="preserve">13 March </w:t>
      </w:r>
      <w:r w:rsidR="00367696" w:rsidRPr="000966DF">
        <w:rPr>
          <w:szCs w:val="22"/>
        </w:rPr>
        <w:t>2024</w:t>
      </w:r>
    </w:p>
    <w:p w14:paraId="4E2A58F7" w14:textId="5D29CD44" w:rsidR="0066230A" w:rsidRPr="000966DF" w:rsidRDefault="0066230A" w:rsidP="0060173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966DF">
        <w:rPr>
          <w:szCs w:val="22"/>
        </w:rPr>
        <w:t>A</w:t>
      </w:r>
      <w:r w:rsidR="00367696" w:rsidRPr="000966DF">
        <w:rPr>
          <w:szCs w:val="22"/>
        </w:rPr>
        <w:t>manda Rishworth</w:t>
      </w:r>
    </w:p>
    <w:p w14:paraId="49A3DA97" w14:textId="560EFEAB" w:rsidR="0066230A" w:rsidRPr="000966DF" w:rsidRDefault="0066230A" w:rsidP="0060173E">
      <w:pPr>
        <w:pStyle w:val="SignCoverPageEnd"/>
        <w:rPr>
          <w:szCs w:val="22"/>
        </w:rPr>
      </w:pPr>
      <w:r w:rsidRPr="000966DF">
        <w:rPr>
          <w:szCs w:val="22"/>
        </w:rPr>
        <w:t>Minister for Social Services</w:t>
      </w:r>
    </w:p>
    <w:p w14:paraId="2E05AB0C" w14:textId="77777777" w:rsidR="0066230A" w:rsidRPr="000966DF" w:rsidRDefault="0066230A" w:rsidP="0060173E"/>
    <w:p w14:paraId="2A7FBD2F" w14:textId="77777777" w:rsidR="0048364F" w:rsidRPr="000966DF" w:rsidRDefault="0048364F" w:rsidP="0048364F">
      <w:pPr>
        <w:pStyle w:val="Header"/>
        <w:tabs>
          <w:tab w:val="clear" w:pos="4150"/>
          <w:tab w:val="clear" w:pos="8307"/>
        </w:tabs>
      </w:pPr>
      <w:r w:rsidRPr="000966DF">
        <w:rPr>
          <w:rStyle w:val="CharAmSchNo"/>
        </w:rPr>
        <w:t xml:space="preserve"> </w:t>
      </w:r>
      <w:r w:rsidRPr="000966DF">
        <w:rPr>
          <w:rStyle w:val="CharAmSchText"/>
        </w:rPr>
        <w:t xml:space="preserve"> </w:t>
      </w:r>
    </w:p>
    <w:p w14:paraId="0189750B" w14:textId="77777777" w:rsidR="0048364F" w:rsidRPr="000966DF" w:rsidRDefault="0048364F" w:rsidP="0048364F">
      <w:pPr>
        <w:pStyle w:val="Header"/>
        <w:tabs>
          <w:tab w:val="clear" w:pos="4150"/>
          <w:tab w:val="clear" w:pos="8307"/>
        </w:tabs>
      </w:pPr>
      <w:r w:rsidRPr="000966DF">
        <w:rPr>
          <w:rStyle w:val="CharAmPartNo"/>
        </w:rPr>
        <w:t xml:space="preserve"> </w:t>
      </w:r>
      <w:r w:rsidRPr="000966DF">
        <w:rPr>
          <w:rStyle w:val="CharAmPartText"/>
        </w:rPr>
        <w:t xml:space="preserve"> </w:t>
      </w:r>
    </w:p>
    <w:p w14:paraId="115BC69E" w14:textId="77777777" w:rsidR="0048364F" w:rsidRPr="000966DF" w:rsidRDefault="0048364F" w:rsidP="0048364F">
      <w:pPr>
        <w:sectPr w:rsidR="0048364F" w:rsidRPr="000966DF" w:rsidSect="00F705BE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8DF67E8" w14:textId="77777777" w:rsidR="00220A0C" w:rsidRPr="000966DF" w:rsidRDefault="0048364F" w:rsidP="0048364F">
      <w:pPr>
        <w:outlineLvl w:val="0"/>
        <w:rPr>
          <w:sz w:val="36"/>
        </w:rPr>
      </w:pPr>
      <w:r w:rsidRPr="000966DF">
        <w:rPr>
          <w:sz w:val="36"/>
        </w:rPr>
        <w:lastRenderedPageBreak/>
        <w:t>Contents</w:t>
      </w:r>
    </w:p>
    <w:p w14:paraId="7DA1D95A" w14:textId="20A4EA6E" w:rsidR="00D9343A" w:rsidRPr="000966DF" w:rsidRDefault="00D9343A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0966DF">
        <w:fldChar w:fldCharType="begin"/>
      </w:r>
      <w:r w:rsidRPr="000966DF">
        <w:instrText xml:space="preserve"> TOC \o "1-9" </w:instrText>
      </w:r>
      <w:r w:rsidRPr="000966DF">
        <w:fldChar w:fldCharType="separate"/>
      </w:r>
      <w:r w:rsidRPr="000966DF">
        <w:rPr>
          <w:noProof/>
          <w:sz w:val="20"/>
        </w:rPr>
        <w:t>1</w:t>
      </w:r>
      <w:r w:rsidRPr="000966DF">
        <w:rPr>
          <w:noProof/>
          <w:sz w:val="20"/>
        </w:rPr>
        <w:tab/>
        <w:t>Name</w:t>
      </w:r>
      <w:r w:rsidRPr="000966DF">
        <w:rPr>
          <w:noProof/>
          <w:sz w:val="20"/>
        </w:rPr>
        <w:tab/>
      </w:r>
      <w:r w:rsidRPr="000966DF">
        <w:rPr>
          <w:noProof/>
          <w:sz w:val="20"/>
        </w:rPr>
        <w:fldChar w:fldCharType="begin"/>
      </w:r>
      <w:r w:rsidRPr="000966DF">
        <w:rPr>
          <w:noProof/>
          <w:sz w:val="20"/>
        </w:rPr>
        <w:instrText xml:space="preserve"> PAGEREF _Toc96328488 \h </w:instrText>
      </w:r>
      <w:r w:rsidRPr="000966DF">
        <w:rPr>
          <w:noProof/>
          <w:sz w:val="20"/>
        </w:rPr>
      </w:r>
      <w:r w:rsidRPr="000966DF">
        <w:rPr>
          <w:noProof/>
          <w:sz w:val="20"/>
        </w:rPr>
        <w:fldChar w:fldCharType="separate"/>
      </w:r>
      <w:r w:rsidR="00415651" w:rsidRPr="000966DF">
        <w:rPr>
          <w:noProof/>
          <w:sz w:val="20"/>
        </w:rPr>
        <w:t>1</w:t>
      </w:r>
      <w:r w:rsidRPr="000966DF">
        <w:rPr>
          <w:noProof/>
          <w:sz w:val="20"/>
        </w:rPr>
        <w:fldChar w:fldCharType="end"/>
      </w:r>
    </w:p>
    <w:p w14:paraId="451C3E61" w14:textId="45BDDB85" w:rsidR="00D9343A" w:rsidRPr="000966DF" w:rsidRDefault="00D9343A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0966DF">
        <w:rPr>
          <w:noProof/>
          <w:sz w:val="20"/>
        </w:rPr>
        <w:t>2</w:t>
      </w:r>
      <w:r w:rsidRPr="000966DF">
        <w:rPr>
          <w:noProof/>
          <w:sz w:val="20"/>
        </w:rPr>
        <w:tab/>
        <w:t>Commencement</w:t>
      </w:r>
      <w:r w:rsidRPr="000966DF">
        <w:rPr>
          <w:noProof/>
          <w:sz w:val="20"/>
        </w:rPr>
        <w:tab/>
      </w:r>
      <w:r w:rsidRPr="000966DF">
        <w:rPr>
          <w:noProof/>
          <w:sz w:val="20"/>
        </w:rPr>
        <w:fldChar w:fldCharType="begin"/>
      </w:r>
      <w:r w:rsidRPr="000966DF">
        <w:rPr>
          <w:noProof/>
          <w:sz w:val="20"/>
        </w:rPr>
        <w:instrText xml:space="preserve"> PAGEREF _Toc96328489 \h </w:instrText>
      </w:r>
      <w:r w:rsidRPr="000966DF">
        <w:rPr>
          <w:noProof/>
          <w:sz w:val="20"/>
        </w:rPr>
      </w:r>
      <w:r w:rsidRPr="000966DF">
        <w:rPr>
          <w:noProof/>
          <w:sz w:val="20"/>
        </w:rPr>
        <w:fldChar w:fldCharType="separate"/>
      </w:r>
      <w:r w:rsidR="00415651" w:rsidRPr="000966DF">
        <w:rPr>
          <w:noProof/>
          <w:sz w:val="20"/>
        </w:rPr>
        <w:t>1</w:t>
      </w:r>
      <w:r w:rsidRPr="000966DF">
        <w:rPr>
          <w:noProof/>
          <w:sz w:val="20"/>
        </w:rPr>
        <w:fldChar w:fldCharType="end"/>
      </w:r>
    </w:p>
    <w:p w14:paraId="6791E807" w14:textId="22F8C766" w:rsidR="00D9343A" w:rsidRPr="000966DF" w:rsidRDefault="00D9343A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0966DF">
        <w:rPr>
          <w:noProof/>
          <w:sz w:val="20"/>
        </w:rPr>
        <w:t>3</w:t>
      </w:r>
      <w:r w:rsidRPr="000966DF">
        <w:rPr>
          <w:noProof/>
          <w:sz w:val="20"/>
        </w:rPr>
        <w:tab/>
        <w:t>Authority</w:t>
      </w:r>
      <w:r w:rsidRPr="000966DF">
        <w:rPr>
          <w:noProof/>
          <w:sz w:val="20"/>
        </w:rPr>
        <w:tab/>
      </w:r>
      <w:r w:rsidRPr="000966DF">
        <w:rPr>
          <w:noProof/>
          <w:sz w:val="20"/>
        </w:rPr>
        <w:fldChar w:fldCharType="begin"/>
      </w:r>
      <w:r w:rsidRPr="000966DF">
        <w:rPr>
          <w:noProof/>
          <w:sz w:val="20"/>
        </w:rPr>
        <w:instrText xml:space="preserve"> PAGEREF _Toc96328490 \h </w:instrText>
      </w:r>
      <w:r w:rsidRPr="000966DF">
        <w:rPr>
          <w:noProof/>
          <w:sz w:val="20"/>
        </w:rPr>
      </w:r>
      <w:r w:rsidRPr="000966DF">
        <w:rPr>
          <w:noProof/>
          <w:sz w:val="20"/>
        </w:rPr>
        <w:fldChar w:fldCharType="separate"/>
      </w:r>
      <w:r w:rsidR="00415651" w:rsidRPr="000966DF">
        <w:rPr>
          <w:noProof/>
          <w:sz w:val="20"/>
        </w:rPr>
        <w:t>1</w:t>
      </w:r>
      <w:r w:rsidRPr="000966DF">
        <w:rPr>
          <w:noProof/>
          <w:sz w:val="20"/>
        </w:rPr>
        <w:fldChar w:fldCharType="end"/>
      </w:r>
    </w:p>
    <w:p w14:paraId="0CBF3E56" w14:textId="3748E32E" w:rsidR="00590758" w:rsidRPr="000966DF" w:rsidRDefault="00590758">
      <w:pPr>
        <w:pStyle w:val="TOC5"/>
        <w:rPr>
          <w:noProof/>
          <w:sz w:val="20"/>
        </w:rPr>
      </w:pPr>
      <w:r w:rsidRPr="000966DF">
        <w:rPr>
          <w:noProof/>
          <w:sz w:val="20"/>
        </w:rPr>
        <w:t>4</w:t>
      </w:r>
      <w:r w:rsidRPr="000966DF">
        <w:rPr>
          <w:noProof/>
          <w:sz w:val="20"/>
        </w:rPr>
        <w:tab/>
        <w:t>Schedules</w:t>
      </w:r>
      <w:r w:rsidRPr="000966DF">
        <w:rPr>
          <w:noProof/>
          <w:sz w:val="20"/>
        </w:rPr>
        <w:tab/>
      </w:r>
      <w:r w:rsidRPr="000966DF">
        <w:rPr>
          <w:noProof/>
          <w:sz w:val="20"/>
        </w:rPr>
        <w:fldChar w:fldCharType="begin"/>
      </w:r>
      <w:r w:rsidRPr="000966DF">
        <w:rPr>
          <w:noProof/>
          <w:sz w:val="20"/>
        </w:rPr>
        <w:instrText xml:space="preserve"> PAGEREF _Toc96328491 \h </w:instrText>
      </w:r>
      <w:r w:rsidRPr="000966DF">
        <w:rPr>
          <w:noProof/>
          <w:sz w:val="20"/>
        </w:rPr>
      </w:r>
      <w:r w:rsidRPr="000966DF">
        <w:rPr>
          <w:noProof/>
          <w:sz w:val="20"/>
        </w:rPr>
        <w:fldChar w:fldCharType="separate"/>
      </w:r>
      <w:r w:rsidR="00415651" w:rsidRPr="000966DF">
        <w:rPr>
          <w:noProof/>
          <w:sz w:val="20"/>
        </w:rPr>
        <w:t>1</w:t>
      </w:r>
      <w:r w:rsidRPr="000966DF">
        <w:rPr>
          <w:noProof/>
          <w:sz w:val="20"/>
        </w:rPr>
        <w:fldChar w:fldCharType="end"/>
      </w:r>
    </w:p>
    <w:p w14:paraId="2CF13321" w14:textId="72480B6E" w:rsidR="00590758" w:rsidRPr="000966DF" w:rsidRDefault="00590758">
      <w:pPr>
        <w:pStyle w:val="TOC5"/>
        <w:rPr>
          <w:noProof/>
          <w:sz w:val="20"/>
        </w:rPr>
      </w:pPr>
      <w:r w:rsidRPr="000966DF">
        <w:rPr>
          <w:noProof/>
          <w:sz w:val="20"/>
        </w:rPr>
        <w:t>5</w:t>
      </w:r>
      <w:r w:rsidRPr="000966DF">
        <w:rPr>
          <w:noProof/>
          <w:sz w:val="20"/>
        </w:rPr>
        <w:tab/>
        <w:t>Definitions</w:t>
      </w:r>
      <w:r w:rsidRPr="000966DF">
        <w:rPr>
          <w:noProof/>
          <w:sz w:val="20"/>
        </w:rPr>
        <w:tab/>
      </w:r>
      <w:r w:rsidRPr="000966DF">
        <w:rPr>
          <w:noProof/>
          <w:sz w:val="20"/>
        </w:rPr>
        <w:fldChar w:fldCharType="begin"/>
      </w:r>
      <w:r w:rsidRPr="000966DF">
        <w:rPr>
          <w:noProof/>
          <w:sz w:val="20"/>
        </w:rPr>
        <w:instrText xml:space="preserve"> PAGEREF _Toc96328491 \h </w:instrText>
      </w:r>
      <w:r w:rsidRPr="000966DF">
        <w:rPr>
          <w:noProof/>
          <w:sz w:val="20"/>
        </w:rPr>
      </w:r>
      <w:r w:rsidRPr="000966DF">
        <w:rPr>
          <w:noProof/>
          <w:sz w:val="20"/>
        </w:rPr>
        <w:fldChar w:fldCharType="separate"/>
      </w:r>
      <w:r w:rsidR="00415651" w:rsidRPr="000966DF">
        <w:rPr>
          <w:noProof/>
          <w:sz w:val="20"/>
        </w:rPr>
        <w:t>1</w:t>
      </w:r>
      <w:r w:rsidRPr="000966DF">
        <w:rPr>
          <w:noProof/>
          <w:sz w:val="20"/>
        </w:rPr>
        <w:fldChar w:fldCharType="end"/>
      </w:r>
    </w:p>
    <w:p w14:paraId="43008223" w14:textId="723A8173" w:rsidR="00590758" w:rsidRPr="000966DF" w:rsidRDefault="00590758">
      <w:pPr>
        <w:pStyle w:val="TOC5"/>
        <w:rPr>
          <w:noProof/>
          <w:sz w:val="20"/>
        </w:rPr>
      </w:pPr>
      <w:r w:rsidRPr="000966DF">
        <w:rPr>
          <w:noProof/>
          <w:sz w:val="20"/>
        </w:rPr>
        <w:t>6</w:t>
      </w:r>
      <w:r w:rsidRPr="000966DF">
        <w:rPr>
          <w:noProof/>
          <w:sz w:val="20"/>
        </w:rPr>
        <w:tab/>
        <w:t>Class of visas</w:t>
      </w:r>
      <w:r w:rsidRPr="000966DF">
        <w:rPr>
          <w:noProof/>
          <w:sz w:val="20"/>
        </w:rPr>
        <w:tab/>
      </w:r>
      <w:r w:rsidRPr="000966DF">
        <w:rPr>
          <w:noProof/>
          <w:sz w:val="20"/>
        </w:rPr>
        <w:fldChar w:fldCharType="begin"/>
      </w:r>
      <w:r w:rsidRPr="000966DF">
        <w:rPr>
          <w:noProof/>
          <w:sz w:val="20"/>
        </w:rPr>
        <w:instrText xml:space="preserve"> PAGEREF _Toc96328491 \h </w:instrText>
      </w:r>
      <w:r w:rsidRPr="000966DF">
        <w:rPr>
          <w:noProof/>
          <w:sz w:val="20"/>
        </w:rPr>
      </w:r>
      <w:r w:rsidRPr="000966DF">
        <w:rPr>
          <w:noProof/>
          <w:sz w:val="20"/>
        </w:rPr>
        <w:fldChar w:fldCharType="separate"/>
      </w:r>
      <w:r w:rsidR="00415651" w:rsidRPr="000966DF">
        <w:rPr>
          <w:noProof/>
          <w:sz w:val="20"/>
        </w:rPr>
        <w:t>1</w:t>
      </w:r>
      <w:r w:rsidRPr="000966DF">
        <w:rPr>
          <w:noProof/>
          <w:sz w:val="20"/>
        </w:rPr>
        <w:fldChar w:fldCharType="end"/>
      </w:r>
    </w:p>
    <w:p w14:paraId="637F37BF" w14:textId="122D4E6C" w:rsidR="00D9343A" w:rsidRPr="000966DF" w:rsidRDefault="00590758">
      <w:pPr>
        <w:pStyle w:val="TOC5"/>
        <w:rPr>
          <w:noProof/>
        </w:rPr>
      </w:pPr>
      <w:r w:rsidRPr="000966DF">
        <w:rPr>
          <w:noProof/>
          <w:sz w:val="20"/>
        </w:rPr>
        <w:t>7</w:t>
      </w:r>
      <w:r w:rsidR="00D9343A" w:rsidRPr="000966DF">
        <w:rPr>
          <w:noProof/>
          <w:sz w:val="20"/>
        </w:rPr>
        <w:tab/>
      </w:r>
      <w:r w:rsidRPr="000966DF">
        <w:rPr>
          <w:noProof/>
          <w:sz w:val="20"/>
        </w:rPr>
        <w:t>Declared persons</w:t>
      </w:r>
      <w:r w:rsidR="00D9343A" w:rsidRPr="000966DF">
        <w:rPr>
          <w:noProof/>
          <w:sz w:val="20"/>
        </w:rPr>
        <w:tab/>
      </w:r>
      <w:r w:rsidR="00B538BE" w:rsidRPr="000966DF">
        <w:rPr>
          <w:noProof/>
          <w:sz w:val="20"/>
        </w:rPr>
        <w:t>2</w:t>
      </w:r>
    </w:p>
    <w:p w14:paraId="228A871C" w14:textId="01339A0C" w:rsidR="00D9343A" w:rsidRPr="000966DF" w:rsidRDefault="00D934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966DF">
        <w:rPr>
          <w:noProof/>
        </w:rPr>
        <w:t>Schedule 1—</w:t>
      </w:r>
      <w:r w:rsidR="00590758" w:rsidRPr="000966DF">
        <w:rPr>
          <w:noProof/>
        </w:rPr>
        <w:t>Repeals</w:t>
      </w:r>
      <w:r w:rsidRPr="000966DF">
        <w:rPr>
          <w:b w:val="0"/>
          <w:noProof/>
          <w:sz w:val="18"/>
        </w:rPr>
        <w:tab/>
      </w:r>
      <w:r w:rsidR="00B538BE" w:rsidRPr="000966DF">
        <w:rPr>
          <w:noProof/>
          <w:sz w:val="20"/>
        </w:rPr>
        <w:t>3</w:t>
      </w:r>
    </w:p>
    <w:p w14:paraId="376E0627" w14:textId="28AC6CC2" w:rsidR="00D9343A" w:rsidRPr="000966DF" w:rsidRDefault="00D934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966DF">
        <w:rPr>
          <w:noProof/>
        </w:rPr>
        <w:t>Social Security (</w:t>
      </w:r>
      <w:r w:rsidR="00590758" w:rsidRPr="000966DF">
        <w:rPr>
          <w:noProof/>
        </w:rPr>
        <w:t>Class of Visa</w:t>
      </w:r>
      <w:r w:rsidR="00590758" w:rsidRPr="000966DF">
        <w:t>–</w:t>
      </w:r>
      <w:r w:rsidR="00590758" w:rsidRPr="000966DF">
        <w:rPr>
          <w:noProof/>
        </w:rPr>
        <w:t>Automatic Issue Health Care Card</w:t>
      </w:r>
      <w:r w:rsidR="00590758" w:rsidRPr="000966DF">
        <w:t>–</w:t>
      </w:r>
      <w:r w:rsidR="00590758" w:rsidRPr="000966DF">
        <w:rPr>
          <w:noProof/>
        </w:rPr>
        <w:t>Residence Requirement</w:t>
      </w:r>
      <w:r w:rsidRPr="000966DF">
        <w:rPr>
          <w:noProof/>
        </w:rPr>
        <w:t xml:space="preserve">) </w:t>
      </w:r>
      <w:r w:rsidR="00590758" w:rsidRPr="000966DF">
        <w:rPr>
          <w:noProof/>
        </w:rPr>
        <w:t>Declaration</w:t>
      </w:r>
      <w:r w:rsidRPr="000966DF">
        <w:rPr>
          <w:noProof/>
        </w:rPr>
        <w:t> 2018</w:t>
      </w:r>
      <w:r w:rsidRPr="000966DF">
        <w:rPr>
          <w:i w:val="0"/>
          <w:noProof/>
          <w:sz w:val="18"/>
        </w:rPr>
        <w:tab/>
      </w:r>
      <w:r w:rsidR="00B538BE" w:rsidRPr="000966DF">
        <w:rPr>
          <w:i w:val="0"/>
          <w:noProof/>
        </w:rPr>
        <w:t>3</w:t>
      </w:r>
    </w:p>
    <w:p w14:paraId="12EEDCDD" w14:textId="77777777" w:rsidR="0048364F" w:rsidRPr="000966DF" w:rsidRDefault="00D9343A" w:rsidP="0048364F">
      <w:r w:rsidRPr="000966DF">
        <w:fldChar w:fldCharType="end"/>
      </w:r>
    </w:p>
    <w:p w14:paraId="709BC3D4" w14:textId="77777777" w:rsidR="0048364F" w:rsidRPr="000966DF" w:rsidRDefault="0048364F" w:rsidP="0048364F">
      <w:pPr>
        <w:sectPr w:rsidR="0048364F" w:rsidRPr="000966DF" w:rsidSect="00F705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B4890A" w14:textId="77777777" w:rsidR="0048364F" w:rsidRPr="000966DF" w:rsidRDefault="0048364F" w:rsidP="0048364F">
      <w:pPr>
        <w:pStyle w:val="ActHead5"/>
      </w:pPr>
      <w:bookmarkStart w:id="1" w:name="_Toc96328488"/>
      <w:proofErr w:type="gramStart"/>
      <w:r w:rsidRPr="000966DF">
        <w:rPr>
          <w:rStyle w:val="CharSectno"/>
        </w:rPr>
        <w:lastRenderedPageBreak/>
        <w:t>1</w:t>
      </w:r>
      <w:r w:rsidRPr="000966DF">
        <w:t xml:space="preserve">  </w:t>
      </w:r>
      <w:r w:rsidR="004F676E" w:rsidRPr="000966DF">
        <w:t>Name</w:t>
      </w:r>
      <w:bookmarkEnd w:id="1"/>
      <w:proofErr w:type="gramEnd"/>
    </w:p>
    <w:p w14:paraId="02FA0334" w14:textId="063CE755" w:rsidR="0048364F" w:rsidRPr="000966DF" w:rsidRDefault="0048364F" w:rsidP="0048364F">
      <w:pPr>
        <w:pStyle w:val="subsection"/>
      </w:pPr>
      <w:r w:rsidRPr="000966DF">
        <w:tab/>
      </w:r>
      <w:r w:rsidRPr="000966DF">
        <w:tab/>
      </w:r>
      <w:r w:rsidR="0066230A" w:rsidRPr="000966DF">
        <w:t>This instrument is</w:t>
      </w:r>
      <w:r w:rsidRPr="000966DF">
        <w:t xml:space="preserve"> the </w:t>
      </w:r>
      <w:r w:rsidR="0066230A" w:rsidRPr="000966DF">
        <w:rPr>
          <w:i/>
        </w:rPr>
        <w:t>Social Security (</w:t>
      </w:r>
      <w:r w:rsidR="007678BB" w:rsidRPr="000966DF">
        <w:rPr>
          <w:i/>
          <w:szCs w:val="24"/>
        </w:rPr>
        <w:t>Automatic Issue Health Care Card–Residence Requirement) Declaration 2024</w:t>
      </w:r>
      <w:r w:rsidRPr="000966DF">
        <w:t>.</w:t>
      </w:r>
    </w:p>
    <w:p w14:paraId="4C5988B4" w14:textId="77777777" w:rsidR="004F676E" w:rsidRPr="000966DF" w:rsidRDefault="0048364F" w:rsidP="005452CC">
      <w:pPr>
        <w:pStyle w:val="ActHead5"/>
      </w:pPr>
      <w:bookmarkStart w:id="2" w:name="_Toc96328489"/>
      <w:proofErr w:type="gramStart"/>
      <w:r w:rsidRPr="000966DF">
        <w:rPr>
          <w:rStyle w:val="CharSectno"/>
        </w:rPr>
        <w:t>2</w:t>
      </w:r>
      <w:r w:rsidRPr="000966DF">
        <w:t xml:space="preserve">  Commencement</w:t>
      </w:r>
      <w:bookmarkEnd w:id="2"/>
      <w:proofErr w:type="gramEnd"/>
    </w:p>
    <w:p w14:paraId="21DE3EAE" w14:textId="77777777" w:rsidR="005452CC" w:rsidRPr="000966DF" w:rsidRDefault="005452CC" w:rsidP="0060173E">
      <w:pPr>
        <w:pStyle w:val="subsection"/>
      </w:pPr>
      <w:r w:rsidRPr="000966DF">
        <w:tab/>
        <w:t>(1)</w:t>
      </w:r>
      <w:r w:rsidRPr="000966DF">
        <w:tab/>
        <w:t xml:space="preserve">Each provision of </w:t>
      </w:r>
      <w:r w:rsidR="0066230A" w:rsidRPr="000966DF">
        <w:t>this instrument</w:t>
      </w:r>
      <w:r w:rsidRPr="000966DF">
        <w:t xml:space="preserve"> specified in column 1 of the table commences, or is taken to have commenced, in accordance with column 2 of the table. Any other statement in column 2 has effect according to its terms.</w:t>
      </w:r>
    </w:p>
    <w:p w14:paraId="66176928" w14:textId="77777777" w:rsidR="005452CC" w:rsidRPr="000966DF" w:rsidRDefault="005452CC" w:rsidP="0060173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966DF" w14:paraId="0992E18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B2A1C78" w14:textId="77777777" w:rsidR="005452CC" w:rsidRPr="000966DF" w:rsidRDefault="005452CC" w:rsidP="0060173E">
            <w:pPr>
              <w:pStyle w:val="TableHeading"/>
            </w:pPr>
            <w:r w:rsidRPr="000966DF">
              <w:t>Commencement information</w:t>
            </w:r>
          </w:p>
        </w:tc>
      </w:tr>
      <w:tr w:rsidR="005452CC" w:rsidRPr="000966DF" w14:paraId="5CA5C02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E24816" w14:textId="77777777" w:rsidR="005452CC" w:rsidRPr="000966DF" w:rsidRDefault="005452CC" w:rsidP="0060173E">
            <w:pPr>
              <w:pStyle w:val="TableHeading"/>
            </w:pPr>
            <w:r w:rsidRPr="000966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F46A9B" w14:textId="77777777" w:rsidR="005452CC" w:rsidRPr="000966DF" w:rsidRDefault="005452CC" w:rsidP="0060173E">
            <w:pPr>
              <w:pStyle w:val="TableHeading"/>
            </w:pPr>
            <w:r w:rsidRPr="000966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AA8464" w14:textId="77777777" w:rsidR="005452CC" w:rsidRPr="000966DF" w:rsidRDefault="005452CC" w:rsidP="0060173E">
            <w:pPr>
              <w:pStyle w:val="TableHeading"/>
            </w:pPr>
            <w:r w:rsidRPr="000966DF">
              <w:t>Column 3</w:t>
            </w:r>
          </w:p>
        </w:tc>
      </w:tr>
      <w:tr w:rsidR="005452CC" w:rsidRPr="000966DF" w14:paraId="62B4ED8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C8769F" w14:textId="77777777" w:rsidR="005452CC" w:rsidRPr="000966DF" w:rsidRDefault="005452CC" w:rsidP="0060173E">
            <w:pPr>
              <w:pStyle w:val="TableHeading"/>
            </w:pPr>
            <w:r w:rsidRPr="000966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B9A49" w14:textId="77777777" w:rsidR="005452CC" w:rsidRPr="000966DF" w:rsidRDefault="005452CC" w:rsidP="0060173E">
            <w:pPr>
              <w:pStyle w:val="TableHeading"/>
            </w:pPr>
            <w:r w:rsidRPr="000966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DACB46" w14:textId="77777777" w:rsidR="005452CC" w:rsidRPr="000966DF" w:rsidRDefault="005452CC" w:rsidP="0060173E">
            <w:pPr>
              <w:pStyle w:val="TableHeading"/>
            </w:pPr>
            <w:r w:rsidRPr="000966DF">
              <w:t>Date/Details</w:t>
            </w:r>
          </w:p>
        </w:tc>
      </w:tr>
      <w:tr w:rsidR="005452CC" w:rsidRPr="000966DF" w14:paraId="5F77974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086D17" w14:textId="77777777" w:rsidR="005452CC" w:rsidRPr="000966DF" w:rsidRDefault="005452CC" w:rsidP="00AD7252">
            <w:pPr>
              <w:pStyle w:val="Tabletext"/>
            </w:pPr>
            <w:r w:rsidRPr="000966DF">
              <w:t xml:space="preserve">1.  </w:t>
            </w:r>
            <w:r w:rsidR="00AD7252" w:rsidRPr="000966DF">
              <w:t xml:space="preserve">The whole of </w:t>
            </w:r>
            <w:r w:rsidR="0066230A" w:rsidRPr="000966D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4DF588" w14:textId="505A6DCB" w:rsidR="005452CC" w:rsidRPr="000966DF" w:rsidRDefault="00367696" w:rsidP="00AB0353">
            <w:pPr>
              <w:pStyle w:val="Tabletext"/>
            </w:pPr>
            <w:r w:rsidRPr="000966DF">
              <w:t xml:space="preserve">The day </w:t>
            </w:r>
            <w:r w:rsidR="00AB0353" w:rsidRPr="000966DF">
              <w:t>after this instrument is registered</w:t>
            </w:r>
            <w:r w:rsidR="005452CC" w:rsidRPr="000966D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D124A4" w14:textId="54A8B416" w:rsidR="005452CC" w:rsidRPr="000966DF" w:rsidRDefault="005452CC">
            <w:pPr>
              <w:pStyle w:val="Tabletext"/>
            </w:pPr>
          </w:p>
        </w:tc>
      </w:tr>
    </w:tbl>
    <w:p w14:paraId="09F411C9" w14:textId="77777777" w:rsidR="005452CC" w:rsidRPr="000966DF" w:rsidRDefault="005452CC" w:rsidP="0060173E">
      <w:pPr>
        <w:pStyle w:val="notetext"/>
      </w:pPr>
      <w:r w:rsidRPr="000966DF">
        <w:rPr>
          <w:snapToGrid w:val="0"/>
          <w:lang w:eastAsia="en-US"/>
        </w:rPr>
        <w:t>Note:</w:t>
      </w:r>
      <w:r w:rsidRPr="000966DF">
        <w:rPr>
          <w:snapToGrid w:val="0"/>
          <w:lang w:eastAsia="en-US"/>
        </w:rPr>
        <w:tab/>
        <w:t xml:space="preserve">This table relates only to the provisions of </w:t>
      </w:r>
      <w:r w:rsidR="0066230A" w:rsidRPr="000966DF">
        <w:rPr>
          <w:snapToGrid w:val="0"/>
          <w:lang w:eastAsia="en-US"/>
        </w:rPr>
        <w:t>this instrument</w:t>
      </w:r>
      <w:r w:rsidRPr="000966DF">
        <w:t xml:space="preserve"> </w:t>
      </w:r>
      <w:r w:rsidRPr="000966DF">
        <w:rPr>
          <w:snapToGrid w:val="0"/>
          <w:lang w:eastAsia="en-US"/>
        </w:rPr>
        <w:t xml:space="preserve">as originally made. It will not be amended to deal with any later amendments of </w:t>
      </w:r>
      <w:r w:rsidR="0066230A" w:rsidRPr="000966DF">
        <w:rPr>
          <w:snapToGrid w:val="0"/>
          <w:lang w:eastAsia="en-US"/>
        </w:rPr>
        <w:t>this instrument</w:t>
      </w:r>
      <w:r w:rsidRPr="000966DF">
        <w:rPr>
          <w:snapToGrid w:val="0"/>
          <w:lang w:eastAsia="en-US"/>
        </w:rPr>
        <w:t>.</w:t>
      </w:r>
    </w:p>
    <w:p w14:paraId="735AF0F5" w14:textId="77777777" w:rsidR="005452CC" w:rsidRPr="000966DF" w:rsidRDefault="005452CC" w:rsidP="004F676E">
      <w:pPr>
        <w:pStyle w:val="subsection"/>
      </w:pPr>
      <w:r w:rsidRPr="000966DF">
        <w:tab/>
        <w:t>(2)</w:t>
      </w:r>
      <w:r w:rsidRPr="000966DF">
        <w:tab/>
        <w:t xml:space="preserve">Any information in column 3 of the table is not part of </w:t>
      </w:r>
      <w:r w:rsidR="0066230A" w:rsidRPr="000966DF">
        <w:t>this instrument</w:t>
      </w:r>
      <w:r w:rsidRPr="000966DF">
        <w:t xml:space="preserve">. Information may be inserted in this column, or information in it may be edited, in any published version of </w:t>
      </w:r>
      <w:r w:rsidR="0066230A" w:rsidRPr="000966DF">
        <w:t>this instrument</w:t>
      </w:r>
      <w:r w:rsidRPr="000966DF">
        <w:t>.</w:t>
      </w:r>
    </w:p>
    <w:p w14:paraId="02DAD5E7" w14:textId="77777777" w:rsidR="00BF6650" w:rsidRPr="000966DF" w:rsidRDefault="00BF6650" w:rsidP="00BF6650">
      <w:pPr>
        <w:pStyle w:val="ActHead5"/>
      </w:pPr>
      <w:bookmarkStart w:id="3" w:name="_Toc96328490"/>
      <w:proofErr w:type="gramStart"/>
      <w:r w:rsidRPr="000966DF">
        <w:rPr>
          <w:rStyle w:val="CharSectno"/>
        </w:rPr>
        <w:t>3</w:t>
      </w:r>
      <w:r w:rsidRPr="000966DF">
        <w:t xml:space="preserve">  Authority</w:t>
      </w:r>
      <w:bookmarkEnd w:id="3"/>
      <w:proofErr w:type="gramEnd"/>
    </w:p>
    <w:p w14:paraId="204CABCD" w14:textId="4A635B45" w:rsidR="00BF6650" w:rsidRPr="000966DF" w:rsidRDefault="00BF6650" w:rsidP="00BF6650">
      <w:pPr>
        <w:pStyle w:val="subsection"/>
      </w:pPr>
      <w:r w:rsidRPr="000966DF">
        <w:tab/>
      </w:r>
      <w:r w:rsidRPr="000966DF">
        <w:tab/>
      </w:r>
      <w:r w:rsidR="0066230A" w:rsidRPr="000966DF">
        <w:t>This instrument is</w:t>
      </w:r>
      <w:r w:rsidRPr="000966DF">
        <w:t xml:space="preserve"> made under </w:t>
      </w:r>
      <w:r w:rsidR="007678BB" w:rsidRPr="000966DF">
        <w:rPr>
          <w:szCs w:val="24"/>
        </w:rPr>
        <w:t>subparagraph 1061ZN(1)(a)(ii) and subsection 1061</w:t>
      </w:r>
      <w:proofErr w:type="gramStart"/>
      <w:r w:rsidR="007678BB" w:rsidRPr="000966DF">
        <w:rPr>
          <w:szCs w:val="24"/>
        </w:rPr>
        <w:t>ZN(</w:t>
      </w:r>
      <w:proofErr w:type="gramEnd"/>
      <w:r w:rsidR="007678BB" w:rsidRPr="000966DF">
        <w:rPr>
          <w:szCs w:val="24"/>
        </w:rPr>
        <w:t xml:space="preserve">2) of the </w:t>
      </w:r>
      <w:r w:rsidR="007678BB" w:rsidRPr="000966DF">
        <w:rPr>
          <w:i/>
          <w:szCs w:val="24"/>
        </w:rPr>
        <w:t>Social Security Act 1991</w:t>
      </w:r>
      <w:r w:rsidR="00546FA3" w:rsidRPr="000966DF">
        <w:t>.</w:t>
      </w:r>
    </w:p>
    <w:p w14:paraId="3867A9BF" w14:textId="77777777" w:rsidR="00557C7A" w:rsidRPr="000966DF" w:rsidRDefault="00BF6650" w:rsidP="00557C7A">
      <w:pPr>
        <w:pStyle w:val="ActHead5"/>
      </w:pPr>
      <w:bookmarkStart w:id="4" w:name="_Toc96328491"/>
      <w:proofErr w:type="gramStart"/>
      <w:r w:rsidRPr="000966DF">
        <w:rPr>
          <w:rStyle w:val="CharSectno"/>
        </w:rPr>
        <w:t>4</w:t>
      </w:r>
      <w:r w:rsidR="00557C7A" w:rsidRPr="000966DF">
        <w:t xml:space="preserve">  </w:t>
      </w:r>
      <w:r w:rsidR="00083F48" w:rsidRPr="000966DF">
        <w:t>Schedules</w:t>
      </w:r>
      <w:bookmarkEnd w:id="4"/>
      <w:proofErr w:type="gramEnd"/>
    </w:p>
    <w:p w14:paraId="7BE7DFCC" w14:textId="19364FFD" w:rsidR="00557C7A" w:rsidRPr="000966DF" w:rsidRDefault="00557C7A" w:rsidP="00557C7A">
      <w:pPr>
        <w:pStyle w:val="subsection"/>
      </w:pPr>
      <w:r w:rsidRPr="000966DF">
        <w:tab/>
      </w:r>
      <w:r w:rsidRPr="000966DF">
        <w:tab/>
      </w:r>
      <w:r w:rsidR="00083F48" w:rsidRPr="000966DF">
        <w:t xml:space="preserve">Each </w:t>
      </w:r>
      <w:r w:rsidR="00160BD7" w:rsidRPr="000966DF">
        <w:t>instrument</w:t>
      </w:r>
      <w:r w:rsidR="00083F48" w:rsidRPr="000966DF">
        <w:t xml:space="preserve"> that is specified in a Schedule to </w:t>
      </w:r>
      <w:r w:rsidR="0066230A" w:rsidRPr="000966DF">
        <w:t>this instrument</w:t>
      </w:r>
      <w:r w:rsidR="00083F48" w:rsidRPr="000966DF">
        <w:t xml:space="preserve"> is amended or repealed as set out in the applicable items in the Schedule concerned, and any other item in a Schedule to </w:t>
      </w:r>
      <w:r w:rsidR="0066230A" w:rsidRPr="000966DF">
        <w:t>this instrument</w:t>
      </w:r>
      <w:r w:rsidR="00083F48" w:rsidRPr="000966DF">
        <w:t xml:space="preserve"> has effect according to its terms.</w:t>
      </w:r>
    </w:p>
    <w:p w14:paraId="1F833C3F" w14:textId="0489F88A" w:rsidR="007678BB" w:rsidRPr="000966DF" w:rsidRDefault="007678BB" w:rsidP="007678BB">
      <w:pPr>
        <w:pStyle w:val="ActHead5"/>
      </w:pPr>
      <w:proofErr w:type="gramStart"/>
      <w:r w:rsidRPr="000966DF">
        <w:rPr>
          <w:rStyle w:val="CharSectno"/>
        </w:rPr>
        <w:t>5</w:t>
      </w:r>
      <w:r w:rsidRPr="000966DF">
        <w:t xml:space="preserve">  Definitions</w:t>
      </w:r>
      <w:proofErr w:type="gramEnd"/>
    </w:p>
    <w:p w14:paraId="53A75AF3" w14:textId="5500AE11" w:rsidR="007678BB" w:rsidRPr="000966DF" w:rsidRDefault="007678BB" w:rsidP="007678BB">
      <w:pPr>
        <w:pStyle w:val="subsection"/>
      </w:pPr>
      <w:r w:rsidRPr="000966DF">
        <w:tab/>
      </w:r>
      <w:r w:rsidRPr="000966DF">
        <w:tab/>
        <w:t>In this instrument:</w:t>
      </w:r>
    </w:p>
    <w:p w14:paraId="0E4261B9" w14:textId="77777777" w:rsidR="007678BB" w:rsidRPr="000966DF" w:rsidRDefault="007678BB" w:rsidP="00DA0FDA">
      <w:pPr>
        <w:pStyle w:val="ListParagraph"/>
        <w:ind w:left="993"/>
        <w:rPr>
          <w:b/>
          <w:szCs w:val="24"/>
        </w:rPr>
      </w:pPr>
    </w:p>
    <w:p w14:paraId="54D12CAA" w14:textId="337E45A4" w:rsidR="007678BB" w:rsidRPr="000966DF" w:rsidRDefault="007678BB" w:rsidP="00DA0FDA">
      <w:pPr>
        <w:pStyle w:val="ListParagraph"/>
        <w:ind w:left="1440"/>
        <w:rPr>
          <w:szCs w:val="24"/>
        </w:rPr>
      </w:pPr>
      <w:r w:rsidRPr="000966DF">
        <w:rPr>
          <w:b/>
          <w:szCs w:val="24"/>
        </w:rPr>
        <w:t>Act</w:t>
      </w:r>
      <w:r w:rsidRPr="000966DF">
        <w:rPr>
          <w:szCs w:val="24"/>
        </w:rPr>
        <w:t xml:space="preserve"> means the </w:t>
      </w:r>
      <w:r w:rsidRPr="000966DF">
        <w:rPr>
          <w:i/>
          <w:szCs w:val="24"/>
        </w:rPr>
        <w:t>Social Security Act 1991</w:t>
      </w:r>
      <w:r w:rsidRPr="000966DF">
        <w:rPr>
          <w:szCs w:val="24"/>
        </w:rPr>
        <w:t>.</w:t>
      </w:r>
    </w:p>
    <w:p w14:paraId="77AB542A" w14:textId="77777777" w:rsidR="007678BB" w:rsidRPr="000966DF" w:rsidRDefault="007678BB" w:rsidP="00DA0FDA">
      <w:pPr>
        <w:pStyle w:val="ListParagraph"/>
        <w:ind w:left="1167"/>
        <w:rPr>
          <w:szCs w:val="24"/>
        </w:rPr>
      </w:pPr>
    </w:p>
    <w:p w14:paraId="02C8CA5E" w14:textId="77777777" w:rsidR="007678BB" w:rsidRPr="000966DF" w:rsidRDefault="007678BB" w:rsidP="00DA0FDA">
      <w:pPr>
        <w:ind w:left="1440"/>
        <w:rPr>
          <w:i/>
          <w:szCs w:val="24"/>
        </w:rPr>
      </w:pPr>
      <w:r w:rsidRPr="000966DF">
        <w:rPr>
          <w:b/>
          <w:i/>
          <w:szCs w:val="24"/>
        </w:rPr>
        <w:t>member of the family unit</w:t>
      </w:r>
      <w:r w:rsidRPr="000966DF">
        <w:rPr>
          <w:szCs w:val="24"/>
        </w:rPr>
        <w:t xml:space="preserve"> has the same meaning as in the </w:t>
      </w:r>
      <w:r w:rsidRPr="000966DF">
        <w:rPr>
          <w:i/>
          <w:szCs w:val="24"/>
        </w:rPr>
        <w:t>Migration Act 1958</w:t>
      </w:r>
      <w:r w:rsidRPr="000966DF">
        <w:rPr>
          <w:szCs w:val="24"/>
        </w:rPr>
        <w:t>.</w:t>
      </w:r>
    </w:p>
    <w:p w14:paraId="46908FD9" w14:textId="0A15B8E0" w:rsidR="007678BB" w:rsidRPr="000966DF" w:rsidRDefault="007678BB" w:rsidP="007678BB">
      <w:pPr>
        <w:pStyle w:val="ActHead5"/>
      </w:pPr>
      <w:proofErr w:type="gramStart"/>
      <w:r w:rsidRPr="000966DF">
        <w:rPr>
          <w:rStyle w:val="CharSectno"/>
        </w:rPr>
        <w:t>6</w:t>
      </w:r>
      <w:r w:rsidRPr="000966DF">
        <w:t xml:space="preserve">  Class</w:t>
      </w:r>
      <w:proofErr w:type="gramEnd"/>
      <w:r w:rsidRPr="000966DF">
        <w:t xml:space="preserve"> of visas</w:t>
      </w:r>
    </w:p>
    <w:p w14:paraId="16229772" w14:textId="75F75D5B" w:rsidR="007678BB" w:rsidRPr="000966DF" w:rsidRDefault="007678BB" w:rsidP="007678BB">
      <w:pPr>
        <w:pStyle w:val="subsection"/>
      </w:pPr>
      <w:r w:rsidRPr="000966DF">
        <w:tab/>
      </w:r>
      <w:r w:rsidRPr="000966DF">
        <w:tab/>
        <w:t>For the purposes of subparagraph 1061ZN(1)(a)(ii) of the Act, the following class of visas is determined:</w:t>
      </w:r>
    </w:p>
    <w:p w14:paraId="2F1CBF64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color w:val="000000"/>
          <w:szCs w:val="24"/>
          <w:lang w:eastAsia="en-AU"/>
        </w:rPr>
      </w:pPr>
    </w:p>
    <w:p w14:paraId="42EAD089" w14:textId="5CAE646C" w:rsidR="007678BB" w:rsidRPr="000966DF" w:rsidRDefault="007678BB" w:rsidP="007678BB">
      <w:pPr>
        <w:pStyle w:val="ListParagraph"/>
        <w:numPr>
          <w:ilvl w:val="0"/>
          <w:numId w:val="29"/>
        </w:numPr>
        <w:shd w:val="clear" w:color="auto" w:fill="FFFFFF"/>
        <w:tabs>
          <w:tab w:val="left" w:pos="1701"/>
        </w:tabs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Subclass 060 (Bridging F</w:t>
      </w:r>
      <w:proofErr w:type="gramStart"/>
      <w:r w:rsidRPr="000966DF">
        <w:rPr>
          <w:color w:val="000000"/>
          <w:szCs w:val="24"/>
          <w:lang w:eastAsia="en-AU"/>
        </w:rPr>
        <w:t>);</w:t>
      </w:r>
      <w:proofErr w:type="gramEnd"/>
    </w:p>
    <w:p w14:paraId="454F0311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 </w:t>
      </w:r>
    </w:p>
    <w:p w14:paraId="03358137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(b)</w:t>
      </w:r>
      <w:r w:rsidRPr="000966DF">
        <w:rPr>
          <w:color w:val="000000"/>
          <w:sz w:val="14"/>
          <w:szCs w:val="14"/>
          <w:lang w:eastAsia="en-AU"/>
        </w:rPr>
        <w:t>   </w:t>
      </w:r>
      <w:r w:rsidRPr="000966DF">
        <w:rPr>
          <w:color w:val="000000"/>
          <w:szCs w:val="24"/>
          <w:lang w:eastAsia="en-AU"/>
        </w:rPr>
        <w:t>Subclass 070 (Bridging (Removal Pending)</w:t>
      </w:r>
      <w:proofErr w:type="gramStart"/>
      <w:r w:rsidRPr="000966DF">
        <w:rPr>
          <w:color w:val="000000"/>
          <w:szCs w:val="24"/>
          <w:lang w:eastAsia="en-AU"/>
        </w:rPr>
        <w:t>);</w:t>
      </w:r>
      <w:proofErr w:type="gramEnd"/>
    </w:p>
    <w:p w14:paraId="5182D2E5" w14:textId="7F2B3E7B" w:rsidR="007678BB" w:rsidRPr="000966DF" w:rsidRDefault="007678BB" w:rsidP="00415651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 </w:t>
      </w:r>
    </w:p>
    <w:p w14:paraId="22E16F0A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(c)</w:t>
      </w:r>
      <w:r w:rsidRPr="000966DF">
        <w:rPr>
          <w:color w:val="000000"/>
          <w:sz w:val="14"/>
          <w:szCs w:val="14"/>
          <w:lang w:eastAsia="en-AU"/>
        </w:rPr>
        <w:t>    </w:t>
      </w:r>
      <w:r w:rsidRPr="000966DF">
        <w:rPr>
          <w:color w:val="000000"/>
          <w:szCs w:val="24"/>
          <w:lang w:eastAsia="en-AU"/>
        </w:rPr>
        <w:t>Subclass 309 (Partner (Provisional)</w:t>
      </w:r>
      <w:proofErr w:type="gramStart"/>
      <w:r w:rsidRPr="000966DF">
        <w:rPr>
          <w:color w:val="000000"/>
          <w:szCs w:val="24"/>
          <w:lang w:eastAsia="en-AU"/>
        </w:rPr>
        <w:t>);</w:t>
      </w:r>
      <w:proofErr w:type="gramEnd"/>
    </w:p>
    <w:p w14:paraId="3D6D8FED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 </w:t>
      </w:r>
    </w:p>
    <w:p w14:paraId="2F3740E7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(d)</w:t>
      </w:r>
      <w:r w:rsidRPr="000966DF">
        <w:rPr>
          <w:color w:val="000000"/>
          <w:sz w:val="14"/>
          <w:szCs w:val="14"/>
          <w:lang w:eastAsia="en-AU"/>
        </w:rPr>
        <w:t>   </w:t>
      </w:r>
      <w:r w:rsidRPr="000966DF">
        <w:rPr>
          <w:color w:val="000000"/>
          <w:szCs w:val="24"/>
          <w:lang w:eastAsia="en-AU"/>
        </w:rPr>
        <w:t>Subclass 449 (Humanitarian Stay (Temporary)</w:t>
      </w:r>
      <w:proofErr w:type="gramStart"/>
      <w:r w:rsidRPr="000966DF">
        <w:rPr>
          <w:color w:val="000000"/>
          <w:szCs w:val="24"/>
          <w:lang w:eastAsia="en-AU"/>
        </w:rPr>
        <w:t>);</w:t>
      </w:r>
      <w:proofErr w:type="gramEnd"/>
    </w:p>
    <w:p w14:paraId="75C1B488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 </w:t>
      </w:r>
    </w:p>
    <w:p w14:paraId="2337C4B6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(e)</w:t>
      </w:r>
      <w:r w:rsidRPr="000966DF">
        <w:rPr>
          <w:color w:val="000000"/>
          <w:sz w:val="14"/>
          <w:szCs w:val="14"/>
          <w:lang w:eastAsia="en-AU"/>
        </w:rPr>
        <w:t>    </w:t>
      </w:r>
      <w:r w:rsidRPr="000966DF">
        <w:rPr>
          <w:color w:val="000000"/>
          <w:szCs w:val="24"/>
          <w:lang w:eastAsia="en-AU"/>
        </w:rPr>
        <w:t>Subclass 785 (Temporary Protection</w:t>
      </w:r>
      <w:proofErr w:type="gramStart"/>
      <w:r w:rsidRPr="000966DF">
        <w:rPr>
          <w:color w:val="000000"/>
          <w:szCs w:val="24"/>
          <w:lang w:eastAsia="en-AU"/>
        </w:rPr>
        <w:t>);</w:t>
      </w:r>
      <w:proofErr w:type="gramEnd"/>
    </w:p>
    <w:p w14:paraId="2D8244F9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 </w:t>
      </w:r>
    </w:p>
    <w:p w14:paraId="799CC98A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(f)</w:t>
      </w:r>
      <w:r w:rsidRPr="000966DF">
        <w:rPr>
          <w:color w:val="000000"/>
          <w:sz w:val="14"/>
          <w:szCs w:val="14"/>
          <w:lang w:eastAsia="en-AU"/>
        </w:rPr>
        <w:t>    </w:t>
      </w:r>
      <w:r w:rsidRPr="000966DF">
        <w:rPr>
          <w:color w:val="000000"/>
          <w:szCs w:val="24"/>
          <w:lang w:eastAsia="en-AU"/>
        </w:rPr>
        <w:t>Subclass 786 (Temporary (Humanitarian Concern)</w:t>
      </w:r>
      <w:proofErr w:type="gramStart"/>
      <w:r w:rsidRPr="000966DF">
        <w:rPr>
          <w:color w:val="000000"/>
          <w:szCs w:val="24"/>
          <w:lang w:eastAsia="en-AU"/>
        </w:rPr>
        <w:t>);</w:t>
      </w:r>
      <w:proofErr w:type="gramEnd"/>
    </w:p>
    <w:p w14:paraId="0EEC9F1C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 </w:t>
      </w:r>
    </w:p>
    <w:p w14:paraId="57A59873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(g)</w:t>
      </w:r>
      <w:r w:rsidRPr="000966DF">
        <w:rPr>
          <w:color w:val="000000"/>
          <w:sz w:val="14"/>
          <w:szCs w:val="14"/>
          <w:lang w:eastAsia="en-AU"/>
        </w:rPr>
        <w:t>   </w:t>
      </w:r>
      <w:r w:rsidRPr="000966DF">
        <w:rPr>
          <w:color w:val="000000"/>
          <w:szCs w:val="24"/>
          <w:lang w:eastAsia="en-AU"/>
        </w:rPr>
        <w:t>Subclass 790 (Safe Haven Enterprise); and</w:t>
      </w:r>
    </w:p>
    <w:p w14:paraId="6DDE057D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</w:p>
    <w:p w14:paraId="2DC56A50" w14:textId="6D711316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color w:val="000000"/>
          <w:szCs w:val="24"/>
          <w:lang w:eastAsia="en-AU"/>
        </w:rPr>
      </w:pPr>
      <w:r w:rsidRPr="000966DF">
        <w:rPr>
          <w:color w:val="000000"/>
          <w:szCs w:val="24"/>
          <w:lang w:eastAsia="en-AU"/>
        </w:rPr>
        <w:t>(h)</w:t>
      </w:r>
      <w:r w:rsidRPr="000966DF">
        <w:rPr>
          <w:color w:val="000000"/>
          <w:sz w:val="14"/>
          <w:szCs w:val="14"/>
          <w:lang w:eastAsia="en-AU"/>
        </w:rPr>
        <w:t>   </w:t>
      </w:r>
      <w:r w:rsidRPr="000966DF">
        <w:rPr>
          <w:color w:val="000000"/>
          <w:szCs w:val="24"/>
          <w:lang w:eastAsia="en-AU"/>
        </w:rPr>
        <w:t>Subclass 820 (Partner).</w:t>
      </w:r>
    </w:p>
    <w:p w14:paraId="3A145DA2" w14:textId="210BB9A3" w:rsidR="007678BB" w:rsidRPr="000966DF" w:rsidRDefault="007678BB" w:rsidP="007678BB">
      <w:pPr>
        <w:pStyle w:val="ActHead5"/>
      </w:pPr>
      <w:proofErr w:type="gramStart"/>
      <w:r w:rsidRPr="000966DF">
        <w:rPr>
          <w:rStyle w:val="CharSectno"/>
        </w:rPr>
        <w:t>7</w:t>
      </w:r>
      <w:r w:rsidRPr="000966DF">
        <w:t xml:space="preserve">  Declared</w:t>
      </w:r>
      <w:proofErr w:type="gramEnd"/>
      <w:r w:rsidRPr="000966DF">
        <w:t xml:space="preserve"> persons</w:t>
      </w:r>
    </w:p>
    <w:p w14:paraId="3AD5D3B9" w14:textId="2A5BF63D" w:rsidR="007678BB" w:rsidRPr="000966DF" w:rsidRDefault="007678BB" w:rsidP="00DA0FDA">
      <w:pPr>
        <w:pStyle w:val="subsection"/>
      </w:pPr>
      <w:r w:rsidRPr="000966DF">
        <w:tab/>
      </w:r>
      <w:r w:rsidRPr="000966DF">
        <w:tab/>
        <w:t>For the purposes of subparagraph 1061ZN(1)(a)(iii) of the Act, the following persons are declared:</w:t>
      </w:r>
    </w:p>
    <w:p w14:paraId="2502576E" w14:textId="77777777" w:rsidR="00DA0FDA" w:rsidRPr="000966DF" w:rsidRDefault="00DA0FDA" w:rsidP="00DA0FDA">
      <w:pPr>
        <w:pStyle w:val="subsection"/>
        <w:spacing w:before="0" w:line="260" w:lineRule="atLeast"/>
      </w:pPr>
    </w:p>
    <w:p w14:paraId="410C0743" w14:textId="1B7A458B" w:rsidR="007678BB" w:rsidRPr="000966DF" w:rsidRDefault="007678BB" w:rsidP="00415651">
      <w:pPr>
        <w:pStyle w:val="subsection"/>
        <w:numPr>
          <w:ilvl w:val="0"/>
          <w:numId w:val="32"/>
        </w:numPr>
        <w:spacing w:before="0" w:line="260" w:lineRule="atLeast"/>
        <w:ind w:left="1701" w:hanging="425"/>
        <w:contextualSpacing/>
        <w:rPr>
          <w:szCs w:val="24"/>
        </w:rPr>
      </w:pPr>
      <w:r w:rsidRPr="000966DF">
        <w:rPr>
          <w:szCs w:val="24"/>
        </w:rPr>
        <w:t>a person who:</w:t>
      </w:r>
    </w:p>
    <w:p w14:paraId="3CCA9E84" w14:textId="77777777" w:rsidR="00DA0FDA" w:rsidRPr="000966DF" w:rsidRDefault="00DA0FDA" w:rsidP="00DA0FDA">
      <w:pPr>
        <w:pStyle w:val="subsection"/>
        <w:spacing w:before="0" w:line="260" w:lineRule="atLeast"/>
        <w:ind w:left="1797" w:firstLine="0"/>
        <w:contextualSpacing/>
        <w:rPr>
          <w:szCs w:val="24"/>
        </w:rPr>
      </w:pPr>
    </w:p>
    <w:p w14:paraId="072EEE7D" w14:textId="77777777" w:rsidR="007678BB" w:rsidRPr="000966DF" w:rsidRDefault="007678BB" w:rsidP="00DA0FDA">
      <w:pPr>
        <w:pStyle w:val="ListParagraph"/>
        <w:numPr>
          <w:ilvl w:val="0"/>
          <w:numId w:val="31"/>
        </w:numPr>
        <w:tabs>
          <w:tab w:val="left" w:pos="2410"/>
          <w:tab w:val="left" w:pos="2552"/>
        </w:tabs>
        <w:rPr>
          <w:szCs w:val="24"/>
        </w:rPr>
      </w:pPr>
      <w:r w:rsidRPr="000966DF">
        <w:rPr>
          <w:szCs w:val="24"/>
        </w:rPr>
        <w:t>is, or has been, in Australia as the holder of a visa granted on the basis that the person is a participant, as a worker, in the scheme known as the Pacific Australia Labour Mobility scheme; and</w:t>
      </w:r>
    </w:p>
    <w:p w14:paraId="2E7FD740" w14:textId="77777777" w:rsidR="007678BB" w:rsidRPr="000966DF" w:rsidRDefault="007678BB" w:rsidP="00DA0FDA">
      <w:pPr>
        <w:pStyle w:val="ListParagraph"/>
        <w:ind w:left="3169" w:firstLine="349"/>
        <w:rPr>
          <w:szCs w:val="24"/>
        </w:rPr>
      </w:pPr>
    </w:p>
    <w:p w14:paraId="797181AC" w14:textId="77777777" w:rsidR="007678BB" w:rsidRPr="000966DF" w:rsidRDefault="007678BB" w:rsidP="00DA0FDA">
      <w:pPr>
        <w:pStyle w:val="ListParagraph"/>
        <w:numPr>
          <w:ilvl w:val="0"/>
          <w:numId w:val="31"/>
        </w:numPr>
        <w:rPr>
          <w:szCs w:val="24"/>
        </w:rPr>
      </w:pPr>
      <w:r w:rsidRPr="000966DF">
        <w:rPr>
          <w:szCs w:val="24"/>
        </w:rPr>
        <w:t xml:space="preserve">has been approved by a </w:t>
      </w:r>
      <w:proofErr w:type="gramStart"/>
      <w:r w:rsidRPr="000966DF">
        <w:rPr>
          <w:szCs w:val="24"/>
        </w:rPr>
        <w:t>Department</w:t>
      </w:r>
      <w:proofErr w:type="gramEnd"/>
      <w:r w:rsidRPr="000966DF">
        <w:rPr>
          <w:szCs w:val="24"/>
        </w:rPr>
        <w:t xml:space="preserve">, in the course of administering the Pacific Australia Labour Mobility scheme, to bring members of the family unit of the person to Australia; </w:t>
      </w:r>
    </w:p>
    <w:p w14:paraId="12889202" w14:textId="77777777" w:rsidR="007678BB" w:rsidRPr="000966DF" w:rsidRDefault="007678BB" w:rsidP="00DA0FDA">
      <w:pPr>
        <w:pStyle w:val="ListParagraph"/>
        <w:ind w:left="677" w:firstLine="349"/>
        <w:rPr>
          <w:szCs w:val="24"/>
        </w:rPr>
      </w:pPr>
    </w:p>
    <w:p w14:paraId="178903D6" w14:textId="07ECE570" w:rsidR="007678BB" w:rsidRPr="000966DF" w:rsidRDefault="007678BB" w:rsidP="00415651">
      <w:pPr>
        <w:pStyle w:val="subsection"/>
        <w:numPr>
          <w:ilvl w:val="0"/>
          <w:numId w:val="32"/>
        </w:numPr>
        <w:spacing w:before="0" w:line="260" w:lineRule="atLeast"/>
        <w:ind w:left="1701" w:hanging="425"/>
        <w:contextualSpacing/>
      </w:pPr>
      <w:r w:rsidRPr="000966DF">
        <w:rPr>
          <w:szCs w:val="24"/>
        </w:rPr>
        <w:t>a person who is, or has been, in Australia as the holder of a visa granted on the basis that the person is a member of the family unit of a person referred to in paragraph (a).</w:t>
      </w:r>
    </w:p>
    <w:p w14:paraId="69862ECD" w14:textId="77777777" w:rsidR="007678BB" w:rsidRPr="000966DF" w:rsidRDefault="007678BB" w:rsidP="007678BB">
      <w:pPr>
        <w:shd w:val="clear" w:color="auto" w:fill="FFFFFF"/>
        <w:tabs>
          <w:tab w:val="left" w:pos="1701"/>
        </w:tabs>
        <w:ind w:left="1701" w:hanging="425"/>
        <w:rPr>
          <w:rFonts w:cs="Helvetica"/>
          <w:color w:val="000000"/>
          <w:szCs w:val="24"/>
          <w:lang w:eastAsia="en-AU"/>
        </w:rPr>
      </w:pPr>
    </w:p>
    <w:p w14:paraId="11A4A121" w14:textId="561F22A0" w:rsidR="00CC6662" w:rsidRPr="000966DF" w:rsidRDefault="00CC6662" w:rsidP="00CC6662">
      <w:pPr>
        <w:pStyle w:val="ActHead6"/>
        <w:pageBreakBefore/>
        <w:rPr>
          <w:rFonts w:ascii="Times New Roman" w:hAnsi="Times New Roman"/>
        </w:rPr>
      </w:pPr>
      <w:bookmarkStart w:id="5" w:name="_Toc478567691"/>
      <w:bookmarkStart w:id="6" w:name="_Toc96328492"/>
      <w:r w:rsidRPr="000966DF">
        <w:rPr>
          <w:rStyle w:val="CharAmSchNo"/>
          <w:rFonts w:ascii="Times New Roman" w:hAnsi="Times New Roman"/>
        </w:rPr>
        <w:t>Schedule 1</w:t>
      </w:r>
      <w:r w:rsidRPr="000966DF">
        <w:rPr>
          <w:rFonts w:ascii="Times New Roman" w:hAnsi="Times New Roman"/>
        </w:rPr>
        <w:t>—</w:t>
      </w:r>
      <w:r w:rsidR="00DA0FDA" w:rsidRPr="000966DF">
        <w:rPr>
          <w:rStyle w:val="CharAmSchText"/>
          <w:rFonts w:ascii="Times New Roman" w:hAnsi="Times New Roman"/>
        </w:rPr>
        <w:t>Repeal</w:t>
      </w:r>
      <w:r w:rsidRPr="000966DF">
        <w:rPr>
          <w:rStyle w:val="CharAmSchText"/>
          <w:rFonts w:ascii="Times New Roman" w:hAnsi="Times New Roman"/>
        </w:rPr>
        <w:t>s</w:t>
      </w:r>
      <w:bookmarkEnd w:id="5"/>
    </w:p>
    <w:p w14:paraId="4441C14E" w14:textId="77777777" w:rsidR="00DA0FDA" w:rsidRPr="000966DF" w:rsidRDefault="00DA0FDA" w:rsidP="00DA0FDA">
      <w:pPr>
        <w:pStyle w:val="ActHead9"/>
        <w:rPr>
          <w:szCs w:val="28"/>
        </w:rPr>
      </w:pPr>
      <w:bookmarkStart w:id="7" w:name="_Toc145427808"/>
      <w:r w:rsidRPr="000966DF">
        <w:rPr>
          <w:szCs w:val="28"/>
        </w:rPr>
        <w:t>Social Security (Class of Visa</w:t>
      </w:r>
      <w:r w:rsidRPr="000966DF">
        <w:rPr>
          <w:i w:val="0"/>
          <w:szCs w:val="28"/>
        </w:rPr>
        <w:t>–</w:t>
      </w:r>
      <w:r w:rsidRPr="000966DF">
        <w:rPr>
          <w:szCs w:val="28"/>
        </w:rPr>
        <w:t>Automatic Issue Health Care Card</w:t>
      </w:r>
      <w:r w:rsidRPr="000966DF">
        <w:rPr>
          <w:i w:val="0"/>
          <w:szCs w:val="28"/>
        </w:rPr>
        <w:t>–</w:t>
      </w:r>
      <w:r w:rsidRPr="000966DF">
        <w:rPr>
          <w:szCs w:val="28"/>
        </w:rPr>
        <w:t>Residence Requirement) Declaration 201</w:t>
      </w:r>
      <w:bookmarkEnd w:id="7"/>
      <w:r w:rsidRPr="000966DF">
        <w:rPr>
          <w:szCs w:val="28"/>
        </w:rPr>
        <w:t>8</w:t>
      </w:r>
    </w:p>
    <w:p w14:paraId="29A196FE" w14:textId="77777777" w:rsidR="00DA0FDA" w:rsidRPr="000966DF" w:rsidRDefault="00DA0FDA" w:rsidP="00DA0FDA">
      <w:pPr>
        <w:pStyle w:val="ItemHead"/>
        <w:rPr>
          <w:rFonts w:ascii="Times New Roman" w:hAnsi="Times New Roman"/>
        </w:rPr>
      </w:pPr>
      <w:proofErr w:type="gramStart"/>
      <w:r w:rsidRPr="000966DF">
        <w:rPr>
          <w:rFonts w:ascii="Times New Roman" w:hAnsi="Times New Roman"/>
        </w:rPr>
        <w:t>1  The</w:t>
      </w:r>
      <w:proofErr w:type="gramEnd"/>
      <w:r w:rsidRPr="000966DF">
        <w:rPr>
          <w:rFonts w:ascii="Times New Roman" w:hAnsi="Times New Roman"/>
        </w:rPr>
        <w:t xml:space="preserve"> whole of the instrument</w:t>
      </w:r>
    </w:p>
    <w:p w14:paraId="345AC57D" w14:textId="372A56F4" w:rsidR="00CC6662" w:rsidRPr="00415F15" w:rsidRDefault="00DA0FDA" w:rsidP="00DA0FDA">
      <w:pPr>
        <w:pStyle w:val="ActHead9"/>
        <w:spacing w:before="180"/>
        <w:ind w:hanging="425"/>
        <w:rPr>
          <w:b w:val="0"/>
          <w:i w:val="0"/>
          <w:sz w:val="22"/>
          <w:szCs w:val="22"/>
        </w:rPr>
      </w:pPr>
      <w:r w:rsidRPr="000966DF">
        <w:rPr>
          <w:b w:val="0"/>
          <w:i w:val="0"/>
          <w:sz w:val="22"/>
          <w:szCs w:val="22"/>
        </w:rPr>
        <w:t xml:space="preserve">Repeal the </w:t>
      </w:r>
      <w:proofErr w:type="gramStart"/>
      <w:r w:rsidRPr="000966DF">
        <w:rPr>
          <w:b w:val="0"/>
          <w:i w:val="0"/>
          <w:sz w:val="22"/>
          <w:szCs w:val="22"/>
        </w:rPr>
        <w:t>instrument</w:t>
      </w:r>
      <w:bookmarkEnd w:id="6"/>
      <w:proofErr w:type="gramEnd"/>
    </w:p>
    <w:sectPr w:rsidR="00CC6662" w:rsidRPr="00415F15" w:rsidSect="00F705B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7765" w14:textId="77777777" w:rsidR="00222DDB" w:rsidRDefault="00222DDB" w:rsidP="0048364F">
      <w:pPr>
        <w:spacing w:line="240" w:lineRule="auto"/>
      </w:pPr>
      <w:r>
        <w:separator/>
      </w:r>
    </w:p>
  </w:endnote>
  <w:endnote w:type="continuationSeparator" w:id="0">
    <w:p w14:paraId="4CD262E6" w14:textId="77777777" w:rsidR="00222DDB" w:rsidRDefault="00222DD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3B79" w14:textId="77777777" w:rsidR="0027298F" w:rsidRPr="00F705BE" w:rsidRDefault="00F705BE" w:rsidP="00F705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705BE">
      <w:rPr>
        <w:i/>
        <w:sz w:val="18"/>
      </w:rPr>
      <w:t>OPC65796 -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C556" w14:textId="77777777" w:rsidR="0027298F" w:rsidRPr="00F705BE" w:rsidRDefault="00F705BE" w:rsidP="00F705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705BE">
      <w:rPr>
        <w:i/>
        <w:sz w:val="18"/>
      </w:rPr>
      <w:t>OPC65796 -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8440" w14:textId="77777777" w:rsidR="0027298F" w:rsidRPr="00E33C1C" w:rsidRDefault="0027298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298F" w14:paraId="5EAF5FBE" w14:textId="77777777" w:rsidTr="00AF4F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318E13" w14:textId="77777777" w:rsidR="0027298F" w:rsidRDefault="0027298F" w:rsidP="006017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244E70" w14:textId="3E4DAB2D" w:rsidR="0027298F" w:rsidRDefault="0027298F" w:rsidP="006017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5651">
            <w:rPr>
              <w:i/>
              <w:sz w:val="18"/>
            </w:rPr>
            <w:t>Social Security (Assurances of Support) Amendment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E1E8DD" w14:textId="77777777" w:rsidR="0027298F" w:rsidRDefault="0027298F" w:rsidP="0060173E">
          <w:pPr>
            <w:spacing w:line="0" w:lineRule="atLeast"/>
            <w:jc w:val="right"/>
            <w:rPr>
              <w:sz w:val="18"/>
            </w:rPr>
          </w:pPr>
        </w:p>
      </w:tc>
    </w:tr>
  </w:tbl>
  <w:p w14:paraId="08F8E6CD" w14:textId="77777777" w:rsidR="0027298F" w:rsidRPr="00F705BE" w:rsidRDefault="00F705BE" w:rsidP="00F705BE">
    <w:pPr>
      <w:rPr>
        <w:rFonts w:cs="Times New Roman"/>
        <w:i/>
        <w:sz w:val="18"/>
      </w:rPr>
    </w:pPr>
    <w:r w:rsidRPr="00F705BE">
      <w:rPr>
        <w:rFonts w:cs="Times New Roman"/>
        <w:i/>
        <w:sz w:val="18"/>
      </w:rPr>
      <w:t>OPC65796 -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1BAF" w14:textId="77777777" w:rsidR="0027298F" w:rsidRPr="00E33C1C" w:rsidRDefault="0027298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7298F" w14:paraId="1A08FD9C" w14:textId="77777777" w:rsidTr="00AF4FF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A3DEBD" w14:textId="77777777" w:rsidR="0027298F" w:rsidRDefault="0027298F" w:rsidP="006017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A4F484" w14:textId="369A8C03" w:rsidR="0027298F" w:rsidRPr="001F01CE" w:rsidRDefault="0027298F" w:rsidP="001F01CE">
          <w:pPr>
            <w:spacing w:line="0" w:lineRule="atLeast"/>
            <w:jc w:val="center"/>
            <w:rPr>
              <w:sz w:val="18"/>
              <w:szCs w:val="18"/>
            </w:rPr>
          </w:pPr>
          <w:r w:rsidRPr="001F01CE">
            <w:rPr>
              <w:i/>
              <w:sz w:val="18"/>
              <w:szCs w:val="18"/>
            </w:rPr>
            <w:fldChar w:fldCharType="begin"/>
          </w:r>
          <w:r w:rsidRPr="001F01CE">
            <w:rPr>
              <w:i/>
              <w:sz w:val="18"/>
              <w:szCs w:val="18"/>
            </w:rPr>
            <w:instrText xml:space="preserve"> DOCPROPERTY ShortT </w:instrText>
          </w:r>
          <w:r w:rsidRPr="001F01CE">
            <w:rPr>
              <w:i/>
              <w:sz w:val="18"/>
              <w:szCs w:val="18"/>
            </w:rPr>
            <w:fldChar w:fldCharType="separate"/>
          </w:r>
          <w:r w:rsidR="00415651" w:rsidRPr="001F01CE">
            <w:rPr>
              <w:i/>
              <w:sz w:val="18"/>
              <w:szCs w:val="18"/>
            </w:rPr>
            <w:t>Social Security (A</w:t>
          </w:r>
          <w:r w:rsidR="001F01CE" w:rsidRPr="001F01CE">
            <w:rPr>
              <w:i/>
              <w:sz w:val="18"/>
              <w:szCs w:val="18"/>
            </w:rPr>
            <w:t>utomatic Issue Health Care Card–Residence Requirement</w:t>
          </w:r>
          <w:r w:rsidR="00415651" w:rsidRPr="001F01CE">
            <w:rPr>
              <w:i/>
              <w:sz w:val="18"/>
              <w:szCs w:val="18"/>
            </w:rPr>
            <w:t>) De</w:t>
          </w:r>
          <w:r w:rsidR="001F01CE" w:rsidRPr="001F01CE">
            <w:rPr>
              <w:i/>
              <w:sz w:val="18"/>
              <w:szCs w:val="18"/>
            </w:rPr>
            <w:t>claration</w:t>
          </w:r>
          <w:r w:rsidR="00415651" w:rsidRPr="001F01CE">
            <w:rPr>
              <w:i/>
              <w:sz w:val="18"/>
              <w:szCs w:val="18"/>
            </w:rPr>
            <w:t> 202</w:t>
          </w:r>
          <w:r w:rsidR="001F01CE" w:rsidRPr="001F01CE">
            <w:rPr>
              <w:i/>
              <w:sz w:val="18"/>
              <w:szCs w:val="18"/>
            </w:rPr>
            <w:t>4</w:t>
          </w:r>
          <w:r w:rsidRPr="001F01CE">
            <w:rPr>
              <w:i/>
              <w:sz w:val="18"/>
              <w:szCs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C454F88" w14:textId="3E6203E6" w:rsidR="0027298F" w:rsidRDefault="0027298F" w:rsidP="006017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20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F5FE0B" w14:textId="1D09E909" w:rsidR="0027298F" w:rsidRPr="00F705BE" w:rsidRDefault="0027298F" w:rsidP="00367696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6FAA" w14:textId="77777777" w:rsidR="0027298F" w:rsidRPr="00E33C1C" w:rsidRDefault="0027298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298F" w14:paraId="545EFC5E" w14:textId="77777777" w:rsidTr="00AF4F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A18015" w14:textId="158D237D" w:rsidR="0027298F" w:rsidRDefault="0027298F" w:rsidP="006017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20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BB8FBB" w14:textId="703E4E22" w:rsidR="0027298F" w:rsidRDefault="001F01CE" w:rsidP="00CC6662">
          <w:pPr>
            <w:spacing w:line="0" w:lineRule="atLeast"/>
            <w:jc w:val="center"/>
            <w:rPr>
              <w:sz w:val="18"/>
            </w:rPr>
          </w:pPr>
          <w:r w:rsidRPr="001F01CE">
            <w:rPr>
              <w:i/>
              <w:sz w:val="18"/>
              <w:szCs w:val="18"/>
            </w:rPr>
            <w:fldChar w:fldCharType="begin"/>
          </w:r>
          <w:r w:rsidRPr="001F01CE">
            <w:rPr>
              <w:i/>
              <w:sz w:val="18"/>
              <w:szCs w:val="18"/>
            </w:rPr>
            <w:instrText xml:space="preserve"> DOCPROPERTY ShortT </w:instrText>
          </w:r>
          <w:r w:rsidRPr="001F01CE">
            <w:rPr>
              <w:i/>
              <w:sz w:val="18"/>
              <w:szCs w:val="18"/>
            </w:rPr>
            <w:fldChar w:fldCharType="separate"/>
          </w:r>
          <w:r w:rsidRPr="001F01CE">
            <w:rPr>
              <w:i/>
              <w:sz w:val="18"/>
              <w:szCs w:val="18"/>
            </w:rPr>
            <w:t>Social Security (Automatic Issue Health Care Card–Residence Requirement) Declaration 2024</w:t>
          </w:r>
          <w:r w:rsidRPr="001F01CE">
            <w:rPr>
              <w:i/>
              <w:sz w:val="18"/>
              <w:szCs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85B433" w14:textId="77777777" w:rsidR="0027298F" w:rsidRDefault="0027298F" w:rsidP="0060173E">
          <w:pPr>
            <w:spacing w:line="0" w:lineRule="atLeast"/>
            <w:jc w:val="right"/>
            <w:rPr>
              <w:sz w:val="18"/>
            </w:rPr>
          </w:pPr>
        </w:p>
      </w:tc>
    </w:tr>
  </w:tbl>
  <w:p w14:paraId="5B048C05" w14:textId="40C391EC" w:rsidR="0027298F" w:rsidRPr="00F705BE" w:rsidRDefault="0027298F" w:rsidP="00AB0353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341F" w14:textId="77777777" w:rsidR="0027298F" w:rsidRPr="00E33C1C" w:rsidRDefault="0027298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298F" w14:paraId="1DCD34F4" w14:textId="77777777" w:rsidTr="006017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735AEE" w14:textId="77777777" w:rsidR="0027298F" w:rsidRDefault="0027298F" w:rsidP="006017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745C36" w14:textId="1222C273" w:rsidR="0027298F" w:rsidRDefault="001F01CE" w:rsidP="00DA0FDA">
          <w:pPr>
            <w:spacing w:line="0" w:lineRule="atLeast"/>
            <w:jc w:val="center"/>
            <w:rPr>
              <w:sz w:val="18"/>
            </w:rPr>
          </w:pPr>
          <w:r w:rsidRPr="001F01CE">
            <w:rPr>
              <w:i/>
              <w:sz w:val="18"/>
              <w:szCs w:val="18"/>
            </w:rPr>
            <w:fldChar w:fldCharType="begin"/>
          </w:r>
          <w:r w:rsidRPr="001F01CE">
            <w:rPr>
              <w:i/>
              <w:sz w:val="18"/>
              <w:szCs w:val="18"/>
            </w:rPr>
            <w:instrText xml:space="preserve"> DOCPROPERTY ShortT </w:instrText>
          </w:r>
          <w:r w:rsidRPr="001F01CE">
            <w:rPr>
              <w:i/>
              <w:sz w:val="18"/>
              <w:szCs w:val="18"/>
            </w:rPr>
            <w:fldChar w:fldCharType="separate"/>
          </w:r>
          <w:r w:rsidRPr="001F01CE">
            <w:rPr>
              <w:i/>
              <w:sz w:val="18"/>
              <w:szCs w:val="18"/>
            </w:rPr>
            <w:t>Social Security (Automatic Issue Health Care Card–Residence Requirement) Declaration 2024</w:t>
          </w:r>
          <w:r w:rsidRPr="001F01CE">
            <w:rPr>
              <w:i/>
              <w:sz w:val="18"/>
              <w:szCs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027847" w14:textId="52D28FB5" w:rsidR="0027298F" w:rsidRDefault="0027298F" w:rsidP="006017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208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75438A" w14:textId="72931661" w:rsidR="0027298F" w:rsidRPr="00F705BE" w:rsidRDefault="0027298F" w:rsidP="00AB0353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213F" w14:textId="77777777" w:rsidR="0027298F" w:rsidRPr="00E33C1C" w:rsidRDefault="0027298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298F" w14:paraId="51B31F9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5240D5" w14:textId="77777777" w:rsidR="0027298F" w:rsidRDefault="0027298F" w:rsidP="006017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8E0824" w14:textId="7AFD3CDE" w:rsidR="0027298F" w:rsidRDefault="0027298F" w:rsidP="006017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5651">
            <w:rPr>
              <w:i/>
              <w:sz w:val="18"/>
            </w:rPr>
            <w:t>Social Security (Assurances of Support) Amendment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DB21F8" w14:textId="77777777" w:rsidR="0027298F" w:rsidRDefault="0027298F" w:rsidP="006017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CF4D9A" w14:textId="77777777" w:rsidR="0027298F" w:rsidRPr="00F705BE" w:rsidRDefault="00F705BE" w:rsidP="00F705BE">
    <w:pPr>
      <w:rPr>
        <w:rFonts w:cs="Times New Roman"/>
        <w:i/>
        <w:sz w:val="18"/>
      </w:rPr>
    </w:pPr>
    <w:r w:rsidRPr="00F705BE">
      <w:rPr>
        <w:rFonts w:cs="Times New Roman"/>
        <w:i/>
        <w:sz w:val="18"/>
      </w:rPr>
      <w:t>OPC65796 -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021B" w14:textId="77777777" w:rsidR="00222DDB" w:rsidRDefault="00222DDB" w:rsidP="0048364F">
      <w:pPr>
        <w:spacing w:line="240" w:lineRule="auto"/>
      </w:pPr>
      <w:r>
        <w:separator/>
      </w:r>
    </w:p>
  </w:footnote>
  <w:footnote w:type="continuationSeparator" w:id="0">
    <w:p w14:paraId="6F724239" w14:textId="77777777" w:rsidR="00222DDB" w:rsidRDefault="00222DD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1ADD" w14:textId="77777777" w:rsidR="0027298F" w:rsidRPr="005F1388" w:rsidRDefault="0027298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A002" w14:textId="4CD32CE5" w:rsidR="0027298F" w:rsidRPr="005F1388" w:rsidRDefault="0027298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087B" w14:textId="77777777" w:rsidR="0027298F" w:rsidRPr="005F1388" w:rsidRDefault="0027298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9B11" w14:textId="77777777" w:rsidR="0027298F" w:rsidRPr="00ED79B6" w:rsidRDefault="0027298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569A" w14:textId="77777777" w:rsidR="0027298F" w:rsidRPr="00ED79B6" w:rsidRDefault="0027298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5466" w14:textId="77777777" w:rsidR="0027298F" w:rsidRPr="00ED79B6" w:rsidRDefault="0027298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5D26" w14:textId="11ECFDC0" w:rsidR="0027298F" w:rsidRPr="00A961C4" w:rsidRDefault="0027298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29E5C11" w14:textId="2881E849" w:rsidR="0027298F" w:rsidRPr="00A961C4" w:rsidRDefault="0027298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03EA2F7" w14:textId="77777777" w:rsidR="0027298F" w:rsidRPr="00A961C4" w:rsidRDefault="0027298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2EA3" w14:textId="597E661A" w:rsidR="0027298F" w:rsidRPr="00A961C4" w:rsidRDefault="0027298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87E08AB" w14:textId="77777777" w:rsidR="0027298F" w:rsidRPr="00A961C4" w:rsidRDefault="0027298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9669" w14:textId="77777777" w:rsidR="0027298F" w:rsidRPr="00A961C4" w:rsidRDefault="0027298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0958BB"/>
    <w:multiLevelType w:val="hybridMultilevel"/>
    <w:tmpl w:val="68365930"/>
    <w:lvl w:ilvl="0" w:tplc="8CC02C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6D65DE3"/>
    <w:multiLevelType w:val="hybridMultilevel"/>
    <w:tmpl w:val="04E4DFBE"/>
    <w:lvl w:ilvl="0" w:tplc="ADF41842">
      <w:start w:val="2"/>
      <w:numFmt w:val="lowerRoman"/>
      <w:lvlText w:val="(%1)"/>
      <w:lvlJc w:val="left"/>
      <w:pPr>
        <w:ind w:left="407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39" w:hanging="360"/>
      </w:pPr>
    </w:lvl>
    <w:lvl w:ilvl="2" w:tplc="0C09001B" w:tentative="1">
      <w:start w:val="1"/>
      <w:numFmt w:val="lowerRoman"/>
      <w:lvlText w:val="%3."/>
      <w:lvlJc w:val="right"/>
      <w:pPr>
        <w:ind w:left="5159" w:hanging="180"/>
      </w:pPr>
    </w:lvl>
    <w:lvl w:ilvl="3" w:tplc="0C09000F" w:tentative="1">
      <w:start w:val="1"/>
      <w:numFmt w:val="decimal"/>
      <w:lvlText w:val="%4."/>
      <w:lvlJc w:val="left"/>
      <w:pPr>
        <w:ind w:left="5879" w:hanging="360"/>
      </w:pPr>
    </w:lvl>
    <w:lvl w:ilvl="4" w:tplc="0C090019" w:tentative="1">
      <w:start w:val="1"/>
      <w:numFmt w:val="lowerLetter"/>
      <w:lvlText w:val="%5."/>
      <w:lvlJc w:val="left"/>
      <w:pPr>
        <w:ind w:left="6599" w:hanging="360"/>
      </w:pPr>
    </w:lvl>
    <w:lvl w:ilvl="5" w:tplc="0C09001B" w:tentative="1">
      <w:start w:val="1"/>
      <w:numFmt w:val="lowerRoman"/>
      <w:lvlText w:val="%6."/>
      <w:lvlJc w:val="right"/>
      <w:pPr>
        <w:ind w:left="7319" w:hanging="180"/>
      </w:pPr>
    </w:lvl>
    <w:lvl w:ilvl="6" w:tplc="0C09000F" w:tentative="1">
      <w:start w:val="1"/>
      <w:numFmt w:val="decimal"/>
      <w:lvlText w:val="%7."/>
      <w:lvlJc w:val="left"/>
      <w:pPr>
        <w:ind w:left="8039" w:hanging="360"/>
      </w:pPr>
    </w:lvl>
    <w:lvl w:ilvl="7" w:tplc="0C090019" w:tentative="1">
      <w:start w:val="1"/>
      <w:numFmt w:val="lowerLetter"/>
      <w:lvlText w:val="%8."/>
      <w:lvlJc w:val="left"/>
      <w:pPr>
        <w:ind w:left="8759" w:hanging="360"/>
      </w:pPr>
    </w:lvl>
    <w:lvl w:ilvl="8" w:tplc="0C09001B" w:tentative="1">
      <w:start w:val="1"/>
      <w:numFmt w:val="lowerRoman"/>
      <w:lvlText w:val="%9."/>
      <w:lvlJc w:val="right"/>
      <w:pPr>
        <w:ind w:left="947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935CD2"/>
    <w:multiLevelType w:val="hybridMultilevel"/>
    <w:tmpl w:val="7208FC42"/>
    <w:lvl w:ilvl="0" w:tplc="FA10F2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91F81"/>
    <w:multiLevelType w:val="hybridMultilevel"/>
    <w:tmpl w:val="9DB22DA6"/>
    <w:lvl w:ilvl="0" w:tplc="CDC6BC3A">
      <w:start w:val="1"/>
      <w:numFmt w:val="lowerLetter"/>
      <w:lvlText w:val="(%1)"/>
      <w:lvlJc w:val="left"/>
      <w:pPr>
        <w:ind w:left="1985" w:hanging="545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94F6649"/>
    <w:multiLevelType w:val="hybridMultilevel"/>
    <w:tmpl w:val="E926E4B8"/>
    <w:lvl w:ilvl="0" w:tplc="D35045A2">
      <w:start w:val="1"/>
      <w:numFmt w:val="lowerLetter"/>
      <w:lvlText w:val="(%1)"/>
      <w:lvlJc w:val="left"/>
      <w:pPr>
        <w:ind w:left="1636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E1065C2"/>
    <w:multiLevelType w:val="hybridMultilevel"/>
    <w:tmpl w:val="2B502AE8"/>
    <w:lvl w:ilvl="0" w:tplc="6662507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3D30E5"/>
    <w:multiLevelType w:val="hybridMultilevel"/>
    <w:tmpl w:val="C916056C"/>
    <w:lvl w:ilvl="0" w:tplc="55AE8AEA">
      <w:start w:val="1"/>
      <w:numFmt w:val="lowerLetter"/>
      <w:lvlText w:val="(%1)"/>
      <w:lvlJc w:val="left"/>
      <w:pPr>
        <w:ind w:left="17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9" w:hanging="360"/>
      </w:pPr>
    </w:lvl>
    <w:lvl w:ilvl="2" w:tplc="0C09001B" w:tentative="1">
      <w:start w:val="1"/>
      <w:numFmt w:val="lowerRoman"/>
      <w:lvlText w:val="%3."/>
      <w:lvlJc w:val="right"/>
      <w:pPr>
        <w:ind w:left="3169" w:hanging="180"/>
      </w:pPr>
    </w:lvl>
    <w:lvl w:ilvl="3" w:tplc="0C09000F" w:tentative="1">
      <w:start w:val="1"/>
      <w:numFmt w:val="decimal"/>
      <w:lvlText w:val="%4."/>
      <w:lvlJc w:val="left"/>
      <w:pPr>
        <w:ind w:left="3889" w:hanging="360"/>
      </w:pPr>
    </w:lvl>
    <w:lvl w:ilvl="4" w:tplc="0C090019" w:tentative="1">
      <w:start w:val="1"/>
      <w:numFmt w:val="lowerLetter"/>
      <w:lvlText w:val="%5."/>
      <w:lvlJc w:val="left"/>
      <w:pPr>
        <w:ind w:left="4609" w:hanging="360"/>
      </w:pPr>
    </w:lvl>
    <w:lvl w:ilvl="5" w:tplc="0C09001B" w:tentative="1">
      <w:start w:val="1"/>
      <w:numFmt w:val="lowerRoman"/>
      <w:lvlText w:val="%6."/>
      <w:lvlJc w:val="right"/>
      <w:pPr>
        <w:ind w:left="5329" w:hanging="180"/>
      </w:pPr>
    </w:lvl>
    <w:lvl w:ilvl="6" w:tplc="0C09000F" w:tentative="1">
      <w:start w:val="1"/>
      <w:numFmt w:val="decimal"/>
      <w:lvlText w:val="%7."/>
      <w:lvlJc w:val="left"/>
      <w:pPr>
        <w:ind w:left="6049" w:hanging="360"/>
      </w:pPr>
    </w:lvl>
    <w:lvl w:ilvl="7" w:tplc="0C090019" w:tentative="1">
      <w:start w:val="1"/>
      <w:numFmt w:val="lowerLetter"/>
      <w:lvlText w:val="%8."/>
      <w:lvlJc w:val="left"/>
      <w:pPr>
        <w:ind w:left="6769" w:hanging="360"/>
      </w:pPr>
    </w:lvl>
    <w:lvl w:ilvl="8" w:tplc="0C0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3F067897"/>
    <w:multiLevelType w:val="hybridMultilevel"/>
    <w:tmpl w:val="CF569812"/>
    <w:lvl w:ilvl="0" w:tplc="BF0CB92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41D9600A"/>
    <w:multiLevelType w:val="hybridMultilevel"/>
    <w:tmpl w:val="D5887116"/>
    <w:lvl w:ilvl="0" w:tplc="549C424C">
      <w:start w:val="2"/>
      <w:numFmt w:val="bullet"/>
      <w:lvlText w:val="-"/>
      <w:lvlJc w:val="left"/>
      <w:pPr>
        <w:ind w:left="1923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27" w15:restartNumberingAfterBreak="0">
    <w:nsid w:val="649C023E"/>
    <w:multiLevelType w:val="hybridMultilevel"/>
    <w:tmpl w:val="B87E40E2"/>
    <w:lvl w:ilvl="0" w:tplc="FB465DEC">
      <w:start w:val="2"/>
      <w:numFmt w:val="lowerRoman"/>
      <w:lvlText w:val="(%1)"/>
      <w:lvlJc w:val="left"/>
      <w:pPr>
        <w:ind w:left="1803" w:hanging="48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1" w:hanging="360"/>
      </w:pPr>
    </w:lvl>
    <w:lvl w:ilvl="2" w:tplc="0C09001B" w:tentative="1">
      <w:start w:val="1"/>
      <w:numFmt w:val="lowerRoman"/>
      <w:lvlText w:val="%3."/>
      <w:lvlJc w:val="right"/>
      <w:pPr>
        <w:ind w:left="3121" w:hanging="180"/>
      </w:pPr>
    </w:lvl>
    <w:lvl w:ilvl="3" w:tplc="0C09000F" w:tentative="1">
      <w:start w:val="1"/>
      <w:numFmt w:val="decimal"/>
      <w:lvlText w:val="%4."/>
      <w:lvlJc w:val="left"/>
      <w:pPr>
        <w:ind w:left="3841" w:hanging="360"/>
      </w:pPr>
    </w:lvl>
    <w:lvl w:ilvl="4" w:tplc="0C090019" w:tentative="1">
      <w:start w:val="1"/>
      <w:numFmt w:val="lowerLetter"/>
      <w:lvlText w:val="%5."/>
      <w:lvlJc w:val="left"/>
      <w:pPr>
        <w:ind w:left="4561" w:hanging="360"/>
      </w:pPr>
    </w:lvl>
    <w:lvl w:ilvl="5" w:tplc="0C09001B" w:tentative="1">
      <w:start w:val="1"/>
      <w:numFmt w:val="lowerRoman"/>
      <w:lvlText w:val="%6."/>
      <w:lvlJc w:val="right"/>
      <w:pPr>
        <w:ind w:left="5281" w:hanging="180"/>
      </w:pPr>
    </w:lvl>
    <w:lvl w:ilvl="6" w:tplc="0C09000F" w:tentative="1">
      <w:start w:val="1"/>
      <w:numFmt w:val="decimal"/>
      <w:lvlText w:val="%7."/>
      <w:lvlJc w:val="left"/>
      <w:pPr>
        <w:ind w:left="6001" w:hanging="360"/>
      </w:pPr>
    </w:lvl>
    <w:lvl w:ilvl="7" w:tplc="0C090019" w:tentative="1">
      <w:start w:val="1"/>
      <w:numFmt w:val="lowerLetter"/>
      <w:lvlText w:val="%8."/>
      <w:lvlJc w:val="left"/>
      <w:pPr>
        <w:ind w:left="6721" w:hanging="360"/>
      </w:pPr>
    </w:lvl>
    <w:lvl w:ilvl="8" w:tplc="0C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8" w15:restartNumberingAfterBreak="0">
    <w:nsid w:val="64AA0B9D"/>
    <w:multiLevelType w:val="hybridMultilevel"/>
    <w:tmpl w:val="7A22D3A0"/>
    <w:lvl w:ilvl="0" w:tplc="08945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2D2"/>
    <w:multiLevelType w:val="hybridMultilevel"/>
    <w:tmpl w:val="C9425EAE"/>
    <w:lvl w:ilvl="0" w:tplc="F0884BDE">
      <w:start w:val="1"/>
      <w:numFmt w:val="lowerRoman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77D626F0"/>
    <w:multiLevelType w:val="hybridMultilevel"/>
    <w:tmpl w:val="1602D200"/>
    <w:lvl w:ilvl="0" w:tplc="50149B1C">
      <w:start w:val="1"/>
      <w:numFmt w:val="lowerRoman"/>
      <w:lvlText w:val="(%1)"/>
      <w:lvlJc w:val="left"/>
      <w:pPr>
        <w:ind w:left="244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09" w:hanging="360"/>
      </w:pPr>
    </w:lvl>
    <w:lvl w:ilvl="2" w:tplc="0C09001B" w:tentative="1">
      <w:start w:val="1"/>
      <w:numFmt w:val="lowerRoman"/>
      <w:lvlText w:val="%3."/>
      <w:lvlJc w:val="right"/>
      <w:pPr>
        <w:ind w:left="3529" w:hanging="180"/>
      </w:pPr>
    </w:lvl>
    <w:lvl w:ilvl="3" w:tplc="0C09000F" w:tentative="1">
      <w:start w:val="1"/>
      <w:numFmt w:val="decimal"/>
      <w:lvlText w:val="%4."/>
      <w:lvlJc w:val="left"/>
      <w:pPr>
        <w:ind w:left="4249" w:hanging="360"/>
      </w:pPr>
    </w:lvl>
    <w:lvl w:ilvl="4" w:tplc="0C090019" w:tentative="1">
      <w:start w:val="1"/>
      <w:numFmt w:val="lowerLetter"/>
      <w:lvlText w:val="%5."/>
      <w:lvlJc w:val="left"/>
      <w:pPr>
        <w:ind w:left="4969" w:hanging="360"/>
      </w:pPr>
    </w:lvl>
    <w:lvl w:ilvl="5" w:tplc="0C09001B" w:tentative="1">
      <w:start w:val="1"/>
      <w:numFmt w:val="lowerRoman"/>
      <w:lvlText w:val="%6."/>
      <w:lvlJc w:val="right"/>
      <w:pPr>
        <w:ind w:left="5689" w:hanging="180"/>
      </w:pPr>
    </w:lvl>
    <w:lvl w:ilvl="6" w:tplc="0C09000F" w:tentative="1">
      <w:start w:val="1"/>
      <w:numFmt w:val="decimal"/>
      <w:lvlText w:val="%7."/>
      <w:lvlJc w:val="left"/>
      <w:pPr>
        <w:ind w:left="6409" w:hanging="360"/>
      </w:pPr>
    </w:lvl>
    <w:lvl w:ilvl="7" w:tplc="0C090019" w:tentative="1">
      <w:start w:val="1"/>
      <w:numFmt w:val="lowerLetter"/>
      <w:lvlText w:val="%8."/>
      <w:lvlJc w:val="left"/>
      <w:pPr>
        <w:ind w:left="7129" w:hanging="360"/>
      </w:pPr>
    </w:lvl>
    <w:lvl w:ilvl="8" w:tplc="0C0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31" w15:restartNumberingAfterBreak="0">
    <w:nsid w:val="797C5E4F"/>
    <w:multiLevelType w:val="hybridMultilevel"/>
    <w:tmpl w:val="144ABEB6"/>
    <w:lvl w:ilvl="0" w:tplc="5F14F8AA">
      <w:start w:val="2"/>
      <w:numFmt w:val="lowerRoman"/>
      <w:lvlText w:val="(%1)"/>
      <w:lvlJc w:val="left"/>
      <w:pPr>
        <w:ind w:left="191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402409307">
    <w:abstractNumId w:val="9"/>
  </w:num>
  <w:num w:numId="2" w16cid:durableId="338974064">
    <w:abstractNumId w:val="7"/>
  </w:num>
  <w:num w:numId="3" w16cid:durableId="710811685">
    <w:abstractNumId w:val="6"/>
  </w:num>
  <w:num w:numId="4" w16cid:durableId="1853374655">
    <w:abstractNumId w:val="5"/>
  </w:num>
  <w:num w:numId="5" w16cid:durableId="138497790">
    <w:abstractNumId w:val="4"/>
  </w:num>
  <w:num w:numId="6" w16cid:durableId="1577476488">
    <w:abstractNumId w:val="8"/>
  </w:num>
  <w:num w:numId="7" w16cid:durableId="2038502231">
    <w:abstractNumId w:val="3"/>
  </w:num>
  <w:num w:numId="8" w16cid:durableId="1711299805">
    <w:abstractNumId w:val="2"/>
  </w:num>
  <w:num w:numId="9" w16cid:durableId="321354808">
    <w:abstractNumId w:val="1"/>
  </w:num>
  <w:num w:numId="10" w16cid:durableId="679697073">
    <w:abstractNumId w:val="0"/>
  </w:num>
  <w:num w:numId="11" w16cid:durableId="866333138">
    <w:abstractNumId w:val="22"/>
  </w:num>
  <w:num w:numId="12" w16cid:durableId="963772989">
    <w:abstractNumId w:val="13"/>
  </w:num>
  <w:num w:numId="13" w16cid:durableId="821703259">
    <w:abstractNumId w:val="14"/>
  </w:num>
  <w:num w:numId="14" w16cid:durableId="1670712781">
    <w:abstractNumId w:val="18"/>
  </w:num>
  <w:num w:numId="15" w16cid:durableId="1313023490">
    <w:abstractNumId w:val="15"/>
  </w:num>
  <w:num w:numId="16" w16cid:durableId="432282301">
    <w:abstractNumId w:val="10"/>
  </w:num>
  <w:num w:numId="17" w16cid:durableId="1140725529">
    <w:abstractNumId w:val="25"/>
  </w:num>
  <w:num w:numId="18" w16cid:durableId="1055618549">
    <w:abstractNumId w:val="23"/>
  </w:num>
  <w:num w:numId="19" w16cid:durableId="1146050793">
    <w:abstractNumId w:val="17"/>
  </w:num>
  <w:num w:numId="20" w16cid:durableId="407966168">
    <w:abstractNumId w:val="31"/>
  </w:num>
  <w:num w:numId="21" w16cid:durableId="1239052622">
    <w:abstractNumId w:val="26"/>
  </w:num>
  <w:num w:numId="22" w16cid:durableId="947665359">
    <w:abstractNumId w:val="12"/>
  </w:num>
  <w:num w:numId="23" w16cid:durableId="1060835001">
    <w:abstractNumId w:val="27"/>
  </w:num>
  <w:num w:numId="24" w16cid:durableId="1471437975">
    <w:abstractNumId w:val="29"/>
  </w:num>
  <w:num w:numId="25" w16cid:durableId="1329141190">
    <w:abstractNumId w:val="11"/>
  </w:num>
  <w:num w:numId="26" w16cid:durableId="1676228962">
    <w:abstractNumId w:val="24"/>
  </w:num>
  <w:num w:numId="27" w16cid:durableId="1268123922">
    <w:abstractNumId w:val="28"/>
  </w:num>
  <w:num w:numId="28" w16cid:durableId="1558082903">
    <w:abstractNumId w:val="16"/>
  </w:num>
  <w:num w:numId="29" w16cid:durableId="1819422514">
    <w:abstractNumId w:val="19"/>
  </w:num>
  <w:num w:numId="30" w16cid:durableId="1220748910">
    <w:abstractNumId w:val="21"/>
  </w:num>
  <w:num w:numId="31" w16cid:durableId="1997878240">
    <w:abstractNumId w:val="30"/>
  </w:num>
  <w:num w:numId="32" w16cid:durableId="2122750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0A"/>
    <w:rsid w:val="00000263"/>
    <w:rsid w:val="000113BC"/>
    <w:rsid w:val="000136AF"/>
    <w:rsid w:val="000142EE"/>
    <w:rsid w:val="0001798E"/>
    <w:rsid w:val="000246BD"/>
    <w:rsid w:val="000346CE"/>
    <w:rsid w:val="00036E24"/>
    <w:rsid w:val="0004044E"/>
    <w:rsid w:val="00046F47"/>
    <w:rsid w:val="0005120E"/>
    <w:rsid w:val="00054577"/>
    <w:rsid w:val="000614BF"/>
    <w:rsid w:val="00067F94"/>
    <w:rsid w:val="0007169C"/>
    <w:rsid w:val="00077593"/>
    <w:rsid w:val="00080596"/>
    <w:rsid w:val="00083F48"/>
    <w:rsid w:val="000966DF"/>
    <w:rsid w:val="000A0881"/>
    <w:rsid w:val="000A340A"/>
    <w:rsid w:val="000A7DF9"/>
    <w:rsid w:val="000D05EF"/>
    <w:rsid w:val="000D5485"/>
    <w:rsid w:val="000D7CA9"/>
    <w:rsid w:val="000F21C1"/>
    <w:rsid w:val="000F301C"/>
    <w:rsid w:val="00101D41"/>
    <w:rsid w:val="0010439F"/>
    <w:rsid w:val="00105D72"/>
    <w:rsid w:val="0010745C"/>
    <w:rsid w:val="001127A6"/>
    <w:rsid w:val="00117277"/>
    <w:rsid w:val="00120FD8"/>
    <w:rsid w:val="00137382"/>
    <w:rsid w:val="00150A88"/>
    <w:rsid w:val="0015366C"/>
    <w:rsid w:val="00155873"/>
    <w:rsid w:val="00160BD7"/>
    <w:rsid w:val="001643C9"/>
    <w:rsid w:val="00164E37"/>
    <w:rsid w:val="0016502B"/>
    <w:rsid w:val="00165568"/>
    <w:rsid w:val="00166082"/>
    <w:rsid w:val="00166C2F"/>
    <w:rsid w:val="001716C9"/>
    <w:rsid w:val="00184261"/>
    <w:rsid w:val="00190BA1"/>
    <w:rsid w:val="00190DF5"/>
    <w:rsid w:val="001928AC"/>
    <w:rsid w:val="00193461"/>
    <w:rsid w:val="001939E1"/>
    <w:rsid w:val="0019438F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01CE"/>
    <w:rsid w:val="00201D27"/>
    <w:rsid w:val="0020300C"/>
    <w:rsid w:val="002039CB"/>
    <w:rsid w:val="00214DBE"/>
    <w:rsid w:val="00220A0C"/>
    <w:rsid w:val="00222DDB"/>
    <w:rsid w:val="002234C2"/>
    <w:rsid w:val="00223E4A"/>
    <w:rsid w:val="002302EA"/>
    <w:rsid w:val="00240749"/>
    <w:rsid w:val="0024269A"/>
    <w:rsid w:val="002468D7"/>
    <w:rsid w:val="0024709B"/>
    <w:rsid w:val="002529B7"/>
    <w:rsid w:val="0027298F"/>
    <w:rsid w:val="00285C84"/>
    <w:rsid w:val="00285CDD"/>
    <w:rsid w:val="002878D5"/>
    <w:rsid w:val="00291167"/>
    <w:rsid w:val="0029383A"/>
    <w:rsid w:val="00294A36"/>
    <w:rsid w:val="00297ECB"/>
    <w:rsid w:val="002A1B78"/>
    <w:rsid w:val="002B5B66"/>
    <w:rsid w:val="002B6FC7"/>
    <w:rsid w:val="002B7649"/>
    <w:rsid w:val="002C152A"/>
    <w:rsid w:val="002C6141"/>
    <w:rsid w:val="002D043A"/>
    <w:rsid w:val="002D1B79"/>
    <w:rsid w:val="003002AD"/>
    <w:rsid w:val="0030151A"/>
    <w:rsid w:val="003043F7"/>
    <w:rsid w:val="00304998"/>
    <w:rsid w:val="00312E28"/>
    <w:rsid w:val="0031713F"/>
    <w:rsid w:val="00321913"/>
    <w:rsid w:val="00324EE6"/>
    <w:rsid w:val="003316DC"/>
    <w:rsid w:val="00332051"/>
    <w:rsid w:val="00332E0D"/>
    <w:rsid w:val="0033405A"/>
    <w:rsid w:val="00335013"/>
    <w:rsid w:val="003415D3"/>
    <w:rsid w:val="00346335"/>
    <w:rsid w:val="00352B0F"/>
    <w:rsid w:val="003561B0"/>
    <w:rsid w:val="00367696"/>
    <w:rsid w:val="00367960"/>
    <w:rsid w:val="003709DC"/>
    <w:rsid w:val="003726F6"/>
    <w:rsid w:val="00387AB5"/>
    <w:rsid w:val="00392422"/>
    <w:rsid w:val="003957F2"/>
    <w:rsid w:val="003A15AC"/>
    <w:rsid w:val="003A56EB"/>
    <w:rsid w:val="003B0627"/>
    <w:rsid w:val="003B6305"/>
    <w:rsid w:val="003C5F2B"/>
    <w:rsid w:val="003D0BFE"/>
    <w:rsid w:val="003D5700"/>
    <w:rsid w:val="003F0F5A"/>
    <w:rsid w:val="00400A30"/>
    <w:rsid w:val="004022CA"/>
    <w:rsid w:val="004116CD"/>
    <w:rsid w:val="00414ADE"/>
    <w:rsid w:val="00415651"/>
    <w:rsid w:val="00415F15"/>
    <w:rsid w:val="00424CA9"/>
    <w:rsid w:val="004257BB"/>
    <w:rsid w:val="004261D9"/>
    <w:rsid w:val="00426C99"/>
    <w:rsid w:val="00440752"/>
    <w:rsid w:val="0044291A"/>
    <w:rsid w:val="004552D7"/>
    <w:rsid w:val="00457A7D"/>
    <w:rsid w:val="00460499"/>
    <w:rsid w:val="00465BC4"/>
    <w:rsid w:val="00474835"/>
    <w:rsid w:val="004819C7"/>
    <w:rsid w:val="0048364F"/>
    <w:rsid w:val="00490F2E"/>
    <w:rsid w:val="00491153"/>
    <w:rsid w:val="004945DB"/>
    <w:rsid w:val="00496DB3"/>
    <w:rsid w:val="00496F97"/>
    <w:rsid w:val="004A53EA"/>
    <w:rsid w:val="004E02BB"/>
    <w:rsid w:val="004F10FE"/>
    <w:rsid w:val="004F1FAC"/>
    <w:rsid w:val="004F5AE4"/>
    <w:rsid w:val="004F676E"/>
    <w:rsid w:val="00502EBC"/>
    <w:rsid w:val="00505E25"/>
    <w:rsid w:val="00516B8D"/>
    <w:rsid w:val="00526591"/>
    <w:rsid w:val="0052686F"/>
    <w:rsid w:val="0052756C"/>
    <w:rsid w:val="00530230"/>
    <w:rsid w:val="00530CC9"/>
    <w:rsid w:val="00537FBC"/>
    <w:rsid w:val="00541D73"/>
    <w:rsid w:val="00543469"/>
    <w:rsid w:val="005441E3"/>
    <w:rsid w:val="005452CC"/>
    <w:rsid w:val="00546FA3"/>
    <w:rsid w:val="00550505"/>
    <w:rsid w:val="00554243"/>
    <w:rsid w:val="00557C7A"/>
    <w:rsid w:val="00562A58"/>
    <w:rsid w:val="00570F89"/>
    <w:rsid w:val="00571310"/>
    <w:rsid w:val="00581211"/>
    <w:rsid w:val="00584811"/>
    <w:rsid w:val="00590758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4F28"/>
    <w:rsid w:val="005E61D3"/>
    <w:rsid w:val="005F4840"/>
    <w:rsid w:val="005F7738"/>
    <w:rsid w:val="00600219"/>
    <w:rsid w:val="0060173E"/>
    <w:rsid w:val="00606C4E"/>
    <w:rsid w:val="00613EAD"/>
    <w:rsid w:val="006158AC"/>
    <w:rsid w:val="00626ADB"/>
    <w:rsid w:val="00632AAA"/>
    <w:rsid w:val="00633FD2"/>
    <w:rsid w:val="00640402"/>
    <w:rsid w:val="00640F78"/>
    <w:rsid w:val="00645652"/>
    <w:rsid w:val="00646E7B"/>
    <w:rsid w:val="00655D6A"/>
    <w:rsid w:val="00656DE9"/>
    <w:rsid w:val="0066230A"/>
    <w:rsid w:val="006655E1"/>
    <w:rsid w:val="00671D9B"/>
    <w:rsid w:val="00677CC2"/>
    <w:rsid w:val="00683E32"/>
    <w:rsid w:val="00685F42"/>
    <w:rsid w:val="006866A1"/>
    <w:rsid w:val="00691A7C"/>
    <w:rsid w:val="0069207B"/>
    <w:rsid w:val="006A02E9"/>
    <w:rsid w:val="006A3646"/>
    <w:rsid w:val="006A4309"/>
    <w:rsid w:val="006B0E55"/>
    <w:rsid w:val="006B6724"/>
    <w:rsid w:val="006B7006"/>
    <w:rsid w:val="006C316F"/>
    <w:rsid w:val="006C7F8C"/>
    <w:rsid w:val="006D7AB9"/>
    <w:rsid w:val="006E74C8"/>
    <w:rsid w:val="006F26B0"/>
    <w:rsid w:val="006F789C"/>
    <w:rsid w:val="00700B2C"/>
    <w:rsid w:val="00712F96"/>
    <w:rsid w:val="00713084"/>
    <w:rsid w:val="00720FC2"/>
    <w:rsid w:val="00731E00"/>
    <w:rsid w:val="00732E9D"/>
    <w:rsid w:val="0073491A"/>
    <w:rsid w:val="007426EE"/>
    <w:rsid w:val="00743E9B"/>
    <w:rsid w:val="007440B7"/>
    <w:rsid w:val="00747993"/>
    <w:rsid w:val="00756376"/>
    <w:rsid w:val="0076087C"/>
    <w:rsid w:val="0076238B"/>
    <w:rsid w:val="0076259A"/>
    <w:rsid w:val="007634AD"/>
    <w:rsid w:val="007678BB"/>
    <w:rsid w:val="007715C9"/>
    <w:rsid w:val="00774EDD"/>
    <w:rsid w:val="007757EC"/>
    <w:rsid w:val="00790A59"/>
    <w:rsid w:val="007A115D"/>
    <w:rsid w:val="007A35E6"/>
    <w:rsid w:val="007A53D8"/>
    <w:rsid w:val="007A6863"/>
    <w:rsid w:val="007D25DC"/>
    <w:rsid w:val="007D32C9"/>
    <w:rsid w:val="007D45C1"/>
    <w:rsid w:val="007E7D4A"/>
    <w:rsid w:val="007F2753"/>
    <w:rsid w:val="007F30A4"/>
    <w:rsid w:val="007F48ED"/>
    <w:rsid w:val="007F7947"/>
    <w:rsid w:val="00812F45"/>
    <w:rsid w:val="00823B55"/>
    <w:rsid w:val="008351AF"/>
    <w:rsid w:val="0084172C"/>
    <w:rsid w:val="00846721"/>
    <w:rsid w:val="00853AE7"/>
    <w:rsid w:val="00856A31"/>
    <w:rsid w:val="00857E18"/>
    <w:rsid w:val="008602C8"/>
    <w:rsid w:val="00864706"/>
    <w:rsid w:val="00865EDA"/>
    <w:rsid w:val="008672E1"/>
    <w:rsid w:val="008754D0"/>
    <w:rsid w:val="00876D96"/>
    <w:rsid w:val="00877D48"/>
    <w:rsid w:val="008803A7"/>
    <w:rsid w:val="008816F0"/>
    <w:rsid w:val="0088345B"/>
    <w:rsid w:val="00886203"/>
    <w:rsid w:val="008A16A5"/>
    <w:rsid w:val="008B5D42"/>
    <w:rsid w:val="008C2B5D"/>
    <w:rsid w:val="008D0399"/>
    <w:rsid w:val="008D0EE0"/>
    <w:rsid w:val="008D5B99"/>
    <w:rsid w:val="008D7A27"/>
    <w:rsid w:val="008E4702"/>
    <w:rsid w:val="008E69AA"/>
    <w:rsid w:val="008F4F1C"/>
    <w:rsid w:val="00907808"/>
    <w:rsid w:val="00922764"/>
    <w:rsid w:val="0092335D"/>
    <w:rsid w:val="00932377"/>
    <w:rsid w:val="009408EA"/>
    <w:rsid w:val="00943102"/>
    <w:rsid w:val="0094523D"/>
    <w:rsid w:val="009559E6"/>
    <w:rsid w:val="00963B6D"/>
    <w:rsid w:val="0096727F"/>
    <w:rsid w:val="00972AC8"/>
    <w:rsid w:val="00976A63"/>
    <w:rsid w:val="00983419"/>
    <w:rsid w:val="00994821"/>
    <w:rsid w:val="009C3431"/>
    <w:rsid w:val="009C5989"/>
    <w:rsid w:val="009D08DA"/>
    <w:rsid w:val="009E454F"/>
    <w:rsid w:val="00A06860"/>
    <w:rsid w:val="00A136F5"/>
    <w:rsid w:val="00A231E2"/>
    <w:rsid w:val="00A24DE8"/>
    <w:rsid w:val="00A2550D"/>
    <w:rsid w:val="00A3486C"/>
    <w:rsid w:val="00A37BA2"/>
    <w:rsid w:val="00A4169B"/>
    <w:rsid w:val="00A445F2"/>
    <w:rsid w:val="00A50D55"/>
    <w:rsid w:val="00A5165B"/>
    <w:rsid w:val="00A52FDA"/>
    <w:rsid w:val="00A64912"/>
    <w:rsid w:val="00A70A74"/>
    <w:rsid w:val="00A7607F"/>
    <w:rsid w:val="00A76BC3"/>
    <w:rsid w:val="00A90EA8"/>
    <w:rsid w:val="00AA0343"/>
    <w:rsid w:val="00AA2A5C"/>
    <w:rsid w:val="00AB0353"/>
    <w:rsid w:val="00AB1310"/>
    <w:rsid w:val="00AB78E9"/>
    <w:rsid w:val="00AD3467"/>
    <w:rsid w:val="00AD44AD"/>
    <w:rsid w:val="00AD5641"/>
    <w:rsid w:val="00AD7252"/>
    <w:rsid w:val="00AE0F9B"/>
    <w:rsid w:val="00AE1046"/>
    <w:rsid w:val="00AF4FF8"/>
    <w:rsid w:val="00AF55FF"/>
    <w:rsid w:val="00AF5F90"/>
    <w:rsid w:val="00B025F0"/>
    <w:rsid w:val="00B032D8"/>
    <w:rsid w:val="00B14F50"/>
    <w:rsid w:val="00B33B3C"/>
    <w:rsid w:val="00B36064"/>
    <w:rsid w:val="00B40D74"/>
    <w:rsid w:val="00B52663"/>
    <w:rsid w:val="00B538BE"/>
    <w:rsid w:val="00B56DCB"/>
    <w:rsid w:val="00B63228"/>
    <w:rsid w:val="00B701C2"/>
    <w:rsid w:val="00B770D2"/>
    <w:rsid w:val="00B94F68"/>
    <w:rsid w:val="00B97DFA"/>
    <w:rsid w:val="00BA47A3"/>
    <w:rsid w:val="00BA5026"/>
    <w:rsid w:val="00BB1DBF"/>
    <w:rsid w:val="00BB6E79"/>
    <w:rsid w:val="00BC04CC"/>
    <w:rsid w:val="00BD59B2"/>
    <w:rsid w:val="00BE265D"/>
    <w:rsid w:val="00BE3B31"/>
    <w:rsid w:val="00BE719A"/>
    <w:rsid w:val="00BE720A"/>
    <w:rsid w:val="00BF5F4C"/>
    <w:rsid w:val="00BF6650"/>
    <w:rsid w:val="00C067E5"/>
    <w:rsid w:val="00C164CA"/>
    <w:rsid w:val="00C26B6C"/>
    <w:rsid w:val="00C42BF8"/>
    <w:rsid w:val="00C460AE"/>
    <w:rsid w:val="00C50043"/>
    <w:rsid w:val="00C50A0F"/>
    <w:rsid w:val="00C530E0"/>
    <w:rsid w:val="00C67E07"/>
    <w:rsid w:val="00C7573B"/>
    <w:rsid w:val="00C76CF3"/>
    <w:rsid w:val="00C93712"/>
    <w:rsid w:val="00C97FF5"/>
    <w:rsid w:val="00CA7844"/>
    <w:rsid w:val="00CB58EF"/>
    <w:rsid w:val="00CB65A0"/>
    <w:rsid w:val="00CC0453"/>
    <w:rsid w:val="00CC1378"/>
    <w:rsid w:val="00CC15BB"/>
    <w:rsid w:val="00CC1E37"/>
    <w:rsid w:val="00CC6662"/>
    <w:rsid w:val="00CD2823"/>
    <w:rsid w:val="00CE6A33"/>
    <w:rsid w:val="00CE7D64"/>
    <w:rsid w:val="00CF00B3"/>
    <w:rsid w:val="00CF0BB2"/>
    <w:rsid w:val="00D13441"/>
    <w:rsid w:val="00D20665"/>
    <w:rsid w:val="00D227A1"/>
    <w:rsid w:val="00D243A3"/>
    <w:rsid w:val="00D246DD"/>
    <w:rsid w:val="00D25272"/>
    <w:rsid w:val="00D26EA5"/>
    <w:rsid w:val="00D276F0"/>
    <w:rsid w:val="00D27B59"/>
    <w:rsid w:val="00D30613"/>
    <w:rsid w:val="00D3200B"/>
    <w:rsid w:val="00D33440"/>
    <w:rsid w:val="00D52EFE"/>
    <w:rsid w:val="00D56A0D"/>
    <w:rsid w:val="00D5767F"/>
    <w:rsid w:val="00D63EF6"/>
    <w:rsid w:val="00D66518"/>
    <w:rsid w:val="00D671EE"/>
    <w:rsid w:val="00D70DFB"/>
    <w:rsid w:val="00D71EEA"/>
    <w:rsid w:val="00D735CD"/>
    <w:rsid w:val="00D766DF"/>
    <w:rsid w:val="00D84CF8"/>
    <w:rsid w:val="00D9343A"/>
    <w:rsid w:val="00D95891"/>
    <w:rsid w:val="00D9683B"/>
    <w:rsid w:val="00DA0FDA"/>
    <w:rsid w:val="00DB5CB4"/>
    <w:rsid w:val="00DD785E"/>
    <w:rsid w:val="00DE149E"/>
    <w:rsid w:val="00DE3A9B"/>
    <w:rsid w:val="00E05704"/>
    <w:rsid w:val="00E12F1A"/>
    <w:rsid w:val="00E142CE"/>
    <w:rsid w:val="00E15561"/>
    <w:rsid w:val="00E20DFB"/>
    <w:rsid w:val="00E21CFB"/>
    <w:rsid w:val="00E22935"/>
    <w:rsid w:val="00E22B6D"/>
    <w:rsid w:val="00E3256D"/>
    <w:rsid w:val="00E54292"/>
    <w:rsid w:val="00E60191"/>
    <w:rsid w:val="00E6055E"/>
    <w:rsid w:val="00E63818"/>
    <w:rsid w:val="00E74DC7"/>
    <w:rsid w:val="00E7509B"/>
    <w:rsid w:val="00E87699"/>
    <w:rsid w:val="00E92E27"/>
    <w:rsid w:val="00E9586B"/>
    <w:rsid w:val="00E97334"/>
    <w:rsid w:val="00EA0D36"/>
    <w:rsid w:val="00EA2081"/>
    <w:rsid w:val="00EB73F0"/>
    <w:rsid w:val="00ED2D15"/>
    <w:rsid w:val="00ED4928"/>
    <w:rsid w:val="00ED7082"/>
    <w:rsid w:val="00EE3749"/>
    <w:rsid w:val="00EE6190"/>
    <w:rsid w:val="00EF2E3A"/>
    <w:rsid w:val="00EF6402"/>
    <w:rsid w:val="00F0023F"/>
    <w:rsid w:val="00F01EFC"/>
    <w:rsid w:val="00F025DF"/>
    <w:rsid w:val="00F047E2"/>
    <w:rsid w:val="00F04D57"/>
    <w:rsid w:val="00F078DC"/>
    <w:rsid w:val="00F13E86"/>
    <w:rsid w:val="00F165C6"/>
    <w:rsid w:val="00F32FCB"/>
    <w:rsid w:val="00F552C2"/>
    <w:rsid w:val="00F6684D"/>
    <w:rsid w:val="00F6709F"/>
    <w:rsid w:val="00F677A9"/>
    <w:rsid w:val="00F705BE"/>
    <w:rsid w:val="00F723BD"/>
    <w:rsid w:val="00F732EA"/>
    <w:rsid w:val="00F80D28"/>
    <w:rsid w:val="00F84CF5"/>
    <w:rsid w:val="00F85A23"/>
    <w:rsid w:val="00F8612E"/>
    <w:rsid w:val="00F946AE"/>
    <w:rsid w:val="00FA0799"/>
    <w:rsid w:val="00FA1967"/>
    <w:rsid w:val="00FA420B"/>
    <w:rsid w:val="00FA741A"/>
    <w:rsid w:val="00FB5C42"/>
    <w:rsid w:val="00FC6565"/>
    <w:rsid w:val="00FD4D48"/>
    <w:rsid w:val="00FD62E7"/>
    <w:rsid w:val="00FD7734"/>
    <w:rsid w:val="00FE0781"/>
    <w:rsid w:val="00FE60EC"/>
    <w:rsid w:val="00FF2F6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D0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A19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9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9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9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9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19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19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19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19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19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1967"/>
  </w:style>
  <w:style w:type="paragraph" w:customStyle="1" w:styleId="OPCParaBase">
    <w:name w:val="OPCParaBase"/>
    <w:qFormat/>
    <w:rsid w:val="00FA19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19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19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19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19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19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19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19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19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19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19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1967"/>
  </w:style>
  <w:style w:type="paragraph" w:customStyle="1" w:styleId="Blocks">
    <w:name w:val="Blocks"/>
    <w:aliases w:val="bb"/>
    <w:basedOn w:val="OPCParaBase"/>
    <w:qFormat/>
    <w:rsid w:val="00FA19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19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19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1967"/>
    <w:rPr>
      <w:i/>
    </w:rPr>
  </w:style>
  <w:style w:type="paragraph" w:customStyle="1" w:styleId="BoxList">
    <w:name w:val="BoxList"/>
    <w:aliases w:val="bl"/>
    <w:basedOn w:val="BoxText"/>
    <w:qFormat/>
    <w:rsid w:val="00FA19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19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19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1967"/>
    <w:pPr>
      <w:ind w:left="1985" w:hanging="851"/>
    </w:pPr>
  </w:style>
  <w:style w:type="character" w:customStyle="1" w:styleId="CharAmPartNo">
    <w:name w:val="CharAmPartNo"/>
    <w:basedOn w:val="OPCCharBase"/>
    <w:qFormat/>
    <w:rsid w:val="00FA1967"/>
  </w:style>
  <w:style w:type="character" w:customStyle="1" w:styleId="CharAmPartText">
    <w:name w:val="CharAmPartText"/>
    <w:basedOn w:val="OPCCharBase"/>
    <w:qFormat/>
    <w:rsid w:val="00FA1967"/>
  </w:style>
  <w:style w:type="character" w:customStyle="1" w:styleId="CharAmSchNo">
    <w:name w:val="CharAmSchNo"/>
    <w:basedOn w:val="OPCCharBase"/>
    <w:uiPriority w:val="1"/>
    <w:qFormat/>
    <w:rsid w:val="00FA1967"/>
  </w:style>
  <w:style w:type="character" w:customStyle="1" w:styleId="CharAmSchText">
    <w:name w:val="CharAmSchText"/>
    <w:basedOn w:val="OPCCharBase"/>
    <w:uiPriority w:val="1"/>
    <w:qFormat/>
    <w:rsid w:val="00FA1967"/>
  </w:style>
  <w:style w:type="character" w:customStyle="1" w:styleId="CharBoldItalic">
    <w:name w:val="CharBoldItalic"/>
    <w:basedOn w:val="OPCCharBase"/>
    <w:uiPriority w:val="1"/>
    <w:qFormat/>
    <w:rsid w:val="00FA19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1967"/>
  </w:style>
  <w:style w:type="character" w:customStyle="1" w:styleId="CharChapText">
    <w:name w:val="CharChapText"/>
    <w:basedOn w:val="OPCCharBase"/>
    <w:uiPriority w:val="1"/>
    <w:qFormat/>
    <w:rsid w:val="00FA1967"/>
  </w:style>
  <w:style w:type="character" w:customStyle="1" w:styleId="CharDivNo">
    <w:name w:val="CharDivNo"/>
    <w:basedOn w:val="OPCCharBase"/>
    <w:uiPriority w:val="1"/>
    <w:qFormat/>
    <w:rsid w:val="00FA1967"/>
  </w:style>
  <w:style w:type="character" w:customStyle="1" w:styleId="CharDivText">
    <w:name w:val="CharDivText"/>
    <w:basedOn w:val="OPCCharBase"/>
    <w:uiPriority w:val="1"/>
    <w:qFormat/>
    <w:rsid w:val="00FA1967"/>
  </w:style>
  <w:style w:type="character" w:customStyle="1" w:styleId="CharItalic">
    <w:name w:val="CharItalic"/>
    <w:basedOn w:val="OPCCharBase"/>
    <w:uiPriority w:val="1"/>
    <w:qFormat/>
    <w:rsid w:val="00FA1967"/>
    <w:rPr>
      <w:i/>
    </w:rPr>
  </w:style>
  <w:style w:type="character" w:customStyle="1" w:styleId="CharPartNo">
    <w:name w:val="CharPartNo"/>
    <w:basedOn w:val="OPCCharBase"/>
    <w:uiPriority w:val="1"/>
    <w:qFormat/>
    <w:rsid w:val="00FA1967"/>
  </w:style>
  <w:style w:type="character" w:customStyle="1" w:styleId="CharPartText">
    <w:name w:val="CharPartText"/>
    <w:basedOn w:val="OPCCharBase"/>
    <w:uiPriority w:val="1"/>
    <w:qFormat/>
    <w:rsid w:val="00FA1967"/>
  </w:style>
  <w:style w:type="character" w:customStyle="1" w:styleId="CharSectno">
    <w:name w:val="CharSectno"/>
    <w:basedOn w:val="OPCCharBase"/>
    <w:qFormat/>
    <w:rsid w:val="00FA1967"/>
  </w:style>
  <w:style w:type="character" w:customStyle="1" w:styleId="CharSubdNo">
    <w:name w:val="CharSubdNo"/>
    <w:basedOn w:val="OPCCharBase"/>
    <w:uiPriority w:val="1"/>
    <w:qFormat/>
    <w:rsid w:val="00FA1967"/>
  </w:style>
  <w:style w:type="character" w:customStyle="1" w:styleId="CharSubdText">
    <w:name w:val="CharSubdText"/>
    <w:basedOn w:val="OPCCharBase"/>
    <w:uiPriority w:val="1"/>
    <w:qFormat/>
    <w:rsid w:val="00FA1967"/>
  </w:style>
  <w:style w:type="paragraph" w:customStyle="1" w:styleId="CTA--">
    <w:name w:val="CTA --"/>
    <w:basedOn w:val="OPCParaBase"/>
    <w:next w:val="Normal"/>
    <w:rsid w:val="00FA19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19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19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19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19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19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19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19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19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19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19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19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19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19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19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19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19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19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19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19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19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19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19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19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19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19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19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19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19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19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19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19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19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19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19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19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19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19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19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19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19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19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19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19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19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19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19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19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19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19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19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19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19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19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19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A19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A19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A19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A19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A19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A19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A19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A19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A19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A19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19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19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19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19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19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19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19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1967"/>
    <w:rPr>
      <w:sz w:val="16"/>
    </w:rPr>
  </w:style>
  <w:style w:type="table" w:customStyle="1" w:styleId="CFlag">
    <w:name w:val="CFlag"/>
    <w:basedOn w:val="TableNormal"/>
    <w:uiPriority w:val="99"/>
    <w:rsid w:val="00FA19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A19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19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19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19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19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19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196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1967"/>
    <w:pPr>
      <w:spacing w:before="120"/>
    </w:pPr>
  </w:style>
  <w:style w:type="paragraph" w:customStyle="1" w:styleId="CompiledActNo">
    <w:name w:val="CompiledActNo"/>
    <w:basedOn w:val="OPCParaBase"/>
    <w:next w:val="Normal"/>
    <w:rsid w:val="00FA19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19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19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19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19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19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19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19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19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19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19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19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19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19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19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19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19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1967"/>
  </w:style>
  <w:style w:type="character" w:customStyle="1" w:styleId="CharSubPartNoCASA">
    <w:name w:val="CharSubPartNo(CASA)"/>
    <w:basedOn w:val="OPCCharBase"/>
    <w:uiPriority w:val="1"/>
    <w:rsid w:val="00FA1967"/>
  </w:style>
  <w:style w:type="paragraph" w:customStyle="1" w:styleId="ENoteTTIndentHeadingSub">
    <w:name w:val="ENoteTTIndentHeadingSub"/>
    <w:aliases w:val="enTTHis"/>
    <w:basedOn w:val="OPCParaBase"/>
    <w:rsid w:val="00FA19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19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19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19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19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196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19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1967"/>
    <w:rPr>
      <w:sz w:val="22"/>
    </w:rPr>
  </w:style>
  <w:style w:type="paragraph" w:customStyle="1" w:styleId="SOTextNote">
    <w:name w:val="SO TextNote"/>
    <w:aliases w:val="sont"/>
    <w:basedOn w:val="SOText"/>
    <w:qFormat/>
    <w:rsid w:val="00FA19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19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1967"/>
    <w:rPr>
      <w:sz w:val="22"/>
    </w:rPr>
  </w:style>
  <w:style w:type="paragraph" w:customStyle="1" w:styleId="FileName">
    <w:name w:val="FileName"/>
    <w:basedOn w:val="Normal"/>
    <w:rsid w:val="00FA1967"/>
  </w:style>
  <w:style w:type="paragraph" w:customStyle="1" w:styleId="TableHeading">
    <w:name w:val="TableHeading"/>
    <w:aliases w:val="th"/>
    <w:basedOn w:val="OPCParaBase"/>
    <w:next w:val="Tabletext"/>
    <w:rsid w:val="00FA19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19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19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19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19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19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19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19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19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19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19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19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19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19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1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19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A19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A19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A19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A19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A19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A19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A1967"/>
  </w:style>
  <w:style w:type="character" w:customStyle="1" w:styleId="charlegsubtitle1">
    <w:name w:val="charlegsubtitle1"/>
    <w:basedOn w:val="DefaultParagraphFont"/>
    <w:rsid w:val="00FA19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A1967"/>
    <w:pPr>
      <w:ind w:left="240" w:hanging="240"/>
    </w:pPr>
  </w:style>
  <w:style w:type="paragraph" w:styleId="Index2">
    <w:name w:val="index 2"/>
    <w:basedOn w:val="Normal"/>
    <w:next w:val="Normal"/>
    <w:autoRedefine/>
    <w:rsid w:val="00FA1967"/>
    <w:pPr>
      <w:ind w:left="480" w:hanging="240"/>
    </w:pPr>
  </w:style>
  <w:style w:type="paragraph" w:styleId="Index3">
    <w:name w:val="index 3"/>
    <w:basedOn w:val="Normal"/>
    <w:next w:val="Normal"/>
    <w:autoRedefine/>
    <w:rsid w:val="00FA1967"/>
    <w:pPr>
      <w:ind w:left="720" w:hanging="240"/>
    </w:pPr>
  </w:style>
  <w:style w:type="paragraph" w:styleId="Index4">
    <w:name w:val="index 4"/>
    <w:basedOn w:val="Normal"/>
    <w:next w:val="Normal"/>
    <w:autoRedefine/>
    <w:rsid w:val="00FA1967"/>
    <w:pPr>
      <w:ind w:left="960" w:hanging="240"/>
    </w:pPr>
  </w:style>
  <w:style w:type="paragraph" w:styleId="Index5">
    <w:name w:val="index 5"/>
    <w:basedOn w:val="Normal"/>
    <w:next w:val="Normal"/>
    <w:autoRedefine/>
    <w:rsid w:val="00FA1967"/>
    <w:pPr>
      <w:ind w:left="1200" w:hanging="240"/>
    </w:pPr>
  </w:style>
  <w:style w:type="paragraph" w:styleId="Index6">
    <w:name w:val="index 6"/>
    <w:basedOn w:val="Normal"/>
    <w:next w:val="Normal"/>
    <w:autoRedefine/>
    <w:rsid w:val="00FA1967"/>
    <w:pPr>
      <w:ind w:left="1440" w:hanging="240"/>
    </w:pPr>
  </w:style>
  <w:style w:type="paragraph" w:styleId="Index7">
    <w:name w:val="index 7"/>
    <w:basedOn w:val="Normal"/>
    <w:next w:val="Normal"/>
    <w:autoRedefine/>
    <w:rsid w:val="00FA1967"/>
    <w:pPr>
      <w:ind w:left="1680" w:hanging="240"/>
    </w:pPr>
  </w:style>
  <w:style w:type="paragraph" w:styleId="Index8">
    <w:name w:val="index 8"/>
    <w:basedOn w:val="Normal"/>
    <w:next w:val="Normal"/>
    <w:autoRedefine/>
    <w:rsid w:val="00FA1967"/>
    <w:pPr>
      <w:ind w:left="1920" w:hanging="240"/>
    </w:pPr>
  </w:style>
  <w:style w:type="paragraph" w:styleId="Index9">
    <w:name w:val="index 9"/>
    <w:basedOn w:val="Normal"/>
    <w:next w:val="Normal"/>
    <w:autoRedefine/>
    <w:rsid w:val="00FA1967"/>
    <w:pPr>
      <w:ind w:left="2160" w:hanging="240"/>
    </w:pPr>
  </w:style>
  <w:style w:type="paragraph" w:styleId="NormalIndent">
    <w:name w:val="Normal Indent"/>
    <w:basedOn w:val="Normal"/>
    <w:rsid w:val="00FA1967"/>
    <w:pPr>
      <w:ind w:left="720"/>
    </w:pPr>
  </w:style>
  <w:style w:type="paragraph" w:styleId="FootnoteText">
    <w:name w:val="footnote text"/>
    <w:basedOn w:val="Normal"/>
    <w:link w:val="FootnoteTextChar"/>
    <w:rsid w:val="00FA19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1967"/>
  </w:style>
  <w:style w:type="paragraph" w:styleId="CommentText">
    <w:name w:val="annotation text"/>
    <w:basedOn w:val="Normal"/>
    <w:link w:val="CommentTextChar"/>
    <w:rsid w:val="00FA19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1967"/>
  </w:style>
  <w:style w:type="paragraph" w:styleId="IndexHeading">
    <w:name w:val="index heading"/>
    <w:basedOn w:val="Normal"/>
    <w:next w:val="Index1"/>
    <w:rsid w:val="00FA19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A19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A1967"/>
    <w:pPr>
      <w:ind w:left="480" w:hanging="480"/>
    </w:pPr>
  </w:style>
  <w:style w:type="paragraph" w:styleId="EnvelopeAddress">
    <w:name w:val="envelope address"/>
    <w:basedOn w:val="Normal"/>
    <w:rsid w:val="00FA19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A19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A19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A1967"/>
    <w:rPr>
      <w:sz w:val="16"/>
      <w:szCs w:val="16"/>
    </w:rPr>
  </w:style>
  <w:style w:type="character" w:styleId="PageNumber">
    <w:name w:val="page number"/>
    <w:basedOn w:val="DefaultParagraphFont"/>
    <w:rsid w:val="00FA1967"/>
  </w:style>
  <w:style w:type="character" w:styleId="EndnoteReference">
    <w:name w:val="endnote reference"/>
    <w:basedOn w:val="DefaultParagraphFont"/>
    <w:rsid w:val="00FA1967"/>
    <w:rPr>
      <w:vertAlign w:val="superscript"/>
    </w:rPr>
  </w:style>
  <w:style w:type="paragraph" w:styleId="EndnoteText">
    <w:name w:val="endnote text"/>
    <w:basedOn w:val="Normal"/>
    <w:link w:val="EndnoteTextChar"/>
    <w:rsid w:val="00FA19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A1967"/>
  </w:style>
  <w:style w:type="paragraph" w:styleId="TableofAuthorities">
    <w:name w:val="table of authorities"/>
    <w:basedOn w:val="Normal"/>
    <w:next w:val="Normal"/>
    <w:rsid w:val="00FA1967"/>
    <w:pPr>
      <w:ind w:left="240" w:hanging="240"/>
    </w:pPr>
  </w:style>
  <w:style w:type="paragraph" w:styleId="MacroText">
    <w:name w:val="macro"/>
    <w:link w:val="MacroTextChar"/>
    <w:rsid w:val="00FA1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A19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A19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A1967"/>
    <w:pPr>
      <w:ind w:left="283" w:hanging="283"/>
    </w:pPr>
  </w:style>
  <w:style w:type="paragraph" w:styleId="ListBullet">
    <w:name w:val="List Bullet"/>
    <w:basedOn w:val="Normal"/>
    <w:autoRedefine/>
    <w:rsid w:val="00FA19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A19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A1967"/>
    <w:pPr>
      <w:ind w:left="566" w:hanging="283"/>
    </w:pPr>
  </w:style>
  <w:style w:type="paragraph" w:styleId="List3">
    <w:name w:val="List 3"/>
    <w:basedOn w:val="Normal"/>
    <w:rsid w:val="00FA1967"/>
    <w:pPr>
      <w:ind w:left="849" w:hanging="283"/>
    </w:pPr>
  </w:style>
  <w:style w:type="paragraph" w:styleId="List4">
    <w:name w:val="List 4"/>
    <w:basedOn w:val="Normal"/>
    <w:rsid w:val="00FA1967"/>
    <w:pPr>
      <w:ind w:left="1132" w:hanging="283"/>
    </w:pPr>
  </w:style>
  <w:style w:type="paragraph" w:styleId="List5">
    <w:name w:val="List 5"/>
    <w:basedOn w:val="Normal"/>
    <w:rsid w:val="00FA1967"/>
    <w:pPr>
      <w:ind w:left="1415" w:hanging="283"/>
    </w:pPr>
  </w:style>
  <w:style w:type="paragraph" w:styleId="ListBullet2">
    <w:name w:val="List Bullet 2"/>
    <w:basedOn w:val="Normal"/>
    <w:autoRedefine/>
    <w:rsid w:val="00FA19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A19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A19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A19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A19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A19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A19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A19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A19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19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A1967"/>
    <w:pPr>
      <w:ind w:left="4252"/>
    </w:pPr>
  </w:style>
  <w:style w:type="character" w:customStyle="1" w:styleId="ClosingChar">
    <w:name w:val="Closing Char"/>
    <w:basedOn w:val="DefaultParagraphFont"/>
    <w:link w:val="Closing"/>
    <w:rsid w:val="00FA1967"/>
    <w:rPr>
      <w:sz w:val="22"/>
    </w:rPr>
  </w:style>
  <w:style w:type="paragraph" w:styleId="Signature">
    <w:name w:val="Signature"/>
    <w:basedOn w:val="Normal"/>
    <w:link w:val="SignatureChar"/>
    <w:rsid w:val="00FA19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A1967"/>
    <w:rPr>
      <w:sz w:val="22"/>
    </w:rPr>
  </w:style>
  <w:style w:type="paragraph" w:styleId="BodyText">
    <w:name w:val="Body Text"/>
    <w:basedOn w:val="Normal"/>
    <w:link w:val="BodyTextChar"/>
    <w:rsid w:val="00FA19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1967"/>
    <w:rPr>
      <w:sz w:val="22"/>
    </w:rPr>
  </w:style>
  <w:style w:type="paragraph" w:styleId="BodyTextIndent">
    <w:name w:val="Body Text Indent"/>
    <w:basedOn w:val="Normal"/>
    <w:link w:val="BodyTextIndentChar"/>
    <w:rsid w:val="00FA19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1967"/>
    <w:rPr>
      <w:sz w:val="22"/>
    </w:rPr>
  </w:style>
  <w:style w:type="paragraph" w:styleId="ListContinue">
    <w:name w:val="List Continue"/>
    <w:basedOn w:val="Normal"/>
    <w:rsid w:val="00FA1967"/>
    <w:pPr>
      <w:spacing w:after="120"/>
      <w:ind w:left="283"/>
    </w:pPr>
  </w:style>
  <w:style w:type="paragraph" w:styleId="ListContinue2">
    <w:name w:val="List Continue 2"/>
    <w:basedOn w:val="Normal"/>
    <w:rsid w:val="00FA1967"/>
    <w:pPr>
      <w:spacing w:after="120"/>
      <w:ind w:left="566"/>
    </w:pPr>
  </w:style>
  <w:style w:type="paragraph" w:styleId="ListContinue3">
    <w:name w:val="List Continue 3"/>
    <w:basedOn w:val="Normal"/>
    <w:rsid w:val="00FA1967"/>
    <w:pPr>
      <w:spacing w:after="120"/>
      <w:ind w:left="849"/>
    </w:pPr>
  </w:style>
  <w:style w:type="paragraph" w:styleId="ListContinue4">
    <w:name w:val="List Continue 4"/>
    <w:basedOn w:val="Normal"/>
    <w:rsid w:val="00FA1967"/>
    <w:pPr>
      <w:spacing w:after="120"/>
      <w:ind w:left="1132"/>
    </w:pPr>
  </w:style>
  <w:style w:type="paragraph" w:styleId="ListContinue5">
    <w:name w:val="List Continue 5"/>
    <w:basedOn w:val="Normal"/>
    <w:rsid w:val="00FA19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A19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A19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A19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A19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A1967"/>
  </w:style>
  <w:style w:type="character" w:customStyle="1" w:styleId="SalutationChar">
    <w:name w:val="Salutation Char"/>
    <w:basedOn w:val="DefaultParagraphFont"/>
    <w:link w:val="Salutation"/>
    <w:rsid w:val="00FA1967"/>
    <w:rPr>
      <w:sz w:val="22"/>
    </w:rPr>
  </w:style>
  <w:style w:type="paragraph" w:styleId="Date">
    <w:name w:val="Date"/>
    <w:basedOn w:val="Normal"/>
    <w:next w:val="Normal"/>
    <w:link w:val="DateChar"/>
    <w:rsid w:val="00FA1967"/>
  </w:style>
  <w:style w:type="character" w:customStyle="1" w:styleId="DateChar">
    <w:name w:val="Date Char"/>
    <w:basedOn w:val="DefaultParagraphFont"/>
    <w:link w:val="Date"/>
    <w:rsid w:val="00FA1967"/>
    <w:rPr>
      <w:sz w:val="22"/>
    </w:rPr>
  </w:style>
  <w:style w:type="paragraph" w:styleId="BodyTextFirstIndent">
    <w:name w:val="Body Text First Indent"/>
    <w:basedOn w:val="BodyText"/>
    <w:link w:val="BodyTextFirstIndentChar"/>
    <w:rsid w:val="00FA19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19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A19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1967"/>
    <w:rPr>
      <w:sz w:val="22"/>
    </w:rPr>
  </w:style>
  <w:style w:type="paragraph" w:styleId="BodyText2">
    <w:name w:val="Body Text 2"/>
    <w:basedOn w:val="Normal"/>
    <w:link w:val="BodyText2Char"/>
    <w:rsid w:val="00FA19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1967"/>
    <w:rPr>
      <w:sz w:val="22"/>
    </w:rPr>
  </w:style>
  <w:style w:type="paragraph" w:styleId="BodyText3">
    <w:name w:val="Body Text 3"/>
    <w:basedOn w:val="Normal"/>
    <w:link w:val="BodyText3Char"/>
    <w:rsid w:val="00FA19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19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A19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1967"/>
    <w:rPr>
      <w:sz w:val="22"/>
    </w:rPr>
  </w:style>
  <w:style w:type="paragraph" w:styleId="BodyTextIndent3">
    <w:name w:val="Body Text Indent 3"/>
    <w:basedOn w:val="Normal"/>
    <w:link w:val="BodyTextIndent3Char"/>
    <w:rsid w:val="00FA19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1967"/>
    <w:rPr>
      <w:sz w:val="16"/>
      <w:szCs w:val="16"/>
    </w:rPr>
  </w:style>
  <w:style w:type="paragraph" w:styleId="BlockText">
    <w:name w:val="Block Text"/>
    <w:basedOn w:val="Normal"/>
    <w:rsid w:val="00FA1967"/>
    <w:pPr>
      <w:spacing w:after="120"/>
      <w:ind w:left="1440" w:right="1440"/>
    </w:pPr>
  </w:style>
  <w:style w:type="character" w:styleId="Hyperlink">
    <w:name w:val="Hyperlink"/>
    <w:basedOn w:val="DefaultParagraphFont"/>
    <w:rsid w:val="00FA1967"/>
    <w:rPr>
      <w:color w:val="0000FF"/>
      <w:u w:val="single"/>
    </w:rPr>
  </w:style>
  <w:style w:type="character" w:styleId="FollowedHyperlink">
    <w:name w:val="FollowedHyperlink"/>
    <w:basedOn w:val="DefaultParagraphFont"/>
    <w:rsid w:val="00FA1967"/>
    <w:rPr>
      <w:color w:val="800080"/>
      <w:u w:val="single"/>
    </w:rPr>
  </w:style>
  <w:style w:type="character" w:styleId="Strong">
    <w:name w:val="Strong"/>
    <w:basedOn w:val="DefaultParagraphFont"/>
    <w:qFormat/>
    <w:rsid w:val="00FA1967"/>
    <w:rPr>
      <w:b/>
      <w:bCs/>
    </w:rPr>
  </w:style>
  <w:style w:type="character" w:styleId="Emphasis">
    <w:name w:val="Emphasis"/>
    <w:basedOn w:val="DefaultParagraphFont"/>
    <w:qFormat/>
    <w:rsid w:val="00FA1967"/>
    <w:rPr>
      <w:i/>
      <w:iCs/>
    </w:rPr>
  </w:style>
  <w:style w:type="paragraph" w:styleId="DocumentMap">
    <w:name w:val="Document Map"/>
    <w:basedOn w:val="Normal"/>
    <w:link w:val="DocumentMapChar"/>
    <w:rsid w:val="00FA19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A19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A19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19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A1967"/>
  </w:style>
  <w:style w:type="character" w:customStyle="1" w:styleId="E-mailSignatureChar">
    <w:name w:val="E-mail Signature Char"/>
    <w:basedOn w:val="DefaultParagraphFont"/>
    <w:link w:val="E-mailSignature"/>
    <w:rsid w:val="00FA1967"/>
    <w:rPr>
      <w:sz w:val="22"/>
    </w:rPr>
  </w:style>
  <w:style w:type="paragraph" w:styleId="NormalWeb">
    <w:name w:val="Normal (Web)"/>
    <w:basedOn w:val="Normal"/>
    <w:rsid w:val="00FA1967"/>
  </w:style>
  <w:style w:type="character" w:styleId="HTMLAcronym">
    <w:name w:val="HTML Acronym"/>
    <w:basedOn w:val="DefaultParagraphFont"/>
    <w:rsid w:val="00FA1967"/>
  </w:style>
  <w:style w:type="paragraph" w:styleId="HTMLAddress">
    <w:name w:val="HTML Address"/>
    <w:basedOn w:val="Normal"/>
    <w:link w:val="HTMLAddressChar"/>
    <w:rsid w:val="00FA19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1967"/>
    <w:rPr>
      <w:i/>
      <w:iCs/>
      <w:sz w:val="22"/>
    </w:rPr>
  </w:style>
  <w:style w:type="character" w:styleId="HTMLCite">
    <w:name w:val="HTML Cite"/>
    <w:basedOn w:val="DefaultParagraphFont"/>
    <w:rsid w:val="00FA1967"/>
    <w:rPr>
      <w:i/>
      <w:iCs/>
    </w:rPr>
  </w:style>
  <w:style w:type="character" w:styleId="HTMLCode">
    <w:name w:val="HTML Code"/>
    <w:basedOn w:val="DefaultParagraphFont"/>
    <w:rsid w:val="00FA19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A1967"/>
    <w:rPr>
      <w:i/>
      <w:iCs/>
    </w:rPr>
  </w:style>
  <w:style w:type="character" w:styleId="HTMLKeyboard">
    <w:name w:val="HTML Keyboard"/>
    <w:basedOn w:val="DefaultParagraphFont"/>
    <w:rsid w:val="00FA19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A19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A19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A19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A19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A19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A1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1967"/>
    <w:rPr>
      <w:b/>
      <w:bCs/>
    </w:rPr>
  </w:style>
  <w:style w:type="numbering" w:styleId="1ai">
    <w:name w:val="Outline List 1"/>
    <w:basedOn w:val="NoList"/>
    <w:rsid w:val="00FA1967"/>
    <w:pPr>
      <w:numPr>
        <w:numId w:val="14"/>
      </w:numPr>
    </w:pPr>
  </w:style>
  <w:style w:type="numbering" w:styleId="111111">
    <w:name w:val="Outline List 2"/>
    <w:basedOn w:val="NoList"/>
    <w:rsid w:val="00FA1967"/>
    <w:pPr>
      <w:numPr>
        <w:numId w:val="15"/>
      </w:numPr>
    </w:pPr>
  </w:style>
  <w:style w:type="numbering" w:styleId="ArticleSection">
    <w:name w:val="Outline List 3"/>
    <w:basedOn w:val="NoList"/>
    <w:rsid w:val="00FA1967"/>
    <w:pPr>
      <w:numPr>
        <w:numId w:val="17"/>
      </w:numPr>
    </w:pPr>
  </w:style>
  <w:style w:type="table" w:styleId="TableSimple1">
    <w:name w:val="Table Simple 1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19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A19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A19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A19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19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A19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A19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A19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A19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A19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A19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19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A19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A19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A19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A19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A19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A19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A19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A19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A19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A19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A19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A19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A19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A19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A19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A19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A19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A19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A19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A19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A19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A19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A1967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AB035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8B1FD180853A54091C58BEFA1DDA377" ma:contentTypeVersion="" ma:contentTypeDescription="PDMS Document Site Content Type" ma:contentTypeScope="" ma:versionID="95cd5266bebfd45f6a928b5a5724b18d">
  <xsd:schema xmlns:xsd="http://www.w3.org/2001/XMLSchema" xmlns:xs="http://www.w3.org/2001/XMLSchema" xmlns:p="http://schemas.microsoft.com/office/2006/metadata/properties" xmlns:ns2="7A9E0824-0AAD-4A46-833E-62DBCFD4F8ED" targetNamespace="http://schemas.microsoft.com/office/2006/metadata/properties" ma:root="true" ma:fieldsID="6d63cc70ce0f771e90d7969847749a94" ns2:_="">
    <xsd:import namespace="7A9E0824-0AAD-4A46-833E-62DBCFD4F8E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E0824-0AAD-4A46-833E-62DBCFD4F8E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9E0824-0AAD-4A46-833E-62DBCFD4F8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2CBCB-FA1E-4C47-9A8C-38622FD3F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E0824-0AAD-4A46-833E-62DBCFD4F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BEA12-313D-425C-85EE-D8F732CDA5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9E0824-0AAD-4A46-833E-62DBCFD4F8E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EFC879-A7F3-4824-91CE-1CE5A7E63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529</Words>
  <Characters>2723</Characters>
  <Application>Microsoft Office Word</Application>
  <DocSecurity>0</DocSecurity>
  <PresentationFormat/>
  <Lines>107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Manager/>
  <Company/>
  <LinksUpToDate>false</LinksUpToDate>
  <CharactersWithSpaces>3235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2024-03-14T04:54:00Z</dcterms:created>
  <dcterms:modified xsi:type="dcterms:W3CDTF">2024-03-14T21:46:00Z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(Assurances of Support) Amendment Determination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OPC65796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18 March 2022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Caveats_Count">
    <vt:lpwstr>0</vt:lpwstr>
  </property>
  <property fmtid="{D5CDD505-2E9C-101B-9397-08002B2CF9AE}" pid="19" name="PM_DisplayValueSecClassificationWithQualifier">
    <vt:lpwstr>OFFICIAL</vt:lpwstr>
  </property>
  <property fmtid="{D5CDD505-2E9C-101B-9397-08002B2CF9AE}" pid="20" name="PM_Qualifier">
    <vt:lpwstr/>
  </property>
  <property fmtid="{D5CDD505-2E9C-101B-9397-08002B2CF9AE}" pid="21" name="PM_SecurityClassification">
    <vt:lpwstr>OFFICIAL</vt:lpwstr>
  </property>
  <property fmtid="{D5CDD505-2E9C-101B-9397-08002B2CF9AE}" pid="22" name="PM_InsertionValue">
    <vt:lpwstr>OFFICIAL</vt:lpwstr>
  </property>
  <property fmtid="{D5CDD505-2E9C-101B-9397-08002B2CF9AE}" pid="23" name="PM_Originating_FileId">
    <vt:lpwstr>4697358AE72D43A2B8869CF8CC6FA0DA</vt:lpwstr>
  </property>
  <property fmtid="{D5CDD505-2E9C-101B-9397-08002B2CF9AE}" pid="24" name="PM_ProtectiveMarkingValue_Footer">
    <vt:lpwstr>OFFICIAL</vt:lpwstr>
  </property>
  <property fmtid="{D5CDD505-2E9C-101B-9397-08002B2CF9AE}" pid="25" name="PM_Originator_Hash_SHA1">
    <vt:lpwstr>3F657069075C61DD59D67AE005C6C4E2E9E025E3</vt:lpwstr>
  </property>
  <property fmtid="{D5CDD505-2E9C-101B-9397-08002B2CF9AE}" pid="26" name="PM_OriginationTimeStamp">
    <vt:lpwstr>2024-03-14T21:44:57Z</vt:lpwstr>
  </property>
  <property fmtid="{D5CDD505-2E9C-101B-9397-08002B2CF9AE}" pid="27" name="PM_ProtectiveMarkingValue_Header">
    <vt:lpwstr>OFFICIAL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Namespace">
    <vt:lpwstr>gov.au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_Markers">
    <vt:lpwstr/>
  </property>
  <property fmtid="{D5CDD505-2E9C-101B-9397-08002B2CF9AE}" pid="33" name="PM_Display">
    <vt:lpwstr>OFFICIAL</vt:lpwstr>
  </property>
  <property fmtid="{D5CDD505-2E9C-101B-9397-08002B2CF9AE}" pid="34" name="PM_Hash_Version">
    <vt:lpwstr>2022.1</vt:lpwstr>
  </property>
  <property fmtid="{D5CDD505-2E9C-101B-9397-08002B2CF9AE}" pid="35" name="PM_Hash_Salt_Prev">
    <vt:lpwstr>8C1568C406E48D170D54FF707F692845</vt:lpwstr>
  </property>
  <property fmtid="{D5CDD505-2E9C-101B-9397-08002B2CF9AE}" pid="36" name="PM_Hash_Salt">
    <vt:lpwstr>3E819BD8B934B5E386667A34AC95574A</vt:lpwstr>
  </property>
  <property fmtid="{D5CDD505-2E9C-101B-9397-08002B2CF9AE}" pid="37" name="PM_Hash_SHA1">
    <vt:lpwstr>548073913A35999C1D6D2E9890338C2FE5B6976E</vt:lpwstr>
  </property>
  <property fmtid="{D5CDD505-2E9C-101B-9397-08002B2CF9AE}" pid="38" name="PM_OriginatorUserAccountName_SHA256">
    <vt:lpwstr>16F3C359B604D740CF1599E6486A970CEC9E3D95C163131557DCEEA41E3DF4BD</vt:lpwstr>
  </property>
  <property fmtid="{D5CDD505-2E9C-101B-9397-08002B2CF9AE}" pid="39" name="PM_OriginatorDomainName_SHA256">
    <vt:lpwstr>E83A2A66C4061446A7E3732E8D44762184B6B377D962B96C83DC624302585857</vt:lpwstr>
  </property>
  <property fmtid="{D5CDD505-2E9C-101B-9397-08002B2CF9AE}" pid="40" name="PM_SecurityClassification_Prev">
    <vt:lpwstr>OFFICIAL:Sensitive</vt:lpwstr>
  </property>
  <property fmtid="{D5CDD505-2E9C-101B-9397-08002B2CF9AE}" pid="41" name="PM_Qualifier_Prev">
    <vt:lpwstr/>
  </property>
  <property fmtid="{D5CDD505-2E9C-101B-9397-08002B2CF9AE}" pid="42" name="ContentTypeId">
    <vt:lpwstr>0x010100266966F133664895A6EE3632470D45F50038B1FD180853A54091C58BEFA1DDA377</vt:lpwstr>
  </property>
  <property fmtid="{D5CDD505-2E9C-101B-9397-08002B2CF9AE}" pid="43" name="PMHMAC">
    <vt:lpwstr>v=2022.1;a=SHA256;h=A78F0D8AE14F7974788352CA229CED0451A41399416384793F334D433BFCB6FA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MSIP_Label_eb34d90b-fc41-464d-af60-f74d721d0790_SetDate">
    <vt:lpwstr>2024-03-14T21:44:57Z</vt:lpwstr>
  </property>
  <property fmtid="{D5CDD505-2E9C-101B-9397-08002B2CF9AE}" pid="46" name="MSIP_Label_eb34d90b-fc41-464d-af60-f74d721d0790_Name">
    <vt:lpwstr>OFFICIAL</vt:lpwstr>
  </property>
  <property fmtid="{D5CDD505-2E9C-101B-9397-08002B2CF9AE}" pid="47" name="MSIP_Label_eb34d90b-fc41-464d-af60-f74d721d0790_SiteId">
    <vt:lpwstr>61e36dd1-ca6e-4d61-aa0a-2b4eb88317a3</vt:lpwstr>
  </property>
  <property fmtid="{D5CDD505-2E9C-101B-9397-08002B2CF9AE}" pid="48" name="MSIP_Label_eb34d90b-fc41-464d-af60-f74d721d0790_ContentBits">
    <vt:lpwstr>0</vt:lpwstr>
  </property>
  <property fmtid="{D5CDD505-2E9C-101B-9397-08002B2CF9AE}" pid="49" name="MSIP_Label_eb34d90b-fc41-464d-af60-f74d721d0790_Enabled">
    <vt:lpwstr>true</vt:lpwstr>
  </property>
  <property fmtid="{D5CDD505-2E9C-101B-9397-08002B2CF9AE}" pid="50" name="MSIP_Label_eb34d90b-fc41-464d-af60-f74d721d0790_Method">
    <vt:lpwstr>Privileged</vt:lpwstr>
  </property>
  <property fmtid="{D5CDD505-2E9C-101B-9397-08002B2CF9AE}" pid="51" name="MSIP_Label_eb34d90b-fc41-464d-af60-f74d721d0790_ActionId">
    <vt:lpwstr>1292fa6003434b0895f3db867dccb723</vt:lpwstr>
  </property>
</Properties>
</file>