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469BEB67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00A619D8" w:rsidR="00284CD5" w:rsidRDefault="00284CD5" w:rsidP="00284CD5">
      <w:pPr>
        <w:pStyle w:val="ShortT"/>
      </w:pPr>
      <w:r>
        <w:t xml:space="preserve">Autonomous Sanctions (Designated Persons and Entities and </w:t>
      </w:r>
      <w:r w:rsidRPr="0046385C">
        <w:t xml:space="preserve">Declared Persons – </w:t>
      </w:r>
      <w:r w:rsidR="00470DA6" w:rsidRPr="0046385C">
        <w:t>Russia and Ukraine</w:t>
      </w:r>
      <w:r w:rsidRPr="0046385C">
        <w:t xml:space="preserve">) Amendment (No. </w:t>
      </w:r>
      <w:r w:rsidR="00D43BE2" w:rsidRPr="0046385C">
        <w:t>3</w:t>
      </w:r>
      <w:r w:rsidRPr="0046385C">
        <w:t>) Instrument</w:t>
      </w:r>
      <w:r>
        <w:t xml:space="preserve"> 202</w:t>
      </w:r>
      <w:r w:rsidR="001468D9">
        <w:t>4</w:t>
      </w:r>
    </w:p>
    <w:p w14:paraId="71F3A458" w14:textId="506D12F5" w:rsidR="00284CD5" w:rsidRPr="005D033A" w:rsidRDefault="00284CD5" w:rsidP="00284CD5">
      <w:pPr>
        <w:pStyle w:val="SignCoverPageStart"/>
        <w:ind w:right="794"/>
        <w:rPr>
          <w:szCs w:val="22"/>
        </w:rPr>
      </w:pPr>
      <w:r>
        <w:rPr>
          <w:szCs w:val="22"/>
        </w:rPr>
        <w:t>I</w:t>
      </w:r>
      <w:r w:rsidRPr="005D033A">
        <w:rPr>
          <w:szCs w:val="22"/>
        </w:rPr>
        <w:t xml:space="preserve">, </w:t>
      </w:r>
      <w:r w:rsidR="00153415" w:rsidRPr="005D033A">
        <w:rPr>
          <w:szCs w:val="22"/>
        </w:rPr>
        <w:t>Penny Wong, Minister</w:t>
      </w:r>
      <w:r w:rsidR="00626050" w:rsidRPr="005D033A">
        <w:rPr>
          <w:szCs w:val="22"/>
        </w:rPr>
        <w:t xml:space="preserve"> for Foreign Affairs</w:t>
      </w:r>
      <w:r w:rsidR="00153415" w:rsidRPr="005D033A">
        <w:rPr>
          <w:szCs w:val="22"/>
        </w:rPr>
        <w:t xml:space="preserve">, </w:t>
      </w:r>
      <w:r w:rsidRPr="005D033A">
        <w:rPr>
          <w:szCs w:val="22"/>
        </w:rPr>
        <w:t>make the following instrument.</w:t>
      </w:r>
    </w:p>
    <w:p w14:paraId="2AF4AF45" w14:textId="69D7EAA4" w:rsidR="00284CD5" w:rsidRPr="005D033A" w:rsidRDefault="00284CD5" w:rsidP="00284CD5">
      <w:pPr>
        <w:keepNext/>
        <w:spacing w:before="300" w:line="240" w:lineRule="atLeast"/>
        <w:ind w:right="397"/>
        <w:jc w:val="both"/>
        <w:rPr>
          <w:szCs w:val="22"/>
        </w:rPr>
      </w:pPr>
      <w:r w:rsidRPr="005D033A">
        <w:rPr>
          <w:szCs w:val="22"/>
        </w:rPr>
        <w:t>Dated</w:t>
      </w:r>
      <w:bookmarkStart w:id="0" w:name="BKCheck15B_1"/>
      <w:bookmarkEnd w:id="0"/>
      <w:r w:rsidR="00F241F1">
        <w:rPr>
          <w:szCs w:val="22"/>
        </w:rPr>
        <w:t xml:space="preserve"> 27</w:t>
      </w:r>
      <w:r w:rsidR="00F241F1" w:rsidRPr="00F241F1">
        <w:rPr>
          <w:szCs w:val="22"/>
          <w:vertAlign w:val="superscript"/>
        </w:rPr>
        <w:t>th</w:t>
      </w:r>
      <w:r w:rsidR="00F241F1">
        <w:rPr>
          <w:szCs w:val="22"/>
        </w:rPr>
        <w:t xml:space="preserve"> March 2024</w:t>
      </w:r>
      <w:r w:rsidRPr="005D033A">
        <w:rPr>
          <w:szCs w:val="22"/>
        </w:rPr>
        <w:tab/>
      </w:r>
    </w:p>
    <w:p w14:paraId="55D30FFA" w14:textId="768BE01D" w:rsidR="00C0492E" w:rsidRPr="007A3408" w:rsidRDefault="00153415" w:rsidP="001534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D033A">
        <w:rPr>
          <w:szCs w:val="22"/>
        </w:rPr>
        <w:t>PENNY WONG</w:t>
      </w:r>
      <w:r w:rsidRPr="005D033A">
        <w:rPr>
          <w:szCs w:val="22"/>
        </w:rPr>
        <w:br/>
        <w:t>Minister for Foreign Affairs</w:t>
      </w:r>
      <w:r>
        <w:rPr>
          <w:szCs w:val="22"/>
        </w:rPr>
        <w:br/>
      </w:r>
    </w:p>
    <w:p w14:paraId="0E5007E4" w14:textId="53EC6AA7" w:rsidR="00284CD5" w:rsidRDefault="00284CD5" w:rsidP="00284CD5"/>
    <w:p w14:paraId="2F4B72AC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AF6D7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5C8574" w14:textId="77777777" w:rsidR="00284CD5" w:rsidRDefault="00284CD5" w:rsidP="00284CD5">
      <w:pPr>
        <w:spacing w:line="240" w:lineRule="auto"/>
        <w:sectPr w:rsidR="00284CD5"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20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5F06F253" w14:textId="544782B2" w:rsidR="00637A48" w:rsidRDefault="00284CD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37A48">
        <w:rPr>
          <w:noProof/>
        </w:rPr>
        <w:t>1</w:t>
      </w:r>
      <w:r w:rsidR="00BE1B79">
        <w:rPr>
          <w:noProof/>
        </w:rPr>
        <w:tab/>
      </w:r>
      <w:r w:rsidR="00637A48">
        <w:rPr>
          <w:noProof/>
        </w:rPr>
        <w:t>Name</w:t>
      </w:r>
      <w:r w:rsidR="00637A48">
        <w:rPr>
          <w:noProof/>
        </w:rPr>
        <w:tab/>
      </w:r>
      <w:r w:rsidR="00637A48">
        <w:rPr>
          <w:noProof/>
        </w:rPr>
        <w:fldChar w:fldCharType="begin"/>
      </w:r>
      <w:r w:rsidR="00637A48">
        <w:rPr>
          <w:noProof/>
        </w:rPr>
        <w:instrText xml:space="preserve"> PAGEREF _Toc160437875 \h </w:instrText>
      </w:r>
      <w:r w:rsidR="00637A48">
        <w:rPr>
          <w:noProof/>
        </w:rPr>
      </w:r>
      <w:r w:rsidR="00637A48">
        <w:rPr>
          <w:noProof/>
        </w:rPr>
        <w:fldChar w:fldCharType="separate"/>
      </w:r>
      <w:r w:rsidR="002D1CE9">
        <w:rPr>
          <w:noProof/>
        </w:rPr>
        <w:t>1</w:t>
      </w:r>
      <w:r w:rsidR="00637A48">
        <w:rPr>
          <w:noProof/>
        </w:rPr>
        <w:fldChar w:fldCharType="end"/>
      </w:r>
    </w:p>
    <w:p w14:paraId="288B4E4B" w14:textId="4CB83870" w:rsidR="00637A48" w:rsidRDefault="00637A4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 w:rsidR="00BE1B79">
        <w:rPr>
          <w:noProof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_Toc160437876 \h </w:instrText>
      </w:r>
      <w:r>
        <w:rPr>
          <w:noProof/>
        </w:rPr>
      </w:r>
      <w:r>
        <w:rPr>
          <w:noProof/>
        </w:rPr>
        <w:fldChar w:fldCharType="separate"/>
      </w:r>
      <w:r w:rsidR="002D1CE9">
        <w:rPr>
          <w:noProof/>
        </w:rPr>
        <w:t>1</w:t>
      </w:r>
      <w:r>
        <w:rPr>
          <w:noProof/>
        </w:rPr>
        <w:fldChar w:fldCharType="end"/>
      </w:r>
    </w:p>
    <w:p w14:paraId="03475B8E" w14:textId="6287EC38" w:rsidR="00637A48" w:rsidRDefault="00637A4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 w:rsidR="00BE1B79">
        <w:rPr>
          <w:noProof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_Toc160437877 \h </w:instrText>
      </w:r>
      <w:r>
        <w:rPr>
          <w:noProof/>
        </w:rPr>
      </w:r>
      <w:r>
        <w:rPr>
          <w:noProof/>
        </w:rPr>
        <w:fldChar w:fldCharType="separate"/>
      </w:r>
      <w:r w:rsidR="002D1CE9">
        <w:rPr>
          <w:noProof/>
        </w:rPr>
        <w:t>1</w:t>
      </w:r>
      <w:r>
        <w:rPr>
          <w:noProof/>
        </w:rPr>
        <w:fldChar w:fldCharType="end"/>
      </w:r>
    </w:p>
    <w:p w14:paraId="639014ED" w14:textId="668E653B" w:rsidR="00637A48" w:rsidRDefault="00637A4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</w:t>
      </w:r>
      <w:r w:rsidR="00BE1B79">
        <w:rPr>
          <w:noProof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_Toc160437878 \h </w:instrText>
      </w:r>
      <w:r>
        <w:rPr>
          <w:noProof/>
        </w:rPr>
      </w:r>
      <w:r>
        <w:rPr>
          <w:noProof/>
        </w:rPr>
        <w:fldChar w:fldCharType="separate"/>
      </w:r>
      <w:r w:rsidR="002D1CE9">
        <w:rPr>
          <w:noProof/>
        </w:rPr>
        <w:t>1</w:t>
      </w:r>
      <w:r>
        <w:rPr>
          <w:noProof/>
        </w:rPr>
        <w:fldChar w:fldCharType="end"/>
      </w:r>
    </w:p>
    <w:p w14:paraId="297FA6BC" w14:textId="2E85679C" w:rsidR="00637A48" w:rsidRDefault="00637A4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D24C20">
        <w:rPr>
          <w:noProof/>
        </w:rPr>
        <w:t>Schedule 1</w:t>
      </w:r>
      <w:r>
        <w:rPr>
          <w:noProof/>
        </w:rPr>
        <w:tab/>
      </w:r>
      <w:r w:rsidR="00BE1B79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_Toc160437879 \h </w:instrText>
      </w:r>
      <w:r>
        <w:rPr>
          <w:noProof/>
        </w:rPr>
      </w:r>
      <w:r>
        <w:rPr>
          <w:noProof/>
        </w:rPr>
        <w:fldChar w:fldCharType="separate"/>
      </w:r>
      <w:r w:rsidR="002D1CE9">
        <w:rPr>
          <w:noProof/>
        </w:rPr>
        <w:t>2</w:t>
      </w:r>
      <w:r>
        <w:rPr>
          <w:noProof/>
        </w:rPr>
        <w:fldChar w:fldCharType="end"/>
      </w:r>
    </w:p>
    <w:p w14:paraId="212C5496" w14:textId="2FE5DB5B" w:rsidR="00637A48" w:rsidRDefault="00637A48">
      <w:pPr>
        <w:pStyle w:val="TOC7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56BC">
        <w:rPr>
          <w:rFonts w:eastAsiaTheme="majorEastAsia"/>
          <w:noProof/>
        </w:rPr>
        <w:t>Part 1</w:t>
      </w:r>
      <w:r w:rsidR="00BE1B79">
        <w:rPr>
          <w:rFonts w:eastAsiaTheme="majorEastAsia"/>
          <w:noProof/>
        </w:rPr>
        <w:t>—</w:t>
      </w:r>
      <w:r w:rsidRPr="002856BC">
        <w:rPr>
          <w:rFonts w:eastAsiaTheme="majorEastAsia"/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_Toc160437880 \h </w:instrText>
      </w:r>
      <w:r>
        <w:rPr>
          <w:noProof/>
        </w:rPr>
      </w:r>
      <w:r>
        <w:rPr>
          <w:noProof/>
        </w:rPr>
        <w:fldChar w:fldCharType="separate"/>
      </w:r>
      <w:r w:rsidR="002D1CE9">
        <w:rPr>
          <w:noProof/>
        </w:rPr>
        <w:t>2</w:t>
      </w:r>
      <w:r>
        <w:rPr>
          <w:noProof/>
        </w:rPr>
        <w:fldChar w:fldCharType="end"/>
      </w:r>
    </w:p>
    <w:p w14:paraId="3CB5D39C" w14:textId="13EE58C9" w:rsidR="00637A48" w:rsidRDefault="00637A4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2856BC">
        <w:rPr>
          <w:noProof/>
          <w:shd w:val="clear" w:color="auto" w:fill="FFFFFF"/>
        </w:rPr>
        <w:t>Autonomous Sanctions (Designated Persons and Entities and Declared Persons – Russia and Ukraine)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_Toc160437881 \h </w:instrText>
      </w:r>
      <w:r>
        <w:rPr>
          <w:noProof/>
        </w:rPr>
      </w:r>
      <w:r>
        <w:rPr>
          <w:noProof/>
        </w:rPr>
        <w:fldChar w:fldCharType="separate"/>
      </w:r>
      <w:r w:rsidR="002D1CE9">
        <w:rPr>
          <w:noProof/>
        </w:rPr>
        <w:t>2</w:t>
      </w:r>
      <w:r>
        <w:rPr>
          <w:noProof/>
        </w:rPr>
        <w:fldChar w:fldCharType="end"/>
      </w:r>
    </w:p>
    <w:p w14:paraId="2683EEB3" w14:textId="18740D24" w:rsidR="00637A48" w:rsidRDefault="00637A48">
      <w:pPr>
        <w:pStyle w:val="TOC7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856BC">
        <w:rPr>
          <w:rFonts w:eastAsiaTheme="majorEastAsia"/>
          <w:noProof/>
        </w:rPr>
        <w:t>Part 2</w:t>
      </w:r>
      <w:r w:rsidR="00BE1B79">
        <w:rPr>
          <w:noProof/>
        </w:rPr>
        <w:t>—</w:t>
      </w:r>
      <w:r>
        <w:rPr>
          <w:noProof/>
        </w:rPr>
        <w:t>Repeal of spent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_Toc160437882 \h </w:instrText>
      </w:r>
      <w:r>
        <w:rPr>
          <w:noProof/>
        </w:rPr>
      </w:r>
      <w:r>
        <w:rPr>
          <w:noProof/>
        </w:rPr>
        <w:fldChar w:fldCharType="separate"/>
      </w:r>
      <w:r w:rsidR="002D1CE9">
        <w:rPr>
          <w:noProof/>
        </w:rPr>
        <w:t>4</w:t>
      </w:r>
      <w:r>
        <w:rPr>
          <w:noProof/>
        </w:rPr>
        <w:fldChar w:fldCharType="end"/>
      </w:r>
    </w:p>
    <w:p w14:paraId="2E691980" w14:textId="362F6CE9" w:rsidR="00637A48" w:rsidRDefault="00637A4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2856BC">
        <w:rPr>
          <w:noProof/>
          <w:shd w:val="clear" w:color="auto" w:fill="FFFFFF"/>
        </w:rPr>
        <w:t>Autonomous Sanctions (Designated Persons and Entities and Declared Persons – Russia and Ukraine)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_Toc160437883 \h </w:instrText>
      </w:r>
      <w:r>
        <w:rPr>
          <w:noProof/>
        </w:rPr>
      </w:r>
      <w:r>
        <w:rPr>
          <w:noProof/>
        </w:rPr>
        <w:fldChar w:fldCharType="separate"/>
      </w:r>
      <w:r w:rsidR="002D1CE9">
        <w:rPr>
          <w:noProof/>
        </w:rPr>
        <w:t>4</w:t>
      </w:r>
      <w:r>
        <w:rPr>
          <w:noProof/>
        </w:rPr>
        <w:fldChar w:fldCharType="end"/>
      </w:r>
    </w:p>
    <w:p w14:paraId="347E256E" w14:textId="1104207D" w:rsidR="00284CD5" w:rsidRDefault="00284CD5" w:rsidP="00284CD5">
      <w:r>
        <w:fldChar w:fldCharType="end"/>
      </w:r>
    </w:p>
    <w:p w14:paraId="06B90566" w14:textId="77777777" w:rsidR="00284CD5" w:rsidRDefault="00284CD5" w:rsidP="00284CD5">
      <w:pPr>
        <w:spacing w:line="240" w:lineRule="auto"/>
      </w:pPr>
    </w:p>
    <w:p w14:paraId="1D3B0F11" w14:textId="77777777" w:rsidR="00153415" w:rsidRDefault="00153415" w:rsidP="00284CD5">
      <w:pPr>
        <w:spacing w:line="240" w:lineRule="auto"/>
      </w:pPr>
    </w:p>
    <w:p w14:paraId="666EB6FD" w14:textId="77777777" w:rsidR="00153415" w:rsidRDefault="00153415" w:rsidP="00284CD5">
      <w:pPr>
        <w:spacing w:line="240" w:lineRule="auto"/>
        <w:sectPr w:rsidR="00153415" w:rsidSect="006C3A64">
          <w:footerReference w:type="default" r:id="rId16"/>
          <w:pgSz w:w="11907" w:h="16839"/>
          <w:pgMar w:top="2093" w:right="1797" w:bottom="1440" w:left="1797" w:header="720" w:footer="709" w:gutter="0"/>
          <w:pgNumType w:fmt="lowerRoman" w:start="1"/>
          <w:cols w:space="720"/>
          <w:titlePg/>
          <w:docGrid w:linePitch="299"/>
        </w:sectPr>
      </w:pPr>
    </w:p>
    <w:p w14:paraId="406EF36F" w14:textId="77777777" w:rsidR="00284CD5" w:rsidRDefault="00284CD5" w:rsidP="00284CD5">
      <w:pPr>
        <w:pStyle w:val="ActHead5"/>
      </w:pPr>
      <w:bookmarkStart w:id="2" w:name="_Toc160437875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14:paraId="7B7DB5E6" w14:textId="2DC49C86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 xml:space="preserve">Autonomous Sanctions (Designated Persons and Entities and Declared Persons – </w:t>
      </w:r>
      <w:r w:rsidR="00470DA6">
        <w:rPr>
          <w:i/>
          <w:iCs/>
        </w:rPr>
        <w:t>Russia and Ukraine</w:t>
      </w:r>
      <w:r w:rsidR="008C2BD7">
        <w:rPr>
          <w:i/>
          <w:iCs/>
        </w:rPr>
        <w:t>)</w:t>
      </w:r>
      <w:r>
        <w:rPr>
          <w:i/>
          <w:iCs/>
        </w:rPr>
        <w:t xml:space="preserve"> </w:t>
      </w:r>
      <w:r w:rsidRPr="0046385C">
        <w:rPr>
          <w:i/>
          <w:iCs/>
        </w:rPr>
        <w:t xml:space="preserve">Amendment (No. </w:t>
      </w:r>
      <w:r w:rsidR="001B5425" w:rsidRPr="0046385C">
        <w:rPr>
          <w:i/>
          <w:iCs/>
        </w:rPr>
        <w:t>3</w:t>
      </w:r>
      <w:r w:rsidRPr="0046385C">
        <w:rPr>
          <w:i/>
          <w:iCs/>
        </w:rPr>
        <w:t>) Instrument</w:t>
      </w:r>
      <w:r>
        <w:rPr>
          <w:i/>
          <w:iCs/>
        </w:rPr>
        <w:t xml:space="preserve"> 202</w:t>
      </w:r>
      <w:r w:rsidR="001468D9">
        <w:rPr>
          <w:i/>
          <w:iCs/>
        </w:rPr>
        <w:t>4</w:t>
      </w:r>
      <w:r w:rsidRPr="00B1224F">
        <w:t>.</w:t>
      </w:r>
    </w:p>
    <w:p w14:paraId="20B82AD3" w14:textId="77777777" w:rsidR="00284CD5" w:rsidRDefault="00284CD5" w:rsidP="00284CD5">
      <w:pPr>
        <w:pStyle w:val="ActHead5"/>
      </w:pPr>
      <w:bookmarkStart w:id="3" w:name="_Toc160437876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B716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B71647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B71647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B71647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B71647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B71647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9C080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B71647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B71647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B71647">
            <w:pPr>
              <w:pStyle w:val="TableHeading"/>
            </w:pPr>
            <w:r w:rsidRPr="009D2199">
              <w:t>Date/Details</w:t>
            </w:r>
          </w:p>
        </w:tc>
      </w:tr>
      <w:tr w:rsidR="00284CD5" w14:paraId="5742C2C0" w14:textId="77777777" w:rsidTr="00E3753F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D02E1B" w14:textId="4C621C04" w:rsidR="00284CD5" w:rsidRDefault="00284CD5" w:rsidP="00B71647">
            <w:pPr>
              <w:pStyle w:val="Tabletext"/>
            </w:pPr>
            <w:r>
              <w:t xml:space="preserve">1.  </w:t>
            </w:r>
            <w:r w:rsidR="00CC39DE">
              <w:t xml:space="preserve">Sections 1 to 4 and anything in this instrument not elsewhere covered by this table  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856E3F" w14:textId="0F42EE93" w:rsidR="00284CD5" w:rsidRPr="00A91868" w:rsidRDefault="00ED6CC7" w:rsidP="00B7164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E32657" w14:textId="025C35CC" w:rsidR="00284CD5" w:rsidRDefault="00284CD5" w:rsidP="00B71647">
            <w:pPr>
              <w:pStyle w:val="Tabletext"/>
            </w:pPr>
          </w:p>
        </w:tc>
      </w:tr>
      <w:tr w:rsidR="00BD22CE" w:rsidRPr="0046385C" w14:paraId="22A0E83D" w14:textId="77777777" w:rsidTr="004F68AE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FFCBA6" w14:textId="57936286" w:rsidR="00BD22CE" w:rsidRPr="0046385C" w:rsidRDefault="006461D3" w:rsidP="00B71647">
            <w:pPr>
              <w:pStyle w:val="Tabletext"/>
            </w:pPr>
            <w:r w:rsidRPr="0046385C">
              <w:t xml:space="preserve">2. Schedule </w:t>
            </w:r>
            <w:r w:rsidR="008E431B" w:rsidRPr="0046385C">
              <w:t>1</w:t>
            </w:r>
            <w:r w:rsidRPr="0046385C">
              <w:t xml:space="preserve">, Part </w:t>
            </w:r>
            <w:r w:rsidR="00764351" w:rsidRPr="0046385C">
              <w:t>1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345C26" w14:textId="25C74987" w:rsidR="00BD22CE" w:rsidRPr="0046385C" w:rsidRDefault="006461D3" w:rsidP="00B71647">
            <w:pPr>
              <w:pStyle w:val="Tabletext"/>
            </w:pPr>
            <w:r w:rsidRPr="0046385C">
              <w:t>2</w:t>
            </w:r>
            <w:r w:rsidR="001138CA">
              <w:t xml:space="preserve">9 </w:t>
            </w:r>
            <w:r w:rsidRPr="0046385C">
              <w:t>March 2024.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EBFE429" w14:textId="77777777" w:rsidR="00BD22CE" w:rsidRPr="0046385C" w:rsidRDefault="00BD22CE" w:rsidP="00B71647">
            <w:pPr>
              <w:pStyle w:val="Tabletext"/>
            </w:pPr>
          </w:p>
        </w:tc>
      </w:tr>
      <w:tr w:rsidR="00E3753F" w:rsidRPr="0046385C" w14:paraId="3A4D9848" w14:textId="77777777" w:rsidTr="004F68AE"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162C45" w14:textId="3FED79FF" w:rsidR="00E3753F" w:rsidRPr="0046385C" w:rsidRDefault="006461D3" w:rsidP="00B71647">
            <w:pPr>
              <w:pStyle w:val="Tabletext"/>
            </w:pPr>
            <w:r w:rsidRPr="0046385C">
              <w:t xml:space="preserve">3. Schedule </w:t>
            </w:r>
            <w:r w:rsidR="008E431B" w:rsidRPr="0046385C">
              <w:t>1</w:t>
            </w:r>
            <w:r w:rsidRPr="0046385C">
              <w:t xml:space="preserve">, Part </w:t>
            </w:r>
            <w:r w:rsidR="008E431B" w:rsidRPr="0046385C">
              <w:t>2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EAD1202" w14:textId="5DAA37DA" w:rsidR="00E3753F" w:rsidRPr="0046385C" w:rsidRDefault="0019777F" w:rsidP="00B71647">
            <w:pPr>
              <w:pStyle w:val="Tabletext"/>
            </w:pPr>
            <w:r w:rsidRPr="0046385C">
              <w:t>31 March 2024.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098A062" w14:textId="77777777" w:rsidR="00E3753F" w:rsidRPr="0046385C" w:rsidRDefault="00E3753F" w:rsidP="00B71647">
            <w:pPr>
              <w:pStyle w:val="Tabletext"/>
            </w:pPr>
          </w:p>
        </w:tc>
      </w:tr>
    </w:tbl>
    <w:p w14:paraId="1E796F98" w14:textId="77777777" w:rsidR="00284CD5" w:rsidRPr="0046385C" w:rsidRDefault="00284CD5" w:rsidP="00284CD5">
      <w:pPr>
        <w:pStyle w:val="notetext"/>
        <w:rPr>
          <w:szCs w:val="20"/>
        </w:rPr>
      </w:pPr>
      <w:r w:rsidRPr="0046385C">
        <w:rPr>
          <w:snapToGrid w:val="0"/>
          <w:lang w:eastAsia="en-US"/>
        </w:rPr>
        <w:t>Note:</w:t>
      </w:r>
      <w:r w:rsidRPr="0046385C">
        <w:rPr>
          <w:snapToGrid w:val="0"/>
          <w:lang w:eastAsia="en-US"/>
        </w:rPr>
        <w:tab/>
        <w:t>This table relates only to the provisions of this instrument</w:t>
      </w:r>
      <w:r w:rsidRPr="0046385C">
        <w:t xml:space="preserve"> </w:t>
      </w:r>
      <w:r w:rsidRPr="0046385C"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 w:rsidRPr="0046385C">
        <w:tab/>
        <w:t>(2)</w:t>
      </w:r>
      <w:r w:rsidRPr="0046385C">
        <w:tab/>
        <w:t>Any information in column 3 of the table</w:t>
      </w:r>
      <w:r>
        <w:t xml:space="preserve">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4" w:name="_Toc160437877"/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0825E5B4" w14:textId="42A1E550" w:rsidR="004A3CB9" w:rsidRPr="0046385C" w:rsidRDefault="00284CD5" w:rsidP="00962479">
      <w:pPr>
        <w:pStyle w:val="subsection"/>
        <w:rPr>
          <w:i/>
        </w:rPr>
      </w:pPr>
      <w:r>
        <w:tab/>
      </w:r>
      <w:r>
        <w:tab/>
        <w:t xml:space="preserve">This instrument </w:t>
      </w:r>
      <w:r w:rsidRPr="0019777F">
        <w:t xml:space="preserve">is </w:t>
      </w:r>
      <w:r w:rsidRPr="0046385C">
        <w:t xml:space="preserve">made under </w:t>
      </w:r>
      <w:r w:rsidR="00BE1B79">
        <w:t>paragraphs</w:t>
      </w:r>
      <w:r w:rsidR="00BE1B79" w:rsidRPr="0046385C">
        <w:t xml:space="preserve"> </w:t>
      </w:r>
      <w:r w:rsidR="001052E0" w:rsidRPr="0046385C">
        <w:t>6(a) and 6(b</w:t>
      </w:r>
      <w:r w:rsidR="00DA19EF" w:rsidRPr="0046385C">
        <w:t>)</w:t>
      </w:r>
      <w:r w:rsidR="00B71D29" w:rsidRPr="0046385C">
        <w:t xml:space="preserve"> </w:t>
      </w:r>
      <w:r w:rsidRPr="0046385C">
        <w:t xml:space="preserve">of the </w:t>
      </w:r>
      <w:r w:rsidRPr="0046385C"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5" w:name="_Toc160437878"/>
      <w:proofErr w:type="gramStart"/>
      <w:r w:rsidRPr="0046385C">
        <w:rPr>
          <w:rStyle w:val="CharSectno"/>
        </w:rPr>
        <w:t>4</w:t>
      </w:r>
      <w:r w:rsidRPr="0046385C">
        <w:t xml:space="preserve">  Schedules</w:t>
      </w:r>
      <w:bookmarkEnd w:id="5"/>
      <w:proofErr w:type="gramEnd"/>
    </w:p>
    <w:p w14:paraId="35D98A7F" w14:textId="27F0202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87E8CC" w14:textId="77777777" w:rsidR="00A46F94" w:rsidRDefault="00A46F94" w:rsidP="00284CD5">
      <w:pPr>
        <w:pStyle w:val="ActHead6"/>
        <w:pageBreakBefore/>
        <w:rPr>
          <w:rStyle w:val="CharAmSchNo"/>
        </w:rPr>
        <w:sectPr w:rsidR="00A46F94" w:rsidSect="003947A5">
          <w:headerReference w:type="default" r:id="rId17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bookmarkStart w:id="6" w:name="opcAmSched"/>
      <w:bookmarkStart w:id="7" w:name="opcCurrentFind"/>
    </w:p>
    <w:p w14:paraId="5F67C0A4" w14:textId="77777777" w:rsidR="006274F3" w:rsidRDefault="00284CD5" w:rsidP="006274F3">
      <w:pPr>
        <w:pStyle w:val="ActHead6"/>
        <w:keepNext w:val="0"/>
        <w:keepLines w:val="0"/>
        <w:widowControl w:val="0"/>
        <w:rPr>
          <w:rStyle w:val="CharAmSchNo"/>
        </w:rPr>
      </w:pPr>
      <w:bookmarkStart w:id="8" w:name="_Toc160098352"/>
      <w:bookmarkStart w:id="9" w:name="_Toc160437879"/>
      <w:r>
        <w:rPr>
          <w:rStyle w:val="CharAmSchNo"/>
        </w:rPr>
        <w:lastRenderedPageBreak/>
        <w:t>Schedule 1</w:t>
      </w:r>
      <w:bookmarkEnd w:id="8"/>
      <w:bookmarkEnd w:id="9"/>
      <w:r w:rsidR="00CF5B8C">
        <w:rPr>
          <w:rStyle w:val="CharAmSchNo"/>
        </w:rPr>
        <w:t xml:space="preserve"> </w:t>
      </w:r>
    </w:p>
    <w:p w14:paraId="3829956C" w14:textId="504F496F" w:rsidR="006274F3" w:rsidRPr="006274F3" w:rsidRDefault="006274F3" w:rsidP="006274F3">
      <w:pPr>
        <w:pStyle w:val="ActHead7"/>
        <w:keepNext w:val="0"/>
        <w:keepLines w:val="0"/>
        <w:widowControl w:val="0"/>
        <w:ind w:left="0" w:firstLine="0"/>
        <w:rPr>
          <w:rStyle w:val="CharAmPartNo"/>
          <w:rFonts w:eastAsiaTheme="majorEastAsia"/>
        </w:rPr>
      </w:pPr>
      <w:bookmarkStart w:id="10" w:name="_Toc160437880"/>
      <w:r w:rsidRPr="006274F3">
        <w:rPr>
          <w:rStyle w:val="CharAmPartNo"/>
          <w:rFonts w:eastAsiaTheme="majorEastAsia"/>
        </w:rPr>
        <w:t>Part 1</w:t>
      </w:r>
      <w:r w:rsidR="00F17582">
        <w:rPr>
          <w:rStyle w:val="CharAmPartNo"/>
          <w:rFonts w:eastAsiaTheme="majorEastAsia"/>
        </w:rPr>
        <w:t>—</w:t>
      </w:r>
      <w:r w:rsidRPr="006274F3">
        <w:rPr>
          <w:rStyle w:val="CharAmPartNo"/>
          <w:rFonts w:eastAsiaTheme="majorEastAsia"/>
        </w:rPr>
        <w:t>Amendments</w:t>
      </w:r>
      <w:bookmarkEnd w:id="10"/>
    </w:p>
    <w:p w14:paraId="7C68786D" w14:textId="0695F708" w:rsidR="000E7233" w:rsidRDefault="00284CD5" w:rsidP="00264855">
      <w:pPr>
        <w:pStyle w:val="ActHead9"/>
      </w:pPr>
      <w:bookmarkStart w:id="11" w:name="BK_S3P2L3C1"/>
      <w:bookmarkStart w:id="12" w:name="_Toc160437881"/>
      <w:bookmarkEnd w:id="6"/>
      <w:bookmarkEnd w:id="7"/>
      <w:bookmarkEnd w:id="11"/>
      <w:r w:rsidRPr="00043A5B">
        <w:rPr>
          <w:shd w:val="clear" w:color="auto" w:fill="FFFFFF"/>
        </w:rPr>
        <w:t>Autonomous Sanctions (Designated</w:t>
      </w:r>
      <w:r>
        <w:rPr>
          <w:shd w:val="clear" w:color="auto" w:fill="FFFFFF"/>
        </w:rPr>
        <w:t xml:space="preserve"> Persons and Entities and Declared Persons – </w:t>
      </w:r>
      <w:r w:rsidR="00470DA6">
        <w:rPr>
          <w:shd w:val="clear" w:color="auto" w:fill="FFFFFF"/>
        </w:rPr>
        <w:t>Russia and Ukraine</w:t>
      </w:r>
      <w:r w:rsidR="008C2BD7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Pr="00FD4E96">
        <w:rPr>
          <w:shd w:val="clear" w:color="auto" w:fill="FFFFFF"/>
        </w:rPr>
        <w:t xml:space="preserve">List </w:t>
      </w:r>
      <w:r w:rsidR="00470DA6" w:rsidRPr="00FD4E96">
        <w:rPr>
          <w:shd w:val="clear" w:color="auto" w:fill="FFFFFF"/>
        </w:rPr>
        <w:t>2014</w:t>
      </w:r>
      <w:bookmarkEnd w:id="12"/>
    </w:p>
    <w:p w14:paraId="4A912FEC" w14:textId="77777777" w:rsidR="009F0FBD" w:rsidRPr="009F0FBD" w:rsidRDefault="009F0FBD" w:rsidP="009F0FBD">
      <w:pPr>
        <w:pStyle w:val="Item"/>
        <w:ind w:left="0"/>
      </w:pPr>
    </w:p>
    <w:p w14:paraId="148090D0" w14:textId="67385379" w:rsidR="00B2118B" w:rsidRPr="0046385C" w:rsidRDefault="00247DD2" w:rsidP="00A832BB">
      <w:pPr>
        <w:pStyle w:val="ItemHead"/>
        <w:tabs>
          <w:tab w:val="right" w:pos="9026"/>
        </w:tabs>
      </w:pPr>
      <w:proofErr w:type="gramStart"/>
      <w:r w:rsidRPr="00AD0F8B">
        <w:t xml:space="preserve">1  </w:t>
      </w:r>
      <w:r w:rsidR="009B640A" w:rsidRPr="0002669C">
        <w:t>Part</w:t>
      </w:r>
      <w:proofErr w:type="gramEnd"/>
      <w:r w:rsidR="009B640A">
        <w:t xml:space="preserve"> </w:t>
      </w:r>
      <w:r w:rsidR="00BE1B79">
        <w:t xml:space="preserve">1 </w:t>
      </w:r>
      <w:r w:rsidR="009B640A" w:rsidRPr="0046385C">
        <w:t xml:space="preserve">of </w:t>
      </w:r>
      <w:r w:rsidR="0082476C" w:rsidRPr="0046385C">
        <w:t xml:space="preserve">Schedule </w:t>
      </w:r>
      <w:r w:rsidR="00AD0F8B" w:rsidRPr="0046385C">
        <w:t xml:space="preserve">2 </w:t>
      </w:r>
      <w:r w:rsidR="009B640A" w:rsidRPr="0046385C">
        <w:t>(</w:t>
      </w:r>
      <w:r w:rsidR="00367EE0">
        <w:t xml:space="preserve">at the end of the </w:t>
      </w:r>
      <w:r w:rsidR="009B640A" w:rsidRPr="0046385C">
        <w:t>table)</w:t>
      </w:r>
    </w:p>
    <w:p w14:paraId="4CBFA6D2" w14:textId="76E74735" w:rsidR="00FC7B55" w:rsidRPr="0046385C" w:rsidRDefault="00367EE0" w:rsidP="00FC7B55">
      <w:pPr>
        <w:pStyle w:val="Item"/>
        <w:spacing w:after="240"/>
      </w:pPr>
      <w:r>
        <w:t>Add</w:t>
      </w:r>
      <w:r w:rsidR="00755DF3" w:rsidRPr="0046385C">
        <w:t>:</w:t>
      </w: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FC7B55" w:rsidRPr="0046385C" w14:paraId="1D579D1E" w14:textId="77777777" w:rsidTr="00B550B2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1F3221E" w14:textId="516201B4" w:rsidR="00FC7B55" w:rsidRPr="0046385C" w:rsidRDefault="00DA4C1B" w:rsidP="00B550B2">
            <w:pPr>
              <w:pStyle w:val="Tabletext"/>
            </w:pPr>
            <w:r>
              <w:t>434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770BA61" w14:textId="77777777" w:rsidR="00FC7B55" w:rsidRPr="0046385C" w:rsidRDefault="00FC7B55" w:rsidP="00B550B2">
            <w:pPr>
              <w:pStyle w:val="Tabletext"/>
            </w:pPr>
            <w:r w:rsidRPr="0046385C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AAB0124" w14:textId="134390D9" w:rsidR="00FC7B55" w:rsidRPr="000A0EA5" w:rsidRDefault="0091509E" w:rsidP="00B550B2">
            <w:pPr>
              <w:pStyle w:val="Tabletext"/>
            </w:pPr>
            <w:proofErr w:type="spellStart"/>
            <w:r w:rsidRPr="00334B43">
              <w:rPr>
                <w:color w:val="000000"/>
              </w:rPr>
              <w:t>Alexandr</w:t>
            </w:r>
            <w:proofErr w:type="spellEnd"/>
            <w:r w:rsidRPr="00334B43">
              <w:rPr>
                <w:color w:val="000000"/>
              </w:rPr>
              <w:t xml:space="preserve"> </w:t>
            </w:r>
            <w:proofErr w:type="spellStart"/>
            <w:r w:rsidRPr="00334B43">
              <w:rPr>
                <w:color w:val="000000"/>
              </w:rPr>
              <w:t>Nikolaevich</w:t>
            </w:r>
            <w:proofErr w:type="spellEnd"/>
            <w:r w:rsidRPr="000A0EA5">
              <w:rPr>
                <w:color w:val="000000"/>
              </w:rPr>
              <w:t xml:space="preserve"> </w:t>
            </w:r>
            <w:r w:rsidR="006D259A" w:rsidRPr="000A0EA5">
              <w:rPr>
                <w:color w:val="000000"/>
              </w:rPr>
              <w:t>GANOV</w:t>
            </w:r>
          </w:p>
        </w:tc>
      </w:tr>
      <w:tr w:rsidR="00FC7B55" w:rsidRPr="0046385C" w14:paraId="39839C75" w14:textId="77777777" w:rsidTr="00B550B2">
        <w:tc>
          <w:tcPr>
            <w:tcW w:w="709" w:type="dxa"/>
            <w:noWrap/>
            <w:hideMark/>
          </w:tcPr>
          <w:p w14:paraId="453355F9" w14:textId="77777777" w:rsidR="00FC7B55" w:rsidRPr="0046385C" w:rsidRDefault="00FC7B55" w:rsidP="00B550B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5D7615A2" w14:textId="77777777" w:rsidR="00FC7B55" w:rsidRPr="0046385C" w:rsidRDefault="00FC7B55" w:rsidP="00B550B2">
            <w:pPr>
              <w:pStyle w:val="Tabletext"/>
            </w:pPr>
            <w:r w:rsidRPr="0046385C">
              <w:t>Also known as</w:t>
            </w:r>
          </w:p>
        </w:tc>
        <w:tc>
          <w:tcPr>
            <w:tcW w:w="5586" w:type="dxa"/>
            <w:noWrap/>
          </w:tcPr>
          <w:p w14:paraId="429C41DD" w14:textId="63FAF6F2" w:rsidR="00611B59" w:rsidRPr="000A0EA5" w:rsidRDefault="0091509E" w:rsidP="00C409C2">
            <w:pPr>
              <w:pStyle w:val="Tabletext"/>
            </w:pPr>
            <w:r w:rsidRPr="00334B43">
              <w:t xml:space="preserve">Aleksander </w:t>
            </w:r>
            <w:proofErr w:type="spellStart"/>
            <w:r w:rsidRPr="00334B43">
              <w:t>Nikolaevich</w:t>
            </w:r>
            <w:proofErr w:type="spellEnd"/>
            <w:r w:rsidRPr="000A0EA5">
              <w:t xml:space="preserve"> </w:t>
            </w:r>
            <w:r w:rsidR="00AA2331" w:rsidRPr="000A0EA5">
              <w:t xml:space="preserve">GANOV </w:t>
            </w:r>
          </w:p>
          <w:p w14:paraId="1628E270" w14:textId="52E55289" w:rsidR="00FC7B55" w:rsidRPr="000A0EA5" w:rsidRDefault="00AA2331" w:rsidP="00C409C2">
            <w:pPr>
              <w:pStyle w:val="Tabletext"/>
            </w:pPr>
            <w:r w:rsidRPr="000A0EA5">
              <w:t xml:space="preserve">Aleksander </w:t>
            </w:r>
            <w:proofErr w:type="spellStart"/>
            <w:r w:rsidRPr="000A0EA5">
              <w:t>Nikolaevich</w:t>
            </w:r>
            <w:proofErr w:type="spellEnd"/>
            <w:r w:rsidRPr="000A0EA5">
              <w:t xml:space="preserve"> GANOV</w:t>
            </w:r>
          </w:p>
        </w:tc>
      </w:tr>
      <w:tr w:rsidR="00FC7B55" w:rsidRPr="0046385C" w14:paraId="7D3377FB" w14:textId="77777777" w:rsidTr="00B550B2">
        <w:tc>
          <w:tcPr>
            <w:tcW w:w="709" w:type="dxa"/>
            <w:noWrap/>
            <w:hideMark/>
          </w:tcPr>
          <w:p w14:paraId="09161012" w14:textId="77777777" w:rsidR="00FC7B55" w:rsidRPr="0046385C" w:rsidRDefault="00FC7B55" w:rsidP="00B550B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E7334AB" w14:textId="77777777" w:rsidR="00FC7B55" w:rsidRPr="0046385C" w:rsidRDefault="00FC7B55" w:rsidP="00B550B2">
            <w:pPr>
              <w:pStyle w:val="Tabletext"/>
            </w:pPr>
            <w:r w:rsidRPr="0046385C">
              <w:t>Date of birth</w:t>
            </w:r>
          </w:p>
        </w:tc>
        <w:tc>
          <w:tcPr>
            <w:tcW w:w="5586" w:type="dxa"/>
            <w:noWrap/>
          </w:tcPr>
          <w:p w14:paraId="14B84B75" w14:textId="080A97CD" w:rsidR="00FC7B55" w:rsidRPr="0046385C" w:rsidRDefault="006D259A" w:rsidP="00B550B2">
            <w:pPr>
              <w:pStyle w:val="Tabletext"/>
            </w:pPr>
            <w:r w:rsidRPr="0046385C">
              <w:rPr>
                <w:color w:val="000000"/>
              </w:rPr>
              <w:t>24/10/1974</w:t>
            </w:r>
          </w:p>
        </w:tc>
      </w:tr>
      <w:tr w:rsidR="00FC7B55" w:rsidRPr="0046385C" w14:paraId="69177CD3" w14:textId="77777777" w:rsidTr="00B550B2">
        <w:tc>
          <w:tcPr>
            <w:tcW w:w="709" w:type="dxa"/>
            <w:noWrap/>
          </w:tcPr>
          <w:p w14:paraId="1C8D4F87" w14:textId="77777777" w:rsidR="00FC7B55" w:rsidRPr="0046385C" w:rsidRDefault="00FC7B55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430A350" w14:textId="77777777" w:rsidR="00FC7B55" w:rsidRPr="0046385C" w:rsidRDefault="00FC7B55" w:rsidP="00B550B2">
            <w:pPr>
              <w:pStyle w:val="Tabletext"/>
            </w:pPr>
            <w:r w:rsidRPr="0046385C">
              <w:t>Citizenship</w:t>
            </w:r>
          </w:p>
        </w:tc>
        <w:tc>
          <w:tcPr>
            <w:tcW w:w="5586" w:type="dxa"/>
            <w:noWrap/>
          </w:tcPr>
          <w:p w14:paraId="08F639E3" w14:textId="799A6429" w:rsidR="00FC7B55" w:rsidRPr="0046385C" w:rsidRDefault="0091509E" w:rsidP="00B550B2">
            <w:pPr>
              <w:pStyle w:val="Tabletext"/>
            </w:pPr>
            <w:r>
              <w:rPr>
                <w:color w:val="000000"/>
              </w:rPr>
              <w:t>Ukrainian</w:t>
            </w:r>
          </w:p>
        </w:tc>
      </w:tr>
      <w:tr w:rsidR="00FC7B55" w:rsidRPr="0046385C" w14:paraId="051B90AF" w14:textId="77777777" w:rsidTr="00B550B2">
        <w:tc>
          <w:tcPr>
            <w:tcW w:w="709" w:type="dxa"/>
            <w:noWrap/>
          </w:tcPr>
          <w:p w14:paraId="451C8FCE" w14:textId="77777777" w:rsidR="00FC7B55" w:rsidRPr="0046385C" w:rsidRDefault="00FC7B55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73C5B3EA" w14:textId="77777777" w:rsidR="00FC7B55" w:rsidRPr="0046385C" w:rsidRDefault="00FC7B55" w:rsidP="00B550B2">
            <w:pPr>
              <w:pStyle w:val="Tabletext"/>
            </w:pPr>
            <w:r w:rsidRPr="0046385C">
              <w:t>Instrument of first designation and declaration</w:t>
            </w:r>
          </w:p>
        </w:tc>
        <w:tc>
          <w:tcPr>
            <w:tcW w:w="5586" w:type="dxa"/>
            <w:noWrap/>
          </w:tcPr>
          <w:p w14:paraId="02940F4C" w14:textId="291AB763" w:rsidR="00FC7B55" w:rsidRPr="0046385C" w:rsidRDefault="00790727" w:rsidP="00B550B2">
            <w:pPr>
              <w:pStyle w:val="Tabletext"/>
              <w:rPr>
                <w:i/>
                <w:iCs/>
              </w:rPr>
            </w:pPr>
            <w:r w:rsidRPr="0046385C">
              <w:rPr>
                <w:i/>
                <w:iCs/>
                <w:color w:val="000000"/>
              </w:rPr>
              <w:t>Autonomous Sanctions (Designated Persons and Entities and Declared Persons—</w:t>
            </w:r>
            <w:r w:rsidR="00AB15FC" w:rsidRPr="0046385C">
              <w:rPr>
                <w:i/>
                <w:iCs/>
                <w:color w:val="000000"/>
              </w:rPr>
              <w:t xml:space="preserve">Russia and </w:t>
            </w:r>
            <w:r w:rsidRPr="0046385C">
              <w:rPr>
                <w:i/>
                <w:iCs/>
                <w:color w:val="000000"/>
              </w:rPr>
              <w:t xml:space="preserve">Ukraine) Amendment (No. </w:t>
            </w:r>
            <w:r w:rsidR="00AB15FC" w:rsidRPr="0046385C">
              <w:rPr>
                <w:i/>
                <w:iCs/>
                <w:color w:val="000000"/>
              </w:rPr>
              <w:t>3</w:t>
            </w:r>
            <w:r w:rsidRPr="0046385C">
              <w:rPr>
                <w:i/>
                <w:iCs/>
                <w:color w:val="000000"/>
              </w:rPr>
              <w:t>) Instrument 202</w:t>
            </w:r>
            <w:r w:rsidR="00AB15FC" w:rsidRPr="0046385C">
              <w:rPr>
                <w:i/>
                <w:iCs/>
                <w:color w:val="000000"/>
              </w:rPr>
              <w:t>4</w:t>
            </w:r>
          </w:p>
        </w:tc>
      </w:tr>
      <w:tr w:rsidR="00FC7B55" w:rsidRPr="00AD0F8B" w14:paraId="36117850" w14:textId="77777777" w:rsidTr="00B550B2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8A344A" w14:textId="77777777" w:rsidR="00FC7B55" w:rsidRPr="0046385C" w:rsidRDefault="00FC7B55" w:rsidP="00B550B2">
            <w:pPr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04B386" w14:textId="77777777" w:rsidR="00FC7B55" w:rsidRPr="0046385C" w:rsidRDefault="00FC7B55" w:rsidP="00B550B2">
            <w:pPr>
              <w:pStyle w:val="Tabletext"/>
            </w:pPr>
            <w:r w:rsidRPr="0046385C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167CC31" w14:textId="5308F025" w:rsidR="003A36E6" w:rsidRPr="00AD0F8B" w:rsidRDefault="003A36E6" w:rsidP="0091509E">
            <w:pPr>
              <w:pStyle w:val="Tabletext"/>
            </w:pPr>
            <w:r w:rsidRPr="000902B4">
              <w:rPr>
                <w:lang w:eastAsia="en-US"/>
              </w:rPr>
              <w:t xml:space="preserve">Previously listed under </w:t>
            </w:r>
            <w:r w:rsidR="00592040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Part 1 of Schedule 1 (Ukraine) to the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Russia and Ukraine) List 2014,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>through</w:t>
            </w:r>
            <w:r w:rsidR="00592040" w:rsidRPr="000902B4">
              <w:rPr>
                <w:lang w:eastAsia="en-US"/>
              </w:rPr>
              <w:t xml:space="preserve"> </w:t>
            </w:r>
            <w:r w:rsidRPr="000902B4">
              <w:rPr>
                <w:i/>
                <w:lang w:eastAsia="en-US"/>
              </w:rPr>
              <w:t>Autonomous</w:t>
            </w:r>
            <w:r w:rsidRPr="00592040">
              <w:rPr>
                <w:i/>
                <w:lang w:eastAsia="en-US"/>
              </w:rPr>
              <w:t xml:space="preserve"> Sanctions (Designated</w:t>
            </w:r>
            <w:r w:rsidRPr="002E6C71">
              <w:rPr>
                <w:i/>
                <w:lang w:eastAsia="en-US"/>
              </w:rPr>
              <w:t xml:space="preserve"> Persons and Entities and Declared Persons – Ukraine) </w:t>
            </w:r>
            <w:r w:rsidR="00A34D4C" w:rsidRPr="002E6C71">
              <w:rPr>
                <w:i/>
                <w:lang w:eastAsia="en-US"/>
              </w:rPr>
              <w:t>Amendment (No. 1) Instrument 2021</w:t>
            </w:r>
            <w:r w:rsidRPr="002E6C71">
              <w:rPr>
                <w:i/>
                <w:lang w:eastAsia="en-US"/>
              </w:rPr>
              <w:t xml:space="preserve"> </w:t>
            </w:r>
            <w:r w:rsidR="00632084" w:rsidRPr="002E6C71">
              <w:rPr>
                <w:iCs/>
                <w:lang w:eastAsia="en-US"/>
              </w:rPr>
              <w:t>[</w:t>
            </w:r>
            <w:r w:rsidR="00AB2EBF" w:rsidRPr="002E6C71">
              <w:rPr>
                <w:color w:val="000000"/>
              </w:rPr>
              <w:t>F2021L00366</w:t>
            </w:r>
            <w:r w:rsidR="00632084" w:rsidRPr="002E6C71">
              <w:rPr>
                <w:iCs/>
                <w:lang w:eastAsia="en-US"/>
              </w:rPr>
              <w:t>]</w:t>
            </w:r>
          </w:p>
        </w:tc>
      </w:tr>
    </w:tbl>
    <w:p w14:paraId="204EAF14" w14:textId="77777777" w:rsidR="006D259A" w:rsidRPr="006D259A" w:rsidRDefault="006D259A" w:rsidP="006D259A">
      <w:pPr>
        <w:pStyle w:val="Item"/>
      </w:pPr>
    </w:p>
    <w:p w14:paraId="43A0681B" w14:textId="5556CDEE" w:rsidR="00FC7B55" w:rsidRDefault="00247DD2" w:rsidP="00FC7B55">
      <w:pPr>
        <w:pStyle w:val="ItemHead"/>
        <w:tabs>
          <w:tab w:val="right" w:pos="9026"/>
        </w:tabs>
      </w:pPr>
      <w:proofErr w:type="gramStart"/>
      <w:r w:rsidRPr="0002669C">
        <w:t xml:space="preserve">2  </w:t>
      </w:r>
      <w:r w:rsidR="00FC7B55" w:rsidRPr="00F32EC1">
        <w:t>Part</w:t>
      </w:r>
      <w:proofErr w:type="gramEnd"/>
      <w:r w:rsidR="00FC7B55" w:rsidRPr="00F32EC1">
        <w:t xml:space="preserve"> </w:t>
      </w:r>
      <w:r w:rsidR="00FC7B55">
        <w:t>2</w:t>
      </w:r>
      <w:r w:rsidR="00FC7B55" w:rsidRPr="00F32EC1">
        <w:t xml:space="preserve"> of Schedule </w:t>
      </w:r>
      <w:r w:rsidR="00437091">
        <w:t>2 (</w:t>
      </w:r>
      <w:r w:rsidR="00367EE0">
        <w:t xml:space="preserve">at the end of the </w:t>
      </w:r>
      <w:r w:rsidR="00437091">
        <w:t>table)</w:t>
      </w:r>
    </w:p>
    <w:p w14:paraId="2CD344EA" w14:textId="5D66953F" w:rsidR="00FC7B55" w:rsidRDefault="00AB36F9" w:rsidP="006B35C1">
      <w:pPr>
        <w:pStyle w:val="Item"/>
        <w:spacing w:after="240"/>
      </w:pPr>
      <w:r>
        <w:t>Add</w:t>
      </w:r>
      <w:r w:rsidR="00B00F73">
        <w:t>:</w:t>
      </w:r>
    </w:p>
    <w:tbl>
      <w:tblPr>
        <w:tblW w:w="8866" w:type="dxa"/>
        <w:tblInd w:w="-34" w:type="dxa"/>
        <w:tblLook w:val="04A0" w:firstRow="1" w:lastRow="0" w:firstColumn="1" w:lastColumn="0" w:noHBand="0" w:noVBand="1"/>
      </w:tblPr>
      <w:tblGrid>
        <w:gridCol w:w="1012"/>
        <w:gridCol w:w="2268"/>
        <w:gridCol w:w="5586"/>
      </w:tblGrid>
      <w:tr w:rsidR="00755DF3" w:rsidRPr="0046385C" w14:paraId="34CF2AE6" w14:textId="77777777" w:rsidTr="00D037CF">
        <w:tc>
          <w:tcPr>
            <w:tcW w:w="1012" w:type="dxa"/>
            <w:tcBorders>
              <w:top w:val="single" w:sz="4" w:space="0" w:color="auto"/>
            </w:tcBorders>
            <w:noWrap/>
          </w:tcPr>
          <w:p w14:paraId="531CF0BE" w14:textId="565D58CE" w:rsidR="00755DF3" w:rsidRPr="0046385C" w:rsidRDefault="00252056" w:rsidP="00B550B2">
            <w:pPr>
              <w:pStyle w:val="Tabletext"/>
            </w:pPr>
            <w:r w:rsidRPr="0046385C">
              <w:t>207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184C8A0F" w14:textId="77777777" w:rsidR="00755DF3" w:rsidRPr="0046385C" w:rsidRDefault="00755DF3" w:rsidP="00B550B2">
            <w:pPr>
              <w:pStyle w:val="Tabletext"/>
            </w:pPr>
            <w:r w:rsidRPr="0046385C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4B591D8B" w14:textId="598783C8" w:rsidR="00755DF3" w:rsidRPr="0046385C" w:rsidRDefault="0091509E" w:rsidP="00B550B2">
            <w:pPr>
              <w:pStyle w:val="Tabletext"/>
            </w:pPr>
            <w:proofErr w:type="spellStart"/>
            <w:r w:rsidRPr="008B4BE6">
              <w:rPr>
                <w:color w:val="000000"/>
              </w:rPr>
              <w:t>Lenpromtransproekt</w:t>
            </w:r>
            <w:proofErr w:type="spellEnd"/>
            <w:r w:rsidRPr="008B4BE6">
              <w:rPr>
                <w:color w:val="000000"/>
              </w:rPr>
              <w:t xml:space="preserve"> Joint Stock Company</w:t>
            </w:r>
          </w:p>
        </w:tc>
      </w:tr>
      <w:tr w:rsidR="00755DF3" w:rsidRPr="0046385C" w14:paraId="293EB601" w14:textId="77777777" w:rsidTr="00D037CF">
        <w:tc>
          <w:tcPr>
            <w:tcW w:w="1012" w:type="dxa"/>
            <w:noWrap/>
          </w:tcPr>
          <w:p w14:paraId="0AAD8563" w14:textId="77777777" w:rsidR="00755DF3" w:rsidRPr="0046385C" w:rsidRDefault="00755DF3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DE2D38C" w14:textId="77777777" w:rsidR="00755DF3" w:rsidRPr="0046385C" w:rsidRDefault="00755DF3" w:rsidP="00B550B2">
            <w:pPr>
              <w:pStyle w:val="Tabletext"/>
            </w:pPr>
            <w:r w:rsidRPr="0046385C">
              <w:t>Also known as</w:t>
            </w:r>
          </w:p>
        </w:tc>
        <w:tc>
          <w:tcPr>
            <w:tcW w:w="5586" w:type="dxa"/>
            <w:noWrap/>
          </w:tcPr>
          <w:p w14:paraId="296BAB19" w14:textId="77777777" w:rsidR="000F59A0" w:rsidRPr="0046385C" w:rsidRDefault="000F59A0" w:rsidP="000F59A0">
            <w:pPr>
              <w:pStyle w:val="Tabletext"/>
              <w:rPr>
                <w:color w:val="000000"/>
              </w:rPr>
            </w:pPr>
            <w:proofErr w:type="spellStart"/>
            <w:proofErr w:type="gramStart"/>
            <w:r w:rsidRPr="0046385C">
              <w:rPr>
                <w:color w:val="000000"/>
              </w:rPr>
              <w:t>Lenpromtransproekt</w:t>
            </w:r>
            <w:proofErr w:type="spellEnd"/>
            <w:r w:rsidRPr="0046385C">
              <w:rPr>
                <w:color w:val="000000"/>
              </w:rPr>
              <w:t>;</w:t>
            </w:r>
            <w:proofErr w:type="gramEnd"/>
          </w:p>
          <w:p w14:paraId="228F9981" w14:textId="77777777" w:rsidR="000F59A0" w:rsidRPr="0046385C" w:rsidRDefault="000F59A0" w:rsidP="000F59A0">
            <w:pPr>
              <w:pStyle w:val="Tabletext"/>
              <w:rPr>
                <w:color w:val="000000"/>
              </w:rPr>
            </w:pPr>
            <w:r w:rsidRPr="0046385C">
              <w:rPr>
                <w:color w:val="000000"/>
              </w:rPr>
              <w:t xml:space="preserve">LPTP </w:t>
            </w:r>
            <w:proofErr w:type="gramStart"/>
            <w:r w:rsidRPr="0046385C">
              <w:rPr>
                <w:color w:val="000000"/>
              </w:rPr>
              <w:t>JSC;</w:t>
            </w:r>
            <w:proofErr w:type="gramEnd"/>
            <w:r w:rsidRPr="0046385C">
              <w:rPr>
                <w:color w:val="000000"/>
              </w:rPr>
              <w:t xml:space="preserve"> </w:t>
            </w:r>
          </w:p>
          <w:p w14:paraId="6DF9F526" w14:textId="7A009EE9" w:rsidR="00755DF3" w:rsidRPr="0046385C" w:rsidRDefault="000F59A0" w:rsidP="000F59A0">
            <w:pPr>
              <w:pStyle w:val="Tabletext"/>
            </w:pPr>
            <w:proofErr w:type="spellStart"/>
            <w:r w:rsidRPr="0046385C">
              <w:rPr>
                <w:color w:val="000000"/>
              </w:rPr>
              <w:t>Lenpromtransproyekt</w:t>
            </w:r>
            <w:proofErr w:type="spellEnd"/>
          </w:p>
        </w:tc>
      </w:tr>
      <w:tr w:rsidR="00755DF3" w:rsidRPr="0046385C" w14:paraId="2438384C" w14:textId="77777777" w:rsidTr="00D037CF">
        <w:tc>
          <w:tcPr>
            <w:tcW w:w="1012" w:type="dxa"/>
            <w:noWrap/>
          </w:tcPr>
          <w:p w14:paraId="65D9204C" w14:textId="77777777" w:rsidR="00755DF3" w:rsidRPr="0046385C" w:rsidRDefault="00755DF3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55B8FEF1" w14:textId="77777777" w:rsidR="00755DF3" w:rsidRPr="0046385C" w:rsidRDefault="00755DF3" w:rsidP="00B550B2">
            <w:pPr>
              <w:pStyle w:val="Tabletext"/>
            </w:pPr>
            <w:r w:rsidRPr="0046385C">
              <w:t>Address</w:t>
            </w:r>
          </w:p>
        </w:tc>
        <w:tc>
          <w:tcPr>
            <w:tcW w:w="5586" w:type="dxa"/>
            <w:noWrap/>
          </w:tcPr>
          <w:p w14:paraId="35193CA4" w14:textId="3E9684A3" w:rsidR="00755DF3" w:rsidRPr="0046385C" w:rsidRDefault="0091509E" w:rsidP="00B550B2">
            <w:pPr>
              <w:pStyle w:val="Tabletext"/>
            </w:pPr>
            <w:proofErr w:type="spellStart"/>
            <w:r w:rsidRPr="008B4BE6">
              <w:rPr>
                <w:color w:val="000000"/>
              </w:rPr>
              <w:t>Kondrat'yevskiy</w:t>
            </w:r>
            <w:proofErr w:type="spellEnd"/>
            <w:r w:rsidRPr="008B4BE6">
              <w:rPr>
                <w:color w:val="000000"/>
              </w:rPr>
              <w:t xml:space="preserve"> </w:t>
            </w:r>
            <w:proofErr w:type="spellStart"/>
            <w:r w:rsidRPr="008B4BE6">
              <w:rPr>
                <w:color w:val="000000"/>
              </w:rPr>
              <w:t>Prospekt</w:t>
            </w:r>
            <w:proofErr w:type="spellEnd"/>
            <w:r w:rsidRPr="008B4BE6">
              <w:rPr>
                <w:color w:val="000000"/>
              </w:rPr>
              <w:t xml:space="preserve"> 15, building 5/1, 223 St. Petersburg 195197 Russia</w:t>
            </w:r>
          </w:p>
        </w:tc>
      </w:tr>
      <w:tr w:rsidR="00755DF3" w:rsidRPr="0046385C" w14:paraId="58C89D84" w14:textId="77777777" w:rsidTr="00D037CF">
        <w:tc>
          <w:tcPr>
            <w:tcW w:w="1012" w:type="dxa"/>
            <w:noWrap/>
          </w:tcPr>
          <w:p w14:paraId="1BD4717C" w14:textId="77777777" w:rsidR="00755DF3" w:rsidRPr="0046385C" w:rsidRDefault="00755DF3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0126C87" w14:textId="77777777" w:rsidR="00755DF3" w:rsidRPr="0046385C" w:rsidRDefault="00755DF3" w:rsidP="00B550B2">
            <w:pPr>
              <w:pStyle w:val="Tabletext"/>
            </w:pPr>
            <w:r w:rsidRPr="0046385C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DDA3FA7" w14:textId="5D65D200" w:rsidR="00755DF3" w:rsidRPr="0046385C" w:rsidRDefault="00AB15FC" w:rsidP="00B550B2">
            <w:pPr>
              <w:pStyle w:val="Tabletext"/>
              <w:rPr>
                <w:i/>
                <w:iCs/>
              </w:rPr>
            </w:pPr>
            <w:r w:rsidRPr="0046385C">
              <w:rPr>
                <w:i/>
                <w:iCs/>
                <w:color w:val="000000"/>
              </w:rPr>
              <w:t>Autonomous Sanctions (Designated Persons and Entities and Declared Persons—Russia and Ukraine) Amendment (No. 3) Instrument 2024</w:t>
            </w:r>
          </w:p>
        </w:tc>
      </w:tr>
      <w:tr w:rsidR="00755DF3" w:rsidRPr="0046385C" w14:paraId="239AB1C0" w14:textId="77777777" w:rsidTr="00D037CF">
        <w:tc>
          <w:tcPr>
            <w:tcW w:w="1012" w:type="dxa"/>
            <w:tcBorders>
              <w:bottom w:val="single" w:sz="4" w:space="0" w:color="auto"/>
            </w:tcBorders>
            <w:noWrap/>
          </w:tcPr>
          <w:p w14:paraId="234FC578" w14:textId="77777777" w:rsidR="00755DF3" w:rsidRPr="0046385C" w:rsidRDefault="00755DF3" w:rsidP="00B550B2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46575161" w14:textId="77777777" w:rsidR="00755DF3" w:rsidRPr="0046385C" w:rsidRDefault="00755DF3" w:rsidP="00B550B2">
            <w:pPr>
              <w:pStyle w:val="Tabletext"/>
            </w:pPr>
            <w:r w:rsidRPr="0046385C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3BFEE63D" w14:textId="5817F556" w:rsidR="00E12F97" w:rsidRDefault="00E12F97" w:rsidP="00E12F97">
            <w:pPr>
              <w:pStyle w:val="Tabletext"/>
              <w:rPr>
                <w:iCs/>
                <w:lang w:eastAsia="en-US"/>
              </w:rPr>
            </w:pPr>
            <w:r w:rsidRPr="000902B4">
              <w:rPr>
                <w:lang w:eastAsia="en-US"/>
              </w:rPr>
              <w:t xml:space="preserve">Previously listed under </w:t>
            </w:r>
            <w:r w:rsidR="00592040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Part </w:t>
            </w:r>
            <w:r w:rsidR="002D7107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  <w:r w:rsidR="00592040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 of Schedule 1 (Ukraine) to the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Russia and Ukraine) List 2014,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 xml:space="preserve">through </w:t>
            </w:r>
            <w:r w:rsidRPr="000902B4">
              <w:rPr>
                <w:i/>
                <w:lang w:eastAsia="en-US"/>
              </w:rPr>
              <w:t>Autonomous Sanctions (Designated Persons and Entities and Declared</w:t>
            </w:r>
            <w:r w:rsidRPr="00AB2EBF">
              <w:rPr>
                <w:i/>
                <w:lang w:eastAsia="en-US"/>
              </w:rPr>
              <w:t xml:space="preserve"> Persons – Ukraine) Amendment (No. 1) Instrument 2021 </w:t>
            </w:r>
            <w:r w:rsidRPr="00AB2EBF">
              <w:rPr>
                <w:iCs/>
                <w:lang w:eastAsia="en-US"/>
              </w:rPr>
              <w:t>[</w:t>
            </w:r>
            <w:r w:rsidRPr="00AB2EBF">
              <w:rPr>
                <w:color w:val="000000"/>
              </w:rPr>
              <w:t>F2021L00366</w:t>
            </w:r>
            <w:r w:rsidRPr="00AB2EBF">
              <w:rPr>
                <w:iCs/>
                <w:lang w:eastAsia="en-US"/>
              </w:rPr>
              <w:t>]</w:t>
            </w:r>
          </w:p>
          <w:p w14:paraId="1ED9C657" w14:textId="2D2BFDB9" w:rsidR="005D033A" w:rsidRPr="0046385C" w:rsidRDefault="0091509E" w:rsidP="005D033A">
            <w:pPr>
              <w:pStyle w:val="Tabletext"/>
            </w:pPr>
            <w:r w:rsidRPr="008B4BE6">
              <w:rPr>
                <w:iCs/>
                <w:lang w:eastAsia="en-US"/>
              </w:rPr>
              <w:t>Registration ID (OGRN no.): 1 027 809 210 054</w:t>
            </w:r>
          </w:p>
        </w:tc>
      </w:tr>
      <w:tr w:rsidR="00D037CF" w:rsidRPr="0046385C" w14:paraId="4F5C4BC3" w14:textId="77777777" w:rsidTr="00D037CF">
        <w:tc>
          <w:tcPr>
            <w:tcW w:w="1012" w:type="dxa"/>
            <w:tcBorders>
              <w:top w:val="single" w:sz="4" w:space="0" w:color="auto"/>
            </w:tcBorders>
            <w:noWrap/>
          </w:tcPr>
          <w:p w14:paraId="7FEEC1F7" w14:textId="5BED883D" w:rsidR="00D037CF" w:rsidRPr="0046385C" w:rsidRDefault="00687149" w:rsidP="00B550B2">
            <w:pPr>
              <w:pStyle w:val="Tabletext"/>
            </w:pPr>
            <w:r w:rsidRPr="0046385C">
              <w:t>208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5940AC2" w14:textId="77777777" w:rsidR="00D037CF" w:rsidRPr="0046385C" w:rsidRDefault="00D037CF" w:rsidP="00B550B2">
            <w:pPr>
              <w:pStyle w:val="Tabletext"/>
            </w:pPr>
            <w:r w:rsidRPr="0046385C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1B6D68DB" w14:textId="3A297823" w:rsidR="00D037CF" w:rsidRPr="0046385C" w:rsidRDefault="0091509E" w:rsidP="00B550B2">
            <w:pPr>
              <w:pStyle w:val="Tabletext"/>
            </w:pPr>
            <w:r w:rsidRPr="008B4BE6">
              <w:t xml:space="preserve">The </w:t>
            </w:r>
            <w:proofErr w:type="spellStart"/>
            <w:r w:rsidRPr="008B4BE6">
              <w:t>Berkakit</w:t>
            </w:r>
            <w:proofErr w:type="spellEnd"/>
            <w:r w:rsidRPr="008B4BE6">
              <w:t>-</w:t>
            </w:r>
            <w:proofErr w:type="spellStart"/>
            <w:r w:rsidRPr="008B4BE6">
              <w:t>Tommot</w:t>
            </w:r>
            <w:proofErr w:type="spellEnd"/>
            <w:r w:rsidRPr="008B4BE6">
              <w:t>-Yakutsk Directorate for Railroad Construction Joint Stock Company</w:t>
            </w:r>
          </w:p>
        </w:tc>
      </w:tr>
      <w:tr w:rsidR="00D037CF" w:rsidRPr="0046385C" w14:paraId="1A9F84C6" w14:textId="77777777" w:rsidTr="00D037CF">
        <w:tc>
          <w:tcPr>
            <w:tcW w:w="1012" w:type="dxa"/>
            <w:noWrap/>
          </w:tcPr>
          <w:p w14:paraId="22D34624" w14:textId="77777777" w:rsidR="00D037CF" w:rsidRPr="0046385C" w:rsidRDefault="00D037CF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E36A5CD" w14:textId="77777777" w:rsidR="00D037CF" w:rsidRPr="0046385C" w:rsidRDefault="00D037CF" w:rsidP="00B550B2">
            <w:pPr>
              <w:pStyle w:val="Tabletext"/>
            </w:pPr>
            <w:r w:rsidRPr="0046385C">
              <w:t>Also known as</w:t>
            </w:r>
          </w:p>
        </w:tc>
        <w:tc>
          <w:tcPr>
            <w:tcW w:w="5586" w:type="dxa"/>
            <w:noWrap/>
          </w:tcPr>
          <w:p w14:paraId="110F6F2D" w14:textId="77777777" w:rsidR="000F59A0" w:rsidRPr="0046385C" w:rsidRDefault="000F59A0" w:rsidP="000F59A0">
            <w:pPr>
              <w:pStyle w:val="Tabletext"/>
            </w:pPr>
            <w:proofErr w:type="spellStart"/>
            <w:r w:rsidRPr="0046385C">
              <w:t>DSZhD</w:t>
            </w:r>
            <w:proofErr w:type="spellEnd"/>
            <w:r w:rsidRPr="0046385C">
              <w:t xml:space="preserve"> </w:t>
            </w:r>
            <w:proofErr w:type="spellStart"/>
            <w:r w:rsidRPr="0046385C">
              <w:t>BTYa</w:t>
            </w:r>
            <w:proofErr w:type="spellEnd"/>
            <w:r w:rsidRPr="0046385C">
              <w:t xml:space="preserve"> </w:t>
            </w:r>
            <w:proofErr w:type="gramStart"/>
            <w:r w:rsidRPr="0046385C">
              <w:t>JSC;</w:t>
            </w:r>
            <w:proofErr w:type="gramEnd"/>
          </w:p>
          <w:p w14:paraId="1828C93F" w14:textId="77777777" w:rsidR="000F59A0" w:rsidRPr="0046385C" w:rsidRDefault="000F59A0" w:rsidP="000F59A0">
            <w:pPr>
              <w:pStyle w:val="Tabletext"/>
            </w:pPr>
            <w:r w:rsidRPr="0046385C">
              <w:lastRenderedPageBreak/>
              <w:t xml:space="preserve">Directorate for Railroad Construction </w:t>
            </w:r>
            <w:proofErr w:type="spellStart"/>
            <w:r w:rsidRPr="0046385C">
              <w:t>Berkakit</w:t>
            </w:r>
            <w:proofErr w:type="spellEnd"/>
            <w:r w:rsidRPr="0046385C">
              <w:t>-</w:t>
            </w:r>
            <w:proofErr w:type="spellStart"/>
            <w:r w:rsidRPr="0046385C">
              <w:t>Tommot</w:t>
            </w:r>
            <w:proofErr w:type="spellEnd"/>
            <w:r w:rsidRPr="0046385C">
              <w:t xml:space="preserve">-Yakutia </w:t>
            </w:r>
            <w:proofErr w:type="gramStart"/>
            <w:r w:rsidRPr="0046385C">
              <w:t>JSC;</w:t>
            </w:r>
            <w:proofErr w:type="gramEnd"/>
          </w:p>
          <w:p w14:paraId="31837155" w14:textId="6FBD3CB1" w:rsidR="00D037CF" w:rsidRPr="0046385C" w:rsidRDefault="000F59A0" w:rsidP="000F59A0">
            <w:pPr>
              <w:pStyle w:val="Tabletext"/>
            </w:pPr>
            <w:r w:rsidRPr="0046385C">
              <w:t xml:space="preserve">The </w:t>
            </w:r>
            <w:proofErr w:type="spellStart"/>
            <w:r w:rsidRPr="0046385C">
              <w:t>Berkakit</w:t>
            </w:r>
            <w:proofErr w:type="spellEnd"/>
            <w:r w:rsidRPr="0046385C">
              <w:t>-</w:t>
            </w:r>
            <w:proofErr w:type="spellStart"/>
            <w:r w:rsidRPr="0046385C">
              <w:t>Tommot</w:t>
            </w:r>
            <w:proofErr w:type="spellEnd"/>
            <w:r w:rsidRPr="0046385C">
              <w:t>-Yakutsk Railway Line's Construction Directorate Joint-Stock Company</w:t>
            </w:r>
          </w:p>
        </w:tc>
      </w:tr>
      <w:tr w:rsidR="00D037CF" w:rsidRPr="0046385C" w14:paraId="790C8C98" w14:textId="77777777" w:rsidTr="00D037CF">
        <w:tc>
          <w:tcPr>
            <w:tcW w:w="1012" w:type="dxa"/>
            <w:noWrap/>
          </w:tcPr>
          <w:p w14:paraId="74B570ED" w14:textId="77777777" w:rsidR="00D037CF" w:rsidRPr="0046385C" w:rsidRDefault="00D037CF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FBA1B7F" w14:textId="77777777" w:rsidR="00D037CF" w:rsidRPr="0046385C" w:rsidRDefault="00D037CF" w:rsidP="00B550B2">
            <w:pPr>
              <w:pStyle w:val="Tabletext"/>
            </w:pPr>
            <w:r w:rsidRPr="0046385C">
              <w:t>Address</w:t>
            </w:r>
          </w:p>
        </w:tc>
        <w:tc>
          <w:tcPr>
            <w:tcW w:w="5586" w:type="dxa"/>
            <w:noWrap/>
          </w:tcPr>
          <w:p w14:paraId="51BDCA73" w14:textId="7C148EF0" w:rsidR="00D037CF" w:rsidRPr="0046385C" w:rsidRDefault="00616F6D" w:rsidP="00B550B2">
            <w:pPr>
              <w:pStyle w:val="Tabletext"/>
            </w:pPr>
            <w:proofErr w:type="spellStart"/>
            <w:r w:rsidRPr="0046385C">
              <w:t>Mayakovskogo</w:t>
            </w:r>
            <w:proofErr w:type="spellEnd"/>
            <w:r w:rsidRPr="0046385C">
              <w:t xml:space="preserve"> St. 14</w:t>
            </w:r>
            <w:r w:rsidR="00D56155" w:rsidRPr="00D56155">
              <w:t xml:space="preserve"> Aldan </w:t>
            </w:r>
            <w:proofErr w:type="spellStart"/>
            <w:r w:rsidR="00D56155" w:rsidRPr="00D56155">
              <w:t>Aldan</w:t>
            </w:r>
            <w:proofErr w:type="spellEnd"/>
            <w:r w:rsidR="00D56155" w:rsidRPr="00D56155">
              <w:t xml:space="preserve"> District Republic of Sakha (Yakutia) 678900 Russia</w:t>
            </w:r>
          </w:p>
        </w:tc>
      </w:tr>
      <w:tr w:rsidR="00D037CF" w:rsidRPr="0046385C" w14:paraId="26DDCBAA" w14:textId="77777777" w:rsidTr="00D037CF">
        <w:tc>
          <w:tcPr>
            <w:tcW w:w="1012" w:type="dxa"/>
            <w:noWrap/>
          </w:tcPr>
          <w:p w14:paraId="717A95DB" w14:textId="77777777" w:rsidR="00D037CF" w:rsidRPr="0046385C" w:rsidRDefault="00D037CF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6D3EF78" w14:textId="77777777" w:rsidR="00D037CF" w:rsidRPr="0046385C" w:rsidRDefault="00D037CF" w:rsidP="00B550B2">
            <w:pPr>
              <w:pStyle w:val="Tabletext"/>
            </w:pPr>
            <w:r w:rsidRPr="0046385C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0B967A48" w14:textId="5FB63496" w:rsidR="00D037CF" w:rsidRPr="0046385C" w:rsidRDefault="00AB15FC" w:rsidP="00B550B2">
            <w:pPr>
              <w:pStyle w:val="Tabletext"/>
            </w:pPr>
            <w:r w:rsidRPr="0046385C">
              <w:rPr>
                <w:i/>
                <w:iCs/>
                <w:color w:val="000000"/>
              </w:rPr>
              <w:t>Autonomous Sanctions (Designated Persons and Entities and Declared Persons—Russia and Ukraine) Amendment (No. 3) Instrument 2024</w:t>
            </w:r>
          </w:p>
        </w:tc>
      </w:tr>
      <w:tr w:rsidR="00D037CF" w:rsidRPr="0046385C" w14:paraId="2FE86966" w14:textId="77777777" w:rsidTr="00D037CF">
        <w:tc>
          <w:tcPr>
            <w:tcW w:w="1012" w:type="dxa"/>
            <w:tcBorders>
              <w:bottom w:val="single" w:sz="4" w:space="0" w:color="auto"/>
            </w:tcBorders>
            <w:noWrap/>
          </w:tcPr>
          <w:p w14:paraId="25DAF261" w14:textId="77777777" w:rsidR="00D037CF" w:rsidRPr="0046385C" w:rsidRDefault="00D037CF" w:rsidP="00B550B2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5B9140DD" w14:textId="77777777" w:rsidR="00D037CF" w:rsidRPr="0046385C" w:rsidRDefault="00D037CF" w:rsidP="00B550B2">
            <w:pPr>
              <w:pStyle w:val="Tabletext"/>
            </w:pPr>
            <w:r w:rsidRPr="0046385C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17CD559D" w14:textId="190E645F" w:rsidR="00E12F97" w:rsidRDefault="00E12F97" w:rsidP="00E12F97">
            <w:pPr>
              <w:pStyle w:val="Tabletext"/>
              <w:rPr>
                <w:iCs/>
                <w:lang w:eastAsia="en-US"/>
              </w:rPr>
            </w:pPr>
            <w:r w:rsidRPr="000902B4">
              <w:rPr>
                <w:lang w:eastAsia="en-US"/>
              </w:rPr>
              <w:t xml:space="preserve">Previously listed under </w:t>
            </w:r>
            <w:r w:rsidR="002D7107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Part </w:t>
            </w:r>
            <w:r w:rsidR="002D7107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  <w:r w:rsidR="002D7107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="00592040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of Schedule 1 (Ukraine) to the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Russia and Ukraine) List 2014,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 xml:space="preserve">through </w:t>
            </w:r>
            <w:r w:rsidRPr="000902B4">
              <w:rPr>
                <w:i/>
                <w:lang w:eastAsia="en-US"/>
              </w:rPr>
              <w:t>Autonomous</w:t>
            </w:r>
            <w:r w:rsidRPr="00AB2EBF">
              <w:rPr>
                <w:i/>
                <w:lang w:eastAsia="en-US"/>
              </w:rPr>
              <w:t xml:space="preserve"> Sanctions (Designated Persons and Entities and Declared Persons – Ukraine) Amendment (No. 1) Instrument 2021 </w:t>
            </w:r>
            <w:r w:rsidRPr="00AB2EBF">
              <w:rPr>
                <w:iCs/>
                <w:lang w:eastAsia="en-US"/>
              </w:rPr>
              <w:t>[</w:t>
            </w:r>
            <w:r w:rsidRPr="00AB2EBF">
              <w:rPr>
                <w:color w:val="000000"/>
              </w:rPr>
              <w:t>F2021L00366</w:t>
            </w:r>
            <w:r w:rsidRPr="00AB2EBF">
              <w:rPr>
                <w:iCs/>
                <w:lang w:eastAsia="en-US"/>
              </w:rPr>
              <w:t>]</w:t>
            </w:r>
          </w:p>
          <w:p w14:paraId="6E723F04" w14:textId="0C394DC5" w:rsidR="005D033A" w:rsidRPr="0046385C" w:rsidRDefault="0091509E" w:rsidP="005D033A">
            <w:pPr>
              <w:pStyle w:val="Tabletext"/>
            </w:pPr>
            <w:r w:rsidRPr="008B4BE6">
              <w:rPr>
                <w:iCs/>
                <w:lang w:eastAsia="en-US"/>
              </w:rPr>
              <w:t>Registration ID (OGRN no.): 1 121 402 000 213</w:t>
            </w:r>
          </w:p>
        </w:tc>
      </w:tr>
      <w:tr w:rsidR="00D037CF" w:rsidRPr="0046385C" w14:paraId="662BD246" w14:textId="77777777" w:rsidTr="00D037CF">
        <w:tc>
          <w:tcPr>
            <w:tcW w:w="1012" w:type="dxa"/>
            <w:tcBorders>
              <w:top w:val="single" w:sz="4" w:space="0" w:color="auto"/>
            </w:tcBorders>
            <w:noWrap/>
          </w:tcPr>
          <w:p w14:paraId="28E8799F" w14:textId="39BF9300" w:rsidR="00D037CF" w:rsidRPr="0046385C" w:rsidRDefault="00687149" w:rsidP="00B550B2">
            <w:pPr>
              <w:pStyle w:val="Tabletext"/>
            </w:pPr>
            <w:r w:rsidRPr="0046385C">
              <w:t>209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798E89B9" w14:textId="77777777" w:rsidR="00D037CF" w:rsidRPr="0046385C" w:rsidRDefault="00D037CF" w:rsidP="00B550B2">
            <w:pPr>
              <w:pStyle w:val="Tabletext"/>
            </w:pPr>
            <w:r w:rsidRPr="0046385C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6C46760D" w14:textId="4498D3B1" w:rsidR="00D037CF" w:rsidRPr="0046385C" w:rsidRDefault="0091509E" w:rsidP="00B550B2">
            <w:pPr>
              <w:pStyle w:val="Tabletext"/>
            </w:pPr>
            <w:r w:rsidRPr="008B4BE6">
              <w:t>Crimean Railway Federal State Unitary Enterprise</w:t>
            </w:r>
          </w:p>
        </w:tc>
      </w:tr>
      <w:tr w:rsidR="00D037CF" w:rsidRPr="0046385C" w14:paraId="71E4B007" w14:textId="77777777" w:rsidTr="00D037CF">
        <w:tc>
          <w:tcPr>
            <w:tcW w:w="1012" w:type="dxa"/>
            <w:noWrap/>
          </w:tcPr>
          <w:p w14:paraId="3A2EA384" w14:textId="77777777" w:rsidR="00D037CF" w:rsidRPr="0046385C" w:rsidRDefault="00D037CF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A43E1DC" w14:textId="77777777" w:rsidR="00D037CF" w:rsidRPr="0046385C" w:rsidRDefault="00D037CF" w:rsidP="00B550B2">
            <w:pPr>
              <w:pStyle w:val="Tabletext"/>
            </w:pPr>
            <w:r w:rsidRPr="0046385C">
              <w:t>Also known as</w:t>
            </w:r>
          </w:p>
        </w:tc>
        <w:tc>
          <w:tcPr>
            <w:tcW w:w="5586" w:type="dxa"/>
            <w:noWrap/>
          </w:tcPr>
          <w:p w14:paraId="00DFB7B4" w14:textId="77777777" w:rsidR="000F59A0" w:rsidRPr="0046385C" w:rsidRDefault="000F59A0" w:rsidP="000F59A0">
            <w:pPr>
              <w:pStyle w:val="Tabletext"/>
            </w:pPr>
            <w:r w:rsidRPr="0046385C">
              <w:t xml:space="preserve">Crimean </w:t>
            </w:r>
            <w:proofErr w:type="gramStart"/>
            <w:r w:rsidRPr="0046385C">
              <w:t>Railway;</w:t>
            </w:r>
            <w:proofErr w:type="gramEnd"/>
          </w:p>
          <w:p w14:paraId="093C85C6" w14:textId="21971B81" w:rsidR="00D037CF" w:rsidRPr="0046385C" w:rsidRDefault="000F59A0" w:rsidP="000F59A0">
            <w:pPr>
              <w:pStyle w:val="Tabletext"/>
            </w:pPr>
            <w:r w:rsidRPr="0046385C">
              <w:t>The Railways of Crimea</w:t>
            </w:r>
          </w:p>
        </w:tc>
      </w:tr>
      <w:tr w:rsidR="00D037CF" w:rsidRPr="0046385C" w14:paraId="6D274085" w14:textId="77777777" w:rsidTr="00D037CF">
        <w:tc>
          <w:tcPr>
            <w:tcW w:w="1012" w:type="dxa"/>
            <w:noWrap/>
          </w:tcPr>
          <w:p w14:paraId="6D41F819" w14:textId="77777777" w:rsidR="00D037CF" w:rsidRPr="0046385C" w:rsidRDefault="00D037CF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6D7C528" w14:textId="77777777" w:rsidR="00D037CF" w:rsidRPr="0046385C" w:rsidRDefault="00D037CF" w:rsidP="00B550B2">
            <w:pPr>
              <w:pStyle w:val="Tabletext"/>
            </w:pPr>
            <w:r w:rsidRPr="0046385C">
              <w:t>Address</w:t>
            </w:r>
          </w:p>
        </w:tc>
        <w:tc>
          <w:tcPr>
            <w:tcW w:w="5586" w:type="dxa"/>
            <w:noWrap/>
          </w:tcPr>
          <w:p w14:paraId="6EB33C90" w14:textId="403F1654" w:rsidR="00D037CF" w:rsidRPr="0046385C" w:rsidRDefault="0091509E" w:rsidP="00B550B2">
            <w:pPr>
              <w:pStyle w:val="Tabletext"/>
            </w:pPr>
            <w:proofErr w:type="spellStart"/>
            <w:r w:rsidRPr="008B4BE6">
              <w:t>Pavlenko</w:t>
            </w:r>
            <w:proofErr w:type="spellEnd"/>
            <w:r w:rsidRPr="008B4BE6">
              <w:t xml:space="preserve"> St 34, Simferopol, The Autonomous Republic of Crimea and the city of Sevastopol, Ukraine, 95006</w:t>
            </w:r>
          </w:p>
        </w:tc>
      </w:tr>
      <w:tr w:rsidR="00D037CF" w:rsidRPr="0046385C" w14:paraId="27CE65CB" w14:textId="77777777" w:rsidTr="00D037CF">
        <w:tc>
          <w:tcPr>
            <w:tcW w:w="1012" w:type="dxa"/>
            <w:noWrap/>
          </w:tcPr>
          <w:p w14:paraId="15E310DA" w14:textId="77777777" w:rsidR="00D037CF" w:rsidRPr="0046385C" w:rsidRDefault="00D037CF" w:rsidP="00B550B2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430A2947" w14:textId="77777777" w:rsidR="00D037CF" w:rsidRPr="0046385C" w:rsidRDefault="00D037CF" w:rsidP="00B550B2">
            <w:pPr>
              <w:pStyle w:val="Tabletext"/>
            </w:pPr>
            <w:r w:rsidRPr="0046385C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77DE5777" w14:textId="7C20258D" w:rsidR="00D037CF" w:rsidRPr="0046385C" w:rsidRDefault="00AB15FC" w:rsidP="00B550B2">
            <w:pPr>
              <w:pStyle w:val="Tabletext"/>
            </w:pPr>
            <w:r w:rsidRPr="0046385C">
              <w:rPr>
                <w:i/>
                <w:iCs/>
                <w:color w:val="000000"/>
              </w:rPr>
              <w:t>Autonomous Sanctions (Designated Persons and Entities and Declared Persons—Russia and Ukraine) Amendment (No. 3) Instrument 2024</w:t>
            </w:r>
          </w:p>
        </w:tc>
      </w:tr>
      <w:tr w:rsidR="00B931F5" w:rsidRPr="0046385C" w14:paraId="328F9C20" w14:textId="77777777" w:rsidTr="00D037CF">
        <w:tc>
          <w:tcPr>
            <w:tcW w:w="1012" w:type="dxa"/>
            <w:tcBorders>
              <w:bottom w:val="single" w:sz="4" w:space="0" w:color="auto"/>
            </w:tcBorders>
            <w:noWrap/>
          </w:tcPr>
          <w:p w14:paraId="3423F670" w14:textId="77777777" w:rsidR="00B931F5" w:rsidRPr="0046385C" w:rsidRDefault="00B931F5" w:rsidP="00B931F5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2B1EA6C" w14:textId="77777777" w:rsidR="00B931F5" w:rsidRPr="0046385C" w:rsidRDefault="00B931F5" w:rsidP="00B931F5">
            <w:pPr>
              <w:pStyle w:val="Tabletext"/>
            </w:pPr>
            <w:r w:rsidRPr="0046385C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048EA207" w14:textId="5ED1ED56" w:rsidR="00E12F97" w:rsidRDefault="00E12F97" w:rsidP="00E12F97">
            <w:pPr>
              <w:pStyle w:val="Tabletext"/>
              <w:rPr>
                <w:iCs/>
                <w:lang w:eastAsia="en-US"/>
              </w:rPr>
            </w:pPr>
            <w:r w:rsidRPr="000902B4">
              <w:rPr>
                <w:lang w:eastAsia="en-US"/>
              </w:rPr>
              <w:t xml:space="preserve">Previously listed under </w:t>
            </w:r>
            <w:r w:rsidR="002D7107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Part </w:t>
            </w:r>
            <w:r w:rsidR="002D7107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  <w:r w:rsidR="002D7107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="00592040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of Schedule 1 (Ukraine) to the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Russia and Ukraine) List 2014,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 xml:space="preserve">through </w:t>
            </w:r>
            <w:r w:rsidRPr="000902B4">
              <w:rPr>
                <w:i/>
                <w:lang w:eastAsia="en-US"/>
              </w:rPr>
              <w:t>Autonomous Sanctions (Designated Persons and Entities and Declared</w:t>
            </w:r>
            <w:r w:rsidRPr="00AB2EBF">
              <w:rPr>
                <w:i/>
                <w:lang w:eastAsia="en-US"/>
              </w:rPr>
              <w:t xml:space="preserve"> Persons – Ukraine) Amendment (No. 1) Instrument 2021 </w:t>
            </w:r>
            <w:r w:rsidRPr="00AB2EBF">
              <w:rPr>
                <w:iCs/>
                <w:lang w:eastAsia="en-US"/>
              </w:rPr>
              <w:t>[</w:t>
            </w:r>
            <w:r w:rsidRPr="00AB2EBF">
              <w:rPr>
                <w:color w:val="000000"/>
              </w:rPr>
              <w:t>F2021L00366</w:t>
            </w:r>
            <w:r w:rsidRPr="00AB2EBF">
              <w:rPr>
                <w:iCs/>
                <w:lang w:eastAsia="en-US"/>
              </w:rPr>
              <w:t>]</w:t>
            </w:r>
          </w:p>
          <w:p w14:paraId="3AB7768D" w14:textId="77777777" w:rsidR="0091509E" w:rsidRPr="008B4BE6" w:rsidRDefault="00000000" w:rsidP="0091509E">
            <w:pPr>
              <w:pStyle w:val="Tabletext"/>
              <w:rPr>
                <w:iCs/>
                <w:lang w:eastAsia="en-US"/>
              </w:rPr>
            </w:pPr>
            <w:hyperlink r:id="rId18" w:history="1">
              <w:r w:rsidR="0091509E" w:rsidRPr="007448B4">
                <w:rPr>
                  <w:rStyle w:val="Hyperlink"/>
                  <w:iCs/>
                  <w:lang w:eastAsia="en-US"/>
                </w:rPr>
                <w:t>https://crimearw.ru</w:t>
              </w:r>
            </w:hyperlink>
            <w:r w:rsidR="0091509E">
              <w:rPr>
                <w:iCs/>
                <w:lang w:eastAsia="en-US"/>
              </w:rPr>
              <w:t xml:space="preserve"> </w:t>
            </w:r>
          </w:p>
          <w:p w14:paraId="2B783D3C" w14:textId="77777777" w:rsidR="0091509E" w:rsidRDefault="0091509E" w:rsidP="0091509E">
            <w:pPr>
              <w:pStyle w:val="Tabletext"/>
              <w:rPr>
                <w:iCs/>
                <w:lang w:eastAsia="en-US"/>
              </w:rPr>
            </w:pPr>
            <w:r w:rsidRPr="008B4BE6">
              <w:rPr>
                <w:iCs/>
                <w:lang w:eastAsia="en-US"/>
              </w:rPr>
              <w:t>Registration ID (OGRN no.): 1 159 102 022 738</w:t>
            </w:r>
          </w:p>
          <w:p w14:paraId="5E7B12DD" w14:textId="33ABC956" w:rsidR="005D033A" w:rsidRPr="0046385C" w:rsidRDefault="0091509E" w:rsidP="005D033A">
            <w:pPr>
              <w:pStyle w:val="Tabletext"/>
            </w:pPr>
            <w:r w:rsidRPr="00FE6A2E">
              <w:rPr>
                <w:iCs/>
                <w:lang w:eastAsia="en-US"/>
              </w:rPr>
              <w:t>Company number: 9102157783</w:t>
            </w:r>
          </w:p>
        </w:tc>
      </w:tr>
      <w:tr w:rsidR="00B931F5" w:rsidRPr="0046385C" w14:paraId="371FFE38" w14:textId="77777777" w:rsidTr="00D037CF">
        <w:tc>
          <w:tcPr>
            <w:tcW w:w="1012" w:type="dxa"/>
            <w:tcBorders>
              <w:top w:val="single" w:sz="4" w:space="0" w:color="auto"/>
            </w:tcBorders>
            <w:noWrap/>
          </w:tcPr>
          <w:p w14:paraId="74DC57DD" w14:textId="47E5ED79" w:rsidR="00B931F5" w:rsidRPr="0046385C" w:rsidRDefault="00687149" w:rsidP="00B931F5">
            <w:pPr>
              <w:pStyle w:val="Tabletext"/>
            </w:pPr>
            <w:r w:rsidRPr="0046385C">
              <w:t>210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44239D2A" w14:textId="77777777" w:rsidR="00B931F5" w:rsidRPr="0046385C" w:rsidRDefault="00B931F5" w:rsidP="00B931F5">
            <w:pPr>
              <w:pStyle w:val="Tabletext"/>
            </w:pPr>
            <w:r w:rsidRPr="0046385C">
              <w:t>Name of entity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2551330B" w14:textId="56C2C143" w:rsidR="00B931F5" w:rsidRPr="0046385C" w:rsidRDefault="00B931F5" w:rsidP="00B931F5">
            <w:pPr>
              <w:pStyle w:val="Tabletext"/>
            </w:pPr>
            <w:r w:rsidRPr="0046385C">
              <w:t>First Crimean Insurance Company</w:t>
            </w:r>
          </w:p>
        </w:tc>
      </w:tr>
      <w:tr w:rsidR="00B931F5" w:rsidRPr="0046385C" w14:paraId="5FB93DF9" w14:textId="77777777" w:rsidTr="00D037CF">
        <w:tc>
          <w:tcPr>
            <w:tcW w:w="1012" w:type="dxa"/>
            <w:noWrap/>
          </w:tcPr>
          <w:p w14:paraId="61688049" w14:textId="77777777" w:rsidR="00B931F5" w:rsidRPr="0046385C" w:rsidRDefault="00B931F5" w:rsidP="00B931F5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010E577A" w14:textId="77777777" w:rsidR="00B931F5" w:rsidRPr="0046385C" w:rsidRDefault="00B931F5" w:rsidP="00B931F5">
            <w:pPr>
              <w:pStyle w:val="Tabletext"/>
            </w:pPr>
            <w:r w:rsidRPr="0046385C">
              <w:t>Also known as</w:t>
            </w:r>
          </w:p>
        </w:tc>
        <w:tc>
          <w:tcPr>
            <w:tcW w:w="5586" w:type="dxa"/>
            <w:noWrap/>
          </w:tcPr>
          <w:p w14:paraId="45BB6E7B" w14:textId="77777777" w:rsidR="000F59A0" w:rsidRPr="0046385C" w:rsidRDefault="000F59A0" w:rsidP="000F59A0">
            <w:pPr>
              <w:pStyle w:val="Tabletext"/>
            </w:pPr>
            <w:r w:rsidRPr="0046385C">
              <w:t xml:space="preserve">KPSK </w:t>
            </w:r>
            <w:proofErr w:type="gramStart"/>
            <w:r w:rsidRPr="0046385C">
              <w:t>OOO;</w:t>
            </w:r>
            <w:proofErr w:type="gramEnd"/>
          </w:p>
          <w:p w14:paraId="1E3E8677" w14:textId="428A32C2" w:rsidR="00B931F5" w:rsidRPr="0046385C" w:rsidRDefault="000F59A0" w:rsidP="000F59A0">
            <w:pPr>
              <w:pStyle w:val="Tabletext"/>
            </w:pPr>
            <w:r w:rsidRPr="0046385C">
              <w:t>Crimean First Insurance Company</w:t>
            </w:r>
          </w:p>
        </w:tc>
      </w:tr>
      <w:tr w:rsidR="00B931F5" w:rsidRPr="0046385C" w14:paraId="6903B254" w14:textId="77777777" w:rsidTr="00D037CF">
        <w:tc>
          <w:tcPr>
            <w:tcW w:w="1012" w:type="dxa"/>
            <w:noWrap/>
          </w:tcPr>
          <w:p w14:paraId="608B6E62" w14:textId="77777777" w:rsidR="00B931F5" w:rsidRPr="0046385C" w:rsidRDefault="00B931F5" w:rsidP="00B931F5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60167D91" w14:textId="77777777" w:rsidR="00B931F5" w:rsidRPr="0046385C" w:rsidRDefault="00B931F5" w:rsidP="00B931F5">
            <w:pPr>
              <w:pStyle w:val="Tabletext"/>
            </w:pPr>
            <w:r w:rsidRPr="0046385C">
              <w:t>Address</w:t>
            </w:r>
          </w:p>
        </w:tc>
        <w:tc>
          <w:tcPr>
            <w:tcW w:w="5586" w:type="dxa"/>
            <w:noWrap/>
          </w:tcPr>
          <w:p w14:paraId="47E18127" w14:textId="3073D97B" w:rsidR="0091509E" w:rsidRDefault="0091509E" w:rsidP="0091509E">
            <w:pPr>
              <w:pStyle w:val="Tabletext"/>
            </w:pPr>
            <w:proofErr w:type="spellStart"/>
            <w:r w:rsidRPr="008B4BE6">
              <w:t>Ekaterininskaya</w:t>
            </w:r>
            <w:proofErr w:type="spellEnd"/>
            <w:r w:rsidRPr="008B4BE6">
              <w:t xml:space="preserve"> (Karl Marx) Street, 29 Simferopol </w:t>
            </w:r>
            <w:proofErr w:type="gramStart"/>
            <w:r w:rsidRPr="008B4BE6">
              <w:t>Crimea</w:t>
            </w:r>
            <w:r>
              <w:t>;</w:t>
            </w:r>
            <w:proofErr w:type="gramEnd"/>
          </w:p>
          <w:p w14:paraId="59DC06F4" w14:textId="19216E58" w:rsidR="00B931F5" w:rsidRPr="0046385C" w:rsidRDefault="00B931F5" w:rsidP="00B931F5">
            <w:pPr>
              <w:pStyle w:val="Tabletext"/>
            </w:pPr>
            <w:proofErr w:type="spellStart"/>
            <w:r w:rsidRPr="0046385C">
              <w:t>Butakova</w:t>
            </w:r>
            <w:proofErr w:type="spellEnd"/>
            <w:r w:rsidRPr="0046385C">
              <w:t xml:space="preserve"> Ln, 4, Sevastopol, Ukraine</w:t>
            </w:r>
          </w:p>
        </w:tc>
      </w:tr>
      <w:tr w:rsidR="00B931F5" w:rsidRPr="0046385C" w14:paraId="123F866C" w14:textId="77777777" w:rsidTr="00D037CF">
        <w:tc>
          <w:tcPr>
            <w:tcW w:w="1012" w:type="dxa"/>
            <w:noWrap/>
          </w:tcPr>
          <w:p w14:paraId="4DDD2BBD" w14:textId="77777777" w:rsidR="00B931F5" w:rsidRPr="0046385C" w:rsidRDefault="00B931F5" w:rsidP="00B931F5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38E3C8BA" w14:textId="77777777" w:rsidR="00B931F5" w:rsidRPr="0046385C" w:rsidRDefault="00B931F5" w:rsidP="00B931F5">
            <w:pPr>
              <w:pStyle w:val="Tabletext"/>
            </w:pPr>
            <w:r w:rsidRPr="0046385C">
              <w:t xml:space="preserve">Instrument of first designation </w:t>
            </w:r>
          </w:p>
        </w:tc>
        <w:tc>
          <w:tcPr>
            <w:tcW w:w="5586" w:type="dxa"/>
            <w:noWrap/>
          </w:tcPr>
          <w:p w14:paraId="159863F6" w14:textId="6727EF92" w:rsidR="00B931F5" w:rsidRPr="0046385C" w:rsidRDefault="00AB15FC" w:rsidP="00B931F5">
            <w:pPr>
              <w:pStyle w:val="Tabletext"/>
            </w:pPr>
            <w:r w:rsidRPr="0046385C">
              <w:rPr>
                <w:i/>
                <w:iCs/>
                <w:color w:val="000000"/>
              </w:rPr>
              <w:t>Autonomous Sanctions (Designated Persons and Entities and Declared Persons—Russia and Ukraine) Amendment (No. 3) Instrument 2024</w:t>
            </w:r>
          </w:p>
        </w:tc>
      </w:tr>
      <w:tr w:rsidR="00B931F5" w:rsidRPr="00594C58" w14:paraId="3EEA221B" w14:textId="77777777" w:rsidTr="00D037CF">
        <w:tc>
          <w:tcPr>
            <w:tcW w:w="1012" w:type="dxa"/>
            <w:tcBorders>
              <w:bottom w:val="single" w:sz="4" w:space="0" w:color="auto"/>
            </w:tcBorders>
            <w:noWrap/>
          </w:tcPr>
          <w:p w14:paraId="2A149D99" w14:textId="77777777" w:rsidR="00B931F5" w:rsidRPr="0046385C" w:rsidRDefault="00B931F5" w:rsidP="00B931F5">
            <w:pPr>
              <w:pStyle w:val="Tabletex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3EED18B" w14:textId="77777777" w:rsidR="00B931F5" w:rsidRPr="0046385C" w:rsidRDefault="00B931F5" w:rsidP="00B931F5">
            <w:pPr>
              <w:pStyle w:val="Tabletext"/>
            </w:pPr>
            <w:r w:rsidRPr="0046385C">
              <w:t>Additional information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noWrap/>
          </w:tcPr>
          <w:p w14:paraId="4CCFD20C" w14:textId="078E71F1" w:rsidR="00E12F97" w:rsidRDefault="00E12F97" w:rsidP="00E12F97">
            <w:pPr>
              <w:pStyle w:val="Tabletext"/>
              <w:rPr>
                <w:iCs/>
                <w:lang w:eastAsia="en-US"/>
              </w:rPr>
            </w:pPr>
            <w:r w:rsidRPr="000902B4">
              <w:rPr>
                <w:lang w:eastAsia="en-US"/>
              </w:rPr>
              <w:t xml:space="preserve">Previously listed under </w:t>
            </w:r>
            <w:r w:rsidR="002D7107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Part </w:t>
            </w:r>
            <w:r w:rsidR="002D7107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  <w:r w:rsidR="002D7107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="00592040" w:rsidRPr="000902B4">
              <w:rPr>
                <w:rStyle w:val="cf01"/>
                <w:rFonts w:ascii="Times New Roman" w:eastAsiaTheme="majorEastAsia" w:hAnsi="Times New Roman" w:cs="Times New Roman"/>
                <w:sz w:val="20"/>
                <w:szCs w:val="20"/>
              </w:rPr>
              <w:t xml:space="preserve">of Schedule 1 (Ukraine) to the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sz w:val="20"/>
                <w:szCs w:val="20"/>
              </w:rPr>
              <w:t xml:space="preserve">Autonomous Sanctions (Designated Persons and Entities and Declared Persons – Russia and Ukraine) List 2014, </w:t>
            </w:r>
            <w:r w:rsidR="00592040" w:rsidRPr="000902B4">
              <w:rPr>
                <w:rStyle w:val="cf11"/>
                <w:rFonts w:ascii="Times New Roman" w:eastAsiaTheme="majorEastAsia" w:hAnsi="Times New Roman" w:cs="Times New Roman"/>
                <w:i w:val="0"/>
                <w:iCs w:val="0"/>
                <w:sz w:val="20"/>
                <w:szCs w:val="20"/>
              </w:rPr>
              <w:t xml:space="preserve">through </w:t>
            </w:r>
            <w:r w:rsidRPr="000902B4">
              <w:rPr>
                <w:i/>
                <w:lang w:eastAsia="en-US"/>
              </w:rPr>
              <w:t>Autonomous</w:t>
            </w:r>
            <w:r w:rsidRPr="00AB2EBF">
              <w:rPr>
                <w:i/>
                <w:lang w:eastAsia="en-US"/>
              </w:rPr>
              <w:t xml:space="preserve"> Sanctions (Designated Persons and Entities and Declared Persons – Ukraine) Amendment (No. 1) Instrument 2021 </w:t>
            </w:r>
            <w:r w:rsidRPr="00AB2EBF">
              <w:rPr>
                <w:iCs/>
                <w:lang w:eastAsia="en-US"/>
              </w:rPr>
              <w:t>[</w:t>
            </w:r>
            <w:r w:rsidRPr="00AB2EBF">
              <w:rPr>
                <w:color w:val="000000"/>
              </w:rPr>
              <w:t>F2021L00366</w:t>
            </w:r>
            <w:r w:rsidRPr="00AB2EBF">
              <w:rPr>
                <w:iCs/>
                <w:lang w:eastAsia="en-US"/>
              </w:rPr>
              <w:t>]</w:t>
            </w:r>
          </w:p>
          <w:p w14:paraId="1E14B110" w14:textId="77777777" w:rsidR="0091509E" w:rsidRPr="008B4BE6" w:rsidRDefault="00000000" w:rsidP="0091509E">
            <w:pPr>
              <w:pStyle w:val="Tabletext"/>
              <w:rPr>
                <w:iCs/>
                <w:lang w:eastAsia="en-US"/>
              </w:rPr>
            </w:pPr>
            <w:hyperlink r:id="rId19" w:history="1">
              <w:r w:rsidR="0091509E" w:rsidRPr="007448B4">
                <w:rPr>
                  <w:rStyle w:val="Hyperlink"/>
                  <w:iCs/>
                  <w:lang w:eastAsia="en-US"/>
                </w:rPr>
                <w:t>http://kpsk-ins.ru</w:t>
              </w:r>
            </w:hyperlink>
            <w:r w:rsidR="0091509E">
              <w:rPr>
                <w:iCs/>
                <w:lang w:eastAsia="en-US"/>
              </w:rPr>
              <w:t xml:space="preserve"> </w:t>
            </w:r>
          </w:p>
          <w:p w14:paraId="2BE9AEF8" w14:textId="5ECBE0D1" w:rsidR="005D033A" w:rsidRPr="005309B7" w:rsidRDefault="0091509E" w:rsidP="005D033A">
            <w:pPr>
              <w:pStyle w:val="Tabletext"/>
            </w:pPr>
            <w:r w:rsidRPr="008B4BE6">
              <w:rPr>
                <w:iCs/>
                <w:lang w:eastAsia="en-US"/>
              </w:rPr>
              <w:t>Registration ID (OGRN no.): 1 149 102 007 933</w:t>
            </w:r>
          </w:p>
        </w:tc>
      </w:tr>
    </w:tbl>
    <w:p w14:paraId="3D48A7C1" w14:textId="61B1E5C5" w:rsidR="00CF5B8C" w:rsidRPr="00BD206A" w:rsidRDefault="00CF5B8C" w:rsidP="00CF5B8C">
      <w:pPr>
        <w:pStyle w:val="ActHead7"/>
        <w:pageBreakBefore/>
      </w:pPr>
      <w:bookmarkStart w:id="13" w:name="_Toc135742099"/>
      <w:bookmarkStart w:id="14" w:name="_Toc142400078"/>
      <w:bookmarkStart w:id="15" w:name="_Toc152001131"/>
      <w:bookmarkStart w:id="16" w:name="_Toc160437882"/>
      <w:r w:rsidRPr="00BD206A">
        <w:rPr>
          <w:rStyle w:val="CharAmPartNo"/>
          <w:rFonts w:eastAsiaTheme="majorEastAsia"/>
        </w:rPr>
        <w:lastRenderedPageBreak/>
        <w:t>Part 2</w:t>
      </w:r>
      <w:r w:rsidR="00F17582">
        <w:t>—</w:t>
      </w:r>
      <w:r w:rsidRPr="00BD206A">
        <w:t>Repeal of spent provisions</w:t>
      </w:r>
      <w:bookmarkEnd w:id="13"/>
      <w:bookmarkEnd w:id="14"/>
      <w:bookmarkEnd w:id="15"/>
      <w:bookmarkEnd w:id="16"/>
    </w:p>
    <w:p w14:paraId="2758772C" w14:textId="77777777" w:rsidR="00CF5B8C" w:rsidRPr="00BD206A" w:rsidRDefault="00CF5B8C" w:rsidP="00CF5B8C">
      <w:pPr>
        <w:pStyle w:val="Header"/>
      </w:pPr>
      <w:r w:rsidRPr="00BD206A">
        <w:t xml:space="preserve">  </w:t>
      </w:r>
    </w:p>
    <w:p w14:paraId="0DCF1891" w14:textId="48E44992" w:rsidR="00CF5B8C" w:rsidRPr="00BD206A" w:rsidRDefault="00CF5B8C" w:rsidP="00CF5B8C">
      <w:pPr>
        <w:pStyle w:val="ActHead9"/>
      </w:pPr>
      <w:bookmarkStart w:id="17" w:name="_Toc160437883"/>
      <w:r w:rsidRPr="00BD206A">
        <w:rPr>
          <w:shd w:val="clear" w:color="auto" w:fill="FFFFFF"/>
        </w:rPr>
        <w:t xml:space="preserve">Autonomous Sanctions (Designated Persons and Entities and Declared </w:t>
      </w:r>
      <w:r w:rsidRPr="00372344">
        <w:rPr>
          <w:shd w:val="clear" w:color="auto" w:fill="FFFFFF"/>
        </w:rPr>
        <w:t xml:space="preserve">Persons – </w:t>
      </w:r>
      <w:r w:rsidR="00372344" w:rsidRPr="00372344">
        <w:rPr>
          <w:shd w:val="clear" w:color="auto" w:fill="FFFFFF"/>
        </w:rPr>
        <w:t>Russia and Ukraine</w:t>
      </w:r>
      <w:r w:rsidRPr="00372344">
        <w:rPr>
          <w:shd w:val="clear" w:color="auto" w:fill="FFFFFF"/>
        </w:rPr>
        <w:t xml:space="preserve">) List </w:t>
      </w:r>
      <w:r w:rsidR="00372344" w:rsidRPr="00372344">
        <w:rPr>
          <w:shd w:val="clear" w:color="auto" w:fill="FFFFFF"/>
        </w:rPr>
        <w:t>2014</w:t>
      </w:r>
      <w:bookmarkEnd w:id="17"/>
    </w:p>
    <w:p w14:paraId="5089B560" w14:textId="77777777" w:rsidR="00CF5B8C" w:rsidRPr="00BD206A" w:rsidRDefault="00CF5B8C" w:rsidP="00CF5B8C">
      <w:pPr>
        <w:pStyle w:val="Header"/>
      </w:pPr>
      <w:r w:rsidRPr="00BD206A">
        <w:rPr>
          <w:rStyle w:val="CharDivNo"/>
          <w:rFonts w:eastAsiaTheme="minorHAnsi"/>
        </w:rPr>
        <w:t xml:space="preserve"> </w:t>
      </w:r>
    </w:p>
    <w:p w14:paraId="4E001132" w14:textId="68125C5D" w:rsidR="00CF5B8C" w:rsidRPr="00BD206A" w:rsidRDefault="00AC6CEC" w:rsidP="00CF5B8C">
      <w:pPr>
        <w:pStyle w:val="ItemHead"/>
      </w:pPr>
      <w:proofErr w:type="gramStart"/>
      <w:r>
        <w:t>3</w:t>
      </w:r>
      <w:r w:rsidR="00CF5B8C" w:rsidRPr="00BD206A">
        <w:t xml:space="preserve">  Part</w:t>
      </w:r>
      <w:proofErr w:type="gramEnd"/>
      <w:r w:rsidR="00CF5B8C" w:rsidRPr="00BD206A">
        <w:t xml:space="preserve"> 1 of Schedule 1 (table item </w:t>
      </w:r>
      <w:r w:rsidR="00E57E1F">
        <w:t>171</w:t>
      </w:r>
      <w:r w:rsidR="00CF5B8C" w:rsidRPr="00BD206A">
        <w:t>)</w:t>
      </w:r>
    </w:p>
    <w:p w14:paraId="73A08586" w14:textId="5BB0A621" w:rsidR="00CF5B8C" w:rsidRPr="00BD206A" w:rsidRDefault="00CF5B8C" w:rsidP="00CF5B8C">
      <w:pPr>
        <w:pStyle w:val="Item"/>
      </w:pPr>
      <w:r w:rsidRPr="00BD206A">
        <w:t>Repeal the item.</w:t>
      </w:r>
    </w:p>
    <w:p w14:paraId="702F6821" w14:textId="4F4E6A47" w:rsidR="00CF5B8C" w:rsidRPr="0002669C" w:rsidRDefault="00AC6CEC" w:rsidP="00CF5B8C">
      <w:pPr>
        <w:pStyle w:val="ItemHead"/>
      </w:pPr>
      <w:proofErr w:type="gramStart"/>
      <w:r>
        <w:t>4</w:t>
      </w:r>
      <w:r w:rsidR="00CF5B8C" w:rsidRPr="00BD206A">
        <w:t xml:space="preserve">  Part</w:t>
      </w:r>
      <w:proofErr w:type="gramEnd"/>
      <w:r w:rsidR="00CF5B8C" w:rsidRPr="00BD206A">
        <w:t xml:space="preserve"> 2 of </w:t>
      </w:r>
      <w:r w:rsidR="00CF5B8C" w:rsidRPr="0002669C">
        <w:t>Schedule 1 (</w:t>
      </w:r>
      <w:r w:rsidR="00C11886" w:rsidRPr="0002669C">
        <w:t>table items 49 to 52</w:t>
      </w:r>
      <w:r w:rsidR="00CF5B8C" w:rsidRPr="0002669C">
        <w:t>)</w:t>
      </w:r>
    </w:p>
    <w:p w14:paraId="34B2E35C" w14:textId="026E41B9" w:rsidR="006D259A" w:rsidRPr="00C11886" w:rsidRDefault="00CF5B8C" w:rsidP="00C11886">
      <w:pPr>
        <w:pStyle w:val="Item"/>
      </w:pPr>
      <w:r w:rsidRPr="0002669C">
        <w:t>Repeal the items.</w:t>
      </w:r>
    </w:p>
    <w:sectPr w:rsidR="006D259A" w:rsidRPr="00C11886" w:rsidSect="000D0CA7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1E65" w14:textId="77777777" w:rsidR="00B63720" w:rsidRDefault="00B63720">
      <w:pPr>
        <w:spacing w:line="240" w:lineRule="auto"/>
      </w:pPr>
      <w:r>
        <w:separator/>
      </w:r>
    </w:p>
  </w:endnote>
  <w:endnote w:type="continuationSeparator" w:id="0">
    <w:p w14:paraId="09A56615" w14:textId="77777777" w:rsidR="00B63720" w:rsidRDefault="00B63720">
      <w:pPr>
        <w:spacing w:line="240" w:lineRule="auto"/>
      </w:pPr>
      <w:r>
        <w:continuationSeparator/>
      </w:r>
    </w:p>
  </w:endnote>
  <w:endnote w:type="continuationNotice" w:id="1">
    <w:p w14:paraId="1347F314" w14:textId="77777777" w:rsidR="00B63720" w:rsidRDefault="00B637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A5A8" w14:textId="77777777" w:rsidR="0079633F" w:rsidRPr="00E33C1C" w:rsidRDefault="0079633F" w:rsidP="001C02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79633F" w14:paraId="59F2DF3F" w14:textId="77777777" w:rsidTr="00E86F4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EF81F22" w14:textId="4B048D2A" w:rsidR="0079633F" w:rsidRDefault="0079633F" w:rsidP="001C02EC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FCF33FD" w14:textId="62269617" w:rsidR="0079633F" w:rsidRDefault="00AC47BD" w:rsidP="001C02E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Autonomous Sanctions (Designated Persons and Entities and Declared Persons – </w:t>
          </w:r>
          <w:r w:rsidR="00FD4E96">
            <w:rPr>
              <w:i/>
              <w:sz w:val="18"/>
            </w:rPr>
            <w:t>Russia and Ukraine</w:t>
          </w:r>
          <w:r>
            <w:rPr>
              <w:i/>
              <w:sz w:val="18"/>
            </w:rPr>
            <w:t xml:space="preserve"> </w:t>
          </w:r>
          <w:r w:rsidRPr="0046385C">
            <w:rPr>
              <w:i/>
              <w:sz w:val="18"/>
            </w:rPr>
            <w:t xml:space="preserve">Amendment (No. </w:t>
          </w:r>
          <w:r w:rsidR="001B5425" w:rsidRPr="0046385C">
            <w:rPr>
              <w:i/>
              <w:sz w:val="18"/>
            </w:rPr>
            <w:t>3</w:t>
          </w:r>
          <w:r w:rsidRPr="0046385C">
            <w:rPr>
              <w:i/>
              <w:sz w:val="18"/>
            </w:rPr>
            <w:t>) Instrument</w:t>
          </w:r>
          <w:r>
            <w:rPr>
              <w:i/>
              <w:sz w:val="18"/>
            </w:rPr>
            <w:t xml:space="preserve"> 2024</w:t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B0A6C8A" w14:textId="228B09D2" w:rsidR="0079633F" w:rsidRPr="00BC7F58" w:rsidRDefault="00AC47BD" w:rsidP="001C02EC">
          <w:pPr>
            <w:spacing w:line="0" w:lineRule="atLeast"/>
            <w:jc w:val="right"/>
            <w:rPr>
              <w:i/>
              <w:sz w:val="18"/>
            </w:rPr>
          </w:pPr>
          <w:r w:rsidRPr="00BC7F58">
            <w:rPr>
              <w:i/>
              <w:sz w:val="18"/>
            </w:rPr>
            <w:fldChar w:fldCharType="begin"/>
          </w:r>
          <w:r w:rsidRPr="00BC7F58">
            <w:rPr>
              <w:i/>
              <w:sz w:val="18"/>
            </w:rPr>
            <w:instrText xml:space="preserve"> PAGE   \* MERGEFORMAT </w:instrText>
          </w:r>
          <w:r w:rsidRPr="00BC7F58">
            <w:rPr>
              <w:i/>
              <w:sz w:val="18"/>
            </w:rPr>
            <w:fldChar w:fldCharType="separate"/>
          </w:r>
          <w:r w:rsidRPr="00BC7F58">
            <w:rPr>
              <w:i/>
              <w:noProof/>
              <w:sz w:val="18"/>
            </w:rPr>
            <w:t>1</w:t>
          </w:r>
          <w:r w:rsidRPr="00BC7F58">
            <w:rPr>
              <w:i/>
              <w:noProof/>
              <w:sz w:val="18"/>
            </w:rPr>
            <w:fldChar w:fldCharType="end"/>
          </w:r>
        </w:p>
      </w:tc>
    </w:tr>
  </w:tbl>
  <w:p w14:paraId="42237CC1" w14:textId="77777777" w:rsidR="0079633F" w:rsidRPr="001C02EC" w:rsidRDefault="0079633F" w:rsidP="001C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6C3A64" w14:paraId="68A1D853" w14:textId="77777777" w:rsidTr="00575742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4636DC7E" w14:textId="77777777" w:rsidR="006C3A64" w:rsidRDefault="006C3A64" w:rsidP="006C3A64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41B59C86" w14:textId="53B2B9A2" w:rsidR="00276904" w:rsidRPr="000E552A" w:rsidRDefault="00276904" w:rsidP="00276904">
          <w:pPr>
            <w:spacing w:line="0" w:lineRule="atLeast"/>
            <w:jc w:val="center"/>
            <w:rPr>
              <w:i/>
              <w:sz w:val="18"/>
            </w:rPr>
          </w:pPr>
          <w:r w:rsidRPr="00276904">
            <w:rPr>
              <w:i/>
              <w:sz w:val="18"/>
            </w:rPr>
            <w:t xml:space="preserve">Autonomous Sanctions (Designated Persons and Entities and Declared Persons – </w:t>
          </w:r>
          <w:r w:rsidR="00FD4E96">
            <w:rPr>
              <w:i/>
              <w:sz w:val="18"/>
            </w:rPr>
            <w:t>Russia and Ukraine</w:t>
          </w:r>
          <w:r w:rsidRPr="00276904">
            <w:rPr>
              <w:i/>
              <w:sz w:val="18"/>
            </w:rPr>
            <w:t xml:space="preserve">) </w:t>
          </w:r>
          <w:r w:rsidRPr="0046385C">
            <w:rPr>
              <w:i/>
              <w:sz w:val="18"/>
            </w:rPr>
            <w:t xml:space="preserve">Amendment (No. </w:t>
          </w:r>
          <w:r w:rsidR="001B5425" w:rsidRPr="0046385C">
            <w:rPr>
              <w:i/>
              <w:sz w:val="18"/>
            </w:rPr>
            <w:t>3</w:t>
          </w:r>
          <w:r w:rsidRPr="0046385C">
            <w:rPr>
              <w:i/>
              <w:sz w:val="18"/>
            </w:rPr>
            <w:t>) I</w:t>
          </w:r>
          <w:r w:rsidRPr="00276904">
            <w:rPr>
              <w:i/>
              <w:sz w:val="18"/>
            </w:rPr>
            <w:t>nstrument 2024</w:t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6F4296D8" w14:textId="1897E668" w:rsidR="006C3A64" w:rsidRDefault="00DE64EB" w:rsidP="006C3A64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roman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xxii</w:t>
          </w:r>
          <w:r>
            <w:rPr>
              <w:i/>
              <w:sz w:val="18"/>
            </w:rPr>
            <w:fldChar w:fldCharType="end"/>
          </w:r>
        </w:p>
      </w:tc>
    </w:tr>
  </w:tbl>
  <w:p w14:paraId="3F948329" w14:textId="77777777" w:rsidR="006C3A64" w:rsidRDefault="006C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417" w14:textId="77777777" w:rsidR="0079633F" w:rsidRPr="00E33C1C" w:rsidRDefault="0079633F" w:rsidP="0039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1104"/>
      <w:gridCol w:w="5746"/>
      <w:gridCol w:w="1463"/>
    </w:tblGrid>
    <w:tr w:rsidR="0079633F" w14:paraId="6A8FB2F8" w14:textId="77777777" w:rsidTr="00E86F44">
      <w:trPr>
        <w:trHeight w:val="285"/>
      </w:trPr>
      <w:tc>
        <w:tcPr>
          <w:tcW w:w="664" w:type="pct"/>
          <w:tcBorders>
            <w:top w:val="nil"/>
            <w:left w:val="nil"/>
            <w:bottom w:val="nil"/>
            <w:right w:val="nil"/>
          </w:tcBorders>
        </w:tcPr>
        <w:p w14:paraId="53D884FF" w14:textId="77777777" w:rsidR="0079633F" w:rsidRDefault="0079633F" w:rsidP="003947A5">
          <w:pPr>
            <w:spacing w:line="0" w:lineRule="atLeast"/>
            <w:rPr>
              <w:sz w:val="18"/>
            </w:rPr>
          </w:pPr>
        </w:p>
      </w:tc>
      <w:tc>
        <w:tcPr>
          <w:tcW w:w="3456" w:type="pct"/>
          <w:tcBorders>
            <w:top w:val="nil"/>
            <w:left w:val="nil"/>
            <w:bottom w:val="nil"/>
            <w:right w:val="nil"/>
          </w:tcBorders>
        </w:tcPr>
        <w:p w14:paraId="3472FEC8" w14:textId="7C8F2EBF" w:rsidR="0079633F" w:rsidRPr="000E552A" w:rsidRDefault="00864B08" w:rsidP="003947A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Autonomous Sanctions (Design</w:t>
          </w:r>
          <w:r w:rsidRPr="00152390">
            <w:rPr>
              <w:i/>
              <w:sz w:val="18"/>
            </w:rPr>
            <w:t xml:space="preserve">ated Persons and Entities and Declared Persons – </w:t>
          </w:r>
          <w:r w:rsidR="00FD4E96" w:rsidRPr="00152390">
            <w:rPr>
              <w:i/>
              <w:sz w:val="18"/>
            </w:rPr>
            <w:t>Russia and Ukraine</w:t>
          </w:r>
          <w:r w:rsidRPr="00152390">
            <w:rPr>
              <w:i/>
              <w:sz w:val="18"/>
            </w:rPr>
            <w:t xml:space="preserve"> </w:t>
          </w:r>
          <w:r w:rsidRPr="0046385C">
            <w:rPr>
              <w:i/>
              <w:sz w:val="18"/>
            </w:rPr>
            <w:t xml:space="preserve">Amendment (No. </w:t>
          </w:r>
          <w:r w:rsidR="001B5425" w:rsidRPr="0046385C">
            <w:rPr>
              <w:i/>
              <w:sz w:val="18"/>
            </w:rPr>
            <w:t>3</w:t>
          </w:r>
          <w:r w:rsidRPr="0046385C">
            <w:rPr>
              <w:i/>
              <w:sz w:val="18"/>
            </w:rPr>
            <w:t>) Instrument 2024</w:t>
          </w:r>
        </w:p>
      </w:tc>
      <w:tc>
        <w:tcPr>
          <w:tcW w:w="880" w:type="pct"/>
          <w:tcBorders>
            <w:top w:val="nil"/>
            <w:left w:val="nil"/>
            <w:bottom w:val="nil"/>
            <w:right w:val="nil"/>
          </w:tcBorders>
        </w:tcPr>
        <w:p w14:paraId="3AA517D2" w14:textId="006F3903" w:rsidR="0079633F" w:rsidRDefault="00137662" w:rsidP="003947A5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\* Arabic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619D2554" w14:textId="0641483F" w:rsidR="0079633F" w:rsidRPr="00E86F44" w:rsidRDefault="00CA77C9" w:rsidP="00E86F44">
    <w:pPr>
      <w:pStyle w:val="Footer"/>
      <w:tabs>
        <w:tab w:val="clear" w:pos="4153"/>
        <w:tab w:val="clear" w:pos="8306"/>
        <w:tab w:val="left" w:pos="5595"/>
      </w:tabs>
      <w:rPr>
        <w:i/>
        <w:iCs/>
        <w:sz w:val="18"/>
        <w:szCs w:val="20"/>
      </w:rPr>
    </w:pPr>
    <w:r>
      <w:rPr>
        <w:i/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15D0" w14:textId="77777777" w:rsidR="00B63720" w:rsidRDefault="00B63720">
      <w:pPr>
        <w:spacing w:line="240" w:lineRule="auto"/>
      </w:pPr>
      <w:r>
        <w:separator/>
      </w:r>
    </w:p>
  </w:footnote>
  <w:footnote w:type="continuationSeparator" w:id="0">
    <w:p w14:paraId="3B3DD477" w14:textId="77777777" w:rsidR="00B63720" w:rsidRDefault="00B63720">
      <w:pPr>
        <w:spacing w:line="240" w:lineRule="auto"/>
      </w:pPr>
      <w:r>
        <w:continuationSeparator/>
      </w:r>
    </w:p>
  </w:footnote>
  <w:footnote w:type="continuationNotice" w:id="1">
    <w:p w14:paraId="586F6903" w14:textId="77777777" w:rsidR="00B63720" w:rsidRDefault="00B637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1F7" w14:textId="77777777" w:rsidR="0079633F" w:rsidRDefault="0079633F" w:rsidP="00B716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68F6" w14:textId="77777777" w:rsidR="006274F3" w:rsidRDefault="006274F3" w:rsidP="006274F3">
    <w:pPr>
      <w:pStyle w:val="Header"/>
      <w:pBdr>
        <w:bottom w:val="single" w:sz="4" w:space="1" w:color="auto"/>
      </w:pBdr>
    </w:pPr>
  </w:p>
  <w:p w14:paraId="05C919CD" w14:textId="77777777" w:rsidR="006274F3" w:rsidRDefault="006274F3" w:rsidP="006274F3">
    <w:pPr>
      <w:pStyle w:val="Header"/>
      <w:pBdr>
        <w:bottom w:val="single" w:sz="4" w:space="1" w:color="auto"/>
      </w:pBdr>
    </w:pPr>
  </w:p>
  <w:p w14:paraId="12921A37" w14:textId="77777777" w:rsidR="006274F3" w:rsidRDefault="006274F3" w:rsidP="006274F3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9B2" w14:textId="77777777" w:rsidR="0079633F" w:rsidRPr="00A961C4" w:rsidRDefault="0079633F" w:rsidP="001C02EC">
    <w:pPr>
      <w:jc w:val="right"/>
      <w:rPr>
        <w:sz w:val="20"/>
      </w:rPr>
    </w:pPr>
  </w:p>
  <w:p w14:paraId="3CB52B04" w14:textId="77777777" w:rsidR="0079633F" w:rsidRPr="00A961C4" w:rsidRDefault="0079633F" w:rsidP="001C02EC">
    <w:pPr>
      <w:jc w:val="right"/>
      <w:rPr>
        <w:b/>
        <w:sz w:val="20"/>
      </w:rPr>
    </w:pPr>
  </w:p>
  <w:p w14:paraId="0D3FFAC5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7D99F281" w14:textId="6A043776" w:rsidR="0079633F" w:rsidRPr="00DE3A9F" w:rsidRDefault="0079633F" w:rsidP="00E86F44">
    <w:pPr>
      <w:pStyle w:val="Header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9107" w14:textId="77777777" w:rsidR="0079633F" w:rsidRPr="00A961C4" w:rsidRDefault="0079633F" w:rsidP="001C02EC">
    <w:pPr>
      <w:jc w:val="right"/>
      <w:rPr>
        <w:sz w:val="20"/>
      </w:rPr>
    </w:pPr>
    <w:r>
      <w:rPr>
        <w:sz w:val="20"/>
      </w:rPr>
      <w:tab/>
    </w:r>
  </w:p>
  <w:p w14:paraId="4ADAC2F6" w14:textId="77777777" w:rsidR="0079633F" w:rsidRPr="00A961C4" w:rsidRDefault="0079633F" w:rsidP="001C02EC">
    <w:pPr>
      <w:jc w:val="right"/>
      <w:rPr>
        <w:b/>
        <w:sz w:val="20"/>
      </w:rPr>
    </w:pPr>
  </w:p>
  <w:p w14:paraId="4576364D" w14:textId="77777777" w:rsidR="0079633F" w:rsidRPr="00A961C4" w:rsidRDefault="0079633F" w:rsidP="001C02EC">
    <w:pPr>
      <w:pBdr>
        <w:bottom w:val="single" w:sz="6" w:space="1" w:color="auto"/>
      </w:pBdr>
      <w:spacing w:after="120"/>
      <w:jc w:val="right"/>
    </w:pPr>
  </w:p>
  <w:p w14:paraId="11B43B32" w14:textId="01E85448" w:rsidR="0079633F" w:rsidRPr="00DE3A9F" w:rsidRDefault="0079633F" w:rsidP="00E86F44">
    <w:pPr>
      <w:pStyle w:val="Header"/>
      <w:tabs>
        <w:tab w:val="left" w:pos="556"/>
        <w:tab w:val="right" w:pos="902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319"/>
    <w:multiLevelType w:val="hybridMultilevel"/>
    <w:tmpl w:val="736A1CAA"/>
    <w:lvl w:ilvl="0" w:tplc="73201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4107BA"/>
    <w:multiLevelType w:val="hybridMultilevel"/>
    <w:tmpl w:val="9676B3DA"/>
    <w:lvl w:ilvl="0" w:tplc="02827B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0AA1"/>
    <w:multiLevelType w:val="hybridMultilevel"/>
    <w:tmpl w:val="32FA2E40"/>
    <w:lvl w:ilvl="0" w:tplc="65502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BDB643D"/>
    <w:multiLevelType w:val="hybridMultilevel"/>
    <w:tmpl w:val="480EC500"/>
    <w:lvl w:ilvl="0" w:tplc="D57CAE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183092"/>
    <w:multiLevelType w:val="hybridMultilevel"/>
    <w:tmpl w:val="DE90E5A0"/>
    <w:lvl w:ilvl="0" w:tplc="E0581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C3419"/>
    <w:multiLevelType w:val="hybridMultilevel"/>
    <w:tmpl w:val="AB8801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0678">
    <w:abstractNumId w:val="18"/>
  </w:num>
  <w:num w:numId="2" w16cid:durableId="1083529300">
    <w:abstractNumId w:val="15"/>
  </w:num>
  <w:num w:numId="3" w16cid:durableId="306516617">
    <w:abstractNumId w:val="4"/>
  </w:num>
  <w:num w:numId="4" w16cid:durableId="1022513490">
    <w:abstractNumId w:val="10"/>
  </w:num>
  <w:num w:numId="5" w16cid:durableId="1878423959">
    <w:abstractNumId w:val="9"/>
  </w:num>
  <w:num w:numId="6" w16cid:durableId="1690986963">
    <w:abstractNumId w:val="25"/>
  </w:num>
  <w:num w:numId="7" w16cid:durableId="387538303">
    <w:abstractNumId w:val="27"/>
  </w:num>
  <w:num w:numId="8" w16cid:durableId="2025550622">
    <w:abstractNumId w:val="13"/>
  </w:num>
  <w:num w:numId="9" w16cid:durableId="858082269">
    <w:abstractNumId w:val="16"/>
  </w:num>
  <w:num w:numId="10" w16cid:durableId="312954409">
    <w:abstractNumId w:val="17"/>
  </w:num>
  <w:num w:numId="11" w16cid:durableId="1888032442">
    <w:abstractNumId w:val="1"/>
  </w:num>
  <w:num w:numId="12" w16cid:durableId="119763307">
    <w:abstractNumId w:val="14"/>
  </w:num>
  <w:num w:numId="13" w16cid:durableId="1544905477">
    <w:abstractNumId w:val="21"/>
  </w:num>
  <w:num w:numId="14" w16cid:durableId="1292327875">
    <w:abstractNumId w:val="6"/>
  </w:num>
  <w:num w:numId="15" w16cid:durableId="634874219">
    <w:abstractNumId w:val="0"/>
  </w:num>
  <w:num w:numId="16" w16cid:durableId="772868792">
    <w:abstractNumId w:val="11"/>
  </w:num>
  <w:num w:numId="17" w16cid:durableId="337853893">
    <w:abstractNumId w:val="8"/>
  </w:num>
  <w:num w:numId="18" w16cid:durableId="1892694365">
    <w:abstractNumId w:val="24"/>
  </w:num>
  <w:num w:numId="19" w16cid:durableId="1575048934">
    <w:abstractNumId w:val="26"/>
  </w:num>
  <w:num w:numId="20" w16cid:durableId="1435050451">
    <w:abstractNumId w:val="3"/>
  </w:num>
  <w:num w:numId="21" w16cid:durableId="2073117722">
    <w:abstractNumId w:val="12"/>
  </w:num>
  <w:num w:numId="22" w16cid:durableId="1697267749">
    <w:abstractNumId w:val="22"/>
  </w:num>
  <w:num w:numId="23" w16cid:durableId="1980066896">
    <w:abstractNumId w:val="20"/>
  </w:num>
  <w:num w:numId="24" w16cid:durableId="673534223">
    <w:abstractNumId w:val="5"/>
  </w:num>
  <w:num w:numId="25" w16cid:durableId="732318394">
    <w:abstractNumId w:val="19"/>
  </w:num>
  <w:num w:numId="26" w16cid:durableId="1759865340">
    <w:abstractNumId w:val="7"/>
  </w:num>
  <w:num w:numId="27" w16cid:durableId="57750575">
    <w:abstractNumId w:val="23"/>
  </w:num>
  <w:num w:numId="28" w16cid:durableId="200404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01CFA"/>
    <w:rsid w:val="000024D4"/>
    <w:rsid w:val="00006F0D"/>
    <w:rsid w:val="000070A9"/>
    <w:rsid w:val="00011BBD"/>
    <w:rsid w:val="000132AD"/>
    <w:rsid w:val="00013B16"/>
    <w:rsid w:val="000156AF"/>
    <w:rsid w:val="00016016"/>
    <w:rsid w:val="0001623C"/>
    <w:rsid w:val="0001720A"/>
    <w:rsid w:val="000204CC"/>
    <w:rsid w:val="000211EB"/>
    <w:rsid w:val="00021CDF"/>
    <w:rsid w:val="000235AE"/>
    <w:rsid w:val="00024A50"/>
    <w:rsid w:val="00024A84"/>
    <w:rsid w:val="0002626D"/>
    <w:rsid w:val="0002669C"/>
    <w:rsid w:val="00032D3C"/>
    <w:rsid w:val="0003650D"/>
    <w:rsid w:val="00040A3C"/>
    <w:rsid w:val="00042C0E"/>
    <w:rsid w:val="00042EA4"/>
    <w:rsid w:val="0004307F"/>
    <w:rsid w:val="00043A5B"/>
    <w:rsid w:val="00046D89"/>
    <w:rsid w:val="00047F8A"/>
    <w:rsid w:val="0005452A"/>
    <w:rsid w:val="0005694A"/>
    <w:rsid w:val="00057D12"/>
    <w:rsid w:val="00057D7E"/>
    <w:rsid w:val="00062F90"/>
    <w:rsid w:val="0006477E"/>
    <w:rsid w:val="00072EC1"/>
    <w:rsid w:val="00075321"/>
    <w:rsid w:val="000766F3"/>
    <w:rsid w:val="00076976"/>
    <w:rsid w:val="00083F1E"/>
    <w:rsid w:val="00085C97"/>
    <w:rsid w:val="000878D2"/>
    <w:rsid w:val="000902B4"/>
    <w:rsid w:val="00096745"/>
    <w:rsid w:val="000A0049"/>
    <w:rsid w:val="000A0EA5"/>
    <w:rsid w:val="000A14C9"/>
    <w:rsid w:val="000A1A07"/>
    <w:rsid w:val="000A267E"/>
    <w:rsid w:val="000A41A6"/>
    <w:rsid w:val="000A5A48"/>
    <w:rsid w:val="000A62B6"/>
    <w:rsid w:val="000A6BC5"/>
    <w:rsid w:val="000A72CC"/>
    <w:rsid w:val="000A77E6"/>
    <w:rsid w:val="000B1DBA"/>
    <w:rsid w:val="000B21A2"/>
    <w:rsid w:val="000B5041"/>
    <w:rsid w:val="000B560F"/>
    <w:rsid w:val="000C602C"/>
    <w:rsid w:val="000C7FF6"/>
    <w:rsid w:val="000D08A9"/>
    <w:rsid w:val="000D0CA7"/>
    <w:rsid w:val="000D1A6C"/>
    <w:rsid w:val="000D1F5D"/>
    <w:rsid w:val="000D5447"/>
    <w:rsid w:val="000E04BD"/>
    <w:rsid w:val="000E06D3"/>
    <w:rsid w:val="000E30EE"/>
    <w:rsid w:val="000E552A"/>
    <w:rsid w:val="000E6B06"/>
    <w:rsid w:val="000E7233"/>
    <w:rsid w:val="000E7758"/>
    <w:rsid w:val="000F59A0"/>
    <w:rsid w:val="000F7432"/>
    <w:rsid w:val="000F78F9"/>
    <w:rsid w:val="000F7DE7"/>
    <w:rsid w:val="001021C5"/>
    <w:rsid w:val="001039DF"/>
    <w:rsid w:val="00105277"/>
    <w:rsid w:val="001052E0"/>
    <w:rsid w:val="001066B1"/>
    <w:rsid w:val="00106787"/>
    <w:rsid w:val="001074AF"/>
    <w:rsid w:val="001076EE"/>
    <w:rsid w:val="00107929"/>
    <w:rsid w:val="001103DD"/>
    <w:rsid w:val="001103F1"/>
    <w:rsid w:val="00110ECE"/>
    <w:rsid w:val="00111108"/>
    <w:rsid w:val="00111112"/>
    <w:rsid w:val="00111489"/>
    <w:rsid w:val="001138CA"/>
    <w:rsid w:val="0011787F"/>
    <w:rsid w:val="0012060B"/>
    <w:rsid w:val="00122BFF"/>
    <w:rsid w:val="0012423E"/>
    <w:rsid w:val="00124429"/>
    <w:rsid w:val="00124DC1"/>
    <w:rsid w:val="001256E0"/>
    <w:rsid w:val="00130552"/>
    <w:rsid w:val="00137260"/>
    <w:rsid w:val="00137662"/>
    <w:rsid w:val="00140411"/>
    <w:rsid w:val="00140E5E"/>
    <w:rsid w:val="001468D9"/>
    <w:rsid w:val="00147567"/>
    <w:rsid w:val="00152152"/>
    <w:rsid w:val="00152390"/>
    <w:rsid w:val="00153415"/>
    <w:rsid w:val="00154631"/>
    <w:rsid w:val="001552A4"/>
    <w:rsid w:val="00155890"/>
    <w:rsid w:val="00156916"/>
    <w:rsid w:val="00161152"/>
    <w:rsid w:val="00162E32"/>
    <w:rsid w:val="00163236"/>
    <w:rsid w:val="001633A1"/>
    <w:rsid w:val="00163D3A"/>
    <w:rsid w:val="001655A2"/>
    <w:rsid w:val="0016651E"/>
    <w:rsid w:val="0016759F"/>
    <w:rsid w:val="00167DA0"/>
    <w:rsid w:val="00171A65"/>
    <w:rsid w:val="0017334E"/>
    <w:rsid w:val="00174BC3"/>
    <w:rsid w:val="00175F06"/>
    <w:rsid w:val="00176437"/>
    <w:rsid w:val="00177284"/>
    <w:rsid w:val="00180423"/>
    <w:rsid w:val="00180F20"/>
    <w:rsid w:val="00182C2B"/>
    <w:rsid w:val="00182C5B"/>
    <w:rsid w:val="001836CD"/>
    <w:rsid w:val="00187F29"/>
    <w:rsid w:val="001904AB"/>
    <w:rsid w:val="0019107B"/>
    <w:rsid w:val="001926F0"/>
    <w:rsid w:val="00193B87"/>
    <w:rsid w:val="00194BED"/>
    <w:rsid w:val="001951A8"/>
    <w:rsid w:val="0019777F"/>
    <w:rsid w:val="001A1595"/>
    <w:rsid w:val="001A23A3"/>
    <w:rsid w:val="001A35F8"/>
    <w:rsid w:val="001B1AA4"/>
    <w:rsid w:val="001B2904"/>
    <w:rsid w:val="001B3A5E"/>
    <w:rsid w:val="001B3DCC"/>
    <w:rsid w:val="001B5425"/>
    <w:rsid w:val="001C02EC"/>
    <w:rsid w:val="001C0C24"/>
    <w:rsid w:val="001C296F"/>
    <w:rsid w:val="001C2AF2"/>
    <w:rsid w:val="001C2FBC"/>
    <w:rsid w:val="001C3F88"/>
    <w:rsid w:val="001C7395"/>
    <w:rsid w:val="001C7A3E"/>
    <w:rsid w:val="001D27BC"/>
    <w:rsid w:val="001D2802"/>
    <w:rsid w:val="001D2A46"/>
    <w:rsid w:val="001D5480"/>
    <w:rsid w:val="001D569A"/>
    <w:rsid w:val="001D722B"/>
    <w:rsid w:val="001E152F"/>
    <w:rsid w:val="001E23FB"/>
    <w:rsid w:val="001E2BB6"/>
    <w:rsid w:val="001E31B4"/>
    <w:rsid w:val="001E32C8"/>
    <w:rsid w:val="001E683B"/>
    <w:rsid w:val="001E7438"/>
    <w:rsid w:val="001F3FE0"/>
    <w:rsid w:val="001F598C"/>
    <w:rsid w:val="002026D5"/>
    <w:rsid w:val="002030ED"/>
    <w:rsid w:val="00203877"/>
    <w:rsid w:val="002071BD"/>
    <w:rsid w:val="00210BC3"/>
    <w:rsid w:val="00213C2A"/>
    <w:rsid w:val="002160B5"/>
    <w:rsid w:val="00217289"/>
    <w:rsid w:val="00217F2E"/>
    <w:rsid w:val="0022161D"/>
    <w:rsid w:val="00221ED7"/>
    <w:rsid w:val="00225971"/>
    <w:rsid w:val="00227085"/>
    <w:rsid w:val="00232862"/>
    <w:rsid w:val="002340DC"/>
    <w:rsid w:val="002345F1"/>
    <w:rsid w:val="00236345"/>
    <w:rsid w:val="0023717C"/>
    <w:rsid w:val="00240155"/>
    <w:rsid w:val="00240830"/>
    <w:rsid w:val="0024172A"/>
    <w:rsid w:val="00242486"/>
    <w:rsid w:val="0024492B"/>
    <w:rsid w:val="002451BC"/>
    <w:rsid w:val="0024678A"/>
    <w:rsid w:val="00247DD2"/>
    <w:rsid w:val="00251F3D"/>
    <w:rsid w:val="00252056"/>
    <w:rsid w:val="002528DF"/>
    <w:rsid w:val="00252CBC"/>
    <w:rsid w:val="00254768"/>
    <w:rsid w:val="002573F8"/>
    <w:rsid w:val="00264855"/>
    <w:rsid w:val="0026541A"/>
    <w:rsid w:val="00267396"/>
    <w:rsid w:val="00270517"/>
    <w:rsid w:val="002725A0"/>
    <w:rsid w:val="00275FF0"/>
    <w:rsid w:val="0027622D"/>
    <w:rsid w:val="00276904"/>
    <w:rsid w:val="002779C1"/>
    <w:rsid w:val="00280098"/>
    <w:rsid w:val="002812B4"/>
    <w:rsid w:val="00284CD5"/>
    <w:rsid w:val="00291608"/>
    <w:rsid w:val="002926A2"/>
    <w:rsid w:val="00293F6C"/>
    <w:rsid w:val="002957D4"/>
    <w:rsid w:val="0029763C"/>
    <w:rsid w:val="002A0B93"/>
    <w:rsid w:val="002A0C89"/>
    <w:rsid w:val="002A1CB5"/>
    <w:rsid w:val="002A43DA"/>
    <w:rsid w:val="002A6CE0"/>
    <w:rsid w:val="002A7F16"/>
    <w:rsid w:val="002B05C1"/>
    <w:rsid w:val="002B1303"/>
    <w:rsid w:val="002B338C"/>
    <w:rsid w:val="002B376A"/>
    <w:rsid w:val="002B7ED3"/>
    <w:rsid w:val="002C14D5"/>
    <w:rsid w:val="002C572B"/>
    <w:rsid w:val="002C7184"/>
    <w:rsid w:val="002D080D"/>
    <w:rsid w:val="002D1CE9"/>
    <w:rsid w:val="002D20FB"/>
    <w:rsid w:val="002D2E24"/>
    <w:rsid w:val="002D6B20"/>
    <w:rsid w:val="002D6C58"/>
    <w:rsid w:val="002D7107"/>
    <w:rsid w:val="002E0890"/>
    <w:rsid w:val="002E0A6B"/>
    <w:rsid w:val="002E282D"/>
    <w:rsid w:val="002E2C36"/>
    <w:rsid w:val="002E4CA6"/>
    <w:rsid w:val="002E6C71"/>
    <w:rsid w:val="002E7C57"/>
    <w:rsid w:val="002F2F28"/>
    <w:rsid w:val="002F4676"/>
    <w:rsid w:val="002F4EF9"/>
    <w:rsid w:val="002F68EB"/>
    <w:rsid w:val="002F6D77"/>
    <w:rsid w:val="002F6DB3"/>
    <w:rsid w:val="00302AFE"/>
    <w:rsid w:val="003030D4"/>
    <w:rsid w:val="00304242"/>
    <w:rsid w:val="00304F84"/>
    <w:rsid w:val="0030671D"/>
    <w:rsid w:val="00310716"/>
    <w:rsid w:val="00311FF0"/>
    <w:rsid w:val="00312723"/>
    <w:rsid w:val="00321657"/>
    <w:rsid w:val="00324290"/>
    <w:rsid w:val="00331BE6"/>
    <w:rsid w:val="00332964"/>
    <w:rsid w:val="00334B43"/>
    <w:rsid w:val="003365B0"/>
    <w:rsid w:val="00340539"/>
    <w:rsid w:val="00342EAA"/>
    <w:rsid w:val="003431E5"/>
    <w:rsid w:val="0034321C"/>
    <w:rsid w:val="00344885"/>
    <w:rsid w:val="00345BEB"/>
    <w:rsid w:val="00346709"/>
    <w:rsid w:val="0034750D"/>
    <w:rsid w:val="003521C1"/>
    <w:rsid w:val="00356E9D"/>
    <w:rsid w:val="00362A8E"/>
    <w:rsid w:val="00367EE0"/>
    <w:rsid w:val="00370BD2"/>
    <w:rsid w:val="00371EEE"/>
    <w:rsid w:val="00372330"/>
    <w:rsid w:val="00372344"/>
    <w:rsid w:val="00372AC0"/>
    <w:rsid w:val="00372F4E"/>
    <w:rsid w:val="003730B4"/>
    <w:rsid w:val="0037495A"/>
    <w:rsid w:val="00375952"/>
    <w:rsid w:val="00377750"/>
    <w:rsid w:val="00380BEE"/>
    <w:rsid w:val="00380C00"/>
    <w:rsid w:val="003824B3"/>
    <w:rsid w:val="00382585"/>
    <w:rsid w:val="00382B7D"/>
    <w:rsid w:val="00382E89"/>
    <w:rsid w:val="003917CC"/>
    <w:rsid w:val="00393777"/>
    <w:rsid w:val="003947A5"/>
    <w:rsid w:val="00394DB2"/>
    <w:rsid w:val="00396DAC"/>
    <w:rsid w:val="003A07DF"/>
    <w:rsid w:val="003A360D"/>
    <w:rsid w:val="003A36E6"/>
    <w:rsid w:val="003A396D"/>
    <w:rsid w:val="003A3E4D"/>
    <w:rsid w:val="003A5628"/>
    <w:rsid w:val="003B0267"/>
    <w:rsid w:val="003B10E1"/>
    <w:rsid w:val="003B18FD"/>
    <w:rsid w:val="003B267E"/>
    <w:rsid w:val="003B2AB8"/>
    <w:rsid w:val="003B2D7C"/>
    <w:rsid w:val="003B3990"/>
    <w:rsid w:val="003C0061"/>
    <w:rsid w:val="003C0272"/>
    <w:rsid w:val="003C0E9A"/>
    <w:rsid w:val="003C215F"/>
    <w:rsid w:val="003C410B"/>
    <w:rsid w:val="003C46E0"/>
    <w:rsid w:val="003C4EAF"/>
    <w:rsid w:val="003C5DD8"/>
    <w:rsid w:val="003C6D40"/>
    <w:rsid w:val="003C768C"/>
    <w:rsid w:val="003C7AE7"/>
    <w:rsid w:val="003D086C"/>
    <w:rsid w:val="003D0E2D"/>
    <w:rsid w:val="003D16FF"/>
    <w:rsid w:val="003D1A6B"/>
    <w:rsid w:val="003D26CD"/>
    <w:rsid w:val="003D2EEC"/>
    <w:rsid w:val="003D73E8"/>
    <w:rsid w:val="003E050A"/>
    <w:rsid w:val="003E1DF8"/>
    <w:rsid w:val="003E2E35"/>
    <w:rsid w:val="003E396E"/>
    <w:rsid w:val="003F000A"/>
    <w:rsid w:val="0040082E"/>
    <w:rsid w:val="00401C4B"/>
    <w:rsid w:val="0040281F"/>
    <w:rsid w:val="00403B4C"/>
    <w:rsid w:val="00403DB5"/>
    <w:rsid w:val="004044FA"/>
    <w:rsid w:val="0041385D"/>
    <w:rsid w:val="00413B41"/>
    <w:rsid w:val="00414402"/>
    <w:rsid w:val="00415C42"/>
    <w:rsid w:val="00423B73"/>
    <w:rsid w:val="00425955"/>
    <w:rsid w:val="00426CB6"/>
    <w:rsid w:val="00430273"/>
    <w:rsid w:val="00430F25"/>
    <w:rsid w:val="0043289B"/>
    <w:rsid w:val="004330B4"/>
    <w:rsid w:val="004341AE"/>
    <w:rsid w:val="004359E7"/>
    <w:rsid w:val="00435AFC"/>
    <w:rsid w:val="00437091"/>
    <w:rsid w:val="00441A84"/>
    <w:rsid w:val="004435B9"/>
    <w:rsid w:val="00443ECB"/>
    <w:rsid w:val="0044638D"/>
    <w:rsid w:val="00447C11"/>
    <w:rsid w:val="00452FCD"/>
    <w:rsid w:val="00453D88"/>
    <w:rsid w:val="0045400F"/>
    <w:rsid w:val="00456389"/>
    <w:rsid w:val="00457553"/>
    <w:rsid w:val="0046067B"/>
    <w:rsid w:val="00462C30"/>
    <w:rsid w:val="004637E3"/>
    <w:rsid w:val="0046385C"/>
    <w:rsid w:val="00470DA6"/>
    <w:rsid w:val="00472AD1"/>
    <w:rsid w:val="004731CA"/>
    <w:rsid w:val="0048318B"/>
    <w:rsid w:val="00490076"/>
    <w:rsid w:val="0049042B"/>
    <w:rsid w:val="00490B79"/>
    <w:rsid w:val="004911C6"/>
    <w:rsid w:val="00492835"/>
    <w:rsid w:val="0049631B"/>
    <w:rsid w:val="004A0D75"/>
    <w:rsid w:val="004A3CB9"/>
    <w:rsid w:val="004B38BE"/>
    <w:rsid w:val="004C2316"/>
    <w:rsid w:val="004C257C"/>
    <w:rsid w:val="004C3CF5"/>
    <w:rsid w:val="004D1748"/>
    <w:rsid w:val="004D1DED"/>
    <w:rsid w:val="004D3A3C"/>
    <w:rsid w:val="004D6912"/>
    <w:rsid w:val="004D72AE"/>
    <w:rsid w:val="004E0BB5"/>
    <w:rsid w:val="004E1F7A"/>
    <w:rsid w:val="004E35BF"/>
    <w:rsid w:val="004F06C4"/>
    <w:rsid w:val="004F5227"/>
    <w:rsid w:val="004F59C2"/>
    <w:rsid w:val="004F68AE"/>
    <w:rsid w:val="0050011B"/>
    <w:rsid w:val="005030BB"/>
    <w:rsid w:val="00503B01"/>
    <w:rsid w:val="00507687"/>
    <w:rsid w:val="005104C4"/>
    <w:rsid w:val="00512751"/>
    <w:rsid w:val="00512816"/>
    <w:rsid w:val="00515AA2"/>
    <w:rsid w:val="00521DF4"/>
    <w:rsid w:val="005229CB"/>
    <w:rsid w:val="005240C7"/>
    <w:rsid w:val="00526C32"/>
    <w:rsid w:val="005309B7"/>
    <w:rsid w:val="00533B0F"/>
    <w:rsid w:val="005376D9"/>
    <w:rsid w:val="00537D53"/>
    <w:rsid w:val="00546EA9"/>
    <w:rsid w:val="005515A6"/>
    <w:rsid w:val="00552A66"/>
    <w:rsid w:val="0055318C"/>
    <w:rsid w:val="005538F4"/>
    <w:rsid w:val="00555BE3"/>
    <w:rsid w:val="00565D81"/>
    <w:rsid w:val="005670D9"/>
    <w:rsid w:val="00567E81"/>
    <w:rsid w:val="0057297D"/>
    <w:rsid w:val="00572AB7"/>
    <w:rsid w:val="00575742"/>
    <w:rsid w:val="00576C47"/>
    <w:rsid w:val="005773C2"/>
    <w:rsid w:val="005775FF"/>
    <w:rsid w:val="00580A81"/>
    <w:rsid w:val="005822DF"/>
    <w:rsid w:val="005825EC"/>
    <w:rsid w:val="00584C36"/>
    <w:rsid w:val="0058701A"/>
    <w:rsid w:val="00592040"/>
    <w:rsid w:val="005928C2"/>
    <w:rsid w:val="005933FC"/>
    <w:rsid w:val="00594C58"/>
    <w:rsid w:val="00595C4E"/>
    <w:rsid w:val="00596D3B"/>
    <w:rsid w:val="0059735C"/>
    <w:rsid w:val="005A5983"/>
    <w:rsid w:val="005B081D"/>
    <w:rsid w:val="005B0C1F"/>
    <w:rsid w:val="005B0EE7"/>
    <w:rsid w:val="005B39B5"/>
    <w:rsid w:val="005B47C5"/>
    <w:rsid w:val="005B4ACB"/>
    <w:rsid w:val="005C04A6"/>
    <w:rsid w:val="005C3D29"/>
    <w:rsid w:val="005D005E"/>
    <w:rsid w:val="005D033A"/>
    <w:rsid w:val="005D07C2"/>
    <w:rsid w:val="005D10E5"/>
    <w:rsid w:val="005D41BE"/>
    <w:rsid w:val="005D4C22"/>
    <w:rsid w:val="005D732F"/>
    <w:rsid w:val="005E4B45"/>
    <w:rsid w:val="005E4DE9"/>
    <w:rsid w:val="005E64A2"/>
    <w:rsid w:val="005F1F72"/>
    <w:rsid w:val="005F2B18"/>
    <w:rsid w:val="005F7C47"/>
    <w:rsid w:val="00602025"/>
    <w:rsid w:val="0060332B"/>
    <w:rsid w:val="00604217"/>
    <w:rsid w:val="00606621"/>
    <w:rsid w:val="00611B59"/>
    <w:rsid w:val="006163EA"/>
    <w:rsid w:val="00616F6D"/>
    <w:rsid w:val="00617D64"/>
    <w:rsid w:val="00621EDA"/>
    <w:rsid w:val="00625E6F"/>
    <w:rsid w:val="00626050"/>
    <w:rsid w:val="006274F3"/>
    <w:rsid w:val="00627930"/>
    <w:rsid w:val="0063091D"/>
    <w:rsid w:val="00630BE4"/>
    <w:rsid w:val="00631927"/>
    <w:rsid w:val="00632084"/>
    <w:rsid w:val="006323AD"/>
    <w:rsid w:val="006333FB"/>
    <w:rsid w:val="006346E7"/>
    <w:rsid w:val="006357A5"/>
    <w:rsid w:val="0063670D"/>
    <w:rsid w:val="0063784F"/>
    <w:rsid w:val="00637A1E"/>
    <w:rsid w:val="00637A48"/>
    <w:rsid w:val="0064153D"/>
    <w:rsid w:val="00641E07"/>
    <w:rsid w:val="00642B24"/>
    <w:rsid w:val="006461D3"/>
    <w:rsid w:val="00647EE2"/>
    <w:rsid w:val="006524CE"/>
    <w:rsid w:val="006558EA"/>
    <w:rsid w:val="00655BF6"/>
    <w:rsid w:val="0066198D"/>
    <w:rsid w:val="006643C0"/>
    <w:rsid w:val="00664F5A"/>
    <w:rsid w:val="006731E3"/>
    <w:rsid w:val="00673DE0"/>
    <w:rsid w:val="0067425C"/>
    <w:rsid w:val="00674E03"/>
    <w:rsid w:val="006757B1"/>
    <w:rsid w:val="00675EDD"/>
    <w:rsid w:val="0068012F"/>
    <w:rsid w:val="00684AE8"/>
    <w:rsid w:val="00685E1F"/>
    <w:rsid w:val="006863C1"/>
    <w:rsid w:val="006870BB"/>
    <w:rsid w:val="00687149"/>
    <w:rsid w:val="0068775C"/>
    <w:rsid w:val="00690669"/>
    <w:rsid w:val="00692E9D"/>
    <w:rsid w:val="00694462"/>
    <w:rsid w:val="00697C7D"/>
    <w:rsid w:val="006A4BCD"/>
    <w:rsid w:val="006B0017"/>
    <w:rsid w:val="006B2260"/>
    <w:rsid w:val="006B35C1"/>
    <w:rsid w:val="006B48A2"/>
    <w:rsid w:val="006B5D5D"/>
    <w:rsid w:val="006C2A79"/>
    <w:rsid w:val="006C314B"/>
    <w:rsid w:val="006C3A64"/>
    <w:rsid w:val="006C6E77"/>
    <w:rsid w:val="006C7151"/>
    <w:rsid w:val="006D198E"/>
    <w:rsid w:val="006D259A"/>
    <w:rsid w:val="006D583A"/>
    <w:rsid w:val="006D6432"/>
    <w:rsid w:val="006E1268"/>
    <w:rsid w:val="006E43AB"/>
    <w:rsid w:val="006E5F81"/>
    <w:rsid w:val="006F005A"/>
    <w:rsid w:val="006F0F6C"/>
    <w:rsid w:val="006F1211"/>
    <w:rsid w:val="006F2531"/>
    <w:rsid w:val="006F6591"/>
    <w:rsid w:val="006F69D3"/>
    <w:rsid w:val="00702823"/>
    <w:rsid w:val="00705EFE"/>
    <w:rsid w:val="007111CC"/>
    <w:rsid w:val="00711475"/>
    <w:rsid w:val="007147DF"/>
    <w:rsid w:val="00720B9A"/>
    <w:rsid w:val="00720FA7"/>
    <w:rsid w:val="00723B9C"/>
    <w:rsid w:val="00730500"/>
    <w:rsid w:val="00730618"/>
    <w:rsid w:val="007308DF"/>
    <w:rsid w:val="007309DF"/>
    <w:rsid w:val="0073199F"/>
    <w:rsid w:val="0073355C"/>
    <w:rsid w:val="00734F18"/>
    <w:rsid w:val="0073598F"/>
    <w:rsid w:val="0074169D"/>
    <w:rsid w:val="00746B0B"/>
    <w:rsid w:val="0075162B"/>
    <w:rsid w:val="00753C01"/>
    <w:rsid w:val="00754526"/>
    <w:rsid w:val="00755DF3"/>
    <w:rsid w:val="00756AE0"/>
    <w:rsid w:val="007576BD"/>
    <w:rsid w:val="007605D5"/>
    <w:rsid w:val="007606B0"/>
    <w:rsid w:val="00764351"/>
    <w:rsid w:val="00766E91"/>
    <w:rsid w:val="00770027"/>
    <w:rsid w:val="00770B0C"/>
    <w:rsid w:val="00774735"/>
    <w:rsid w:val="00776141"/>
    <w:rsid w:val="00777704"/>
    <w:rsid w:val="00784AAD"/>
    <w:rsid w:val="00786F21"/>
    <w:rsid w:val="007871C5"/>
    <w:rsid w:val="00790727"/>
    <w:rsid w:val="007926AE"/>
    <w:rsid w:val="00794BD2"/>
    <w:rsid w:val="0079526A"/>
    <w:rsid w:val="0079633F"/>
    <w:rsid w:val="007A397B"/>
    <w:rsid w:val="007A50B9"/>
    <w:rsid w:val="007A579B"/>
    <w:rsid w:val="007A5E77"/>
    <w:rsid w:val="007B054F"/>
    <w:rsid w:val="007B4E13"/>
    <w:rsid w:val="007C1D91"/>
    <w:rsid w:val="007C4125"/>
    <w:rsid w:val="007C4B0E"/>
    <w:rsid w:val="007C5497"/>
    <w:rsid w:val="007C55B5"/>
    <w:rsid w:val="007D1167"/>
    <w:rsid w:val="007D3714"/>
    <w:rsid w:val="007D4D92"/>
    <w:rsid w:val="007E38C2"/>
    <w:rsid w:val="007E3982"/>
    <w:rsid w:val="007E4F3C"/>
    <w:rsid w:val="007E5B8D"/>
    <w:rsid w:val="007E628D"/>
    <w:rsid w:val="007E7843"/>
    <w:rsid w:val="007F0D03"/>
    <w:rsid w:val="007F3248"/>
    <w:rsid w:val="00803B07"/>
    <w:rsid w:val="00810FFD"/>
    <w:rsid w:val="008115BA"/>
    <w:rsid w:val="00812DF6"/>
    <w:rsid w:val="00817E2D"/>
    <w:rsid w:val="0082287D"/>
    <w:rsid w:val="008234FC"/>
    <w:rsid w:val="0082397A"/>
    <w:rsid w:val="00823FF3"/>
    <w:rsid w:val="008244B6"/>
    <w:rsid w:val="0082476C"/>
    <w:rsid w:val="00824801"/>
    <w:rsid w:val="00825DA0"/>
    <w:rsid w:val="0082685B"/>
    <w:rsid w:val="00831096"/>
    <w:rsid w:val="00831506"/>
    <w:rsid w:val="008348A2"/>
    <w:rsid w:val="008348FD"/>
    <w:rsid w:val="00837644"/>
    <w:rsid w:val="008435AD"/>
    <w:rsid w:val="008462D2"/>
    <w:rsid w:val="00846AA5"/>
    <w:rsid w:val="00846CCC"/>
    <w:rsid w:val="0084743E"/>
    <w:rsid w:val="008513DF"/>
    <w:rsid w:val="008522B7"/>
    <w:rsid w:val="008537FC"/>
    <w:rsid w:val="00853A1B"/>
    <w:rsid w:val="00854865"/>
    <w:rsid w:val="008557BA"/>
    <w:rsid w:val="00861ECF"/>
    <w:rsid w:val="00864B08"/>
    <w:rsid w:val="00865C3C"/>
    <w:rsid w:val="008661E3"/>
    <w:rsid w:val="008678EA"/>
    <w:rsid w:val="008714F7"/>
    <w:rsid w:val="0087165E"/>
    <w:rsid w:val="00871C30"/>
    <w:rsid w:val="0087274B"/>
    <w:rsid w:val="008764EC"/>
    <w:rsid w:val="0087739F"/>
    <w:rsid w:val="00877F45"/>
    <w:rsid w:val="008807A0"/>
    <w:rsid w:val="00881FA8"/>
    <w:rsid w:val="00882861"/>
    <w:rsid w:val="00884B35"/>
    <w:rsid w:val="008874F1"/>
    <w:rsid w:val="00890B9D"/>
    <w:rsid w:val="00892D7C"/>
    <w:rsid w:val="008956E3"/>
    <w:rsid w:val="008972D9"/>
    <w:rsid w:val="008A0DE1"/>
    <w:rsid w:val="008A1A7E"/>
    <w:rsid w:val="008A2B92"/>
    <w:rsid w:val="008A7516"/>
    <w:rsid w:val="008B2E3D"/>
    <w:rsid w:val="008B3BC8"/>
    <w:rsid w:val="008B6E80"/>
    <w:rsid w:val="008C1B14"/>
    <w:rsid w:val="008C27D9"/>
    <w:rsid w:val="008C2BD7"/>
    <w:rsid w:val="008C3129"/>
    <w:rsid w:val="008C5C50"/>
    <w:rsid w:val="008C5F29"/>
    <w:rsid w:val="008D11EE"/>
    <w:rsid w:val="008D2CFF"/>
    <w:rsid w:val="008D2E73"/>
    <w:rsid w:val="008D38DB"/>
    <w:rsid w:val="008D4C43"/>
    <w:rsid w:val="008D528B"/>
    <w:rsid w:val="008D5549"/>
    <w:rsid w:val="008D680E"/>
    <w:rsid w:val="008D782F"/>
    <w:rsid w:val="008E01A3"/>
    <w:rsid w:val="008E431B"/>
    <w:rsid w:val="008E4AFE"/>
    <w:rsid w:val="008E568A"/>
    <w:rsid w:val="008E5DDC"/>
    <w:rsid w:val="008F1423"/>
    <w:rsid w:val="008F1ED6"/>
    <w:rsid w:val="008F2636"/>
    <w:rsid w:val="008F29B0"/>
    <w:rsid w:val="008F5E07"/>
    <w:rsid w:val="008F77FE"/>
    <w:rsid w:val="008F7BEF"/>
    <w:rsid w:val="00900845"/>
    <w:rsid w:val="00906BAB"/>
    <w:rsid w:val="00907595"/>
    <w:rsid w:val="00907D42"/>
    <w:rsid w:val="00912A53"/>
    <w:rsid w:val="0091509E"/>
    <w:rsid w:val="00915466"/>
    <w:rsid w:val="00916647"/>
    <w:rsid w:val="009166A7"/>
    <w:rsid w:val="009174FD"/>
    <w:rsid w:val="00921F62"/>
    <w:rsid w:val="009237C0"/>
    <w:rsid w:val="009260C5"/>
    <w:rsid w:val="00927711"/>
    <w:rsid w:val="0093196D"/>
    <w:rsid w:val="00933CFB"/>
    <w:rsid w:val="00937D3F"/>
    <w:rsid w:val="009421AB"/>
    <w:rsid w:val="009432C0"/>
    <w:rsid w:val="00943616"/>
    <w:rsid w:val="00944D81"/>
    <w:rsid w:val="009460CB"/>
    <w:rsid w:val="00946D64"/>
    <w:rsid w:val="009479FD"/>
    <w:rsid w:val="009507B6"/>
    <w:rsid w:val="00952971"/>
    <w:rsid w:val="00957F99"/>
    <w:rsid w:val="00961B65"/>
    <w:rsid w:val="00962339"/>
    <w:rsid w:val="00962479"/>
    <w:rsid w:val="00963593"/>
    <w:rsid w:val="009645B0"/>
    <w:rsid w:val="00964D79"/>
    <w:rsid w:val="009729B9"/>
    <w:rsid w:val="00973215"/>
    <w:rsid w:val="0097366D"/>
    <w:rsid w:val="00973876"/>
    <w:rsid w:val="00980765"/>
    <w:rsid w:val="0098447F"/>
    <w:rsid w:val="00984D69"/>
    <w:rsid w:val="009851A2"/>
    <w:rsid w:val="00985945"/>
    <w:rsid w:val="009872E1"/>
    <w:rsid w:val="0099155F"/>
    <w:rsid w:val="00992210"/>
    <w:rsid w:val="009943E1"/>
    <w:rsid w:val="00995C66"/>
    <w:rsid w:val="009969D4"/>
    <w:rsid w:val="009A66AE"/>
    <w:rsid w:val="009B105A"/>
    <w:rsid w:val="009B239D"/>
    <w:rsid w:val="009B2BD0"/>
    <w:rsid w:val="009B4B1D"/>
    <w:rsid w:val="009B640A"/>
    <w:rsid w:val="009B6482"/>
    <w:rsid w:val="009C0802"/>
    <w:rsid w:val="009C226E"/>
    <w:rsid w:val="009C5227"/>
    <w:rsid w:val="009C7FCF"/>
    <w:rsid w:val="009D2199"/>
    <w:rsid w:val="009D385C"/>
    <w:rsid w:val="009D4D2A"/>
    <w:rsid w:val="009D5E46"/>
    <w:rsid w:val="009D7138"/>
    <w:rsid w:val="009D7C1D"/>
    <w:rsid w:val="009E061D"/>
    <w:rsid w:val="009E1493"/>
    <w:rsid w:val="009E54E0"/>
    <w:rsid w:val="009E5702"/>
    <w:rsid w:val="009E671D"/>
    <w:rsid w:val="009F0FBD"/>
    <w:rsid w:val="009F1582"/>
    <w:rsid w:val="009F490B"/>
    <w:rsid w:val="009F7D8A"/>
    <w:rsid w:val="00A04272"/>
    <w:rsid w:val="00A061A7"/>
    <w:rsid w:val="00A163FD"/>
    <w:rsid w:val="00A171DA"/>
    <w:rsid w:val="00A21B85"/>
    <w:rsid w:val="00A30143"/>
    <w:rsid w:val="00A30D9C"/>
    <w:rsid w:val="00A3170A"/>
    <w:rsid w:val="00A32928"/>
    <w:rsid w:val="00A344E6"/>
    <w:rsid w:val="00A34D4C"/>
    <w:rsid w:val="00A35908"/>
    <w:rsid w:val="00A400FB"/>
    <w:rsid w:val="00A4068D"/>
    <w:rsid w:val="00A422A5"/>
    <w:rsid w:val="00A44BC9"/>
    <w:rsid w:val="00A46F94"/>
    <w:rsid w:val="00A50D22"/>
    <w:rsid w:val="00A52F20"/>
    <w:rsid w:val="00A5391F"/>
    <w:rsid w:val="00A54FDE"/>
    <w:rsid w:val="00A56D89"/>
    <w:rsid w:val="00A57B92"/>
    <w:rsid w:val="00A60097"/>
    <w:rsid w:val="00A60B94"/>
    <w:rsid w:val="00A64947"/>
    <w:rsid w:val="00A65A73"/>
    <w:rsid w:val="00A65DA7"/>
    <w:rsid w:val="00A705CE"/>
    <w:rsid w:val="00A70E01"/>
    <w:rsid w:val="00A72D5F"/>
    <w:rsid w:val="00A74119"/>
    <w:rsid w:val="00A74D3C"/>
    <w:rsid w:val="00A75BB8"/>
    <w:rsid w:val="00A75F11"/>
    <w:rsid w:val="00A80C91"/>
    <w:rsid w:val="00A832BB"/>
    <w:rsid w:val="00A84903"/>
    <w:rsid w:val="00A8496A"/>
    <w:rsid w:val="00A87046"/>
    <w:rsid w:val="00A87BB8"/>
    <w:rsid w:val="00A908FA"/>
    <w:rsid w:val="00A91868"/>
    <w:rsid w:val="00A91FFC"/>
    <w:rsid w:val="00A929BE"/>
    <w:rsid w:val="00A935C8"/>
    <w:rsid w:val="00A935F9"/>
    <w:rsid w:val="00A9425D"/>
    <w:rsid w:val="00A94B51"/>
    <w:rsid w:val="00A963BF"/>
    <w:rsid w:val="00A96A14"/>
    <w:rsid w:val="00A97F04"/>
    <w:rsid w:val="00AA09E1"/>
    <w:rsid w:val="00AA1BAC"/>
    <w:rsid w:val="00AA1DB9"/>
    <w:rsid w:val="00AA2331"/>
    <w:rsid w:val="00AA5DA6"/>
    <w:rsid w:val="00AB15EC"/>
    <w:rsid w:val="00AB15FC"/>
    <w:rsid w:val="00AB1985"/>
    <w:rsid w:val="00AB2EBF"/>
    <w:rsid w:val="00AB36F9"/>
    <w:rsid w:val="00AB4865"/>
    <w:rsid w:val="00AB5428"/>
    <w:rsid w:val="00AC28CD"/>
    <w:rsid w:val="00AC46BE"/>
    <w:rsid w:val="00AC47BD"/>
    <w:rsid w:val="00AC6776"/>
    <w:rsid w:val="00AC6CEC"/>
    <w:rsid w:val="00AC6F0F"/>
    <w:rsid w:val="00AD0F8B"/>
    <w:rsid w:val="00AD2092"/>
    <w:rsid w:val="00AD5DC4"/>
    <w:rsid w:val="00AD5DF8"/>
    <w:rsid w:val="00AD5FB3"/>
    <w:rsid w:val="00AD76EC"/>
    <w:rsid w:val="00AE1DF3"/>
    <w:rsid w:val="00AE613A"/>
    <w:rsid w:val="00AE654D"/>
    <w:rsid w:val="00AE685A"/>
    <w:rsid w:val="00AF1FB8"/>
    <w:rsid w:val="00AF212A"/>
    <w:rsid w:val="00AF542F"/>
    <w:rsid w:val="00AF54AE"/>
    <w:rsid w:val="00B0034C"/>
    <w:rsid w:val="00B00F73"/>
    <w:rsid w:val="00B04859"/>
    <w:rsid w:val="00B0501A"/>
    <w:rsid w:val="00B1189C"/>
    <w:rsid w:val="00B12153"/>
    <w:rsid w:val="00B1224F"/>
    <w:rsid w:val="00B131C0"/>
    <w:rsid w:val="00B1326D"/>
    <w:rsid w:val="00B14BD1"/>
    <w:rsid w:val="00B17A7A"/>
    <w:rsid w:val="00B20302"/>
    <w:rsid w:val="00B210F4"/>
    <w:rsid w:val="00B2118B"/>
    <w:rsid w:val="00B22A12"/>
    <w:rsid w:val="00B23510"/>
    <w:rsid w:val="00B25145"/>
    <w:rsid w:val="00B2565A"/>
    <w:rsid w:val="00B25E7A"/>
    <w:rsid w:val="00B3022C"/>
    <w:rsid w:val="00B303D8"/>
    <w:rsid w:val="00B30D5A"/>
    <w:rsid w:val="00B360DB"/>
    <w:rsid w:val="00B40388"/>
    <w:rsid w:val="00B42E15"/>
    <w:rsid w:val="00B47183"/>
    <w:rsid w:val="00B476E4"/>
    <w:rsid w:val="00B47816"/>
    <w:rsid w:val="00B550B2"/>
    <w:rsid w:val="00B55407"/>
    <w:rsid w:val="00B608C8"/>
    <w:rsid w:val="00B61713"/>
    <w:rsid w:val="00B61E27"/>
    <w:rsid w:val="00B635AE"/>
    <w:rsid w:val="00B63720"/>
    <w:rsid w:val="00B673EE"/>
    <w:rsid w:val="00B71647"/>
    <w:rsid w:val="00B71D29"/>
    <w:rsid w:val="00B71D69"/>
    <w:rsid w:val="00B72DCB"/>
    <w:rsid w:val="00B737F7"/>
    <w:rsid w:val="00B73FC5"/>
    <w:rsid w:val="00B82E80"/>
    <w:rsid w:val="00B831AB"/>
    <w:rsid w:val="00B920BC"/>
    <w:rsid w:val="00B931F5"/>
    <w:rsid w:val="00B93407"/>
    <w:rsid w:val="00B96C28"/>
    <w:rsid w:val="00B97BAF"/>
    <w:rsid w:val="00BA2DD1"/>
    <w:rsid w:val="00BA2DE3"/>
    <w:rsid w:val="00BA369C"/>
    <w:rsid w:val="00BA3CB5"/>
    <w:rsid w:val="00BA46F3"/>
    <w:rsid w:val="00BA58BC"/>
    <w:rsid w:val="00BA6BA7"/>
    <w:rsid w:val="00BA71AF"/>
    <w:rsid w:val="00BB135C"/>
    <w:rsid w:val="00BB56E4"/>
    <w:rsid w:val="00BC0710"/>
    <w:rsid w:val="00BC4CB8"/>
    <w:rsid w:val="00BC66CD"/>
    <w:rsid w:val="00BC6E9C"/>
    <w:rsid w:val="00BC7F58"/>
    <w:rsid w:val="00BD0FEC"/>
    <w:rsid w:val="00BD1799"/>
    <w:rsid w:val="00BD206A"/>
    <w:rsid w:val="00BD22CE"/>
    <w:rsid w:val="00BD2558"/>
    <w:rsid w:val="00BD4575"/>
    <w:rsid w:val="00BD5A0A"/>
    <w:rsid w:val="00BD759E"/>
    <w:rsid w:val="00BE0850"/>
    <w:rsid w:val="00BE1755"/>
    <w:rsid w:val="00BE1B79"/>
    <w:rsid w:val="00BE2C34"/>
    <w:rsid w:val="00BE49A3"/>
    <w:rsid w:val="00BE5BC3"/>
    <w:rsid w:val="00BF2E89"/>
    <w:rsid w:val="00BF5065"/>
    <w:rsid w:val="00BF7220"/>
    <w:rsid w:val="00C018A4"/>
    <w:rsid w:val="00C01CE8"/>
    <w:rsid w:val="00C02D54"/>
    <w:rsid w:val="00C0492E"/>
    <w:rsid w:val="00C04D22"/>
    <w:rsid w:val="00C060C6"/>
    <w:rsid w:val="00C11116"/>
    <w:rsid w:val="00C11886"/>
    <w:rsid w:val="00C11E51"/>
    <w:rsid w:val="00C1385F"/>
    <w:rsid w:val="00C152C2"/>
    <w:rsid w:val="00C153CA"/>
    <w:rsid w:val="00C15BAA"/>
    <w:rsid w:val="00C16D56"/>
    <w:rsid w:val="00C170FC"/>
    <w:rsid w:val="00C219F6"/>
    <w:rsid w:val="00C22C89"/>
    <w:rsid w:val="00C3044B"/>
    <w:rsid w:val="00C30842"/>
    <w:rsid w:val="00C328D9"/>
    <w:rsid w:val="00C330F4"/>
    <w:rsid w:val="00C3413C"/>
    <w:rsid w:val="00C365CB"/>
    <w:rsid w:val="00C37331"/>
    <w:rsid w:val="00C409C2"/>
    <w:rsid w:val="00C41F33"/>
    <w:rsid w:val="00C432F8"/>
    <w:rsid w:val="00C46375"/>
    <w:rsid w:val="00C47F3C"/>
    <w:rsid w:val="00C50A5C"/>
    <w:rsid w:val="00C5634C"/>
    <w:rsid w:val="00C605F3"/>
    <w:rsid w:val="00C61759"/>
    <w:rsid w:val="00C63D01"/>
    <w:rsid w:val="00C66AF5"/>
    <w:rsid w:val="00C70622"/>
    <w:rsid w:val="00C7417D"/>
    <w:rsid w:val="00C74E33"/>
    <w:rsid w:val="00C7690E"/>
    <w:rsid w:val="00C77353"/>
    <w:rsid w:val="00C82723"/>
    <w:rsid w:val="00C82BD8"/>
    <w:rsid w:val="00C83FDB"/>
    <w:rsid w:val="00C84C09"/>
    <w:rsid w:val="00C85625"/>
    <w:rsid w:val="00C901B0"/>
    <w:rsid w:val="00C92CE5"/>
    <w:rsid w:val="00C95539"/>
    <w:rsid w:val="00C96E17"/>
    <w:rsid w:val="00CA08C9"/>
    <w:rsid w:val="00CA1224"/>
    <w:rsid w:val="00CA34C4"/>
    <w:rsid w:val="00CA6424"/>
    <w:rsid w:val="00CA6ACB"/>
    <w:rsid w:val="00CA77C9"/>
    <w:rsid w:val="00CA7C8F"/>
    <w:rsid w:val="00CB12F3"/>
    <w:rsid w:val="00CB2F74"/>
    <w:rsid w:val="00CC193F"/>
    <w:rsid w:val="00CC32AC"/>
    <w:rsid w:val="00CC359C"/>
    <w:rsid w:val="00CC39DE"/>
    <w:rsid w:val="00CC4683"/>
    <w:rsid w:val="00CC61EF"/>
    <w:rsid w:val="00CC6AFE"/>
    <w:rsid w:val="00CD13DF"/>
    <w:rsid w:val="00CD15A5"/>
    <w:rsid w:val="00CD299C"/>
    <w:rsid w:val="00CD41C7"/>
    <w:rsid w:val="00CE1490"/>
    <w:rsid w:val="00CE193D"/>
    <w:rsid w:val="00CE47FB"/>
    <w:rsid w:val="00CF0550"/>
    <w:rsid w:val="00CF5B8C"/>
    <w:rsid w:val="00D03600"/>
    <w:rsid w:val="00D037CF"/>
    <w:rsid w:val="00D04AD9"/>
    <w:rsid w:val="00D0502E"/>
    <w:rsid w:val="00D0730C"/>
    <w:rsid w:val="00D15A96"/>
    <w:rsid w:val="00D15E1A"/>
    <w:rsid w:val="00D15F85"/>
    <w:rsid w:val="00D23AEB"/>
    <w:rsid w:val="00D243D3"/>
    <w:rsid w:val="00D24C20"/>
    <w:rsid w:val="00D26AA3"/>
    <w:rsid w:val="00D26DAA"/>
    <w:rsid w:val="00D32684"/>
    <w:rsid w:val="00D33589"/>
    <w:rsid w:val="00D352A7"/>
    <w:rsid w:val="00D35A24"/>
    <w:rsid w:val="00D35B24"/>
    <w:rsid w:val="00D367BA"/>
    <w:rsid w:val="00D367FF"/>
    <w:rsid w:val="00D372D2"/>
    <w:rsid w:val="00D37FA6"/>
    <w:rsid w:val="00D405C1"/>
    <w:rsid w:val="00D43291"/>
    <w:rsid w:val="00D43BE2"/>
    <w:rsid w:val="00D45491"/>
    <w:rsid w:val="00D45FA0"/>
    <w:rsid w:val="00D462CF"/>
    <w:rsid w:val="00D46CCA"/>
    <w:rsid w:val="00D470CF"/>
    <w:rsid w:val="00D50FA3"/>
    <w:rsid w:val="00D51B79"/>
    <w:rsid w:val="00D523BC"/>
    <w:rsid w:val="00D5370D"/>
    <w:rsid w:val="00D53DEC"/>
    <w:rsid w:val="00D56155"/>
    <w:rsid w:val="00D56265"/>
    <w:rsid w:val="00D563FC"/>
    <w:rsid w:val="00D62EB1"/>
    <w:rsid w:val="00D666CF"/>
    <w:rsid w:val="00D73433"/>
    <w:rsid w:val="00D740D1"/>
    <w:rsid w:val="00D75986"/>
    <w:rsid w:val="00D7643A"/>
    <w:rsid w:val="00D80A8D"/>
    <w:rsid w:val="00D85D7D"/>
    <w:rsid w:val="00D861AC"/>
    <w:rsid w:val="00D86D35"/>
    <w:rsid w:val="00D90C63"/>
    <w:rsid w:val="00D913AF"/>
    <w:rsid w:val="00D9188C"/>
    <w:rsid w:val="00D940CD"/>
    <w:rsid w:val="00D96B49"/>
    <w:rsid w:val="00DA0433"/>
    <w:rsid w:val="00DA073B"/>
    <w:rsid w:val="00DA14CC"/>
    <w:rsid w:val="00DA190F"/>
    <w:rsid w:val="00DA19EF"/>
    <w:rsid w:val="00DA1E1C"/>
    <w:rsid w:val="00DA4C1B"/>
    <w:rsid w:val="00DA5861"/>
    <w:rsid w:val="00DA6527"/>
    <w:rsid w:val="00DB3B89"/>
    <w:rsid w:val="00DB3BC9"/>
    <w:rsid w:val="00DB3C94"/>
    <w:rsid w:val="00DC0DD6"/>
    <w:rsid w:val="00DC14B9"/>
    <w:rsid w:val="00DC1D37"/>
    <w:rsid w:val="00DC4A80"/>
    <w:rsid w:val="00DC71BC"/>
    <w:rsid w:val="00DD5FE7"/>
    <w:rsid w:val="00DD75E1"/>
    <w:rsid w:val="00DE04AC"/>
    <w:rsid w:val="00DE123B"/>
    <w:rsid w:val="00DE2114"/>
    <w:rsid w:val="00DE45B1"/>
    <w:rsid w:val="00DE64EB"/>
    <w:rsid w:val="00DE6D7A"/>
    <w:rsid w:val="00DF0A44"/>
    <w:rsid w:val="00DF59DF"/>
    <w:rsid w:val="00E000D4"/>
    <w:rsid w:val="00E00776"/>
    <w:rsid w:val="00E0115E"/>
    <w:rsid w:val="00E02460"/>
    <w:rsid w:val="00E02BC5"/>
    <w:rsid w:val="00E05C43"/>
    <w:rsid w:val="00E0617D"/>
    <w:rsid w:val="00E11E75"/>
    <w:rsid w:val="00E12F97"/>
    <w:rsid w:val="00E15FEB"/>
    <w:rsid w:val="00E17D08"/>
    <w:rsid w:val="00E21614"/>
    <w:rsid w:val="00E24A8C"/>
    <w:rsid w:val="00E30763"/>
    <w:rsid w:val="00E308B3"/>
    <w:rsid w:val="00E31CF1"/>
    <w:rsid w:val="00E3753F"/>
    <w:rsid w:val="00E41987"/>
    <w:rsid w:val="00E42C3B"/>
    <w:rsid w:val="00E42D92"/>
    <w:rsid w:val="00E45CC6"/>
    <w:rsid w:val="00E46A89"/>
    <w:rsid w:val="00E475DD"/>
    <w:rsid w:val="00E50555"/>
    <w:rsid w:val="00E51E46"/>
    <w:rsid w:val="00E52A05"/>
    <w:rsid w:val="00E57E1F"/>
    <w:rsid w:val="00E6030B"/>
    <w:rsid w:val="00E605BD"/>
    <w:rsid w:val="00E61032"/>
    <w:rsid w:val="00E610CE"/>
    <w:rsid w:val="00E64964"/>
    <w:rsid w:val="00E655C4"/>
    <w:rsid w:val="00E66B8F"/>
    <w:rsid w:val="00E80DFA"/>
    <w:rsid w:val="00E80E4F"/>
    <w:rsid w:val="00E86F44"/>
    <w:rsid w:val="00E94A7F"/>
    <w:rsid w:val="00E94BD7"/>
    <w:rsid w:val="00E95CEE"/>
    <w:rsid w:val="00E97D23"/>
    <w:rsid w:val="00EA086D"/>
    <w:rsid w:val="00EA1A6E"/>
    <w:rsid w:val="00EA4FCE"/>
    <w:rsid w:val="00EA6D2C"/>
    <w:rsid w:val="00EA70D5"/>
    <w:rsid w:val="00EB27AC"/>
    <w:rsid w:val="00EB2AA9"/>
    <w:rsid w:val="00EB5A3A"/>
    <w:rsid w:val="00EC17E0"/>
    <w:rsid w:val="00EC618D"/>
    <w:rsid w:val="00EC69A6"/>
    <w:rsid w:val="00EC6BC6"/>
    <w:rsid w:val="00ED1919"/>
    <w:rsid w:val="00ED2FA1"/>
    <w:rsid w:val="00ED38A9"/>
    <w:rsid w:val="00ED4974"/>
    <w:rsid w:val="00ED4AC3"/>
    <w:rsid w:val="00ED4CCF"/>
    <w:rsid w:val="00ED59CF"/>
    <w:rsid w:val="00ED5DBC"/>
    <w:rsid w:val="00ED62DF"/>
    <w:rsid w:val="00ED6CC7"/>
    <w:rsid w:val="00EE37E2"/>
    <w:rsid w:val="00EE5BC3"/>
    <w:rsid w:val="00EE609F"/>
    <w:rsid w:val="00EE7068"/>
    <w:rsid w:val="00EE7116"/>
    <w:rsid w:val="00EF0CD3"/>
    <w:rsid w:val="00EF2272"/>
    <w:rsid w:val="00EF2F10"/>
    <w:rsid w:val="00EF4A06"/>
    <w:rsid w:val="00F00025"/>
    <w:rsid w:val="00F07292"/>
    <w:rsid w:val="00F07BD8"/>
    <w:rsid w:val="00F13526"/>
    <w:rsid w:val="00F13A56"/>
    <w:rsid w:val="00F15905"/>
    <w:rsid w:val="00F16A39"/>
    <w:rsid w:val="00F17582"/>
    <w:rsid w:val="00F20608"/>
    <w:rsid w:val="00F20BF4"/>
    <w:rsid w:val="00F21482"/>
    <w:rsid w:val="00F23FC9"/>
    <w:rsid w:val="00F241F1"/>
    <w:rsid w:val="00F24498"/>
    <w:rsid w:val="00F2583A"/>
    <w:rsid w:val="00F27337"/>
    <w:rsid w:val="00F32B70"/>
    <w:rsid w:val="00F32EC1"/>
    <w:rsid w:val="00F35F02"/>
    <w:rsid w:val="00F371A2"/>
    <w:rsid w:val="00F40DF5"/>
    <w:rsid w:val="00F43569"/>
    <w:rsid w:val="00F4358B"/>
    <w:rsid w:val="00F436DD"/>
    <w:rsid w:val="00F45F99"/>
    <w:rsid w:val="00F5288D"/>
    <w:rsid w:val="00F53A68"/>
    <w:rsid w:val="00F53B86"/>
    <w:rsid w:val="00F55A9F"/>
    <w:rsid w:val="00F57233"/>
    <w:rsid w:val="00F5762D"/>
    <w:rsid w:val="00F61404"/>
    <w:rsid w:val="00F61F92"/>
    <w:rsid w:val="00F622F7"/>
    <w:rsid w:val="00F6781E"/>
    <w:rsid w:val="00F71B54"/>
    <w:rsid w:val="00F72D53"/>
    <w:rsid w:val="00F75E61"/>
    <w:rsid w:val="00F762C7"/>
    <w:rsid w:val="00F76CC8"/>
    <w:rsid w:val="00F82E1A"/>
    <w:rsid w:val="00F877A2"/>
    <w:rsid w:val="00F93083"/>
    <w:rsid w:val="00F953E2"/>
    <w:rsid w:val="00F964DE"/>
    <w:rsid w:val="00F9707B"/>
    <w:rsid w:val="00F97271"/>
    <w:rsid w:val="00FA1E46"/>
    <w:rsid w:val="00FA2105"/>
    <w:rsid w:val="00FA2ABF"/>
    <w:rsid w:val="00FA4173"/>
    <w:rsid w:val="00FA4E72"/>
    <w:rsid w:val="00FA64B3"/>
    <w:rsid w:val="00FA6CBE"/>
    <w:rsid w:val="00FB0E12"/>
    <w:rsid w:val="00FB1131"/>
    <w:rsid w:val="00FB1415"/>
    <w:rsid w:val="00FB2E9A"/>
    <w:rsid w:val="00FB3402"/>
    <w:rsid w:val="00FB3B17"/>
    <w:rsid w:val="00FB5540"/>
    <w:rsid w:val="00FB7E87"/>
    <w:rsid w:val="00FC4FA9"/>
    <w:rsid w:val="00FC5430"/>
    <w:rsid w:val="00FC6AAC"/>
    <w:rsid w:val="00FC7B55"/>
    <w:rsid w:val="00FD0767"/>
    <w:rsid w:val="00FD4493"/>
    <w:rsid w:val="00FD4C69"/>
    <w:rsid w:val="00FD4E96"/>
    <w:rsid w:val="00FE063B"/>
    <w:rsid w:val="00FE0932"/>
    <w:rsid w:val="00FE2D47"/>
    <w:rsid w:val="00FE3046"/>
    <w:rsid w:val="00FE3C06"/>
    <w:rsid w:val="00FE3F15"/>
    <w:rsid w:val="00FF0B0A"/>
    <w:rsid w:val="00FF2EEA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822E"/>
  <w15:docId w15:val="{9252E523-A7B5-4374-803C-DBD89FF1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uiPriority w:val="99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ED38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216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D3A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,Subsection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iPriority w:val="99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  <w:style w:type="character" w:customStyle="1" w:styleId="cf01">
    <w:name w:val="cf01"/>
    <w:basedOn w:val="DefaultParagraphFont"/>
    <w:rsid w:val="00B71D29"/>
    <w:rPr>
      <w:rFonts w:ascii="Segoe UI" w:hAnsi="Segoe UI" w:cs="Segoe UI" w:hint="default"/>
      <w:sz w:val="18"/>
      <w:szCs w:val="18"/>
    </w:rPr>
  </w:style>
  <w:style w:type="paragraph" w:customStyle="1" w:styleId="tabletext0">
    <w:name w:val="tabletext"/>
    <w:basedOn w:val="Normal"/>
    <w:rsid w:val="00380C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chapno0">
    <w:name w:val="charchapno"/>
    <w:basedOn w:val="DefaultParagraphFont"/>
    <w:rsid w:val="00FE0932"/>
  </w:style>
  <w:style w:type="character" w:customStyle="1" w:styleId="charchaptext0">
    <w:name w:val="charchaptext"/>
    <w:basedOn w:val="DefaultParagraphFont"/>
    <w:rsid w:val="00FE0932"/>
  </w:style>
  <w:style w:type="character" w:customStyle="1" w:styleId="charpartno0">
    <w:name w:val="charpartno"/>
    <w:basedOn w:val="DefaultParagraphFont"/>
    <w:rsid w:val="00FE0932"/>
  </w:style>
  <w:style w:type="character" w:customStyle="1" w:styleId="charparttext0">
    <w:name w:val="charparttext"/>
    <w:basedOn w:val="DefaultParagraphFont"/>
    <w:rsid w:val="00FE0932"/>
  </w:style>
  <w:style w:type="character" w:customStyle="1" w:styleId="Style2">
    <w:name w:val="Style2"/>
    <w:basedOn w:val="DefaultParagraphFont"/>
    <w:uiPriority w:val="1"/>
    <w:rsid w:val="008D2E73"/>
    <w:rPr>
      <w:rFonts w:asciiTheme="minorHAnsi" w:hAnsiTheme="minorHAnsi"/>
      <w:sz w:val="24"/>
    </w:rPr>
  </w:style>
  <w:style w:type="character" w:customStyle="1" w:styleId="ui-provider">
    <w:name w:val="ui-provider"/>
    <w:basedOn w:val="DefaultParagraphFont"/>
    <w:rsid w:val="008D2E73"/>
  </w:style>
  <w:style w:type="character" w:customStyle="1" w:styleId="cf11">
    <w:name w:val="cf11"/>
    <w:basedOn w:val="DefaultParagraphFont"/>
    <w:rsid w:val="007309DF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rimearw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kpsk-ins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 D O C U M E N T S ! 5 0 6 8 1 0 4 4 . 3 < / d o c u m e n t i d >  
     < s e n d e r i d > C R O C K G < / s e n d e r i d >  
     < s e n d e r e m a i l > G E O R G I A . C R O C K E R @ A G S . G O V . A U < / s e n d e r e m a i l >  
     < l a s t m o d i f i e d > 2 0 2 4 - 0 3 - 0 5 T 1 6 : 3 0 : 0 0 . 0 0 0 0 0 0 0 + 1 1 : 0 0 < / l a s t m o d i f i e d >  
     < d a t a b a s e > D O C U M E N T S 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02707-340A-45C1-8B57-124ECD77E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7C56A-E3E5-4801-9419-0E82408DC3BF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530DC8B-510E-47A8-BE3C-F3D10661129E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4.xml><?xml version="1.0" encoding="utf-8"?>
<ds:datastoreItem xmlns:ds="http://schemas.openxmlformats.org/officeDocument/2006/customXml" ds:itemID="{FC5F7424-B4B3-4FBC-A5F7-21E605517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954</Words>
  <Characters>5536</Characters>
  <Application>Microsoft Office Word</Application>
  <DocSecurity>0</DocSecurity>
  <Lines>230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6410</CharactersWithSpaces>
  <SharedDoc>false</SharedDoc>
  <HLinks>
    <vt:vector size="12" baseType="variant">
      <vt:variant>
        <vt:i4>2818170</vt:i4>
      </vt:variant>
      <vt:variant>
        <vt:i4>33</vt:i4>
      </vt:variant>
      <vt:variant>
        <vt:i4>0</vt:i4>
      </vt:variant>
      <vt:variant>
        <vt:i4>5</vt:i4>
      </vt:variant>
      <vt:variant>
        <vt:lpwstr>http://kpsk-ins.ru/</vt:lpwstr>
      </vt:variant>
      <vt:variant>
        <vt:lpwstr/>
      </vt:variant>
      <vt:variant>
        <vt:i4>4521990</vt:i4>
      </vt:variant>
      <vt:variant>
        <vt:i4>30</vt:i4>
      </vt:variant>
      <vt:variant>
        <vt:i4>0</vt:i4>
      </vt:variant>
      <vt:variant>
        <vt:i4>5</vt:i4>
      </vt:variant>
      <vt:variant>
        <vt:lpwstr>https://crimearw.ru/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ISG/RLD/ASO/SAN</cp:lastModifiedBy>
  <cp:revision>8</cp:revision>
  <cp:lastPrinted>2023-12-01T01:01:00Z</cp:lastPrinted>
  <dcterms:created xsi:type="dcterms:W3CDTF">2024-03-28T18:57:00Z</dcterms:created>
  <dcterms:modified xsi:type="dcterms:W3CDTF">2024-03-28T02:28:00Z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v=2022.1;a=SHA256;h=58213547DCE02A2BAB2DBA34BB935C6F633CDC0598292DE4145FB914E12BB77E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53839EF888FE06984958D84476B5B66657A02D9A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1694DE3F0393E5D833B80AE6FE918B07F1BED54B5006436D4E67837A3E018009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3119DE4D8E359604A049C89E35851E7A</vt:lpwstr>
  </property>
  <property fmtid="{D5CDD505-2E9C-101B-9397-08002B2CF9AE}" pid="25" name="PM_Hash_Salt">
    <vt:lpwstr>5805E565AF5226E782EC63A502BC6ABB</vt:lpwstr>
  </property>
  <property fmtid="{D5CDD505-2E9C-101B-9397-08002B2CF9AE}" pid="26" name="PM_Hash_SHA1">
    <vt:lpwstr>E97CCF5A3CB2D59DDBB8668EC8531400A59E89C2</vt:lpwstr>
  </property>
  <property fmtid="{D5CDD505-2E9C-101B-9397-08002B2CF9AE}" pid="27" name="ContentTypeId">
    <vt:lpwstr>0x010100266966F133664895A6EE3632470D45F5001586C07A4A05B540B524D7748871C4B1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checkforsharepointfields">
    <vt:lpwstr>True</vt:lpwstr>
  </property>
  <property fmtid="{D5CDD505-2E9C-101B-9397-08002B2CF9AE}" pid="32" name="Template Filename">
    <vt:lpwstr/>
  </property>
  <property fmtid="{D5CDD505-2E9C-101B-9397-08002B2CF9AE}" pid="33" name="ObjectiveRef">
    <vt:lpwstr>Removed</vt:lpwstr>
  </property>
  <property fmtid="{D5CDD505-2E9C-101B-9397-08002B2CF9AE}" pid="34" name="iManageRef">
    <vt:lpwstr>Updated</vt:lpwstr>
  </property>
  <property fmtid="{D5CDD505-2E9C-101B-9397-08002B2CF9AE}" pid="35" name="LeadingLawyers">
    <vt:lpwstr>Removed</vt:lpwstr>
  </property>
</Properties>
</file>