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E241" w14:textId="77777777" w:rsidR="00080B06" w:rsidRDefault="00080B06" w:rsidP="0020300C">
      <w:pPr>
        <w:rPr>
          <w:sz w:val="28"/>
        </w:rPr>
      </w:pPr>
    </w:p>
    <w:p w14:paraId="3CBCCE60" w14:textId="77777777" w:rsidR="0048364F" w:rsidRPr="00B77DD6" w:rsidRDefault="00193461" w:rsidP="0020300C">
      <w:pPr>
        <w:rPr>
          <w:sz w:val="28"/>
        </w:rPr>
      </w:pPr>
      <w:r w:rsidRPr="00B77DD6">
        <w:rPr>
          <w:noProof/>
          <w:lang w:eastAsia="en-AU"/>
        </w:rPr>
        <w:drawing>
          <wp:inline distT="0" distB="0" distL="0" distR="0" wp14:anchorId="3BF8B69D" wp14:editId="6445A5B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460EF8" w14:textId="77777777" w:rsidR="0048364F" w:rsidRPr="00B77DD6" w:rsidRDefault="0048364F" w:rsidP="0048364F">
      <w:pPr>
        <w:rPr>
          <w:sz w:val="19"/>
        </w:rPr>
      </w:pPr>
    </w:p>
    <w:p w14:paraId="44B90E9E" w14:textId="383EC65A" w:rsidR="0048364F" w:rsidRPr="00B77DD6" w:rsidRDefault="0043319D" w:rsidP="0048364F">
      <w:pPr>
        <w:pStyle w:val="ShortT"/>
      </w:pPr>
      <w:r>
        <w:t xml:space="preserve">Australian Passports </w:t>
      </w:r>
      <w:r w:rsidR="006164A7">
        <w:t xml:space="preserve">(Fees) </w:t>
      </w:r>
      <w:r>
        <w:t>Amendment</w:t>
      </w:r>
      <w:r w:rsidR="006164A7">
        <w:t xml:space="preserve"> </w:t>
      </w:r>
      <w:r>
        <w:t>Determination 2024</w:t>
      </w:r>
    </w:p>
    <w:p w14:paraId="0A72AB07" w14:textId="77777777" w:rsidR="00080B06" w:rsidRPr="002C05D9" w:rsidRDefault="00080B06" w:rsidP="00080B06">
      <w:pPr>
        <w:pStyle w:val="SignCoverPageStart"/>
        <w:spacing w:before="240"/>
        <w:ind w:right="91"/>
        <w:rPr>
          <w:szCs w:val="22"/>
        </w:rPr>
      </w:pPr>
      <w:r w:rsidRPr="002C05D9">
        <w:rPr>
          <w:szCs w:val="22"/>
        </w:rPr>
        <w:t xml:space="preserve">I, </w:t>
      </w:r>
      <w:r w:rsidR="0043319D">
        <w:rPr>
          <w:szCs w:val="22"/>
        </w:rPr>
        <w:t>Penny Wong, Minister for Foreign Affairs</w:t>
      </w:r>
      <w:r w:rsidRPr="002C05D9">
        <w:rPr>
          <w:szCs w:val="22"/>
        </w:rPr>
        <w:t xml:space="preserve">, make the following </w:t>
      </w:r>
      <w:r w:rsidR="0043319D">
        <w:rPr>
          <w:szCs w:val="22"/>
        </w:rPr>
        <w:t>determination</w:t>
      </w:r>
      <w:r w:rsidRPr="002C05D9">
        <w:rPr>
          <w:szCs w:val="22"/>
        </w:rPr>
        <w:t>.</w:t>
      </w:r>
    </w:p>
    <w:p w14:paraId="6C17E709" w14:textId="12179452" w:rsidR="00017724" w:rsidRDefault="00017724" w:rsidP="00742731">
      <w:pPr>
        <w:keepNext/>
        <w:spacing w:before="720" w:line="240" w:lineRule="atLeast"/>
        <w:ind w:right="397"/>
        <w:jc w:val="both"/>
        <w:rPr>
          <w:szCs w:val="22"/>
        </w:rPr>
      </w:pPr>
      <w:r w:rsidRPr="00B77DD6">
        <w:rPr>
          <w:szCs w:val="22"/>
        </w:rPr>
        <w:t xml:space="preserve">Dated </w:t>
      </w:r>
      <w:r w:rsidR="00080B06">
        <w:rPr>
          <w:szCs w:val="22"/>
        </w:rPr>
        <w:tab/>
      </w:r>
      <w:r w:rsidR="00531F03">
        <w:rPr>
          <w:szCs w:val="22"/>
        </w:rPr>
        <w:t>28 May 2024</w:t>
      </w:r>
      <w:r w:rsidR="00080B06">
        <w:rPr>
          <w:szCs w:val="22"/>
        </w:rPr>
        <w:tab/>
      </w:r>
      <w:r w:rsidR="00080B06">
        <w:rPr>
          <w:szCs w:val="22"/>
        </w:rPr>
        <w:tab/>
      </w:r>
    </w:p>
    <w:p w14:paraId="69629B2C" w14:textId="2BDCD96F" w:rsidR="006F216F" w:rsidRPr="002A0313" w:rsidRDefault="0043319D" w:rsidP="006F216F">
      <w:pPr>
        <w:keepNext/>
        <w:tabs>
          <w:tab w:val="left" w:pos="3402"/>
        </w:tabs>
        <w:spacing w:before="1440" w:line="300" w:lineRule="atLeast"/>
        <w:ind w:right="397"/>
        <w:rPr>
          <w:szCs w:val="22"/>
        </w:rPr>
      </w:pPr>
      <w:r>
        <w:rPr>
          <w:szCs w:val="22"/>
        </w:rPr>
        <w:t>Penny Wong</w:t>
      </w:r>
    </w:p>
    <w:p w14:paraId="06E7E458" w14:textId="77777777" w:rsidR="006F216F" w:rsidRPr="002A0313" w:rsidRDefault="006F216F" w:rsidP="006F216F">
      <w:pPr>
        <w:pStyle w:val="SignCoverPageEnd"/>
        <w:rPr>
          <w:szCs w:val="22"/>
        </w:rPr>
      </w:pPr>
      <w:r w:rsidRPr="002A0313">
        <w:rPr>
          <w:szCs w:val="22"/>
        </w:rPr>
        <w:t xml:space="preserve">Minister for </w:t>
      </w:r>
      <w:r w:rsidR="0043319D">
        <w:rPr>
          <w:szCs w:val="22"/>
        </w:rPr>
        <w:t>Foreign Affairs</w:t>
      </w:r>
    </w:p>
    <w:p w14:paraId="092FB307" w14:textId="77777777" w:rsidR="00017724" w:rsidRPr="00B77DD6" w:rsidRDefault="00017724" w:rsidP="00D07087"/>
    <w:p w14:paraId="05F3C9B8" w14:textId="77777777" w:rsidR="00017724" w:rsidRPr="00B77DD6" w:rsidRDefault="00017724" w:rsidP="00D07087"/>
    <w:p w14:paraId="748E57D4" w14:textId="77777777" w:rsidR="00017724" w:rsidRPr="00B77DD6" w:rsidRDefault="00017724" w:rsidP="00D07087"/>
    <w:p w14:paraId="13CC64DE" w14:textId="77777777" w:rsidR="0048364F" w:rsidRPr="00724F8F" w:rsidRDefault="0048364F" w:rsidP="00D07087">
      <w:r w:rsidRPr="00724F8F">
        <w:rPr>
          <w:rStyle w:val="CharAmSchNo"/>
        </w:rPr>
        <w:t xml:space="preserve"> </w:t>
      </w:r>
      <w:r w:rsidRPr="00724F8F">
        <w:rPr>
          <w:rStyle w:val="CharAmSchText"/>
        </w:rPr>
        <w:t xml:space="preserve"> </w:t>
      </w:r>
    </w:p>
    <w:p w14:paraId="23464E13" w14:textId="77777777" w:rsidR="0048364F" w:rsidRPr="00724F8F" w:rsidRDefault="0048364F" w:rsidP="00D07087">
      <w:r w:rsidRPr="00724F8F">
        <w:rPr>
          <w:rStyle w:val="CharAmPartNo"/>
        </w:rPr>
        <w:t xml:space="preserve"> </w:t>
      </w:r>
      <w:r w:rsidRPr="00724F8F">
        <w:rPr>
          <w:rStyle w:val="CharAmPartText"/>
        </w:rPr>
        <w:t xml:space="preserve"> </w:t>
      </w:r>
    </w:p>
    <w:p w14:paraId="5B2DF5EF" w14:textId="77777777" w:rsidR="0048364F" w:rsidRPr="00B77DD6" w:rsidRDefault="0048364F" w:rsidP="0048364F">
      <w:pPr>
        <w:sectPr w:rsidR="0048364F" w:rsidRPr="00B77DD6" w:rsidSect="00CA1065">
          <w:headerReference w:type="even" r:id="rId13"/>
          <w:headerReference w:type="default" r:id="rId14"/>
          <w:footerReference w:type="even" r:id="rId15"/>
          <w:headerReference w:type="first" r:id="rId16"/>
          <w:footerReference w:type="first" r:id="rId17"/>
          <w:pgSz w:w="11907" w:h="16839"/>
          <w:pgMar w:top="1440" w:right="1797" w:bottom="1440" w:left="1797" w:header="720" w:footer="709" w:gutter="0"/>
          <w:cols w:space="708"/>
          <w:titlePg/>
          <w:docGrid w:linePitch="360"/>
        </w:sectPr>
      </w:pPr>
    </w:p>
    <w:p w14:paraId="0D40B329" w14:textId="77777777" w:rsidR="00220A0C" w:rsidRPr="00B77DD6" w:rsidRDefault="0048364F" w:rsidP="0048364F">
      <w:pPr>
        <w:outlineLvl w:val="0"/>
        <w:rPr>
          <w:sz w:val="36"/>
        </w:rPr>
      </w:pPr>
      <w:r w:rsidRPr="00B77DD6">
        <w:rPr>
          <w:sz w:val="36"/>
        </w:rPr>
        <w:lastRenderedPageBreak/>
        <w:t>Contents</w:t>
      </w:r>
    </w:p>
    <w:p w14:paraId="3D3B3728" w14:textId="5F9A34AB" w:rsidR="00157C5C" w:rsidRDefault="00157C5C">
      <w:pPr>
        <w:pStyle w:val="TOC5"/>
        <w:rPr>
          <w:rFonts w:asciiTheme="minorHAnsi" w:eastAsiaTheme="minorEastAsia" w:hAnsiTheme="minorHAnsi" w:cstheme="minorBidi"/>
          <w:noProof/>
          <w:kern w:val="0"/>
          <w:sz w:val="22"/>
          <w:szCs w:val="22"/>
        </w:rPr>
      </w:pPr>
      <w:r>
        <w:rPr>
          <w:noProof/>
        </w:rPr>
        <w:t>1  Name</w:t>
      </w:r>
      <w:r>
        <w:rPr>
          <w:noProof/>
        </w:rPr>
        <w:tab/>
      </w:r>
      <w:r w:rsidR="00B92DE7">
        <w:rPr>
          <w:noProof/>
        </w:rPr>
        <w:t>1</w:t>
      </w:r>
    </w:p>
    <w:p w14:paraId="23BFD71E" w14:textId="28F370C8" w:rsidR="00157C5C" w:rsidRDefault="00157C5C">
      <w:pPr>
        <w:pStyle w:val="TOC5"/>
        <w:rPr>
          <w:rFonts w:asciiTheme="minorHAnsi" w:eastAsiaTheme="minorEastAsia" w:hAnsiTheme="minorHAnsi" w:cstheme="minorBidi"/>
          <w:noProof/>
          <w:kern w:val="0"/>
          <w:sz w:val="22"/>
          <w:szCs w:val="22"/>
        </w:rPr>
      </w:pPr>
      <w:r>
        <w:rPr>
          <w:noProof/>
        </w:rPr>
        <w:t>2  Commencement</w:t>
      </w:r>
      <w:r>
        <w:rPr>
          <w:noProof/>
        </w:rPr>
        <w:tab/>
      </w:r>
      <w:r w:rsidR="00B92DE7">
        <w:rPr>
          <w:noProof/>
        </w:rPr>
        <w:t>1</w:t>
      </w:r>
    </w:p>
    <w:p w14:paraId="11AC6EB8" w14:textId="786F65FB" w:rsidR="00157C5C" w:rsidRDefault="00157C5C">
      <w:pPr>
        <w:pStyle w:val="TOC5"/>
        <w:rPr>
          <w:rFonts w:asciiTheme="minorHAnsi" w:eastAsiaTheme="minorEastAsia" w:hAnsiTheme="minorHAnsi" w:cstheme="minorBidi"/>
          <w:noProof/>
          <w:kern w:val="0"/>
          <w:sz w:val="22"/>
          <w:szCs w:val="22"/>
        </w:rPr>
      </w:pPr>
      <w:r>
        <w:rPr>
          <w:noProof/>
        </w:rPr>
        <w:t>3  Authority</w:t>
      </w:r>
      <w:r>
        <w:rPr>
          <w:noProof/>
        </w:rPr>
        <w:tab/>
      </w:r>
      <w:r w:rsidR="00B92DE7">
        <w:rPr>
          <w:noProof/>
        </w:rPr>
        <w:t>1</w:t>
      </w:r>
    </w:p>
    <w:p w14:paraId="1F205400" w14:textId="37585702" w:rsidR="00157C5C" w:rsidRDefault="00157C5C">
      <w:pPr>
        <w:pStyle w:val="TOC5"/>
        <w:rPr>
          <w:rFonts w:asciiTheme="minorHAnsi" w:eastAsiaTheme="minorEastAsia" w:hAnsiTheme="minorHAnsi" w:cstheme="minorBidi"/>
          <w:noProof/>
          <w:kern w:val="0"/>
          <w:sz w:val="22"/>
          <w:szCs w:val="22"/>
        </w:rPr>
      </w:pPr>
      <w:r>
        <w:rPr>
          <w:noProof/>
        </w:rPr>
        <w:t>4  Schedules</w:t>
      </w:r>
      <w:r>
        <w:rPr>
          <w:noProof/>
        </w:rPr>
        <w:tab/>
      </w:r>
      <w:r w:rsidR="00B92DE7">
        <w:rPr>
          <w:noProof/>
        </w:rPr>
        <w:t>1</w:t>
      </w:r>
    </w:p>
    <w:p w14:paraId="36433E98" w14:textId="37E3EE33" w:rsidR="00157C5C" w:rsidRDefault="00157C5C">
      <w:pPr>
        <w:pStyle w:val="TOC6"/>
        <w:rPr>
          <w:rFonts w:asciiTheme="minorHAnsi" w:eastAsiaTheme="minorEastAsia" w:hAnsiTheme="minorHAnsi" w:cstheme="minorBidi"/>
          <w:b w:val="0"/>
          <w:noProof/>
          <w:kern w:val="0"/>
          <w:sz w:val="22"/>
          <w:szCs w:val="22"/>
        </w:rPr>
      </w:pPr>
      <w:r>
        <w:rPr>
          <w:noProof/>
        </w:rPr>
        <w:t>Schedule 1—Amendments</w:t>
      </w:r>
      <w:r>
        <w:rPr>
          <w:noProof/>
        </w:rPr>
        <w:tab/>
      </w:r>
      <w:r w:rsidR="00B92DE7">
        <w:rPr>
          <w:noProof/>
        </w:rPr>
        <w:t>2</w:t>
      </w:r>
    </w:p>
    <w:p w14:paraId="4CC528B5" w14:textId="054763A4" w:rsidR="00157C5C" w:rsidRDefault="00157C5C">
      <w:pPr>
        <w:pStyle w:val="TOC9"/>
        <w:rPr>
          <w:rFonts w:asciiTheme="minorHAnsi" w:eastAsiaTheme="minorEastAsia" w:hAnsiTheme="minorHAnsi" w:cstheme="minorBidi"/>
          <w:i w:val="0"/>
          <w:noProof/>
          <w:kern w:val="0"/>
          <w:sz w:val="22"/>
          <w:szCs w:val="22"/>
        </w:rPr>
      </w:pPr>
      <w:r>
        <w:rPr>
          <w:noProof/>
        </w:rPr>
        <w:t>Australian Passports Determination 2015</w:t>
      </w:r>
      <w:r>
        <w:rPr>
          <w:noProof/>
        </w:rPr>
        <w:tab/>
      </w:r>
      <w:r w:rsidR="00B92DE7">
        <w:rPr>
          <w:noProof/>
        </w:rPr>
        <w:t>2</w:t>
      </w:r>
    </w:p>
    <w:p w14:paraId="0507442C" w14:textId="6546939F" w:rsidR="0048364F" w:rsidRPr="00B77DD6" w:rsidRDefault="0048364F" w:rsidP="0048364F">
      <w:pPr>
        <w:sectPr w:rsidR="0048364F" w:rsidRPr="00B77DD6" w:rsidSect="00AF2503">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C1EA92E" w14:textId="00746624" w:rsidR="00A519F2" w:rsidRPr="002A0313" w:rsidRDefault="002B027B" w:rsidP="00F610C5">
      <w:pPr>
        <w:pStyle w:val="ActHead5"/>
        <w:ind w:left="0" w:firstLine="0"/>
      </w:pPr>
      <w:bookmarkStart w:id="0" w:name="_Toc405889305"/>
      <w:bookmarkStart w:id="1" w:name="_Toc456608638"/>
      <w:bookmarkStart w:id="2" w:name="_Toc162514501"/>
      <w:bookmarkStart w:id="3" w:name="opcAmSched"/>
      <w:bookmarkStart w:id="4" w:name="opcCurrentFind"/>
      <w:r>
        <w:lastRenderedPageBreak/>
        <w:t>1</w:t>
      </w:r>
      <w:r w:rsidR="00A519F2">
        <w:t xml:space="preserve">  </w:t>
      </w:r>
      <w:r w:rsidR="00A519F2" w:rsidRPr="002A0313">
        <w:t>Name</w:t>
      </w:r>
      <w:bookmarkEnd w:id="0"/>
      <w:bookmarkEnd w:id="1"/>
      <w:bookmarkEnd w:id="2"/>
    </w:p>
    <w:p w14:paraId="2BD91132" w14:textId="67085DE9" w:rsidR="006C5650" w:rsidRDefault="00A519F2" w:rsidP="00B71B18">
      <w:pPr>
        <w:pStyle w:val="subsection"/>
      </w:pPr>
      <w:r w:rsidRPr="002A0313">
        <w:tab/>
      </w:r>
      <w:r w:rsidRPr="002A0313">
        <w:tab/>
        <w:t xml:space="preserve">This is the </w:t>
      </w:r>
      <w:bookmarkStart w:id="5" w:name="BKCheck15B_3"/>
      <w:bookmarkEnd w:id="5"/>
      <w:r w:rsidR="0091480E" w:rsidRPr="0091480E">
        <w:rPr>
          <w:i/>
        </w:rPr>
        <w:t xml:space="preserve">Australian Passports </w:t>
      </w:r>
      <w:r w:rsidR="006164A7">
        <w:rPr>
          <w:i/>
        </w:rPr>
        <w:t xml:space="preserve">(Fees) </w:t>
      </w:r>
      <w:r w:rsidR="0091480E" w:rsidRPr="0091480E">
        <w:rPr>
          <w:i/>
        </w:rPr>
        <w:t>Amendment Determination 2024</w:t>
      </w:r>
      <w:r w:rsidRPr="002A0313">
        <w:t>.</w:t>
      </w:r>
    </w:p>
    <w:p w14:paraId="4CF22E8D" w14:textId="66087943" w:rsidR="00A519F2" w:rsidRPr="00916873" w:rsidRDefault="002B027B" w:rsidP="0091480E">
      <w:pPr>
        <w:pStyle w:val="ActHead5"/>
      </w:pPr>
      <w:bookmarkStart w:id="6" w:name="_Toc405889306"/>
      <w:bookmarkStart w:id="7" w:name="_Toc456608639"/>
      <w:bookmarkStart w:id="8" w:name="_Toc162514502"/>
      <w:r>
        <w:t>2</w:t>
      </w:r>
      <w:r w:rsidR="00A519F2">
        <w:t xml:space="preserve">  </w:t>
      </w:r>
      <w:r w:rsidR="00A519F2" w:rsidRPr="002A0313">
        <w:t>Commencement</w:t>
      </w:r>
      <w:bookmarkEnd w:id="6"/>
      <w:bookmarkEnd w:id="7"/>
      <w:bookmarkEnd w:id="8"/>
    </w:p>
    <w:p w14:paraId="0E7B6F27" w14:textId="77777777" w:rsidR="00D0025C" w:rsidRDefault="00001028" w:rsidP="00D0025C">
      <w:pPr>
        <w:pStyle w:val="subsection"/>
      </w:pPr>
      <w:r>
        <w:tab/>
      </w:r>
      <w:r>
        <w:tab/>
      </w:r>
      <w:r w:rsidR="00D0025C">
        <w:t>(1)</w:t>
      </w:r>
      <w:r w:rsidR="00D0025C">
        <w:tab/>
        <w:t>Each provision of this instrument specified in column 1 of the table commences, or is taken to have commenced, in accordance with column 2 of the table. Any other statement in column 2 has effect according to its terms.</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88"/>
        <w:gridCol w:w="4476"/>
        <w:gridCol w:w="1849"/>
      </w:tblGrid>
      <w:tr w:rsidR="00D0025C" w14:paraId="031089BA" w14:textId="77777777" w:rsidTr="009C3BFB">
        <w:trPr>
          <w:tblHeader/>
        </w:trPr>
        <w:tc>
          <w:tcPr>
            <w:tcW w:w="5000" w:type="pct"/>
            <w:gridSpan w:val="3"/>
            <w:tcBorders>
              <w:top w:val="single" w:sz="12" w:space="0" w:color="auto"/>
              <w:left w:val="nil"/>
              <w:bottom w:val="single" w:sz="6" w:space="0" w:color="auto"/>
              <w:right w:val="nil"/>
            </w:tcBorders>
            <w:hideMark/>
          </w:tcPr>
          <w:p w14:paraId="3063E337" w14:textId="77777777" w:rsidR="00D0025C" w:rsidRDefault="00D0025C" w:rsidP="009C3BFB">
            <w:pPr>
              <w:pStyle w:val="TableHeading"/>
              <w:rPr>
                <w:lang w:eastAsia="en-US"/>
              </w:rPr>
            </w:pPr>
            <w:r>
              <w:rPr>
                <w:lang w:eastAsia="en-US"/>
              </w:rPr>
              <w:t>Commencement information</w:t>
            </w:r>
          </w:p>
        </w:tc>
      </w:tr>
      <w:tr w:rsidR="00D0025C" w14:paraId="7E48A958" w14:textId="77777777" w:rsidTr="009C3BFB">
        <w:trPr>
          <w:tblHeader/>
        </w:trPr>
        <w:tc>
          <w:tcPr>
            <w:tcW w:w="1196" w:type="pct"/>
            <w:tcBorders>
              <w:top w:val="single" w:sz="6" w:space="0" w:color="auto"/>
              <w:left w:val="nil"/>
              <w:bottom w:val="single" w:sz="6" w:space="0" w:color="auto"/>
              <w:right w:val="nil"/>
            </w:tcBorders>
            <w:hideMark/>
          </w:tcPr>
          <w:p w14:paraId="2C8068C2" w14:textId="77777777" w:rsidR="00D0025C" w:rsidRDefault="00D0025C" w:rsidP="009C3BFB">
            <w:pPr>
              <w:pStyle w:val="TableHeading"/>
              <w:rPr>
                <w:lang w:eastAsia="en-US"/>
              </w:rPr>
            </w:pPr>
            <w:r>
              <w:rPr>
                <w:lang w:eastAsia="en-US"/>
              </w:rPr>
              <w:t>Column 1</w:t>
            </w:r>
          </w:p>
        </w:tc>
        <w:tc>
          <w:tcPr>
            <w:tcW w:w="2692" w:type="pct"/>
            <w:tcBorders>
              <w:top w:val="single" w:sz="6" w:space="0" w:color="auto"/>
              <w:left w:val="nil"/>
              <w:bottom w:val="single" w:sz="6" w:space="0" w:color="auto"/>
              <w:right w:val="nil"/>
            </w:tcBorders>
            <w:hideMark/>
          </w:tcPr>
          <w:p w14:paraId="553F9931" w14:textId="77777777" w:rsidR="00D0025C" w:rsidRDefault="00D0025C" w:rsidP="009C3BFB">
            <w:pPr>
              <w:pStyle w:val="TableHeading"/>
              <w:rPr>
                <w:lang w:eastAsia="en-US"/>
              </w:rPr>
            </w:pPr>
            <w:r>
              <w:rPr>
                <w:lang w:eastAsia="en-US"/>
              </w:rPr>
              <w:t>Column 2</w:t>
            </w:r>
          </w:p>
        </w:tc>
        <w:tc>
          <w:tcPr>
            <w:tcW w:w="1112" w:type="pct"/>
            <w:tcBorders>
              <w:top w:val="single" w:sz="6" w:space="0" w:color="auto"/>
              <w:left w:val="nil"/>
              <w:bottom w:val="single" w:sz="6" w:space="0" w:color="auto"/>
              <w:right w:val="nil"/>
            </w:tcBorders>
            <w:hideMark/>
          </w:tcPr>
          <w:p w14:paraId="03E4DEEC" w14:textId="77777777" w:rsidR="00D0025C" w:rsidRDefault="00D0025C" w:rsidP="009C3BFB">
            <w:pPr>
              <w:pStyle w:val="TableHeading"/>
              <w:rPr>
                <w:lang w:eastAsia="en-US"/>
              </w:rPr>
            </w:pPr>
            <w:r>
              <w:rPr>
                <w:lang w:eastAsia="en-US"/>
              </w:rPr>
              <w:t>Column 3</w:t>
            </w:r>
          </w:p>
        </w:tc>
      </w:tr>
      <w:tr w:rsidR="00D0025C" w14:paraId="31336269" w14:textId="77777777" w:rsidTr="009C3BFB">
        <w:trPr>
          <w:tblHeader/>
        </w:trPr>
        <w:tc>
          <w:tcPr>
            <w:tcW w:w="1196" w:type="pct"/>
            <w:tcBorders>
              <w:top w:val="single" w:sz="6" w:space="0" w:color="auto"/>
              <w:left w:val="nil"/>
              <w:bottom w:val="single" w:sz="12" w:space="0" w:color="auto"/>
              <w:right w:val="nil"/>
            </w:tcBorders>
            <w:hideMark/>
          </w:tcPr>
          <w:p w14:paraId="44959C37" w14:textId="77777777" w:rsidR="00D0025C" w:rsidRDefault="00D0025C" w:rsidP="009C3BFB">
            <w:pPr>
              <w:pStyle w:val="TableHeading"/>
              <w:rPr>
                <w:lang w:eastAsia="en-US"/>
              </w:rPr>
            </w:pPr>
            <w:r>
              <w:rPr>
                <w:lang w:eastAsia="en-US"/>
              </w:rPr>
              <w:t>Provisions</w:t>
            </w:r>
          </w:p>
        </w:tc>
        <w:tc>
          <w:tcPr>
            <w:tcW w:w="2692" w:type="pct"/>
            <w:tcBorders>
              <w:top w:val="single" w:sz="6" w:space="0" w:color="auto"/>
              <w:left w:val="nil"/>
              <w:bottom w:val="single" w:sz="12" w:space="0" w:color="auto"/>
              <w:right w:val="nil"/>
            </w:tcBorders>
            <w:hideMark/>
          </w:tcPr>
          <w:p w14:paraId="3A96BE93" w14:textId="77777777" w:rsidR="00D0025C" w:rsidRDefault="00D0025C" w:rsidP="009C3BFB">
            <w:pPr>
              <w:pStyle w:val="TableHeading"/>
              <w:rPr>
                <w:lang w:eastAsia="en-US"/>
              </w:rPr>
            </w:pPr>
            <w:r>
              <w:rPr>
                <w:lang w:eastAsia="en-US"/>
              </w:rPr>
              <w:t>Commencement</w:t>
            </w:r>
          </w:p>
        </w:tc>
        <w:tc>
          <w:tcPr>
            <w:tcW w:w="1112" w:type="pct"/>
            <w:tcBorders>
              <w:top w:val="single" w:sz="6" w:space="0" w:color="auto"/>
              <w:left w:val="nil"/>
              <w:bottom w:val="single" w:sz="12" w:space="0" w:color="auto"/>
              <w:right w:val="nil"/>
            </w:tcBorders>
            <w:hideMark/>
          </w:tcPr>
          <w:p w14:paraId="4419EA04" w14:textId="77777777" w:rsidR="00D0025C" w:rsidRDefault="00D0025C" w:rsidP="009C3BFB">
            <w:pPr>
              <w:pStyle w:val="TableHeading"/>
              <w:rPr>
                <w:lang w:eastAsia="en-US"/>
              </w:rPr>
            </w:pPr>
            <w:r>
              <w:rPr>
                <w:lang w:eastAsia="en-US"/>
              </w:rPr>
              <w:t>Date/Details</w:t>
            </w:r>
          </w:p>
        </w:tc>
      </w:tr>
      <w:tr w:rsidR="00D0025C" w14:paraId="50143CF1" w14:textId="77777777" w:rsidTr="009C3BFB">
        <w:tc>
          <w:tcPr>
            <w:tcW w:w="1196" w:type="pct"/>
            <w:tcBorders>
              <w:top w:val="single" w:sz="12" w:space="0" w:color="auto"/>
              <w:left w:val="nil"/>
              <w:bottom w:val="single" w:sz="2" w:space="0" w:color="auto"/>
              <w:right w:val="nil"/>
            </w:tcBorders>
            <w:hideMark/>
          </w:tcPr>
          <w:p w14:paraId="1B533083" w14:textId="77777777" w:rsidR="00D0025C" w:rsidRDefault="00D0025C" w:rsidP="009C3BFB">
            <w:pPr>
              <w:pStyle w:val="Tabletext"/>
              <w:rPr>
                <w:lang w:eastAsia="en-US"/>
              </w:rPr>
            </w:pPr>
            <w:r>
              <w:rPr>
                <w:lang w:eastAsia="en-US"/>
              </w:rPr>
              <w:t>The whole of this instrument</w:t>
            </w:r>
          </w:p>
        </w:tc>
        <w:tc>
          <w:tcPr>
            <w:tcW w:w="2692" w:type="pct"/>
            <w:tcBorders>
              <w:top w:val="single" w:sz="12" w:space="0" w:color="auto"/>
              <w:left w:val="nil"/>
              <w:bottom w:val="single" w:sz="2" w:space="0" w:color="auto"/>
              <w:right w:val="nil"/>
            </w:tcBorders>
            <w:hideMark/>
          </w:tcPr>
          <w:p w14:paraId="6178C750" w14:textId="77777777" w:rsidR="00D0025C" w:rsidRDefault="00D0025C" w:rsidP="009C3BFB">
            <w:pPr>
              <w:pStyle w:val="Tabletext"/>
              <w:rPr>
                <w:lang w:eastAsia="en-US"/>
              </w:rPr>
            </w:pPr>
            <w:r>
              <w:rPr>
                <w:lang w:eastAsia="en-US"/>
              </w:rPr>
              <w:t>1 July 2024.</w:t>
            </w:r>
          </w:p>
        </w:tc>
        <w:tc>
          <w:tcPr>
            <w:tcW w:w="1112" w:type="pct"/>
            <w:tcBorders>
              <w:top w:val="single" w:sz="12" w:space="0" w:color="auto"/>
              <w:left w:val="nil"/>
              <w:bottom w:val="single" w:sz="2" w:space="0" w:color="auto"/>
              <w:right w:val="nil"/>
            </w:tcBorders>
            <w:hideMark/>
          </w:tcPr>
          <w:p w14:paraId="71832AF7" w14:textId="77777777" w:rsidR="00D0025C" w:rsidRDefault="00D0025C" w:rsidP="009C3BFB">
            <w:pPr>
              <w:pStyle w:val="Tabletext"/>
              <w:rPr>
                <w:lang w:eastAsia="en-US"/>
              </w:rPr>
            </w:pPr>
          </w:p>
        </w:tc>
      </w:tr>
    </w:tbl>
    <w:p w14:paraId="3372C317" w14:textId="77777777" w:rsidR="00D0025C" w:rsidRDefault="00D0025C" w:rsidP="00D0025C">
      <w:pPr>
        <w:pStyle w:val="notetext"/>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553D4168" w14:textId="07A29E3B" w:rsidR="00D0025C" w:rsidRDefault="00D0025C" w:rsidP="00960241">
      <w:pPr>
        <w:pStyle w:val="subsection"/>
      </w:pPr>
      <w:r>
        <w:tab/>
        <w:t>(2)</w:t>
      </w:r>
      <w:r>
        <w:tab/>
        <w:t>Any information in column 3 of the table is not part of this instrument. Information may be inserted in this column, or information in it may be edited, in any published version of this instrument.</w:t>
      </w:r>
    </w:p>
    <w:p w14:paraId="4E030FE6" w14:textId="31C9CA66" w:rsidR="00A519F2" w:rsidRPr="002A0313" w:rsidRDefault="002B027B" w:rsidP="00A519F2">
      <w:pPr>
        <w:pStyle w:val="ActHead5"/>
      </w:pPr>
      <w:bookmarkStart w:id="9" w:name="_Toc405889307"/>
      <w:bookmarkStart w:id="10" w:name="_Toc456608640"/>
      <w:bookmarkStart w:id="11" w:name="_Toc162514503"/>
      <w:r>
        <w:t>3</w:t>
      </w:r>
      <w:r w:rsidR="00A519F2">
        <w:t xml:space="preserve">  </w:t>
      </w:r>
      <w:r w:rsidR="00A519F2" w:rsidRPr="002A0313">
        <w:t>Authority</w:t>
      </w:r>
      <w:bookmarkEnd w:id="9"/>
      <w:bookmarkEnd w:id="10"/>
      <w:bookmarkEnd w:id="11"/>
    </w:p>
    <w:p w14:paraId="6685CEF5" w14:textId="08D19C12" w:rsidR="00080B06" w:rsidRDefault="00A519F2" w:rsidP="0091480E">
      <w:pPr>
        <w:pStyle w:val="subsection"/>
      </w:pPr>
      <w:r>
        <w:tab/>
      </w:r>
      <w:r>
        <w:tab/>
      </w:r>
      <w:r w:rsidRPr="002A0313">
        <w:t xml:space="preserve">This </w:t>
      </w:r>
      <w:r w:rsidR="0091480E">
        <w:t>instrument</w:t>
      </w:r>
      <w:r>
        <w:t xml:space="preserve"> </w:t>
      </w:r>
      <w:r w:rsidRPr="002A0313">
        <w:t xml:space="preserve">is made under </w:t>
      </w:r>
      <w:r w:rsidR="0091480E">
        <w:t xml:space="preserve">the </w:t>
      </w:r>
      <w:r w:rsidR="0091480E">
        <w:rPr>
          <w:i/>
        </w:rPr>
        <w:t>Australian Passports Act 2005</w:t>
      </w:r>
      <w:r w:rsidRPr="002A0313">
        <w:t>.</w:t>
      </w:r>
    </w:p>
    <w:p w14:paraId="36617621" w14:textId="62134611" w:rsidR="00096E62" w:rsidRDefault="002B027B" w:rsidP="0091480E">
      <w:pPr>
        <w:pStyle w:val="ActHead5"/>
      </w:pPr>
      <w:bookmarkStart w:id="12" w:name="_Toc405889309"/>
      <w:bookmarkStart w:id="13" w:name="_Toc456608641"/>
      <w:bookmarkStart w:id="14" w:name="_Toc162514504"/>
      <w:r>
        <w:t>4</w:t>
      </w:r>
      <w:r w:rsidR="00A519F2">
        <w:t xml:space="preserve">  </w:t>
      </w:r>
      <w:bookmarkEnd w:id="12"/>
      <w:bookmarkEnd w:id="13"/>
      <w:r w:rsidR="0091480E">
        <w:t>Schedules</w:t>
      </w:r>
      <w:bookmarkEnd w:id="14"/>
    </w:p>
    <w:p w14:paraId="53FDA3C2" w14:textId="014B6677" w:rsidR="0091480E" w:rsidRPr="002C05D9" w:rsidRDefault="0091480E" w:rsidP="0091480E">
      <w:pPr>
        <w:pStyle w:val="subsection"/>
      </w:pPr>
      <w:r>
        <w:tab/>
      </w:r>
      <w:r>
        <w:tab/>
      </w:r>
      <w:r w:rsidRPr="002C05D9">
        <w:t>Each instrument that is specified in a Schedule to this instrument is amended as set out in the applicable items in the Schedule concerned, and any other item in a Schedule to this instrument has effect according to its terms.</w:t>
      </w:r>
    </w:p>
    <w:p w14:paraId="4480262A" w14:textId="77777777" w:rsidR="00096E62" w:rsidRPr="009E1F49" w:rsidRDefault="00096E62" w:rsidP="009E1F49">
      <w:pPr>
        <w:pStyle w:val="subsection"/>
      </w:pPr>
    </w:p>
    <w:p w14:paraId="0344E730" w14:textId="77777777" w:rsidR="009E1F49" w:rsidRDefault="0048364F" w:rsidP="009C5989">
      <w:pPr>
        <w:pStyle w:val="ActHead6"/>
        <w:pageBreakBefore/>
        <w:rPr>
          <w:rStyle w:val="CharAmSchText"/>
        </w:rPr>
      </w:pPr>
      <w:bookmarkStart w:id="15" w:name="_Toc162514505"/>
      <w:r w:rsidRPr="00724F8F">
        <w:rPr>
          <w:rStyle w:val="CharAmSchNo"/>
        </w:rPr>
        <w:lastRenderedPageBreak/>
        <w:t>Schedule 1</w:t>
      </w:r>
      <w:r w:rsidRPr="00B77DD6">
        <w:t>—</w:t>
      </w:r>
      <w:r w:rsidR="00460499" w:rsidRPr="00724F8F">
        <w:rPr>
          <w:rStyle w:val="CharAmSchText"/>
        </w:rPr>
        <w:t>Amendments</w:t>
      </w:r>
      <w:bookmarkEnd w:id="15"/>
    </w:p>
    <w:bookmarkEnd w:id="3"/>
    <w:bookmarkEnd w:id="4"/>
    <w:p w14:paraId="0565CC52" w14:textId="77777777" w:rsidR="0003612E" w:rsidRPr="00724F8F" w:rsidRDefault="0004044E" w:rsidP="0003612E">
      <w:pPr>
        <w:pStyle w:val="Header"/>
      </w:pPr>
      <w:r w:rsidRPr="00724F8F">
        <w:rPr>
          <w:rStyle w:val="CharAmPartNo"/>
        </w:rPr>
        <w:t xml:space="preserve"> </w:t>
      </w:r>
      <w:r w:rsidRPr="00724F8F">
        <w:rPr>
          <w:rStyle w:val="CharAmPartText"/>
        </w:rPr>
        <w:t xml:space="preserve"> </w:t>
      </w:r>
    </w:p>
    <w:p w14:paraId="2D5C1BE4" w14:textId="3F753552" w:rsidR="0003612E" w:rsidRDefault="00A464D0" w:rsidP="0003612E">
      <w:pPr>
        <w:pStyle w:val="ActHead9"/>
      </w:pPr>
      <w:bookmarkStart w:id="16" w:name="_Toc162514506"/>
      <w:r w:rsidRPr="00A464D0">
        <w:t>Australian Passports Determination 20</w:t>
      </w:r>
      <w:r w:rsidR="005A0CA0">
        <w:t>1</w:t>
      </w:r>
      <w:r w:rsidRPr="00A464D0">
        <w:t>5</w:t>
      </w:r>
      <w:bookmarkEnd w:id="16"/>
    </w:p>
    <w:p w14:paraId="46F3593B" w14:textId="551049EA" w:rsidR="00157C5C" w:rsidRDefault="002B027B" w:rsidP="00157C5C">
      <w:pPr>
        <w:pStyle w:val="ItemHead"/>
      </w:pPr>
      <w:r>
        <w:t>1</w:t>
      </w:r>
      <w:r w:rsidR="00157C5C">
        <w:t xml:space="preserve">  </w:t>
      </w:r>
      <w:bookmarkStart w:id="17" w:name="_Hlk162514660"/>
      <w:r w:rsidR="00157C5C">
        <w:t>Paragraph 27(1)(k)</w:t>
      </w:r>
    </w:p>
    <w:p w14:paraId="7C034D1E" w14:textId="4E378E69" w:rsidR="00157C5C" w:rsidRDefault="00157C5C" w:rsidP="00157C5C">
      <w:pPr>
        <w:pStyle w:val="Item"/>
      </w:pPr>
      <w:r>
        <w:t>Omit “item 3”, insert “item 4”.</w:t>
      </w:r>
    </w:p>
    <w:bookmarkEnd w:id="17"/>
    <w:p w14:paraId="41A6C9D8" w14:textId="0D59A0DE" w:rsidR="00096E62" w:rsidRDefault="002B027B" w:rsidP="001C0FA5">
      <w:pPr>
        <w:pStyle w:val="ItemHead"/>
      </w:pPr>
      <w:r>
        <w:t>2</w:t>
      </w:r>
      <w:r w:rsidR="006C5650">
        <w:t xml:space="preserve">  </w:t>
      </w:r>
      <w:r w:rsidR="00001028">
        <w:t>S</w:t>
      </w:r>
      <w:r w:rsidR="00116742">
        <w:t>ubsection 27(2)</w:t>
      </w:r>
    </w:p>
    <w:p w14:paraId="369A2DC3" w14:textId="0AF92EDE" w:rsidR="00096E62" w:rsidRDefault="00001028" w:rsidP="00096E62">
      <w:pPr>
        <w:pStyle w:val="Item"/>
      </w:pPr>
      <w:r>
        <w:t>Repeal the subsection (including the heading), substitute:</w:t>
      </w:r>
    </w:p>
    <w:p w14:paraId="6472BEA7" w14:textId="77777777" w:rsidR="00001028" w:rsidRPr="00A556CC" w:rsidRDefault="00001028" w:rsidP="006C5650">
      <w:pPr>
        <w:pStyle w:val="SubsectionHead"/>
      </w:pPr>
      <w:r w:rsidRPr="00A556CC">
        <w:t>Priority processing fee</w:t>
      </w:r>
      <w:r>
        <w:t xml:space="preserve"> and fast track fee</w:t>
      </w:r>
    </w:p>
    <w:p w14:paraId="2108F366" w14:textId="684FF762" w:rsidR="00001028" w:rsidRDefault="006C5650" w:rsidP="006C5650">
      <w:pPr>
        <w:pStyle w:val="subsection"/>
      </w:pPr>
      <w:r>
        <w:tab/>
        <w:t>(2)</w:t>
      </w:r>
      <w:r>
        <w:tab/>
      </w:r>
      <w:r w:rsidR="00001028" w:rsidRPr="00A556CC">
        <w:t>For the purposes of paragraph 56(2)(a) of the Act, and subject to section 28A, the Minister may waive the additional fee for a matter mentioned in item </w:t>
      </w:r>
      <w:r w:rsidR="00743113">
        <w:t xml:space="preserve">1, </w:t>
      </w:r>
      <w:r w:rsidR="00001028" w:rsidRPr="00A556CC">
        <w:t>2</w:t>
      </w:r>
      <w:r w:rsidR="00001028">
        <w:t xml:space="preserve"> </w:t>
      </w:r>
      <w:r w:rsidR="00743113">
        <w:t xml:space="preserve">or </w:t>
      </w:r>
      <w:r w:rsidR="00425FBD">
        <w:t>3</w:t>
      </w:r>
      <w:r w:rsidR="00001028">
        <w:t xml:space="preserve"> </w:t>
      </w:r>
      <w:r w:rsidR="00001028" w:rsidRPr="00A556CC">
        <w:t xml:space="preserve">of the table in subsection 6(3) of the </w:t>
      </w:r>
      <w:r w:rsidR="00001028" w:rsidRPr="00A556CC">
        <w:rPr>
          <w:i/>
        </w:rPr>
        <w:t>Australian Passports (Application Fees) Determination 2015</w:t>
      </w:r>
      <w:r w:rsidR="00001028" w:rsidRPr="00A556CC">
        <w:t xml:space="preserve"> if the Minister is satisfied that there are compassionate grounds for the waiver of the fee.</w:t>
      </w:r>
    </w:p>
    <w:p w14:paraId="7FB4EF1F" w14:textId="4584F5D0" w:rsidR="00116742" w:rsidRDefault="002B027B" w:rsidP="001C0FA5">
      <w:pPr>
        <w:pStyle w:val="ItemHead"/>
      </w:pPr>
      <w:r>
        <w:t>3</w:t>
      </w:r>
      <w:r w:rsidR="006C5650">
        <w:t xml:space="preserve">  </w:t>
      </w:r>
      <w:r w:rsidR="00116742">
        <w:t>Subsection 28(2)</w:t>
      </w:r>
      <w:r w:rsidR="001C0FA5" w:rsidRPr="001C0FA5">
        <w:t xml:space="preserve"> </w:t>
      </w:r>
    </w:p>
    <w:p w14:paraId="74C0289E" w14:textId="47E029D1" w:rsidR="00812089" w:rsidRPr="00812089" w:rsidRDefault="00E61196" w:rsidP="001B17C3">
      <w:pPr>
        <w:pStyle w:val="Item"/>
      </w:pPr>
      <w:r>
        <w:t xml:space="preserve">Omit </w:t>
      </w:r>
      <w:r w:rsidR="00116742">
        <w:t>“item 2”, insert “</w:t>
      </w:r>
      <w:r>
        <w:t>item 1, 2 or</w:t>
      </w:r>
      <w:r w:rsidR="009C1706">
        <w:t xml:space="preserve"> </w:t>
      </w:r>
      <w:r w:rsidR="00425FBD">
        <w:t>3</w:t>
      </w:r>
      <w:r w:rsidR="00116742">
        <w:t>”.</w:t>
      </w:r>
    </w:p>
    <w:p w14:paraId="67DE6895" w14:textId="628C48D4" w:rsidR="009C1706" w:rsidRDefault="002B027B" w:rsidP="001C0FA5">
      <w:pPr>
        <w:pStyle w:val="ItemHead"/>
      </w:pPr>
      <w:r>
        <w:t>4</w:t>
      </w:r>
      <w:r w:rsidR="006C5650">
        <w:t xml:space="preserve">  </w:t>
      </w:r>
      <w:r w:rsidR="009C1706">
        <w:t>Subsection 28(3)</w:t>
      </w:r>
      <w:r w:rsidR="001C0FA5" w:rsidRPr="001C0FA5">
        <w:t xml:space="preserve"> </w:t>
      </w:r>
    </w:p>
    <w:p w14:paraId="0AF7E7E3" w14:textId="38D42CA7" w:rsidR="009C1706" w:rsidRDefault="0002016C" w:rsidP="009C1706">
      <w:pPr>
        <w:pStyle w:val="Item"/>
      </w:pPr>
      <w:r>
        <w:t xml:space="preserve">Omit </w:t>
      </w:r>
      <w:r w:rsidR="009C1706">
        <w:t>“item 2”</w:t>
      </w:r>
      <w:r>
        <w:t>,</w:t>
      </w:r>
      <w:r w:rsidR="009C1706">
        <w:t xml:space="preserve"> insert “</w:t>
      </w:r>
      <w:r>
        <w:t xml:space="preserve">item 1 </w:t>
      </w:r>
      <w:r w:rsidR="009C1706">
        <w:t xml:space="preserve">or </w:t>
      </w:r>
      <w:r>
        <w:t>3</w:t>
      </w:r>
      <w:r w:rsidR="009C1706">
        <w:t>”.</w:t>
      </w:r>
    </w:p>
    <w:p w14:paraId="37B0D430" w14:textId="0539055F" w:rsidR="00116742" w:rsidRDefault="002B027B" w:rsidP="001C0FA5">
      <w:pPr>
        <w:pStyle w:val="ItemHead"/>
      </w:pPr>
      <w:r>
        <w:t>5</w:t>
      </w:r>
      <w:r w:rsidR="006C5650">
        <w:t xml:space="preserve">  </w:t>
      </w:r>
      <w:r w:rsidR="00116742">
        <w:t>After subsection 28(3)</w:t>
      </w:r>
      <w:r w:rsidR="001C0FA5" w:rsidRPr="001C0FA5">
        <w:t xml:space="preserve"> </w:t>
      </w:r>
    </w:p>
    <w:p w14:paraId="15C9071D" w14:textId="1D360FF5" w:rsidR="00116742" w:rsidRDefault="00116742" w:rsidP="00116742">
      <w:pPr>
        <w:pStyle w:val="Item"/>
      </w:pPr>
      <w:r>
        <w:t>Insert:</w:t>
      </w:r>
    </w:p>
    <w:p w14:paraId="5C22968F" w14:textId="2634C857" w:rsidR="00116742" w:rsidRPr="0060379A" w:rsidRDefault="00116742" w:rsidP="006C5650">
      <w:pPr>
        <w:pStyle w:val="SubsectionHead"/>
      </w:pPr>
      <w:r>
        <w:t xml:space="preserve">Fast track </w:t>
      </w:r>
      <w:r w:rsidRPr="0060379A">
        <w:t>fee</w:t>
      </w:r>
    </w:p>
    <w:p w14:paraId="35F6E08A" w14:textId="263693DD" w:rsidR="00116742" w:rsidRPr="0060379A" w:rsidRDefault="00116742" w:rsidP="00116742">
      <w:pPr>
        <w:pStyle w:val="subsection"/>
      </w:pPr>
      <w:r w:rsidRPr="0060379A">
        <w:tab/>
        <w:t>(</w:t>
      </w:r>
      <w:r>
        <w:t>4</w:t>
      </w:r>
      <w:r w:rsidRPr="0060379A">
        <w:t>)</w:t>
      </w:r>
      <w:r w:rsidRPr="0060379A">
        <w:tab/>
        <w:t xml:space="preserve">If the applicant has paid the additional fee for a matter mentioned in </w:t>
      </w:r>
      <w:r w:rsidRPr="00A556CC">
        <w:t>item </w:t>
      </w:r>
      <w:r w:rsidR="00743113">
        <w:t xml:space="preserve">2 </w:t>
      </w:r>
      <w:r w:rsidRPr="0060379A">
        <w:t xml:space="preserve">of the table in subsection 6(3) of the </w:t>
      </w:r>
      <w:r w:rsidRPr="0060379A">
        <w:rPr>
          <w:i/>
        </w:rPr>
        <w:t>Australian Passports (Application Fees) Determination 2015</w:t>
      </w:r>
      <w:r w:rsidRPr="0060379A">
        <w:t xml:space="preserve"> in relation to an Australian travel document, the Minister may refund the additional fee if:</w:t>
      </w:r>
    </w:p>
    <w:p w14:paraId="5B10D9E2" w14:textId="048E0216" w:rsidR="00116742" w:rsidRPr="0060379A" w:rsidRDefault="00116742" w:rsidP="00116742">
      <w:pPr>
        <w:pStyle w:val="paragraph"/>
      </w:pPr>
      <w:r w:rsidRPr="0060379A">
        <w:tab/>
        <w:t>(a)</w:t>
      </w:r>
      <w:r w:rsidRPr="0060379A">
        <w:tab/>
        <w:t xml:space="preserve">the travel document is not issued within </w:t>
      </w:r>
      <w:r>
        <w:t>5</w:t>
      </w:r>
      <w:r w:rsidRPr="0060379A">
        <w:t xml:space="preserve"> business days after the Minister receives all the information requested by the Minister for the purpose of being satisfied of the identity, entitlement or eligibility of the person in order to issue the document; or</w:t>
      </w:r>
    </w:p>
    <w:p w14:paraId="44EC6558" w14:textId="7ED97843" w:rsidR="001E6BE2" w:rsidRDefault="00116742" w:rsidP="0002016C">
      <w:pPr>
        <w:pStyle w:val="paragraph"/>
      </w:pPr>
      <w:r w:rsidRPr="0060379A">
        <w:tab/>
        <w:t>(b)</w:t>
      </w:r>
      <w:r w:rsidRPr="0060379A">
        <w:tab/>
        <w:t>the Minister is satisfied that there are compassionate grounds for the refund of the additional fee.</w:t>
      </w:r>
    </w:p>
    <w:p w14:paraId="0F3F09C5" w14:textId="4906E21D" w:rsidR="00C16317" w:rsidRDefault="002B027B" w:rsidP="00C16317">
      <w:pPr>
        <w:pStyle w:val="ItemHead"/>
      </w:pPr>
      <w:r>
        <w:t>6</w:t>
      </w:r>
      <w:r w:rsidR="00C16317">
        <w:t xml:space="preserve">  Subsection 28(5)</w:t>
      </w:r>
      <w:r w:rsidR="00C16317" w:rsidRPr="001C0FA5">
        <w:t xml:space="preserve"> </w:t>
      </w:r>
    </w:p>
    <w:p w14:paraId="4D837036" w14:textId="43A47D60" w:rsidR="005E0909" w:rsidRPr="005E0909" w:rsidRDefault="00C16317" w:rsidP="00E84D86">
      <w:pPr>
        <w:pStyle w:val="Item"/>
      </w:pPr>
      <w:r>
        <w:t>Omit “item 3”, insert “item 4”.</w:t>
      </w:r>
    </w:p>
    <w:sectPr w:rsidR="005E0909" w:rsidRPr="005E0909" w:rsidSect="00AF2503">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DA88" w14:textId="77777777" w:rsidR="008A09EF" w:rsidRDefault="008A09EF" w:rsidP="0048364F">
      <w:pPr>
        <w:spacing w:line="240" w:lineRule="auto"/>
      </w:pPr>
      <w:r>
        <w:separator/>
      </w:r>
    </w:p>
  </w:endnote>
  <w:endnote w:type="continuationSeparator" w:id="0">
    <w:p w14:paraId="4B83868D" w14:textId="77777777" w:rsidR="008A09EF" w:rsidRDefault="008A09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6D05" w14:textId="77777777" w:rsidR="00096E62" w:rsidRPr="00AF2503" w:rsidRDefault="00096E62" w:rsidP="00AF2503">
    <w:pPr>
      <w:pStyle w:val="Footer"/>
      <w:tabs>
        <w:tab w:val="clear" w:pos="4153"/>
        <w:tab w:val="clear" w:pos="8306"/>
        <w:tab w:val="center" w:pos="4150"/>
        <w:tab w:val="right" w:pos="8307"/>
      </w:tabs>
      <w:spacing w:before="120"/>
      <w:rPr>
        <w:i/>
        <w:sz w:val="18"/>
      </w:rPr>
    </w:pPr>
    <w:r w:rsidRPr="00AF2503">
      <w:rPr>
        <w:i/>
        <w:sz w:val="18"/>
      </w:rPr>
      <w:t>OPC65417 -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E6F7" w14:textId="77777777" w:rsidR="00096E62" w:rsidRPr="00AF2503" w:rsidRDefault="00096E62" w:rsidP="00AF250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66ED" w14:textId="77777777" w:rsidR="00096E62" w:rsidRPr="00E33C1C" w:rsidRDefault="00096E6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6E62" w14:paraId="06071A71" w14:textId="77777777" w:rsidTr="00724F8F">
      <w:tc>
        <w:tcPr>
          <w:tcW w:w="709" w:type="dxa"/>
          <w:tcBorders>
            <w:top w:val="nil"/>
            <w:left w:val="nil"/>
            <w:bottom w:val="nil"/>
            <w:right w:val="nil"/>
          </w:tcBorders>
        </w:tcPr>
        <w:p w14:paraId="56234F8A" w14:textId="77777777" w:rsidR="00096E62" w:rsidRDefault="00096E62" w:rsidP="007427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3AF38E0" w14:textId="77777777" w:rsidR="00096E62" w:rsidRDefault="00096E62"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0B59">
            <w:rPr>
              <w:i/>
              <w:sz w:val="18"/>
            </w:rPr>
            <w:t>Financial Framework (Supplementary Powers) Amendment (Infrastructure, Transport, Regional Development and Communications Measures No. 5) Regulations 2021</w:t>
          </w:r>
          <w:r w:rsidRPr="007A1328">
            <w:rPr>
              <w:i/>
              <w:sz w:val="18"/>
            </w:rPr>
            <w:fldChar w:fldCharType="end"/>
          </w:r>
        </w:p>
      </w:tc>
      <w:tc>
        <w:tcPr>
          <w:tcW w:w="1384" w:type="dxa"/>
          <w:tcBorders>
            <w:top w:val="nil"/>
            <w:left w:val="nil"/>
            <w:bottom w:val="nil"/>
            <w:right w:val="nil"/>
          </w:tcBorders>
        </w:tcPr>
        <w:p w14:paraId="1425B7C1" w14:textId="77777777" w:rsidR="00096E62" w:rsidRDefault="00096E62" w:rsidP="00742731">
          <w:pPr>
            <w:spacing w:line="0" w:lineRule="atLeast"/>
            <w:jc w:val="right"/>
            <w:rPr>
              <w:sz w:val="18"/>
            </w:rPr>
          </w:pPr>
        </w:p>
      </w:tc>
    </w:tr>
  </w:tbl>
  <w:p w14:paraId="598E24C9" w14:textId="77777777" w:rsidR="00096E62" w:rsidRPr="00AF2503" w:rsidRDefault="00096E62" w:rsidP="00AF2503">
    <w:pPr>
      <w:rPr>
        <w:rFonts w:cs="Times New Roman"/>
        <w:i/>
        <w:sz w:val="18"/>
      </w:rPr>
    </w:pPr>
    <w:r w:rsidRPr="00AF2503">
      <w:rPr>
        <w:rFonts w:cs="Times New Roman"/>
        <w:i/>
        <w:sz w:val="18"/>
      </w:rPr>
      <w:t>OPC65417 -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1824" w14:textId="77777777" w:rsidR="00096E62" w:rsidRPr="00E33C1C" w:rsidRDefault="00096E62"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096E62" w14:paraId="5C6104D7" w14:textId="77777777" w:rsidTr="006F216F">
      <w:tc>
        <w:tcPr>
          <w:tcW w:w="1383" w:type="dxa"/>
          <w:tcBorders>
            <w:top w:val="nil"/>
            <w:left w:val="nil"/>
            <w:bottom w:val="nil"/>
            <w:right w:val="nil"/>
          </w:tcBorders>
        </w:tcPr>
        <w:p w14:paraId="20F2163D" w14:textId="77777777" w:rsidR="00096E62" w:rsidRDefault="00096E62" w:rsidP="00742731">
          <w:pPr>
            <w:spacing w:line="0" w:lineRule="atLeast"/>
            <w:rPr>
              <w:sz w:val="18"/>
            </w:rPr>
          </w:pPr>
        </w:p>
      </w:tc>
      <w:tc>
        <w:tcPr>
          <w:tcW w:w="6379" w:type="dxa"/>
          <w:tcBorders>
            <w:top w:val="nil"/>
            <w:left w:val="nil"/>
            <w:bottom w:val="nil"/>
            <w:right w:val="nil"/>
          </w:tcBorders>
        </w:tcPr>
        <w:p w14:paraId="024BF110" w14:textId="15683771" w:rsidR="00096E62" w:rsidRDefault="0091480E" w:rsidP="00742731">
          <w:pPr>
            <w:spacing w:line="0" w:lineRule="atLeast"/>
            <w:jc w:val="center"/>
            <w:rPr>
              <w:sz w:val="18"/>
            </w:rPr>
          </w:pPr>
          <w:r w:rsidRPr="0091480E">
            <w:rPr>
              <w:i/>
              <w:sz w:val="18"/>
            </w:rPr>
            <w:t>Australian Passports</w:t>
          </w:r>
          <w:r w:rsidR="008A0468">
            <w:rPr>
              <w:i/>
              <w:sz w:val="18"/>
            </w:rPr>
            <w:t xml:space="preserve"> (Fees)</w:t>
          </w:r>
          <w:r w:rsidRPr="0091480E">
            <w:rPr>
              <w:i/>
              <w:sz w:val="18"/>
            </w:rPr>
            <w:t xml:space="preserve"> Amendment Determination 2024</w:t>
          </w:r>
        </w:p>
      </w:tc>
      <w:tc>
        <w:tcPr>
          <w:tcW w:w="710" w:type="dxa"/>
          <w:tcBorders>
            <w:top w:val="nil"/>
            <w:left w:val="nil"/>
            <w:bottom w:val="nil"/>
            <w:right w:val="nil"/>
          </w:tcBorders>
        </w:tcPr>
        <w:p w14:paraId="366BB08E" w14:textId="77777777" w:rsidR="00096E62" w:rsidRDefault="00096E62"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038101" w14:textId="2A487DEC" w:rsidR="00096E62" w:rsidRDefault="00096E62" w:rsidP="00D04DB1">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531F03">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06E3151A" w14:textId="3A138F31" w:rsidR="00096E62" w:rsidRPr="00D04DB1" w:rsidRDefault="00096E62" w:rsidP="00D04DB1">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3A3418">
      <w:rPr>
        <w:b/>
        <w:noProof/>
        <w:color w:val="0000FF"/>
        <w:sz w:val="32"/>
        <w:szCs w:val="32"/>
      </w:rPr>
      <w:instrText>Version v2</w:instrText>
    </w:r>
    <w:r w:rsidR="003A3418">
      <w:rPr>
        <w:b/>
        <w:noProof/>
        <w:color w:val="0000FF"/>
        <w:sz w:val="32"/>
        <w:szCs w:val="32"/>
      </w:rPr>
      <w:tab/>
      <w:instrText>DRAFT</w:instrText>
    </w:r>
    <w:r w:rsidR="003A3418">
      <w:rPr>
        <w:b/>
        <w:noProof/>
        <w:color w:val="0000FF"/>
        <w:sz w:val="32"/>
        <w:szCs w:val="32"/>
      </w:rPr>
      <w:tab/>
      <w:instrText>22 February 2024</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DDB2" w14:textId="77777777" w:rsidR="00096E62" w:rsidRPr="00E33C1C" w:rsidRDefault="00096E6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96E62" w14:paraId="037250F5" w14:textId="77777777" w:rsidTr="00724F8F">
      <w:tc>
        <w:tcPr>
          <w:tcW w:w="709" w:type="dxa"/>
          <w:tcBorders>
            <w:top w:val="nil"/>
            <w:left w:val="nil"/>
            <w:bottom w:val="nil"/>
            <w:right w:val="nil"/>
          </w:tcBorders>
        </w:tcPr>
        <w:p w14:paraId="4CF49A3B" w14:textId="77777777" w:rsidR="00096E62" w:rsidRDefault="00096E62" w:rsidP="007427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ECD957C" w14:textId="77777777" w:rsidR="00096E62" w:rsidRDefault="00096E62"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0B59">
            <w:rPr>
              <w:i/>
              <w:sz w:val="18"/>
            </w:rPr>
            <w:t>Financial Framework (Supplementary Powers) Amendment (Infrastructure, Transport, Regional Development and Communications Measures No. 5) Regulations 2021</w:t>
          </w:r>
          <w:r w:rsidRPr="007A1328">
            <w:rPr>
              <w:i/>
              <w:sz w:val="18"/>
            </w:rPr>
            <w:fldChar w:fldCharType="end"/>
          </w:r>
        </w:p>
      </w:tc>
      <w:tc>
        <w:tcPr>
          <w:tcW w:w="1384" w:type="dxa"/>
          <w:tcBorders>
            <w:top w:val="nil"/>
            <w:left w:val="nil"/>
            <w:bottom w:val="nil"/>
            <w:right w:val="nil"/>
          </w:tcBorders>
        </w:tcPr>
        <w:p w14:paraId="0FEC9DE7" w14:textId="77777777" w:rsidR="00096E62" w:rsidRDefault="00096E62" w:rsidP="00742731">
          <w:pPr>
            <w:spacing w:line="0" w:lineRule="atLeast"/>
            <w:jc w:val="right"/>
            <w:rPr>
              <w:sz w:val="18"/>
            </w:rPr>
          </w:pPr>
        </w:p>
      </w:tc>
    </w:tr>
  </w:tbl>
  <w:p w14:paraId="539876A8" w14:textId="77777777" w:rsidR="00096E62" w:rsidRPr="00AF2503" w:rsidRDefault="00096E62" w:rsidP="00AF2503">
    <w:pPr>
      <w:rPr>
        <w:rFonts w:cs="Times New Roman"/>
        <w:i/>
        <w:sz w:val="18"/>
      </w:rPr>
    </w:pPr>
    <w:r w:rsidRPr="00AF2503">
      <w:rPr>
        <w:rFonts w:cs="Times New Roman"/>
        <w:i/>
        <w:sz w:val="18"/>
      </w:rPr>
      <w:t>OPC65417 -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6E06" w14:textId="77777777" w:rsidR="00096E62" w:rsidRPr="00E33C1C" w:rsidRDefault="00096E62"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096E62" w14:paraId="59FFA674" w14:textId="77777777" w:rsidTr="00D04DB1">
      <w:tc>
        <w:tcPr>
          <w:tcW w:w="1384" w:type="dxa"/>
          <w:tcBorders>
            <w:top w:val="nil"/>
            <w:left w:val="nil"/>
            <w:bottom w:val="nil"/>
            <w:right w:val="nil"/>
          </w:tcBorders>
        </w:tcPr>
        <w:p w14:paraId="2704BDAA" w14:textId="77777777" w:rsidR="00096E62" w:rsidRDefault="00096E62" w:rsidP="00742731">
          <w:pPr>
            <w:spacing w:line="0" w:lineRule="atLeast"/>
            <w:rPr>
              <w:sz w:val="18"/>
            </w:rPr>
          </w:pPr>
        </w:p>
      </w:tc>
      <w:tc>
        <w:tcPr>
          <w:tcW w:w="6379" w:type="dxa"/>
          <w:tcBorders>
            <w:top w:val="nil"/>
            <w:left w:val="nil"/>
            <w:bottom w:val="nil"/>
            <w:right w:val="nil"/>
          </w:tcBorders>
        </w:tcPr>
        <w:p w14:paraId="7BECE24B" w14:textId="3C928430" w:rsidR="00096E62" w:rsidRDefault="0091480E" w:rsidP="00742731">
          <w:pPr>
            <w:spacing w:line="0" w:lineRule="atLeast"/>
            <w:jc w:val="center"/>
            <w:rPr>
              <w:sz w:val="18"/>
            </w:rPr>
          </w:pPr>
          <w:r w:rsidRPr="0091480E">
            <w:rPr>
              <w:i/>
              <w:sz w:val="18"/>
            </w:rPr>
            <w:t>Australian Passports</w:t>
          </w:r>
          <w:r w:rsidR="008A0468">
            <w:rPr>
              <w:i/>
              <w:sz w:val="18"/>
            </w:rPr>
            <w:t xml:space="preserve"> (Fees)</w:t>
          </w:r>
          <w:r w:rsidRPr="0091480E">
            <w:rPr>
              <w:i/>
              <w:sz w:val="18"/>
            </w:rPr>
            <w:t xml:space="preserve"> Amendment Determination 2024</w:t>
          </w:r>
        </w:p>
      </w:tc>
      <w:tc>
        <w:tcPr>
          <w:tcW w:w="709" w:type="dxa"/>
          <w:tcBorders>
            <w:top w:val="nil"/>
            <w:left w:val="nil"/>
            <w:bottom w:val="nil"/>
            <w:right w:val="nil"/>
          </w:tcBorders>
        </w:tcPr>
        <w:p w14:paraId="49B258A6" w14:textId="77777777" w:rsidR="00096E62" w:rsidRDefault="00096E62"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A19B4A" w14:textId="3FEFC266" w:rsidR="00096E62" w:rsidRDefault="00096E62" w:rsidP="00D04DB1">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531F03">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6956BEB0" w14:textId="6C01952C" w:rsidR="00096E62" w:rsidRPr="00D04DB1" w:rsidRDefault="00096E62" w:rsidP="00D04DB1">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3A3418">
      <w:rPr>
        <w:b/>
        <w:noProof/>
        <w:color w:val="0000FF"/>
        <w:sz w:val="32"/>
        <w:szCs w:val="32"/>
      </w:rPr>
      <w:instrText>Version v2</w:instrText>
    </w:r>
    <w:r w:rsidR="003A3418">
      <w:rPr>
        <w:b/>
        <w:noProof/>
        <w:color w:val="0000FF"/>
        <w:sz w:val="32"/>
        <w:szCs w:val="32"/>
      </w:rPr>
      <w:tab/>
      <w:instrText>DRAFT</w:instrText>
    </w:r>
    <w:r w:rsidR="003A3418">
      <w:rPr>
        <w:b/>
        <w:noProof/>
        <w:color w:val="0000FF"/>
        <w:sz w:val="32"/>
        <w:szCs w:val="32"/>
      </w:rPr>
      <w:tab/>
      <w:instrText>22 February 2024</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D56F" w14:textId="77777777" w:rsidR="00096E62" w:rsidRPr="00E33C1C" w:rsidRDefault="00096E6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96E62" w14:paraId="053B7435" w14:textId="77777777" w:rsidTr="007A6863">
      <w:tc>
        <w:tcPr>
          <w:tcW w:w="1384" w:type="dxa"/>
          <w:tcBorders>
            <w:top w:val="nil"/>
            <w:left w:val="nil"/>
            <w:bottom w:val="nil"/>
            <w:right w:val="nil"/>
          </w:tcBorders>
        </w:tcPr>
        <w:p w14:paraId="5769FD3B" w14:textId="77777777" w:rsidR="00096E62" w:rsidRDefault="00096E62" w:rsidP="00742731">
          <w:pPr>
            <w:spacing w:line="0" w:lineRule="atLeast"/>
            <w:rPr>
              <w:sz w:val="18"/>
            </w:rPr>
          </w:pPr>
        </w:p>
      </w:tc>
      <w:tc>
        <w:tcPr>
          <w:tcW w:w="6379" w:type="dxa"/>
          <w:tcBorders>
            <w:top w:val="nil"/>
            <w:left w:val="nil"/>
            <w:bottom w:val="nil"/>
            <w:right w:val="nil"/>
          </w:tcBorders>
        </w:tcPr>
        <w:p w14:paraId="1824AE95" w14:textId="77777777" w:rsidR="00096E62" w:rsidRDefault="00096E62"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0B59">
            <w:rPr>
              <w:i/>
              <w:sz w:val="18"/>
            </w:rPr>
            <w:t>Financial Framework (Supplementary Powers) Amendment (Infrastructure, Transport, Regional Development and Communications Measures No. 5) Regulations 2021</w:t>
          </w:r>
          <w:r w:rsidRPr="007A1328">
            <w:rPr>
              <w:i/>
              <w:sz w:val="18"/>
            </w:rPr>
            <w:fldChar w:fldCharType="end"/>
          </w:r>
        </w:p>
      </w:tc>
      <w:tc>
        <w:tcPr>
          <w:tcW w:w="709" w:type="dxa"/>
          <w:tcBorders>
            <w:top w:val="nil"/>
            <w:left w:val="nil"/>
            <w:bottom w:val="nil"/>
            <w:right w:val="nil"/>
          </w:tcBorders>
        </w:tcPr>
        <w:p w14:paraId="524A3E0E" w14:textId="77777777" w:rsidR="00096E62" w:rsidRDefault="00096E62"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4E5D5EB" w14:textId="77777777" w:rsidR="00096E62" w:rsidRPr="00AF2503" w:rsidRDefault="00096E62" w:rsidP="00AF2503">
    <w:pPr>
      <w:rPr>
        <w:rFonts w:cs="Times New Roman"/>
        <w:i/>
        <w:sz w:val="18"/>
      </w:rPr>
    </w:pPr>
    <w:r w:rsidRPr="00AF2503">
      <w:rPr>
        <w:rFonts w:cs="Times New Roman"/>
        <w:i/>
        <w:sz w:val="18"/>
      </w:rPr>
      <w:t>OPC65417 -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CEA1" w14:textId="77777777" w:rsidR="008A09EF" w:rsidRDefault="008A09EF" w:rsidP="0048364F">
      <w:pPr>
        <w:spacing w:line="240" w:lineRule="auto"/>
      </w:pPr>
      <w:r>
        <w:separator/>
      </w:r>
    </w:p>
  </w:footnote>
  <w:footnote w:type="continuationSeparator" w:id="0">
    <w:p w14:paraId="79C042BC" w14:textId="77777777" w:rsidR="008A09EF" w:rsidRDefault="008A09E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D477" w14:textId="77777777" w:rsidR="00096E62" w:rsidRPr="005F1388" w:rsidRDefault="00096E6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757C" w14:textId="77777777" w:rsidR="00096E62" w:rsidRPr="005F1388" w:rsidRDefault="00096E6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DCF3" w14:textId="77777777" w:rsidR="00096E62" w:rsidRPr="005F1388" w:rsidRDefault="00096E6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BB57" w14:textId="77777777" w:rsidR="00096E62" w:rsidRPr="00ED79B6" w:rsidRDefault="00096E6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44AF" w14:textId="77777777" w:rsidR="00096E62" w:rsidRPr="00ED79B6" w:rsidRDefault="00096E6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80EB" w14:textId="77777777" w:rsidR="00096E62" w:rsidRPr="00ED79B6" w:rsidRDefault="00096E6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32AF" w14:textId="77777777" w:rsidR="00096E62" w:rsidRPr="00A961C4" w:rsidRDefault="00096E6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6854355" w14:textId="77777777" w:rsidR="00096E62" w:rsidRPr="00A961C4" w:rsidRDefault="00096E6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174F2F7" w14:textId="77777777" w:rsidR="00096E62" w:rsidRPr="00A961C4" w:rsidRDefault="00096E6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FEB1" w14:textId="2740F906" w:rsidR="00096E62" w:rsidRPr="00A961C4" w:rsidRDefault="00096E62" w:rsidP="00E0072D">
    <w:pPr>
      <w:jc w:val="right"/>
      <w:rPr>
        <w:sz w:val="20"/>
      </w:rPr>
    </w:pPr>
    <w:r w:rsidRPr="00A961C4">
      <w:rPr>
        <w:sz w:val="20"/>
      </w:rPr>
      <w:fldChar w:fldCharType="begin"/>
    </w:r>
    <w:r w:rsidRPr="00A961C4">
      <w:rPr>
        <w:sz w:val="20"/>
      </w:rPr>
      <w:instrText xml:space="preserve"> STYLEREF CharAmSchText </w:instrText>
    </w:r>
    <w:r w:rsidR="00531F03">
      <w:rPr>
        <w:sz w:val="20"/>
      </w:rPr>
      <w:fldChar w:fldCharType="separate"/>
    </w:r>
    <w:r w:rsidR="00531F03">
      <w:rPr>
        <w:noProof/>
        <w:sz w:val="20"/>
      </w:rPr>
      <w:t>Amendments</w:t>
    </w:r>
    <w:r w:rsidR="00531F03">
      <w:rPr>
        <w:noProof/>
        <w:sz w:val="20"/>
      </w:rPr>
      <w:cr/>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31F03">
      <w:rPr>
        <w:b/>
        <w:sz w:val="20"/>
      </w:rPr>
      <w:fldChar w:fldCharType="separate"/>
    </w:r>
    <w:r w:rsidR="00531F03">
      <w:rPr>
        <w:b/>
        <w:noProof/>
        <w:sz w:val="20"/>
      </w:rPr>
      <w:t>Schedule 1</w:t>
    </w:r>
    <w:r>
      <w:rPr>
        <w:b/>
        <w:sz w:val="20"/>
      </w:rPr>
      <w:fldChar w:fldCharType="end"/>
    </w:r>
  </w:p>
  <w:p w14:paraId="1CB38E77" w14:textId="07EC6EF2" w:rsidR="00096E62" w:rsidRPr="00A961C4" w:rsidRDefault="00096E62" w:rsidP="00E0072D">
    <w:pPr>
      <w:pBdr>
        <w:bottom w:val="single" w:sz="6" w:space="1" w:color="auto"/>
      </w:pBdr>
      <w:spacing w:after="120"/>
      <w:jc w:val="right"/>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47DA" w14:textId="77777777" w:rsidR="00096E62" w:rsidRPr="00A961C4" w:rsidRDefault="00096E6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E7863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7D082194"/>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A0DF3"/>
    <w:multiLevelType w:val="hybridMultilevel"/>
    <w:tmpl w:val="04348E1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4906099">
    <w:abstractNumId w:val="9"/>
  </w:num>
  <w:num w:numId="2" w16cid:durableId="1864854067">
    <w:abstractNumId w:val="7"/>
  </w:num>
  <w:num w:numId="3" w16cid:durableId="1587374766">
    <w:abstractNumId w:val="6"/>
  </w:num>
  <w:num w:numId="4" w16cid:durableId="1587613698">
    <w:abstractNumId w:val="5"/>
  </w:num>
  <w:num w:numId="5" w16cid:durableId="1295255755">
    <w:abstractNumId w:val="4"/>
  </w:num>
  <w:num w:numId="6" w16cid:durableId="2090342850">
    <w:abstractNumId w:val="8"/>
  </w:num>
  <w:num w:numId="7" w16cid:durableId="185290218">
    <w:abstractNumId w:val="3"/>
  </w:num>
  <w:num w:numId="8" w16cid:durableId="3945323">
    <w:abstractNumId w:val="2"/>
  </w:num>
  <w:num w:numId="9" w16cid:durableId="170682740">
    <w:abstractNumId w:val="1"/>
  </w:num>
  <w:num w:numId="10" w16cid:durableId="1755668735">
    <w:abstractNumId w:val="0"/>
  </w:num>
  <w:num w:numId="11" w16cid:durableId="994258765">
    <w:abstractNumId w:val="18"/>
  </w:num>
  <w:num w:numId="12" w16cid:durableId="980231364">
    <w:abstractNumId w:val="11"/>
  </w:num>
  <w:num w:numId="13" w16cid:durableId="1419713417">
    <w:abstractNumId w:val="12"/>
  </w:num>
  <w:num w:numId="14" w16cid:durableId="1069494595">
    <w:abstractNumId w:val="14"/>
  </w:num>
  <w:num w:numId="15" w16cid:durableId="687753704">
    <w:abstractNumId w:val="13"/>
  </w:num>
  <w:num w:numId="16" w16cid:durableId="1142231044">
    <w:abstractNumId w:val="10"/>
  </w:num>
  <w:num w:numId="17" w16cid:durableId="1454246058">
    <w:abstractNumId w:val="20"/>
  </w:num>
  <w:num w:numId="18" w16cid:durableId="309409912">
    <w:abstractNumId w:val="19"/>
  </w:num>
  <w:num w:numId="19" w16cid:durableId="228272049">
    <w:abstractNumId w:val="16"/>
  </w:num>
  <w:num w:numId="20" w16cid:durableId="465196441">
    <w:abstractNumId w:val="15"/>
  </w:num>
  <w:num w:numId="21" w16cid:durableId="652217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59"/>
    <w:rsid w:val="00000263"/>
    <w:rsid w:val="00001028"/>
    <w:rsid w:val="000113BC"/>
    <w:rsid w:val="000136AF"/>
    <w:rsid w:val="00014F25"/>
    <w:rsid w:val="00017724"/>
    <w:rsid w:val="0002016C"/>
    <w:rsid w:val="000231FB"/>
    <w:rsid w:val="0003612E"/>
    <w:rsid w:val="0004044E"/>
    <w:rsid w:val="00041C34"/>
    <w:rsid w:val="000447B8"/>
    <w:rsid w:val="00046F47"/>
    <w:rsid w:val="0005120E"/>
    <w:rsid w:val="00054577"/>
    <w:rsid w:val="000614BF"/>
    <w:rsid w:val="0007169C"/>
    <w:rsid w:val="00071F48"/>
    <w:rsid w:val="00077593"/>
    <w:rsid w:val="00080B06"/>
    <w:rsid w:val="00083F48"/>
    <w:rsid w:val="00096609"/>
    <w:rsid w:val="00096E62"/>
    <w:rsid w:val="000A7DF9"/>
    <w:rsid w:val="000D05EF"/>
    <w:rsid w:val="000D5485"/>
    <w:rsid w:val="000F21C1"/>
    <w:rsid w:val="00105D72"/>
    <w:rsid w:val="00106B8B"/>
    <w:rsid w:val="001071DA"/>
    <w:rsid w:val="0010745C"/>
    <w:rsid w:val="00116742"/>
    <w:rsid w:val="00117277"/>
    <w:rsid w:val="001503E4"/>
    <w:rsid w:val="00157C5C"/>
    <w:rsid w:val="00160BD7"/>
    <w:rsid w:val="001643C9"/>
    <w:rsid w:val="00164496"/>
    <w:rsid w:val="00165568"/>
    <w:rsid w:val="00166082"/>
    <w:rsid w:val="00166B82"/>
    <w:rsid w:val="00166C2F"/>
    <w:rsid w:val="001716C9"/>
    <w:rsid w:val="00184261"/>
    <w:rsid w:val="00190DF5"/>
    <w:rsid w:val="00193461"/>
    <w:rsid w:val="001939E1"/>
    <w:rsid w:val="00195382"/>
    <w:rsid w:val="001A3B9F"/>
    <w:rsid w:val="001A65C0"/>
    <w:rsid w:val="001B17C3"/>
    <w:rsid w:val="001B6456"/>
    <w:rsid w:val="001B7A5D"/>
    <w:rsid w:val="001C0FA5"/>
    <w:rsid w:val="001C1B3B"/>
    <w:rsid w:val="001C69C4"/>
    <w:rsid w:val="001D3BB5"/>
    <w:rsid w:val="001E0A8D"/>
    <w:rsid w:val="001E2416"/>
    <w:rsid w:val="001E3590"/>
    <w:rsid w:val="001E6BE2"/>
    <w:rsid w:val="001E7407"/>
    <w:rsid w:val="001F64A8"/>
    <w:rsid w:val="00201D27"/>
    <w:rsid w:val="0020300C"/>
    <w:rsid w:val="00220A0C"/>
    <w:rsid w:val="00223E4A"/>
    <w:rsid w:val="0022478E"/>
    <w:rsid w:val="002302EA"/>
    <w:rsid w:val="00231769"/>
    <w:rsid w:val="002357B8"/>
    <w:rsid w:val="0023590C"/>
    <w:rsid w:val="00240749"/>
    <w:rsid w:val="00242101"/>
    <w:rsid w:val="002468D7"/>
    <w:rsid w:val="00266CCC"/>
    <w:rsid w:val="002744F8"/>
    <w:rsid w:val="0027647E"/>
    <w:rsid w:val="00285CDD"/>
    <w:rsid w:val="002869DA"/>
    <w:rsid w:val="00287F21"/>
    <w:rsid w:val="00291167"/>
    <w:rsid w:val="00297ECB"/>
    <w:rsid w:val="002B027B"/>
    <w:rsid w:val="002C152A"/>
    <w:rsid w:val="002D043A"/>
    <w:rsid w:val="002D3BE2"/>
    <w:rsid w:val="002E6FC9"/>
    <w:rsid w:val="002F4DD3"/>
    <w:rsid w:val="0031713F"/>
    <w:rsid w:val="00320471"/>
    <w:rsid w:val="00321913"/>
    <w:rsid w:val="00324EE6"/>
    <w:rsid w:val="003316DC"/>
    <w:rsid w:val="00332E0D"/>
    <w:rsid w:val="00340568"/>
    <w:rsid w:val="003415D3"/>
    <w:rsid w:val="00346335"/>
    <w:rsid w:val="00352B0F"/>
    <w:rsid w:val="00354F66"/>
    <w:rsid w:val="003561B0"/>
    <w:rsid w:val="003639C4"/>
    <w:rsid w:val="00367960"/>
    <w:rsid w:val="00392D5B"/>
    <w:rsid w:val="003A15AC"/>
    <w:rsid w:val="003A3418"/>
    <w:rsid w:val="003A56EB"/>
    <w:rsid w:val="003B0627"/>
    <w:rsid w:val="003B21D2"/>
    <w:rsid w:val="003C1A29"/>
    <w:rsid w:val="003C5F2B"/>
    <w:rsid w:val="003D0BFE"/>
    <w:rsid w:val="003D4368"/>
    <w:rsid w:val="003D5700"/>
    <w:rsid w:val="003F0F5A"/>
    <w:rsid w:val="0040062F"/>
    <w:rsid w:val="00400A30"/>
    <w:rsid w:val="004022CA"/>
    <w:rsid w:val="00402596"/>
    <w:rsid w:val="004116CD"/>
    <w:rsid w:val="00414ADE"/>
    <w:rsid w:val="00421BB2"/>
    <w:rsid w:val="00424CA9"/>
    <w:rsid w:val="004257BB"/>
    <w:rsid w:val="00425FBD"/>
    <w:rsid w:val="004261D9"/>
    <w:rsid w:val="0043319D"/>
    <w:rsid w:val="0044291A"/>
    <w:rsid w:val="00460499"/>
    <w:rsid w:val="004624E1"/>
    <w:rsid w:val="00466B8D"/>
    <w:rsid w:val="00474835"/>
    <w:rsid w:val="004819C7"/>
    <w:rsid w:val="0048364F"/>
    <w:rsid w:val="00490F2E"/>
    <w:rsid w:val="00496DB3"/>
    <w:rsid w:val="00496F97"/>
    <w:rsid w:val="004A16C2"/>
    <w:rsid w:val="004A53EA"/>
    <w:rsid w:val="004F1FAC"/>
    <w:rsid w:val="004F676E"/>
    <w:rsid w:val="00514327"/>
    <w:rsid w:val="00516B8D"/>
    <w:rsid w:val="0052686F"/>
    <w:rsid w:val="0052756C"/>
    <w:rsid w:val="00530230"/>
    <w:rsid w:val="00530CC9"/>
    <w:rsid w:val="00531F03"/>
    <w:rsid w:val="00537FBC"/>
    <w:rsid w:val="00541D73"/>
    <w:rsid w:val="00542C54"/>
    <w:rsid w:val="00543469"/>
    <w:rsid w:val="005452CC"/>
    <w:rsid w:val="00546FA3"/>
    <w:rsid w:val="00550CAC"/>
    <w:rsid w:val="00554243"/>
    <w:rsid w:val="00557C7A"/>
    <w:rsid w:val="00561666"/>
    <w:rsid w:val="00562A58"/>
    <w:rsid w:val="00566751"/>
    <w:rsid w:val="00581211"/>
    <w:rsid w:val="005845A0"/>
    <w:rsid w:val="00584811"/>
    <w:rsid w:val="00586E73"/>
    <w:rsid w:val="00593AA6"/>
    <w:rsid w:val="00594161"/>
    <w:rsid w:val="00594749"/>
    <w:rsid w:val="005A0CA0"/>
    <w:rsid w:val="005A21A4"/>
    <w:rsid w:val="005A482B"/>
    <w:rsid w:val="005B4067"/>
    <w:rsid w:val="005C36E0"/>
    <w:rsid w:val="005C3F41"/>
    <w:rsid w:val="005C6C2E"/>
    <w:rsid w:val="005D168D"/>
    <w:rsid w:val="005D5EA1"/>
    <w:rsid w:val="005D6D5D"/>
    <w:rsid w:val="005E0909"/>
    <w:rsid w:val="005E61D3"/>
    <w:rsid w:val="005F7738"/>
    <w:rsid w:val="00600219"/>
    <w:rsid w:val="00613EAD"/>
    <w:rsid w:val="006158AC"/>
    <w:rsid w:val="006164A7"/>
    <w:rsid w:val="0061671E"/>
    <w:rsid w:val="00640402"/>
    <w:rsid w:val="00640F78"/>
    <w:rsid w:val="00642D96"/>
    <w:rsid w:val="00646E7B"/>
    <w:rsid w:val="00655D6A"/>
    <w:rsid w:val="00656DE9"/>
    <w:rsid w:val="00677CC2"/>
    <w:rsid w:val="006808E5"/>
    <w:rsid w:val="00685F42"/>
    <w:rsid w:val="006866A1"/>
    <w:rsid w:val="0069207B"/>
    <w:rsid w:val="006A1C45"/>
    <w:rsid w:val="006A29FC"/>
    <w:rsid w:val="006A4309"/>
    <w:rsid w:val="006B0E55"/>
    <w:rsid w:val="006B7006"/>
    <w:rsid w:val="006C2C27"/>
    <w:rsid w:val="006C5650"/>
    <w:rsid w:val="006C7F8C"/>
    <w:rsid w:val="006D7AB9"/>
    <w:rsid w:val="006F216F"/>
    <w:rsid w:val="00700B2C"/>
    <w:rsid w:val="00713084"/>
    <w:rsid w:val="00720FC2"/>
    <w:rsid w:val="007248E3"/>
    <w:rsid w:val="00724F8F"/>
    <w:rsid w:val="00731E00"/>
    <w:rsid w:val="00732E9D"/>
    <w:rsid w:val="0073491A"/>
    <w:rsid w:val="00742731"/>
    <w:rsid w:val="00743113"/>
    <w:rsid w:val="007440B7"/>
    <w:rsid w:val="00747993"/>
    <w:rsid w:val="00752CF2"/>
    <w:rsid w:val="007634AD"/>
    <w:rsid w:val="007715C9"/>
    <w:rsid w:val="00774EDD"/>
    <w:rsid w:val="007757EC"/>
    <w:rsid w:val="00775F81"/>
    <w:rsid w:val="00795805"/>
    <w:rsid w:val="007977CB"/>
    <w:rsid w:val="007A0B59"/>
    <w:rsid w:val="007A115D"/>
    <w:rsid w:val="007A35E6"/>
    <w:rsid w:val="007A6863"/>
    <w:rsid w:val="007B4F3C"/>
    <w:rsid w:val="007C47A7"/>
    <w:rsid w:val="007C734D"/>
    <w:rsid w:val="007D446F"/>
    <w:rsid w:val="007D45C1"/>
    <w:rsid w:val="007D503E"/>
    <w:rsid w:val="007E2E6A"/>
    <w:rsid w:val="007E7D4A"/>
    <w:rsid w:val="007F48ED"/>
    <w:rsid w:val="007F7947"/>
    <w:rsid w:val="008040E5"/>
    <w:rsid w:val="008046E6"/>
    <w:rsid w:val="00807147"/>
    <w:rsid w:val="0081103C"/>
    <w:rsid w:val="00812089"/>
    <w:rsid w:val="00812F45"/>
    <w:rsid w:val="00822B4A"/>
    <w:rsid w:val="0084172C"/>
    <w:rsid w:val="00856A31"/>
    <w:rsid w:val="00856BBC"/>
    <w:rsid w:val="00857FA7"/>
    <w:rsid w:val="00860526"/>
    <w:rsid w:val="008754D0"/>
    <w:rsid w:val="00877D48"/>
    <w:rsid w:val="00881F8C"/>
    <w:rsid w:val="0088345B"/>
    <w:rsid w:val="008A000E"/>
    <w:rsid w:val="008A0468"/>
    <w:rsid w:val="008A09EF"/>
    <w:rsid w:val="008A16A5"/>
    <w:rsid w:val="008A33C5"/>
    <w:rsid w:val="008C0D40"/>
    <w:rsid w:val="008C2B5D"/>
    <w:rsid w:val="008C3E68"/>
    <w:rsid w:val="008C69CE"/>
    <w:rsid w:val="008D0EE0"/>
    <w:rsid w:val="008D5B99"/>
    <w:rsid w:val="008D73E6"/>
    <w:rsid w:val="008D7A27"/>
    <w:rsid w:val="008E4702"/>
    <w:rsid w:val="008E69AA"/>
    <w:rsid w:val="008F32B0"/>
    <w:rsid w:val="008F4F1C"/>
    <w:rsid w:val="0091480E"/>
    <w:rsid w:val="00922764"/>
    <w:rsid w:val="0092587A"/>
    <w:rsid w:val="00932377"/>
    <w:rsid w:val="00943102"/>
    <w:rsid w:val="0094523D"/>
    <w:rsid w:val="009559E6"/>
    <w:rsid w:val="00960241"/>
    <w:rsid w:val="00976A63"/>
    <w:rsid w:val="00983419"/>
    <w:rsid w:val="009A233C"/>
    <w:rsid w:val="009A4632"/>
    <w:rsid w:val="009C1706"/>
    <w:rsid w:val="009C3431"/>
    <w:rsid w:val="009C5989"/>
    <w:rsid w:val="009D08DA"/>
    <w:rsid w:val="009E1F49"/>
    <w:rsid w:val="00A06860"/>
    <w:rsid w:val="00A136F5"/>
    <w:rsid w:val="00A231E2"/>
    <w:rsid w:val="00A2550D"/>
    <w:rsid w:val="00A4169B"/>
    <w:rsid w:val="00A41DE6"/>
    <w:rsid w:val="00A4398F"/>
    <w:rsid w:val="00A445F2"/>
    <w:rsid w:val="00A464D0"/>
    <w:rsid w:val="00A50D55"/>
    <w:rsid w:val="00A5165B"/>
    <w:rsid w:val="00A519F2"/>
    <w:rsid w:val="00A52FDA"/>
    <w:rsid w:val="00A616A7"/>
    <w:rsid w:val="00A64912"/>
    <w:rsid w:val="00A70A74"/>
    <w:rsid w:val="00AA0343"/>
    <w:rsid w:val="00AA15B0"/>
    <w:rsid w:val="00AA2A5C"/>
    <w:rsid w:val="00AB129E"/>
    <w:rsid w:val="00AB4DC2"/>
    <w:rsid w:val="00AB78E9"/>
    <w:rsid w:val="00AB7C73"/>
    <w:rsid w:val="00AC38A5"/>
    <w:rsid w:val="00AD3467"/>
    <w:rsid w:val="00AD5641"/>
    <w:rsid w:val="00AE0F9B"/>
    <w:rsid w:val="00AF2503"/>
    <w:rsid w:val="00AF55FF"/>
    <w:rsid w:val="00B032D8"/>
    <w:rsid w:val="00B158F1"/>
    <w:rsid w:val="00B2566A"/>
    <w:rsid w:val="00B302BD"/>
    <w:rsid w:val="00B33B3C"/>
    <w:rsid w:val="00B40D74"/>
    <w:rsid w:val="00B503A6"/>
    <w:rsid w:val="00B52663"/>
    <w:rsid w:val="00B56DCB"/>
    <w:rsid w:val="00B71B18"/>
    <w:rsid w:val="00B726D4"/>
    <w:rsid w:val="00B770D2"/>
    <w:rsid w:val="00B77DD6"/>
    <w:rsid w:val="00B84618"/>
    <w:rsid w:val="00B86886"/>
    <w:rsid w:val="00B92DE7"/>
    <w:rsid w:val="00BA1607"/>
    <w:rsid w:val="00BA47A3"/>
    <w:rsid w:val="00BA5026"/>
    <w:rsid w:val="00BB6E79"/>
    <w:rsid w:val="00BE3B31"/>
    <w:rsid w:val="00BE719A"/>
    <w:rsid w:val="00BE720A"/>
    <w:rsid w:val="00BF6650"/>
    <w:rsid w:val="00C067E5"/>
    <w:rsid w:val="00C16317"/>
    <w:rsid w:val="00C164CA"/>
    <w:rsid w:val="00C42BF8"/>
    <w:rsid w:val="00C460AE"/>
    <w:rsid w:val="00C50043"/>
    <w:rsid w:val="00C50A0F"/>
    <w:rsid w:val="00C6135B"/>
    <w:rsid w:val="00C61447"/>
    <w:rsid w:val="00C7573B"/>
    <w:rsid w:val="00C76CF3"/>
    <w:rsid w:val="00CA0846"/>
    <w:rsid w:val="00CA1065"/>
    <w:rsid w:val="00CA7844"/>
    <w:rsid w:val="00CB15A9"/>
    <w:rsid w:val="00CB37CB"/>
    <w:rsid w:val="00CB58EF"/>
    <w:rsid w:val="00CC7AD0"/>
    <w:rsid w:val="00CE3862"/>
    <w:rsid w:val="00CE7D64"/>
    <w:rsid w:val="00CF0BB2"/>
    <w:rsid w:val="00CF49EC"/>
    <w:rsid w:val="00D0025C"/>
    <w:rsid w:val="00D00582"/>
    <w:rsid w:val="00D04DB1"/>
    <w:rsid w:val="00D07087"/>
    <w:rsid w:val="00D0752A"/>
    <w:rsid w:val="00D13441"/>
    <w:rsid w:val="00D20665"/>
    <w:rsid w:val="00D243A3"/>
    <w:rsid w:val="00D3200B"/>
    <w:rsid w:val="00D33440"/>
    <w:rsid w:val="00D52EFE"/>
    <w:rsid w:val="00D55026"/>
    <w:rsid w:val="00D56A0D"/>
    <w:rsid w:val="00D63A82"/>
    <w:rsid w:val="00D63EF6"/>
    <w:rsid w:val="00D6592E"/>
    <w:rsid w:val="00D66518"/>
    <w:rsid w:val="00D66587"/>
    <w:rsid w:val="00D70DFB"/>
    <w:rsid w:val="00D71EEA"/>
    <w:rsid w:val="00D735CD"/>
    <w:rsid w:val="00D75674"/>
    <w:rsid w:val="00D766DF"/>
    <w:rsid w:val="00D80CF2"/>
    <w:rsid w:val="00D81EC7"/>
    <w:rsid w:val="00D94F05"/>
    <w:rsid w:val="00D95891"/>
    <w:rsid w:val="00DB5CB4"/>
    <w:rsid w:val="00DB6F93"/>
    <w:rsid w:val="00DD1539"/>
    <w:rsid w:val="00DE149E"/>
    <w:rsid w:val="00E0072D"/>
    <w:rsid w:val="00E05704"/>
    <w:rsid w:val="00E12F1A"/>
    <w:rsid w:val="00E21CFB"/>
    <w:rsid w:val="00E226F3"/>
    <w:rsid w:val="00E22935"/>
    <w:rsid w:val="00E2613B"/>
    <w:rsid w:val="00E35158"/>
    <w:rsid w:val="00E46B1F"/>
    <w:rsid w:val="00E50DDB"/>
    <w:rsid w:val="00E54292"/>
    <w:rsid w:val="00E60191"/>
    <w:rsid w:val="00E61196"/>
    <w:rsid w:val="00E74DC7"/>
    <w:rsid w:val="00E75768"/>
    <w:rsid w:val="00E84D86"/>
    <w:rsid w:val="00E87695"/>
    <w:rsid w:val="00E87699"/>
    <w:rsid w:val="00E92E27"/>
    <w:rsid w:val="00E9586B"/>
    <w:rsid w:val="00E97334"/>
    <w:rsid w:val="00EA0D36"/>
    <w:rsid w:val="00ED4928"/>
    <w:rsid w:val="00EE1293"/>
    <w:rsid w:val="00EE3749"/>
    <w:rsid w:val="00EE6190"/>
    <w:rsid w:val="00EF2E3A"/>
    <w:rsid w:val="00EF3900"/>
    <w:rsid w:val="00EF6402"/>
    <w:rsid w:val="00F025DF"/>
    <w:rsid w:val="00F047E2"/>
    <w:rsid w:val="00F04D57"/>
    <w:rsid w:val="00F078DC"/>
    <w:rsid w:val="00F13D6D"/>
    <w:rsid w:val="00F13E86"/>
    <w:rsid w:val="00F2738A"/>
    <w:rsid w:val="00F32FCB"/>
    <w:rsid w:val="00F610C5"/>
    <w:rsid w:val="00F6709F"/>
    <w:rsid w:val="00F677A9"/>
    <w:rsid w:val="00F723BD"/>
    <w:rsid w:val="00F732EA"/>
    <w:rsid w:val="00F74BBF"/>
    <w:rsid w:val="00F84CF5"/>
    <w:rsid w:val="00F8612E"/>
    <w:rsid w:val="00FA420B"/>
    <w:rsid w:val="00FE0781"/>
    <w:rsid w:val="00FE18E2"/>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5E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734D"/>
    <w:pPr>
      <w:spacing w:line="260" w:lineRule="atLeast"/>
    </w:pPr>
    <w:rPr>
      <w:sz w:val="22"/>
    </w:rPr>
  </w:style>
  <w:style w:type="paragraph" w:styleId="Heading1">
    <w:name w:val="heading 1"/>
    <w:basedOn w:val="Normal"/>
    <w:next w:val="Normal"/>
    <w:link w:val="Heading1Char"/>
    <w:uiPriority w:val="9"/>
    <w:qFormat/>
    <w:rsid w:val="00F1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D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13D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13D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13D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13D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13D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34D"/>
  </w:style>
  <w:style w:type="paragraph" w:customStyle="1" w:styleId="OPCParaBase">
    <w:name w:val="OPCParaBase"/>
    <w:qFormat/>
    <w:rsid w:val="007C734D"/>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34D"/>
    <w:pPr>
      <w:spacing w:line="240" w:lineRule="auto"/>
    </w:pPr>
    <w:rPr>
      <w:b/>
      <w:sz w:val="40"/>
    </w:rPr>
  </w:style>
  <w:style w:type="paragraph" w:customStyle="1" w:styleId="ActHead1">
    <w:name w:val="ActHead 1"/>
    <w:aliases w:val="c,h1_Chap"/>
    <w:basedOn w:val="OPCParaBase"/>
    <w:next w:val="Normal"/>
    <w:qFormat/>
    <w:rsid w:val="007C73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3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3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3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73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3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3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3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3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34D"/>
  </w:style>
  <w:style w:type="paragraph" w:customStyle="1" w:styleId="Blocks">
    <w:name w:val="Blocks"/>
    <w:aliases w:val="bb"/>
    <w:basedOn w:val="OPCParaBase"/>
    <w:qFormat/>
    <w:rsid w:val="007C734D"/>
    <w:pPr>
      <w:spacing w:line="240" w:lineRule="auto"/>
    </w:pPr>
    <w:rPr>
      <w:sz w:val="24"/>
    </w:rPr>
  </w:style>
  <w:style w:type="paragraph" w:customStyle="1" w:styleId="BoxText">
    <w:name w:val="BoxText"/>
    <w:aliases w:val="bt"/>
    <w:basedOn w:val="OPCParaBase"/>
    <w:qFormat/>
    <w:rsid w:val="007C73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34D"/>
    <w:rPr>
      <w:b/>
    </w:rPr>
  </w:style>
  <w:style w:type="paragraph" w:customStyle="1" w:styleId="BoxHeadItalic">
    <w:name w:val="BoxHeadItalic"/>
    <w:aliases w:val="bhi"/>
    <w:basedOn w:val="BoxText"/>
    <w:next w:val="BoxStep"/>
    <w:qFormat/>
    <w:rsid w:val="007C734D"/>
    <w:rPr>
      <w:i/>
    </w:rPr>
  </w:style>
  <w:style w:type="paragraph" w:customStyle="1" w:styleId="BoxList">
    <w:name w:val="BoxList"/>
    <w:aliases w:val="bl"/>
    <w:basedOn w:val="BoxText"/>
    <w:qFormat/>
    <w:rsid w:val="007C734D"/>
    <w:pPr>
      <w:ind w:left="1559" w:hanging="425"/>
    </w:pPr>
  </w:style>
  <w:style w:type="paragraph" w:customStyle="1" w:styleId="BoxNote">
    <w:name w:val="BoxNote"/>
    <w:aliases w:val="bn"/>
    <w:basedOn w:val="BoxText"/>
    <w:qFormat/>
    <w:rsid w:val="007C734D"/>
    <w:pPr>
      <w:tabs>
        <w:tab w:val="left" w:pos="1985"/>
      </w:tabs>
      <w:spacing w:before="122" w:line="198" w:lineRule="exact"/>
      <w:ind w:left="2948" w:hanging="1814"/>
    </w:pPr>
    <w:rPr>
      <w:sz w:val="18"/>
    </w:rPr>
  </w:style>
  <w:style w:type="paragraph" w:customStyle="1" w:styleId="BoxPara">
    <w:name w:val="BoxPara"/>
    <w:aliases w:val="bp"/>
    <w:basedOn w:val="BoxText"/>
    <w:qFormat/>
    <w:rsid w:val="007C734D"/>
    <w:pPr>
      <w:tabs>
        <w:tab w:val="right" w:pos="2268"/>
      </w:tabs>
      <w:ind w:left="2552" w:hanging="1418"/>
    </w:pPr>
  </w:style>
  <w:style w:type="paragraph" w:customStyle="1" w:styleId="BoxStep">
    <w:name w:val="BoxStep"/>
    <w:aliases w:val="bs"/>
    <w:basedOn w:val="BoxText"/>
    <w:qFormat/>
    <w:rsid w:val="007C734D"/>
    <w:pPr>
      <w:ind w:left="1985" w:hanging="851"/>
    </w:pPr>
  </w:style>
  <w:style w:type="character" w:customStyle="1" w:styleId="CharAmPartNo">
    <w:name w:val="CharAmPartNo"/>
    <w:basedOn w:val="OPCCharBase"/>
    <w:qFormat/>
    <w:rsid w:val="007C734D"/>
  </w:style>
  <w:style w:type="character" w:customStyle="1" w:styleId="CharAmPartText">
    <w:name w:val="CharAmPartText"/>
    <w:basedOn w:val="OPCCharBase"/>
    <w:qFormat/>
    <w:rsid w:val="007C734D"/>
  </w:style>
  <w:style w:type="character" w:customStyle="1" w:styleId="CharAmSchNo">
    <w:name w:val="CharAmSchNo"/>
    <w:basedOn w:val="OPCCharBase"/>
    <w:qFormat/>
    <w:rsid w:val="007C734D"/>
  </w:style>
  <w:style w:type="character" w:customStyle="1" w:styleId="CharAmSchText">
    <w:name w:val="CharAmSchText"/>
    <w:basedOn w:val="OPCCharBase"/>
    <w:qFormat/>
    <w:rsid w:val="007C734D"/>
  </w:style>
  <w:style w:type="character" w:customStyle="1" w:styleId="CharBoldItalic">
    <w:name w:val="CharBoldItalic"/>
    <w:basedOn w:val="OPCCharBase"/>
    <w:uiPriority w:val="1"/>
    <w:qFormat/>
    <w:rsid w:val="007C734D"/>
    <w:rPr>
      <w:b/>
      <w:i/>
    </w:rPr>
  </w:style>
  <w:style w:type="character" w:customStyle="1" w:styleId="CharChapNo">
    <w:name w:val="CharChapNo"/>
    <w:basedOn w:val="OPCCharBase"/>
    <w:uiPriority w:val="1"/>
    <w:qFormat/>
    <w:rsid w:val="007C734D"/>
  </w:style>
  <w:style w:type="character" w:customStyle="1" w:styleId="CharChapText">
    <w:name w:val="CharChapText"/>
    <w:basedOn w:val="OPCCharBase"/>
    <w:uiPriority w:val="1"/>
    <w:qFormat/>
    <w:rsid w:val="007C734D"/>
  </w:style>
  <w:style w:type="character" w:customStyle="1" w:styleId="CharDivNo">
    <w:name w:val="CharDivNo"/>
    <w:basedOn w:val="OPCCharBase"/>
    <w:qFormat/>
    <w:rsid w:val="007C734D"/>
  </w:style>
  <w:style w:type="character" w:customStyle="1" w:styleId="CharDivText">
    <w:name w:val="CharDivText"/>
    <w:basedOn w:val="OPCCharBase"/>
    <w:qFormat/>
    <w:rsid w:val="007C734D"/>
  </w:style>
  <w:style w:type="character" w:customStyle="1" w:styleId="CharItalic">
    <w:name w:val="CharItalic"/>
    <w:basedOn w:val="OPCCharBase"/>
    <w:uiPriority w:val="1"/>
    <w:qFormat/>
    <w:rsid w:val="007C734D"/>
    <w:rPr>
      <w:i/>
    </w:rPr>
  </w:style>
  <w:style w:type="character" w:customStyle="1" w:styleId="CharPartNo">
    <w:name w:val="CharPartNo"/>
    <w:basedOn w:val="OPCCharBase"/>
    <w:qFormat/>
    <w:rsid w:val="007C734D"/>
  </w:style>
  <w:style w:type="character" w:customStyle="1" w:styleId="CharPartText">
    <w:name w:val="CharPartText"/>
    <w:basedOn w:val="OPCCharBase"/>
    <w:qFormat/>
    <w:rsid w:val="007C734D"/>
  </w:style>
  <w:style w:type="character" w:customStyle="1" w:styleId="CharSectno">
    <w:name w:val="CharSectno"/>
    <w:basedOn w:val="OPCCharBase"/>
    <w:qFormat/>
    <w:rsid w:val="007C734D"/>
  </w:style>
  <w:style w:type="character" w:customStyle="1" w:styleId="CharSubdNo">
    <w:name w:val="CharSubdNo"/>
    <w:basedOn w:val="OPCCharBase"/>
    <w:uiPriority w:val="1"/>
    <w:qFormat/>
    <w:rsid w:val="007C734D"/>
  </w:style>
  <w:style w:type="character" w:customStyle="1" w:styleId="CharSubdText">
    <w:name w:val="CharSubdText"/>
    <w:basedOn w:val="OPCCharBase"/>
    <w:uiPriority w:val="1"/>
    <w:qFormat/>
    <w:rsid w:val="007C734D"/>
  </w:style>
  <w:style w:type="paragraph" w:customStyle="1" w:styleId="CTA--">
    <w:name w:val="CTA --"/>
    <w:basedOn w:val="OPCParaBase"/>
    <w:next w:val="Normal"/>
    <w:rsid w:val="007C734D"/>
    <w:pPr>
      <w:spacing w:before="60" w:line="240" w:lineRule="atLeast"/>
      <w:ind w:left="142" w:hanging="142"/>
    </w:pPr>
    <w:rPr>
      <w:sz w:val="20"/>
    </w:rPr>
  </w:style>
  <w:style w:type="paragraph" w:customStyle="1" w:styleId="CTA-">
    <w:name w:val="CTA -"/>
    <w:basedOn w:val="OPCParaBase"/>
    <w:rsid w:val="007C734D"/>
    <w:pPr>
      <w:spacing w:before="60" w:line="240" w:lineRule="atLeast"/>
      <w:ind w:left="85" w:hanging="85"/>
    </w:pPr>
    <w:rPr>
      <w:sz w:val="20"/>
    </w:rPr>
  </w:style>
  <w:style w:type="paragraph" w:customStyle="1" w:styleId="CTA---">
    <w:name w:val="CTA ---"/>
    <w:basedOn w:val="OPCParaBase"/>
    <w:next w:val="Normal"/>
    <w:rsid w:val="007C734D"/>
    <w:pPr>
      <w:spacing w:before="60" w:line="240" w:lineRule="atLeast"/>
      <w:ind w:left="198" w:hanging="198"/>
    </w:pPr>
    <w:rPr>
      <w:sz w:val="20"/>
    </w:rPr>
  </w:style>
  <w:style w:type="paragraph" w:customStyle="1" w:styleId="CTA----">
    <w:name w:val="CTA ----"/>
    <w:basedOn w:val="OPCParaBase"/>
    <w:next w:val="Normal"/>
    <w:rsid w:val="007C734D"/>
    <w:pPr>
      <w:spacing w:before="60" w:line="240" w:lineRule="atLeast"/>
      <w:ind w:left="255" w:hanging="255"/>
    </w:pPr>
    <w:rPr>
      <w:sz w:val="20"/>
    </w:rPr>
  </w:style>
  <w:style w:type="paragraph" w:customStyle="1" w:styleId="CTA1a">
    <w:name w:val="CTA 1(a)"/>
    <w:basedOn w:val="OPCParaBase"/>
    <w:rsid w:val="007C734D"/>
    <w:pPr>
      <w:tabs>
        <w:tab w:val="right" w:pos="414"/>
      </w:tabs>
      <w:spacing w:before="40" w:line="240" w:lineRule="atLeast"/>
      <w:ind w:left="675" w:hanging="675"/>
    </w:pPr>
    <w:rPr>
      <w:sz w:val="20"/>
    </w:rPr>
  </w:style>
  <w:style w:type="paragraph" w:customStyle="1" w:styleId="CTA1ai">
    <w:name w:val="CTA 1(a)(i)"/>
    <w:basedOn w:val="OPCParaBase"/>
    <w:rsid w:val="007C734D"/>
    <w:pPr>
      <w:tabs>
        <w:tab w:val="right" w:pos="1004"/>
      </w:tabs>
      <w:spacing w:before="40" w:line="240" w:lineRule="atLeast"/>
      <w:ind w:left="1253" w:hanging="1253"/>
    </w:pPr>
    <w:rPr>
      <w:sz w:val="20"/>
    </w:rPr>
  </w:style>
  <w:style w:type="paragraph" w:customStyle="1" w:styleId="CTA2a">
    <w:name w:val="CTA 2(a)"/>
    <w:basedOn w:val="OPCParaBase"/>
    <w:rsid w:val="007C734D"/>
    <w:pPr>
      <w:tabs>
        <w:tab w:val="right" w:pos="482"/>
      </w:tabs>
      <w:spacing w:before="40" w:line="240" w:lineRule="atLeast"/>
      <w:ind w:left="748" w:hanging="748"/>
    </w:pPr>
    <w:rPr>
      <w:sz w:val="20"/>
    </w:rPr>
  </w:style>
  <w:style w:type="paragraph" w:customStyle="1" w:styleId="CTA2ai">
    <w:name w:val="CTA 2(a)(i)"/>
    <w:basedOn w:val="OPCParaBase"/>
    <w:rsid w:val="007C734D"/>
    <w:pPr>
      <w:tabs>
        <w:tab w:val="right" w:pos="1089"/>
      </w:tabs>
      <w:spacing w:before="40" w:line="240" w:lineRule="atLeast"/>
      <w:ind w:left="1327" w:hanging="1327"/>
    </w:pPr>
    <w:rPr>
      <w:sz w:val="20"/>
    </w:rPr>
  </w:style>
  <w:style w:type="paragraph" w:customStyle="1" w:styleId="CTA3a">
    <w:name w:val="CTA 3(a)"/>
    <w:basedOn w:val="OPCParaBase"/>
    <w:rsid w:val="007C734D"/>
    <w:pPr>
      <w:tabs>
        <w:tab w:val="right" w:pos="556"/>
      </w:tabs>
      <w:spacing w:before="40" w:line="240" w:lineRule="atLeast"/>
      <w:ind w:left="805" w:hanging="805"/>
    </w:pPr>
    <w:rPr>
      <w:sz w:val="20"/>
    </w:rPr>
  </w:style>
  <w:style w:type="paragraph" w:customStyle="1" w:styleId="CTA3ai">
    <w:name w:val="CTA 3(a)(i)"/>
    <w:basedOn w:val="OPCParaBase"/>
    <w:rsid w:val="007C734D"/>
    <w:pPr>
      <w:tabs>
        <w:tab w:val="right" w:pos="1140"/>
      </w:tabs>
      <w:spacing w:before="40" w:line="240" w:lineRule="atLeast"/>
      <w:ind w:left="1361" w:hanging="1361"/>
    </w:pPr>
    <w:rPr>
      <w:sz w:val="20"/>
    </w:rPr>
  </w:style>
  <w:style w:type="paragraph" w:customStyle="1" w:styleId="CTA4a">
    <w:name w:val="CTA 4(a)"/>
    <w:basedOn w:val="OPCParaBase"/>
    <w:rsid w:val="007C734D"/>
    <w:pPr>
      <w:tabs>
        <w:tab w:val="right" w:pos="624"/>
      </w:tabs>
      <w:spacing w:before="40" w:line="240" w:lineRule="atLeast"/>
      <w:ind w:left="873" w:hanging="873"/>
    </w:pPr>
    <w:rPr>
      <w:sz w:val="20"/>
    </w:rPr>
  </w:style>
  <w:style w:type="paragraph" w:customStyle="1" w:styleId="CTA4ai">
    <w:name w:val="CTA 4(a)(i)"/>
    <w:basedOn w:val="OPCParaBase"/>
    <w:rsid w:val="007C734D"/>
    <w:pPr>
      <w:tabs>
        <w:tab w:val="right" w:pos="1213"/>
      </w:tabs>
      <w:spacing w:before="40" w:line="240" w:lineRule="atLeast"/>
      <w:ind w:left="1452" w:hanging="1452"/>
    </w:pPr>
    <w:rPr>
      <w:sz w:val="20"/>
    </w:rPr>
  </w:style>
  <w:style w:type="paragraph" w:customStyle="1" w:styleId="CTACAPS">
    <w:name w:val="CTA CAPS"/>
    <w:basedOn w:val="OPCParaBase"/>
    <w:rsid w:val="007C734D"/>
    <w:pPr>
      <w:spacing w:before="60" w:line="240" w:lineRule="atLeast"/>
    </w:pPr>
    <w:rPr>
      <w:sz w:val="20"/>
    </w:rPr>
  </w:style>
  <w:style w:type="paragraph" w:customStyle="1" w:styleId="CTAright">
    <w:name w:val="CTA right"/>
    <w:basedOn w:val="OPCParaBase"/>
    <w:rsid w:val="007C734D"/>
    <w:pPr>
      <w:spacing w:before="60" w:line="240" w:lineRule="auto"/>
      <w:jc w:val="right"/>
    </w:pPr>
    <w:rPr>
      <w:sz w:val="20"/>
    </w:rPr>
  </w:style>
  <w:style w:type="paragraph" w:customStyle="1" w:styleId="subsection">
    <w:name w:val="subsection"/>
    <w:aliases w:val="ss,Subsection,t_Main"/>
    <w:basedOn w:val="OPCParaBase"/>
    <w:link w:val="subsectionChar"/>
    <w:rsid w:val="007C734D"/>
    <w:pPr>
      <w:tabs>
        <w:tab w:val="right" w:pos="1021"/>
      </w:tabs>
      <w:spacing w:before="180" w:line="240" w:lineRule="auto"/>
      <w:ind w:left="1134" w:hanging="1134"/>
    </w:pPr>
  </w:style>
  <w:style w:type="paragraph" w:customStyle="1" w:styleId="Definition">
    <w:name w:val="Definition"/>
    <w:aliases w:val="dd,t_Defn"/>
    <w:basedOn w:val="OPCParaBase"/>
    <w:rsid w:val="007C734D"/>
    <w:pPr>
      <w:spacing w:before="180" w:line="240" w:lineRule="auto"/>
      <w:ind w:left="1134"/>
    </w:pPr>
  </w:style>
  <w:style w:type="paragraph" w:customStyle="1" w:styleId="ETAsubitem">
    <w:name w:val="ETA(subitem)"/>
    <w:basedOn w:val="OPCParaBase"/>
    <w:rsid w:val="007C734D"/>
    <w:pPr>
      <w:tabs>
        <w:tab w:val="right" w:pos="340"/>
      </w:tabs>
      <w:spacing w:before="60" w:line="240" w:lineRule="auto"/>
      <w:ind w:left="454" w:hanging="454"/>
    </w:pPr>
    <w:rPr>
      <w:sz w:val="20"/>
    </w:rPr>
  </w:style>
  <w:style w:type="paragraph" w:customStyle="1" w:styleId="ETApara">
    <w:name w:val="ETA(para)"/>
    <w:basedOn w:val="OPCParaBase"/>
    <w:rsid w:val="007C734D"/>
    <w:pPr>
      <w:tabs>
        <w:tab w:val="right" w:pos="754"/>
      </w:tabs>
      <w:spacing w:before="60" w:line="240" w:lineRule="auto"/>
      <w:ind w:left="828" w:hanging="828"/>
    </w:pPr>
    <w:rPr>
      <w:sz w:val="20"/>
    </w:rPr>
  </w:style>
  <w:style w:type="paragraph" w:customStyle="1" w:styleId="ETAsubpara">
    <w:name w:val="ETA(subpara)"/>
    <w:basedOn w:val="OPCParaBase"/>
    <w:rsid w:val="007C734D"/>
    <w:pPr>
      <w:tabs>
        <w:tab w:val="right" w:pos="1083"/>
      </w:tabs>
      <w:spacing w:before="60" w:line="240" w:lineRule="auto"/>
      <w:ind w:left="1191" w:hanging="1191"/>
    </w:pPr>
    <w:rPr>
      <w:sz w:val="20"/>
    </w:rPr>
  </w:style>
  <w:style w:type="paragraph" w:customStyle="1" w:styleId="ETAsub-subpara">
    <w:name w:val="ETA(sub-subpara)"/>
    <w:basedOn w:val="OPCParaBase"/>
    <w:rsid w:val="007C734D"/>
    <w:pPr>
      <w:tabs>
        <w:tab w:val="right" w:pos="1412"/>
      </w:tabs>
      <w:spacing w:before="60" w:line="240" w:lineRule="auto"/>
      <w:ind w:left="1525" w:hanging="1525"/>
    </w:pPr>
    <w:rPr>
      <w:sz w:val="20"/>
    </w:rPr>
  </w:style>
  <w:style w:type="paragraph" w:customStyle="1" w:styleId="Formula">
    <w:name w:val="Formula"/>
    <w:basedOn w:val="OPCParaBase"/>
    <w:rsid w:val="007C734D"/>
    <w:pPr>
      <w:spacing w:line="240" w:lineRule="auto"/>
      <w:ind w:left="1134"/>
    </w:pPr>
    <w:rPr>
      <w:sz w:val="20"/>
    </w:rPr>
  </w:style>
  <w:style w:type="paragraph" w:styleId="Header">
    <w:name w:val="header"/>
    <w:basedOn w:val="OPCParaBase"/>
    <w:link w:val="HeaderChar"/>
    <w:unhideWhenUsed/>
    <w:rsid w:val="007C73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34D"/>
    <w:rPr>
      <w:rFonts w:eastAsia="Times New Roman" w:cs="Times New Roman"/>
      <w:sz w:val="16"/>
      <w:lang w:eastAsia="en-AU"/>
    </w:rPr>
  </w:style>
  <w:style w:type="paragraph" w:customStyle="1" w:styleId="House">
    <w:name w:val="House"/>
    <w:basedOn w:val="OPCParaBase"/>
    <w:rsid w:val="007C734D"/>
    <w:pPr>
      <w:spacing w:line="240" w:lineRule="auto"/>
    </w:pPr>
    <w:rPr>
      <w:sz w:val="28"/>
    </w:rPr>
  </w:style>
  <w:style w:type="paragraph" w:customStyle="1" w:styleId="Item">
    <w:name w:val="Item"/>
    <w:aliases w:val="i"/>
    <w:basedOn w:val="OPCParaBase"/>
    <w:next w:val="ItemHead"/>
    <w:rsid w:val="007C734D"/>
    <w:pPr>
      <w:keepLines/>
      <w:spacing w:before="80" w:line="240" w:lineRule="auto"/>
      <w:ind w:left="709"/>
    </w:pPr>
  </w:style>
  <w:style w:type="paragraph" w:customStyle="1" w:styleId="ItemHead">
    <w:name w:val="ItemHead"/>
    <w:aliases w:val="ih"/>
    <w:basedOn w:val="OPCParaBase"/>
    <w:next w:val="Item"/>
    <w:rsid w:val="007C73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34D"/>
    <w:pPr>
      <w:spacing w:line="240" w:lineRule="auto"/>
    </w:pPr>
    <w:rPr>
      <w:b/>
      <w:sz w:val="32"/>
    </w:rPr>
  </w:style>
  <w:style w:type="paragraph" w:customStyle="1" w:styleId="notedraft">
    <w:name w:val="note(draft)"/>
    <w:aliases w:val="nd"/>
    <w:basedOn w:val="OPCParaBase"/>
    <w:rsid w:val="007C734D"/>
    <w:pPr>
      <w:spacing w:before="240" w:line="240" w:lineRule="auto"/>
      <w:ind w:left="284" w:hanging="284"/>
    </w:pPr>
    <w:rPr>
      <w:i/>
      <w:sz w:val="24"/>
    </w:rPr>
  </w:style>
  <w:style w:type="paragraph" w:customStyle="1" w:styleId="notemargin">
    <w:name w:val="note(margin)"/>
    <w:aliases w:val="nm,n_to_Heading"/>
    <w:basedOn w:val="OPCParaBase"/>
    <w:rsid w:val="007C734D"/>
    <w:pPr>
      <w:tabs>
        <w:tab w:val="left" w:pos="709"/>
      </w:tabs>
      <w:spacing w:before="122" w:line="198" w:lineRule="exact"/>
      <w:ind w:left="709" w:hanging="709"/>
    </w:pPr>
    <w:rPr>
      <w:sz w:val="18"/>
    </w:rPr>
  </w:style>
  <w:style w:type="paragraph" w:customStyle="1" w:styleId="noteToPara">
    <w:name w:val="noteToPara"/>
    <w:aliases w:val="ntp"/>
    <w:basedOn w:val="OPCParaBase"/>
    <w:rsid w:val="007C734D"/>
    <w:pPr>
      <w:spacing w:before="122" w:line="198" w:lineRule="exact"/>
      <w:ind w:left="2353" w:hanging="709"/>
    </w:pPr>
    <w:rPr>
      <w:sz w:val="18"/>
    </w:rPr>
  </w:style>
  <w:style w:type="paragraph" w:customStyle="1" w:styleId="noteParlAmend">
    <w:name w:val="note(ParlAmend)"/>
    <w:aliases w:val="npp"/>
    <w:basedOn w:val="OPCParaBase"/>
    <w:next w:val="ParlAmend"/>
    <w:rsid w:val="007C734D"/>
    <w:pPr>
      <w:spacing w:line="240" w:lineRule="auto"/>
      <w:jc w:val="right"/>
    </w:pPr>
    <w:rPr>
      <w:rFonts w:ascii="Arial" w:hAnsi="Arial"/>
      <w:b/>
      <w:i/>
    </w:rPr>
  </w:style>
  <w:style w:type="paragraph" w:customStyle="1" w:styleId="Page1">
    <w:name w:val="Page1"/>
    <w:basedOn w:val="OPCParaBase"/>
    <w:rsid w:val="007C734D"/>
    <w:pPr>
      <w:spacing w:before="5600" w:line="240" w:lineRule="auto"/>
    </w:pPr>
    <w:rPr>
      <w:b/>
      <w:sz w:val="32"/>
    </w:rPr>
  </w:style>
  <w:style w:type="paragraph" w:customStyle="1" w:styleId="PageBreak">
    <w:name w:val="PageBreak"/>
    <w:aliases w:val="pb"/>
    <w:basedOn w:val="OPCParaBase"/>
    <w:rsid w:val="007C734D"/>
    <w:pPr>
      <w:spacing w:line="240" w:lineRule="auto"/>
    </w:pPr>
    <w:rPr>
      <w:sz w:val="20"/>
    </w:rPr>
  </w:style>
  <w:style w:type="paragraph" w:customStyle="1" w:styleId="paragraphsub">
    <w:name w:val="paragraph(sub)"/>
    <w:aliases w:val="aa,t_Subpara"/>
    <w:basedOn w:val="OPCParaBase"/>
    <w:rsid w:val="007C734D"/>
    <w:pPr>
      <w:tabs>
        <w:tab w:val="right" w:pos="1985"/>
      </w:tabs>
      <w:spacing w:before="40" w:line="240" w:lineRule="auto"/>
      <w:ind w:left="2098" w:hanging="2098"/>
    </w:pPr>
  </w:style>
  <w:style w:type="paragraph" w:customStyle="1" w:styleId="paragraphsub-sub">
    <w:name w:val="paragraph(sub-sub)"/>
    <w:aliases w:val="aaa,t_Subsub"/>
    <w:basedOn w:val="OPCParaBase"/>
    <w:rsid w:val="007C734D"/>
    <w:pPr>
      <w:tabs>
        <w:tab w:val="right" w:pos="2722"/>
      </w:tabs>
      <w:spacing w:before="40" w:line="240" w:lineRule="auto"/>
      <w:ind w:left="2835" w:hanging="2835"/>
    </w:pPr>
  </w:style>
  <w:style w:type="paragraph" w:customStyle="1" w:styleId="paragraph">
    <w:name w:val="paragraph"/>
    <w:aliases w:val="a,t_Para"/>
    <w:basedOn w:val="OPCParaBase"/>
    <w:rsid w:val="007C734D"/>
    <w:pPr>
      <w:tabs>
        <w:tab w:val="right" w:pos="1531"/>
      </w:tabs>
      <w:spacing w:before="40" w:line="240" w:lineRule="auto"/>
      <w:ind w:left="1644" w:hanging="1644"/>
    </w:pPr>
  </w:style>
  <w:style w:type="paragraph" w:customStyle="1" w:styleId="ParlAmend">
    <w:name w:val="ParlAmend"/>
    <w:aliases w:val="pp"/>
    <w:basedOn w:val="OPCParaBase"/>
    <w:rsid w:val="007C734D"/>
    <w:pPr>
      <w:spacing w:before="240" w:line="240" w:lineRule="atLeast"/>
      <w:ind w:hanging="567"/>
    </w:pPr>
    <w:rPr>
      <w:sz w:val="24"/>
    </w:rPr>
  </w:style>
  <w:style w:type="paragraph" w:customStyle="1" w:styleId="Penalty">
    <w:name w:val="Penalty"/>
    <w:basedOn w:val="OPCParaBase"/>
    <w:rsid w:val="007C734D"/>
    <w:pPr>
      <w:tabs>
        <w:tab w:val="left" w:pos="2977"/>
      </w:tabs>
      <w:spacing w:before="180" w:line="240" w:lineRule="auto"/>
      <w:ind w:left="1985" w:hanging="851"/>
    </w:pPr>
  </w:style>
  <w:style w:type="paragraph" w:customStyle="1" w:styleId="Portfolio">
    <w:name w:val="Portfolio"/>
    <w:basedOn w:val="OPCParaBase"/>
    <w:rsid w:val="007C734D"/>
    <w:pPr>
      <w:spacing w:line="240" w:lineRule="auto"/>
    </w:pPr>
    <w:rPr>
      <w:i/>
      <w:sz w:val="20"/>
    </w:rPr>
  </w:style>
  <w:style w:type="paragraph" w:customStyle="1" w:styleId="Preamble">
    <w:name w:val="Preamble"/>
    <w:basedOn w:val="OPCParaBase"/>
    <w:next w:val="Normal"/>
    <w:rsid w:val="007C73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34D"/>
    <w:pPr>
      <w:spacing w:line="240" w:lineRule="auto"/>
    </w:pPr>
    <w:rPr>
      <w:i/>
      <w:sz w:val="20"/>
    </w:rPr>
  </w:style>
  <w:style w:type="paragraph" w:customStyle="1" w:styleId="Session">
    <w:name w:val="Session"/>
    <w:basedOn w:val="OPCParaBase"/>
    <w:rsid w:val="007C734D"/>
    <w:pPr>
      <w:spacing w:line="240" w:lineRule="auto"/>
    </w:pPr>
    <w:rPr>
      <w:sz w:val="28"/>
    </w:rPr>
  </w:style>
  <w:style w:type="paragraph" w:customStyle="1" w:styleId="Sponsor">
    <w:name w:val="Sponsor"/>
    <w:basedOn w:val="OPCParaBase"/>
    <w:rsid w:val="007C734D"/>
    <w:pPr>
      <w:spacing w:line="240" w:lineRule="auto"/>
    </w:pPr>
    <w:rPr>
      <w:i/>
    </w:rPr>
  </w:style>
  <w:style w:type="paragraph" w:customStyle="1" w:styleId="Subitem">
    <w:name w:val="Subitem"/>
    <w:aliases w:val="iss"/>
    <w:basedOn w:val="OPCParaBase"/>
    <w:rsid w:val="007C734D"/>
    <w:pPr>
      <w:spacing w:before="180" w:line="240" w:lineRule="auto"/>
      <w:ind w:left="709" w:hanging="709"/>
    </w:pPr>
  </w:style>
  <w:style w:type="paragraph" w:customStyle="1" w:styleId="SubitemHead">
    <w:name w:val="SubitemHead"/>
    <w:aliases w:val="issh"/>
    <w:basedOn w:val="OPCParaBase"/>
    <w:rsid w:val="007C734D"/>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7C734D"/>
    <w:pPr>
      <w:spacing w:before="40" w:line="240" w:lineRule="auto"/>
      <w:ind w:left="1134"/>
    </w:pPr>
  </w:style>
  <w:style w:type="paragraph" w:customStyle="1" w:styleId="SubsectionHead">
    <w:name w:val="SubsectionHead"/>
    <w:aliases w:val="ssh"/>
    <w:basedOn w:val="OPCParaBase"/>
    <w:next w:val="subsection"/>
    <w:rsid w:val="007C734D"/>
    <w:pPr>
      <w:keepNext/>
      <w:keepLines/>
      <w:spacing w:before="240" w:line="240" w:lineRule="auto"/>
      <w:ind w:left="1134"/>
    </w:pPr>
    <w:rPr>
      <w:i/>
    </w:rPr>
  </w:style>
  <w:style w:type="paragraph" w:customStyle="1" w:styleId="Tablea">
    <w:name w:val="Table(a)"/>
    <w:aliases w:val="ta"/>
    <w:basedOn w:val="OPCParaBase"/>
    <w:rsid w:val="007C734D"/>
    <w:pPr>
      <w:spacing w:before="60" w:line="240" w:lineRule="auto"/>
      <w:ind w:left="284" w:hanging="284"/>
    </w:pPr>
    <w:rPr>
      <w:sz w:val="20"/>
    </w:rPr>
  </w:style>
  <w:style w:type="paragraph" w:customStyle="1" w:styleId="TableAA">
    <w:name w:val="Table(AA)"/>
    <w:aliases w:val="taaa"/>
    <w:basedOn w:val="OPCParaBase"/>
    <w:rsid w:val="007C73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3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734D"/>
    <w:pPr>
      <w:spacing w:before="60" w:line="240" w:lineRule="atLeast"/>
    </w:pPr>
    <w:rPr>
      <w:sz w:val="20"/>
    </w:rPr>
  </w:style>
  <w:style w:type="paragraph" w:customStyle="1" w:styleId="TLPBoxTextnote">
    <w:name w:val="TLPBoxText(note"/>
    <w:aliases w:val="right)"/>
    <w:basedOn w:val="OPCParaBase"/>
    <w:rsid w:val="007C73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D6D"/>
    <w:pPr>
      <w:tabs>
        <w:tab w:val="left" w:pos="357"/>
      </w:tabs>
      <w:spacing w:before="60" w:line="198" w:lineRule="exact"/>
    </w:pPr>
    <w:rPr>
      <w:sz w:val="18"/>
    </w:rPr>
  </w:style>
  <w:style w:type="paragraph" w:customStyle="1" w:styleId="TLPnoteright">
    <w:name w:val="TLPnote(right)"/>
    <w:aliases w:val="nr"/>
    <w:basedOn w:val="OPCParaBase"/>
    <w:rsid w:val="007C734D"/>
    <w:pPr>
      <w:spacing w:before="122" w:line="198" w:lineRule="exact"/>
      <w:ind w:left="1985" w:hanging="851"/>
      <w:jc w:val="right"/>
    </w:pPr>
    <w:rPr>
      <w:sz w:val="18"/>
    </w:rPr>
  </w:style>
  <w:style w:type="paragraph" w:customStyle="1" w:styleId="TLPTableBullet">
    <w:name w:val="TLPTableBullet"/>
    <w:aliases w:val="ttb"/>
    <w:basedOn w:val="OPCParaBase"/>
    <w:rsid w:val="007C734D"/>
    <w:pPr>
      <w:spacing w:line="240" w:lineRule="exact"/>
      <w:ind w:left="284" w:hanging="284"/>
    </w:pPr>
    <w:rPr>
      <w:sz w:val="20"/>
    </w:rPr>
  </w:style>
  <w:style w:type="paragraph" w:styleId="TOC1">
    <w:name w:val="toc 1"/>
    <w:basedOn w:val="Normal"/>
    <w:next w:val="Normal"/>
    <w:uiPriority w:val="39"/>
    <w:unhideWhenUsed/>
    <w:rsid w:val="007C73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73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73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73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609"/>
    <w:pPr>
      <w:keepLines/>
      <w:tabs>
        <w:tab w:val="right" w:leader="dot" w:pos="8278"/>
      </w:tabs>
      <w:spacing w:before="40" w:line="240" w:lineRule="auto"/>
      <w:ind w:left="1701" w:right="567" w:hanging="567"/>
    </w:pPr>
    <w:rPr>
      <w:rFonts w:eastAsia="Times New Roman" w:cs="Times New Roman"/>
      <w:kern w:val="28"/>
      <w:sz w:val="18"/>
      <w:lang w:eastAsia="en-AU"/>
    </w:rPr>
  </w:style>
  <w:style w:type="paragraph" w:styleId="TOC6">
    <w:name w:val="toc 6"/>
    <w:basedOn w:val="Normal"/>
    <w:next w:val="Normal"/>
    <w:uiPriority w:val="39"/>
    <w:unhideWhenUsed/>
    <w:rsid w:val="007C73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73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73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73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734D"/>
    <w:pPr>
      <w:keepLines/>
      <w:spacing w:before="240" w:after="120" w:line="240" w:lineRule="auto"/>
      <w:ind w:left="794"/>
    </w:pPr>
    <w:rPr>
      <w:b/>
      <w:kern w:val="28"/>
      <w:sz w:val="20"/>
    </w:rPr>
  </w:style>
  <w:style w:type="paragraph" w:customStyle="1" w:styleId="TofSectsHeading">
    <w:name w:val="TofSects(Heading)"/>
    <w:basedOn w:val="OPCParaBase"/>
    <w:rsid w:val="007C734D"/>
    <w:pPr>
      <w:spacing w:before="240" w:after="120" w:line="240" w:lineRule="auto"/>
    </w:pPr>
    <w:rPr>
      <w:b/>
      <w:sz w:val="24"/>
    </w:rPr>
  </w:style>
  <w:style w:type="paragraph" w:customStyle="1" w:styleId="TofSectsSection">
    <w:name w:val="TofSects(Section)"/>
    <w:basedOn w:val="OPCParaBase"/>
    <w:rsid w:val="007C734D"/>
    <w:pPr>
      <w:keepLines/>
      <w:spacing w:before="40" w:line="240" w:lineRule="auto"/>
      <w:ind w:left="1588" w:hanging="794"/>
    </w:pPr>
    <w:rPr>
      <w:kern w:val="28"/>
      <w:sz w:val="18"/>
    </w:rPr>
  </w:style>
  <w:style w:type="paragraph" w:customStyle="1" w:styleId="TofSectsSubdiv">
    <w:name w:val="TofSects(Subdiv)"/>
    <w:basedOn w:val="OPCParaBase"/>
    <w:rsid w:val="007C734D"/>
    <w:pPr>
      <w:keepLines/>
      <w:spacing w:before="80" w:line="240" w:lineRule="auto"/>
      <w:ind w:left="1588" w:hanging="794"/>
    </w:pPr>
    <w:rPr>
      <w:kern w:val="28"/>
    </w:rPr>
  </w:style>
  <w:style w:type="paragraph" w:customStyle="1" w:styleId="WRStyle">
    <w:name w:val="WR Style"/>
    <w:aliases w:val="WR"/>
    <w:basedOn w:val="OPCParaBase"/>
    <w:rsid w:val="007C734D"/>
    <w:pPr>
      <w:spacing w:before="240" w:line="240" w:lineRule="auto"/>
      <w:ind w:left="284" w:hanging="284"/>
    </w:pPr>
    <w:rPr>
      <w:b/>
      <w:i/>
      <w:kern w:val="28"/>
      <w:sz w:val="24"/>
    </w:rPr>
  </w:style>
  <w:style w:type="paragraph" w:customStyle="1" w:styleId="notepara">
    <w:name w:val="note(para)"/>
    <w:aliases w:val="na,n_Para"/>
    <w:basedOn w:val="OPCParaBase"/>
    <w:rsid w:val="007C734D"/>
    <w:pPr>
      <w:spacing w:before="40" w:line="198" w:lineRule="exact"/>
      <w:ind w:left="2354" w:hanging="369"/>
    </w:pPr>
    <w:rPr>
      <w:sz w:val="18"/>
    </w:rPr>
  </w:style>
  <w:style w:type="paragraph" w:styleId="Footer">
    <w:name w:val="footer"/>
    <w:link w:val="FooterChar"/>
    <w:rsid w:val="007C73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734D"/>
    <w:rPr>
      <w:rFonts w:eastAsia="Times New Roman" w:cs="Times New Roman"/>
      <w:sz w:val="22"/>
      <w:szCs w:val="24"/>
      <w:lang w:eastAsia="en-AU"/>
    </w:rPr>
  </w:style>
  <w:style w:type="character" w:styleId="LineNumber">
    <w:name w:val="line number"/>
    <w:basedOn w:val="OPCCharBase"/>
    <w:uiPriority w:val="99"/>
    <w:unhideWhenUsed/>
    <w:rsid w:val="007C734D"/>
    <w:rPr>
      <w:sz w:val="16"/>
    </w:rPr>
  </w:style>
  <w:style w:type="table" w:customStyle="1" w:styleId="CFlag">
    <w:name w:val="CFlag"/>
    <w:basedOn w:val="TableNormal"/>
    <w:uiPriority w:val="99"/>
    <w:rsid w:val="007C734D"/>
    <w:rPr>
      <w:rFonts w:eastAsia="Times New Roman" w:cs="Times New Roman"/>
      <w:lang w:eastAsia="en-AU"/>
    </w:rPr>
    <w:tblPr/>
  </w:style>
  <w:style w:type="paragraph" w:styleId="BalloonText">
    <w:name w:val="Balloon Text"/>
    <w:basedOn w:val="Normal"/>
    <w:link w:val="BalloonTextChar"/>
    <w:uiPriority w:val="99"/>
    <w:unhideWhenUsed/>
    <w:rsid w:val="007C7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734D"/>
    <w:rPr>
      <w:rFonts w:ascii="Tahoma" w:hAnsi="Tahoma" w:cs="Tahoma"/>
      <w:sz w:val="16"/>
      <w:szCs w:val="16"/>
    </w:rPr>
  </w:style>
  <w:style w:type="table" w:styleId="TableGrid">
    <w:name w:val="Table Grid"/>
    <w:basedOn w:val="TableNormal"/>
    <w:uiPriority w:val="59"/>
    <w:rsid w:val="007C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734D"/>
    <w:rPr>
      <w:b/>
      <w:sz w:val="28"/>
      <w:szCs w:val="32"/>
    </w:rPr>
  </w:style>
  <w:style w:type="paragraph" w:customStyle="1" w:styleId="LegislationMadeUnder">
    <w:name w:val="LegislationMadeUnder"/>
    <w:basedOn w:val="OPCParaBase"/>
    <w:next w:val="Normal"/>
    <w:rsid w:val="007C734D"/>
    <w:rPr>
      <w:i/>
      <w:sz w:val="32"/>
      <w:szCs w:val="32"/>
    </w:rPr>
  </w:style>
  <w:style w:type="paragraph" w:customStyle="1" w:styleId="SignCoverPageEnd">
    <w:name w:val="SignCoverPageEnd"/>
    <w:basedOn w:val="OPCParaBase"/>
    <w:next w:val="Normal"/>
    <w:rsid w:val="007C73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34D"/>
    <w:pPr>
      <w:pBdr>
        <w:top w:val="single" w:sz="4" w:space="1" w:color="auto"/>
      </w:pBdr>
      <w:spacing w:before="360"/>
      <w:ind w:right="397"/>
      <w:jc w:val="both"/>
    </w:pPr>
  </w:style>
  <w:style w:type="paragraph" w:customStyle="1" w:styleId="NotesHeading1">
    <w:name w:val="NotesHeading 1"/>
    <w:basedOn w:val="OPCParaBase"/>
    <w:next w:val="Normal"/>
    <w:rsid w:val="007C734D"/>
    <w:rPr>
      <w:b/>
      <w:sz w:val="28"/>
      <w:szCs w:val="28"/>
    </w:rPr>
  </w:style>
  <w:style w:type="paragraph" w:customStyle="1" w:styleId="NotesHeading2">
    <w:name w:val="NotesHeading 2"/>
    <w:basedOn w:val="OPCParaBase"/>
    <w:next w:val="Normal"/>
    <w:rsid w:val="007C734D"/>
    <w:rPr>
      <w:b/>
      <w:sz w:val="28"/>
      <w:szCs w:val="28"/>
    </w:rPr>
  </w:style>
  <w:style w:type="paragraph" w:customStyle="1" w:styleId="ENotesText">
    <w:name w:val="ENotesText"/>
    <w:aliases w:val="Ent"/>
    <w:basedOn w:val="OPCParaBase"/>
    <w:next w:val="Normal"/>
    <w:rsid w:val="007C734D"/>
    <w:pPr>
      <w:spacing w:before="120"/>
    </w:pPr>
  </w:style>
  <w:style w:type="paragraph" w:customStyle="1" w:styleId="CompiledActNo">
    <w:name w:val="CompiledActNo"/>
    <w:basedOn w:val="OPCParaBase"/>
    <w:next w:val="Normal"/>
    <w:rsid w:val="007C734D"/>
    <w:rPr>
      <w:b/>
      <w:sz w:val="24"/>
      <w:szCs w:val="24"/>
    </w:rPr>
  </w:style>
  <w:style w:type="paragraph" w:customStyle="1" w:styleId="CompiledMadeUnder">
    <w:name w:val="CompiledMadeUnder"/>
    <w:basedOn w:val="OPCParaBase"/>
    <w:next w:val="Normal"/>
    <w:rsid w:val="007C734D"/>
    <w:rPr>
      <w:i/>
      <w:sz w:val="24"/>
      <w:szCs w:val="24"/>
    </w:rPr>
  </w:style>
  <w:style w:type="paragraph" w:customStyle="1" w:styleId="Paragraphsub-sub-sub">
    <w:name w:val="Paragraph(sub-sub-sub)"/>
    <w:aliases w:val="aaaa"/>
    <w:basedOn w:val="OPCParaBase"/>
    <w:rsid w:val="007C73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3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3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3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3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34D"/>
    <w:pPr>
      <w:spacing w:before="60" w:line="240" w:lineRule="auto"/>
    </w:pPr>
    <w:rPr>
      <w:rFonts w:cs="Arial"/>
      <w:sz w:val="20"/>
      <w:szCs w:val="22"/>
    </w:rPr>
  </w:style>
  <w:style w:type="paragraph" w:customStyle="1" w:styleId="NoteToSubpara">
    <w:name w:val="NoteToSubpara"/>
    <w:aliases w:val="nts"/>
    <w:basedOn w:val="OPCParaBase"/>
    <w:rsid w:val="007C734D"/>
    <w:pPr>
      <w:spacing w:before="40" w:line="198" w:lineRule="exact"/>
      <w:ind w:left="2835" w:hanging="709"/>
    </w:pPr>
    <w:rPr>
      <w:sz w:val="18"/>
    </w:rPr>
  </w:style>
  <w:style w:type="paragraph" w:customStyle="1" w:styleId="ENoteTableHeading">
    <w:name w:val="ENoteTableHeading"/>
    <w:aliases w:val="enth"/>
    <w:basedOn w:val="OPCParaBase"/>
    <w:rsid w:val="007C734D"/>
    <w:pPr>
      <w:keepNext/>
      <w:spacing w:before="60" w:line="240" w:lineRule="atLeast"/>
    </w:pPr>
    <w:rPr>
      <w:rFonts w:ascii="Arial" w:hAnsi="Arial"/>
      <w:b/>
      <w:sz w:val="16"/>
    </w:rPr>
  </w:style>
  <w:style w:type="paragraph" w:customStyle="1" w:styleId="ENoteTTi">
    <w:name w:val="ENoteTTi"/>
    <w:aliases w:val="entti"/>
    <w:basedOn w:val="OPCParaBase"/>
    <w:rsid w:val="007C734D"/>
    <w:pPr>
      <w:keepNext/>
      <w:spacing w:before="60" w:line="240" w:lineRule="atLeast"/>
      <w:ind w:left="170"/>
    </w:pPr>
    <w:rPr>
      <w:sz w:val="16"/>
    </w:rPr>
  </w:style>
  <w:style w:type="paragraph" w:customStyle="1" w:styleId="ENotesHeading1">
    <w:name w:val="ENotesHeading 1"/>
    <w:aliases w:val="Enh1"/>
    <w:basedOn w:val="OPCParaBase"/>
    <w:next w:val="Normal"/>
    <w:rsid w:val="007C734D"/>
    <w:pPr>
      <w:spacing w:before="120"/>
      <w:outlineLvl w:val="1"/>
    </w:pPr>
    <w:rPr>
      <w:b/>
      <w:sz w:val="28"/>
      <w:szCs w:val="28"/>
    </w:rPr>
  </w:style>
  <w:style w:type="paragraph" w:customStyle="1" w:styleId="ENotesHeading2">
    <w:name w:val="ENotesHeading 2"/>
    <w:aliases w:val="Enh2"/>
    <w:basedOn w:val="OPCParaBase"/>
    <w:next w:val="Normal"/>
    <w:rsid w:val="007C734D"/>
    <w:pPr>
      <w:spacing w:before="120" w:after="120"/>
      <w:outlineLvl w:val="2"/>
    </w:pPr>
    <w:rPr>
      <w:b/>
      <w:sz w:val="24"/>
      <w:szCs w:val="28"/>
    </w:rPr>
  </w:style>
  <w:style w:type="paragraph" w:customStyle="1" w:styleId="ENoteTTIndentHeading">
    <w:name w:val="ENoteTTIndentHeading"/>
    <w:aliases w:val="enTTHi"/>
    <w:basedOn w:val="OPCParaBase"/>
    <w:rsid w:val="007C73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34D"/>
    <w:pPr>
      <w:spacing w:before="60" w:line="240" w:lineRule="atLeast"/>
    </w:pPr>
    <w:rPr>
      <w:sz w:val="16"/>
    </w:rPr>
  </w:style>
  <w:style w:type="paragraph" w:customStyle="1" w:styleId="MadeunderText">
    <w:name w:val="MadeunderText"/>
    <w:basedOn w:val="OPCParaBase"/>
    <w:next w:val="Normal"/>
    <w:rsid w:val="007C734D"/>
    <w:pPr>
      <w:spacing w:before="240"/>
    </w:pPr>
    <w:rPr>
      <w:sz w:val="24"/>
      <w:szCs w:val="24"/>
    </w:rPr>
  </w:style>
  <w:style w:type="paragraph" w:customStyle="1" w:styleId="ENotesHeading3">
    <w:name w:val="ENotesHeading 3"/>
    <w:aliases w:val="Enh3"/>
    <w:basedOn w:val="OPCParaBase"/>
    <w:next w:val="Normal"/>
    <w:rsid w:val="007C734D"/>
    <w:pPr>
      <w:keepNext/>
      <w:spacing w:before="120" w:line="240" w:lineRule="auto"/>
      <w:outlineLvl w:val="4"/>
    </w:pPr>
    <w:rPr>
      <w:b/>
      <w:szCs w:val="24"/>
    </w:rPr>
  </w:style>
  <w:style w:type="character" w:customStyle="1" w:styleId="CharSubPartTextCASA">
    <w:name w:val="CharSubPartText(CASA)"/>
    <w:basedOn w:val="OPCCharBase"/>
    <w:uiPriority w:val="1"/>
    <w:rsid w:val="007C734D"/>
  </w:style>
  <w:style w:type="character" w:customStyle="1" w:styleId="CharSubPartNoCASA">
    <w:name w:val="CharSubPartNo(CASA)"/>
    <w:basedOn w:val="OPCCharBase"/>
    <w:uiPriority w:val="1"/>
    <w:rsid w:val="007C734D"/>
  </w:style>
  <w:style w:type="paragraph" w:customStyle="1" w:styleId="ENoteTTIndentHeadingSub">
    <w:name w:val="ENoteTTIndentHeadingSub"/>
    <w:aliases w:val="enTTHis"/>
    <w:basedOn w:val="OPCParaBase"/>
    <w:rsid w:val="007C734D"/>
    <w:pPr>
      <w:keepNext/>
      <w:spacing w:before="60" w:line="240" w:lineRule="atLeast"/>
      <w:ind w:left="340"/>
    </w:pPr>
    <w:rPr>
      <w:b/>
      <w:sz w:val="16"/>
    </w:rPr>
  </w:style>
  <w:style w:type="paragraph" w:customStyle="1" w:styleId="ENoteTTiSub">
    <w:name w:val="ENoteTTiSub"/>
    <w:aliases w:val="enttis"/>
    <w:basedOn w:val="OPCParaBase"/>
    <w:rsid w:val="007C734D"/>
    <w:pPr>
      <w:keepNext/>
      <w:spacing w:before="60" w:line="240" w:lineRule="atLeast"/>
      <w:ind w:left="340"/>
    </w:pPr>
    <w:rPr>
      <w:sz w:val="16"/>
    </w:rPr>
  </w:style>
  <w:style w:type="paragraph" w:customStyle="1" w:styleId="SubDivisionMigration">
    <w:name w:val="SubDivisionMigration"/>
    <w:aliases w:val="sdm"/>
    <w:basedOn w:val="OPCParaBase"/>
    <w:rsid w:val="007C73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34D"/>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7C734D"/>
    <w:pPr>
      <w:spacing w:before="122" w:line="240" w:lineRule="auto"/>
      <w:ind w:left="1985" w:hanging="851"/>
    </w:pPr>
    <w:rPr>
      <w:sz w:val="18"/>
    </w:rPr>
  </w:style>
  <w:style w:type="paragraph" w:customStyle="1" w:styleId="FreeForm">
    <w:name w:val="FreeForm"/>
    <w:rsid w:val="007C734D"/>
    <w:rPr>
      <w:rFonts w:ascii="Arial" w:hAnsi="Arial"/>
      <w:sz w:val="22"/>
    </w:rPr>
  </w:style>
  <w:style w:type="paragraph" w:customStyle="1" w:styleId="SOText">
    <w:name w:val="SO Text"/>
    <w:aliases w:val="sot"/>
    <w:link w:val="SOTextChar"/>
    <w:rsid w:val="007C73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34D"/>
    <w:rPr>
      <w:sz w:val="22"/>
    </w:rPr>
  </w:style>
  <w:style w:type="paragraph" w:customStyle="1" w:styleId="SOTextNote">
    <w:name w:val="SO TextNote"/>
    <w:aliases w:val="sont"/>
    <w:basedOn w:val="SOText"/>
    <w:qFormat/>
    <w:rsid w:val="007C734D"/>
    <w:pPr>
      <w:spacing w:before="122" w:line="198" w:lineRule="exact"/>
      <w:ind w:left="1843" w:hanging="709"/>
    </w:pPr>
    <w:rPr>
      <w:sz w:val="18"/>
    </w:rPr>
  </w:style>
  <w:style w:type="paragraph" w:customStyle="1" w:styleId="SOPara">
    <w:name w:val="SO Para"/>
    <w:aliases w:val="soa"/>
    <w:basedOn w:val="SOText"/>
    <w:link w:val="SOParaChar"/>
    <w:qFormat/>
    <w:rsid w:val="007C734D"/>
    <w:pPr>
      <w:tabs>
        <w:tab w:val="right" w:pos="1786"/>
      </w:tabs>
      <w:spacing w:before="40"/>
      <w:ind w:left="2070" w:hanging="936"/>
    </w:pPr>
  </w:style>
  <w:style w:type="character" w:customStyle="1" w:styleId="SOParaChar">
    <w:name w:val="SO Para Char"/>
    <w:aliases w:val="soa Char"/>
    <w:basedOn w:val="DefaultParagraphFont"/>
    <w:link w:val="SOPara"/>
    <w:rsid w:val="007C734D"/>
    <w:rPr>
      <w:sz w:val="22"/>
    </w:rPr>
  </w:style>
  <w:style w:type="paragraph" w:customStyle="1" w:styleId="FileName">
    <w:name w:val="FileName"/>
    <w:basedOn w:val="Normal"/>
    <w:rsid w:val="007C734D"/>
  </w:style>
  <w:style w:type="paragraph" w:customStyle="1" w:styleId="TableHeading">
    <w:name w:val="TableHeading"/>
    <w:aliases w:val="th"/>
    <w:basedOn w:val="OPCParaBase"/>
    <w:next w:val="Tabletext"/>
    <w:rsid w:val="007C734D"/>
    <w:pPr>
      <w:keepNext/>
      <w:spacing w:before="60" w:line="240" w:lineRule="atLeast"/>
    </w:pPr>
    <w:rPr>
      <w:b/>
      <w:sz w:val="20"/>
    </w:rPr>
  </w:style>
  <w:style w:type="paragraph" w:customStyle="1" w:styleId="SOHeadBold">
    <w:name w:val="SO HeadBold"/>
    <w:aliases w:val="sohb"/>
    <w:basedOn w:val="SOText"/>
    <w:next w:val="SOText"/>
    <w:link w:val="SOHeadBoldChar"/>
    <w:qFormat/>
    <w:rsid w:val="007C734D"/>
    <w:rPr>
      <w:b/>
    </w:rPr>
  </w:style>
  <w:style w:type="character" w:customStyle="1" w:styleId="SOHeadBoldChar">
    <w:name w:val="SO HeadBold Char"/>
    <w:aliases w:val="sohb Char"/>
    <w:basedOn w:val="DefaultParagraphFont"/>
    <w:link w:val="SOHeadBold"/>
    <w:rsid w:val="007C734D"/>
    <w:rPr>
      <w:b/>
      <w:sz w:val="22"/>
    </w:rPr>
  </w:style>
  <w:style w:type="paragraph" w:customStyle="1" w:styleId="SOHeadItalic">
    <w:name w:val="SO HeadItalic"/>
    <w:aliases w:val="sohi"/>
    <w:basedOn w:val="SOText"/>
    <w:next w:val="SOText"/>
    <w:link w:val="SOHeadItalicChar"/>
    <w:qFormat/>
    <w:rsid w:val="007C734D"/>
    <w:rPr>
      <w:i/>
    </w:rPr>
  </w:style>
  <w:style w:type="character" w:customStyle="1" w:styleId="SOHeadItalicChar">
    <w:name w:val="SO HeadItalic Char"/>
    <w:aliases w:val="sohi Char"/>
    <w:basedOn w:val="DefaultParagraphFont"/>
    <w:link w:val="SOHeadItalic"/>
    <w:rsid w:val="007C734D"/>
    <w:rPr>
      <w:i/>
      <w:sz w:val="22"/>
    </w:rPr>
  </w:style>
  <w:style w:type="paragraph" w:customStyle="1" w:styleId="SOBullet">
    <w:name w:val="SO Bullet"/>
    <w:aliases w:val="sotb"/>
    <w:basedOn w:val="SOText"/>
    <w:link w:val="SOBulletChar"/>
    <w:qFormat/>
    <w:rsid w:val="007C734D"/>
    <w:pPr>
      <w:ind w:left="1559" w:hanging="425"/>
    </w:pPr>
  </w:style>
  <w:style w:type="character" w:customStyle="1" w:styleId="SOBulletChar">
    <w:name w:val="SO Bullet Char"/>
    <w:aliases w:val="sotb Char"/>
    <w:basedOn w:val="DefaultParagraphFont"/>
    <w:link w:val="SOBullet"/>
    <w:rsid w:val="007C734D"/>
    <w:rPr>
      <w:sz w:val="22"/>
    </w:rPr>
  </w:style>
  <w:style w:type="paragraph" w:customStyle="1" w:styleId="SOBulletNote">
    <w:name w:val="SO BulletNote"/>
    <w:aliases w:val="sonb"/>
    <w:basedOn w:val="SOTextNote"/>
    <w:link w:val="SOBulletNoteChar"/>
    <w:qFormat/>
    <w:rsid w:val="007C734D"/>
    <w:pPr>
      <w:tabs>
        <w:tab w:val="left" w:pos="1560"/>
      </w:tabs>
      <w:ind w:left="2268" w:hanging="1134"/>
    </w:pPr>
  </w:style>
  <w:style w:type="character" w:customStyle="1" w:styleId="SOBulletNoteChar">
    <w:name w:val="SO BulletNote Char"/>
    <w:aliases w:val="sonb Char"/>
    <w:basedOn w:val="DefaultParagraphFont"/>
    <w:link w:val="SOBulletNote"/>
    <w:rsid w:val="007C734D"/>
    <w:rPr>
      <w:sz w:val="18"/>
    </w:rPr>
  </w:style>
  <w:style w:type="paragraph" w:customStyle="1" w:styleId="SOText2">
    <w:name w:val="SO Text2"/>
    <w:aliases w:val="sot2"/>
    <w:basedOn w:val="Normal"/>
    <w:next w:val="SOText"/>
    <w:link w:val="SOText2Char"/>
    <w:rsid w:val="007C73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34D"/>
    <w:rPr>
      <w:sz w:val="22"/>
    </w:rPr>
  </w:style>
  <w:style w:type="paragraph" w:customStyle="1" w:styleId="SubPartCASA">
    <w:name w:val="SubPart(CASA)"/>
    <w:aliases w:val="csp"/>
    <w:basedOn w:val="OPCParaBase"/>
    <w:next w:val="ActHead3"/>
    <w:rsid w:val="007C73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734D"/>
    <w:rPr>
      <w:rFonts w:eastAsia="Times New Roman" w:cs="Times New Roman"/>
      <w:sz w:val="22"/>
      <w:lang w:eastAsia="en-AU"/>
    </w:rPr>
  </w:style>
  <w:style w:type="character" w:customStyle="1" w:styleId="notetextChar">
    <w:name w:val="note(text) Char"/>
    <w:aliases w:val="n Char,n_Main Char"/>
    <w:basedOn w:val="DefaultParagraphFont"/>
    <w:link w:val="notetext"/>
    <w:rsid w:val="007C734D"/>
    <w:rPr>
      <w:rFonts w:eastAsia="Times New Roman" w:cs="Times New Roman"/>
      <w:sz w:val="18"/>
      <w:lang w:eastAsia="en-AU"/>
    </w:rPr>
  </w:style>
  <w:style w:type="character" w:customStyle="1" w:styleId="Heading1Char">
    <w:name w:val="Heading 1 Char"/>
    <w:basedOn w:val="DefaultParagraphFont"/>
    <w:link w:val="Heading1"/>
    <w:uiPriority w:val="9"/>
    <w:rsid w:val="007C7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3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73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73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73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73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73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734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734D"/>
  </w:style>
  <w:style w:type="character" w:customStyle="1" w:styleId="charlegsubtitle1">
    <w:name w:val="charlegsubtitle1"/>
    <w:basedOn w:val="DefaultParagraphFont"/>
    <w:rsid w:val="007C734D"/>
    <w:rPr>
      <w:rFonts w:ascii="Arial" w:hAnsi="Arial" w:cs="Arial" w:hint="default"/>
      <w:b/>
      <w:bCs/>
      <w:sz w:val="28"/>
      <w:szCs w:val="28"/>
    </w:rPr>
  </w:style>
  <w:style w:type="paragraph" w:styleId="Index1">
    <w:name w:val="index 1"/>
    <w:basedOn w:val="Normal"/>
    <w:next w:val="Normal"/>
    <w:autoRedefine/>
    <w:rsid w:val="007C734D"/>
    <w:pPr>
      <w:ind w:left="240" w:hanging="240"/>
    </w:pPr>
  </w:style>
  <w:style w:type="paragraph" w:styleId="Index2">
    <w:name w:val="index 2"/>
    <w:basedOn w:val="Normal"/>
    <w:next w:val="Normal"/>
    <w:autoRedefine/>
    <w:rsid w:val="007C734D"/>
    <w:pPr>
      <w:ind w:left="480" w:hanging="240"/>
    </w:pPr>
  </w:style>
  <w:style w:type="paragraph" w:styleId="Index3">
    <w:name w:val="index 3"/>
    <w:basedOn w:val="Normal"/>
    <w:next w:val="Normal"/>
    <w:autoRedefine/>
    <w:rsid w:val="007C734D"/>
    <w:pPr>
      <w:ind w:left="720" w:hanging="240"/>
    </w:pPr>
  </w:style>
  <w:style w:type="paragraph" w:styleId="Index4">
    <w:name w:val="index 4"/>
    <w:basedOn w:val="Normal"/>
    <w:next w:val="Normal"/>
    <w:autoRedefine/>
    <w:rsid w:val="007C734D"/>
    <w:pPr>
      <w:ind w:left="960" w:hanging="240"/>
    </w:pPr>
  </w:style>
  <w:style w:type="paragraph" w:styleId="Index5">
    <w:name w:val="index 5"/>
    <w:basedOn w:val="Normal"/>
    <w:next w:val="Normal"/>
    <w:autoRedefine/>
    <w:rsid w:val="007C734D"/>
    <w:pPr>
      <w:ind w:left="1200" w:hanging="240"/>
    </w:pPr>
  </w:style>
  <w:style w:type="paragraph" w:styleId="Index6">
    <w:name w:val="index 6"/>
    <w:basedOn w:val="Normal"/>
    <w:next w:val="Normal"/>
    <w:autoRedefine/>
    <w:rsid w:val="007C734D"/>
    <w:pPr>
      <w:ind w:left="1440" w:hanging="240"/>
    </w:pPr>
  </w:style>
  <w:style w:type="paragraph" w:styleId="Index7">
    <w:name w:val="index 7"/>
    <w:basedOn w:val="Normal"/>
    <w:next w:val="Normal"/>
    <w:autoRedefine/>
    <w:rsid w:val="007C734D"/>
    <w:pPr>
      <w:ind w:left="1680" w:hanging="240"/>
    </w:pPr>
  </w:style>
  <w:style w:type="paragraph" w:styleId="Index8">
    <w:name w:val="index 8"/>
    <w:basedOn w:val="Normal"/>
    <w:next w:val="Normal"/>
    <w:autoRedefine/>
    <w:rsid w:val="007C734D"/>
    <w:pPr>
      <w:ind w:left="1920" w:hanging="240"/>
    </w:pPr>
  </w:style>
  <w:style w:type="paragraph" w:styleId="Index9">
    <w:name w:val="index 9"/>
    <w:basedOn w:val="Normal"/>
    <w:next w:val="Normal"/>
    <w:autoRedefine/>
    <w:rsid w:val="007C734D"/>
    <w:pPr>
      <w:ind w:left="2160" w:hanging="240"/>
    </w:pPr>
  </w:style>
  <w:style w:type="paragraph" w:styleId="NormalIndent">
    <w:name w:val="Normal Indent"/>
    <w:basedOn w:val="Normal"/>
    <w:rsid w:val="007C734D"/>
    <w:pPr>
      <w:ind w:left="720"/>
    </w:pPr>
  </w:style>
  <w:style w:type="paragraph" w:styleId="FootnoteText">
    <w:name w:val="footnote text"/>
    <w:basedOn w:val="Normal"/>
    <w:link w:val="FootnoteTextChar"/>
    <w:rsid w:val="007C734D"/>
    <w:rPr>
      <w:sz w:val="20"/>
    </w:rPr>
  </w:style>
  <w:style w:type="character" w:customStyle="1" w:styleId="FootnoteTextChar">
    <w:name w:val="Footnote Text Char"/>
    <w:basedOn w:val="DefaultParagraphFont"/>
    <w:link w:val="FootnoteText"/>
    <w:rsid w:val="007C734D"/>
  </w:style>
  <w:style w:type="paragraph" w:styleId="CommentText">
    <w:name w:val="annotation text"/>
    <w:basedOn w:val="Normal"/>
    <w:link w:val="CommentTextChar"/>
    <w:rsid w:val="007C734D"/>
    <w:rPr>
      <w:sz w:val="20"/>
    </w:rPr>
  </w:style>
  <w:style w:type="character" w:customStyle="1" w:styleId="CommentTextChar">
    <w:name w:val="Comment Text Char"/>
    <w:basedOn w:val="DefaultParagraphFont"/>
    <w:link w:val="CommentText"/>
    <w:rsid w:val="007C734D"/>
  </w:style>
  <w:style w:type="paragraph" w:styleId="IndexHeading">
    <w:name w:val="index heading"/>
    <w:basedOn w:val="Normal"/>
    <w:next w:val="Index1"/>
    <w:rsid w:val="007C734D"/>
    <w:rPr>
      <w:rFonts w:ascii="Arial" w:hAnsi="Arial" w:cs="Arial"/>
      <w:b/>
      <w:bCs/>
    </w:rPr>
  </w:style>
  <w:style w:type="paragraph" w:styleId="Caption">
    <w:name w:val="caption"/>
    <w:basedOn w:val="Normal"/>
    <w:next w:val="Normal"/>
    <w:qFormat/>
    <w:rsid w:val="007C734D"/>
    <w:pPr>
      <w:spacing w:before="120" w:after="120"/>
    </w:pPr>
    <w:rPr>
      <w:b/>
      <w:bCs/>
      <w:sz w:val="20"/>
    </w:rPr>
  </w:style>
  <w:style w:type="paragraph" w:styleId="TableofFigures">
    <w:name w:val="table of figures"/>
    <w:basedOn w:val="Normal"/>
    <w:next w:val="Normal"/>
    <w:rsid w:val="007C734D"/>
    <w:pPr>
      <w:ind w:left="480" w:hanging="480"/>
    </w:pPr>
  </w:style>
  <w:style w:type="paragraph" w:styleId="EnvelopeAddress">
    <w:name w:val="envelope address"/>
    <w:basedOn w:val="Normal"/>
    <w:rsid w:val="007C73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734D"/>
    <w:rPr>
      <w:rFonts w:ascii="Arial" w:hAnsi="Arial" w:cs="Arial"/>
      <w:sz w:val="20"/>
    </w:rPr>
  </w:style>
  <w:style w:type="character" w:styleId="FootnoteReference">
    <w:name w:val="footnote reference"/>
    <w:basedOn w:val="DefaultParagraphFont"/>
    <w:rsid w:val="007C734D"/>
    <w:rPr>
      <w:rFonts w:ascii="Times New Roman" w:hAnsi="Times New Roman"/>
      <w:sz w:val="20"/>
      <w:vertAlign w:val="superscript"/>
    </w:rPr>
  </w:style>
  <w:style w:type="character" w:styleId="CommentReference">
    <w:name w:val="annotation reference"/>
    <w:basedOn w:val="DefaultParagraphFont"/>
    <w:rsid w:val="007C734D"/>
    <w:rPr>
      <w:sz w:val="16"/>
      <w:szCs w:val="16"/>
    </w:rPr>
  </w:style>
  <w:style w:type="character" w:styleId="PageNumber">
    <w:name w:val="page number"/>
    <w:basedOn w:val="DefaultParagraphFont"/>
    <w:rsid w:val="007C734D"/>
  </w:style>
  <w:style w:type="character" w:styleId="EndnoteReference">
    <w:name w:val="endnote reference"/>
    <w:basedOn w:val="DefaultParagraphFont"/>
    <w:rsid w:val="007C734D"/>
    <w:rPr>
      <w:vertAlign w:val="superscript"/>
    </w:rPr>
  </w:style>
  <w:style w:type="paragraph" w:styleId="EndnoteText">
    <w:name w:val="endnote text"/>
    <w:basedOn w:val="Normal"/>
    <w:link w:val="EndnoteTextChar"/>
    <w:rsid w:val="007C734D"/>
    <w:rPr>
      <w:sz w:val="20"/>
    </w:rPr>
  </w:style>
  <w:style w:type="character" w:customStyle="1" w:styleId="EndnoteTextChar">
    <w:name w:val="Endnote Text Char"/>
    <w:basedOn w:val="DefaultParagraphFont"/>
    <w:link w:val="EndnoteText"/>
    <w:rsid w:val="007C734D"/>
  </w:style>
  <w:style w:type="paragraph" w:styleId="TableofAuthorities">
    <w:name w:val="table of authorities"/>
    <w:basedOn w:val="Normal"/>
    <w:next w:val="Normal"/>
    <w:rsid w:val="007C734D"/>
    <w:pPr>
      <w:ind w:left="240" w:hanging="240"/>
    </w:pPr>
  </w:style>
  <w:style w:type="paragraph" w:styleId="MacroText">
    <w:name w:val="macro"/>
    <w:link w:val="MacroTextChar"/>
    <w:rsid w:val="007C73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734D"/>
    <w:rPr>
      <w:rFonts w:ascii="Courier New" w:eastAsia="Times New Roman" w:hAnsi="Courier New" w:cs="Courier New"/>
      <w:lang w:eastAsia="en-AU"/>
    </w:rPr>
  </w:style>
  <w:style w:type="paragraph" w:styleId="TOAHeading">
    <w:name w:val="toa heading"/>
    <w:basedOn w:val="Normal"/>
    <w:next w:val="Normal"/>
    <w:rsid w:val="007C734D"/>
    <w:pPr>
      <w:spacing w:before="120"/>
    </w:pPr>
    <w:rPr>
      <w:rFonts w:ascii="Arial" w:hAnsi="Arial" w:cs="Arial"/>
      <w:b/>
      <w:bCs/>
    </w:rPr>
  </w:style>
  <w:style w:type="paragraph" w:styleId="List">
    <w:name w:val="List"/>
    <w:basedOn w:val="Normal"/>
    <w:rsid w:val="007C734D"/>
    <w:pPr>
      <w:ind w:left="283" w:hanging="283"/>
    </w:pPr>
  </w:style>
  <w:style w:type="paragraph" w:styleId="ListBullet">
    <w:name w:val="List Bullet"/>
    <w:basedOn w:val="Normal"/>
    <w:autoRedefine/>
    <w:rsid w:val="007C734D"/>
    <w:pPr>
      <w:tabs>
        <w:tab w:val="num" w:pos="360"/>
      </w:tabs>
      <w:ind w:left="360" w:hanging="360"/>
    </w:pPr>
  </w:style>
  <w:style w:type="paragraph" w:styleId="ListNumber">
    <w:name w:val="List Number"/>
    <w:basedOn w:val="Normal"/>
    <w:rsid w:val="007C734D"/>
    <w:pPr>
      <w:tabs>
        <w:tab w:val="num" w:pos="360"/>
      </w:tabs>
      <w:ind w:left="360" w:hanging="360"/>
    </w:pPr>
  </w:style>
  <w:style w:type="paragraph" w:styleId="List2">
    <w:name w:val="List 2"/>
    <w:basedOn w:val="Normal"/>
    <w:rsid w:val="007C734D"/>
    <w:pPr>
      <w:ind w:left="566" w:hanging="283"/>
    </w:pPr>
  </w:style>
  <w:style w:type="paragraph" w:styleId="List3">
    <w:name w:val="List 3"/>
    <w:basedOn w:val="Normal"/>
    <w:rsid w:val="007C734D"/>
    <w:pPr>
      <w:ind w:left="849" w:hanging="283"/>
    </w:pPr>
  </w:style>
  <w:style w:type="paragraph" w:styleId="List4">
    <w:name w:val="List 4"/>
    <w:basedOn w:val="Normal"/>
    <w:rsid w:val="007C734D"/>
    <w:pPr>
      <w:ind w:left="1132" w:hanging="283"/>
    </w:pPr>
  </w:style>
  <w:style w:type="paragraph" w:styleId="List5">
    <w:name w:val="List 5"/>
    <w:basedOn w:val="Normal"/>
    <w:rsid w:val="007C734D"/>
    <w:pPr>
      <w:ind w:left="1415" w:hanging="283"/>
    </w:pPr>
  </w:style>
  <w:style w:type="paragraph" w:styleId="ListBullet2">
    <w:name w:val="List Bullet 2"/>
    <w:basedOn w:val="Normal"/>
    <w:autoRedefine/>
    <w:rsid w:val="007C734D"/>
    <w:pPr>
      <w:tabs>
        <w:tab w:val="num" w:pos="360"/>
      </w:tabs>
    </w:pPr>
  </w:style>
  <w:style w:type="paragraph" w:styleId="ListBullet3">
    <w:name w:val="List Bullet 3"/>
    <w:basedOn w:val="Normal"/>
    <w:autoRedefine/>
    <w:rsid w:val="007C734D"/>
    <w:pPr>
      <w:tabs>
        <w:tab w:val="num" w:pos="926"/>
      </w:tabs>
      <w:ind w:left="926" w:hanging="360"/>
    </w:pPr>
  </w:style>
  <w:style w:type="paragraph" w:styleId="ListBullet4">
    <w:name w:val="List Bullet 4"/>
    <w:basedOn w:val="Normal"/>
    <w:autoRedefine/>
    <w:rsid w:val="007C734D"/>
    <w:pPr>
      <w:tabs>
        <w:tab w:val="num" w:pos="1209"/>
      </w:tabs>
      <w:ind w:left="1209" w:hanging="360"/>
    </w:pPr>
  </w:style>
  <w:style w:type="paragraph" w:styleId="ListBullet5">
    <w:name w:val="List Bullet 5"/>
    <w:basedOn w:val="Normal"/>
    <w:autoRedefine/>
    <w:rsid w:val="007C734D"/>
    <w:pPr>
      <w:tabs>
        <w:tab w:val="num" w:pos="1492"/>
      </w:tabs>
      <w:ind w:left="1492" w:hanging="360"/>
    </w:pPr>
  </w:style>
  <w:style w:type="paragraph" w:styleId="ListNumber2">
    <w:name w:val="List Number 2"/>
    <w:basedOn w:val="Normal"/>
    <w:rsid w:val="007C734D"/>
    <w:pPr>
      <w:tabs>
        <w:tab w:val="num" w:pos="643"/>
      </w:tabs>
      <w:ind w:left="643" w:hanging="360"/>
    </w:pPr>
  </w:style>
  <w:style w:type="paragraph" w:styleId="ListNumber3">
    <w:name w:val="List Number 3"/>
    <w:basedOn w:val="Normal"/>
    <w:rsid w:val="007C734D"/>
    <w:pPr>
      <w:tabs>
        <w:tab w:val="num" w:pos="926"/>
      </w:tabs>
      <w:ind w:left="926" w:hanging="360"/>
    </w:pPr>
  </w:style>
  <w:style w:type="paragraph" w:styleId="ListNumber4">
    <w:name w:val="List Number 4"/>
    <w:basedOn w:val="Normal"/>
    <w:rsid w:val="007C734D"/>
    <w:pPr>
      <w:tabs>
        <w:tab w:val="num" w:pos="1209"/>
      </w:tabs>
      <w:ind w:left="1209" w:hanging="360"/>
    </w:pPr>
  </w:style>
  <w:style w:type="paragraph" w:styleId="ListNumber5">
    <w:name w:val="List Number 5"/>
    <w:basedOn w:val="Normal"/>
    <w:rsid w:val="007C734D"/>
    <w:pPr>
      <w:tabs>
        <w:tab w:val="num" w:pos="1492"/>
      </w:tabs>
      <w:ind w:left="1492" w:hanging="360"/>
    </w:pPr>
  </w:style>
  <w:style w:type="paragraph" w:styleId="Title">
    <w:name w:val="Title"/>
    <w:basedOn w:val="Normal"/>
    <w:link w:val="TitleChar"/>
    <w:qFormat/>
    <w:rsid w:val="007C734D"/>
    <w:pPr>
      <w:spacing w:before="240" w:after="60"/>
    </w:pPr>
    <w:rPr>
      <w:rFonts w:ascii="Arial" w:hAnsi="Arial" w:cs="Arial"/>
      <w:b/>
      <w:bCs/>
      <w:sz w:val="40"/>
      <w:szCs w:val="40"/>
    </w:rPr>
  </w:style>
  <w:style w:type="character" w:customStyle="1" w:styleId="TitleChar">
    <w:name w:val="Title Char"/>
    <w:basedOn w:val="DefaultParagraphFont"/>
    <w:link w:val="Title"/>
    <w:rsid w:val="007C734D"/>
    <w:rPr>
      <w:rFonts w:ascii="Arial" w:hAnsi="Arial" w:cs="Arial"/>
      <w:b/>
      <w:bCs/>
      <w:sz w:val="40"/>
      <w:szCs w:val="40"/>
    </w:rPr>
  </w:style>
  <w:style w:type="paragraph" w:styleId="Closing">
    <w:name w:val="Closing"/>
    <w:basedOn w:val="Normal"/>
    <w:link w:val="ClosingChar"/>
    <w:rsid w:val="007C734D"/>
    <w:pPr>
      <w:ind w:left="4252"/>
    </w:pPr>
  </w:style>
  <w:style w:type="character" w:customStyle="1" w:styleId="ClosingChar">
    <w:name w:val="Closing Char"/>
    <w:basedOn w:val="DefaultParagraphFont"/>
    <w:link w:val="Closing"/>
    <w:rsid w:val="007C734D"/>
    <w:rPr>
      <w:sz w:val="22"/>
    </w:rPr>
  </w:style>
  <w:style w:type="paragraph" w:styleId="Signature">
    <w:name w:val="Signature"/>
    <w:basedOn w:val="Normal"/>
    <w:link w:val="SignatureChar"/>
    <w:rsid w:val="007C734D"/>
    <w:pPr>
      <w:ind w:left="4252"/>
    </w:pPr>
  </w:style>
  <w:style w:type="character" w:customStyle="1" w:styleId="SignatureChar">
    <w:name w:val="Signature Char"/>
    <w:basedOn w:val="DefaultParagraphFont"/>
    <w:link w:val="Signature"/>
    <w:rsid w:val="007C734D"/>
    <w:rPr>
      <w:sz w:val="22"/>
    </w:rPr>
  </w:style>
  <w:style w:type="paragraph" w:styleId="BodyText">
    <w:name w:val="Body Text"/>
    <w:basedOn w:val="Normal"/>
    <w:link w:val="BodyTextChar"/>
    <w:rsid w:val="007C734D"/>
    <w:pPr>
      <w:spacing w:after="120"/>
    </w:pPr>
  </w:style>
  <w:style w:type="character" w:customStyle="1" w:styleId="BodyTextChar">
    <w:name w:val="Body Text Char"/>
    <w:basedOn w:val="DefaultParagraphFont"/>
    <w:link w:val="BodyText"/>
    <w:rsid w:val="007C734D"/>
    <w:rPr>
      <w:sz w:val="22"/>
    </w:rPr>
  </w:style>
  <w:style w:type="paragraph" w:styleId="BodyTextIndent">
    <w:name w:val="Body Text Indent"/>
    <w:basedOn w:val="Normal"/>
    <w:link w:val="BodyTextIndentChar"/>
    <w:rsid w:val="007C734D"/>
    <w:pPr>
      <w:spacing w:after="120"/>
      <w:ind w:left="283"/>
    </w:pPr>
  </w:style>
  <w:style w:type="character" w:customStyle="1" w:styleId="BodyTextIndentChar">
    <w:name w:val="Body Text Indent Char"/>
    <w:basedOn w:val="DefaultParagraphFont"/>
    <w:link w:val="BodyTextIndent"/>
    <w:rsid w:val="007C734D"/>
    <w:rPr>
      <w:sz w:val="22"/>
    </w:rPr>
  </w:style>
  <w:style w:type="paragraph" w:styleId="ListContinue">
    <w:name w:val="List Continue"/>
    <w:basedOn w:val="Normal"/>
    <w:rsid w:val="007C734D"/>
    <w:pPr>
      <w:spacing w:after="120"/>
      <w:ind w:left="283"/>
    </w:pPr>
  </w:style>
  <w:style w:type="paragraph" w:styleId="ListContinue2">
    <w:name w:val="List Continue 2"/>
    <w:basedOn w:val="Normal"/>
    <w:rsid w:val="007C734D"/>
    <w:pPr>
      <w:spacing w:after="120"/>
      <w:ind w:left="566"/>
    </w:pPr>
  </w:style>
  <w:style w:type="paragraph" w:styleId="ListContinue3">
    <w:name w:val="List Continue 3"/>
    <w:basedOn w:val="Normal"/>
    <w:rsid w:val="007C734D"/>
    <w:pPr>
      <w:spacing w:after="120"/>
      <w:ind w:left="849"/>
    </w:pPr>
  </w:style>
  <w:style w:type="paragraph" w:styleId="ListContinue4">
    <w:name w:val="List Continue 4"/>
    <w:basedOn w:val="Normal"/>
    <w:rsid w:val="007C734D"/>
    <w:pPr>
      <w:spacing w:after="120"/>
      <w:ind w:left="1132"/>
    </w:pPr>
  </w:style>
  <w:style w:type="paragraph" w:styleId="ListContinue5">
    <w:name w:val="List Continue 5"/>
    <w:basedOn w:val="Normal"/>
    <w:rsid w:val="007C734D"/>
    <w:pPr>
      <w:spacing w:after="120"/>
      <w:ind w:left="1415"/>
    </w:pPr>
  </w:style>
  <w:style w:type="paragraph" w:styleId="MessageHeader">
    <w:name w:val="Message Header"/>
    <w:basedOn w:val="Normal"/>
    <w:link w:val="MessageHeaderChar"/>
    <w:rsid w:val="007C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734D"/>
    <w:rPr>
      <w:rFonts w:ascii="Arial" w:hAnsi="Arial" w:cs="Arial"/>
      <w:sz w:val="22"/>
      <w:shd w:val="pct20" w:color="auto" w:fill="auto"/>
    </w:rPr>
  </w:style>
  <w:style w:type="paragraph" w:styleId="Subtitle">
    <w:name w:val="Subtitle"/>
    <w:basedOn w:val="Normal"/>
    <w:link w:val="SubtitleChar"/>
    <w:qFormat/>
    <w:rsid w:val="007C734D"/>
    <w:pPr>
      <w:spacing w:after="60"/>
      <w:jc w:val="center"/>
      <w:outlineLvl w:val="1"/>
    </w:pPr>
    <w:rPr>
      <w:rFonts w:ascii="Arial" w:hAnsi="Arial" w:cs="Arial"/>
    </w:rPr>
  </w:style>
  <w:style w:type="character" w:customStyle="1" w:styleId="SubtitleChar">
    <w:name w:val="Subtitle Char"/>
    <w:basedOn w:val="DefaultParagraphFont"/>
    <w:link w:val="Subtitle"/>
    <w:rsid w:val="007C734D"/>
    <w:rPr>
      <w:rFonts w:ascii="Arial" w:hAnsi="Arial" w:cs="Arial"/>
      <w:sz w:val="22"/>
    </w:rPr>
  </w:style>
  <w:style w:type="paragraph" w:styleId="Salutation">
    <w:name w:val="Salutation"/>
    <w:basedOn w:val="Normal"/>
    <w:next w:val="Normal"/>
    <w:link w:val="SalutationChar"/>
    <w:rsid w:val="007C734D"/>
  </w:style>
  <w:style w:type="character" w:customStyle="1" w:styleId="SalutationChar">
    <w:name w:val="Salutation Char"/>
    <w:basedOn w:val="DefaultParagraphFont"/>
    <w:link w:val="Salutation"/>
    <w:rsid w:val="007C734D"/>
    <w:rPr>
      <w:sz w:val="22"/>
    </w:rPr>
  </w:style>
  <w:style w:type="paragraph" w:styleId="Date">
    <w:name w:val="Date"/>
    <w:basedOn w:val="Normal"/>
    <w:next w:val="Normal"/>
    <w:link w:val="DateChar"/>
    <w:rsid w:val="007C734D"/>
  </w:style>
  <w:style w:type="character" w:customStyle="1" w:styleId="DateChar">
    <w:name w:val="Date Char"/>
    <w:basedOn w:val="DefaultParagraphFont"/>
    <w:link w:val="Date"/>
    <w:rsid w:val="007C734D"/>
    <w:rPr>
      <w:sz w:val="22"/>
    </w:rPr>
  </w:style>
  <w:style w:type="paragraph" w:styleId="BodyTextFirstIndent">
    <w:name w:val="Body Text First Indent"/>
    <w:basedOn w:val="BodyText"/>
    <w:link w:val="BodyTextFirstIndentChar"/>
    <w:rsid w:val="007C734D"/>
    <w:pPr>
      <w:ind w:firstLine="210"/>
    </w:pPr>
  </w:style>
  <w:style w:type="character" w:customStyle="1" w:styleId="BodyTextFirstIndentChar">
    <w:name w:val="Body Text First Indent Char"/>
    <w:basedOn w:val="BodyTextChar"/>
    <w:link w:val="BodyTextFirstIndent"/>
    <w:rsid w:val="007C734D"/>
    <w:rPr>
      <w:sz w:val="22"/>
    </w:rPr>
  </w:style>
  <w:style w:type="paragraph" w:styleId="BodyTextFirstIndent2">
    <w:name w:val="Body Text First Indent 2"/>
    <w:basedOn w:val="BodyTextIndent"/>
    <w:link w:val="BodyTextFirstIndent2Char"/>
    <w:rsid w:val="007C734D"/>
    <w:pPr>
      <w:ind w:firstLine="210"/>
    </w:pPr>
  </w:style>
  <w:style w:type="character" w:customStyle="1" w:styleId="BodyTextFirstIndent2Char">
    <w:name w:val="Body Text First Indent 2 Char"/>
    <w:basedOn w:val="BodyTextIndentChar"/>
    <w:link w:val="BodyTextFirstIndent2"/>
    <w:rsid w:val="007C734D"/>
    <w:rPr>
      <w:sz w:val="22"/>
    </w:rPr>
  </w:style>
  <w:style w:type="paragraph" w:styleId="BodyText2">
    <w:name w:val="Body Text 2"/>
    <w:basedOn w:val="Normal"/>
    <w:link w:val="BodyText2Char"/>
    <w:rsid w:val="007C734D"/>
    <w:pPr>
      <w:spacing w:after="120" w:line="480" w:lineRule="auto"/>
    </w:pPr>
  </w:style>
  <w:style w:type="character" w:customStyle="1" w:styleId="BodyText2Char">
    <w:name w:val="Body Text 2 Char"/>
    <w:basedOn w:val="DefaultParagraphFont"/>
    <w:link w:val="BodyText2"/>
    <w:rsid w:val="007C734D"/>
    <w:rPr>
      <w:sz w:val="22"/>
    </w:rPr>
  </w:style>
  <w:style w:type="paragraph" w:styleId="BodyText3">
    <w:name w:val="Body Text 3"/>
    <w:basedOn w:val="Normal"/>
    <w:link w:val="BodyText3Char"/>
    <w:rsid w:val="007C734D"/>
    <w:pPr>
      <w:spacing w:after="120"/>
    </w:pPr>
    <w:rPr>
      <w:sz w:val="16"/>
      <w:szCs w:val="16"/>
    </w:rPr>
  </w:style>
  <w:style w:type="character" w:customStyle="1" w:styleId="BodyText3Char">
    <w:name w:val="Body Text 3 Char"/>
    <w:basedOn w:val="DefaultParagraphFont"/>
    <w:link w:val="BodyText3"/>
    <w:rsid w:val="007C734D"/>
    <w:rPr>
      <w:sz w:val="16"/>
      <w:szCs w:val="16"/>
    </w:rPr>
  </w:style>
  <w:style w:type="paragraph" w:styleId="BodyTextIndent2">
    <w:name w:val="Body Text Indent 2"/>
    <w:basedOn w:val="Normal"/>
    <w:link w:val="BodyTextIndent2Char"/>
    <w:rsid w:val="007C734D"/>
    <w:pPr>
      <w:spacing w:after="120" w:line="480" w:lineRule="auto"/>
      <w:ind w:left="283"/>
    </w:pPr>
  </w:style>
  <w:style w:type="character" w:customStyle="1" w:styleId="BodyTextIndent2Char">
    <w:name w:val="Body Text Indent 2 Char"/>
    <w:basedOn w:val="DefaultParagraphFont"/>
    <w:link w:val="BodyTextIndent2"/>
    <w:rsid w:val="007C734D"/>
    <w:rPr>
      <w:sz w:val="22"/>
    </w:rPr>
  </w:style>
  <w:style w:type="paragraph" w:styleId="BodyTextIndent3">
    <w:name w:val="Body Text Indent 3"/>
    <w:basedOn w:val="Normal"/>
    <w:link w:val="BodyTextIndent3Char"/>
    <w:rsid w:val="007C734D"/>
    <w:pPr>
      <w:spacing w:after="120"/>
      <w:ind w:left="283"/>
    </w:pPr>
    <w:rPr>
      <w:sz w:val="16"/>
      <w:szCs w:val="16"/>
    </w:rPr>
  </w:style>
  <w:style w:type="character" w:customStyle="1" w:styleId="BodyTextIndent3Char">
    <w:name w:val="Body Text Indent 3 Char"/>
    <w:basedOn w:val="DefaultParagraphFont"/>
    <w:link w:val="BodyTextIndent3"/>
    <w:rsid w:val="007C734D"/>
    <w:rPr>
      <w:sz w:val="16"/>
      <w:szCs w:val="16"/>
    </w:rPr>
  </w:style>
  <w:style w:type="paragraph" w:styleId="BlockText">
    <w:name w:val="Block Text"/>
    <w:basedOn w:val="Normal"/>
    <w:rsid w:val="007C734D"/>
    <w:pPr>
      <w:spacing w:after="120"/>
      <w:ind w:left="1440" w:right="1440"/>
    </w:pPr>
  </w:style>
  <w:style w:type="character" w:styleId="Hyperlink">
    <w:name w:val="Hyperlink"/>
    <w:basedOn w:val="DefaultParagraphFont"/>
    <w:rsid w:val="007C734D"/>
    <w:rPr>
      <w:color w:val="0000FF"/>
      <w:u w:val="single"/>
    </w:rPr>
  </w:style>
  <w:style w:type="character" w:styleId="FollowedHyperlink">
    <w:name w:val="FollowedHyperlink"/>
    <w:basedOn w:val="DefaultParagraphFont"/>
    <w:rsid w:val="007C734D"/>
    <w:rPr>
      <w:color w:val="800080"/>
      <w:u w:val="single"/>
    </w:rPr>
  </w:style>
  <w:style w:type="character" w:styleId="Strong">
    <w:name w:val="Strong"/>
    <w:basedOn w:val="DefaultParagraphFont"/>
    <w:qFormat/>
    <w:rsid w:val="007C734D"/>
    <w:rPr>
      <w:b/>
      <w:bCs/>
    </w:rPr>
  </w:style>
  <w:style w:type="character" w:styleId="Emphasis">
    <w:name w:val="Emphasis"/>
    <w:basedOn w:val="DefaultParagraphFont"/>
    <w:qFormat/>
    <w:rsid w:val="007C734D"/>
    <w:rPr>
      <w:i/>
      <w:iCs/>
    </w:rPr>
  </w:style>
  <w:style w:type="paragraph" w:styleId="DocumentMap">
    <w:name w:val="Document Map"/>
    <w:basedOn w:val="Normal"/>
    <w:link w:val="DocumentMapChar"/>
    <w:rsid w:val="007C734D"/>
    <w:pPr>
      <w:shd w:val="clear" w:color="auto" w:fill="000080"/>
    </w:pPr>
    <w:rPr>
      <w:rFonts w:ascii="Tahoma" w:hAnsi="Tahoma" w:cs="Tahoma"/>
    </w:rPr>
  </w:style>
  <w:style w:type="character" w:customStyle="1" w:styleId="DocumentMapChar">
    <w:name w:val="Document Map Char"/>
    <w:basedOn w:val="DefaultParagraphFont"/>
    <w:link w:val="DocumentMap"/>
    <w:rsid w:val="007C734D"/>
    <w:rPr>
      <w:rFonts w:ascii="Tahoma" w:hAnsi="Tahoma" w:cs="Tahoma"/>
      <w:sz w:val="22"/>
      <w:shd w:val="clear" w:color="auto" w:fill="000080"/>
    </w:rPr>
  </w:style>
  <w:style w:type="paragraph" w:styleId="PlainText">
    <w:name w:val="Plain Text"/>
    <w:basedOn w:val="Normal"/>
    <w:link w:val="PlainTextChar"/>
    <w:rsid w:val="007C734D"/>
    <w:rPr>
      <w:rFonts w:ascii="Courier New" w:hAnsi="Courier New" w:cs="Courier New"/>
      <w:sz w:val="20"/>
    </w:rPr>
  </w:style>
  <w:style w:type="character" w:customStyle="1" w:styleId="PlainTextChar">
    <w:name w:val="Plain Text Char"/>
    <w:basedOn w:val="DefaultParagraphFont"/>
    <w:link w:val="PlainText"/>
    <w:rsid w:val="007C734D"/>
    <w:rPr>
      <w:rFonts w:ascii="Courier New" w:hAnsi="Courier New" w:cs="Courier New"/>
    </w:rPr>
  </w:style>
  <w:style w:type="paragraph" w:styleId="E-mailSignature">
    <w:name w:val="E-mail Signature"/>
    <w:basedOn w:val="Normal"/>
    <w:link w:val="E-mailSignatureChar"/>
    <w:rsid w:val="007C734D"/>
  </w:style>
  <w:style w:type="character" w:customStyle="1" w:styleId="E-mailSignatureChar">
    <w:name w:val="E-mail Signature Char"/>
    <w:basedOn w:val="DefaultParagraphFont"/>
    <w:link w:val="E-mailSignature"/>
    <w:rsid w:val="007C734D"/>
    <w:rPr>
      <w:sz w:val="22"/>
    </w:rPr>
  </w:style>
  <w:style w:type="paragraph" w:styleId="NormalWeb">
    <w:name w:val="Normal (Web)"/>
    <w:basedOn w:val="Normal"/>
    <w:rsid w:val="007C734D"/>
  </w:style>
  <w:style w:type="character" w:styleId="HTMLAcronym">
    <w:name w:val="HTML Acronym"/>
    <w:basedOn w:val="DefaultParagraphFont"/>
    <w:rsid w:val="007C734D"/>
  </w:style>
  <w:style w:type="paragraph" w:styleId="HTMLAddress">
    <w:name w:val="HTML Address"/>
    <w:basedOn w:val="Normal"/>
    <w:link w:val="HTMLAddressChar"/>
    <w:rsid w:val="007C734D"/>
    <w:rPr>
      <w:i/>
      <w:iCs/>
    </w:rPr>
  </w:style>
  <w:style w:type="character" w:customStyle="1" w:styleId="HTMLAddressChar">
    <w:name w:val="HTML Address Char"/>
    <w:basedOn w:val="DefaultParagraphFont"/>
    <w:link w:val="HTMLAddress"/>
    <w:rsid w:val="007C734D"/>
    <w:rPr>
      <w:i/>
      <w:iCs/>
      <w:sz w:val="22"/>
    </w:rPr>
  </w:style>
  <w:style w:type="character" w:styleId="HTMLCite">
    <w:name w:val="HTML Cite"/>
    <w:basedOn w:val="DefaultParagraphFont"/>
    <w:rsid w:val="007C734D"/>
    <w:rPr>
      <w:i/>
      <w:iCs/>
    </w:rPr>
  </w:style>
  <w:style w:type="character" w:styleId="HTMLCode">
    <w:name w:val="HTML Code"/>
    <w:basedOn w:val="DefaultParagraphFont"/>
    <w:rsid w:val="007C734D"/>
    <w:rPr>
      <w:rFonts w:ascii="Courier New" w:hAnsi="Courier New" w:cs="Courier New"/>
      <w:sz w:val="20"/>
      <w:szCs w:val="20"/>
    </w:rPr>
  </w:style>
  <w:style w:type="character" w:styleId="HTMLDefinition">
    <w:name w:val="HTML Definition"/>
    <w:basedOn w:val="DefaultParagraphFont"/>
    <w:rsid w:val="007C734D"/>
    <w:rPr>
      <w:i/>
      <w:iCs/>
    </w:rPr>
  </w:style>
  <w:style w:type="character" w:styleId="HTMLKeyboard">
    <w:name w:val="HTML Keyboard"/>
    <w:basedOn w:val="DefaultParagraphFont"/>
    <w:rsid w:val="007C734D"/>
    <w:rPr>
      <w:rFonts w:ascii="Courier New" w:hAnsi="Courier New" w:cs="Courier New"/>
      <w:sz w:val="20"/>
      <w:szCs w:val="20"/>
    </w:rPr>
  </w:style>
  <w:style w:type="paragraph" w:styleId="HTMLPreformatted">
    <w:name w:val="HTML Preformatted"/>
    <w:basedOn w:val="Normal"/>
    <w:link w:val="HTMLPreformattedChar"/>
    <w:rsid w:val="007C734D"/>
    <w:rPr>
      <w:rFonts w:ascii="Courier New" w:hAnsi="Courier New" w:cs="Courier New"/>
      <w:sz w:val="20"/>
    </w:rPr>
  </w:style>
  <w:style w:type="character" w:customStyle="1" w:styleId="HTMLPreformattedChar">
    <w:name w:val="HTML Preformatted Char"/>
    <w:basedOn w:val="DefaultParagraphFont"/>
    <w:link w:val="HTMLPreformatted"/>
    <w:rsid w:val="007C734D"/>
    <w:rPr>
      <w:rFonts w:ascii="Courier New" w:hAnsi="Courier New" w:cs="Courier New"/>
    </w:rPr>
  </w:style>
  <w:style w:type="character" w:styleId="HTMLSample">
    <w:name w:val="HTML Sample"/>
    <w:basedOn w:val="DefaultParagraphFont"/>
    <w:rsid w:val="007C734D"/>
    <w:rPr>
      <w:rFonts w:ascii="Courier New" w:hAnsi="Courier New" w:cs="Courier New"/>
    </w:rPr>
  </w:style>
  <w:style w:type="character" w:styleId="HTMLTypewriter">
    <w:name w:val="HTML Typewriter"/>
    <w:basedOn w:val="DefaultParagraphFont"/>
    <w:rsid w:val="007C734D"/>
    <w:rPr>
      <w:rFonts w:ascii="Courier New" w:hAnsi="Courier New" w:cs="Courier New"/>
      <w:sz w:val="20"/>
      <w:szCs w:val="20"/>
    </w:rPr>
  </w:style>
  <w:style w:type="character" w:styleId="HTMLVariable">
    <w:name w:val="HTML Variable"/>
    <w:basedOn w:val="DefaultParagraphFont"/>
    <w:rsid w:val="007C734D"/>
    <w:rPr>
      <w:i/>
      <w:iCs/>
    </w:rPr>
  </w:style>
  <w:style w:type="paragraph" w:styleId="CommentSubject">
    <w:name w:val="annotation subject"/>
    <w:basedOn w:val="CommentText"/>
    <w:next w:val="CommentText"/>
    <w:link w:val="CommentSubjectChar"/>
    <w:rsid w:val="007C734D"/>
    <w:rPr>
      <w:b/>
      <w:bCs/>
    </w:rPr>
  </w:style>
  <w:style w:type="character" w:customStyle="1" w:styleId="CommentSubjectChar">
    <w:name w:val="Comment Subject Char"/>
    <w:basedOn w:val="CommentTextChar"/>
    <w:link w:val="CommentSubject"/>
    <w:rsid w:val="007C734D"/>
    <w:rPr>
      <w:b/>
      <w:bCs/>
    </w:rPr>
  </w:style>
  <w:style w:type="numbering" w:styleId="1ai">
    <w:name w:val="Outline List 1"/>
    <w:basedOn w:val="NoList"/>
    <w:rsid w:val="007C734D"/>
    <w:pPr>
      <w:numPr>
        <w:numId w:val="14"/>
      </w:numPr>
    </w:pPr>
  </w:style>
  <w:style w:type="numbering" w:styleId="111111">
    <w:name w:val="Outline List 2"/>
    <w:basedOn w:val="NoList"/>
    <w:rsid w:val="007C734D"/>
    <w:pPr>
      <w:numPr>
        <w:numId w:val="15"/>
      </w:numPr>
    </w:pPr>
  </w:style>
  <w:style w:type="numbering" w:styleId="ArticleSection">
    <w:name w:val="Outline List 3"/>
    <w:basedOn w:val="NoList"/>
    <w:rsid w:val="007C734D"/>
    <w:pPr>
      <w:numPr>
        <w:numId w:val="17"/>
      </w:numPr>
    </w:pPr>
  </w:style>
  <w:style w:type="table" w:styleId="TableSimple1">
    <w:name w:val="Table Simple 1"/>
    <w:basedOn w:val="TableNormal"/>
    <w:rsid w:val="007C73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3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3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3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3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3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3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3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3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3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3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3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3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3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3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3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3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3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3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3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3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73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3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3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73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3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3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3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73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3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3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73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734D"/>
    <w:rPr>
      <w:rFonts w:eastAsia="Times New Roman" w:cs="Times New Roman"/>
      <w:b/>
      <w:kern w:val="28"/>
      <w:sz w:val="24"/>
      <w:lang w:eastAsia="en-AU"/>
    </w:rPr>
  </w:style>
  <w:style w:type="paragraph" w:customStyle="1" w:styleId="ttDraftstrip">
    <w:name w:val="tt_Draft_strip"/>
    <w:basedOn w:val="Normal"/>
    <w:qFormat/>
    <w:rsid w:val="006F216F"/>
    <w:pPr>
      <w:shd w:val="clear" w:color="auto" w:fill="99CCFF"/>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F13D6D"/>
  </w:style>
  <w:style w:type="paragraph" w:styleId="IntenseQuote">
    <w:name w:val="Intense Quote"/>
    <w:basedOn w:val="Normal"/>
    <w:next w:val="Normal"/>
    <w:link w:val="IntenseQuoteChar"/>
    <w:uiPriority w:val="30"/>
    <w:qFormat/>
    <w:rsid w:val="00F13D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3D6D"/>
    <w:rPr>
      <w:i/>
      <w:iCs/>
      <w:color w:val="4F81BD" w:themeColor="accent1"/>
      <w:sz w:val="22"/>
    </w:rPr>
  </w:style>
  <w:style w:type="paragraph" w:styleId="ListParagraph">
    <w:name w:val="List Paragraph"/>
    <w:basedOn w:val="Normal"/>
    <w:uiPriority w:val="34"/>
    <w:qFormat/>
    <w:rsid w:val="00F13D6D"/>
    <w:pPr>
      <w:ind w:left="720"/>
      <w:contextualSpacing/>
    </w:pPr>
  </w:style>
  <w:style w:type="paragraph" w:styleId="NoSpacing">
    <w:name w:val="No Spacing"/>
    <w:uiPriority w:val="1"/>
    <w:qFormat/>
    <w:rsid w:val="00F13D6D"/>
    <w:rPr>
      <w:sz w:val="22"/>
    </w:rPr>
  </w:style>
  <w:style w:type="paragraph" w:styleId="NoteHeading">
    <w:name w:val="Note Heading"/>
    <w:basedOn w:val="Normal"/>
    <w:next w:val="Normal"/>
    <w:link w:val="NoteHeadingChar"/>
    <w:uiPriority w:val="99"/>
    <w:semiHidden/>
    <w:unhideWhenUsed/>
    <w:rsid w:val="00F13D6D"/>
    <w:pPr>
      <w:spacing w:line="240" w:lineRule="auto"/>
    </w:pPr>
  </w:style>
  <w:style w:type="character" w:customStyle="1" w:styleId="NoteHeadingChar">
    <w:name w:val="Note Heading Char"/>
    <w:basedOn w:val="DefaultParagraphFont"/>
    <w:link w:val="NoteHeading"/>
    <w:uiPriority w:val="99"/>
    <w:semiHidden/>
    <w:rsid w:val="00F13D6D"/>
    <w:rPr>
      <w:sz w:val="22"/>
    </w:rPr>
  </w:style>
  <w:style w:type="paragraph" w:styleId="Quote">
    <w:name w:val="Quote"/>
    <w:basedOn w:val="Normal"/>
    <w:next w:val="Normal"/>
    <w:link w:val="QuoteChar"/>
    <w:uiPriority w:val="29"/>
    <w:qFormat/>
    <w:rsid w:val="00F13D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3D6D"/>
    <w:rPr>
      <w:i/>
      <w:iCs/>
      <w:color w:val="404040" w:themeColor="text1" w:themeTint="BF"/>
      <w:sz w:val="22"/>
    </w:rPr>
  </w:style>
  <w:style w:type="paragraph" w:styleId="TOCHeading">
    <w:name w:val="TOC Heading"/>
    <w:basedOn w:val="Heading1"/>
    <w:next w:val="Normal"/>
    <w:uiPriority w:val="39"/>
    <w:semiHidden/>
    <w:unhideWhenUsed/>
    <w:qFormat/>
    <w:rsid w:val="00F13D6D"/>
    <w:pPr>
      <w:spacing w:before="240"/>
      <w:outlineLvl w:val="9"/>
    </w:pPr>
    <w:rPr>
      <w:b w:val="0"/>
      <w:bCs w:val="0"/>
      <w:sz w:val="32"/>
      <w:szCs w:val="32"/>
    </w:rPr>
  </w:style>
  <w:style w:type="paragraph" w:customStyle="1" w:styleId="ttExplainTemplate">
    <w:name w:val="tt_Explain_Template"/>
    <w:basedOn w:val="Normal"/>
    <w:qFormat/>
    <w:rsid w:val="00340568"/>
    <w:pPr>
      <w:tabs>
        <w:tab w:val="left" w:pos="737"/>
        <w:tab w:val="left" w:pos="1191"/>
        <w:tab w:val="left" w:pos="1644"/>
      </w:tabs>
      <w:spacing w:before="80"/>
    </w:pPr>
    <w:rPr>
      <w:rFonts w:ascii="Arial" w:eastAsia="Calibri" w:hAnsi="Arial" w:cs="Times New Roman"/>
      <w:color w:val="7030A0"/>
    </w:rPr>
  </w:style>
  <w:style w:type="paragraph" w:customStyle="1" w:styleId="nDrafterComment">
    <w:name w:val="n_Drafter_Comment"/>
    <w:basedOn w:val="Normal"/>
    <w:qFormat/>
    <w:rsid w:val="00080B06"/>
    <w:pPr>
      <w:spacing w:before="80"/>
    </w:pPr>
    <w:rPr>
      <w:rFonts w:ascii="Arial" w:eastAsia="Calibri" w:hAnsi="Arial" w:cs="Times New Roman"/>
      <w:color w:val="7030A0"/>
    </w:rPr>
  </w:style>
  <w:style w:type="paragraph" w:styleId="Revision">
    <w:name w:val="Revision"/>
    <w:hidden/>
    <w:uiPriority w:val="99"/>
    <w:semiHidden/>
    <w:rsid w:val="007431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10855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 D o c u m e n t s ! 5 1 0 1 9 6 9 2 . 2 < / d o c u m e n t i d >  
     < s e n d e r i d > C H R I A L < / s e n d e r i d >  
     < s e n d e r e m a i l > A L E X A N D E R . C H R I S T I E @ A G S . G O V . A U < / s e n d e r e m a i l >  
     < l a s t m o d i f i e d > 2 0 2 4 - 0 4 - 0 5 T 0 9 : 2 5 : 0 0 . 0 0 0 0 0 0 0 + 1 1 : 0 0 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484D544-665A-4D2E-85AE-B4613D82E3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95639E5952644CB982D0410294843E" ma:contentTypeVersion="" ma:contentTypeDescription="PDMS Document Site Content Type" ma:contentTypeScope="" ma:versionID="74777410985283dc2991937e404d9260">
  <xsd:schema xmlns:xsd="http://www.w3.org/2001/XMLSchema" xmlns:xs="http://www.w3.org/2001/XMLSchema" xmlns:p="http://schemas.microsoft.com/office/2006/metadata/properties" xmlns:ns2="1484D544-665A-4D2E-85AE-B4613D82E3E6" targetNamespace="http://schemas.microsoft.com/office/2006/metadata/properties" ma:root="true" ma:fieldsID="69be08b1d4354ae85617cad8562774e7" ns2:_="">
    <xsd:import namespace="1484D544-665A-4D2E-85AE-B4613D82E3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4D544-665A-4D2E-85AE-B4613D82E3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F7D55-5FC4-4A06-8FD8-0BFAD3D11F52}">
  <ds:schemaRefs>
    <ds:schemaRef ds:uri="http://www.imanage.com/work/xmlschema"/>
  </ds:schemaRefs>
</ds:datastoreItem>
</file>

<file path=customXml/itemProps2.xml><?xml version="1.0" encoding="utf-8"?>
<ds:datastoreItem xmlns:ds="http://schemas.openxmlformats.org/officeDocument/2006/customXml" ds:itemID="{369196F6-C8B2-488C-9068-7F1CC51DEA9F}">
  <ds:schemaRefs>
    <ds:schemaRef ds:uri="http://schemas.microsoft.com/office/2006/metadata/properties"/>
    <ds:schemaRef ds:uri="http://schemas.microsoft.com/office/infopath/2007/PartnerControls"/>
    <ds:schemaRef ds:uri="1484D544-665A-4D2E-85AE-B4613D82E3E6"/>
  </ds:schemaRefs>
</ds:datastoreItem>
</file>

<file path=customXml/itemProps3.xml><?xml version="1.0" encoding="utf-8"?>
<ds:datastoreItem xmlns:ds="http://schemas.openxmlformats.org/officeDocument/2006/customXml" ds:itemID="{24BFFA74-7CE3-412D-927E-68C51BB21541}">
  <ds:schemaRefs>
    <ds:schemaRef ds:uri="http://schemas.openxmlformats.org/officeDocument/2006/bibliography"/>
  </ds:schemaRefs>
</ds:datastoreItem>
</file>

<file path=customXml/itemProps4.xml><?xml version="1.0" encoding="utf-8"?>
<ds:datastoreItem xmlns:ds="http://schemas.openxmlformats.org/officeDocument/2006/customXml" ds:itemID="{E16C23D4-2C01-4A83-B38D-1659A03099AF}">
  <ds:schemaRefs>
    <ds:schemaRef ds:uri="http://schemas.microsoft.com/sharepoint/v3/contenttype/forms"/>
  </ds:schemaRefs>
</ds:datastoreItem>
</file>

<file path=customXml/itemProps5.xml><?xml version="1.0" encoding="utf-8"?>
<ds:datastoreItem xmlns:ds="http://schemas.openxmlformats.org/officeDocument/2006/customXml" ds:itemID="{3000F853-9704-44E8-B2A1-80EF2B46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4D544-665A-4D2E-85AE-B4613D82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2422</Characters>
  <Application>Microsoft Office Word</Application>
  <DocSecurity>0</DocSecurity>
  <PresentationFormat/>
  <Lines>84</Lines>
  <Paragraphs>51</Paragraphs>
  <ScaleCrop>false</ScaleCrop>
  <Manager/>
  <Company/>
  <LinksUpToDate>false</LinksUpToDate>
  <CharactersWithSpaces>2887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2024-04-04T22:24:00Z</dcterms:created>
  <dcterms:modified xsi:type="dcterms:W3CDTF">2024-05-30T06:04:00Z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0x010100266966F133664895A6EE3632470D45F500B195639E5952644CB982D0410294843E</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v=2022.1;a=SHA256;h=3053F2C08FFF9F481DC5E182B6E18139885DC37AD0A80A8D7660ACABA943DC62</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2024-05-30T06:04:02Z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DA0FC763F8FEAEA693CB5F30EC64BC13AB2DF610</vt:lpwstr>
  </property>
  <property fmtid="{D5CDD505-2E9C-101B-9397-08002B2CF9AE}" pid="15" name="PM_DisplayValueSecClassificationWithQualifier">
    <vt:lpwstr>OFFICIAL</vt:lpwstr>
  </property>
  <property fmtid="{D5CDD505-2E9C-101B-9397-08002B2CF9AE}" pid="16" name="PM_Originating_FileId">
    <vt:lpwstr>3C893C1CB00A481D8D0EF652366706C2</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2CC677B0075816B7988E5FC7F2A94951A9F9AD534F7A5FA4DDC7C0EC6A6F2F23</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58A144AA902BF0EAF08829A927D12786</vt:lpwstr>
  </property>
  <property fmtid="{D5CDD505-2E9C-101B-9397-08002B2CF9AE}" pid="26" name="PM_Hash_Salt">
    <vt:lpwstr>91632CD1A2F2CBFF5E1B9BBBF3368220</vt:lpwstr>
  </property>
  <property fmtid="{D5CDD505-2E9C-101B-9397-08002B2CF9AE}" pid="27" name="PM_Hash_SHA1">
    <vt:lpwstr>A5FCBA6A03C611A61E43BFC2AC0737BA2EBCDB8F</vt:lpwstr>
  </property>
</Properties>
</file>