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B6ED4" w14:textId="0B8F40E9" w:rsidR="00892394" w:rsidRPr="0019028E" w:rsidRDefault="0019028E" w:rsidP="00892394">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7D9B2A90" w14:textId="45DBB7B3" w:rsidR="00203CF6" w:rsidRPr="00F2617E" w:rsidRDefault="00892394" w:rsidP="00892394">
      <w:pPr>
        <w:jc w:val="center"/>
        <w:rPr>
          <w:rFonts w:ascii="Times New Roman" w:hAnsi="Times New Roman" w:cs="Times New Roman"/>
          <w:i/>
          <w:sz w:val="24"/>
          <w:szCs w:val="24"/>
        </w:rPr>
      </w:pPr>
      <w:r w:rsidRPr="00F2617E">
        <w:rPr>
          <w:rFonts w:ascii="Times New Roman" w:hAnsi="Times New Roman" w:cs="Times New Roman"/>
          <w:sz w:val="24"/>
          <w:szCs w:val="24"/>
        </w:rPr>
        <w:t xml:space="preserve">Issued by the </w:t>
      </w:r>
      <w:r w:rsidR="00ED641B" w:rsidRPr="00F2617E">
        <w:rPr>
          <w:rFonts w:ascii="Times New Roman" w:hAnsi="Times New Roman" w:cs="Times New Roman"/>
          <w:sz w:val="24"/>
          <w:szCs w:val="24"/>
        </w:rPr>
        <w:t xml:space="preserve">Minister for </w:t>
      </w:r>
      <w:r w:rsidR="00203CF6" w:rsidRPr="00F2617E">
        <w:rPr>
          <w:rFonts w:ascii="Times New Roman" w:hAnsi="Times New Roman" w:cs="Times New Roman"/>
          <w:sz w:val="24"/>
          <w:szCs w:val="24"/>
        </w:rPr>
        <w:t>Infrastructure, Transport, Regional Development and Local Government</w:t>
      </w:r>
      <w:r w:rsidR="00203CF6" w:rsidRPr="00F2617E">
        <w:rPr>
          <w:rFonts w:ascii="Times New Roman" w:hAnsi="Times New Roman" w:cs="Times New Roman"/>
          <w:i/>
          <w:sz w:val="24"/>
          <w:szCs w:val="24"/>
        </w:rPr>
        <w:t xml:space="preserve"> </w:t>
      </w:r>
    </w:p>
    <w:p w14:paraId="59CBE081" w14:textId="66B7F5BA" w:rsidR="00892394" w:rsidRPr="00C52125" w:rsidRDefault="00203CF6" w:rsidP="00892394">
      <w:pPr>
        <w:jc w:val="center"/>
        <w:rPr>
          <w:rFonts w:ascii="Times New Roman" w:hAnsi="Times New Roman" w:cs="Times New Roman"/>
          <w:i/>
          <w:sz w:val="24"/>
          <w:szCs w:val="24"/>
        </w:rPr>
      </w:pPr>
      <w:r>
        <w:rPr>
          <w:rFonts w:ascii="Times New Roman" w:hAnsi="Times New Roman" w:cs="Times New Roman"/>
          <w:i/>
          <w:sz w:val="24"/>
          <w:szCs w:val="24"/>
        </w:rPr>
        <w:t>Airports Act 1996</w:t>
      </w:r>
    </w:p>
    <w:p w14:paraId="3B48321A" w14:textId="5EC16B44" w:rsidR="00203CF6" w:rsidRPr="0019028E" w:rsidRDefault="00203CF6" w:rsidP="0019028E">
      <w:pPr>
        <w:jc w:val="center"/>
        <w:rPr>
          <w:rFonts w:ascii="Times New Roman" w:hAnsi="Times New Roman" w:cs="Times New Roman"/>
          <w:b/>
          <w:i/>
          <w:sz w:val="24"/>
          <w:szCs w:val="24"/>
        </w:rPr>
      </w:pPr>
      <w:r w:rsidRPr="0019028E">
        <w:rPr>
          <w:rFonts w:ascii="Times New Roman" w:hAnsi="Times New Roman" w:cs="Times New Roman"/>
          <w:b/>
          <w:i/>
          <w:sz w:val="24"/>
          <w:szCs w:val="24"/>
        </w:rPr>
        <w:t xml:space="preserve">Airports </w:t>
      </w:r>
      <w:r w:rsidR="00726A10" w:rsidRPr="0019028E">
        <w:rPr>
          <w:rFonts w:ascii="Times New Roman" w:hAnsi="Times New Roman" w:cs="Times New Roman"/>
          <w:b/>
          <w:i/>
          <w:sz w:val="24"/>
          <w:szCs w:val="24"/>
        </w:rPr>
        <w:t>Amendments (Sydney West Airport) Regulations 2024</w:t>
      </w:r>
    </w:p>
    <w:p w14:paraId="43F5B544" w14:textId="77777777" w:rsidR="0019028E" w:rsidRDefault="0019028E" w:rsidP="00892394">
      <w:pPr>
        <w:rPr>
          <w:rFonts w:ascii="Times New Roman" w:hAnsi="Times New Roman" w:cs="Times New Roman"/>
          <w:b/>
          <w:sz w:val="24"/>
          <w:szCs w:val="24"/>
        </w:rPr>
      </w:pPr>
    </w:p>
    <w:p w14:paraId="646F866B" w14:textId="0C2D612D" w:rsidR="00892394" w:rsidRDefault="0019028E" w:rsidP="00892394">
      <w:pPr>
        <w:rPr>
          <w:rFonts w:ascii="Times New Roman" w:hAnsi="Times New Roman" w:cs="Times New Roman"/>
          <w:b/>
          <w:sz w:val="24"/>
          <w:szCs w:val="24"/>
        </w:rPr>
      </w:pPr>
      <w:r>
        <w:rPr>
          <w:rFonts w:ascii="Times New Roman" w:hAnsi="Times New Roman" w:cs="Times New Roman"/>
          <w:b/>
          <w:sz w:val="24"/>
          <w:szCs w:val="24"/>
        </w:rPr>
        <w:t xml:space="preserve">Legislative </w:t>
      </w:r>
      <w:r w:rsidR="00892394">
        <w:rPr>
          <w:rFonts w:ascii="Times New Roman" w:hAnsi="Times New Roman" w:cs="Times New Roman"/>
          <w:b/>
          <w:sz w:val="24"/>
          <w:szCs w:val="24"/>
        </w:rPr>
        <w:t>Authority</w:t>
      </w:r>
    </w:p>
    <w:p w14:paraId="0AD42645" w14:textId="588BBA2B" w:rsidR="00DA429A" w:rsidRDefault="00DA429A" w:rsidP="00DA429A">
      <w:pPr>
        <w:spacing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lang w:eastAsia="en-AU"/>
        </w:rPr>
        <w:t xml:space="preserve">The </w:t>
      </w:r>
      <w:r w:rsidRPr="00A71188">
        <w:rPr>
          <w:rFonts w:ascii="Times New Roman" w:hAnsi="Times New Roman" w:cs="Times New Roman"/>
          <w:i/>
          <w:sz w:val="24"/>
          <w:szCs w:val="24"/>
        </w:rPr>
        <w:t>Airports Act 1996</w:t>
      </w:r>
      <w:r>
        <w:rPr>
          <w:rFonts w:ascii="Times New Roman" w:hAnsi="Times New Roman" w:cs="Times New Roman"/>
          <w:i/>
          <w:sz w:val="24"/>
          <w:szCs w:val="24"/>
        </w:rPr>
        <w:t xml:space="preserve"> </w:t>
      </w:r>
      <w:r w:rsidRPr="005419B7">
        <w:rPr>
          <w:rFonts w:ascii="Times New Roman" w:hAnsi="Times New Roman" w:cs="Times New Roman"/>
          <w:sz w:val="24"/>
          <w:szCs w:val="24"/>
        </w:rPr>
        <w:t>(the Act)</w:t>
      </w:r>
      <w:r w:rsidRPr="002D4980">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establishes a system for the regulation of airports</w:t>
      </w:r>
      <w:r w:rsidRPr="002D4980">
        <w:rPr>
          <w:rFonts w:ascii="Times New Roman" w:eastAsia="Times New Roman" w:hAnsi="Times New Roman" w:cs="Times New Roman"/>
          <w:sz w:val="24"/>
          <w:lang w:eastAsia="en-AU"/>
        </w:rPr>
        <w:t>.</w:t>
      </w:r>
    </w:p>
    <w:p w14:paraId="64B4243D" w14:textId="3DE1C084" w:rsidR="00DA429A" w:rsidRPr="00C4777E" w:rsidRDefault="00DA429A" w:rsidP="00DA429A">
      <w:pPr>
        <w:spacing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lang w:eastAsia="en-AU"/>
        </w:rPr>
        <w:t xml:space="preserve">Section </w:t>
      </w:r>
      <w:r>
        <w:rPr>
          <w:rFonts w:ascii="Times New Roman" w:eastAsia="Times New Roman" w:hAnsi="Times New Roman" w:cs="Times New Roman"/>
          <w:sz w:val="24"/>
          <w:lang w:eastAsia="en-AU"/>
        </w:rPr>
        <w:t>252</w:t>
      </w:r>
      <w:r w:rsidRPr="002D4980">
        <w:rPr>
          <w:rFonts w:ascii="Times New Roman" w:eastAsia="Times New Roman" w:hAnsi="Times New Roman" w:cs="Times New Roman"/>
          <w:sz w:val="24"/>
          <w:lang w:eastAsia="en-AU"/>
        </w:rPr>
        <w:t xml:space="preserve"> of the Act provides that the Governor</w:t>
      </w:r>
      <w:r w:rsidRPr="002D4980">
        <w:rPr>
          <w:rFonts w:ascii="Times New Roman" w:eastAsia="Times New Roman" w:hAnsi="Times New Roman" w:cs="Times New Roman"/>
          <w:sz w:val="24"/>
          <w:lang w:eastAsia="en-AU"/>
        </w:rPr>
        <w:noBreakHyphen/>
        <w:t>General may make regulations, prescribing matters required or permitted by the Act to be prescribed, or necessary or convenient to be prescribed for carrying out or giving effect to the Act.</w:t>
      </w:r>
    </w:p>
    <w:p w14:paraId="6DDF3237" w14:textId="77777777" w:rsidR="00DA429A" w:rsidRPr="00E72C9F" w:rsidRDefault="00DA429A" w:rsidP="00DA429A">
      <w:pPr>
        <w:rPr>
          <w:rFonts w:ascii="Times New Roman" w:hAnsi="Times New Roman" w:cs="Times New Roman"/>
          <w:sz w:val="24"/>
          <w:szCs w:val="24"/>
        </w:rPr>
      </w:pPr>
      <w:r>
        <w:rPr>
          <w:rFonts w:ascii="Times New Roman" w:hAnsi="Times New Roman" w:cs="Times New Roman"/>
          <w:sz w:val="24"/>
          <w:szCs w:val="24"/>
        </w:rPr>
        <w:t>U</w:t>
      </w:r>
      <w:r w:rsidRPr="00E72C9F">
        <w:rPr>
          <w:rFonts w:ascii="Times New Roman" w:hAnsi="Times New Roman" w:cs="Times New Roman"/>
          <w:sz w:val="24"/>
          <w:szCs w:val="24"/>
        </w:rPr>
        <w:t xml:space="preserve">nder section 5 of the Act </w:t>
      </w:r>
      <w:r>
        <w:rPr>
          <w:rFonts w:ascii="Times New Roman" w:hAnsi="Times New Roman" w:cs="Times New Roman"/>
          <w:sz w:val="24"/>
          <w:szCs w:val="24"/>
        </w:rPr>
        <w:t>a</w:t>
      </w:r>
      <w:r w:rsidRPr="00E72C9F">
        <w:rPr>
          <w:rFonts w:ascii="Times New Roman" w:hAnsi="Times New Roman" w:cs="Times New Roman"/>
          <w:sz w:val="24"/>
          <w:szCs w:val="24"/>
        </w:rPr>
        <w:t xml:space="preserve">n </w:t>
      </w:r>
      <w:r>
        <w:rPr>
          <w:rFonts w:ascii="Times New Roman" w:hAnsi="Times New Roman" w:cs="Times New Roman"/>
          <w:sz w:val="24"/>
          <w:szCs w:val="24"/>
        </w:rPr>
        <w:t>a</w:t>
      </w:r>
      <w:r w:rsidRPr="00E72C9F">
        <w:rPr>
          <w:rFonts w:ascii="Times New Roman" w:hAnsi="Times New Roman" w:cs="Times New Roman"/>
          <w:sz w:val="24"/>
          <w:szCs w:val="24"/>
        </w:rPr>
        <w:t xml:space="preserve">irport </w:t>
      </w:r>
      <w:r>
        <w:rPr>
          <w:rFonts w:ascii="Times New Roman" w:hAnsi="Times New Roman" w:cs="Times New Roman"/>
          <w:sz w:val="24"/>
          <w:szCs w:val="24"/>
        </w:rPr>
        <w:t>s</w:t>
      </w:r>
      <w:r w:rsidRPr="00E72C9F">
        <w:rPr>
          <w:rFonts w:ascii="Times New Roman" w:hAnsi="Times New Roman" w:cs="Times New Roman"/>
          <w:sz w:val="24"/>
          <w:szCs w:val="24"/>
        </w:rPr>
        <w:t>ite is defined to be a place that is:</w:t>
      </w:r>
    </w:p>
    <w:p w14:paraId="26966410" w14:textId="77777777" w:rsidR="00DA429A" w:rsidRPr="00E72C9F" w:rsidRDefault="00DA429A" w:rsidP="00DA429A">
      <w:pPr>
        <w:pStyle w:val="plainparagraph0"/>
        <w:numPr>
          <w:ilvl w:val="0"/>
          <w:numId w:val="4"/>
        </w:numPr>
        <w:spacing w:before="0" w:beforeAutospacing="0" w:after="0" w:afterAutospacing="0" w:line="280" w:lineRule="atLeast"/>
        <w:ind w:left="714" w:hanging="357"/>
      </w:pPr>
      <w:r w:rsidRPr="00E72C9F">
        <w:t xml:space="preserve">declared by the regulations to be an </w:t>
      </w:r>
      <w:r>
        <w:t>a</w:t>
      </w:r>
      <w:r w:rsidRPr="00E72C9F">
        <w:t xml:space="preserve">irport </w:t>
      </w:r>
      <w:r>
        <w:t>s</w:t>
      </w:r>
      <w:r w:rsidRPr="00E72C9F">
        <w:t>ite; and</w:t>
      </w:r>
    </w:p>
    <w:p w14:paraId="72898BDB" w14:textId="77777777" w:rsidR="00DA429A" w:rsidRPr="00E72C9F" w:rsidRDefault="00DA429A" w:rsidP="00DA429A">
      <w:pPr>
        <w:pStyle w:val="plainparagraph0"/>
        <w:numPr>
          <w:ilvl w:val="0"/>
          <w:numId w:val="4"/>
        </w:numPr>
        <w:spacing w:before="0" w:beforeAutospacing="0" w:after="0" w:afterAutospacing="0" w:line="280" w:lineRule="atLeast"/>
        <w:ind w:left="714" w:hanging="357"/>
      </w:pPr>
      <w:r w:rsidRPr="00E72C9F">
        <w:t>a Commonwealth place; and</w:t>
      </w:r>
    </w:p>
    <w:p w14:paraId="21C74CCB" w14:textId="77777777" w:rsidR="00DA429A" w:rsidRPr="00C4777E" w:rsidRDefault="00DA429A" w:rsidP="00DA429A">
      <w:pPr>
        <w:pStyle w:val="plainparagraph0"/>
        <w:numPr>
          <w:ilvl w:val="0"/>
          <w:numId w:val="4"/>
        </w:numPr>
        <w:spacing w:before="0" w:beforeAutospacing="0" w:after="240" w:afterAutospacing="0" w:line="280" w:lineRule="atLeast"/>
        <w:ind w:left="714" w:hanging="357"/>
      </w:pPr>
      <w:r w:rsidRPr="00E72C9F">
        <w:t>used, or intended to be developed for use, as an airport (whether or not the place is used, or intended to be developed for use, for other purposes).</w:t>
      </w:r>
    </w:p>
    <w:p w14:paraId="75D9C183" w14:textId="5C0C0DA2" w:rsidR="00DA429A" w:rsidRPr="00B3413F" w:rsidRDefault="00DA429A" w:rsidP="00DA429A">
      <w:pPr>
        <w:spacing w:line="240" w:lineRule="auto"/>
        <w:ind w:right="91"/>
        <w:rPr>
          <w:rFonts w:ascii="Times New Roman" w:eastAsia="Times New Roman" w:hAnsi="Times New Roman" w:cs="Times New Roman"/>
          <w:sz w:val="24"/>
          <w:szCs w:val="24"/>
          <w:lang w:eastAsia="en-AU"/>
        </w:rPr>
      </w:pPr>
      <w:r w:rsidRPr="00A83481">
        <w:rPr>
          <w:rFonts w:ascii="Times New Roman" w:eastAsia="Times New Roman" w:hAnsi="Times New Roman" w:cs="Times New Roman"/>
          <w:sz w:val="24"/>
          <w:szCs w:val="24"/>
          <w:lang w:eastAsia="en-AU"/>
        </w:rPr>
        <w:t xml:space="preserve">Section 6 of the </w:t>
      </w:r>
      <w:r>
        <w:rPr>
          <w:rFonts w:ascii="Times New Roman" w:eastAsia="Times New Roman" w:hAnsi="Times New Roman" w:cs="Times New Roman"/>
          <w:sz w:val="24"/>
          <w:szCs w:val="24"/>
          <w:lang w:eastAsia="en-AU"/>
        </w:rPr>
        <w:t>Airports Regulations 2024 (the Principal Regulations)</w:t>
      </w:r>
      <w:r w:rsidRPr="00A83481">
        <w:rPr>
          <w:rFonts w:ascii="Times New Roman" w:eastAsia="Times New Roman" w:hAnsi="Times New Roman" w:cs="Times New Roman"/>
          <w:sz w:val="24"/>
          <w:szCs w:val="24"/>
          <w:lang w:eastAsia="en-AU"/>
        </w:rPr>
        <w:t xml:space="preserve"> declares places to be </w:t>
      </w:r>
      <w:r>
        <w:rPr>
          <w:rFonts w:ascii="Times New Roman" w:eastAsia="Times New Roman" w:hAnsi="Times New Roman" w:cs="Times New Roman"/>
          <w:sz w:val="24"/>
          <w:szCs w:val="24"/>
          <w:lang w:eastAsia="en-AU"/>
        </w:rPr>
        <w:t>a</w:t>
      </w:r>
      <w:r w:rsidRPr="00A83481">
        <w:rPr>
          <w:rFonts w:ascii="Times New Roman" w:eastAsia="Times New Roman" w:hAnsi="Times New Roman" w:cs="Times New Roman"/>
          <w:sz w:val="24"/>
          <w:szCs w:val="24"/>
          <w:lang w:eastAsia="en-AU"/>
        </w:rPr>
        <w:t xml:space="preserve">irport </w:t>
      </w:r>
      <w:r>
        <w:rPr>
          <w:rFonts w:ascii="Times New Roman" w:eastAsia="Times New Roman" w:hAnsi="Times New Roman" w:cs="Times New Roman"/>
          <w:sz w:val="24"/>
          <w:szCs w:val="24"/>
          <w:lang w:eastAsia="en-AU"/>
        </w:rPr>
        <w:t>s</w:t>
      </w:r>
      <w:r w:rsidRPr="00E72C9F">
        <w:rPr>
          <w:rFonts w:ascii="Times New Roman" w:eastAsia="Times New Roman" w:hAnsi="Times New Roman" w:cs="Times New Roman"/>
          <w:sz w:val="24"/>
          <w:szCs w:val="24"/>
          <w:lang w:eastAsia="en-AU"/>
        </w:rPr>
        <w:t xml:space="preserve">ites for the purposes of this definition. The </w:t>
      </w:r>
      <w:r>
        <w:rPr>
          <w:rFonts w:ascii="Times New Roman" w:eastAsia="Times New Roman" w:hAnsi="Times New Roman" w:cs="Times New Roman"/>
          <w:sz w:val="24"/>
          <w:szCs w:val="24"/>
          <w:lang w:eastAsia="en-AU"/>
        </w:rPr>
        <w:t>a</w:t>
      </w:r>
      <w:r w:rsidRPr="00E72C9F">
        <w:rPr>
          <w:rFonts w:ascii="Times New Roman" w:eastAsia="Times New Roman" w:hAnsi="Times New Roman" w:cs="Times New Roman"/>
          <w:sz w:val="24"/>
          <w:szCs w:val="24"/>
          <w:lang w:eastAsia="en-AU"/>
        </w:rPr>
        <w:t xml:space="preserve">irport </w:t>
      </w:r>
      <w:r>
        <w:rPr>
          <w:rFonts w:ascii="Times New Roman" w:eastAsia="Times New Roman" w:hAnsi="Times New Roman" w:cs="Times New Roman"/>
          <w:sz w:val="24"/>
          <w:szCs w:val="24"/>
          <w:lang w:eastAsia="en-AU"/>
        </w:rPr>
        <w:t>s</w:t>
      </w:r>
      <w:r w:rsidRPr="00E72C9F">
        <w:rPr>
          <w:rFonts w:ascii="Times New Roman" w:eastAsia="Times New Roman" w:hAnsi="Times New Roman" w:cs="Times New Roman"/>
          <w:sz w:val="24"/>
          <w:szCs w:val="24"/>
          <w:lang w:eastAsia="en-AU"/>
        </w:rPr>
        <w:t xml:space="preserve">ite for Sydney West Airport is declared to be the place made up of the land described in Part 1.20 of Schedule 1 </w:t>
      </w:r>
      <w:r w:rsidR="003C0519">
        <w:rPr>
          <w:rFonts w:ascii="Times New Roman" w:eastAsia="Times New Roman" w:hAnsi="Times New Roman" w:cs="Times New Roman"/>
          <w:sz w:val="24"/>
          <w:szCs w:val="24"/>
          <w:lang w:eastAsia="en-AU"/>
        </w:rPr>
        <w:t>to</w:t>
      </w:r>
      <w:r w:rsidRPr="00E72C9F">
        <w:rPr>
          <w:rFonts w:ascii="Times New Roman" w:eastAsia="Times New Roman" w:hAnsi="Times New Roman" w:cs="Times New Roman"/>
          <w:sz w:val="24"/>
          <w:szCs w:val="24"/>
          <w:lang w:eastAsia="en-AU"/>
        </w:rPr>
        <w:t xml:space="preserve"> the Principal Regulations. </w:t>
      </w:r>
    </w:p>
    <w:p w14:paraId="6EA12EE2" w14:textId="7AAE4B6B"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2115CBDC" w14:textId="040DD5F3" w:rsidR="00DA429A" w:rsidRPr="00DA429A" w:rsidRDefault="00892394" w:rsidP="00DA429A">
      <w:pPr>
        <w:spacing w:line="240" w:lineRule="auto"/>
        <w:ind w:right="91"/>
        <w:rPr>
          <w:rFonts w:ascii="Times New Roman" w:eastAsia="Times New Roman" w:hAnsi="Times New Roman" w:cs="Times New Roman"/>
          <w:sz w:val="24"/>
          <w:lang w:eastAsia="en-AU"/>
        </w:rPr>
      </w:pPr>
      <w:r>
        <w:rPr>
          <w:rFonts w:ascii="Times New Roman" w:hAnsi="Times New Roman" w:cs="Times New Roman"/>
          <w:sz w:val="24"/>
          <w:szCs w:val="24"/>
        </w:rPr>
        <w:t>The purpose of th</w:t>
      </w:r>
      <w:r w:rsidR="00B3413F">
        <w:rPr>
          <w:rFonts w:ascii="Times New Roman" w:hAnsi="Times New Roman" w:cs="Times New Roman"/>
          <w:sz w:val="24"/>
          <w:szCs w:val="24"/>
        </w:rPr>
        <w:t>is</w:t>
      </w:r>
      <w:r>
        <w:rPr>
          <w:rFonts w:ascii="Times New Roman" w:hAnsi="Times New Roman" w:cs="Times New Roman"/>
          <w:sz w:val="24"/>
          <w:szCs w:val="24"/>
        </w:rPr>
        <w:t xml:space="preserve"> </w:t>
      </w:r>
      <w:r w:rsidR="00ED641B">
        <w:rPr>
          <w:rFonts w:ascii="Times New Roman" w:hAnsi="Times New Roman" w:cs="Times New Roman"/>
          <w:sz w:val="24"/>
          <w:szCs w:val="24"/>
        </w:rPr>
        <w:t>instrument is to</w:t>
      </w:r>
      <w:r w:rsidR="00AF3843" w:rsidRPr="002D4980">
        <w:rPr>
          <w:rFonts w:ascii="Times New Roman" w:eastAsia="Times New Roman" w:hAnsi="Times New Roman" w:cs="Times New Roman"/>
          <w:sz w:val="24"/>
          <w:lang w:eastAsia="en-AU"/>
        </w:rPr>
        <w:t xml:space="preserve"> amend the Principal Regulations </w:t>
      </w:r>
      <w:r w:rsidR="00AF3843" w:rsidRPr="003B3308">
        <w:rPr>
          <w:rFonts w:ascii="Times New Roman" w:hAnsi="Times New Roman" w:cs="Times New Roman"/>
          <w:sz w:val="24"/>
          <w:szCs w:val="24"/>
        </w:rPr>
        <w:t xml:space="preserve">to reflect changes in the </w:t>
      </w:r>
      <w:r w:rsidR="00BA3E1F">
        <w:rPr>
          <w:rFonts w:ascii="Times New Roman" w:hAnsi="Times New Roman" w:cs="Times New Roman"/>
          <w:sz w:val="24"/>
          <w:szCs w:val="24"/>
        </w:rPr>
        <w:t xml:space="preserve">description of the </w:t>
      </w:r>
      <w:r w:rsidR="00AF3843" w:rsidRPr="003B3308">
        <w:rPr>
          <w:rFonts w:ascii="Times New Roman" w:hAnsi="Times New Roman" w:cs="Times New Roman"/>
          <w:sz w:val="24"/>
          <w:szCs w:val="24"/>
        </w:rPr>
        <w:t xml:space="preserve">land </w:t>
      </w:r>
      <w:r w:rsidR="00BA3E1F">
        <w:rPr>
          <w:rFonts w:ascii="Times New Roman" w:hAnsi="Times New Roman" w:cs="Times New Roman"/>
          <w:sz w:val="24"/>
          <w:szCs w:val="24"/>
        </w:rPr>
        <w:t>that</w:t>
      </w:r>
      <w:r w:rsidR="00AF3843" w:rsidRPr="003B3308">
        <w:rPr>
          <w:rFonts w:ascii="Times New Roman" w:hAnsi="Times New Roman" w:cs="Times New Roman"/>
          <w:sz w:val="24"/>
          <w:szCs w:val="24"/>
        </w:rPr>
        <w:t xml:space="preserve"> makes up Sydney West Airport.</w:t>
      </w:r>
    </w:p>
    <w:p w14:paraId="13C19B45" w14:textId="2809FEF3" w:rsidR="00C4777E" w:rsidRDefault="00892394" w:rsidP="003C0519">
      <w:pPr>
        <w:spacing w:line="240" w:lineRule="auto"/>
        <w:ind w:right="91"/>
        <w:rPr>
          <w:rFonts w:ascii="Times New Roman" w:eastAsia="Times New Roman" w:hAnsi="Times New Roman" w:cs="Times New Roman"/>
          <w:sz w:val="24"/>
          <w:szCs w:val="24"/>
          <w:lang w:eastAsia="en-AU"/>
        </w:rPr>
      </w:pPr>
      <w:r w:rsidRPr="00BB2FDF">
        <w:rPr>
          <w:rFonts w:ascii="Times New Roman" w:hAnsi="Times New Roman"/>
          <w:b/>
          <w:sz w:val="24"/>
          <w:szCs w:val="24"/>
        </w:rPr>
        <w:t xml:space="preserve">Summary of the </w:t>
      </w:r>
      <w:r w:rsidR="00726A10" w:rsidRPr="00BB2FDF">
        <w:rPr>
          <w:rFonts w:ascii="Times New Roman" w:hAnsi="Times New Roman" w:cs="Times New Roman"/>
          <w:b/>
          <w:sz w:val="24"/>
          <w:szCs w:val="24"/>
        </w:rPr>
        <w:t>Airports Amendments (Sydney West Airport) Regulations 2024</w:t>
      </w:r>
      <w:r w:rsidR="00C4777E" w:rsidRPr="00C4777E">
        <w:rPr>
          <w:rFonts w:ascii="Times New Roman" w:eastAsia="Times New Roman" w:hAnsi="Times New Roman" w:cs="Times New Roman"/>
          <w:sz w:val="24"/>
          <w:szCs w:val="24"/>
          <w:lang w:eastAsia="en-AU"/>
        </w:rPr>
        <w:t xml:space="preserve"> </w:t>
      </w:r>
    </w:p>
    <w:p w14:paraId="4B942B24" w14:textId="7BA00778" w:rsidR="00892394" w:rsidRDefault="00C4777E" w:rsidP="00C4777E">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w:t>
      </w:r>
      <w:r w:rsidR="00ED1B2F">
        <w:rPr>
          <w:rFonts w:ascii="Times New Roman" w:eastAsia="Times New Roman" w:hAnsi="Times New Roman" w:cs="Times New Roman"/>
          <w:sz w:val="24"/>
          <w:szCs w:val="24"/>
          <w:lang w:eastAsia="en-AU"/>
        </w:rPr>
        <w:t xml:space="preserve">is instrument </w:t>
      </w:r>
      <w:r w:rsidRPr="00E72C9F">
        <w:rPr>
          <w:rFonts w:ascii="Times New Roman" w:eastAsia="Times New Roman" w:hAnsi="Times New Roman" w:cs="Times New Roman"/>
          <w:sz w:val="24"/>
          <w:szCs w:val="24"/>
          <w:lang w:eastAsia="en-AU"/>
        </w:rPr>
        <w:t>add</w:t>
      </w:r>
      <w:r w:rsidR="00ED1B2F">
        <w:rPr>
          <w:rFonts w:ascii="Times New Roman" w:eastAsia="Times New Roman" w:hAnsi="Times New Roman" w:cs="Times New Roman"/>
          <w:sz w:val="24"/>
          <w:szCs w:val="24"/>
          <w:lang w:eastAsia="en-AU"/>
        </w:rPr>
        <w:t>s</w:t>
      </w:r>
      <w:r w:rsidRPr="00E72C9F">
        <w:rPr>
          <w:rFonts w:ascii="Times New Roman" w:eastAsia="Times New Roman" w:hAnsi="Times New Roman" w:cs="Times New Roman"/>
          <w:sz w:val="24"/>
          <w:szCs w:val="24"/>
          <w:lang w:eastAsia="en-AU"/>
        </w:rPr>
        <w:t xml:space="preserve"> certain parcels of land that are to become part of the airport following the completion of the realignment of The Northern Road by</w:t>
      </w:r>
      <w:r>
        <w:rPr>
          <w:rFonts w:ascii="Times New Roman" w:eastAsia="Times New Roman" w:hAnsi="Times New Roman" w:cs="Times New Roman"/>
          <w:sz w:val="24"/>
          <w:szCs w:val="24"/>
          <w:lang w:eastAsia="en-AU"/>
        </w:rPr>
        <w:t xml:space="preserve"> </w:t>
      </w:r>
      <w:r w:rsidRPr="00541C04">
        <w:rPr>
          <w:rFonts w:ascii="Times New Roman" w:eastAsia="Times New Roman" w:hAnsi="Times New Roman" w:cs="Times New Roman"/>
          <w:sz w:val="24"/>
          <w:szCs w:val="24"/>
          <w:lang w:eastAsia="en-AU"/>
        </w:rPr>
        <w:t>Transport for</w:t>
      </w:r>
      <w:r w:rsidRPr="00F0197C">
        <w:rPr>
          <w:rFonts w:ascii="Times New Roman" w:eastAsia="Times New Roman" w:hAnsi="Times New Roman" w:cs="Times New Roman"/>
          <w:sz w:val="24"/>
          <w:szCs w:val="24"/>
          <w:lang w:eastAsia="en-AU"/>
        </w:rPr>
        <w:t xml:space="preserve"> New South Wales</w:t>
      </w:r>
      <w:r w:rsidRPr="00A8348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w:t>
      </w:r>
      <w:r w:rsidRPr="00A83481">
        <w:rPr>
          <w:rFonts w:ascii="Times New Roman" w:eastAsia="Times New Roman" w:hAnsi="Times New Roman" w:cs="Times New Roman"/>
          <w:sz w:val="24"/>
          <w:szCs w:val="24"/>
          <w:lang w:eastAsia="en-AU"/>
        </w:rPr>
        <w:t>TfNSW</w:t>
      </w:r>
      <w:r>
        <w:rPr>
          <w:rFonts w:ascii="Times New Roman" w:eastAsia="Times New Roman" w:hAnsi="Times New Roman" w:cs="Times New Roman"/>
          <w:sz w:val="24"/>
          <w:szCs w:val="24"/>
          <w:lang w:eastAsia="en-AU"/>
        </w:rPr>
        <w:t>)</w:t>
      </w:r>
      <w:r w:rsidRPr="00A83481">
        <w:rPr>
          <w:rFonts w:ascii="Times New Roman" w:eastAsia="Times New Roman" w:hAnsi="Times New Roman" w:cs="Times New Roman"/>
          <w:sz w:val="24"/>
          <w:szCs w:val="24"/>
          <w:lang w:eastAsia="en-AU"/>
        </w:rPr>
        <w:t xml:space="preserve"> and </w:t>
      </w:r>
      <w:r w:rsidRPr="00541C04">
        <w:rPr>
          <w:rFonts w:ascii="Times New Roman" w:eastAsia="Times New Roman" w:hAnsi="Times New Roman" w:cs="Times New Roman"/>
          <w:sz w:val="24"/>
          <w:szCs w:val="24"/>
          <w:lang w:eastAsia="en-AU"/>
        </w:rPr>
        <w:t>remov</w:t>
      </w:r>
      <w:r>
        <w:rPr>
          <w:rFonts w:ascii="Times New Roman" w:eastAsia="Times New Roman" w:hAnsi="Times New Roman" w:cs="Times New Roman"/>
          <w:sz w:val="24"/>
          <w:szCs w:val="24"/>
          <w:lang w:eastAsia="en-AU"/>
        </w:rPr>
        <w:t>e</w:t>
      </w:r>
      <w:r w:rsidR="005419B7">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t>
      </w:r>
      <w:r w:rsidRPr="00541C04">
        <w:rPr>
          <w:rFonts w:ascii="Times New Roman" w:eastAsia="Times New Roman" w:hAnsi="Times New Roman" w:cs="Times New Roman"/>
          <w:sz w:val="24"/>
          <w:szCs w:val="24"/>
          <w:lang w:eastAsia="en-AU"/>
        </w:rPr>
        <w:t xml:space="preserve">certain parcels of land </w:t>
      </w:r>
      <w:r w:rsidR="00F63C6F">
        <w:rPr>
          <w:rFonts w:ascii="Times New Roman" w:eastAsia="Times New Roman" w:hAnsi="Times New Roman" w:cs="Times New Roman"/>
          <w:sz w:val="24"/>
          <w:szCs w:val="24"/>
          <w:lang w:eastAsia="en-AU"/>
        </w:rPr>
        <w:t xml:space="preserve">from the airport </w:t>
      </w:r>
      <w:r w:rsidRPr="00541C04">
        <w:rPr>
          <w:rFonts w:ascii="Times New Roman" w:eastAsia="Times New Roman" w:hAnsi="Times New Roman" w:cs="Times New Roman"/>
          <w:sz w:val="24"/>
          <w:szCs w:val="24"/>
          <w:lang w:eastAsia="en-AU"/>
        </w:rPr>
        <w:t xml:space="preserve">that are to be transferred or otherwise made available to </w:t>
      </w:r>
      <w:r w:rsidRPr="00F0197C">
        <w:rPr>
          <w:rFonts w:ascii="Times New Roman" w:eastAsia="Times New Roman" w:hAnsi="Times New Roman" w:cs="Times New Roman"/>
          <w:sz w:val="24"/>
          <w:szCs w:val="24"/>
          <w:lang w:eastAsia="en-AU"/>
        </w:rPr>
        <w:t>TfNSW</w:t>
      </w:r>
      <w:r w:rsidRPr="00A83481">
        <w:rPr>
          <w:rFonts w:ascii="Times New Roman" w:eastAsia="Times New Roman" w:hAnsi="Times New Roman" w:cs="Times New Roman"/>
          <w:sz w:val="24"/>
          <w:szCs w:val="24"/>
          <w:lang w:eastAsia="en-AU"/>
        </w:rPr>
        <w:t xml:space="preserve"> to support the upgrade of Elizabeth Drive as part of the M12 Motorway project</w:t>
      </w:r>
      <w:r w:rsidRPr="00E72C9F">
        <w:rPr>
          <w:rFonts w:ascii="Times New Roman" w:eastAsia="Times New Roman" w:hAnsi="Times New Roman" w:cs="Times New Roman"/>
          <w:sz w:val="24"/>
          <w:szCs w:val="24"/>
          <w:lang w:eastAsia="en-AU"/>
        </w:rPr>
        <w:t>.</w:t>
      </w:r>
    </w:p>
    <w:p w14:paraId="63368710" w14:textId="6A0BD954" w:rsidR="00892394" w:rsidRDefault="00726A10" w:rsidP="00892394">
      <w:pPr>
        <w:shd w:val="clear" w:color="auto" w:fill="FFFFFF"/>
        <w:spacing w:before="100" w:beforeAutospacing="1" w:after="100" w:afterAutospacing="1"/>
        <w:rPr>
          <w:rFonts w:ascii="Times New Roman" w:hAnsi="Times New Roman"/>
          <w:sz w:val="24"/>
          <w:szCs w:val="24"/>
        </w:rPr>
      </w:pPr>
      <w:r w:rsidRPr="00A71188">
        <w:rPr>
          <w:rFonts w:ascii="Times New Roman" w:hAnsi="Times New Roman" w:cs="Times New Roman"/>
          <w:sz w:val="24"/>
          <w:szCs w:val="24"/>
        </w:rPr>
        <w:t xml:space="preserve">The </w:t>
      </w:r>
      <w:r w:rsidR="00ED1B2F" w:rsidRPr="00A71188">
        <w:rPr>
          <w:rFonts w:ascii="Times New Roman" w:hAnsi="Times New Roman" w:cs="Times New Roman"/>
          <w:sz w:val="24"/>
          <w:szCs w:val="24"/>
        </w:rPr>
        <w:t>Airports Amendment</w:t>
      </w:r>
      <w:r w:rsidR="00ED1B2F">
        <w:rPr>
          <w:rFonts w:ascii="Times New Roman" w:hAnsi="Times New Roman" w:cs="Times New Roman"/>
          <w:sz w:val="24"/>
          <w:szCs w:val="24"/>
        </w:rPr>
        <w:t>s (Sydney West Airport)</w:t>
      </w:r>
      <w:r w:rsidR="00ED1B2F" w:rsidRPr="00A71188">
        <w:rPr>
          <w:rFonts w:ascii="Times New Roman" w:hAnsi="Times New Roman" w:cs="Times New Roman"/>
          <w:sz w:val="24"/>
          <w:szCs w:val="24"/>
        </w:rPr>
        <w:t xml:space="preserve"> Regulations 2024 </w:t>
      </w:r>
      <w:r w:rsidR="00892394" w:rsidRPr="00E04BE4">
        <w:rPr>
          <w:rFonts w:ascii="Times New Roman" w:hAnsi="Times New Roman"/>
          <w:sz w:val="24"/>
          <w:szCs w:val="24"/>
        </w:rPr>
        <w:t>is</w:t>
      </w:r>
      <w:r w:rsidR="00892394" w:rsidRPr="005168E5">
        <w:rPr>
          <w:rFonts w:ascii="Times New Roman" w:hAnsi="Times New Roman"/>
          <w:sz w:val="24"/>
          <w:szCs w:val="24"/>
        </w:rPr>
        <w:t xml:space="preserve"> a legislative instrument for the purposes of the </w:t>
      </w:r>
      <w:r w:rsidR="00892394" w:rsidRPr="005168E5">
        <w:rPr>
          <w:rFonts w:ascii="Times New Roman" w:hAnsi="Times New Roman"/>
          <w:i/>
          <w:iCs/>
          <w:sz w:val="24"/>
          <w:szCs w:val="24"/>
        </w:rPr>
        <w:t>Legislation Act 2003</w:t>
      </w:r>
      <w:r w:rsidR="00275778">
        <w:rPr>
          <w:rFonts w:ascii="Times New Roman" w:hAnsi="Times New Roman"/>
          <w:iCs/>
          <w:sz w:val="24"/>
          <w:szCs w:val="24"/>
        </w:rPr>
        <w:t xml:space="preserve"> and is subject to </w:t>
      </w:r>
      <w:r w:rsidR="00887CC8">
        <w:rPr>
          <w:rFonts w:ascii="Times New Roman" w:hAnsi="Times New Roman"/>
          <w:iCs/>
          <w:sz w:val="24"/>
          <w:szCs w:val="24"/>
        </w:rPr>
        <w:t xml:space="preserve">the default </w:t>
      </w:r>
      <w:r w:rsidR="00275778">
        <w:rPr>
          <w:rFonts w:ascii="Times New Roman" w:hAnsi="Times New Roman"/>
          <w:iCs/>
          <w:sz w:val="24"/>
          <w:szCs w:val="24"/>
        </w:rPr>
        <w:t xml:space="preserve">sunsetting </w:t>
      </w:r>
      <w:r w:rsidR="00887CC8">
        <w:rPr>
          <w:rFonts w:ascii="Times New Roman" w:hAnsi="Times New Roman"/>
          <w:iCs/>
          <w:sz w:val="24"/>
          <w:szCs w:val="24"/>
        </w:rPr>
        <w:t xml:space="preserve">requirements </w:t>
      </w:r>
      <w:r w:rsidR="00275778">
        <w:rPr>
          <w:rFonts w:ascii="Times New Roman" w:hAnsi="Times New Roman"/>
          <w:iCs/>
          <w:sz w:val="24"/>
          <w:szCs w:val="24"/>
        </w:rPr>
        <w:t>and disallowance</w:t>
      </w:r>
      <w:r w:rsidR="00892394" w:rsidRPr="005168E5">
        <w:rPr>
          <w:rFonts w:ascii="Times New Roman" w:hAnsi="Times New Roman"/>
          <w:i/>
          <w:iCs/>
          <w:sz w:val="24"/>
          <w:szCs w:val="24"/>
        </w:rPr>
        <w:t>.</w:t>
      </w:r>
      <w:r w:rsidR="00892394" w:rsidRPr="005168E5">
        <w:rPr>
          <w:rFonts w:ascii="Times New Roman" w:hAnsi="Times New Roman"/>
          <w:sz w:val="24"/>
          <w:szCs w:val="24"/>
        </w:rPr>
        <w:t xml:space="preserve"> The </w:t>
      </w:r>
      <w:r w:rsidR="00314330" w:rsidRPr="00314330">
        <w:rPr>
          <w:rFonts w:ascii="Times New Roman" w:hAnsi="Times New Roman" w:cs="Times New Roman"/>
          <w:sz w:val="24"/>
          <w:szCs w:val="24"/>
        </w:rPr>
        <w:t>Airports Amendments (Sydney West Airport) Regulations 2024</w:t>
      </w:r>
      <w:r w:rsidR="00314330">
        <w:rPr>
          <w:rFonts w:ascii="Times New Roman" w:hAnsi="Times New Roman" w:cs="Times New Roman"/>
          <w:sz w:val="24"/>
          <w:szCs w:val="24"/>
        </w:rPr>
        <w:t xml:space="preserve"> </w:t>
      </w:r>
      <w:r w:rsidR="00892394" w:rsidRPr="005168E5">
        <w:rPr>
          <w:rFonts w:ascii="Times New Roman" w:hAnsi="Times New Roman"/>
          <w:sz w:val="24"/>
          <w:szCs w:val="24"/>
        </w:rPr>
        <w:t xml:space="preserve">commences </w:t>
      </w:r>
      <w:r w:rsidR="00314330">
        <w:rPr>
          <w:rFonts w:ascii="Times New Roman" w:hAnsi="Times New Roman"/>
          <w:sz w:val="24"/>
          <w:szCs w:val="24"/>
        </w:rPr>
        <w:t>1 August 2024.</w:t>
      </w:r>
    </w:p>
    <w:p w14:paraId="3DE86208" w14:textId="77777777" w:rsidR="00892394" w:rsidRPr="005168E5"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w:t>
      </w:r>
      <w:r w:rsidR="00ED641B">
        <w:rPr>
          <w:rFonts w:ascii="Times New Roman" w:hAnsi="Times New Roman"/>
          <w:sz w:val="24"/>
          <w:szCs w:val="24"/>
        </w:rPr>
        <w:t>instrument</w:t>
      </w:r>
      <w:r w:rsidRPr="005168E5">
        <w:rPr>
          <w:rFonts w:ascii="Times New Roman" w:hAnsi="Times New Roman"/>
          <w:sz w:val="24"/>
          <w:szCs w:val="24"/>
        </w:rPr>
        <w:t xml:space="preserve">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48B8047B" w14:textId="77777777" w:rsidR="003C0519" w:rsidRDefault="003C0519" w:rsidP="00892394">
      <w:pPr>
        <w:shd w:val="clear" w:color="auto" w:fill="FFFFFF"/>
        <w:spacing w:before="100" w:beforeAutospacing="1" w:after="100" w:afterAutospacing="1"/>
        <w:rPr>
          <w:rFonts w:ascii="Times New Roman" w:hAnsi="Times New Roman"/>
          <w:b/>
          <w:sz w:val="24"/>
          <w:szCs w:val="24"/>
        </w:rPr>
      </w:pPr>
    </w:p>
    <w:p w14:paraId="0A43EADB" w14:textId="77777777" w:rsidR="003C0519" w:rsidRDefault="003C0519" w:rsidP="00892394">
      <w:pPr>
        <w:shd w:val="clear" w:color="auto" w:fill="FFFFFF"/>
        <w:spacing w:before="100" w:beforeAutospacing="1" w:after="100" w:afterAutospacing="1"/>
        <w:rPr>
          <w:rFonts w:ascii="Times New Roman" w:hAnsi="Times New Roman"/>
          <w:b/>
          <w:sz w:val="24"/>
          <w:szCs w:val="24"/>
        </w:rPr>
      </w:pPr>
    </w:p>
    <w:p w14:paraId="170591FE" w14:textId="5690C0DE"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lastRenderedPageBreak/>
        <w:t>Consultation</w:t>
      </w:r>
    </w:p>
    <w:p w14:paraId="320C15C6" w14:textId="208800BD" w:rsidR="00767DFE" w:rsidRPr="00767DFE" w:rsidRDefault="00767DFE" w:rsidP="001A6E45">
      <w:pPr>
        <w:spacing w:line="240" w:lineRule="auto"/>
        <w:rPr>
          <w:rFonts w:ascii="Times New Roman" w:hAnsi="Times New Roman" w:cs="Times New Roman"/>
          <w:sz w:val="24"/>
          <w:szCs w:val="24"/>
        </w:rPr>
      </w:pPr>
      <w:r w:rsidRPr="00767DFE">
        <w:rPr>
          <w:rFonts w:ascii="Times New Roman" w:hAnsi="Times New Roman" w:cs="Times New Roman"/>
          <w:sz w:val="24"/>
          <w:szCs w:val="24"/>
        </w:rPr>
        <w:t>The changes in the description of the land that makes up Sydney West Airport</w:t>
      </w:r>
      <w:r>
        <w:rPr>
          <w:rFonts w:ascii="Times New Roman" w:hAnsi="Times New Roman" w:cs="Times New Roman"/>
          <w:sz w:val="24"/>
          <w:szCs w:val="24"/>
        </w:rPr>
        <w:t xml:space="preserve"> </w:t>
      </w:r>
      <w:r w:rsidR="001A6E45">
        <w:rPr>
          <w:rFonts w:ascii="Times New Roman" w:hAnsi="Times New Roman" w:cs="Times New Roman"/>
          <w:sz w:val="24"/>
          <w:szCs w:val="24"/>
        </w:rPr>
        <w:t xml:space="preserve">set out in this instrument have been made in consultation with the </w:t>
      </w:r>
      <w:r w:rsidR="001A6E45" w:rsidRPr="001A6E45">
        <w:rPr>
          <w:rFonts w:ascii="Times New Roman" w:hAnsi="Times New Roman" w:cs="Times New Roman"/>
          <w:sz w:val="24"/>
          <w:szCs w:val="24"/>
        </w:rPr>
        <w:t>lessee for Sydney West Airport, WSA Co Limited (WSA)</w:t>
      </w:r>
      <w:r w:rsidR="00F63C6F">
        <w:rPr>
          <w:rFonts w:ascii="Times New Roman" w:hAnsi="Times New Roman" w:cs="Times New Roman"/>
          <w:sz w:val="24"/>
          <w:szCs w:val="24"/>
        </w:rPr>
        <w:t>,</w:t>
      </w:r>
      <w:r w:rsidR="001A6E45" w:rsidRPr="001A6E45">
        <w:rPr>
          <w:rFonts w:ascii="Times New Roman" w:hAnsi="Times New Roman" w:cs="Times New Roman"/>
          <w:sz w:val="24"/>
          <w:szCs w:val="24"/>
        </w:rPr>
        <w:t xml:space="preserve"> </w:t>
      </w:r>
      <w:r w:rsidR="001A6E45">
        <w:rPr>
          <w:rFonts w:ascii="Times New Roman" w:hAnsi="Times New Roman" w:cs="Times New Roman"/>
          <w:sz w:val="24"/>
          <w:szCs w:val="24"/>
        </w:rPr>
        <w:t xml:space="preserve">and TfNSW. These changes reflect </w:t>
      </w:r>
      <w:r w:rsidRPr="00767DFE">
        <w:rPr>
          <w:rFonts w:ascii="Times New Roman" w:hAnsi="Times New Roman" w:cs="Times New Roman"/>
          <w:sz w:val="24"/>
          <w:szCs w:val="24"/>
        </w:rPr>
        <w:t xml:space="preserve">requirements set out in contractual arrangements </w:t>
      </w:r>
      <w:r w:rsidR="001A6E45">
        <w:rPr>
          <w:rFonts w:ascii="Times New Roman" w:hAnsi="Times New Roman" w:cs="Times New Roman"/>
          <w:sz w:val="24"/>
          <w:szCs w:val="24"/>
        </w:rPr>
        <w:t>entered into by the Commonwealth, WSA and TfNSW.</w:t>
      </w:r>
    </w:p>
    <w:p w14:paraId="583E03A6" w14:textId="41D02A34" w:rsidR="0072012D" w:rsidRDefault="00C4777E" w:rsidP="0072012D">
      <w:pPr>
        <w:spacing w:line="240" w:lineRule="auto"/>
        <w:rPr>
          <w:rFonts w:ascii="Times New Roman" w:hAnsi="Times New Roman" w:cs="Times New Roman"/>
          <w:sz w:val="24"/>
          <w:szCs w:val="24"/>
        </w:rPr>
      </w:pPr>
      <w:r w:rsidRPr="00E72C9F">
        <w:rPr>
          <w:rFonts w:ascii="Times New Roman" w:hAnsi="Times New Roman" w:cs="Times New Roman"/>
          <w:sz w:val="24"/>
          <w:szCs w:val="24"/>
        </w:rPr>
        <w:t xml:space="preserve">Section 161 of the Act sets out that the Governor-General must not make any regulations varying an airport site unless the holder of an airport lease has given written consent to the making of those regulations. </w:t>
      </w:r>
    </w:p>
    <w:p w14:paraId="4E2B7816" w14:textId="74AAD1C2" w:rsidR="0072012D" w:rsidRDefault="0072012D" w:rsidP="0072012D">
      <w:pPr>
        <w:spacing w:line="240" w:lineRule="auto"/>
        <w:rPr>
          <w:rFonts w:ascii="Times New Roman" w:hAnsi="Times New Roman" w:cs="Times New Roman"/>
          <w:sz w:val="24"/>
          <w:szCs w:val="24"/>
        </w:rPr>
      </w:pPr>
      <w:r w:rsidRPr="00E72C9F">
        <w:rPr>
          <w:rFonts w:ascii="Times New Roman" w:hAnsi="Times New Roman" w:cs="Times New Roman"/>
          <w:sz w:val="24"/>
          <w:szCs w:val="24"/>
        </w:rPr>
        <w:t>Section 163A of the Act sets out that the holder of an airport lease may request the Minister to vary the lease by reducing the leased area as specified in the request.</w:t>
      </w:r>
      <w:r>
        <w:rPr>
          <w:rFonts w:ascii="Times New Roman" w:hAnsi="Times New Roman" w:cs="Times New Roman"/>
          <w:sz w:val="24"/>
          <w:szCs w:val="24"/>
        </w:rPr>
        <w:t xml:space="preserve"> </w:t>
      </w:r>
    </w:p>
    <w:p w14:paraId="271DC959" w14:textId="064616D5" w:rsidR="00BA0F06" w:rsidRDefault="001A6E45" w:rsidP="00ED1B2F">
      <w:pPr>
        <w:spacing w:line="240" w:lineRule="auto"/>
        <w:rPr>
          <w:rFonts w:ascii="Times New Roman" w:hAnsi="Times New Roman" w:cs="Times New Roman"/>
          <w:sz w:val="24"/>
          <w:szCs w:val="24"/>
        </w:rPr>
      </w:pPr>
      <w:r>
        <w:rPr>
          <w:rFonts w:ascii="Times New Roman" w:hAnsi="Times New Roman" w:cs="Times New Roman"/>
          <w:sz w:val="24"/>
          <w:szCs w:val="24"/>
        </w:rPr>
        <w:t>WSA</w:t>
      </w:r>
      <w:r w:rsidR="00C4777E">
        <w:rPr>
          <w:rFonts w:ascii="Times New Roman" w:hAnsi="Times New Roman" w:cs="Times New Roman"/>
          <w:sz w:val="24"/>
          <w:szCs w:val="24"/>
        </w:rPr>
        <w:t xml:space="preserve"> </w:t>
      </w:r>
      <w:r w:rsidR="00C4777E" w:rsidRPr="00E72C9F">
        <w:rPr>
          <w:rFonts w:ascii="Times New Roman" w:hAnsi="Times New Roman" w:cs="Times New Roman"/>
          <w:sz w:val="24"/>
          <w:szCs w:val="24"/>
        </w:rPr>
        <w:t xml:space="preserve">consented to the </w:t>
      </w:r>
      <w:bookmarkStart w:id="1" w:name="_Hlk165907402"/>
      <w:r w:rsidR="00C4777E" w:rsidRPr="00E72C9F">
        <w:rPr>
          <w:rFonts w:ascii="Times New Roman" w:hAnsi="Times New Roman" w:cs="Times New Roman"/>
          <w:sz w:val="24"/>
          <w:szCs w:val="24"/>
        </w:rPr>
        <w:t xml:space="preserve">making of regulations to reflect </w:t>
      </w:r>
      <w:bookmarkEnd w:id="1"/>
      <w:r w:rsidR="00C4777E" w:rsidRPr="00E72C9F">
        <w:rPr>
          <w:rFonts w:ascii="Times New Roman" w:hAnsi="Times New Roman" w:cs="Times New Roman"/>
          <w:sz w:val="24"/>
          <w:szCs w:val="24"/>
        </w:rPr>
        <w:t xml:space="preserve">the removal of </w:t>
      </w:r>
      <w:r w:rsidR="00C4777E">
        <w:rPr>
          <w:rFonts w:ascii="Times New Roman" w:hAnsi="Times New Roman" w:cs="Times New Roman"/>
          <w:sz w:val="24"/>
          <w:szCs w:val="24"/>
        </w:rPr>
        <w:t>the parcels identified in th</w:t>
      </w:r>
      <w:r w:rsidR="00BA0F06">
        <w:rPr>
          <w:rFonts w:ascii="Times New Roman" w:hAnsi="Times New Roman" w:cs="Times New Roman"/>
          <w:sz w:val="24"/>
          <w:szCs w:val="24"/>
        </w:rPr>
        <w:t xml:space="preserve">is instrument </w:t>
      </w:r>
      <w:r w:rsidR="00C4777E" w:rsidRPr="00E72C9F">
        <w:rPr>
          <w:rFonts w:ascii="Times New Roman" w:hAnsi="Times New Roman" w:cs="Times New Roman"/>
          <w:sz w:val="24"/>
          <w:szCs w:val="24"/>
        </w:rPr>
        <w:t xml:space="preserve">from the Sydney West Airport </w:t>
      </w:r>
      <w:r w:rsidR="00C4777E">
        <w:rPr>
          <w:rFonts w:ascii="Times New Roman" w:hAnsi="Times New Roman" w:cs="Times New Roman"/>
          <w:sz w:val="24"/>
          <w:szCs w:val="24"/>
        </w:rPr>
        <w:t>s</w:t>
      </w:r>
      <w:r w:rsidR="00C4777E" w:rsidRPr="00E72C9F">
        <w:rPr>
          <w:rFonts w:ascii="Times New Roman" w:hAnsi="Times New Roman" w:cs="Times New Roman"/>
          <w:sz w:val="24"/>
          <w:szCs w:val="24"/>
        </w:rPr>
        <w:t>ite on 16 October 2023</w:t>
      </w:r>
      <w:r w:rsidR="00C4777E">
        <w:rPr>
          <w:rFonts w:ascii="Times New Roman" w:hAnsi="Times New Roman" w:cs="Times New Roman"/>
          <w:sz w:val="24"/>
          <w:szCs w:val="24"/>
        </w:rPr>
        <w:t xml:space="preserve">. </w:t>
      </w:r>
      <w:r w:rsidR="00BA0F06">
        <w:rPr>
          <w:rFonts w:ascii="Times New Roman" w:hAnsi="Times New Roman" w:cs="Times New Roman"/>
          <w:sz w:val="24"/>
          <w:szCs w:val="24"/>
        </w:rPr>
        <w:t xml:space="preserve">On the same day WSA </w:t>
      </w:r>
      <w:r w:rsidR="00BA0F06" w:rsidRPr="00E72C9F">
        <w:rPr>
          <w:rFonts w:ascii="Times New Roman" w:hAnsi="Times New Roman" w:cs="Times New Roman"/>
          <w:sz w:val="24"/>
          <w:szCs w:val="24"/>
        </w:rPr>
        <w:t xml:space="preserve">requested </w:t>
      </w:r>
      <w:r w:rsidR="00BA0F06">
        <w:rPr>
          <w:rFonts w:ascii="Times New Roman" w:hAnsi="Times New Roman" w:cs="Times New Roman"/>
          <w:sz w:val="24"/>
          <w:szCs w:val="24"/>
        </w:rPr>
        <w:t xml:space="preserve">the Minister </w:t>
      </w:r>
      <w:r w:rsidR="0072012D">
        <w:rPr>
          <w:rFonts w:ascii="Times New Roman" w:hAnsi="Times New Roman" w:cs="Times New Roman"/>
          <w:sz w:val="24"/>
          <w:szCs w:val="24"/>
        </w:rPr>
        <w:t xml:space="preserve">to </w:t>
      </w:r>
      <w:r w:rsidR="00BA0F06">
        <w:rPr>
          <w:rFonts w:ascii="Times New Roman" w:hAnsi="Times New Roman" w:cs="Times New Roman"/>
          <w:sz w:val="24"/>
          <w:szCs w:val="24"/>
        </w:rPr>
        <w:t xml:space="preserve">remove </w:t>
      </w:r>
      <w:r>
        <w:rPr>
          <w:rFonts w:ascii="Times New Roman" w:hAnsi="Times New Roman" w:cs="Times New Roman"/>
          <w:sz w:val="24"/>
          <w:szCs w:val="24"/>
        </w:rPr>
        <w:t xml:space="preserve">the parcels identified in this instrument </w:t>
      </w:r>
      <w:r w:rsidR="00BA0F06" w:rsidRPr="00E72C9F">
        <w:rPr>
          <w:rFonts w:ascii="Times New Roman" w:hAnsi="Times New Roman" w:cs="Times New Roman"/>
          <w:sz w:val="24"/>
          <w:szCs w:val="24"/>
        </w:rPr>
        <w:t xml:space="preserve">from the Sydney West Airport </w:t>
      </w:r>
      <w:r w:rsidR="00BA0F06">
        <w:rPr>
          <w:rFonts w:ascii="Times New Roman" w:hAnsi="Times New Roman" w:cs="Times New Roman"/>
          <w:sz w:val="24"/>
          <w:szCs w:val="24"/>
        </w:rPr>
        <w:t>s</w:t>
      </w:r>
      <w:r w:rsidR="00BA0F06" w:rsidRPr="00E72C9F">
        <w:rPr>
          <w:rFonts w:ascii="Times New Roman" w:hAnsi="Times New Roman" w:cs="Times New Roman"/>
          <w:sz w:val="24"/>
          <w:szCs w:val="24"/>
        </w:rPr>
        <w:t>ite</w:t>
      </w:r>
      <w:r w:rsidR="00BA0F06">
        <w:rPr>
          <w:rFonts w:ascii="Times New Roman" w:hAnsi="Times New Roman" w:cs="Times New Roman"/>
          <w:sz w:val="24"/>
          <w:szCs w:val="24"/>
        </w:rPr>
        <w:t xml:space="preserve"> and reduce the leased area.</w:t>
      </w:r>
    </w:p>
    <w:p w14:paraId="6825F8E3" w14:textId="04EB365B" w:rsidR="00C4777E" w:rsidRDefault="00C4777E" w:rsidP="00ED1B2F">
      <w:pPr>
        <w:spacing w:line="240" w:lineRule="auto"/>
        <w:rPr>
          <w:rFonts w:ascii="Times New Roman" w:hAnsi="Times New Roman" w:cs="Times New Roman"/>
          <w:sz w:val="24"/>
          <w:szCs w:val="24"/>
        </w:rPr>
      </w:pPr>
      <w:r w:rsidRPr="00E72C9F">
        <w:rPr>
          <w:rFonts w:ascii="Times New Roman" w:hAnsi="Times New Roman" w:cs="Times New Roman"/>
          <w:sz w:val="24"/>
          <w:szCs w:val="24"/>
        </w:rPr>
        <w:t>On 7 February 2024</w:t>
      </w:r>
      <w:r>
        <w:rPr>
          <w:rFonts w:ascii="Times New Roman" w:hAnsi="Times New Roman" w:cs="Times New Roman"/>
          <w:sz w:val="24"/>
          <w:szCs w:val="24"/>
        </w:rPr>
        <w:t xml:space="preserve">, </w:t>
      </w:r>
      <w:r w:rsidRPr="00E72C9F">
        <w:rPr>
          <w:rFonts w:ascii="Times New Roman" w:hAnsi="Times New Roman" w:cs="Times New Roman"/>
          <w:sz w:val="24"/>
          <w:szCs w:val="24"/>
        </w:rPr>
        <w:t>the Minister for Infrastructure, Transport, Regional Development and Local Government</w:t>
      </w:r>
      <w:r>
        <w:rPr>
          <w:rFonts w:ascii="Times New Roman" w:hAnsi="Times New Roman" w:cs="Times New Roman"/>
          <w:sz w:val="24"/>
          <w:szCs w:val="24"/>
        </w:rPr>
        <w:t xml:space="preserve">, </w:t>
      </w:r>
      <w:r w:rsidRPr="00E72C9F">
        <w:rPr>
          <w:rFonts w:ascii="Times New Roman" w:hAnsi="Times New Roman" w:cs="Times New Roman"/>
          <w:sz w:val="24"/>
          <w:szCs w:val="24"/>
        </w:rPr>
        <w:t>declared the Airport Lease to have been varied</w:t>
      </w:r>
      <w:r>
        <w:rPr>
          <w:rFonts w:ascii="Times New Roman" w:hAnsi="Times New Roman" w:cs="Times New Roman"/>
          <w:sz w:val="24"/>
          <w:szCs w:val="24"/>
        </w:rPr>
        <w:t>,</w:t>
      </w:r>
      <w:r w:rsidRPr="00E72C9F">
        <w:rPr>
          <w:rFonts w:ascii="Times New Roman" w:hAnsi="Times New Roman" w:cs="Times New Roman"/>
          <w:sz w:val="24"/>
          <w:szCs w:val="24"/>
        </w:rPr>
        <w:t xml:space="preserve"> </w:t>
      </w:r>
      <w:r w:rsidR="009B4C03">
        <w:rPr>
          <w:rFonts w:ascii="Times New Roman" w:hAnsi="Times New Roman" w:cs="Times New Roman"/>
          <w:sz w:val="24"/>
          <w:szCs w:val="24"/>
        </w:rPr>
        <w:t xml:space="preserve">to remove the parcels identified in this instrument </w:t>
      </w:r>
      <w:r w:rsidR="009B4C03" w:rsidRPr="00E72C9F">
        <w:rPr>
          <w:rFonts w:ascii="Times New Roman" w:hAnsi="Times New Roman" w:cs="Times New Roman"/>
          <w:sz w:val="24"/>
          <w:szCs w:val="24"/>
        </w:rPr>
        <w:t xml:space="preserve">from the Sydney West Airport </w:t>
      </w:r>
      <w:r w:rsidR="009B4C03">
        <w:rPr>
          <w:rFonts w:ascii="Times New Roman" w:hAnsi="Times New Roman" w:cs="Times New Roman"/>
          <w:sz w:val="24"/>
          <w:szCs w:val="24"/>
        </w:rPr>
        <w:t>s</w:t>
      </w:r>
      <w:r w:rsidR="009B4C03" w:rsidRPr="00E72C9F">
        <w:rPr>
          <w:rFonts w:ascii="Times New Roman" w:hAnsi="Times New Roman" w:cs="Times New Roman"/>
          <w:sz w:val="24"/>
          <w:szCs w:val="24"/>
        </w:rPr>
        <w:t>ite</w:t>
      </w:r>
      <w:r w:rsidR="009B4C03">
        <w:rPr>
          <w:rFonts w:ascii="Times New Roman" w:hAnsi="Times New Roman" w:cs="Times New Roman"/>
          <w:sz w:val="24"/>
          <w:szCs w:val="24"/>
        </w:rPr>
        <w:t xml:space="preserve"> and reduce the leased area. </w:t>
      </w:r>
      <w:r w:rsidRPr="00E72C9F">
        <w:rPr>
          <w:rFonts w:ascii="Times New Roman" w:hAnsi="Times New Roman" w:cs="Times New Roman"/>
          <w:sz w:val="24"/>
          <w:szCs w:val="24"/>
        </w:rPr>
        <w:t>Notice of this decision was published in the Gazette on 27 February 2024.</w:t>
      </w:r>
    </w:p>
    <w:p w14:paraId="6F496471" w14:textId="38798326" w:rsidR="005419B7" w:rsidRDefault="005419B7" w:rsidP="005419B7">
      <w:pPr>
        <w:spacing w:after="120" w:line="240" w:lineRule="auto"/>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color w:val="262626" w:themeColor="text1" w:themeTint="D9"/>
          <w:sz w:val="24"/>
          <w:szCs w:val="24"/>
        </w:rPr>
        <w:t xml:space="preserve">n 26 February 2024, </w:t>
      </w:r>
      <w:r>
        <w:rPr>
          <w:rFonts w:ascii="Times New Roman" w:hAnsi="Times New Roman" w:cs="Times New Roman"/>
          <w:sz w:val="24"/>
          <w:szCs w:val="24"/>
        </w:rPr>
        <w:t xml:space="preserve">TfNSW entered into arrangements with the Commonwealth to accept the </w:t>
      </w:r>
      <w:r w:rsidRPr="009B4C03">
        <w:rPr>
          <w:rFonts w:ascii="Times New Roman" w:hAnsi="Times New Roman" w:cs="Times New Roman"/>
          <w:color w:val="262626" w:themeColor="text1" w:themeTint="D9"/>
          <w:sz w:val="24"/>
          <w:szCs w:val="24"/>
        </w:rPr>
        <w:t xml:space="preserve">parcels </w:t>
      </w:r>
      <w:r w:rsidR="00B30857">
        <w:rPr>
          <w:rFonts w:ascii="Times New Roman" w:hAnsi="Times New Roman" w:cs="Times New Roman"/>
          <w:sz w:val="24"/>
          <w:szCs w:val="24"/>
        </w:rPr>
        <w:t xml:space="preserve">identified in </w:t>
      </w:r>
      <w:r>
        <w:rPr>
          <w:rFonts w:ascii="Times New Roman" w:hAnsi="Times New Roman" w:cs="Times New Roman"/>
          <w:sz w:val="24"/>
          <w:szCs w:val="24"/>
        </w:rPr>
        <w:t xml:space="preserve">the declaration made by the </w:t>
      </w:r>
      <w:r w:rsidRPr="004E2EB5">
        <w:rPr>
          <w:rFonts w:ascii="Times New Roman" w:hAnsi="Times New Roman" w:cs="Times New Roman"/>
          <w:sz w:val="24"/>
          <w:szCs w:val="24"/>
        </w:rPr>
        <w:t>Minister for Infrastructure, Transport, Regional Development and Local Government</w:t>
      </w:r>
      <w:r>
        <w:rPr>
          <w:rFonts w:ascii="Times New Roman" w:hAnsi="Times New Roman" w:cs="Times New Roman"/>
          <w:sz w:val="24"/>
          <w:szCs w:val="24"/>
        </w:rPr>
        <w:t>.</w:t>
      </w:r>
    </w:p>
    <w:p w14:paraId="33C995BE" w14:textId="77777777" w:rsidR="005419B7" w:rsidRDefault="0072012D" w:rsidP="005419B7">
      <w:pPr>
        <w:spacing w:line="240" w:lineRule="auto"/>
        <w:rPr>
          <w:rFonts w:ascii="Times New Roman" w:hAnsi="Times New Roman" w:cs="Times New Roman"/>
          <w:sz w:val="24"/>
          <w:szCs w:val="24"/>
        </w:rPr>
      </w:pPr>
      <w:r>
        <w:rPr>
          <w:rFonts w:ascii="Times New Roman" w:hAnsi="Times New Roman" w:cs="Times New Roman"/>
          <w:sz w:val="24"/>
          <w:szCs w:val="24"/>
        </w:rPr>
        <w:t xml:space="preserve">WSA </w:t>
      </w:r>
      <w:r w:rsidR="007400E0">
        <w:rPr>
          <w:rFonts w:ascii="Times New Roman" w:hAnsi="Times New Roman" w:cs="Times New Roman"/>
          <w:sz w:val="24"/>
          <w:szCs w:val="24"/>
        </w:rPr>
        <w:t xml:space="preserve">consented to the </w:t>
      </w:r>
      <w:r w:rsidR="007400E0" w:rsidRPr="007400E0">
        <w:rPr>
          <w:rFonts w:ascii="Times New Roman" w:hAnsi="Times New Roman" w:cs="Times New Roman"/>
          <w:sz w:val="24"/>
          <w:szCs w:val="24"/>
        </w:rPr>
        <w:t xml:space="preserve">making of regulations to </w:t>
      </w:r>
      <w:r w:rsidR="007400E0">
        <w:rPr>
          <w:rFonts w:ascii="Times New Roman" w:hAnsi="Times New Roman" w:cs="Times New Roman"/>
          <w:sz w:val="24"/>
          <w:szCs w:val="24"/>
        </w:rPr>
        <w:t>add</w:t>
      </w:r>
      <w:r>
        <w:rPr>
          <w:rFonts w:ascii="Times New Roman" w:hAnsi="Times New Roman" w:cs="Times New Roman"/>
          <w:sz w:val="24"/>
          <w:szCs w:val="24"/>
        </w:rPr>
        <w:t xml:space="preserve"> the parcels identified in this instrument </w:t>
      </w:r>
      <w:r w:rsidR="007400E0">
        <w:rPr>
          <w:rFonts w:ascii="Times New Roman" w:hAnsi="Times New Roman" w:cs="Times New Roman"/>
          <w:sz w:val="24"/>
          <w:szCs w:val="24"/>
        </w:rPr>
        <w:t>to</w:t>
      </w:r>
      <w:r w:rsidR="007400E0" w:rsidRPr="007400E0">
        <w:rPr>
          <w:rFonts w:ascii="Times New Roman" w:hAnsi="Times New Roman" w:cs="Times New Roman"/>
          <w:sz w:val="24"/>
          <w:szCs w:val="24"/>
        </w:rPr>
        <w:t xml:space="preserve"> the Sydney West Airport site </w:t>
      </w:r>
      <w:r>
        <w:rPr>
          <w:rFonts w:ascii="Times New Roman" w:hAnsi="Times New Roman" w:cs="Times New Roman"/>
          <w:sz w:val="24"/>
          <w:szCs w:val="24"/>
        </w:rPr>
        <w:t>o</w:t>
      </w:r>
      <w:r w:rsidRPr="006969C2">
        <w:rPr>
          <w:rFonts w:ascii="Times New Roman" w:hAnsi="Times New Roman" w:cs="Times New Roman"/>
          <w:sz w:val="24"/>
          <w:szCs w:val="24"/>
        </w:rPr>
        <w:t>n</w:t>
      </w:r>
      <w:r>
        <w:rPr>
          <w:rFonts w:ascii="Times New Roman" w:hAnsi="Times New Roman" w:cs="Times New Roman"/>
          <w:sz w:val="24"/>
          <w:szCs w:val="24"/>
        </w:rPr>
        <w:t xml:space="preserve"> </w:t>
      </w:r>
      <w:r w:rsidRPr="006969C2">
        <w:rPr>
          <w:rFonts w:ascii="Times New Roman" w:hAnsi="Times New Roman" w:cs="Times New Roman"/>
          <w:sz w:val="24"/>
          <w:szCs w:val="24"/>
        </w:rPr>
        <w:t>21 December 2023</w:t>
      </w:r>
      <w:r>
        <w:rPr>
          <w:rFonts w:ascii="Times New Roman" w:hAnsi="Times New Roman" w:cs="Times New Roman"/>
          <w:sz w:val="24"/>
          <w:szCs w:val="24"/>
        </w:rPr>
        <w:t>.</w:t>
      </w:r>
    </w:p>
    <w:p w14:paraId="66AFE81F" w14:textId="0721B92D" w:rsidR="00892394" w:rsidRPr="003654D8" w:rsidRDefault="003654D8" w:rsidP="005419B7">
      <w:pPr>
        <w:spacing w:line="240" w:lineRule="auto"/>
        <w:rPr>
          <w:rFonts w:ascii="Times New Roman" w:hAnsi="Times New Roman" w:cs="Times New Roman"/>
          <w:sz w:val="24"/>
          <w:szCs w:val="24"/>
        </w:rPr>
      </w:pPr>
      <w:r>
        <w:rPr>
          <w:rFonts w:ascii="Times New Roman" w:hAnsi="Times New Roman"/>
          <w:sz w:val="24"/>
          <w:szCs w:val="24"/>
        </w:rPr>
        <w:t>The</w:t>
      </w:r>
      <w:r w:rsidR="00ED641B">
        <w:rPr>
          <w:rFonts w:ascii="Times New Roman" w:hAnsi="Times New Roman"/>
          <w:sz w:val="24"/>
          <w:szCs w:val="24"/>
        </w:rPr>
        <w:t xml:space="preserve"> </w:t>
      </w:r>
      <w:r w:rsidR="00ED641B" w:rsidRPr="00F2617E">
        <w:rPr>
          <w:rFonts w:ascii="Times New Roman" w:hAnsi="Times New Roman"/>
          <w:sz w:val="24"/>
          <w:szCs w:val="24"/>
        </w:rPr>
        <w:t>O</w:t>
      </w:r>
      <w:r w:rsidR="00E157E8" w:rsidRPr="00F2617E">
        <w:rPr>
          <w:rFonts w:ascii="Times New Roman" w:hAnsi="Times New Roman"/>
          <w:sz w:val="24"/>
          <w:szCs w:val="24"/>
        </w:rPr>
        <w:t>ffice of Impact Analysis (OIA)</w:t>
      </w:r>
      <w:r w:rsidR="00ED641B">
        <w:rPr>
          <w:rFonts w:ascii="Times New Roman" w:hAnsi="Times New Roman"/>
          <w:sz w:val="24"/>
          <w:szCs w:val="24"/>
        </w:rPr>
        <w:t xml:space="preserve"> </w:t>
      </w:r>
      <w:r>
        <w:rPr>
          <w:rFonts w:ascii="Times New Roman" w:hAnsi="Times New Roman"/>
          <w:sz w:val="24"/>
          <w:szCs w:val="24"/>
        </w:rPr>
        <w:t>considered the</w:t>
      </w:r>
      <w:r w:rsidRPr="00A71188">
        <w:rPr>
          <w:rFonts w:ascii="Times New Roman" w:hAnsi="Times New Roman" w:cs="Times New Roman"/>
          <w:sz w:val="24"/>
          <w:szCs w:val="24"/>
        </w:rPr>
        <w:t xml:space="preserve"> Airports Amendment</w:t>
      </w:r>
      <w:r>
        <w:rPr>
          <w:rFonts w:ascii="Times New Roman" w:hAnsi="Times New Roman" w:cs="Times New Roman"/>
          <w:sz w:val="24"/>
          <w:szCs w:val="24"/>
        </w:rPr>
        <w:t>s (Sydney West Airport)</w:t>
      </w:r>
      <w:r w:rsidRPr="00A71188">
        <w:rPr>
          <w:rFonts w:ascii="Times New Roman" w:hAnsi="Times New Roman" w:cs="Times New Roman"/>
          <w:sz w:val="24"/>
          <w:szCs w:val="24"/>
        </w:rPr>
        <w:t xml:space="preserve"> Regulations 2024</w:t>
      </w:r>
      <w:r>
        <w:rPr>
          <w:rFonts w:ascii="Times New Roman" w:hAnsi="Times New Roman" w:cs="Times New Roman"/>
          <w:sz w:val="24"/>
          <w:szCs w:val="24"/>
        </w:rPr>
        <w:t xml:space="preserve"> and determined that a detailed impact analysis is </w:t>
      </w:r>
      <w:r w:rsidRPr="003654D8">
        <w:rPr>
          <w:rFonts w:ascii="Times New Roman" w:hAnsi="Times New Roman" w:cs="Times New Roman"/>
          <w:sz w:val="24"/>
          <w:szCs w:val="24"/>
        </w:rPr>
        <w:t xml:space="preserve">not required </w:t>
      </w:r>
      <w:r w:rsidRPr="003654D8">
        <w:rPr>
          <w:rFonts w:ascii="Times New Roman" w:eastAsia="Times New Roman" w:hAnsi="Times New Roman" w:cs="Times New Roman"/>
          <w:sz w:val="24"/>
          <w:szCs w:val="24"/>
        </w:rPr>
        <w:t>under the Australian Government's Policy Impact Analysis Framework (OIA24-07410)</w:t>
      </w:r>
      <w:r>
        <w:rPr>
          <w:rFonts w:ascii="Times New Roman" w:eastAsia="Times New Roman" w:hAnsi="Times New Roman" w:cs="Times New Roman"/>
          <w:sz w:val="24"/>
          <w:szCs w:val="24"/>
        </w:rPr>
        <w:t>.</w:t>
      </w:r>
    </w:p>
    <w:p w14:paraId="52278DA3" w14:textId="77777777" w:rsidR="005419B7" w:rsidRDefault="00892394" w:rsidP="005419B7">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Statement of Compatibility with Human Rights</w:t>
      </w:r>
    </w:p>
    <w:p w14:paraId="255F406C" w14:textId="758388E4" w:rsidR="00892394" w:rsidRPr="005419B7" w:rsidRDefault="00892394" w:rsidP="005419B7">
      <w:pPr>
        <w:shd w:val="clear" w:color="auto" w:fill="FFFFFF"/>
        <w:spacing w:before="100" w:beforeAutospacing="1" w:after="100" w:afterAutospacing="1"/>
        <w:rPr>
          <w:rFonts w:ascii="Times New Roman" w:hAnsi="Times New Roman"/>
          <w:b/>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523732BE"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br w:type="page"/>
      </w:r>
    </w:p>
    <w:p w14:paraId="2AA2961D"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49FAE07C" w14:textId="77777777" w:rsidR="00C81BA9" w:rsidRPr="00272755" w:rsidRDefault="00C81BA9" w:rsidP="00C81BA9">
      <w:pPr>
        <w:spacing w:after="0" w:line="240" w:lineRule="auto"/>
        <w:ind w:right="91"/>
        <w:rPr>
          <w:rFonts w:ascii="Times New Roman" w:hAnsi="Times New Roman" w:cs="Times New Roman"/>
          <w:b/>
          <w:sz w:val="24"/>
          <w:szCs w:val="24"/>
          <w:u w:val="single"/>
        </w:rPr>
      </w:pPr>
      <w:r w:rsidRPr="002D4980">
        <w:rPr>
          <w:rFonts w:ascii="Times New Roman" w:eastAsia="Times New Roman" w:hAnsi="Times New Roman" w:cs="Times New Roman"/>
          <w:b/>
          <w:sz w:val="24"/>
          <w:u w:val="single"/>
          <w:lang w:eastAsia="en-AU"/>
        </w:rPr>
        <w:t xml:space="preserve">Details of the proposed </w:t>
      </w:r>
      <w:r w:rsidRPr="00272755">
        <w:rPr>
          <w:rFonts w:ascii="Times New Roman" w:hAnsi="Times New Roman" w:cs="Times New Roman"/>
          <w:b/>
          <w:i/>
          <w:sz w:val="24"/>
          <w:szCs w:val="24"/>
          <w:u w:val="single"/>
        </w:rPr>
        <w:fldChar w:fldCharType="begin"/>
      </w:r>
      <w:r w:rsidRPr="00272755">
        <w:rPr>
          <w:rFonts w:ascii="Times New Roman" w:hAnsi="Times New Roman" w:cs="Times New Roman"/>
          <w:b/>
          <w:i/>
          <w:sz w:val="24"/>
          <w:szCs w:val="24"/>
          <w:u w:val="single"/>
        </w:rPr>
        <w:instrText xml:space="preserve"> STYLEREF  ShortT </w:instrText>
      </w:r>
      <w:r w:rsidRPr="00272755">
        <w:rPr>
          <w:rFonts w:ascii="Times New Roman" w:hAnsi="Times New Roman" w:cs="Times New Roman"/>
          <w:b/>
          <w:i/>
          <w:sz w:val="24"/>
          <w:szCs w:val="24"/>
          <w:u w:val="single"/>
        </w:rPr>
        <w:fldChar w:fldCharType="separate"/>
      </w:r>
      <w:r w:rsidRPr="00272755">
        <w:rPr>
          <w:rFonts w:ascii="Times New Roman" w:hAnsi="Times New Roman" w:cs="Times New Roman"/>
          <w:b/>
          <w:i/>
          <w:noProof/>
          <w:sz w:val="24"/>
          <w:szCs w:val="24"/>
          <w:u w:val="single"/>
        </w:rPr>
        <w:t>Airports Amendment (Sydney West Airport) Regulations 2024</w:t>
      </w:r>
      <w:r w:rsidRPr="00272755">
        <w:rPr>
          <w:rFonts w:ascii="Times New Roman" w:hAnsi="Times New Roman" w:cs="Times New Roman"/>
          <w:b/>
          <w:i/>
          <w:sz w:val="24"/>
          <w:szCs w:val="24"/>
          <w:u w:val="single"/>
        </w:rPr>
        <w:fldChar w:fldCharType="end"/>
      </w:r>
      <w:r w:rsidRPr="00272755">
        <w:rPr>
          <w:rFonts w:ascii="Times New Roman" w:hAnsi="Times New Roman" w:cs="Times New Roman"/>
          <w:b/>
          <w:sz w:val="24"/>
          <w:szCs w:val="24"/>
          <w:u w:val="single"/>
        </w:rPr>
        <w:t>.</w:t>
      </w:r>
    </w:p>
    <w:p w14:paraId="3882E2F8"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p>
    <w:p w14:paraId="104A097B"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u w:val="single"/>
          <w:lang w:eastAsia="en-AU"/>
        </w:rPr>
        <w:t>Section 1 - Name of Regulations</w:t>
      </w:r>
    </w:p>
    <w:p w14:paraId="035A6ECE"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p>
    <w:p w14:paraId="3F599460" w14:textId="2615F9B6" w:rsidR="00C81BA9" w:rsidRPr="00B81C97" w:rsidRDefault="00C81BA9" w:rsidP="001A32F9">
      <w:pPr>
        <w:pStyle w:val="subsection"/>
        <w:tabs>
          <w:tab w:val="clear" w:pos="1021"/>
        </w:tabs>
        <w:ind w:left="0" w:firstLine="0"/>
        <w:rPr>
          <w:sz w:val="24"/>
          <w:szCs w:val="24"/>
        </w:rPr>
      </w:pPr>
      <w:r w:rsidRPr="002D4980">
        <w:rPr>
          <w:sz w:val="24"/>
        </w:rPr>
        <w:t xml:space="preserve">This section </w:t>
      </w:r>
      <w:r w:rsidR="001F70A7">
        <w:rPr>
          <w:sz w:val="24"/>
        </w:rPr>
        <w:t>provides</w:t>
      </w:r>
      <w:r w:rsidRPr="002D4980">
        <w:rPr>
          <w:sz w:val="24"/>
        </w:rPr>
        <w:t xml:space="preserve"> that the title of the Regulations is the </w:t>
      </w:r>
      <w:bookmarkStart w:id="2" w:name="_Hlk163558823"/>
      <w:r w:rsidRPr="00B81C97">
        <w:rPr>
          <w:i/>
          <w:sz w:val="24"/>
          <w:szCs w:val="24"/>
        </w:rPr>
        <w:fldChar w:fldCharType="begin"/>
      </w:r>
      <w:r w:rsidRPr="00B81C97">
        <w:rPr>
          <w:i/>
          <w:sz w:val="24"/>
          <w:szCs w:val="24"/>
        </w:rPr>
        <w:instrText xml:space="preserve"> STYLEREF  ShortT </w:instrText>
      </w:r>
      <w:r w:rsidRPr="00B81C97">
        <w:rPr>
          <w:i/>
          <w:sz w:val="24"/>
          <w:szCs w:val="24"/>
        </w:rPr>
        <w:fldChar w:fldCharType="separate"/>
      </w:r>
      <w:r w:rsidRPr="00B81C97">
        <w:rPr>
          <w:i/>
          <w:noProof/>
          <w:sz w:val="24"/>
          <w:szCs w:val="24"/>
        </w:rPr>
        <w:t>Airports Amendmen</w:t>
      </w:r>
      <w:r>
        <w:rPr>
          <w:i/>
          <w:noProof/>
          <w:sz w:val="24"/>
          <w:szCs w:val="24"/>
        </w:rPr>
        <w:t xml:space="preserve">t </w:t>
      </w:r>
      <w:r w:rsidRPr="00B81C97">
        <w:rPr>
          <w:i/>
          <w:noProof/>
          <w:sz w:val="24"/>
          <w:szCs w:val="24"/>
        </w:rPr>
        <w:t>(Sydney West Airport) Regulations 2024</w:t>
      </w:r>
      <w:r w:rsidRPr="00B81C97">
        <w:rPr>
          <w:i/>
          <w:sz w:val="24"/>
          <w:szCs w:val="24"/>
        </w:rPr>
        <w:fldChar w:fldCharType="end"/>
      </w:r>
      <w:r w:rsidRPr="00B81C97">
        <w:rPr>
          <w:sz w:val="24"/>
          <w:szCs w:val="24"/>
        </w:rPr>
        <w:t>.</w:t>
      </w:r>
    </w:p>
    <w:bookmarkEnd w:id="2"/>
    <w:p w14:paraId="6A9E01E9" w14:textId="77777777" w:rsidR="00C81BA9" w:rsidRPr="00B81C97" w:rsidRDefault="00C81BA9" w:rsidP="00C81BA9">
      <w:pPr>
        <w:spacing w:after="0" w:line="240" w:lineRule="auto"/>
        <w:ind w:right="91"/>
        <w:rPr>
          <w:rFonts w:ascii="Times New Roman" w:eastAsia="Times New Roman" w:hAnsi="Times New Roman" w:cs="Times New Roman"/>
          <w:sz w:val="24"/>
          <w:szCs w:val="24"/>
          <w:lang w:eastAsia="en-AU"/>
        </w:rPr>
      </w:pPr>
    </w:p>
    <w:p w14:paraId="4ABC3C15" w14:textId="77777777" w:rsidR="00C81BA9" w:rsidRPr="002D4980" w:rsidRDefault="00C81BA9" w:rsidP="00C81BA9">
      <w:pPr>
        <w:spacing w:after="0" w:line="240" w:lineRule="auto"/>
        <w:ind w:right="91"/>
        <w:rPr>
          <w:rFonts w:ascii="Times New Roman" w:eastAsia="Times New Roman" w:hAnsi="Times New Roman" w:cs="Times New Roman"/>
          <w:sz w:val="24"/>
          <w:u w:val="single"/>
          <w:lang w:eastAsia="en-AU"/>
        </w:rPr>
      </w:pPr>
      <w:r w:rsidRPr="002D4980">
        <w:rPr>
          <w:rFonts w:ascii="Times New Roman" w:eastAsia="Times New Roman" w:hAnsi="Times New Roman" w:cs="Times New Roman"/>
          <w:sz w:val="24"/>
          <w:u w:val="single"/>
          <w:lang w:eastAsia="en-AU"/>
        </w:rPr>
        <w:t>Section 2 - Commencement</w:t>
      </w:r>
    </w:p>
    <w:p w14:paraId="3259D5CF"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p>
    <w:p w14:paraId="3B6C3A6B" w14:textId="5377580E" w:rsidR="00C81BA9" w:rsidRPr="002D4980" w:rsidRDefault="00C81BA9" w:rsidP="00C81BA9">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lang w:eastAsia="en-AU"/>
        </w:rPr>
        <w:t xml:space="preserve">This section </w:t>
      </w:r>
      <w:r w:rsidR="001F70A7">
        <w:rPr>
          <w:rFonts w:ascii="Times New Roman" w:eastAsia="Times New Roman" w:hAnsi="Times New Roman" w:cs="Times New Roman"/>
          <w:sz w:val="24"/>
          <w:lang w:eastAsia="en-AU"/>
        </w:rPr>
        <w:t>provides</w:t>
      </w:r>
      <w:r w:rsidRPr="002D4980">
        <w:rPr>
          <w:rFonts w:ascii="Times New Roman" w:eastAsia="Times New Roman" w:hAnsi="Times New Roman" w:cs="Times New Roman"/>
          <w:sz w:val="24"/>
          <w:lang w:eastAsia="en-AU"/>
        </w:rPr>
        <w:t xml:space="preserve"> for the Regulations to commence on 1 </w:t>
      </w:r>
      <w:r>
        <w:rPr>
          <w:rFonts w:ascii="Times New Roman" w:eastAsia="Times New Roman" w:hAnsi="Times New Roman" w:cs="Times New Roman"/>
          <w:sz w:val="24"/>
          <w:lang w:eastAsia="en-AU"/>
        </w:rPr>
        <w:t>August 2024</w:t>
      </w:r>
      <w:r w:rsidRPr="002D4980">
        <w:rPr>
          <w:rFonts w:ascii="Times New Roman" w:eastAsia="Times New Roman" w:hAnsi="Times New Roman" w:cs="Times New Roman"/>
          <w:sz w:val="24"/>
          <w:lang w:eastAsia="en-AU"/>
        </w:rPr>
        <w:t>.</w:t>
      </w:r>
    </w:p>
    <w:p w14:paraId="4209FB01"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p>
    <w:p w14:paraId="13EF30EE"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u w:val="single"/>
          <w:lang w:eastAsia="en-AU"/>
        </w:rPr>
        <w:t>Section 3 - Authority</w:t>
      </w:r>
    </w:p>
    <w:p w14:paraId="5A34CC96"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p>
    <w:p w14:paraId="36998430" w14:textId="76BFFA8A" w:rsidR="00C81BA9" w:rsidRPr="00150C8D" w:rsidRDefault="00C81BA9" w:rsidP="00C81BA9">
      <w:pPr>
        <w:ind w:right="91"/>
        <w:rPr>
          <w:rFonts w:ascii="Times New Roman" w:hAnsi="Times New Roman" w:cs="Times New Roman"/>
          <w:i/>
          <w:sz w:val="24"/>
        </w:rPr>
      </w:pPr>
      <w:r w:rsidRPr="002D4980">
        <w:rPr>
          <w:rFonts w:ascii="Times New Roman" w:eastAsia="Times New Roman" w:hAnsi="Times New Roman" w:cs="Times New Roman"/>
          <w:sz w:val="24"/>
          <w:lang w:eastAsia="en-AU"/>
        </w:rPr>
        <w:t xml:space="preserve">This section </w:t>
      </w:r>
      <w:r w:rsidR="001F70A7">
        <w:rPr>
          <w:rFonts w:ascii="Times New Roman" w:eastAsia="Times New Roman" w:hAnsi="Times New Roman" w:cs="Times New Roman"/>
          <w:sz w:val="24"/>
          <w:lang w:eastAsia="en-AU"/>
        </w:rPr>
        <w:t>provides</w:t>
      </w:r>
      <w:r w:rsidRPr="002D4980">
        <w:rPr>
          <w:rFonts w:ascii="Times New Roman" w:eastAsia="Times New Roman" w:hAnsi="Times New Roman" w:cs="Times New Roman"/>
          <w:sz w:val="24"/>
          <w:lang w:eastAsia="en-AU"/>
        </w:rPr>
        <w:t xml:space="preserve"> that the </w:t>
      </w:r>
      <w:r w:rsidRPr="005419B7">
        <w:rPr>
          <w:rFonts w:ascii="Times New Roman" w:hAnsi="Times New Roman" w:cs="Times New Roman"/>
          <w:sz w:val="24"/>
        </w:rPr>
        <w:fldChar w:fldCharType="begin"/>
      </w:r>
      <w:r w:rsidRPr="005419B7">
        <w:rPr>
          <w:rFonts w:ascii="Times New Roman" w:hAnsi="Times New Roman" w:cs="Times New Roman"/>
          <w:sz w:val="24"/>
        </w:rPr>
        <w:instrText xml:space="preserve"> STYLEREF  ShortT </w:instrText>
      </w:r>
      <w:r w:rsidRPr="005419B7">
        <w:rPr>
          <w:rFonts w:ascii="Times New Roman" w:hAnsi="Times New Roman" w:cs="Times New Roman"/>
          <w:sz w:val="24"/>
        </w:rPr>
        <w:fldChar w:fldCharType="separate"/>
      </w:r>
      <w:r w:rsidRPr="005419B7">
        <w:rPr>
          <w:rFonts w:ascii="Times New Roman" w:hAnsi="Times New Roman" w:cs="Times New Roman"/>
          <w:sz w:val="24"/>
        </w:rPr>
        <w:t>Airports Amendment (Sydney West Airport) Regulations 2024</w:t>
      </w:r>
      <w:r w:rsidRPr="005419B7">
        <w:rPr>
          <w:rFonts w:ascii="Times New Roman" w:hAnsi="Times New Roman" w:cs="Times New Roman"/>
          <w:sz w:val="24"/>
        </w:rPr>
        <w:fldChar w:fldCharType="end"/>
      </w:r>
      <w:r w:rsidRPr="00150C8D">
        <w:rPr>
          <w:rFonts w:ascii="Times New Roman" w:hAnsi="Times New Roman" w:cs="Times New Roman"/>
          <w:i/>
          <w:sz w:val="24"/>
        </w:rPr>
        <w:t xml:space="preserve"> </w:t>
      </w:r>
      <w:r w:rsidRPr="00150C8D">
        <w:rPr>
          <w:rFonts w:ascii="Times New Roman" w:eastAsia="Times New Roman" w:hAnsi="Times New Roman" w:cs="Times New Roman"/>
          <w:sz w:val="24"/>
          <w:lang w:eastAsia="en-AU"/>
        </w:rPr>
        <w:t xml:space="preserve">is made under the </w:t>
      </w:r>
      <w:r w:rsidRPr="005419B7">
        <w:rPr>
          <w:rFonts w:ascii="Times New Roman" w:eastAsia="Times New Roman" w:hAnsi="Times New Roman" w:cs="Times New Roman"/>
          <w:i/>
          <w:sz w:val="24"/>
          <w:lang w:eastAsia="en-AU"/>
        </w:rPr>
        <w:t>Airports Act 1996.</w:t>
      </w:r>
    </w:p>
    <w:p w14:paraId="3A70FC48"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p>
    <w:p w14:paraId="1B8B1DA4" w14:textId="77777777" w:rsidR="00C81BA9" w:rsidRPr="002D4980" w:rsidRDefault="00C81BA9" w:rsidP="00C81BA9">
      <w:pPr>
        <w:keepNext/>
        <w:spacing w:after="0" w:line="240" w:lineRule="auto"/>
        <w:ind w:right="748"/>
        <w:rPr>
          <w:rFonts w:ascii="Times New Roman" w:eastAsia="Times New Roman" w:hAnsi="Times New Roman" w:cs="Times New Roman"/>
          <w:sz w:val="24"/>
          <w:u w:val="single"/>
          <w:lang w:eastAsia="en-AU"/>
        </w:rPr>
      </w:pPr>
      <w:r w:rsidRPr="002D4980">
        <w:rPr>
          <w:rFonts w:ascii="Times New Roman" w:eastAsia="Times New Roman" w:hAnsi="Times New Roman" w:cs="Times New Roman"/>
          <w:sz w:val="24"/>
          <w:u w:val="single"/>
          <w:lang w:eastAsia="en-AU"/>
        </w:rPr>
        <w:t>Section 4 - Schedule(s)</w:t>
      </w:r>
    </w:p>
    <w:p w14:paraId="42FCDAFE" w14:textId="77777777" w:rsidR="00C81BA9" w:rsidRPr="002D4980" w:rsidRDefault="00C81BA9" w:rsidP="00C81BA9">
      <w:pPr>
        <w:keepNext/>
        <w:spacing w:after="0" w:line="240" w:lineRule="auto"/>
        <w:ind w:right="748"/>
        <w:rPr>
          <w:rFonts w:ascii="Times New Roman" w:eastAsia="Times New Roman" w:hAnsi="Times New Roman" w:cs="Times New Roman"/>
          <w:sz w:val="24"/>
          <w:lang w:eastAsia="en-AU"/>
        </w:rPr>
      </w:pPr>
    </w:p>
    <w:p w14:paraId="796A27DF" w14:textId="10B2D3FD" w:rsidR="00C81BA9" w:rsidRPr="00F37823" w:rsidRDefault="00C81BA9" w:rsidP="00F37823">
      <w:pPr>
        <w:pStyle w:val="PlainParagraph"/>
        <w:rPr>
          <w:rFonts w:ascii="Times New Roman" w:hAnsi="Times New Roman" w:cs="Times New Roman"/>
          <w:sz w:val="24"/>
          <w:szCs w:val="24"/>
        </w:rPr>
      </w:pPr>
      <w:r w:rsidRPr="002D4980">
        <w:rPr>
          <w:rFonts w:ascii="Times New Roman" w:hAnsi="Times New Roman" w:cs="Times New Roman"/>
          <w:sz w:val="24"/>
        </w:rPr>
        <w:t xml:space="preserve">This section </w:t>
      </w:r>
      <w:r w:rsidR="001F70A7">
        <w:rPr>
          <w:rFonts w:ascii="Times New Roman" w:hAnsi="Times New Roman" w:cs="Times New Roman"/>
          <w:sz w:val="24"/>
        </w:rPr>
        <w:t>provides</w:t>
      </w:r>
      <w:r w:rsidRPr="002D4980">
        <w:rPr>
          <w:rFonts w:ascii="Times New Roman" w:hAnsi="Times New Roman" w:cs="Times New Roman"/>
          <w:sz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r w:rsidR="00F37823">
        <w:rPr>
          <w:rFonts w:ascii="Times New Roman" w:hAnsi="Times New Roman" w:cs="Times New Roman"/>
          <w:sz w:val="24"/>
        </w:rPr>
        <w:t xml:space="preserve"> </w:t>
      </w:r>
    </w:p>
    <w:p w14:paraId="7888A1E6" w14:textId="77777777" w:rsidR="00C81BA9" w:rsidRPr="002D4980" w:rsidRDefault="00C81BA9" w:rsidP="00C81BA9">
      <w:pPr>
        <w:spacing w:after="0" w:line="240" w:lineRule="auto"/>
        <w:ind w:right="91"/>
        <w:rPr>
          <w:rFonts w:ascii="Times New Roman" w:eastAsia="Times New Roman" w:hAnsi="Times New Roman" w:cs="Times New Roman"/>
          <w:sz w:val="24"/>
          <w:u w:val="single"/>
          <w:lang w:eastAsia="en-AU"/>
        </w:rPr>
      </w:pPr>
    </w:p>
    <w:p w14:paraId="2CB7F98E"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u w:val="single"/>
          <w:lang w:eastAsia="en-AU"/>
        </w:rPr>
        <w:t>Schedule 1 - Amendments</w:t>
      </w:r>
    </w:p>
    <w:p w14:paraId="28ED7FF3"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p>
    <w:p w14:paraId="3A524C11"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b/>
          <w:sz w:val="24"/>
          <w:lang w:eastAsia="en-AU"/>
        </w:rPr>
        <w:t xml:space="preserve">Item [1]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Clause 20 of Schedule 1 (table items 16 to 19)</w:t>
      </w:r>
    </w:p>
    <w:p w14:paraId="023D0A43"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p>
    <w:p w14:paraId="47ADA533" w14:textId="77777777" w:rsidR="002E659A" w:rsidRPr="002D4980" w:rsidRDefault="002E659A" w:rsidP="002E659A">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would repeal four items from the table which are New South Wales certificates of title which no longer form part of the </w:t>
      </w:r>
      <w:r w:rsidRPr="00393EF9">
        <w:rPr>
          <w:rFonts w:ascii="Times New Roman" w:eastAsia="Times New Roman" w:hAnsi="Times New Roman" w:cs="Times New Roman"/>
          <w:sz w:val="24"/>
          <w:lang w:eastAsia="en-AU"/>
        </w:rPr>
        <w:t>Sydney West Airport site</w:t>
      </w:r>
      <w:r>
        <w:rPr>
          <w:rFonts w:ascii="Times New Roman" w:eastAsia="Times New Roman" w:hAnsi="Times New Roman" w:cs="Times New Roman"/>
          <w:sz w:val="24"/>
          <w:lang w:eastAsia="en-AU"/>
        </w:rPr>
        <w:t>.</w:t>
      </w:r>
    </w:p>
    <w:p w14:paraId="197595FE"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p>
    <w:p w14:paraId="4F07F2FC"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b/>
          <w:sz w:val="24"/>
          <w:lang w:eastAsia="en-AU"/>
        </w:rPr>
        <w:t xml:space="preserve">Item [2]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Clause 20 of Schedule 1 (at the end of the table)</w:t>
      </w:r>
    </w:p>
    <w:p w14:paraId="7F0192D9" w14:textId="77777777" w:rsidR="00C81BA9" w:rsidRPr="002D4980" w:rsidRDefault="00C81BA9" w:rsidP="00C81BA9">
      <w:pPr>
        <w:spacing w:after="0" w:line="240" w:lineRule="auto"/>
        <w:ind w:right="91"/>
        <w:rPr>
          <w:rFonts w:ascii="Times New Roman" w:eastAsia="Times New Roman" w:hAnsi="Times New Roman" w:cs="Times New Roman"/>
          <w:sz w:val="24"/>
          <w:lang w:eastAsia="en-AU"/>
        </w:rPr>
      </w:pPr>
    </w:p>
    <w:p w14:paraId="62885E72" w14:textId="77777777" w:rsidR="002E659A" w:rsidRPr="002D4980" w:rsidRDefault="002E659A" w:rsidP="002E659A">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would provide for the addition of five New South Wales certificates of title and that the Sydney West Airport site includes the land specified in those certificates of title.  </w:t>
      </w:r>
    </w:p>
    <w:p w14:paraId="08EE39F4" w14:textId="77777777" w:rsidR="00C81BA9" w:rsidRDefault="00C81BA9" w:rsidP="00C81BA9"/>
    <w:p w14:paraId="49740F87" w14:textId="77777777" w:rsidR="00892394" w:rsidRDefault="00892394" w:rsidP="00892394">
      <w:pPr>
        <w:rPr>
          <w:rFonts w:ascii="Times New Roman" w:hAnsi="Times New Roman" w:cs="Times New Roman"/>
          <w:sz w:val="24"/>
          <w:szCs w:val="24"/>
        </w:rPr>
      </w:pPr>
      <w:r>
        <w:rPr>
          <w:rFonts w:ascii="Times New Roman" w:hAnsi="Times New Roman" w:cs="Times New Roman"/>
          <w:sz w:val="24"/>
          <w:szCs w:val="24"/>
        </w:rPr>
        <w:br w:type="page"/>
      </w:r>
    </w:p>
    <w:p w14:paraId="0484802B" w14:textId="77777777" w:rsidR="00892394" w:rsidRPr="00B72D3E" w:rsidRDefault="00892394" w:rsidP="00892394">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6A35A817" w14:textId="77777777" w:rsidR="00892394" w:rsidRPr="00B72D3E" w:rsidRDefault="00892394" w:rsidP="00892394">
      <w:pPr>
        <w:pStyle w:val="Heading2"/>
        <w:spacing w:after="0"/>
        <w:rPr>
          <w:rFonts w:eastAsiaTheme="minorHAnsi"/>
          <w:sz w:val="24"/>
          <w:szCs w:val="24"/>
        </w:rPr>
      </w:pPr>
      <w:r w:rsidRPr="00B72D3E">
        <w:rPr>
          <w:rFonts w:eastAsiaTheme="minorHAnsi"/>
          <w:sz w:val="24"/>
          <w:szCs w:val="24"/>
        </w:rPr>
        <w:t>Statement of Compatibility with Human Rights</w:t>
      </w:r>
    </w:p>
    <w:p w14:paraId="277E7C95" w14:textId="77777777" w:rsidR="00892394" w:rsidRPr="00B72D3E" w:rsidRDefault="00892394" w:rsidP="00892394">
      <w:pPr>
        <w:spacing w:before="120" w:after="0"/>
        <w:jc w:val="center"/>
        <w:rPr>
          <w:rFonts w:ascii="Times New Roman" w:hAnsi="Times New Roman"/>
          <w:sz w:val="24"/>
          <w:szCs w:val="24"/>
        </w:rPr>
      </w:pPr>
      <w:r w:rsidRPr="00B72D3E">
        <w:rPr>
          <w:rFonts w:ascii="Times New Roman" w:hAnsi="Times New Roman"/>
          <w:i/>
          <w:sz w:val="24"/>
          <w:szCs w:val="24"/>
        </w:rPr>
        <w:t>Prepared in accordance with Part 3 of the Human Rights (Parliamentary Scrutiny) Act 2011</w:t>
      </w:r>
    </w:p>
    <w:p w14:paraId="3A7E2E21" w14:textId="77777777" w:rsidR="00892394" w:rsidRPr="00B72D3E" w:rsidRDefault="00892394" w:rsidP="00892394">
      <w:pPr>
        <w:spacing w:after="0"/>
        <w:jc w:val="center"/>
        <w:rPr>
          <w:rFonts w:ascii="Times New Roman" w:hAnsi="Times New Roman"/>
          <w:sz w:val="24"/>
          <w:szCs w:val="24"/>
        </w:rPr>
      </w:pPr>
    </w:p>
    <w:p w14:paraId="6E6FCE71" w14:textId="77777777" w:rsidR="00E06053" w:rsidRPr="002D1B2A" w:rsidRDefault="00E06053" w:rsidP="00E06053">
      <w:pPr>
        <w:pStyle w:val="ShortT"/>
        <w:jc w:val="center"/>
        <w:rPr>
          <w:sz w:val="28"/>
          <w:szCs w:val="28"/>
        </w:rPr>
      </w:pPr>
      <w:r w:rsidRPr="002D1B2A">
        <w:rPr>
          <w:sz w:val="28"/>
          <w:szCs w:val="28"/>
        </w:rPr>
        <w:t>Airports Amendment (Sydney West Airport) Regulations 2024</w:t>
      </w:r>
    </w:p>
    <w:p w14:paraId="524FBD76" w14:textId="77777777" w:rsidR="00E06053" w:rsidRDefault="00E06053" w:rsidP="00E06053">
      <w:pPr>
        <w:spacing w:before="120" w:after="120" w:line="240" w:lineRule="auto"/>
        <w:jc w:val="center"/>
        <w:rPr>
          <w:rFonts w:ascii="Times New Roman" w:hAnsi="Times New Roman"/>
          <w:sz w:val="24"/>
          <w:szCs w:val="24"/>
        </w:rPr>
      </w:pPr>
    </w:p>
    <w:p w14:paraId="3230CF76" w14:textId="353B2815" w:rsidR="00E06053" w:rsidRPr="00957306" w:rsidRDefault="00E06053" w:rsidP="00E14FBE">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2BDF644D" w14:textId="77777777" w:rsidR="00E14FBE" w:rsidRPr="00B72D3E" w:rsidRDefault="00E14FBE" w:rsidP="00E14FBE">
      <w:pPr>
        <w:shd w:val="clear" w:color="auto" w:fill="FFFFFF"/>
        <w:spacing w:before="240"/>
        <w:rPr>
          <w:rFonts w:ascii="Times New Roman" w:hAnsi="Times New Roman"/>
          <w:b/>
          <w:i/>
          <w:sz w:val="24"/>
          <w:szCs w:val="24"/>
        </w:rPr>
      </w:pPr>
      <w:r w:rsidRPr="00B72D3E">
        <w:rPr>
          <w:rFonts w:ascii="Times New Roman" w:hAnsi="Times New Roman"/>
          <w:b/>
          <w:i/>
          <w:sz w:val="24"/>
          <w:szCs w:val="24"/>
        </w:rPr>
        <w:t xml:space="preserve">Overview </w:t>
      </w:r>
    </w:p>
    <w:p w14:paraId="5657D739" w14:textId="7992CAA8" w:rsidR="00E06053" w:rsidRDefault="00E06053" w:rsidP="00957306">
      <w:pPr>
        <w:spacing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lang w:eastAsia="en-AU"/>
        </w:rPr>
        <w:t xml:space="preserve">The </w:t>
      </w:r>
      <w:r>
        <w:rPr>
          <w:rFonts w:ascii="Times New Roman" w:eastAsia="Times New Roman" w:hAnsi="Times New Roman" w:cs="Times New Roman"/>
          <w:i/>
          <w:sz w:val="24"/>
          <w:lang w:eastAsia="en-AU"/>
        </w:rPr>
        <w:t>Airports Act 1996</w:t>
      </w:r>
      <w:r w:rsidRPr="002D4980">
        <w:rPr>
          <w:rFonts w:ascii="Times New Roman" w:eastAsia="Times New Roman" w:hAnsi="Times New Roman" w:cs="Times New Roman"/>
          <w:sz w:val="24"/>
          <w:lang w:eastAsia="en-AU"/>
        </w:rPr>
        <w:t xml:space="preserve"> (the Act) </w:t>
      </w:r>
      <w:r>
        <w:rPr>
          <w:rFonts w:ascii="Times New Roman" w:eastAsia="Times New Roman" w:hAnsi="Times New Roman" w:cs="Times New Roman"/>
          <w:sz w:val="24"/>
          <w:lang w:eastAsia="en-AU"/>
        </w:rPr>
        <w:t>establishes a system for the regulation of airports</w:t>
      </w:r>
      <w:r w:rsidRPr="002D4980">
        <w:rPr>
          <w:rFonts w:ascii="Times New Roman" w:eastAsia="Times New Roman" w:hAnsi="Times New Roman" w:cs="Times New Roman"/>
          <w:sz w:val="24"/>
          <w:lang w:eastAsia="en-AU"/>
        </w:rPr>
        <w:t>.</w:t>
      </w:r>
    </w:p>
    <w:p w14:paraId="3023A4FC" w14:textId="6C9AB932" w:rsidR="00E06053" w:rsidRPr="002D4980" w:rsidRDefault="00E06053" w:rsidP="00957306">
      <w:pPr>
        <w:spacing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lang w:eastAsia="en-AU"/>
        </w:rPr>
        <w:t xml:space="preserve">Section </w:t>
      </w:r>
      <w:r>
        <w:rPr>
          <w:rFonts w:ascii="Times New Roman" w:eastAsia="Times New Roman" w:hAnsi="Times New Roman" w:cs="Times New Roman"/>
          <w:sz w:val="24"/>
          <w:lang w:eastAsia="en-AU"/>
        </w:rPr>
        <w:t>252</w:t>
      </w:r>
      <w:r w:rsidRPr="002D4980">
        <w:rPr>
          <w:rFonts w:ascii="Times New Roman" w:eastAsia="Times New Roman" w:hAnsi="Times New Roman" w:cs="Times New Roman"/>
          <w:sz w:val="24"/>
          <w:lang w:eastAsia="en-AU"/>
        </w:rPr>
        <w:t xml:space="preserve"> of the Act provides that the Governor</w:t>
      </w:r>
      <w:r w:rsidRPr="002D4980">
        <w:rPr>
          <w:rFonts w:ascii="Times New Roman" w:eastAsia="Times New Roman" w:hAnsi="Times New Roman" w:cs="Times New Roman"/>
          <w:sz w:val="24"/>
          <w:lang w:eastAsia="en-AU"/>
        </w:rPr>
        <w:noBreakHyphen/>
        <w:t>General may make regulations, prescribing matters required or permitted by the Act to be prescribed, or necessary or convenient to be prescribed for carrying out or giving effect to the Act.</w:t>
      </w:r>
    </w:p>
    <w:p w14:paraId="0A972686" w14:textId="77777777" w:rsidR="00E14FBE" w:rsidRPr="00E72C9F" w:rsidRDefault="00E14FBE" w:rsidP="00E14FBE">
      <w:pPr>
        <w:rPr>
          <w:rFonts w:ascii="Times New Roman" w:hAnsi="Times New Roman" w:cs="Times New Roman"/>
          <w:sz w:val="24"/>
          <w:szCs w:val="24"/>
        </w:rPr>
      </w:pPr>
      <w:r>
        <w:rPr>
          <w:rFonts w:ascii="Times New Roman" w:hAnsi="Times New Roman" w:cs="Times New Roman"/>
          <w:sz w:val="24"/>
          <w:szCs w:val="24"/>
        </w:rPr>
        <w:t>U</w:t>
      </w:r>
      <w:r w:rsidRPr="00E72C9F">
        <w:rPr>
          <w:rFonts w:ascii="Times New Roman" w:hAnsi="Times New Roman" w:cs="Times New Roman"/>
          <w:sz w:val="24"/>
          <w:szCs w:val="24"/>
        </w:rPr>
        <w:t xml:space="preserve">nder section 5 of the Act </w:t>
      </w:r>
      <w:r>
        <w:rPr>
          <w:rFonts w:ascii="Times New Roman" w:hAnsi="Times New Roman" w:cs="Times New Roman"/>
          <w:sz w:val="24"/>
          <w:szCs w:val="24"/>
        </w:rPr>
        <w:t>a</w:t>
      </w:r>
      <w:r w:rsidRPr="00E72C9F">
        <w:rPr>
          <w:rFonts w:ascii="Times New Roman" w:hAnsi="Times New Roman" w:cs="Times New Roman"/>
          <w:sz w:val="24"/>
          <w:szCs w:val="24"/>
        </w:rPr>
        <w:t xml:space="preserve">n </w:t>
      </w:r>
      <w:r>
        <w:rPr>
          <w:rFonts w:ascii="Times New Roman" w:hAnsi="Times New Roman" w:cs="Times New Roman"/>
          <w:sz w:val="24"/>
          <w:szCs w:val="24"/>
        </w:rPr>
        <w:t>a</w:t>
      </w:r>
      <w:r w:rsidRPr="00E72C9F">
        <w:rPr>
          <w:rFonts w:ascii="Times New Roman" w:hAnsi="Times New Roman" w:cs="Times New Roman"/>
          <w:sz w:val="24"/>
          <w:szCs w:val="24"/>
        </w:rPr>
        <w:t xml:space="preserve">irport </w:t>
      </w:r>
      <w:r>
        <w:rPr>
          <w:rFonts w:ascii="Times New Roman" w:hAnsi="Times New Roman" w:cs="Times New Roman"/>
          <w:sz w:val="24"/>
          <w:szCs w:val="24"/>
        </w:rPr>
        <w:t>s</w:t>
      </w:r>
      <w:r w:rsidRPr="00E72C9F">
        <w:rPr>
          <w:rFonts w:ascii="Times New Roman" w:hAnsi="Times New Roman" w:cs="Times New Roman"/>
          <w:sz w:val="24"/>
          <w:szCs w:val="24"/>
        </w:rPr>
        <w:t>ite is defined to be a place that is:</w:t>
      </w:r>
    </w:p>
    <w:p w14:paraId="63AD8765" w14:textId="77777777" w:rsidR="00E14FBE" w:rsidRPr="00E72C9F" w:rsidRDefault="00E14FBE" w:rsidP="00E14FBE">
      <w:pPr>
        <w:pStyle w:val="plainparagraph0"/>
        <w:numPr>
          <w:ilvl w:val="0"/>
          <w:numId w:val="4"/>
        </w:numPr>
        <w:spacing w:before="0" w:beforeAutospacing="0" w:after="0" w:afterAutospacing="0" w:line="280" w:lineRule="atLeast"/>
        <w:ind w:left="714" w:hanging="357"/>
      </w:pPr>
      <w:r w:rsidRPr="00E72C9F">
        <w:t xml:space="preserve">declared by the regulations to be an </w:t>
      </w:r>
      <w:r>
        <w:t>a</w:t>
      </w:r>
      <w:r w:rsidRPr="00E72C9F">
        <w:t xml:space="preserve">irport </w:t>
      </w:r>
      <w:r>
        <w:t>s</w:t>
      </w:r>
      <w:r w:rsidRPr="00E72C9F">
        <w:t>ite; and</w:t>
      </w:r>
    </w:p>
    <w:p w14:paraId="133007AF" w14:textId="77777777" w:rsidR="00E14FBE" w:rsidRPr="00E72C9F" w:rsidRDefault="00E14FBE" w:rsidP="00E14FBE">
      <w:pPr>
        <w:pStyle w:val="plainparagraph0"/>
        <w:numPr>
          <w:ilvl w:val="0"/>
          <w:numId w:val="4"/>
        </w:numPr>
        <w:spacing w:before="0" w:beforeAutospacing="0" w:after="0" w:afterAutospacing="0" w:line="280" w:lineRule="atLeast"/>
        <w:ind w:left="714" w:hanging="357"/>
      </w:pPr>
      <w:r w:rsidRPr="00E72C9F">
        <w:t>a Commonwealth place; and</w:t>
      </w:r>
    </w:p>
    <w:p w14:paraId="34A37DD2" w14:textId="77777777" w:rsidR="00E14FBE" w:rsidRPr="00C4777E" w:rsidRDefault="00E14FBE" w:rsidP="00E14FBE">
      <w:pPr>
        <w:pStyle w:val="plainparagraph0"/>
        <w:numPr>
          <w:ilvl w:val="0"/>
          <w:numId w:val="4"/>
        </w:numPr>
        <w:spacing w:before="0" w:beforeAutospacing="0" w:after="240" w:afterAutospacing="0" w:line="280" w:lineRule="atLeast"/>
        <w:ind w:left="714" w:hanging="357"/>
      </w:pPr>
      <w:r w:rsidRPr="00E72C9F">
        <w:t>used, or intended to be developed for use, as an airport (whether or not the place is used, or intended to be developed for use, for other purposes).</w:t>
      </w:r>
    </w:p>
    <w:p w14:paraId="7F1EB26F" w14:textId="67EBBDD0" w:rsidR="00E14FBE" w:rsidRPr="00B3413F" w:rsidRDefault="00E14FBE" w:rsidP="00E14FBE">
      <w:pPr>
        <w:spacing w:line="240" w:lineRule="auto"/>
        <w:ind w:right="91"/>
        <w:rPr>
          <w:rFonts w:ascii="Times New Roman" w:eastAsia="Times New Roman" w:hAnsi="Times New Roman" w:cs="Times New Roman"/>
          <w:sz w:val="24"/>
          <w:szCs w:val="24"/>
          <w:lang w:eastAsia="en-AU"/>
        </w:rPr>
      </w:pPr>
      <w:r w:rsidRPr="00A83481">
        <w:rPr>
          <w:rFonts w:ascii="Times New Roman" w:eastAsia="Times New Roman" w:hAnsi="Times New Roman" w:cs="Times New Roman"/>
          <w:sz w:val="24"/>
          <w:szCs w:val="24"/>
          <w:lang w:eastAsia="en-AU"/>
        </w:rPr>
        <w:t xml:space="preserve">Section 6 of the </w:t>
      </w:r>
      <w:r>
        <w:rPr>
          <w:rFonts w:ascii="Times New Roman" w:eastAsia="Times New Roman" w:hAnsi="Times New Roman" w:cs="Times New Roman"/>
          <w:i/>
          <w:sz w:val="24"/>
          <w:lang w:eastAsia="en-AU"/>
        </w:rPr>
        <w:t xml:space="preserve">Airports Regulations 2024 </w:t>
      </w:r>
      <w:r w:rsidRPr="002D4980">
        <w:rPr>
          <w:rFonts w:ascii="Times New Roman" w:eastAsia="Times New Roman" w:hAnsi="Times New Roman" w:cs="Times New Roman"/>
          <w:sz w:val="24"/>
          <w:lang w:eastAsia="en-AU"/>
        </w:rPr>
        <w:t xml:space="preserve">(the Principal Regulations) </w:t>
      </w:r>
      <w:r w:rsidRPr="00A83481">
        <w:rPr>
          <w:rFonts w:ascii="Times New Roman" w:eastAsia="Times New Roman" w:hAnsi="Times New Roman" w:cs="Times New Roman"/>
          <w:sz w:val="24"/>
          <w:szCs w:val="24"/>
          <w:lang w:eastAsia="en-AU"/>
        </w:rPr>
        <w:t xml:space="preserve">declares places to be </w:t>
      </w:r>
      <w:r>
        <w:rPr>
          <w:rFonts w:ascii="Times New Roman" w:eastAsia="Times New Roman" w:hAnsi="Times New Roman" w:cs="Times New Roman"/>
          <w:sz w:val="24"/>
          <w:szCs w:val="24"/>
          <w:lang w:eastAsia="en-AU"/>
        </w:rPr>
        <w:t>a</w:t>
      </w:r>
      <w:r w:rsidRPr="00A83481">
        <w:rPr>
          <w:rFonts w:ascii="Times New Roman" w:eastAsia="Times New Roman" w:hAnsi="Times New Roman" w:cs="Times New Roman"/>
          <w:sz w:val="24"/>
          <w:szCs w:val="24"/>
          <w:lang w:eastAsia="en-AU"/>
        </w:rPr>
        <w:t xml:space="preserve">irport </w:t>
      </w:r>
      <w:r>
        <w:rPr>
          <w:rFonts w:ascii="Times New Roman" w:eastAsia="Times New Roman" w:hAnsi="Times New Roman" w:cs="Times New Roman"/>
          <w:sz w:val="24"/>
          <w:szCs w:val="24"/>
          <w:lang w:eastAsia="en-AU"/>
        </w:rPr>
        <w:t>s</w:t>
      </w:r>
      <w:r w:rsidRPr="00E72C9F">
        <w:rPr>
          <w:rFonts w:ascii="Times New Roman" w:eastAsia="Times New Roman" w:hAnsi="Times New Roman" w:cs="Times New Roman"/>
          <w:sz w:val="24"/>
          <w:szCs w:val="24"/>
          <w:lang w:eastAsia="en-AU"/>
        </w:rPr>
        <w:t xml:space="preserve">ites for the purposes of this definition. The </w:t>
      </w:r>
      <w:r>
        <w:rPr>
          <w:rFonts w:ascii="Times New Roman" w:eastAsia="Times New Roman" w:hAnsi="Times New Roman" w:cs="Times New Roman"/>
          <w:sz w:val="24"/>
          <w:szCs w:val="24"/>
          <w:lang w:eastAsia="en-AU"/>
        </w:rPr>
        <w:t>a</w:t>
      </w:r>
      <w:r w:rsidRPr="00E72C9F">
        <w:rPr>
          <w:rFonts w:ascii="Times New Roman" w:eastAsia="Times New Roman" w:hAnsi="Times New Roman" w:cs="Times New Roman"/>
          <w:sz w:val="24"/>
          <w:szCs w:val="24"/>
          <w:lang w:eastAsia="en-AU"/>
        </w:rPr>
        <w:t xml:space="preserve">irport </w:t>
      </w:r>
      <w:r>
        <w:rPr>
          <w:rFonts w:ascii="Times New Roman" w:eastAsia="Times New Roman" w:hAnsi="Times New Roman" w:cs="Times New Roman"/>
          <w:sz w:val="24"/>
          <w:szCs w:val="24"/>
          <w:lang w:eastAsia="en-AU"/>
        </w:rPr>
        <w:t>s</w:t>
      </w:r>
      <w:r w:rsidRPr="00E72C9F">
        <w:rPr>
          <w:rFonts w:ascii="Times New Roman" w:eastAsia="Times New Roman" w:hAnsi="Times New Roman" w:cs="Times New Roman"/>
          <w:sz w:val="24"/>
          <w:szCs w:val="24"/>
          <w:lang w:eastAsia="en-AU"/>
        </w:rPr>
        <w:t xml:space="preserve">ite for Sydney West Airport is declared to be the place made up of the land described in Part 1.20 of Schedule 1 of the Principal Regulations. </w:t>
      </w:r>
    </w:p>
    <w:p w14:paraId="19BD9D4D" w14:textId="1B32E6CA" w:rsidR="00F63C6F" w:rsidRPr="009562E0" w:rsidRDefault="00E14FBE" w:rsidP="00E06053">
      <w:pPr>
        <w:spacing w:after="0" w:line="240" w:lineRule="auto"/>
        <w:ind w:right="91"/>
        <w:rPr>
          <w:rFonts w:ascii="Times New Roman" w:hAnsi="Times New Roman" w:cs="Times New Roman"/>
          <w:sz w:val="24"/>
          <w:szCs w:val="24"/>
        </w:rPr>
      </w:pPr>
      <w:r>
        <w:rPr>
          <w:rFonts w:ascii="Times New Roman" w:eastAsia="Times New Roman" w:hAnsi="Times New Roman" w:cs="Times New Roman"/>
          <w:sz w:val="24"/>
          <w:lang w:eastAsia="en-AU"/>
        </w:rPr>
        <w:t xml:space="preserve">This </w:t>
      </w:r>
      <w:r>
        <w:rPr>
          <w:rFonts w:ascii="Times New Roman" w:hAnsi="Times New Roman"/>
          <w:sz w:val="24"/>
          <w:szCs w:val="24"/>
        </w:rPr>
        <w:t xml:space="preserve">Disallowable Legislative Instrument </w:t>
      </w:r>
      <w:r w:rsidR="00E06053" w:rsidRPr="002D4980">
        <w:rPr>
          <w:rFonts w:ascii="Times New Roman" w:eastAsia="Times New Roman" w:hAnsi="Times New Roman" w:cs="Times New Roman"/>
          <w:sz w:val="24"/>
          <w:lang w:eastAsia="en-AU"/>
        </w:rPr>
        <w:t>amend</w:t>
      </w:r>
      <w:r>
        <w:rPr>
          <w:rFonts w:ascii="Times New Roman" w:eastAsia="Times New Roman" w:hAnsi="Times New Roman" w:cs="Times New Roman"/>
          <w:sz w:val="24"/>
          <w:lang w:eastAsia="en-AU"/>
        </w:rPr>
        <w:t>s</w:t>
      </w:r>
      <w:r w:rsidR="00E06053" w:rsidRPr="002D4980">
        <w:rPr>
          <w:rFonts w:ascii="Times New Roman" w:eastAsia="Times New Roman" w:hAnsi="Times New Roman" w:cs="Times New Roman"/>
          <w:sz w:val="24"/>
          <w:lang w:eastAsia="en-AU"/>
        </w:rPr>
        <w:t xml:space="preserve"> the Principal Regulations to </w:t>
      </w:r>
      <w:r w:rsidR="00E06053" w:rsidRPr="003B3308">
        <w:rPr>
          <w:rFonts w:ascii="Times New Roman" w:hAnsi="Times New Roman" w:cs="Times New Roman"/>
          <w:sz w:val="24"/>
          <w:szCs w:val="24"/>
        </w:rPr>
        <w:t xml:space="preserve">update </w:t>
      </w:r>
      <w:r w:rsidR="00F63C6F" w:rsidRPr="00E72C9F">
        <w:rPr>
          <w:rFonts w:ascii="Times New Roman" w:eastAsia="Times New Roman" w:hAnsi="Times New Roman" w:cs="Times New Roman"/>
          <w:sz w:val="24"/>
          <w:szCs w:val="24"/>
          <w:lang w:eastAsia="en-AU"/>
        </w:rPr>
        <w:t xml:space="preserve">Part 1.20 of Schedule 1 </w:t>
      </w:r>
      <w:r w:rsidR="00F63C6F">
        <w:rPr>
          <w:rFonts w:ascii="Times New Roman" w:eastAsia="Times New Roman" w:hAnsi="Times New Roman" w:cs="Times New Roman"/>
          <w:sz w:val="24"/>
          <w:szCs w:val="24"/>
          <w:lang w:eastAsia="en-AU"/>
        </w:rPr>
        <w:t>to</w:t>
      </w:r>
      <w:r w:rsidR="00F63C6F" w:rsidRPr="00E72C9F">
        <w:rPr>
          <w:rFonts w:ascii="Times New Roman" w:eastAsia="Times New Roman" w:hAnsi="Times New Roman" w:cs="Times New Roman"/>
          <w:sz w:val="24"/>
          <w:szCs w:val="24"/>
          <w:lang w:eastAsia="en-AU"/>
        </w:rPr>
        <w:t xml:space="preserve"> the Principal Regulations</w:t>
      </w:r>
      <w:r w:rsidR="00E06053" w:rsidRPr="003B3308">
        <w:rPr>
          <w:rFonts w:ascii="Times New Roman" w:hAnsi="Times New Roman" w:cs="Times New Roman"/>
          <w:sz w:val="24"/>
          <w:szCs w:val="24"/>
        </w:rPr>
        <w:t xml:space="preserve"> to reflect </w:t>
      </w:r>
      <w:r>
        <w:rPr>
          <w:rFonts w:ascii="Times New Roman" w:hAnsi="Times New Roman" w:cs="Times New Roman"/>
          <w:sz w:val="24"/>
          <w:szCs w:val="24"/>
        </w:rPr>
        <w:t xml:space="preserve">minor </w:t>
      </w:r>
      <w:r w:rsidR="00E06053" w:rsidRPr="003B3308">
        <w:rPr>
          <w:rFonts w:ascii="Times New Roman" w:hAnsi="Times New Roman" w:cs="Times New Roman"/>
          <w:sz w:val="24"/>
          <w:szCs w:val="24"/>
        </w:rPr>
        <w:t xml:space="preserve">changes in </w:t>
      </w:r>
      <w:r>
        <w:rPr>
          <w:rFonts w:ascii="Times New Roman" w:hAnsi="Times New Roman" w:cs="Times New Roman"/>
          <w:sz w:val="24"/>
          <w:szCs w:val="24"/>
        </w:rPr>
        <w:t xml:space="preserve">description of </w:t>
      </w:r>
      <w:r w:rsidR="00E06053" w:rsidRPr="003B3308">
        <w:rPr>
          <w:rFonts w:ascii="Times New Roman" w:hAnsi="Times New Roman" w:cs="Times New Roman"/>
          <w:sz w:val="24"/>
          <w:szCs w:val="24"/>
        </w:rPr>
        <w:t>the land which makes up Sydney West Airport.</w:t>
      </w:r>
    </w:p>
    <w:p w14:paraId="35F8F20D" w14:textId="77777777" w:rsidR="00E14FBE" w:rsidRPr="00B72D3E" w:rsidRDefault="00E14FBE" w:rsidP="00E14FBE">
      <w:pPr>
        <w:spacing w:before="160"/>
        <w:rPr>
          <w:rFonts w:ascii="Times New Roman" w:hAnsi="Times New Roman"/>
          <w:b/>
          <w:i/>
          <w:sz w:val="24"/>
          <w:szCs w:val="24"/>
        </w:rPr>
      </w:pPr>
      <w:r w:rsidRPr="00B72D3E">
        <w:rPr>
          <w:rFonts w:ascii="Times New Roman" w:hAnsi="Times New Roman"/>
          <w:b/>
          <w:i/>
          <w:sz w:val="24"/>
          <w:szCs w:val="24"/>
        </w:rPr>
        <w:t xml:space="preserve">Human rights implications </w:t>
      </w:r>
    </w:p>
    <w:p w14:paraId="77262AEB" w14:textId="321A2F33" w:rsidR="00E06053" w:rsidRDefault="00E06053" w:rsidP="00E06053">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does not engage any of the applicable rights or freedoms.</w:t>
      </w:r>
    </w:p>
    <w:p w14:paraId="43D3B47F" w14:textId="77777777" w:rsidR="00E14FBE" w:rsidRPr="00B72D3E" w:rsidRDefault="00E14FBE" w:rsidP="00E14FBE">
      <w:pPr>
        <w:shd w:val="clear" w:color="auto" w:fill="FFFFFF"/>
        <w:spacing w:before="160"/>
        <w:rPr>
          <w:rFonts w:ascii="Times New Roman" w:hAnsi="Times New Roman"/>
          <w:b/>
          <w:i/>
          <w:sz w:val="24"/>
          <w:szCs w:val="24"/>
          <w:lang w:val="en-US"/>
        </w:rPr>
      </w:pPr>
      <w:r w:rsidRPr="00B72D3E">
        <w:rPr>
          <w:rFonts w:ascii="Times New Roman" w:hAnsi="Times New Roman"/>
          <w:b/>
          <w:bCs/>
          <w:i/>
          <w:iCs/>
          <w:sz w:val="24"/>
          <w:szCs w:val="24"/>
        </w:rPr>
        <w:t>Conclusion</w:t>
      </w:r>
    </w:p>
    <w:p w14:paraId="3F123A5C" w14:textId="77777777" w:rsidR="00E06053" w:rsidRDefault="00E06053" w:rsidP="00E06053">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is compatible with human rights as it does not raise any human rights issues.</w:t>
      </w:r>
    </w:p>
    <w:p w14:paraId="3247A981" w14:textId="77777777" w:rsidR="00E14FBE" w:rsidRDefault="00E14FBE"/>
    <w:p w14:paraId="7C9EA73C" w14:textId="129C605B" w:rsidR="00F37823" w:rsidRPr="0019028E" w:rsidRDefault="00F37823">
      <w:pPr>
        <w:rPr>
          <w:rFonts w:ascii="Times New Roman" w:hAnsi="Times New Roman" w:cs="Times New Roman"/>
          <w:b/>
          <w:sz w:val="24"/>
          <w:szCs w:val="24"/>
        </w:rPr>
      </w:pPr>
      <w:r w:rsidRPr="0019028E">
        <w:rPr>
          <w:rFonts w:ascii="Times New Roman" w:hAnsi="Times New Roman" w:cs="Times New Roman"/>
          <w:b/>
          <w:sz w:val="24"/>
          <w:szCs w:val="24"/>
        </w:rPr>
        <w:t>Catherine King</w:t>
      </w:r>
    </w:p>
    <w:p w14:paraId="1429491F" w14:textId="29863FE1" w:rsidR="00F37823" w:rsidRPr="0019028E" w:rsidRDefault="0019028E">
      <w:pPr>
        <w:rPr>
          <w:b/>
        </w:rPr>
      </w:pPr>
      <w:r w:rsidRPr="0019028E">
        <w:rPr>
          <w:rFonts w:ascii="Times New Roman" w:hAnsi="Times New Roman" w:cs="Times New Roman"/>
          <w:b/>
          <w:sz w:val="24"/>
          <w:szCs w:val="24"/>
        </w:rPr>
        <w:t>Minister for Infrastructure, Transport, Regional Development and Local Government</w:t>
      </w:r>
    </w:p>
    <w:sectPr w:rsidR="00F37823" w:rsidRPr="0019028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6D2FF" w14:textId="77777777" w:rsidR="00F76CD7" w:rsidRDefault="00F76CD7">
      <w:pPr>
        <w:spacing w:after="0" w:line="240" w:lineRule="auto"/>
      </w:pPr>
      <w:r>
        <w:separator/>
      </w:r>
    </w:p>
  </w:endnote>
  <w:endnote w:type="continuationSeparator" w:id="0">
    <w:p w14:paraId="4208DA6C" w14:textId="77777777" w:rsidR="00F76CD7" w:rsidRDefault="00F7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4944D731" w14:textId="77777777" w:rsidR="002D2F32" w:rsidRDefault="00C4596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1003CD4" w14:textId="77777777" w:rsidR="002D2F32" w:rsidRDefault="003E2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F5C15" w14:textId="77777777" w:rsidR="00F76CD7" w:rsidRDefault="00F76CD7">
      <w:pPr>
        <w:spacing w:after="0" w:line="240" w:lineRule="auto"/>
      </w:pPr>
      <w:r>
        <w:separator/>
      </w:r>
    </w:p>
  </w:footnote>
  <w:footnote w:type="continuationSeparator" w:id="0">
    <w:p w14:paraId="49D8FE6F" w14:textId="77777777" w:rsidR="00F76CD7" w:rsidRDefault="00F76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40F54B39"/>
    <w:multiLevelType w:val="hybridMultilevel"/>
    <w:tmpl w:val="14C29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5C34DF"/>
    <w:multiLevelType w:val="hybridMultilevel"/>
    <w:tmpl w:val="C6B491FE"/>
    <w:lvl w:ilvl="0" w:tplc="30E2D5AC">
      <w:start w:val="1"/>
      <w:numFmt w:val="decimal"/>
      <w:lvlText w:val="%1."/>
      <w:lvlJc w:val="left"/>
      <w:pPr>
        <w:ind w:left="2204"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678AA"/>
    <w:rsid w:val="000766C8"/>
    <w:rsid w:val="00090955"/>
    <w:rsid w:val="000A45A5"/>
    <w:rsid w:val="000B6CF7"/>
    <w:rsid w:val="000D6EEF"/>
    <w:rsid w:val="00100A2C"/>
    <w:rsid w:val="0011203D"/>
    <w:rsid w:val="00143E63"/>
    <w:rsid w:val="001563E2"/>
    <w:rsid w:val="00172D85"/>
    <w:rsid w:val="0019028E"/>
    <w:rsid w:val="001A1F32"/>
    <w:rsid w:val="001A32F9"/>
    <w:rsid w:val="001A6E45"/>
    <w:rsid w:val="001C37E5"/>
    <w:rsid w:val="001F70A7"/>
    <w:rsid w:val="00203CF6"/>
    <w:rsid w:val="00204B60"/>
    <w:rsid w:val="002062EF"/>
    <w:rsid w:val="00217850"/>
    <w:rsid w:val="00226A6A"/>
    <w:rsid w:val="00230B89"/>
    <w:rsid w:val="00275778"/>
    <w:rsid w:val="002B1B97"/>
    <w:rsid w:val="002C108D"/>
    <w:rsid w:val="002D39B1"/>
    <w:rsid w:val="002E659A"/>
    <w:rsid w:val="00314330"/>
    <w:rsid w:val="003654D8"/>
    <w:rsid w:val="003C0519"/>
    <w:rsid w:val="003C627B"/>
    <w:rsid w:val="003C7D1A"/>
    <w:rsid w:val="003E24FE"/>
    <w:rsid w:val="00405FD8"/>
    <w:rsid w:val="00415044"/>
    <w:rsid w:val="0042141B"/>
    <w:rsid w:val="00456659"/>
    <w:rsid w:val="004C76B5"/>
    <w:rsid w:val="005037A3"/>
    <w:rsid w:val="00540CF1"/>
    <w:rsid w:val="005419B7"/>
    <w:rsid w:val="00553F01"/>
    <w:rsid w:val="005B7BB2"/>
    <w:rsid w:val="005C43B9"/>
    <w:rsid w:val="00605F4B"/>
    <w:rsid w:val="00620A75"/>
    <w:rsid w:val="00634536"/>
    <w:rsid w:val="006708D1"/>
    <w:rsid w:val="006725A3"/>
    <w:rsid w:val="006B471F"/>
    <w:rsid w:val="006B6B1C"/>
    <w:rsid w:val="006C24E9"/>
    <w:rsid w:val="006E6C07"/>
    <w:rsid w:val="006F3DFC"/>
    <w:rsid w:val="0070484D"/>
    <w:rsid w:val="0072012D"/>
    <w:rsid w:val="00726A10"/>
    <w:rsid w:val="00727BB5"/>
    <w:rsid w:val="007400E0"/>
    <w:rsid w:val="00754FE7"/>
    <w:rsid w:val="00767DFE"/>
    <w:rsid w:val="0079085D"/>
    <w:rsid w:val="00797D6E"/>
    <w:rsid w:val="007A62D3"/>
    <w:rsid w:val="0081603E"/>
    <w:rsid w:val="0083186B"/>
    <w:rsid w:val="0084614C"/>
    <w:rsid w:val="008657A9"/>
    <w:rsid w:val="00887CC8"/>
    <w:rsid w:val="00890D4C"/>
    <w:rsid w:val="00892394"/>
    <w:rsid w:val="00896E6B"/>
    <w:rsid w:val="0090436C"/>
    <w:rsid w:val="00920194"/>
    <w:rsid w:val="00933FC1"/>
    <w:rsid w:val="00953E79"/>
    <w:rsid w:val="009562E0"/>
    <w:rsid w:val="00957306"/>
    <w:rsid w:val="00960670"/>
    <w:rsid w:val="009704E3"/>
    <w:rsid w:val="009755F0"/>
    <w:rsid w:val="00997416"/>
    <w:rsid w:val="009B4C03"/>
    <w:rsid w:val="009C50F0"/>
    <w:rsid w:val="00A06894"/>
    <w:rsid w:val="00A137DF"/>
    <w:rsid w:val="00A27F47"/>
    <w:rsid w:val="00A4273F"/>
    <w:rsid w:val="00A65E06"/>
    <w:rsid w:val="00A71188"/>
    <w:rsid w:val="00A854F4"/>
    <w:rsid w:val="00AC08AB"/>
    <w:rsid w:val="00AE2013"/>
    <w:rsid w:val="00AF3843"/>
    <w:rsid w:val="00B12224"/>
    <w:rsid w:val="00B30857"/>
    <w:rsid w:val="00B3413F"/>
    <w:rsid w:val="00BA0F06"/>
    <w:rsid w:val="00BA3E1F"/>
    <w:rsid w:val="00BB2813"/>
    <w:rsid w:val="00BB2FDF"/>
    <w:rsid w:val="00C07E8B"/>
    <w:rsid w:val="00C17772"/>
    <w:rsid w:val="00C41144"/>
    <w:rsid w:val="00C42C3D"/>
    <w:rsid w:val="00C45961"/>
    <w:rsid w:val="00C4777E"/>
    <w:rsid w:val="00C50F56"/>
    <w:rsid w:val="00C75A8F"/>
    <w:rsid w:val="00C81BA9"/>
    <w:rsid w:val="00C8232C"/>
    <w:rsid w:val="00C91D35"/>
    <w:rsid w:val="00CE6682"/>
    <w:rsid w:val="00D81EE9"/>
    <w:rsid w:val="00DA429A"/>
    <w:rsid w:val="00DA5543"/>
    <w:rsid w:val="00DC5A4D"/>
    <w:rsid w:val="00DE73E9"/>
    <w:rsid w:val="00E04BE4"/>
    <w:rsid w:val="00E06053"/>
    <w:rsid w:val="00E14FBE"/>
    <w:rsid w:val="00E157E8"/>
    <w:rsid w:val="00E45363"/>
    <w:rsid w:val="00E52B0E"/>
    <w:rsid w:val="00E824B0"/>
    <w:rsid w:val="00EA2610"/>
    <w:rsid w:val="00EB01B2"/>
    <w:rsid w:val="00EC192F"/>
    <w:rsid w:val="00ED131A"/>
    <w:rsid w:val="00ED1B2F"/>
    <w:rsid w:val="00ED641B"/>
    <w:rsid w:val="00F11579"/>
    <w:rsid w:val="00F2617E"/>
    <w:rsid w:val="00F36A93"/>
    <w:rsid w:val="00F37823"/>
    <w:rsid w:val="00F511FE"/>
    <w:rsid w:val="00F63C6F"/>
    <w:rsid w:val="00F65B09"/>
    <w:rsid w:val="00F76CD7"/>
    <w:rsid w:val="00F92E95"/>
    <w:rsid w:val="00F9312A"/>
    <w:rsid w:val="00FA1E54"/>
    <w:rsid w:val="00FA2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76CB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E060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aliases w:val="List Paragraph—numbers"/>
    <w:basedOn w:val="Normal"/>
    <w:link w:val="ListParagraphChar"/>
    <w:uiPriority w:val="34"/>
    <w:qFormat/>
    <w:rsid w:val="00892394"/>
    <w:pPr>
      <w:ind w:left="720"/>
      <w:contextualSpacing/>
    </w:pPr>
  </w:style>
  <w:style w:type="character" w:customStyle="1" w:styleId="ListParagraphChar">
    <w:name w:val="List Paragraph Char"/>
    <w:aliases w:val="List Paragraph—numbers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subsection">
    <w:name w:val="subsection"/>
    <w:aliases w:val="ss"/>
    <w:basedOn w:val="Normal"/>
    <w:link w:val="subsectionChar"/>
    <w:rsid w:val="00C81BA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81BA9"/>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0766C8"/>
    <w:rPr>
      <w:color w:val="954F72" w:themeColor="followedHyperlink"/>
      <w:u w:val="single"/>
    </w:rPr>
  </w:style>
  <w:style w:type="character" w:customStyle="1" w:styleId="Heading3Char">
    <w:name w:val="Heading 3 Char"/>
    <w:basedOn w:val="DefaultParagraphFont"/>
    <w:link w:val="Heading3"/>
    <w:uiPriority w:val="9"/>
    <w:semiHidden/>
    <w:rsid w:val="00E06053"/>
    <w:rPr>
      <w:rFonts w:asciiTheme="majorHAnsi" w:eastAsiaTheme="majorEastAsia" w:hAnsiTheme="majorHAnsi" w:cstheme="majorBidi"/>
      <w:color w:val="1F3763" w:themeColor="accent1" w:themeShade="7F"/>
      <w:sz w:val="24"/>
      <w:szCs w:val="24"/>
    </w:rPr>
  </w:style>
  <w:style w:type="paragraph" w:customStyle="1" w:styleId="ShortT">
    <w:name w:val="ShortT"/>
    <w:basedOn w:val="Normal"/>
    <w:next w:val="Normal"/>
    <w:qFormat/>
    <w:rsid w:val="00E06053"/>
    <w:pPr>
      <w:spacing w:after="0" w:line="240" w:lineRule="auto"/>
    </w:pPr>
    <w:rPr>
      <w:rFonts w:ascii="Times New Roman" w:eastAsia="Times New Roman" w:hAnsi="Times New Roman" w:cs="Times New Roman"/>
      <w:b/>
      <w:sz w:val="40"/>
      <w:szCs w:val="20"/>
      <w:lang w:eastAsia="en-AU"/>
    </w:rPr>
  </w:style>
  <w:style w:type="character" w:customStyle="1" w:styleId="PlainParagraphChar">
    <w:name w:val="Plain Paragraph Char"/>
    <w:aliases w:val="PP Char"/>
    <w:link w:val="PlainParagraph"/>
    <w:locked/>
    <w:rsid w:val="00F37823"/>
    <w:rPr>
      <w:rFonts w:ascii="Arial" w:eastAsia="Times New Roman" w:hAnsi="Arial" w:cs="Arial"/>
      <w:lang w:eastAsia="en-AU"/>
    </w:rPr>
  </w:style>
  <w:style w:type="paragraph" w:customStyle="1" w:styleId="PlainParagraph">
    <w:name w:val="Plain Paragraph"/>
    <w:aliases w:val="PP"/>
    <w:basedOn w:val="Normal"/>
    <w:link w:val="PlainParagraphChar"/>
    <w:qFormat/>
    <w:rsid w:val="00F37823"/>
    <w:pPr>
      <w:spacing w:before="140" w:after="140" w:line="280" w:lineRule="atLeast"/>
    </w:pPr>
    <w:rPr>
      <w:rFonts w:ascii="Arial" w:eastAsia="Times New Roman" w:hAnsi="Arial" w:cs="Arial"/>
      <w:lang w:eastAsia="en-AU"/>
    </w:rPr>
  </w:style>
  <w:style w:type="paragraph" w:customStyle="1" w:styleId="plainparagraph0">
    <w:name w:val="plainparagraph"/>
    <w:basedOn w:val="Normal"/>
    <w:rsid w:val="00797D6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47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64525C9-DA42-4AD1-A2BD-6E28E7479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85252A1B83EEC4BBBBD5FB11CBBE4D8" ma:contentTypeVersion="" ma:contentTypeDescription="PDMS Document Site Content Type" ma:contentTypeScope="" ma:versionID="f3409b102c1dc9b87d75e33777abaa63">
  <xsd:schema xmlns:xsd="http://www.w3.org/2001/XMLSchema" xmlns:xs="http://www.w3.org/2001/XMLSchema" xmlns:p="http://schemas.microsoft.com/office/2006/metadata/properties" xmlns:ns2="A64525C9-DA42-4AD1-A2BD-6E28E74791A1" targetNamespace="http://schemas.microsoft.com/office/2006/metadata/properties" ma:root="true" ma:fieldsID="b94349932e4e0448a1b9428bb715b5e2" ns2:_="">
    <xsd:import namespace="A64525C9-DA42-4AD1-A2BD-6E28E74791A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525C9-DA42-4AD1-A2BD-6E28E74791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1B43-B7DD-474B-8E69-3FB335A486BC}">
  <ds:schemaRefs>
    <ds:schemaRef ds:uri="http://schemas.openxmlformats.org/package/2006/metadata/core-properties"/>
    <ds:schemaRef ds:uri="A64525C9-DA42-4AD1-A2BD-6E28E74791A1"/>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3.xml><?xml version="1.0" encoding="utf-8"?>
<ds:datastoreItem xmlns:ds="http://schemas.openxmlformats.org/officeDocument/2006/customXml" ds:itemID="{61B6803B-DE2F-4C72-845B-04C3E4BC4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525C9-DA42-4AD1-A2BD-6E28E7479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CF8CB-F068-46DA-82AB-6554045E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6507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2024-06-13T04:10:00Z</dcterms:created>
  <dcterms:modified xsi:type="dcterms:W3CDTF">2024-06-13T04:10:00Z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0x010100266966F133664895A6EE3632470D45F500C85252A1B83EEC4BBBBD5FB11CBBE4D8</vt:lpwstr>
  </property>
  <property fmtid="{D5CDD505-2E9C-101B-9397-08002B2CF9AE}" pid="3" name="_dlc_DocIdItemGuid">
    <vt:lpwstr>0bfc15ff-2125-461c-84cf-153763e47e19</vt:lpwstr>
  </property>
</Properties>
</file>