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0FE3FAE2">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62AE4888" w:rsidR="00BE7314" w:rsidRDefault="005E16AD" w:rsidP="00272F35">
      <w:pPr>
        <w:jc w:val="center"/>
        <w:rPr>
          <w:rFonts w:ascii="Times New Roman" w:hAnsi="Times New Roman"/>
          <w:b/>
          <w:sz w:val="26"/>
          <w:szCs w:val="26"/>
        </w:rPr>
      </w:pPr>
      <w:r>
        <w:rPr>
          <w:rFonts w:ascii="Times New Roman" w:hAnsi="Times New Roman"/>
          <w:b/>
          <w:sz w:val="26"/>
          <w:szCs w:val="26"/>
        </w:rPr>
        <w:t>CEREBROVASCULAR ACCIDENT (STROKE)</w:t>
      </w:r>
    </w:p>
    <w:p w14:paraId="025CCFC3" w14:textId="5DE7F7D5"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CB6400">
        <w:rPr>
          <w:rFonts w:ascii="Times New Roman" w:hAnsi="Times New Roman"/>
          <w:b/>
          <w:sz w:val="26"/>
          <w:szCs w:val="26"/>
        </w:rPr>
        <w:t>45</w:t>
      </w:r>
      <w:r w:rsidRPr="00272F35">
        <w:rPr>
          <w:rFonts w:ascii="Times New Roman" w:hAnsi="Times New Roman"/>
          <w:b/>
          <w:sz w:val="26"/>
          <w:szCs w:val="26"/>
        </w:rPr>
        <w:t xml:space="preserve"> OF </w:t>
      </w:r>
      <w:r w:rsidR="005E16AD">
        <w:rPr>
          <w:rFonts w:ascii="Times New Roman" w:hAnsi="Times New Roman"/>
          <w:b/>
          <w:sz w:val="26"/>
          <w:szCs w:val="26"/>
        </w:rPr>
        <w:t>2024</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2FD2ACBB"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5E16AD">
        <w:rPr>
          <w:b/>
          <w:i/>
        </w:rPr>
        <w:t>cerebrovascular accident (stroke)</w:t>
      </w:r>
      <w:r>
        <w:t xml:space="preserve"> </w:t>
      </w:r>
      <w:r>
        <w:rPr>
          <w:i/>
        </w:rPr>
        <w:t>(Reasonable Hypothesis)</w:t>
      </w:r>
      <w:r>
        <w:t xml:space="preserve"> (No. </w:t>
      </w:r>
      <w:r w:rsidR="00CB6400">
        <w:t>45</w:t>
      </w:r>
      <w:r>
        <w:t xml:space="preserve"> of </w:t>
      </w:r>
      <w:r w:rsidR="005E16AD">
        <w:t>2024</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6FD633F0" w:rsidR="00F13806" w:rsidRDefault="00F13806" w:rsidP="00F13806">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57F87">
        <w:t xml:space="preserve">repeals Instrument No. </w:t>
      </w:r>
      <w:r w:rsidR="005E16AD">
        <w:t>65</w:t>
      </w:r>
      <w:r w:rsidR="00757F87">
        <w:t xml:space="preserve"> of </w:t>
      </w:r>
      <w:r w:rsidR="005E16AD">
        <w:t>2015</w:t>
      </w:r>
      <w:r w:rsidR="00757F87">
        <w:t xml:space="preserve"> (Federal Register of Legislation No. F</w:t>
      </w:r>
      <w:r w:rsidR="008556E3">
        <w:t>2015L00652</w:t>
      </w:r>
      <w:r w:rsidR="00757F87">
        <w:t>) determined u</w:t>
      </w:r>
      <w:r w:rsidR="00757F87" w:rsidRPr="008556E3">
        <w:t xml:space="preserve">nder subsections 196B(2) and (8) </w:t>
      </w:r>
      <w:r w:rsidRPr="008556E3">
        <w:t xml:space="preserve">of the VEA concerning </w:t>
      </w:r>
      <w:r w:rsidR="005E16AD" w:rsidRPr="00477964">
        <w:rPr>
          <w:b/>
          <w:bCs/>
        </w:rPr>
        <w:t>cerebrovascular accident</w:t>
      </w:r>
      <w:r w:rsidRPr="008556E3">
        <w:t>.</w:t>
      </w:r>
    </w:p>
    <w:p w14:paraId="4B27AF04" w14:textId="6753607C"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5E16AD">
        <w:rPr>
          <w:b/>
        </w:rPr>
        <w:t>cerebrovascular accident (stroke)</w:t>
      </w:r>
      <w:r>
        <w:t xml:space="preserve"> and</w:t>
      </w:r>
      <w:r>
        <w:rPr>
          <w:b/>
        </w:rPr>
        <w:t xml:space="preserve"> death from </w:t>
      </w:r>
      <w:r w:rsidR="005E16AD">
        <w:rPr>
          <w:b/>
        </w:rPr>
        <w:t>cerebrovascular accident (stroke)</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5E16AD">
        <w:rPr>
          <w:b/>
        </w:rPr>
        <w:t>cerebrovascular accident (stroke)</w:t>
      </w:r>
      <w:r>
        <w:t xml:space="preserve"> </w:t>
      </w:r>
      <w:r w:rsidR="005F22A9">
        <w:t xml:space="preserve">(Reasonable Hypothesis) </w:t>
      </w:r>
      <w:r>
        <w:t xml:space="preserve">(No. </w:t>
      </w:r>
      <w:r w:rsidR="00CB6400">
        <w:t>45</w:t>
      </w:r>
      <w:r>
        <w:t xml:space="preserve"> of </w:t>
      </w:r>
      <w:r w:rsidR="005E16AD">
        <w:t>2024</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B5E3609" w14:textId="77777777" w:rsidR="00BD2B0C" w:rsidRDefault="001D5BEA">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84BF288" w14:textId="77777777" w:rsidR="00BD2B0C" w:rsidRDefault="001D5BEA">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4AC5A794" w:rsidR="00BD2B0C" w:rsidRDefault="001D5BEA">
      <w:pPr>
        <w:pStyle w:val="BodyText"/>
        <w:spacing w:after="120"/>
        <w:ind w:left="567"/>
      </w:pPr>
      <w:r>
        <w:t xml:space="preserve">before it can be said that a reasonable hypothesis has been raised connecting </w:t>
      </w:r>
      <w:r w:rsidR="005E16AD">
        <w:t>cerebrovascular accident (stroke)</w:t>
      </w:r>
      <w:r>
        <w:t xml:space="preserve"> or death from </w:t>
      </w:r>
      <w:r w:rsidR="005E16AD">
        <w:t>cerebrovascular accident (stroke)</w:t>
      </w:r>
      <w:r>
        <w:t>, with the circumstances of that service.</w:t>
      </w:r>
      <w:r w:rsidR="00F13806">
        <w:t xml:space="preserve">  The Statement of Principles has been determined for the purposes of both the VEA and the MRCA.</w:t>
      </w:r>
    </w:p>
    <w:p w14:paraId="62545578" w14:textId="10434A3D" w:rsidR="00BD2B0C" w:rsidRDefault="001D5BEA">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2012BC">
        <w:t>1 November 2022</w:t>
      </w:r>
      <w:r>
        <w:t xml:space="preserve"> concerning </w:t>
      </w:r>
      <w:r w:rsidR="005E16AD">
        <w:t xml:space="preserve">cerebrovascular accident </w:t>
      </w:r>
      <w:r>
        <w:t>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01CCEDCB" w14:textId="49B2A28F"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E16AD">
        <w:rPr>
          <w:rFonts w:ascii="Times New Roman" w:hAnsi="Times New Roman"/>
        </w:rPr>
        <w:t>cerebrovascular accident (stroke)</w:t>
      </w:r>
      <w:r>
        <w:rPr>
          <w:rFonts w:ascii="Times New Roman" w:hAnsi="Times New Roman"/>
        </w:rPr>
        <w:t xml:space="preserve">' in subsection </w:t>
      </w:r>
      <w:proofErr w:type="gramStart"/>
      <w:r>
        <w:rPr>
          <w:rFonts w:ascii="Times New Roman" w:hAnsi="Times New Roman"/>
        </w:rPr>
        <w:t>7(2);</w:t>
      </w:r>
      <w:proofErr w:type="gramEnd"/>
    </w:p>
    <w:p w14:paraId="5D86DB21" w14:textId="544CDC66" w:rsidR="0049586A" w:rsidRDefault="0049586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 ICD-10-AM codes for '</w:t>
      </w:r>
      <w:r w:rsidR="005E16AD">
        <w:rPr>
          <w:rFonts w:ascii="Times New Roman" w:hAnsi="Times New Roman"/>
          <w:lang w:val="en-AU"/>
        </w:rPr>
        <w:t>cerebrovascular accident (stroke)</w:t>
      </w:r>
      <w:r>
        <w:rPr>
          <w:rFonts w:ascii="Times New Roman" w:hAnsi="Times New Roman"/>
          <w:lang w:val="en-AU"/>
        </w:rPr>
        <w:t xml:space="preserve">' in subsection </w:t>
      </w:r>
      <w:proofErr w:type="gramStart"/>
      <w:r>
        <w:rPr>
          <w:rFonts w:ascii="Times New Roman" w:hAnsi="Times New Roman"/>
          <w:lang w:val="en-AU"/>
        </w:rPr>
        <w:t>7(3)</w:t>
      </w:r>
      <w:r>
        <w:rPr>
          <w:rFonts w:ascii="Times New Roman" w:hAnsi="Times New Roman"/>
          <w:szCs w:val="24"/>
        </w:rPr>
        <w:t>;</w:t>
      </w:r>
      <w:proofErr w:type="gramEnd"/>
    </w:p>
    <w:p w14:paraId="0BBB66BC" w14:textId="3E6852FC"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6F45B29E" w14:textId="50CA0675" w:rsidR="00BD2FE0" w:rsidRPr="001F6967" w:rsidRDefault="00BD2FE0" w:rsidP="00BD2FE0">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revising the</w:t>
      </w:r>
      <w:r w:rsidR="001F6967">
        <w:rPr>
          <w:rFonts w:ascii="Times New Roman" w:hAnsi="Times New Roman"/>
        </w:rPr>
        <w:t xml:space="preserve"> factor in subsection 9(3) concerning inability to undertake any physical </w:t>
      </w:r>
      <w:proofErr w:type="gramStart"/>
      <w:r w:rsidR="001F6967">
        <w:rPr>
          <w:rFonts w:ascii="Times New Roman" w:hAnsi="Times New Roman"/>
        </w:rPr>
        <w:t>activity</w:t>
      </w:r>
      <w:r w:rsidRPr="0032068D">
        <w:rPr>
          <w:rFonts w:ascii="Times New Roman" w:hAnsi="Times New Roman"/>
        </w:rPr>
        <w:t>;</w:t>
      </w:r>
      <w:proofErr w:type="gramEnd"/>
    </w:p>
    <w:p w14:paraId="7166A432" w14:textId="099E3945" w:rsidR="001F6967" w:rsidRPr="0032068D" w:rsidRDefault="001F6967" w:rsidP="00BD2FE0">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 in subsection 9(5) concerning binge drinking</w:t>
      </w:r>
      <w:r w:rsidR="00EB0F7E">
        <w:rPr>
          <w:rFonts w:ascii="Times New Roman" w:hAnsi="Times New Roman"/>
        </w:rPr>
        <w:t xml:space="preserve">, for brain ischaemia </w:t>
      </w:r>
      <w:proofErr w:type="gramStart"/>
      <w:r w:rsidR="00EB0F7E">
        <w:rPr>
          <w:rFonts w:ascii="Times New Roman" w:hAnsi="Times New Roman"/>
        </w:rPr>
        <w:t>only</w:t>
      </w:r>
      <w:r>
        <w:rPr>
          <w:rFonts w:ascii="Times New Roman" w:hAnsi="Times New Roman"/>
        </w:rPr>
        <w:t>;</w:t>
      </w:r>
      <w:proofErr w:type="gramEnd"/>
    </w:p>
    <w:p w14:paraId="7AB37BF3" w14:textId="68CF03FC" w:rsidR="001F6967" w:rsidRDefault="00EB0F7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binge drinking, for intra-cerebral haemorrhage </w:t>
      </w:r>
      <w:proofErr w:type="gramStart"/>
      <w:r>
        <w:rPr>
          <w:rFonts w:ascii="Times New Roman" w:hAnsi="Times New Roman"/>
        </w:rPr>
        <w:t>only;</w:t>
      </w:r>
      <w:proofErr w:type="gramEnd"/>
    </w:p>
    <w:p w14:paraId="01CB639A" w14:textId="55E4E334" w:rsidR="001F6967" w:rsidRDefault="00EB0F7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having one of the following </w:t>
      </w:r>
      <w:proofErr w:type="gramStart"/>
      <w:r>
        <w:rPr>
          <w:rFonts w:ascii="Times New Roman" w:hAnsi="Times New Roman"/>
        </w:rPr>
        <w:t>brain</w:t>
      </w:r>
      <w:proofErr w:type="gramEnd"/>
      <w:r>
        <w:rPr>
          <w:rFonts w:ascii="Times New Roman" w:hAnsi="Times New Roman"/>
        </w:rPr>
        <w:t xml:space="preserve"> infections;</w:t>
      </w:r>
    </w:p>
    <w:p w14:paraId="2169F399" w14:textId="52B1363E" w:rsidR="001F6967" w:rsidRDefault="00EB0F7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9(8) concerning having a Varicella-zoster virus </w:t>
      </w:r>
      <w:proofErr w:type="gramStart"/>
      <w:r>
        <w:rPr>
          <w:rFonts w:ascii="Times New Roman" w:hAnsi="Times New Roman"/>
        </w:rPr>
        <w:t>infection;</w:t>
      </w:r>
      <w:proofErr w:type="gramEnd"/>
    </w:p>
    <w:p w14:paraId="0B5B0A10" w14:textId="613FCE5D" w:rsidR="00EB0F7E" w:rsidRDefault="00EB0F7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having one of the following systemic inflammatory disorders causing cerebral </w:t>
      </w:r>
      <w:proofErr w:type="gramStart"/>
      <w:r>
        <w:rPr>
          <w:rFonts w:ascii="Times New Roman" w:hAnsi="Times New Roman"/>
        </w:rPr>
        <w:t>vasculitis;</w:t>
      </w:r>
      <w:proofErr w:type="gramEnd"/>
    </w:p>
    <w:p w14:paraId="672A8089" w14:textId="3B3CE327" w:rsidR="00F13806" w:rsidRDefault="00CB3025" w:rsidP="00F13806">
      <w:pPr>
        <w:numPr>
          <w:ilvl w:val="0"/>
          <w:numId w:val="18"/>
        </w:numPr>
        <w:tabs>
          <w:tab w:val="clear" w:pos="360"/>
          <w:tab w:val="num" w:pos="1276"/>
        </w:tabs>
        <w:ind w:left="1276" w:hanging="709"/>
        <w:jc w:val="both"/>
        <w:rPr>
          <w:rFonts w:ascii="Times New Roman" w:hAnsi="Times New Roman"/>
        </w:rPr>
      </w:pPr>
      <w:r w:rsidRPr="0032068D">
        <w:rPr>
          <w:rFonts w:ascii="Times New Roman" w:hAnsi="Times New Roman"/>
        </w:rPr>
        <w:t>new factor in subsection 9(11</w:t>
      </w:r>
      <w:r w:rsidR="00F13806" w:rsidRPr="0032068D">
        <w:rPr>
          <w:rFonts w:ascii="Times New Roman" w:hAnsi="Times New Roman"/>
        </w:rPr>
        <w:t>) concerning</w:t>
      </w:r>
      <w:r w:rsidRPr="0032068D">
        <w:rPr>
          <w:rFonts w:ascii="Times New Roman" w:hAnsi="Times New Roman"/>
        </w:rPr>
        <w:t xml:space="preserve"> having </w:t>
      </w:r>
      <w:proofErr w:type="gramStart"/>
      <w:r w:rsidRPr="0032068D">
        <w:rPr>
          <w:rFonts w:ascii="Times New Roman" w:hAnsi="Times New Roman"/>
        </w:rPr>
        <w:t>gout;</w:t>
      </w:r>
      <w:proofErr w:type="gramEnd"/>
    </w:p>
    <w:p w14:paraId="689909A5" w14:textId="1BB7B851" w:rsidR="00EB0F7E" w:rsidRDefault="00EB0F7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having one of the following </w:t>
      </w:r>
      <w:proofErr w:type="gramStart"/>
      <w:r>
        <w:rPr>
          <w:rFonts w:ascii="Times New Roman" w:hAnsi="Times New Roman"/>
        </w:rPr>
        <w:t>vasculitides;</w:t>
      </w:r>
      <w:proofErr w:type="gramEnd"/>
    </w:p>
    <w:p w14:paraId="7226AAED" w14:textId="7FC9C81C" w:rsidR="00EB0F7E" w:rsidRDefault="0070472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9(13) concerning having one of the following </w:t>
      </w:r>
      <w:proofErr w:type="gramStart"/>
      <w:r>
        <w:rPr>
          <w:rFonts w:ascii="Times New Roman" w:hAnsi="Times New Roman"/>
        </w:rPr>
        <w:t>vessel</w:t>
      </w:r>
      <w:proofErr w:type="gramEnd"/>
      <w:r>
        <w:rPr>
          <w:rFonts w:ascii="Times New Roman" w:hAnsi="Times New Roman"/>
        </w:rPr>
        <w:t xml:space="preserve"> disorders;</w:t>
      </w:r>
    </w:p>
    <w:p w14:paraId="559C4CB1" w14:textId="6AE44113" w:rsidR="00EB0F7E" w:rsidRDefault="0070472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9(14) concerning having thrombotic </w:t>
      </w:r>
      <w:proofErr w:type="spellStart"/>
      <w:r>
        <w:rPr>
          <w:rFonts w:ascii="Times New Roman" w:hAnsi="Times New Roman"/>
        </w:rPr>
        <w:t>thrombocyopaenic</w:t>
      </w:r>
      <w:proofErr w:type="spellEnd"/>
      <w:r>
        <w:rPr>
          <w:rFonts w:ascii="Times New Roman" w:hAnsi="Times New Roman"/>
        </w:rPr>
        <w:t xml:space="preserve"> purpura, sickle cell disorder, sickle cell trait or vaccine-induced thrombotic </w:t>
      </w:r>
      <w:proofErr w:type="gramStart"/>
      <w:r>
        <w:rPr>
          <w:rFonts w:ascii="Times New Roman" w:hAnsi="Times New Roman"/>
        </w:rPr>
        <w:t>thrombocytopaenia;</w:t>
      </w:r>
      <w:proofErr w:type="gramEnd"/>
    </w:p>
    <w:p w14:paraId="235DED53" w14:textId="7613D72B" w:rsidR="00EB0F7E" w:rsidRDefault="0070472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9(16) concerning using one or more of the following </w:t>
      </w:r>
      <w:proofErr w:type="gramStart"/>
      <w:r>
        <w:rPr>
          <w:rFonts w:ascii="Times New Roman" w:hAnsi="Times New Roman"/>
        </w:rPr>
        <w:t>drugs;</w:t>
      </w:r>
      <w:proofErr w:type="gramEnd"/>
    </w:p>
    <w:p w14:paraId="6D77FFD9" w14:textId="67E5D11D" w:rsidR="00EB0F7E" w:rsidRDefault="0070472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9(17) concerning taking a selective serotonin reuptake </w:t>
      </w:r>
      <w:proofErr w:type="gramStart"/>
      <w:r>
        <w:rPr>
          <w:rFonts w:ascii="Times New Roman" w:hAnsi="Times New Roman"/>
        </w:rPr>
        <w:t>inhibitor;</w:t>
      </w:r>
      <w:proofErr w:type="gramEnd"/>
    </w:p>
    <w:p w14:paraId="76942810" w14:textId="51483AF1" w:rsidR="0070472C" w:rsidRDefault="0070472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9(18) concerning taking an overdose of one or more serotonergic </w:t>
      </w:r>
      <w:proofErr w:type="gramStart"/>
      <w:r>
        <w:rPr>
          <w:rFonts w:ascii="Times New Roman" w:hAnsi="Times New Roman"/>
        </w:rPr>
        <w:t>drugs;</w:t>
      </w:r>
      <w:proofErr w:type="gramEnd"/>
    </w:p>
    <w:p w14:paraId="67999C1F" w14:textId="2A2C5F40" w:rsidR="00EB0F7E" w:rsidRDefault="0070472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taking a non-topical, non-steroidal, anti-inflammatory drug, excluding </w:t>
      </w:r>
      <w:proofErr w:type="gramStart"/>
      <w:r>
        <w:rPr>
          <w:rFonts w:ascii="Times New Roman" w:hAnsi="Times New Roman"/>
        </w:rPr>
        <w:t>aspirin;</w:t>
      </w:r>
      <w:proofErr w:type="gramEnd"/>
    </w:p>
    <w:p w14:paraId="67371A25" w14:textId="125FCC14" w:rsidR="00EB0F7E" w:rsidRDefault="0070472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9(21) concerning being </w:t>
      </w:r>
      <w:proofErr w:type="gramStart"/>
      <w:r>
        <w:rPr>
          <w:rFonts w:ascii="Times New Roman" w:hAnsi="Times New Roman"/>
        </w:rPr>
        <w:t>envenomated</w:t>
      </w:r>
      <w:r w:rsidR="00C053BB">
        <w:rPr>
          <w:rFonts w:ascii="Times New Roman" w:hAnsi="Times New Roman"/>
        </w:rPr>
        <w:t>;</w:t>
      </w:r>
      <w:proofErr w:type="gramEnd"/>
    </w:p>
    <w:p w14:paraId="0024E29A" w14:textId="7A921E90" w:rsidR="00C053BB" w:rsidRDefault="00C053B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9(24) concerning having one of the following cardiac </w:t>
      </w:r>
      <w:proofErr w:type="gramStart"/>
      <w:r>
        <w:rPr>
          <w:rFonts w:ascii="Times New Roman" w:hAnsi="Times New Roman"/>
        </w:rPr>
        <w:t>conditions;</w:t>
      </w:r>
      <w:proofErr w:type="gramEnd"/>
    </w:p>
    <w:p w14:paraId="727C29EA" w14:textId="0C85CF15" w:rsidR="00EB0F7E" w:rsidRDefault="00C053B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9(25) concerning having one of the following non-cardiac causes or cerebral arterial </w:t>
      </w:r>
      <w:proofErr w:type="gramStart"/>
      <w:r>
        <w:rPr>
          <w:rFonts w:ascii="Times New Roman" w:hAnsi="Times New Roman"/>
        </w:rPr>
        <w:t>embolism;</w:t>
      </w:r>
      <w:proofErr w:type="gramEnd"/>
    </w:p>
    <w:p w14:paraId="7255B295" w14:textId="7E29A84D" w:rsidR="0070472C" w:rsidRDefault="00C053B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9(26) concerning having a deep vein thrombosis or venous air </w:t>
      </w:r>
      <w:proofErr w:type="gramStart"/>
      <w:r>
        <w:rPr>
          <w:rFonts w:ascii="Times New Roman" w:hAnsi="Times New Roman"/>
        </w:rPr>
        <w:t>embolism;</w:t>
      </w:r>
      <w:proofErr w:type="gramEnd"/>
    </w:p>
    <w:p w14:paraId="1F2A7E06" w14:textId="7FD5821F" w:rsidR="00C053BB" w:rsidRDefault="00C053B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revising the factor in subsection 9(27) concerning undergoing one of the following </w:t>
      </w:r>
      <w:proofErr w:type="gramStart"/>
      <w:r>
        <w:rPr>
          <w:rFonts w:ascii="Times New Roman" w:hAnsi="Times New Roman"/>
        </w:rPr>
        <w:t>procedures;</w:t>
      </w:r>
      <w:proofErr w:type="gramEnd"/>
    </w:p>
    <w:p w14:paraId="3CEDDEB7" w14:textId="4240CED1" w:rsidR="00C053BB" w:rsidRDefault="00C053B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9(28) concerning having septicaemia or an infection requiring admission to </w:t>
      </w:r>
      <w:proofErr w:type="gramStart"/>
      <w:r>
        <w:rPr>
          <w:rFonts w:ascii="Times New Roman" w:hAnsi="Times New Roman"/>
        </w:rPr>
        <w:t>hospital;</w:t>
      </w:r>
      <w:proofErr w:type="gramEnd"/>
    </w:p>
    <w:p w14:paraId="4B4AFDDE" w14:textId="0BC31B77" w:rsidR="00C053BB" w:rsidRDefault="00C053B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9(29) concerning having an injury or illness requiring admission to an intensive care unit or artificial </w:t>
      </w:r>
      <w:proofErr w:type="gramStart"/>
      <w:r>
        <w:rPr>
          <w:rFonts w:ascii="Times New Roman" w:hAnsi="Times New Roman"/>
        </w:rPr>
        <w:t>ventilation;</w:t>
      </w:r>
      <w:proofErr w:type="gramEnd"/>
    </w:p>
    <w:p w14:paraId="57016A36" w14:textId="411576E7" w:rsidR="00C053BB" w:rsidRDefault="00C053B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w:t>
      </w:r>
      <w:r w:rsidR="00C54FE8">
        <w:rPr>
          <w:rFonts w:ascii="Times New Roman" w:hAnsi="Times New Roman"/>
        </w:rPr>
        <w:t xml:space="preserve">the factor in subsection 9(30) concerning </w:t>
      </w:r>
      <w:r>
        <w:rPr>
          <w:rFonts w:ascii="Times New Roman" w:hAnsi="Times New Roman"/>
        </w:rPr>
        <w:t xml:space="preserve">having a malignant neoplasm, excluding non-melanotic malignant neoplasm of the </w:t>
      </w:r>
      <w:proofErr w:type="gramStart"/>
      <w:r>
        <w:rPr>
          <w:rFonts w:ascii="Times New Roman" w:hAnsi="Times New Roman"/>
        </w:rPr>
        <w:t>skin;</w:t>
      </w:r>
      <w:proofErr w:type="gramEnd"/>
    </w:p>
    <w:p w14:paraId="14228AC3" w14:textId="20596494" w:rsidR="00C053BB"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9(32) concerning having chronic kidney </w:t>
      </w:r>
      <w:proofErr w:type="gramStart"/>
      <w:r>
        <w:rPr>
          <w:rFonts w:ascii="Times New Roman" w:hAnsi="Times New Roman"/>
        </w:rPr>
        <w:t>disease;</w:t>
      </w:r>
      <w:proofErr w:type="gramEnd"/>
    </w:p>
    <w:p w14:paraId="20744521" w14:textId="0EE2EA2E" w:rsidR="00C54FE8"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9(33) concerning experiencing a moderate to severe traumatic brain </w:t>
      </w:r>
      <w:proofErr w:type="gramStart"/>
      <w:r>
        <w:rPr>
          <w:rFonts w:ascii="Times New Roman" w:hAnsi="Times New Roman"/>
        </w:rPr>
        <w:t>injury;</w:t>
      </w:r>
      <w:proofErr w:type="gramEnd"/>
    </w:p>
    <w:p w14:paraId="323EB217" w14:textId="7A88E51C" w:rsidR="00C54FE8"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9(34) concerning being </w:t>
      </w:r>
      <w:proofErr w:type="gramStart"/>
      <w:r>
        <w:rPr>
          <w:rFonts w:ascii="Times New Roman" w:hAnsi="Times New Roman"/>
        </w:rPr>
        <w:t>obese;</w:t>
      </w:r>
      <w:proofErr w:type="gramEnd"/>
    </w:p>
    <w:p w14:paraId="70CA6638" w14:textId="3F0F41B7" w:rsidR="00C54FE8"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9(35) concerning having a waist to hip circumference ratio exceeding 1.0, for </w:t>
      </w:r>
      <w:proofErr w:type="gramStart"/>
      <w:r>
        <w:rPr>
          <w:rFonts w:ascii="Times New Roman" w:hAnsi="Times New Roman"/>
        </w:rPr>
        <w:t>males;</w:t>
      </w:r>
      <w:proofErr w:type="gramEnd"/>
    </w:p>
    <w:p w14:paraId="4758DC20" w14:textId="7F56C610" w:rsidR="00C54FE8"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9(36) concerning having a waist to hip circumference ratio exceeding 0.9. for </w:t>
      </w:r>
      <w:proofErr w:type="gramStart"/>
      <w:r>
        <w:rPr>
          <w:rFonts w:ascii="Times New Roman" w:hAnsi="Times New Roman"/>
        </w:rPr>
        <w:t>females;</w:t>
      </w:r>
      <w:proofErr w:type="gramEnd"/>
    </w:p>
    <w:p w14:paraId="3EF9566A" w14:textId="1F9C3221" w:rsidR="00C54FE8"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9(37) concerning being underweight, for intracerebral haemorrhage </w:t>
      </w:r>
      <w:proofErr w:type="gramStart"/>
      <w:r>
        <w:rPr>
          <w:rFonts w:ascii="Times New Roman" w:hAnsi="Times New Roman"/>
        </w:rPr>
        <w:t>only;</w:t>
      </w:r>
      <w:proofErr w:type="gramEnd"/>
    </w:p>
    <w:p w14:paraId="463BE57E" w14:textId="10B27B8A" w:rsidR="00C54FE8"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9(38) concerning having symptomatic inflammatory bowel </w:t>
      </w:r>
      <w:proofErr w:type="gramStart"/>
      <w:r>
        <w:rPr>
          <w:rFonts w:ascii="Times New Roman" w:hAnsi="Times New Roman"/>
        </w:rPr>
        <w:t>disease;</w:t>
      </w:r>
      <w:proofErr w:type="gramEnd"/>
    </w:p>
    <w:p w14:paraId="2A3A1ACD" w14:textId="6655D565" w:rsidR="00C54FE8" w:rsidRDefault="00C54FE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9(39) concerning having a clinically significant depressive </w:t>
      </w:r>
      <w:proofErr w:type="gramStart"/>
      <w:r>
        <w:rPr>
          <w:rFonts w:ascii="Times New Roman" w:hAnsi="Times New Roman"/>
        </w:rPr>
        <w:t>disorder;</w:t>
      </w:r>
      <w:proofErr w:type="gramEnd"/>
    </w:p>
    <w:p w14:paraId="008234A8" w14:textId="39269BBD" w:rsidR="0032068D" w:rsidRPr="0032068D" w:rsidRDefault="0032068D" w:rsidP="00F13806">
      <w:pPr>
        <w:numPr>
          <w:ilvl w:val="0"/>
          <w:numId w:val="18"/>
        </w:numPr>
        <w:tabs>
          <w:tab w:val="clear" w:pos="360"/>
          <w:tab w:val="num" w:pos="1276"/>
        </w:tabs>
        <w:ind w:left="1276" w:hanging="709"/>
        <w:jc w:val="both"/>
        <w:rPr>
          <w:rFonts w:ascii="Times New Roman" w:hAnsi="Times New Roman"/>
        </w:rPr>
      </w:pPr>
      <w:r w:rsidRPr="0032068D">
        <w:rPr>
          <w:rFonts w:ascii="Times New Roman" w:hAnsi="Times New Roman"/>
        </w:rPr>
        <w:t xml:space="preserve">new factor in subsection 9(42) concerning experiencing a category 2 </w:t>
      </w:r>
      <w:proofErr w:type="gramStart"/>
      <w:r w:rsidRPr="0032068D">
        <w:rPr>
          <w:rFonts w:ascii="Times New Roman" w:hAnsi="Times New Roman"/>
        </w:rPr>
        <w:t>stressor;</w:t>
      </w:r>
      <w:proofErr w:type="gramEnd"/>
    </w:p>
    <w:p w14:paraId="5773ECB3" w14:textId="42278652" w:rsidR="00CB3025" w:rsidRPr="0032068D" w:rsidRDefault="005A1BC4" w:rsidP="00F13806">
      <w:pPr>
        <w:numPr>
          <w:ilvl w:val="0"/>
          <w:numId w:val="18"/>
        </w:numPr>
        <w:tabs>
          <w:tab w:val="clear" w:pos="360"/>
          <w:tab w:val="num" w:pos="1276"/>
        </w:tabs>
        <w:ind w:left="1276" w:hanging="709"/>
        <w:jc w:val="both"/>
        <w:rPr>
          <w:rFonts w:ascii="Times New Roman" w:hAnsi="Times New Roman"/>
        </w:rPr>
      </w:pPr>
      <w:r w:rsidRPr="0032068D">
        <w:rPr>
          <w:rFonts w:ascii="Times New Roman" w:hAnsi="Times New Roman"/>
        </w:rPr>
        <w:t>new factor in subsection 9</w:t>
      </w:r>
      <w:r w:rsidR="0032068D" w:rsidRPr="0032068D">
        <w:rPr>
          <w:rFonts w:ascii="Times New Roman" w:hAnsi="Times New Roman"/>
        </w:rPr>
        <w:t>(45</w:t>
      </w:r>
      <w:r w:rsidRPr="0032068D">
        <w:rPr>
          <w:rFonts w:ascii="Times New Roman" w:hAnsi="Times New Roman"/>
        </w:rPr>
        <w:t xml:space="preserve">) concerning having clinically significant posttraumatic stress </w:t>
      </w:r>
      <w:proofErr w:type="gramStart"/>
      <w:r w:rsidRPr="0032068D">
        <w:rPr>
          <w:rFonts w:ascii="Times New Roman" w:hAnsi="Times New Roman"/>
        </w:rPr>
        <w:t>disorder;</w:t>
      </w:r>
      <w:proofErr w:type="gramEnd"/>
    </w:p>
    <w:p w14:paraId="01326EF6" w14:textId="51BE5BC8" w:rsidR="005A1BC4" w:rsidRPr="0032068D" w:rsidRDefault="0032068D" w:rsidP="00F13806">
      <w:pPr>
        <w:numPr>
          <w:ilvl w:val="0"/>
          <w:numId w:val="18"/>
        </w:numPr>
        <w:tabs>
          <w:tab w:val="clear" w:pos="360"/>
          <w:tab w:val="num" w:pos="1276"/>
        </w:tabs>
        <w:ind w:left="1276" w:hanging="709"/>
        <w:jc w:val="both"/>
        <w:rPr>
          <w:rFonts w:ascii="Times New Roman" w:hAnsi="Times New Roman"/>
        </w:rPr>
      </w:pPr>
      <w:r w:rsidRPr="0032068D">
        <w:rPr>
          <w:rFonts w:ascii="Times New Roman" w:hAnsi="Times New Roman"/>
        </w:rPr>
        <w:t>new factor in subsection 9(46</w:t>
      </w:r>
      <w:r w:rsidR="005A1BC4" w:rsidRPr="0032068D">
        <w:rPr>
          <w:rFonts w:ascii="Times New Roman" w:hAnsi="Times New Roman"/>
        </w:rPr>
        <w:t xml:space="preserve">) concerning having clinically significant adjustment </w:t>
      </w:r>
      <w:proofErr w:type="gramStart"/>
      <w:r w:rsidR="005A1BC4" w:rsidRPr="0032068D">
        <w:rPr>
          <w:rFonts w:ascii="Times New Roman" w:hAnsi="Times New Roman"/>
        </w:rPr>
        <w:t>disorder;</w:t>
      </w:r>
      <w:proofErr w:type="gramEnd"/>
    </w:p>
    <w:p w14:paraId="2CFFEA56" w14:textId="4E874553" w:rsidR="005A1BC4" w:rsidRPr="0032068D" w:rsidRDefault="0032068D" w:rsidP="00F13806">
      <w:pPr>
        <w:numPr>
          <w:ilvl w:val="0"/>
          <w:numId w:val="18"/>
        </w:numPr>
        <w:tabs>
          <w:tab w:val="clear" w:pos="360"/>
          <w:tab w:val="num" w:pos="1276"/>
        </w:tabs>
        <w:ind w:left="1276" w:hanging="709"/>
        <w:jc w:val="both"/>
        <w:rPr>
          <w:rFonts w:ascii="Times New Roman" w:hAnsi="Times New Roman"/>
        </w:rPr>
      </w:pPr>
      <w:r w:rsidRPr="0032068D">
        <w:rPr>
          <w:rFonts w:ascii="Times New Roman" w:hAnsi="Times New Roman"/>
        </w:rPr>
        <w:t>new factor in subsection 9(47</w:t>
      </w:r>
      <w:r w:rsidR="005A1BC4" w:rsidRPr="0032068D">
        <w:rPr>
          <w:rFonts w:ascii="Times New Roman" w:hAnsi="Times New Roman"/>
        </w:rPr>
        <w:t xml:space="preserve">) concerning having clinically significant anxiety </w:t>
      </w:r>
      <w:proofErr w:type="gramStart"/>
      <w:r w:rsidR="005A1BC4" w:rsidRPr="0032068D">
        <w:rPr>
          <w:rFonts w:ascii="Times New Roman" w:hAnsi="Times New Roman"/>
        </w:rPr>
        <w:t>disorder;</w:t>
      </w:r>
      <w:proofErr w:type="gramEnd"/>
    </w:p>
    <w:p w14:paraId="55D780FF" w14:textId="486F26C5" w:rsidR="005A1BC4" w:rsidRPr="0032068D" w:rsidRDefault="0032068D" w:rsidP="00F13806">
      <w:pPr>
        <w:numPr>
          <w:ilvl w:val="0"/>
          <w:numId w:val="18"/>
        </w:numPr>
        <w:tabs>
          <w:tab w:val="clear" w:pos="360"/>
          <w:tab w:val="num" w:pos="1276"/>
        </w:tabs>
        <w:ind w:left="1276" w:hanging="709"/>
        <w:jc w:val="both"/>
        <w:rPr>
          <w:rFonts w:ascii="Times New Roman" w:hAnsi="Times New Roman"/>
        </w:rPr>
      </w:pPr>
      <w:r w:rsidRPr="0032068D">
        <w:rPr>
          <w:rFonts w:ascii="Times New Roman" w:hAnsi="Times New Roman"/>
        </w:rPr>
        <w:t>new factor in subsection 9(48</w:t>
      </w:r>
      <w:r w:rsidR="005A1BC4" w:rsidRPr="0032068D">
        <w:rPr>
          <w:rFonts w:ascii="Times New Roman" w:hAnsi="Times New Roman"/>
        </w:rPr>
        <w:t xml:space="preserve">) concerning having clinically significant </w:t>
      </w:r>
      <w:proofErr w:type="gramStart"/>
      <w:r w:rsidR="005A1BC4" w:rsidRPr="0032068D">
        <w:rPr>
          <w:rFonts w:ascii="Times New Roman" w:hAnsi="Times New Roman"/>
        </w:rPr>
        <w:t>schizophrenia;</w:t>
      </w:r>
      <w:proofErr w:type="gramEnd"/>
    </w:p>
    <w:p w14:paraId="2E791796" w14:textId="0BD5D798" w:rsidR="00BD339C" w:rsidRPr="00577504" w:rsidRDefault="0032068D" w:rsidP="00BD339C">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new factor in subsection 9(49</w:t>
      </w:r>
      <w:r w:rsidR="00BD339C" w:rsidRPr="00577504">
        <w:rPr>
          <w:rFonts w:ascii="Times New Roman" w:hAnsi="Times New Roman"/>
        </w:rPr>
        <w:t xml:space="preserve">) concerning having clinically significant bipolar </w:t>
      </w:r>
      <w:proofErr w:type="gramStart"/>
      <w:r w:rsidR="00BD339C" w:rsidRPr="00577504">
        <w:rPr>
          <w:rFonts w:ascii="Times New Roman" w:hAnsi="Times New Roman"/>
        </w:rPr>
        <w:t>disorder;</w:t>
      </w:r>
      <w:proofErr w:type="gramEnd"/>
    </w:p>
    <w:p w14:paraId="0C23428E" w14:textId="6FDD6178" w:rsidR="00C51CAF" w:rsidRDefault="00C51CAF"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9(54) concerning where smoking has not ceased, for brain ischaemia </w:t>
      </w:r>
      <w:proofErr w:type="gramStart"/>
      <w:r>
        <w:rPr>
          <w:rFonts w:ascii="Times New Roman" w:hAnsi="Times New Roman"/>
        </w:rPr>
        <w:t>only;</w:t>
      </w:r>
      <w:proofErr w:type="gramEnd"/>
    </w:p>
    <w:p w14:paraId="1AF13307" w14:textId="373A36E2" w:rsidR="00C51CAF" w:rsidRDefault="00C51CAF"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CF6FA9">
        <w:rPr>
          <w:rFonts w:ascii="Times New Roman" w:hAnsi="Times New Roman"/>
        </w:rPr>
        <w:t xml:space="preserve">55) concerning where smoking has not ceased, for intracerebral haemorrhage </w:t>
      </w:r>
      <w:proofErr w:type="gramStart"/>
      <w:r w:rsidR="00CF6FA9">
        <w:rPr>
          <w:rFonts w:ascii="Times New Roman" w:hAnsi="Times New Roman"/>
        </w:rPr>
        <w:t>only;</w:t>
      </w:r>
      <w:proofErr w:type="gramEnd"/>
    </w:p>
    <w:p w14:paraId="4F584EE6" w14:textId="6666A05C" w:rsidR="00CF6FA9" w:rsidRDefault="00CF6FA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9(56) concerning where smoking has ceased, for brain ischaemia </w:t>
      </w:r>
      <w:proofErr w:type="gramStart"/>
      <w:r>
        <w:rPr>
          <w:rFonts w:ascii="Times New Roman" w:hAnsi="Times New Roman"/>
        </w:rPr>
        <w:t>only;</w:t>
      </w:r>
      <w:proofErr w:type="gramEnd"/>
    </w:p>
    <w:p w14:paraId="0A22D133" w14:textId="341D9674" w:rsidR="00CF6FA9" w:rsidRDefault="00CF6FA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9(57) concerning where smoking has ceased, for intracerebral haemorrhage </w:t>
      </w:r>
      <w:proofErr w:type="gramStart"/>
      <w:r>
        <w:rPr>
          <w:rFonts w:ascii="Times New Roman" w:hAnsi="Times New Roman"/>
        </w:rPr>
        <w:t>only;</w:t>
      </w:r>
      <w:proofErr w:type="gramEnd"/>
    </w:p>
    <w:p w14:paraId="30B5232D" w14:textId="765461B9" w:rsidR="00C053BB" w:rsidRDefault="00C053BB"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w:t>
      </w:r>
      <w:r w:rsidR="00CF6FA9">
        <w:rPr>
          <w:rFonts w:ascii="Times New Roman" w:hAnsi="Times New Roman"/>
        </w:rPr>
        <w:t xml:space="preserve">the </w:t>
      </w:r>
      <w:r>
        <w:rPr>
          <w:rFonts w:ascii="Times New Roman" w:hAnsi="Times New Roman"/>
        </w:rPr>
        <w:t xml:space="preserve">factor in subsection 9(58) concerning having been exposed to second-hand </w:t>
      </w:r>
      <w:proofErr w:type="gramStart"/>
      <w:r>
        <w:rPr>
          <w:rFonts w:ascii="Times New Roman" w:hAnsi="Times New Roman"/>
        </w:rPr>
        <w:t>smoke;</w:t>
      </w:r>
      <w:proofErr w:type="gramEnd"/>
    </w:p>
    <w:p w14:paraId="2235CE0A" w14:textId="1912DB3A" w:rsidR="00CF6FA9" w:rsidRDefault="00CF6FA9" w:rsidP="00CF6F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9(59) concerning having dyslipidaemia, for brain ischaemia </w:t>
      </w:r>
      <w:proofErr w:type="gramStart"/>
      <w:r>
        <w:rPr>
          <w:rFonts w:ascii="Times New Roman" w:hAnsi="Times New Roman"/>
        </w:rPr>
        <w:t>only;</w:t>
      </w:r>
      <w:proofErr w:type="gramEnd"/>
    </w:p>
    <w:p w14:paraId="03710588" w14:textId="644A2651" w:rsidR="00CF6FA9" w:rsidRDefault="00CF6FA9" w:rsidP="00CF6F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9(60) concerning having an upper respiratory tract infection, including </w:t>
      </w:r>
      <w:proofErr w:type="gramStart"/>
      <w:r>
        <w:rPr>
          <w:rFonts w:ascii="Times New Roman" w:hAnsi="Times New Roman"/>
        </w:rPr>
        <w:t>sinusitis;</w:t>
      </w:r>
      <w:proofErr w:type="gramEnd"/>
    </w:p>
    <w:p w14:paraId="0BACCDF7" w14:textId="3FC5AC3B" w:rsidR="00CF6FA9" w:rsidRDefault="00CF6FA9" w:rsidP="00CF6FA9">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factor in subsection 9(61) concerning being treated</w:t>
      </w:r>
      <w:r w:rsidR="0057468B">
        <w:rPr>
          <w:rFonts w:ascii="Times New Roman" w:hAnsi="Times New Roman"/>
        </w:rPr>
        <w:t xml:space="preserve"> with intravenous immunoglobulin, for brain ischaemia </w:t>
      </w:r>
      <w:proofErr w:type="gramStart"/>
      <w:r w:rsidR="0057468B">
        <w:rPr>
          <w:rFonts w:ascii="Times New Roman" w:hAnsi="Times New Roman"/>
        </w:rPr>
        <w:t>only;</w:t>
      </w:r>
      <w:proofErr w:type="gramEnd"/>
    </w:p>
    <w:p w14:paraId="1D6D293B" w14:textId="1B16EC5C" w:rsidR="0057468B" w:rsidRDefault="0057468B" w:rsidP="00CF6F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9(62) concerning taking a combined oral or non-oral </w:t>
      </w:r>
      <w:proofErr w:type="spellStart"/>
      <w:r>
        <w:rPr>
          <w:rFonts w:ascii="Times New Roman" w:hAnsi="Times New Roman"/>
        </w:rPr>
        <w:t>estrogen</w:t>
      </w:r>
      <w:proofErr w:type="spellEnd"/>
      <w:r>
        <w:rPr>
          <w:rFonts w:ascii="Times New Roman" w:hAnsi="Times New Roman"/>
        </w:rPr>
        <w:t xml:space="preserve">-progestogen contraception, for brain ischaemia </w:t>
      </w:r>
      <w:proofErr w:type="gramStart"/>
      <w:r>
        <w:rPr>
          <w:rFonts w:ascii="Times New Roman" w:hAnsi="Times New Roman"/>
        </w:rPr>
        <w:t>only;</w:t>
      </w:r>
      <w:proofErr w:type="gramEnd"/>
    </w:p>
    <w:p w14:paraId="1DE7A456" w14:textId="50B35621" w:rsidR="0057468B" w:rsidRDefault="0057468B" w:rsidP="00CF6F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9(63) concerning taking hormone replacement therapy, for brain ischaemia </w:t>
      </w:r>
      <w:proofErr w:type="gramStart"/>
      <w:r>
        <w:rPr>
          <w:rFonts w:ascii="Times New Roman" w:hAnsi="Times New Roman"/>
        </w:rPr>
        <w:t>only;</w:t>
      </w:r>
      <w:proofErr w:type="gramEnd"/>
    </w:p>
    <w:p w14:paraId="0AFC0470" w14:textId="6CB11B11" w:rsidR="0057468B" w:rsidRDefault="0057468B" w:rsidP="00CF6F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9(64) concerning taking tamoxifen, for brain ischaemia </w:t>
      </w:r>
      <w:proofErr w:type="gramStart"/>
      <w:r>
        <w:rPr>
          <w:rFonts w:ascii="Times New Roman" w:hAnsi="Times New Roman"/>
        </w:rPr>
        <w:t>only;</w:t>
      </w:r>
      <w:proofErr w:type="gramEnd"/>
    </w:p>
    <w:p w14:paraId="616858FB" w14:textId="7E6555D5" w:rsidR="0057468B" w:rsidRPr="00CF6FA9" w:rsidRDefault="00D83CAE" w:rsidP="00CF6F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9(65) concerning having carotid artery disease, for brain ischaemia </w:t>
      </w:r>
      <w:proofErr w:type="gramStart"/>
      <w:r>
        <w:rPr>
          <w:rFonts w:ascii="Times New Roman" w:hAnsi="Times New Roman"/>
        </w:rPr>
        <w:t>only;</w:t>
      </w:r>
      <w:proofErr w:type="gramEnd"/>
    </w:p>
    <w:p w14:paraId="0990E617" w14:textId="69EED3C5" w:rsidR="00CF6FA9" w:rsidRDefault="00D83CAE"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9(66) concerning having a subarachnoid haemorrhage, for brain ischaemia </w:t>
      </w:r>
      <w:proofErr w:type="gramStart"/>
      <w:r>
        <w:rPr>
          <w:rFonts w:ascii="Times New Roman" w:hAnsi="Times New Roman"/>
        </w:rPr>
        <w:t>only;</w:t>
      </w:r>
      <w:proofErr w:type="gramEnd"/>
    </w:p>
    <w:p w14:paraId="0A3F1B8A" w14:textId="3CA89B09" w:rsidR="00D83CAE" w:rsidRDefault="00D83CAE"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9(67) concerning hypercoagulable states, for brain ischaemia </w:t>
      </w:r>
      <w:proofErr w:type="gramStart"/>
      <w:r>
        <w:rPr>
          <w:rFonts w:ascii="Times New Roman" w:hAnsi="Times New Roman"/>
        </w:rPr>
        <w:t>only;</w:t>
      </w:r>
      <w:proofErr w:type="gramEnd"/>
    </w:p>
    <w:p w14:paraId="2B507F43" w14:textId="4C58286A" w:rsidR="00D83CAE" w:rsidRDefault="00D83CAE"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9(68) concerning experiencing an acute hypotensive episode, for brain ischaemia </w:t>
      </w:r>
      <w:proofErr w:type="gramStart"/>
      <w:r>
        <w:rPr>
          <w:rFonts w:ascii="Times New Roman" w:hAnsi="Times New Roman"/>
        </w:rPr>
        <w:t>only;</w:t>
      </w:r>
      <w:proofErr w:type="gramEnd"/>
    </w:p>
    <w:p w14:paraId="6D135401" w14:textId="478CCA91" w:rsidR="00D83CAE"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9(69) concerning having sleep </w:t>
      </w:r>
      <w:proofErr w:type="gramStart"/>
      <w:r>
        <w:rPr>
          <w:rFonts w:ascii="Times New Roman" w:hAnsi="Times New Roman"/>
        </w:rPr>
        <w:t>apnoea;</w:t>
      </w:r>
      <w:proofErr w:type="gramEnd"/>
    </w:p>
    <w:p w14:paraId="7F43F251" w14:textId="790ED735"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9(70) concerning undergoing a course of therapeutic </w:t>
      </w:r>
      <w:proofErr w:type="gramStart"/>
      <w:r>
        <w:rPr>
          <w:rFonts w:ascii="Times New Roman" w:hAnsi="Times New Roman"/>
        </w:rPr>
        <w:t>radiation;</w:t>
      </w:r>
      <w:proofErr w:type="gramEnd"/>
    </w:p>
    <w:p w14:paraId="4963172C" w14:textId="6DCDD3EA"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9(71) concerning ionising </w:t>
      </w:r>
      <w:proofErr w:type="gramStart"/>
      <w:r>
        <w:rPr>
          <w:rFonts w:ascii="Times New Roman" w:hAnsi="Times New Roman"/>
        </w:rPr>
        <w:t>radiation;</w:t>
      </w:r>
      <w:proofErr w:type="gramEnd"/>
    </w:p>
    <w:p w14:paraId="0C47AD33" w14:textId="2A108836"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9(72) concerning having hyperhomocysteinaemia, for brain ischaemia </w:t>
      </w:r>
      <w:proofErr w:type="gramStart"/>
      <w:r>
        <w:rPr>
          <w:rFonts w:ascii="Times New Roman" w:hAnsi="Times New Roman"/>
        </w:rPr>
        <w:t>only;</w:t>
      </w:r>
      <w:proofErr w:type="gramEnd"/>
    </w:p>
    <w:p w14:paraId="57464633" w14:textId="70332BEB"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9(73) concerning having one of the following traumatic injuries, for brain ischaemia </w:t>
      </w:r>
      <w:proofErr w:type="gramStart"/>
      <w:r>
        <w:rPr>
          <w:rFonts w:ascii="Times New Roman" w:hAnsi="Times New Roman"/>
        </w:rPr>
        <w:t>only;</w:t>
      </w:r>
      <w:proofErr w:type="gramEnd"/>
    </w:p>
    <w:p w14:paraId="7628D359" w14:textId="26D44BE3"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9(74) concerning inhaling polluted air, for brain ischaemia </w:t>
      </w:r>
      <w:proofErr w:type="gramStart"/>
      <w:r>
        <w:rPr>
          <w:rFonts w:ascii="Times New Roman" w:hAnsi="Times New Roman"/>
        </w:rPr>
        <w:t>only;</w:t>
      </w:r>
      <w:proofErr w:type="gramEnd"/>
    </w:p>
    <w:p w14:paraId="39700B52" w14:textId="6DF9FFC1"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9(75) concerning inhaling chronically polluted </w:t>
      </w:r>
      <w:proofErr w:type="gramStart"/>
      <w:r>
        <w:rPr>
          <w:rFonts w:ascii="Times New Roman" w:hAnsi="Times New Roman"/>
        </w:rPr>
        <w:t>air;</w:t>
      </w:r>
      <w:proofErr w:type="gramEnd"/>
    </w:p>
    <w:p w14:paraId="2AD5831B" w14:textId="5D34B5F0"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9(76) concerning undergoing anticoagulant therapy, for intracerebral haemorrhage </w:t>
      </w:r>
      <w:proofErr w:type="gramStart"/>
      <w:r>
        <w:rPr>
          <w:rFonts w:ascii="Times New Roman" w:hAnsi="Times New Roman"/>
        </w:rPr>
        <w:t>only;</w:t>
      </w:r>
      <w:proofErr w:type="gramEnd"/>
    </w:p>
    <w:p w14:paraId="4BD6F065" w14:textId="055B4AA7"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9(77) concerning taking one of the following antiplatelet </w:t>
      </w:r>
      <w:proofErr w:type="gramStart"/>
      <w:r>
        <w:rPr>
          <w:rFonts w:ascii="Times New Roman" w:hAnsi="Times New Roman"/>
        </w:rPr>
        <w:t>drugs;</w:t>
      </w:r>
      <w:proofErr w:type="gramEnd"/>
    </w:p>
    <w:p w14:paraId="1A4BA344" w14:textId="127D9D89"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9(78) concerning undergoing thrombolytic (fibrinolytic) therapy, for intracerebral haemorrhage </w:t>
      </w:r>
      <w:proofErr w:type="gramStart"/>
      <w:r>
        <w:rPr>
          <w:rFonts w:ascii="Times New Roman" w:hAnsi="Times New Roman"/>
        </w:rPr>
        <w:t>only;</w:t>
      </w:r>
      <w:proofErr w:type="gramEnd"/>
    </w:p>
    <w:p w14:paraId="3F5E3F66" w14:textId="4E32A0A7" w:rsidR="00CF6FA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9(79) concerning having one of the following disorder</w:t>
      </w:r>
      <w:r w:rsidR="00743FF4">
        <w:rPr>
          <w:rFonts w:ascii="Times New Roman" w:hAnsi="Times New Roman"/>
        </w:rPr>
        <w:t>s</w:t>
      </w:r>
      <w:r>
        <w:rPr>
          <w:rFonts w:ascii="Times New Roman" w:hAnsi="Times New Roman"/>
        </w:rPr>
        <w:t xml:space="preserve">, for intracerebral haemorrhage </w:t>
      </w:r>
      <w:proofErr w:type="gramStart"/>
      <w:r>
        <w:rPr>
          <w:rFonts w:ascii="Times New Roman" w:hAnsi="Times New Roman"/>
        </w:rPr>
        <w:t>only;</w:t>
      </w:r>
      <w:proofErr w:type="gramEnd"/>
    </w:p>
    <w:p w14:paraId="7FA7BD8F" w14:textId="121A29FE" w:rsidR="00975009" w:rsidRDefault="00975009" w:rsidP="00EF108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9(80) concerning bleeding of one of the following intracerebral</w:t>
      </w:r>
      <w:r w:rsidR="007B631E">
        <w:rPr>
          <w:rFonts w:ascii="Times New Roman" w:hAnsi="Times New Roman"/>
        </w:rPr>
        <w:t xml:space="preserve"> space occupying lesions, for intracerebral haemorrhage </w:t>
      </w:r>
      <w:proofErr w:type="gramStart"/>
      <w:r w:rsidR="007B631E">
        <w:rPr>
          <w:rFonts w:ascii="Times New Roman" w:hAnsi="Times New Roman"/>
        </w:rPr>
        <w:t>only;</w:t>
      </w:r>
      <w:proofErr w:type="gramEnd"/>
    </w:p>
    <w:p w14:paraId="32861808" w14:textId="7C69D518" w:rsidR="00EF108A" w:rsidRPr="00577504" w:rsidRDefault="00EF108A" w:rsidP="00EF108A">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 xml:space="preserve">new factor in subsection 9(82) concerning being </w:t>
      </w:r>
      <w:proofErr w:type="gramStart"/>
      <w:r w:rsidRPr="00577504">
        <w:rPr>
          <w:rFonts w:ascii="Times New Roman" w:hAnsi="Times New Roman"/>
        </w:rPr>
        <w:t>sedentary;</w:t>
      </w:r>
      <w:proofErr w:type="gramEnd"/>
    </w:p>
    <w:p w14:paraId="35E82E0F" w14:textId="5B7921B6" w:rsidR="00EF108A" w:rsidRPr="00577504" w:rsidRDefault="00EF108A" w:rsidP="00EF108A">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new factor in subsection 9(83) concerning</w:t>
      </w:r>
      <w:r w:rsidR="00F80623" w:rsidRPr="00577504">
        <w:rPr>
          <w:rFonts w:ascii="Times New Roman" w:hAnsi="Times New Roman"/>
        </w:rPr>
        <w:t xml:space="preserve"> taking anti-androgen </w:t>
      </w:r>
      <w:proofErr w:type="gramStart"/>
      <w:r w:rsidR="00F80623" w:rsidRPr="00577504">
        <w:rPr>
          <w:rFonts w:ascii="Times New Roman" w:hAnsi="Times New Roman"/>
        </w:rPr>
        <w:t>medications;</w:t>
      </w:r>
      <w:proofErr w:type="gramEnd"/>
    </w:p>
    <w:p w14:paraId="373330DB" w14:textId="15C40C78" w:rsidR="00EF108A" w:rsidRPr="00577504" w:rsidRDefault="00F80623" w:rsidP="00EF108A">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new factor in subsection 9(84</w:t>
      </w:r>
      <w:r w:rsidR="00EF108A" w:rsidRPr="00577504">
        <w:rPr>
          <w:rFonts w:ascii="Times New Roman" w:hAnsi="Times New Roman"/>
        </w:rPr>
        <w:t>) concerning</w:t>
      </w:r>
      <w:r w:rsidRPr="00577504">
        <w:rPr>
          <w:rFonts w:ascii="Times New Roman" w:hAnsi="Times New Roman"/>
        </w:rPr>
        <w:t xml:space="preserve"> having bilateral </w:t>
      </w:r>
      <w:proofErr w:type="gramStart"/>
      <w:r w:rsidRPr="00577504">
        <w:rPr>
          <w:rFonts w:ascii="Times New Roman" w:hAnsi="Times New Roman"/>
        </w:rPr>
        <w:t>orchiectomy;</w:t>
      </w:r>
      <w:proofErr w:type="gramEnd"/>
    </w:p>
    <w:p w14:paraId="5986D0D5" w14:textId="7817EE14" w:rsidR="00EF108A" w:rsidRPr="00577504" w:rsidRDefault="00F80623" w:rsidP="00EF108A">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new factor in subsection 9(85</w:t>
      </w:r>
      <w:r w:rsidR="00EF108A" w:rsidRPr="00577504">
        <w:rPr>
          <w:rFonts w:ascii="Times New Roman" w:hAnsi="Times New Roman"/>
        </w:rPr>
        <w:t>) concerning</w:t>
      </w:r>
      <w:r w:rsidRPr="00577504">
        <w:rPr>
          <w:rFonts w:ascii="Times New Roman" w:hAnsi="Times New Roman"/>
        </w:rPr>
        <w:t xml:space="preserve"> having compression of the carotid, vertebral, basilar or cerebral artery, for </w:t>
      </w:r>
      <w:r w:rsidR="00577504" w:rsidRPr="00577504">
        <w:rPr>
          <w:rFonts w:ascii="Times New Roman" w:hAnsi="Times New Roman"/>
        </w:rPr>
        <w:t>brain</w:t>
      </w:r>
      <w:r w:rsidRPr="00577504">
        <w:rPr>
          <w:rFonts w:ascii="Times New Roman" w:hAnsi="Times New Roman"/>
        </w:rPr>
        <w:t xml:space="preserve"> ischaemia </w:t>
      </w:r>
      <w:proofErr w:type="gramStart"/>
      <w:r w:rsidRPr="00577504">
        <w:rPr>
          <w:rFonts w:ascii="Times New Roman" w:hAnsi="Times New Roman"/>
        </w:rPr>
        <w:t>only;</w:t>
      </w:r>
      <w:proofErr w:type="gramEnd"/>
    </w:p>
    <w:p w14:paraId="4341C942" w14:textId="5F9D2186" w:rsidR="00F80623" w:rsidRPr="00577504" w:rsidRDefault="00F80623" w:rsidP="00F80623">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 xml:space="preserve">new factor in subsection 9(86) concerning taking an antipsychotic </w:t>
      </w:r>
      <w:proofErr w:type="gramStart"/>
      <w:r w:rsidRPr="00577504">
        <w:rPr>
          <w:rFonts w:ascii="Times New Roman" w:hAnsi="Times New Roman"/>
        </w:rPr>
        <w:t>drug;</w:t>
      </w:r>
      <w:proofErr w:type="gramEnd"/>
    </w:p>
    <w:p w14:paraId="1442F75D" w14:textId="73597730" w:rsidR="00F80623" w:rsidRPr="00577504" w:rsidRDefault="00F80623" w:rsidP="00F80623">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 xml:space="preserve">new factor in subsection 9(87) concerning taking </w:t>
      </w:r>
      <w:proofErr w:type="gramStart"/>
      <w:r w:rsidRPr="00577504">
        <w:rPr>
          <w:rFonts w:ascii="Times New Roman" w:hAnsi="Times New Roman"/>
        </w:rPr>
        <w:t>tibolone;</w:t>
      </w:r>
      <w:proofErr w:type="gramEnd"/>
    </w:p>
    <w:p w14:paraId="6080966B" w14:textId="7C77F770" w:rsidR="00F80623" w:rsidRPr="00577504" w:rsidRDefault="00F80623" w:rsidP="00F80623">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 xml:space="preserve">new factor in subsection 9(88) concerning taking a systemic vascular endothelial growth factor (VEGF) inhibitor or monthly intra-vitreous injections of a VEGF </w:t>
      </w:r>
      <w:proofErr w:type="gramStart"/>
      <w:r w:rsidRPr="00577504">
        <w:rPr>
          <w:rFonts w:ascii="Times New Roman" w:hAnsi="Times New Roman"/>
        </w:rPr>
        <w:t>inhibitor;</w:t>
      </w:r>
      <w:proofErr w:type="gramEnd"/>
    </w:p>
    <w:p w14:paraId="67949E0F" w14:textId="3D5A9154" w:rsidR="00F80623" w:rsidRPr="00577504" w:rsidRDefault="00F80623" w:rsidP="00F80623">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 xml:space="preserve">new factor in subsection 9(89) concerning taking </w:t>
      </w:r>
      <w:proofErr w:type="gramStart"/>
      <w:r w:rsidRPr="00577504">
        <w:rPr>
          <w:rFonts w:ascii="Times New Roman" w:hAnsi="Times New Roman"/>
        </w:rPr>
        <w:t>alemtuzumab;</w:t>
      </w:r>
      <w:proofErr w:type="gramEnd"/>
    </w:p>
    <w:p w14:paraId="070FE7FF" w14:textId="0071E04D" w:rsidR="00F80623" w:rsidRPr="00577504" w:rsidRDefault="00F80623" w:rsidP="00F80623">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lastRenderedPageBreak/>
        <w:t xml:space="preserve">new factor in subsection 9(90) concerning taking </w:t>
      </w:r>
      <w:proofErr w:type="gramStart"/>
      <w:r w:rsidRPr="00577504">
        <w:rPr>
          <w:rFonts w:ascii="Times New Roman" w:hAnsi="Times New Roman"/>
        </w:rPr>
        <w:t>ponatinib;</w:t>
      </w:r>
      <w:proofErr w:type="gramEnd"/>
    </w:p>
    <w:p w14:paraId="741B3AC2" w14:textId="13D35095" w:rsidR="005A1BC4" w:rsidRPr="00577504" w:rsidRDefault="00F80623" w:rsidP="00F13806">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new factor in subsection 9(91</w:t>
      </w:r>
      <w:r w:rsidR="005A1BC4" w:rsidRPr="00577504">
        <w:rPr>
          <w:rFonts w:ascii="Times New Roman" w:hAnsi="Times New Roman"/>
        </w:rPr>
        <w:t>) concerning</w:t>
      </w:r>
      <w:r w:rsidRPr="00577504">
        <w:rPr>
          <w:rFonts w:ascii="Times New Roman" w:hAnsi="Times New Roman"/>
        </w:rPr>
        <w:t xml:space="preserve"> taking a </w:t>
      </w:r>
      <w:proofErr w:type="gramStart"/>
      <w:r w:rsidRPr="00577504">
        <w:rPr>
          <w:rFonts w:ascii="Times New Roman" w:hAnsi="Times New Roman"/>
        </w:rPr>
        <w:t>thalidomide;</w:t>
      </w:r>
      <w:proofErr w:type="gramEnd"/>
    </w:p>
    <w:p w14:paraId="278AD8B1" w14:textId="18065566" w:rsidR="004D0C43" w:rsidRPr="00577504" w:rsidRDefault="004D0C43" w:rsidP="00F13806">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 xml:space="preserve">deleting factor concerning having a lipid profile, for intracerebral </w:t>
      </w:r>
      <w:proofErr w:type="gramStart"/>
      <w:r w:rsidRPr="00577504">
        <w:rPr>
          <w:rFonts w:ascii="Times New Roman" w:hAnsi="Times New Roman"/>
        </w:rPr>
        <w:t>haemorrhage;</w:t>
      </w:r>
      <w:proofErr w:type="gramEnd"/>
    </w:p>
    <w:p w14:paraId="6491FBE8" w14:textId="4949F9E9" w:rsidR="00F13806" w:rsidRDefault="00F13806" w:rsidP="00F13806">
      <w:pPr>
        <w:numPr>
          <w:ilvl w:val="0"/>
          <w:numId w:val="18"/>
        </w:numPr>
        <w:tabs>
          <w:tab w:val="clear" w:pos="360"/>
          <w:tab w:val="num" w:pos="1276"/>
        </w:tabs>
        <w:ind w:left="1276" w:hanging="709"/>
        <w:jc w:val="both"/>
        <w:rPr>
          <w:rFonts w:ascii="Times New Roman" w:hAnsi="Times New Roman"/>
        </w:rPr>
      </w:pPr>
      <w:r w:rsidRPr="00577504">
        <w:rPr>
          <w:rFonts w:ascii="Times New Roman" w:hAnsi="Times New Roman"/>
        </w:rPr>
        <w:t xml:space="preserve">new definitions of </w:t>
      </w:r>
      <w:r w:rsidR="00EF108A" w:rsidRPr="00577504">
        <w:rPr>
          <w:rFonts w:ascii="Times New Roman" w:hAnsi="Times New Roman"/>
        </w:rPr>
        <w:t xml:space="preserve">'being sedentary', </w:t>
      </w:r>
      <w:r w:rsidR="00CB3025" w:rsidRPr="00577504">
        <w:rPr>
          <w:rFonts w:ascii="Times New Roman" w:hAnsi="Times New Roman"/>
        </w:rPr>
        <w:t xml:space="preserve">'BMI', </w:t>
      </w:r>
      <w:r w:rsidR="00BD2FE0" w:rsidRPr="00577504">
        <w:rPr>
          <w:rFonts w:ascii="Times New Roman" w:hAnsi="Times New Roman"/>
        </w:rPr>
        <w:t>'brain ischaemia',</w:t>
      </w:r>
      <w:r w:rsidR="00CB3025" w:rsidRPr="00577504">
        <w:rPr>
          <w:rFonts w:ascii="Times New Roman" w:hAnsi="Times New Roman"/>
        </w:rPr>
        <w:t xml:space="preserve"> </w:t>
      </w:r>
      <w:r w:rsidR="00BD339C" w:rsidRPr="00577504">
        <w:rPr>
          <w:rFonts w:ascii="Times New Roman" w:hAnsi="Times New Roman"/>
        </w:rPr>
        <w:t>'catego</w:t>
      </w:r>
      <w:r w:rsidR="00577504" w:rsidRPr="00577504">
        <w:rPr>
          <w:rFonts w:ascii="Times New Roman" w:hAnsi="Times New Roman"/>
        </w:rPr>
        <w:t>ry 2 stressor</w:t>
      </w:r>
      <w:r w:rsidR="00BD339C" w:rsidRPr="00577504">
        <w:rPr>
          <w:rFonts w:ascii="Times New Roman" w:hAnsi="Times New Roman"/>
        </w:rPr>
        <w:t xml:space="preserve">', </w:t>
      </w:r>
      <w:r w:rsidR="00CB3025" w:rsidRPr="00577504">
        <w:rPr>
          <w:rFonts w:ascii="Times New Roman" w:hAnsi="Times New Roman"/>
        </w:rPr>
        <w:t xml:space="preserve">'chronic kidney </w:t>
      </w:r>
      <w:r w:rsidR="00CB3025">
        <w:rPr>
          <w:rFonts w:ascii="Times New Roman" w:hAnsi="Times New Roman"/>
        </w:rPr>
        <w:t>disease',</w:t>
      </w:r>
      <w:r w:rsidR="00EF108A">
        <w:rPr>
          <w:rFonts w:ascii="Times New Roman" w:hAnsi="Times New Roman"/>
        </w:rPr>
        <w:t xml:space="preserve"> 'chronically polluted air</w:t>
      </w:r>
      <w:proofErr w:type="gramStart"/>
      <w:r w:rsidR="00EF108A">
        <w:rPr>
          <w:rFonts w:ascii="Times New Roman" w:hAnsi="Times New Roman"/>
        </w:rPr>
        <w:t xml:space="preserve">', </w:t>
      </w:r>
      <w:r w:rsidR="00BD2FE0">
        <w:rPr>
          <w:rFonts w:ascii="Times New Roman" w:hAnsi="Times New Roman"/>
        </w:rPr>
        <w:t xml:space="preserve"> </w:t>
      </w:r>
      <w:r w:rsidR="004D0C43">
        <w:rPr>
          <w:rFonts w:ascii="Times New Roman" w:hAnsi="Times New Roman"/>
        </w:rPr>
        <w:t>'</w:t>
      </w:r>
      <w:proofErr w:type="gramEnd"/>
      <w:r w:rsidR="004D0C43">
        <w:rPr>
          <w:rFonts w:ascii="Times New Roman" w:hAnsi="Times New Roman"/>
        </w:rPr>
        <w:t xml:space="preserve">exposed to second-hand smoke', </w:t>
      </w:r>
      <w:r w:rsidR="00A86BA2">
        <w:rPr>
          <w:rFonts w:ascii="Times New Roman" w:hAnsi="Times New Roman"/>
        </w:rPr>
        <w:t xml:space="preserve">'MRCA', </w:t>
      </w:r>
      <w:r w:rsidR="00CB3025">
        <w:rPr>
          <w:rFonts w:ascii="Times New Roman" w:hAnsi="Times New Roman"/>
        </w:rPr>
        <w:t>'non-steroidal, anti-inflammatory drug',</w:t>
      </w:r>
      <w:r w:rsidR="00A86BA2">
        <w:rPr>
          <w:rFonts w:ascii="Times New Roman" w:hAnsi="Times New Roman"/>
        </w:rPr>
        <w:t xml:space="preserve"> 'one pack-year' and 'VEA'</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t> </w:t>
      </w:r>
      <w:r>
        <w:rPr>
          <w:rFonts w:ascii="Times New Roman" w:hAnsi="Times New Roman"/>
        </w:rPr>
        <w:t>Dictionary;</w:t>
      </w:r>
    </w:p>
    <w:p w14:paraId="4F79E1F3" w14:textId="0ADEC108"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577504">
        <w:rPr>
          <w:rFonts w:ascii="Times New Roman" w:hAnsi="Times New Roman"/>
        </w:rPr>
        <w:t>s</w:t>
      </w:r>
      <w:r>
        <w:rPr>
          <w:rFonts w:ascii="Times New Roman" w:hAnsi="Times New Roman"/>
        </w:rPr>
        <w:t xml:space="preserve"> of </w:t>
      </w:r>
      <w:r w:rsidR="00EF108A">
        <w:rPr>
          <w:rFonts w:ascii="Times New Roman" w:hAnsi="Times New Roman"/>
        </w:rPr>
        <w:t xml:space="preserve">'anticoagulant therapy', </w:t>
      </w:r>
      <w:r w:rsidR="004D0C43">
        <w:rPr>
          <w:rFonts w:ascii="Times New Roman" w:hAnsi="Times New Roman"/>
        </w:rPr>
        <w:t>'dyslipidaemia'</w:t>
      </w:r>
      <w:r w:rsidR="00A86BA2">
        <w:rPr>
          <w:rFonts w:ascii="Times New Roman" w:hAnsi="Times New Roman"/>
        </w:rPr>
        <w:t xml:space="preserve"> and</w:t>
      </w:r>
      <w:r w:rsidR="004D0C43">
        <w:rPr>
          <w:rFonts w:ascii="Times New Roman" w:hAnsi="Times New Roman"/>
        </w:rPr>
        <w:t xml:space="preserve"> </w:t>
      </w:r>
      <w:r w:rsidR="00EF108A">
        <w:rPr>
          <w:rFonts w:ascii="Times New Roman" w:hAnsi="Times New Roman"/>
        </w:rPr>
        <w:t>'thrombolytic (fibrinolytic) therapy</w:t>
      </w:r>
      <w:r w:rsidR="00A86BA2">
        <w:rPr>
          <w:rFonts w:ascii="Times New Roman" w:hAnsi="Times New Roman"/>
        </w:rPr>
        <w:t>'</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rPr>
          <w:rFonts w:ascii="Times New Roman" w:hAnsi="Times New Roman"/>
        </w:rPr>
        <w:t> </w:t>
      </w:r>
      <w:r>
        <w:rPr>
          <w:rFonts w:ascii="Times New Roman" w:hAnsi="Times New Roman"/>
        </w:rPr>
        <w:t>Dictionary; and</w:t>
      </w:r>
    </w:p>
    <w:p w14:paraId="11DE0BFC" w14:textId="1495125F" w:rsidR="00BD2B0C" w:rsidRDefault="00F13806" w:rsidP="00F13806">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9F4690">
        <w:rPr>
          <w:rFonts w:ascii="Times New Roman" w:hAnsi="Times New Roman"/>
        </w:rPr>
        <w:t>s</w:t>
      </w:r>
      <w:r>
        <w:rPr>
          <w:rFonts w:ascii="Times New Roman" w:hAnsi="Times New Roman"/>
        </w:rPr>
        <w:t xml:space="preserve"> of</w:t>
      </w:r>
      <w:r w:rsidR="009F4690">
        <w:rPr>
          <w:rFonts w:ascii="Times New Roman" w:hAnsi="Times New Roman"/>
        </w:rPr>
        <w:t xml:space="preserve"> 'a cardiac condition with potential to give rise to a cerebral embolus', 'a drug or a drug from a class of drugs from the specified list', 'a haematological disease from the specified list', 'a haematological disorder from the specified list of haematological disorders that are associated with an excessive bleeding tendency', 'a hypercoagulable state as specified', </w:t>
      </w:r>
      <w:r>
        <w:rPr>
          <w:rFonts w:ascii="Times New Roman" w:hAnsi="Times New Roman"/>
        </w:rPr>
        <w:t xml:space="preserve"> </w:t>
      </w:r>
      <w:r w:rsidR="004D0C43">
        <w:rPr>
          <w:rFonts w:ascii="Times New Roman" w:hAnsi="Times New Roman"/>
        </w:rPr>
        <w:t xml:space="preserve">'a lipid profile as specified', </w:t>
      </w:r>
      <w:r w:rsidR="001D4F8F">
        <w:rPr>
          <w:rFonts w:ascii="Times New Roman" w:hAnsi="Times New Roman"/>
        </w:rPr>
        <w:t xml:space="preserve">'a non-cardiac cause of cerebral arterial embolism', 'a potential route of paradoxical embolism from the specified list', 'a procedure from the specified list', 'a specified drug', 'a specified non-inflammatory disease of the cerebral vessels', 'a systemic vasculitis from the specified list', 'alcohol', 'an acute hypotensive episode', 'an infection from the specified list', 'an inflammatory connective tissue disease from the specified list', an intracerebral space occupying lesion', 'binge drinking', 'cerebral ischaemia', chronic liver disease' cigarettes per day, or the equivalent thereof in other tobacco products', 'DSM-5', 'hyperhomocysteinaemia', 'nephrotic syndrome', 'pack-year of cigarettes, or the equivalent thereof in other tobacco products', 'phobic anxiety' and 'trauma to the </w:t>
      </w:r>
      <w:r w:rsidR="007B631E">
        <w:rPr>
          <w:rFonts w:ascii="Times New Roman" w:hAnsi="Times New Roman"/>
        </w:rPr>
        <w:t>neck or the base of the skull'</w:t>
      </w:r>
      <w:r>
        <w:rPr>
          <w:rFonts w:ascii="Times New Roman" w:hAnsi="Times New Roman"/>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3DD152A3" w14:textId="6E4FB4B1" w:rsidR="00460760" w:rsidRDefault="00460760" w:rsidP="00460760">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w:t>
      </w:r>
      <w:proofErr w:type="spellStart"/>
      <w:r w:rsidRPr="00DA6027">
        <w:rPr>
          <w:i/>
        </w:rPr>
        <w:t>Cth</w:t>
      </w:r>
      <w:proofErr w:type="spellEnd"/>
      <w:r w:rsidRPr="00DA6027">
        <w:rPr>
          <w:i/>
        </w:rPr>
        <w:t>)</w:t>
      </w:r>
      <w:r w:rsidRPr="00DA6027">
        <w:t xml:space="preserve">, Australian Radiation Protection and Nuclear Safety Agency, as in force on 2 August 2017.  This writing is incorporated pursuant to subsection 14(b) of the </w:t>
      </w:r>
      <w:r w:rsidRPr="00DA6027">
        <w:rPr>
          <w:i/>
        </w:rPr>
        <w:t>Legislation Act 2003</w:t>
      </w:r>
      <w:r w:rsidR="002362EA">
        <w:t xml:space="preserve">. </w:t>
      </w:r>
    </w:p>
    <w:p w14:paraId="225C16FA" w14:textId="5313AE9D"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 xml:space="preserve">or from the Repatriation Medical Authority, Level 8, </w:t>
      </w:r>
      <w:r w:rsidR="006911B7">
        <w:t>480</w:t>
      </w:r>
      <w:r w:rsidRPr="00DA6027">
        <w:t xml:space="preserve">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689940E2" w:rsidR="00BD2B0C"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5E16AD">
        <w:rPr>
          <w:rFonts w:ascii="Times New Roman" w:hAnsi="Times New Roman"/>
        </w:rPr>
        <w:t>cerebrovascular accident</w:t>
      </w:r>
      <w:r w:rsidRPr="000D5E8F">
        <w:rPr>
          <w:rFonts w:ascii="Times New Roman" w:hAnsi="Times New Roman"/>
        </w:rPr>
        <w:t xml:space="preserve"> in the Government Notices Gazette of</w:t>
      </w:r>
      <w:r w:rsidR="002012BC">
        <w:rPr>
          <w:rFonts w:ascii="Times New Roman" w:hAnsi="Times New Roman"/>
        </w:rPr>
        <w:t xml:space="preserve"> 1 November 2022</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584CEC">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0FC96684" w14:textId="72EE7D8B" w:rsidR="003315E6" w:rsidRDefault="003315E6" w:rsidP="003315E6">
      <w:pPr>
        <w:pStyle w:val="BodyText"/>
        <w:numPr>
          <w:ilvl w:val="0"/>
          <w:numId w:val="24"/>
        </w:numPr>
        <w:tabs>
          <w:tab w:val="clear" w:pos="360"/>
          <w:tab w:val="num" w:pos="567"/>
        </w:tabs>
        <w:spacing w:after="120"/>
        <w:ind w:left="567" w:hanging="567"/>
      </w:pPr>
      <w:r>
        <w:t xml:space="preserve">On </w:t>
      </w:r>
      <w:r w:rsidR="00920583">
        <w:t>16 April 2024</w:t>
      </w:r>
      <w:r>
        <w:t>, the Authority wrote to organisations representing veterans, service personnel and their dependants regarding the proposed Instrument and the medical-</w:t>
      </w:r>
      <w:r>
        <w:lastRenderedPageBreak/>
        <w:t xml:space="preserve">scientific material considered by the Authority.  This letter emphasised the deletion of factor relating to </w:t>
      </w:r>
      <w:r w:rsidR="00920583" w:rsidRPr="00920583">
        <w:rPr>
          <w:i/>
        </w:rPr>
        <w:t>'</w:t>
      </w:r>
      <w:r w:rsidR="00920583">
        <w:rPr>
          <w:i/>
        </w:rPr>
        <w:t>6(</w:t>
      </w:r>
      <w:proofErr w:type="spellStart"/>
      <w:r w:rsidR="00920583">
        <w:rPr>
          <w:i/>
        </w:rPr>
        <w:t>qq</w:t>
      </w:r>
      <w:proofErr w:type="spellEnd"/>
      <w:r w:rsidR="00920583">
        <w:rPr>
          <w:i/>
        </w:rPr>
        <w:t xml:space="preserve">)(iii) lipid profile as </w:t>
      </w:r>
      <w:proofErr w:type="gramStart"/>
      <w:r w:rsidR="00920583">
        <w:rPr>
          <w:i/>
        </w:rPr>
        <w:t>specified-onset</w:t>
      </w:r>
      <w:proofErr w:type="gramEnd"/>
      <w:r w:rsidR="00920583">
        <w:rPr>
          <w:i/>
        </w:rPr>
        <w:t>'</w:t>
      </w:r>
      <w:r>
        <w:rPr>
          <w:i/>
          <w:szCs w:val="24"/>
        </w:rPr>
        <w:t>.</w:t>
      </w:r>
      <w:r>
        <w:t xml:space="preserve">  The Authority provided an opportunity to the organisations to make representations in relation to the proposed Instrument prior to its determination.  </w:t>
      </w:r>
      <w:r w:rsidRPr="00CB6400">
        <w:t>No submissions</w:t>
      </w:r>
      <w:r>
        <w:t xml:space="preserve"> were received for consideration by the Authority.  No changes were made to the proposed Instrument following this consultation process.</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52101AAF"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E16AD">
        <w:t>cerebrovascular accident</w:t>
      </w:r>
      <w:r>
        <w:t xml:space="preserve"> as advertised in the Government Notices Gazette of </w:t>
      </w:r>
      <w:r w:rsidR="002012BC">
        <w:t>1 November 2022</w:t>
      </w:r>
      <w:r>
        <w:t>.</w:t>
      </w:r>
    </w:p>
    <w:p w14:paraId="187A6122" w14:textId="77777777" w:rsidR="00D96AC1" w:rsidRDefault="00D96AC1" w:rsidP="00D96AC1">
      <w:pPr>
        <w:pStyle w:val="BodyText"/>
        <w:spacing w:after="120"/>
        <w:ind w:left="567"/>
      </w:pPr>
      <w:r w:rsidRPr="00F430E8">
        <w:rPr>
          <w:b/>
        </w:rPr>
        <w:t>References</w:t>
      </w:r>
    </w:p>
    <w:p w14:paraId="795FAA38" w14:textId="33445E86"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0" w:name="_Toc290210739"/>
      <w:r>
        <w:rPr>
          <w:noProof/>
          <w:lang w:val="en-AU"/>
        </w:rPr>
        <w:lastRenderedPageBreak/>
        <w:drawing>
          <wp:inline distT="0" distB="0" distL="0" distR="0" wp14:anchorId="745B4197" wp14:editId="222DE4B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2A22A35E"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B6400">
        <w:rPr>
          <w:rFonts w:ascii="Times New Roman" w:hAnsi="Times New Roman"/>
          <w:b/>
          <w:szCs w:val="24"/>
        </w:rPr>
        <w:t>45</w:t>
      </w:r>
      <w:r>
        <w:rPr>
          <w:rFonts w:ascii="Times New Roman" w:hAnsi="Times New Roman"/>
          <w:b/>
          <w:szCs w:val="24"/>
        </w:rPr>
        <w:t xml:space="preserve"> of </w:t>
      </w:r>
      <w:r w:rsidR="005E16AD">
        <w:rPr>
          <w:rFonts w:ascii="Times New Roman" w:hAnsi="Times New Roman"/>
          <w:b/>
          <w:szCs w:val="24"/>
        </w:rPr>
        <w:t>2024</w:t>
      </w:r>
    </w:p>
    <w:p w14:paraId="0A270D1E" w14:textId="2CE2159F"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E16AD">
        <w:rPr>
          <w:rFonts w:ascii="Times New Roman" w:hAnsi="Times New Roman"/>
          <w:b/>
          <w:szCs w:val="24"/>
        </w:rPr>
        <w:t>Cerebrovascular accident (stroke)</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w:t>
      </w:r>
      <w:proofErr w:type="gramStart"/>
      <w:r w:rsidR="00AF4259" w:rsidRPr="00AF4259">
        <w:rPr>
          <w:rFonts w:ascii="Times New Roman" w:hAnsi="Times New Roman"/>
          <w:szCs w:val="24"/>
        </w:rPr>
        <w:t>particular kinds</w:t>
      </w:r>
      <w:proofErr w:type="gramEnd"/>
      <w:r w:rsidR="00AF4259" w:rsidRPr="00AF4259">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957EF57" w14:textId="37365CBB"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E16AD">
        <w:rPr>
          <w:rFonts w:ascii="Times New Roman" w:hAnsi="Times New Roman"/>
          <w:szCs w:val="24"/>
        </w:rPr>
        <w:t>cerebrovascular accident (stroke</w:t>
      </w:r>
      <w:proofErr w:type="gramStart"/>
      <w:r w:rsidR="005E16AD">
        <w:rPr>
          <w:rFonts w:ascii="Times New Roman" w:hAnsi="Times New Roman"/>
          <w:szCs w:val="24"/>
        </w:rPr>
        <w:t>)</w:t>
      </w:r>
      <w:r>
        <w:rPr>
          <w:rFonts w:ascii="Times New Roman" w:hAnsi="Times New Roman"/>
          <w:szCs w:val="24"/>
        </w:rPr>
        <w:t>;</w:t>
      </w:r>
      <w:proofErr w:type="gramEnd"/>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539A2130" w14:textId="102E8E4E"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5E16AD">
        <w:rPr>
          <w:rFonts w:ascii="Times New Roman" w:hAnsi="Times New Roman"/>
          <w:szCs w:val="24"/>
        </w:rPr>
        <w:t>cerebrovascular accident (stroke)</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proofErr w:type="gramStart"/>
      <w:r w:rsidR="00EF4C33">
        <w:rPr>
          <w:rFonts w:ascii="Times New Roman" w:hAnsi="Times New Roman"/>
          <w:szCs w:val="24"/>
        </w:rPr>
        <w:t>Statement</w:t>
      </w:r>
      <w:r>
        <w:rPr>
          <w:rFonts w:ascii="Times New Roman" w:hAnsi="Times New Roman"/>
          <w:szCs w:val="24"/>
        </w:rPr>
        <w:t>;</w:t>
      </w:r>
      <w:proofErr w:type="gramEnd"/>
    </w:p>
    <w:p w14:paraId="5AF81EFA" w14:textId="0B332B2E" w:rsidR="00BD2B0C" w:rsidRDefault="002012BC">
      <w:pPr>
        <w:numPr>
          <w:ilvl w:val="0"/>
          <w:numId w:val="40"/>
        </w:numPr>
        <w:spacing w:before="120" w:after="120"/>
        <w:jc w:val="both"/>
        <w:rPr>
          <w:rFonts w:ascii="Times New Roman" w:hAnsi="Times New Roman"/>
          <w:szCs w:val="24"/>
        </w:rPr>
      </w:pPr>
      <w:r>
        <w:rPr>
          <w:rFonts w:ascii="Times New Roman" w:hAnsi="Times New Roman"/>
          <w:szCs w:val="24"/>
        </w:rPr>
        <w:t>replaces Instrument No. 65</w:t>
      </w:r>
      <w:r w:rsidR="001D5BEA">
        <w:rPr>
          <w:rFonts w:ascii="Times New Roman" w:hAnsi="Times New Roman"/>
          <w:szCs w:val="24"/>
        </w:rPr>
        <w:t xml:space="preserve"> of </w:t>
      </w:r>
      <w:r>
        <w:rPr>
          <w:rFonts w:ascii="Times New Roman" w:hAnsi="Times New Roman"/>
          <w:szCs w:val="24"/>
        </w:rPr>
        <w:t>2015</w:t>
      </w:r>
      <w:r w:rsidR="001D5BEA">
        <w:rPr>
          <w:rFonts w:ascii="Times New Roman" w:hAnsi="Times New Roman"/>
          <w:szCs w:val="24"/>
        </w:rPr>
        <w:t xml:space="preserve">; and </w:t>
      </w:r>
    </w:p>
    <w:p w14:paraId="7BC95647" w14:textId="7CADE993"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E16AD">
        <w:rPr>
          <w:rFonts w:ascii="Times New Roman" w:hAnsi="Times New Roman"/>
          <w:szCs w:val="24"/>
        </w:rPr>
        <w:t>cerebrovascular accident (stroke)</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577504">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577504">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5FCE" w14:textId="67EB475E"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43FF4">
      <w:rPr>
        <w:noProof/>
        <w:snapToGrid w:val="0"/>
        <w:sz w:val="20"/>
        <w:lang w:eastAsia="en-US"/>
      </w:rPr>
      <w:t>8</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43FF4">
      <w:rPr>
        <w:noProof/>
        <w:snapToGrid w:val="0"/>
        <w:sz w:val="20"/>
        <w:lang w:eastAsia="en-US"/>
      </w:rPr>
      <w:t>8</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1395700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07589228">
    <w:abstractNumId w:val="6"/>
  </w:num>
  <w:num w:numId="3" w16cid:durableId="1291941244">
    <w:abstractNumId w:val="26"/>
  </w:num>
  <w:num w:numId="4" w16cid:durableId="66467250">
    <w:abstractNumId w:val="7"/>
  </w:num>
  <w:num w:numId="5" w16cid:durableId="212616645">
    <w:abstractNumId w:val="20"/>
  </w:num>
  <w:num w:numId="6" w16cid:durableId="605894093">
    <w:abstractNumId w:val="10"/>
  </w:num>
  <w:num w:numId="7" w16cid:durableId="294872503">
    <w:abstractNumId w:val="14"/>
  </w:num>
  <w:num w:numId="8" w16cid:durableId="571086286">
    <w:abstractNumId w:val="39"/>
  </w:num>
  <w:num w:numId="9" w16cid:durableId="92067572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869993095">
    <w:abstractNumId w:val="33"/>
  </w:num>
  <w:num w:numId="11" w16cid:durableId="319965819">
    <w:abstractNumId w:val="35"/>
  </w:num>
  <w:num w:numId="12" w16cid:durableId="433062266">
    <w:abstractNumId w:val="24"/>
  </w:num>
  <w:num w:numId="13" w16cid:durableId="954866098">
    <w:abstractNumId w:val="37"/>
  </w:num>
  <w:num w:numId="14" w16cid:durableId="115216494">
    <w:abstractNumId w:val="21"/>
  </w:num>
  <w:num w:numId="15" w16cid:durableId="540482000">
    <w:abstractNumId w:val="18"/>
  </w:num>
  <w:num w:numId="16" w16cid:durableId="1487892464">
    <w:abstractNumId w:val="1"/>
  </w:num>
  <w:num w:numId="17" w16cid:durableId="334113850">
    <w:abstractNumId w:val="17"/>
  </w:num>
  <w:num w:numId="18" w16cid:durableId="1722827680">
    <w:abstractNumId w:val="5"/>
  </w:num>
  <w:num w:numId="19" w16cid:durableId="411581516">
    <w:abstractNumId w:val="32"/>
  </w:num>
  <w:num w:numId="20" w16cid:durableId="40398360">
    <w:abstractNumId w:val="30"/>
  </w:num>
  <w:num w:numId="21" w16cid:durableId="2074154621">
    <w:abstractNumId w:val="15"/>
  </w:num>
  <w:num w:numId="22" w16cid:durableId="955913287">
    <w:abstractNumId w:val="22"/>
  </w:num>
  <w:num w:numId="23" w16cid:durableId="1013342565">
    <w:abstractNumId w:val="38"/>
  </w:num>
  <w:num w:numId="24" w16cid:durableId="1479035210">
    <w:abstractNumId w:val="25"/>
  </w:num>
  <w:num w:numId="25" w16cid:durableId="786508154">
    <w:abstractNumId w:val="16"/>
  </w:num>
  <w:num w:numId="26" w16cid:durableId="1574702426">
    <w:abstractNumId w:val="31"/>
  </w:num>
  <w:num w:numId="27" w16cid:durableId="1095443428">
    <w:abstractNumId w:val="13"/>
  </w:num>
  <w:num w:numId="28" w16cid:durableId="1739862586">
    <w:abstractNumId w:val="34"/>
  </w:num>
  <w:num w:numId="29" w16cid:durableId="1873499066">
    <w:abstractNumId w:val="29"/>
  </w:num>
  <w:num w:numId="30" w16cid:durableId="349724995">
    <w:abstractNumId w:val="28"/>
  </w:num>
  <w:num w:numId="31" w16cid:durableId="1227911535">
    <w:abstractNumId w:val="27"/>
  </w:num>
  <w:num w:numId="32" w16cid:durableId="806750895">
    <w:abstractNumId w:val="8"/>
  </w:num>
  <w:num w:numId="33" w16cid:durableId="393625707">
    <w:abstractNumId w:val="2"/>
  </w:num>
  <w:num w:numId="34" w16cid:durableId="1061100309">
    <w:abstractNumId w:val="36"/>
  </w:num>
  <w:num w:numId="35" w16cid:durableId="1487086333">
    <w:abstractNumId w:val="19"/>
  </w:num>
  <w:num w:numId="36" w16cid:durableId="1573852860">
    <w:abstractNumId w:val="12"/>
  </w:num>
  <w:num w:numId="37" w16cid:durableId="820268786">
    <w:abstractNumId w:val="4"/>
  </w:num>
  <w:num w:numId="38" w16cid:durableId="548298120">
    <w:abstractNumId w:val="9"/>
  </w:num>
  <w:num w:numId="39" w16cid:durableId="2125729731">
    <w:abstractNumId w:val="3"/>
  </w:num>
  <w:num w:numId="40" w16cid:durableId="1952853412">
    <w:abstractNumId w:val="11"/>
  </w:num>
  <w:num w:numId="41" w16cid:durableId="656105780">
    <w:abstractNumId w:val="25"/>
    <w:lvlOverride w:ilvl="0">
      <w:startOverride w:val="1"/>
    </w:lvlOverride>
  </w:num>
  <w:num w:numId="42" w16cid:durableId="1592665072">
    <w:abstractNumId w:val="23"/>
  </w:num>
  <w:num w:numId="43" w16cid:durableId="1340080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EA"/>
    <w:rsid w:val="000D5E8F"/>
    <w:rsid w:val="001101FD"/>
    <w:rsid w:val="00121733"/>
    <w:rsid w:val="001D4F8F"/>
    <w:rsid w:val="001D5BEA"/>
    <w:rsid w:val="001F6967"/>
    <w:rsid w:val="002012BC"/>
    <w:rsid w:val="00227A2A"/>
    <w:rsid w:val="002362EA"/>
    <w:rsid w:val="00272F35"/>
    <w:rsid w:val="002F7F77"/>
    <w:rsid w:val="0032068D"/>
    <w:rsid w:val="003315E6"/>
    <w:rsid w:val="00371917"/>
    <w:rsid w:val="00460760"/>
    <w:rsid w:val="00460F5E"/>
    <w:rsid w:val="00477964"/>
    <w:rsid w:val="0049586A"/>
    <w:rsid w:val="004B78CC"/>
    <w:rsid w:val="004D0C43"/>
    <w:rsid w:val="0057468B"/>
    <w:rsid w:val="00577504"/>
    <w:rsid w:val="00584CEC"/>
    <w:rsid w:val="005A1BC4"/>
    <w:rsid w:val="005E16AD"/>
    <w:rsid w:val="005F22A9"/>
    <w:rsid w:val="006911B7"/>
    <w:rsid w:val="0070472C"/>
    <w:rsid w:val="00724911"/>
    <w:rsid w:val="00727453"/>
    <w:rsid w:val="00743FF4"/>
    <w:rsid w:val="00757F87"/>
    <w:rsid w:val="00775FC6"/>
    <w:rsid w:val="007B631E"/>
    <w:rsid w:val="00823D4E"/>
    <w:rsid w:val="0083338F"/>
    <w:rsid w:val="008556E3"/>
    <w:rsid w:val="00920583"/>
    <w:rsid w:val="00975009"/>
    <w:rsid w:val="00985E10"/>
    <w:rsid w:val="009F4690"/>
    <w:rsid w:val="00A03CF2"/>
    <w:rsid w:val="00A86BA2"/>
    <w:rsid w:val="00AF4259"/>
    <w:rsid w:val="00B80399"/>
    <w:rsid w:val="00B94124"/>
    <w:rsid w:val="00BB3E15"/>
    <w:rsid w:val="00BD2B0C"/>
    <w:rsid w:val="00BD2FE0"/>
    <w:rsid w:val="00BD339C"/>
    <w:rsid w:val="00BD4437"/>
    <w:rsid w:val="00BE7314"/>
    <w:rsid w:val="00BE75AF"/>
    <w:rsid w:val="00C053BB"/>
    <w:rsid w:val="00C51CAF"/>
    <w:rsid w:val="00C54FE8"/>
    <w:rsid w:val="00C620E5"/>
    <w:rsid w:val="00CB1EE4"/>
    <w:rsid w:val="00CB3025"/>
    <w:rsid w:val="00CB6400"/>
    <w:rsid w:val="00CF6FA9"/>
    <w:rsid w:val="00D83CAE"/>
    <w:rsid w:val="00D96AC1"/>
    <w:rsid w:val="00DA6027"/>
    <w:rsid w:val="00DB6BCC"/>
    <w:rsid w:val="00E030A1"/>
    <w:rsid w:val="00E03385"/>
    <w:rsid w:val="00E95EB1"/>
    <w:rsid w:val="00EB0F7E"/>
    <w:rsid w:val="00EC3E3E"/>
    <w:rsid w:val="00ED002E"/>
    <w:rsid w:val="00EF108A"/>
    <w:rsid w:val="00EF4C33"/>
    <w:rsid w:val="00F13806"/>
    <w:rsid w:val="00F44969"/>
    <w:rsid w:val="00F52F46"/>
    <w:rsid w:val="00F80623"/>
    <w:rsid w:val="00FB75CF"/>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03469">
      <w:bodyDiv w:val="1"/>
      <w:marLeft w:val="0"/>
      <w:marRight w:val="0"/>
      <w:marTop w:val="0"/>
      <w:marBottom w:val="0"/>
      <w:divBdr>
        <w:top w:val="none" w:sz="0" w:space="0" w:color="auto"/>
        <w:left w:val="none" w:sz="0" w:space="0" w:color="auto"/>
        <w:bottom w:val="none" w:sz="0" w:space="0" w:color="auto"/>
        <w:right w:val="none" w:sz="0" w:space="0" w:color="auto"/>
      </w:divBdr>
    </w:div>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2663</Words>
  <Characters>16690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2024-05-20T23:45:00Z</dcterms:created>
  <dcterms:modified xsi:type="dcterms:W3CDTF">2024-06-20T00:31:00Z</dcterms:modified>
</cp:coreProperties>
</file>