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E8E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09A43D" wp14:editId="2B040C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CE44" w14:textId="77777777" w:rsidR="005E317F" w:rsidRDefault="005E317F" w:rsidP="005E317F">
      <w:pPr>
        <w:rPr>
          <w:sz w:val="19"/>
        </w:rPr>
      </w:pPr>
    </w:p>
    <w:p w14:paraId="198AC7F8" w14:textId="0E4BC2E5" w:rsidR="005E317F" w:rsidRDefault="00D465D0" w:rsidP="005E317F">
      <w:pPr>
        <w:pStyle w:val="ShortT"/>
      </w:pPr>
      <w:r>
        <w:t>Military Rehabilitation and Compensation</w:t>
      </w:r>
      <w:r w:rsidR="00D333B4" w:rsidRPr="00D333B4">
        <w:t xml:space="preserve"> </w:t>
      </w:r>
      <w:r w:rsidR="00A518F2">
        <w:t>Treatment Principles</w:t>
      </w:r>
      <w:r w:rsidR="005E317F" w:rsidRPr="00DA182D">
        <w:t xml:space="preserve"> </w:t>
      </w:r>
      <w:r w:rsidR="005E317F">
        <w:t>Amendment (</w:t>
      </w:r>
      <w:r w:rsidR="00761427">
        <w:t>Sustainability</w:t>
      </w:r>
      <w:r w:rsidR="003C796D">
        <w:t xml:space="preserve"> </w:t>
      </w:r>
      <w:r w:rsidR="00B81CD7">
        <w:t>Payments</w:t>
      </w:r>
      <w:r w:rsidR="005E317F">
        <w:t xml:space="preserve">) </w:t>
      </w:r>
      <w:r w:rsidR="00A518F2">
        <w:t>Determination 202</w:t>
      </w:r>
      <w:r w:rsidR="006F2768">
        <w:t>4</w:t>
      </w:r>
    </w:p>
    <w:p w14:paraId="7C263095" w14:textId="77777777" w:rsidR="007D727D" w:rsidRDefault="007D727D" w:rsidP="007D727D">
      <w:pPr>
        <w:rPr>
          <w:lang w:eastAsia="en-AU"/>
        </w:rPr>
      </w:pPr>
    </w:p>
    <w:p w14:paraId="321A73E2" w14:textId="77777777" w:rsidR="007670A2" w:rsidRDefault="007670A2" w:rsidP="007670A2">
      <w:pPr>
        <w:pStyle w:val="SignCoverPageStart"/>
        <w:spacing w:before="240"/>
        <w:ind w:right="91"/>
        <w:rPr>
          <w:szCs w:val="22"/>
        </w:rPr>
      </w:pPr>
    </w:p>
    <w:p w14:paraId="3BDC7C05" w14:textId="05F0CCEE" w:rsidR="007670A2" w:rsidRPr="007670A2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I, </w:t>
      </w:r>
      <w:r w:rsidR="00443CDE" w:rsidRPr="008E7EED">
        <w:t>Matthew James K</w:t>
      </w:r>
      <w:r w:rsidR="00443CDE">
        <w:t>eogh,</w:t>
      </w:r>
      <w:r w:rsidR="00443CDE" w:rsidRPr="007670A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Minister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for Veterans’ Affairs, approve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for the purposes of subsection </w:t>
      </w:r>
      <w:r w:rsidR="00D465D0">
        <w:rPr>
          <w:rFonts w:eastAsia="Times New Roman" w:cs="Times New Roman"/>
          <w:color w:val="000000"/>
          <w:szCs w:val="22"/>
          <w:lang w:eastAsia="en-AU"/>
        </w:rPr>
        <w:t>286</w:t>
      </w:r>
      <w:r w:rsidRPr="007670A2">
        <w:rPr>
          <w:rFonts w:eastAsia="Times New Roman" w:cs="Times New Roman"/>
          <w:color w:val="000000"/>
          <w:szCs w:val="22"/>
          <w:lang w:eastAsia="en-AU"/>
        </w:rPr>
        <w:t>(6) of the </w:t>
      </w:r>
      <w:r w:rsidR="00D465D0">
        <w:rPr>
          <w:rFonts w:eastAsia="Times New Roman" w:cs="Times New Roman"/>
          <w:i/>
          <w:iCs/>
          <w:color w:val="000000"/>
          <w:szCs w:val="22"/>
          <w:lang w:eastAsia="en-AU"/>
        </w:rPr>
        <w:t>Military Rehabilitation and Compensation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Act</w:t>
      </w:r>
      <w:r w:rsidR="00D465D0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2004</w:t>
      </w:r>
      <w:r w:rsidR="00657186">
        <w:rPr>
          <w:rFonts w:eastAsia="Times New Roman" w:cs="Times New Roman"/>
          <w:iCs/>
          <w:color w:val="000000"/>
          <w:szCs w:val="22"/>
          <w:lang w:eastAsia="en-AU"/>
        </w:rPr>
        <w:t xml:space="preserve">, </w:t>
      </w:r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the amendments by the </w:t>
      </w:r>
      <w:r w:rsidR="00D465D0">
        <w:rPr>
          <w:rFonts w:eastAsia="Times New Roman" w:cs="Times New Roman"/>
          <w:color w:val="000000"/>
          <w:szCs w:val="22"/>
          <w:lang w:eastAsia="en-AU"/>
        </w:rPr>
        <w:t xml:space="preserve">Military Rehabilitation and Compensation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Commission of the </w:t>
      </w:r>
      <w:r w:rsidR="00D465D0">
        <w:rPr>
          <w:rFonts w:eastAsia="Times New Roman" w:cs="Times New Roman"/>
          <w:i/>
          <w:iCs/>
          <w:color w:val="000000"/>
          <w:szCs w:val="22"/>
          <w:lang w:eastAsia="en-AU"/>
        </w:rPr>
        <w:t>MRCA T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reatment Principles</w:t>
      </w:r>
      <w:r w:rsidRPr="007670A2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148E9A45" w14:textId="65F5F677" w:rsidR="007670A2" w:rsidRPr="007670A2" w:rsidRDefault="007670A2" w:rsidP="00EA399D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Dated</w:t>
      </w:r>
      <w:r w:rsidR="007E548C">
        <w:rPr>
          <w:rFonts w:eastAsia="Times New Roman" w:cs="Times New Roman"/>
          <w:color w:val="000000"/>
          <w:szCs w:val="22"/>
          <w:lang w:eastAsia="en-AU"/>
        </w:rPr>
        <w:tab/>
      </w:r>
      <w:r w:rsidR="00794549">
        <w:rPr>
          <w:szCs w:val="22"/>
        </w:rPr>
        <w:t>25</w:t>
      </w:r>
      <w:r w:rsidR="00794549">
        <w:rPr>
          <w:szCs w:val="22"/>
          <w:vertAlign w:val="superscript"/>
        </w:rPr>
        <w:tab/>
      </w:r>
      <w:r w:rsidR="00794549" w:rsidRPr="00BE13A5">
        <w:rPr>
          <w:szCs w:val="22"/>
        </w:rPr>
        <w:t xml:space="preserve">of </w:t>
      </w:r>
      <w:r w:rsidR="00794549" w:rsidRPr="00BE13A5">
        <w:rPr>
          <w:szCs w:val="22"/>
        </w:rPr>
        <w:tab/>
      </w:r>
      <w:r w:rsidR="00794549">
        <w:rPr>
          <w:szCs w:val="22"/>
        </w:rPr>
        <w:t>June</w:t>
      </w:r>
      <w:r w:rsidR="00794549" w:rsidRPr="00BE13A5">
        <w:rPr>
          <w:szCs w:val="22"/>
        </w:rPr>
        <w:tab/>
        <w:t>2024</w:t>
      </w:r>
    </w:p>
    <w:p w14:paraId="6003FBFF" w14:textId="77777777" w:rsidR="00443CDE" w:rsidRDefault="00443CDE" w:rsidP="00443CDE">
      <w:pPr>
        <w:shd w:val="clear" w:color="auto" w:fill="FFFFFF"/>
        <w:spacing w:before="600" w:line="300" w:lineRule="atLeast"/>
        <w:ind w:right="397"/>
        <w:rPr>
          <w:b/>
          <w:szCs w:val="22"/>
          <w:highlight w:val="lightGray"/>
        </w:rPr>
      </w:pPr>
    </w:p>
    <w:p w14:paraId="736D47CB" w14:textId="7FF378E4" w:rsidR="00443CDE" w:rsidRPr="00443CDE" w:rsidRDefault="00443CDE" w:rsidP="00443CDE">
      <w:pPr>
        <w:shd w:val="clear" w:color="auto" w:fill="FFFFFF"/>
        <w:spacing w:before="600" w:line="300" w:lineRule="atLeast"/>
        <w:ind w:right="397"/>
      </w:pPr>
      <w:r w:rsidRPr="008E7EED">
        <w:t>Matthew James K</w:t>
      </w:r>
      <w:r>
        <w:t>eogh</w:t>
      </w:r>
      <w:r>
        <w:br/>
      </w:r>
      <w:r w:rsidRPr="007670A2">
        <w:rPr>
          <w:rFonts w:eastAsia="Times New Roman" w:cs="Times New Roman"/>
          <w:color w:val="000000"/>
          <w:szCs w:val="22"/>
          <w:lang w:eastAsia="en-AU"/>
        </w:rPr>
        <w:t>Minister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for Veterans’ Affairs</w:t>
      </w:r>
    </w:p>
    <w:p w14:paraId="6A8AF7C1" w14:textId="77777777" w:rsidR="00657186" w:rsidRDefault="00657186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br w:type="page"/>
      </w:r>
    </w:p>
    <w:p w14:paraId="704F9E2C" w14:textId="73104051" w:rsidR="007670A2" w:rsidRPr="007670A2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D465D0">
        <w:rPr>
          <w:rFonts w:eastAsia="Times New Roman" w:cs="Times New Roman"/>
          <w:color w:val="000000"/>
          <w:szCs w:val="22"/>
          <w:lang w:eastAsia="en-AU"/>
        </w:rPr>
        <w:t xml:space="preserve">Military Rehabilitation and Compensation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Commission, under subsection </w:t>
      </w:r>
      <w:r w:rsidR="00D465D0">
        <w:rPr>
          <w:rFonts w:eastAsia="Times New Roman" w:cs="Times New Roman"/>
          <w:color w:val="000000"/>
          <w:szCs w:val="22"/>
          <w:lang w:eastAsia="en-AU"/>
        </w:rPr>
        <w:t>286</w:t>
      </w:r>
      <w:r w:rsidRPr="007670A2">
        <w:rPr>
          <w:rFonts w:eastAsia="Times New Roman" w:cs="Times New Roman"/>
          <w:color w:val="000000"/>
          <w:szCs w:val="22"/>
          <w:lang w:eastAsia="en-AU"/>
        </w:rPr>
        <w:t>(5) of the </w:t>
      </w:r>
      <w:r w:rsidR="00D465D0">
        <w:rPr>
          <w:rFonts w:eastAsia="Times New Roman" w:cs="Times New Roman"/>
          <w:i/>
          <w:iCs/>
          <w:color w:val="000000"/>
          <w:szCs w:val="22"/>
          <w:lang w:eastAsia="en-AU"/>
        </w:rPr>
        <w:t>Military Rehabilitation and Compensation</w:t>
      </w:r>
      <w:r w:rsidR="00D465D0"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Act</w:t>
      </w:r>
      <w:r w:rsidR="00D465D0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2004</w:t>
      </w:r>
      <w:r w:rsidRPr="007670A2">
        <w:rPr>
          <w:rFonts w:eastAsia="Times New Roman" w:cs="Times New Roman"/>
          <w:color w:val="000000"/>
          <w:szCs w:val="22"/>
          <w:lang w:eastAsia="en-AU"/>
        </w:rPr>
        <w:t>, makes the amendments of the </w:t>
      </w:r>
      <w:r w:rsidR="00D465D0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MRCA 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7670A2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3973EFE0" w14:textId="4FDC965C" w:rsidR="007670A2" w:rsidRPr="007670A2" w:rsidRDefault="00794549" w:rsidP="00794549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F7491">
        <w:rPr>
          <w:rFonts w:eastAsia="Times New Roman" w:cs="Times New Roman"/>
          <w:color w:val="000000"/>
          <w:szCs w:val="22"/>
          <w:lang w:eastAsia="en-AU"/>
        </w:rPr>
        <w:t>Dated</w:t>
      </w:r>
      <w:r w:rsidRPr="002F7491">
        <w:rPr>
          <w:rFonts w:eastAsia="Times New Roman" w:cs="Times New Roman"/>
          <w:color w:val="000000"/>
          <w:szCs w:val="22"/>
          <w:lang w:eastAsia="en-AU"/>
        </w:rPr>
        <w:tab/>
      </w:r>
      <w:r>
        <w:rPr>
          <w:szCs w:val="22"/>
        </w:rPr>
        <w:t>20</w:t>
      </w:r>
      <w:r>
        <w:rPr>
          <w:szCs w:val="22"/>
          <w:vertAlign w:val="superscript"/>
        </w:rPr>
        <w:tab/>
      </w:r>
      <w:r w:rsidRPr="00BE13A5">
        <w:rPr>
          <w:szCs w:val="22"/>
        </w:rPr>
        <w:t xml:space="preserve">of </w:t>
      </w:r>
      <w:r w:rsidRPr="00BE13A5">
        <w:rPr>
          <w:szCs w:val="22"/>
        </w:rPr>
        <w:tab/>
      </w:r>
      <w:r>
        <w:rPr>
          <w:szCs w:val="22"/>
        </w:rPr>
        <w:t>June</w:t>
      </w:r>
      <w:r w:rsidRPr="00BE13A5">
        <w:rPr>
          <w:szCs w:val="22"/>
        </w:rPr>
        <w:tab/>
        <w:t>2024</w:t>
      </w:r>
    </w:p>
    <w:p w14:paraId="2FC641D0" w14:textId="77777777" w:rsidR="007670A2" w:rsidRPr="007670A2" w:rsidRDefault="007670A2" w:rsidP="007670A2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6475A09F" w14:textId="6BEC8CFB" w:rsidR="00D465D0" w:rsidRPr="006C4C0B" w:rsidRDefault="008F6A0A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b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Military Rehabilitation and</w:t>
      </w:r>
    </w:p>
    <w:p w14:paraId="26AEFC4C" w14:textId="77777777" w:rsidR="00D465D0" w:rsidRDefault="00D465D0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Compensation </w:t>
      </w:r>
      <w:r w:rsidR="007670A2" w:rsidRPr="007670A2">
        <w:rPr>
          <w:rFonts w:eastAsia="Times New Roman" w:cs="Times New Roman"/>
          <w:color w:val="000000"/>
          <w:szCs w:val="22"/>
          <w:lang w:eastAsia="en-AU"/>
        </w:rPr>
        <w:t>Commission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</w:p>
    <w:p w14:paraId="5FA6DBCF" w14:textId="5BDF759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1F4B7469" w14:textId="7777777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AA74AB" w:rsidRPr="007670A2" w14:paraId="2544AE69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8685" w14:textId="77777777" w:rsidR="00AA74AB" w:rsidRPr="007670A2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88A9" w14:textId="320AD748" w:rsidR="00AA74AB" w:rsidRPr="007670A2" w:rsidRDefault="008F6A0A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AA74AB" w:rsidRPr="007670A2" w14:paraId="49B849E7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C504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003E" w14:textId="59D41B06" w:rsidR="00AA74AB" w:rsidRPr="007670A2" w:rsidRDefault="008F6A0A" w:rsidP="008F6A0A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AM CSC and Bar</w:t>
            </w:r>
          </w:p>
        </w:tc>
      </w:tr>
      <w:tr w:rsidR="00AA74AB" w:rsidRPr="007670A2" w14:paraId="6C2E8F00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220E" w14:textId="77777777" w:rsidR="000974D4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3DF7F4AA" w14:textId="67AC3C74" w:rsidR="00AA74AB" w:rsidRPr="007670A2" w:rsidRDefault="00D465D0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9F58" w14:textId="77777777" w:rsidR="000974D4" w:rsidRDefault="008F6A0A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Acting </w:t>
            </w:r>
            <w:r w:rsidR="00AA74AB"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6C71FE1D" w14:textId="2453458B" w:rsidR="00AA74AB" w:rsidRPr="007670A2" w:rsidRDefault="00D465D0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</w:tr>
      <w:tr w:rsidR="00AA74AB" w:rsidRPr="007670A2" w14:paraId="4A907C79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E591" w14:textId="50B961B7" w:rsidR="00AA74AB" w:rsidRPr="007670A2" w:rsidRDefault="008F6A0A" w:rsidP="00F2619A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BB2C" w14:textId="77777777" w:rsidR="00AA74AB" w:rsidRPr="007670A2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AA74AB" w:rsidRPr="007670A2" w14:paraId="098C928C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09B" w14:textId="7694A547" w:rsidR="00AA74AB" w:rsidRPr="007670A2" w:rsidRDefault="00AA74AB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FB32" w14:textId="77777777" w:rsidR="00AA74AB" w:rsidRPr="007670A2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AA74AB" w:rsidRPr="007670A2" w14:paraId="6BC45C35" w14:textId="77777777" w:rsidTr="00D465D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AF1E" w14:textId="4EA4519B" w:rsidR="00AA74AB" w:rsidRPr="007670A2" w:rsidRDefault="00D465D0" w:rsidP="00D465D0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049D" w14:textId="08C3495A" w:rsidR="00D465D0" w:rsidRDefault="00D465D0" w:rsidP="00D465D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1D1FE5EC" w14:textId="77777777" w:rsidR="00AA74AB" w:rsidRPr="007670A2" w:rsidRDefault="00AA74AB" w:rsidP="00D465D0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D465D0" w:rsidRPr="007670A2" w14:paraId="3DD9850A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6FFF" w14:textId="7D362B83" w:rsidR="00D465D0" w:rsidRPr="00F117C0" w:rsidRDefault="00D465D0" w:rsidP="00EF75B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117C0">
              <w:t xml:space="preserve">Major General Wade Stothart 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57DD" w14:textId="5033298F" w:rsidR="00D465D0" w:rsidRPr="00F117C0" w:rsidRDefault="00D465D0" w:rsidP="00847C27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117C0">
              <w:rPr>
                <w:rFonts w:eastAsia="Times New Roman" w:cs="Times New Roman"/>
                <w:color w:val="000000"/>
                <w:szCs w:val="22"/>
                <w:lang w:eastAsia="en-AU"/>
              </w:rPr>
              <w:t>Greg Vines</w:t>
            </w:r>
          </w:p>
        </w:tc>
      </w:tr>
      <w:tr w:rsidR="00D465D0" w:rsidRPr="007670A2" w14:paraId="5DB3351B" w14:textId="77777777" w:rsidTr="00D465D0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9C9C" w14:textId="15CFE60B" w:rsidR="00D465D0" w:rsidRPr="007670A2" w:rsidRDefault="00D465D0" w:rsidP="00D465D0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DSC AM CSC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ED8D" w14:textId="53F573C5" w:rsidR="00D465D0" w:rsidRPr="007670A2" w:rsidRDefault="00D465D0" w:rsidP="00D465D0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670A2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  <w:tr w:rsidR="00D465D0" w:rsidRPr="007670A2" w14:paraId="21AD217D" w14:textId="77777777" w:rsidTr="00D465D0">
        <w:tc>
          <w:tcPr>
            <w:tcW w:w="2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2274" w14:textId="0F7B8678" w:rsidR="00D465D0" w:rsidRPr="007670A2" w:rsidRDefault="00D465D0" w:rsidP="00847C27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8738" w14:textId="77777777" w:rsidR="00D465D0" w:rsidRDefault="00D465D0" w:rsidP="00847C27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09FF4956" w14:textId="77777777" w:rsidR="00D465D0" w:rsidRPr="007670A2" w:rsidRDefault="00D465D0" w:rsidP="00847C27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06F6A1CD" w14:textId="77777777" w:rsidR="007670A2" w:rsidRPr="007670A2" w:rsidRDefault="007670A2" w:rsidP="007670A2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</w:p>
    <w:p w14:paraId="3EA9E7E6" w14:textId="77777777" w:rsidR="00B20990" w:rsidRDefault="00B20990" w:rsidP="00B20990">
      <w:pPr>
        <w:sectPr w:rsidR="00B20990" w:rsidSect="00E00E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3245C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2D6293F" w14:textId="4ACA7E33" w:rsidR="001754B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754BA">
        <w:rPr>
          <w:noProof/>
        </w:rPr>
        <w:t>1  Name</w:t>
      </w:r>
      <w:r w:rsidR="001754BA">
        <w:rPr>
          <w:noProof/>
        </w:rPr>
        <w:tab/>
      </w:r>
      <w:r w:rsidR="001754BA">
        <w:rPr>
          <w:noProof/>
        </w:rPr>
        <w:fldChar w:fldCharType="begin"/>
      </w:r>
      <w:r w:rsidR="001754BA">
        <w:rPr>
          <w:noProof/>
        </w:rPr>
        <w:instrText xml:space="preserve"> PAGEREF _Toc168561617 \h </w:instrText>
      </w:r>
      <w:r w:rsidR="001754BA">
        <w:rPr>
          <w:noProof/>
        </w:rPr>
      </w:r>
      <w:r w:rsidR="001754BA">
        <w:rPr>
          <w:noProof/>
        </w:rPr>
        <w:fldChar w:fldCharType="separate"/>
      </w:r>
      <w:r w:rsidR="000974D4">
        <w:rPr>
          <w:noProof/>
        </w:rPr>
        <w:t>1</w:t>
      </w:r>
      <w:r w:rsidR="001754BA">
        <w:rPr>
          <w:noProof/>
        </w:rPr>
        <w:fldChar w:fldCharType="end"/>
      </w:r>
    </w:p>
    <w:p w14:paraId="7CF92E73" w14:textId="349FEEB4" w:rsidR="001754BA" w:rsidRDefault="00175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_Toc168561618 \h </w:instrText>
      </w:r>
      <w:r>
        <w:rPr>
          <w:noProof/>
        </w:rPr>
      </w:r>
      <w:r>
        <w:rPr>
          <w:noProof/>
        </w:rPr>
        <w:fldChar w:fldCharType="separate"/>
      </w:r>
      <w:r w:rsidR="000974D4">
        <w:rPr>
          <w:noProof/>
        </w:rPr>
        <w:t>1</w:t>
      </w:r>
      <w:r>
        <w:rPr>
          <w:noProof/>
        </w:rPr>
        <w:fldChar w:fldCharType="end"/>
      </w:r>
    </w:p>
    <w:p w14:paraId="7E77E670" w14:textId="564443D5" w:rsidR="001754BA" w:rsidRDefault="00175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_Toc168561619 \h </w:instrText>
      </w:r>
      <w:r>
        <w:rPr>
          <w:noProof/>
        </w:rPr>
      </w:r>
      <w:r>
        <w:rPr>
          <w:noProof/>
        </w:rPr>
        <w:fldChar w:fldCharType="separate"/>
      </w:r>
      <w:r w:rsidR="000974D4">
        <w:rPr>
          <w:noProof/>
        </w:rPr>
        <w:t>1</w:t>
      </w:r>
      <w:r>
        <w:rPr>
          <w:noProof/>
        </w:rPr>
        <w:fldChar w:fldCharType="end"/>
      </w:r>
    </w:p>
    <w:p w14:paraId="58D04FD8" w14:textId="3DDFDF6E" w:rsidR="001754BA" w:rsidRDefault="00175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_Toc168561620 \h </w:instrText>
      </w:r>
      <w:r>
        <w:rPr>
          <w:noProof/>
        </w:rPr>
      </w:r>
      <w:r>
        <w:rPr>
          <w:noProof/>
        </w:rPr>
        <w:fldChar w:fldCharType="separate"/>
      </w:r>
      <w:r w:rsidR="000974D4">
        <w:rPr>
          <w:noProof/>
        </w:rPr>
        <w:t>1</w:t>
      </w:r>
      <w:r>
        <w:rPr>
          <w:noProof/>
        </w:rPr>
        <w:fldChar w:fldCharType="end"/>
      </w:r>
    </w:p>
    <w:p w14:paraId="4A9406BB" w14:textId="0BEECCC1" w:rsidR="001754BA" w:rsidRDefault="001754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_Toc168561621 \h </w:instrText>
      </w:r>
      <w:r>
        <w:rPr>
          <w:noProof/>
        </w:rPr>
      </w:r>
      <w:r>
        <w:rPr>
          <w:noProof/>
        </w:rPr>
        <w:fldChar w:fldCharType="separate"/>
      </w:r>
      <w:r w:rsidR="000974D4">
        <w:rPr>
          <w:noProof/>
        </w:rPr>
        <w:t>2</w:t>
      </w:r>
      <w:r>
        <w:rPr>
          <w:noProof/>
        </w:rPr>
        <w:fldChar w:fldCharType="end"/>
      </w:r>
    </w:p>
    <w:p w14:paraId="2BD3180A" w14:textId="04CB6EFB" w:rsidR="001754BA" w:rsidRDefault="001754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MRCA Treatment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_Toc168561622 \h </w:instrText>
      </w:r>
      <w:r>
        <w:rPr>
          <w:noProof/>
        </w:rPr>
      </w:r>
      <w:r>
        <w:rPr>
          <w:noProof/>
        </w:rPr>
        <w:fldChar w:fldCharType="separate"/>
      </w:r>
      <w:r w:rsidR="000974D4">
        <w:rPr>
          <w:noProof/>
        </w:rPr>
        <w:t>2</w:t>
      </w:r>
      <w:r>
        <w:rPr>
          <w:noProof/>
        </w:rPr>
        <w:fldChar w:fldCharType="end"/>
      </w:r>
    </w:p>
    <w:p w14:paraId="551B6AD1" w14:textId="52B05C6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7DDB27D" w14:textId="77777777" w:rsidR="00B20990" w:rsidRDefault="00B20990" w:rsidP="00B20990"/>
    <w:p w14:paraId="2F1521BB" w14:textId="77777777" w:rsidR="00B20990" w:rsidRDefault="00B20990" w:rsidP="00B20990">
      <w:pPr>
        <w:sectPr w:rsidR="00B20990" w:rsidSect="00E00E7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BBEE0" w14:textId="0BEB022D" w:rsidR="005E317F" w:rsidRPr="009C2562" w:rsidRDefault="005E317F" w:rsidP="005E317F">
      <w:pPr>
        <w:pStyle w:val="ActHead5"/>
      </w:pPr>
      <w:bookmarkStart w:id="1" w:name="_Toc16856161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5967D34" w14:textId="4DC4771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D465D0">
        <w:rPr>
          <w:i/>
        </w:rPr>
        <w:t>Military Rehabilitation and Compensation</w:t>
      </w:r>
      <w:r w:rsidR="00D333B4">
        <w:rPr>
          <w:i/>
        </w:rPr>
        <w:t xml:space="preserve"> T</w:t>
      </w:r>
      <w:r w:rsidR="00A518F2" w:rsidRPr="00C7755F">
        <w:rPr>
          <w:i/>
        </w:rPr>
        <w:t>reatment Principles Amendment (</w:t>
      </w:r>
      <w:r w:rsidR="00761427">
        <w:rPr>
          <w:i/>
        </w:rPr>
        <w:t>Sustainability</w:t>
      </w:r>
      <w:r w:rsidR="003C1666">
        <w:rPr>
          <w:i/>
        </w:rPr>
        <w:t xml:space="preserve"> Payments</w:t>
      </w:r>
      <w:r w:rsidR="00A518F2" w:rsidRPr="00C7755F">
        <w:rPr>
          <w:i/>
        </w:rPr>
        <w:t>) Determination 202</w:t>
      </w:r>
      <w:r w:rsidR="006F2768">
        <w:rPr>
          <w:i/>
        </w:rPr>
        <w:t>4</w:t>
      </w:r>
      <w:r w:rsidRPr="009C2562">
        <w:t>.</w:t>
      </w:r>
    </w:p>
    <w:p w14:paraId="694E07F5" w14:textId="13FD9B47" w:rsidR="005E317F" w:rsidRDefault="005E317F" w:rsidP="005E317F">
      <w:pPr>
        <w:pStyle w:val="ActHead5"/>
      </w:pPr>
      <w:bookmarkStart w:id="3" w:name="_Toc16856161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1943A90" w14:textId="3DEF7963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3775F5">
        <w:t>on the day after</w:t>
      </w:r>
      <w:r w:rsidR="003C796D">
        <w:t xml:space="preserve"> the day</w:t>
      </w:r>
      <w:r w:rsidR="003775F5">
        <w:t xml:space="preserve"> it is registered</w:t>
      </w:r>
      <w:r>
        <w:t>.</w:t>
      </w:r>
    </w:p>
    <w:p w14:paraId="5E978A1E" w14:textId="459A7E19" w:rsidR="005E317F" w:rsidRPr="009C2562" w:rsidRDefault="005E317F" w:rsidP="005E317F">
      <w:pPr>
        <w:pStyle w:val="ActHead5"/>
      </w:pPr>
      <w:bookmarkStart w:id="4" w:name="_Toc16856161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69A78A3" w14:textId="4C5A2400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518F2">
        <w:t>subsection </w:t>
      </w:r>
      <w:r w:rsidR="00D465D0">
        <w:t>286</w:t>
      </w:r>
      <w:r w:rsidR="00A518F2">
        <w:t xml:space="preserve">(5) of the </w:t>
      </w:r>
      <w:r w:rsidR="00D465D0" w:rsidRPr="00D465D0">
        <w:rPr>
          <w:i/>
        </w:rPr>
        <w:t>Military Rehabilitation and Compensation</w:t>
      </w:r>
      <w:r w:rsidR="00A518F2" w:rsidRPr="00D465D0">
        <w:rPr>
          <w:i/>
        </w:rPr>
        <w:t xml:space="preserve"> Act</w:t>
      </w:r>
      <w:r w:rsidR="003C796D" w:rsidRPr="00D465D0">
        <w:rPr>
          <w:i/>
        </w:rPr>
        <w:t> </w:t>
      </w:r>
      <w:r w:rsidR="00D465D0" w:rsidRPr="00D465D0">
        <w:rPr>
          <w:i/>
        </w:rPr>
        <w:t>2004</w:t>
      </w:r>
      <w:r w:rsidRPr="00A518F2">
        <w:t>.</w:t>
      </w:r>
    </w:p>
    <w:p w14:paraId="1F12F9F5" w14:textId="6722191A" w:rsidR="005E317F" w:rsidRPr="006065DA" w:rsidRDefault="005E317F" w:rsidP="005E317F">
      <w:pPr>
        <w:pStyle w:val="ActHead5"/>
      </w:pPr>
      <w:bookmarkStart w:id="5" w:name="_Toc168561620"/>
      <w:r w:rsidRPr="006065DA">
        <w:t>4  Schedules</w:t>
      </w:r>
      <w:bookmarkEnd w:id="5"/>
    </w:p>
    <w:p w14:paraId="360BDF7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89435C" w14:textId="7A555676" w:rsidR="005E317F" w:rsidRDefault="005E317F" w:rsidP="005E317F">
      <w:pPr>
        <w:pStyle w:val="ActHead6"/>
        <w:pageBreakBefore/>
      </w:pPr>
      <w:bookmarkStart w:id="6" w:name="_Toc16856162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CE9D373" w14:textId="197B9DE1" w:rsidR="005E317F" w:rsidRDefault="00D473E3" w:rsidP="005E317F">
      <w:pPr>
        <w:pStyle w:val="ActHead9"/>
      </w:pPr>
      <w:bookmarkStart w:id="7" w:name="_Toc168561622"/>
      <w:r>
        <w:t xml:space="preserve">MRCA </w:t>
      </w:r>
      <w:r w:rsidR="00A518F2" w:rsidRPr="00A518F2">
        <w:t>Treatment Principles</w:t>
      </w:r>
      <w:bookmarkEnd w:id="7"/>
    </w:p>
    <w:p w14:paraId="43EEFECA" w14:textId="77777777" w:rsidR="00E501C2" w:rsidRDefault="00E501C2" w:rsidP="00E501C2">
      <w:pPr>
        <w:pStyle w:val="ItemHead"/>
        <w:numPr>
          <w:ilvl w:val="0"/>
          <w:numId w:val="24"/>
        </w:numPr>
      </w:pPr>
      <w:r>
        <w:t>Paragraph 1.4.1, definition of “approved provider” (first occurring)</w:t>
      </w:r>
    </w:p>
    <w:p w14:paraId="42B152CA" w14:textId="77777777" w:rsidR="00E501C2" w:rsidRPr="00AE00CA" w:rsidRDefault="00E501C2" w:rsidP="00E501C2">
      <w:pPr>
        <w:pStyle w:val="Item"/>
        <w:spacing w:after="120"/>
        <w:rPr>
          <w:i/>
        </w:rPr>
      </w:pPr>
      <w:r w:rsidRPr="00AE00CA">
        <w:rPr>
          <w:i/>
        </w:rPr>
        <w:t>after</w:t>
      </w:r>
    </w:p>
    <w:p w14:paraId="27C1ED32" w14:textId="77777777" w:rsidR="00E501C2" w:rsidRDefault="00E501C2" w:rsidP="00E501C2">
      <w:pPr>
        <w:pStyle w:val="Item"/>
        <w:ind w:left="1440"/>
      </w:pPr>
      <w:r>
        <w:t>“</w:t>
      </w:r>
      <w:r w:rsidRPr="004D7FED">
        <w:rPr>
          <w:b/>
          <w:bCs/>
        </w:rPr>
        <w:t>approved provider</w:t>
      </w:r>
      <w:r>
        <w:t>”</w:t>
      </w:r>
    </w:p>
    <w:p w14:paraId="55B55A86" w14:textId="77777777" w:rsidR="00E501C2" w:rsidRPr="00AE00CA" w:rsidRDefault="00E501C2" w:rsidP="00E501C2">
      <w:pPr>
        <w:pStyle w:val="Item"/>
        <w:spacing w:after="120"/>
        <w:rPr>
          <w:i/>
        </w:rPr>
      </w:pPr>
      <w:r>
        <w:rPr>
          <w:i/>
        </w:rPr>
        <w:t>insert</w:t>
      </w:r>
    </w:p>
    <w:p w14:paraId="295EABD6" w14:textId="3704F6E9" w:rsidR="00E501C2" w:rsidRPr="001226A9" w:rsidRDefault="00E501C2" w:rsidP="00E501C2">
      <w:pPr>
        <w:pStyle w:val="Item"/>
        <w:ind w:left="1440"/>
      </w:pPr>
      <w:r>
        <w:t xml:space="preserve">, in relation to the </w:t>
      </w:r>
      <w:r w:rsidRPr="00DB29CB">
        <w:rPr>
          <w:i/>
        </w:rPr>
        <w:t>MRCA Home Care Program</w:t>
      </w:r>
      <w:r>
        <w:t xml:space="preserve"> (Part 7.3A),</w:t>
      </w:r>
    </w:p>
    <w:p w14:paraId="716E31FD" w14:textId="17CA356F" w:rsidR="00CD6361" w:rsidRDefault="007D7FCD" w:rsidP="00E501C2">
      <w:pPr>
        <w:pStyle w:val="ItemHead"/>
        <w:numPr>
          <w:ilvl w:val="0"/>
          <w:numId w:val="24"/>
        </w:numPr>
      </w:pPr>
      <w:r>
        <w:t>A</w:t>
      </w:r>
      <w:r w:rsidR="002B16AE">
        <w:t>fter subpart 7.3</w:t>
      </w:r>
    </w:p>
    <w:p w14:paraId="44F4D2F2" w14:textId="039B2EC7" w:rsidR="00AE3295" w:rsidRDefault="002B16AE" w:rsidP="00AE3295">
      <w:pPr>
        <w:pStyle w:val="Item"/>
        <w:spacing w:after="120"/>
        <w:rPr>
          <w:i/>
        </w:rPr>
      </w:pPr>
      <w:r>
        <w:rPr>
          <w:i/>
        </w:rPr>
        <w:t>i</w:t>
      </w:r>
      <w:r w:rsidR="00AE3295">
        <w:rPr>
          <w:i/>
        </w:rPr>
        <w:t>nsert</w:t>
      </w:r>
    </w:p>
    <w:p w14:paraId="13112D49" w14:textId="18922CB6" w:rsidR="002B16AE" w:rsidRPr="00BD78DC" w:rsidRDefault="002B16AE" w:rsidP="00A913BA">
      <w:pPr>
        <w:spacing w:after="120"/>
        <w:ind w:left="2836" w:hanging="1418"/>
        <w:rPr>
          <w:rFonts w:ascii="Arial" w:hAnsi="Arial" w:cs="Arial"/>
          <w:b/>
          <w:bCs/>
          <w:snapToGrid w:val="0"/>
          <w:sz w:val="28"/>
          <w:szCs w:val="28"/>
          <w:lang w:val="en-GB"/>
        </w:rPr>
      </w:pPr>
      <w:r w:rsidRPr="00BD78DC">
        <w:rPr>
          <w:rFonts w:ascii="Arial" w:hAnsi="Arial" w:cs="Arial"/>
          <w:b/>
          <w:snapToGrid w:val="0"/>
          <w:sz w:val="28"/>
          <w:szCs w:val="28"/>
          <w:lang w:val="en-GB"/>
        </w:rPr>
        <w:t>7.3AA</w:t>
      </w:r>
      <w:r w:rsidRPr="00BD78DC">
        <w:rPr>
          <w:rFonts w:ascii="Arial" w:hAnsi="Arial" w:cs="Arial"/>
          <w:b/>
          <w:snapToGrid w:val="0"/>
          <w:sz w:val="28"/>
          <w:szCs w:val="28"/>
          <w:lang w:val="en-GB"/>
        </w:rPr>
        <w:tab/>
        <w:t>Sustainability payments</w:t>
      </w:r>
      <w:r w:rsidR="00A56995">
        <w:rPr>
          <w:rFonts w:ascii="Arial" w:hAnsi="Arial" w:cs="Arial"/>
          <w:b/>
          <w:snapToGrid w:val="0"/>
          <w:sz w:val="28"/>
          <w:szCs w:val="28"/>
          <w:lang w:val="en-GB"/>
        </w:rPr>
        <w:t>—c</w:t>
      </w:r>
      <w:r w:rsidR="00F07B79" w:rsidRPr="00BD78DC">
        <w:rPr>
          <w:rFonts w:ascii="Arial" w:hAnsi="Arial" w:cs="Arial"/>
          <w:b/>
          <w:snapToGrid w:val="0"/>
          <w:sz w:val="28"/>
          <w:szCs w:val="28"/>
          <w:lang w:val="en-GB"/>
        </w:rPr>
        <w:t>ommunity nursing</w:t>
      </w:r>
    </w:p>
    <w:p w14:paraId="2DDAE713" w14:textId="5C057DC2" w:rsidR="004345C3" w:rsidRPr="005F7FDD" w:rsidRDefault="0088275A" w:rsidP="00F07B79">
      <w:pPr>
        <w:pStyle w:val="Item"/>
        <w:ind w:left="2858" w:hanging="1418"/>
        <w:rPr>
          <w:szCs w:val="22"/>
        </w:rPr>
      </w:pPr>
      <w:r w:rsidRPr="005F7FDD">
        <w:rPr>
          <w:szCs w:val="22"/>
        </w:rPr>
        <w:t>7.3</w:t>
      </w:r>
      <w:r w:rsidR="002B16AE" w:rsidRPr="005F7FDD">
        <w:rPr>
          <w:szCs w:val="22"/>
        </w:rPr>
        <w:t>AA</w:t>
      </w:r>
      <w:r w:rsidR="00AB3193" w:rsidRPr="005F7FDD">
        <w:rPr>
          <w:szCs w:val="22"/>
        </w:rPr>
        <w:t>.</w:t>
      </w:r>
      <w:r w:rsidR="002B16AE" w:rsidRPr="005F7FDD">
        <w:rPr>
          <w:szCs w:val="22"/>
        </w:rPr>
        <w:t>1</w:t>
      </w:r>
      <w:r w:rsidR="00AB3193" w:rsidRPr="005F7FDD">
        <w:rPr>
          <w:szCs w:val="22"/>
        </w:rPr>
        <w:tab/>
      </w:r>
      <w:r w:rsidR="00B43A6E" w:rsidRPr="005F7FDD">
        <w:rPr>
          <w:szCs w:val="22"/>
        </w:rPr>
        <w:t xml:space="preserve">This subpart deals with </w:t>
      </w:r>
      <w:r w:rsidR="004345C3" w:rsidRPr="005F7FDD">
        <w:rPr>
          <w:szCs w:val="22"/>
        </w:rPr>
        <w:t xml:space="preserve">a </w:t>
      </w:r>
      <w:r w:rsidR="001F594D" w:rsidRPr="005F7FDD">
        <w:rPr>
          <w:szCs w:val="22"/>
        </w:rPr>
        <w:t xml:space="preserve">quarterly </w:t>
      </w:r>
      <w:r w:rsidR="00B43A6E" w:rsidRPr="005F7FDD">
        <w:rPr>
          <w:szCs w:val="22"/>
        </w:rPr>
        <w:t xml:space="preserve">payment made to a </w:t>
      </w:r>
      <w:r w:rsidR="00B43A6E" w:rsidRPr="005F7FDD">
        <w:rPr>
          <w:i/>
          <w:szCs w:val="22"/>
        </w:rPr>
        <w:t>community nursing provider</w:t>
      </w:r>
      <w:r w:rsidR="001F594D" w:rsidRPr="005F7FDD">
        <w:rPr>
          <w:szCs w:val="22"/>
        </w:rPr>
        <w:t xml:space="preserve"> (a </w:t>
      </w:r>
      <w:r w:rsidR="001F594D" w:rsidRPr="005F7FDD">
        <w:rPr>
          <w:b/>
          <w:i/>
          <w:szCs w:val="22"/>
        </w:rPr>
        <w:t>sustainability payment</w:t>
      </w:r>
      <w:r w:rsidR="001F594D" w:rsidRPr="005F7FDD">
        <w:rPr>
          <w:szCs w:val="22"/>
        </w:rPr>
        <w:t>)</w:t>
      </w:r>
      <w:r w:rsidR="004345C3" w:rsidRPr="005F7FDD">
        <w:rPr>
          <w:szCs w:val="22"/>
        </w:rPr>
        <w:t>:</w:t>
      </w:r>
    </w:p>
    <w:p w14:paraId="04269FEC" w14:textId="61049183" w:rsidR="00B43A6E" w:rsidRPr="005F7FDD" w:rsidRDefault="004345C3" w:rsidP="00F07B79">
      <w:pPr>
        <w:pStyle w:val="Item"/>
        <w:ind w:left="3425" w:hanging="567"/>
        <w:rPr>
          <w:szCs w:val="22"/>
        </w:rPr>
      </w:pPr>
      <w:r w:rsidRPr="005F7FDD">
        <w:rPr>
          <w:szCs w:val="22"/>
        </w:rPr>
        <w:t>(a)</w:t>
      </w:r>
      <w:r w:rsidRPr="005F7FDD">
        <w:rPr>
          <w:szCs w:val="22"/>
        </w:rPr>
        <w:tab/>
      </w:r>
      <w:r w:rsidR="00B43A6E" w:rsidRPr="005F7FDD">
        <w:rPr>
          <w:szCs w:val="22"/>
        </w:rPr>
        <w:t xml:space="preserve">for the costs incurred by the provider in delivering care coordination and management necessary for the provision of </w:t>
      </w:r>
      <w:r w:rsidR="007B2FBE" w:rsidRPr="005F7FDD">
        <w:rPr>
          <w:szCs w:val="22"/>
        </w:rPr>
        <w:t xml:space="preserve">a </w:t>
      </w:r>
      <w:r w:rsidR="00B43A6E" w:rsidRPr="005F7FDD">
        <w:rPr>
          <w:i/>
          <w:szCs w:val="22"/>
        </w:rPr>
        <w:t>community n</w:t>
      </w:r>
      <w:r w:rsidR="007B2FBE" w:rsidRPr="005F7FDD">
        <w:rPr>
          <w:i/>
          <w:szCs w:val="22"/>
        </w:rPr>
        <w:t>ursing service</w:t>
      </w:r>
      <w:r w:rsidR="00304300" w:rsidRPr="005F7FDD">
        <w:rPr>
          <w:szCs w:val="22"/>
        </w:rPr>
        <w:t xml:space="preserve"> </w:t>
      </w:r>
      <w:r w:rsidR="00D45553" w:rsidRPr="005F7FDD">
        <w:rPr>
          <w:szCs w:val="22"/>
        </w:rPr>
        <w:t xml:space="preserve">in a quarter taking place </w:t>
      </w:r>
      <w:r w:rsidR="00304300" w:rsidRPr="005F7FDD">
        <w:rPr>
          <w:szCs w:val="22"/>
        </w:rPr>
        <w:t>between 1 </w:t>
      </w:r>
      <w:r w:rsidR="00B43A6E" w:rsidRPr="005F7FDD">
        <w:rPr>
          <w:szCs w:val="22"/>
        </w:rPr>
        <w:t xml:space="preserve">April 2024 and 31 March 2026 (the </w:t>
      </w:r>
      <w:r w:rsidR="00B43A6E" w:rsidRPr="005F7FDD">
        <w:rPr>
          <w:b/>
          <w:i/>
          <w:szCs w:val="22"/>
        </w:rPr>
        <w:t>service period</w:t>
      </w:r>
      <w:r w:rsidR="00B43A6E" w:rsidRPr="005F7FDD">
        <w:rPr>
          <w:szCs w:val="22"/>
        </w:rPr>
        <w:t>)</w:t>
      </w:r>
      <w:r w:rsidRPr="005F7FDD">
        <w:rPr>
          <w:szCs w:val="22"/>
        </w:rPr>
        <w:t>; and</w:t>
      </w:r>
    </w:p>
    <w:p w14:paraId="412EF722" w14:textId="77777777" w:rsidR="001F594D" w:rsidRPr="005F7FDD" w:rsidRDefault="004345C3" w:rsidP="00B770BB">
      <w:pPr>
        <w:pStyle w:val="ItemHead"/>
        <w:spacing w:before="120"/>
        <w:ind w:left="3425" w:hanging="567"/>
        <w:rPr>
          <w:rFonts w:ascii="Times New Roman" w:hAnsi="Times New Roman"/>
          <w:b w:val="0"/>
          <w:sz w:val="22"/>
          <w:szCs w:val="22"/>
        </w:rPr>
      </w:pPr>
      <w:r w:rsidRPr="005F7FDD">
        <w:rPr>
          <w:rFonts w:ascii="Times New Roman" w:hAnsi="Times New Roman"/>
          <w:b w:val="0"/>
          <w:sz w:val="22"/>
          <w:szCs w:val="22"/>
        </w:rPr>
        <w:t>(b)</w:t>
      </w:r>
      <w:r w:rsidRPr="005F7FDD">
        <w:rPr>
          <w:rFonts w:ascii="Times New Roman" w:hAnsi="Times New Roman"/>
          <w:b w:val="0"/>
          <w:sz w:val="22"/>
          <w:szCs w:val="22"/>
        </w:rPr>
        <w:tab/>
        <w:t xml:space="preserve">that is </w:t>
      </w:r>
      <w:r w:rsidR="001F594D" w:rsidRPr="005F7FDD">
        <w:rPr>
          <w:rFonts w:ascii="Times New Roman" w:hAnsi="Times New Roman"/>
          <w:b w:val="0"/>
          <w:sz w:val="22"/>
          <w:szCs w:val="22"/>
        </w:rPr>
        <w:t>to be paid:</w:t>
      </w:r>
    </w:p>
    <w:p w14:paraId="18B9C354" w14:textId="492379F4" w:rsidR="001F594D" w:rsidRPr="005F7FDD" w:rsidRDefault="001F594D" w:rsidP="00B770BB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5F7FDD">
        <w:rPr>
          <w:rFonts w:ascii="Times New Roman" w:hAnsi="Times New Roman"/>
          <w:b w:val="0"/>
          <w:sz w:val="22"/>
          <w:szCs w:val="22"/>
        </w:rPr>
        <w:t>(i)</w:t>
      </w:r>
      <w:r w:rsidRPr="005F7FDD">
        <w:rPr>
          <w:rFonts w:ascii="Times New Roman" w:hAnsi="Times New Roman"/>
          <w:b w:val="0"/>
          <w:sz w:val="22"/>
          <w:szCs w:val="22"/>
        </w:rPr>
        <w:tab/>
        <w:t xml:space="preserve">as soon as is reasonably practicable after the end of the quarter, </w:t>
      </w:r>
      <w:r w:rsidR="00A56995">
        <w:rPr>
          <w:rFonts w:ascii="Times New Roman" w:hAnsi="Times New Roman"/>
          <w:b w:val="0"/>
          <w:sz w:val="22"/>
          <w:szCs w:val="22"/>
        </w:rPr>
        <w:t>with</w:t>
      </w:r>
      <w:r w:rsidRPr="005F7FDD">
        <w:rPr>
          <w:rFonts w:ascii="Times New Roman" w:hAnsi="Times New Roman"/>
          <w:b w:val="0"/>
          <w:sz w:val="22"/>
          <w:szCs w:val="22"/>
        </w:rPr>
        <w:t xml:space="preserve">in the service period, </w:t>
      </w:r>
      <w:r w:rsidR="00D45553" w:rsidRPr="005F7FDD">
        <w:rPr>
          <w:rFonts w:ascii="Times New Roman" w:hAnsi="Times New Roman"/>
          <w:b w:val="0"/>
          <w:sz w:val="22"/>
          <w:szCs w:val="22"/>
        </w:rPr>
        <w:t>for the costs incurred in the quarter</w:t>
      </w:r>
      <w:r w:rsidRPr="005F7FDD">
        <w:rPr>
          <w:rFonts w:ascii="Times New Roman" w:hAnsi="Times New Roman"/>
          <w:b w:val="0"/>
          <w:sz w:val="22"/>
          <w:szCs w:val="22"/>
        </w:rPr>
        <w:t>; and</w:t>
      </w:r>
    </w:p>
    <w:p w14:paraId="7D9F26D5" w14:textId="350041D7" w:rsidR="004345C3" w:rsidRPr="005F7FDD" w:rsidRDefault="00D45553" w:rsidP="00B770BB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5F7FDD">
        <w:rPr>
          <w:rFonts w:ascii="Times New Roman" w:hAnsi="Times New Roman"/>
          <w:b w:val="0"/>
          <w:sz w:val="22"/>
          <w:szCs w:val="22"/>
        </w:rPr>
        <w:t>(ii)</w:t>
      </w:r>
      <w:r w:rsidRPr="005F7FDD">
        <w:rPr>
          <w:rFonts w:ascii="Times New Roman" w:hAnsi="Times New Roman"/>
          <w:b w:val="0"/>
          <w:sz w:val="22"/>
          <w:szCs w:val="22"/>
        </w:rPr>
        <w:tab/>
      </w:r>
      <w:r w:rsidR="004345C3" w:rsidRPr="005F7FDD">
        <w:rPr>
          <w:rFonts w:ascii="Times New Roman" w:hAnsi="Times New Roman"/>
          <w:b w:val="0"/>
          <w:sz w:val="22"/>
          <w:szCs w:val="22"/>
        </w:rPr>
        <w:t>between</w:t>
      </w:r>
      <w:r w:rsidR="00304300" w:rsidRPr="005F7FDD">
        <w:rPr>
          <w:rFonts w:ascii="Times New Roman" w:hAnsi="Times New Roman"/>
          <w:b w:val="0"/>
          <w:sz w:val="22"/>
          <w:szCs w:val="22"/>
        </w:rPr>
        <w:t xml:space="preserve"> 1 </w:t>
      </w:r>
      <w:r w:rsidR="004345C3" w:rsidRPr="005F7FDD">
        <w:rPr>
          <w:rFonts w:ascii="Times New Roman" w:hAnsi="Times New Roman"/>
          <w:b w:val="0"/>
          <w:sz w:val="22"/>
          <w:szCs w:val="22"/>
        </w:rPr>
        <w:t>July 2024 and 30 June 2026.</w:t>
      </w:r>
    </w:p>
    <w:p w14:paraId="591BABA8" w14:textId="0118667E" w:rsidR="00304300" w:rsidRPr="005F7FDD" w:rsidRDefault="00B43A6E" w:rsidP="00B770BB">
      <w:pPr>
        <w:pStyle w:val="Item"/>
        <w:spacing w:before="240"/>
        <w:ind w:left="2858" w:hanging="1418"/>
        <w:rPr>
          <w:szCs w:val="22"/>
        </w:rPr>
      </w:pPr>
      <w:r w:rsidRPr="005F7FDD">
        <w:rPr>
          <w:szCs w:val="22"/>
        </w:rPr>
        <w:t>7.3AA.2</w:t>
      </w:r>
      <w:r w:rsidRPr="005F7FDD">
        <w:rPr>
          <w:szCs w:val="22"/>
        </w:rPr>
        <w:tab/>
        <w:t xml:space="preserve">The </w:t>
      </w:r>
      <w:r w:rsidRPr="005F7FDD">
        <w:rPr>
          <w:i/>
          <w:iCs/>
          <w:szCs w:val="22"/>
        </w:rPr>
        <w:t>Commission</w:t>
      </w:r>
      <w:r w:rsidRPr="005F7FDD">
        <w:rPr>
          <w:szCs w:val="22"/>
        </w:rPr>
        <w:t xml:space="preserve"> will</w:t>
      </w:r>
      <w:r w:rsidR="005F0C81" w:rsidRPr="005F7FDD">
        <w:rPr>
          <w:szCs w:val="22"/>
        </w:rPr>
        <w:t>, on its own initiative,</w:t>
      </w:r>
      <w:r w:rsidRPr="005F7FDD">
        <w:rPr>
          <w:szCs w:val="22"/>
        </w:rPr>
        <w:t xml:space="preserve"> pay a </w:t>
      </w:r>
      <w:r w:rsidR="005F0C81" w:rsidRPr="005F7FDD">
        <w:rPr>
          <w:szCs w:val="22"/>
        </w:rPr>
        <w:t xml:space="preserve">sustainability payment to a </w:t>
      </w:r>
      <w:r w:rsidR="005F0C81" w:rsidRPr="005F7FDD">
        <w:rPr>
          <w:i/>
          <w:szCs w:val="22"/>
        </w:rPr>
        <w:t>community nursing provider</w:t>
      </w:r>
      <w:r w:rsidR="005F0C81" w:rsidRPr="005F7FDD">
        <w:rPr>
          <w:szCs w:val="22"/>
        </w:rPr>
        <w:t>,</w:t>
      </w:r>
      <w:r w:rsidR="004345C3" w:rsidRPr="005F7FDD">
        <w:rPr>
          <w:szCs w:val="22"/>
        </w:rPr>
        <w:t xml:space="preserve"> </w:t>
      </w:r>
      <w:r w:rsidR="00304300" w:rsidRPr="005F7FDD">
        <w:rPr>
          <w:szCs w:val="22"/>
        </w:rPr>
        <w:t xml:space="preserve">for a quarter </w:t>
      </w:r>
      <w:r w:rsidR="00A56995">
        <w:rPr>
          <w:szCs w:val="22"/>
        </w:rPr>
        <w:t>with</w:t>
      </w:r>
      <w:r w:rsidR="00D45553" w:rsidRPr="005F7FDD">
        <w:rPr>
          <w:szCs w:val="22"/>
        </w:rPr>
        <w:t>in</w:t>
      </w:r>
      <w:r w:rsidR="00304300" w:rsidRPr="005F7FDD">
        <w:rPr>
          <w:szCs w:val="22"/>
        </w:rPr>
        <w:t xml:space="preserve"> the service period</w:t>
      </w:r>
      <w:r w:rsidR="005F0C81" w:rsidRPr="005F7FDD">
        <w:rPr>
          <w:szCs w:val="22"/>
        </w:rPr>
        <w:t>,</w:t>
      </w:r>
      <w:r w:rsidRPr="005F7FDD">
        <w:rPr>
          <w:szCs w:val="22"/>
        </w:rPr>
        <w:t xml:space="preserve"> </w:t>
      </w:r>
      <w:r w:rsidR="00304300" w:rsidRPr="005F7FDD">
        <w:rPr>
          <w:szCs w:val="22"/>
        </w:rPr>
        <w:t>if:</w:t>
      </w:r>
    </w:p>
    <w:p w14:paraId="3A20C879" w14:textId="2AD9C7F7" w:rsidR="00304300" w:rsidRPr="005F7FDD" w:rsidRDefault="00304300" w:rsidP="00F07B79">
      <w:pPr>
        <w:pStyle w:val="Item"/>
        <w:ind w:left="3425" w:hanging="567"/>
        <w:rPr>
          <w:szCs w:val="22"/>
        </w:rPr>
      </w:pPr>
      <w:r w:rsidRPr="005F7FDD">
        <w:rPr>
          <w:szCs w:val="22"/>
        </w:rPr>
        <w:t>(a)</w:t>
      </w:r>
      <w:r w:rsidRPr="005F7FDD">
        <w:rPr>
          <w:szCs w:val="22"/>
        </w:rPr>
        <w:tab/>
        <w:t xml:space="preserve">the provider </w:t>
      </w:r>
      <w:r w:rsidR="00A56995">
        <w:rPr>
          <w:szCs w:val="22"/>
        </w:rPr>
        <w:t>delivered</w:t>
      </w:r>
      <w:r w:rsidR="007B2FBE" w:rsidRPr="005F7FDD">
        <w:rPr>
          <w:szCs w:val="22"/>
        </w:rPr>
        <w:t xml:space="preserve"> a</w:t>
      </w:r>
      <w:r w:rsidR="00B43A6E" w:rsidRPr="005F7FDD">
        <w:rPr>
          <w:szCs w:val="22"/>
        </w:rPr>
        <w:t xml:space="preserve"> </w:t>
      </w:r>
      <w:r w:rsidR="00B43A6E" w:rsidRPr="005F7FDD">
        <w:rPr>
          <w:i/>
          <w:szCs w:val="22"/>
        </w:rPr>
        <w:t>community nursing service</w:t>
      </w:r>
      <w:r w:rsidR="00B43A6E" w:rsidRPr="005F7FDD">
        <w:rPr>
          <w:szCs w:val="22"/>
        </w:rPr>
        <w:t xml:space="preserve"> to an </w:t>
      </w:r>
      <w:r w:rsidR="00B43A6E" w:rsidRPr="005F7FDD">
        <w:rPr>
          <w:i/>
          <w:szCs w:val="22"/>
        </w:rPr>
        <w:t>entitled person</w:t>
      </w:r>
      <w:r w:rsidR="00B43A6E" w:rsidRPr="005F7FDD">
        <w:rPr>
          <w:szCs w:val="22"/>
        </w:rPr>
        <w:t xml:space="preserve"> in accordance with this Part</w:t>
      </w:r>
      <w:r w:rsidRPr="005F7FDD">
        <w:rPr>
          <w:szCs w:val="22"/>
        </w:rPr>
        <w:t xml:space="preserve"> at any time during the quarter; and</w:t>
      </w:r>
    </w:p>
    <w:p w14:paraId="6B093293" w14:textId="23B001A8" w:rsidR="00036C03" w:rsidRPr="005F7FDD" w:rsidRDefault="00304300" w:rsidP="00F07B79">
      <w:pPr>
        <w:pStyle w:val="Item"/>
        <w:ind w:left="3425" w:hanging="567"/>
        <w:rPr>
          <w:szCs w:val="22"/>
        </w:rPr>
      </w:pPr>
      <w:r w:rsidRPr="005F7FDD">
        <w:rPr>
          <w:szCs w:val="22"/>
        </w:rPr>
        <w:t>(b)</w:t>
      </w:r>
      <w:r w:rsidRPr="005F7FDD">
        <w:rPr>
          <w:szCs w:val="22"/>
        </w:rPr>
        <w:tab/>
        <w:t>the</w:t>
      </w:r>
      <w:r w:rsidR="00974041" w:rsidRPr="005F7FDD">
        <w:rPr>
          <w:szCs w:val="22"/>
        </w:rPr>
        <w:t xml:space="preserve"> service </w:t>
      </w:r>
      <w:r w:rsidR="002E6AB2" w:rsidRPr="005F7FDD">
        <w:rPr>
          <w:szCs w:val="22"/>
        </w:rPr>
        <w:t>was</w:t>
      </w:r>
      <w:r w:rsidRPr="005F7FDD">
        <w:rPr>
          <w:szCs w:val="22"/>
        </w:rPr>
        <w:t xml:space="preserve"> </w:t>
      </w:r>
      <w:r w:rsidR="00A56995">
        <w:rPr>
          <w:szCs w:val="22"/>
        </w:rPr>
        <w:t>delivered</w:t>
      </w:r>
      <w:r w:rsidRPr="005F7FDD">
        <w:rPr>
          <w:szCs w:val="22"/>
        </w:rPr>
        <w:t xml:space="preserve"> under </w:t>
      </w:r>
      <w:r w:rsidR="00E439B5" w:rsidRPr="005F7FDD">
        <w:rPr>
          <w:szCs w:val="22"/>
        </w:rPr>
        <w:t xml:space="preserve">an agreement with the </w:t>
      </w:r>
      <w:r w:rsidR="00E439B5" w:rsidRPr="005F7FDD">
        <w:rPr>
          <w:i/>
          <w:iCs/>
          <w:szCs w:val="22"/>
        </w:rPr>
        <w:t>Commission</w:t>
      </w:r>
      <w:r w:rsidRPr="005F7FDD">
        <w:rPr>
          <w:szCs w:val="22"/>
        </w:rPr>
        <w:t xml:space="preserve"> </w:t>
      </w:r>
      <w:r w:rsidR="00AE46FD" w:rsidRPr="005F7FDD">
        <w:rPr>
          <w:szCs w:val="22"/>
        </w:rPr>
        <w:t xml:space="preserve">that </w:t>
      </w:r>
      <w:r w:rsidR="002E6AB2" w:rsidRPr="005F7FDD">
        <w:rPr>
          <w:szCs w:val="22"/>
        </w:rPr>
        <w:t xml:space="preserve">was </w:t>
      </w:r>
      <w:r w:rsidR="00AE46FD" w:rsidRPr="005F7FDD">
        <w:rPr>
          <w:szCs w:val="22"/>
        </w:rPr>
        <w:t>in force</w:t>
      </w:r>
      <w:r w:rsidRPr="005F7FDD">
        <w:rPr>
          <w:szCs w:val="22"/>
        </w:rPr>
        <w:t xml:space="preserve"> </w:t>
      </w:r>
      <w:r w:rsidR="00036C03" w:rsidRPr="005F7FDD">
        <w:rPr>
          <w:szCs w:val="22"/>
        </w:rPr>
        <w:t>at the time the eligibility for the payment is determined</w:t>
      </w:r>
      <w:r w:rsidR="00497A70" w:rsidRPr="005F7FDD">
        <w:rPr>
          <w:szCs w:val="22"/>
        </w:rPr>
        <w:t>.</w:t>
      </w:r>
    </w:p>
    <w:p w14:paraId="08B67E78" w14:textId="7C8C7FD1" w:rsidR="007B2FBE" w:rsidRPr="005F7FDD" w:rsidRDefault="00E439B5" w:rsidP="00B770BB">
      <w:pPr>
        <w:pStyle w:val="Item"/>
        <w:spacing w:before="240"/>
        <w:ind w:left="2858" w:hanging="1418"/>
        <w:rPr>
          <w:szCs w:val="22"/>
        </w:rPr>
      </w:pPr>
      <w:r w:rsidRPr="005F7FDD">
        <w:rPr>
          <w:szCs w:val="22"/>
        </w:rPr>
        <w:t>7.3</w:t>
      </w:r>
      <w:r w:rsidR="002B16AE" w:rsidRPr="005F7FDD">
        <w:rPr>
          <w:szCs w:val="22"/>
        </w:rPr>
        <w:t>AA.3</w:t>
      </w:r>
      <w:r w:rsidR="007B2FBE" w:rsidRPr="005F7FDD">
        <w:rPr>
          <w:szCs w:val="22"/>
        </w:rPr>
        <w:tab/>
        <w:t xml:space="preserve">A </w:t>
      </w:r>
      <w:r w:rsidR="00AC5B51" w:rsidRPr="005F7FDD">
        <w:rPr>
          <w:szCs w:val="22"/>
        </w:rPr>
        <w:t xml:space="preserve">sustainability payment for a quarter </w:t>
      </w:r>
      <w:r w:rsidR="00A56995">
        <w:rPr>
          <w:szCs w:val="22"/>
        </w:rPr>
        <w:t>with</w:t>
      </w:r>
      <w:r w:rsidR="00036C03" w:rsidRPr="005F7FDD">
        <w:rPr>
          <w:szCs w:val="22"/>
        </w:rPr>
        <w:t xml:space="preserve">in the </w:t>
      </w:r>
      <w:r w:rsidR="007B2FBE" w:rsidRPr="005F7FDD">
        <w:rPr>
          <w:szCs w:val="22"/>
        </w:rPr>
        <w:t xml:space="preserve">service period that is payable to a </w:t>
      </w:r>
      <w:r w:rsidR="007B2FBE" w:rsidRPr="005F7FDD">
        <w:rPr>
          <w:i/>
          <w:szCs w:val="22"/>
        </w:rPr>
        <w:t>community nursing provider</w:t>
      </w:r>
      <w:r w:rsidR="007B2FBE" w:rsidRPr="005F7FDD">
        <w:rPr>
          <w:szCs w:val="22"/>
        </w:rPr>
        <w:t xml:space="preserve"> </w:t>
      </w:r>
      <w:r w:rsidR="00974041" w:rsidRPr="005F7FDD">
        <w:rPr>
          <w:szCs w:val="22"/>
        </w:rPr>
        <w:t xml:space="preserve">under paragraph 7.3AA.2 </w:t>
      </w:r>
      <w:r w:rsidR="007B2FBE" w:rsidRPr="005F7FDD">
        <w:rPr>
          <w:szCs w:val="22"/>
        </w:rPr>
        <w:t>is worked out using the following steps:</w:t>
      </w:r>
    </w:p>
    <w:p w14:paraId="7187B68D" w14:textId="3DACAA2D" w:rsidR="007B2FBE" w:rsidRPr="005F7FDD" w:rsidRDefault="007B2FBE" w:rsidP="00F07B79">
      <w:pPr>
        <w:pStyle w:val="Item"/>
        <w:ind w:left="3567" w:hanging="709"/>
        <w:rPr>
          <w:iCs/>
          <w:szCs w:val="22"/>
        </w:rPr>
      </w:pPr>
      <w:r w:rsidRPr="005F7FDD">
        <w:rPr>
          <w:szCs w:val="22"/>
        </w:rPr>
        <w:t>(a)</w:t>
      </w:r>
      <w:r w:rsidRPr="005F7FDD">
        <w:rPr>
          <w:szCs w:val="22"/>
        </w:rPr>
        <w:tab/>
        <w:t xml:space="preserve">work out the number of </w:t>
      </w:r>
      <w:r w:rsidRPr="005F7FDD">
        <w:rPr>
          <w:i/>
          <w:szCs w:val="22"/>
        </w:rPr>
        <w:t>entitled people</w:t>
      </w:r>
      <w:r w:rsidRPr="005F7FDD">
        <w:rPr>
          <w:szCs w:val="22"/>
        </w:rPr>
        <w:t xml:space="preserve"> who received a </w:t>
      </w:r>
      <w:r w:rsidRPr="005F7FDD">
        <w:rPr>
          <w:i/>
          <w:szCs w:val="22"/>
        </w:rPr>
        <w:t>community nursing service</w:t>
      </w:r>
      <w:r w:rsidRPr="005F7FDD">
        <w:rPr>
          <w:iCs/>
          <w:szCs w:val="22"/>
        </w:rPr>
        <w:t>:</w:t>
      </w:r>
    </w:p>
    <w:p w14:paraId="740D7BA0" w14:textId="00C638CD" w:rsidR="007B2FBE" w:rsidRPr="005F7FDD" w:rsidRDefault="007B2FBE" w:rsidP="00F07B79">
      <w:pPr>
        <w:pStyle w:val="Item"/>
        <w:ind w:left="3992" w:hanging="425"/>
        <w:rPr>
          <w:iCs/>
          <w:szCs w:val="22"/>
        </w:rPr>
      </w:pPr>
      <w:r w:rsidRPr="005F7FDD">
        <w:rPr>
          <w:iCs/>
          <w:szCs w:val="22"/>
        </w:rPr>
        <w:t>(i)</w:t>
      </w:r>
      <w:r w:rsidRPr="005F7FDD">
        <w:rPr>
          <w:iCs/>
          <w:szCs w:val="22"/>
        </w:rPr>
        <w:tab/>
        <w:t xml:space="preserve">from the provider in each </w:t>
      </w:r>
      <w:r w:rsidR="00974041" w:rsidRPr="005F7FDD">
        <w:rPr>
          <w:iCs/>
          <w:szCs w:val="22"/>
        </w:rPr>
        <w:t xml:space="preserve">calendar </w:t>
      </w:r>
      <w:r w:rsidRPr="005F7FDD">
        <w:rPr>
          <w:iCs/>
          <w:szCs w:val="22"/>
        </w:rPr>
        <w:t>month during the quarter; and</w:t>
      </w:r>
    </w:p>
    <w:p w14:paraId="66DE4D25" w14:textId="77777777" w:rsidR="00974041" w:rsidRPr="005F7FDD" w:rsidRDefault="007B2FBE" w:rsidP="00F07B79">
      <w:pPr>
        <w:pStyle w:val="Item"/>
        <w:ind w:left="3992" w:hanging="425"/>
        <w:rPr>
          <w:iCs/>
          <w:szCs w:val="22"/>
        </w:rPr>
      </w:pPr>
      <w:r w:rsidRPr="005F7FDD">
        <w:rPr>
          <w:iCs/>
          <w:szCs w:val="22"/>
        </w:rPr>
        <w:lastRenderedPageBreak/>
        <w:t>(ii)</w:t>
      </w:r>
      <w:r w:rsidRPr="005F7FDD">
        <w:rPr>
          <w:iCs/>
          <w:szCs w:val="22"/>
        </w:rPr>
        <w:tab/>
        <w:t xml:space="preserve">for which the </w:t>
      </w:r>
      <w:r w:rsidRPr="005F7FDD">
        <w:rPr>
          <w:i/>
          <w:iCs/>
          <w:szCs w:val="22"/>
        </w:rPr>
        <w:t xml:space="preserve">Commission </w:t>
      </w:r>
      <w:r w:rsidRPr="005F7FDD">
        <w:rPr>
          <w:iCs/>
          <w:szCs w:val="22"/>
        </w:rPr>
        <w:t>has accepted financial responsibility</w:t>
      </w:r>
      <w:r w:rsidR="00974041" w:rsidRPr="005F7FDD">
        <w:rPr>
          <w:iCs/>
          <w:szCs w:val="22"/>
        </w:rPr>
        <w:t>;</w:t>
      </w:r>
    </w:p>
    <w:p w14:paraId="34B11C08" w14:textId="325ED741" w:rsidR="00A85072" w:rsidRPr="005F7FDD" w:rsidRDefault="00974041" w:rsidP="00F07B79">
      <w:pPr>
        <w:pStyle w:val="Item"/>
        <w:ind w:left="3567" w:hanging="709"/>
        <w:rPr>
          <w:iCs/>
          <w:szCs w:val="22"/>
        </w:rPr>
      </w:pPr>
      <w:r w:rsidRPr="005F7FDD">
        <w:rPr>
          <w:iCs/>
          <w:szCs w:val="22"/>
        </w:rPr>
        <w:t>(b)</w:t>
      </w:r>
      <w:r w:rsidRPr="005F7FDD">
        <w:rPr>
          <w:iCs/>
          <w:szCs w:val="22"/>
        </w:rPr>
        <w:tab/>
        <w:t xml:space="preserve">multiply the number worked out under paragraph (a) by the amount </w:t>
      </w:r>
      <w:r w:rsidR="003748F3" w:rsidRPr="005F7FDD">
        <w:rPr>
          <w:iCs/>
          <w:szCs w:val="22"/>
        </w:rPr>
        <w:t>determined</w:t>
      </w:r>
      <w:r w:rsidRPr="005F7FDD">
        <w:rPr>
          <w:iCs/>
          <w:szCs w:val="22"/>
        </w:rPr>
        <w:t xml:space="preserve">, in writing, by the </w:t>
      </w:r>
      <w:r w:rsidRPr="005F7FDD">
        <w:rPr>
          <w:i/>
          <w:iCs/>
          <w:szCs w:val="22"/>
        </w:rPr>
        <w:t>Commission</w:t>
      </w:r>
      <w:r w:rsidR="00497A70" w:rsidRPr="005F7FDD">
        <w:rPr>
          <w:iCs/>
          <w:szCs w:val="22"/>
        </w:rPr>
        <w:t xml:space="preserve"> for this paragraph</w:t>
      </w:r>
      <w:r w:rsidRPr="005F7FDD">
        <w:rPr>
          <w:iCs/>
          <w:szCs w:val="22"/>
        </w:rPr>
        <w:t>.</w:t>
      </w:r>
    </w:p>
    <w:p w14:paraId="4FD8D6BF" w14:textId="7ADC609D" w:rsidR="00951C8F" w:rsidRPr="005F7FDD" w:rsidRDefault="002F61D1" w:rsidP="00B770BB">
      <w:pPr>
        <w:pStyle w:val="Item"/>
        <w:spacing w:before="240"/>
        <w:ind w:left="2858" w:hanging="1418"/>
        <w:rPr>
          <w:szCs w:val="22"/>
        </w:rPr>
      </w:pPr>
      <w:r w:rsidRPr="005F7FDD">
        <w:rPr>
          <w:szCs w:val="22"/>
        </w:rPr>
        <w:t>7.3AA.4</w:t>
      </w:r>
      <w:r w:rsidRPr="005F7FDD">
        <w:rPr>
          <w:szCs w:val="22"/>
        </w:rPr>
        <w:tab/>
        <w:t>To remove any doubt, for the purposes of paragraph</w:t>
      </w:r>
      <w:r w:rsidR="00B16CEA">
        <w:rPr>
          <w:szCs w:val="22"/>
        </w:rPr>
        <w:t> </w:t>
      </w:r>
      <w:r w:rsidRPr="005F7FDD">
        <w:rPr>
          <w:szCs w:val="22"/>
        </w:rPr>
        <w:t xml:space="preserve">7.3AA.3(a), an </w:t>
      </w:r>
      <w:r w:rsidRPr="005F7FDD">
        <w:rPr>
          <w:i/>
          <w:szCs w:val="22"/>
        </w:rPr>
        <w:t>entitled person</w:t>
      </w:r>
      <w:r w:rsidRPr="005F7FDD">
        <w:rPr>
          <w:szCs w:val="22"/>
        </w:rPr>
        <w:t xml:space="preserve"> is counted once for a calendar month even if the person received a </w:t>
      </w:r>
      <w:r w:rsidRPr="005F7FDD">
        <w:rPr>
          <w:i/>
          <w:szCs w:val="22"/>
        </w:rPr>
        <w:t>community nursing service</w:t>
      </w:r>
      <w:r w:rsidRPr="005F7FDD">
        <w:rPr>
          <w:szCs w:val="22"/>
        </w:rPr>
        <w:t xml:space="preserve"> </w:t>
      </w:r>
      <w:r w:rsidR="002E6AB2" w:rsidRPr="005F7FDD">
        <w:rPr>
          <w:szCs w:val="22"/>
        </w:rPr>
        <w:t xml:space="preserve">from a particular provider </w:t>
      </w:r>
      <w:r w:rsidRPr="005F7FDD">
        <w:rPr>
          <w:szCs w:val="22"/>
        </w:rPr>
        <w:t>on more than one occasions in the calendar month.</w:t>
      </w:r>
    </w:p>
    <w:p w14:paraId="30B30767" w14:textId="571E0831" w:rsidR="0033248A" w:rsidRDefault="0033248A" w:rsidP="00F07B79">
      <w:pPr>
        <w:pStyle w:val="ItemHead"/>
        <w:numPr>
          <w:ilvl w:val="0"/>
          <w:numId w:val="24"/>
        </w:numPr>
      </w:pPr>
      <w:r>
        <w:t>After subpart 7.3A</w:t>
      </w:r>
    </w:p>
    <w:p w14:paraId="5F2FB922" w14:textId="77777777" w:rsidR="0033248A" w:rsidRDefault="0033248A" w:rsidP="0033248A">
      <w:pPr>
        <w:pStyle w:val="Item"/>
        <w:spacing w:after="120"/>
        <w:rPr>
          <w:i/>
        </w:rPr>
      </w:pPr>
      <w:r>
        <w:rPr>
          <w:i/>
        </w:rPr>
        <w:t>insert</w:t>
      </w:r>
    </w:p>
    <w:p w14:paraId="44DE2877" w14:textId="3290CB16" w:rsidR="0033248A" w:rsidRPr="001754BA" w:rsidRDefault="0033248A" w:rsidP="00A913BA">
      <w:pPr>
        <w:spacing w:after="120"/>
        <w:ind w:left="2836" w:hanging="1418"/>
        <w:rPr>
          <w:rFonts w:ascii="Arial" w:hAnsi="Arial" w:cs="Arial"/>
          <w:b/>
          <w:snapToGrid w:val="0"/>
          <w:sz w:val="28"/>
          <w:szCs w:val="28"/>
          <w:lang w:val="en-GB"/>
        </w:rPr>
      </w:pPr>
      <w:r w:rsidRPr="001754BA">
        <w:rPr>
          <w:rFonts w:ascii="Arial" w:hAnsi="Arial" w:cs="Arial"/>
          <w:b/>
          <w:snapToGrid w:val="0"/>
          <w:sz w:val="28"/>
          <w:szCs w:val="28"/>
          <w:lang w:val="en-GB"/>
        </w:rPr>
        <w:t>7.3B</w:t>
      </w:r>
      <w:r w:rsidRPr="001754BA">
        <w:rPr>
          <w:rFonts w:ascii="Arial" w:hAnsi="Arial" w:cs="Arial"/>
          <w:b/>
          <w:snapToGrid w:val="0"/>
          <w:sz w:val="28"/>
          <w:szCs w:val="28"/>
          <w:lang w:val="en-GB"/>
        </w:rPr>
        <w:tab/>
        <w:t>Sustainability payments</w:t>
      </w:r>
      <w:r w:rsidR="00A56995">
        <w:rPr>
          <w:rFonts w:ascii="Arial" w:hAnsi="Arial" w:cs="Arial"/>
          <w:b/>
          <w:snapToGrid w:val="0"/>
          <w:sz w:val="28"/>
          <w:szCs w:val="28"/>
          <w:lang w:val="en-GB"/>
        </w:rPr>
        <w:t>—</w:t>
      </w:r>
      <w:r w:rsidR="00E501C2" w:rsidRPr="001754BA">
        <w:rPr>
          <w:rFonts w:ascii="Arial" w:hAnsi="Arial" w:cs="Arial"/>
          <w:b/>
          <w:snapToGrid w:val="0"/>
          <w:sz w:val="28"/>
          <w:szCs w:val="28"/>
          <w:lang w:val="en-GB"/>
        </w:rPr>
        <w:t>MRCA</w:t>
      </w:r>
      <w:r w:rsidR="00F07B79" w:rsidRPr="001754BA">
        <w:rPr>
          <w:rFonts w:ascii="Arial" w:hAnsi="Arial" w:cs="Arial"/>
          <w:b/>
          <w:snapToGrid w:val="0"/>
          <w:sz w:val="28"/>
          <w:szCs w:val="28"/>
          <w:lang w:val="en-GB"/>
        </w:rPr>
        <w:t xml:space="preserve"> Home Care Program</w:t>
      </w:r>
    </w:p>
    <w:p w14:paraId="19C33247" w14:textId="59E46522" w:rsidR="0033248A" w:rsidRPr="005F7FDD" w:rsidRDefault="0033248A" w:rsidP="00F07B79">
      <w:pPr>
        <w:pStyle w:val="Item"/>
        <w:ind w:left="2858" w:hanging="1418"/>
        <w:rPr>
          <w:szCs w:val="22"/>
        </w:rPr>
      </w:pPr>
      <w:r w:rsidRPr="005F7FDD">
        <w:rPr>
          <w:szCs w:val="22"/>
        </w:rPr>
        <w:t>7.3</w:t>
      </w:r>
      <w:r>
        <w:rPr>
          <w:szCs w:val="22"/>
        </w:rPr>
        <w:t>B</w:t>
      </w:r>
      <w:r w:rsidRPr="005F7FDD">
        <w:rPr>
          <w:szCs w:val="22"/>
        </w:rPr>
        <w:t>.1</w:t>
      </w:r>
      <w:r w:rsidRPr="005F7FDD">
        <w:rPr>
          <w:szCs w:val="22"/>
        </w:rPr>
        <w:tab/>
        <w:t>This subpart deals with a quarterly payment made to a</w:t>
      </w:r>
      <w:r w:rsidR="00F07B79">
        <w:rPr>
          <w:szCs w:val="22"/>
        </w:rPr>
        <w:t>n</w:t>
      </w:r>
      <w:r w:rsidRPr="005F7FDD">
        <w:rPr>
          <w:szCs w:val="22"/>
        </w:rPr>
        <w:t xml:space="preserve"> </w:t>
      </w:r>
      <w:r w:rsidR="00F07B79">
        <w:rPr>
          <w:i/>
          <w:szCs w:val="22"/>
        </w:rPr>
        <w:t>approved</w:t>
      </w:r>
      <w:r w:rsidRPr="005F7FDD">
        <w:rPr>
          <w:i/>
          <w:szCs w:val="22"/>
        </w:rPr>
        <w:t xml:space="preserve"> provider</w:t>
      </w:r>
      <w:r w:rsidRPr="005F7FDD">
        <w:rPr>
          <w:szCs w:val="22"/>
        </w:rPr>
        <w:t xml:space="preserve"> </w:t>
      </w:r>
      <w:r w:rsidR="00F07B79">
        <w:rPr>
          <w:szCs w:val="22"/>
        </w:rPr>
        <w:t xml:space="preserve">for the </w:t>
      </w:r>
      <w:r w:rsidR="00E501C2">
        <w:rPr>
          <w:i/>
          <w:szCs w:val="22"/>
        </w:rPr>
        <w:t>MRCA</w:t>
      </w:r>
      <w:r w:rsidR="00F07B79" w:rsidRPr="00F07B79">
        <w:rPr>
          <w:i/>
          <w:szCs w:val="22"/>
        </w:rPr>
        <w:t xml:space="preserve"> Home Care Program</w:t>
      </w:r>
      <w:r w:rsidR="00F07B79">
        <w:rPr>
          <w:szCs w:val="22"/>
        </w:rPr>
        <w:t xml:space="preserve"> </w:t>
      </w:r>
      <w:r w:rsidRPr="005F7FDD">
        <w:rPr>
          <w:szCs w:val="22"/>
        </w:rPr>
        <w:t xml:space="preserve">(a </w:t>
      </w:r>
      <w:r w:rsidRPr="005F7FDD">
        <w:rPr>
          <w:b/>
          <w:i/>
          <w:szCs w:val="22"/>
        </w:rPr>
        <w:t>sustainability payment</w:t>
      </w:r>
      <w:r w:rsidRPr="005F7FDD">
        <w:rPr>
          <w:szCs w:val="22"/>
        </w:rPr>
        <w:t>):</w:t>
      </w:r>
    </w:p>
    <w:p w14:paraId="706C877C" w14:textId="4B597CAE" w:rsidR="0033248A" w:rsidRPr="005F7FDD" w:rsidRDefault="0033248A" w:rsidP="00F07B79">
      <w:pPr>
        <w:pStyle w:val="Item"/>
        <w:ind w:left="3425" w:hanging="567"/>
        <w:rPr>
          <w:szCs w:val="22"/>
        </w:rPr>
      </w:pPr>
      <w:r w:rsidRPr="005F7FDD">
        <w:rPr>
          <w:szCs w:val="22"/>
        </w:rPr>
        <w:t>(a)</w:t>
      </w:r>
      <w:r w:rsidRPr="005F7FDD">
        <w:rPr>
          <w:szCs w:val="22"/>
        </w:rPr>
        <w:tab/>
        <w:t xml:space="preserve">for the costs incurred by the provider in delivering care coordination and management necessary for the provision of a </w:t>
      </w:r>
      <w:r w:rsidR="00F07B79" w:rsidRPr="00B901E3">
        <w:t>service under the</w:t>
      </w:r>
      <w:r w:rsidR="00F07B79">
        <w:rPr>
          <w:i/>
          <w:iCs/>
        </w:rPr>
        <w:t xml:space="preserve"> </w:t>
      </w:r>
      <w:r w:rsidR="00F07B79" w:rsidRPr="00F07B79">
        <w:rPr>
          <w:iCs/>
        </w:rPr>
        <w:t>program</w:t>
      </w:r>
      <w:r w:rsidR="00F07B79" w:rsidRPr="00B901E3">
        <w:t xml:space="preserve"> </w:t>
      </w:r>
      <w:r w:rsidRPr="005F7FDD">
        <w:rPr>
          <w:szCs w:val="22"/>
        </w:rPr>
        <w:t xml:space="preserve">in a quarter taking place between 1 April 2024 and 31 March 2026 (the </w:t>
      </w:r>
      <w:r w:rsidRPr="005F7FDD">
        <w:rPr>
          <w:b/>
          <w:i/>
          <w:szCs w:val="22"/>
        </w:rPr>
        <w:t>service period</w:t>
      </w:r>
      <w:r w:rsidRPr="005F7FDD">
        <w:rPr>
          <w:szCs w:val="22"/>
        </w:rPr>
        <w:t>); and</w:t>
      </w:r>
    </w:p>
    <w:p w14:paraId="0E969B02" w14:textId="77777777" w:rsidR="0033248A" w:rsidRPr="005F7FDD" w:rsidRDefault="0033248A" w:rsidP="00B770BB">
      <w:pPr>
        <w:pStyle w:val="ItemHead"/>
        <w:spacing w:before="120"/>
        <w:ind w:left="3425" w:hanging="567"/>
        <w:rPr>
          <w:rFonts w:ascii="Times New Roman" w:hAnsi="Times New Roman"/>
          <w:b w:val="0"/>
          <w:sz w:val="22"/>
          <w:szCs w:val="22"/>
        </w:rPr>
      </w:pPr>
      <w:r w:rsidRPr="005F7FDD">
        <w:rPr>
          <w:rFonts w:ascii="Times New Roman" w:hAnsi="Times New Roman"/>
          <w:b w:val="0"/>
          <w:sz w:val="22"/>
          <w:szCs w:val="22"/>
        </w:rPr>
        <w:t>(b)</w:t>
      </w:r>
      <w:r w:rsidRPr="005F7FDD">
        <w:rPr>
          <w:rFonts w:ascii="Times New Roman" w:hAnsi="Times New Roman"/>
          <w:b w:val="0"/>
          <w:sz w:val="22"/>
          <w:szCs w:val="22"/>
        </w:rPr>
        <w:tab/>
        <w:t>that is to be paid:</w:t>
      </w:r>
    </w:p>
    <w:p w14:paraId="42C5520D" w14:textId="361720AB" w:rsidR="0033248A" w:rsidRPr="005F7FDD" w:rsidRDefault="0033248A" w:rsidP="00B770BB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5F7FDD">
        <w:rPr>
          <w:rFonts w:ascii="Times New Roman" w:hAnsi="Times New Roman"/>
          <w:b w:val="0"/>
          <w:sz w:val="22"/>
          <w:szCs w:val="22"/>
        </w:rPr>
        <w:t>(i)</w:t>
      </w:r>
      <w:r w:rsidRPr="005F7FDD">
        <w:rPr>
          <w:rFonts w:ascii="Times New Roman" w:hAnsi="Times New Roman"/>
          <w:b w:val="0"/>
          <w:sz w:val="22"/>
          <w:szCs w:val="22"/>
        </w:rPr>
        <w:tab/>
        <w:t xml:space="preserve">as soon as is reasonably practicable after the end of the quarter, </w:t>
      </w:r>
      <w:r w:rsidR="00A56995">
        <w:rPr>
          <w:rFonts w:ascii="Times New Roman" w:hAnsi="Times New Roman"/>
          <w:b w:val="0"/>
          <w:sz w:val="22"/>
          <w:szCs w:val="22"/>
        </w:rPr>
        <w:t>with</w:t>
      </w:r>
      <w:r w:rsidRPr="005F7FDD">
        <w:rPr>
          <w:rFonts w:ascii="Times New Roman" w:hAnsi="Times New Roman"/>
          <w:b w:val="0"/>
          <w:sz w:val="22"/>
          <w:szCs w:val="22"/>
        </w:rPr>
        <w:t>in the service period, for the costs incurred in the quarter; and</w:t>
      </w:r>
    </w:p>
    <w:p w14:paraId="26E98AA6" w14:textId="77777777" w:rsidR="0033248A" w:rsidRPr="005F7FDD" w:rsidRDefault="0033248A" w:rsidP="00B770BB">
      <w:pPr>
        <w:pStyle w:val="ItemHead"/>
        <w:spacing w:before="120"/>
        <w:ind w:left="3850" w:hanging="425"/>
        <w:rPr>
          <w:rFonts w:ascii="Times New Roman" w:hAnsi="Times New Roman"/>
          <w:b w:val="0"/>
          <w:sz w:val="22"/>
          <w:szCs w:val="22"/>
        </w:rPr>
      </w:pPr>
      <w:r w:rsidRPr="005F7FDD">
        <w:rPr>
          <w:rFonts w:ascii="Times New Roman" w:hAnsi="Times New Roman"/>
          <w:b w:val="0"/>
          <w:sz w:val="22"/>
          <w:szCs w:val="22"/>
        </w:rPr>
        <w:t>(ii)</w:t>
      </w:r>
      <w:r w:rsidRPr="005F7FDD">
        <w:rPr>
          <w:rFonts w:ascii="Times New Roman" w:hAnsi="Times New Roman"/>
          <w:b w:val="0"/>
          <w:sz w:val="22"/>
          <w:szCs w:val="22"/>
        </w:rPr>
        <w:tab/>
        <w:t>between 1 July 2024 and 30 June 2026.</w:t>
      </w:r>
    </w:p>
    <w:p w14:paraId="6878D88C" w14:textId="4960A20B" w:rsidR="0033248A" w:rsidRPr="005F7FDD" w:rsidRDefault="0033248A" w:rsidP="00F07B79">
      <w:pPr>
        <w:pStyle w:val="Item"/>
        <w:ind w:left="2858" w:hanging="1418"/>
        <w:rPr>
          <w:szCs w:val="22"/>
        </w:rPr>
      </w:pPr>
      <w:r w:rsidRPr="005F7FDD">
        <w:rPr>
          <w:szCs w:val="22"/>
        </w:rPr>
        <w:t>7.3</w:t>
      </w:r>
      <w:r>
        <w:rPr>
          <w:szCs w:val="22"/>
        </w:rPr>
        <w:t>B</w:t>
      </w:r>
      <w:r w:rsidRPr="005F7FDD">
        <w:rPr>
          <w:szCs w:val="22"/>
        </w:rPr>
        <w:t>.2</w:t>
      </w:r>
      <w:r w:rsidRPr="005F7FDD">
        <w:rPr>
          <w:szCs w:val="22"/>
        </w:rPr>
        <w:tab/>
        <w:t xml:space="preserve">The </w:t>
      </w:r>
      <w:r w:rsidRPr="005F7FDD">
        <w:rPr>
          <w:i/>
          <w:iCs/>
          <w:szCs w:val="22"/>
        </w:rPr>
        <w:t>Commission</w:t>
      </w:r>
      <w:r w:rsidRPr="005F7FDD">
        <w:rPr>
          <w:szCs w:val="22"/>
        </w:rPr>
        <w:t xml:space="preserve"> will, on its own initiative, pay a sustainability payment to </w:t>
      </w:r>
      <w:r w:rsidR="00F07B79" w:rsidRPr="005F7FDD">
        <w:rPr>
          <w:szCs w:val="22"/>
        </w:rPr>
        <w:t>a</w:t>
      </w:r>
      <w:r w:rsidR="00F07B79">
        <w:rPr>
          <w:szCs w:val="22"/>
        </w:rPr>
        <w:t>n</w:t>
      </w:r>
      <w:r w:rsidR="00F07B79" w:rsidRPr="005F7FDD">
        <w:rPr>
          <w:szCs w:val="22"/>
        </w:rPr>
        <w:t xml:space="preserve"> </w:t>
      </w:r>
      <w:r w:rsidR="00F07B79">
        <w:rPr>
          <w:i/>
          <w:szCs w:val="22"/>
        </w:rPr>
        <w:t>approved</w:t>
      </w:r>
      <w:r w:rsidR="00F07B79" w:rsidRPr="005F7FDD">
        <w:rPr>
          <w:i/>
          <w:szCs w:val="22"/>
        </w:rPr>
        <w:t xml:space="preserve"> provider</w:t>
      </w:r>
      <w:r w:rsidRPr="005F7FDD">
        <w:rPr>
          <w:szCs w:val="22"/>
        </w:rPr>
        <w:t xml:space="preserve">, for a quarter </w:t>
      </w:r>
      <w:r w:rsidR="00A56995">
        <w:rPr>
          <w:szCs w:val="22"/>
        </w:rPr>
        <w:t>with</w:t>
      </w:r>
      <w:r w:rsidRPr="005F7FDD">
        <w:rPr>
          <w:szCs w:val="22"/>
        </w:rPr>
        <w:t>in the service period, if:</w:t>
      </w:r>
    </w:p>
    <w:p w14:paraId="7F184F51" w14:textId="51338396" w:rsidR="0033248A" w:rsidRPr="005F7FDD" w:rsidRDefault="0033248A" w:rsidP="00F07B79">
      <w:pPr>
        <w:pStyle w:val="Item"/>
        <w:ind w:left="3425" w:hanging="567"/>
        <w:rPr>
          <w:szCs w:val="22"/>
        </w:rPr>
      </w:pPr>
      <w:r w:rsidRPr="005F7FDD">
        <w:rPr>
          <w:szCs w:val="22"/>
        </w:rPr>
        <w:t>(a)</w:t>
      </w:r>
      <w:r w:rsidRPr="005F7FDD">
        <w:rPr>
          <w:szCs w:val="22"/>
        </w:rPr>
        <w:tab/>
        <w:t xml:space="preserve">the provider </w:t>
      </w:r>
      <w:r w:rsidR="00A56995">
        <w:rPr>
          <w:szCs w:val="22"/>
        </w:rPr>
        <w:t>delivered</w:t>
      </w:r>
      <w:r w:rsidRPr="00F07B79">
        <w:rPr>
          <w:szCs w:val="22"/>
        </w:rPr>
        <w:t xml:space="preserve"> a </w:t>
      </w:r>
      <w:r w:rsidR="00F07B79" w:rsidRPr="00F07B79">
        <w:rPr>
          <w:szCs w:val="22"/>
        </w:rPr>
        <w:t>service under the program</w:t>
      </w:r>
      <w:r w:rsidRPr="00F07B79">
        <w:rPr>
          <w:szCs w:val="22"/>
        </w:rPr>
        <w:t xml:space="preserve"> to</w:t>
      </w:r>
      <w:r w:rsidRPr="005F7FDD">
        <w:rPr>
          <w:szCs w:val="22"/>
        </w:rPr>
        <w:t xml:space="preserve"> an </w:t>
      </w:r>
      <w:r w:rsidRPr="005F7FDD">
        <w:rPr>
          <w:i/>
          <w:szCs w:val="22"/>
        </w:rPr>
        <w:t>entitled person</w:t>
      </w:r>
      <w:r w:rsidRPr="005F7FDD">
        <w:rPr>
          <w:szCs w:val="22"/>
        </w:rPr>
        <w:t xml:space="preserve"> in accordance with this Part at any time during the quarter; and</w:t>
      </w:r>
    </w:p>
    <w:p w14:paraId="62A7DC2C" w14:textId="106010F0" w:rsidR="0033248A" w:rsidRPr="005F7FDD" w:rsidRDefault="00A56995" w:rsidP="00F07B79">
      <w:pPr>
        <w:pStyle w:val="Item"/>
        <w:ind w:left="3425" w:hanging="567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the service was deliver</w:t>
      </w:r>
      <w:r w:rsidR="0033248A" w:rsidRPr="005F7FDD">
        <w:rPr>
          <w:szCs w:val="22"/>
        </w:rPr>
        <w:t xml:space="preserve">ed under an agreement with the </w:t>
      </w:r>
      <w:r w:rsidR="0033248A" w:rsidRPr="005F7FDD">
        <w:rPr>
          <w:i/>
          <w:iCs/>
          <w:szCs w:val="22"/>
        </w:rPr>
        <w:t>Commission</w:t>
      </w:r>
      <w:r w:rsidR="0033248A" w:rsidRPr="005F7FDD">
        <w:rPr>
          <w:szCs w:val="22"/>
        </w:rPr>
        <w:t xml:space="preserve"> that was in force at the time the eligibility for the payment is determined.</w:t>
      </w:r>
    </w:p>
    <w:p w14:paraId="5CB666AA" w14:textId="35206E42" w:rsidR="0033248A" w:rsidRPr="005F7FDD" w:rsidRDefault="0033248A" w:rsidP="00F07B79">
      <w:pPr>
        <w:pStyle w:val="Item"/>
        <w:ind w:left="2858" w:hanging="1418"/>
        <w:rPr>
          <w:szCs w:val="22"/>
        </w:rPr>
      </w:pPr>
      <w:r w:rsidRPr="005F7FDD">
        <w:rPr>
          <w:szCs w:val="22"/>
        </w:rPr>
        <w:t>7.3</w:t>
      </w:r>
      <w:r>
        <w:rPr>
          <w:szCs w:val="22"/>
        </w:rPr>
        <w:t>B</w:t>
      </w:r>
      <w:r w:rsidRPr="005F7FDD">
        <w:rPr>
          <w:szCs w:val="22"/>
        </w:rPr>
        <w:t>.3</w:t>
      </w:r>
      <w:r w:rsidRPr="005F7FDD">
        <w:rPr>
          <w:szCs w:val="22"/>
        </w:rPr>
        <w:tab/>
        <w:t xml:space="preserve">A sustainability payment for a quarter </w:t>
      </w:r>
      <w:r w:rsidR="00A56995">
        <w:rPr>
          <w:szCs w:val="22"/>
        </w:rPr>
        <w:t>with</w:t>
      </w:r>
      <w:r w:rsidRPr="005F7FDD">
        <w:rPr>
          <w:szCs w:val="22"/>
        </w:rPr>
        <w:t>in the service period that is payable to a</w:t>
      </w:r>
      <w:r w:rsidR="00F07B79">
        <w:rPr>
          <w:szCs w:val="22"/>
        </w:rPr>
        <w:t>n</w:t>
      </w:r>
      <w:r w:rsidRPr="005F7FDD">
        <w:rPr>
          <w:szCs w:val="22"/>
        </w:rPr>
        <w:t xml:space="preserve"> </w:t>
      </w:r>
      <w:r w:rsidR="00F07B79">
        <w:rPr>
          <w:i/>
          <w:szCs w:val="22"/>
        </w:rPr>
        <w:t>approved</w:t>
      </w:r>
      <w:r w:rsidRPr="005F7FDD">
        <w:rPr>
          <w:i/>
          <w:szCs w:val="22"/>
        </w:rPr>
        <w:t xml:space="preserve"> provider</w:t>
      </w:r>
      <w:r w:rsidRPr="005F7FDD">
        <w:rPr>
          <w:szCs w:val="22"/>
        </w:rPr>
        <w:t xml:space="preserve"> under paragraph</w:t>
      </w:r>
      <w:r w:rsidR="00B16CEA">
        <w:rPr>
          <w:szCs w:val="22"/>
        </w:rPr>
        <w:t> </w:t>
      </w:r>
      <w:r w:rsidRPr="005F7FDD">
        <w:rPr>
          <w:szCs w:val="22"/>
        </w:rPr>
        <w:t>7.3</w:t>
      </w:r>
      <w:r>
        <w:rPr>
          <w:szCs w:val="22"/>
        </w:rPr>
        <w:t>B</w:t>
      </w:r>
      <w:r w:rsidRPr="005F7FDD">
        <w:rPr>
          <w:szCs w:val="22"/>
        </w:rPr>
        <w:t>.2 is worked out using the following steps:</w:t>
      </w:r>
    </w:p>
    <w:p w14:paraId="5C8D6A10" w14:textId="0146623B" w:rsidR="0033248A" w:rsidRPr="005F7FDD" w:rsidRDefault="0033248A" w:rsidP="00F07B79">
      <w:pPr>
        <w:pStyle w:val="Item"/>
        <w:ind w:left="3567" w:hanging="709"/>
        <w:rPr>
          <w:iCs/>
          <w:szCs w:val="22"/>
        </w:rPr>
      </w:pPr>
      <w:r w:rsidRPr="005F7FDD">
        <w:rPr>
          <w:szCs w:val="22"/>
        </w:rPr>
        <w:t>(a)</w:t>
      </w:r>
      <w:r w:rsidRPr="005F7FDD">
        <w:rPr>
          <w:szCs w:val="22"/>
        </w:rPr>
        <w:tab/>
        <w:t xml:space="preserve">work out the number of </w:t>
      </w:r>
      <w:r w:rsidRPr="005F7FDD">
        <w:rPr>
          <w:i/>
          <w:szCs w:val="22"/>
        </w:rPr>
        <w:t>entitled people</w:t>
      </w:r>
      <w:r w:rsidRPr="005F7FDD">
        <w:rPr>
          <w:szCs w:val="22"/>
        </w:rPr>
        <w:t xml:space="preserve"> who received a </w:t>
      </w:r>
      <w:r w:rsidR="00F07B79" w:rsidRPr="00F07B79">
        <w:rPr>
          <w:szCs w:val="22"/>
        </w:rPr>
        <w:t>service under the program</w:t>
      </w:r>
      <w:r w:rsidRPr="005F7FDD">
        <w:rPr>
          <w:iCs/>
          <w:szCs w:val="22"/>
        </w:rPr>
        <w:t>:</w:t>
      </w:r>
    </w:p>
    <w:p w14:paraId="382ACDA4" w14:textId="77777777" w:rsidR="0033248A" w:rsidRPr="005F7FDD" w:rsidRDefault="0033248A" w:rsidP="00F07B79">
      <w:pPr>
        <w:pStyle w:val="Item"/>
        <w:ind w:left="3992" w:hanging="425"/>
        <w:rPr>
          <w:iCs/>
          <w:szCs w:val="22"/>
        </w:rPr>
      </w:pPr>
      <w:r w:rsidRPr="005F7FDD">
        <w:rPr>
          <w:iCs/>
          <w:szCs w:val="22"/>
        </w:rPr>
        <w:t>(i)</w:t>
      </w:r>
      <w:r w:rsidRPr="005F7FDD">
        <w:rPr>
          <w:iCs/>
          <w:szCs w:val="22"/>
        </w:rPr>
        <w:tab/>
        <w:t>from the provider in each calendar month during the quarter; and</w:t>
      </w:r>
    </w:p>
    <w:p w14:paraId="5D1FE0A5" w14:textId="77777777" w:rsidR="0033248A" w:rsidRPr="005F7FDD" w:rsidRDefault="0033248A" w:rsidP="00F07B79">
      <w:pPr>
        <w:pStyle w:val="Item"/>
        <w:ind w:left="3992" w:hanging="425"/>
        <w:rPr>
          <w:iCs/>
          <w:szCs w:val="22"/>
        </w:rPr>
      </w:pPr>
      <w:r w:rsidRPr="005F7FDD">
        <w:rPr>
          <w:iCs/>
          <w:szCs w:val="22"/>
        </w:rPr>
        <w:lastRenderedPageBreak/>
        <w:t>(ii)</w:t>
      </w:r>
      <w:r w:rsidRPr="005F7FDD">
        <w:rPr>
          <w:iCs/>
          <w:szCs w:val="22"/>
        </w:rPr>
        <w:tab/>
        <w:t xml:space="preserve">for which the </w:t>
      </w:r>
      <w:r w:rsidRPr="005F7FDD">
        <w:rPr>
          <w:i/>
          <w:iCs/>
          <w:szCs w:val="22"/>
        </w:rPr>
        <w:t xml:space="preserve">Commission </w:t>
      </w:r>
      <w:r w:rsidRPr="005F7FDD">
        <w:rPr>
          <w:iCs/>
          <w:szCs w:val="22"/>
        </w:rPr>
        <w:t>has accepted financial responsibility;</w:t>
      </w:r>
    </w:p>
    <w:p w14:paraId="2AFA1281" w14:textId="77777777" w:rsidR="0033248A" w:rsidRPr="005F7FDD" w:rsidRDefault="0033248A" w:rsidP="00F07B79">
      <w:pPr>
        <w:pStyle w:val="Item"/>
        <w:ind w:left="3567" w:hanging="709"/>
        <w:rPr>
          <w:iCs/>
          <w:szCs w:val="22"/>
        </w:rPr>
      </w:pPr>
      <w:r w:rsidRPr="005F7FDD">
        <w:rPr>
          <w:iCs/>
          <w:szCs w:val="22"/>
        </w:rPr>
        <w:t>(b)</w:t>
      </w:r>
      <w:r w:rsidRPr="005F7FDD">
        <w:rPr>
          <w:iCs/>
          <w:szCs w:val="22"/>
        </w:rPr>
        <w:tab/>
        <w:t xml:space="preserve">multiply the number worked out under paragraph (a) by the amount determined, in writing, by the </w:t>
      </w:r>
      <w:r w:rsidRPr="005F7FDD">
        <w:rPr>
          <w:i/>
          <w:iCs/>
          <w:szCs w:val="22"/>
        </w:rPr>
        <w:t>Commission</w:t>
      </w:r>
      <w:r w:rsidRPr="005F7FDD">
        <w:rPr>
          <w:iCs/>
          <w:szCs w:val="22"/>
        </w:rPr>
        <w:t xml:space="preserve"> for this paragraph.</w:t>
      </w:r>
    </w:p>
    <w:p w14:paraId="2611A592" w14:textId="0BBC5BAF" w:rsidR="001720B8" w:rsidRPr="0033248A" w:rsidRDefault="0033248A" w:rsidP="00B770BB">
      <w:pPr>
        <w:pStyle w:val="Item"/>
        <w:spacing w:before="240"/>
        <w:ind w:left="2858" w:hanging="1418"/>
        <w:rPr>
          <w:szCs w:val="22"/>
        </w:rPr>
      </w:pPr>
      <w:r w:rsidRPr="005F7FDD">
        <w:rPr>
          <w:szCs w:val="22"/>
        </w:rPr>
        <w:t>7.3</w:t>
      </w:r>
      <w:r>
        <w:rPr>
          <w:szCs w:val="22"/>
        </w:rPr>
        <w:t>B</w:t>
      </w:r>
      <w:r w:rsidRPr="005F7FDD">
        <w:rPr>
          <w:szCs w:val="22"/>
        </w:rPr>
        <w:t>.4</w:t>
      </w:r>
      <w:r w:rsidRPr="005F7FDD">
        <w:rPr>
          <w:szCs w:val="22"/>
        </w:rPr>
        <w:tab/>
        <w:t>To remove any doubt, for the purposes of paragraph</w:t>
      </w:r>
      <w:r w:rsidR="00B16CEA">
        <w:rPr>
          <w:szCs w:val="22"/>
        </w:rPr>
        <w:t> </w:t>
      </w:r>
      <w:r w:rsidRPr="005F7FDD">
        <w:rPr>
          <w:szCs w:val="22"/>
        </w:rPr>
        <w:t>7.3</w:t>
      </w:r>
      <w:r>
        <w:rPr>
          <w:szCs w:val="22"/>
        </w:rPr>
        <w:t>B</w:t>
      </w:r>
      <w:r w:rsidRPr="005F7FDD">
        <w:rPr>
          <w:szCs w:val="22"/>
        </w:rPr>
        <w:t xml:space="preserve">.3(a), an </w:t>
      </w:r>
      <w:r w:rsidRPr="005F7FDD">
        <w:rPr>
          <w:i/>
          <w:szCs w:val="22"/>
        </w:rPr>
        <w:t>entitled person</w:t>
      </w:r>
      <w:r w:rsidRPr="005F7FDD">
        <w:rPr>
          <w:szCs w:val="22"/>
        </w:rPr>
        <w:t xml:space="preserve"> is counted once for a calendar month even if the person </w:t>
      </w:r>
      <w:r w:rsidRPr="00F07B79">
        <w:rPr>
          <w:szCs w:val="22"/>
        </w:rPr>
        <w:t xml:space="preserve">received a </w:t>
      </w:r>
      <w:r w:rsidR="00F07B79" w:rsidRPr="00F07B79">
        <w:rPr>
          <w:szCs w:val="22"/>
        </w:rPr>
        <w:t>service under the program</w:t>
      </w:r>
      <w:r w:rsidRPr="00F07B79">
        <w:rPr>
          <w:szCs w:val="22"/>
        </w:rPr>
        <w:t xml:space="preserve"> from a particular provi</w:t>
      </w:r>
      <w:r w:rsidRPr="005F7FDD">
        <w:rPr>
          <w:szCs w:val="22"/>
        </w:rPr>
        <w:t>der on more than one occasions in the calendar month.</w:t>
      </w:r>
    </w:p>
    <w:sectPr w:rsidR="001720B8" w:rsidRPr="0033248A" w:rsidSect="00E00E76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02F1" w14:textId="77777777" w:rsidR="007B62DE" w:rsidRDefault="007B62DE" w:rsidP="0048364F">
      <w:pPr>
        <w:spacing w:line="240" w:lineRule="auto"/>
      </w:pPr>
      <w:r>
        <w:separator/>
      </w:r>
    </w:p>
  </w:endnote>
  <w:endnote w:type="continuationSeparator" w:id="0">
    <w:p w14:paraId="3059BBA6" w14:textId="77777777" w:rsidR="007B62DE" w:rsidRDefault="007B62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F7880B0" w14:textId="77777777" w:rsidTr="0001176A">
      <w:tc>
        <w:tcPr>
          <w:tcW w:w="5000" w:type="pct"/>
        </w:tcPr>
        <w:p w14:paraId="30A8314F" w14:textId="18C47C63" w:rsidR="009278C1" w:rsidRDefault="009278C1" w:rsidP="0001176A">
          <w:pPr>
            <w:rPr>
              <w:sz w:val="18"/>
            </w:rPr>
          </w:pPr>
        </w:p>
      </w:tc>
    </w:tr>
  </w:tbl>
  <w:p w14:paraId="0CEDA3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D8A7DC" w14:textId="77777777" w:rsidTr="00C160A1">
      <w:tc>
        <w:tcPr>
          <w:tcW w:w="5000" w:type="pct"/>
        </w:tcPr>
        <w:p w14:paraId="30DEA7D0" w14:textId="2AA08FBB" w:rsidR="00B20990" w:rsidRDefault="00D74455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 wp14:anchorId="6CB6D385" wp14:editId="3BD9DEAB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891665" cy="448310"/>
                    <wp:effectExtent l="0" t="0" r="0" b="0"/>
                    <wp:wrapNone/>
                    <wp:docPr id="303760523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1665" cy="448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A9128" w14:textId="77777777" w:rsidR="000974D4" w:rsidRDefault="00D74455" w:rsidP="00D7445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0974D4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Legal privilege</w:t>
                                </w:r>
                              </w:p>
                              <w:p w14:paraId="6C972B7E" w14:textId="121ABA4A" w:rsidR="00D74455" w:rsidRPr="00D74455" w:rsidRDefault="000974D4" w:rsidP="00D7445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OFFICIAL:Sensitive</w:t>
                                </w:r>
                                <w:r w:rsidR="00D74455" w:rsidRPr="00D74455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B6D385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7" type="#_x0000_t202" style="position:absolute;margin-left:0;margin-top:0;width:148.95pt;height:35.3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" o:allowincell="f" filled="f" stroked="f" strokeweight=".5pt">
                    <v:textbox style="mso-fit-shape-to-text:t">
                      <w:txbxContent>
                        <w:p w14:paraId="16EA9128" w14:textId="77777777" w:rsidR="000974D4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974D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6C972B7E" w14:textId="121ABA4A" w:rsidR="00D74455" w:rsidRPr="00D74455" w:rsidRDefault="000974D4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5AAC7FD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1D19" w14:textId="53B4C564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F1D784" w14:textId="77777777" w:rsidTr="00C160A1">
      <w:tc>
        <w:tcPr>
          <w:tcW w:w="5000" w:type="pct"/>
        </w:tcPr>
        <w:p w14:paraId="62984091" w14:textId="77777777" w:rsidR="00B20990" w:rsidRDefault="00B20990" w:rsidP="00465764">
          <w:pPr>
            <w:rPr>
              <w:sz w:val="18"/>
            </w:rPr>
          </w:pPr>
        </w:p>
      </w:tc>
    </w:tr>
  </w:tbl>
  <w:p w14:paraId="29E5987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742A" w14:textId="5211EC79" w:rsidR="00B20990" w:rsidRPr="00E33C1C" w:rsidRDefault="00D7445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14A9B421" wp14:editId="388ADC3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48310"/>
              <wp:effectExtent l="0" t="0" r="0" b="0"/>
              <wp:wrapNone/>
              <wp:docPr id="1024680031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A2BD58" w14:textId="77777777" w:rsidR="000974D4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974D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409DD8A6" w14:textId="7397D6CC" w:rsidR="00D74455" w:rsidRPr="00D74455" w:rsidRDefault="000974D4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B421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148.95pt;height:35.3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" o:allowincell="f" filled="f" stroked="f" strokeweight=".5pt">
              <v:textbox style="mso-fit-shape-to-text:t">
                <w:txbxContent>
                  <w:p w14:paraId="07A2BD58" w14:textId="77777777" w:rsidR="000974D4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974D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409DD8A6" w14:textId="7397D6CC" w:rsidR="00D74455" w:rsidRPr="00D74455" w:rsidRDefault="000974D4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235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4B2BA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66894" w14:textId="29ED44B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74D4">
            <w:rPr>
              <w:i/>
              <w:noProof/>
              <w:sz w:val="18"/>
            </w:rPr>
            <w:t>Military Rehabilitation and Compensation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76D77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C126C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E96B2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5F9FFE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E268" w14:textId="0E5DD63B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C5694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98683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E2641D" w14:textId="4A33CDD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17C0">
            <w:rPr>
              <w:i/>
              <w:noProof/>
              <w:sz w:val="18"/>
            </w:rPr>
            <w:t>Military Rehabilitation and Compensation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27827B" w14:textId="6478216D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74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28D9C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646BF0" w14:textId="77777777" w:rsidR="00B20990" w:rsidRDefault="00B20990" w:rsidP="007946FE">
          <w:pPr>
            <w:rPr>
              <w:sz w:val="18"/>
            </w:rPr>
          </w:pPr>
        </w:p>
      </w:tc>
    </w:tr>
  </w:tbl>
  <w:p w14:paraId="1DB5B01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5D26" w14:textId="6392C2C0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A5F2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F7252" w14:textId="41FAD75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74D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15C67" w14:textId="11B38DD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17C0">
            <w:rPr>
              <w:i/>
              <w:noProof/>
              <w:sz w:val="18"/>
            </w:rPr>
            <w:t>Military Rehabilitation and Compensation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62A0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9892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463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33BA0C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DF3B" w14:textId="6E6F1AA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001B8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BDA4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111AF" w14:textId="320954B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17C0">
            <w:rPr>
              <w:i/>
              <w:noProof/>
              <w:sz w:val="18"/>
            </w:rPr>
            <w:t>Military Rehabilitation and Compensation Treatment Principles Amendment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03C24" w14:textId="26446A5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74D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5451F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DCE68" w14:textId="77777777" w:rsidR="00EE57E8" w:rsidRDefault="00EE57E8" w:rsidP="00EE57E8">
          <w:pPr>
            <w:rPr>
              <w:sz w:val="18"/>
            </w:rPr>
          </w:pPr>
        </w:p>
      </w:tc>
    </w:tr>
  </w:tbl>
  <w:p w14:paraId="01DA011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812B" w14:textId="4598FCB5" w:rsidR="00EE57E8" w:rsidRPr="00E33C1C" w:rsidRDefault="00D744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19238C0A" wp14:editId="7E34B95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448310"/>
              <wp:effectExtent l="0" t="0" r="0" b="0"/>
              <wp:wrapNone/>
              <wp:docPr id="1042101060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EF73B" w14:textId="77777777" w:rsidR="000974D4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974D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6C288901" w14:textId="65D4437C" w:rsidR="00D74455" w:rsidRPr="00D74455" w:rsidRDefault="000974D4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38C0A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margin-left:0;margin-top:0;width:148.95pt;height:35.3pt;z-index:25167360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" o:allowincell="f" filled="f" stroked="f" strokeweight=".5pt">
              <v:textbox style="mso-fit-shape-to-text:t">
                <w:txbxContent>
                  <w:p w14:paraId="146EF73B" w14:textId="77777777" w:rsidR="000974D4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974D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6C288901" w14:textId="65D4437C" w:rsidR="00D74455" w:rsidRPr="00D74455" w:rsidRDefault="000974D4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7497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F05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C510" w14:textId="26FEE4D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4D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ADA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32B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4F836" w14:textId="6467BB1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74D4">
            <w:rPr>
              <w:i/>
              <w:noProof/>
              <w:sz w:val="18"/>
            </w:rPr>
            <w:t>C:\Users\BTL127\AppData\Roaming\HP TRIM\Offline Records (VA)\Instruments and Delegations - Amendments ~ LEGAL SERVICES - Advice\Working version (internal use only)—MRCA TP am VHC &amp; CN sustainability payments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117C0">
            <w:rPr>
              <w:i/>
              <w:noProof/>
              <w:sz w:val="18"/>
            </w:rPr>
            <w:t>26/6/2024 1:18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8E3C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486A" w14:textId="77777777" w:rsidR="007B62DE" w:rsidRDefault="007B62DE" w:rsidP="0048364F">
      <w:pPr>
        <w:spacing w:line="240" w:lineRule="auto"/>
      </w:pPr>
      <w:r>
        <w:separator/>
      </w:r>
    </w:p>
  </w:footnote>
  <w:footnote w:type="continuationSeparator" w:id="0">
    <w:p w14:paraId="6D3E5D50" w14:textId="77777777" w:rsidR="007B62DE" w:rsidRDefault="007B62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B45C" w14:textId="5423E94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E873" w14:textId="64A62D3E" w:rsidR="00B20990" w:rsidRPr="005F1388" w:rsidRDefault="00D7445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6229557" wp14:editId="46516C6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1756582897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2B87E" w14:textId="77777777" w:rsidR="000974D4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974D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2E1A48B4" w14:textId="6AE5A2AE" w:rsidR="00D74455" w:rsidRPr="00D74455" w:rsidRDefault="000974D4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29557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148.95pt;height:35.3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" o:allowincell="f" filled="f" stroked="f" strokeweight=".5pt">
              <v:textbox style="mso-fit-shape-to-text:t">
                <w:txbxContent>
                  <w:p w14:paraId="35C2B87E" w14:textId="77777777" w:rsidR="000974D4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974D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2E1A48B4" w14:textId="6AE5A2AE" w:rsidR="00D74455" w:rsidRPr="00D74455" w:rsidRDefault="000974D4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6E7E" w14:textId="0A1068B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0A4A" w14:textId="6D0E55D6" w:rsidR="00B20990" w:rsidRPr="00ED79B6" w:rsidRDefault="00D74455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9FFF20B" wp14:editId="402ED7B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1285847941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7EE1CB" w14:textId="77777777" w:rsidR="000974D4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974D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6A22B1C8" w14:textId="5D70C1B5" w:rsidR="00D74455" w:rsidRPr="00D74455" w:rsidRDefault="000974D4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FF20B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8" type="#_x0000_t202" style="position:absolute;margin-left:0;margin-top:0;width:148.95pt;height:35.3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" o:allowincell="f" filled="f" stroked="f" strokeweight=".5pt">
              <v:textbox style="mso-fit-shape-to-text:t">
                <w:txbxContent>
                  <w:p w14:paraId="337EE1CB" w14:textId="77777777" w:rsidR="000974D4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974D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6A22B1C8" w14:textId="5D70C1B5" w:rsidR="00D74455" w:rsidRPr="00D74455" w:rsidRDefault="000974D4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1777" w14:textId="5F74B3D9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0E9D" w14:textId="22AF01C0" w:rsidR="00B20990" w:rsidRPr="00ED79B6" w:rsidRDefault="00D7445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2EE2F7CC" wp14:editId="39274BF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448310"/>
              <wp:effectExtent l="0" t="0" r="0" b="0"/>
              <wp:wrapNone/>
              <wp:docPr id="201691995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8ECD16" w14:textId="77777777" w:rsidR="000974D4" w:rsidRDefault="00D74455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974D4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OFFICIAL:Sensitive</w:t>
                          </w:r>
                        </w:p>
                        <w:p w14:paraId="07531593" w14:textId="083E86CF" w:rsidR="00D74455" w:rsidRPr="00D74455" w:rsidRDefault="000974D4" w:rsidP="00D744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D74455" w:rsidRPr="00D7445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2F7CC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margin-left:0;margin-top:0;width:148.95pt;height:35.3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" o:allowincell="f" filled="f" stroked="f" strokeweight=".5pt">
              <v:textbox style="mso-fit-shape-to-text:t">
                <w:txbxContent>
                  <w:p w14:paraId="758ECD16" w14:textId="77777777" w:rsidR="000974D4" w:rsidRDefault="00D74455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974D4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</w:p>
                  <w:p w14:paraId="07531593" w14:textId="083E86CF" w:rsidR="00D74455" w:rsidRPr="00D74455" w:rsidRDefault="000974D4" w:rsidP="00D7445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D74455" w:rsidRPr="00D7445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9600" w14:textId="4CFF123C" w:rsidR="00EE57E8" w:rsidRPr="00A961C4" w:rsidRDefault="00EE57E8" w:rsidP="0048364F">
    <w:pPr>
      <w:rPr>
        <w:b/>
        <w:sz w:val="20"/>
      </w:rPr>
    </w:pPr>
  </w:p>
  <w:p w14:paraId="6B154076" w14:textId="77777777" w:rsidR="00EE57E8" w:rsidRPr="00A961C4" w:rsidRDefault="00EE57E8" w:rsidP="0048364F">
    <w:pPr>
      <w:rPr>
        <w:b/>
        <w:sz w:val="20"/>
      </w:rPr>
    </w:pPr>
  </w:p>
  <w:p w14:paraId="2956CD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EB48" w14:textId="09CF437E" w:rsidR="00EE57E8" w:rsidRPr="00A961C4" w:rsidRDefault="00EE57E8" w:rsidP="0048364F">
    <w:pPr>
      <w:jc w:val="right"/>
      <w:rPr>
        <w:sz w:val="20"/>
      </w:rPr>
    </w:pPr>
  </w:p>
  <w:p w14:paraId="79FEDEE1" w14:textId="77777777" w:rsidR="00EE57E8" w:rsidRPr="00A961C4" w:rsidRDefault="00EE57E8" w:rsidP="0048364F">
    <w:pPr>
      <w:jc w:val="right"/>
      <w:rPr>
        <w:b/>
        <w:sz w:val="20"/>
      </w:rPr>
    </w:pPr>
  </w:p>
  <w:p w14:paraId="41B957A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04D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E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4CE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729D0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373ACC"/>
    <w:multiLevelType w:val="multilevel"/>
    <w:tmpl w:val="0C124E0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5F497A" w:themeColor="accent4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972EF5"/>
    <w:multiLevelType w:val="hybridMultilevel"/>
    <w:tmpl w:val="3E2EB470"/>
    <w:lvl w:ilvl="0" w:tplc="15CC91E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EF2DAF"/>
    <w:multiLevelType w:val="hybridMultilevel"/>
    <w:tmpl w:val="8C8C3D6E"/>
    <w:lvl w:ilvl="0" w:tplc="21CCC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66CDF"/>
    <w:multiLevelType w:val="hybridMultilevel"/>
    <w:tmpl w:val="C90C5996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CDD247D"/>
    <w:multiLevelType w:val="hybridMultilevel"/>
    <w:tmpl w:val="A762D5F4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55B36"/>
    <w:multiLevelType w:val="hybridMultilevel"/>
    <w:tmpl w:val="E5AEC596"/>
    <w:lvl w:ilvl="0" w:tplc="38EAC2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E23AC"/>
    <w:multiLevelType w:val="hybridMultilevel"/>
    <w:tmpl w:val="8B3E4A92"/>
    <w:lvl w:ilvl="0" w:tplc="15CC91E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9661BC7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2F6748"/>
    <w:multiLevelType w:val="hybridMultilevel"/>
    <w:tmpl w:val="80AE2428"/>
    <w:lvl w:ilvl="0" w:tplc="5DE21428">
      <w:start w:val="1"/>
      <w:numFmt w:val="decimal"/>
      <w:lvlText w:val="Step 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496548A"/>
    <w:multiLevelType w:val="hybridMultilevel"/>
    <w:tmpl w:val="8B3E4A92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74256897">
    <w:abstractNumId w:val="9"/>
  </w:num>
  <w:num w:numId="2" w16cid:durableId="476842611">
    <w:abstractNumId w:val="7"/>
  </w:num>
  <w:num w:numId="3" w16cid:durableId="60258720">
    <w:abstractNumId w:val="6"/>
  </w:num>
  <w:num w:numId="4" w16cid:durableId="731731873">
    <w:abstractNumId w:val="5"/>
  </w:num>
  <w:num w:numId="5" w16cid:durableId="1260944942">
    <w:abstractNumId w:val="4"/>
  </w:num>
  <w:num w:numId="6" w16cid:durableId="441338749">
    <w:abstractNumId w:val="8"/>
  </w:num>
  <w:num w:numId="7" w16cid:durableId="2132507631">
    <w:abstractNumId w:val="3"/>
  </w:num>
  <w:num w:numId="8" w16cid:durableId="1140540991">
    <w:abstractNumId w:val="2"/>
  </w:num>
  <w:num w:numId="9" w16cid:durableId="699008608">
    <w:abstractNumId w:val="1"/>
  </w:num>
  <w:num w:numId="10" w16cid:durableId="617302986">
    <w:abstractNumId w:val="0"/>
  </w:num>
  <w:num w:numId="11" w16cid:durableId="1893275267">
    <w:abstractNumId w:val="17"/>
  </w:num>
  <w:num w:numId="12" w16cid:durableId="138739963">
    <w:abstractNumId w:val="10"/>
  </w:num>
  <w:num w:numId="13" w16cid:durableId="1161890815">
    <w:abstractNumId w:val="14"/>
  </w:num>
  <w:num w:numId="14" w16cid:durableId="962417321">
    <w:abstractNumId w:val="21"/>
  </w:num>
  <w:num w:numId="15" w16cid:durableId="627393974">
    <w:abstractNumId w:val="16"/>
  </w:num>
  <w:num w:numId="16" w16cid:durableId="1419793952">
    <w:abstractNumId w:val="15"/>
  </w:num>
  <w:num w:numId="17" w16cid:durableId="1184392754">
    <w:abstractNumId w:val="18"/>
  </w:num>
  <w:num w:numId="18" w16cid:durableId="640766091">
    <w:abstractNumId w:val="11"/>
  </w:num>
  <w:num w:numId="19" w16cid:durableId="728919904">
    <w:abstractNumId w:val="22"/>
  </w:num>
  <w:num w:numId="20" w16cid:durableId="1435632333">
    <w:abstractNumId w:val="12"/>
  </w:num>
  <w:num w:numId="21" w16cid:durableId="494761863">
    <w:abstractNumId w:val="13"/>
  </w:num>
  <w:num w:numId="22" w16cid:durableId="593243528">
    <w:abstractNumId w:val="20"/>
  </w:num>
  <w:num w:numId="23" w16cid:durableId="1534729266">
    <w:abstractNumId w:val="23"/>
  </w:num>
  <w:num w:numId="24" w16cid:durableId="1774737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2D"/>
    <w:rsid w:val="00000263"/>
    <w:rsid w:val="00001224"/>
    <w:rsid w:val="00001F01"/>
    <w:rsid w:val="000113BC"/>
    <w:rsid w:val="00012EE5"/>
    <w:rsid w:val="000136AF"/>
    <w:rsid w:val="00022605"/>
    <w:rsid w:val="0003147A"/>
    <w:rsid w:val="00036C03"/>
    <w:rsid w:val="0004044E"/>
    <w:rsid w:val="0004200F"/>
    <w:rsid w:val="00044EE0"/>
    <w:rsid w:val="00046FE6"/>
    <w:rsid w:val="0005120E"/>
    <w:rsid w:val="00051E18"/>
    <w:rsid w:val="00054489"/>
    <w:rsid w:val="00054577"/>
    <w:rsid w:val="000614BF"/>
    <w:rsid w:val="00062DBF"/>
    <w:rsid w:val="00063E0A"/>
    <w:rsid w:val="0007169C"/>
    <w:rsid w:val="00077593"/>
    <w:rsid w:val="00083F48"/>
    <w:rsid w:val="00091A19"/>
    <w:rsid w:val="000974D4"/>
    <w:rsid w:val="000A07A8"/>
    <w:rsid w:val="000A479A"/>
    <w:rsid w:val="000A7DF9"/>
    <w:rsid w:val="000B41C0"/>
    <w:rsid w:val="000C06E2"/>
    <w:rsid w:val="000C71D0"/>
    <w:rsid w:val="000D05EF"/>
    <w:rsid w:val="000D3BAE"/>
    <w:rsid w:val="000D3C22"/>
    <w:rsid w:val="000D3FB9"/>
    <w:rsid w:val="000D5485"/>
    <w:rsid w:val="000E598E"/>
    <w:rsid w:val="000E5A3D"/>
    <w:rsid w:val="000F0ADA"/>
    <w:rsid w:val="000F21C1"/>
    <w:rsid w:val="00103B95"/>
    <w:rsid w:val="0010745C"/>
    <w:rsid w:val="001122FF"/>
    <w:rsid w:val="001226A9"/>
    <w:rsid w:val="00122DDD"/>
    <w:rsid w:val="001256B7"/>
    <w:rsid w:val="00130630"/>
    <w:rsid w:val="00133C01"/>
    <w:rsid w:val="00140F42"/>
    <w:rsid w:val="00143A23"/>
    <w:rsid w:val="00154C34"/>
    <w:rsid w:val="001602CB"/>
    <w:rsid w:val="00160BD7"/>
    <w:rsid w:val="001643C9"/>
    <w:rsid w:val="00165568"/>
    <w:rsid w:val="00166082"/>
    <w:rsid w:val="00166C2F"/>
    <w:rsid w:val="00170716"/>
    <w:rsid w:val="001716C9"/>
    <w:rsid w:val="001720B8"/>
    <w:rsid w:val="001754BA"/>
    <w:rsid w:val="00176C25"/>
    <w:rsid w:val="00181096"/>
    <w:rsid w:val="00181BE0"/>
    <w:rsid w:val="00184261"/>
    <w:rsid w:val="0019119F"/>
    <w:rsid w:val="00193461"/>
    <w:rsid w:val="001939E1"/>
    <w:rsid w:val="0019452E"/>
    <w:rsid w:val="00195382"/>
    <w:rsid w:val="001A3B9F"/>
    <w:rsid w:val="001A5520"/>
    <w:rsid w:val="001A6244"/>
    <w:rsid w:val="001A65C0"/>
    <w:rsid w:val="001B21CB"/>
    <w:rsid w:val="001B7A5D"/>
    <w:rsid w:val="001B7ACC"/>
    <w:rsid w:val="001C1E7F"/>
    <w:rsid w:val="001C5A8A"/>
    <w:rsid w:val="001C69C4"/>
    <w:rsid w:val="001E0A8D"/>
    <w:rsid w:val="001E3590"/>
    <w:rsid w:val="001E7407"/>
    <w:rsid w:val="001F0927"/>
    <w:rsid w:val="001F1A46"/>
    <w:rsid w:val="001F594D"/>
    <w:rsid w:val="0020039D"/>
    <w:rsid w:val="00200A2D"/>
    <w:rsid w:val="00201D27"/>
    <w:rsid w:val="002055C7"/>
    <w:rsid w:val="0021153A"/>
    <w:rsid w:val="002245A6"/>
    <w:rsid w:val="002302EA"/>
    <w:rsid w:val="00232256"/>
    <w:rsid w:val="00235D5E"/>
    <w:rsid w:val="00237614"/>
    <w:rsid w:val="00240749"/>
    <w:rsid w:val="00245D93"/>
    <w:rsid w:val="002468D7"/>
    <w:rsid w:val="00247E97"/>
    <w:rsid w:val="00254512"/>
    <w:rsid w:val="002557C0"/>
    <w:rsid w:val="00256C81"/>
    <w:rsid w:val="002653A3"/>
    <w:rsid w:val="00266A28"/>
    <w:rsid w:val="00282767"/>
    <w:rsid w:val="00282A6B"/>
    <w:rsid w:val="00285CDD"/>
    <w:rsid w:val="0028647F"/>
    <w:rsid w:val="00291167"/>
    <w:rsid w:val="0029489E"/>
    <w:rsid w:val="00297ECB"/>
    <w:rsid w:val="002A0859"/>
    <w:rsid w:val="002A08EB"/>
    <w:rsid w:val="002A0CAF"/>
    <w:rsid w:val="002A6487"/>
    <w:rsid w:val="002B06B5"/>
    <w:rsid w:val="002B16AE"/>
    <w:rsid w:val="002C152A"/>
    <w:rsid w:val="002C2508"/>
    <w:rsid w:val="002C3371"/>
    <w:rsid w:val="002C76E4"/>
    <w:rsid w:val="002D043A"/>
    <w:rsid w:val="002D3B50"/>
    <w:rsid w:val="002D3F51"/>
    <w:rsid w:val="002D4AFA"/>
    <w:rsid w:val="002E6AB2"/>
    <w:rsid w:val="002E7809"/>
    <w:rsid w:val="002F5D85"/>
    <w:rsid w:val="002F61D1"/>
    <w:rsid w:val="00304300"/>
    <w:rsid w:val="00307820"/>
    <w:rsid w:val="0031713F"/>
    <w:rsid w:val="003222D1"/>
    <w:rsid w:val="0032683B"/>
    <w:rsid w:val="0032750F"/>
    <w:rsid w:val="00332094"/>
    <w:rsid w:val="0033248A"/>
    <w:rsid w:val="003339ED"/>
    <w:rsid w:val="00334618"/>
    <w:rsid w:val="003379FD"/>
    <w:rsid w:val="003405C7"/>
    <w:rsid w:val="003415D3"/>
    <w:rsid w:val="003442F6"/>
    <w:rsid w:val="00344767"/>
    <w:rsid w:val="00346335"/>
    <w:rsid w:val="003466A0"/>
    <w:rsid w:val="00346F9F"/>
    <w:rsid w:val="00352B0F"/>
    <w:rsid w:val="00353DDB"/>
    <w:rsid w:val="003561B0"/>
    <w:rsid w:val="00362F1E"/>
    <w:rsid w:val="003748F3"/>
    <w:rsid w:val="00376E0F"/>
    <w:rsid w:val="003775F5"/>
    <w:rsid w:val="00397893"/>
    <w:rsid w:val="003A0DC4"/>
    <w:rsid w:val="003A15AC"/>
    <w:rsid w:val="003B0627"/>
    <w:rsid w:val="003B50ED"/>
    <w:rsid w:val="003B796A"/>
    <w:rsid w:val="003C1666"/>
    <w:rsid w:val="003C26FB"/>
    <w:rsid w:val="003C5F2B"/>
    <w:rsid w:val="003C739E"/>
    <w:rsid w:val="003C796D"/>
    <w:rsid w:val="003C7D35"/>
    <w:rsid w:val="003D0BFE"/>
    <w:rsid w:val="003D5700"/>
    <w:rsid w:val="003E0742"/>
    <w:rsid w:val="003E17A0"/>
    <w:rsid w:val="003E69C2"/>
    <w:rsid w:val="003E7FC8"/>
    <w:rsid w:val="003F30DE"/>
    <w:rsid w:val="003F6F52"/>
    <w:rsid w:val="0040011E"/>
    <w:rsid w:val="004022CA"/>
    <w:rsid w:val="004116CD"/>
    <w:rsid w:val="004128C5"/>
    <w:rsid w:val="00414ADE"/>
    <w:rsid w:val="004222C3"/>
    <w:rsid w:val="00424CA9"/>
    <w:rsid w:val="004257BB"/>
    <w:rsid w:val="00432744"/>
    <w:rsid w:val="004345C3"/>
    <w:rsid w:val="00436AFF"/>
    <w:rsid w:val="00441CA0"/>
    <w:rsid w:val="0044291A"/>
    <w:rsid w:val="00443CDE"/>
    <w:rsid w:val="00446EBF"/>
    <w:rsid w:val="004600B0"/>
    <w:rsid w:val="00460499"/>
    <w:rsid w:val="00460FBA"/>
    <w:rsid w:val="004642CE"/>
    <w:rsid w:val="00474835"/>
    <w:rsid w:val="004777BA"/>
    <w:rsid w:val="004819C7"/>
    <w:rsid w:val="0048364F"/>
    <w:rsid w:val="004877FC"/>
    <w:rsid w:val="00490F2E"/>
    <w:rsid w:val="0049150C"/>
    <w:rsid w:val="00496F97"/>
    <w:rsid w:val="00497A70"/>
    <w:rsid w:val="004A53EA"/>
    <w:rsid w:val="004B35E7"/>
    <w:rsid w:val="004C155E"/>
    <w:rsid w:val="004C768F"/>
    <w:rsid w:val="004D7FED"/>
    <w:rsid w:val="004E18EB"/>
    <w:rsid w:val="004E1EC0"/>
    <w:rsid w:val="004E3F67"/>
    <w:rsid w:val="004F1FAC"/>
    <w:rsid w:val="004F2DD9"/>
    <w:rsid w:val="004F392A"/>
    <w:rsid w:val="004F4DF3"/>
    <w:rsid w:val="004F676E"/>
    <w:rsid w:val="004F71C0"/>
    <w:rsid w:val="00516B8D"/>
    <w:rsid w:val="00522CF4"/>
    <w:rsid w:val="00522E92"/>
    <w:rsid w:val="00525927"/>
    <w:rsid w:val="0052756C"/>
    <w:rsid w:val="00530230"/>
    <w:rsid w:val="00530CC9"/>
    <w:rsid w:val="00531B46"/>
    <w:rsid w:val="00537FBC"/>
    <w:rsid w:val="00541D73"/>
    <w:rsid w:val="00543469"/>
    <w:rsid w:val="00545902"/>
    <w:rsid w:val="00546FA3"/>
    <w:rsid w:val="00557C7A"/>
    <w:rsid w:val="00562A58"/>
    <w:rsid w:val="0056541A"/>
    <w:rsid w:val="00565C36"/>
    <w:rsid w:val="00574CC8"/>
    <w:rsid w:val="00577688"/>
    <w:rsid w:val="00581211"/>
    <w:rsid w:val="00584587"/>
    <w:rsid w:val="00584811"/>
    <w:rsid w:val="00586361"/>
    <w:rsid w:val="00592A55"/>
    <w:rsid w:val="00593AA6"/>
    <w:rsid w:val="00594161"/>
    <w:rsid w:val="00594749"/>
    <w:rsid w:val="00594956"/>
    <w:rsid w:val="005A182E"/>
    <w:rsid w:val="005B0F86"/>
    <w:rsid w:val="005B1555"/>
    <w:rsid w:val="005B1B2A"/>
    <w:rsid w:val="005B4067"/>
    <w:rsid w:val="005C3F41"/>
    <w:rsid w:val="005C4EF0"/>
    <w:rsid w:val="005D24DC"/>
    <w:rsid w:val="005D41A8"/>
    <w:rsid w:val="005D5EA1"/>
    <w:rsid w:val="005E098C"/>
    <w:rsid w:val="005E1F8D"/>
    <w:rsid w:val="005E317F"/>
    <w:rsid w:val="005E351D"/>
    <w:rsid w:val="005E61D3"/>
    <w:rsid w:val="005F0C81"/>
    <w:rsid w:val="005F6AD5"/>
    <w:rsid w:val="005F7FDD"/>
    <w:rsid w:val="00600219"/>
    <w:rsid w:val="0060434D"/>
    <w:rsid w:val="006052B9"/>
    <w:rsid w:val="006065DA"/>
    <w:rsid w:val="00606AA4"/>
    <w:rsid w:val="006309C0"/>
    <w:rsid w:val="00640402"/>
    <w:rsid w:val="00640F78"/>
    <w:rsid w:val="00641CDD"/>
    <w:rsid w:val="00655BD9"/>
    <w:rsid w:val="00655D6A"/>
    <w:rsid w:val="00656DE9"/>
    <w:rsid w:val="00657186"/>
    <w:rsid w:val="0066402D"/>
    <w:rsid w:val="00667580"/>
    <w:rsid w:val="00672876"/>
    <w:rsid w:val="00675A5E"/>
    <w:rsid w:val="00675E2B"/>
    <w:rsid w:val="0067623B"/>
    <w:rsid w:val="00677CC2"/>
    <w:rsid w:val="00685F42"/>
    <w:rsid w:val="0069207B"/>
    <w:rsid w:val="006A304E"/>
    <w:rsid w:val="006A5564"/>
    <w:rsid w:val="006B7006"/>
    <w:rsid w:val="006C4C0B"/>
    <w:rsid w:val="006C51F6"/>
    <w:rsid w:val="006C7F8C"/>
    <w:rsid w:val="006D7AB9"/>
    <w:rsid w:val="006E0B16"/>
    <w:rsid w:val="006E2360"/>
    <w:rsid w:val="006E289F"/>
    <w:rsid w:val="006E6C82"/>
    <w:rsid w:val="006F2768"/>
    <w:rsid w:val="006F2B34"/>
    <w:rsid w:val="006F597C"/>
    <w:rsid w:val="00700B2C"/>
    <w:rsid w:val="0070142F"/>
    <w:rsid w:val="00701A2C"/>
    <w:rsid w:val="00713084"/>
    <w:rsid w:val="0071377B"/>
    <w:rsid w:val="00717463"/>
    <w:rsid w:val="00720FC2"/>
    <w:rsid w:val="00722E89"/>
    <w:rsid w:val="007256B5"/>
    <w:rsid w:val="00731E00"/>
    <w:rsid w:val="007339C7"/>
    <w:rsid w:val="00733BD2"/>
    <w:rsid w:val="00736497"/>
    <w:rsid w:val="007440B7"/>
    <w:rsid w:val="00747641"/>
    <w:rsid w:val="00747993"/>
    <w:rsid w:val="00755844"/>
    <w:rsid w:val="00761427"/>
    <w:rsid w:val="007634AD"/>
    <w:rsid w:val="007670A2"/>
    <w:rsid w:val="007715C9"/>
    <w:rsid w:val="00774EDD"/>
    <w:rsid w:val="007757EC"/>
    <w:rsid w:val="00781899"/>
    <w:rsid w:val="00794549"/>
    <w:rsid w:val="007A0C0D"/>
    <w:rsid w:val="007A6863"/>
    <w:rsid w:val="007B2FBE"/>
    <w:rsid w:val="007B3B83"/>
    <w:rsid w:val="007B62DE"/>
    <w:rsid w:val="007C78B4"/>
    <w:rsid w:val="007D0AB4"/>
    <w:rsid w:val="007D727D"/>
    <w:rsid w:val="007D7FCD"/>
    <w:rsid w:val="007E32B6"/>
    <w:rsid w:val="007E486B"/>
    <w:rsid w:val="007E548C"/>
    <w:rsid w:val="007E7D4A"/>
    <w:rsid w:val="007E7DE5"/>
    <w:rsid w:val="007F0098"/>
    <w:rsid w:val="007F48ED"/>
    <w:rsid w:val="007F5E3F"/>
    <w:rsid w:val="007F61FD"/>
    <w:rsid w:val="007F7795"/>
    <w:rsid w:val="00812F45"/>
    <w:rsid w:val="00822968"/>
    <w:rsid w:val="00827F28"/>
    <w:rsid w:val="00836FE9"/>
    <w:rsid w:val="00841263"/>
    <w:rsid w:val="0084172C"/>
    <w:rsid w:val="0085175E"/>
    <w:rsid w:val="00856A31"/>
    <w:rsid w:val="00870409"/>
    <w:rsid w:val="008754D0"/>
    <w:rsid w:val="00877C69"/>
    <w:rsid w:val="00877D48"/>
    <w:rsid w:val="0088275A"/>
    <w:rsid w:val="0088288B"/>
    <w:rsid w:val="0088345B"/>
    <w:rsid w:val="0088613F"/>
    <w:rsid w:val="008961C2"/>
    <w:rsid w:val="00896243"/>
    <w:rsid w:val="008A16A5"/>
    <w:rsid w:val="008A3382"/>
    <w:rsid w:val="008A4AE7"/>
    <w:rsid w:val="008A5C57"/>
    <w:rsid w:val="008B091A"/>
    <w:rsid w:val="008B427B"/>
    <w:rsid w:val="008B7DDA"/>
    <w:rsid w:val="008C0629"/>
    <w:rsid w:val="008C0716"/>
    <w:rsid w:val="008C3A7E"/>
    <w:rsid w:val="008D0EE0"/>
    <w:rsid w:val="008D7A27"/>
    <w:rsid w:val="008E4702"/>
    <w:rsid w:val="008E69AA"/>
    <w:rsid w:val="008E7E54"/>
    <w:rsid w:val="008F4F1C"/>
    <w:rsid w:val="008F6A0A"/>
    <w:rsid w:val="008F7411"/>
    <w:rsid w:val="009069AD"/>
    <w:rsid w:val="00910E64"/>
    <w:rsid w:val="00921461"/>
    <w:rsid w:val="00922764"/>
    <w:rsid w:val="009278C1"/>
    <w:rsid w:val="00932377"/>
    <w:rsid w:val="009346E3"/>
    <w:rsid w:val="00942E82"/>
    <w:rsid w:val="00943A76"/>
    <w:rsid w:val="0094523D"/>
    <w:rsid w:val="00946CDA"/>
    <w:rsid w:val="00947B0A"/>
    <w:rsid w:val="00951C8F"/>
    <w:rsid w:val="00954204"/>
    <w:rsid w:val="0096084B"/>
    <w:rsid w:val="00962E15"/>
    <w:rsid w:val="00964C83"/>
    <w:rsid w:val="009700C0"/>
    <w:rsid w:val="00974041"/>
    <w:rsid w:val="00976A63"/>
    <w:rsid w:val="00992771"/>
    <w:rsid w:val="00993661"/>
    <w:rsid w:val="00993713"/>
    <w:rsid w:val="00995849"/>
    <w:rsid w:val="009A60DA"/>
    <w:rsid w:val="009B2490"/>
    <w:rsid w:val="009B50E5"/>
    <w:rsid w:val="009C3431"/>
    <w:rsid w:val="009C5989"/>
    <w:rsid w:val="009C6A32"/>
    <w:rsid w:val="009D08DA"/>
    <w:rsid w:val="009E5F70"/>
    <w:rsid w:val="009F32C2"/>
    <w:rsid w:val="009F3FC1"/>
    <w:rsid w:val="009F5908"/>
    <w:rsid w:val="009F6A21"/>
    <w:rsid w:val="00A01CE8"/>
    <w:rsid w:val="00A06860"/>
    <w:rsid w:val="00A07122"/>
    <w:rsid w:val="00A136F5"/>
    <w:rsid w:val="00A14DA4"/>
    <w:rsid w:val="00A159B8"/>
    <w:rsid w:val="00A229E8"/>
    <w:rsid w:val="00A231E2"/>
    <w:rsid w:val="00A2550D"/>
    <w:rsid w:val="00A25E52"/>
    <w:rsid w:val="00A379BB"/>
    <w:rsid w:val="00A4169B"/>
    <w:rsid w:val="00A50D55"/>
    <w:rsid w:val="00A518F2"/>
    <w:rsid w:val="00A5212F"/>
    <w:rsid w:val="00A52FDA"/>
    <w:rsid w:val="00A546C9"/>
    <w:rsid w:val="00A56995"/>
    <w:rsid w:val="00A62EF7"/>
    <w:rsid w:val="00A63CB2"/>
    <w:rsid w:val="00A64912"/>
    <w:rsid w:val="00A70A74"/>
    <w:rsid w:val="00A82DF7"/>
    <w:rsid w:val="00A85072"/>
    <w:rsid w:val="00A913BA"/>
    <w:rsid w:val="00A91C59"/>
    <w:rsid w:val="00A9231A"/>
    <w:rsid w:val="00A9495F"/>
    <w:rsid w:val="00A95A8E"/>
    <w:rsid w:val="00A95BC7"/>
    <w:rsid w:val="00A96044"/>
    <w:rsid w:val="00AA0343"/>
    <w:rsid w:val="00AA2E1F"/>
    <w:rsid w:val="00AA74AB"/>
    <w:rsid w:val="00AA78CE"/>
    <w:rsid w:val="00AA7B26"/>
    <w:rsid w:val="00AB3193"/>
    <w:rsid w:val="00AC2A7E"/>
    <w:rsid w:val="00AC5B51"/>
    <w:rsid w:val="00AC767C"/>
    <w:rsid w:val="00AC7F47"/>
    <w:rsid w:val="00AD3467"/>
    <w:rsid w:val="00AD5641"/>
    <w:rsid w:val="00AE00CA"/>
    <w:rsid w:val="00AE1B7B"/>
    <w:rsid w:val="00AE3295"/>
    <w:rsid w:val="00AE3538"/>
    <w:rsid w:val="00AE46FD"/>
    <w:rsid w:val="00AF0FA8"/>
    <w:rsid w:val="00AF19D1"/>
    <w:rsid w:val="00AF33DB"/>
    <w:rsid w:val="00AF38D9"/>
    <w:rsid w:val="00B01602"/>
    <w:rsid w:val="00B032D8"/>
    <w:rsid w:val="00B05D72"/>
    <w:rsid w:val="00B06B39"/>
    <w:rsid w:val="00B11BC5"/>
    <w:rsid w:val="00B16CEA"/>
    <w:rsid w:val="00B20990"/>
    <w:rsid w:val="00B23FAF"/>
    <w:rsid w:val="00B26CBD"/>
    <w:rsid w:val="00B33B3C"/>
    <w:rsid w:val="00B35EF5"/>
    <w:rsid w:val="00B40D74"/>
    <w:rsid w:val="00B42649"/>
    <w:rsid w:val="00B43A6E"/>
    <w:rsid w:val="00B45026"/>
    <w:rsid w:val="00B46467"/>
    <w:rsid w:val="00B52663"/>
    <w:rsid w:val="00B56DCB"/>
    <w:rsid w:val="00B61728"/>
    <w:rsid w:val="00B7577C"/>
    <w:rsid w:val="00B770BB"/>
    <w:rsid w:val="00B770D2"/>
    <w:rsid w:val="00B81CD7"/>
    <w:rsid w:val="00B82B83"/>
    <w:rsid w:val="00B83C1E"/>
    <w:rsid w:val="00B901E3"/>
    <w:rsid w:val="00B93516"/>
    <w:rsid w:val="00B96776"/>
    <w:rsid w:val="00B973E5"/>
    <w:rsid w:val="00BA0987"/>
    <w:rsid w:val="00BA36FC"/>
    <w:rsid w:val="00BA47A3"/>
    <w:rsid w:val="00BA5026"/>
    <w:rsid w:val="00BA7B5B"/>
    <w:rsid w:val="00BB4FDE"/>
    <w:rsid w:val="00BB6E79"/>
    <w:rsid w:val="00BC2ECC"/>
    <w:rsid w:val="00BC4942"/>
    <w:rsid w:val="00BC5D44"/>
    <w:rsid w:val="00BD6501"/>
    <w:rsid w:val="00BD78DC"/>
    <w:rsid w:val="00BE1160"/>
    <w:rsid w:val="00BE1A6D"/>
    <w:rsid w:val="00BE1DD4"/>
    <w:rsid w:val="00BE42C5"/>
    <w:rsid w:val="00BE4463"/>
    <w:rsid w:val="00BE719A"/>
    <w:rsid w:val="00BE720A"/>
    <w:rsid w:val="00BF0723"/>
    <w:rsid w:val="00BF4DBE"/>
    <w:rsid w:val="00BF5733"/>
    <w:rsid w:val="00BF5C44"/>
    <w:rsid w:val="00BF6650"/>
    <w:rsid w:val="00C03A90"/>
    <w:rsid w:val="00C067E5"/>
    <w:rsid w:val="00C164CA"/>
    <w:rsid w:val="00C26051"/>
    <w:rsid w:val="00C32BBC"/>
    <w:rsid w:val="00C3389A"/>
    <w:rsid w:val="00C42BF8"/>
    <w:rsid w:val="00C43A93"/>
    <w:rsid w:val="00C460AE"/>
    <w:rsid w:val="00C50043"/>
    <w:rsid w:val="00C5015F"/>
    <w:rsid w:val="00C50A0F"/>
    <w:rsid w:val="00C50F4A"/>
    <w:rsid w:val="00C523FC"/>
    <w:rsid w:val="00C530FA"/>
    <w:rsid w:val="00C72D10"/>
    <w:rsid w:val="00C7573B"/>
    <w:rsid w:val="00C76CF3"/>
    <w:rsid w:val="00C76FA4"/>
    <w:rsid w:val="00C7755F"/>
    <w:rsid w:val="00C93205"/>
    <w:rsid w:val="00C945DC"/>
    <w:rsid w:val="00CA522A"/>
    <w:rsid w:val="00CA7844"/>
    <w:rsid w:val="00CB58EF"/>
    <w:rsid w:val="00CC7C9F"/>
    <w:rsid w:val="00CD6361"/>
    <w:rsid w:val="00CD6710"/>
    <w:rsid w:val="00CE0A93"/>
    <w:rsid w:val="00CE105A"/>
    <w:rsid w:val="00CF0BB2"/>
    <w:rsid w:val="00CF68EC"/>
    <w:rsid w:val="00D00352"/>
    <w:rsid w:val="00D028A9"/>
    <w:rsid w:val="00D038F4"/>
    <w:rsid w:val="00D12B0D"/>
    <w:rsid w:val="00D13441"/>
    <w:rsid w:val="00D13BBC"/>
    <w:rsid w:val="00D20572"/>
    <w:rsid w:val="00D243A3"/>
    <w:rsid w:val="00D255E4"/>
    <w:rsid w:val="00D26055"/>
    <w:rsid w:val="00D333B4"/>
    <w:rsid w:val="00D33440"/>
    <w:rsid w:val="00D45553"/>
    <w:rsid w:val="00D465D0"/>
    <w:rsid w:val="00D473E3"/>
    <w:rsid w:val="00D50B1E"/>
    <w:rsid w:val="00D52EFE"/>
    <w:rsid w:val="00D55009"/>
    <w:rsid w:val="00D56A0D"/>
    <w:rsid w:val="00D63EF6"/>
    <w:rsid w:val="00D66518"/>
    <w:rsid w:val="00D66DDF"/>
    <w:rsid w:val="00D70DFB"/>
    <w:rsid w:val="00D71EEA"/>
    <w:rsid w:val="00D735CD"/>
    <w:rsid w:val="00D74455"/>
    <w:rsid w:val="00D74FF0"/>
    <w:rsid w:val="00D75589"/>
    <w:rsid w:val="00D766DF"/>
    <w:rsid w:val="00D824CE"/>
    <w:rsid w:val="00D90841"/>
    <w:rsid w:val="00D9460A"/>
    <w:rsid w:val="00D96838"/>
    <w:rsid w:val="00D96B11"/>
    <w:rsid w:val="00DA2439"/>
    <w:rsid w:val="00DA6F05"/>
    <w:rsid w:val="00DB29CB"/>
    <w:rsid w:val="00DB305F"/>
    <w:rsid w:val="00DB64FC"/>
    <w:rsid w:val="00DC4C13"/>
    <w:rsid w:val="00DE149E"/>
    <w:rsid w:val="00DE2177"/>
    <w:rsid w:val="00E00E76"/>
    <w:rsid w:val="00E034DB"/>
    <w:rsid w:val="00E05704"/>
    <w:rsid w:val="00E12F1A"/>
    <w:rsid w:val="00E16864"/>
    <w:rsid w:val="00E22935"/>
    <w:rsid w:val="00E234FA"/>
    <w:rsid w:val="00E26C9A"/>
    <w:rsid w:val="00E40E33"/>
    <w:rsid w:val="00E439B5"/>
    <w:rsid w:val="00E46B40"/>
    <w:rsid w:val="00E501C2"/>
    <w:rsid w:val="00E54292"/>
    <w:rsid w:val="00E60191"/>
    <w:rsid w:val="00E6082E"/>
    <w:rsid w:val="00E74DC7"/>
    <w:rsid w:val="00E87699"/>
    <w:rsid w:val="00E92E27"/>
    <w:rsid w:val="00E950E9"/>
    <w:rsid w:val="00E9586B"/>
    <w:rsid w:val="00E97334"/>
    <w:rsid w:val="00EA399D"/>
    <w:rsid w:val="00EA658A"/>
    <w:rsid w:val="00EB3A99"/>
    <w:rsid w:val="00EB65F8"/>
    <w:rsid w:val="00ED4928"/>
    <w:rsid w:val="00EE3FFE"/>
    <w:rsid w:val="00EE57E8"/>
    <w:rsid w:val="00EE6190"/>
    <w:rsid w:val="00EF295D"/>
    <w:rsid w:val="00EF2E3A"/>
    <w:rsid w:val="00EF6402"/>
    <w:rsid w:val="00EF64D8"/>
    <w:rsid w:val="00EF7132"/>
    <w:rsid w:val="00EF75B9"/>
    <w:rsid w:val="00F047E2"/>
    <w:rsid w:val="00F04D57"/>
    <w:rsid w:val="00F078DC"/>
    <w:rsid w:val="00F07B79"/>
    <w:rsid w:val="00F117C0"/>
    <w:rsid w:val="00F12102"/>
    <w:rsid w:val="00F13E86"/>
    <w:rsid w:val="00F20B52"/>
    <w:rsid w:val="00F2619A"/>
    <w:rsid w:val="00F27B6D"/>
    <w:rsid w:val="00F32FCB"/>
    <w:rsid w:val="00F33523"/>
    <w:rsid w:val="00F419C5"/>
    <w:rsid w:val="00F51460"/>
    <w:rsid w:val="00F677A9"/>
    <w:rsid w:val="00F7627B"/>
    <w:rsid w:val="00F8121C"/>
    <w:rsid w:val="00F82CB7"/>
    <w:rsid w:val="00F84CF5"/>
    <w:rsid w:val="00F8612E"/>
    <w:rsid w:val="00F863F5"/>
    <w:rsid w:val="00F9149D"/>
    <w:rsid w:val="00F9339B"/>
    <w:rsid w:val="00F93838"/>
    <w:rsid w:val="00F94583"/>
    <w:rsid w:val="00F95479"/>
    <w:rsid w:val="00FA084A"/>
    <w:rsid w:val="00FA420B"/>
    <w:rsid w:val="00FB00FB"/>
    <w:rsid w:val="00FB42C3"/>
    <w:rsid w:val="00FB6AEE"/>
    <w:rsid w:val="00FC3EAC"/>
    <w:rsid w:val="00FC6029"/>
    <w:rsid w:val="00FE588E"/>
    <w:rsid w:val="00FF3095"/>
    <w:rsid w:val="00FF39D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44B2A7"/>
  <w15:docId w15:val="{E8BA7C44-C3A7-4336-9DD7-8FB11F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2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igncoverpagestart0">
    <w:name w:val="signcoverpagestart"/>
    <w:basedOn w:val="Normal"/>
    <w:rsid w:val="00767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8613F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  <w:style w:type="character" w:styleId="Hyperlink">
    <w:name w:val="Hyperlink"/>
    <w:rsid w:val="00D205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8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8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3A7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105A"/>
    <w:rPr>
      <w:sz w:val="22"/>
    </w:rPr>
  </w:style>
  <w:style w:type="paragraph" w:styleId="BodyTextIndent3">
    <w:name w:val="Body Text Indent 3"/>
    <w:basedOn w:val="Normal"/>
    <w:link w:val="BodyTextIndent3Char"/>
    <w:rsid w:val="00B06B39"/>
    <w:pPr>
      <w:spacing w:line="240" w:lineRule="auto"/>
      <w:ind w:left="709"/>
    </w:pPr>
    <w:rPr>
      <w:rFonts w:eastAsia="Times New Roman" w:cs="Times New Roman"/>
      <w:sz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B06B39"/>
    <w:rPr>
      <w:rFonts w:eastAsia="Times New Roman" w:cs="Times New Roman"/>
      <w:lang w:eastAsia="en-AU"/>
    </w:rPr>
  </w:style>
  <w:style w:type="paragraph" w:styleId="ListBullet">
    <w:name w:val="List Bullet"/>
    <w:basedOn w:val="Normal"/>
    <w:next w:val="ListBullet2"/>
    <w:uiPriority w:val="20"/>
    <w:unhideWhenUsed/>
    <w:qFormat/>
    <w:rsid w:val="000D3C22"/>
    <w:pPr>
      <w:numPr>
        <w:numId w:val="20"/>
      </w:numPr>
      <w:spacing w:after="60" w:line="264" w:lineRule="auto"/>
    </w:pPr>
    <w:rPr>
      <w:rFonts w:ascii="Calibri" w:hAnsi="Calibri"/>
      <w:szCs w:val="22"/>
    </w:rPr>
  </w:style>
  <w:style w:type="paragraph" w:styleId="ListBullet4">
    <w:name w:val="List Bullet 4"/>
    <w:basedOn w:val="ListBullet"/>
    <w:uiPriority w:val="20"/>
    <w:semiHidden/>
    <w:unhideWhenUsed/>
    <w:rsid w:val="000D3C22"/>
    <w:pPr>
      <w:numPr>
        <w:ilvl w:val="3"/>
      </w:numPr>
    </w:pPr>
  </w:style>
  <w:style w:type="paragraph" w:styleId="ListBullet2">
    <w:name w:val="List Bullet 2"/>
    <w:basedOn w:val="Normal"/>
    <w:uiPriority w:val="99"/>
    <w:semiHidden/>
    <w:unhideWhenUsed/>
    <w:rsid w:val="000D3C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8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0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950\AppData\Local\Temp\MicrosoftEdgeDownloads\061374e4-d2c0-4aef-bdfc-3eb24b6c4adc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28844D4B04247AF31AC2269C2B7CC" ma:contentTypeVersion="9" ma:contentTypeDescription="Create a new document." ma:contentTypeScope="" ma:versionID="3cbe69b908e087c827c43052327d958e">
  <xsd:schema xmlns:xsd="http://www.w3.org/2001/XMLSchema" xmlns:xs="http://www.w3.org/2001/XMLSchema" xmlns:p="http://schemas.microsoft.com/office/2006/metadata/properties" xmlns:ns3="95b9488c-2efc-48d2-aa63-7743ce7476d6" targetNamespace="http://schemas.microsoft.com/office/2006/metadata/properties" ma:root="true" ma:fieldsID="d8d3da6cdd2771c27fa0b4e746bf735e" ns3:_="">
    <xsd:import namespace="95b9488c-2efc-48d2-aa63-7743ce747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488c-2efc-48d2-aa63-7743ce747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A8BD5-18EF-496C-BB84-9083CF5F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9488c-2efc-48d2-aa63-7743ce747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29D0A-FA49-435B-93AE-792B7943E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C1F7C-69D8-403A-8124-5CA6E47D2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E6896-9CE5-4681-97CE-3BE7C0FC4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8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keywords>[SEC=OFFICIAL:Sensitive]</cp:keywords>
  <cp:lastModifiedBy>Vandayar, Mayuri</cp:lastModifiedBy>
  <cp:revision>3</cp:revision>
  <cp:lastPrinted>2024-06-14T05:22:00Z</cp:lastPrinted>
  <dcterms:created xsi:type="dcterms:W3CDTF">2024-06-26T03:06:00Z</dcterms:created>
  <dcterms:modified xsi:type="dcterms:W3CDTF">2024-06-26T03:18:00Z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-202307927</vt:i4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Uuid">
    <vt:lpwstr>v=2022.2;d=gov.au;g=94EDCDAF-6423-5F28-B0B9-94F78071075B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v=2022.1;a=SHA256;h=03EE5862037CFEE8F8EDAE0B619ABA5CD3BD0B799854732EAB8D200379C65537</vt:lpwstr>
  </property>
  <property fmtid="{D5CDD505-2E9C-101B-9397-08002B2CF9AE}" pid="9" name="PM_Qualifier">
    <vt:lpwstr/>
  </property>
  <property fmtid="{D5CDD505-2E9C-101B-9397-08002B2CF9AE}" pid="10" name="PM_SecurityClassification">
    <vt:lpwstr>OFFICIAL:Sensitive</vt:lpwstr>
  </property>
  <property fmtid="{D5CDD505-2E9C-101B-9397-08002B2CF9AE}" pid="11" name="PM_ProtectiveMarkingValue_Header">
    <vt:lpwstr>OFFICIAL:Sensitive_x000d_Legal privilege</vt:lpwstr>
  </property>
  <property fmtid="{D5CDD505-2E9C-101B-9397-08002B2CF9AE}" pid="12" name="PM_OriginationTimeStamp">
    <vt:lpwstr>2024-06-04T04:04:02Z</vt:lpwstr>
  </property>
  <property fmtid="{D5CDD505-2E9C-101B-9397-08002B2CF9AE}" pid="13" name="PM_Markers">
    <vt:lpwstr>LegalPrivilege</vt:lpwstr>
  </property>
  <property fmtid="{D5CDD505-2E9C-101B-9397-08002B2CF9AE}" pid="14" name="PM_InsertionValue">
    <vt:lpwstr>OFFICIAL:Sensitive</vt:lpwstr>
  </property>
  <property fmtid="{D5CDD505-2E9C-101B-9397-08002B2CF9AE}" pid="15" name="PM_Originator_Hash_SHA1">
    <vt:lpwstr>B537A79527C49B89B4FA67C4CFD69AC387AA67DD</vt:lpwstr>
  </property>
  <property fmtid="{D5CDD505-2E9C-101B-9397-08002B2CF9AE}" pid="16" name="PM_DisplayValueSecClassificationWithQualifier">
    <vt:lpwstr>OFFICIAL:Sensitive Legal privilege</vt:lpwstr>
  </property>
  <property fmtid="{D5CDD505-2E9C-101B-9397-08002B2CF9AE}" pid="17" name="PM_Originating_FileId">
    <vt:lpwstr>5448CBF22F10465A8BDDBA967E558519</vt:lpwstr>
  </property>
  <property fmtid="{D5CDD505-2E9C-101B-9397-08002B2CF9AE}" pid="18" name="PM_ProtectiveMarkingValue_Footer">
    <vt:lpwstr>Legal privilege_x000d_
OFFICIAL:Sensitive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OFFICIAL:Sensitive Legal privilege</vt:lpwstr>
  </property>
  <property fmtid="{D5CDD505-2E9C-101B-9397-08002B2CF9AE}" pid="22" name="PM_OriginatorUserAccountName_SHA256">
    <vt:lpwstr>45FAA3B35CE8F978BA269810841357D6FACBDA5BD09C01426328A564AB5F64F1</vt:lpwstr>
  </property>
  <property fmtid="{D5CDD505-2E9C-101B-9397-08002B2CF9AE}" pid="23" name="PM_OriginatorDomainName_SHA256">
    <vt:lpwstr>90B991BC393BD7CAAA46C247E60345801E2CCF112BDF334D1E802CA784C4485D</vt:lpwstr>
  </property>
  <property fmtid="{D5CDD505-2E9C-101B-9397-08002B2CF9AE}" pid="24" name="PM_Hash_Version">
    <vt:lpwstr>2022.1</vt:lpwstr>
  </property>
  <property fmtid="{D5CDD505-2E9C-101B-9397-08002B2CF9AE}" pid="25" name="PM_Hash_Salt_Prev">
    <vt:lpwstr>B5BFAE1A6D91D5AE239CDF25925406B3</vt:lpwstr>
  </property>
  <property fmtid="{D5CDD505-2E9C-101B-9397-08002B2CF9AE}" pid="26" name="PM_Hash_Salt">
    <vt:lpwstr>8D7AEA8F5114E041BD73891DA02124F5</vt:lpwstr>
  </property>
  <property fmtid="{D5CDD505-2E9C-101B-9397-08002B2CF9AE}" pid="27" name="PM_Hash_SHA1">
    <vt:lpwstr>FB9E895FD993D721815E182D3D475010D87B96E8</vt:lpwstr>
  </property>
  <property fmtid="{D5CDD505-2E9C-101B-9397-08002B2CF9AE}" pid="28" name="PM_SecurityClassification_Prev">
    <vt:lpwstr>PROTECTED</vt:lpwstr>
  </property>
  <property fmtid="{D5CDD505-2E9C-101B-9397-08002B2CF9AE}" pid="29" name="PM_Qualifier_Prev">
    <vt:lpwstr/>
  </property>
  <property fmtid="{D5CDD505-2E9C-101B-9397-08002B2CF9AE}" pid="30" name="ContentTypeId">
    <vt:lpwstr>0x01010022728844D4B04247AF31AC2269C2B7CC</vt:lpwstr>
  </property>
</Properties>
</file>