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445C" w14:textId="77777777" w:rsidR="005E317F" w:rsidRPr="00F73187" w:rsidRDefault="005E317F" w:rsidP="005E317F">
      <w:pPr>
        <w:rPr>
          <w:sz w:val="28"/>
        </w:rPr>
      </w:pPr>
      <w:r w:rsidRPr="00F73187">
        <w:rPr>
          <w:noProof/>
          <w:lang w:eastAsia="en-AU"/>
        </w:rPr>
        <w:drawing>
          <wp:inline distT="0" distB="0" distL="0" distR="0" wp14:anchorId="5CC366D6" wp14:editId="03AB2B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4941" w14:textId="77777777" w:rsidR="005E317F" w:rsidRPr="00F73187" w:rsidRDefault="005E317F" w:rsidP="005E317F">
      <w:pPr>
        <w:rPr>
          <w:sz w:val="19"/>
        </w:rPr>
      </w:pPr>
    </w:p>
    <w:p w14:paraId="60F831CE" w14:textId="214E9E57" w:rsidR="00EE15FB" w:rsidRPr="00F73187" w:rsidRDefault="00EE15FB" w:rsidP="00EE15FB">
      <w:pPr>
        <w:pStyle w:val="ShortT"/>
        <w:rPr>
          <w:sz w:val="28"/>
          <w:szCs w:val="28"/>
        </w:rPr>
      </w:pPr>
      <w:r w:rsidRPr="00F73187">
        <w:rPr>
          <w:sz w:val="28"/>
          <w:szCs w:val="28"/>
        </w:rPr>
        <w:t>PB</w:t>
      </w:r>
      <w:r w:rsidR="00093269" w:rsidRPr="00F73187">
        <w:rPr>
          <w:sz w:val="28"/>
          <w:szCs w:val="28"/>
        </w:rPr>
        <w:t xml:space="preserve"> </w:t>
      </w:r>
      <w:r w:rsidR="00CA390A" w:rsidRPr="00F73187">
        <w:rPr>
          <w:sz w:val="28"/>
          <w:szCs w:val="28"/>
        </w:rPr>
        <w:t xml:space="preserve">64 </w:t>
      </w:r>
      <w:r w:rsidRPr="00F73187">
        <w:rPr>
          <w:sz w:val="28"/>
          <w:szCs w:val="28"/>
        </w:rPr>
        <w:t>of 202</w:t>
      </w:r>
      <w:r w:rsidR="00303D7F" w:rsidRPr="00F73187">
        <w:rPr>
          <w:sz w:val="28"/>
          <w:szCs w:val="28"/>
        </w:rPr>
        <w:t>4</w:t>
      </w:r>
    </w:p>
    <w:p w14:paraId="6FE279A5" w14:textId="77777777" w:rsidR="0016795B" w:rsidRPr="00F73187" w:rsidRDefault="0016795B" w:rsidP="0016795B">
      <w:pPr>
        <w:rPr>
          <w:lang w:eastAsia="en-AU"/>
        </w:rPr>
      </w:pPr>
    </w:p>
    <w:p w14:paraId="6D18EF31" w14:textId="7E60866C" w:rsidR="005E317F" w:rsidRPr="00F73187" w:rsidRDefault="00C804D0" w:rsidP="005E317F">
      <w:pPr>
        <w:pStyle w:val="ShortT"/>
      </w:pPr>
      <w:bookmarkStart w:id="0" w:name="_Hlk138419077"/>
      <w:r w:rsidRPr="00F73187">
        <w:t>National Health (Remote Area Aboriginal Health Services Program)</w:t>
      </w:r>
      <w:r w:rsidR="005E317F" w:rsidRPr="00F73187">
        <w:t xml:space="preserve"> Amendment </w:t>
      </w:r>
      <w:r w:rsidRPr="00F73187">
        <w:t>Special Arrangement 202</w:t>
      </w:r>
      <w:r w:rsidR="00D3152E" w:rsidRPr="00F73187">
        <w:t>4</w:t>
      </w:r>
      <w:r w:rsidRPr="00F73187">
        <w:t xml:space="preserve"> (No.</w:t>
      </w:r>
      <w:r w:rsidR="00EE15FB" w:rsidRPr="00F73187">
        <w:t xml:space="preserve"> </w:t>
      </w:r>
      <w:r w:rsidRPr="00F73187">
        <w:t>1)</w:t>
      </w:r>
    </w:p>
    <w:p w14:paraId="709D2DEC" w14:textId="13B1277D" w:rsidR="005E317F" w:rsidRPr="00F73187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1" w:name="_Hlk138419163"/>
      <w:bookmarkEnd w:id="0"/>
      <w:r w:rsidRPr="00F73187">
        <w:rPr>
          <w:szCs w:val="22"/>
        </w:rPr>
        <w:t xml:space="preserve">I, </w:t>
      </w:r>
      <w:r w:rsidR="00631628" w:rsidRPr="00F73187">
        <w:rPr>
          <w:szCs w:val="22"/>
        </w:rPr>
        <w:t>Sarah Norris</w:t>
      </w:r>
      <w:r w:rsidRPr="00F73187">
        <w:rPr>
          <w:szCs w:val="22"/>
        </w:rPr>
        <w:t>,</w:t>
      </w:r>
      <w:r w:rsidR="00C804D0" w:rsidRPr="00F73187">
        <w:rPr>
          <w:szCs w:val="22"/>
        </w:rPr>
        <w:t xml:space="preserve"> delegate of the Minister for Health</w:t>
      </w:r>
      <w:r w:rsidR="00800AF1" w:rsidRPr="00F73187">
        <w:rPr>
          <w:szCs w:val="22"/>
        </w:rPr>
        <w:t xml:space="preserve"> and Aged Care</w:t>
      </w:r>
      <w:r w:rsidR="00C804D0" w:rsidRPr="00F73187">
        <w:rPr>
          <w:szCs w:val="22"/>
        </w:rPr>
        <w:t xml:space="preserve">, make this </w:t>
      </w:r>
      <w:r w:rsidR="000F2FD4" w:rsidRPr="00F73187">
        <w:rPr>
          <w:szCs w:val="22"/>
        </w:rPr>
        <w:t>S</w:t>
      </w:r>
      <w:r w:rsidR="00C804D0" w:rsidRPr="00F73187">
        <w:rPr>
          <w:szCs w:val="22"/>
        </w:rPr>
        <w:t xml:space="preserve">pecial Arrangement under the section 100 of the </w:t>
      </w:r>
      <w:r w:rsidR="00C804D0" w:rsidRPr="00F73187">
        <w:rPr>
          <w:i/>
          <w:iCs/>
          <w:szCs w:val="22"/>
        </w:rPr>
        <w:t>National Health Act 1953</w:t>
      </w:r>
      <w:r w:rsidR="00C804D0" w:rsidRPr="00F73187">
        <w:rPr>
          <w:szCs w:val="22"/>
        </w:rPr>
        <w:t>.</w:t>
      </w:r>
      <w:r w:rsidRPr="00F73187">
        <w:rPr>
          <w:szCs w:val="22"/>
        </w:rPr>
        <w:t xml:space="preserve"> </w:t>
      </w:r>
    </w:p>
    <w:bookmarkEnd w:id="1"/>
    <w:p w14:paraId="58F7B224" w14:textId="43D445EF" w:rsidR="005E317F" w:rsidRPr="00F7318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73187">
        <w:rPr>
          <w:szCs w:val="22"/>
        </w:rPr>
        <w:t>Dated</w:t>
      </w:r>
      <w:r w:rsidRPr="00F73187">
        <w:rPr>
          <w:szCs w:val="22"/>
        </w:rPr>
        <w:tab/>
      </w:r>
      <w:r w:rsidRPr="00F73187">
        <w:rPr>
          <w:szCs w:val="22"/>
        </w:rPr>
        <w:tab/>
      </w:r>
      <w:r w:rsidR="00FB3F2C" w:rsidRPr="00F73187">
        <w:rPr>
          <w:szCs w:val="22"/>
        </w:rPr>
        <w:t xml:space="preserve">27 June 2024 </w:t>
      </w:r>
      <w:r w:rsidRPr="00F73187">
        <w:rPr>
          <w:szCs w:val="22"/>
        </w:rPr>
        <w:tab/>
      </w:r>
      <w:r w:rsidRPr="00F73187">
        <w:rPr>
          <w:szCs w:val="22"/>
        </w:rPr>
        <w:tab/>
      </w:r>
    </w:p>
    <w:p w14:paraId="3179EF36" w14:textId="46698271" w:rsidR="005E317F" w:rsidRPr="00F73187" w:rsidRDefault="00631628" w:rsidP="005E317F">
      <w:pPr>
        <w:keepNext/>
        <w:pBdr>
          <w:bottom w:val="single" w:sz="6" w:space="1" w:color="auto"/>
        </w:pBdr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73187">
        <w:rPr>
          <w:szCs w:val="22"/>
        </w:rPr>
        <w:t>Sarah Norris</w:t>
      </w:r>
      <w:r w:rsidR="005E317F" w:rsidRPr="00F73187">
        <w:rPr>
          <w:szCs w:val="22"/>
        </w:rPr>
        <w:t xml:space="preserve"> </w:t>
      </w:r>
      <w:r w:rsidR="00C804D0" w:rsidRPr="00F73187">
        <w:rPr>
          <w:szCs w:val="22"/>
        </w:rPr>
        <w:br/>
        <w:t>Assistant Secretary</w:t>
      </w:r>
      <w:r w:rsidR="00C804D0" w:rsidRPr="00F73187">
        <w:rPr>
          <w:szCs w:val="22"/>
        </w:rPr>
        <w:br/>
        <w:t>Pharmacy Branch</w:t>
      </w:r>
      <w:r w:rsidR="00C804D0" w:rsidRPr="00F73187">
        <w:rPr>
          <w:szCs w:val="22"/>
        </w:rPr>
        <w:br/>
        <w:t>Technology Assessment and Access Division</w:t>
      </w:r>
      <w:r w:rsidR="00C804D0" w:rsidRPr="00F73187">
        <w:rPr>
          <w:szCs w:val="22"/>
        </w:rPr>
        <w:br/>
        <w:t>Department of Health and Aged Care</w:t>
      </w:r>
      <w:r w:rsidR="00C804D0" w:rsidRPr="00F73187">
        <w:rPr>
          <w:szCs w:val="22"/>
        </w:rPr>
        <w:br/>
      </w:r>
    </w:p>
    <w:p w14:paraId="26343536" w14:textId="77777777" w:rsidR="00C804D0" w:rsidRPr="00F73187" w:rsidRDefault="00C804D0" w:rsidP="00B20990"/>
    <w:p w14:paraId="1E41B13A" w14:textId="77777777" w:rsidR="00B20990" w:rsidRPr="00F73187" w:rsidRDefault="00B20990" w:rsidP="00B20990">
      <w:pPr>
        <w:sectPr w:rsidR="00B20990" w:rsidRPr="00F7318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38AE8C" w14:textId="77777777" w:rsidR="00B20990" w:rsidRPr="00F73187" w:rsidRDefault="00B20990" w:rsidP="00B20990">
      <w:pPr>
        <w:outlineLvl w:val="0"/>
        <w:rPr>
          <w:sz w:val="36"/>
        </w:rPr>
      </w:pPr>
      <w:r w:rsidRPr="00F73187">
        <w:rPr>
          <w:sz w:val="36"/>
        </w:rPr>
        <w:lastRenderedPageBreak/>
        <w:t>Contents</w:t>
      </w:r>
    </w:p>
    <w:p w14:paraId="4482C30E" w14:textId="2DF52B21" w:rsidR="00B43A4F" w:rsidRPr="00F73187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 w:rsidRPr="00F73187">
        <w:rPr>
          <w:noProof/>
        </w:rPr>
        <w:t>1  Name</w:t>
      </w:r>
      <w:r w:rsidRPr="00F73187">
        <w:rPr>
          <w:noProof/>
        </w:rPr>
        <w:tab/>
        <w:t>1</w:t>
      </w:r>
    </w:p>
    <w:p w14:paraId="6781DAA2" w14:textId="412FD3A4" w:rsidR="00B43A4F" w:rsidRPr="00F73187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187">
        <w:rPr>
          <w:noProof/>
        </w:rPr>
        <w:t>2  Commencement</w:t>
      </w:r>
      <w:r w:rsidRPr="00F73187">
        <w:rPr>
          <w:noProof/>
        </w:rPr>
        <w:tab/>
        <w:t>1</w:t>
      </w:r>
    </w:p>
    <w:p w14:paraId="7BAD5DED" w14:textId="31BB238A" w:rsidR="00B43A4F" w:rsidRPr="00F73187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187">
        <w:rPr>
          <w:noProof/>
        </w:rPr>
        <w:t>3  Authority</w:t>
      </w:r>
      <w:r w:rsidRPr="00F73187">
        <w:rPr>
          <w:noProof/>
        </w:rPr>
        <w:tab/>
        <w:t>1</w:t>
      </w:r>
    </w:p>
    <w:p w14:paraId="44F94E93" w14:textId="3FD066D5" w:rsidR="00B43A4F" w:rsidRPr="00F73187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187">
        <w:rPr>
          <w:noProof/>
        </w:rPr>
        <w:t>4  Schedules</w:t>
      </w:r>
      <w:r w:rsidRPr="00F73187">
        <w:rPr>
          <w:noProof/>
        </w:rPr>
        <w:tab/>
        <w:t>1</w:t>
      </w:r>
    </w:p>
    <w:p w14:paraId="2B483273" w14:textId="63BC6360" w:rsidR="00B43A4F" w:rsidRPr="00F73187" w:rsidRDefault="00B43A4F">
      <w:pPr>
        <w:pStyle w:val="TOC6"/>
        <w:rPr>
          <w:noProof/>
        </w:rPr>
      </w:pPr>
      <w:r w:rsidRPr="00F73187">
        <w:rPr>
          <w:noProof/>
        </w:rPr>
        <w:t>Schedule 1—Amendments</w:t>
      </w:r>
      <w:r w:rsidRPr="00F73187">
        <w:rPr>
          <w:noProof/>
        </w:rPr>
        <w:tab/>
        <w:t>2</w:t>
      </w:r>
    </w:p>
    <w:p w14:paraId="00C71265" w14:textId="6BD54C7E" w:rsidR="00922601" w:rsidRPr="00F73187" w:rsidRDefault="00922601" w:rsidP="00CA390A">
      <w:pPr>
        <w:ind w:left="1440"/>
        <w:rPr>
          <w:b/>
          <w:i/>
          <w:iCs/>
        </w:rPr>
      </w:pPr>
      <w:r w:rsidRPr="00F73187">
        <w:rPr>
          <w:i/>
          <w:iCs/>
          <w:lang w:eastAsia="en-AU"/>
        </w:rPr>
        <w:t>National Health (Remote Area Aboriginal Health Services Program) Special Arrangement 2017</w:t>
      </w:r>
    </w:p>
    <w:p w14:paraId="762E6657" w14:textId="7A587108" w:rsidR="00B20990" w:rsidRPr="00F73187" w:rsidRDefault="00B20990" w:rsidP="005E317F"/>
    <w:p w14:paraId="6D19006D" w14:textId="77777777" w:rsidR="00B20990" w:rsidRPr="00F73187" w:rsidRDefault="00B20990" w:rsidP="00B20990"/>
    <w:p w14:paraId="73325A4B" w14:textId="77777777" w:rsidR="00B20990" w:rsidRPr="00F73187" w:rsidRDefault="00B20990" w:rsidP="00B20990">
      <w:pPr>
        <w:sectPr w:rsidR="00B20990" w:rsidRPr="00F73187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BEE375" w14:textId="77777777" w:rsidR="005E317F" w:rsidRPr="00F73187" w:rsidRDefault="005E317F" w:rsidP="005E317F">
      <w:pPr>
        <w:pStyle w:val="ActHead5"/>
      </w:pPr>
      <w:bookmarkStart w:id="3" w:name="_Toc138337053"/>
      <w:r w:rsidRPr="00F73187">
        <w:rPr>
          <w:rStyle w:val="CharSectno"/>
        </w:rPr>
        <w:lastRenderedPageBreak/>
        <w:t>1</w:t>
      </w:r>
      <w:r w:rsidRPr="00F73187">
        <w:t xml:space="preserve">  Name</w:t>
      </w:r>
      <w:bookmarkEnd w:id="3"/>
    </w:p>
    <w:p w14:paraId="4B6D81AB" w14:textId="13D30204" w:rsidR="0016795B" w:rsidRPr="00F73187" w:rsidRDefault="00C804D0" w:rsidP="0016795B">
      <w:pPr>
        <w:pStyle w:val="subsection"/>
        <w:numPr>
          <w:ilvl w:val="0"/>
          <w:numId w:val="14"/>
        </w:numPr>
      </w:pPr>
      <w:r w:rsidRPr="00F73187">
        <w:t xml:space="preserve">This instrument is the </w:t>
      </w:r>
      <w:r w:rsidRPr="00F73187">
        <w:rPr>
          <w:i/>
          <w:iCs/>
        </w:rPr>
        <w:t>National Health (Remote Area Aboriginal Health Services Program) Amendment Special Arrangement 202</w:t>
      </w:r>
      <w:r w:rsidR="00D3152E" w:rsidRPr="00F73187">
        <w:rPr>
          <w:i/>
          <w:iCs/>
        </w:rPr>
        <w:t>4</w:t>
      </w:r>
      <w:r w:rsidRPr="00F73187">
        <w:rPr>
          <w:i/>
          <w:iCs/>
        </w:rPr>
        <w:t xml:space="preserve"> (No. 1).</w:t>
      </w:r>
    </w:p>
    <w:p w14:paraId="4F28F537" w14:textId="6707F83B" w:rsidR="005E317F" w:rsidRPr="00F73187" w:rsidRDefault="00C804D0" w:rsidP="0016795B">
      <w:pPr>
        <w:pStyle w:val="subsection"/>
        <w:numPr>
          <w:ilvl w:val="0"/>
          <w:numId w:val="14"/>
        </w:numPr>
      </w:pPr>
      <w:r w:rsidRPr="00F73187">
        <w:t>This instrument may also be cited as PB</w:t>
      </w:r>
      <w:r w:rsidR="00CA390A" w:rsidRPr="00F73187">
        <w:t xml:space="preserve"> 64</w:t>
      </w:r>
      <w:r w:rsidR="00093269" w:rsidRPr="00F73187">
        <w:t xml:space="preserve"> </w:t>
      </w:r>
      <w:r w:rsidRPr="00F73187">
        <w:t>of 202</w:t>
      </w:r>
      <w:r w:rsidR="00F34752" w:rsidRPr="00F73187">
        <w:t>4</w:t>
      </w:r>
      <w:r w:rsidRPr="00F73187">
        <w:t>.</w:t>
      </w:r>
    </w:p>
    <w:p w14:paraId="7154269B" w14:textId="77777777" w:rsidR="005E317F" w:rsidRPr="00F73187" w:rsidRDefault="005E317F" w:rsidP="005E317F">
      <w:pPr>
        <w:pStyle w:val="ActHead5"/>
      </w:pPr>
      <w:bookmarkStart w:id="4" w:name="_Toc138337054"/>
      <w:r w:rsidRPr="00F73187">
        <w:rPr>
          <w:rStyle w:val="CharSectno"/>
        </w:rPr>
        <w:t>2</w:t>
      </w:r>
      <w:r w:rsidRPr="00F73187">
        <w:t xml:space="preserve">  Commencement</w:t>
      </w:r>
      <w:bookmarkEnd w:id="4"/>
    </w:p>
    <w:p w14:paraId="4072A342" w14:textId="1D535BE1" w:rsidR="00C804D0" w:rsidRPr="00F73187" w:rsidRDefault="00C804D0" w:rsidP="0016795B">
      <w:pPr>
        <w:pStyle w:val="subsection"/>
        <w:numPr>
          <w:ilvl w:val="0"/>
          <w:numId w:val="15"/>
        </w:numPr>
      </w:pPr>
      <w:r w:rsidRPr="00F73187">
        <w:t xml:space="preserve"> Each provision of this instrument specified in column 1 of the table commences, or is taken to have commenced, in accordance with column 2 of the table. Any other statement in column 2 has effect according to its terms.</w:t>
      </w:r>
    </w:p>
    <w:p w14:paraId="7C066F83" w14:textId="77777777" w:rsidR="0036782C" w:rsidRPr="00F73187" w:rsidRDefault="00C804D0" w:rsidP="0036782C">
      <w:pPr>
        <w:pStyle w:val="Tabletext"/>
      </w:pPr>
      <w:r w:rsidRPr="00F73187">
        <w:tab/>
      </w:r>
      <w:r w:rsidRPr="00F73187">
        <w:tab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6782C" w:rsidRPr="00F73187" w14:paraId="416D102A" w14:textId="77777777" w:rsidTr="001B6C5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DF0FED6" w14:textId="77777777" w:rsidR="0036782C" w:rsidRPr="00F73187" w:rsidRDefault="0036782C" w:rsidP="001B6C55">
            <w:pPr>
              <w:pStyle w:val="TableHeading"/>
            </w:pPr>
            <w:r w:rsidRPr="00F73187">
              <w:t>Commencement information</w:t>
            </w:r>
          </w:p>
        </w:tc>
      </w:tr>
      <w:tr w:rsidR="0036782C" w:rsidRPr="00F73187" w14:paraId="625585C5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011EC7C" w14:textId="77777777" w:rsidR="0036782C" w:rsidRPr="00F73187" w:rsidRDefault="0036782C" w:rsidP="001B6C55">
            <w:pPr>
              <w:pStyle w:val="TableHeading"/>
            </w:pPr>
            <w:r w:rsidRPr="00F7318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AA00A1" w14:textId="77777777" w:rsidR="0036782C" w:rsidRPr="00F73187" w:rsidRDefault="0036782C" w:rsidP="001B6C55">
            <w:pPr>
              <w:pStyle w:val="TableHeading"/>
            </w:pPr>
            <w:r w:rsidRPr="00F7318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6E6E115" w14:textId="77777777" w:rsidR="0036782C" w:rsidRPr="00F73187" w:rsidRDefault="0036782C" w:rsidP="001B6C55">
            <w:pPr>
              <w:pStyle w:val="TableHeading"/>
            </w:pPr>
            <w:r w:rsidRPr="00F73187">
              <w:t>Column 3</w:t>
            </w:r>
          </w:p>
        </w:tc>
      </w:tr>
      <w:tr w:rsidR="0036782C" w:rsidRPr="00F73187" w14:paraId="0B81514E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5F9B7AD" w14:textId="77777777" w:rsidR="0036782C" w:rsidRPr="00F73187" w:rsidRDefault="0036782C" w:rsidP="001B6C55">
            <w:pPr>
              <w:pStyle w:val="TableHeading"/>
            </w:pPr>
            <w:r w:rsidRPr="00F7318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8082AE8" w14:textId="77777777" w:rsidR="0036782C" w:rsidRPr="00F73187" w:rsidRDefault="0036782C" w:rsidP="001B6C55">
            <w:pPr>
              <w:pStyle w:val="TableHeading"/>
            </w:pPr>
            <w:r w:rsidRPr="00F7318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C62F5ED" w14:textId="77777777" w:rsidR="0036782C" w:rsidRPr="00F73187" w:rsidRDefault="0036782C" w:rsidP="001B6C55">
            <w:pPr>
              <w:pStyle w:val="TableHeading"/>
            </w:pPr>
            <w:r w:rsidRPr="00F73187">
              <w:t>Date/Details</w:t>
            </w:r>
          </w:p>
        </w:tc>
      </w:tr>
      <w:tr w:rsidR="0036782C" w:rsidRPr="00F73187" w14:paraId="31CF235A" w14:textId="77777777" w:rsidTr="0036782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18C665" w14:textId="5230F7E6" w:rsidR="0036782C" w:rsidRPr="00F73187" w:rsidRDefault="0036782C" w:rsidP="001B6C55">
            <w:pPr>
              <w:pStyle w:val="Tabletext"/>
            </w:pPr>
            <w:r w:rsidRPr="00F73187">
              <w:t xml:space="preserve">1.  </w:t>
            </w:r>
            <w:r w:rsidR="00EE23F9" w:rsidRPr="00F73187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7FFF37" w14:textId="0A75F509" w:rsidR="0036782C" w:rsidRPr="00F73187" w:rsidRDefault="003363B9" w:rsidP="001B6C55">
            <w:pPr>
              <w:pStyle w:val="Tabletext"/>
            </w:pPr>
            <w:r w:rsidRPr="00F73187">
              <w:t>1 July 202</w:t>
            </w:r>
            <w:r w:rsidR="000832B8" w:rsidRPr="00F73187">
              <w:t>4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E9175" w14:textId="77777777" w:rsidR="0036782C" w:rsidRPr="00F73187" w:rsidRDefault="0036782C" w:rsidP="001B6C55">
            <w:pPr>
              <w:pStyle w:val="Tabletext"/>
            </w:pPr>
          </w:p>
        </w:tc>
      </w:tr>
    </w:tbl>
    <w:p w14:paraId="63CFAE53" w14:textId="3B3CC659" w:rsidR="00C804D0" w:rsidRPr="00F73187" w:rsidRDefault="0036782C" w:rsidP="0036782C">
      <w:pPr>
        <w:pStyle w:val="notetext"/>
      </w:pPr>
      <w:r w:rsidRPr="00F73187">
        <w:rPr>
          <w:snapToGrid w:val="0"/>
          <w:lang w:eastAsia="en-US"/>
        </w:rPr>
        <w:t xml:space="preserve">Note: </w:t>
      </w:r>
      <w:r w:rsidRPr="00F7318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459EA2A" w14:textId="699B88B3" w:rsidR="005E317F" w:rsidRPr="00F73187" w:rsidRDefault="00C804D0" w:rsidP="0016795B">
      <w:pPr>
        <w:pStyle w:val="subsection"/>
        <w:numPr>
          <w:ilvl w:val="0"/>
          <w:numId w:val="15"/>
        </w:numPr>
      </w:pPr>
      <w:r w:rsidRPr="00F73187">
        <w:t>Any information in column 3 of the table is not part of this instrument.</w:t>
      </w:r>
      <w:r w:rsidRPr="00F73187">
        <w:br/>
        <w:t>Information may be inserted in this column, or information in it may be edited, in any published version of this instrument.</w:t>
      </w:r>
    </w:p>
    <w:p w14:paraId="48792FCA" w14:textId="77777777" w:rsidR="005E317F" w:rsidRPr="00F73187" w:rsidRDefault="005E317F" w:rsidP="005E317F">
      <w:pPr>
        <w:pStyle w:val="ActHead5"/>
      </w:pPr>
      <w:bookmarkStart w:id="5" w:name="_Toc138337055"/>
      <w:r w:rsidRPr="00F73187">
        <w:rPr>
          <w:rStyle w:val="CharSectno"/>
        </w:rPr>
        <w:t>3</w:t>
      </w:r>
      <w:r w:rsidRPr="00F73187">
        <w:t xml:space="preserve">  Authority</w:t>
      </w:r>
      <w:bookmarkEnd w:id="5"/>
    </w:p>
    <w:p w14:paraId="6C2B2CC0" w14:textId="2AD0FF47" w:rsidR="005E317F" w:rsidRPr="00F73187" w:rsidRDefault="005E317F" w:rsidP="005E317F">
      <w:pPr>
        <w:pStyle w:val="subsection"/>
      </w:pPr>
      <w:r w:rsidRPr="00F73187">
        <w:tab/>
        <w:t xml:space="preserve">This instrument is made under </w:t>
      </w:r>
      <w:r w:rsidR="00C804D0" w:rsidRPr="00F73187">
        <w:t xml:space="preserve">section 100 of the </w:t>
      </w:r>
      <w:r w:rsidR="00C804D0" w:rsidRPr="00F73187">
        <w:rPr>
          <w:i/>
          <w:iCs/>
        </w:rPr>
        <w:t>National Health Act 1953</w:t>
      </w:r>
      <w:r w:rsidR="00C804D0" w:rsidRPr="00F73187">
        <w:t>.</w:t>
      </w:r>
    </w:p>
    <w:p w14:paraId="4F60AFD2" w14:textId="77777777" w:rsidR="005E317F" w:rsidRPr="00F73187" w:rsidRDefault="005E317F" w:rsidP="005E317F">
      <w:pPr>
        <w:pStyle w:val="ActHead5"/>
      </w:pPr>
      <w:bookmarkStart w:id="6" w:name="_Toc138337056"/>
      <w:r w:rsidRPr="00F73187">
        <w:t>4  Schedules</w:t>
      </w:r>
      <w:bookmarkEnd w:id="6"/>
    </w:p>
    <w:p w14:paraId="4B45DEAF" w14:textId="77777777" w:rsidR="005E317F" w:rsidRPr="00F73187" w:rsidRDefault="005E317F" w:rsidP="005E317F">
      <w:pPr>
        <w:pStyle w:val="subsection"/>
      </w:pPr>
      <w:r w:rsidRPr="00F73187">
        <w:tab/>
      </w:r>
      <w:r w:rsidRPr="00F7318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27CBFC8" w14:textId="77777777" w:rsidR="005E317F" w:rsidRPr="00F73187" w:rsidRDefault="005E317F" w:rsidP="005E317F">
      <w:pPr>
        <w:pStyle w:val="ActHead6"/>
        <w:pageBreakBefore/>
      </w:pPr>
      <w:bookmarkStart w:id="7" w:name="_Toc138337057"/>
      <w:r w:rsidRPr="00F73187">
        <w:rPr>
          <w:rStyle w:val="CharAmSchNo"/>
        </w:rPr>
        <w:lastRenderedPageBreak/>
        <w:t>Schedule 1</w:t>
      </w:r>
      <w:r w:rsidRPr="00F73187">
        <w:t>—</w:t>
      </w:r>
      <w:r w:rsidRPr="00F73187">
        <w:rPr>
          <w:rStyle w:val="CharAmSchText"/>
        </w:rPr>
        <w:t>Amendments</w:t>
      </w:r>
      <w:bookmarkEnd w:id="7"/>
    </w:p>
    <w:p w14:paraId="417EB744" w14:textId="41E7A812" w:rsidR="00C804D0" w:rsidRPr="00F73187" w:rsidRDefault="00C804D0" w:rsidP="005465DC">
      <w:pPr>
        <w:pStyle w:val="ActHead9"/>
      </w:pPr>
      <w:bookmarkStart w:id="8" w:name="_Hlk136852650"/>
      <w:r w:rsidRPr="00F73187">
        <w:t>National Health (Remote Area Aboriginal Health Services Program) Special Arrangement 2017</w:t>
      </w:r>
    </w:p>
    <w:bookmarkEnd w:id="8"/>
    <w:p w14:paraId="106951B1" w14:textId="65FC3E98" w:rsidR="1139BD93" w:rsidRPr="00F73187" w:rsidRDefault="1139BD93" w:rsidP="1139BD93">
      <w:pPr>
        <w:pStyle w:val="notetext"/>
        <w:rPr>
          <w:rFonts w:ascii="Helvetica Neue" w:hAnsi="Helvetica Neue"/>
          <w:sz w:val="19"/>
          <w:szCs w:val="19"/>
        </w:rPr>
      </w:pPr>
    </w:p>
    <w:p w14:paraId="443A85AD" w14:textId="23756A5A" w:rsidR="00F9475C" w:rsidRPr="00F73187" w:rsidRDefault="00093269" w:rsidP="00F9475C">
      <w:pPr>
        <w:pStyle w:val="ItemHead"/>
      </w:pPr>
      <w:r w:rsidRPr="00F73187">
        <w:t xml:space="preserve">1  </w:t>
      </w:r>
      <w:r w:rsidR="00F9475C" w:rsidRPr="00F73187">
        <w:t xml:space="preserve">Paragraph 15(1)(c) </w:t>
      </w:r>
    </w:p>
    <w:p w14:paraId="142723AE" w14:textId="6A5D9A09" w:rsidR="00F9475C" w:rsidRPr="00F73187" w:rsidRDefault="00F9475C" w:rsidP="666A3738">
      <w:pPr>
        <w:pStyle w:val="Item"/>
      </w:pPr>
      <w:r w:rsidRPr="00F73187">
        <w:t xml:space="preserve"> Omit “$3.30”, substitute “</w:t>
      </w:r>
      <w:r w:rsidR="0C802990" w:rsidRPr="00F73187">
        <w:t>$3.40</w:t>
      </w:r>
      <w:r w:rsidR="00093269" w:rsidRPr="00F73187">
        <w:t>”</w:t>
      </w:r>
      <w:r w:rsidR="00A16A35" w:rsidRPr="00F73187">
        <w:t>.</w:t>
      </w:r>
      <w:r w:rsidRPr="00F73187">
        <w:t xml:space="preserve"> </w:t>
      </w:r>
    </w:p>
    <w:p w14:paraId="3C9077EB" w14:textId="763CB038" w:rsidR="00F9475C" w:rsidRPr="00F73187" w:rsidRDefault="00093269" w:rsidP="00F9475C">
      <w:pPr>
        <w:pStyle w:val="ItemHead"/>
      </w:pPr>
      <w:r w:rsidRPr="00F73187">
        <w:t xml:space="preserve">2  </w:t>
      </w:r>
      <w:r w:rsidR="00F9475C" w:rsidRPr="00F73187">
        <w:t>Paragraph 15(1)(d)</w:t>
      </w:r>
    </w:p>
    <w:p w14:paraId="0D554492" w14:textId="74F301FE" w:rsidR="00F9475C" w:rsidRPr="00F73187" w:rsidRDefault="00F9475C" w:rsidP="666A3738">
      <w:pPr>
        <w:pStyle w:val="Item"/>
      </w:pPr>
      <w:r w:rsidRPr="00F73187">
        <w:t xml:space="preserve"> Omit “$5.21”, substitute “</w:t>
      </w:r>
      <w:r w:rsidR="17AFD840" w:rsidRPr="00F73187">
        <w:t>$5.37</w:t>
      </w:r>
      <w:r w:rsidR="00093269" w:rsidRPr="00F73187">
        <w:t>”</w:t>
      </w:r>
      <w:r w:rsidR="00A16A35" w:rsidRPr="00F73187">
        <w:t>.</w:t>
      </w:r>
      <w:r w:rsidRPr="00F73187">
        <w:t xml:space="preserve"> </w:t>
      </w:r>
    </w:p>
    <w:p w14:paraId="1B34527C" w14:textId="0FC5EE19" w:rsidR="00F9475C" w:rsidRPr="00F73187" w:rsidRDefault="00093269" w:rsidP="00F9475C">
      <w:pPr>
        <w:pStyle w:val="ItemHead"/>
      </w:pPr>
      <w:r w:rsidRPr="00F73187">
        <w:t xml:space="preserve">3  </w:t>
      </w:r>
      <w:r w:rsidR="00F9475C" w:rsidRPr="00F73187">
        <w:t>Subsection 15(1) (note)</w:t>
      </w:r>
    </w:p>
    <w:p w14:paraId="414D106D" w14:textId="16E64D10" w:rsidR="00F9475C" w:rsidRPr="00F73187" w:rsidRDefault="00F9475C" w:rsidP="00CA390A">
      <w:pPr>
        <w:pStyle w:val="notetext"/>
        <w:ind w:left="1571"/>
        <w:rPr>
          <w:sz w:val="22"/>
          <w:szCs w:val="22"/>
        </w:rPr>
      </w:pPr>
      <w:r w:rsidRPr="00F73187">
        <w:rPr>
          <w:sz w:val="22"/>
          <w:szCs w:val="22"/>
        </w:rPr>
        <w:t xml:space="preserve">Repeal the note, substitute: </w:t>
      </w:r>
    </w:p>
    <w:p w14:paraId="447BF3F9" w14:textId="1C63659F" w:rsidR="00F9475C" w:rsidRPr="00F73187" w:rsidRDefault="00F9475C" w:rsidP="00F9475C">
      <w:pPr>
        <w:pStyle w:val="notetext"/>
        <w:rPr>
          <w:sz w:val="22"/>
          <w:szCs w:val="22"/>
        </w:rPr>
      </w:pPr>
      <w:r w:rsidRPr="00F73187">
        <w:rPr>
          <w:sz w:val="22"/>
          <w:szCs w:val="22"/>
        </w:rPr>
        <w:t>Note:</w:t>
      </w:r>
      <w:r w:rsidRPr="00F73187">
        <w:rPr>
          <w:sz w:val="22"/>
          <w:szCs w:val="22"/>
        </w:rPr>
        <w:tab/>
        <w:t xml:space="preserve">In 2024, the relevant determination under paragraph 98B(1)(a) of the Act was PB </w:t>
      </w:r>
      <w:r w:rsidR="00630E41" w:rsidRPr="00F73187">
        <w:rPr>
          <w:sz w:val="22"/>
          <w:szCs w:val="22"/>
        </w:rPr>
        <w:t xml:space="preserve">66 </w:t>
      </w:r>
      <w:r w:rsidRPr="00F73187">
        <w:rPr>
          <w:sz w:val="22"/>
          <w:szCs w:val="22"/>
        </w:rPr>
        <w:t xml:space="preserve">of </w:t>
      </w:r>
      <w:r w:rsidR="00630E41" w:rsidRPr="00F73187">
        <w:rPr>
          <w:sz w:val="22"/>
          <w:szCs w:val="22"/>
        </w:rPr>
        <w:t>2020</w:t>
      </w:r>
      <w:r w:rsidRPr="00F73187">
        <w:rPr>
          <w:sz w:val="22"/>
          <w:szCs w:val="22"/>
        </w:rPr>
        <w:t>.</w:t>
      </w:r>
    </w:p>
    <w:p w14:paraId="2D32570B" w14:textId="353A06A5" w:rsidR="1139BD93" w:rsidRPr="00F73187" w:rsidRDefault="1139BD93" w:rsidP="00C32390">
      <w:pPr>
        <w:pStyle w:val="notetext"/>
        <w:ind w:left="0" w:firstLine="0"/>
        <w:rPr>
          <w:rFonts w:ascii="Helvetica Neue" w:hAnsi="Helvetica Neue"/>
          <w:sz w:val="19"/>
          <w:szCs w:val="19"/>
        </w:rPr>
      </w:pPr>
    </w:p>
    <w:p w14:paraId="310899FF" w14:textId="4E9373B2" w:rsidR="00F216CA" w:rsidRPr="00827BFF" w:rsidRDefault="00F216CA" w:rsidP="00F216CA">
      <w:pPr>
        <w:pStyle w:val="notetext"/>
      </w:pPr>
    </w:p>
    <w:p w14:paraId="12BC4C2F" w14:textId="06E2D94E" w:rsidR="003F6F52" w:rsidRPr="0037537F" w:rsidRDefault="003F6F52" w:rsidP="00F216CA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sectPr w:rsidR="003F6F52" w:rsidRPr="0037537F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9080" w14:textId="77777777" w:rsidR="00AE15A7" w:rsidRDefault="00AE15A7" w:rsidP="0048364F">
      <w:pPr>
        <w:spacing w:line="240" w:lineRule="auto"/>
      </w:pPr>
      <w:r>
        <w:separator/>
      </w:r>
    </w:p>
  </w:endnote>
  <w:endnote w:type="continuationSeparator" w:id="0">
    <w:p w14:paraId="2471A8EF" w14:textId="77777777" w:rsidR="00AE15A7" w:rsidRDefault="00AE15A7" w:rsidP="0048364F">
      <w:pPr>
        <w:spacing w:line="240" w:lineRule="auto"/>
      </w:pPr>
      <w:r>
        <w:continuationSeparator/>
      </w:r>
    </w:p>
  </w:endnote>
  <w:endnote w:type="continuationNotice" w:id="1">
    <w:p w14:paraId="12F619B3" w14:textId="77777777" w:rsidR="00AE15A7" w:rsidRDefault="00AE15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538D2C7" w14:textId="77777777" w:rsidTr="0001176A">
      <w:tc>
        <w:tcPr>
          <w:tcW w:w="5000" w:type="pct"/>
        </w:tcPr>
        <w:p w14:paraId="3599B81C" w14:textId="77777777" w:rsidR="009278C1" w:rsidRDefault="009278C1" w:rsidP="0001176A">
          <w:pPr>
            <w:rPr>
              <w:sz w:val="18"/>
            </w:rPr>
          </w:pPr>
        </w:p>
      </w:tc>
    </w:tr>
  </w:tbl>
  <w:p w14:paraId="4FFAF68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E22B46" w14:textId="77777777" w:rsidTr="00C160A1">
      <w:tc>
        <w:tcPr>
          <w:tcW w:w="5000" w:type="pct"/>
        </w:tcPr>
        <w:p w14:paraId="5E54F905" w14:textId="77777777" w:rsidR="00B20990" w:rsidRDefault="00B20990" w:rsidP="007946FE">
          <w:pPr>
            <w:rPr>
              <w:sz w:val="18"/>
            </w:rPr>
          </w:pPr>
        </w:p>
      </w:tc>
    </w:tr>
  </w:tbl>
  <w:p w14:paraId="0BA3234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BCC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6541D1" w14:textId="77777777" w:rsidTr="00C160A1">
      <w:tc>
        <w:tcPr>
          <w:tcW w:w="5000" w:type="pct"/>
        </w:tcPr>
        <w:p w14:paraId="300DB1A8" w14:textId="77777777" w:rsidR="00B20990" w:rsidRDefault="00B20990" w:rsidP="00465764">
          <w:pPr>
            <w:rPr>
              <w:sz w:val="18"/>
            </w:rPr>
          </w:pPr>
        </w:p>
      </w:tc>
    </w:tr>
  </w:tbl>
  <w:p w14:paraId="7F9AA2D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90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ABD426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33F6C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8FE0B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04D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AD19A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3DB93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AA430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9A83C6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EB5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5CA2E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0FF3C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07A8E2" w14:textId="6EE9983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87">
            <w:rPr>
              <w:i/>
              <w:noProof/>
              <w:sz w:val="18"/>
            </w:rPr>
            <w:t>National Health (Remote Area Aboriginal Health Services Program) Amendment Special Arrangement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E6913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42C4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E31252" w14:textId="77777777" w:rsidR="00B20990" w:rsidRDefault="00B20990" w:rsidP="007946FE">
          <w:pPr>
            <w:rPr>
              <w:sz w:val="18"/>
            </w:rPr>
          </w:pPr>
        </w:p>
      </w:tc>
    </w:tr>
  </w:tbl>
  <w:p w14:paraId="0E84033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13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2C89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2B4E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D36AB9" w14:textId="25E6006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87">
            <w:rPr>
              <w:i/>
              <w:noProof/>
              <w:sz w:val="18"/>
            </w:rPr>
            <w:t>National Health (Remote Area Aboriginal Health Services Program) Amendment Special Arrangement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B1FC6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9E9F22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A6D9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FA891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E39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1157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55F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4CD8F" w14:textId="128EB63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73187">
            <w:rPr>
              <w:i/>
              <w:noProof/>
              <w:sz w:val="18"/>
            </w:rPr>
            <w:t>National Health (Remote Area Aboriginal Health Services Program) Amendment Special Arrangement 2024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ED3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D2F0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5B90E8" w14:textId="77777777" w:rsidR="00EE57E8" w:rsidRDefault="00EE57E8" w:rsidP="00EE57E8">
          <w:pPr>
            <w:rPr>
              <w:sz w:val="18"/>
            </w:rPr>
          </w:pPr>
        </w:p>
      </w:tc>
    </w:tr>
  </w:tbl>
  <w:p w14:paraId="066D684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61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6D98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5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4945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4D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B7E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460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6DE96" w14:textId="15F32B8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04D0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73187">
            <w:rPr>
              <w:i/>
              <w:noProof/>
              <w:sz w:val="18"/>
            </w:rPr>
            <w:t>28/6/2024 11:18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61A0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39A3" w14:textId="77777777" w:rsidR="00AE15A7" w:rsidRDefault="00AE15A7" w:rsidP="0048364F">
      <w:pPr>
        <w:spacing w:line="240" w:lineRule="auto"/>
      </w:pPr>
      <w:r>
        <w:separator/>
      </w:r>
    </w:p>
  </w:footnote>
  <w:footnote w:type="continuationSeparator" w:id="0">
    <w:p w14:paraId="37124817" w14:textId="77777777" w:rsidR="00AE15A7" w:rsidRDefault="00AE15A7" w:rsidP="0048364F">
      <w:pPr>
        <w:spacing w:line="240" w:lineRule="auto"/>
      </w:pPr>
      <w:r>
        <w:continuationSeparator/>
      </w:r>
    </w:p>
  </w:footnote>
  <w:footnote w:type="continuationNotice" w:id="1">
    <w:p w14:paraId="4C3E1CB4" w14:textId="77777777" w:rsidR="00AE15A7" w:rsidRDefault="00AE15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19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C0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2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961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22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366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104" w14:textId="77777777" w:rsidR="00EE57E8" w:rsidRPr="00A961C4" w:rsidRDefault="00EE57E8" w:rsidP="0048364F">
    <w:pPr>
      <w:rPr>
        <w:b/>
        <w:sz w:val="20"/>
      </w:rPr>
    </w:pPr>
  </w:p>
  <w:p w14:paraId="68602696" w14:textId="77777777" w:rsidR="00EE57E8" w:rsidRPr="00A961C4" w:rsidRDefault="00EE57E8" w:rsidP="0048364F">
    <w:pPr>
      <w:rPr>
        <w:b/>
        <w:sz w:val="20"/>
      </w:rPr>
    </w:pPr>
  </w:p>
  <w:p w14:paraId="4BB52FA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326" w14:textId="77777777" w:rsidR="00EE57E8" w:rsidRPr="00A961C4" w:rsidRDefault="00EE57E8" w:rsidP="0048364F">
    <w:pPr>
      <w:jc w:val="right"/>
      <w:rPr>
        <w:sz w:val="20"/>
      </w:rPr>
    </w:pPr>
  </w:p>
  <w:p w14:paraId="66A8135A" w14:textId="77777777" w:rsidR="00EE57E8" w:rsidRPr="00A961C4" w:rsidRDefault="00EE57E8" w:rsidP="0048364F">
    <w:pPr>
      <w:jc w:val="right"/>
      <w:rPr>
        <w:b/>
        <w:sz w:val="20"/>
      </w:rPr>
    </w:pPr>
  </w:p>
  <w:p w14:paraId="58FB545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F8562F"/>
    <w:multiLevelType w:val="hybridMultilevel"/>
    <w:tmpl w:val="B8FAC014"/>
    <w:lvl w:ilvl="0" w:tplc="03145D0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E93170"/>
    <w:multiLevelType w:val="hybridMultilevel"/>
    <w:tmpl w:val="9B6CE730"/>
    <w:lvl w:ilvl="0" w:tplc="03145D04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19651824">
    <w:abstractNumId w:val="9"/>
  </w:num>
  <w:num w:numId="2" w16cid:durableId="2109352309">
    <w:abstractNumId w:val="7"/>
  </w:num>
  <w:num w:numId="3" w16cid:durableId="142935020">
    <w:abstractNumId w:val="6"/>
  </w:num>
  <w:num w:numId="4" w16cid:durableId="1767966291">
    <w:abstractNumId w:val="5"/>
  </w:num>
  <w:num w:numId="5" w16cid:durableId="1037969556">
    <w:abstractNumId w:val="4"/>
  </w:num>
  <w:num w:numId="6" w16cid:durableId="1275357413">
    <w:abstractNumId w:val="8"/>
  </w:num>
  <w:num w:numId="7" w16cid:durableId="2118871480">
    <w:abstractNumId w:val="3"/>
  </w:num>
  <w:num w:numId="8" w16cid:durableId="1114206327">
    <w:abstractNumId w:val="2"/>
  </w:num>
  <w:num w:numId="9" w16cid:durableId="491794557">
    <w:abstractNumId w:val="1"/>
  </w:num>
  <w:num w:numId="10" w16cid:durableId="611132978">
    <w:abstractNumId w:val="0"/>
  </w:num>
  <w:num w:numId="11" w16cid:durableId="377509550">
    <w:abstractNumId w:val="13"/>
  </w:num>
  <w:num w:numId="12" w16cid:durableId="1669866694">
    <w:abstractNumId w:val="10"/>
  </w:num>
  <w:num w:numId="13" w16cid:durableId="1239246543">
    <w:abstractNumId w:val="11"/>
  </w:num>
  <w:num w:numId="14" w16cid:durableId="1174684872">
    <w:abstractNumId w:val="14"/>
  </w:num>
  <w:num w:numId="15" w16cid:durableId="18477445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0"/>
    <w:rsid w:val="00000263"/>
    <w:rsid w:val="000113BC"/>
    <w:rsid w:val="000136AF"/>
    <w:rsid w:val="00025FC5"/>
    <w:rsid w:val="0004044E"/>
    <w:rsid w:val="0005120E"/>
    <w:rsid w:val="00054577"/>
    <w:rsid w:val="00060B2B"/>
    <w:rsid w:val="000614BF"/>
    <w:rsid w:val="0007169C"/>
    <w:rsid w:val="00077593"/>
    <w:rsid w:val="000832B8"/>
    <w:rsid w:val="00083F48"/>
    <w:rsid w:val="00093269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FD4"/>
    <w:rsid w:val="0010745C"/>
    <w:rsid w:val="001122FF"/>
    <w:rsid w:val="00123B98"/>
    <w:rsid w:val="00160BD7"/>
    <w:rsid w:val="001643C9"/>
    <w:rsid w:val="00165568"/>
    <w:rsid w:val="00166082"/>
    <w:rsid w:val="00166C2F"/>
    <w:rsid w:val="0016795B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2048"/>
    <w:rsid w:val="001B7A5D"/>
    <w:rsid w:val="001C69C4"/>
    <w:rsid w:val="001D7229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2FE9"/>
    <w:rsid w:val="00285CDD"/>
    <w:rsid w:val="00291167"/>
    <w:rsid w:val="00291FB3"/>
    <w:rsid w:val="0029489E"/>
    <w:rsid w:val="00297ECB"/>
    <w:rsid w:val="002C152A"/>
    <w:rsid w:val="002D043A"/>
    <w:rsid w:val="00303253"/>
    <w:rsid w:val="00303D7F"/>
    <w:rsid w:val="00305DDC"/>
    <w:rsid w:val="0031713F"/>
    <w:rsid w:val="003222D1"/>
    <w:rsid w:val="0032750F"/>
    <w:rsid w:val="003363B9"/>
    <w:rsid w:val="003415D3"/>
    <w:rsid w:val="003442F6"/>
    <w:rsid w:val="00346335"/>
    <w:rsid w:val="00352B0F"/>
    <w:rsid w:val="003561B0"/>
    <w:rsid w:val="00367786"/>
    <w:rsid w:val="0036782C"/>
    <w:rsid w:val="0037537F"/>
    <w:rsid w:val="00386DFC"/>
    <w:rsid w:val="00397893"/>
    <w:rsid w:val="003A15AC"/>
    <w:rsid w:val="003B0627"/>
    <w:rsid w:val="003C5F2B"/>
    <w:rsid w:val="003C7D35"/>
    <w:rsid w:val="003D0BFE"/>
    <w:rsid w:val="003D5700"/>
    <w:rsid w:val="003E0BFA"/>
    <w:rsid w:val="003E2E18"/>
    <w:rsid w:val="003F5D9D"/>
    <w:rsid w:val="003F6F52"/>
    <w:rsid w:val="00401017"/>
    <w:rsid w:val="004022CA"/>
    <w:rsid w:val="004116CD"/>
    <w:rsid w:val="00414ADE"/>
    <w:rsid w:val="00424CA9"/>
    <w:rsid w:val="004257BB"/>
    <w:rsid w:val="00431F41"/>
    <w:rsid w:val="00437C6C"/>
    <w:rsid w:val="0044291A"/>
    <w:rsid w:val="004600B0"/>
    <w:rsid w:val="00460499"/>
    <w:rsid w:val="00460FBA"/>
    <w:rsid w:val="00474835"/>
    <w:rsid w:val="00474A92"/>
    <w:rsid w:val="004819C7"/>
    <w:rsid w:val="0048364F"/>
    <w:rsid w:val="004877FC"/>
    <w:rsid w:val="00490F2E"/>
    <w:rsid w:val="004910BF"/>
    <w:rsid w:val="00496F97"/>
    <w:rsid w:val="004A53EA"/>
    <w:rsid w:val="004B35E7"/>
    <w:rsid w:val="004F1FAC"/>
    <w:rsid w:val="004F676E"/>
    <w:rsid w:val="004F71C0"/>
    <w:rsid w:val="00512943"/>
    <w:rsid w:val="00516B8D"/>
    <w:rsid w:val="00516C04"/>
    <w:rsid w:val="0051769B"/>
    <w:rsid w:val="0052756C"/>
    <w:rsid w:val="00530230"/>
    <w:rsid w:val="00530CC9"/>
    <w:rsid w:val="00531B46"/>
    <w:rsid w:val="00534D06"/>
    <w:rsid w:val="00537FBC"/>
    <w:rsid w:val="00541D73"/>
    <w:rsid w:val="00543469"/>
    <w:rsid w:val="005465DC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0314"/>
    <w:rsid w:val="005B1555"/>
    <w:rsid w:val="005B4067"/>
    <w:rsid w:val="005C3F41"/>
    <w:rsid w:val="005C4EF0"/>
    <w:rsid w:val="005D5EA1"/>
    <w:rsid w:val="005E098C"/>
    <w:rsid w:val="005E09AB"/>
    <w:rsid w:val="005E1F8D"/>
    <w:rsid w:val="005E317F"/>
    <w:rsid w:val="005E61D3"/>
    <w:rsid w:val="005F6F2D"/>
    <w:rsid w:val="00600219"/>
    <w:rsid w:val="006065DA"/>
    <w:rsid w:val="00606AA4"/>
    <w:rsid w:val="00630E41"/>
    <w:rsid w:val="00631628"/>
    <w:rsid w:val="00640402"/>
    <w:rsid w:val="00640F78"/>
    <w:rsid w:val="00647308"/>
    <w:rsid w:val="00655D6A"/>
    <w:rsid w:val="00656DE9"/>
    <w:rsid w:val="00672876"/>
    <w:rsid w:val="00673894"/>
    <w:rsid w:val="00677CC2"/>
    <w:rsid w:val="00685F42"/>
    <w:rsid w:val="00692033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46AB"/>
    <w:rsid w:val="007440B7"/>
    <w:rsid w:val="00746B2E"/>
    <w:rsid w:val="00747993"/>
    <w:rsid w:val="007528A6"/>
    <w:rsid w:val="00752A4F"/>
    <w:rsid w:val="00753392"/>
    <w:rsid w:val="007634AD"/>
    <w:rsid w:val="007715C9"/>
    <w:rsid w:val="00774EDD"/>
    <w:rsid w:val="007757EC"/>
    <w:rsid w:val="00795737"/>
    <w:rsid w:val="007A6863"/>
    <w:rsid w:val="007C3327"/>
    <w:rsid w:val="007C6EA0"/>
    <w:rsid w:val="007C78B4"/>
    <w:rsid w:val="007D1CEB"/>
    <w:rsid w:val="007E32B6"/>
    <w:rsid w:val="007E486B"/>
    <w:rsid w:val="007E7D4A"/>
    <w:rsid w:val="007F48ED"/>
    <w:rsid w:val="007F5E3F"/>
    <w:rsid w:val="00800AF1"/>
    <w:rsid w:val="00812F45"/>
    <w:rsid w:val="00836FE9"/>
    <w:rsid w:val="0084172C"/>
    <w:rsid w:val="0085175E"/>
    <w:rsid w:val="00851B81"/>
    <w:rsid w:val="00856A31"/>
    <w:rsid w:val="008754D0"/>
    <w:rsid w:val="00877C69"/>
    <w:rsid w:val="00877D48"/>
    <w:rsid w:val="0088345B"/>
    <w:rsid w:val="008928B4"/>
    <w:rsid w:val="008A16A5"/>
    <w:rsid w:val="008A5C57"/>
    <w:rsid w:val="008A60BE"/>
    <w:rsid w:val="008C0629"/>
    <w:rsid w:val="008D0EE0"/>
    <w:rsid w:val="008D7A27"/>
    <w:rsid w:val="008E4702"/>
    <w:rsid w:val="008E69AA"/>
    <w:rsid w:val="008E7B78"/>
    <w:rsid w:val="008E7DC1"/>
    <w:rsid w:val="008F4F1C"/>
    <w:rsid w:val="009069AD"/>
    <w:rsid w:val="00910E64"/>
    <w:rsid w:val="00912D2C"/>
    <w:rsid w:val="00922601"/>
    <w:rsid w:val="00922764"/>
    <w:rsid w:val="009278C1"/>
    <w:rsid w:val="00932377"/>
    <w:rsid w:val="009346E3"/>
    <w:rsid w:val="0094523D"/>
    <w:rsid w:val="00951AA2"/>
    <w:rsid w:val="00974DC3"/>
    <w:rsid w:val="00976A63"/>
    <w:rsid w:val="009814B7"/>
    <w:rsid w:val="009B2490"/>
    <w:rsid w:val="009B50E5"/>
    <w:rsid w:val="009C3431"/>
    <w:rsid w:val="009C4DB9"/>
    <w:rsid w:val="009C5989"/>
    <w:rsid w:val="009C6A32"/>
    <w:rsid w:val="009D08DA"/>
    <w:rsid w:val="009E1F58"/>
    <w:rsid w:val="009E488E"/>
    <w:rsid w:val="009F0646"/>
    <w:rsid w:val="00A008B7"/>
    <w:rsid w:val="00A00C66"/>
    <w:rsid w:val="00A06860"/>
    <w:rsid w:val="00A076A0"/>
    <w:rsid w:val="00A136F5"/>
    <w:rsid w:val="00A161AB"/>
    <w:rsid w:val="00A16A35"/>
    <w:rsid w:val="00A231E2"/>
    <w:rsid w:val="00A23DCF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6167"/>
    <w:rsid w:val="00AA78CE"/>
    <w:rsid w:val="00AA7B26"/>
    <w:rsid w:val="00AC767C"/>
    <w:rsid w:val="00AD3467"/>
    <w:rsid w:val="00AD5641"/>
    <w:rsid w:val="00AE15A7"/>
    <w:rsid w:val="00AF33DB"/>
    <w:rsid w:val="00AF515E"/>
    <w:rsid w:val="00B032D8"/>
    <w:rsid w:val="00B05D72"/>
    <w:rsid w:val="00B20990"/>
    <w:rsid w:val="00B23FAF"/>
    <w:rsid w:val="00B26C64"/>
    <w:rsid w:val="00B30A21"/>
    <w:rsid w:val="00B33B3C"/>
    <w:rsid w:val="00B40D74"/>
    <w:rsid w:val="00B42649"/>
    <w:rsid w:val="00B43A4F"/>
    <w:rsid w:val="00B46467"/>
    <w:rsid w:val="00B5020C"/>
    <w:rsid w:val="00B52663"/>
    <w:rsid w:val="00B56CC4"/>
    <w:rsid w:val="00B56DCB"/>
    <w:rsid w:val="00B61728"/>
    <w:rsid w:val="00B770D2"/>
    <w:rsid w:val="00B93516"/>
    <w:rsid w:val="00B96776"/>
    <w:rsid w:val="00B973E5"/>
    <w:rsid w:val="00B976FE"/>
    <w:rsid w:val="00BA47A3"/>
    <w:rsid w:val="00BA5026"/>
    <w:rsid w:val="00BA7B5B"/>
    <w:rsid w:val="00BB6E79"/>
    <w:rsid w:val="00BC7DDE"/>
    <w:rsid w:val="00BD35B2"/>
    <w:rsid w:val="00BE42C5"/>
    <w:rsid w:val="00BE719A"/>
    <w:rsid w:val="00BE720A"/>
    <w:rsid w:val="00BE7F8A"/>
    <w:rsid w:val="00BF0723"/>
    <w:rsid w:val="00BF25CF"/>
    <w:rsid w:val="00BF6650"/>
    <w:rsid w:val="00C05CD7"/>
    <w:rsid w:val="00C067E5"/>
    <w:rsid w:val="00C164CA"/>
    <w:rsid w:val="00C25EB2"/>
    <w:rsid w:val="00C26051"/>
    <w:rsid w:val="00C32390"/>
    <w:rsid w:val="00C341C5"/>
    <w:rsid w:val="00C42BF8"/>
    <w:rsid w:val="00C460AE"/>
    <w:rsid w:val="00C50043"/>
    <w:rsid w:val="00C5015F"/>
    <w:rsid w:val="00C50A0F"/>
    <w:rsid w:val="00C50F4A"/>
    <w:rsid w:val="00C52A3D"/>
    <w:rsid w:val="00C71D48"/>
    <w:rsid w:val="00C72D10"/>
    <w:rsid w:val="00C7573B"/>
    <w:rsid w:val="00C76CF3"/>
    <w:rsid w:val="00C804D0"/>
    <w:rsid w:val="00C82CEA"/>
    <w:rsid w:val="00C93205"/>
    <w:rsid w:val="00C945DC"/>
    <w:rsid w:val="00CA390A"/>
    <w:rsid w:val="00CA7844"/>
    <w:rsid w:val="00CB58EF"/>
    <w:rsid w:val="00CC4B35"/>
    <w:rsid w:val="00CD443A"/>
    <w:rsid w:val="00CE0A93"/>
    <w:rsid w:val="00CF0BB2"/>
    <w:rsid w:val="00D12B0D"/>
    <w:rsid w:val="00D13441"/>
    <w:rsid w:val="00D243A3"/>
    <w:rsid w:val="00D311BB"/>
    <w:rsid w:val="00D3152E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560A"/>
    <w:rsid w:val="00DB64FC"/>
    <w:rsid w:val="00DE041D"/>
    <w:rsid w:val="00DE149E"/>
    <w:rsid w:val="00DE6B45"/>
    <w:rsid w:val="00E034DB"/>
    <w:rsid w:val="00E05704"/>
    <w:rsid w:val="00E11B2A"/>
    <w:rsid w:val="00E12F1A"/>
    <w:rsid w:val="00E22935"/>
    <w:rsid w:val="00E26A43"/>
    <w:rsid w:val="00E43240"/>
    <w:rsid w:val="00E43E69"/>
    <w:rsid w:val="00E44414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6C51"/>
    <w:rsid w:val="00EE15FB"/>
    <w:rsid w:val="00EE23F9"/>
    <w:rsid w:val="00EE3FFE"/>
    <w:rsid w:val="00EE57E8"/>
    <w:rsid w:val="00EE6190"/>
    <w:rsid w:val="00EE62E9"/>
    <w:rsid w:val="00EF2E3A"/>
    <w:rsid w:val="00EF6402"/>
    <w:rsid w:val="00F047E2"/>
    <w:rsid w:val="00F04D57"/>
    <w:rsid w:val="00F078DC"/>
    <w:rsid w:val="00F13E86"/>
    <w:rsid w:val="00F20B52"/>
    <w:rsid w:val="00F216CA"/>
    <w:rsid w:val="00F32FCB"/>
    <w:rsid w:val="00F33523"/>
    <w:rsid w:val="00F34752"/>
    <w:rsid w:val="00F424D2"/>
    <w:rsid w:val="00F677A9"/>
    <w:rsid w:val="00F73187"/>
    <w:rsid w:val="00F8121C"/>
    <w:rsid w:val="00F84CF5"/>
    <w:rsid w:val="00F8612E"/>
    <w:rsid w:val="00F94583"/>
    <w:rsid w:val="00F9475C"/>
    <w:rsid w:val="00FA420B"/>
    <w:rsid w:val="00FB23CB"/>
    <w:rsid w:val="00FB3F2C"/>
    <w:rsid w:val="00FB6AEE"/>
    <w:rsid w:val="00FC3EAC"/>
    <w:rsid w:val="00FE766B"/>
    <w:rsid w:val="00FF39DE"/>
    <w:rsid w:val="02D32C1F"/>
    <w:rsid w:val="04777C1C"/>
    <w:rsid w:val="053719E8"/>
    <w:rsid w:val="06088372"/>
    <w:rsid w:val="0709FD3C"/>
    <w:rsid w:val="08EF1256"/>
    <w:rsid w:val="0AF597F9"/>
    <w:rsid w:val="0C5BE6B6"/>
    <w:rsid w:val="0C802990"/>
    <w:rsid w:val="1139BD93"/>
    <w:rsid w:val="17AFD840"/>
    <w:rsid w:val="21A37188"/>
    <w:rsid w:val="21A99236"/>
    <w:rsid w:val="22918CE2"/>
    <w:rsid w:val="2414497A"/>
    <w:rsid w:val="24F15D17"/>
    <w:rsid w:val="278A20DC"/>
    <w:rsid w:val="32FFB125"/>
    <w:rsid w:val="3D3EACB2"/>
    <w:rsid w:val="3DFC31AC"/>
    <w:rsid w:val="3EF39E9B"/>
    <w:rsid w:val="45248CD5"/>
    <w:rsid w:val="460165DF"/>
    <w:rsid w:val="4D738288"/>
    <w:rsid w:val="53ED67F3"/>
    <w:rsid w:val="585414DE"/>
    <w:rsid w:val="58FE64EE"/>
    <w:rsid w:val="610239D0"/>
    <w:rsid w:val="6405FB79"/>
    <w:rsid w:val="64DE6314"/>
    <w:rsid w:val="664DDAC5"/>
    <w:rsid w:val="666A3738"/>
    <w:rsid w:val="68C223B2"/>
    <w:rsid w:val="6C834E80"/>
    <w:rsid w:val="78B8632C"/>
    <w:rsid w:val="7F125C0C"/>
    <w:rsid w:val="7FB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14A3"/>
  <w15:docId w15:val="{CACD29DD-EEAD-45E5-8C0B-7BD0482B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43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36782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A161AB"/>
    <w:rPr>
      <w:sz w:val="22"/>
    </w:rPr>
  </w:style>
  <w:style w:type="character" w:styleId="Hyperlink">
    <w:name w:val="Hyperlink"/>
    <w:basedOn w:val="DefaultParagraphFont"/>
    <w:uiPriority w:val="99"/>
    <w:unhideWhenUsed/>
    <w:rsid w:val="00630E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F1E6C-2C4F-4A5E-BAF8-055485F0D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1282-65B9-4E06-96A4-581B4D1D5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6B9A5-3656-4D01-A0D2-8DF86ECCB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90882-2407-4C08-A80A-4EBF629BB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SEFTON, Kate</dc:creator>
  <cp:lastModifiedBy>VENKATRAMAN, Krithika</cp:lastModifiedBy>
  <cp:revision>7</cp:revision>
  <dcterms:created xsi:type="dcterms:W3CDTF">2024-06-14T03:55:00Z</dcterms:created>
  <dcterms:modified xsi:type="dcterms:W3CDTF">2024-06-28T01:18:00Z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</Properties>
</file>