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3669" w14:textId="77777777" w:rsidR="005E317F" w:rsidRDefault="005E317F" w:rsidP="005E317F">
      <w:pPr>
        <w:rPr>
          <w:sz w:val="28"/>
        </w:rPr>
      </w:pPr>
      <w:r>
        <w:rPr>
          <w:noProof/>
          <w:lang w:eastAsia="en-AU"/>
        </w:rPr>
        <w:drawing>
          <wp:inline distT="0" distB="0" distL="0" distR="0" wp14:anchorId="16B89F57" wp14:editId="14071959">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2020AE6F" w:rsidR="005E317F" w:rsidRPr="00E500D4" w:rsidRDefault="005D5AD9" w:rsidP="005E317F">
      <w:pPr>
        <w:pStyle w:val="ShortT"/>
      </w:pPr>
      <w:r w:rsidRPr="005D5AD9">
        <w:t xml:space="preserve">Agricultural and Veterinary Chemicals (MRL Standard for </w:t>
      </w:r>
      <w:r w:rsidRPr="00C26F8A">
        <w:t xml:space="preserve">Residues of Chemical Products) </w:t>
      </w:r>
      <w:r w:rsidR="005E317F" w:rsidRPr="00C26F8A">
        <w:t xml:space="preserve">Amendment </w:t>
      </w:r>
      <w:r w:rsidR="0096316E" w:rsidRPr="00C26F8A">
        <w:t>Instrument (No. </w:t>
      </w:r>
      <w:r w:rsidR="00B20CFE" w:rsidRPr="00C26F8A">
        <w:t>2</w:t>
      </w:r>
      <w:r w:rsidR="0096316E" w:rsidRPr="00C26F8A">
        <w:t>) 20</w:t>
      </w:r>
      <w:r w:rsidR="00B20CFE" w:rsidRPr="00C26F8A">
        <w:t>24</w:t>
      </w:r>
    </w:p>
    <w:p w14:paraId="0CCA0DC9" w14:textId="0D4E8EE7" w:rsidR="005E317F" w:rsidRPr="00DA182D" w:rsidRDefault="005E317F" w:rsidP="005E317F">
      <w:pPr>
        <w:pStyle w:val="SignCoverPageStart"/>
        <w:spacing w:before="240"/>
        <w:ind w:right="91"/>
        <w:rPr>
          <w:szCs w:val="22"/>
        </w:rPr>
      </w:pPr>
      <w:r w:rsidRPr="00DA182D">
        <w:rPr>
          <w:szCs w:val="22"/>
        </w:rPr>
        <w:t xml:space="preserve">I, </w:t>
      </w:r>
      <w:r w:rsidR="005D5AD9">
        <w:rPr>
          <w:szCs w:val="22"/>
        </w:rPr>
        <w:t>Sheila Logan</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67068D58"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1A3E0F">
        <w:rPr>
          <w:szCs w:val="22"/>
        </w:rPr>
        <w:t>03</w:t>
      </w:r>
      <w:r w:rsidR="005D5AD9">
        <w:rPr>
          <w:szCs w:val="22"/>
        </w:rPr>
        <w:t xml:space="preserve"> </w:t>
      </w:r>
      <w:r w:rsidR="001A3E0F">
        <w:rPr>
          <w:szCs w:val="22"/>
        </w:rPr>
        <w:t>July</w:t>
      </w:r>
      <w:r w:rsidR="005D5AD9">
        <w:rPr>
          <w:szCs w:val="22"/>
        </w:rPr>
        <w:t xml:space="preserve"> 20</w:t>
      </w:r>
      <w:r w:rsidR="001A3E0F">
        <w:rPr>
          <w:szCs w:val="22"/>
        </w:rPr>
        <w:t>24</w:t>
      </w:r>
    </w:p>
    <w:p w14:paraId="4175B203" w14:textId="595E6FEA" w:rsidR="005E317F" w:rsidRDefault="005D5AD9" w:rsidP="005E317F">
      <w:pPr>
        <w:keepNext/>
        <w:tabs>
          <w:tab w:val="left" w:pos="3402"/>
        </w:tabs>
        <w:spacing w:before="1440" w:line="300" w:lineRule="atLeast"/>
        <w:ind w:right="397"/>
        <w:rPr>
          <w:b/>
          <w:szCs w:val="22"/>
        </w:rPr>
      </w:pPr>
      <w:r>
        <w:rPr>
          <w:szCs w:val="22"/>
        </w:rPr>
        <w:t>Sheila Logan</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74701D">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r w:rsidRPr="009C2562">
        <w:rPr>
          <w:rStyle w:val="CharSectno"/>
        </w:rPr>
        <w:lastRenderedPageBreak/>
        <w:t>1</w:t>
      </w:r>
      <w:r w:rsidRPr="009C2562">
        <w:t xml:space="preserve">  Name</w:t>
      </w:r>
      <w:bookmarkEnd w:id="0"/>
    </w:p>
    <w:p w14:paraId="3F123AE9" w14:textId="175B9F12"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w:t>
      </w:r>
      <w:r w:rsidR="005D5AD9" w:rsidRPr="005D5AD9">
        <w:rPr>
          <w:i/>
        </w:rPr>
        <w:t xml:space="preserve">Agricultural and Veterinary Chemicals (MRL Standard for Residues of Chemical Products) </w:t>
      </w:r>
      <w:r w:rsidR="0096316E">
        <w:rPr>
          <w:i/>
        </w:rPr>
        <w:t xml:space="preserve">Amendment </w:t>
      </w:r>
      <w:r w:rsidR="0096316E" w:rsidRPr="00C26F8A">
        <w:rPr>
          <w:i/>
        </w:rPr>
        <w:t xml:space="preserve">Instrument (No. </w:t>
      </w:r>
      <w:r w:rsidR="00B20CFE" w:rsidRPr="00C26F8A">
        <w:rPr>
          <w:i/>
        </w:rPr>
        <w:t>2</w:t>
      </w:r>
      <w:r w:rsidR="0096316E" w:rsidRPr="00C26F8A">
        <w:rPr>
          <w:i/>
        </w:rPr>
        <w:t>) 20</w:t>
      </w:r>
      <w:r w:rsidR="00B20CFE" w:rsidRPr="00C26F8A">
        <w:rPr>
          <w:i/>
        </w:rPr>
        <w:t>24</w:t>
      </w:r>
      <w:r w:rsidRPr="00C26F8A">
        <w:t>.</w:t>
      </w:r>
    </w:p>
    <w:p w14:paraId="396ADCA1" w14:textId="77777777" w:rsidR="005E317F" w:rsidRDefault="005E317F" w:rsidP="005E317F">
      <w:pPr>
        <w:pStyle w:val="ActHead5"/>
      </w:pPr>
      <w:bookmarkStart w:id="1" w:name="_Toc17105874"/>
      <w:r w:rsidRPr="009C2562">
        <w:rPr>
          <w:rStyle w:val="CharSectno"/>
        </w:rPr>
        <w:t>2</w:t>
      </w:r>
      <w:r w:rsidRPr="009C2562">
        <w:t xml:space="preserve">  Commencement</w:t>
      </w:r>
      <w:bookmarkEnd w:id="1"/>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r w:rsidRPr="009C2562">
        <w:rPr>
          <w:rStyle w:val="CharSectno"/>
        </w:rPr>
        <w:t>3</w:t>
      </w:r>
      <w:r w:rsidRPr="009C2562">
        <w:t xml:space="preserve">  Authority</w:t>
      </w:r>
      <w:bookmarkEnd w:id="2"/>
    </w:p>
    <w:p w14:paraId="0F34EA0E" w14:textId="6D99252B" w:rsidR="005E317F" w:rsidRPr="009C2562" w:rsidRDefault="005E317F" w:rsidP="005E317F">
      <w:pPr>
        <w:pStyle w:val="subsection"/>
      </w:pPr>
      <w:r w:rsidRPr="009C2562">
        <w:tab/>
      </w:r>
      <w:r w:rsidRPr="009C2562">
        <w:tab/>
      </w:r>
      <w:r w:rsidR="005D5AD9" w:rsidRPr="005D5AD9">
        <w:t xml:space="preserve">This instrument is made under section 7A of the </w:t>
      </w:r>
      <w:r w:rsidR="005D5AD9" w:rsidRPr="00F158F2">
        <w:rPr>
          <w:i/>
          <w:iCs/>
        </w:rPr>
        <w:t>Agricultural and Veterinary Chemicals (Administration) Act 1992</w:t>
      </w:r>
      <w:r w:rsidR="005D5AD9" w:rsidRPr="005D5AD9">
        <w:t>.</w:t>
      </w:r>
    </w:p>
    <w:p w14:paraId="7C03CE1C" w14:textId="77777777" w:rsidR="005E317F" w:rsidRPr="006065DA" w:rsidRDefault="005E317F" w:rsidP="005E317F">
      <w:pPr>
        <w:pStyle w:val="ActHead5"/>
      </w:pPr>
      <w:bookmarkStart w:id="3" w:name="_Toc17105876"/>
      <w:r w:rsidRPr="006065DA">
        <w:t>4  Schedules</w:t>
      </w:r>
      <w:bookmarkEnd w:id="3"/>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42A07504" w14:textId="77777777" w:rsidR="005D5AD9" w:rsidRDefault="005D5AD9" w:rsidP="005D5AD9">
      <w:pPr>
        <w:pStyle w:val="Item"/>
        <w:ind w:left="0"/>
        <w:rPr>
          <w:b/>
          <w:i/>
          <w:kern w:val="28"/>
          <w:sz w:val="28"/>
        </w:rPr>
      </w:pPr>
    </w:p>
    <w:p w14:paraId="59C6D60C" w14:textId="35F63D75" w:rsidR="008A0DB8" w:rsidRDefault="005D5AD9" w:rsidP="005D5AD9">
      <w:pPr>
        <w:pStyle w:val="Item"/>
        <w:ind w:left="0"/>
        <w:rPr>
          <w:highlight w:val="yellow"/>
        </w:rPr>
      </w:pPr>
      <w:r w:rsidRPr="005D5AD9">
        <w:rPr>
          <w:b/>
          <w:i/>
          <w:kern w:val="28"/>
          <w:sz w:val="28"/>
        </w:rPr>
        <w:t>Agricultural and Veterinary Chemicals (MRL Standard for Residues of Chemical Products) Instrument 2023</w:t>
      </w:r>
    </w:p>
    <w:p w14:paraId="48A081AE" w14:textId="19B3DA62" w:rsidR="005E317F" w:rsidRDefault="005E317F" w:rsidP="005E317F">
      <w:pPr>
        <w:pStyle w:val="ItemHead"/>
      </w:pPr>
      <w:r>
        <w:t xml:space="preserve">1  </w:t>
      </w:r>
      <w:r w:rsidR="00697CC5">
        <w:t>Schedule 1, Table 1</w:t>
      </w:r>
      <w:r w:rsidR="008A0DB8" w:rsidRPr="008A0DB8">
        <w:t>—MRLs in food commodities</w:t>
      </w:r>
      <w:r w:rsidR="008A0DB8">
        <w:t xml:space="preserve"> </w:t>
      </w:r>
    </w:p>
    <w:p w14:paraId="17DC55DB" w14:textId="77777777" w:rsidR="0080770C" w:rsidRDefault="0080770C" w:rsidP="0080770C">
      <w:pPr>
        <w:pStyle w:val="Item"/>
        <w:rPr>
          <w:highlight w:val="yellow"/>
        </w:rPr>
      </w:pPr>
    </w:p>
    <w:p w14:paraId="0529198E" w14:textId="77777777" w:rsidR="00697CC5" w:rsidRPr="00343C3D" w:rsidRDefault="00697CC5" w:rsidP="00697CC5">
      <w:pPr>
        <w:pStyle w:val="Item"/>
      </w:pPr>
      <w:r w:rsidRPr="00343C3D">
        <w:t>For each of the following compounds, omit the associated foods and MRLs listed under 'omit' and substitute in alphabetical order the associated foods and MRLs listed under 'substitute' (if any):</w:t>
      </w:r>
    </w:p>
    <w:tbl>
      <w:tblPr>
        <w:tblW w:w="8725" w:type="dxa"/>
        <w:tblInd w:w="-108" w:type="dxa"/>
        <w:tblLook w:val="0000" w:firstRow="0" w:lastRow="0" w:firstColumn="0" w:lastColumn="0" w:noHBand="0" w:noVBand="0"/>
      </w:tblPr>
      <w:tblGrid>
        <w:gridCol w:w="2626"/>
        <w:gridCol w:w="4049"/>
        <w:gridCol w:w="2050"/>
      </w:tblGrid>
      <w:tr w:rsidR="00697CC5" w:rsidRPr="00343C3D" w14:paraId="394950B9" w14:textId="77777777" w:rsidTr="00F30D8E">
        <w:trPr>
          <w:cantSplit/>
          <w:tblHeader/>
        </w:trPr>
        <w:tc>
          <w:tcPr>
            <w:tcW w:w="2410" w:type="dxa"/>
            <w:tcBorders>
              <w:top w:val="single" w:sz="4" w:space="0" w:color="auto"/>
              <w:left w:val="nil"/>
              <w:bottom w:val="single" w:sz="4" w:space="0" w:color="auto"/>
              <w:right w:val="nil"/>
            </w:tcBorders>
            <w:noWrap/>
          </w:tcPr>
          <w:p w14:paraId="14C6001B" w14:textId="77777777" w:rsidR="00697CC5" w:rsidRPr="00343C3D" w:rsidRDefault="00697CC5" w:rsidP="00697CC5">
            <w:pPr>
              <w:keepNext/>
              <w:keepLines/>
              <w:suppressAutoHyphens/>
              <w:spacing w:before="60" w:after="60" w:line="240" w:lineRule="exact"/>
              <w:rPr>
                <w:rFonts w:ascii="Trebuchet MS" w:hAnsi="Trebuchet MS" w:cs="Arial"/>
                <w:b/>
                <w:bCs/>
                <w:caps/>
                <w:sz w:val="18"/>
                <w:u w:color="000000"/>
              </w:rPr>
            </w:pPr>
            <w:r w:rsidRPr="00343C3D">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343C3D" w:rsidRDefault="00697CC5" w:rsidP="00697CC5">
            <w:pPr>
              <w:keepNext/>
              <w:keepLines/>
              <w:suppressAutoHyphens/>
              <w:spacing w:before="60" w:after="60" w:line="240" w:lineRule="exact"/>
              <w:rPr>
                <w:rFonts w:ascii="Trebuchet MS" w:hAnsi="Trebuchet MS" w:cs="Arial"/>
                <w:b/>
                <w:bCs/>
                <w:caps/>
                <w:sz w:val="18"/>
                <w:u w:color="000000"/>
              </w:rPr>
            </w:pPr>
            <w:r w:rsidRPr="00343C3D">
              <w:rPr>
                <w:rFonts w:ascii="Trebuchet MS" w:hAnsi="Trebuchet MS" w:cs="Arial"/>
                <w:b/>
                <w:bCs/>
                <w:caps/>
                <w:sz w:val="18"/>
                <w:u w:color="000000"/>
              </w:rPr>
              <w:t>FOOD</w:t>
            </w:r>
          </w:p>
        </w:tc>
        <w:tc>
          <w:tcPr>
            <w:tcW w:w="2050" w:type="dxa"/>
            <w:tcBorders>
              <w:top w:val="single" w:sz="4" w:space="0" w:color="auto"/>
              <w:left w:val="nil"/>
              <w:bottom w:val="single" w:sz="4" w:space="0" w:color="auto"/>
              <w:right w:val="nil"/>
            </w:tcBorders>
            <w:noWrap/>
          </w:tcPr>
          <w:p w14:paraId="6A8CDEB9" w14:textId="3FA9A0B6" w:rsidR="00697CC5" w:rsidRPr="00343C3D" w:rsidRDefault="00697CC5" w:rsidP="00697CC5">
            <w:pPr>
              <w:keepNext/>
              <w:keepLines/>
              <w:suppressAutoHyphens/>
              <w:spacing w:before="60" w:after="60" w:line="240" w:lineRule="exact"/>
              <w:rPr>
                <w:rFonts w:ascii="Trebuchet MS" w:hAnsi="Trebuchet MS" w:cs="Arial"/>
                <w:b/>
                <w:bCs/>
                <w:caps/>
                <w:sz w:val="18"/>
                <w:u w:color="000000"/>
              </w:rPr>
            </w:pPr>
            <w:r w:rsidRPr="00343C3D">
              <w:rPr>
                <w:rFonts w:ascii="Trebuchet MS" w:hAnsi="Trebuchet MS" w:cs="Arial"/>
                <w:b/>
                <w:bCs/>
                <w:caps/>
                <w:sz w:val="18"/>
                <w:u w:color="000000"/>
              </w:rPr>
              <w:t>MRL (</w:t>
            </w:r>
            <w:r w:rsidR="00283E84" w:rsidRPr="00343C3D">
              <w:rPr>
                <w:rFonts w:ascii="Trebuchet MS" w:hAnsi="Trebuchet MS" w:cs="Arial"/>
                <w:b/>
                <w:bCs/>
                <w:sz w:val="18"/>
                <w:u w:color="000000"/>
              </w:rPr>
              <w:t>mg/kg</w:t>
            </w:r>
            <w:r w:rsidRPr="00343C3D">
              <w:rPr>
                <w:rFonts w:ascii="Trebuchet MS" w:hAnsi="Trebuchet MS" w:cs="Arial"/>
                <w:b/>
                <w:bCs/>
                <w:caps/>
                <w:sz w:val="18"/>
                <w:u w:color="000000"/>
              </w:rPr>
              <w:t>)</w:t>
            </w:r>
          </w:p>
        </w:tc>
      </w:tr>
      <w:tr w:rsidR="00D61B69" w:rsidRPr="00D61B69" w14:paraId="243B60C1" w14:textId="77777777" w:rsidTr="00F30D8E">
        <w:trPr>
          <w:cantSplit/>
        </w:trPr>
        <w:tc>
          <w:tcPr>
            <w:tcW w:w="2410" w:type="dxa"/>
            <w:tcBorders>
              <w:top w:val="nil"/>
              <w:left w:val="nil"/>
              <w:bottom w:val="nil"/>
              <w:right w:val="nil"/>
            </w:tcBorders>
            <w:noWrap/>
          </w:tcPr>
          <w:p w14:paraId="525DE578" w14:textId="43CC2F0E" w:rsidR="00D61B69" w:rsidRPr="00D61B69" w:rsidRDefault="00D61B69" w:rsidP="00D61B69">
            <w:pPr>
              <w:pStyle w:val="MRLActiveName"/>
            </w:pPr>
            <w:r>
              <w:t>Afidopyropen</w:t>
            </w:r>
          </w:p>
        </w:tc>
        <w:tc>
          <w:tcPr>
            <w:tcW w:w="4049" w:type="dxa"/>
            <w:tcBorders>
              <w:left w:val="nil"/>
              <w:bottom w:val="nil"/>
              <w:right w:val="nil"/>
            </w:tcBorders>
            <w:noWrap/>
          </w:tcPr>
          <w:p w14:paraId="77391710" w14:textId="77777777" w:rsidR="00D61B69" w:rsidRPr="00D61B69" w:rsidRDefault="00D61B69" w:rsidP="00D61B69">
            <w:pPr>
              <w:pStyle w:val="MRLTableText"/>
              <w:rPr>
                <w:b/>
                <w:bCs/>
              </w:rPr>
            </w:pPr>
          </w:p>
        </w:tc>
        <w:tc>
          <w:tcPr>
            <w:tcW w:w="2050" w:type="dxa"/>
            <w:tcBorders>
              <w:top w:val="nil"/>
              <w:left w:val="nil"/>
              <w:bottom w:val="nil"/>
              <w:right w:val="nil"/>
            </w:tcBorders>
            <w:noWrap/>
          </w:tcPr>
          <w:p w14:paraId="6436C549" w14:textId="77777777" w:rsidR="00D61B69" w:rsidRPr="00D61B69" w:rsidRDefault="00D61B69" w:rsidP="00D61B69">
            <w:pPr>
              <w:pStyle w:val="MRLValue"/>
              <w:rPr>
                <w:b/>
                <w:bCs/>
              </w:rPr>
            </w:pPr>
          </w:p>
        </w:tc>
      </w:tr>
      <w:tr w:rsidR="00D61B69" w:rsidRPr="00D61B69" w14:paraId="2D487B60" w14:textId="77777777" w:rsidTr="00F30D8E">
        <w:trPr>
          <w:cantSplit/>
        </w:trPr>
        <w:tc>
          <w:tcPr>
            <w:tcW w:w="2410" w:type="dxa"/>
            <w:tcBorders>
              <w:top w:val="nil"/>
              <w:left w:val="nil"/>
              <w:bottom w:val="nil"/>
              <w:right w:val="nil"/>
            </w:tcBorders>
            <w:noWrap/>
          </w:tcPr>
          <w:p w14:paraId="14FBA0C9" w14:textId="3D26A428" w:rsidR="00D61B69" w:rsidRPr="00D61B69" w:rsidRDefault="00D61B69" w:rsidP="00D61B69">
            <w:pPr>
              <w:pStyle w:val="MRLTableText"/>
            </w:pPr>
            <w:r>
              <w:t>OMIT</w:t>
            </w:r>
            <w:r w:rsidRPr="00EF5A55">
              <w:t>:</w:t>
            </w:r>
          </w:p>
        </w:tc>
        <w:tc>
          <w:tcPr>
            <w:tcW w:w="4049" w:type="dxa"/>
            <w:tcBorders>
              <w:left w:val="nil"/>
              <w:bottom w:val="nil"/>
              <w:right w:val="nil"/>
            </w:tcBorders>
            <w:noWrap/>
          </w:tcPr>
          <w:p w14:paraId="1453FC3D" w14:textId="77777777" w:rsidR="00D61B69" w:rsidRPr="00D61B69" w:rsidRDefault="00D61B69" w:rsidP="00D61B69">
            <w:pPr>
              <w:pStyle w:val="MRLTableText"/>
            </w:pPr>
          </w:p>
        </w:tc>
        <w:tc>
          <w:tcPr>
            <w:tcW w:w="2050" w:type="dxa"/>
            <w:tcBorders>
              <w:top w:val="nil"/>
              <w:left w:val="nil"/>
              <w:bottom w:val="nil"/>
              <w:right w:val="nil"/>
            </w:tcBorders>
            <w:noWrap/>
          </w:tcPr>
          <w:p w14:paraId="750072FE" w14:textId="77777777" w:rsidR="00D61B69" w:rsidRPr="00D61B69" w:rsidRDefault="00D61B69" w:rsidP="00D61B69">
            <w:pPr>
              <w:pStyle w:val="MRLTableText"/>
            </w:pPr>
          </w:p>
        </w:tc>
      </w:tr>
      <w:tr w:rsidR="00D61B69" w:rsidRPr="00D61B69" w14:paraId="10DDCAEF" w14:textId="77777777" w:rsidTr="00F30D8E">
        <w:trPr>
          <w:cantSplit/>
        </w:trPr>
        <w:tc>
          <w:tcPr>
            <w:tcW w:w="2410" w:type="dxa"/>
            <w:tcBorders>
              <w:top w:val="nil"/>
              <w:left w:val="nil"/>
              <w:bottom w:val="nil"/>
              <w:right w:val="nil"/>
            </w:tcBorders>
            <w:noWrap/>
          </w:tcPr>
          <w:p w14:paraId="50B1EA84" w14:textId="30C51B55" w:rsidR="00D61B69" w:rsidRPr="00D61B69" w:rsidRDefault="00D61B69" w:rsidP="00D61B69">
            <w:pPr>
              <w:pStyle w:val="MRLCompound"/>
            </w:pPr>
            <w:r>
              <w:t>VA</w:t>
            </w:r>
            <w:r w:rsidRPr="003861FE">
              <w:tab/>
            </w:r>
            <w:r>
              <w:t>0035</w:t>
            </w:r>
          </w:p>
        </w:tc>
        <w:tc>
          <w:tcPr>
            <w:tcW w:w="4049" w:type="dxa"/>
            <w:tcBorders>
              <w:left w:val="nil"/>
              <w:bottom w:val="nil"/>
              <w:right w:val="nil"/>
            </w:tcBorders>
            <w:noWrap/>
          </w:tcPr>
          <w:p w14:paraId="547E9F38" w14:textId="14B66858" w:rsidR="00D61B69" w:rsidRPr="00D61B69" w:rsidRDefault="00D61B69" w:rsidP="00D61B69">
            <w:pPr>
              <w:pStyle w:val="MRLCompound"/>
            </w:pPr>
            <w:r w:rsidRPr="000B4443">
              <w:t>Bulb vegetables [alliums]</w:t>
            </w:r>
          </w:p>
        </w:tc>
        <w:tc>
          <w:tcPr>
            <w:tcW w:w="2050" w:type="dxa"/>
            <w:tcBorders>
              <w:top w:val="nil"/>
              <w:left w:val="nil"/>
              <w:bottom w:val="nil"/>
              <w:right w:val="nil"/>
            </w:tcBorders>
            <w:noWrap/>
          </w:tcPr>
          <w:p w14:paraId="18AF1C4F" w14:textId="34CDB0FD" w:rsidR="00D61B69" w:rsidRPr="00D61B69" w:rsidRDefault="00D61B69" w:rsidP="00D61B69">
            <w:pPr>
              <w:pStyle w:val="MRLCompound"/>
            </w:pPr>
            <w:r>
              <w:t>*0.01</w:t>
            </w:r>
          </w:p>
        </w:tc>
      </w:tr>
      <w:tr w:rsidR="00D61B69" w:rsidRPr="00D61B69" w14:paraId="59CB2DA6" w14:textId="77777777" w:rsidTr="00F30D8E">
        <w:trPr>
          <w:cantSplit/>
        </w:trPr>
        <w:tc>
          <w:tcPr>
            <w:tcW w:w="2410" w:type="dxa"/>
            <w:tcBorders>
              <w:top w:val="nil"/>
              <w:left w:val="nil"/>
              <w:bottom w:val="nil"/>
              <w:right w:val="nil"/>
            </w:tcBorders>
            <w:noWrap/>
          </w:tcPr>
          <w:p w14:paraId="27BEEA33" w14:textId="7A5BDB74" w:rsidR="00D61B69" w:rsidRPr="00D61B69" w:rsidRDefault="00D61B69" w:rsidP="00D61B69">
            <w:pPr>
              <w:pStyle w:val="MRLTableText"/>
            </w:pPr>
            <w:r>
              <w:t>SUBSTITUTE</w:t>
            </w:r>
            <w:r w:rsidRPr="00EF5A55">
              <w:t>:</w:t>
            </w:r>
          </w:p>
        </w:tc>
        <w:tc>
          <w:tcPr>
            <w:tcW w:w="4049" w:type="dxa"/>
            <w:tcBorders>
              <w:left w:val="nil"/>
              <w:bottom w:val="nil"/>
              <w:right w:val="nil"/>
            </w:tcBorders>
            <w:noWrap/>
          </w:tcPr>
          <w:p w14:paraId="622B62EB" w14:textId="77777777" w:rsidR="00D61B69" w:rsidRPr="00D61B69" w:rsidRDefault="00D61B69" w:rsidP="00D61B69">
            <w:pPr>
              <w:pStyle w:val="MRLTableText"/>
            </w:pPr>
          </w:p>
        </w:tc>
        <w:tc>
          <w:tcPr>
            <w:tcW w:w="2050" w:type="dxa"/>
            <w:tcBorders>
              <w:top w:val="nil"/>
              <w:left w:val="nil"/>
              <w:bottom w:val="nil"/>
              <w:right w:val="nil"/>
            </w:tcBorders>
            <w:noWrap/>
          </w:tcPr>
          <w:p w14:paraId="357EBAA5" w14:textId="77777777" w:rsidR="00D61B69" w:rsidRPr="00D61B69" w:rsidRDefault="00D61B69" w:rsidP="00D61B69">
            <w:pPr>
              <w:pStyle w:val="MRLTableText"/>
            </w:pPr>
          </w:p>
        </w:tc>
      </w:tr>
      <w:tr w:rsidR="00D61B69" w:rsidRPr="00D61B69" w14:paraId="4059F4B9" w14:textId="77777777" w:rsidTr="00F30D8E">
        <w:trPr>
          <w:cantSplit/>
        </w:trPr>
        <w:tc>
          <w:tcPr>
            <w:tcW w:w="2410" w:type="dxa"/>
            <w:tcBorders>
              <w:top w:val="nil"/>
              <w:left w:val="nil"/>
              <w:bottom w:val="nil"/>
              <w:right w:val="nil"/>
            </w:tcBorders>
            <w:noWrap/>
          </w:tcPr>
          <w:p w14:paraId="62A30DBF" w14:textId="274BEF4B" w:rsidR="00D61B69" w:rsidRPr="00D61B69" w:rsidRDefault="00D61B69" w:rsidP="00D61B69">
            <w:pPr>
              <w:pStyle w:val="MRLCompound"/>
            </w:pPr>
            <w:r>
              <w:t>VA</w:t>
            </w:r>
            <w:r w:rsidRPr="003861FE">
              <w:tab/>
            </w:r>
            <w:r>
              <w:t>0035</w:t>
            </w:r>
          </w:p>
        </w:tc>
        <w:tc>
          <w:tcPr>
            <w:tcW w:w="4049" w:type="dxa"/>
            <w:tcBorders>
              <w:left w:val="nil"/>
              <w:bottom w:val="nil"/>
              <w:right w:val="nil"/>
            </w:tcBorders>
            <w:noWrap/>
          </w:tcPr>
          <w:p w14:paraId="24534D6D" w14:textId="2727D3D5" w:rsidR="00D61B69" w:rsidRPr="00D61B69" w:rsidRDefault="00D61B69" w:rsidP="00D61B69">
            <w:pPr>
              <w:pStyle w:val="MRLCompound"/>
            </w:pPr>
            <w:r w:rsidRPr="000B4443">
              <w:t>Bulb vegetables [alliums]</w:t>
            </w:r>
            <w:r>
              <w:t xml:space="preserve"> {except Chives</w:t>
            </w:r>
            <w:r w:rsidRPr="00D61B69">
              <w:t>}</w:t>
            </w:r>
          </w:p>
        </w:tc>
        <w:tc>
          <w:tcPr>
            <w:tcW w:w="2050" w:type="dxa"/>
            <w:tcBorders>
              <w:top w:val="nil"/>
              <w:left w:val="nil"/>
              <w:bottom w:val="nil"/>
              <w:right w:val="nil"/>
            </w:tcBorders>
            <w:noWrap/>
          </w:tcPr>
          <w:p w14:paraId="2ACE1DCC" w14:textId="3DF66613" w:rsidR="00D61B69" w:rsidRPr="00D61B69" w:rsidRDefault="00D61B69" w:rsidP="00D61B69">
            <w:pPr>
              <w:pStyle w:val="MRLCompound"/>
            </w:pPr>
            <w:r>
              <w:t>*0.01</w:t>
            </w:r>
          </w:p>
        </w:tc>
      </w:tr>
      <w:tr w:rsidR="00D61B69" w:rsidRPr="00D61B69" w14:paraId="2750880E" w14:textId="77777777" w:rsidTr="00F30D8E">
        <w:trPr>
          <w:cantSplit/>
        </w:trPr>
        <w:tc>
          <w:tcPr>
            <w:tcW w:w="2410" w:type="dxa"/>
            <w:tcBorders>
              <w:top w:val="nil"/>
              <w:left w:val="nil"/>
              <w:bottom w:val="nil"/>
              <w:right w:val="nil"/>
            </w:tcBorders>
            <w:noWrap/>
          </w:tcPr>
          <w:p w14:paraId="560E4056" w14:textId="30B6BC9F" w:rsidR="00D61B69" w:rsidRPr="00D61B69" w:rsidRDefault="00D61B69" w:rsidP="00D61B69">
            <w:pPr>
              <w:pStyle w:val="MRLCompound"/>
            </w:pPr>
            <w:r>
              <w:t>VA</w:t>
            </w:r>
            <w:r w:rsidRPr="002810E4">
              <w:tab/>
            </w:r>
            <w:r>
              <w:t>2605</w:t>
            </w:r>
          </w:p>
        </w:tc>
        <w:tc>
          <w:tcPr>
            <w:tcW w:w="4049" w:type="dxa"/>
            <w:tcBorders>
              <w:left w:val="nil"/>
              <w:bottom w:val="nil"/>
              <w:right w:val="nil"/>
            </w:tcBorders>
            <w:noWrap/>
          </w:tcPr>
          <w:p w14:paraId="7BC708FE" w14:textId="6D6EF1CE" w:rsidR="00D61B69" w:rsidRPr="00D61B69" w:rsidRDefault="00D61B69" w:rsidP="00D61B69">
            <w:pPr>
              <w:pStyle w:val="MRLCompound"/>
            </w:pPr>
            <w:r>
              <w:t>Chives</w:t>
            </w:r>
          </w:p>
        </w:tc>
        <w:tc>
          <w:tcPr>
            <w:tcW w:w="2050" w:type="dxa"/>
            <w:tcBorders>
              <w:top w:val="nil"/>
              <w:left w:val="nil"/>
              <w:bottom w:val="nil"/>
              <w:right w:val="nil"/>
            </w:tcBorders>
            <w:noWrap/>
          </w:tcPr>
          <w:p w14:paraId="1DB0EBBE" w14:textId="543F6811" w:rsidR="00D61B69" w:rsidRPr="00D61B69" w:rsidRDefault="00D61B69" w:rsidP="00D61B69">
            <w:pPr>
              <w:pStyle w:val="MRLCompound"/>
            </w:pPr>
            <w:r w:rsidRPr="002810E4">
              <w:t>T5</w:t>
            </w:r>
          </w:p>
        </w:tc>
      </w:tr>
      <w:tr w:rsidR="00D61B69" w:rsidRPr="00D61B69" w14:paraId="204FFF60" w14:textId="77777777" w:rsidTr="00F30D8E">
        <w:trPr>
          <w:cantSplit/>
        </w:trPr>
        <w:tc>
          <w:tcPr>
            <w:tcW w:w="2410" w:type="dxa"/>
            <w:tcBorders>
              <w:top w:val="nil"/>
              <w:left w:val="nil"/>
              <w:bottom w:val="nil"/>
              <w:right w:val="nil"/>
            </w:tcBorders>
            <w:noWrap/>
          </w:tcPr>
          <w:p w14:paraId="5780451F" w14:textId="1F883450" w:rsidR="00D61B69" w:rsidRPr="00D61B69" w:rsidRDefault="00D61B69" w:rsidP="00D61B69">
            <w:pPr>
              <w:pStyle w:val="MRLCompound"/>
            </w:pPr>
            <w:r>
              <w:t>VA</w:t>
            </w:r>
            <w:r w:rsidRPr="002810E4">
              <w:tab/>
            </w:r>
            <w:r>
              <w:t>2606</w:t>
            </w:r>
          </w:p>
        </w:tc>
        <w:tc>
          <w:tcPr>
            <w:tcW w:w="4049" w:type="dxa"/>
            <w:tcBorders>
              <w:left w:val="nil"/>
              <w:bottom w:val="nil"/>
              <w:right w:val="nil"/>
            </w:tcBorders>
            <w:noWrap/>
          </w:tcPr>
          <w:p w14:paraId="6EE88D67" w14:textId="474B9643" w:rsidR="00D61B69" w:rsidRPr="00D61B69" w:rsidRDefault="00D61B69" w:rsidP="00D61B69">
            <w:pPr>
              <w:pStyle w:val="MRLCompound"/>
            </w:pPr>
            <w:r>
              <w:t>Chives, Chinese</w:t>
            </w:r>
          </w:p>
        </w:tc>
        <w:tc>
          <w:tcPr>
            <w:tcW w:w="2050" w:type="dxa"/>
            <w:tcBorders>
              <w:top w:val="nil"/>
              <w:left w:val="nil"/>
              <w:bottom w:val="nil"/>
              <w:right w:val="nil"/>
            </w:tcBorders>
            <w:noWrap/>
          </w:tcPr>
          <w:p w14:paraId="6A858BC5" w14:textId="39D060D5" w:rsidR="00D61B69" w:rsidRPr="00D61B69" w:rsidRDefault="00D61B69" w:rsidP="00D61B69">
            <w:pPr>
              <w:pStyle w:val="MRLCompound"/>
            </w:pPr>
            <w:r>
              <w:t>T5</w:t>
            </w:r>
          </w:p>
        </w:tc>
      </w:tr>
      <w:tr w:rsidR="00D61B69" w:rsidRPr="00D61B69" w14:paraId="67F46136" w14:textId="77777777" w:rsidTr="00F30D8E">
        <w:trPr>
          <w:cantSplit/>
        </w:trPr>
        <w:tc>
          <w:tcPr>
            <w:tcW w:w="2410" w:type="dxa"/>
            <w:tcBorders>
              <w:top w:val="nil"/>
              <w:left w:val="nil"/>
              <w:bottom w:val="nil"/>
              <w:right w:val="nil"/>
            </w:tcBorders>
            <w:noWrap/>
          </w:tcPr>
          <w:p w14:paraId="6A7CA23E" w14:textId="0A1F92B7" w:rsidR="00D61B69" w:rsidRPr="00D61B69" w:rsidRDefault="00D61B69" w:rsidP="00D61B69">
            <w:pPr>
              <w:pStyle w:val="MRLCompound"/>
            </w:pPr>
            <w:r>
              <w:t>VA</w:t>
            </w:r>
            <w:r w:rsidRPr="002810E4">
              <w:tab/>
            </w:r>
            <w:r>
              <w:t>2609</w:t>
            </w:r>
          </w:p>
        </w:tc>
        <w:tc>
          <w:tcPr>
            <w:tcW w:w="4049" w:type="dxa"/>
            <w:tcBorders>
              <w:left w:val="nil"/>
              <w:bottom w:val="nil"/>
              <w:right w:val="nil"/>
            </w:tcBorders>
            <w:noWrap/>
          </w:tcPr>
          <w:p w14:paraId="4A690BD9" w14:textId="784C26F5" w:rsidR="00D61B69" w:rsidRPr="00D61B69" w:rsidRDefault="00D61B69" w:rsidP="00D61B69">
            <w:pPr>
              <w:pStyle w:val="MRLCompound"/>
            </w:pPr>
            <w:r>
              <w:t>Garlic chives</w:t>
            </w:r>
          </w:p>
        </w:tc>
        <w:tc>
          <w:tcPr>
            <w:tcW w:w="2050" w:type="dxa"/>
            <w:tcBorders>
              <w:top w:val="nil"/>
              <w:left w:val="nil"/>
              <w:bottom w:val="nil"/>
              <w:right w:val="nil"/>
            </w:tcBorders>
            <w:noWrap/>
          </w:tcPr>
          <w:p w14:paraId="3AF8702E" w14:textId="1C7F72DA" w:rsidR="00D61B69" w:rsidRPr="00D61B69" w:rsidRDefault="00D61B69" w:rsidP="00D61B69">
            <w:pPr>
              <w:pStyle w:val="MRLCompound"/>
            </w:pPr>
            <w:r>
              <w:t>T5</w:t>
            </w:r>
          </w:p>
        </w:tc>
      </w:tr>
      <w:tr w:rsidR="00D61B69" w:rsidRPr="00D61B69" w14:paraId="40BE98CC" w14:textId="77777777" w:rsidTr="00F30D8E">
        <w:trPr>
          <w:cantSplit/>
        </w:trPr>
        <w:tc>
          <w:tcPr>
            <w:tcW w:w="2410" w:type="dxa"/>
            <w:tcBorders>
              <w:top w:val="nil"/>
              <w:left w:val="nil"/>
              <w:bottom w:val="nil"/>
              <w:right w:val="nil"/>
            </w:tcBorders>
            <w:noWrap/>
          </w:tcPr>
          <w:p w14:paraId="7368DDE5" w14:textId="77777777" w:rsidR="00D61B69" w:rsidRDefault="00D61B69" w:rsidP="00D61B69">
            <w:pPr>
              <w:pStyle w:val="MRLCompound"/>
            </w:pPr>
          </w:p>
        </w:tc>
        <w:tc>
          <w:tcPr>
            <w:tcW w:w="4049" w:type="dxa"/>
            <w:tcBorders>
              <w:left w:val="nil"/>
              <w:bottom w:val="nil"/>
              <w:right w:val="nil"/>
            </w:tcBorders>
            <w:noWrap/>
          </w:tcPr>
          <w:p w14:paraId="19159933" w14:textId="77777777" w:rsidR="00D61B69" w:rsidRDefault="00D61B69" w:rsidP="00D61B69">
            <w:pPr>
              <w:pStyle w:val="MRLCompound"/>
            </w:pPr>
          </w:p>
        </w:tc>
        <w:tc>
          <w:tcPr>
            <w:tcW w:w="2050" w:type="dxa"/>
            <w:tcBorders>
              <w:top w:val="nil"/>
              <w:left w:val="nil"/>
              <w:bottom w:val="nil"/>
              <w:right w:val="nil"/>
            </w:tcBorders>
            <w:noWrap/>
          </w:tcPr>
          <w:p w14:paraId="6CA2E881" w14:textId="77777777" w:rsidR="00D61B69" w:rsidRDefault="00D61B69" w:rsidP="00D61B69">
            <w:pPr>
              <w:pStyle w:val="MRLCompound"/>
            </w:pPr>
          </w:p>
        </w:tc>
      </w:tr>
      <w:tr w:rsidR="00D61B69" w:rsidRPr="00D61B69" w14:paraId="65A72238" w14:textId="77777777" w:rsidTr="00F30D8E">
        <w:trPr>
          <w:cantSplit/>
        </w:trPr>
        <w:tc>
          <w:tcPr>
            <w:tcW w:w="2410" w:type="dxa"/>
            <w:tcBorders>
              <w:top w:val="nil"/>
              <w:left w:val="nil"/>
              <w:bottom w:val="nil"/>
              <w:right w:val="nil"/>
            </w:tcBorders>
            <w:noWrap/>
          </w:tcPr>
          <w:p w14:paraId="04B8E7E2" w14:textId="068CF1E5" w:rsidR="00D61B69" w:rsidRPr="00D61B69" w:rsidRDefault="00D61B69" w:rsidP="00D61B69">
            <w:pPr>
              <w:pStyle w:val="MRLActiveName"/>
            </w:pPr>
            <w:r w:rsidRPr="00D61B69">
              <w:t>Cyazofamid</w:t>
            </w:r>
          </w:p>
        </w:tc>
        <w:tc>
          <w:tcPr>
            <w:tcW w:w="4049" w:type="dxa"/>
            <w:tcBorders>
              <w:left w:val="nil"/>
              <w:bottom w:val="nil"/>
              <w:right w:val="nil"/>
            </w:tcBorders>
            <w:noWrap/>
          </w:tcPr>
          <w:p w14:paraId="44A482A6" w14:textId="77777777" w:rsidR="00D61B69" w:rsidRPr="00D61B69" w:rsidRDefault="00D61B69" w:rsidP="00D61B69">
            <w:pPr>
              <w:pStyle w:val="MRLTableText"/>
              <w:rPr>
                <w:lang w:eastAsia="en-AU"/>
              </w:rPr>
            </w:pPr>
          </w:p>
        </w:tc>
        <w:tc>
          <w:tcPr>
            <w:tcW w:w="2050" w:type="dxa"/>
            <w:tcBorders>
              <w:top w:val="nil"/>
              <w:left w:val="nil"/>
              <w:bottom w:val="nil"/>
              <w:right w:val="nil"/>
            </w:tcBorders>
            <w:noWrap/>
          </w:tcPr>
          <w:p w14:paraId="7634E0F6" w14:textId="77777777" w:rsidR="00D61B69" w:rsidRPr="00D61B69" w:rsidRDefault="00D61B69" w:rsidP="00D61B69">
            <w:pPr>
              <w:pStyle w:val="MRLValue"/>
            </w:pPr>
          </w:p>
        </w:tc>
      </w:tr>
      <w:tr w:rsidR="00D61B69" w:rsidRPr="00D61B69" w14:paraId="2628DF9E" w14:textId="77777777" w:rsidTr="00F30D8E">
        <w:trPr>
          <w:cantSplit/>
        </w:trPr>
        <w:tc>
          <w:tcPr>
            <w:tcW w:w="2410" w:type="dxa"/>
            <w:tcBorders>
              <w:top w:val="nil"/>
              <w:left w:val="nil"/>
              <w:bottom w:val="nil"/>
              <w:right w:val="nil"/>
            </w:tcBorders>
            <w:noWrap/>
          </w:tcPr>
          <w:p w14:paraId="57D8AB10" w14:textId="6828921D" w:rsidR="00D61B69" w:rsidRPr="00D61B69" w:rsidRDefault="00D61B69" w:rsidP="00D61B69">
            <w:pPr>
              <w:pStyle w:val="MRLTableText"/>
            </w:pPr>
            <w:r w:rsidRPr="00D61B69">
              <w:t>OMIT:</w:t>
            </w:r>
          </w:p>
        </w:tc>
        <w:tc>
          <w:tcPr>
            <w:tcW w:w="4049" w:type="dxa"/>
            <w:tcBorders>
              <w:left w:val="nil"/>
              <w:bottom w:val="nil"/>
              <w:right w:val="nil"/>
            </w:tcBorders>
            <w:noWrap/>
          </w:tcPr>
          <w:p w14:paraId="2E277428" w14:textId="77777777" w:rsidR="00D61B69" w:rsidRPr="00D61B69" w:rsidRDefault="00D61B69" w:rsidP="00D61B69">
            <w:pPr>
              <w:pStyle w:val="MRLTableText"/>
            </w:pPr>
          </w:p>
        </w:tc>
        <w:tc>
          <w:tcPr>
            <w:tcW w:w="2050" w:type="dxa"/>
            <w:tcBorders>
              <w:top w:val="nil"/>
              <w:left w:val="nil"/>
              <w:bottom w:val="nil"/>
              <w:right w:val="nil"/>
            </w:tcBorders>
            <w:noWrap/>
          </w:tcPr>
          <w:p w14:paraId="3A9FF939" w14:textId="77777777" w:rsidR="00D61B69" w:rsidRPr="00D61B69" w:rsidRDefault="00D61B69" w:rsidP="00D61B69">
            <w:pPr>
              <w:pStyle w:val="MRLTableText"/>
            </w:pPr>
          </w:p>
        </w:tc>
      </w:tr>
      <w:tr w:rsidR="00D61B69" w:rsidRPr="00D61B69" w14:paraId="679962E2" w14:textId="77777777" w:rsidTr="00F30D8E">
        <w:trPr>
          <w:cantSplit/>
        </w:trPr>
        <w:tc>
          <w:tcPr>
            <w:tcW w:w="2410" w:type="dxa"/>
            <w:tcBorders>
              <w:top w:val="nil"/>
              <w:left w:val="nil"/>
              <w:bottom w:val="nil"/>
              <w:right w:val="nil"/>
            </w:tcBorders>
            <w:noWrap/>
          </w:tcPr>
          <w:p w14:paraId="0917770F" w14:textId="777A5E04" w:rsidR="00D61B69" w:rsidRPr="00D61B69" w:rsidRDefault="00D61B69" w:rsidP="00D61B69">
            <w:pPr>
              <w:pStyle w:val="MRLCompound"/>
            </w:pPr>
            <w:r w:rsidRPr="00D61B69">
              <w:t>VB</w:t>
            </w:r>
            <w:r w:rsidRPr="00D61B69">
              <w:tab/>
              <w:t>0040</w:t>
            </w:r>
          </w:p>
        </w:tc>
        <w:tc>
          <w:tcPr>
            <w:tcW w:w="4049" w:type="dxa"/>
            <w:tcBorders>
              <w:left w:val="nil"/>
              <w:bottom w:val="nil"/>
              <w:right w:val="nil"/>
            </w:tcBorders>
            <w:noWrap/>
          </w:tcPr>
          <w:p w14:paraId="643F38F0" w14:textId="2C75A67B" w:rsidR="00D61B69" w:rsidRPr="00D61B69" w:rsidRDefault="00D61B69" w:rsidP="00D61B69">
            <w:pPr>
              <w:pStyle w:val="MRLTableText"/>
            </w:pPr>
            <w:r w:rsidRPr="00D61B69">
              <w:t>Brassica (cole or cabbage) vegetables, head cabbages, flowerhead cabbages</w:t>
            </w:r>
          </w:p>
        </w:tc>
        <w:tc>
          <w:tcPr>
            <w:tcW w:w="2050" w:type="dxa"/>
            <w:tcBorders>
              <w:top w:val="nil"/>
              <w:left w:val="nil"/>
              <w:bottom w:val="nil"/>
              <w:right w:val="nil"/>
            </w:tcBorders>
            <w:noWrap/>
          </w:tcPr>
          <w:p w14:paraId="68783BC2" w14:textId="38808D3B" w:rsidR="00D61B69" w:rsidRPr="00D61B69" w:rsidRDefault="00D61B69" w:rsidP="00D61B69">
            <w:pPr>
              <w:pStyle w:val="MRLValue"/>
            </w:pPr>
            <w:r w:rsidRPr="00D61B69">
              <w:t>2</w:t>
            </w:r>
          </w:p>
        </w:tc>
      </w:tr>
      <w:tr w:rsidR="00D61B69" w:rsidRPr="00D61B69" w14:paraId="305A8219" w14:textId="77777777" w:rsidTr="00F30D8E">
        <w:trPr>
          <w:cantSplit/>
        </w:trPr>
        <w:tc>
          <w:tcPr>
            <w:tcW w:w="2410" w:type="dxa"/>
            <w:tcBorders>
              <w:top w:val="nil"/>
              <w:left w:val="nil"/>
              <w:bottom w:val="nil"/>
              <w:right w:val="nil"/>
            </w:tcBorders>
            <w:noWrap/>
          </w:tcPr>
          <w:p w14:paraId="0273570A" w14:textId="36B6F464" w:rsidR="00D61B69" w:rsidRPr="00D61B69" w:rsidRDefault="00D61B69" w:rsidP="00D61B69">
            <w:pPr>
              <w:pStyle w:val="MRLCompound"/>
            </w:pPr>
            <w:r w:rsidRPr="00D61B69">
              <w:t>VL</w:t>
            </w:r>
            <w:r w:rsidRPr="00D61B69">
              <w:tab/>
              <w:t>0464</w:t>
            </w:r>
          </w:p>
        </w:tc>
        <w:tc>
          <w:tcPr>
            <w:tcW w:w="4049" w:type="dxa"/>
            <w:tcBorders>
              <w:left w:val="nil"/>
              <w:bottom w:val="nil"/>
              <w:right w:val="nil"/>
            </w:tcBorders>
            <w:noWrap/>
          </w:tcPr>
          <w:p w14:paraId="1DDED36E" w14:textId="23CA5FA5" w:rsidR="00D61B69" w:rsidRPr="00D61B69" w:rsidRDefault="00D61B69" w:rsidP="00D61B69">
            <w:pPr>
              <w:pStyle w:val="MRLTableText"/>
            </w:pPr>
            <w:r w:rsidRPr="00D61B69">
              <w:t>Chard [silver beet]</w:t>
            </w:r>
          </w:p>
        </w:tc>
        <w:tc>
          <w:tcPr>
            <w:tcW w:w="2050" w:type="dxa"/>
            <w:tcBorders>
              <w:top w:val="nil"/>
              <w:left w:val="nil"/>
              <w:bottom w:val="nil"/>
              <w:right w:val="nil"/>
            </w:tcBorders>
            <w:noWrap/>
          </w:tcPr>
          <w:p w14:paraId="0861F0AB" w14:textId="25C40314" w:rsidR="00D61B69" w:rsidRPr="00D61B69" w:rsidRDefault="00D61B69" w:rsidP="00D61B69">
            <w:pPr>
              <w:pStyle w:val="MRLValue"/>
            </w:pPr>
            <w:r w:rsidRPr="00D61B69">
              <w:t>T10</w:t>
            </w:r>
          </w:p>
        </w:tc>
      </w:tr>
      <w:tr w:rsidR="00D61B69" w:rsidRPr="00D61B69" w14:paraId="183B7A3B" w14:textId="77777777" w:rsidTr="00F30D8E">
        <w:trPr>
          <w:cantSplit/>
        </w:trPr>
        <w:tc>
          <w:tcPr>
            <w:tcW w:w="2410" w:type="dxa"/>
            <w:tcBorders>
              <w:top w:val="nil"/>
              <w:left w:val="nil"/>
              <w:bottom w:val="nil"/>
              <w:right w:val="nil"/>
            </w:tcBorders>
            <w:noWrap/>
          </w:tcPr>
          <w:p w14:paraId="1B3DD8D8" w14:textId="6BB6CA57" w:rsidR="00D61B69" w:rsidRPr="00D61B69" w:rsidRDefault="00D61B69" w:rsidP="00D61B69">
            <w:pPr>
              <w:pStyle w:val="MRLCompound"/>
            </w:pPr>
            <w:r w:rsidRPr="00D61B69">
              <w:t>VL</w:t>
            </w:r>
            <w:r w:rsidRPr="00D61B69">
              <w:tab/>
              <w:t>0502</w:t>
            </w:r>
          </w:p>
        </w:tc>
        <w:tc>
          <w:tcPr>
            <w:tcW w:w="4049" w:type="dxa"/>
            <w:tcBorders>
              <w:left w:val="nil"/>
              <w:bottom w:val="nil"/>
              <w:right w:val="nil"/>
            </w:tcBorders>
            <w:noWrap/>
          </w:tcPr>
          <w:p w14:paraId="2EB48F31" w14:textId="5E7D4EA9" w:rsidR="00D61B69" w:rsidRPr="00D61B69" w:rsidRDefault="00D61B69" w:rsidP="00D61B69">
            <w:pPr>
              <w:pStyle w:val="MRLTableText"/>
            </w:pPr>
            <w:r w:rsidRPr="00D61B69">
              <w:t>Spinach</w:t>
            </w:r>
          </w:p>
        </w:tc>
        <w:tc>
          <w:tcPr>
            <w:tcW w:w="2050" w:type="dxa"/>
            <w:tcBorders>
              <w:top w:val="nil"/>
              <w:left w:val="nil"/>
              <w:bottom w:val="nil"/>
              <w:right w:val="nil"/>
            </w:tcBorders>
            <w:noWrap/>
          </w:tcPr>
          <w:p w14:paraId="5FE61188" w14:textId="083F8855" w:rsidR="00D61B69" w:rsidRPr="00D61B69" w:rsidRDefault="00D61B69" w:rsidP="00D61B69">
            <w:pPr>
              <w:pStyle w:val="MRLValue"/>
            </w:pPr>
            <w:r w:rsidRPr="00D61B69">
              <w:t>T10</w:t>
            </w:r>
          </w:p>
        </w:tc>
      </w:tr>
      <w:tr w:rsidR="00D61B69" w:rsidRPr="00D61B69" w14:paraId="4650FD44" w14:textId="77777777" w:rsidTr="00F30D8E">
        <w:trPr>
          <w:cantSplit/>
        </w:trPr>
        <w:tc>
          <w:tcPr>
            <w:tcW w:w="2410" w:type="dxa"/>
            <w:tcBorders>
              <w:top w:val="nil"/>
              <w:left w:val="nil"/>
              <w:bottom w:val="nil"/>
              <w:right w:val="nil"/>
            </w:tcBorders>
            <w:noWrap/>
          </w:tcPr>
          <w:p w14:paraId="11DC25D1" w14:textId="085DDDAE" w:rsidR="00D61B69" w:rsidRPr="00D61B69" w:rsidRDefault="00D61B69" w:rsidP="00D61B69">
            <w:pPr>
              <w:pStyle w:val="MRLTableText"/>
            </w:pPr>
            <w:r w:rsidRPr="00D61B69">
              <w:t>SUBSTITUTE:</w:t>
            </w:r>
          </w:p>
        </w:tc>
        <w:tc>
          <w:tcPr>
            <w:tcW w:w="4049" w:type="dxa"/>
            <w:tcBorders>
              <w:left w:val="nil"/>
              <w:bottom w:val="nil"/>
              <w:right w:val="nil"/>
            </w:tcBorders>
            <w:noWrap/>
          </w:tcPr>
          <w:p w14:paraId="45A37E45" w14:textId="77777777" w:rsidR="00D61B69" w:rsidRPr="00D61B69" w:rsidRDefault="00D61B69" w:rsidP="00D61B69">
            <w:pPr>
              <w:pStyle w:val="MRLTableText"/>
            </w:pPr>
          </w:p>
        </w:tc>
        <w:tc>
          <w:tcPr>
            <w:tcW w:w="2050" w:type="dxa"/>
            <w:tcBorders>
              <w:top w:val="nil"/>
              <w:left w:val="nil"/>
              <w:bottom w:val="nil"/>
              <w:right w:val="nil"/>
            </w:tcBorders>
            <w:noWrap/>
          </w:tcPr>
          <w:p w14:paraId="2C2FF183" w14:textId="77777777" w:rsidR="00D61B69" w:rsidRPr="00D61B69" w:rsidRDefault="00D61B69" w:rsidP="00D61B69">
            <w:pPr>
              <w:pStyle w:val="MRLTableText"/>
            </w:pPr>
          </w:p>
        </w:tc>
      </w:tr>
      <w:tr w:rsidR="00D61B69" w:rsidRPr="00D61B69" w14:paraId="5C031885" w14:textId="77777777" w:rsidTr="00F30D8E">
        <w:trPr>
          <w:cantSplit/>
        </w:trPr>
        <w:tc>
          <w:tcPr>
            <w:tcW w:w="2410" w:type="dxa"/>
            <w:tcBorders>
              <w:top w:val="nil"/>
              <w:left w:val="nil"/>
              <w:bottom w:val="nil"/>
              <w:right w:val="nil"/>
            </w:tcBorders>
            <w:noWrap/>
          </w:tcPr>
          <w:p w14:paraId="2C10E8E7" w14:textId="140E038D" w:rsidR="00D61B69" w:rsidRPr="00D61B69" w:rsidRDefault="00D61B69" w:rsidP="00D61B69">
            <w:pPr>
              <w:pStyle w:val="MRLCompound"/>
            </w:pPr>
            <w:r w:rsidRPr="00D61B69">
              <w:t>VB</w:t>
            </w:r>
            <w:r w:rsidRPr="00D61B69">
              <w:tab/>
              <w:t>0040</w:t>
            </w:r>
          </w:p>
        </w:tc>
        <w:tc>
          <w:tcPr>
            <w:tcW w:w="4049" w:type="dxa"/>
            <w:tcBorders>
              <w:left w:val="nil"/>
              <w:bottom w:val="nil"/>
              <w:right w:val="nil"/>
            </w:tcBorders>
            <w:noWrap/>
          </w:tcPr>
          <w:p w14:paraId="1FC3BF89" w14:textId="78AAF98F" w:rsidR="00D61B69" w:rsidRPr="00D61B69" w:rsidRDefault="00D61B69" w:rsidP="00D61B69">
            <w:pPr>
              <w:pStyle w:val="MRLTableText"/>
            </w:pPr>
            <w:r w:rsidRPr="00D61B69">
              <w:t>Brassica (cole or cabbage) vegetables, head cabbages, flowerhead brassicas</w:t>
            </w:r>
          </w:p>
        </w:tc>
        <w:tc>
          <w:tcPr>
            <w:tcW w:w="2050" w:type="dxa"/>
            <w:tcBorders>
              <w:top w:val="nil"/>
              <w:left w:val="nil"/>
              <w:bottom w:val="nil"/>
              <w:right w:val="nil"/>
            </w:tcBorders>
            <w:noWrap/>
          </w:tcPr>
          <w:p w14:paraId="3397A78A" w14:textId="5234CBC6" w:rsidR="00D61B69" w:rsidRPr="00D61B69" w:rsidRDefault="00D61B69" w:rsidP="00D61B69">
            <w:pPr>
              <w:pStyle w:val="MRLValue"/>
            </w:pPr>
            <w:r w:rsidRPr="00D61B69">
              <w:t>2</w:t>
            </w:r>
          </w:p>
        </w:tc>
      </w:tr>
      <w:tr w:rsidR="00D61B69" w:rsidRPr="00D61B69" w14:paraId="184A21BB" w14:textId="77777777" w:rsidTr="00F30D8E">
        <w:trPr>
          <w:cantSplit/>
        </w:trPr>
        <w:tc>
          <w:tcPr>
            <w:tcW w:w="2410" w:type="dxa"/>
            <w:tcBorders>
              <w:top w:val="nil"/>
              <w:left w:val="nil"/>
              <w:bottom w:val="nil"/>
              <w:right w:val="nil"/>
            </w:tcBorders>
            <w:noWrap/>
          </w:tcPr>
          <w:p w14:paraId="7DD099C7" w14:textId="4E7A4944" w:rsidR="00D61B69" w:rsidRPr="00D61B69" w:rsidRDefault="00D61B69" w:rsidP="00D61B69">
            <w:pPr>
              <w:pStyle w:val="MRLCompound"/>
            </w:pPr>
            <w:r w:rsidRPr="00D61B69">
              <w:t>VL</w:t>
            </w:r>
            <w:r w:rsidRPr="00D61B69">
              <w:tab/>
              <w:t>0464</w:t>
            </w:r>
          </w:p>
        </w:tc>
        <w:tc>
          <w:tcPr>
            <w:tcW w:w="4049" w:type="dxa"/>
            <w:tcBorders>
              <w:left w:val="nil"/>
              <w:bottom w:val="nil"/>
              <w:right w:val="nil"/>
            </w:tcBorders>
            <w:noWrap/>
          </w:tcPr>
          <w:p w14:paraId="46A863F9" w14:textId="4459837B" w:rsidR="00D61B69" w:rsidRPr="00D61B69" w:rsidRDefault="00D61B69" w:rsidP="00D61B69">
            <w:pPr>
              <w:pStyle w:val="MRLTableText"/>
            </w:pPr>
            <w:r w:rsidRPr="00D61B69">
              <w:t>Chard [silver beet]</w:t>
            </w:r>
          </w:p>
        </w:tc>
        <w:tc>
          <w:tcPr>
            <w:tcW w:w="2050" w:type="dxa"/>
            <w:tcBorders>
              <w:top w:val="nil"/>
              <w:left w:val="nil"/>
              <w:bottom w:val="nil"/>
              <w:right w:val="nil"/>
            </w:tcBorders>
            <w:noWrap/>
          </w:tcPr>
          <w:p w14:paraId="45102AE3" w14:textId="3915CDFD" w:rsidR="00D61B69" w:rsidRPr="00D61B69" w:rsidRDefault="00D61B69" w:rsidP="00D61B69">
            <w:pPr>
              <w:pStyle w:val="MRLValue"/>
            </w:pPr>
            <w:r w:rsidRPr="00D61B69">
              <w:t>15</w:t>
            </w:r>
          </w:p>
        </w:tc>
      </w:tr>
      <w:tr w:rsidR="00D61B69" w:rsidRPr="00D61B69" w14:paraId="46880C77" w14:textId="77777777" w:rsidTr="00F30D8E">
        <w:trPr>
          <w:cantSplit/>
        </w:trPr>
        <w:tc>
          <w:tcPr>
            <w:tcW w:w="2410" w:type="dxa"/>
            <w:tcBorders>
              <w:top w:val="nil"/>
              <w:left w:val="nil"/>
              <w:bottom w:val="nil"/>
              <w:right w:val="nil"/>
            </w:tcBorders>
            <w:noWrap/>
          </w:tcPr>
          <w:p w14:paraId="6EFCBF8C" w14:textId="148C479E" w:rsidR="00D61B69" w:rsidRPr="00D61B69" w:rsidRDefault="00D61B69" w:rsidP="00D61B69">
            <w:pPr>
              <w:pStyle w:val="MRLCompound"/>
            </w:pPr>
            <w:r w:rsidRPr="00D61B69">
              <w:t>HS</w:t>
            </w:r>
            <w:r w:rsidRPr="00D61B69">
              <w:tab/>
              <w:t>0784</w:t>
            </w:r>
          </w:p>
        </w:tc>
        <w:tc>
          <w:tcPr>
            <w:tcW w:w="4049" w:type="dxa"/>
            <w:tcBorders>
              <w:left w:val="nil"/>
              <w:bottom w:val="nil"/>
              <w:right w:val="nil"/>
            </w:tcBorders>
            <w:noWrap/>
          </w:tcPr>
          <w:p w14:paraId="714D5C09" w14:textId="64A430AB" w:rsidR="00D61B69" w:rsidRPr="00D61B69" w:rsidRDefault="00D61B69" w:rsidP="00D61B69">
            <w:pPr>
              <w:pStyle w:val="MRLTableText"/>
            </w:pPr>
            <w:r w:rsidRPr="00D61B69">
              <w:t>Ginger, root</w:t>
            </w:r>
          </w:p>
        </w:tc>
        <w:tc>
          <w:tcPr>
            <w:tcW w:w="2050" w:type="dxa"/>
            <w:tcBorders>
              <w:top w:val="nil"/>
              <w:left w:val="nil"/>
              <w:bottom w:val="nil"/>
              <w:right w:val="nil"/>
            </w:tcBorders>
            <w:noWrap/>
          </w:tcPr>
          <w:p w14:paraId="3FD0C0FA" w14:textId="09EBF9C6" w:rsidR="00D61B69" w:rsidRPr="00D61B69" w:rsidRDefault="00D61B69" w:rsidP="00D61B69">
            <w:pPr>
              <w:pStyle w:val="MRLValue"/>
            </w:pPr>
            <w:r w:rsidRPr="00D61B69">
              <w:t>T*0.01</w:t>
            </w:r>
          </w:p>
        </w:tc>
      </w:tr>
      <w:tr w:rsidR="00D61B69" w:rsidRPr="00D61B69" w14:paraId="4291AAE1" w14:textId="77777777" w:rsidTr="00F30D8E">
        <w:trPr>
          <w:cantSplit/>
        </w:trPr>
        <w:tc>
          <w:tcPr>
            <w:tcW w:w="2410" w:type="dxa"/>
            <w:tcBorders>
              <w:top w:val="nil"/>
              <w:left w:val="nil"/>
              <w:bottom w:val="nil"/>
              <w:right w:val="nil"/>
            </w:tcBorders>
            <w:noWrap/>
          </w:tcPr>
          <w:p w14:paraId="6C52FC4E" w14:textId="3CD9D8C0" w:rsidR="00D61B69" w:rsidRPr="00D61B69" w:rsidRDefault="00D61B69" w:rsidP="00D61B69">
            <w:pPr>
              <w:pStyle w:val="MRLCompound"/>
            </w:pPr>
            <w:r w:rsidRPr="00D61B69">
              <w:t>VL</w:t>
            </w:r>
            <w:r w:rsidRPr="00D61B69">
              <w:tab/>
              <w:t>0502</w:t>
            </w:r>
          </w:p>
        </w:tc>
        <w:tc>
          <w:tcPr>
            <w:tcW w:w="4049" w:type="dxa"/>
            <w:tcBorders>
              <w:left w:val="nil"/>
              <w:bottom w:val="nil"/>
              <w:right w:val="nil"/>
            </w:tcBorders>
            <w:noWrap/>
          </w:tcPr>
          <w:p w14:paraId="46A63CB0" w14:textId="0C5D23F5" w:rsidR="00D61B69" w:rsidRPr="00D61B69" w:rsidRDefault="00D61B69" w:rsidP="00D61B69">
            <w:pPr>
              <w:pStyle w:val="MRLTableText"/>
            </w:pPr>
            <w:r w:rsidRPr="00D61B69">
              <w:t>Spinach</w:t>
            </w:r>
          </w:p>
        </w:tc>
        <w:tc>
          <w:tcPr>
            <w:tcW w:w="2050" w:type="dxa"/>
            <w:tcBorders>
              <w:top w:val="nil"/>
              <w:left w:val="nil"/>
              <w:bottom w:val="nil"/>
              <w:right w:val="nil"/>
            </w:tcBorders>
            <w:noWrap/>
          </w:tcPr>
          <w:p w14:paraId="72730B9E" w14:textId="6C391830" w:rsidR="00D61B69" w:rsidRPr="00D61B69" w:rsidRDefault="00D61B69" w:rsidP="00D61B69">
            <w:pPr>
              <w:pStyle w:val="MRLValue"/>
            </w:pPr>
            <w:r w:rsidRPr="00D61B69">
              <w:t>15</w:t>
            </w:r>
          </w:p>
        </w:tc>
      </w:tr>
      <w:tr w:rsidR="00D61B69" w:rsidRPr="00D61B69" w14:paraId="093B7342" w14:textId="77777777" w:rsidTr="00F30D8E">
        <w:trPr>
          <w:cantSplit/>
        </w:trPr>
        <w:tc>
          <w:tcPr>
            <w:tcW w:w="2410" w:type="dxa"/>
            <w:tcBorders>
              <w:top w:val="nil"/>
              <w:left w:val="nil"/>
              <w:bottom w:val="nil"/>
              <w:right w:val="nil"/>
            </w:tcBorders>
            <w:noWrap/>
          </w:tcPr>
          <w:p w14:paraId="6B81105E" w14:textId="77777777" w:rsidR="00D61B69" w:rsidRPr="00D61B69" w:rsidRDefault="00D61B69" w:rsidP="00D61B69">
            <w:pPr>
              <w:pStyle w:val="MRLCompound"/>
            </w:pPr>
          </w:p>
        </w:tc>
        <w:tc>
          <w:tcPr>
            <w:tcW w:w="4049" w:type="dxa"/>
            <w:tcBorders>
              <w:left w:val="nil"/>
              <w:bottom w:val="nil"/>
              <w:right w:val="nil"/>
            </w:tcBorders>
            <w:noWrap/>
          </w:tcPr>
          <w:p w14:paraId="515DE933" w14:textId="77777777" w:rsidR="00D61B69" w:rsidRPr="00D61B69" w:rsidRDefault="00D61B69" w:rsidP="00D61B69">
            <w:pPr>
              <w:pStyle w:val="MRLTableText"/>
            </w:pPr>
          </w:p>
        </w:tc>
        <w:tc>
          <w:tcPr>
            <w:tcW w:w="2050" w:type="dxa"/>
            <w:tcBorders>
              <w:top w:val="nil"/>
              <w:left w:val="nil"/>
              <w:bottom w:val="nil"/>
              <w:right w:val="nil"/>
            </w:tcBorders>
            <w:noWrap/>
          </w:tcPr>
          <w:p w14:paraId="1AC81788" w14:textId="77777777" w:rsidR="00D61B69" w:rsidRPr="00D61B69" w:rsidRDefault="00D61B69" w:rsidP="00D61B69">
            <w:pPr>
              <w:pStyle w:val="MRLValue"/>
            </w:pPr>
          </w:p>
        </w:tc>
      </w:tr>
      <w:tr w:rsidR="00D61B69" w:rsidRPr="00D61B69" w14:paraId="5B646FCF" w14:textId="77777777" w:rsidTr="00F30D8E">
        <w:trPr>
          <w:cantSplit/>
        </w:trPr>
        <w:tc>
          <w:tcPr>
            <w:tcW w:w="2410" w:type="dxa"/>
            <w:tcBorders>
              <w:top w:val="nil"/>
              <w:left w:val="nil"/>
              <w:bottom w:val="nil"/>
              <w:right w:val="nil"/>
            </w:tcBorders>
            <w:noWrap/>
          </w:tcPr>
          <w:p w14:paraId="48C15CF4" w14:textId="77777777" w:rsidR="00D61B69" w:rsidRPr="00D61B69" w:rsidRDefault="00D61B69" w:rsidP="00D61B69">
            <w:pPr>
              <w:pStyle w:val="MRLCompound"/>
            </w:pPr>
          </w:p>
        </w:tc>
        <w:tc>
          <w:tcPr>
            <w:tcW w:w="4049" w:type="dxa"/>
            <w:tcBorders>
              <w:left w:val="nil"/>
              <w:bottom w:val="nil"/>
              <w:right w:val="nil"/>
            </w:tcBorders>
            <w:noWrap/>
          </w:tcPr>
          <w:p w14:paraId="3D17DC66" w14:textId="77777777" w:rsidR="00D61B69" w:rsidRPr="00D61B69" w:rsidRDefault="00D61B69" w:rsidP="00D61B69">
            <w:pPr>
              <w:pStyle w:val="MRLTableText"/>
            </w:pPr>
          </w:p>
        </w:tc>
        <w:tc>
          <w:tcPr>
            <w:tcW w:w="2050" w:type="dxa"/>
            <w:tcBorders>
              <w:top w:val="nil"/>
              <w:left w:val="nil"/>
              <w:bottom w:val="nil"/>
              <w:right w:val="nil"/>
            </w:tcBorders>
            <w:noWrap/>
          </w:tcPr>
          <w:p w14:paraId="576F1423" w14:textId="77777777" w:rsidR="00D61B69" w:rsidRPr="00D61B69" w:rsidRDefault="00D61B69" w:rsidP="00D61B69">
            <w:pPr>
              <w:pStyle w:val="MRLValue"/>
            </w:pPr>
          </w:p>
        </w:tc>
      </w:tr>
      <w:tr w:rsidR="00D61B69" w:rsidRPr="00D61B69" w14:paraId="6EB93675" w14:textId="77777777" w:rsidTr="00F30D8E">
        <w:trPr>
          <w:cantSplit/>
        </w:trPr>
        <w:tc>
          <w:tcPr>
            <w:tcW w:w="2410" w:type="dxa"/>
            <w:tcBorders>
              <w:top w:val="nil"/>
              <w:left w:val="nil"/>
              <w:bottom w:val="nil"/>
              <w:right w:val="nil"/>
            </w:tcBorders>
            <w:noWrap/>
          </w:tcPr>
          <w:p w14:paraId="37224406" w14:textId="77777777" w:rsidR="00D61B69" w:rsidRPr="00D61B69" w:rsidRDefault="00D61B69" w:rsidP="00D61B69">
            <w:pPr>
              <w:pStyle w:val="MRLCompound"/>
            </w:pPr>
          </w:p>
        </w:tc>
        <w:tc>
          <w:tcPr>
            <w:tcW w:w="4049" w:type="dxa"/>
            <w:tcBorders>
              <w:left w:val="nil"/>
              <w:bottom w:val="nil"/>
              <w:right w:val="nil"/>
            </w:tcBorders>
            <w:noWrap/>
          </w:tcPr>
          <w:p w14:paraId="38985C44" w14:textId="77777777" w:rsidR="00D61B69" w:rsidRPr="00D61B69" w:rsidRDefault="00D61B69" w:rsidP="00D61B69">
            <w:pPr>
              <w:pStyle w:val="MRLTableText"/>
            </w:pPr>
          </w:p>
        </w:tc>
        <w:tc>
          <w:tcPr>
            <w:tcW w:w="2050" w:type="dxa"/>
            <w:tcBorders>
              <w:top w:val="nil"/>
              <w:left w:val="nil"/>
              <w:bottom w:val="nil"/>
              <w:right w:val="nil"/>
            </w:tcBorders>
            <w:noWrap/>
          </w:tcPr>
          <w:p w14:paraId="48187E7C" w14:textId="77777777" w:rsidR="00D61B69" w:rsidRPr="00D61B69" w:rsidRDefault="00D61B69" w:rsidP="00D61B69">
            <w:pPr>
              <w:pStyle w:val="MRLValue"/>
            </w:pPr>
          </w:p>
        </w:tc>
      </w:tr>
      <w:tr w:rsidR="00D61B69" w:rsidRPr="00D61B69" w14:paraId="5927E5CF" w14:textId="77777777" w:rsidTr="00F30D8E">
        <w:trPr>
          <w:cantSplit/>
        </w:trPr>
        <w:tc>
          <w:tcPr>
            <w:tcW w:w="2410" w:type="dxa"/>
            <w:tcBorders>
              <w:top w:val="nil"/>
              <w:left w:val="nil"/>
              <w:bottom w:val="nil"/>
              <w:right w:val="nil"/>
            </w:tcBorders>
            <w:noWrap/>
          </w:tcPr>
          <w:p w14:paraId="526B176C" w14:textId="6D585648" w:rsidR="00D61B69" w:rsidRPr="00D61B69" w:rsidRDefault="00D61B69" w:rsidP="00D61B69">
            <w:pPr>
              <w:pStyle w:val="MRLActiveName"/>
            </w:pPr>
            <w:r w:rsidRPr="002810E4">
              <w:lastRenderedPageBreak/>
              <w:t>Cypermethrin</w:t>
            </w:r>
          </w:p>
        </w:tc>
        <w:tc>
          <w:tcPr>
            <w:tcW w:w="4049" w:type="dxa"/>
            <w:tcBorders>
              <w:left w:val="nil"/>
              <w:bottom w:val="nil"/>
              <w:right w:val="nil"/>
            </w:tcBorders>
            <w:noWrap/>
          </w:tcPr>
          <w:p w14:paraId="716E59E1" w14:textId="77777777" w:rsidR="00D61B69" w:rsidRPr="00D61B69" w:rsidRDefault="00D61B69" w:rsidP="00D61B69">
            <w:pPr>
              <w:pStyle w:val="MRLActiveName"/>
            </w:pPr>
          </w:p>
        </w:tc>
        <w:tc>
          <w:tcPr>
            <w:tcW w:w="2050" w:type="dxa"/>
            <w:tcBorders>
              <w:top w:val="nil"/>
              <w:left w:val="nil"/>
              <w:bottom w:val="nil"/>
              <w:right w:val="nil"/>
            </w:tcBorders>
            <w:noWrap/>
          </w:tcPr>
          <w:p w14:paraId="317B102A" w14:textId="77777777" w:rsidR="00D61B69" w:rsidRPr="00D61B69" w:rsidRDefault="00D61B69" w:rsidP="00D61B69">
            <w:pPr>
              <w:pStyle w:val="MRLActiveName"/>
            </w:pPr>
          </w:p>
        </w:tc>
      </w:tr>
      <w:tr w:rsidR="00D61B69" w:rsidRPr="00D61B69" w14:paraId="35DBDC6E" w14:textId="77777777" w:rsidTr="00F30D8E">
        <w:trPr>
          <w:cantSplit/>
        </w:trPr>
        <w:tc>
          <w:tcPr>
            <w:tcW w:w="2410" w:type="dxa"/>
            <w:tcBorders>
              <w:top w:val="nil"/>
              <w:left w:val="nil"/>
              <w:bottom w:val="nil"/>
              <w:right w:val="nil"/>
            </w:tcBorders>
            <w:noWrap/>
          </w:tcPr>
          <w:p w14:paraId="704F85FB" w14:textId="0FEC0485" w:rsidR="00D61B69" w:rsidRPr="00D61B69" w:rsidRDefault="00D61B69" w:rsidP="00D61B69">
            <w:pPr>
              <w:pStyle w:val="MRLTableText"/>
            </w:pPr>
            <w:r>
              <w:t>OMIT</w:t>
            </w:r>
            <w:r w:rsidRPr="00EF5A55">
              <w:t>:</w:t>
            </w:r>
          </w:p>
        </w:tc>
        <w:tc>
          <w:tcPr>
            <w:tcW w:w="4049" w:type="dxa"/>
            <w:tcBorders>
              <w:left w:val="nil"/>
              <w:bottom w:val="nil"/>
              <w:right w:val="nil"/>
            </w:tcBorders>
            <w:noWrap/>
          </w:tcPr>
          <w:p w14:paraId="35D3E6F8" w14:textId="77777777" w:rsidR="00D61B69" w:rsidRPr="00D61B69" w:rsidRDefault="00D61B69" w:rsidP="00D61B69">
            <w:pPr>
              <w:pStyle w:val="MRLTableText"/>
            </w:pPr>
          </w:p>
        </w:tc>
        <w:tc>
          <w:tcPr>
            <w:tcW w:w="2050" w:type="dxa"/>
            <w:tcBorders>
              <w:top w:val="nil"/>
              <w:left w:val="nil"/>
              <w:bottom w:val="nil"/>
              <w:right w:val="nil"/>
            </w:tcBorders>
            <w:noWrap/>
          </w:tcPr>
          <w:p w14:paraId="1D508A71" w14:textId="77777777" w:rsidR="00D61B69" w:rsidRPr="00D61B69" w:rsidRDefault="00D61B69" w:rsidP="00D61B69">
            <w:pPr>
              <w:pStyle w:val="MRLTableText"/>
            </w:pPr>
          </w:p>
        </w:tc>
      </w:tr>
      <w:tr w:rsidR="00D61B69" w:rsidRPr="00D61B69" w14:paraId="439E709F" w14:textId="77777777" w:rsidTr="00F30D8E">
        <w:trPr>
          <w:cantSplit/>
        </w:trPr>
        <w:tc>
          <w:tcPr>
            <w:tcW w:w="2410" w:type="dxa"/>
            <w:tcBorders>
              <w:top w:val="nil"/>
              <w:left w:val="nil"/>
              <w:bottom w:val="nil"/>
              <w:right w:val="nil"/>
            </w:tcBorders>
            <w:noWrap/>
          </w:tcPr>
          <w:p w14:paraId="4EA43776" w14:textId="34473DC2" w:rsidR="00D61B69" w:rsidRPr="00D61B69" w:rsidRDefault="00D61B69" w:rsidP="00D61B69">
            <w:pPr>
              <w:pStyle w:val="MRLCompound"/>
            </w:pPr>
            <w:r>
              <w:t>VA</w:t>
            </w:r>
            <w:r w:rsidRPr="003861FE">
              <w:tab/>
            </w:r>
            <w:r>
              <w:t>0384</w:t>
            </w:r>
          </w:p>
        </w:tc>
        <w:tc>
          <w:tcPr>
            <w:tcW w:w="4049" w:type="dxa"/>
            <w:tcBorders>
              <w:left w:val="nil"/>
              <w:bottom w:val="nil"/>
              <w:right w:val="nil"/>
            </w:tcBorders>
            <w:noWrap/>
          </w:tcPr>
          <w:p w14:paraId="0CF078FF" w14:textId="2C18FD57" w:rsidR="00D61B69" w:rsidRPr="00D61B69" w:rsidRDefault="00D61B69" w:rsidP="00D61B69">
            <w:pPr>
              <w:pStyle w:val="MRLTableText"/>
            </w:pPr>
            <w:r>
              <w:t>Leek</w:t>
            </w:r>
          </w:p>
        </w:tc>
        <w:tc>
          <w:tcPr>
            <w:tcW w:w="2050" w:type="dxa"/>
            <w:tcBorders>
              <w:top w:val="nil"/>
              <w:left w:val="nil"/>
              <w:bottom w:val="nil"/>
              <w:right w:val="nil"/>
            </w:tcBorders>
            <w:noWrap/>
          </w:tcPr>
          <w:p w14:paraId="005E7AEC" w14:textId="55BBBF7B" w:rsidR="00D61B69" w:rsidRPr="00D61B69" w:rsidRDefault="00D61B69" w:rsidP="00D61B69">
            <w:pPr>
              <w:pStyle w:val="MRLValue"/>
            </w:pPr>
            <w:r>
              <w:t>T0.5</w:t>
            </w:r>
          </w:p>
        </w:tc>
      </w:tr>
      <w:tr w:rsidR="00D61B69" w:rsidRPr="00D61B69" w14:paraId="779409D7" w14:textId="77777777" w:rsidTr="00F30D8E">
        <w:trPr>
          <w:cantSplit/>
        </w:trPr>
        <w:tc>
          <w:tcPr>
            <w:tcW w:w="2410" w:type="dxa"/>
            <w:tcBorders>
              <w:top w:val="nil"/>
              <w:left w:val="nil"/>
              <w:bottom w:val="nil"/>
              <w:right w:val="nil"/>
            </w:tcBorders>
            <w:noWrap/>
          </w:tcPr>
          <w:p w14:paraId="30536924" w14:textId="1EADB976" w:rsidR="00D61B69" w:rsidRPr="00D61B69" w:rsidRDefault="00D61B69" w:rsidP="00D61B69">
            <w:pPr>
              <w:pStyle w:val="MRLCompound"/>
            </w:pPr>
            <w:r>
              <w:t>VA</w:t>
            </w:r>
            <w:r w:rsidRPr="003861FE">
              <w:tab/>
            </w:r>
            <w:r>
              <w:t>0387</w:t>
            </w:r>
          </w:p>
        </w:tc>
        <w:tc>
          <w:tcPr>
            <w:tcW w:w="4049" w:type="dxa"/>
            <w:tcBorders>
              <w:left w:val="nil"/>
              <w:bottom w:val="nil"/>
              <w:right w:val="nil"/>
            </w:tcBorders>
            <w:noWrap/>
          </w:tcPr>
          <w:p w14:paraId="0AF56917" w14:textId="09B0AD4D" w:rsidR="00D61B69" w:rsidRPr="00D61B69" w:rsidRDefault="00D61B69" w:rsidP="00D61B69">
            <w:pPr>
              <w:pStyle w:val="MRLTableText"/>
            </w:pPr>
            <w:r>
              <w:t>Onion, Welsh</w:t>
            </w:r>
          </w:p>
        </w:tc>
        <w:tc>
          <w:tcPr>
            <w:tcW w:w="2050" w:type="dxa"/>
            <w:tcBorders>
              <w:top w:val="nil"/>
              <w:left w:val="nil"/>
              <w:bottom w:val="nil"/>
              <w:right w:val="nil"/>
            </w:tcBorders>
            <w:noWrap/>
          </w:tcPr>
          <w:p w14:paraId="03CD5720" w14:textId="59F516BF" w:rsidR="00D61B69" w:rsidRPr="00D61B69" w:rsidRDefault="00D61B69" w:rsidP="00D61B69">
            <w:pPr>
              <w:pStyle w:val="MRLValue"/>
            </w:pPr>
            <w:r>
              <w:t>T0.5</w:t>
            </w:r>
          </w:p>
        </w:tc>
      </w:tr>
      <w:tr w:rsidR="00D61B69" w:rsidRPr="00D61B69" w14:paraId="66EDEEBE" w14:textId="77777777" w:rsidTr="00F30D8E">
        <w:trPr>
          <w:cantSplit/>
        </w:trPr>
        <w:tc>
          <w:tcPr>
            <w:tcW w:w="2410" w:type="dxa"/>
            <w:tcBorders>
              <w:top w:val="nil"/>
              <w:left w:val="nil"/>
              <w:bottom w:val="nil"/>
              <w:right w:val="nil"/>
            </w:tcBorders>
            <w:noWrap/>
          </w:tcPr>
          <w:p w14:paraId="054A652F" w14:textId="2A768AEF" w:rsidR="00D61B69" w:rsidRPr="00D61B69" w:rsidRDefault="00D61B69" w:rsidP="00D61B69">
            <w:pPr>
              <w:pStyle w:val="MRLCompound"/>
            </w:pPr>
            <w:r>
              <w:t>VA</w:t>
            </w:r>
            <w:r w:rsidRPr="003861FE">
              <w:tab/>
            </w:r>
            <w:r>
              <w:t>0389</w:t>
            </w:r>
          </w:p>
        </w:tc>
        <w:tc>
          <w:tcPr>
            <w:tcW w:w="4049" w:type="dxa"/>
            <w:tcBorders>
              <w:left w:val="nil"/>
              <w:bottom w:val="nil"/>
              <w:right w:val="nil"/>
            </w:tcBorders>
            <w:noWrap/>
          </w:tcPr>
          <w:p w14:paraId="12187B18" w14:textId="20BCBBBB" w:rsidR="00D61B69" w:rsidRPr="00D61B69" w:rsidRDefault="00D61B69" w:rsidP="00D61B69">
            <w:pPr>
              <w:pStyle w:val="MRLTableText"/>
            </w:pPr>
            <w:r>
              <w:t>Spring onion</w:t>
            </w:r>
          </w:p>
        </w:tc>
        <w:tc>
          <w:tcPr>
            <w:tcW w:w="2050" w:type="dxa"/>
            <w:tcBorders>
              <w:top w:val="nil"/>
              <w:left w:val="nil"/>
              <w:bottom w:val="nil"/>
              <w:right w:val="nil"/>
            </w:tcBorders>
            <w:noWrap/>
          </w:tcPr>
          <w:p w14:paraId="5036F1FA" w14:textId="037AC4A9" w:rsidR="00D61B69" w:rsidRPr="00D61B69" w:rsidRDefault="00D61B69" w:rsidP="00D61B69">
            <w:pPr>
              <w:pStyle w:val="MRLValue"/>
            </w:pPr>
            <w:r>
              <w:t>T0.5</w:t>
            </w:r>
          </w:p>
        </w:tc>
      </w:tr>
      <w:tr w:rsidR="00D61B69" w:rsidRPr="00D61B69" w14:paraId="23FA7126" w14:textId="77777777" w:rsidTr="00F30D8E">
        <w:trPr>
          <w:cantSplit/>
        </w:trPr>
        <w:tc>
          <w:tcPr>
            <w:tcW w:w="2410" w:type="dxa"/>
            <w:tcBorders>
              <w:top w:val="nil"/>
              <w:left w:val="nil"/>
              <w:bottom w:val="nil"/>
              <w:right w:val="nil"/>
            </w:tcBorders>
            <w:noWrap/>
          </w:tcPr>
          <w:p w14:paraId="05A1BF7F" w14:textId="5A234A48" w:rsidR="00D61B69" w:rsidRPr="00D61B69" w:rsidRDefault="00D61B69" w:rsidP="00D61B69">
            <w:pPr>
              <w:pStyle w:val="MRLTableText"/>
            </w:pPr>
            <w:r>
              <w:t>SUBSTITUTE</w:t>
            </w:r>
            <w:r w:rsidRPr="00EF5A55">
              <w:t>:</w:t>
            </w:r>
          </w:p>
        </w:tc>
        <w:tc>
          <w:tcPr>
            <w:tcW w:w="4049" w:type="dxa"/>
            <w:tcBorders>
              <w:left w:val="nil"/>
              <w:bottom w:val="nil"/>
              <w:right w:val="nil"/>
            </w:tcBorders>
            <w:noWrap/>
          </w:tcPr>
          <w:p w14:paraId="293C2834" w14:textId="77777777" w:rsidR="00D61B69" w:rsidRPr="00D61B69" w:rsidRDefault="00D61B69" w:rsidP="00D61B69">
            <w:pPr>
              <w:pStyle w:val="MRLTableText"/>
            </w:pPr>
          </w:p>
        </w:tc>
        <w:tc>
          <w:tcPr>
            <w:tcW w:w="2050" w:type="dxa"/>
            <w:tcBorders>
              <w:top w:val="nil"/>
              <w:left w:val="nil"/>
              <w:bottom w:val="nil"/>
              <w:right w:val="nil"/>
            </w:tcBorders>
            <w:noWrap/>
          </w:tcPr>
          <w:p w14:paraId="03DF2E28" w14:textId="77777777" w:rsidR="00D61B69" w:rsidRPr="00D61B69" w:rsidRDefault="00D61B69" w:rsidP="00D61B69">
            <w:pPr>
              <w:pStyle w:val="MRLTableText"/>
            </w:pPr>
          </w:p>
        </w:tc>
      </w:tr>
      <w:tr w:rsidR="00D61B69" w:rsidRPr="00D61B69" w14:paraId="1982A95A" w14:textId="77777777" w:rsidTr="00F30D8E">
        <w:trPr>
          <w:cantSplit/>
        </w:trPr>
        <w:tc>
          <w:tcPr>
            <w:tcW w:w="2410" w:type="dxa"/>
            <w:tcBorders>
              <w:top w:val="nil"/>
              <w:left w:val="nil"/>
              <w:bottom w:val="nil"/>
              <w:right w:val="nil"/>
            </w:tcBorders>
            <w:noWrap/>
          </w:tcPr>
          <w:p w14:paraId="59D3969F" w14:textId="38813D19" w:rsidR="00D61B69" w:rsidRPr="00D61B69" w:rsidRDefault="00D61B69" w:rsidP="00D61B69">
            <w:pPr>
              <w:pStyle w:val="MRLCompound"/>
            </w:pPr>
            <w:r>
              <w:t>VA</w:t>
            </w:r>
            <w:r w:rsidRPr="002810E4">
              <w:tab/>
            </w:r>
            <w:r>
              <w:t>2032</w:t>
            </w:r>
          </w:p>
        </w:tc>
        <w:tc>
          <w:tcPr>
            <w:tcW w:w="4049" w:type="dxa"/>
            <w:tcBorders>
              <w:left w:val="nil"/>
              <w:bottom w:val="nil"/>
              <w:right w:val="nil"/>
            </w:tcBorders>
            <w:noWrap/>
          </w:tcPr>
          <w:p w14:paraId="2546271B" w14:textId="5111AA18" w:rsidR="00D61B69" w:rsidRPr="00D61B69" w:rsidRDefault="00D61B69" w:rsidP="00D61B69">
            <w:pPr>
              <w:pStyle w:val="MRLTableText"/>
            </w:pPr>
            <w:r>
              <w:t>Green onions {except Chives}</w:t>
            </w:r>
          </w:p>
        </w:tc>
        <w:tc>
          <w:tcPr>
            <w:tcW w:w="2050" w:type="dxa"/>
            <w:tcBorders>
              <w:top w:val="nil"/>
              <w:left w:val="nil"/>
              <w:bottom w:val="nil"/>
              <w:right w:val="nil"/>
            </w:tcBorders>
            <w:noWrap/>
          </w:tcPr>
          <w:p w14:paraId="0F570C61" w14:textId="2DB73589" w:rsidR="00D61B69" w:rsidRPr="00D61B69" w:rsidRDefault="00D61B69" w:rsidP="00D61B69">
            <w:pPr>
              <w:pStyle w:val="MRLValue"/>
            </w:pPr>
            <w:r>
              <w:t>T0.5</w:t>
            </w:r>
          </w:p>
        </w:tc>
      </w:tr>
      <w:tr w:rsidR="00D61B69" w:rsidRPr="00D61B69" w14:paraId="593F612A" w14:textId="77777777" w:rsidTr="00F30D8E">
        <w:trPr>
          <w:cantSplit/>
        </w:trPr>
        <w:tc>
          <w:tcPr>
            <w:tcW w:w="2410" w:type="dxa"/>
            <w:tcBorders>
              <w:top w:val="nil"/>
              <w:left w:val="nil"/>
              <w:bottom w:val="nil"/>
              <w:right w:val="nil"/>
            </w:tcBorders>
            <w:noWrap/>
          </w:tcPr>
          <w:p w14:paraId="44A79971" w14:textId="77777777" w:rsidR="00D61B69" w:rsidRPr="00D61B69" w:rsidRDefault="00D61B69" w:rsidP="00D61B69">
            <w:pPr>
              <w:pStyle w:val="MRLCompound"/>
            </w:pPr>
          </w:p>
        </w:tc>
        <w:tc>
          <w:tcPr>
            <w:tcW w:w="4049" w:type="dxa"/>
            <w:tcBorders>
              <w:left w:val="nil"/>
              <w:bottom w:val="nil"/>
              <w:right w:val="nil"/>
            </w:tcBorders>
            <w:noWrap/>
          </w:tcPr>
          <w:p w14:paraId="6CB66348" w14:textId="77777777" w:rsidR="00D61B69" w:rsidRPr="00D61B69" w:rsidRDefault="00D61B69" w:rsidP="00D61B69">
            <w:pPr>
              <w:pStyle w:val="MRLTableText"/>
            </w:pPr>
          </w:p>
        </w:tc>
        <w:tc>
          <w:tcPr>
            <w:tcW w:w="2050" w:type="dxa"/>
            <w:tcBorders>
              <w:top w:val="nil"/>
              <w:left w:val="nil"/>
              <w:bottom w:val="nil"/>
              <w:right w:val="nil"/>
            </w:tcBorders>
            <w:noWrap/>
          </w:tcPr>
          <w:p w14:paraId="2C0BBC31" w14:textId="77777777" w:rsidR="00D61B69" w:rsidRPr="00D61B69" w:rsidRDefault="00D61B69" w:rsidP="00D61B69">
            <w:pPr>
              <w:pStyle w:val="MRLValue"/>
            </w:pPr>
          </w:p>
        </w:tc>
      </w:tr>
      <w:tr w:rsidR="00A25CC0" w:rsidRPr="00D61B69" w14:paraId="45270F89" w14:textId="77777777" w:rsidTr="00F30D8E">
        <w:trPr>
          <w:cantSplit/>
        </w:trPr>
        <w:tc>
          <w:tcPr>
            <w:tcW w:w="2410" w:type="dxa"/>
            <w:tcBorders>
              <w:top w:val="nil"/>
              <w:left w:val="nil"/>
              <w:bottom w:val="nil"/>
              <w:right w:val="nil"/>
            </w:tcBorders>
            <w:noWrap/>
          </w:tcPr>
          <w:p w14:paraId="1AFE5088" w14:textId="25D57DD6" w:rsidR="00A25CC0" w:rsidRPr="00D61B69" w:rsidRDefault="00A25CC0" w:rsidP="00F30D8E">
            <w:pPr>
              <w:pStyle w:val="MRLActiveName"/>
            </w:pPr>
            <w:r>
              <w:t>2,4-D</w:t>
            </w:r>
          </w:p>
        </w:tc>
        <w:tc>
          <w:tcPr>
            <w:tcW w:w="4049" w:type="dxa"/>
            <w:tcBorders>
              <w:left w:val="nil"/>
              <w:bottom w:val="nil"/>
              <w:right w:val="nil"/>
            </w:tcBorders>
            <w:noWrap/>
          </w:tcPr>
          <w:p w14:paraId="29641FF0" w14:textId="77777777" w:rsidR="00A25CC0" w:rsidRDefault="00A25CC0" w:rsidP="00D61B69">
            <w:pPr>
              <w:pStyle w:val="MRLTableText"/>
              <w:rPr>
                <w:rStyle w:val="CommentReference"/>
                <w:rFonts w:ascii="Times New Roman" w:eastAsiaTheme="minorHAnsi" w:hAnsi="Times New Roman" w:cstheme="minorBidi"/>
              </w:rPr>
            </w:pPr>
          </w:p>
        </w:tc>
        <w:tc>
          <w:tcPr>
            <w:tcW w:w="2050" w:type="dxa"/>
            <w:tcBorders>
              <w:top w:val="nil"/>
              <w:left w:val="nil"/>
              <w:bottom w:val="nil"/>
              <w:right w:val="nil"/>
            </w:tcBorders>
            <w:noWrap/>
          </w:tcPr>
          <w:p w14:paraId="012A0C50" w14:textId="77777777" w:rsidR="00A25CC0" w:rsidRPr="00D61B69" w:rsidRDefault="00A25CC0" w:rsidP="00D61B69">
            <w:pPr>
              <w:pStyle w:val="MRLValue"/>
            </w:pPr>
          </w:p>
        </w:tc>
      </w:tr>
      <w:tr w:rsidR="00A25CC0" w:rsidRPr="00D61B69" w14:paraId="534C6945" w14:textId="77777777" w:rsidTr="00F30D8E">
        <w:trPr>
          <w:cantSplit/>
        </w:trPr>
        <w:tc>
          <w:tcPr>
            <w:tcW w:w="2410" w:type="dxa"/>
            <w:tcBorders>
              <w:top w:val="nil"/>
              <w:left w:val="nil"/>
              <w:bottom w:val="nil"/>
              <w:right w:val="nil"/>
            </w:tcBorders>
            <w:noWrap/>
          </w:tcPr>
          <w:p w14:paraId="5B374256" w14:textId="1C360785" w:rsidR="00A25CC0" w:rsidRPr="00D61B69" w:rsidRDefault="00A25CC0" w:rsidP="00A25CC0">
            <w:pPr>
              <w:pStyle w:val="MRLCompound"/>
              <w:ind w:left="0"/>
            </w:pPr>
            <w:r>
              <w:t>OMIT:</w:t>
            </w:r>
          </w:p>
        </w:tc>
        <w:tc>
          <w:tcPr>
            <w:tcW w:w="4049" w:type="dxa"/>
            <w:tcBorders>
              <w:left w:val="nil"/>
              <w:bottom w:val="nil"/>
              <w:right w:val="nil"/>
            </w:tcBorders>
            <w:noWrap/>
          </w:tcPr>
          <w:p w14:paraId="71F8BCA0" w14:textId="77777777" w:rsidR="00A25CC0" w:rsidRDefault="00A25CC0" w:rsidP="00D61B69">
            <w:pPr>
              <w:pStyle w:val="MRLTableText"/>
              <w:rPr>
                <w:rStyle w:val="CommentReference"/>
                <w:rFonts w:ascii="Times New Roman" w:eastAsiaTheme="minorHAnsi" w:hAnsi="Times New Roman" w:cstheme="minorBidi"/>
              </w:rPr>
            </w:pPr>
          </w:p>
        </w:tc>
        <w:tc>
          <w:tcPr>
            <w:tcW w:w="2050" w:type="dxa"/>
            <w:tcBorders>
              <w:top w:val="nil"/>
              <w:left w:val="nil"/>
              <w:bottom w:val="nil"/>
              <w:right w:val="nil"/>
            </w:tcBorders>
            <w:noWrap/>
          </w:tcPr>
          <w:p w14:paraId="6E6928BA" w14:textId="77777777" w:rsidR="00A25CC0" w:rsidRPr="00D61B69" w:rsidRDefault="00A25CC0" w:rsidP="00D61B69">
            <w:pPr>
              <w:pStyle w:val="MRLValue"/>
            </w:pPr>
          </w:p>
        </w:tc>
      </w:tr>
      <w:tr w:rsidR="0029333D" w:rsidRPr="00D61B69" w14:paraId="5EC50D01" w14:textId="77777777" w:rsidTr="00F30D8E">
        <w:trPr>
          <w:cantSplit/>
        </w:trPr>
        <w:tc>
          <w:tcPr>
            <w:tcW w:w="2626" w:type="dxa"/>
            <w:tcBorders>
              <w:top w:val="nil"/>
              <w:left w:val="nil"/>
              <w:bottom w:val="nil"/>
              <w:right w:val="nil"/>
            </w:tcBorders>
            <w:noWrap/>
          </w:tcPr>
          <w:p w14:paraId="33FBB507" w14:textId="598ED5A0" w:rsidR="0029333D" w:rsidRPr="00D61B69" w:rsidRDefault="0029333D" w:rsidP="000C4654">
            <w:pPr>
              <w:pStyle w:val="MRLCompound"/>
            </w:pPr>
            <w:bookmarkStart w:id="5" w:name="_Hlk167869315"/>
            <w:bookmarkStart w:id="6" w:name="_Hlk162428624"/>
            <w:bookmarkStart w:id="7" w:name="_Hlk170214312"/>
            <w:r>
              <w:t>TN</w:t>
            </w:r>
            <w:r w:rsidRPr="00D61B69">
              <w:tab/>
            </w:r>
            <w:r>
              <w:t>0678</w:t>
            </w:r>
          </w:p>
        </w:tc>
        <w:tc>
          <w:tcPr>
            <w:tcW w:w="4049" w:type="dxa"/>
            <w:tcBorders>
              <w:top w:val="nil"/>
              <w:left w:val="nil"/>
              <w:bottom w:val="nil"/>
              <w:right w:val="nil"/>
            </w:tcBorders>
            <w:noWrap/>
          </w:tcPr>
          <w:p w14:paraId="5A5CA5E2" w14:textId="12E4B84E" w:rsidR="0029333D" w:rsidRPr="00D61B69" w:rsidRDefault="0029333D" w:rsidP="000C4654">
            <w:pPr>
              <w:pStyle w:val="MRLTableText"/>
              <w:rPr>
                <w:lang w:eastAsia="en-AU"/>
              </w:rPr>
            </w:pPr>
            <w:r>
              <w:rPr>
                <w:lang w:eastAsia="en-AU"/>
              </w:rPr>
              <w:t>Walnuts</w:t>
            </w:r>
          </w:p>
        </w:tc>
        <w:tc>
          <w:tcPr>
            <w:tcW w:w="2050" w:type="dxa"/>
            <w:tcBorders>
              <w:top w:val="nil"/>
              <w:left w:val="nil"/>
              <w:bottom w:val="nil"/>
              <w:right w:val="nil"/>
            </w:tcBorders>
            <w:noWrap/>
          </w:tcPr>
          <w:p w14:paraId="2F54AEDC" w14:textId="0F1C6456" w:rsidR="0029333D" w:rsidRPr="00D61B69" w:rsidRDefault="0029333D" w:rsidP="000C4654">
            <w:pPr>
              <w:pStyle w:val="MRLValue"/>
            </w:pPr>
            <w:r w:rsidRPr="00D61B69">
              <w:t>*0.0</w:t>
            </w:r>
            <w:r>
              <w:t>5</w:t>
            </w:r>
          </w:p>
        </w:tc>
      </w:tr>
      <w:tr w:rsidR="0029333D" w:rsidRPr="00D61B69" w14:paraId="3729FDE1" w14:textId="77777777" w:rsidTr="00F30D8E">
        <w:trPr>
          <w:cantSplit/>
        </w:trPr>
        <w:tc>
          <w:tcPr>
            <w:tcW w:w="2626" w:type="dxa"/>
            <w:tcBorders>
              <w:top w:val="nil"/>
              <w:left w:val="nil"/>
              <w:bottom w:val="nil"/>
              <w:right w:val="nil"/>
            </w:tcBorders>
            <w:noWrap/>
          </w:tcPr>
          <w:p w14:paraId="4890CC75" w14:textId="77777777" w:rsidR="0029333D" w:rsidRPr="00D61B69" w:rsidRDefault="0029333D" w:rsidP="0029333D">
            <w:pPr>
              <w:pStyle w:val="MRLTableText"/>
            </w:pPr>
            <w:r w:rsidRPr="00D61B69">
              <w:t>SUBSTITUTE:</w:t>
            </w:r>
          </w:p>
        </w:tc>
        <w:tc>
          <w:tcPr>
            <w:tcW w:w="4049" w:type="dxa"/>
            <w:tcBorders>
              <w:top w:val="nil"/>
              <w:left w:val="nil"/>
              <w:bottom w:val="nil"/>
              <w:right w:val="nil"/>
            </w:tcBorders>
            <w:noWrap/>
          </w:tcPr>
          <w:p w14:paraId="76009053" w14:textId="77777777" w:rsidR="0029333D" w:rsidRPr="00D61B69" w:rsidRDefault="0029333D" w:rsidP="000C4654">
            <w:pPr>
              <w:pStyle w:val="MRLTableText"/>
            </w:pPr>
          </w:p>
        </w:tc>
        <w:tc>
          <w:tcPr>
            <w:tcW w:w="2050" w:type="dxa"/>
            <w:tcBorders>
              <w:top w:val="nil"/>
              <w:left w:val="nil"/>
              <w:bottom w:val="nil"/>
              <w:right w:val="nil"/>
            </w:tcBorders>
            <w:noWrap/>
          </w:tcPr>
          <w:p w14:paraId="0EADA89B" w14:textId="77777777" w:rsidR="0029333D" w:rsidRPr="00D61B69" w:rsidRDefault="0029333D" w:rsidP="000C4654">
            <w:pPr>
              <w:pStyle w:val="MRLValue"/>
            </w:pPr>
          </w:p>
        </w:tc>
      </w:tr>
      <w:tr w:rsidR="0029333D" w:rsidRPr="00D61B69" w14:paraId="4CF4B2A6" w14:textId="77777777" w:rsidTr="00F30D8E">
        <w:trPr>
          <w:cantSplit/>
        </w:trPr>
        <w:tc>
          <w:tcPr>
            <w:tcW w:w="2626" w:type="dxa"/>
            <w:tcBorders>
              <w:top w:val="nil"/>
              <w:left w:val="nil"/>
              <w:right w:val="nil"/>
            </w:tcBorders>
            <w:noWrap/>
          </w:tcPr>
          <w:p w14:paraId="60FD63B9" w14:textId="52952231" w:rsidR="0029333D" w:rsidRPr="00D61B69" w:rsidRDefault="0029333D" w:rsidP="000C4654">
            <w:pPr>
              <w:pStyle w:val="MRLCompound"/>
            </w:pPr>
            <w:r>
              <w:t>TN</w:t>
            </w:r>
            <w:r w:rsidRPr="00D61B69">
              <w:tab/>
            </w:r>
            <w:r>
              <w:t>0678</w:t>
            </w:r>
          </w:p>
        </w:tc>
        <w:tc>
          <w:tcPr>
            <w:tcW w:w="4049" w:type="dxa"/>
            <w:tcBorders>
              <w:top w:val="nil"/>
              <w:left w:val="nil"/>
              <w:right w:val="nil"/>
            </w:tcBorders>
            <w:noWrap/>
          </w:tcPr>
          <w:p w14:paraId="73E798E1" w14:textId="6A2FC113" w:rsidR="0029333D" w:rsidRPr="00D61B69" w:rsidRDefault="0029333D" w:rsidP="000C4654">
            <w:pPr>
              <w:pStyle w:val="MRLTableText"/>
              <w:rPr>
                <w:lang w:eastAsia="en-AU"/>
              </w:rPr>
            </w:pPr>
            <w:r>
              <w:rPr>
                <w:lang w:eastAsia="en-AU"/>
              </w:rPr>
              <w:t>Walnuts</w:t>
            </w:r>
          </w:p>
        </w:tc>
        <w:tc>
          <w:tcPr>
            <w:tcW w:w="2050" w:type="dxa"/>
            <w:tcBorders>
              <w:top w:val="nil"/>
              <w:left w:val="nil"/>
              <w:right w:val="nil"/>
            </w:tcBorders>
            <w:noWrap/>
          </w:tcPr>
          <w:p w14:paraId="16E0E66D" w14:textId="35480D18" w:rsidR="0029333D" w:rsidRPr="00D61B69" w:rsidRDefault="0029333D" w:rsidP="000C4654">
            <w:pPr>
              <w:pStyle w:val="MRLValue"/>
            </w:pPr>
            <w:r>
              <w:t>0.2</w:t>
            </w:r>
          </w:p>
        </w:tc>
      </w:tr>
      <w:tr w:rsidR="0029333D" w:rsidRPr="00D61B69" w14:paraId="17E1E201" w14:textId="77777777" w:rsidTr="00F30D8E">
        <w:trPr>
          <w:cantSplit/>
        </w:trPr>
        <w:tc>
          <w:tcPr>
            <w:tcW w:w="2626" w:type="dxa"/>
            <w:tcBorders>
              <w:top w:val="nil"/>
              <w:left w:val="nil"/>
              <w:right w:val="nil"/>
            </w:tcBorders>
            <w:noWrap/>
          </w:tcPr>
          <w:p w14:paraId="627655FB" w14:textId="77777777" w:rsidR="0029333D" w:rsidRPr="00D61B69" w:rsidRDefault="0029333D" w:rsidP="000C4654">
            <w:pPr>
              <w:pStyle w:val="MRLCompound"/>
            </w:pPr>
          </w:p>
        </w:tc>
        <w:tc>
          <w:tcPr>
            <w:tcW w:w="4049" w:type="dxa"/>
            <w:tcBorders>
              <w:left w:val="nil"/>
              <w:right w:val="nil"/>
            </w:tcBorders>
            <w:noWrap/>
          </w:tcPr>
          <w:p w14:paraId="70CD698E" w14:textId="77777777" w:rsidR="0029333D" w:rsidRPr="00D61B69" w:rsidRDefault="0029333D" w:rsidP="000C4654">
            <w:pPr>
              <w:pStyle w:val="MRLTableText"/>
              <w:rPr>
                <w:lang w:eastAsia="en-AU"/>
              </w:rPr>
            </w:pPr>
          </w:p>
        </w:tc>
        <w:tc>
          <w:tcPr>
            <w:tcW w:w="2050" w:type="dxa"/>
            <w:tcBorders>
              <w:top w:val="nil"/>
              <w:left w:val="nil"/>
              <w:right w:val="nil"/>
            </w:tcBorders>
            <w:noWrap/>
          </w:tcPr>
          <w:p w14:paraId="13575198" w14:textId="77777777" w:rsidR="0029333D" w:rsidRPr="00D61B69" w:rsidRDefault="0029333D" w:rsidP="000C4654">
            <w:pPr>
              <w:pStyle w:val="MRLValue"/>
            </w:pPr>
          </w:p>
        </w:tc>
      </w:tr>
      <w:tr w:rsidR="00A25CC0" w:rsidRPr="00D61B69" w14:paraId="51198E19" w14:textId="77777777" w:rsidTr="00F30D8E">
        <w:trPr>
          <w:cantSplit/>
        </w:trPr>
        <w:tc>
          <w:tcPr>
            <w:tcW w:w="2410" w:type="dxa"/>
            <w:tcBorders>
              <w:top w:val="nil"/>
              <w:left w:val="nil"/>
              <w:bottom w:val="nil"/>
              <w:right w:val="nil"/>
            </w:tcBorders>
            <w:noWrap/>
          </w:tcPr>
          <w:p w14:paraId="4CAAAA2A" w14:textId="53A46ED9" w:rsidR="00A25CC0" w:rsidRPr="00D61B69" w:rsidRDefault="00A25CC0" w:rsidP="00A25CC0">
            <w:pPr>
              <w:pStyle w:val="MRLActiveName"/>
            </w:pPr>
            <w:r w:rsidRPr="00D61B69">
              <w:t>Emamectin</w:t>
            </w:r>
          </w:p>
        </w:tc>
        <w:tc>
          <w:tcPr>
            <w:tcW w:w="4049" w:type="dxa"/>
            <w:tcBorders>
              <w:left w:val="nil"/>
              <w:bottom w:val="nil"/>
              <w:right w:val="nil"/>
            </w:tcBorders>
            <w:noWrap/>
          </w:tcPr>
          <w:p w14:paraId="4A4EE8BF" w14:textId="77777777" w:rsidR="00A25CC0" w:rsidRPr="00D61B69" w:rsidRDefault="00A25CC0" w:rsidP="00A25CC0">
            <w:pPr>
              <w:pStyle w:val="MRLTableText"/>
              <w:rPr>
                <w:lang w:eastAsia="en-AU"/>
              </w:rPr>
            </w:pPr>
          </w:p>
        </w:tc>
        <w:tc>
          <w:tcPr>
            <w:tcW w:w="2050" w:type="dxa"/>
            <w:tcBorders>
              <w:top w:val="nil"/>
              <w:left w:val="nil"/>
              <w:bottom w:val="nil"/>
              <w:right w:val="nil"/>
            </w:tcBorders>
            <w:noWrap/>
          </w:tcPr>
          <w:p w14:paraId="5043B8E8" w14:textId="77777777" w:rsidR="00A25CC0" w:rsidRPr="00D61B69" w:rsidRDefault="00A25CC0" w:rsidP="00A25CC0">
            <w:pPr>
              <w:pStyle w:val="MRLValue"/>
            </w:pPr>
          </w:p>
        </w:tc>
      </w:tr>
      <w:tr w:rsidR="00A25CC0" w:rsidRPr="00D61B69" w14:paraId="19116D16" w14:textId="77777777" w:rsidTr="00F30D8E">
        <w:trPr>
          <w:cantSplit/>
        </w:trPr>
        <w:tc>
          <w:tcPr>
            <w:tcW w:w="2410" w:type="dxa"/>
            <w:tcBorders>
              <w:top w:val="nil"/>
              <w:left w:val="nil"/>
              <w:bottom w:val="nil"/>
              <w:right w:val="nil"/>
            </w:tcBorders>
            <w:noWrap/>
          </w:tcPr>
          <w:p w14:paraId="5C6D2B8C" w14:textId="77777777" w:rsidR="00A25CC0" w:rsidRPr="00D61B69" w:rsidRDefault="00A25CC0" w:rsidP="00A25CC0">
            <w:pPr>
              <w:pStyle w:val="MRLTableText"/>
            </w:pPr>
            <w:bookmarkStart w:id="8" w:name="_Hlk162427490"/>
            <w:bookmarkEnd w:id="5"/>
            <w:r w:rsidRPr="00D61B69">
              <w:t>OMIT:</w:t>
            </w:r>
          </w:p>
        </w:tc>
        <w:tc>
          <w:tcPr>
            <w:tcW w:w="4049" w:type="dxa"/>
            <w:tcBorders>
              <w:top w:val="nil"/>
              <w:left w:val="nil"/>
              <w:bottom w:val="nil"/>
              <w:right w:val="nil"/>
            </w:tcBorders>
            <w:noWrap/>
          </w:tcPr>
          <w:p w14:paraId="632C8B39" w14:textId="77777777" w:rsidR="00A25CC0" w:rsidRPr="00D61B69" w:rsidRDefault="00A25CC0" w:rsidP="00A25CC0">
            <w:pPr>
              <w:pStyle w:val="MRLTableText"/>
              <w:rPr>
                <w:lang w:eastAsia="en-AU"/>
              </w:rPr>
            </w:pPr>
          </w:p>
        </w:tc>
        <w:tc>
          <w:tcPr>
            <w:tcW w:w="2050" w:type="dxa"/>
            <w:tcBorders>
              <w:top w:val="nil"/>
              <w:left w:val="nil"/>
              <w:bottom w:val="nil"/>
              <w:right w:val="nil"/>
            </w:tcBorders>
            <w:noWrap/>
          </w:tcPr>
          <w:p w14:paraId="3EE60317" w14:textId="77777777" w:rsidR="00A25CC0" w:rsidRPr="00D61B69" w:rsidRDefault="00A25CC0" w:rsidP="00A25CC0">
            <w:pPr>
              <w:pStyle w:val="MRLValue"/>
            </w:pPr>
          </w:p>
        </w:tc>
      </w:tr>
      <w:tr w:rsidR="00A25CC0" w:rsidRPr="00D61B69" w14:paraId="309E753A" w14:textId="77777777" w:rsidTr="00F30D8E">
        <w:trPr>
          <w:cantSplit/>
        </w:trPr>
        <w:tc>
          <w:tcPr>
            <w:tcW w:w="2410" w:type="dxa"/>
            <w:tcBorders>
              <w:top w:val="nil"/>
              <w:left w:val="nil"/>
              <w:bottom w:val="nil"/>
              <w:right w:val="nil"/>
            </w:tcBorders>
            <w:noWrap/>
          </w:tcPr>
          <w:p w14:paraId="4C92B5C4" w14:textId="34FA9101" w:rsidR="00A25CC0" w:rsidRPr="00D61B69" w:rsidRDefault="00A25CC0" w:rsidP="00A25CC0">
            <w:pPr>
              <w:pStyle w:val="MRLCompound"/>
            </w:pPr>
            <w:bookmarkStart w:id="9" w:name="_Hlk170289183"/>
            <w:bookmarkEnd w:id="8"/>
            <w:r w:rsidRPr="00D61B69">
              <w:t>GC</w:t>
            </w:r>
            <w:r w:rsidRPr="00D61B69">
              <w:tab/>
              <w:t>2091</w:t>
            </w:r>
          </w:p>
        </w:tc>
        <w:tc>
          <w:tcPr>
            <w:tcW w:w="4049" w:type="dxa"/>
            <w:tcBorders>
              <w:top w:val="nil"/>
              <w:left w:val="nil"/>
              <w:bottom w:val="nil"/>
              <w:right w:val="nil"/>
            </w:tcBorders>
            <w:noWrap/>
          </w:tcPr>
          <w:p w14:paraId="3353F2B3" w14:textId="676A7710" w:rsidR="00A25CC0" w:rsidRPr="00D61B69" w:rsidRDefault="00A25CC0" w:rsidP="00A25CC0">
            <w:pPr>
              <w:pStyle w:val="MRLTableText"/>
              <w:rPr>
                <w:lang w:eastAsia="en-AU"/>
              </w:rPr>
            </w:pPr>
            <w:r w:rsidRPr="00D61B69">
              <w:rPr>
                <w:lang w:eastAsia="en-AU"/>
              </w:rPr>
              <w:t>Maize cereals</w:t>
            </w:r>
          </w:p>
        </w:tc>
        <w:tc>
          <w:tcPr>
            <w:tcW w:w="2050" w:type="dxa"/>
            <w:tcBorders>
              <w:top w:val="nil"/>
              <w:left w:val="nil"/>
              <w:bottom w:val="nil"/>
              <w:right w:val="nil"/>
            </w:tcBorders>
            <w:noWrap/>
          </w:tcPr>
          <w:p w14:paraId="36929658" w14:textId="139E3746" w:rsidR="00A25CC0" w:rsidRPr="00D61B69" w:rsidRDefault="00A25CC0" w:rsidP="00A25CC0">
            <w:pPr>
              <w:pStyle w:val="MRLValue"/>
            </w:pPr>
            <w:r w:rsidRPr="00D61B69">
              <w:t>T*0.01</w:t>
            </w:r>
          </w:p>
        </w:tc>
      </w:tr>
      <w:tr w:rsidR="00A25CC0" w:rsidRPr="00D61B69" w14:paraId="4EDA0B87" w14:textId="77777777" w:rsidTr="00F30D8E">
        <w:trPr>
          <w:cantSplit/>
        </w:trPr>
        <w:tc>
          <w:tcPr>
            <w:tcW w:w="2410" w:type="dxa"/>
            <w:tcBorders>
              <w:top w:val="nil"/>
              <w:left w:val="nil"/>
              <w:bottom w:val="nil"/>
              <w:right w:val="nil"/>
            </w:tcBorders>
            <w:noWrap/>
          </w:tcPr>
          <w:p w14:paraId="067CE2D9" w14:textId="77777777" w:rsidR="00A25CC0" w:rsidRPr="00D61B69" w:rsidRDefault="00A25CC0" w:rsidP="00A25CC0">
            <w:pPr>
              <w:pStyle w:val="MRLTableText"/>
            </w:pPr>
            <w:bookmarkStart w:id="10" w:name="_Hlk167869460"/>
            <w:r w:rsidRPr="00D61B69">
              <w:t>SUBSTITUTE:</w:t>
            </w:r>
          </w:p>
        </w:tc>
        <w:tc>
          <w:tcPr>
            <w:tcW w:w="4049" w:type="dxa"/>
            <w:tcBorders>
              <w:top w:val="nil"/>
              <w:left w:val="nil"/>
              <w:bottom w:val="nil"/>
              <w:right w:val="nil"/>
            </w:tcBorders>
            <w:noWrap/>
          </w:tcPr>
          <w:p w14:paraId="0017554F" w14:textId="77777777" w:rsidR="00A25CC0" w:rsidRPr="00D61B69" w:rsidRDefault="00A25CC0" w:rsidP="00A25CC0">
            <w:pPr>
              <w:pStyle w:val="MRLTableText"/>
            </w:pPr>
          </w:p>
        </w:tc>
        <w:tc>
          <w:tcPr>
            <w:tcW w:w="2050" w:type="dxa"/>
            <w:tcBorders>
              <w:top w:val="nil"/>
              <w:left w:val="nil"/>
              <w:bottom w:val="nil"/>
              <w:right w:val="nil"/>
            </w:tcBorders>
            <w:noWrap/>
          </w:tcPr>
          <w:p w14:paraId="1A306D33" w14:textId="77777777" w:rsidR="00A25CC0" w:rsidRPr="00D61B69" w:rsidRDefault="00A25CC0" w:rsidP="00A25CC0">
            <w:pPr>
              <w:pStyle w:val="MRLValue"/>
            </w:pPr>
          </w:p>
        </w:tc>
      </w:tr>
      <w:bookmarkEnd w:id="10"/>
      <w:tr w:rsidR="00A25CC0" w:rsidRPr="00D61B69" w14:paraId="70C5C6B1" w14:textId="77777777" w:rsidTr="00F30D8E">
        <w:trPr>
          <w:cantSplit/>
        </w:trPr>
        <w:tc>
          <w:tcPr>
            <w:tcW w:w="2410" w:type="dxa"/>
            <w:tcBorders>
              <w:top w:val="nil"/>
              <w:left w:val="nil"/>
              <w:right w:val="nil"/>
            </w:tcBorders>
            <w:noWrap/>
          </w:tcPr>
          <w:p w14:paraId="1DF924E9" w14:textId="398CFE42" w:rsidR="00A25CC0" w:rsidRPr="00D61B69" w:rsidRDefault="00A25CC0" w:rsidP="00A25CC0">
            <w:pPr>
              <w:pStyle w:val="MRLCompound"/>
            </w:pPr>
            <w:r w:rsidRPr="00D61B69">
              <w:t>GC</w:t>
            </w:r>
            <w:r w:rsidRPr="00D61B69">
              <w:tab/>
              <w:t>2091</w:t>
            </w:r>
          </w:p>
        </w:tc>
        <w:tc>
          <w:tcPr>
            <w:tcW w:w="4049" w:type="dxa"/>
            <w:tcBorders>
              <w:top w:val="nil"/>
              <w:left w:val="nil"/>
              <w:right w:val="nil"/>
            </w:tcBorders>
            <w:noWrap/>
          </w:tcPr>
          <w:p w14:paraId="7A09D15D" w14:textId="24673FA1" w:rsidR="00A25CC0" w:rsidRPr="00D61B69" w:rsidRDefault="00A25CC0" w:rsidP="00A25CC0">
            <w:pPr>
              <w:pStyle w:val="MRLTableText"/>
              <w:rPr>
                <w:lang w:eastAsia="en-AU"/>
              </w:rPr>
            </w:pPr>
            <w:r w:rsidRPr="00D61B69">
              <w:rPr>
                <w:lang w:eastAsia="en-AU"/>
              </w:rPr>
              <w:t>Maize cereals</w:t>
            </w:r>
          </w:p>
        </w:tc>
        <w:tc>
          <w:tcPr>
            <w:tcW w:w="2050" w:type="dxa"/>
            <w:tcBorders>
              <w:top w:val="nil"/>
              <w:left w:val="nil"/>
              <w:right w:val="nil"/>
            </w:tcBorders>
            <w:noWrap/>
          </w:tcPr>
          <w:p w14:paraId="65B1CB01" w14:textId="787BFA09" w:rsidR="00A25CC0" w:rsidRPr="00D61B69" w:rsidRDefault="00A25CC0" w:rsidP="00A25CC0">
            <w:pPr>
              <w:pStyle w:val="MRLValue"/>
            </w:pPr>
            <w:r w:rsidRPr="00D61B69">
              <w:t>*0.002</w:t>
            </w:r>
          </w:p>
        </w:tc>
      </w:tr>
      <w:bookmarkEnd w:id="6"/>
      <w:tr w:rsidR="00A25CC0" w:rsidRPr="00D61B69" w14:paraId="09F60831" w14:textId="77777777" w:rsidTr="00F30D8E">
        <w:trPr>
          <w:cantSplit/>
        </w:trPr>
        <w:tc>
          <w:tcPr>
            <w:tcW w:w="2410" w:type="dxa"/>
            <w:tcBorders>
              <w:top w:val="nil"/>
              <w:left w:val="nil"/>
              <w:right w:val="nil"/>
            </w:tcBorders>
            <w:noWrap/>
          </w:tcPr>
          <w:p w14:paraId="79D1F4F5" w14:textId="77777777" w:rsidR="00A25CC0" w:rsidRPr="00D61B69" w:rsidRDefault="00A25CC0" w:rsidP="00A25CC0">
            <w:pPr>
              <w:pStyle w:val="MRLCompound"/>
            </w:pPr>
          </w:p>
        </w:tc>
        <w:tc>
          <w:tcPr>
            <w:tcW w:w="4049" w:type="dxa"/>
            <w:tcBorders>
              <w:left w:val="nil"/>
              <w:right w:val="nil"/>
            </w:tcBorders>
            <w:noWrap/>
          </w:tcPr>
          <w:p w14:paraId="06AF5331" w14:textId="77777777" w:rsidR="00A25CC0" w:rsidRPr="00D61B69" w:rsidRDefault="00A25CC0" w:rsidP="00A25CC0">
            <w:pPr>
              <w:pStyle w:val="MRLTableText"/>
              <w:rPr>
                <w:lang w:eastAsia="en-AU"/>
              </w:rPr>
            </w:pPr>
          </w:p>
        </w:tc>
        <w:tc>
          <w:tcPr>
            <w:tcW w:w="2050" w:type="dxa"/>
            <w:tcBorders>
              <w:top w:val="nil"/>
              <w:left w:val="nil"/>
              <w:right w:val="nil"/>
            </w:tcBorders>
            <w:noWrap/>
          </w:tcPr>
          <w:p w14:paraId="0F173FC4" w14:textId="77777777" w:rsidR="00A25CC0" w:rsidRPr="00D61B69" w:rsidRDefault="00A25CC0" w:rsidP="00A25CC0">
            <w:pPr>
              <w:pStyle w:val="MRLValue"/>
            </w:pPr>
          </w:p>
        </w:tc>
      </w:tr>
      <w:tr w:rsidR="00A25CC0" w:rsidRPr="00D61B69" w14:paraId="4E7284DD" w14:textId="77777777" w:rsidTr="00F30D8E">
        <w:trPr>
          <w:cantSplit/>
        </w:trPr>
        <w:tc>
          <w:tcPr>
            <w:tcW w:w="2410" w:type="dxa"/>
            <w:tcBorders>
              <w:top w:val="nil"/>
              <w:left w:val="nil"/>
              <w:right w:val="nil"/>
            </w:tcBorders>
            <w:noWrap/>
          </w:tcPr>
          <w:p w14:paraId="1384FD69" w14:textId="695A77A4" w:rsidR="00A25CC0" w:rsidRPr="00D61B69" w:rsidRDefault="00A25CC0" w:rsidP="00A25CC0">
            <w:pPr>
              <w:pStyle w:val="MRLActiveName"/>
            </w:pPr>
            <w:bookmarkStart w:id="11" w:name="_Hlk170214862"/>
            <w:bookmarkEnd w:id="7"/>
            <w:bookmarkEnd w:id="9"/>
            <w:r w:rsidRPr="00D61B69">
              <w:t>Flonicamid</w:t>
            </w:r>
          </w:p>
        </w:tc>
        <w:tc>
          <w:tcPr>
            <w:tcW w:w="4049" w:type="dxa"/>
            <w:tcBorders>
              <w:top w:val="nil"/>
              <w:left w:val="nil"/>
              <w:right w:val="nil"/>
            </w:tcBorders>
            <w:noWrap/>
          </w:tcPr>
          <w:p w14:paraId="6FFA589E" w14:textId="77777777" w:rsidR="00A25CC0" w:rsidRPr="00D61B69" w:rsidRDefault="00A25CC0" w:rsidP="00A25CC0">
            <w:pPr>
              <w:pStyle w:val="MRLActiveName"/>
            </w:pPr>
          </w:p>
        </w:tc>
        <w:tc>
          <w:tcPr>
            <w:tcW w:w="2050" w:type="dxa"/>
            <w:tcBorders>
              <w:top w:val="nil"/>
              <w:left w:val="nil"/>
              <w:right w:val="nil"/>
            </w:tcBorders>
            <w:noWrap/>
          </w:tcPr>
          <w:p w14:paraId="72269D6E" w14:textId="77777777" w:rsidR="00A25CC0" w:rsidRPr="00D61B69" w:rsidRDefault="00A25CC0" w:rsidP="00A25CC0">
            <w:pPr>
              <w:pStyle w:val="MRLActiveName"/>
            </w:pPr>
          </w:p>
        </w:tc>
      </w:tr>
      <w:tr w:rsidR="00A25CC0" w:rsidRPr="00D61B69" w14:paraId="526FDECA" w14:textId="77777777" w:rsidTr="00F30D8E">
        <w:trPr>
          <w:cantSplit/>
        </w:trPr>
        <w:tc>
          <w:tcPr>
            <w:tcW w:w="2410" w:type="dxa"/>
            <w:tcBorders>
              <w:top w:val="nil"/>
              <w:left w:val="nil"/>
              <w:bottom w:val="nil"/>
              <w:right w:val="nil"/>
            </w:tcBorders>
            <w:noWrap/>
          </w:tcPr>
          <w:p w14:paraId="1A5FEE86" w14:textId="46EA406B" w:rsidR="00A25CC0" w:rsidRPr="00D61B69" w:rsidRDefault="00A25CC0" w:rsidP="00A25CC0">
            <w:pPr>
              <w:pStyle w:val="MRLTableText"/>
            </w:pPr>
            <w:bookmarkStart w:id="12" w:name="_Hlk167869421"/>
            <w:bookmarkEnd w:id="11"/>
            <w:r w:rsidRPr="00D61B69">
              <w:t>OMIT:</w:t>
            </w:r>
          </w:p>
        </w:tc>
        <w:tc>
          <w:tcPr>
            <w:tcW w:w="4049" w:type="dxa"/>
            <w:tcBorders>
              <w:top w:val="nil"/>
              <w:left w:val="nil"/>
              <w:bottom w:val="nil"/>
              <w:right w:val="nil"/>
            </w:tcBorders>
            <w:noWrap/>
          </w:tcPr>
          <w:p w14:paraId="6D4E5528" w14:textId="77777777" w:rsidR="00A25CC0" w:rsidRPr="00D61B69" w:rsidRDefault="00A25CC0" w:rsidP="00A25CC0">
            <w:pPr>
              <w:pStyle w:val="MRLTableText"/>
            </w:pPr>
          </w:p>
        </w:tc>
        <w:tc>
          <w:tcPr>
            <w:tcW w:w="2050" w:type="dxa"/>
            <w:tcBorders>
              <w:top w:val="nil"/>
              <w:left w:val="nil"/>
              <w:bottom w:val="nil"/>
              <w:right w:val="nil"/>
            </w:tcBorders>
            <w:noWrap/>
          </w:tcPr>
          <w:p w14:paraId="7125CE7F" w14:textId="77777777" w:rsidR="00A25CC0" w:rsidRPr="00D61B69" w:rsidRDefault="00A25CC0" w:rsidP="00A25CC0">
            <w:pPr>
              <w:pStyle w:val="MRLTableText"/>
            </w:pPr>
          </w:p>
        </w:tc>
      </w:tr>
      <w:tr w:rsidR="00A25CC0" w:rsidRPr="00D61B69" w14:paraId="398F3125" w14:textId="77777777" w:rsidTr="00F30D8E">
        <w:trPr>
          <w:cantSplit/>
        </w:trPr>
        <w:tc>
          <w:tcPr>
            <w:tcW w:w="2410" w:type="dxa"/>
            <w:tcBorders>
              <w:top w:val="nil"/>
              <w:left w:val="nil"/>
              <w:right w:val="nil"/>
            </w:tcBorders>
            <w:noWrap/>
          </w:tcPr>
          <w:p w14:paraId="28C2C094" w14:textId="5543AED0" w:rsidR="00A25CC0" w:rsidRPr="00D61B69" w:rsidRDefault="00A25CC0" w:rsidP="00A25CC0">
            <w:pPr>
              <w:pStyle w:val="MRLCompound"/>
            </w:pPr>
            <w:bookmarkStart w:id="13" w:name="_Hlk167869289"/>
            <w:bookmarkEnd w:id="12"/>
            <w:r w:rsidRPr="00D61B69">
              <w:t>VO</w:t>
            </w:r>
            <w:r w:rsidRPr="00D61B69">
              <w:tab/>
              <w:t>0050</w:t>
            </w:r>
          </w:p>
        </w:tc>
        <w:tc>
          <w:tcPr>
            <w:tcW w:w="4049" w:type="dxa"/>
            <w:tcBorders>
              <w:top w:val="nil"/>
              <w:left w:val="nil"/>
              <w:right w:val="nil"/>
            </w:tcBorders>
            <w:noWrap/>
          </w:tcPr>
          <w:p w14:paraId="5262B565" w14:textId="20963C27" w:rsidR="00A25CC0" w:rsidRPr="00D61B69" w:rsidRDefault="00A25CC0" w:rsidP="00A25CC0">
            <w:pPr>
              <w:pStyle w:val="MRLTableText"/>
              <w:rPr>
                <w:lang w:eastAsia="en-AU"/>
              </w:rPr>
            </w:pPr>
            <w:r w:rsidRPr="00D61B69">
              <w:t>Fruiting vegetables, other than cucurbits</w:t>
            </w:r>
          </w:p>
        </w:tc>
        <w:tc>
          <w:tcPr>
            <w:tcW w:w="2050" w:type="dxa"/>
            <w:tcBorders>
              <w:top w:val="nil"/>
              <w:left w:val="nil"/>
              <w:right w:val="nil"/>
            </w:tcBorders>
            <w:noWrap/>
          </w:tcPr>
          <w:p w14:paraId="2FD5D668" w14:textId="3E8E6ECC" w:rsidR="00A25CC0" w:rsidRPr="00D61B69" w:rsidRDefault="00A25CC0" w:rsidP="00A25CC0">
            <w:pPr>
              <w:pStyle w:val="MRLValue"/>
            </w:pPr>
            <w:r w:rsidRPr="00D61B69">
              <w:t>T0.5</w:t>
            </w:r>
          </w:p>
        </w:tc>
      </w:tr>
      <w:tr w:rsidR="00A25CC0" w:rsidRPr="00D61B69" w14:paraId="39D5332D" w14:textId="77777777" w:rsidTr="00F30D8E">
        <w:trPr>
          <w:cantSplit/>
        </w:trPr>
        <w:tc>
          <w:tcPr>
            <w:tcW w:w="2410" w:type="dxa"/>
            <w:tcBorders>
              <w:top w:val="nil"/>
              <w:left w:val="nil"/>
              <w:right w:val="nil"/>
            </w:tcBorders>
            <w:noWrap/>
          </w:tcPr>
          <w:p w14:paraId="1E041B56" w14:textId="793D5EA6" w:rsidR="00A25CC0" w:rsidRPr="00D61B69" w:rsidRDefault="00A25CC0" w:rsidP="00A25CC0">
            <w:pPr>
              <w:pStyle w:val="MRLCompound"/>
            </w:pPr>
            <w:r w:rsidRPr="00D61B69">
              <w:t>VR</w:t>
            </w:r>
            <w:r w:rsidRPr="00D61B69">
              <w:tab/>
              <w:t>0589</w:t>
            </w:r>
          </w:p>
        </w:tc>
        <w:tc>
          <w:tcPr>
            <w:tcW w:w="4049" w:type="dxa"/>
            <w:tcBorders>
              <w:top w:val="nil"/>
              <w:left w:val="nil"/>
              <w:right w:val="nil"/>
            </w:tcBorders>
            <w:noWrap/>
          </w:tcPr>
          <w:p w14:paraId="1E99717C" w14:textId="4264FEA4" w:rsidR="00A25CC0" w:rsidRPr="00D61B69" w:rsidRDefault="00A25CC0" w:rsidP="00A25CC0">
            <w:pPr>
              <w:pStyle w:val="MRLTableText"/>
              <w:rPr>
                <w:lang w:eastAsia="en-AU"/>
              </w:rPr>
            </w:pPr>
            <w:r w:rsidRPr="00D61B69">
              <w:t>Potato</w:t>
            </w:r>
          </w:p>
        </w:tc>
        <w:tc>
          <w:tcPr>
            <w:tcW w:w="2050" w:type="dxa"/>
            <w:tcBorders>
              <w:top w:val="nil"/>
              <w:left w:val="nil"/>
              <w:right w:val="nil"/>
            </w:tcBorders>
            <w:noWrap/>
          </w:tcPr>
          <w:p w14:paraId="7FA36135" w14:textId="3789A8A1" w:rsidR="00A25CC0" w:rsidRPr="00D61B69" w:rsidRDefault="00A25CC0" w:rsidP="00A25CC0">
            <w:pPr>
              <w:pStyle w:val="MRLValue"/>
            </w:pPr>
            <w:r w:rsidRPr="00D61B69">
              <w:t>0.2</w:t>
            </w:r>
          </w:p>
        </w:tc>
      </w:tr>
      <w:tr w:rsidR="00A25CC0" w:rsidRPr="00D61B69" w14:paraId="465DEFDF" w14:textId="77777777" w:rsidTr="00F30D8E">
        <w:trPr>
          <w:cantSplit/>
        </w:trPr>
        <w:tc>
          <w:tcPr>
            <w:tcW w:w="2410" w:type="dxa"/>
            <w:tcBorders>
              <w:top w:val="nil"/>
              <w:left w:val="nil"/>
              <w:right w:val="nil"/>
            </w:tcBorders>
            <w:noWrap/>
          </w:tcPr>
          <w:p w14:paraId="4319282E" w14:textId="3716F42B" w:rsidR="00A25CC0" w:rsidRPr="00D61B69" w:rsidRDefault="00A25CC0" w:rsidP="00A25CC0">
            <w:pPr>
              <w:pStyle w:val="MRLCompound"/>
            </w:pPr>
            <w:r w:rsidRPr="00D61B69">
              <w:t>FB</w:t>
            </w:r>
            <w:r w:rsidRPr="00D61B69">
              <w:tab/>
              <w:t>0275</w:t>
            </w:r>
          </w:p>
        </w:tc>
        <w:tc>
          <w:tcPr>
            <w:tcW w:w="4049" w:type="dxa"/>
            <w:tcBorders>
              <w:top w:val="nil"/>
              <w:left w:val="nil"/>
              <w:right w:val="nil"/>
            </w:tcBorders>
            <w:noWrap/>
          </w:tcPr>
          <w:p w14:paraId="37273697" w14:textId="06A1DAA2" w:rsidR="00A25CC0" w:rsidRPr="00D61B69" w:rsidRDefault="00A25CC0" w:rsidP="00A25CC0">
            <w:pPr>
              <w:pStyle w:val="MRLTableText"/>
              <w:rPr>
                <w:lang w:eastAsia="en-AU"/>
              </w:rPr>
            </w:pPr>
            <w:r w:rsidRPr="00D61B69">
              <w:t>Strawberry</w:t>
            </w:r>
          </w:p>
        </w:tc>
        <w:tc>
          <w:tcPr>
            <w:tcW w:w="2050" w:type="dxa"/>
            <w:tcBorders>
              <w:top w:val="nil"/>
              <w:left w:val="nil"/>
              <w:right w:val="nil"/>
            </w:tcBorders>
            <w:noWrap/>
          </w:tcPr>
          <w:p w14:paraId="76661C70" w14:textId="0A4D377F" w:rsidR="00A25CC0" w:rsidRPr="00D61B69" w:rsidRDefault="00A25CC0" w:rsidP="00A25CC0">
            <w:pPr>
              <w:pStyle w:val="MRLValue"/>
            </w:pPr>
            <w:r w:rsidRPr="00D61B69">
              <w:t>T2</w:t>
            </w:r>
          </w:p>
        </w:tc>
      </w:tr>
      <w:tr w:rsidR="00A25CC0" w:rsidRPr="00D61B69" w14:paraId="12F89B1E" w14:textId="77777777" w:rsidTr="00F30D8E">
        <w:trPr>
          <w:cantSplit/>
        </w:trPr>
        <w:tc>
          <w:tcPr>
            <w:tcW w:w="2410" w:type="dxa"/>
            <w:tcBorders>
              <w:top w:val="nil"/>
              <w:left w:val="nil"/>
              <w:right w:val="nil"/>
            </w:tcBorders>
            <w:noWrap/>
          </w:tcPr>
          <w:p w14:paraId="1CC8092B" w14:textId="7E21569D" w:rsidR="00A25CC0" w:rsidRPr="00D61B69" w:rsidRDefault="00A25CC0" w:rsidP="00A25CC0">
            <w:pPr>
              <w:pStyle w:val="MRLTableText"/>
            </w:pPr>
            <w:bookmarkStart w:id="14" w:name="_Hlk167869709"/>
            <w:bookmarkEnd w:id="13"/>
            <w:r w:rsidRPr="00D61B69">
              <w:t>SUBSTITUTE:</w:t>
            </w:r>
          </w:p>
        </w:tc>
        <w:tc>
          <w:tcPr>
            <w:tcW w:w="4049" w:type="dxa"/>
            <w:tcBorders>
              <w:top w:val="nil"/>
              <w:left w:val="nil"/>
              <w:right w:val="nil"/>
            </w:tcBorders>
            <w:noWrap/>
          </w:tcPr>
          <w:p w14:paraId="41147137" w14:textId="77777777" w:rsidR="00A25CC0" w:rsidRPr="00D61B69" w:rsidRDefault="00A25CC0" w:rsidP="00A25CC0">
            <w:pPr>
              <w:pStyle w:val="MRLTableText"/>
            </w:pPr>
          </w:p>
        </w:tc>
        <w:tc>
          <w:tcPr>
            <w:tcW w:w="2050" w:type="dxa"/>
            <w:tcBorders>
              <w:top w:val="nil"/>
              <w:left w:val="nil"/>
              <w:right w:val="nil"/>
            </w:tcBorders>
            <w:noWrap/>
          </w:tcPr>
          <w:p w14:paraId="48482678" w14:textId="77777777" w:rsidR="00A25CC0" w:rsidRPr="00D61B69" w:rsidRDefault="00A25CC0" w:rsidP="00A25CC0">
            <w:pPr>
              <w:pStyle w:val="MRLTableText"/>
            </w:pPr>
          </w:p>
        </w:tc>
      </w:tr>
      <w:bookmarkEnd w:id="14"/>
      <w:tr w:rsidR="00A25CC0" w:rsidRPr="00D61B69" w14:paraId="409F012F" w14:textId="77777777" w:rsidTr="00F30D8E">
        <w:trPr>
          <w:cantSplit/>
        </w:trPr>
        <w:tc>
          <w:tcPr>
            <w:tcW w:w="2410" w:type="dxa"/>
            <w:tcBorders>
              <w:top w:val="nil"/>
              <w:left w:val="nil"/>
              <w:right w:val="nil"/>
            </w:tcBorders>
            <w:noWrap/>
          </w:tcPr>
          <w:p w14:paraId="19E3B111" w14:textId="4BCE0089" w:rsidR="00A25CC0" w:rsidRPr="00D61B69" w:rsidRDefault="00A25CC0" w:rsidP="00A25CC0">
            <w:pPr>
              <w:pStyle w:val="MRLCompound"/>
            </w:pPr>
            <w:r w:rsidRPr="00D61B69">
              <w:t>VO</w:t>
            </w:r>
            <w:r w:rsidRPr="00D61B69">
              <w:tab/>
              <w:t>0050</w:t>
            </w:r>
          </w:p>
        </w:tc>
        <w:tc>
          <w:tcPr>
            <w:tcW w:w="4049" w:type="dxa"/>
            <w:tcBorders>
              <w:top w:val="nil"/>
              <w:left w:val="nil"/>
              <w:right w:val="nil"/>
            </w:tcBorders>
            <w:noWrap/>
          </w:tcPr>
          <w:p w14:paraId="4F0C8B27" w14:textId="38F76774" w:rsidR="00A25CC0" w:rsidRPr="00D61B69" w:rsidRDefault="00A25CC0" w:rsidP="00A25CC0">
            <w:pPr>
              <w:pStyle w:val="MRLTableText"/>
              <w:rPr>
                <w:lang w:eastAsia="en-AU"/>
              </w:rPr>
            </w:pPr>
            <w:r w:rsidRPr="00D61B69">
              <w:t>Fruiting vegetables, other than cucurbits</w:t>
            </w:r>
          </w:p>
        </w:tc>
        <w:tc>
          <w:tcPr>
            <w:tcW w:w="2050" w:type="dxa"/>
            <w:tcBorders>
              <w:top w:val="nil"/>
              <w:left w:val="nil"/>
              <w:right w:val="nil"/>
            </w:tcBorders>
            <w:noWrap/>
          </w:tcPr>
          <w:p w14:paraId="2F4336ED" w14:textId="0648A543" w:rsidR="00A25CC0" w:rsidRPr="00D61B69" w:rsidRDefault="00A25CC0" w:rsidP="00A25CC0">
            <w:pPr>
              <w:pStyle w:val="MRLValue"/>
            </w:pPr>
            <w:r w:rsidRPr="00D61B69">
              <w:t>0.5</w:t>
            </w:r>
          </w:p>
        </w:tc>
      </w:tr>
      <w:tr w:rsidR="00A25CC0" w:rsidRPr="00D61B69" w14:paraId="1F787178" w14:textId="77777777" w:rsidTr="00F30D8E">
        <w:trPr>
          <w:cantSplit/>
        </w:trPr>
        <w:tc>
          <w:tcPr>
            <w:tcW w:w="2410" w:type="dxa"/>
            <w:tcBorders>
              <w:top w:val="nil"/>
              <w:left w:val="nil"/>
              <w:right w:val="nil"/>
            </w:tcBorders>
            <w:noWrap/>
          </w:tcPr>
          <w:p w14:paraId="2EFD2ECF" w14:textId="2BF89FD5" w:rsidR="00A25CC0" w:rsidRPr="00D61B69" w:rsidRDefault="00A25CC0" w:rsidP="00A25CC0">
            <w:pPr>
              <w:pStyle w:val="MRLCompound"/>
            </w:pPr>
            <w:r w:rsidRPr="00D61B69">
              <w:t>VR</w:t>
            </w:r>
            <w:r w:rsidRPr="00D61B69">
              <w:tab/>
              <w:t>0589</w:t>
            </w:r>
          </w:p>
        </w:tc>
        <w:tc>
          <w:tcPr>
            <w:tcW w:w="4049" w:type="dxa"/>
            <w:tcBorders>
              <w:top w:val="nil"/>
              <w:left w:val="nil"/>
              <w:right w:val="nil"/>
            </w:tcBorders>
            <w:noWrap/>
          </w:tcPr>
          <w:p w14:paraId="41F980A8" w14:textId="7C187376" w:rsidR="00A25CC0" w:rsidRPr="00D61B69" w:rsidRDefault="00A25CC0" w:rsidP="00A25CC0">
            <w:pPr>
              <w:pStyle w:val="MRLTableText"/>
              <w:rPr>
                <w:lang w:eastAsia="en-AU"/>
              </w:rPr>
            </w:pPr>
            <w:r w:rsidRPr="00D61B69">
              <w:t>Potato</w:t>
            </w:r>
          </w:p>
        </w:tc>
        <w:tc>
          <w:tcPr>
            <w:tcW w:w="2050" w:type="dxa"/>
            <w:tcBorders>
              <w:top w:val="nil"/>
              <w:left w:val="nil"/>
              <w:right w:val="nil"/>
            </w:tcBorders>
            <w:noWrap/>
          </w:tcPr>
          <w:p w14:paraId="1BC9957C" w14:textId="511261D7" w:rsidR="00A25CC0" w:rsidRPr="00D61B69" w:rsidRDefault="00A25CC0" w:rsidP="00A25CC0">
            <w:pPr>
              <w:pStyle w:val="MRLValue"/>
            </w:pPr>
            <w:r w:rsidRPr="00D61B69">
              <w:t>0.3</w:t>
            </w:r>
          </w:p>
        </w:tc>
      </w:tr>
      <w:tr w:rsidR="00A25CC0" w:rsidRPr="00D61B69" w14:paraId="06708C5D" w14:textId="77777777" w:rsidTr="00F30D8E">
        <w:trPr>
          <w:cantSplit/>
        </w:trPr>
        <w:tc>
          <w:tcPr>
            <w:tcW w:w="2410" w:type="dxa"/>
            <w:tcBorders>
              <w:top w:val="nil"/>
              <w:left w:val="nil"/>
              <w:right w:val="nil"/>
            </w:tcBorders>
            <w:noWrap/>
          </w:tcPr>
          <w:p w14:paraId="6AA5BDA4" w14:textId="49404534" w:rsidR="00A25CC0" w:rsidRPr="00D61B69" w:rsidRDefault="00A25CC0" w:rsidP="00A25CC0">
            <w:pPr>
              <w:pStyle w:val="MRLCompound"/>
            </w:pPr>
            <w:r w:rsidRPr="00D61B69">
              <w:t>FB</w:t>
            </w:r>
            <w:r w:rsidRPr="00D61B69">
              <w:tab/>
              <w:t>0275</w:t>
            </w:r>
          </w:p>
        </w:tc>
        <w:tc>
          <w:tcPr>
            <w:tcW w:w="4049" w:type="dxa"/>
            <w:tcBorders>
              <w:top w:val="nil"/>
              <w:left w:val="nil"/>
              <w:right w:val="nil"/>
            </w:tcBorders>
            <w:noWrap/>
          </w:tcPr>
          <w:p w14:paraId="73692D7E" w14:textId="41ABBC66" w:rsidR="00A25CC0" w:rsidRPr="00D61B69" w:rsidRDefault="00A25CC0" w:rsidP="00A25CC0">
            <w:pPr>
              <w:pStyle w:val="MRLTableText"/>
              <w:rPr>
                <w:lang w:eastAsia="en-AU"/>
              </w:rPr>
            </w:pPr>
            <w:r w:rsidRPr="00D61B69">
              <w:t>Strawberry</w:t>
            </w:r>
          </w:p>
        </w:tc>
        <w:tc>
          <w:tcPr>
            <w:tcW w:w="2050" w:type="dxa"/>
            <w:tcBorders>
              <w:top w:val="nil"/>
              <w:left w:val="nil"/>
              <w:right w:val="nil"/>
            </w:tcBorders>
            <w:noWrap/>
          </w:tcPr>
          <w:p w14:paraId="250330B6" w14:textId="74676D18" w:rsidR="00A25CC0" w:rsidRPr="00D61B69" w:rsidRDefault="00A25CC0" w:rsidP="00A25CC0">
            <w:pPr>
              <w:pStyle w:val="MRLValue"/>
            </w:pPr>
            <w:r w:rsidRPr="00D61B69">
              <w:t>2</w:t>
            </w:r>
          </w:p>
        </w:tc>
      </w:tr>
      <w:tr w:rsidR="00A25CC0" w:rsidRPr="00D61B69" w14:paraId="0F31E55F" w14:textId="77777777" w:rsidTr="00F30D8E">
        <w:trPr>
          <w:cantSplit/>
        </w:trPr>
        <w:tc>
          <w:tcPr>
            <w:tcW w:w="2410" w:type="dxa"/>
            <w:tcBorders>
              <w:top w:val="nil"/>
              <w:left w:val="nil"/>
              <w:right w:val="nil"/>
            </w:tcBorders>
            <w:noWrap/>
          </w:tcPr>
          <w:p w14:paraId="790A2AD7" w14:textId="77777777" w:rsidR="00A25CC0" w:rsidRPr="00D61B69" w:rsidRDefault="00A25CC0" w:rsidP="00A25CC0">
            <w:pPr>
              <w:pStyle w:val="MRLCompound"/>
            </w:pPr>
          </w:p>
        </w:tc>
        <w:tc>
          <w:tcPr>
            <w:tcW w:w="4049" w:type="dxa"/>
            <w:tcBorders>
              <w:top w:val="nil"/>
              <w:left w:val="nil"/>
              <w:right w:val="nil"/>
            </w:tcBorders>
            <w:noWrap/>
          </w:tcPr>
          <w:p w14:paraId="161A6A0D" w14:textId="77777777" w:rsidR="00A25CC0" w:rsidRPr="00D61B69" w:rsidRDefault="00A25CC0" w:rsidP="00A25CC0">
            <w:pPr>
              <w:pStyle w:val="MRLTableText"/>
            </w:pPr>
          </w:p>
        </w:tc>
        <w:tc>
          <w:tcPr>
            <w:tcW w:w="2050" w:type="dxa"/>
            <w:tcBorders>
              <w:top w:val="nil"/>
              <w:left w:val="nil"/>
              <w:right w:val="nil"/>
            </w:tcBorders>
            <w:noWrap/>
          </w:tcPr>
          <w:p w14:paraId="0E633697" w14:textId="77777777" w:rsidR="00A25CC0" w:rsidRPr="00D61B69" w:rsidRDefault="00A25CC0" w:rsidP="00A25CC0">
            <w:pPr>
              <w:pStyle w:val="MRLValue"/>
            </w:pPr>
          </w:p>
        </w:tc>
      </w:tr>
      <w:tr w:rsidR="00A25CC0" w:rsidRPr="00D61B69" w14:paraId="5F1D0702" w14:textId="77777777" w:rsidTr="00F30D8E">
        <w:trPr>
          <w:cantSplit/>
        </w:trPr>
        <w:tc>
          <w:tcPr>
            <w:tcW w:w="2410" w:type="dxa"/>
            <w:tcBorders>
              <w:top w:val="nil"/>
              <w:left w:val="nil"/>
              <w:bottom w:val="nil"/>
              <w:right w:val="nil"/>
            </w:tcBorders>
            <w:noWrap/>
          </w:tcPr>
          <w:p w14:paraId="26C581E3" w14:textId="37B3E8AF" w:rsidR="00A25CC0" w:rsidRPr="00D61B69" w:rsidRDefault="00A25CC0" w:rsidP="00A25CC0">
            <w:pPr>
              <w:pStyle w:val="MRLActiveName"/>
            </w:pPr>
            <w:r w:rsidRPr="00D61B69">
              <w:lastRenderedPageBreak/>
              <w:t>Fluopyram</w:t>
            </w:r>
          </w:p>
        </w:tc>
        <w:tc>
          <w:tcPr>
            <w:tcW w:w="4049" w:type="dxa"/>
            <w:tcBorders>
              <w:top w:val="nil"/>
              <w:left w:val="nil"/>
              <w:bottom w:val="nil"/>
              <w:right w:val="nil"/>
            </w:tcBorders>
            <w:noWrap/>
          </w:tcPr>
          <w:p w14:paraId="02149A7D" w14:textId="77777777" w:rsidR="00A25CC0" w:rsidRPr="00D61B69" w:rsidRDefault="00A25CC0" w:rsidP="00A25CC0">
            <w:pPr>
              <w:pStyle w:val="MRLActiveName"/>
            </w:pPr>
          </w:p>
        </w:tc>
        <w:tc>
          <w:tcPr>
            <w:tcW w:w="2050" w:type="dxa"/>
            <w:tcBorders>
              <w:top w:val="nil"/>
              <w:left w:val="nil"/>
              <w:bottom w:val="nil"/>
              <w:right w:val="nil"/>
            </w:tcBorders>
            <w:noWrap/>
          </w:tcPr>
          <w:p w14:paraId="6B7769A6" w14:textId="77777777" w:rsidR="00A25CC0" w:rsidRPr="00D61B69" w:rsidRDefault="00A25CC0" w:rsidP="00A25CC0">
            <w:pPr>
              <w:pStyle w:val="MRLActiveName"/>
            </w:pPr>
          </w:p>
        </w:tc>
      </w:tr>
      <w:tr w:rsidR="00A25CC0" w:rsidRPr="00D61B69" w14:paraId="54B6035C" w14:textId="77777777" w:rsidTr="00F30D8E">
        <w:trPr>
          <w:cantSplit/>
        </w:trPr>
        <w:tc>
          <w:tcPr>
            <w:tcW w:w="2410" w:type="dxa"/>
            <w:tcBorders>
              <w:top w:val="nil"/>
              <w:left w:val="nil"/>
              <w:bottom w:val="nil"/>
              <w:right w:val="nil"/>
            </w:tcBorders>
            <w:noWrap/>
          </w:tcPr>
          <w:p w14:paraId="66639959" w14:textId="5FAF285D" w:rsidR="00A25CC0" w:rsidRPr="00D61B69" w:rsidRDefault="00A25CC0" w:rsidP="00A25CC0">
            <w:pPr>
              <w:pStyle w:val="MRLTableText"/>
            </w:pPr>
            <w:r w:rsidRPr="00D61B69">
              <w:t>OMIT:</w:t>
            </w:r>
          </w:p>
        </w:tc>
        <w:tc>
          <w:tcPr>
            <w:tcW w:w="4049" w:type="dxa"/>
            <w:tcBorders>
              <w:top w:val="nil"/>
              <w:left w:val="nil"/>
              <w:bottom w:val="nil"/>
              <w:right w:val="nil"/>
            </w:tcBorders>
            <w:noWrap/>
          </w:tcPr>
          <w:p w14:paraId="15FEE82A" w14:textId="77777777" w:rsidR="00A25CC0" w:rsidRPr="00D61B69" w:rsidRDefault="00A25CC0" w:rsidP="00A25CC0">
            <w:pPr>
              <w:pStyle w:val="MRLTableText"/>
            </w:pPr>
          </w:p>
        </w:tc>
        <w:tc>
          <w:tcPr>
            <w:tcW w:w="2050" w:type="dxa"/>
            <w:tcBorders>
              <w:top w:val="nil"/>
              <w:left w:val="nil"/>
              <w:bottom w:val="nil"/>
              <w:right w:val="nil"/>
            </w:tcBorders>
            <w:noWrap/>
          </w:tcPr>
          <w:p w14:paraId="6F1D5E42" w14:textId="77777777" w:rsidR="00A25CC0" w:rsidRPr="00D61B69" w:rsidRDefault="00A25CC0" w:rsidP="00A25CC0">
            <w:pPr>
              <w:pStyle w:val="MRLTableText"/>
            </w:pPr>
          </w:p>
        </w:tc>
      </w:tr>
      <w:tr w:rsidR="00A25CC0" w:rsidRPr="00D61B69" w14:paraId="5C7B10D9" w14:textId="77777777" w:rsidTr="00F30D8E">
        <w:trPr>
          <w:cantSplit/>
        </w:trPr>
        <w:tc>
          <w:tcPr>
            <w:tcW w:w="2410" w:type="dxa"/>
            <w:tcBorders>
              <w:top w:val="nil"/>
              <w:left w:val="nil"/>
              <w:bottom w:val="nil"/>
              <w:right w:val="nil"/>
            </w:tcBorders>
            <w:noWrap/>
          </w:tcPr>
          <w:p w14:paraId="455D185B" w14:textId="6E072111" w:rsidR="00A25CC0" w:rsidRPr="00D61B69" w:rsidRDefault="00A25CC0" w:rsidP="00A25CC0">
            <w:pPr>
              <w:pStyle w:val="MRLCompound"/>
            </w:pPr>
            <w:r w:rsidRPr="00D61B69">
              <w:t>VR</w:t>
            </w:r>
            <w:r w:rsidRPr="00D61B69">
              <w:tab/>
              <w:t>0075</w:t>
            </w:r>
          </w:p>
        </w:tc>
        <w:tc>
          <w:tcPr>
            <w:tcW w:w="4049" w:type="dxa"/>
            <w:tcBorders>
              <w:top w:val="nil"/>
              <w:left w:val="nil"/>
              <w:bottom w:val="nil"/>
              <w:right w:val="nil"/>
            </w:tcBorders>
            <w:noWrap/>
          </w:tcPr>
          <w:p w14:paraId="1F7C3294" w14:textId="394AE929" w:rsidR="00A25CC0" w:rsidRPr="00D61B69" w:rsidRDefault="00A25CC0" w:rsidP="00A25CC0">
            <w:pPr>
              <w:pStyle w:val="MRLTableText"/>
              <w:rPr>
                <w:lang w:eastAsia="en-AU"/>
              </w:rPr>
            </w:pPr>
            <w:r w:rsidRPr="00D61B69">
              <w:rPr>
                <w:lang w:eastAsia="en-AU"/>
              </w:rPr>
              <w:t>Root and tuber vegetables</w:t>
            </w:r>
          </w:p>
        </w:tc>
        <w:tc>
          <w:tcPr>
            <w:tcW w:w="2050" w:type="dxa"/>
            <w:tcBorders>
              <w:top w:val="nil"/>
              <w:left w:val="nil"/>
              <w:bottom w:val="nil"/>
              <w:right w:val="nil"/>
            </w:tcBorders>
            <w:noWrap/>
          </w:tcPr>
          <w:p w14:paraId="7AAD113B" w14:textId="758FDCA2" w:rsidR="00A25CC0" w:rsidRPr="00D61B69" w:rsidRDefault="00A25CC0" w:rsidP="00A25CC0">
            <w:pPr>
              <w:pStyle w:val="MRLValue"/>
            </w:pPr>
            <w:r w:rsidRPr="00D61B69">
              <w:t>T0.2</w:t>
            </w:r>
          </w:p>
        </w:tc>
      </w:tr>
      <w:tr w:rsidR="00A25CC0" w:rsidRPr="00D61B69" w14:paraId="159728B5" w14:textId="77777777" w:rsidTr="00F30D8E">
        <w:trPr>
          <w:cantSplit/>
        </w:trPr>
        <w:tc>
          <w:tcPr>
            <w:tcW w:w="2410" w:type="dxa"/>
            <w:tcBorders>
              <w:top w:val="nil"/>
              <w:left w:val="nil"/>
              <w:bottom w:val="nil"/>
              <w:right w:val="nil"/>
            </w:tcBorders>
            <w:noWrap/>
          </w:tcPr>
          <w:p w14:paraId="6E6472A1" w14:textId="0D434B9E" w:rsidR="00A25CC0" w:rsidRPr="00D61B69" w:rsidRDefault="00A25CC0" w:rsidP="00A25CC0">
            <w:pPr>
              <w:pStyle w:val="MRLTableText"/>
            </w:pPr>
            <w:bookmarkStart w:id="15" w:name="_Hlk167869755"/>
            <w:r w:rsidRPr="00D61B69">
              <w:t>SUBSTITUTE:</w:t>
            </w:r>
          </w:p>
        </w:tc>
        <w:tc>
          <w:tcPr>
            <w:tcW w:w="4049" w:type="dxa"/>
            <w:tcBorders>
              <w:top w:val="nil"/>
              <w:left w:val="nil"/>
              <w:bottom w:val="nil"/>
              <w:right w:val="nil"/>
            </w:tcBorders>
            <w:noWrap/>
          </w:tcPr>
          <w:p w14:paraId="1E8E6DEC" w14:textId="77777777" w:rsidR="00A25CC0" w:rsidRPr="00D61B69" w:rsidRDefault="00A25CC0" w:rsidP="00A25CC0">
            <w:pPr>
              <w:pStyle w:val="MRLTableText"/>
            </w:pPr>
          </w:p>
        </w:tc>
        <w:tc>
          <w:tcPr>
            <w:tcW w:w="2050" w:type="dxa"/>
            <w:tcBorders>
              <w:top w:val="nil"/>
              <w:left w:val="nil"/>
              <w:bottom w:val="nil"/>
              <w:right w:val="nil"/>
            </w:tcBorders>
            <w:noWrap/>
          </w:tcPr>
          <w:p w14:paraId="591BABB5" w14:textId="77777777" w:rsidR="00A25CC0" w:rsidRPr="00D61B69" w:rsidRDefault="00A25CC0" w:rsidP="00A25CC0">
            <w:pPr>
              <w:pStyle w:val="MRLTableText"/>
            </w:pPr>
          </w:p>
        </w:tc>
      </w:tr>
      <w:bookmarkEnd w:id="15"/>
      <w:tr w:rsidR="00A25CC0" w:rsidRPr="00D61B69" w14:paraId="06CF3FD3" w14:textId="77777777" w:rsidTr="00F30D8E">
        <w:trPr>
          <w:cantSplit/>
        </w:trPr>
        <w:tc>
          <w:tcPr>
            <w:tcW w:w="2410" w:type="dxa"/>
            <w:tcBorders>
              <w:top w:val="nil"/>
              <w:left w:val="nil"/>
              <w:right w:val="nil"/>
            </w:tcBorders>
            <w:noWrap/>
          </w:tcPr>
          <w:p w14:paraId="46B6918E" w14:textId="51CA775D" w:rsidR="00A25CC0" w:rsidRPr="00D61B69" w:rsidRDefault="00A25CC0" w:rsidP="00A25CC0">
            <w:pPr>
              <w:pStyle w:val="MRLCompound"/>
            </w:pPr>
            <w:r w:rsidRPr="00D61B69">
              <w:t>VR</w:t>
            </w:r>
            <w:r w:rsidRPr="00D61B69">
              <w:tab/>
              <w:t>0075</w:t>
            </w:r>
          </w:p>
        </w:tc>
        <w:tc>
          <w:tcPr>
            <w:tcW w:w="4049" w:type="dxa"/>
            <w:tcBorders>
              <w:top w:val="nil"/>
              <w:left w:val="nil"/>
              <w:right w:val="nil"/>
            </w:tcBorders>
            <w:noWrap/>
          </w:tcPr>
          <w:p w14:paraId="64FAD923" w14:textId="5C3A78AF" w:rsidR="00A25CC0" w:rsidRPr="00D61B69" w:rsidRDefault="00A25CC0" w:rsidP="00A25CC0">
            <w:pPr>
              <w:pStyle w:val="MRLTableText"/>
              <w:rPr>
                <w:lang w:eastAsia="en-AU"/>
              </w:rPr>
            </w:pPr>
            <w:r w:rsidRPr="00D61B69">
              <w:rPr>
                <w:lang w:eastAsia="en-AU"/>
              </w:rPr>
              <w:t>Root and tuber vegetables {except Sweet potato}</w:t>
            </w:r>
          </w:p>
        </w:tc>
        <w:tc>
          <w:tcPr>
            <w:tcW w:w="2050" w:type="dxa"/>
            <w:tcBorders>
              <w:top w:val="nil"/>
              <w:left w:val="nil"/>
              <w:right w:val="nil"/>
            </w:tcBorders>
            <w:noWrap/>
          </w:tcPr>
          <w:p w14:paraId="06690AC8" w14:textId="04B45FBC" w:rsidR="00A25CC0" w:rsidRPr="00D61B69" w:rsidRDefault="00A25CC0" w:rsidP="00A25CC0">
            <w:pPr>
              <w:pStyle w:val="MRLValue"/>
            </w:pPr>
            <w:r w:rsidRPr="00D61B69">
              <w:t>0.2</w:t>
            </w:r>
          </w:p>
        </w:tc>
      </w:tr>
      <w:tr w:rsidR="00A25CC0" w:rsidRPr="00D61B69" w14:paraId="2B4216FB" w14:textId="77777777" w:rsidTr="00F30D8E">
        <w:trPr>
          <w:cantSplit/>
        </w:trPr>
        <w:tc>
          <w:tcPr>
            <w:tcW w:w="2410" w:type="dxa"/>
            <w:tcBorders>
              <w:top w:val="nil"/>
              <w:left w:val="nil"/>
              <w:bottom w:val="nil"/>
              <w:right w:val="nil"/>
            </w:tcBorders>
            <w:noWrap/>
          </w:tcPr>
          <w:p w14:paraId="57D038B9" w14:textId="0AC0FC24" w:rsidR="00A25CC0" w:rsidRPr="00D61B69" w:rsidRDefault="00A25CC0" w:rsidP="00A25CC0">
            <w:pPr>
              <w:pStyle w:val="MRLCompound"/>
            </w:pPr>
            <w:r w:rsidRPr="00D61B69">
              <w:t>VR</w:t>
            </w:r>
            <w:r w:rsidRPr="00D61B69">
              <w:tab/>
              <w:t>0508</w:t>
            </w:r>
          </w:p>
        </w:tc>
        <w:tc>
          <w:tcPr>
            <w:tcW w:w="4049" w:type="dxa"/>
            <w:tcBorders>
              <w:top w:val="nil"/>
              <w:left w:val="nil"/>
              <w:bottom w:val="nil"/>
              <w:right w:val="nil"/>
            </w:tcBorders>
            <w:noWrap/>
          </w:tcPr>
          <w:p w14:paraId="6A1CFE73" w14:textId="296A1E23" w:rsidR="00A25CC0" w:rsidRPr="00D61B69" w:rsidRDefault="00A25CC0" w:rsidP="00A25CC0">
            <w:pPr>
              <w:pStyle w:val="MRLTableText"/>
              <w:rPr>
                <w:lang w:eastAsia="en-AU"/>
              </w:rPr>
            </w:pPr>
            <w:r w:rsidRPr="00D61B69">
              <w:rPr>
                <w:rFonts w:eastAsia="Calibri"/>
              </w:rPr>
              <w:t>Sweet potato</w:t>
            </w:r>
          </w:p>
        </w:tc>
        <w:tc>
          <w:tcPr>
            <w:tcW w:w="2050" w:type="dxa"/>
            <w:tcBorders>
              <w:top w:val="nil"/>
              <w:left w:val="nil"/>
              <w:bottom w:val="nil"/>
              <w:right w:val="nil"/>
            </w:tcBorders>
            <w:noWrap/>
          </w:tcPr>
          <w:p w14:paraId="755A7B88" w14:textId="1DDA5C14" w:rsidR="00A25CC0" w:rsidRPr="00D61B69" w:rsidRDefault="00A25CC0" w:rsidP="00A25CC0">
            <w:pPr>
              <w:pStyle w:val="MRLValue"/>
            </w:pPr>
            <w:r w:rsidRPr="00D61B69">
              <w:t>0.02</w:t>
            </w:r>
          </w:p>
        </w:tc>
      </w:tr>
      <w:tr w:rsidR="00F53F3D" w:rsidRPr="00D61B69" w14:paraId="5451266D" w14:textId="77777777" w:rsidTr="00F30D8E">
        <w:trPr>
          <w:cantSplit/>
        </w:trPr>
        <w:tc>
          <w:tcPr>
            <w:tcW w:w="2410" w:type="dxa"/>
            <w:tcBorders>
              <w:top w:val="nil"/>
              <w:left w:val="nil"/>
              <w:bottom w:val="nil"/>
              <w:right w:val="nil"/>
            </w:tcBorders>
            <w:noWrap/>
          </w:tcPr>
          <w:p w14:paraId="7D6AF7EB" w14:textId="77777777" w:rsidR="00F53F3D" w:rsidRPr="00D61B69" w:rsidRDefault="00F53F3D" w:rsidP="00A25CC0">
            <w:pPr>
              <w:pStyle w:val="MRLCompound"/>
            </w:pPr>
          </w:p>
        </w:tc>
        <w:tc>
          <w:tcPr>
            <w:tcW w:w="4049" w:type="dxa"/>
            <w:tcBorders>
              <w:top w:val="nil"/>
              <w:left w:val="nil"/>
              <w:bottom w:val="nil"/>
              <w:right w:val="nil"/>
            </w:tcBorders>
            <w:noWrap/>
          </w:tcPr>
          <w:p w14:paraId="0BB5E577" w14:textId="77777777" w:rsidR="00F53F3D" w:rsidRPr="00D61B69" w:rsidRDefault="00F53F3D" w:rsidP="00A25CC0">
            <w:pPr>
              <w:pStyle w:val="MRLTableText"/>
              <w:rPr>
                <w:rFonts w:eastAsia="Calibri"/>
              </w:rPr>
            </w:pPr>
          </w:p>
        </w:tc>
        <w:tc>
          <w:tcPr>
            <w:tcW w:w="2050" w:type="dxa"/>
            <w:tcBorders>
              <w:top w:val="nil"/>
              <w:left w:val="nil"/>
              <w:bottom w:val="nil"/>
              <w:right w:val="nil"/>
            </w:tcBorders>
            <w:noWrap/>
          </w:tcPr>
          <w:p w14:paraId="5C30B9B4" w14:textId="77777777" w:rsidR="00F53F3D" w:rsidRPr="00D61B69" w:rsidRDefault="00F53F3D" w:rsidP="00A25CC0">
            <w:pPr>
              <w:pStyle w:val="MRLValue"/>
            </w:pPr>
          </w:p>
        </w:tc>
      </w:tr>
      <w:tr w:rsidR="00A25CC0" w:rsidRPr="00D61B69" w14:paraId="3D23FA4F" w14:textId="77777777" w:rsidTr="00F30D8E">
        <w:trPr>
          <w:cantSplit/>
        </w:trPr>
        <w:tc>
          <w:tcPr>
            <w:tcW w:w="2410" w:type="dxa"/>
            <w:tcBorders>
              <w:top w:val="nil"/>
              <w:left w:val="nil"/>
              <w:bottom w:val="nil"/>
              <w:right w:val="nil"/>
            </w:tcBorders>
            <w:noWrap/>
          </w:tcPr>
          <w:p w14:paraId="6521285C" w14:textId="2E47D52D" w:rsidR="00A25CC0" w:rsidRPr="00D61B69" w:rsidRDefault="00A25CC0" w:rsidP="00A25CC0">
            <w:pPr>
              <w:pStyle w:val="MRLActiveName"/>
            </w:pPr>
            <w:r w:rsidRPr="00D61B69">
              <w:t>Fluxapyroxad</w:t>
            </w:r>
          </w:p>
        </w:tc>
        <w:tc>
          <w:tcPr>
            <w:tcW w:w="4049" w:type="dxa"/>
            <w:tcBorders>
              <w:top w:val="nil"/>
              <w:left w:val="nil"/>
              <w:bottom w:val="nil"/>
              <w:right w:val="nil"/>
            </w:tcBorders>
            <w:noWrap/>
          </w:tcPr>
          <w:p w14:paraId="44162D6F" w14:textId="77777777" w:rsidR="00A25CC0" w:rsidRPr="00D61B69" w:rsidRDefault="00A25CC0" w:rsidP="00A25CC0">
            <w:pPr>
              <w:pStyle w:val="MRLActiveName"/>
            </w:pPr>
          </w:p>
        </w:tc>
        <w:tc>
          <w:tcPr>
            <w:tcW w:w="2050" w:type="dxa"/>
            <w:tcBorders>
              <w:top w:val="nil"/>
              <w:left w:val="nil"/>
              <w:bottom w:val="nil"/>
              <w:right w:val="nil"/>
            </w:tcBorders>
            <w:noWrap/>
          </w:tcPr>
          <w:p w14:paraId="21D9D743" w14:textId="77777777" w:rsidR="00A25CC0" w:rsidRPr="00D61B69" w:rsidRDefault="00A25CC0" w:rsidP="00A25CC0">
            <w:pPr>
              <w:pStyle w:val="MRLActiveName"/>
            </w:pPr>
          </w:p>
        </w:tc>
      </w:tr>
      <w:tr w:rsidR="00A25CC0" w:rsidRPr="00D61B69" w14:paraId="244C7645" w14:textId="77777777" w:rsidTr="00F30D8E">
        <w:trPr>
          <w:cantSplit/>
        </w:trPr>
        <w:tc>
          <w:tcPr>
            <w:tcW w:w="2410" w:type="dxa"/>
            <w:tcBorders>
              <w:top w:val="nil"/>
              <w:left w:val="nil"/>
              <w:bottom w:val="nil"/>
              <w:right w:val="nil"/>
            </w:tcBorders>
            <w:noWrap/>
          </w:tcPr>
          <w:p w14:paraId="284681CA" w14:textId="59B677E3" w:rsidR="00A25CC0" w:rsidRPr="00D61B69" w:rsidRDefault="00A25CC0" w:rsidP="00A25CC0">
            <w:pPr>
              <w:pStyle w:val="MRLTableText"/>
            </w:pPr>
            <w:r w:rsidRPr="00D61B69">
              <w:t>OMIT:</w:t>
            </w:r>
          </w:p>
        </w:tc>
        <w:tc>
          <w:tcPr>
            <w:tcW w:w="4049" w:type="dxa"/>
            <w:tcBorders>
              <w:top w:val="nil"/>
              <w:left w:val="nil"/>
              <w:bottom w:val="nil"/>
              <w:right w:val="nil"/>
            </w:tcBorders>
            <w:noWrap/>
          </w:tcPr>
          <w:p w14:paraId="33EDFB19" w14:textId="77777777" w:rsidR="00A25CC0" w:rsidRPr="00D61B69" w:rsidRDefault="00A25CC0" w:rsidP="00A25CC0">
            <w:pPr>
              <w:pStyle w:val="MRLTableText"/>
            </w:pPr>
          </w:p>
        </w:tc>
        <w:tc>
          <w:tcPr>
            <w:tcW w:w="2050" w:type="dxa"/>
            <w:tcBorders>
              <w:top w:val="nil"/>
              <w:left w:val="nil"/>
              <w:bottom w:val="nil"/>
              <w:right w:val="nil"/>
            </w:tcBorders>
            <w:noWrap/>
          </w:tcPr>
          <w:p w14:paraId="4BC6CA52" w14:textId="77777777" w:rsidR="00A25CC0" w:rsidRPr="00D61B69" w:rsidRDefault="00A25CC0" w:rsidP="00A25CC0">
            <w:pPr>
              <w:pStyle w:val="MRLTableText"/>
            </w:pPr>
          </w:p>
        </w:tc>
      </w:tr>
      <w:tr w:rsidR="00A25CC0" w:rsidRPr="00D61B69" w14:paraId="5A64B77E" w14:textId="77777777" w:rsidTr="00F30D8E">
        <w:trPr>
          <w:cantSplit/>
        </w:trPr>
        <w:tc>
          <w:tcPr>
            <w:tcW w:w="2410" w:type="dxa"/>
            <w:tcBorders>
              <w:top w:val="nil"/>
              <w:left w:val="nil"/>
              <w:right w:val="nil"/>
            </w:tcBorders>
            <w:noWrap/>
            <w:vAlign w:val="bottom"/>
          </w:tcPr>
          <w:p w14:paraId="2461FDAD" w14:textId="25E6963D" w:rsidR="00A25CC0" w:rsidRPr="00D61B69" w:rsidRDefault="00A25CC0" w:rsidP="00A25CC0">
            <w:pPr>
              <w:pStyle w:val="MRLCompound"/>
            </w:pPr>
            <w:r w:rsidRPr="00D61B69">
              <w:rPr>
                <w:rFonts w:eastAsia="Calibri"/>
              </w:rPr>
              <w:t>GC</w:t>
            </w:r>
            <w:r w:rsidRPr="00D61B69">
              <w:rPr>
                <w:rFonts w:eastAsia="Calibri"/>
              </w:rPr>
              <w:tab/>
              <w:t>0647</w:t>
            </w:r>
          </w:p>
        </w:tc>
        <w:tc>
          <w:tcPr>
            <w:tcW w:w="4049" w:type="dxa"/>
            <w:tcBorders>
              <w:top w:val="nil"/>
              <w:left w:val="nil"/>
              <w:right w:val="nil"/>
            </w:tcBorders>
            <w:noWrap/>
            <w:vAlign w:val="bottom"/>
          </w:tcPr>
          <w:p w14:paraId="5E4D89B2" w14:textId="1E2762C5" w:rsidR="00A25CC0" w:rsidRPr="00D61B69" w:rsidRDefault="00A25CC0" w:rsidP="00A25CC0">
            <w:pPr>
              <w:pStyle w:val="MRLTableText"/>
              <w:rPr>
                <w:rFonts w:eastAsia="Calibri"/>
              </w:rPr>
            </w:pPr>
            <w:r w:rsidRPr="00D61B69">
              <w:rPr>
                <w:rFonts w:eastAsia="Calibri"/>
              </w:rPr>
              <w:t>Oats</w:t>
            </w:r>
          </w:p>
        </w:tc>
        <w:tc>
          <w:tcPr>
            <w:tcW w:w="2050" w:type="dxa"/>
            <w:tcBorders>
              <w:top w:val="nil"/>
              <w:left w:val="nil"/>
              <w:right w:val="nil"/>
            </w:tcBorders>
            <w:noWrap/>
          </w:tcPr>
          <w:p w14:paraId="5FA8662D" w14:textId="6804EDD4" w:rsidR="00A25CC0" w:rsidRPr="00D61B69" w:rsidRDefault="00A25CC0" w:rsidP="00A25CC0">
            <w:pPr>
              <w:pStyle w:val="MRLValue"/>
            </w:pPr>
            <w:r w:rsidRPr="00D61B69">
              <w:t>T0.2</w:t>
            </w:r>
          </w:p>
        </w:tc>
      </w:tr>
      <w:tr w:rsidR="00A25CC0" w:rsidRPr="00D61B69" w14:paraId="447FA220" w14:textId="77777777" w:rsidTr="00F30D8E">
        <w:trPr>
          <w:cantSplit/>
        </w:trPr>
        <w:tc>
          <w:tcPr>
            <w:tcW w:w="2410" w:type="dxa"/>
            <w:tcBorders>
              <w:top w:val="nil"/>
              <w:left w:val="nil"/>
              <w:right w:val="nil"/>
            </w:tcBorders>
            <w:noWrap/>
            <w:vAlign w:val="bottom"/>
          </w:tcPr>
          <w:p w14:paraId="64E0533C" w14:textId="52158730" w:rsidR="00A25CC0" w:rsidRPr="00D61B69" w:rsidRDefault="00A25CC0" w:rsidP="00A25CC0">
            <w:pPr>
              <w:pStyle w:val="MRLCompound"/>
            </w:pPr>
            <w:r w:rsidRPr="00D61B69">
              <w:rPr>
                <w:rFonts w:eastAsia="Calibri"/>
              </w:rPr>
              <w:t>SO</w:t>
            </w:r>
            <w:r w:rsidRPr="00D61B69">
              <w:rPr>
                <w:rFonts w:eastAsia="Calibri"/>
              </w:rPr>
              <w:tab/>
              <w:t>0495</w:t>
            </w:r>
          </w:p>
        </w:tc>
        <w:tc>
          <w:tcPr>
            <w:tcW w:w="4049" w:type="dxa"/>
            <w:tcBorders>
              <w:top w:val="nil"/>
              <w:left w:val="nil"/>
              <w:right w:val="nil"/>
            </w:tcBorders>
            <w:noWrap/>
            <w:vAlign w:val="bottom"/>
          </w:tcPr>
          <w:p w14:paraId="0CE6054F" w14:textId="3CF73F63" w:rsidR="00A25CC0" w:rsidRPr="00D61B69" w:rsidRDefault="00A25CC0" w:rsidP="00A25CC0">
            <w:pPr>
              <w:pStyle w:val="MRLTableText"/>
              <w:rPr>
                <w:rFonts w:eastAsia="Calibri"/>
              </w:rPr>
            </w:pPr>
            <w:r w:rsidRPr="00D61B69">
              <w:rPr>
                <w:rFonts w:eastAsia="Calibri"/>
              </w:rPr>
              <w:t>Rape seed [canola]</w:t>
            </w:r>
          </w:p>
        </w:tc>
        <w:tc>
          <w:tcPr>
            <w:tcW w:w="2050" w:type="dxa"/>
            <w:tcBorders>
              <w:top w:val="nil"/>
              <w:left w:val="nil"/>
              <w:right w:val="nil"/>
            </w:tcBorders>
            <w:noWrap/>
          </w:tcPr>
          <w:p w14:paraId="6F665960" w14:textId="7447835E" w:rsidR="00A25CC0" w:rsidRPr="00D61B69" w:rsidRDefault="00A25CC0" w:rsidP="00A25CC0">
            <w:pPr>
              <w:pStyle w:val="MRLValue"/>
            </w:pPr>
            <w:r w:rsidRPr="00D61B69">
              <w:t>T0.2</w:t>
            </w:r>
          </w:p>
        </w:tc>
      </w:tr>
      <w:tr w:rsidR="00A25CC0" w:rsidRPr="00D61B69" w14:paraId="4CB18422" w14:textId="77777777" w:rsidTr="00F30D8E">
        <w:trPr>
          <w:cantSplit/>
        </w:trPr>
        <w:tc>
          <w:tcPr>
            <w:tcW w:w="2410" w:type="dxa"/>
            <w:tcBorders>
              <w:top w:val="nil"/>
              <w:left w:val="nil"/>
              <w:right w:val="nil"/>
            </w:tcBorders>
            <w:noWrap/>
            <w:vAlign w:val="bottom"/>
          </w:tcPr>
          <w:p w14:paraId="6F7B6EFA" w14:textId="22A88247" w:rsidR="00A25CC0" w:rsidRPr="00D61B69" w:rsidRDefault="00A25CC0" w:rsidP="00A25CC0">
            <w:pPr>
              <w:pStyle w:val="MRLTableText"/>
            </w:pPr>
            <w:r w:rsidRPr="00D61B69">
              <w:t>SUBSTITUTE:</w:t>
            </w:r>
          </w:p>
        </w:tc>
        <w:tc>
          <w:tcPr>
            <w:tcW w:w="4049" w:type="dxa"/>
            <w:tcBorders>
              <w:top w:val="nil"/>
              <w:left w:val="nil"/>
              <w:right w:val="nil"/>
            </w:tcBorders>
            <w:noWrap/>
            <w:vAlign w:val="bottom"/>
          </w:tcPr>
          <w:p w14:paraId="6D5D665A" w14:textId="77777777" w:rsidR="00A25CC0" w:rsidRPr="00D61B69" w:rsidRDefault="00A25CC0" w:rsidP="00A25CC0">
            <w:pPr>
              <w:pStyle w:val="MRLTableText"/>
            </w:pPr>
          </w:p>
        </w:tc>
        <w:tc>
          <w:tcPr>
            <w:tcW w:w="2050" w:type="dxa"/>
            <w:tcBorders>
              <w:top w:val="nil"/>
              <w:left w:val="nil"/>
              <w:right w:val="nil"/>
            </w:tcBorders>
            <w:noWrap/>
          </w:tcPr>
          <w:p w14:paraId="332C7C83" w14:textId="77777777" w:rsidR="00A25CC0" w:rsidRPr="00D61B69" w:rsidRDefault="00A25CC0" w:rsidP="00A25CC0">
            <w:pPr>
              <w:pStyle w:val="MRLTableText"/>
            </w:pPr>
          </w:p>
        </w:tc>
      </w:tr>
      <w:tr w:rsidR="00A25CC0" w:rsidRPr="00D61B69" w14:paraId="6DCDD9A2" w14:textId="77777777" w:rsidTr="00F30D8E">
        <w:trPr>
          <w:cantSplit/>
        </w:trPr>
        <w:tc>
          <w:tcPr>
            <w:tcW w:w="2410" w:type="dxa"/>
            <w:tcBorders>
              <w:top w:val="nil"/>
              <w:left w:val="nil"/>
              <w:right w:val="nil"/>
            </w:tcBorders>
            <w:noWrap/>
            <w:vAlign w:val="bottom"/>
          </w:tcPr>
          <w:p w14:paraId="0A6DB5DE" w14:textId="4C1BF5F7" w:rsidR="00A25CC0" w:rsidRPr="00D61B69" w:rsidRDefault="00A25CC0" w:rsidP="00A25CC0">
            <w:pPr>
              <w:pStyle w:val="MRLCompound"/>
            </w:pPr>
            <w:r w:rsidRPr="00D61B69">
              <w:rPr>
                <w:rFonts w:eastAsia="Calibri"/>
              </w:rPr>
              <w:t>GC</w:t>
            </w:r>
            <w:r w:rsidRPr="00D61B69">
              <w:rPr>
                <w:rFonts w:eastAsia="Calibri"/>
              </w:rPr>
              <w:tab/>
              <w:t>0647</w:t>
            </w:r>
          </w:p>
        </w:tc>
        <w:tc>
          <w:tcPr>
            <w:tcW w:w="4049" w:type="dxa"/>
            <w:tcBorders>
              <w:top w:val="nil"/>
              <w:left w:val="nil"/>
              <w:right w:val="nil"/>
            </w:tcBorders>
            <w:noWrap/>
            <w:vAlign w:val="bottom"/>
          </w:tcPr>
          <w:p w14:paraId="2DE6B335" w14:textId="06A57FEF" w:rsidR="00A25CC0" w:rsidRPr="00D61B69" w:rsidRDefault="00A25CC0" w:rsidP="00A25CC0">
            <w:pPr>
              <w:pStyle w:val="MRLTableText"/>
              <w:rPr>
                <w:rFonts w:eastAsia="Calibri"/>
              </w:rPr>
            </w:pPr>
            <w:r w:rsidRPr="00D61B69">
              <w:rPr>
                <w:rFonts w:eastAsia="Calibri"/>
              </w:rPr>
              <w:t>Oats</w:t>
            </w:r>
          </w:p>
        </w:tc>
        <w:tc>
          <w:tcPr>
            <w:tcW w:w="2050" w:type="dxa"/>
            <w:tcBorders>
              <w:top w:val="nil"/>
              <w:left w:val="nil"/>
              <w:right w:val="nil"/>
            </w:tcBorders>
            <w:noWrap/>
          </w:tcPr>
          <w:p w14:paraId="0675BC84" w14:textId="16299CBD" w:rsidR="00A25CC0" w:rsidRPr="00D61B69" w:rsidRDefault="00A25CC0" w:rsidP="00A25CC0">
            <w:pPr>
              <w:pStyle w:val="MRLValue"/>
            </w:pPr>
            <w:r w:rsidRPr="00D61B69">
              <w:t>0.2</w:t>
            </w:r>
          </w:p>
        </w:tc>
      </w:tr>
      <w:tr w:rsidR="00A25CC0" w:rsidRPr="00D61B69" w14:paraId="112FCBD4" w14:textId="77777777" w:rsidTr="00F30D8E">
        <w:trPr>
          <w:cantSplit/>
        </w:trPr>
        <w:tc>
          <w:tcPr>
            <w:tcW w:w="2410" w:type="dxa"/>
            <w:tcBorders>
              <w:top w:val="nil"/>
              <w:left w:val="nil"/>
              <w:right w:val="nil"/>
            </w:tcBorders>
            <w:noWrap/>
            <w:vAlign w:val="bottom"/>
          </w:tcPr>
          <w:p w14:paraId="6458989E" w14:textId="5AB747B6" w:rsidR="00A25CC0" w:rsidRPr="00D61B69" w:rsidRDefault="00A25CC0" w:rsidP="00A25CC0">
            <w:pPr>
              <w:pStyle w:val="MRLCompound"/>
              <w:rPr>
                <w:rFonts w:eastAsia="Calibri"/>
              </w:rPr>
            </w:pPr>
            <w:r w:rsidRPr="00D61B69">
              <w:rPr>
                <w:rFonts w:eastAsia="Calibri"/>
              </w:rPr>
              <w:t>VA</w:t>
            </w:r>
            <w:r w:rsidRPr="00D61B69">
              <w:rPr>
                <w:rFonts w:eastAsia="Calibri"/>
              </w:rPr>
              <w:tab/>
              <w:t>0385</w:t>
            </w:r>
          </w:p>
        </w:tc>
        <w:tc>
          <w:tcPr>
            <w:tcW w:w="4049" w:type="dxa"/>
            <w:tcBorders>
              <w:top w:val="nil"/>
              <w:left w:val="nil"/>
              <w:right w:val="nil"/>
            </w:tcBorders>
            <w:noWrap/>
            <w:vAlign w:val="bottom"/>
          </w:tcPr>
          <w:p w14:paraId="35E3D471" w14:textId="19F76A91" w:rsidR="00A25CC0" w:rsidRPr="00D61B69" w:rsidRDefault="00A25CC0" w:rsidP="00A25CC0">
            <w:pPr>
              <w:pStyle w:val="MRLTableText"/>
              <w:rPr>
                <w:rFonts w:eastAsia="Calibri"/>
              </w:rPr>
            </w:pPr>
            <w:r w:rsidRPr="00D61B69">
              <w:rPr>
                <w:rFonts w:eastAsia="Calibri"/>
              </w:rPr>
              <w:t>Onion, bulb</w:t>
            </w:r>
          </w:p>
        </w:tc>
        <w:tc>
          <w:tcPr>
            <w:tcW w:w="2050" w:type="dxa"/>
            <w:tcBorders>
              <w:top w:val="nil"/>
              <w:left w:val="nil"/>
              <w:right w:val="nil"/>
            </w:tcBorders>
            <w:noWrap/>
          </w:tcPr>
          <w:p w14:paraId="0059D43D" w14:textId="619B9930" w:rsidR="00A25CC0" w:rsidRPr="00D61B69" w:rsidRDefault="00A25CC0" w:rsidP="00A25CC0">
            <w:pPr>
              <w:pStyle w:val="MRLValue"/>
            </w:pPr>
            <w:r w:rsidRPr="00D61B69">
              <w:t>T0.3</w:t>
            </w:r>
          </w:p>
        </w:tc>
      </w:tr>
      <w:tr w:rsidR="00A25CC0" w:rsidRPr="00D61B69" w14:paraId="3E443A0F" w14:textId="77777777" w:rsidTr="00F30D8E">
        <w:trPr>
          <w:cantSplit/>
        </w:trPr>
        <w:tc>
          <w:tcPr>
            <w:tcW w:w="2410" w:type="dxa"/>
            <w:tcBorders>
              <w:top w:val="nil"/>
              <w:left w:val="nil"/>
              <w:right w:val="nil"/>
            </w:tcBorders>
            <w:noWrap/>
            <w:vAlign w:val="bottom"/>
          </w:tcPr>
          <w:p w14:paraId="0D231936" w14:textId="14FC715E" w:rsidR="00A25CC0" w:rsidRPr="00D61B69" w:rsidRDefault="00A25CC0" w:rsidP="00A25CC0">
            <w:pPr>
              <w:pStyle w:val="MRLCompound"/>
            </w:pPr>
            <w:r w:rsidRPr="00D61B69">
              <w:rPr>
                <w:rFonts w:eastAsia="Calibri"/>
              </w:rPr>
              <w:t>SO</w:t>
            </w:r>
            <w:r w:rsidRPr="00D61B69">
              <w:rPr>
                <w:rFonts w:eastAsia="Calibri"/>
              </w:rPr>
              <w:tab/>
              <w:t>0495</w:t>
            </w:r>
          </w:p>
        </w:tc>
        <w:tc>
          <w:tcPr>
            <w:tcW w:w="4049" w:type="dxa"/>
            <w:tcBorders>
              <w:top w:val="nil"/>
              <w:left w:val="nil"/>
              <w:right w:val="nil"/>
            </w:tcBorders>
            <w:noWrap/>
            <w:vAlign w:val="bottom"/>
          </w:tcPr>
          <w:p w14:paraId="168ADBC0" w14:textId="13B76EC0" w:rsidR="00A25CC0" w:rsidRPr="00D61B69" w:rsidRDefault="00A25CC0" w:rsidP="00A25CC0">
            <w:pPr>
              <w:pStyle w:val="MRLTableText"/>
              <w:rPr>
                <w:rFonts w:eastAsia="Calibri"/>
              </w:rPr>
            </w:pPr>
            <w:r w:rsidRPr="00D61B69">
              <w:rPr>
                <w:rFonts w:eastAsia="Calibri"/>
              </w:rPr>
              <w:t>Rape seed [canola]</w:t>
            </w:r>
          </w:p>
        </w:tc>
        <w:tc>
          <w:tcPr>
            <w:tcW w:w="2050" w:type="dxa"/>
            <w:tcBorders>
              <w:top w:val="nil"/>
              <w:left w:val="nil"/>
              <w:right w:val="nil"/>
            </w:tcBorders>
            <w:noWrap/>
          </w:tcPr>
          <w:p w14:paraId="681D11E4" w14:textId="7F207B83" w:rsidR="00A25CC0" w:rsidRPr="00D61B69" w:rsidRDefault="00A25CC0" w:rsidP="00A25CC0">
            <w:pPr>
              <w:pStyle w:val="MRLValue"/>
            </w:pPr>
            <w:r w:rsidRPr="00D61B69">
              <w:t>0.2</w:t>
            </w:r>
          </w:p>
        </w:tc>
      </w:tr>
      <w:tr w:rsidR="00A25CC0" w:rsidRPr="00D61B69" w14:paraId="64764147" w14:textId="77777777" w:rsidTr="00F30D8E">
        <w:trPr>
          <w:cantSplit/>
        </w:trPr>
        <w:tc>
          <w:tcPr>
            <w:tcW w:w="2410" w:type="dxa"/>
            <w:tcBorders>
              <w:top w:val="nil"/>
              <w:left w:val="nil"/>
              <w:right w:val="nil"/>
            </w:tcBorders>
            <w:noWrap/>
            <w:vAlign w:val="bottom"/>
          </w:tcPr>
          <w:p w14:paraId="38BC9DAD" w14:textId="77777777" w:rsidR="00A25CC0" w:rsidRPr="00D61B69" w:rsidRDefault="00A25CC0" w:rsidP="00A25CC0">
            <w:pPr>
              <w:pStyle w:val="MRLCompound"/>
              <w:rPr>
                <w:rFonts w:eastAsia="Calibri"/>
              </w:rPr>
            </w:pPr>
          </w:p>
        </w:tc>
        <w:tc>
          <w:tcPr>
            <w:tcW w:w="4049" w:type="dxa"/>
            <w:tcBorders>
              <w:top w:val="nil"/>
              <w:left w:val="nil"/>
              <w:right w:val="nil"/>
            </w:tcBorders>
            <w:noWrap/>
            <w:vAlign w:val="bottom"/>
          </w:tcPr>
          <w:p w14:paraId="36F9CABE" w14:textId="77777777" w:rsidR="00A25CC0" w:rsidRPr="00D61B69" w:rsidRDefault="00A25CC0" w:rsidP="00A25CC0">
            <w:pPr>
              <w:pStyle w:val="MRLTableText"/>
              <w:rPr>
                <w:rFonts w:eastAsia="Calibri"/>
              </w:rPr>
            </w:pPr>
          </w:p>
        </w:tc>
        <w:tc>
          <w:tcPr>
            <w:tcW w:w="2050" w:type="dxa"/>
            <w:tcBorders>
              <w:top w:val="nil"/>
              <w:left w:val="nil"/>
              <w:right w:val="nil"/>
            </w:tcBorders>
            <w:noWrap/>
          </w:tcPr>
          <w:p w14:paraId="27E3AD26" w14:textId="77777777" w:rsidR="00A25CC0" w:rsidRPr="00D61B69" w:rsidRDefault="00A25CC0" w:rsidP="00A25CC0">
            <w:pPr>
              <w:pStyle w:val="MRLValue"/>
            </w:pPr>
          </w:p>
        </w:tc>
      </w:tr>
      <w:tr w:rsidR="00A25CC0" w:rsidRPr="00D61B69" w14:paraId="6E0DC63D" w14:textId="77777777" w:rsidTr="00F30D8E">
        <w:trPr>
          <w:cantSplit/>
        </w:trPr>
        <w:tc>
          <w:tcPr>
            <w:tcW w:w="2410" w:type="dxa"/>
            <w:tcBorders>
              <w:top w:val="nil"/>
              <w:left w:val="nil"/>
              <w:bottom w:val="nil"/>
              <w:right w:val="nil"/>
            </w:tcBorders>
            <w:noWrap/>
          </w:tcPr>
          <w:p w14:paraId="27B31CA8" w14:textId="37E98C0E" w:rsidR="00A25CC0" w:rsidRPr="00D61B69" w:rsidRDefault="00A25CC0" w:rsidP="00A25CC0">
            <w:pPr>
              <w:pStyle w:val="MRLActiveName"/>
            </w:pPr>
            <w:r w:rsidRPr="00D61B69">
              <w:t>Mefentrifluconazole</w:t>
            </w:r>
          </w:p>
        </w:tc>
        <w:tc>
          <w:tcPr>
            <w:tcW w:w="4049" w:type="dxa"/>
            <w:tcBorders>
              <w:top w:val="nil"/>
              <w:left w:val="nil"/>
              <w:bottom w:val="nil"/>
              <w:right w:val="nil"/>
            </w:tcBorders>
            <w:noWrap/>
          </w:tcPr>
          <w:p w14:paraId="1D5F2709" w14:textId="77777777" w:rsidR="00A25CC0" w:rsidRPr="00D61B69" w:rsidRDefault="00A25CC0" w:rsidP="00A25CC0">
            <w:pPr>
              <w:pStyle w:val="MRLActiveName"/>
            </w:pPr>
          </w:p>
        </w:tc>
        <w:tc>
          <w:tcPr>
            <w:tcW w:w="2050" w:type="dxa"/>
            <w:tcBorders>
              <w:top w:val="nil"/>
              <w:left w:val="nil"/>
              <w:bottom w:val="nil"/>
              <w:right w:val="nil"/>
            </w:tcBorders>
            <w:noWrap/>
          </w:tcPr>
          <w:p w14:paraId="66693B1D" w14:textId="77777777" w:rsidR="00A25CC0" w:rsidRPr="00D61B69" w:rsidRDefault="00A25CC0" w:rsidP="00A25CC0">
            <w:pPr>
              <w:pStyle w:val="MRLActiveName"/>
            </w:pPr>
          </w:p>
        </w:tc>
      </w:tr>
      <w:tr w:rsidR="00A25CC0" w:rsidRPr="00D61B69" w14:paraId="6B0D6B66" w14:textId="77777777" w:rsidTr="00F30D8E">
        <w:trPr>
          <w:cantSplit/>
        </w:trPr>
        <w:tc>
          <w:tcPr>
            <w:tcW w:w="2410" w:type="dxa"/>
            <w:tcBorders>
              <w:top w:val="nil"/>
              <w:left w:val="nil"/>
              <w:bottom w:val="nil"/>
              <w:right w:val="nil"/>
            </w:tcBorders>
            <w:noWrap/>
          </w:tcPr>
          <w:p w14:paraId="217AF1EC" w14:textId="4B9201A0" w:rsidR="00A25CC0" w:rsidRPr="00D61B69" w:rsidRDefault="00A25CC0" w:rsidP="00A25CC0">
            <w:pPr>
              <w:pStyle w:val="MRLTableText"/>
            </w:pPr>
            <w:r w:rsidRPr="00D61B69">
              <w:t>OMIT:</w:t>
            </w:r>
          </w:p>
        </w:tc>
        <w:tc>
          <w:tcPr>
            <w:tcW w:w="4049" w:type="dxa"/>
            <w:tcBorders>
              <w:top w:val="nil"/>
              <w:left w:val="nil"/>
              <w:bottom w:val="nil"/>
              <w:right w:val="nil"/>
            </w:tcBorders>
            <w:noWrap/>
          </w:tcPr>
          <w:p w14:paraId="049FA39C" w14:textId="77777777" w:rsidR="00A25CC0" w:rsidRPr="00D61B69" w:rsidRDefault="00A25CC0" w:rsidP="00A25CC0">
            <w:pPr>
              <w:pStyle w:val="MRLTableText"/>
            </w:pPr>
          </w:p>
        </w:tc>
        <w:tc>
          <w:tcPr>
            <w:tcW w:w="2050" w:type="dxa"/>
            <w:tcBorders>
              <w:top w:val="nil"/>
              <w:left w:val="nil"/>
              <w:bottom w:val="nil"/>
              <w:right w:val="nil"/>
            </w:tcBorders>
            <w:noWrap/>
          </w:tcPr>
          <w:p w14:paraId="7B5445F9" w14:textId="77777777" w:rsidR="00A25CC0" w:rsidRPr="00D61B69" w:rsidRDefault="00A25CC0" w:rsidP="00A25CC0">
            <w:pPr>
              <w:pStyle w:val="MRLTableText"/>
            </w:pPr>
          </w:p>
        </w:tc>
      </w:tr>
      <w:tr w:rsidR="00A25CC0" w:rsidRPr="00D61B69" w14:paraId="196F00AE" w14:textId="77777777" w:rsidTr="00F30D8E">
        <w:trPr>
          <w:cantSplit/>
        </w:trPr>
        <w:tc>
          <w:tcPr>
            <w:tcW w:w="2410" w:type="dxa"/>
            <w:tcBorders>
              <w:top w:val="nil"/>
              <w:left w:val="nil"/>
              <w:bottom w:val="nil"/>
              <w:right w:val="nil"/>
            </w:tcBorders>
            <w:noWrap/>
            <w:vAlign w:val="bottom"/>
          </w:tcPr>
          <w:p w14:paraId="7CDE1153" w14:textId="6326435D" w:rsidR="00A25CC0" w:rsidRPr="00D61B69" w:rsidRDefault="00A25CC0" w:rsidP="00A25CC0">
            <w:pPr>
              <w:pStyle w:val="MRLCompound"/>
              <w:rPr>
                <w:rFonts w:eastAsia="Calibri"/>
              </w:rPr>
            </w:pPr>
            <w:r w:rsidRPr="00D61B69">
              <w:rPr>
                <w:rFonts w:eastAsia="Calibri"/>
                <w:color w:val="000000"/>
              </w:rPr>
              <w:t>GC</w:t>
            </w:r>
            <w:r w:rsidRPr="00D61B69">
              <w:rPr>
                <w:rFonts w:eastAsia="Calibri"/>
                <w:color w:val="000000"/>
              </w:rPr>
              <w:tab/>
              <w:t>0640</w:t>
            </w:r>
          </w:p>
        </w:tc>
        <w:tc>
          <w:tcPr>
            <w:tcW w:w="4049" w:type="dxa"/>
            <w:tcBorders>
              <w:top w:val="nil"/>
              <w:left w:val="nil"/>
              <w:bottom w:val="nil"/>
              <w:right w:val="nil"/>
            </w:tcBorders>
            <w:noWrap/>
            <w:vAlign w:val="bottom"/>
          </w:tcPr>
          <w:p w14:paraId="6E4BA54B" w14:textId="6ADF35D3" w:rsidR="00A25CC0" w:rsidRPr="00D61B69" w:rsidRDefault="00A25CC0" w:rsidP="00A25CC0">
            <w:pPr>
              <w:pStyle w:val="MRLTableText"/>
              <w:rPr>
                <w:rFonts w:eastAsia="Calibri"/>
              </w:rPr>
            </w:pPr>
            <w:r w:rsidRPr="00D61B69">
              <w:rPr>
                <w:rFonts w:eastAsia="Calibri"/>
                <w:color w:val="000000"/>
              </w:rPr>
              <w:t>Barley</w:t>
            </w:r>
          </w:p>
        </w:tc>
        <w:tc>
          <w:tcPr>
            <w:tcW w:w="2050" w:type="dxa"/>
            <w:tcBorders>
              <w:top w:val="nil"/>
              <w:left w:val="nil"/>
              <w:bottom w:val="nil"/>
              <w:right w:val="nil"/>
            </w:tcBorders>
            <w:noWrap/>
            <w:vAlign w:val="bottom"/>
          </w:tcPr>
          <w:p w14:paraId="67113018" w14:textId="1020DFB5" w:rsidR="00A25CC0" w:rsidRPr="00D61B69" w:rsidRDefault="00A25CC0" w:rsidP="00A25CC0">
            <w:pPr>
              <w:pStyle w:val="MRLValue"/>
            </w:pPr>
            <w:r w:rsidRPr="00D61B69">
              <w:rPr>
                <w:rFonts w:eastAsia="Calibri"/>
                <w:color w:val="000000"/>
              </w:rPr>
              <w:t>T0.2</w:t>
            </w:r>
          </w:p>
        </w:tc>
      </w:tr>
      <w:tr w:rsidR="00A25CC0" w:rsidRPr="00D61B69" w14:paraId="6AF500C7" w14:textId="77777777" w:rsidTr="00F30D8E">
        <w:trPr>
          <w:cantSplit/>
        </w:trPr>
        <w:tc>
          <w:tcPr>
            <w:tcW w:w="2410" w:type="dxa"/>
            <w:tcBorders>
              <w:top w:val="nil"/>
              <w:left w:val="nil"/>
              <w:bottom w:val="nil"/>
              <w:right w:val="nil"/>
            </w:tcBorders>
            <w:noWrap/>
            <w:vAlign w:val="bottom"/>
          </w:tcPr>
          <w:p w14:paraId="5279E5A2" w14:textId="12D6DF29" w:rsidR="00A25CC0" w:rsidRPr="00D61B69" w:rsidRDefault="00A25CC0" w:rsidP="00A25CC0">
            <w:pPr>
              <w:pStyle w:val="MRLCompound"/>
              <w:rPr>
                <w:rFonts w:eastAsia="Calibri"/>
              </w:rPr>
            </w:pPr>
            <w:r w:rsidRPr="00D61B69">
              <w:rPr>
                <w:rFonts w:eastAsia="Calibri"/>
              </w:rPr>
              <w:t>MO</w:t>
            </w:r>
            <w:r w:rsidRPr="00D61B69">
              <w:rPr>
                <w:rFonts w:eastAsia="Calibri"/>
              </w:rPr>
              <w:tab/>
              <w:t>0105</w:t>
            </w:r>
          </w:p>
        </w:tc>
        <w:tc>
          <w:tcPr>
            <w:tcW w:w="4049" w:type="dxa"/>
            <w:tcBorders>
              <w:top w:val="nil"/>
              <w:left w:val="nil"/>
              <w:bottom w:val="nil"/>
              <w:right w:val="nil"/>
            </w:tcBorders>
            <w:noWrap/>
            <w:vAlign w:val="bottom"/>
          </w:tcPr>
          <w:p w14:paraId="296B4A33" w14:textId="33C40AEA" w:rsidR="00A25CC0" w:rsidRPr="00D61B69" w:rsidRDefault="00A25CC0" w:rsidP="00A25CC0">
            <w:pPr>
              <w:pStyle w:val="MRLTableText"/>
              <w:rPr>
                <w:rFonts w:eastAsia="Calibri"/>
              </w:rPr>
            </w:pPr>
            <w:r w:rsidRPr="00D61B69">
              <w:rPr>
                <w:rFonts w:eastAsia="Calibri"/>
              </w:rPr>
              <w:t>Edible offal (mammalian)</w:t>
            </w:r>
          </w:p>
        </w:tc>
        <w:tc>
          <w:tcPr>
            <w:tcW w:w="2050" w:type="dxa"/>
            <w:tcBorders>
              <w:top w:val="nil"/>
              <w:left w:val="nil"/>
              <w:bottom w:val="nil"/>
              <w:right w:val="nil"/>
            </w:tcBorders>
            <w:noWrap/>
            <w:vAlign w:val="bottom"/>
          </w:tcPr>
          <w:p w14:paraId="140A51E9" w14:textId="02E37C5E" w:rsidR="00A25CC0" w:rsidRPr="00D61B69" w:rsidRDefault="00A25CC0" w:rsidP="00A25CC0">
            <w:pPr>
              <w:pStyle w:val="MRLValue"/>
            </w:pPr>
            <w:r w:rsidRPr="00D61B69">
              <w:rPr>
                <w:rFonts w:eastAsia="Calibri"/>
              </w:rPr>
              <w:t>T0.3</w:t>
            </w:r>
          </w:p>
        </w:tc>
      </w:tr>
      <w:tr w:rsidR="00A25CC0" w:rsidRPr="00D61B69" w14:paraId="0F21FFDE" w14:textId="77777777" w:rsidTr="00F30D8E">
        <w:trPr>
          <w:cantSplit/>
        </w:trPr>
        <w:tc>
          <w:tcPr>
            <w:tcW w:w="2410" w:type="dxa"/>
            <w:tcBorders>
              <w:top w:val="nil"/>
              <w:left w:val="nil"/>
              <w:bottom w:val="nil"/>
              <w:right w:val="nil"/>
            </w:tcBorders>
            <w:noWrap/>
            <w:vAlign w:val="bottom"/>
          </w:tcPr>
          <w:p w14:paraId="7FC5ABC5" w14:textId="4D680D65" w:rsidR="00A25CC0" w:rsidRPr="00D61B69" w:rsidRDefault="00A25CC0" w:rsidP="00A25CC0">
            <w:pPr>
              <w:pStyle w:val="MRLCompound"/>
              <w:rPr>
                <w:rFonts w:eastAsia="Calibri"/>
              </w:rPr>
            </w:pPr>
            <w:r w:rsidRPr="00D61B69">
              <w:rPr>
                <w:rFonts w:eastAsia="Calibri"/>
              </w:rPr>
              <w:t>MM</w:t>
            </w:r>
            <w:r w:rsidRPr="00D61B69">
              <w:rPr>
                <w:rFonts w:eastAsia="Calibri"/>
              </w:rPr>
              <w:tab/>
              <w:t>0095</w:t>
            </w:r>
          </w:p>
        </w:tc>
        <w:tc>
          <w:tcPr>
            <w:tcW w:w="4049" w:type="dxa"/>
            <w:tcBorders>
              <w:top w:val="nil"/>
              <w:left w:val="nil"/>
              <w:bottom w:val="nil"/>
              <w:right w:val="nil"/>
            </w:tcBorders>
            <w:noWrap/>
            <w:vAlign w:val="bottom"/>
          </w:tcPr>
          <w:p w14:paraId="5D5BB2DB" w14:textId="27DE5850" w:rsidR="00A25CC0" w:rsidRPr="00D61B69" w:rsidRDefault="00A25CC0" w:rsidP="00A25CC0">
            <w:pPr>
              <w:pStyle w:val="MRLTableText"/>
              <w:rPr>
                <w:rFonts w:eastAsia="Calibri"/>
              </w:rPr>
            </w:pPr>
            <w:r w:rsidRPr="00D61B69">
              <w:rPr>
                <w:rFonts w:eastAsia="Calibri"/>
              </w:rPr>
              <w:t>Meat (mammalian) [in the fat]</w:t>
            </w:r>
          </w:p>
        </w:tc>
        <w:tc>
          <w:tcPr>
            <w:tcW w:w="2050" w:type="dxa"/>
            <w:tcBorders>
              <w:top w:val="nil"/>
              <w:left w:val="nil"/>
              <w:bottom w:val="nil"/>
              <w:right w:val="nil"/>
            </w:tcBorders>
            <w:noWrap/>
            <w:vAlign w:val="bottom"/>
          </w:tcPr>
          <w:p w14:paraId="21E95301" w14:textId="17EEAE3C" w:rsidR="00A25CC0" w:rsidRPr="00D61B69" w:rsidRDefault="00A25CC0" w:rsidP="00A25CC0">
            <w:pPr>
              <w:pStyle w:val="MRLValue"/>
            </w:pPr>
            <w:r w:rsidRPr="00D61B69">
              <w:rPr>
                <w:rFonts w:eastAsia="Calibri"/>
              </w:rPr>
              <w:t>T0.2</w:t>
            </w:r>
          </w:p>
        </w:tc>
      </w:tr>
      <w:tr w:rsidR="00A25CC0" w:rsidRPr="00D61B69" w14:paraId="01A28F6F" w14:textId="77777777" w:rsidTr="00F30D8E">
        <w:trPr>
          <w:cantSplit/>
        </w:trPr>
        <w:tc>
          <w:tcPr>
            <w:tcW w:w="2410" w:type="dxa"/>
            <w:tcBorders>
              <w:top w:val="nil"/>
              <w:left w:val="nil"/>
              <w:bottom w:val="nil"/>
              <w:right w:val="nil"/>
            </w:tcBorders>
            <w:noWrap/>
            <w:vAlign w:val="bottom"/>
          </w:tcPr>
          <w:p w14:paraId="2661AB76" w14:textId="5C35F217" w:rsidR="00A25CC0" w:rsidRPr="00D61B69" w:rsidRDefault="00A25CC0" w:rsidP="00A25CC0">
            <w:pPr>
              <w:pStyle w:val="MRLCompound"/>
              <w:rPr>
                <w:rFonts w:eastAsia="Calibri"/>
              </w:rPr>
            </w:pPr>
            <w:r w:rsidRPr="00D61B69">
              <w:rPr>
                <w:rFonts w:eastAsia="Calibri"/>
              </w:rPr>
              <w:t>ML</w:t>
            </w:r>
            <w:r w:rsidRPr="00D61B69">
              <w:rPr>
                <w:rFonts w:eastAsia="Calibri"/>
              </w:rPr>
              <w:tab/>
              <w:t>0106</w:t>
            </w:r>
          </w:p>
        </w:tc>
        <w:tc>
          <w:tcPr>
            <w:tcW w:w="4049" w:type="dxa"/>
            <w:tcBorders>
              <w:top w:val="nil"/>
              <w:left w:val="nil"/>
              <w:bottom w:val="nil"/>
              <w:right w:val="nil"/>
            </w:tcBorders>
            <w:noWrap/>
            <w:vAlign w:val="bottom"/>
          </w:tcPr>
          <w:p w14:paraId="0BFB901B" w14:textId="008232EC" w:rsidR="00A25CC0" w:rsidRPr="00D61B69" w:rsidRDefault="00A25CC0" w:rsidP="00A25CC0">
            <w:pPr>
              <w:pStyle w:val="MRLTableText"/>
              <w:rPr>
                <w:rFonts w:eastAsia="Calibri"/>
              </w:rPr>
            </w:pPr>
            <w:r w:rsidRPr="00D61B69">
              <w:rPr>
                <w:rFonts w:eastAsia="Calibri"/>
              </w:rPr>
              <w:t>Milks</w:t>
            </w:r>
          </w:p>
        </w:tc>
        <w:tc>
          <w:tcPr>
            <w:tcW w:w="2050" w:type="dxa"/>
            <w:tcBorders>
              <w:top w:val="nil"/>
              <w:left w:val="nil"/>
              <w:bottom w:val="nil"/>
              <w:right w:val="nil"/>
            </w:tcBorders>
            <w:noWrap/>
            <w:vAlign w:val="bottom"/>
          </w:tcPr>
          <w:p w14:paraId="4CD4252A" w14:textId="1DE825B5" w:rsidR="00A25CC0" w:rsidRPr="00D61B69" w:rsidRDefault="00A25CC0" w:rsidP="00A25CC0">
            <w:pPr>
              <w:pStyle w:val="MRLValue"/>
            </w:pPr>
            <w:r w:rsidRPr="00D61B69">
              <w:rPr>
                <w:rFonts w:eastAsia="Calibri"/>
              </w:rPr>
              <w:t>*0.01</w:t>
            </w:r>
          </w:p>
        </w:tc>
      </w:tr>
      <w:tr w:rsidR="00A25CC0" w:rsidRPr="00D61B69" w14:paraId="3BE1D47B" w14:textId="77777777" w:rsidTr="00F30D8E">
        <w:trPr>
          <w:cantSplit/>
        </w:trPr>
        <w:tc>
          <w:tcPr>
            <w:tcW w:w="2410" w:type="dxa"/>
            <w:tcBorders>
              <w:top w:val="nil"/>
              <w:left w:val="nil"/>
              <w:bottom w:val="nil"/>
              <w:right w:val="nil"/>
            </w:tcBorders>
            <w:noWrap/>
            <w:vAlign w:val="bottom"/>
          </w:tcPr>
          <w:p w14:paraId="54653A43" w14:textId="426930B5" w:rsidR="00A25CC0" w:rsidRPr="00D61B69" w:rsidRDefault="00A25CC0" w:rsidP="00A25CC0">
            <w:pPr>
              <w:pStyle w:val="MRLCompound"/>
              <w:rPr>
                <w:rFonts w:eastAsia="Calibri"/>
              </w:rPr>
            </w:pPr>
            <w:r w:rsidRPr="00D61B69">
              <w:rPr>
                <w:rFonts w:eastAsia="Calibri"/>
                <w:color w:val="000000"/>
              </w:rPr>
              <w:t>GC</w:t>
            </w:r>
            <w:r w:rsidRPr="00D61B69">
              <w:rPr>
                <w:rFonts w:eastAsia="Calibri"/>
                <w:color w:val="000000"/>
              </w:rPr>
              <w:tab/>
              <w:t>0647</w:t>
            </w:r>
          </w:p>
        </w:tc>
        <w:tc>
          <w:tcPr>
            <w:tcW w:w="4049" w:type="dxa"/>
            <w:tcBorders>
              <w:top w:val="nil"/>
              <w:left w:val="nil"/>
              <w:bottom w:val="nil"/>
              <w:right w:val="nil"/>
            </w:tcBorders>
            <w:noWrap/>
            <w:vAlign w:val="bottom"/>
          </w:tcPr>
          <w:p w14:paraId="4A790B3C" w14:textId="5F3B3D27" w:rsidR="00A25CC0" w:rsidRPr="00D61B69" w:rsidRDefault="00A25CC0" w:rsidP="00A25CC0">
            <w:pPr>
              <w:pStyle w:val="MRLTableText"/>
              <w:rPr>
                <w:rFonts w:eastAsia="Calibri"/>
              </w:rPr>
            </w:pPr>
            <w:r w:rsidRPr="00D61B69">
              <w:rPr>
                <w:rFonts w:eastAsia="Calibri"/>
                <w:color w:val="000000"/>
              </w:rPr>
              <w:t>Oats</w:t>
            </w:r>
          </w:p>
        </w:tc>
        <w:tc>
          <w:tcPr>
            <w:tcW w:w="2050" w:type="dxa"/>
            <w:tcBorders>
              <w:top w:val="nil"/>
              <w:left w:val="nil"/>
              <w:bottom w:val="nil"/>
              <w:right w:val="nil"/>
            </w:tcBorders>
            <w:noWrap/>
            <w:vAlign w:val="bottom"/>
          </w:tcPr>
          <w:p w14:paraId="20B0DB82" w14:textId="7EA5E5A5" w:rsidR="00A25CC0" w:rsidRPr="00D61B69" w:rsidRDefault="00A25CC0" w:rsidP="00A25CC0">
            <w:pPr>
              <w:pStyle w:val="MRLValue"/>
            </w:pPr>
            <w:r w:rsidRPr="00D61B69">
              <w:rPr>
                <w:rFonts w:eastAsia="Calibri"/>
                <w:color w:val="000000"/>
              </w:rPr>
              <w:t>T0.2</w:t>
            </w:r>
          </w:p>
        </w:tc>
      </w:tr>
      <w:tr w:rsidR="00A25CC0" w:rsidRPr="00D61B69" w14:paraId="26735AD4" w14:textId="77777777" w:rsidTr="00F30D8E">
        <w:trPr>
          <w:cantSplit/>
        </w:trPr>
        <w:tc>
          <w:tcPr>
            <w:tcW w:w="2410" w:type="dxa"/>
            <w:tcBorders>
              <w:top w:val="nil"/>
              <w:left w:val="nil"/>
              <w:bottom w:val="nil"/>
              <w:right w:val="nil"/>
            </w:tcBorders>
            <w:noWrap/>
            <w:vAlign w:val="bottom"/>
          </w:tcPr>
          <w:p w14:paraId="61A14CBF" w14:textId="711386C7" w:rsidR="00A25CC0" w:rsidRPr="00D61B69" w:rsidRDefault="00A25CC0" w:rsidP="00A25CC0">
            <w:pPr>
              <w:pStyle w:val="MRLCompound"/>
              <w:rPr>
                <w:rFonts w:eastAsia="Calibri"/>
              </w:rPr>
            </w:pPr>
            <w:r w:rsidRPr="00D61B69">
              <w:rPr>
                <w:rFonts w:eastAsia="Calibri"/>
                <w:color w:val="000000"/>
              </w:rPr>
              <w:t>SO</w:t>
            </w:r>
            <w:r w:rsidRPr="00D61B69">
              <w:rPr>
                <w:rFonts w:eastAsia="Calibri"/>
                <w:color w:val="000000"/>
              </w:rPr>
              <w:tab/>
              <w:t>0495</w:t>
            </w:r>
          </w:p>
        </w:tc>
        <w:tc>
          <w:tcPr>
            <w:tcW w:w="4049" w:type="dxa"/>
            <w:tcBorders>
              <w:top w:val="nil"/>
              <w:left w:val="nil"/>
              <w:bottom w:val="nil"/>
              <w:right w:val="nil"/>
            </w:tcBorders>
            <w:noWrap/>
            <w:vAlign w:val="bottom"/>
          </w:tcPr>
          <w:p w14:paraId="040A21F8" w14:textId="544AB7EB" w:rsidR="00A25CC0" w:rsidRPr="00D61B69" w:rsidRDefault="00A25CC0" w:rsidP="00A25CC0">
            <w:pPr>
              <w:pStyle w:val="MRLTableText"/>
              <w:rPr>
                <w:rFonts w:eastAsia="Calibri"/>
              </w:rPr>
            </w:pPr>
            <w:r w:rsidRPr="00D61B69">
              <w:rPr>
                <w:rFonts w:eastAsia="Calibri"/>
                <w:color w:val="000000"/>
              </w:rPr>
              <w:t>Rape seed [canola]</w:t>
            </w:r>
          </w:p>
        </w:tc>
        <w:tc>
          <w:tcPr>
            <w:tcW w:w="2050" w:type="dxa"/>
            <w:tcBorders>
              <w:top w:val="nil"/>
              <w:left w:val="nil"/>
              <w:bottom w:val="nil"/>
              <w:right w:val="nil"/>
            </w:tcBorders>
            <w:noWrap/>
            <w:vAlign w:val="bottom"/>
          </w:tcPr>
          <w:p w14:paraId="13C5CDC3" w14:textId="517E8F6E" w:rsidR="00A25CC0" w:rsidRPr="00D61B69" w:rsidRDefault="00A25CC0" w:rsidP="00A25CC0">
            <w:pPr>
              <w:pStyle w:val="MRLValue"/>
            </w:pPr>
            <w:r w:rsidRPr="00D61B69">
              <w:rPr>
                <w:rFonts w:eastAsia="Calibri"/>
                <w:color w:val="000000"/>
              </w:rPr>
              <w:t>T0.05</w:t>
            </w:r>
          </w:p>
        </w:tc>
      </w:tr>
      <w:tr w:rsidR="00A25CC0" w:rsidRPr="00D61B69" w14:paraId="3CF7D52B" w14:textId="77777777" w:rsidTr="00F30D8E">
        <w:trPr>
          <w:cantSplit/>
        </w:trPr>
        <w:tc>
          <w:tcPr>
            <w:tcW w:w="2410" w:type="dxa"/>
            <w:tcBorders>
              <w:top w:val="nil"/>
              <w:left w:val="nil"/>
              <w:bottom w:val="nil"/>
              <w:right w:val="nil"/>
            </w:tcBorders>
            <w:noWrap/>
            <w:vAlign w:val="bottom"/>
          </w:tcPr>
          <w:p w14:paraId="32703834" w14:textId="63112BF1" w:rsidR="00A25CC0" w:rsidRPr="00D61B69" w:rsidRDefault="00A25CC0" w:rsidP="00A25CC0">
            <w:pPr>
              <w:pStyle w:val="MRLCompound"/>
              <w:rPr>
                <w:rFonts w:eastAsia="Calibri"/>
              </w:rPr>
            </w:pPr>
            <w:r w:rsidRPr="00D61B69">
              <w:rPr>
                <w:rFonts w:eastAsia="Calibri"/>
                <w:color w:val="000000"/>
              </w:rPr>
              <w:t>GC</w:t>
            </w:r>
            <w:r w:rsidRPr="00D61B69">
              <w:rPr>
                <w:rFonts w:eastAsia="Calibri"/>
                <w:color w:val="000000"/>
              </w:rPr>
              <w:tab/>
              <w:t>0654</w:t>
            </w:r>
          </w:p>
        </w:tc>
        <w:tc>
          <w:tcPr>
            <w:tcW w:w="4049" w:type="dxa"/>
            <w:tcBorders>
              <w:top w:val="nil"/>
              <w:left w:val="nil"/>
              <w:bottom w:val="nil"/>
              <w:right w:val="nil"/>
            </w:tcBorders>
            <w:noWrap/>
            <w:vAlign w:val="bottom"/>
          </w:tcPr>
          <w:p w14:paraId="1628FDC8" w14:textId="6FD24A91" w:rsidR="00A25CC0" w:rsidRPr="00D61B69" w:rsidRDefault="00A25CC0" w:rsidP="00A25CC0">
            <w:pPr>
              <w:pStyle w:val="MRLTableText"/>
              <w:rPr>
                <w:rFonts w:eastAsia="Calibri"/>
              </w:rPr>
            </w:pPr>
            <w:r w:rsidRPr="00D61B69">
              <w:rPr>
                <w:rFonts w:eastAsia="Calibri"/>
                <w:color w:val="000000"/>
              </w:rPr>
              <w:t>Wheat</w:t>
            </w:r>
          </w:p>
        </w:tc>
        <w:tc>
          <w:tcPr>
            <w:tcW w:w="2050" w:type="dxa"/>
            <w:tcBorders>
              <w:top w:val="nil"/>
              <w:left w:val="nil"/>
              <w:bottom w:val="nil"/>
              <w:right w:val="nil"/>
            </w:tcBorders>
            <w:noWrap/>
            <w:vAlign w:val="bottom"/>
          </w:tcPr>
          <w:p w14:paraId="3D9CA1CC" w14:textId="7183A15F" w:rsidR="00A25CC0" w:rsidRPr="00D61B69" w:rsidRDefault="00A25CC0" w:rsidP="00A25CC0">
            <w:pPr>
              <w:pStyle w:val="MRLValue"/>
            </w:pPr>
            <w:r w:rsidRPr="00D61B69">
              <w:rPr>
                <w:rFonts w:eastAsia="Calibri"/>
                <w:color w:val="000000"/>
              </w:rPr>
              <w:t>T0.03</w:t>
            </w:r>
          </w:p>
        </w:tc>
      </w:tr>
      <w:tr w:rsidR="00A25CC0" w:rsidRPr="00D61B69" w14:paraId="5287C316" w14:textId="77777777" w:rsidTr="00F30D8E">
        <w:trPr>
          <w:cantSplit/>
        </w:trPr>
        <w:tc>
          <w:tcPr>
            <w:tcW w:w="2410" w:type="dxa"/>
            <w:tcBorders>
              <w:top w:val="nil"/>
              <w:left w:val="nil"/>
              <w:bottom w:val="nil"/>
              <w:right w:val="nil"/>
            </w:tcBorders>
            <w:noWrap/>
          </w:tcPr>
          <w:p w14:paraId="542BC7C8" w14:textId="4C0C28FC" w:rsidR="00A25CC0" w:rsidRPr="00D61B69" w:rsidRDefault="00A25CC0" w:rsidP="00A25CC0">
            <w:pPr>
              <w:pStyle w:val="MRLTableText"/>
            </w:pPr>
            <w:r w:rsidRPr="00D61B69">
              <w:t>SUBSTITUTE:</w:t>
            </w:r>
          </w:p>
        </w:tc>
        <w:tc>
          <w:tcPr>
            <w:tcW w:w="4049" w:type="dxa"/>
            <w:tcBorders>
              <w:top w:val="nil"/>
              <w:left w:val="nil"/>
              <w:bottom w:val="nil"/>
              <w:right w:val="nil"/>
            </w:tcBorders>
            <w:noWrap/>
          </w:tcPr>
          <w:p w14:paraId="2E9C164E" w14:textId="77777777" w:rsidR="00A25CC0" w:rsidRPr="00D61B69" w:rsidRDefault="00A25CC0" w:rsidP="00A25CC0">
            <w:pPr>
              <w:pStyle w:val="MRLTableText"/>
            </w:pPr>
          </w:p>
        </w:tc>
        <w:tc>
          <w:tcPr>
            <w:tcW w:w="2050" w:type="dxa"/>
            <w:tcBorders>
              <w:top w:val="nil"/>
              <w:left w:val="nil"/>
              <w:bottom w:val="nil"/>
              <w:right w:val="nil"/>
            </w:tcBorders>
            <w:noWrap/>
          </w:tcPr>
          <w:p w14:paraId="35106F3A" w14:textId="77777777" w:rsidR="00A25CC0" w:rsidRPr="00D61B69" w:rsidRDefault="00A25CC0" w:rsidP="00A25CC0">
            <w:pPr>
              <w:pStyle w:val="MRLTableText"/>
            </w:pPr>
          </w:p>
        </w:tc>
      </w:tr>
      <w:tr w:rsidR="00A25CC0" w:rsidRPr="00D61B69" w14:paraId="703C0AD1" w14:textId="77777777" w:rsidTr="00F30D8E">
        <w:trPr>
          <w:cantSplit/>
        </w:trPr>
        <w:tc>
          <w:tcPr>
            <w:tcW w:w="2410" w:type="dxa"/>
            <w:tcBorders>
              <w:top w:val="nil"/>
              <w:left w:val="nil"/>
              <w:bottom w:val="nil"/>
              <w:right w:val="nil"/>
            </w:tcBorders>
            <w:noWrap/>
            <w:vAlign w:val="bottom"/>
          </w:tcPr>
          <w:p w14:paraId="3D53F39E" w14:textId="248AF2F9" w:rsidR="00A25CC0" w:rsidRPr="00D61B69" w:rsidRDefault="00A25CC0" w:rsidP="00A25CC0">
            <w:pPr>
              <w:pStyle w:val="MRLCompound"/>
              <w:rPr>
                <w:rFonts w:eastAsia="Calibri"/>
              </w:rPr>
            </w:pPr>
            <w:r w:rsidRPr="00D61B69">
              <w:rPr>
                <w:rFonts w:eastAsia="Calibri"/>
              </w:rPr>
              <w:t>GC</w:t>
            </w:r>
            <w:r w:rsidRPr="00D61B69">
              <w:rPr>
                <w:rFonts w:eastAsia="Calibri"/>
              </w:rPr>
              <w:tab/>
              <w:t>0640</w:t>
            </w:r>
          </w:p>
        </w:tc>
        <w:tc>
          <w:tcPr>
            <w:tcW w:w="4049" w:type="dxa"/>
            <w:tcBorders>
              <w:top w:val="nil"/>
              <w:left w:val="nil"/>
              <w:bottom w:val="nil"/>
              <w:right w:val="nil"/>
            </w:tcBorders>
            <w:noWrap/>
            <w:vAlign w:val="bottom"/>
          </w:tcPr>
          <w:p w14:paraId="58B5B8F5" w14:textId="6DEE29EB" w:rsidR="00A25CC0" w:rsidRPr="00D61B69" w:rsidRDefault="00A25CC0" w:rsidP="00A25CC0">
            <w:pPr>
              <w:pStyle w:val="MRLTableText"/>
              <w:rPr>
                <w:rFonts w:eastAsia="Calibri"/>
              </w:rPr>
            </w:pPr>
            <w:r w:rsidRPr="00D61B69">
              <w:rPr>
                <w:rFonts w:eastAsia="Calibri"/>
              </w:rPr>
              <w:t>Barley</w:t>
            </w:r>
          </w:p>
        </w:tc>
        <w:tc>
          <w:tcPr>
            <w:tcW w:w="2050" w:type="dxa"/>
            <w:tcBorders>
              <w:top w:val="nil"/>
              <w:left w:val="nil"/>
              <w:bottom w:val="nil"/>
              <w:right w:val="nil"/>
            </w:tcBorders>
            <w:noWrap/>
          </w:tcPr>
          <w:p w14:paraId="4E85708F" w14:textId="64CB1D9F" w:rsidR="00A25CC0" w:rsidRPr="00D61B69" w:rsidRDefault="00A25CC0" w:rsidP="00A25CC0">
            <w:pPr>
              <w:pStyle w:val="MRLValue"/>
            </w:pPr>
            <w:r w:rsidRPr="00D61B69">
              <w:t>0.2</w:t>
            </w:r>
          </w:p>
        </w:tc>
      </w:tr>
      <w:tr w:rsidR="00A25CC0" w:rsidRPr="00D61B69" w14:paraId="43D1907D" w14:textId="77777777" w:rsidTr="00F30D8E">
        <w:trPr>
          <w:cantSplit/>
        </w:trPr>
        <w:tc>
          <w:tcPr>
            <w:tcW w:w="2410" w:type="dxa"/>
            <w:tcBorders>
              <w:top w:val="nil"/>
              <w:left w:val="nil"/>
              <w:bottom w:val="nil"/>
              <w:right w:val="nil"/>
            </w:tcBorders>
            <w:noWrap/>
            <w:vAlign w:val="bottom"/>
          </w:tcPr>
          <w:p w14:paraId="4A77F135" w14:textId="2BCFC5D7" w:rsidR="00A25CC0" w:rsidRPr="00D61B69" w:rsidRDefault="00A25CC0" w:rsidP="00A25CC0">
            <w:pPr>
              <w:pStyle w:val="MRLCompound"/>
              <w:rPr>
                <w:rFonts w:eastAsia="Calibri"/>
              </w:rPr>
            </w:pPr>
            <w:r w:rsidRPr="00D61B69">
              <w:rPr>
                <w:rFonts w:eastAsia="Calibri"/>
                <w:color w:val="000000"/>
              </w:rPr>
              <w:t>SO</w:t>
            </w:r>
            <w:r w:rsidRPr="00D61B69">
              <w:rPr>
                <w:rFonts w:eastAsia="Calibri"/>
                <w:color w:val="000000"/>
              </w:rPr>
              <w:tab/>
              <w:t>0691</w:t>
            </w:r>
          </w:p>
        </w:tc>
        <w:tc>
          <w:tcPr>
            <w:tcW w:w="4049" w:type="dxa"/>
            <w:tcBorders>
              <w:top w:val="nil"/>
              <w:left w:val="nil"/>
              <w:bottom w:val="nil"/>
              <w:right w:val="nil"/>
            </w:tcBorders>
            <w:noWrap/>
            <w:vAlign w:val="bottom"/>
          </w:tcPr>
          <w:p w14:paraId="766D4CB3" w14:textId="70D40DA5" w:rsidR="00A25CC0" w:rsidRPr="00D61B69" w:rsidRDefault="00A25CC0" w:rsidP="00A25CC0">
            <w:pPr>
              <w:pStyle w:val="MRLTableText"/>
              <w:rPr>
                <w:rFonts w:eastAsia="Calibri"/>
              </w:rPr>
            </w:pPr>
            <w:r w:rsidRPr="00D61B69">
              <w:rPr>
                <w:rFonts w:eastAsia="Calibri"/>
                <w:color w:val="000000"/>
              </w:rPr>
              <w:t>Cotton seed</w:t>
            </w:r>
          </w:p>
        </w:tc>
        <w:tc>
          <w:tcPr>
            <w:tcW w:w="2050" w:type="dxa"/>
            <w:tcBorders>
              <w:top w:val="nil"/>
              <w:left w:val="nil"/>
              <w:bottom w:val="nil"/>
              <w:right w:val="nil"/>
            </w:tcBorders>
            <w:noWrap/>
            <w:vAlign w:val="bottom"/>
          </w:tcPr>
          <w:p w14:paraId="5A24760C" w14:textId="64E52D5E" w:rsidR="00A25CC0" w:rsidRPr="00D61B69" w:rsidRDefault="00A25CC0" w:rsidP="00A25CC0">
            <w:pPr>
              <w:pStyle w:val="MRLValue"/>
            </w:pPr>
            <w:r w:rsidRPr="00D61B69">
              <w:rPr>
                <w:rFonts w:eastAsia="Calibri"/>
                <w:color w:val="000000"/>
              </w:rPr>
              <w:t>T0.2</w:t>
            </w:r>
          </w:p>
        </w:tc>
      </w:tr>
      <w:tr w:rsidR="00A25CC0" w:rsidRPr="00D61B69" w14:paraId="413B5D96" w14:textId="77777777" w:rsidTr="00F30D8E">
        <w:trPr>
          <w:cantSplit/>
        </w:trPr>
        <w:tc>
          <w:tcPr>
            <w:tcW w:w="2410" w:type="dxa"/>
            <w:tcBorders>
              <w:top w:val="nil"/>
              <w:left w:val="nil"/>
              <w:bottom w:val="nil"/>
              <w:right w:val="nil"/>
            </w:tcBorders>
            <w:noWrap/>
            <w:vAlign w:val="bottom"/>
          </w:tcPr>
          <w:p w14:paraId="406A0574" w14:textId="77A84F9C" w:rsidR="00A25CC0" w:rsidRPr="00D61B69" w:rsidRDefault="00A25CC0" w:rsidP="00A25CC0">
            <w:pPr>
              <w:pStyle w:val="MRLCompound"/>
              <w:rPr>
                <w:rFonts w:eastAsia="Calibri"/>
                <w:color w:val="000000"/>
              </w:rPr>
            </w:pPr>
            <w:r w:rsidRPr="00D61B69">
              <w:rPr>
                <w:rFonts w:eastAsia="Calibri"/>
                <w:color w:val="000000"/>
              </w:rPr>
              <w:t>MO</w:t>
            </w:r>
            <w:r w:rsidRPr="00D61B69">
              <w:rPr>
                <w:rFonts w:eastAsia="Calibri"/>
                <w:color w:val="000000"/>
              </w:rPr>
              <w:tab/>
              <w:t>0095</w:t>
            </w:r>
          </w:p>
        </w:tc>
        <w:tc>
          <w:tcPr>
            <w:tcW w:w="4049" w:type="dxa"/>
            <w:tcBorders>
              <w:top w:val="nil"/>
              <w:left w:val="nil"/>
              <w:bottom w:val="nil"/>
              <w:right w:val="nil"/>
            </w:tcBorders>
            <w:noWrap/>
            <w:vAlign w:val="bottom"/>
          </w:tcPr>
          <w:p w14:paraId="3E601004" w14:textId="73B1AE5F" w:rsidR="00A25CC0" w:rsidRPr="00D61B69" w:rsidRDefault="00A25CC0" w:rsidP="00A25CC0">
            <w:pPr>
              <w:pStyle w:val="MRLTableText"/>
              <w:rPr>
                <w:rFonts w:eastAsia="Calibri"/>
                <w:color w:val="000000"/>
              </w:rPr>
            </w:pPr>
            <w:r w:rsidRPr="00D61B69">
              <w:rPr>
                <w:rFonts w:eastAsia="Calibri"/>
                <w:color w:val="000000"/>
              </w:rPr>
              <w:t>Edible offal (mammalian)</w:t>
            </w:r>
          </w:p>
        </w:tc>
        <w:tc>
          <w:tcPr>
            <w:tcW w:w="2050" w:type="dxa"/>
            <w:tcBorders>
              <w:top w:val="nil"/>
              <w:left w:val="nil"/>
              <w:bottom w:val="nil"/>
              <w:right w:val="nil"/>
            </w:tcBorders>
            <w:noWrap/>
            <w:vAlign w:val="bottom"/>
          </w:tcPr>
          <w:p w14:paraId="06533596" w14:textId="7E46817F" w:rsidR="00A25CC0" w:rsidRPr="00D61B69" w:rsidRDefault="00A25CC0" w:rsidP="00A25CC0">
            <w:pPr>
              <w:pStyle w:val="MRLValue"/>
              <w:rPr>
                <w:rFonts w:eastAsia="Calibri"/>
                <w:color w:val="000000"/>
              </w:rPr>
            </w:pPr>
            <w:r w:rsidRPr="00D61B69">
              <w:rPr>
                <w:rFonts w:eastAsia="Calibri"/>
                <w:color w:val="000000"/>
              </w:rPr>
              <w:t>0.3</w:t>
            </w:r>
          </w:p>
        </w:tc>
      </w:tr>
      <w:tr w:rsidR="00A25CC0" w:rsidRPr="00D61B69" w14:paraId="717BB9D9" w14:textId="77777777" w:rsidTr="00F30D8E">
        <w:trPr>
          <w:cantSplit/>
        </w:trPr>
        <w:tc>
          <w:tcPr>
            <w:tcW w:w="2410" w:type="dxa"/>
            <w:tcBorders>
              <w:top w:val="nil"/>
              <w:left w:val="nil"/>
              <w:bottom w:val="nil"/>
              <w:right w:val="nil"/>
            </w:tcBorders>
            <w:noWrap/>
            <w:vAlign w:val="bottom"/>
          </w:tcPr>
          <w:p w14:paraId="59A0D4FD" w14:textId="724176FC" w:rsidR="00A25CC0" w:rsidRPr="00D61B69" w:rsidRDefault="00A25CC0" w:rsidP="00A25CC0">
            <w:pPr>
              <w:pStyle w:val="MRLCompound"/>
              <w:rPr>
                <w:rFonts w:eastAsia="Calibri"/>
              </w:rPr>
            </w:pPr>
            <w:r w:rsidRPr="00D61B69">
              <w:rPr>
                <w:rFonts w:eastAsia="Calibri"/>
              </w:rPr>
              <w:t>MM</w:t>
            </w:r>
            <w:r w:rsidRPr="00D61B69">
              <w:rPr>
                <w:rFonts w:eastAsia="Calibri"/>
              </w:rPr>
              <w:tab/>
              <w:t>0095</w:t>
            </w:r>
          </w:p>
        </w:tc>
        <w:tc>
          <w:tcPr>
            <w:tcW w:w="4049" w:type="dxa"/>
            <w:tcBorders>
              <w:top w:val="nil"/>
              <w:left w:val="nil"/>
              <w:bottom w:val="nil"/>
              <w:right w:val="nil"/>
            </w:tcBorders>
            <w:noWrap/>
            <w:vAlign w:val="bottom"/>
          </w:tcPr>
          <w:p w14:paraId="0A17D5FD" w14:textId="1183DD28" w:rsidR="00A25CC0" w:rsidRPr="00D61B69" w:rsidRDefault="00A25CC0" w:rsidP="00A25CC0">
            <w:pPr>
              <w:pStyle w:val="MRLTableText"/>
              <w:rPr>
                <w:rFonts w:eastAsia="Calibri"/>
              </w:rPr>
            </w:pPr>
            <w:r w:rsidRPr="00D61B69">
              <w:rPr>
                <w:rFonts w:eastAsia="Calibri"/>
              </w:rPr>
              <w:t>Meat (mammalian) [in the fat]</w:t>
            </w:r>
          </w:p>
        </w:tc>
        <w:tc>
          <w:tcPr>
            <w:tcW w:w="2050" w:type="dxa"/>
            <w:tcBorders>
              <w:top w:val="nil"/>
              <w:left w:val="nil"/>
              <w:bottom w:val="nil"/>
              <w:right w:val="nil"/>
            </w:tcBorders>
            <w:noWrap/>
          </w:tcPr>
          <w:p w14:paraId="4F7909D9" w14:textId="0AC807AC" w:rsidR="00A25CC0" w:rsidRPr="00D61B69" w:rsidRDefault="00A25CC0" w:rsidP="00A25CC0">
            <w:pPr>
              <w:pStyle w:val="MRLValue"/>
            </w:pPr>
            <w:r w:rsidRPr="00D61B69">
              <w:t>0.2</w:t>
            </w:r>
          </w:p>
        </w:tc>
      </w:tr>
      <w:tr w:rsidR="00A25CC0" w:rsidRPr="00D61B69" w14:paraId="7724FB1F" w14:textId="77777777" w:rsidTr="00F30D8E">
        <w:trPr>
          <w:cantSplit/>
        </w:trPr>
        <w:tc>
          <w:tcPr>
            <w:tcW w:w="2410" w:type="dxa"/>
            <w:tcBorders>
              <w:top w:val="nil"/>
              <w:left w:val="nil"/>
              <w:bottom w:val="nil"/>
              <w:right w:val="nil"/>
            </w:tcBorders>
            <w:noWrap/>
            <w:vAlign w:val="bottom"/>
          </w:tcPr>
          <w:p w14:paraId="3295A8E0" w14:textId="42D75A84" w:rsidR="00A25CC0" w:rsidRPr="00D61B69" w:rsidRDefault="00A25CC0" w:rsidP="00A25CC0">
            <w:pPr>
              <w:pStyle w:val="MRLCompound"/>
              <w:rPr>
                <w:rFonts w:eastAsia="Calibri"/>
              </w:rPr>
            </w:pPr>
            <w:r w:rsidRPr="00D61B69">
              <w:rPr>
                <w:rFonts w:eastAsia="Calibri"/>
              </w:rPr>
              <w:lastRenderedPageBreak/>
              <w:t>FM</w:t>
            </w:r>
            <w:r w:rsidRPr="00D61B69">
              <w:rPr>
                <w:rFonts w:eastAsia="Calibri"/>
              </w:rPr>
              <w:tab/>
              <w:t>0183</w:t>
            </w:r>
          </w:p>
        </w:tc>
        <w:tc>
          <w:tcPr>
            <w:tcW w:w="4049" w:type="dxa"/>
            <w:tcBorders>
              <w:top w:val="nil"/>
              <w:left w:val="nil"/>
              <w:bottom w:val="nil"/>
              <w:right w:val="nil"/>
            </w:tcBorders>
            <w:noWrap/>
            <w:vAlign w:val="bottom"/>
          </w:tcPr>
          <w:p w14:paraId="327C7AB5" w14:textId="0E2302F8" w:rsidR="00A25CC0" w:rsidRPr="00D61B69" w:rsidRDefault="00A25CC0" w:rsidP="00A25CC0">
            <w:pPr>
              <w:pStyle w:val="MRLTableText"/>
              <w:rPr>
                <w:rFonts w:eastAsia="Calibri"/>
              </w:rPr>
            </w:pPr>
            <w:r w:rsidRPr="00D61B69">
              <w:rPr>
                <w:rFonts w:eastAsia="Calibri"/>
              </w:rPr>
              <w:t>Milk fats</w:t>
            </w:r>
          </w:p>
        </w:tc>
        <w:tc>
          <w:tcPr>
            <w:tcW w:w="2050" w:type="dxa"/>
            <w:tcBorders>
              <w:top w:val="nil"/>
              <w:left w:val="nil"/>
              <w:bottom w:val="nil"/>
              <w:right w:val="nil"/>
            </w:tcBorders>
            <w:noWrap/>
          </w:tcPr>
          <w:p w14:paraId="6C7C49B8" w14:textId="7035A4E7" w:rsidR="00A25CC0" w:rsidRPr="00D61B69" w:rsidRDefault="00A25CC0" w:rsidP="00A25CC0">
            <w:pPr>
              <w:pStyle w:val="MRLValue"/>
            </w:pPr>
            <w:r w:rsidRPr="00D61B69">
              <w:t>0.4</w:t>
            </w:r>
          </w:p>
        </w:tc>
      </w:tr>
      <w:tr w:rsidR="00A25CC0" w:rsidRPr="00D61B69" w14:paraId="6CD7C227" w14:textId="77777777" w:rsidTr="00F30D8E">
        <w:trPr>
          <w:cantSplit/>
        </w:trPr>
        <w:tc>
          <w:tcPr>
            <w:tcW w:w="2410" w:type="dxa"/>
            <w:tcBorders>
              <w:top w:val="nil"/>
              <w:left w:val="nil"/>
              <w:bottom w:val="nil"/>
              <w:right w:val="nil"/>
            </w:tcBorders>
            <w:noWrap/>
            <w:vAlign w:val="bottom"/>
          </w:tcPr>
          <w:p w14:paraId="60C2C806" w14:textId="5CB37753" w:rsidR="00A25CC0" w:rsidRPr="00D61B69" w:rsidRDefault="00A25CC0" w:rsidP="00A25CC0">
            <w:pPr>
              <w:pStyle w:val="MRLCompound"/>
              <w:rPr>
                <w:rFonts w:eastAsia="Calibri"/>
              </w:rPr>
            </w:pPr>
            <w:r w:rsidRPr="00D61B69">
              <w:rPr>
                <w:rFonts w:eastAsia="Calibri"/>
              </w:rPr>
              <w:t>ML</w:t>
            </w:r>
            <w:r w:rsidRPr="00D61B69">
              <w:rPr>
                <w:rFonts w:eastAsia="Calibri"/>
              </w:rPr>
              <w:tab/>
              <w:t>0106</w:t>
            </w:r>
          </w:p>
        </w:tc>
        <w:tc>
          <w:tcPr>
            <w:tcW w:w="4049" w:type="dxa"/>
            <w:tcBorders>
              <w:top w:val="nil"/>
              <w:left w:val="nil"/>
              <w:bottom w:val="nil"/>
              <w:right w:val="nil"/>
            </w:tcBorders>
            <w:noWrap/>
            <w:vAlign w:val="bottom"/>
          </w:tcPr>
          <w:p w14:paraId="2B808072" w14:textId="1DB2F90C" w:rsidR="00A25CC0" w:rsidRPr="00D61B69" w:rsidRDefault="00A25CC0" w:rsidP="00A25CC0">
            <w:pPr>
              <w:pStyle w:val="MRLTableText"/>
              <w:rPr>
                <w:rFonts w:eastAsia="Calibri"/>
              </w:rPr>
            </w:pPr>
            <w:r w:rsidRPr="00D61B69">
              <w:rPr>
                <w:rFonts w:eastAsia="Calibri"/>
              </w:rPr>
              <w:t>Milks</w:t>
            </w:r>
          </w:p>
        </w:tc>
        <w:tc>
          <w:tcPr>
            <w:tcW w:w="2050" w:type="dxa"/>
            <w:tcBorders>
              <w:top w:val="nil"/>
              <w:left w:val="nil"/>
              <w:bottom w:val="nil"/>
              <w:right w:val="nil"/>
            </w:tcBorders>
            <w:noWrap/>
          </w:tcPr>
          <w:p w14:paraId="7BCC6F53" w14:textId="7609058B" w:rsidR="00A25CC0" w:rsidRPr="00D61B69" w:rsidRDefault="00A25CC0" w:rsidP="00A25CC0">
            <w:pPr>
              <w:pStyle w:val="MRLValue"/>
            </w:pPr>
            <w:r w:rsidRPr="00D61B69">
              <w:t>0.03</w:t>
            </w:r>
          </w:p>
        </w:tc>
      </w:tr>
      <w:tr w:rsidR="00A25CC0" w:rsidRPr="00D61B69" w14:paraId="5F3AE1A1" w14:textId="77777777" w:rsidTr="00F30D8E">
        <w:trPr>
          <w:cantSplit/>
        </w:trPr>
        <w:tc>
          <w:tcPr>
            <w:tcW w:w="2410" w:type="dxa"/>
            <w:tcBorders>
              <w:top w:val="nil"/>
              <w:left w:val="nil"/>
              <w:bottom w:val="nil"/>
              <w:right w:val="nil"/>
            </w:tcBorders>
            <w:noWrap/>
            <w:vAlign w:val="bottom"/>
          </w:tcPr>
          <w:p w14:paraId="5A74304F" w14:textId="6CAE39C7" w:rsidR="00A25CC0" w:rsidRPr="00D61B69" w:rsidRDefault="00A25CC0" w:rsidP="00A25CC0">
            <w:pPr>
              <w:pStyle w:val="MRLCompound"/>
            </w:pPr>
            <w:r w:rsidRPr="00D61B69">
              <w:rPr>
                <w:rFonts w:eastAsia="Calibri"/>
              </w:rPr>
              <w:t>GC</w:t>
            </w:r>
            <w:r w:rsidRPr="00D61B69">
              <w:rPr>
                <w:rFonts w:eastAsia="Calibri"/>
              </w:rPr>
              <w:tab/>
              <w:t>0647</w:t>
            </w:r>
          </w:p>
        </w:tc>
        <w:tc>
          <w:tcPr>
            <w:tcW w:w="4049" w:type="dxa"/>
            <w:tcBorders>
              <w:top w:val="nil"/>
              <w:left w:val="nil"/>
              <w:bottom w:val="nil"/>
              <w:right w:val="nil"/>
            </w:tcBorders>
            <w:noWrap/>
            <w:vAlign w:val="bottom"/>
          </w:tcPr>
          <w:p w14:paraId="366E1EE4" w14:textId="089F0498" w:rsidR="00A25CC0" w:rsidRPr="00D61B69" w:rsidRDefault="00A25CC0" w:rsidP="00A25CC0">
            <w:pPr>
              <w:pStyle w:val="MRLTableText"/>
              <w:rPr>
                <w:rFonts w:eastAsia="Calibri"/>
              </w:rPr>
            </w:pPr>
            <w:r w:rsidRPr="00D61B69">
              <w:rPr>
                <w:rFonts w:eastAsia="Calibri"/>
              </w:rPr>
              <w:t>Oats</w:t>
            </w:r>
          </w:p>
        </w:tc>
        <w:tc>
          <w:tcPr>
            <w:tcW w:w="2050" w:type="dxa"/>
            <w:tcBorders>
              <w:top w:val="nil"/>
              <w:left w:val="nil"/>
              <w:bottom w:val="nil"/>
              <w:right w:val="nil"/>
            </w:tcBorders>
            <w:noWrap/>
          </w:tcPr>
          <w:p w14:paraId="39A3E2A7" w14:textId="577FF0DE" w:rsidR="00A25CC0" w:rsidRPr="00D61B69" w:rsidRDefault="00A25CC0" w:rsidP="00A25CC0">
            <w:pPr>
              <w:pStyle w:val="MRLValue"/>
            </w:pPr>
            <w:r w:rsidRPr="00D61B69">
              <w:t>0.2</w:t>
            </w:r>
          </w:p>
        </w:tc>
      </w:tr>
      <w:tr w:rsidR="00A25CC0" w:rsidRPr="00D61B69" w14:paraId="42F0B232" w14:textId="77777777" w:rsidTr="00F30D8E">
        <w:trPr>
          <w:cantSplit/>
        </w:trPr>
        <w:tc>
          <w:tcPr>
            <w:tcW w:w="2410" w:type="dxa"/>
            <w:tcBorders>
              <w:top w:val="nil"/>
              <w:left w:val="nil"/>
              <w:right w:val="nil"/>
            </w:tcBorders>
            <w:noWrap/>
            <w:vAlign w:val="bottom"/>
          </w:tcPr>
          <w:p w14:paraId="70EEC9D5" w14:textId="41FE7D49" w:rsidR="00A25CC0" w:rsidRPr="00D61B69" w:rsidRDefault="00A25CC0" w:rsidP="00A25CC0">
            <w:pPr>
              <w:pStyle w:val="MRLCompound"/>
            </w:pPr>
            <w:r w:rsidRPr="00D61B69">
              <w:rPr>
                <w:rFonts w:eastAsia="Calibri"/>
              </w:rPr>
              <w:t>SO</w:t>
            </w:r>
            <w:r w:rsidRPr="00D61B69">
              <w:rPr>
                <w:rFonts w:eastAsia="Calibri"/>
              </w:rPr>
              <w:tab/>
              <w:t>0495</w:t>
            </w:r>
          </w:p>
        </w:tc>
        <w:tc>
          <w:tcPr>
            <w:tcW w:w="4049" w:type="dxa"/>
            <w:tcBorders>
              <w:top w:val="nil"/>
              <w:left w:val="nil"/>
              <w:right w:val="nil"/>
            </w:tcBorders>
            <w:noWrap/>
            <w:vAlign w:val="bottom"/>
          </w:tcPr>
          <w:p w14:paraId="13C1E33F" w14:textId="0B485F77" w:rsidR="00A25CC0" w:rsidRPr="00D61B69" w:rsidRDefault="00A25CC0" w:rsidP="00A25CC0">
            <w:pPr>
              <w:pStyle w:val="MRLTableText"/>
              <w:rPr>
                <w:rFonts w:eastAsia="Calibri"/>
              </w:rPr>
            </w:pPr>
            <w:r w:rsidRPr="00D61B69">
              <w:rPr>
                <w:rFonts w:eastAsia="Calibri"/>
              </w:rPr>
              <w:t>Rape seed [canola]</w:t>
            </w:r>
          </w:p>
        </w:tc>
        <w:tc>
          <w:tcPr>
            <w:tcW w:w="2050" w:type="dxa"/>
            <w:tcBorders>
              <w:top w:val="nil"/>
              <w:left w:val="nil"/>
              <w:right w:val="nil"/>
            </w:tcBorders>
            <w:noWrap/>
          </w:tcPr>
          <w:p w14:paraId="1037ACE6" w14:textId="72830AF4" w:rsidR="00A25CC0" w:rsidRPr="00D61B69" w:rsidRDefault="00A25CC0" w:rsidP="00A25CC0">
            <w:pPr>
              <w:pStyle w:val="MRLValue"/>
            </w:pPr>
            <w:r w:rsidRPr="00D61B69">
              <w:t>0.05</w:t>
            </w:r>
          </w:p>
        </w:tc>
      </w:tr>
      <w:tr w:rsidR="00A25CC0" w:rsidRPr="00D61B69" w14:paraId="1A9E3E36" w14:textId="77777777" w:rsidTr="00F30D8E">
        <w:trPr>
          <w:cantSplit/>
        </w:trPr>
        <w:tc>
          <w:tcPr>
            <w:tcW w:w="2410" w:type="dxa"/>
            <w:tcBorders>
              <w:top w:val="nil"/>
              <w:left w:val="nil"/>
              <w:right w:val="nil"/>
            </w:tcBorders>
            <w:noWrap/>
            <w:vAlign w:val="bottom"/>
          </w:tcPr>
          <w:p w14:paraId="26F0FC4F" w14:textId="6C0F03B1" w:rsidR="00A25CC0" w:rsidRPr="00D61B69" w:rsidRDefault="00A25CC0" w:rsidP="00A25CC0">
            <w:pPr>
              <w:pStyle w:val="MRLCompound"/>
            </w:pPr>
            <w:r w:rsidRPr="00D61B69">
              <w:rPr>
                <w:rFonts w:eastAsia="Calibri"/>
              </w:rPr>
              <w:t>GC</w:t>
            </w:r>
            <w:r w:rsidRPr="00D61B69">
              <w:rPr>
                <w:rFonts w:eastAsia="Calibri"/>
              </w:rPr>
              <w:tab/>
              <w:t>0654</w:t>
            </w:r>
          </w:p>
        </w:tc>
        <w:tc>
          <w:tcPr>
            <w:tcW w:w="4049" w:type="dxa"/>
            <w:tcBorders>
              <w:top w:val="nil"/>
              <w:left w:val="nil"/>
              <w:right w:val="nil"/>
            </w:tcBorders>
            <w:noWrap/>
            <w:vAlign w:val="bottom"/>
          </w:tcPr>
          <w:p w14:paraId="060C3BDE" w14:textId="74A83C14" w:rsidR="00A25CC0" w:rsidRPr="00D61B69" w:rsidRDefault="00A25CC0" w:rsidP="00A25CC0">
            <w:pPr>
              <w:pStyle w:val="MRLTableText"/>
              <w:rPr>
                <w:rFonts w:eastAsia="Calibri"/>
              </w:rPr>
            </w:pPr>
            <w:r w:rsidRPr="00D61B69">
              <w:rPr>
                <w:rFonts w:eastAsia="Calibri"/>
              </w:rPr>
              <w:t>Wheat</w:t>
            </w:r>
          </w:p>
        </w:tc>
        <w:tc>
          <w:tcPr>
            <w:tcW w:w="2050" w:type="dxa"/>
            <w:tcBorders>
              <w:top w:val="nil"/>
              <w:left w:val="nil"/>
              <w:right w:val="nil"/>
            </w:tcBorders>
            <w:noWrap/>
          </w:tcPr>
          <w:p w14:paraId="1E616CF9" w14:textId="7515BC1B" w:rsidR="00A25CC0" w:rsidRPr="00D61B69" w:rsidRDefault="00A25CC0" w:rsidP="00A25CC0">
            <w:pPr>
              <w:pStyle w:val="MRLValue"/>
            </w:pPr>
            <w:r w:rsidRPr="00D61B69">
              <w:t>0.03</w:t>
            </w:r>
          </w:p>
        </w:tc>
      </w:tr>
      <w:tr w:rsidR="00A25CC0" w:rsidRPr="00D61B69" w14:paraId="5E6F2C16" w14:textId="77777777" w:rsidTr="00F30D8E">
        <w:trPr>
          <w:cantSplit/>
        </w:trPr>
        <w:tc>
          <w:tcPr>
            <w:tcW w:w="2410" w:type="dxa"/>
            <w:tcBorders>
              <w:top w:val="nil"/>
              <w:left w:val="nil"/>
              <w:right w:val="nil"/>
            </w:tcBorders>
            <w:noWrap/>
            <w:vAlign w:val="bottom"/>
          </w:tcPr>
          <w:p w14:paraId="51ACA9F5" w14:textId="77777777" w:rsidR="00A25CC0" w:rsidRPr="00D61B69" w:rsidRDefault="00A25CC0" w:rsidP="00A25CC0">
            <w:pPr>
              <w:pStyle w:val="MRLCompound"/>
              <w:rPr>
                <w:rFonts w:eastAsia="Calibri"/>
              </w:rPr>
            </w:pPr>
          </w:p>
        </w:tc>
        <w:tc>
          <w:tcPr>
            <w:tcW w:w="4049" w:type="dxa"/>
            <w:tcBorders>
              <w:top w:val="nil"/>
              <w:left w:val="nil"/>
              <w:right w:val="nil"/>
            </w:tcBorders>
            <w:noWrap/>
            <w:vAlign w:val="bottom"/>
          </w:tcPr>
          <w:p w14:paraId="6800EA74" w14:textId="77777777" w:rsidR="00A25CC0" w:rsidRPr="00D61B69" w:rsidRDefault="00A25CC0" w:rsidP="00A25CC0">
            <w:pPr>
              <w:pStyle w:val="MRLTableText"/>
              <w:rPr>
                <w:rFonts w:eastAsia="Calibri"/>
              </w:rPr>
            </w:pPr>
          </w:p>
        </w:tc>
        <w:tc>
          <w:tcPr>
            <w:tcW w:w="2050" w:type="dxa"/>
            <w:tcBorders>
              <w:top w:val="nil"/>
              <w:left w:val="nil"/>
              <w:right w:val="nil"/>
            </w:tcBorders>
            <w:noWrap/>
          </w:tcPr>
          <w:p w14:paraId="062F44CD" w14:textId="77777777" w:rsidR="00A25CC0" w:rsidRPr="00D61B69" w:rsidRDefault="00A25CC0" w:rsidP="00A25CC0">
            <w:pPr>
              <w:pStyle w:val="MRLValue"/>
            </w:pPr>
          </w:p>
        </w:tc>
      </w:tr>
      <w:tr w:rsidR="00A25CC0" w:rsidRPr="00D61B69" w14:paraId="609072DC" w14:textId="77777777" w:rsidTr="00F30D8E">
        <w:trPr>
          <w:cantSplit/>
        </w:trPr>
        <w:tc>
          <w:tcPr>
            <w:tcW w:w="2410" w:type="dxa"/>
            <w:tcBorders>
              <w:top w:val="nil"/>
              <w:left w:val="nil"/>
              <w:bottom w:val="nil"/>
              <w:right w:val="nil"/>
            </w:tcBorders>
            <w:noWrap/>
          </w:tcPr>
          <w:p w14:paraId="69FB29FF" w14:textId="04AC131F" w:rsidR="00A25CC0" w:rsidRPr="00D61B69" w:rsidRDefault="00A25CC0" w:rsidP="00A25CC0">
            <w:pPr>
              <w:pStyle w:val="MRLActiveName"/>
            </w:pPr>
            <w:r w:rsidRPr="00D61B69">
              <w:t>Metribuzin</w:t>
            </w:r>
          </w:p>
        </w:tc>
        <w:tc>
          <w:tcPr>
            <w:tcW w:w="4049" w:type="dxa"/>
            <w:tcBorders>
              <w:top w:val="nil"/>
              <w:left w:val="nil"/>
              <w:bottom w:val="nil"/>
              <w:right w:val="nil"/>
            </w:tcBorders>
            <w:noWrap/>
          </w:tcPr>
          <w:p w14:paraId="63870BF4" w14:textId="77777777" w:rsidR="00A25CC0" w:rsidRPr="00D61B69" w:rsidRDefault="00A25CC0" w:rsidP="00A25CC0">
            <w:pPr>
              <w:pStyle w:val="MRLActiveName"/>
            </w:pPr>
          </w:p>
        </w:tc>
        <w:tc>
          <w:tcPr>
            <w:tcW w:w="2050" w:type="dxa"/>
            <w:tcBorders>
              <w:top w:val="nil"/>
              <w:left w:val="nil"/>
              <w:bottom w:val="nil"/>
              <w:right w:val="nil"/>
            </w:tcBorders>
            <w:noWrap/>
          </w:tcPr>
          <w:p w14:paraId="4EE27432" w14:textId="77777777" w:rsidR="00A25CC0" w:rsidRPr="00D61B69" w:rsidRDefault="00A25CC0" w:rsidP="00A25CC0">
            <w:pPr>
              <w:pStyle w:val="MRLActiveName"/>
            </w:pPr>
          </w:p>
        </w:tc>
      </w:tr>
      <w:tr w:rsidR="00A25CC0" w:rsidRPr="00D61B69" w14:paraId="08274F80" w14:textId="77777777" w:rsidTr="00F30D8E">
        <w:trPr>
          <w:cantSplit/>
        </w:trPr>
        <w:tc>
          <w:tcPr>
            <w:tcW w:w="2410" w:type="dxa"/>
            <w:tcBorders>
              <w:top w:val="nil"/>
              <w:left w:val="nil"/>
              <w:bottom w:val="nil"/>
              <w:right w:val="nil"/>
            </w:tcBorders>
            <w:noWrap/>
          </w:tcPr>
          <w:p w14:paraId="209353D1" w14:textId="4B343B38" w:rsidR="00A25CC0" w:rsidRPr="00D61B69" w:rsidRDefault="00A25CC0" w:rsidP="00A25CC0">
            <w:pPr>
              <w:pStyle w:val="MRLTableText"/>
            </w:pPr>
            <w:r w:rsidRPr="00D61B69">
              <w:t>OMIT:</w:t>
            </w:r>
          </w:p>
        </w:tc>
        <w:tc>
          <w:tcPr>
            <w:tcW w:w="4049" w:type="dxa"/>
            <w:tcBorders>
              <w:top w:val="nil"/>
              <w:left w:val="nil"/>
              <w:bottom w:val="nil"/>
              <w:right w:val="nil"/>
            </w:tcBorders>
            <w:noWrap/>
          </w:tcPr>
          <w:p w14:paraId="4F032FFF" w14:textId="77777777" w:rsidR="00A25CC0" w:rsidRPr="00D61B69" w:rsidRDefault="00A25CC0" w:rsidP="00A25CC0">
            <w:pPr>
              <w:pStyle w:val="MRLTableText"/>
            </w:pPr>
          </w:p>
        </w:tc>
        <w:tc>
          <w:tcPr>
            <w:tcW w:w="2050" w:type="dxa"/>
            <w:tcBorders>
              <w:top w:val="nil"/>
              <w:left w:val="nil"/>
              <w:bottom w:val="nil"/>
              <w:right w:val="nil"/>
            </w:tcBorders>
            <w:noWrap/>
          </w:tcPr>
          <w:p w14:paraId="485536E2" w14:textId="77777777" w:rsidR="00A25CC0" w:rsidRPr="00D61B69" w:rsidRDefault="00A25CC0" w:rsidP="00A25CC0">
            <w:pPr>
              <w:pStyle w:val="MRLTableText"/>
            </w:pPr>
          </w:p>
        </w:tc>
      </w:tr>
      <w:tr w:rsidR="00A25CC0" w:rsidRPr="00D61B69" w14:paraId="309D15B8" w14:textId="77777777" w:rsidTr="00F30D8E">
        <w:trPr>
          <w:cantSplit/>
        </w:trPr>
        <w:tc>
          <w:tcPr>
            <w:tcW w:w="2410" w:type="dxa"/>
            <w:tcBorders>
              <w:top w:val="nil"/>
              <w:left w:val="nil"/>
              <w:right w:val="nil"/>
            </w:tcBorders>
            <w:noWrap/>
          </w:tcPr>
          <w:p w14:paraId="67219B58" w14:textId="652F4CC3" w:rsidR="00A25CC0" w:rsidRPr="00D61B69" w:rsidRDefault="00A25CC0" w:rsidP="00A25CC0">
            <w:pPr>
              <w:pStyle w:val="MRLCompound"/>
              <w:rPr>
                <w:rFonts w:eastAsia="Calibri"/>
              </w:rPr>
            </w:pPr>
            <w:r w:rsidRPr="00D61B69">
              <w:t>VR</w:t>
            </w:r>
            <w:r w:rsidRPr="00D61B69">
              <w:tab/>
              <w:t>0577</w:t>
            </w:r>
          </w:p>
        </w:tc>
        <w:tc>
          <w:tcPr>
            <w:tcW w:w="4049" w:type="dxa"/>
            <w:tcBorders>
              <w:top w:val="nil"/>
              <w:left w:val="nil"/>
              <w:right w:val="nil"/>
            </w:tcBorders>
            <w:noWrap/>
          </w:tcPr>
          <w:p w14:paraId="0F516181" w14:textId="62A0C1DC" w:rsidR="00A25CC0" w:rsidRPr="00D61B69" w:rsidRDefault="00A25CC0" w:rsidP="00A25CC0">
            <w:pPr>
              <w:pStyle w:val="MRLTableText"/>
              <w:rPr>
                <w:rFonts w:eastAsia="Calibri"/>
              </w:rPr>
            </w:pPr>
            <w:r w:rsidRPr="00D61B69">
              <w:t xml:space="preserve">Carrot </w:t>
            </w:r>
          </w:p>
        </w:tc>
        <w:tc>
          <w:tcPr>
            <w:tcW w:w="2050" w:type="dxa"/>
            <w:tcBorders>
              <w:top w:val="nil"/>
              <w:left w:val="nil"/>
              <w:right w:val="nil"/>
            </w:tcBorders>
            <w:noWrap/>
          </w:tcPr>
          <w:p w14:paraId="40163FDF" w14:textId="4C39F9C6" w:rsidR="00A25CC0" w:rsidRPr="00D61B69" w:rsidRDefault="00A25CC0" w:rsidP="00A25CC0">
            <w:pPr>
              <w:pStyle w:val="MRLValue"/>
            </w:pPr>
            <w:r w:rsidRPr="00D61B69">
              <w:t>T0.3</w:t>
            </w:r>
          </w:p>
        </w:tc>
      </w:tr>
      <w:tr w:rsidR="00A25CC0" w:rsidRPr="00D61B69" w14:paraId="4C2C5055" w14:textId="77777777" w:rsidTr="00F30D8E">
        <w:trPr>
          <w:cantSplit/>
        </w:trPr>
        <w:tc>
          <w:tcPr>
            <w:tcW w:w="2410" w:type="dxa"/>
            <w:tcBorders>
              <w:top w:val="nil"/>
              <w:left w:val="nil"/>
              <w:right w:val="nil"/>
            </w:tcBorders>
            <w:noWrap/>
          </w:tcPr>
          <w:p w14:paraId="43C56878" w14:textId="5DBC8F21" w:rsidR="00A25CC0" w:rsidRPr="00D61B69" w:rsidRDefault="00A25CC0" w:rsidP="00A25CC0">
            <w:pPr>
              <w:pStyle w:val="MRLTableText"/>
            </w:pPr>
            <w:r w:rsidRPr="00D61B69">
              <w:t>SUBSTITUTE:</w:t>
            </w:r>
          </w:p>
        </w:tc>
        <w:tc>
          <w:tcPr>
            <w:tcW w:w="4049" w:type="dxa"/>
            <w:tcBorders>
              <w:top w:val="nil"/>
              <w:left w:val="nil"/>
              <w:right w:val="nil"/>
            </w:tcBorders>
            <w:noWrap/>
          </w:tcPr>
          <w:p w14:paraId="0745AF0B" w14:textId="77777777" w:rsidR="00A25CC0" w:rsidRPr="00D61B69" w:rsidRDefault="00A25CC0" w:rsidP="00A25CC0">
            <w:pPr>
              <w:pStyle w:val="MRLTableText"/>
            </w:pPr>
          </w:p>
        </w:tc>
        <w:tc>
          <w:tcPr>
            <w:tcW w:w="2050" w:type="dxa"/>
            <w:tcBorders>
              <w:top w:val="nil"/>
              <w:left w:val="nil"/>
              <w:right w:val="nil"/>
            </w:tcBorders>
            <w:noWrap/>
          </w:tcPr>
          <w:p w14:paraId="1758FE9B" w14:textId="77777777" w:rsidR="00A25CC0" w:rsidRPr="00D61B69" w:rsidRDefault="00A25CC0" w:rsidP="00A25CC0">
            <w:pPr>
              <w:pStyle w:val="MRLTableText"/>
            </w:pPr>
          </w:p>
        </w:tc>
      </w:tr>
      <w:tr w:rsidR="00A25CC0" w:rsidRPr="00D61B69" w14:paraId="3ADA246C" w14:textId="77777777" w:rsidTr="00F30D8E">
        <w:trPr>
          <w:cantSplit/>
        </w:trPr>
        <w:tc>
          <w:tcPr>
            <w:tcW w:w="2410" w:type="dxa"/>
            <w:tcBorders>
              <w:top w:val="nil"/>
              <w:left w:val="nil"/>
              <w:right w:val="nil"/>
            </w:tcBorders>
            <w:noWrap/>
          </w:tcPr>
          <w:p w14:paraId="2178575A" w14:textId="58979EC7" w:rsidR="00A25CC0" w:rsidRPr="00D61B69" w:rsidRDefault="00A25CC0" w:rsidP="00A25CC0">
            <w:pPr>
              <w:pStyle w:val="MRLCompound"/>
            </w:pPr>
            <w:r w:rsidRPr="00D61B69">
              <w:t>VR</w:t>
            </w:r>
            <w:r w:rsidRPr="00D61B69">
              <w:tab/>
              <w:t>0577</w:t>
            </w:r>
          </w:p>
        </w:tc>
        <w:tc>
          <w:tcPr>
            <w:tcW w:w="4049" w:type="dxa"/>
            <w:tcBorders>
              <w:top w:val="nil"/>
              <w:left w:val="nil"/>
              <w:right w:val="nil"/>
            </w:tcBorders>
            <w:noWrap/>
          </w:tcPr>
          <w:p w14:paraId="20BBEC11" w14:textId="4BB32011" w:rsidR="00A25CC0" w:rsidRPr="00D61B69" w:rsidRDefault="00A25CC0" w:rsidP="00A25CC0">
            <w:pPr>
              <w:pStyle w:val="MRLTableText"/>
              <w:rPr>
                <w:lang w:eastAsia="en-AU"/>
              </w:rPr>
            </w:pPr>
            <w:r w:rsidRPr="00D61B69">
              <w:t>Carrot</w:t>
            </w:r>
          </w:p>
        </w:tc>
        <w:tc>
          <w:tcPr>
            <w:tcW w:w="2050" w:type="dxa"/>
            <w:tcBorders>
              <w:top w:val="nil"/>
              <w:left w:val="nil"/>
              <w:right w:val="nil"/>
            </w:tcBorders>
            <w:noWrap/>
          </w:tcPr>
          <w:p w14:paraId="645C0FE1" w14:textId="31E21BF8" w:rsidR="00A25CC0" w:rsidRPr="00D61B69" w:rsidRDefault="00A25CC0" w:rsidP="00A25CC0">
            <w:pPr>
              <w:pStyle w:val="MRLValue"/>
            </w:pPr>
            <w:r w:rsidRPr="00D61B69">
              <w:t>T0.05</w:t>
            </w:r>
          </w:p>
        </w:tc>
      </w:tr>
      <w:tr w:rsidR="00A25CC0" w:rsidRPr="00D61B69" w14:paraId="238E9918" w14:textId="77777777" w:rsidTr="00F30D8E">
        <w:trPr>
          <w:cantSplit/>
        </w:trPr>
        <w:tc>
          <w:tcPr>
            <w:tcW w:w="2410" w:type="dxa"/>
            <w:tcBorders>
              <w:top w:val="nil"/>
              <w:left w:val="nil"/>
              <w:right w:val="nil"/>
            </w:tcBorders>
            <w:noWrap/>
          </w:tcPr>
          <w:p w14:paraId="21B0EFF6" w14:textId="77777777" w:rsidR="00A25CC0" w:rsidRPr="00D61B69" w:rsidRDefault="00A25CC0" w:rsidP="00A25CC0">
            <w:pPr>
              <w:pStyle w:val="MRLCompound"/>
            </w:pPr>
          </w:p>
        </w:tc>
        <w:tc>
          <w:tcPr>
            <w:tcW w:w="4049" w:type="dxa"/>
            <w:tcBorders>
              <w:top w:val="nil"/>
              <w:left w:val="nil"/>
              <w:right w:val="nil"/>
            </w:tcBorders>
            <w:noWrap/>
          </w:tcPr>
          <w:p w14:paraId="1BF27E25" w14:textId="77777777" w:rsidR="00A25CC0" w:rsidRPr="00D61B69" w:rsidRDefault="00A25CC0" w:rsidP="00A25CC0">
            <w:pPr>
              <w:pStyle w:val="MRLTableText"/>
            </w:pPr>
          </w:p>
        </w:tc>
        <w:tc>
          <w:tcPr>
            <w:tcW w:w="2050" w:type="dxa"/>
            <w:tcBorders>
              <w:top w:val="nil"/>
              <w:left w:val="nil"/>
              <w:right w:val="nil"/>
            </w:tcBorders>
            <w:noWrap/>
          </w:tcPr>
          <w:p w14:paraId="40DE19BF" w14:textId="77777777" w:rsidR="00A25CC0" w:rsidRPr="00D61B69" w:rsidRDefault="00A25CC0" w:rsidP="00A25CC0">
            <w:pPr>
              <w:pStyle w:val="MRLValue"/>
            </w:pPr>
          </w:p>
        </w:tc>
      </w:tr>
      <w:tr w:rsidR="00A25CC0" w:rsidRPr="00D61B69" w14:paraId="1849BE8E" w14:textId="77777777" w:rsidTr="00F30D8E">
        <w:trPr>
          <w:cantSplit/>
        </w:trPr>
        <w:tc>
          <w:tcPr>
            <w:tcW w:w="2410" w:type="dxa"/>
            <w:tcBorders>
              <w:top w:val="nil"/>
              <w:left w:val="nil"/>
              <w:right w:val="nil"/>
            </w:tcBorders>
            <w:noWrap/>
          </w:tcPr>
          <w:p w14:paraId="3093E5FE" w14:textId="0A2200C5" w:rsidR="00A25CC0" w:rsidRPr="00D61B69" w:rsidRDefault="00A25CC0" w:rsidP="00A25CC0">
            <w:pPr>
              <w:pStyle w:val="MRLActiveName"/>
            </w:pPr>
            <w:r w:rsidRPr="00653562">
              <w:t>Spinetoram</w:t>
            </w:r>
          </w:p>
        </w:tc>
        <w:tc>
          <w:tcPr>
            <w:tcW w:w="4049" w:type="dxa"/>
            <w:tcBorders>
              <w:top w:val="nil"/>
              <w:left w:val="nil"/>
              <w:right w:val="nil"/>
            </w:tcBorders>
            <w:noWrap/>
          </w:tcPr>
          <w:p w14:paraId="34EB048F" w14:textId="77777777" w:rsidR="00A25CC0" w:rsidRPr="00D61B69" w:rsidRDefault="00A25CC0" w:rsidP="00A25CC0">
            <w:pPr>
              <w:pStyle w:val="MRLActiveName"/>
            </w:pPr>
          </w:p>
        </w:tc>
        <w:tc>
          <w:tcPr>
            <w:tcW w:w="2050" w:type="dxa"/>
            <w:tcBorders>
              <w:top w:val="nil"/>
              <w:left w:val="nil"/>
              <w:right w:val="nil"/>
            </w:tcBorders>
            <w:noWrap/>
          </w:tcPr>
          <w:p w14:paraId="371AC023" w14:textId="77777777" w:rsidR="00A25CC0" w:rsidRPr="00D61B69" w:rsidRDefault="00A25CC0" w:rsidP="00A25CC0">
            <w:pPr>
              <w:pStyle w:val="MRLActiveName"/>
            </w:pPr>
          </w:p>
        </w:tc>
      </w:tr>
      <w:tr w:rsidR="00A25CC0" w:rsidRPr="00D61B69" w14:paraId="577B4F96" w14:textId="77777777" w:rsidTr="00F30D8E">
        <w:trPr>
          <w:cantSplit/>
        </w:trPr>
        <w:tc>
          <w:tcPr>
            <w:tcW w:w="2410" w:type="dxa"/>
            <w:tcBorders>
              <w:top w:val="nil"/>
              <w:left w:val="nil"/>
              <w:right w:val="nil"/>
            </w:tcBorders>
            <w:noWrap/>
          </w:tcPr>
          <w:p w14:paraId="60201E22" w14:textId="56E88941" w:rsidR="00A25CC0" w:rsidRPr="00D61B69" w:rsidRDefault="00A25CC0" w:rsidP="00A25CC0">
            <w:pPr>
              <w:pStyle w:val="MRLTableText"/>
            </w:pPr>
            <w:r>
              <w:t>OMIT</w:t>
            </w:r>
            <w:r w:rsidRPr="00EF5A55">
              <w:t>:</w:t>
            </w:r>
          </w:p>
        </w:tc>
        <w:tc>
          <w:tcPr>
            <w:tcW w:w="4049" w:type="dxa"/>
            <w:tcBorders>
              <w:top w:val="nil"/>
              <w:left w:val="nil"/>
              <w:right w:val="nil"/>
            </w:tcBorders>
            <w:noWrap/>
          </w:tcPr>
          <w:p w14:paraId="4B30E24E" w14:textId="77777777" w:rsidR="00A25CC0" w:rsidRPr="00D61B69" w:rsidRDefault="00A25CC0" w:rsidP="00A25CC0">
            <w:pPr>
              <w:pStyle w:val="MRLTableText"/>
            </w:pPr>
          </w:p>
        </w:tc>
        <w:tc>
          <w:tcPr>
            <w:tcW w:w="2050" w:type="dxa"/>
            <w:tcBorders>
              <w:top w:val="nil"/>
              <w:left w:val="nil"/>
              <w:right w:val="nil"/>
            </w:tcBorders>
            <w:noWrap/>
          </w:tcPr>
          <w:p w14:paraId="2D66B004" w14:textId="77777777" w:rsidR="00A25CC0" w:rsidRPr="00D61B69" w:rsidRDefault="00A25CC0" w:rsidP="00A25CC0">
            <w:pPr>
              <w:pStyle w:val="MRLTableText"/>
            </w:pPr>
          </w:p>
        </w:tc>
      </w:tr>
      <w:tr w:rsidR="00A25CC0" w:rsidRPr="00D61B69" w14:paraId="78A649E1" w14:textId="77777777" w:rsidTr="00F30D8E">
        <w:trPr>
          <w:cantSplit/>
        </w:trPr>
        <w:tc>
          <w:tcPr>
            <w:tcW w:w="2410" w:type="dxa"/>
            <w:tcBorders>
              <w:top w:val="nil"/>
              <w:left w:val="nil"/>
              <w:right w:val="nil"/>
            </w:tcBorders>
            <w:noWrap/>
          </w:tcPr>
          <w:p w14:paraId="30A907EF" w14:textId="4DF75C5F" w:rsidR="00A25CC0" w:rsidRPr="00D61B69" w:rsidRDefault="00A25CC0" w:rsidP="00A25CC0">
            <w:pPr>
              <w:pStyle w:val="MRLCompound"/>
            </w:pPr>
            <w:r>
              <w:t>VA</w:t>
            </w:r>
            <w:r w:rsidRPr="003861FE">
              <w:tab/>
              <w:t>00</w:t>
            </w:r>
            <w:r>
              <w:t>35</w:t>
            </w:r>
          </w:p>
        </w:tc>
        <w:tc>
          <w:tcPr>
            <w:tcW w:w="4049" w:type="dxa"/>
            <w:tcBorders>
              <w:top w:val="nil"/>
              <w:left w:val="nil"/>
              <w:right w:val="nil"/>
            </w:tcBorders>
            <w:noWrap/>
          </w:tcPr>
          <w:p w14:paraId="5FA21884" w14:textId="259F93BC" w:rsidR="00A25CC0" w:rsidRPr="00D61B69" w:rsidRDefault="00A25CC0" w:rsidP="00A25CC0">
            <w:pPr>
              <w:pStyle w:val="MRLTableText"/>
            </w:pPr>
            <w:r>
              <w:t>Bulb vegetables [alliums]</w:t>
            </w:r>
          </w:p>
        </w:tc>
        <w:tc>
          <w:tcPr>
            <w:tcW w:w="2050" w:type="dxa"/>
            <w:tcBorders>
              <w:top w:val="nil"/>
              <w:left w:val="nil"/>
              <w:right w:val="nil"/>
            </w:tcBorders>
            <w:noWrap/>
          </w:tcPr>
          <w:p w14:paraId="68935EBC" w14:textId="75F36A5C" w:rsidR="00A25CC0" w:rsidRPr="00D61B69" w:rsidRDefault="00A25CC0" w:rsidP="00A25CC0">
            <w:pPr>
              <w:pStyle w:val="MRLValue"/>
            </w:pPr>
            <w:r w:rsidRPr="003861FE">
              <w:t>0</w:t>
            </w:r>
            <w:r>
              <w:t>.1</w:t>
            </w:r>
          </w:p>
        </w:tc>
      </w:tr>
      <w:tr w:rsidR="00A25CC0" w:rsidRPr="00D61B69" w14:paraId="0F54D3A8" w14:textId="77777777" w:rsidTr="00F30D8E">
        <w:trPr>
          <w:cantSplit/>
        </w:trPr>
        <w:tc>
          <w:tcPr>
            <w:tcW w:w="2410" w:type="dxa"/>
            <w:tcBorders>
              <w:top w:val="nil"/>
              <w:left w:val="nil"/>
              <w:right w:val="nil"/>
            </w:tcBorders>
            <w:noWrap/>
          </w:tcPr>
          <w:p w14:paraId="1E6D390C" w14:textId="2949E270" w:rsidR="00A25CC0" w:rsidRPr="00D61B69" w:rsidRDefault="00A25CC0" w:rsidP="00A25CC0">
            <w:pPr>
              <w:pStyle w:val="MRLTableText"/>
            </w:pPr>
            <w:r>
              <w:t>SUBSTITUTE</w:t>
            </w:r>
            <w:r w:rsidRPr="00EF5A55">
              <w:t>:</w:t>
            </w:r>
          </w:p>
        </w:tc>
        <w:tc>
          <w:tcPr>
            <w:tcW w:w="4049" w:type="dxa"/>
            <w:tcBorders>
              <w:top w:val="nil"/>
              <w:left w:val="nil"/>
              <w:right w:val="nil"/>
            </w:tcBorders>
            <w:noWrap/>
          </w:tcPr>
          <w:p w14:paraId="5F324205" w14:textId="77777777" w:rsidR="00A25CC0" w:rsidRPr="00D61B69" w:rsidRDefault="00A25CC0" w:rsidP="00A25CC0">
            <w:pPr>
              <w:pStyle w:val="MRLTableText"/>
            </w:pPr>
          </w:p>
        </w:tc>
        <w:tc>
          <w:tcPr>
            <w:tcW w:w="2050" w:type="dxa"/>
            <w:tcBorders>
              <w:top w:val="nil"/>
              <w:left w:val="nil"/>
              <w:right w:val="nil"/>
            </w:tcBorders>
            <w:noWrap/>
          </w:tcPr>
          <w:p w14:paraId="261BB0A8" w14:textId="77777777" w:rsidR="00A25CC0" w:rsidRPr="00D61B69" w:rsidRDefault="00A25CC0" w:rsidP="00A25CC0">
            <w:pPr>
              <w:pStyle w:val="MRLTableText"/>
            </w:pPr>
          </w:p>
        </w:tc>
      </w:tr>
      <w:tr w:rsidR="00A25CC0" w:rsidRPr="00D61B69" w14:paraId="5C1A2C54" w14:textId="77777777" w:rsidTr="00F30D8E">
        <w:trPr>
          <w:cantSplit/>
        </w:trPr>
        <w:tc>
          <w:tcPr>
            <w:tcW w:w="2410" w:type="dxa"/>
            <w:tcBorders>
              <w:top w:val="nil"/>
              <w:left w:val="nil"/>
              <w:right w:val="nil"/>
            </w:tcBorders>
            <w:noWrap/>
          </w:tcPr>
          <w:p w14:paraId="44489777" w14:textId="5577C679" w:rsidR="00A25CC0" w:rsidRPr="00D61B69" w:rsidRDefault="00A25CC0" w:rsidP="00A25CC0">
            <w:pPr>
              <w:pStyle w:val="MRLCompound"/>
            </w:pPr>
            <w:r>
              <w:t>VA</w:t>
            </w:r>
            <w:r w:rsidRPr="003861FE">
              <w:tab/>
              <w:t>00</w:t>
            </w:r>
            <w:r>
              <w:t>35</w:t>
            </w:r>
          </w:p>
        </w:tc>
        <w:tc>
          <w:tcPr>
            <w:tcW w:w="4049" w:type="dxa"/>
            <w:tcBorders>
              <w:top w:val="nil"/>
              <w:left w:val="nil"/>
              <w:right w:val="nil"/>
            </w:tcBorders>
            <w:noWrap/>
          </w:tcPr>
          <w:p w14:paraId="2FE79C5A" w14:textId="6F05FDA6" w:rsidR="00A25CC0" w:rsidRPr="00D61B69" w:rsidRDefault="00A25CC0" w:rsidP="00A25CC0">
            <w:pPr>
              <w:pStyle w:val="MRLTableText"/>
            </w:pPr>
            <w:r>
              <w:t>Bulb vegetables [alliums] {except Chives}</w:t>
            </w:r>
          </w:p>
        </w:tc>
        <w:tc>
          <w:tcPr>
            <w:tcW w:w="2050" w:type="dxa"/>
            <w:tcBorders>
              <w:top w:val="nil"/>
              <w:left w:val="nil"/>
              <w:right w:val="nil"/>
            </w:tcBorders>
            <w:noWrap/>
          </w:tcPr>
          <w:p w14:paraId="636606A7" w14:textId="53E0C682" w:rsidR="00A25CC0" w:rsidRPr="00D61B69" w:rsidRDefault="00A25CC0" w:rsidP="00A25CC0">
            <w:pPr>
              <w:pStyle w:val="MRLValue"/>
            </w:pPr>
            <w:r w:rsidRPr="003861FE">
              <w:t>0</w:t>
            </w:r>
            <w:r>
              <w:t>.1</w:t>
            </w:r>
          </w:p>
        </w:tc>
      </w:tr>
      <w:tr w:rsidR="00A25CC0" w:rsidRPr="00D61B69" w14:paraId="08DA284D" w14:textId="77777777" w:rsidTr="00F30D8E">
        <w:trPr>
          <w:cantSplit/>
        </w:trPr>
        <w:tc>
          <w:tcPr>
            <w:tcW w:w="2410" w:type="dxa"/>
            <w:tcBorders>
              <w:top w:val="nil"/>
              <w:left w:val="nil"/>
              <w:right w:val="nil"/>
            </w:tcBorders>
            <w:noWrap/>
          </w:tcPr>
          <w:p w14:paraId="2947D2F0" w14:textId="712C5725" w:rsidR="00A25CC0" w:rsidRPr="00D61B69" w:rsidRDefault="00A25CC0" w:rsidP="00A25CC0">
            <w:pPr>
              <w:pStyle w:val="MRLCompound"/>
            </w:pPr>
            <w:r>
              <w:t>VA</w:t>
            </w:r>
            <w:r w:rsidRPr="002810E4">
              <w:tab/>
            </w:r>
            <w:r>
              <w:t>2605</w:t>
            </w:r>
          </w:p>
        </w:tc>
        <w:tc>
          <w:tcPr>
            <w:tcW w:w="4049" w:type="dxa"/>
            <w:tcBorders>
              <w:top w:val="nil"/>
              <w:left w:val="nil"/>
              <w:right w:val="nil"/>
            </w:tcBorders>
            <w:noWrap/>
          </w:tcPr>
          <w:p w14:paraId="43740526" w14:textId="4D181230" w:rsidR="00A25CC0" w:rsidRPr="00D61B69" w:rsidRDefault="00A25CC0" w:rsidP="00A25CC0">
            <w:pPr>
              <w:pStyle w:val="MRLTableText"/>
            </w:pPr>
            <w:r>
              <w:t>Chives</w:t>
            </w:r>
          </w:p>
        </w:tc>
        <w:tc>
          <w:tcPr>
            <w:tcW w:w="2050" w:type="dxa"/>
            <w:tcBorders>
              <w:top w:val="nil"/>
              <w:left w:val="nil"/>
              <w:right w:val="nil"/>
            </w:tcBorders>
            <w:noWrap/>
          </w:tcPr>
          <w:p w14:paraId="54F652FA" w14:textId="2F7E9D12" w:rsidR="00A25CC0" w:rsidRPr="00D61B69" w:rsidRDefault="00A25CC0" w:rsidP="00A25CC0">
            <w:pPr>
              <w:pStyle w:val="MRLValue"/>
            </w:pPr>
            <w:r>
              <w:t>1</w:t>
            </w:r>
          </w:p>
        </w:tc>
      </w:tr>
      <w:tr w:rsidR="00A25CC0" w:rsidRPr="00D61B69" w14:paraId="53172ED4" w14:textId="77777777" w:rsidTr="00F30D8E">
        <w:trPr>
          <w:cantSplit/>
        </w:trPr>
        <w:tc>
          <w:tcPr>
            <w:tcW w:w="2410" w:type="dxa"/>
            <w:tcBorders>
              <w:top w:val="nil"/>
              <w:left w:val="nil"/>
              <w:right w:val="nil"/>
            </w:tcBorders>
            <w:noWrap/>
          </w:tcPr>
          <w:p w14:paraId="3448BF88" w14:textId="275C8904" w:rsidR="00A25CC0" w:rsidRPr="00D61B69" w:rsidRDefault="00A25CC0" w:rsidP="00A25CC0">
            <w:pPr>
              <w:pStyle w:val="MRLCompound"/>
            </w:pPr>
            <w:r>
              <w:t>VA</w:t>
            </w:r>
            <w:r w:rsidRPr="002810E4">
              <w:tab/>
            </w:r>
            <w:r>
              <w:t>2606</w:t>
            </w:r>
          </w:p>
        </w:tc>
        <w:tc>
          <w:tcPr>
            <w:tcW w:w="4049" w:type="dxa"/>
            <w:tcBorders>
              <w:top w:val="nil"/>
              <w:left w:val="nil"/>
              <w:right w:val="nil"/>
            </w:tcBorders>
            <w:noWrap/>
          </w:tcPr>
          <w:p w14:paraId="65E888AA" w14:textId="24013140" w:rsidR="00A25CC0" w:rsidRPr="00D61B69" w:rsidRDefault="00A25CC0" w:rsidP="00A25CC0">
            <w:pPr>
              <w:pStyle w:val="MRLTableText"/>
            </w:pPr>
            <w:r>
              <w:t>Chives, Chinese</w:t>
            </w:r>
          </w:p>
        </w:tc>
        <w:tc>
          <w:tcPr>
            <w:tcW w:w="2050" w:type="dxa"/>
            <w:tcBorders>
              <w:top w:val="nil"/>
              <w:left w:val="nil"/>
              <w:right w:val="nil"/>
            </w:tcBorders>
            <w:noWrap/>
          </w:tcPr>
          <w:p w14:paraId="24CFCDCE" w14:textId="5CCB3313" w:rsidR="00A25CC0" w:rsidRPr="00D61B69" w:rsidRDefault="00A25CC0" w:rsidP="00A25CC0">
            <w:pPr>
              <w:pStyle w:val="MRLValue"/>
            </w:pPr>
            <w:r>
              <w:t>1</w:t>
            </w:r>
          </w:p>
        </w:tc>
      </w:tr>
      <w:tr w:rsidR="00A25CC0" w:rsidRPr="00D61B69" w14:paraId="13807FEB" w14:textId="77777777" w:rsidTr="00F30D8E">
        <w:trPr>
          <w:cantSplit/>
        </w:trPr>
        <w:tc>
          <w:tcPr>
            <w:tcW w:w="2410" w:type="dxa"/>
            <w:tcBorders>
              <w:top w:val="nil"/>
              <w:left w:val="nil"/>
              <w:right w:val="nil"/>
            </w:tcBorders>
            <w:noWrap/>
          </w:tcPr>
          <w:p w14:paraId="3B6C506F" w14:textId="7A733D09" w:rsidR="00A25CC0" w:rsidRPr="00D61B69" w:rsidRDefault="00A25CC0" w:rsidP="00A25CC0">
            <w:pPr>
              <w:pStyle w:val="MRLCompound"/>
            </w:pPr>
            <w:r>
              <w:t>VA</w:t>
            </w:r>
            <w:r w:rsidRPr="002810E4">
              <w:tab/>
            </w:r>
            <w:r>
              <w:t>2609</w:t>
            </w:r>
          </w:p>
        </w:tc>
        <w:tc>
          <w:tcPr>
            <w:tcW w:w="4049" w:type="dxa"/>
            <w:tcBorders>
              <w:top w:val="nil"/>
              <w:left w:val="nil"/>
              <w:right w:val="nil"/>
            </w:tcBorders>
            <w:noWrap/>
          </w:tcPr>
          <w:p w14:paraId="45568EDC" w14:textId="31F97A02" w:rsidR="00A25CC0" w:rsidRPr="00D61B69" w:rsidRDefault="00A25CC0" w:rsidP="00A25CC0">
            <w:pPr>
              <w:pStyle w:val="MRLTableText"/>
            </w:pPr>
            <w:r>
              <w:t>Garlic chives</w:t>
            </w:r>
          </w:p>
        </w:tc>
        <w:tc>
          <w:tcPr>
            <w:tcW w:w="2050" w:type="dxa"/>
            <w:tcBorders>
              <w:top w:val="nil"/>
              <w:left w:val="nil"/>
              <w:right w:val="nil"/>
            </w:tcBorders>
            <w:noWrap/>
          </w:tcPr>
          <w:p w14:paraId="24B37447" w14:textId="4ACA5C64" w:rsidR="00A25CC0" w:rsidRPr="00D61B69" w:rsidRDefault="00A25CC0" w:rsidP="00A25CC0">
            <w:pPr>
              <w:pStyle w:val="MRLValue"/>
            </w:pPr>
            <w:r>
              <w:t>1</w:t>
            </w:r>
          </w:p>
        </w:tc>
      </w:tr>
      <w:tr w:rsidR="00A25CC0" w:rsidRPr="00D61B69" w14:paraId="5BE5DDE8" w14:textId="77777777" w:rsidTr="00F30D8E">
        <w:trPr>
          <w:cantSplit/>
        </w:trPr>
        <w:tc>
          <w:tcPr>
            <w:tcW w:w="2410" w:type="dxa"/>
            <w:tcBorders>
              <w:top w:val="nil"/>
              <w:left w:val="nil"/>
              <w:right w:val="nil"/>
            </w:tcBorders>
            <w:noWrap/>
          </w:tcPr>
          <w:p w14:paraId="43B80FB8" w14:textId="77777777" w:rsidR="00A25CC0" w:rsidRPr="00D61B69" w:rsidRDefault="00A25CC0" w:rsidP="00A25CC0">
            <w:pPr>
              <w:pStyle w:val="MRLCompound"/>
            </w:pPr>
          </w:p>
        </w:tc>
        <w:tc>
          <w:tcPr>
            <w:tcW w:w="4049" w:type="dxa"/>
            <w:tcBorders>
              <w:top w:val="nil"/>
              <w:left w:val="nil"/>
              <w:right w:val="nil"/>
            </w:tcBorders>
            <w:noWrap/>
          </w:tcPr>
          <w:p w14:paraId="073FEC46" w14:textId="77777777" w:rsidR="00A25CC0" w:rsidRPr="00D61B69" w:rsidRDefault="00A25CC0" w:rsidP="00A25CC0">
            <w:pPr>
              <w:pStyle w:val="MRLTableText"/>
            </w:pPr>
          </w:p>
        </w:tc>
        <w:tc>
          <w:tcPr>
            <w:tcW w:w="2050" w:type="dxa"/>
            <w:tcBorders>
              <w:top w:val="nil"/>
              <w:left w:val="nil"/>
              <w:right w:val="nil"/>
            </w:tcBorders>
            <w:noWrap/>
          </w:tcPr>
          <w:p w14:paraId="3A57F885" w14:textId="77777777" w:rsidR="00A25CC0" w:rsidRPr="00D61B69" w:rsidRDefault="00A25CC0" w:rsidP="00A25CC0">
            <w:pPr>
              <w:pStyle w:val="MRLValue"/>
            </w:pPr>
          </w:p>
        </w:tc>
      </w:tr>
      <w:tr w:rsidR="00A25CC0" w:rsidRPr="00D61B69" w14:paraId="36572A49" w14:textId="77777777" w:rsidTr="00F30D8E">
        <w:trPr>
          <w:cantSplit/>
        </w:trPr>
        <w:tc>
          <w:tcPr>
            <w:tcW w:w="2410" w:type="dxa"/>
            <w:tcBorders>
              <w:top w:val="nil"/>
              <w:left w:val="nil"/>
              <w:right w:val="nil"/>
            </w:tcBorders>
            <w:noWrap/>
          </w:tcPr>
          <w:p w14:paraId="1C7EF416" w14:textId="6EF85F2B" w:rsidR="00A25CC0" w:rsidRPr="00D61B69" w:rsidRDefault="00A25CC0" w:rsidP="00A25CC0">
            <w:pPr>
              <w:pStyle w:val="MRLActiveName"/>
            </w:pPr>
            <w:r>
              <w:t>S</w:t>
            </w:r>
            <w:r w:rsidRPr="007743F4">
              <w:t>pirotetramat</w:t>
            </w:r>
          </w:p>
        </w:tc>
        <w:tc>
          <w:tcPr>
            <w:tcW w:w="4049" w:type="dxa"/>
            <w:tcBorders>
              <w:top w:val="nil"/>
              <w:left w:val="nil"/>
              <w:right w:val="nil"/>
            </w:tcBorders>
            <w:noWrap/>
          </w:tcPr>
          <w:p w14:paraId="4D66AB8F" w14:textId="77777777" w:rsidR="00A25CC0" w:rsidRPr="00D61B69" w:rsidRDefault="00A25CC0" w:rsidP="00A25CC0">
            <w:pPr>
              <w:pStyle w:val="MRLActiveName"/>
            </w:pPr>
          </w:p>
        </w:tc>
        <w:tc>
          <w:tcPr>
            <w:tcW w:w="2050" w:type="dxa"/>
            <w:tcBorders>
              <w:top w:val="nil"/>
              <w:left w:val="nil"/>
              <w:right w:val="nil"/>
            </w:tcBorders>
            <w:noWrap/>
          </w:tcPr>
          <w:p w14:paraId="76D0764C" w14:textId="77777777" w:rsidR="00A25CC0" w:rsidRPr="00D61B69" w:rsidRDefault="00A25CC0" w:rsidP="00A25CC0">
            <w:pPr>
              <w:pStyle w:val="MRLActiveName"/>
            </w:pPr>
          </w:p>
        </w:tc>
      </w:tr>
      <w:tr w:rsidR="00A25CC0" w:rsidRPr="00D61B69" w14:paraId="1D0FDFDA" w14:textId="77777777" w:rsidTr="00F30D8E">
        <w:trPr>
          <w:cantSplit/>
        </w:trPr>
        <w:tc>
          <w:tcPr>
            <w:tcW w:w="2410" w:type="dxa"/>
            <w:tcBorders>
              <w:top w:val="nil"/>
              <w:left w:val="nil"/>
              <w:right w:val="nil"/>
            </w:tcBorders>
            <w:noWrap/>
          </w:tcPr>
          <w:p w14:paraId="48FE02EB" w14:textId="6BA18E22" w:rsidR="00A25CC0" w:rsidRPr="00D61B69" w:rsidRDefault="00A25CC0" w:rsidP="00A25CC0">
            <w:pPr>
              <w:pStyle w:val="MRLTableText"/>
            </w:pPr>
            <w:r>
              <w:t>OMIT</w:t>
            </w:r>
            <w:r w:rsidRPr="00EF5A55">
              <w:t>:</w:t>
            </w:r>
          </w:p>
        </w:tc>
        <w:tc>
          <w:tcPr>
            <w:tcW w:w="4049" w:type="dxa"/>
            <w:tcBorders>
              <w:top w:val="nil"/>
              <w:left w:val="nil"/>
              <w:right w:val="nil"/>
            </w:tcBorders>
            <w:noWrap/>
          </w:tcPr>
          <w:p w14:paraId="53C2C763" w14:textId="77777777" w:rsidR="00A25CC0" w:rsidRPr="00D61B69" w:rsidRDefault="00A25CC0" w:rsidP="00A25CC0">
            <w:pPr>
              <w:pStyle w:val="MRLTableText"/>
            </w:pPr>
          </w:p>
        </w:tc>
        <w:tc>
          <w:tcPr>
            <w:tcW w:w="2050" w:type="dxa"/>
            <w:tcBorders>
              <w:top w:val="nil"/>
              <w:left w:val="nil"/>
              <w:right w:val="nil"/>
            </w:tcBorders>
            <w:noWrap/>
          </w:tcPr>
          <w:p w14:paraId="72680EE2" w14:textId="77777777" w:rsidR="00A25CC0" w:rsidRPr="00D61B69" w:rsidRDefault="00A25CC0" w:rsidP="00A25CC0">
            <w:pPr>
              <w:pStyle w:val="MRLTableText"/>
            </w:pPr>
          </w:p>
        </w:tc>
      </w:tr>
      <w:tr w:rsidR="00A25CC0" w:rsidRPr="00D61B69" w14:paraId="2EEA5FF3" w14:textId="77777777" w:rsidTr="00F30D8E">
        <w:trPr>
          <w:cantSplit/>
        </w:trPr>
        <w:tc>
          <w:tcPr>
            <w:tcW w:w="2410" w:type="dxa"/>
            <w:tcBorders>
              <w:top w:val="nil"/>
              <w:left w:val="nil"/>
              <w:right w:val="nil"/>
            </w:tcBorders>
            <w:noWrap/>
          </w:tcPr>
          <w:p w14:paraId="19B2F455" w14:textId="32030D07" w:rsidR="00A25CC0" w:rsidRPr="00D61B69" w:rsidRDefault="00A25CC0" w:rsidP="00A25CC0">
            <w:pPr>
              <w:pStyle w:val="MRLCompound"/>
            </w:pPr>
            <w:r>
              <w:t>VA</w:t>
            </w:r>
            <w:r w:rsidRPr="003861FE">
              <w:tab/>
            </w:r>
            <w:r>
              <w:t>0035</w:t>
            </w:r>
          </w:p>
        </w:tc>
        <w:tc>
          <w:tcPr>
            <w:tcW w:w="4049" w:type="dxa"/>
            <w:tcBorders>
              <w:top w:val="nil"/>
              <w:left w:val="nil"/>
              <w:right w:val="nil"/>
            </w:tcBorders>
            <w:noWrap/>
          </w:tcPr>
          <w:p w14:paraId="01543374" w14:textId="3A178C6D" w:rsidR="00A25CC0" w:rsidRPr="00D61B69" w:rsidRDefault="00A25CC0" w:rsidP="00A25CC0">
            <w:pPr>
              <w:pStyle w:val="MRLTableText"/>
            </w:pPr>
            <w:r w:rsidRPr="003861FE">
              <w:t>Bulb vegetables [alliums]</w:t>
            </w:r>
          </w:p>
        </w:tc>
        <w:tc>
          <w:tcPr>
            <w:tcW w:w="2050" w:type="dxa"/>
            <w:tcBorders>
              <w:top w:val="nil"/>
              <w:left w:val="nil"/>
              <w:right w:val="nil"/>
            </w:tcBorders>
            <w:noWrap/>
          </w:tcPr>
          <w:p w14:paraId="1646A310" w14:textId="347304FE" w:rsidR="00A25CC0" w:rsidRPr="00D61B69" w:rsidRDefault="00A25CC0" w:rsidP="00A25CC0">
            <w:pPr>
              <w:pStyle w:val="MRLValue"/>
            </w:pPr>
            <w:r w:rsidRPr="003861FE">
              <w:t>0</w:t>
            </w:r>
            <w:r>
              <w:t>.5</w:t>
            </w:r>
          </w:p>
        </w:tc>
      </w:tr>
      <w:tr w:rsidR="00A25CC0" w:rsidRPr="00D61B69" w14:paraId="04CFB61F" w14:textId="77777777" w:rsidTr="00F30D8E">
        <w:trPr>
          <w:cantSplit/>
        </w:trPr>
        <w:tc>
          <w:tcPr>
            <w:tcW w:w="2410" w:type="dxa"/>
            <w:tcBorders>
              <w:top w:val="nil"/>
              <w:left w:val="nil"/>
              <w:right w:val="nil"/>
            </w:tcBorders>
            <w:noWrap/>
          </w:tcPr>
          <w:p w14:paraId="20756EAA" w14:textId="505EF287" w:rsidR="00A25CC0" w:rsidRPr="00D61B69" w:rsidRDefault="00A25CC0" w:rsidP="00A25CC0">
            <w:pPr>
              <w:pStyle w:val="MRLTableText"/>
            </w:pPr>
            <w:r>
              <w:t>SUBSTITUTE</w:t>
            </w:r>
            <w:r w:rsidRPr="00EF5A55">
              <w:t>:</w:t>
            </w:r>
          </w:p>
        </w:tc>
        <w:tc>
          <w:tcPr>
            <w:tcW w:w="4049" w:type="dxa"/>
            <w:tcBorders>
              <w:top w:val="nil"/>
              <w:left w:val="nil"/>
              <w:right w:val="nil"/>
            </w:tcBorders>
            <w:noWrap/>
          </w:tcPr>
          <w:p w14:paraId="54233704" w14:textId="77777777" w:rsidR="00A25CC0" w:rsidRPr="00D61B69" w:rsidRDefault="00A25CC0" w:rsidP="00A25CC0">
            <w:pPr>
              <w:pStyle w:val="MRLTableText"/>
            </w:pPr>
          </w:p>
        </w:tc>
        <w:tc>
          <w:tcPr>
            <w:tcW w:w="2050" w:type="dxa"/>
            <w:tcBorders>
              <w:top w:val="nil"/>
              <w:left w:val="nil"/>
              <w:right w:val="nil"/>
            </w:tcBorders>
            <w:noWrap/>
          </w:tcPr>
          <w:p w14:paraId="66026453" w14:textId="77777777" w:rsidR="00A25CC0" w:rsidRPr="00D61B69" w:rsidRDefault="00A25CC0" w:rsidP="00A25CC0">
            <w:pPr>
              <w:pStyle w:val="MRLTableText"/>
            </w:pPr>
          </w:p>
        </w:tc>
      </w:tr>
      <w:tr w:rsidR="00A25CC0" w:rsidRPr="00D61B69" w14:paraId="7B746207" w14:textId="77777777" w:rsidTr="00F30D8E">
        <w:trPr>
          <w:cantSplit/>
        </w:trPr>
        <w:tc>
          <w:tcPr>
            <w:tcW w:w="2410" w:type="dxa"/>
            <w:tcBorders>
              <w:top w:val="nil"/>
              <w:left w:val="nil"/>
              <w:right w:val="nil"/>
            </w:tcBorders>
            <w:noWrap/>
          </w:tcPr>
          <w:p w14:paraId="2F8A814E" w14:textId="2082A537" w:rsidR="00A25CC0" w:rsidRPr="00D61B69" w:rsidRDefault="00A25CC0" w:rsidP="00A25CC0">
            <w:pPr>
              <w:pStyle w:val="MRLCompound"/>
            </w:pPr>
            <w:r>
              <w:t>VA</w:t>
            </w:r>
            <w:r w:rsidRPr="003861FE">
              <w:tab/>
            </w:r>
            <w:r>
              <w:t>0035</w:t>
            </w:r>
          </w:p>
        </w:tc>
        <w:tc>
          <w:tcPr>
            <w:tcW w:w="4049" w:type="dxa"/>
            <w:tcBorders>
              <w:top w:val="nil"/>
              <w:left w:val="nil"/>
              <w:right w:val="nil"/>
            </w:tcBorders>
            <w:noWrap/>
          </w:tcPr>
          <w:p w14:paraId="6F8F5018" w14:textId="4F090359" w:rsidR="00A25CC0" w:rsidRPr="00D61B69" w:rsidRDefault="00A25CC0" w:rsidP="00A25CC0">
            <w:pPr>
              <w:pStyle w:val="MRLTableText"/>
            </w:pPr>
            <w:r w:rsidRPr="003861FE">
              <w:t xml:space="preserve">Bulb vegetables </w:t>
            </w:r>
            <w:r>
              <w:t xml:space="preserve">[alliums] </w:t>
            </w:r>
            <w:r w:rsidRPr="002D581D">
              <w:t xml:space="preserve">{except </w:t>
            </w:r>
            <w:r>
              <w:t>Chives</w:t>
            </w:r>
            <w:r w:rsidRPr="002D581D">
              <w:t>}</w:t>
            </w:r>
          </w:p>
        </w:tc>
        <w:tc>
          <w:tcPr>
            <w:tcW w:w="2050" w:type="dxa"/>
            <w:tcBorders>
              <w:top w:val="nil"/>
              <w:left w:val="nil"/>
              <w:right w:val="nil"/>
            </w:tcBorders>
            <w:noWrap/>
          </w:tcPr>
          <w:p w14:paraId="6800A2DA" w14:textId="27D25B67" w:rsidR="00A25CC0" w:rsidRPr="00D61B69" w:rsidRDefault="00A25CC0" w:rsidP="00A25CC0">
            <w:pPr>
              <w:pStyle w:val="MRLValue"/>
            </w:pPr>
            <w:r w:rsidRPr="003861FE">
              <w:t>0</w:t>
            </w:r>
            <w:r>
              <w:t>.5</w:t>
            </w:r>
          </w:p>
        </w:tc>
      </w:tr>
      <w:tr w:rsidR="00A25CC0" w:rsidRPr="00D61B69" w14:paraId="5FE0FEBC" w14:textId="77777777" w:rsidTr="00F30D8E">
        <w:trPr>
          <w:cantSplit/>
        </w:trPr>
        <w:tc>
          <w:tcPr>
            <w:tcW w:w="2410" w:type="dxa"/>
            <w:tcBorders>
              <w:top w:val="nil"/>
              <w:left w:val="nil"/>
              <w:right w:val="nil"/>
            </w:tcBorders>
            <w:noWrap/>
          </w:tcPr>
          <w:p w14:paraId="3AE1A8C5" w14:textId="4C0951BD" w:rsidR="00A25CC0" w:rsidRPr="00D61B69" w:rsidRDefault="00A25CC0" w:rsidP="00A25CC0">
            <w:pPr>
              <w:pStyle w:val="MRLCompound"/>
            </w:pPr>
            <w:r>
              <w:t>VA</w:t>
            </w:r>
            <w:r w:rsidRPr="002810E4">
              <w:tab/>
            </w:r>
            <w:r>
              <w:t>2605</w:t>
            </w:r>
          </w:p>
        </w:tc>
        <w:tc>
          <w:tcPr>
            <w:tcW w:w="4049" w:type="dxa"/>
            <w:tcBorders>
              <w:top w:val="nil"/>
              <w:left w:val="nil"/>
              <w:right w:val="nil"/>
            </w:tcBorders>
            <w:noWrap/>
          </w:tcPr>
          <w:p w14:paraId="7E145BB7" w14:textId="1C9198E7" w:rsidR="00A25CC0" w:rsidRPr="00D61B69" w:rsidRDefault="00A25CC0" w:rsidP="00A25CC0">
            <w:pPr>
              <w:pStyle w:val="MRLTableText"/>
            </w:pPr>
            <w:r>
              <w:t>Chives</w:t>
            </w:r>
          </w:p>
        </w:tc>
        <w:tc>
          <w:tcPr>
            <w:tcW w:w="2050" w:type="dxa"/>
            <w:tcBorders>
              <w:top w:val="nil"/>
              <w:left w:val="nil"/>
              <w:right w:val="nil"/>
            </w:tcBorders>
            <w:noWrap/>
          </w:tcPr>
          <w:p w14:paraId="6E0F66A0" w14:textId="18A39636" w:rsidR="00A25CC0" w:rsidRPr="00D61B69" w:rsidRDefault="00A25CC0" w:rsidP="00A25CC0">
            <w:pPr>
              <w:pStyle w:val="MRLValue"/>
            </w:pPr>
            <w:r>
              <w:t>15</w:t>
            </w:r>
          </w:p>
        </w:tc>
      </w:tr>
      <w:tr w:rsidR="00A25CC0" w:rsidRPr="00D61B69" w14:paraId="38C68853" w14:textId="77777777" w:rsidTr="00F30D8E">
        <w:trPr>
          <w:cantSplit/>
        </w:trPr>
        <w:tc>
          <w:tcPr>
            <w:tcW w:w="2410" w:type="dxa"/>
            <w:tcBorders>
              <w:top w:val="nil"/>
              <w:left w:val="nil"/>
              <w:right w:val="nil"/>
            </w:tcBorders>
            <w:noWrap/>
          </w:tcPr>
          <w:p w14:paraId="559960D1" w14:textId="56C6433F" w:rsidR="00A25CC0" w:rsidRPr="00D61B69" w:rsidRDefault="00A25CC0" w:rsidP="00A25CC0">
            <w:pPr>
              <w:pStyle w:val="MRLCompound"/>
            </w:pPr>
            <w:r>
              <w:t>VA</w:t>
            </w:r>
            <w:r w:rsidRPr="002810E4">
              <w:tab/>
            </w:r>
            <w:r>
              <w:t>2606</w:t>
            </w:r>
          </w:p>
        </w:tc>
        <w:tc>
          <w:tcPr>
            <w:tcW w:w="4049" w:type="dxa"/>
            <w:tcBorders>
              <w:top w:val="nil"/>
              <w:left w:val="nil"/>
              <w:right w:val="nil"/>
            </w:tcBorders>
            <w:noWrap/>
          </w:tcPr>
          <w:p w14:paraId="782408B1" w14:textId="0F0EB97B" w:rsidR="00A25CC0" w:rsidRPr="00D61B69" w:rsidRDefault="00A25CC0" w:rsidP="00A25CC0">
            <w:pPr>
              <w:pStyle w:val="MRLTableText"/>
            </w:pPr>
            <w:r>
              <w:t>Chives, Chinese</w:t>
            </w:r>
          </w:p>
        </w:tc>
        <w:tc>
          <w:tcPr>
            <w:tcW w:w="2050" w:type="dxa"/>
            <w:tcBorders>
              <w:top w:val="nil"/>
              <w:left w:val="nil"/>
              <w:right w:val="nil"/>
            </w:tcBorders>
            <w:noWrap/>
          </w:tcPr>
          <w:p w14:paraId="196E552E" w14:textId="42EE653F" w:rsidR="00A25CC0" w:rsidRPr="00D61B69" w:rsidRDefault="00A25CC0" w:rsidP="00A25CC0">
            <w:pPr>
              <w:pStyle w:val="MRLValue"/>
            </w:pPr>
            <w:r>
              <w:t>15</w:t>
            </w:r>
          </w:p>
        </w:tc>
      </w:tr>
      <w:tr w:rsidR="00A25CC0" w:rsidRPr="00D61B69" w14:paraId="7841CA09" w14:textId="77777777" w:rsidTr="00F30D8E">
        <w:trPr>
          <w:cantSplit/>
        </w:trPr>
        <w:tc>
          <w:tcPr>
            <w:tcW w:w="2410" w:type="dxa"/>
            <w:tcBorders>
              <w:top w:val="nil"/>
              <w:left w:val="nil"/>
              <w:right w:val="nil"/>
            </w:tcBorders>
            <w:noWrap/>
          </w:tcPr>
          <w:p w14:paraId="498A7CE1" w14:textId="4EAEF941" w:rsidR="00A25CC0" w:rsidRPr="00D61B69" w:rsidRDefault="00A25CC0" w:rsidP="00A25CC0">
            <w:pPr>
              <w:pStyle w:val="MRLCompound"/>
            </w:pPr>
            <w:r>
              <w:t>VA</w:t>
            </w:r>
            <w:r w:rsidRPr="002810E4">
              <w:tab/>
            </w:r>
            <w:r>
              <w:t>2609</w:t>
            </w:r>
          </w:p>
        </w:tc>
        <w:tc>
          <w:tcPr>
            <w:tcW w:w="4049" w:type="dxa"/>
            <w:tcBorders>
              <w:top w:val="nil"/>
              <w:left w:val="nil"/>
              <w:right w:val="nil"/>
            </w:tcBorders>
            <w:noWrap/>
          </w:tcPr>
          <w:p w14:paraId="60E5A9F0" w14:textId="299D0483" w:rsidR="00A25CC0" w:rsidRPr="00D61B69" w:rsidRDefault="00A25CC0" w:rsidP="00A25CC0">
            <w:pPr>
              <w:pStyle w:val="MRLTableText"/>
            </w:pPr>
            <w:r>
              <w:t>Garlic chives</w:t>
            </w:r>
          </w:p>
        </w:tc>
        <w:tc>
          <w:tcPr>
            <w:tcW w:w="2050" w:type="dxa"/>
            <w:tcBorders>
              <w:top w:val="nil"/>
              <w:left w:val="nil"/>
              <w:right w:val="nil"/>
            </w:tcBorders>
            <w:noWrap/>
          </w:tcPr>
          <w:p w14:paraId="65B55319" w14:textId="07C2DD86" w:rsidR="00A25CC0" w:rsidRPr="00D61B69" w:rsidRDefault="00A25CC0" w:rsidP="00A25CC0">
            <w:pPr>
              <w:pStyle w:val="MRLValue"/>
            </w:pPr>
            <w:r>
              <w:t>15</w:t>
            </w:r>
          </w:p>
        </w:tc>
      </w:tr>
      <w:tr w:rsidR="00A25CC0" w:rsidRPr="00D61B69" w14:paraId="476ABD88" w14:textId="77777777" w:rsidTr="00F30D8E">
        <w:trPr>
          <w:cantSplit/>
        </w:trPr>
        <w:tc>
          <w:tcPr>
            <w:tcW w:w="2410" w:type="dxa"/>
            <w:tcBorders>
              <w:top w:val="nil"/>
              <w:left w:val="nil"/>
              <w:right w:val="nil"/>
            </w:tcBorders>
            <w:noWrap/>
          </w:tcPr>
          <w:p w14:paraId="6049AC03" w14:textId="77777777" w:rsidR="00A25CC0" w:rsidRPr="00D61B69" w:rsidRDefault="00A25CC0" w:rsidP="00A25CC0">
            <w:pPr>
              <w:pStyle w:val="MRLCompound"/>
            </w:pPr>
          </w:p>
        </w:tc>
        <w:tc>
          <w:tcPr>
            <w:tcW w:w="4049" w:type="dxa"/>
            <w:tcBorders>
              <w:top w:val="nil"/>
              <w:left w:val="nil"/>
              <w:right w:val="nil"/>
            </w:tcBorders>
            <w:noWrap/>
          </w:tcPr>
          <w:p w14:paraId="0558DC44" w14:textId="77777777" w:rsidR="00A25CC0" w:rsidRPr="00D61B69" w:rsidRDefault="00A25CC0" w:rsidP="00A25CC0">
            <w:pPr>
              <w:pStyle w:val="MRLTableText"/>
            </w:pPr>
          </w:p>
        </w:tc>
        <w:tc>
          <w:tcPr>
            <w:tcW w:w="2050" w:type="dxa"/>
            <w:tcBorders>
              <w:top w:val="nil"/>
              <w:left w:val="nil"/>
              <w:right w:val="nil"/>
            </w:tcBorders>
            <w:noWrap/>
          </w:tcPr>
          <w:p w14:paraId="3D06C2C4" w14:textId="77777777" w:rsidR="00A25CC0" w:rsidRPr="00D61B69" w:rsidRDefault="00A25CC0" w:rsidP="00A25CC0">
            <w:pPr>
              <w:pStyle w:val="MRLValue"/>
            </w:pPr>
          </w:p>
        </w:tc>
      </w:tr>
      <w:tr w:rsidR="00A25CC0" w:rsidRPr="00D61B69" w14:paraId="4504D36B" w14:textId="77777777" w:rsidTr="00F30D8E">
        <w:trPr>
          <w:cantSplit/>
        </w:trPr>
        <w:tc>
          <w:tcPr>
            <w:tcW w:w="2410" w:type="dxa"/>
            <w:tcBorders>
              <w:top w:val="nil"/>
              <w:left w:val="nil"/>
              <w:bottom w:val="nil"/>
              <w:right w:val="nil"/>
            </w:tcBorders>
            <w:noWrap/>
          </w:tcPr>
          <w:p w14:paraId="21490A0E" w14:textId="32379954" w:rsidR="00A25CC0" w:rsidRPr="00D61B69" w:rsidRDefault="00A25CC0" w:rsidP="00A25CC0">
            <w:pPr>
              <w:pStyle w:val="MRLActiveName"/>
            </w:pPr>
            <w:r>
              <w:lastRenderedPageBreak/>
              <w:t>T</w:t>
            </w:r>
            <w:r w:rsidRPr="005A4733">
              <w:t>riadimenol</w:t>
            </w:r>
          </w:p>
        </w:tc>
        <w:tc>
          <w:tcPr>
            <w:tcW w:w="4049" w:type="dxa"/>
            <w:tcBorders>
              <w:top w:val="nil"/>
              <w:left w:val="nil"/>
              <w:bottom w:val="nil"/>
              <w:right w:val="nil"/>
            </w:tcBorders>
            <w:noWrap/>
          </w:tcPr>
          <w:p w14:paraId="0A138797" w14:textId="77777777" w:rsidR="00A25CC0" w:rsidRPr="00D61B69" w:rsidRDefault="00A25CC0" w:rsidP="00A25CC0">
            <w:pPr>
              <w:pStyle w:val="MRLActiveName"/>
            </w:pPr>
          </w:p>
        </w:tc>
        <w:tc>
          <w:tcPr>
            <w:tcW w:w="2050" w:type="dxa"/>
            <w:tcBorders>
              <w:top w:val="nil"/>
              <w:left w:val="nil"/>
              <w:bottom w:val="nil"/>
              <w:right w:val="nil"/>
            </w:tcBorders>
            <w:noWrap/>
          </w:tcPr>
          <w:p w14:paraId="2A4570CB" w14:textId="77777777" w:rsidR="00A25CC0" w:rsidRPr="00D61B69" w:rsidRDefault="00A25CC0" w:rsidP="00A25CC0">
            <w:pPr>
              <w:pStyle w:val="MRLActiveName"/>
            </w:pPr>
          </w:p>
        </w:tc>
      </w:tr>
      <w:tr w:rsidR="00A25CC0" w:rsidRPr="00D61B69" w14:paraId="377087E6" w14:textId="77777777" w:rsidTr="00F30D8E">
        <w:trPr>
          <w:cantSplit/>
        </w:trPr>
        <w:tc>
          <w:tcPr>
            <w:tcW w:w="2410" w:type="dxa"/>
            <w:tcBorders>
              <w:top w:val="nil"/>
              <w:left w:val="nil"/>
              <w:bottom w:val="nil"/>
              <w:right w:val="nil"/>
            </w:tcBorders>
            <w:noWrap/>
          </w:tcPr>
          <w:p w14:paraId="652F8822" w14:textId="57E47033" w:rsidR="00A25CC0" w:rsidRPr="00D61B69" w:rsidRDefault="00A25CC0" w:rsidP="00A25CC0">
            <w:pPr>
              <w:pStyle w:val="MRLTableText"/>
            </w:pPr>
            <w:r>
              <w:t>OMIT</w:t>
            </w:r>
            <w:r w:rsidRPr="00EF5A55">
              <w:t>:</w:t>
            </w:r>
          </w:p>
        </w:tc>
        <w:tc>
          <w:tcPr>
            <w:tcW w:w="4049" w:type="dxa"/>
            <w:tcBorders>
              <w:top w:val="nil"/>
              <w:left w:val="nil"/>
              <w:bottom w:val="nil"/>
              <w:right w:val="nil"/>
            </w:tcBorders>
            <w:noWrap/>
          </w:tcPr>
          <w:p w14:paraId="6B867F81" w14:textId="77777777" w:rsidR="00A25CC0" w:rsidRPr="00D61B69" w:rsidRDefault="00A25CC0" w:rsidP="00A25CC0">
            <w:pPr>
              <w:pStyle w:val="MRLTableText"/>
            </w:pPr>
          </w:p>
        </w:tc>
        <w:tc>
          <w:tcPr>
            <w:tcW w:w="2050" w:type="dxa"/>
            <w:tcBorders>
              <w:top w:val="nil"/>
              <w:left w:val="nil"/>
              <w:bottom w:val="nil"/>
              <w:right w:val="nil"/>
            </w:tcBorders>
            <w:noWrap/>
          </w:tcPr>
          <w:p w14:paraId="21D65B12" w14:textId="77777777" w:rsidR="00A25CC0" w:rsidRPr="00D61B69" w:rsidRDefault="00A25CC0" w:rsidP="00A25CC0">
            <w:pPr>
              <w:pStyle w:val="MRLTableText"/>
            </w:pPr>
          </w:p>
        </w:tc>
      </w:tr>
      <w:tr w:rsidR="00A25CC0" w:rsidRPr="00D61B69" w14:paraId="2B0F53D3" w14:textId="77777777" w:rsidTr="00F30D8E">
        <w:trPr>
          <w:cantSplit/>
        </w:trPr>
        <w:tc>
          <w:tcPr>
            <w:tcW w:w="2410" w:type="dxa"/>
            <w:tcBorders>
              <w:top w:val="nil"/>
              <w:left w:val="nil"/>
              <w:bottom w:val="nil"/>
              <w:right w:val="nil"/>
            </w:tcBorders>
            <w:noWrap/>
          </w:tcPr>
          <w:p w14:paraId="731A4B88" w14:textId="58CE1A2A" w:rsidR="00A25CC0" w:rsidRPr="00D61B69" w:rsidRDefault="00A25CC0" w:rsidP="00A25CC0">
            <w:pPr>
              <w:pStyle w:val="MRLCompound"/>
            </w:pPr>
            <w:r>
              <w:t>HH</w:t>
            </w:r>
            <w:r w:rsidRPr="003861FE">
              <w:tab/>
              <w:t>0</w:t>
            </w:r>
            <w:r>
              <w:t>727</w:t>
            </w:r>
          </w:p>
        </w:tc>
        <w:tc>
          <w:tcPr>
            <w:tcW w:w="4049" w:type="dxa"/>
            <w:tcBorders>
              <w:top w:val="nil"/>
              <w:left w:val="nil"/>
              <w:bottom w:val="nil"/>
              <w:right w:val="nil"/>
            </w:tcBorders>
            <w:noWrap/>
          </w:tcPr>
          <w:p w14:paraId="52D09D76" w14:textId="75CE9598" w:rsidR="00A25CC0" w:rsidRPr="00D61B69" w:rsidRDefault="00A25CC0" w:rsidP="00A25CC0">
            <w:pPr>
              <w:pStyle w:val="MRLTableText"/>
            </w:pPr>
            <w:r>
              <w:t>Chives</w:t>
            </w:r>
          </w:p>
        </w:tc>
        <w:tc>
          <w:tcPr>
            <w:tcW w:w="2050" w:type="dxa"/>
            <w:tcBorders>
              <w:top w:val="nil"/>
              <w:left w:val="nil"/>
              <w:bottom w:val="nil"/>
              <w:right w:val="nil"/>
            </w:tcBorders>
            <w:noWrap/>
          </w:tcPr>
          <w:p w14:paraId="283597DA" w14:textId="114DEE58" w:rsidR="00A25CC0" w:rsidRPr="00D61B69" w:rsidRDefault="00A25CC0" w:rsidP="00A25CC0">
            <w:pPr>
              <w:pStyle w:val="MRLValue"/>
            </w:pPr>
            <w:r>
              <w:t>T3</w:t>
            </w:r>
          </w:p>
        </w:tc>
      </w:tr>
      <w:tr w:rsidR="00A25CC0" w:rsidRPr="00D61B69" w14:paraId="1CBC33E7" w14:textId="77777777" w:rsidTr="00F30D8E">
        <w:trPr>
          <w:cantSplit/>
        </w:trPr>
        <w:tc>
          <w:tcPr>
            <w:tcW w:w="2410" w:type="dxa"/>
            <w:tcBorders>
              <w:top w:val="nil"/>
              <w:left w:val="nil"/>
              <w:bottom w:val="nil"/>
              <w:right w:val="nil"/>
            </w:tcBorders>
            <w:noWrap/>
          </w:tcPr>
          <w:p w14:paraId="060F8006" w14:textId="75BD5ED6" w:rsidR="00A25CC0" w:rsidRPr="00D61B69" w:rsidRDefault="00A25CC0" w:rsidP="00A25CC0">
            <w:pPr>
              <w:pStyle w:val="MRLCompound"/>
            </w:pPr>
            <w:r>
              <w:t>VA</w:t>
            </w:r>
            <w:r w:rsidRPr="003861FE">
              <w:tab/>
            </w:r>
            <w:r>
              <w:t>0384</w:t>
            </w:r>
          </w:p>
        </w:tc>
        <w:tc>
          <w:tcPr>
            <w:tcW w:w="4049" w:type="dxa"/>
            <w:tcBorders>
              <w:top w:val="nil"/>
              <w:left w:val="nil"/>
              <w:bottom w:val="nil"/>
              <w:right w:val="nil"/>
            </w:tcBorders>
            <w:noWrap/>
          </w:tcPr>
          <w:p w14:paraId="1BAF2CC4" w14:textId="7CEC32C5" w:rsidR="00A25CC0" w:rsidRPr="00D61B69" w:rsidRDefault="00A25CC0" w:rsidP="00A25CC0">
            <w:pPr>
              <w:pStyle w:val="MRLTableText"/>
            </w:pPr>
            <w:r>
              <w:t>Leek</w:t>
            </w:r>
          </w:p>
        </w:tc>
        <w:tc>
          <w:tcPr>
            <w:tcW w:w="2050" w:type="dxa"/>
            <w:tcBorders>
              <w:top w:val="nil"/>
              <w:left w:val="nil"/>
              <w:bottom w:val="nil"/>
              <w:right w:val="nil"/>
            </w:tcBorders>
            <w:noWrap/>
          </w:tcPr>
          <w:p w14:paraId="2A5512BA" w14:textId="0C64B9AA" w:rsidR="00A25CC0" w:rsidRPr="00D61B69" w:rsidRDefault="00A25CC0" w:rsidP="00A25CC0">
            <w:pPr>
              <w:pStyle w:val="MRLValue"/>
            </w:pPr>
            <w:r>
              <w:t>T3</w:t>
            </w:r>
          </w:p>
        </w:tc>
      </w:tr>
      <w:tr w:rsidR="00A25CC0" w:rsidRPr="00D61B69" w14:paraId="2842AF3A" w14:textId="77777777" w:rsidTr="00F30D8E">
        <w:trPr>
          <w:cantSplit/>
        </w:trPr>
        <w:tc>
          <w:tcPr>
            <w:tcW w:w="2410" w:type="dxa"/>
            <w:tcBorders>
              <w:top w:val="nil"/>
              <w:left w:val="nil"/>
              <w:bottom w:val="nil"/>
              <w:right w:val="nil"/>
            </w:tcBorders>
            <w:noWrap/>
          </w:tcPr>
          <w:p w14:paraId="22B43308" w14:textId="0F33593F" w:rsidR="00A25CC0" w:rsidRPr="00D61B69" w:rsidRDefault="00A25CC0" w:rsidP="00A25CC0">
            <w:pPr>
              <w:pStyle w:val="MRLCompound"/>
            </w:pPr>
            <w:r>
              <w:t>VA</w:t>
            </w:r>
            <w:r w:rsidRPr="003861FE">
              <w:tab/>
            </w:r>
            <w:r>
              <w:t>0387</w:t>
            </w:r>
          </w:p>
        </w:tc>
        <w:tc>
          <w:tcPr>
            <w:tcW w:w="4049" w:type="dxa"/>
            <w:tcBorders>
              <w:top w:val="nil"/>
              <w:left w:val="nil"/>
              <w:bottom w:val="nil"/>
              <w:right w:val="nil"/>
            </w:tcBorders>
            <w:noWrap/>
          </w:tcPr>
          <w:p w14:paraId="76166BBB" w14:textId="3FF378FD" w:rsidR="00A25CC0" w:rsidRPr="00D61B69" w:rsidRDefault="00A25CC0" w:rsidP="00A25CC0">
            <w:pPr>
              <w:pStyle w:val="MRLTableText"/>
            </w:pPr>
            <w:r>
              <w:t>Onion, Welsh</w:t>
            </w:r>
          </w:p>
        </w:tc>
        <w:tc>
          <w:tcPr>
            <w:tcW w:w="2050" w:type="dxa"/>
            <w:tcBorders>
              <w:top w:val="nil"/>
              <w:left w:val="nil"/>
              <w:bottom w:val="nil"/>
              <w:right w:val="nil"/>
            </w:tcBorders>
            <w:noWrap/>
          </w:tcPr>
          <w:p w14:paraId="552FDD1E" w14:textId="7A75571A" w:rsidR="00A25CC0" w:rsidRPr="00D61B69" w:rsidRDefault="00A25CC0" w:rsidP="00A25CC0">
            <w:pPr>
              <w:pStyle w:val="MRLValue"/>
            </w:pPr>
            <w:r>
              <w:t>T3</w:t>
            </w:r>
          </w:p>
        </w:tc>
      </w:tr>
      <w:tr w:rsidR="00A25CC0" w:rsidRPr="00D61B69" w14:paraId="6EDB532F" w14:textId="77777777" w:rsidTr="00F30D8E">
        <w:trPr>
          <w:cantSplit/>
        </w:trPr>
        <w:tc>
          <w:tcPr>
            <w:tcW w:w="2410" w:type="dxa"/>
            <w:tcBorders>
              <w:top w:val="nil"/>
              <w:left w:val="nil"/>
              <w:bottom w:val="nil"/>
              <w:right w:val="nil"/>
            </w:tcBorders>
            <w:noWrap/>
          </w:tcPr>
          <w:p w14:paraId="3D111B48" w14:textId="029B6E72" w:rsidR="00A25CC0" w:rsidRPr="00D61B69" w:rsidRDefault="00A25CC0" w:rsidP="00A25CC0">
            <w:pPr>
              <w:pStyle w:val="MRLCompound"/>
            </w:pPr>
            <w:r w:rsidRPr="003861FE">
              <w:t>VA</w:t>
            </w:r>
            <w:r w:rsidRPr="003861FE">
              <w:tab/>
              <w:t>038</w:t>
            </w:r>
            <w:r>
              <w:t>9</w:t>
            </w:r>
          </w:p>
        </w:tc>
        <w:tc>
          <w:tcPr>
            <w:tcW w:w="4049" w:type="dxa"/>
            <w:tcBorders>
              <w:top w:val="nil"/>
              <w:left w:val="nil"/>
              <w:bottom w:val="nil"/>
              <w:right w:val="nil"/>
            </w:tcBorders>
            <w:noWrap/>
          </w:tcPr>
          <w:p w14:paraId="54505AF1" w14:textId="1FE8B168" w:rsidR="00A25CC0" w:rsidRPr="00D61B69" w:rsidRDefault="00A25CC0" w:rsidP="00A25CC0">
            <w:pPr>
              <w:pStyle w:val="MRLTableText"/>
            </w:pPr>
            <w:r>
              <w:t>Spring onion</w:t>
            </w:r>
          </w:p>
        </w:tc>
        <w:tc>
          <w:tcPr>
            <w:tcW w:w="2050" w:type="dxa"/>
            <w:tcBorders>
              <w:top w:val="nil"/>
              <w:left w:val="nil"/>
              <w:bottom w:val="nil"/>
              <w:right w:val="nil"/>
            </w:tcBorders>
            <w:noWrap/>
          </w:tcPr>
          <w:p w14:paraId="29BDBBD3" w14:textId="3CEA99C8" w:rsidR="00A25CC0" w:rsidRPr="00D61B69" w:rsidRDefault="00A25CC0" w:rsidP="00A25CC0">
            <w:pPr>
              <w:pStyle w:val="MRLValue"/>
            </w:pPr>
            <w:r>
              <w:t>T3</w:t>
            </w:r>
          </w:p>
        </w:tc>
      </w:tr>
      <w:tr w:rsidR="00A25CC0" w:rsidRPr="00D61B69" w14:paraId="50DCCB54" w14:textId="77777777" w:rsidTr="00F30D8E">
        <w:trPr>
          <w:cantSplit/>
        </w:trPr>
        <w:tc>
          <w:tcPr>
            <w:tcW w:w="2410" w:type="dxa"/>
            <w:tcBorders>
              <w:top w:val="nil"/>
              <w:left w:val="nil"/>
              <w:right w:val="nil"/>
            </w:tcBorders>
            <w:noWrap/>
          </w:tcPr>
          <w:p w14:paraId="6F13217D" w14:textId="0C0A6C76" w:rsidR="00A25CC0" w:rsidRPr="00D61B69" w:rsidRDefault="00A25CC0" w:rsidP="00A25CC0">
            <w:pPr>
              <w:pStyle w:val="MRLTableText"/>
            </w:pPr>
            <w:r>
              <w:t>SUBSTITUTE</w:t>
            </w:r>
            <w:r w:rsidRPr="00EF5A55">
              <w:t>:</w:t>
            </w:r>
          </w:p>
        </w:tc>
        <w:tc>
          <w:tcPr>
            <w:tcW w:w="4049" w:type="dxa"/>
            <w:tcBorders>
              <w:top w:val="nil"/>
              <w:left w:val="nil"/>
              <w:right w:val="nil"/>
            </w:tcBorders>
            <w:noWrap/>
          </w:tcPr>
          <w:p w14:paraId="4BF8BC82" w14:textId="77777777" w:rsidR="00A25CC0" w:rsidRPr="00D61B69" w:rsidRDefault="00A25CC0" w:rsidP="00A25CC0">
            <w:pPr>
              <w:pStyle w:val="MRLTableText"/>
            </w:pPr>
          </w:p>
        </w:tc>
        <w:tc>
          <w:tcPr>
            <w:tcW w:w="2050" w:type="dxa"/>
            <w:tcBorders>
              <w:top w:val="nil"/>
              <w:left w:val="nil"/>
              <w:right w:val="nil"/>
            </w:tcBorders>
            <w:noWrap/>
          </w:tcPr>
          <w:p w14:paraId="2064AA0F" w14:textId="77777777" w:rsidR="00A25CC0" w:rsidRPr="00D61B69" w:rsidRDefault="00A25CC0" w:rsidP="00A25CC0">
            <w:pPr>
              <w:pStyle w:val="MRLTableText"/>
            </w:pPr>
          </w:p>
        </w:tc>
      </w:tr>
      <w:tr w:rsidR="00A25CC0" w:rsidRPr="00D61B69" w14:paraId="7B4AEA83" w14:textId="77777777" w:rsidTr="00F30D8E">
        <w:trPr>
          <w:cantSplit/>
        </w:trPr>
        <w:tc>
          <w:tcPr>
            <w:tcW w:w="2410" w:type="dxa"/>
            <w:tcBorders>
              <w:top w:val="nil"/>
              <w:left w:val="nil"/>
              <w:bottom w:val="single" w:sz="4" w:space="0" w:color="auto"/>
              <w:right w:val="nil"/>
            </w:tcBorders>
            <w:noWrap/>
          </w:tcPr>
          <w:p w14:paraId="4171331A" w14:textId="029129DB" w:rsidR="00A25CC0" w:rsidRPr="00D61B69" w:rsidRDefault="00A25CC0" w:rsidP="00A25CC0">
            <w:pPr>
              <w:pStyle w:val="MRLCompound"/>
            </w:pPr>
            <w:r w:rsidRPr="003861FE">
              <w:t>VA</w:t>
            </w:r>
            <w:r w:rsidRPr="003861FE">
              <w:tab/>
            </w:r>
            <w:r>
              <w:t>2032</w:t>
            </w:r>
          </w:p>
        </w:tc>
        <w:tc>
          <w:tcPr>
            <w:tcW w:w="4049" w:type="dxa"/>
            <w:tcBorders>
              <w:top w:val="nil"/>
              <w:left w:val="nil"/>
              <w:bottom w:val="single" w:sz="4" w:space="0" w:color="auto"/>
              <w:right w:val="nil"/>
            </w:tcBorders>
            <w:noWrap/>
          </w:tcPr>
          <w:p w14:paraId="2EC24144" w14:textId="15FF70DB" w:rsidR="00A25CC0" w:rsidRPr="00D61B69" w:rsidRDefault="00A25CC0" w:rsidP="00A25CC0">
            <w:pPr>
              <w:pStyle w:val="MRLTableText"/>
            </w:pPr>
            <w:r>
              <w:t>Green Onions</w:t>
            </w:r>
          </w:p>
        </w:tc>
        <w:tc>
          <w:tcPr>
            <w:tcW w:w="2050" w:type="dxa"/>
            <w:tcBorders>
              <w:top w:val="nil"/>
              <w:left w:val="nil"/>
              <w:bottom w:val="single" w:sz="4" w:space="0" w:color="auto"/>
              <w:right w:val="nil"/>
            </w:tcBorders>
            <w:noWrap/>
          </w:tcPr>
          <w:p w14:paraId="6D4E98DB" w14:textId="0399412E" w:rsidR="00A25CC0" w:rsidRPr="00D61B69" w:rsidRDefault="00A25CC0" w:rsidP="00A25CC0">
            <w:pPr>
              <w:pStyle w:val="MRLValue"/>
            </w:pPr>
            <w:r>
              <w:t>T3</w:t>
            </w:r>
          </w:p>
        </w:tc>
      </w:tr>
    </w:tbl>
    <w:p w14:paraId="0DA7FDDC" w14:textId="77777777" w:rsidR="0080770C" w:rsidRPr="00D61B69" w:rsidRDefault="0080770C" w:rsidP="00697CC5">
      <w:pPr>
        <w:pStyle w:val="Item"/>
      </w:pPr>
    </w:p>
    <w:p w14:paraId="63015515" w14:textId="77777777" w:rsidR="00697CC5" w:rsidRPr="00D61B69" w:rsidRDefault="00697CC5" w:rsidP="00697CC5">
      <w:pPr>
        <w:pStyle w:val="Item"/>
      </w:pPr>
      <w:r w:rsidRPr="00D61B69">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D61B69"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D61B69" w:rsidRDefault="00697CC5" w:rsidP="00697CC5">
            <w:pPr>
              <w:keepNext/>
              <w:keepLines/>
              <w:suppressAutoHyphens/>
              <w:spacing w:before="60" w:after="60" w:line="240" w:lineRule="exact"/>
              <w:rPr>
                <w:rFonts w:ascii="Trebuchet MS" w:hAnsi="Trebuchet MS" w:cs="Arial"/>
                <w:b/>
                <w:bCs/>
                <w:caps/>
                <w:sz w:val="18"/>
                <w:u w:color="000000"/>
              </w:rPr>
            </w:pPr>
            <w:r w:rsidRPr="00D61B69">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D61B69" w:rsidRDefault="00697CC5" w:rsidP="00697CC5">
            <w:pPr>
              <w:keepNext/>
              <w:keepLines/>
              <w:suppressAutoHyphens/>
              <w:spacing w:before="60" w:after="60" w:line="240" w:lineRule="exact"/>
              <w:rPr>
                <w:rFonts w:ascii="Trebuchet MS" w:hAnsi="Trebuchet MS" w:cs="Arial"/>
                <w:b/>
                <w:bCs/>
                <w:caps/>
                <w:sz w:val="18"/>
                <w:u w:color="000000"/>
              </w:rPr>
            </w:pPr>
            <w:r w:rsidRPr="00D61B69">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D61B69" w:rsidRDefault="00697CC5" w:rsidP="00697CC5">
            <w:pPr>
              <w:keepNext/>
              <w:keepLines/>
              <w:suppressAutoHyphens/>
              <w:spacing w:before="60" w:after="60" w:line="240" w:lineRule="exact"/>
              <w:rPr>
                <w:rFonts w:ascii="Trebuchet MS" w:hAnsi="Trebuchet MS" w:cs="Arial"/>
                <w:b/>
                <w:bCs/>
                <w:caps/>
                <w:sz w:val="18"/>
                <w:u w:color="000000"/>
              </w:rPr>
            </w:pPr>
            <w:r w:rsidRPr="00D61B69">
              <w:rPr>
                <w:rFonts w:ascii="Trebuchet MS" w:hAnsi="Trebuchet MS" w:cs="Arial"/>
                <w:b/>
                <w:bCs/>
                <w:caps/>
                <w:sz w:val="18"/>
                <w:u w:color="000000"/>
              </w:rPr>
              <w:t>MRL (</w:t>
            </w:r>
            <w:r w:rsidR="00283E84" w:rsidRPr="00D61B69">
              <w:rPr>
                <w:rFonts w:ascii="Trebuchet MS" w:hAnsi="Trebuchet MS" w:cs="Arial"/>
                <w:b/>
                <w:bCs/>
                <w:sz w:val="18"/>
                <w:u w:color="000000"/>
              </w:rPr>
              <w:t>mg/kg</w:t>
            </w:r>
            <w:r w:rsidRPr="00D61B69">
              <w:rPr>
                <w:rFonts w:ascii="Trebuchet MS" w:hAnsi="Trebuchet MS" w:cs="Arial"/>
                <w:b/>
                <w:bCs/>
                <w:caps/>
                <w:sz w:val="18"/>
                <w:u w:color="000000"/>
              </w:rPr>
              <w:t>)</w:t>
            </w:r>
          </w:p>
        </w:tc>
      </w:tr>
      <w:tr w:rsidR="00697CC5" w:rsidRPr="00D61B69" w14:paraId="4F6ED3A0" w14:textId="77777777" w:rsidTr="00FC31C8">
        <w:trPr>
          <w:cantSplit/>
        </w:trPr>
        <w:tc>
          <w:tcPr>
            <w:tcW w:w="2410" w:type="dxa"/>
            <w:tcBorders>
              <w:top w:val="nil"/>
              <w:left w:val="nil"/>
              <w:bottom w:val="nil"/>
              <w:right w:val="nil"/>
            </w:tcBorders>
            <w:noWrap/>
          </w:tcPr>
          <w:p w14:paraId="50FB100A" w14:textId="5339F062" w:rsidR="00697CC5" w:rsidRPr="00D61B69" w:rsidRDefault="00B20CFE" w:rsidP="00FC31C8">
            <w:pPr>
              <w:pStyle w:val="MRLActiveName"/>
            </w:pPr>
            <w:bookmarkStart w:id="16" w:name="_Hlk167952505"/>
            <w:bookmarkStart w:id="17" w:name="_Hlk162426932"/>
            <w:r w:rsidRPr="00D61B69">
              <w:t>Azoxystrobin</w:t>
            </w:r>
          </w:p>
        </w:tc>
        <w:tc>
          <w:tcPr>
            <w:tcW w:w="4030" w:type="dxa"/>
            <w:tcBorders>
              <w:top w:val="nil"/>
              <w:left w:val="nil"/>
              <w:bottom w:val="nil"/>
              <w:right w:val="nil"/>
            </w:tcBorders>
            <w:noWrap/>
          </w:tcPr>
          <w:p w14:paraId="4AA32846" w14:textId="77777777" w:rsidR="00697CC5" w:rsidRPr="00D61B69" w:rsidRDefault="00697CC5" w:rsidP="00FC31C8">
            <w:pPr>
              <w:pStyle w:val="MRLTableText"/>
            </w:pPr>
          </w:p>
        </w:tc>
        <w:tc>
          <w:tcPr>
            <w:tcW w:w="1800" w:type="dxa"/>
            <w:tcBorders>
              <w:top w:val="nil"/>
              <w:left w:val="nil"/>
              <w:bottom w:val="nil"/>
              <w:right w:val="nil"/>
            </w:tcBorders>
            <w:noWrap/>
          </w:tcPr>
          <w:p w14:paraId="704CDAB2" w14:textId="77777777" w:rsidR="00697CC5" w:rsidRPr="00D61B69" w:rsidRDefault="00697CC5" w:rsidP="00FC31C8">
            <w:pPr>
              <w:pStyle w:val="MRLValue"/>
            </w:pPr>
          </w:p>
        </w:tc>
      </w:tr>
      <w:tr w:rsidR="00697CC5" w:rsidRPr="00D61B69" w14:paraId="5151B2CB" w14:textId="77777777" w:rsidTr="00FC31C8">
        <w:trPr>
          <w:cantSplit/>
        </w:trPr>
        <w:tc>
          <w:tcPr>
            <w:tcW w:w="2410" w:type="dxa"/>
            <w:tcBorders>
              <w:top w:val="nil"/>
              <w:left w:val="nil"/>
              <w:right w:val="nil"/>
            </w:tcBorders>
            <w:noWrap/>
          </w:tcPr>
          <w:p w14:paraId="69B98FCB" w14:textId="11B9D3C7" w:rsidR="00697CC5" w:rsidRPr="00D61B69" w:rsidRDefault="00B20CFE" w:rsidP="00FC31C8">
            <w:pPr>
              <w:pStyle w:val="MRLCompound"/>
            </w:pPr>
            <w:r w:rsidRPr="00D61B69">
              <w:t>HS</w:t>
            </w:r>
            <w:r w:rsidR="00697CC5" w:rsidRPr="00D61B69">
              <w:tab/>
            </w:r>
            <w:r w:rsidRPr="00D61B69">
              <w:t>0784</w:t>
            </w:r>
          </w:p>
        </w:tc>
        <w:tc>
          <w:tcPr>
            <w:tcW w:w="4030" w:type="dxa"/>
            <w:tcBorders>
              <w:top w:val="nil"/>
              <w:left w:val="nil"/>
              <w:right w:val="nil"/>
            </w:tcBorders>
            <w:noWrap/>
          </w:tcPr>
          <w:p w14:paraId="0ECE4374" w14:textId="02CA4AB8" w:rsidR="00697CC5" w:rsidRPr="00D61B69" w:rsidRDefault="00B20CFE" w:rsidP="00FC31C8">
            <w:pPr>
              <w:pStyle w:val="MRLTableText"/>
              <w:rPr>
                <w:lang w:eastAsia="en-AU"/>
              </w:rPr>
            </w:pPr>
            <w:r w:rsidRPr="00D61B69">
              <w:rPr>
                <w:lang w:eastAsia="en-AU"/>
              </w:rPr>
              <w:t>Ginger, root</w:t>
            </w:r>
          </w:p>
        </w:tc>
        <w:tc>
          <w:tcPr>
            <w:tcW w:w="1800" w:type="dxa"/>
            <w:tcBorders>
              <w:top w:val="nil"/>
              <w:left w:val="nil"/>
              <w:right w:val="nil"/>
            </w:tcBorders>
            <w:noWrap/>
          </w:tcPr>
          <w:p w14:paraId="19FE716A" w14:textId="5F3ADC74" w:rsidR="00697CC5" w:rsidRPr="00D61B69" w:rsidRDefault="00B20CFE" w:rsidP="00FC31C8">
            <w:pPr>
              <w:pStyle w:val="MRLValue"/>
            </w:pPr>
            <w:r w:rsidRPr="00D61B69">
              <w:t>T0.05</w:t>
            </w:r>
          </w:p>
        </w:tc>
      </w:tr>
      <w:bookmarkEnd w:id="16"/>
      <w:tr w:rsidR="00D61B69" w:rsidRPr="00D61B69" w14:paraId="46642BC0" w14:textId="77777777" w:rsidTr="00FC31C8">
        <w:trPr>
          <w:cantSplit/>
        </w:trPr>
        <w:tc>
          <w:tcPr>
            <w:tcW w:w="2410" w:type="dxa"/>
            <w:tcBorders>
              <w:top w:val="nil"/>
              <w:left w:val="nil"/>
              <w:right w:val="nil"/>
            </w:tcBorders>
            <w:noWrap/>
          </w:tcPr>
          <w:p w14:paraId="544EB9A2" w14:textId="77777777" w:rsidR="00D61B69" w:rsidRPr="00D61B69" w:rsidRDefault="00D61B69" w:rsidP="00FC31C8">
            <w:pPr>
              <w:pStyle w:val="MRLCompound"/>
            </w:pPr>
          </w:p>
        </w:tc>
        <w:tc>
          <w:tcPr>
            <w:tcW w:w="4030" w:type="dxa"/>
            <w:tcBorders>
              <w:top w:val="nil"/>
              <w:left w:val="nil"/>
              <w:right w:val="nil"/>
            </w:tcBorders>
            <w:noWrap/>
          </w:tcPr>
          <w:p w14:paraId="6B3451A4" w14:textId="77777777" w:rsidR="00D61B69" w:rsidRPr="00D61B69" w:rsidRDefault="00D61B69" w:rsidP="00FC31C8">
            <w:pPr>
              <w:pStyle w:val="MRLTableText"/>
              <w:rPr>
                <w:lang w:eastAsia="en-AU"/>
              </w:rPr>
            </w:pPr>
          </w:p>
        </w:tc>
        <w:tc>
          <w:tcPr>
            <w:tcW w:w="1800" w:type="dxa"/>
            <w:tcBorders>
              <w:top w:val="nil"/>
              <w:left w:val="nil"/>
              <w:right w:val="nil"/>
            </w:tcBorders>
            <w:noWrap/>
          </w:tcPr>
          <w:p w14:paraId="512CFFF5" w14:textId="77777777" w:rsidR="00D61B69" w:rsidRPr="00D61B69" w:rsidRDefault="00D61B69" w:rsidP="00FC31C8">
            <w:pPr>
              <w:pStyle w:val="MRLValue"/>
            </w:pPr>
          </w:p>
        </w:tc>
      </w:tr>
      <w:tr w:rsidR="00D61B69" w:rsidRPr="00D61B69" w14:paraId="4423AE31" w14:textId="77777777" w:rsidTr="00FC31C8">
        <w:trPr>
          <w:cantSplit/>
        </w:trPr>
        <w:tc>
          <w:tcPr>
            <w:tcW w:w="2410" w:type="dxa"/>
            <w:tcBorders>
              <w:top w:val="nil"/>
              <w:left w:val="nil"/>
              <w:right w:val="nil"/>
            </w:tcBorders>
            <w:noWrap/>
          </w:tcPr>
          <w:p w14:paraId="0BEF451C" w14:textId="1FF6D682" w:rsidR="00D61B69" w:rsidRPr="00D61B69" w:rsidRDefault="00D61B69" w:rsidP="00D61B69">
            <w:pPr>
              <w:pStyle w:val="MRLActiveName"/>
            </w:pPr>
            <w:bookmarkStart w:id="18" w:name="_Hlk167952619"/>
            <w:bookmarkEnd w:id="17"/>
            <w:r>
              <w:t>Buprofezin</w:t>
            </w:r>
          </w:p>
        </w:tc>
        <w:tc>
          <w:tcPr>
            <w:tcW w:w="4030" w:type="dxa"/>
            <w:tcBorders>
              <w:top w:val="nil"/>
              <w:left w:val="nil"/>
              <w:right w:val="nil"/>
            </w:tcBorders>
            <w:noWrap/>
          </w:tcPr>
          <w:p w14:paraId="753B0D46" w14:textId="77777777" w:rsidR="00D61B69" w:rsidRPr="00D61B69" w:rsidRDefault="00D61B69" w:rsidP="00D61B69">
            <w:pPr>
              <w:pStyle w:val="MRLActiveName"/>
            </w:pPr>
          </w:p>
        </w:tc>
        <w:tc>
          <w:tcPr>
            <w:tcW w:w="1800" w:type="dxa"/>
            <w:tcBorders>
              <w:top w:val="nil"/>
              <w:left w:val="nil"/>
              <w:right w:val="nil"/>
            </w:tcBorders>
            <w:noWrap/>
          </w:tcPr>
          <w:p w14:paraId="757928EB" w14:textId="77777777" w:rsidR="00D61B69" w:rsidRPr="00D61B69" w:rsidRDefault="00D61B69" w:rsidP="00D61B69">
            <w:pPr>
              <w:pStyle w:val="MRLActiveName"/>
            </w:pPr>
          </w:p>
        </w:tc>
      </w:tr>
      <w:tr w:rsidR="00D61B69" w:rsidRPr="00D61B69" w14:paraId="07CCE1F4" w14:textId="77777777" w:rsidTr="00FC31C8">
        <w:trPr>
          <w:cantSplit/>
        </w:trPr>
        <w:tc>
          <w:tcPr>
            <w:tcW w:w="2410" w:type="dxa"/>
            <w:tcBorders>
              <w:top w:val="nil"/>
              <w:left w:val="nil"/>
              <w:right w:val="nil"/>
            </w:tcBorders>
            <w:noWrap/>
          </w:tcPr>
          <w:p w14:paraId="1E462956" w14:textId="0CDD824C" w:rsidR="00D61B69" w:rsidRPr="00D61B69" w:rsidRDefault="00D61B69" w:rsidP="00D61B69">
            <w:pPr>
              <w:pStyle w:val="MRLCompound"/>
            </w:pPr>
            <w:r>
              <w:t>VA</w:t>
            </w:r>
            <w:r w:rsidRPr="00D61B69">
              <w:tab/>
            </w:r>
            <w:r>
              <w:t>2605</w:t>
            </w:r>
          </w:p>
        </w:tc>
        <w:tc>
          <w:tcPr>
            <w:tcW w:w="4030" w:type="dxa"/>
            <w:tcBorders>
              <w:top w:val="nil"/>
              <w:left w:val="nil"/>
              <w:right w:val="nil"/>
            </w:tcBorders>
            <w:noWrap/>
          </w:tcPr>
          <w:p w14:paraId="04AC7940" w14:textId="50FF8D1F" w:rsidR="00D61B69" w:rsidRPr="00D61B69" w:rsidRDefault="00D61B69" w:rsidP="00D61B69">
            <w:pPr>
              <w:pStyle w:val="MRLTableText"/>
              <w:rPr>
                <w:lang w:eastAsia="en-AU"/>
              </w:rPr>
            </w:pPr>
            <w:r>
              <w:rPr>
                <w:lang w:eastAsia="en-AU"/>
              </w:rPr>
              <w:t>Chives</w:t>
            </w:r>
          </w:p>
        </w:tc>
        <w:tc>
          <w:tcPr>
            <w:tcW w:w="1800" w:type="dxa"/>
            <w:tcBorders>
              <w:top w:val="nil"/>
              <w:left w:val="nil"/>
              <w:right w:val="nil"/>
            </w:tcBorders>
            <w:noWrap/>
          </w:tcPr>
          <w:p w14:paraId="67B437C8" w14:textId="2F4A8247" w:rsidR="00D61B69" w:rsidRPr="00D61B69" w:rsidRDefault="00D61B69" w:rsidP="00D61B69">
            <w:pPr>
              <w:pStyle w:val="MRLValue"/>
            </w:pPr>
            <w:r>
              <w:t>2</w:t>
            </w:r>
          </w:p>
        </w:tc>
      </w:tr>
      <w:bookmarkEnd w:id="18"/>
      <w:tr w:rsidR="00AD3BB0" w:rsidRPr="00D61B69" w14:paraId="5F73A9FA" w14:textId="77777777" w:rsidTr="00FC31C8">
        <w:trPr>
          <w:cantSplit/>
        </w:trPr>
        <w:tc>
          <w:tcPr>
            <w:tcW w:w="2410" w:type="dxa"/>
            <w:tcBorders>
              <w:top w:val="nil"/>
              <w:left w:val="nil"/>
              <w:right w:val="nil"/>
            </w:tcBorders>
            <w:noWrap/>
          </w:tcPr>
          <w:p w14:paraId="48873119" w14:textId="77777777" w:rsidR="00AD3BB0" w:rsidRDefault="00AD3BB0" w:rsidP="00D61B69">
            <w:pPr>
              <w:pStyle w:val="MRLCompound"/>
            </w:pPr>
          </w:p>
        </w:tc>
        <w:tc>
          <w:tcPr>
            <w:tcW w:w="4030" w:type="dxa"/>
            <w:tcBorders>
              <w:top w:val="nil"/>
              <w:left w:val="nil"/>
              <w:right w:val="nil"/>
            </w:tcBorders>
            <w:noWrap/>
          </w:tcPr>
          <w:p w14:paraId="0573590A" w14:textId="77777777" w:rsidR="00AD3BB0" w:rsidRDefault="00AD3BB0" w:rsidP="00D61B69">
            <w:pPr>
              <w:pStyle w:val="MRLTableText"/>
              <w:rPr>
                <w:lang w:eastAsia="en-AU"/>
              </w:rPr>
            </w:pPr>
          </w:p>
        </w:tc>
        <w:tc>
          <w:tcPr>
            <w:tcW w:w="1800" w:type="dxa"/>
            <w:tcBorders>
              <w:top w:val="nil"/>
              <w:left w:val="nil"/>
              <w:right w:val="nil"/>
            </w:tcBorders>
            <w:noWrap/>
          </w:tcPr>
          <w:p w14:paraId="352B76A7" w14:textId="77777777" w:rsidR="00AD3BB0" w:rsidRDefault="00AD3BB0" w:rsidP="00D61B69">
            <w:pPr>
              <w:pStyle w:val="MRLValue"/>
            </w:pPr>
          </w:p>
        </w:tc>
      </w:tr>
      <w:tr w:rsidR="00AD3BB0" w:rsidRPr="00D61B69" w14:paraId="48958199" w14:textId="77777777" w:rsidTr="00FC31C8">
        <w:trPr>
          <w:cantSplit/>
        </w:trPr>
        <w:tc>
          <w:tcPr>
            <w:tcW w:w="2410" w:type="dxa"/>
            <w:tcBorders>
              <w:top w:val="nil"/>
              <w:left w:val="nil"/>
              <w:right w:val="nil"/>
            </w:tcBorders>
            <w:noWrap/>
          </w:tcPr>
          <w:p w14:paraId="734CB655" w14:textId="635DA1EF" w:rsidR="00AD3BB0" w:rsidRDefault="00AD3BB0" w:rsidP="00AD3BB0">
            <w:pPr>
              <w:pStyle w:val="MRLActiveName"/>
            </w:pPr>
            <w:r>
              <w:t>Difenoconazole</w:t>
            </w:r>
          </w:p>
        </w:tc>
        <w:tc>
          <w:tcPr>
            <w:tcW w:w="4030" w:type="dxa"/>
            <w:tcBorders>
              <w:top w:val="nil"/>
              <w:left w:val="nil"/>
              <w:right w:val="nil"/>
            </w:tcBorders>
            <w:noWrap/>
          </w:tcPr>
          <w:p w14:paraId="60FBC4E7" w14:textId="77777777" w:rsidR="00AD3BB0" w:rsidRDefault="00AD3BB0" w:rsidP="00AD3BB0">
            <w:pPr>
              <w:pStyle w:val="MRLActiveName"/>
            </w:pPr>
          </w:p>
        </w:tc>
        <w:tc>
          <w:tcPr>
            <w:tcW w:w="1800" w:type="dxa"/>
            <w:tcBorders>
              <w:top w:val="nil"/>
              <w:left w:val="nil"/>
              <w:right w:val="nil"/>
            </w:tcBorders>
            <w:noWrap/>
          </w:tcPr>
          <w:p w14:paraId="35BDACA8" w14:textId="77777777" w:rsidR="00AD3BB0" w:rsidRDefault="00AD3BB0" w:rsidP="00AD3BB0">
            <w:pPr>
              <w:pStyle w:val="MRLActiveName"/>
            </w:pPr>
          </w:p>
        </w:tc>
      </w:tr>
      <w:tr w:rsidR="00AD3BB0" w:rsidRPr="00D61B69" w14:paraId="4E1BD81E" w14:textId="77777777" w:rsidTr="00FC31C8">
        <w:trPr>
          <w:cantSplit/>
        </w:trPr>
        <w:tc>
          <w:tcPr>
            <w:tcW w:w="2410" w:type="dxa"/>
            <w:tcBorders>
              <w:top w:val="nil"/>
              <w:left w:val="nil"/>
              <w:right w:val="nil"/>
            </w:tcBorders>
            <w:noWrap/>
          </w:tcPr>
          <w:p w14:paraId="5A050F80" w14:textId="0D218566" w:rsidR="00AD3BB0" w:rsidRPr="00D61B69" w:rsidRDefault="00AD3BB0" w:rsidP="00AD3BB0">
            <w:pPr>
              <w:pStyle w:val="MRLCompound"/>
            </w:pPr>
            <w:r>
              <w:t>VA</w:t>
            </w:r>
            <w:r w:rsidRPr="00D61B69">
              <w:tab/>
            </w:r>
            <w:r>
              <w:t>2605</w:t>
            </w:r>
          </w:p>
        </w:tc>
        <w:tc>
          <w:tcPr>
            <w:tcW w:w="4030" w:type="dxa"/>
            <w:tcBorders>
              <w:top w:val="nil"/>
              <w:left w:val="nil"/>
              <w:right w:val="nil"/>
            </w:tcBorders>
            <w:noWrap/>
          </w:tcPr>
          <w:p w14:paraId="0F3094BE" w14:textId="5A074882" w:rsidR="00AD3BB0" w:rsidRPr="00D61B69" w:rsidRDefault="00AD3BB0" w:rsidP="00AD3BB0">
            <w:pPr>
              <w:pStyle w:val="MRLTableText"/>
              <w:rPr>
                <w:lang w:eastAsia="en-AU"/>
              </w:rPr>
            </w:pPr>
            <w:r>
              <w:rPr>
                <w:lang w:eastAsia="en-AU"/>
              </w:rPr>
              <w:t>Chives</w:t>
            </w:r>
          </w:p>
        </w:tc>
        <w:tc>
          <w:tcPr>
            <w:tcW w:w="1800" w:type="dxa"/>
            <w:tcBorders>
              <w:top w:val="nil"/>
              <w:left w:val="nil"/>
              <w:right w:val="nil"/>
            </w:tcBorders>
            <w:noWrap/>
          </w:tcPr>
          <w:p w14:paraId="55C6FE6F" w14:textId="2BFA821C" w:rsidR="00AD3BB0" w:rsidRPr="00D61B69" w:rsidRDefault="00AD3BB0" w:rsidP="00AD3BB0">
            <w:pPr>
              <w:pStyle w:val="MRLValue"/>
            </w:pPr>
            <w:r>
              <w:t>T10</w:t>
            </w:r>
          </w:p>
        </w:tc>
      </w:tr>
      <w:tr w:rsidR="00AD3BB0" w:rsidRPr="00D61B69" w14:paraId="2D7557CF" w14:textId="77777777" w:rsidTr="00FC31C8">
        <w:trPr>
          <w:cantSplit/>
        </w:trPr>
        <w:tc>
          <w:tcPr>
            <w:tcW w:w="2410" w:type="dxa"/>
            <w:tcBorders>
              <w:top w:val="nil"/>
              <w:left w:val="nil"/>
              <w:right w:val="nil"/>
            </w:tcBorders>
            <w:noWrap/>
          </w:tcPr>
          <w:p w14:paraId="6FA5B7AD" w14:textId="77777777" w:rsidR="00AD3BB0" w:rsidRDefault="00AD3BB0" w:rsidP="00AD3BB0">
            <w:pPr>
              <w:pStyle w:val="MRLCompound"/>
            </w:pPr>
          </w:p>
        </w:tc>
        <w:tc>
          <w:tcPr>
            <w:tcW w:w="4030" w:type="dxa"/>
            <w:tcBorders>
              <w:top w:val="nil"/>
              <w:left w:val="nil"/>
              <w:right w:val="nil"/>
            </w:tcBorders>
            <w:noWrap/>
          </w:tcPr>
          <w:p w14:paraId="43846C2C" w14:textId="77777777" w:rsidR="00AD3BB0" w:rsidRDefault="00AD3BB0" w:rsidP="00AD3BB0">
            <w:pPr>
              <w:pStyle w:val="MRLTableText"/>
              <w:rPr>
                <w:lang w:eastAsia="en-AU"/>
              </w:rPr>
            </w:pPr>
          </w:p>
        </w:tc>
        <w:tc>
          <w:tcPr>
            <w:tcW w:w="1800" w:type="dxa"/>
            <w:tcBorders>
              <w:top w:val="nil"/>
              <w:left w:val="nil"/>
              <w:right w:val="nil"/>
            </w:tcBorders>
            <w:noWrap/>
          </w:tcPr>
          <w:p w14:paraId="4A36A56E" w14:textId="77777777" w:rsidR="00AD3BB0" w:rsidRDefault="00AD3BB0" w:rsidP="00AD3BB0">
            <w:pPr>
              <w:pStyle w:val="MRLValue"/>
            </w:pPr>
          </w:p>
        </w:tc>
      </w:tr>
      <w:tr w:rsidR="00AD3BB0" w:rsidRPr="00D61B69" w14:paraId="454E8FD3" w14:textId="77777777" w:rsidTr="00FC31C8">
        <w:trPr>
          <w:cantSplit/>
        </w:trPr>
        <w:tc>
          <w:tcPr>
            <w:tcW w:w="2410" w:type="dxa"/>
            <w:tcBorders>
              <w:top w:val="nil"/>
              <w:left w:val="nil"/>
              <w:right w:val="nil"/>
            </w:tcBorders>
            <w:noWrap/>
          </w:tcPr>
          <w:p w14:paraId="09B67ACB" w14:textId="0125518F" w:rsidR="00AD3BB0" w:rsidRDefault="00AD3BB0" w:rsidP="00AD3BB0">
            <w:pPr>
              <w:pStyle w:val="MRLActiveName"/>
            </w:pPr>
            <w:r>
              <w:t>F</w:t>
            </w:r>
            <w:r w:rsidRPr="009A4611">
              <w:t>lubendiamide</w:t>
            </w:r>
          </w:p>
        </w:tc>
        <w:tc>
          <w:tcPr>
            <w:tcW w:w="4030" w:type="dxa"/>
            <w:tcBorders>
              <w:top w:val="nil"/>
              <w:left w:val="nil"/>
              <w:right w:val="nil"/>
            </w:tcBorders>
            <w:noWrap/>
          </w:tcPr>
          <w:p w14:paraId="38916203" w14:textId="77777777" w:rsidR="00AD3BB0" w:rsidRDefault="00AD3BB0" w:rsidP="00AD3BB0">
            <w:pPr>
              <w:pStyle w:val="MRLActiveName"/>
            </w:pPr>
          </w:p>
        </w:tc>
        <w:tc>
          <w:tcPr>
            <w:tcW w:w="1800" w:type="dxa"/>
            <w:tcBorders>
              <w:top w:val="nil"/>
              <w:left w:val="nil"/>
              <w:right w:val="nil"/>
            </w:tcBorders>
            <w:noWrap/>
          </w:tcPr>
          <w:p w14:paraId="3C69E3A2" w14:textId="77777777" w:rsidR="00AD3BB0" w:rsidRDefault="00AD3BB0" w:rsidP="00AD3BB0">
            <w:pPr>
              <w:pStyle w:val="MRLActiveName"/>
            </w:pPr>
          </w:p>
        </w:tc>
      </w:tr>
      <w:tr w:rsidR="00AD3BB0" w:rsidRPr="00D61B69" w14:paraId="0556BA45" w14:textId="77777777" w:rsidTr="00FC31C8">
        <w:trPr>
          <w:cantSplit/>
        </w:trPr>
        <w:tc>
          <w:tcPr>
            <w:tcW w:w="2410" w:type="dxa"/>
            <w:tcBorders>
              <w:top w:val="nil"/>
              <w:left w:val="nil"/>
              <w:right w:val="nil"/>
            </w:tcBorders>
            <w:noWrap/>
          </w:tcPr>
          <w:p w14:paraId="17E0EEB2" w14:textId="68046E78" w:rsidR="00AD3BB0" w:rsidRDefault="00AD3BB0" w:rsidP="00AD3BB0">
            <w:pPr>
              <w:pStyle w:val="MRLCompound"/>
            </w:pPr>
            <w:r>
              <w:t>VA</w:t>
            </w:r>
            <w:r w:rsidRPr="002810E4">
              <w:tab/>
            </w:r>
            <w:r>
              <w:t>2605</w:t>
            </w:r>
          </w:p>
        </w:tc>
        <w:tc>
          <w:tcPr>
            <w:tcW w:w="4030" w:type="dxa"/>
            <w:tcBorders>
              <w:top w:val="nil"/>
              <w:left w:val="nil"/>
              <w:right w:val="nil"/>
            </w:tcBorders>
            <w:noWrap/>
          </w:tcPr>
          <w:p w14:paraId="2B31D851" w14:textId="0D0EE181" w:rsidR="00AD3BB0" w:rsidRDefault="00AD3BB0" w:rsidP="00AD3BB0">
            <w:pPr>
              <w:pStyle w:val="MRLTableText"/>
              <w:rPr>
                <w:lang w:eastAsia="en-AU"/>
              </w:rPr>
            </w:pPr>
            <w:r>
              <w:t>Chives</w:t>
            </w:r>
          </w:p>
        </w:tc>
        <w:tc>
          <w:tcPr>
            <w:tcW w:w="1800" w:type="dxa"/>
            <w:tcBorders>
              <w:top w:val="nil"/>
              <w:left w:val="nil"/>
              <w:right w:val="nil"/>
            </w:tcBorders>
            <w:noWrap/>
          </w:tcPr>
          <w:p w14:paraId="32446801" w14:textId="0EEDBCE0" w:rsidR="00AD3BB0" w:rsidRDefault="00AD3BB0" w:rsidP="00AD3BB0">
            <w:pPr>
              <w:pStyle w:val="MRLValue"/>
            </w:pPr>
            <w:r>
              <w:t>20</w:t>
            </w:r>
          </w:p>
        </w:tc>
      </w:tr>
      <w:tr w:rsidR="00AD3BB0" w:rsidRPr="00D61B69" w14:paraId="16611264" w14:textId="77777777" w:rsidTr="00FC31C8">
        <w:trPr>
          <w:cantSplit/>
        </w:trPr>
        <w:tc>
          <w:tcPr>
            <w:tcW w:w="2410" w:type="dxa"/>
            <w:tcBorders>
              <w:top w:val="nil"/>
              <w:left w:val="nil"/>
              <w:right w:val="nil"/>
            </w:tcBorders>
            <w:noWrap/>
          </w:tcPr>
          <w:p w14:paraId="6B349C9D" w14:textId="51739AE4" w:rsidR="00AD3BB0" w:rsidRDefault="00AD3BB0" w:rsidP="00AD3BB0">
            <w:pPr>
              <w:pStyle w:val="MRLCompound"/>
            </w:pPr>
            <w:r>
              <w:t>VA</w:t>
            </w:r>
            <w:r w:rsidRPr="002810E4">
              <w:tab/>
            </w:r>
            <w:r>
              <w:t>2606</w:t>
            </w:r>
          </w:p>
        </w:tc>
        <w:tc>
          <w:tcPr>
            <w:tcW w:w="4030" w:type="dxa"/>
            <w:tcBorders>
              <w:top w:val="nil"/>
              <w:left w:val="nil"/>
              <w:right w:val="nil"/>
            </w:tcBorders>
            <w:noWrap/>
          </w:tcPr>
          <w:p w14:paraId="5C69320A" w14:textId="5B09FB89" w:rsidR="00AD3BB0" w:rsidRDefault="00AD3BB0" w:rsidP="00AD3BB0">
            <w:pPr>
              <w:pStyle w:val="MRLTableText"/>
              <w:rPr>
                <w:lang w:eastAsia="en-AU"/>
              </w:rPr>
            </w:pPr>
            <w:r>
              <w:t>Chives, Chinese</w:t>
            </w:r>
          </w:p>
        </w:tc>
        <w:tc>
          <w:tcPr>
            <w:tcW w:w="1800" w:type="dxa"/>
            <w:tcBorders>
              <w:top w:val="nil"/>
              <w:left w:val="nil"/>
              <w:right w:val="nil"/>
            </w:tcBorders>
            <w:noWrap/>
          </w:tcPr>
          <w:p w14:paraId="4AB17EFA" w14:textId="2903A763" w:rsidR="00AD3BB0" w:rsidRDefault="00AD3BB0" w:rsidP="00AD3BB0">
            <w:pPr>
              <w:pStyle w:val="MRLValue"/>
            </w:pPr>
            <w:r>
              <w:t>20</w:t>
            </w:r>
          </w:p>
        </w:tc>
      </w:tr>
      <w:tr w:rsidR="00AD3BB0" w:rsidRPr="00D61B69" w14:paraId="593C34EC" w14:textId="77777777" w:rsidTr="00B20CFE">
        <w:trPr>
          <w:cantSplit/>
        </w:trPr>
        <w:tc>
          <w:tcPr>
            <w:tcW w:w="2410" w:type="dxa"/>
            <w:tcBorders>
              <w:top w:val="nil"/>
              <w:left w:val="nil"/>
              <w:bottom w:val="nil"/>
              <w:right w:val="nil"/>
            </w:tcBorders>
            <w:noWrap/>
          </w:tcPr>
          <w:p w14:paraId="7C190CF0" w14:textId="0C395B08" w:rsidR="00AD3BB0" w:rsidRPr="00D61B69" w:rsidRDefault="00AD3BB0" w:rsidP="00AD3BB0">
            <w:pPr>
              <w:pStyle w:val="MRLCompound"/>
            </w:pPr>
            <w:r>
              <w:t>VA</w:t>
            </w:r>
            <w:r w:rsidRPr="002810E4">
              <w:tab/>
            </w:r>
            <w:r>
              <w:t>2609</w:t>
            </w:r>
          </w:p>
        </w:tc>
        <w:tc>
          <w:tcPr>
            <w:tcW w:w="4030" w:type="dxa"/>
            <w:tcBorders>
              <w:top w:val="nil"/>
              <w:left w:val="nil"/>
              <w:bottom w:val="nil"/>
              <w:right w:val="nil"/>
            </w:tcBorders>
            <w:noWrap/>
          </w:tcPr>
          <w:p w14:paraId="68124A9F" w14:textId="0F660220" w:rsidR="00AD3BB0" w:rsidRPr="00D61B69" w:rsidRDefault="00AD3BB0" w:rsidP="00AD3BB0">
            <w:pPr>
              <w:pStyle w:val="MRLTableText"/>
              <w:rPr>
                <w:lang w:eastAsia="en-AU"/>
              </w:rPr>
            </w:pPr>
            <w:r>
              <w:t>Garlic chives</w:t>
            </w:r>
          </w:p>
        </w:tc>
        <w:tc>
          <w:tcPr>
            <w:tcW w:w="1800" w:type="dxa"/>
            <w:tcBorders>
              <w:top w:val="nil"/>
              <w:left w:val="nil"/>
              <w:bottom w:val="nil"/>
              <w:right w:val="nil"/>
            </w:tcBorders>
            <w:noWrap/>
          </w:tcPr>
          <w:p w14:paraId="20C5A448" w14:textId="576C2C49" w:rsidR="00AD3BB0" w:rsidRPr="00D61B69" w:rsidRDefault="00AD3BB0" w:rsidP="00AD3BB0">
            <w:pPr>
              <w:pStyle w:val="MRLValue"/>
            </w:pPr>
            <w:r>
              <w:t>20</w:t>
            </w:r>
          </w:p>
        </w:tc>
      </w:tr>
      <w:tr w:rsidR="00AD3BB0" w:rsidRPr="00D61B69" w14:paraId="32F03540" w14:textId="77777777" w:rsidTr="00B20CFE">
        <w:trPr>
          <w:cantSplit/>
        </w:trPr>
        <w:tc>
          <w:tcPr>
            <w:tcW w:w="2410" w:type="dxa"/>
            <w:tcBorders>
              <w:top w:val="nil"/>
              <w:left w:val="nil"/>
              <w:bottom w:val="nil"/>
              <w:right w:val="nil"/>
            </w:tcBorders>
            <w:noWrap/>
          </w:tcPr>
          <w:p w14:paraId="3826EFFD" w14:textId="77777777" w:rsidR="00AD3BB0" w:rsidRDefault="00AD3BB0" w:rsidP="00AD3BB0">
            <w:pPr>
              <w:pStyle w:val="MRLCompound"/>
            </w:pPr>
          </w:p>
        </w:tc>
        <w:tc>
          <w:tcPr>
            <w:tcW w:w="4030" w:type="dxa"/>
            <w:tcBorders>
              <w:top w:val="nil"/>
              <w:left w:val="nil"/>
              <w:bottom w:val="nil"/>
              <w:right w:val="nil"/>
            </w:tcBorders>
            <w:noWrap/>
          </w:tcPr>
          <w:p w14:paraId="48D199BF" w14:textId="77777777" w:rsidR="00AD3BB0" w:rsidRDefault="00AD3BB0" w:rsidP="00AD3BB0">
            <w:pPr>
              <w:pStyle w:val="MRLTableText"/>
            </w:pPr>
          </w:p>
        </w:tc>
        <w:tc>
          <w:tcPr>
            <w:tcW w:w="1800" w:type="dxa"/>
            <w:tcBorders>
              <w:top w:val="nil"/>
              <w:left w:val="nil"/>
              <w:bottom w:val="nil"/>
              <w:right w:val="nil"/>
            </w:tcBorders>
            <w:noWrap/>
          </w:tcPr>
          <w:p w14:paraId="2C041040" w14:textId="77777777" w:rsidR="00AD3BB0" w:rsidRDefault="00AD3BB0" w:rsidP="00AD3BB0">
            <w:pPr>
              <w:pStyle w:val="MRLValue"/>
            </w:pPr>
          </w:p>
        </w:tc>
      </w:tr>
      <w:tr w:rsidR="00AD3BB0" w:rsidRPr="00D61B69" w14:paraId="1077BEAD" w14:textId="77777777" w:rsidTr="00D52E6F">
        <w:trPr>
          <w:cantSplit/>
        </w:trPr>
        <w:tc>
          <w:tcPr>
            <w:tcW w:w="2410" w:type="dxa"/>
            <w:tcBorders>
              <w:top w:val="nil"/>
              <w:left w:val="nil"/>
              <w:right w:val="nil"/>
            </w:tcBorders>
            <w:noWrap/>
          </w:tcPr>
          <w:p w14:paraId="7FEB3983" w14:textId="31CF354F" w:rsidR="00AD3BB0" w:rsidRPr="00D61B69" w:rsidRDefault="00AD3BB0" w:rsidP="00AD3BB0">
            <w:pPr>
              <w:pStyle w:val="MRLActiveName"/>
            </w:pPr>
            <w:r w:rsidRPr="00D61B69">
              <w:t>Isocycloseram</w:t>
            </w:r>
          </w:p>
        </w:tc>
        <w:tc>
          <w:tcPr>
            <w:tcW w:w="4030" w:type="dxa"/>
            <w:tcBorders>
              <w:top w:val="nil"/>
              <w:left w:val="nil"/>
              <w:right w:val="nil"/>
            </w:tcBorders>
            <w:noWrap/>
          </w:tcPr>
          <w:p w14:paraId="7E0A64F3" w14:textId="77777777" w:rsidR="00AD3BB0" w:rsidRPr="00D61B69" w:rsidRDefault="00AD3BB0" w:rsidP="00AD3BB0">
            <w:pPr>
              <w:pStyle w:val="MRLActiveName"/>
            </w:pPr>
          </w:p>
        </w:tc>
        <w:tc>
          <w:tcPr>
            <w:tcW w:w="1800" w:type="dxa"/>
            <w:tcBorders>
              <w:top w:val="nil"/>
              <w:left w:val="nil"/>
              <w:right w:val="nil"/>
            </w:tcBorders>
            <w:noWrap/>
          </w:tcPr>
          <w:p w14:paraId="6FCFC2F9" w14:textId="77777777" w:rsidR="00AD3BB0" w:rsidRPr="00D61B69" w:rsidRDefault="00AD3BB0" w:rsidP="00AD3BB0">
            <w:pPr>
              <w:pStyle w:val="MRLActiveName"/>
            </w:pPr>
          </w:p>
        </w:tc>
      </w:tr>
      <w:tr w:rsidR="00AD3BB0" w:rsidRPr="00D61B69" w14:paraId="068EDF63" w14:textId="77777777" w:rsidTr="00282EE9">
        <w:trPr>
          <w:cantSplit/>
        </w:trPr>
        <w:tc>
          <w:tcPr>
            <w:tcW w:w="2410" w:type="dxa"/>
            <w:tcBorders>
              <w:top w:val="nil"/>
              <w:left w:val="nil"/>
              <w:right w:val="nil"/>
            </w:tcBorders>
            <w:noWrap/>
          </w:tcPr>
          <w:p w14:paraId="6C79786B" w14:textId="68A582B1" w:rsidR="00AD3BB0" w:rsidRPr="00D61B69" w:rsidRDefault="00AD3BB0" w:rsidP="00AD3BB0">
            <w:pPr>
              <w:pStyle w:val="MRLCompound"/>
            </w:pPr>
            <w:r w:rsidRPr="00D61B69">
              <w:t>TN</w:t>
            </w:r>
            <w:r w:rsidRPr="00D61B69">
              <w:tab/>
              <w:t>0660</w:t>
            </w:r>
          </w:p>
        </w:tc>
        <w:tc>
          <w:tcPr>
            <w:tcW w:w="4030" w:type="dxa"/>
            <w:tcBorders>
              <w:top w:val="nil"/>
              <w:left w:val="nil"/>
              <w:right w:val="nil"/>
            </w:tcBorders>
            <w:noWrap/>
            <w:vAlign w:val="bottom"/>
          </w:tcPr>
          <w:p w14:paraId="0B0D8C9F" w14:textId="505D8611" w:rsidR="00AD3BB0" w:rsidRPr="00D61B69" w:rsidRDefault="00AD3BB0" w:rsidP="00AD3BB0">
            <w:pPr>
              <w:pStyle w:val="MRLTableText"/>
              <w:rPr>
                <w:lang w:eastAsia="en-AU"/>
              </w:rPr>
            </w:pPr>
            <w:r w:rsidRPr="00D61B69">
              <w:rPr>
                <w:rFonts w:eastAsia="Calibri"/>
              </w:rPr>
              <w:t>Almonds</w:t>
            </w:r>
          </w:p>
        </w:tc>
        <w:tc>
          <w:tcPr>
            <w:tcW w:w="1800" w:type="dxa"/>
            <w:tcBorders>
              <w:top w:val="nil"/>
              <w:left w:val="nil"/>
              <w:right w:val="nil"/>
            </w:tcBorders>
            <w:noWrap/>
          </w:tcPr>
          <w:p w14:paraId="21D86B08" w14:textId="20BE2A81" w:rsidR="00AD3BB0" w:rsidRPr="00D61B69" w:rsidRDefault="00AD3BB0" w:rsidP="00AD3BB0">
            <w:pPr>
              <w:pStyle w:val="MRLValue"/>
            </w:pPr>
            <w:r w:rsidRPr="00D61B69">
              <w:t>*0.01</w:t>
            </w:r>
          </w:p>
        </w:tc>
      </w:tr>
      <w:tr w:rsidR="00AD3BB0" w:rsidRPr="00D61B69" w14:paraId="3DF30AAB" w14:textId="77777777" w:rsidTr="00282EE9">
        <w:trPr>
          <w:cantSplit/>
        </w:trPr>
        <w:tc>
          <w:tcPr>
            <w:tcW w:w="2410" w:type="dxa"/>
            <w:tcBorders>
              <w:top w:val="nil"/>
              <w:left w:val="nil"/>
              <w:right w:val="nil"/>
            </w:tcBorders>
            <w:noWrap/>
          </w:tcPr>
          <w:p w14:paraId="1CDCD438" w14:textId="20FB46A6" w:rsidR="00AD3BB0" w:rsidRPr="00D61B69" w:rsidRDefault="00AD3BB0" w:rsidP="00AD3BB0">
            <w:pPr>
              <w:pStyle w:val="MRLCompound"/>
            </w:pPr>
            <w:r w:rsidRPr="00D61B69">
              <w:t>FI</w:t>
            </w:r>
            <w:r w:rsidRPr="00D61B69">
              <w:tab/>
              <w:t>2021</w:t>
            </w:r>
          </w:p>
        </w:tc>
        <w:tc>
          <w:tcPr>
            <w:tcW w:w="4030" w:type="dxa"/>
            <w:tcBorders>
              <w:top w:val="nil"/>
              <w:left w:val="nil"/>
              <w:right w:val="nil"/>
            </w:tcBorders>
            <w:noWrap/>
            <w:vAlign w:val="bottom"/>
          </w:tcPr>
          <w:p w14:paraId="5EC6215D" w14:textId="2EED17C3" w:rsidR="00AD3BB0" w:rsidRPr="00D61B69" w:rsidRDefault="00AD3BB0" w:rsidP="00AD3BB0">
            <w:pPr>
              <w:pStyle w:val="MRLTableText"/>
              <w:rPr>
                <w:lang w:eastAsia="en-AU"/>
              </w:rPr>
            </w:pPr>
            <w:r w:rsidRPr="00D61B69">
              <w:rPr>
                <w:rFonts w:eastAsia="Calibri"/>
              </w:rPr>
              <w:t>Assorted tropical and sub-tropical, Inedible Peel, Small</w:t>
            </w:r>
          </w:p>
        </w:tc>
        <w:tc>
          <w:tcPr>
            <w:tcW w:w="1800" w:type="dxa"/>
            <w:tcBorders>
              <w:top w:val="nil"/>
              <w:left w:val="nil"/>
              <w:right w:val="nil"/>
            </w:tcBorders>
            <w:noWrap/>
          </w:tcPr>
          <w:p w14:paraId="71FACF63" w14:textId="37D14889" w:rsidR="00AD3BB0" w:rsidRPr="00D61B69" w:rsidRDefault="00AD3BB0" w:rsidP="00AD3BB0">
            <w:pPr>
              <w:pStyle w:val="MRLValue"/>
            </w:pPr>
            <w:r w:rsidRPr="00D61B69">
              <w:t>0.2</w:t>
            </w:r>
          </w:p>
        </w:tc>
      </w:tr>
      <w:tr w:rsidR="00AD3BB0" w:rsidRPr="00D61B69" w14:paraId="750D7E51" w14:textId="77777777" w:rsidTr="00282EE9">
        <w:trPr>
          <w:cantSplit/>
        </w:trPr>
        <w:tc>
          <w:tcPr>
            <w:tcW w:w="2410" w:type="dxa"/>
            <w:tcBorders>
              <w:top w:val="nil"/>
              <w:left w:val="nil"/>
              <w:right w:val="nil"/>
            </w:tcBorders>
            <w:noWrap/>
          </w:tcPr>
          <w:p w14:paraId="122A17B0" w14:textId="1883A8D1" w:rsidR="00AD3BB0" w:rsidRPr="00D61B69" w:rsidRDefault="00AD3BB0" w:rsidP="00AD3BB0">
            <w:pPr>
              <w:pStyle w:val="MRLCompound"/>
            </w:pPr>
            <w:r w:rsidRPr="00D61B69">
              <w:t>FI</w:t>
            </w:r>
            <w:r w:rsidRPr="00D61B69">
              <w:tab/>
              <w:t>2022</w:t>
            </w:r>
          </w:p>
        </w:tc>
        <w:tc>
          <w:tcPr>
            <w:tcW w:w="4030" w:type="dxa"/>
            <w:tcBorders>
              <w:top w:val="nil"/>
              <w:left w:val="nil"/>
              <w:right w:val="nil"/>
            </w:tcBorders>
            <w:noWrap/>
            <w:vAlign w:val="bottom"/>
          </w:tcPr>
          <w:p w14:paraId="73DB7C46" w14:textId="58B568A8" w:rsidR="00AD3BB0" w:rsidRPr="00D61B69" w:rsidRDefault="00AD3BB0" w:rsidP="00AD3BB0">
            <w:pPr>
              <w:pStyle w:val="MRLTableText"/>
              <w:rPr>
                <w:lang w:eastAsia="en-AU"/>
              </w:rPr>
            </w:pPr>
            <w:r w:rsidRPr="00D61B69">
              <w:rPr>
                <w:rFonts w:eastAsia="Calibri"/>
              </w:rPr>
              <w:t>Assorted tropical and sub-tropical, Inedible Smooth Peel – Large {except Banana; Papaya}</w:t>
            </w:r>
          </w:p>
        </w:tc>
        <w:tc>
          <w:tcPr>
            <w:tcW w:w="1800" w:type="dxa"/>
            <w:tcBorders>
              <w:top w:val="nil"/>
              <w:left w:val="nil"/>
              <w:right w:val="nil"/>
            </w:tcBorders>
            <w:noWrap/>
          </w:tcPr>
          <w:p w14:paraId="463B8942" w14:textId="1423A1D5" w:rsidR="00AD3BB0" w:rsidRPr="00D61B69" w:rsidRDefault="00AD3BB0" w:rsidP="00AD3BB0">
            <w:pPr>
              <w:pStyle w:val="MRLValue"/>
            </w:pPr>
            <w:r w:rsidRPr="00D61B69">
              <w:t>*0.01</w:t>
            </w:r>
          </w:p>
        </w:tc>
      </w:tr>
      <w:tr w:rsidR="00AD3BB0" w:rsidRPr="00D61B69" w14:paraId="251076D6" w14:textId="77777777" w:rsidTr="00A93349">
        <w:trPr>
          <w:cantSplit/>
        </w:trPr>
        <w:tc>
          <w:tcPr>
            <w:tcW w:w="2410" w:type="dxa"/>
            <w:tcBorders>
              <w:top w:val="nil"/>
              <w:left w:val="nil"/>
              <w:right w:val="nil"/>
            </w:tcBorders>
            <w:noWrap/>
          </w:tcPr>
          <w:p w14:paraId="5CDA9BD5" w14:textId="3AA44566" w:rsidR="00AD3BB0" w:rsidRPr="00D61B69" w:rsidRDefault="00AD3BB0" w:rsidP="00AD3BB0">
            <w:pPr>
              <w:pStyle w:val="MRLCompound"/>
            </w:pPr>
            <w:r w:rsidRPr="00D61B69">
              <w:lastRenderedPageBreak/>
              <w:t>VL</w:t>
            </w:r>
            <w:r w:rsidRPr="00D61B69">
              <w:tab/>
              <w:t>2057</w:t>
            </w:r>
          </w:p>
        </w:tc>
        <w:tc>
          <w:tcPr>
            <w:tcW w:w="4030" w:type="dxa"/>
            <w:tcBorders>
              <w:top w:val="nil"/>
              <w:left w:val="nil"/>
              <w:right w:val="nil"/>
            </w:tcBorders>
            <w:noWrap/>
          </w:tcPr>
          <w:p w14:paraId="499921EE" w14:textId="1A116FDE" w:rsidR="00AD3BB0" w:rsidRPr="00D61B69" w:rsidRDefault="00AD3BB0" w:rsidP="00AD3BB0">
            <w:pPr>
              <w:pStyle w:val="MRLTableText"/>
              <w:rPr>
                <w:lang w:eastAsia="en-AU"/>
              </w:rPr>
            </w:pPr>
            <w:r w:rsidRPr="00D61B69">
              <w:rPr>
                <w:lang w:eastAsia="en-AU"/>
              </w:rPr>
              <w:t xml:space="preserve">Baby </w:t>
            </w:r>
            <w:r w:rsidR="005324D8">
              <w:rPr>
                <w:lang w:eastAsia="en-AU"/>
              </w:rPr>
              <w:t>leaves</w:t>
            </w:r>
          </w:p>
        </w:tc>
        <w:tc>
          <w:tcPr>
            <w:tcW w:w="1800" w:type="dxa"/>
            <w:tcBorders>
              <w:top w:val="nil"/>
              <w:left w:val="nil"/>
              <w:right w:val="nil"/>
            </w:tcBorders>
            <w:noWrap/>
          </w:tcPr>
          <w:p w14:paraId="12B7825A" w14:textId="0518CB73" w:rsidR="00AD3BB0" w:rsidRPr="00D61B69" w:rsidRDefault="00AD3BB0" w:rsidP="00AD3BB0">
            <w:pPr>
              <w:pStyle w:val="MRLValue"/>
            </w:pPr>
            <w:r w:rsidRPr="00D61B69">
              <w:t>T5</w:t>
            </w:r>
          </w:p>
        </w:tc>
      </w:tr>
      <w:tr w:rsidR="00AD3BB0" w:rsidRPr="00D61B69" w14:paraId="5727C03A" w14:textId="77777777" w:rsidTr="00A93349">
        <w:trPr>
          <w:cantSplit/>
        </w:trPr>
        <w:tc>
          <w:tcPr>
            <w:tcW w:w="2410" w:type="dxa"/>
            <w:tcBorders>
              <w:top w:val="nil"/>
              <w:left w:val="nil"/>
              <w:right w:val="nil"/>
            </w:tcBorders>
            <w:noWrap/>
          </w:tcPr>
          <w:p w14:paraId="4F9FA017" w14:textId="33711A16" w:rsidR="00AD3BB0" w:rsidRPr="00D61B69" w:rsidRDefault="00AD3BB0" w:rsidP="00AD3BB0">
            <w:pPr>
              <w:pStyle w:val="MRLCompound"/>
            </w:pPr>
            <w:r w:rsidRPr="00D61B69">
              <w:t>FB</w:t>
            </w:r>
            <w:r w:rsidRPr="00D61B69">
              <w:tab/>
              <w:t>2006</w:t>
            </w:r>
          </w:p>
        </w:tc>
        <w:tc>
          <w:tcPr>
            <w:tcW w:w="4030" w:type="dxa"/>
            <w:tcBorders>
              <w:top w:val="nil"/>
              <w:left w:val="nil"/>
              <w:right w:val="nil"/>
            </w:tcBorders>
            <w:noWrap/>
          </w:tcPr>
          <w:p w14:paraId="39CD703E" w14:textId="2B69084C" w:rsidR="00AD3BB0" w:rsidRPr="00D61B69" w:rsidRDefault="00AD3BB0" w:rsidP="00AD3BB0">
            <w:pPr>
              <w:pStyle w:val="MRLTableText"/>
              <w:rPr>
                <w:lang w:eastAsia="en-AU"/>
              </w:rPr>
            </w:pPr>
            <w:r w:rsidRPr="00D61B69">
              <w:t>Bush berries</w:t>
            </w:r>
          </w:p>
        </w:tc>
        <w:tc>
          <w:tcPr>
            <w:tcW w:w="1800" w:type="dxa"/>
            <w:tcBorders>
              <w:top w:val="nil"/>
              <w:left w:val="nil"/>
              <w:right w:val="nil"/>
            </w:tcBorders>
            <w:noWrap/>
          </w:tcPr>
          <w:p w14:paraId="1957C4DB" w14:textId="6092CBB3" w:rsidR="00AD3BB0" w:rsidRPr="00D61B69" w:rsidRDefault="00AD3BB0" w:rsidP="00AD3BB0">
            <w:pPr>
              <w:pStyle w:val="MRLValue"/>
            </w:pPr>
            <w:r w:rsidRPr="00D61B69">
              <w:t>T*0.01</w:t>
            </w:r>
          </w:p>
        </w:tc>
      </w:tr>
      <w:tr w:rsidR="00AD3BB0" w:rsidRPr="00D61B69" w14:paraId="09249801" w14:textId="77777777" w:rsidTr="008D3CFF">
        <w:trPr>
          <w:cantSplit/>
        </w:trPr>
        <w:tc>
          <w:tcPr>
            <w:tcW w:w="2410" w:type="dxa"/>
            <w:tcBorders>
              <w:top w:val="nil"/>
              <w:left w:val="nil"/>
              <w:right w:val="nil"/>
            </w:tcBorders>
            <w:noWrap/>
          </w:tcPr>
          <w:p w14:paraId="2A2740ED" w14:textId="27ADA3F3" w:rsidR="00AD3BB0" w:rsidRPr="00D61B69" w:rsidRDefault="00AD3BB0" w:rsidP="00AD3BB0">
            <w:pPr>
              <w:pStyle w:val="MRLCompound"/>
            </w:pPr>
            <w:r w:rsidRPr="00D61B69">
              <w:t>FB</w:t>
            </w:r>
            <w:r w:rsidRPr="00D61B69">
              <w:tab/>
              <w:t>2005</w:t>
            </w:r>
          </w:p>
        </w:tc>
        <w:tc>
          <w:tcPr>
            <w:tcW w:w="4030" w:type="dxa"/>
            <w:tcBorders>
              <w:top w:val="nil"/>
              <w:left w:val="nil"/>
              <w:right w:val="nil"/>
            </w:tcBorders>
            <w:noWrap/>
            <w:vAlign w:val="bottom"/>
          </w:tcPr>
          <w:p w14:paraId="3EF282BD" w14:textId="18CA27D0" w:rsidR="00AD3BB0" w:rsidRPr="00D61B69" w:rsidRDefault="00AD3BB0" w:rsidP="00AD3BB0">
            <w:pPr>
              <w:pStyle w:val="MRLTableText"/>
              <w:rPr>
                <w:rFonts w:eastAsia="Calibri"/>
              </w:rPr>
            </w:pPr>
            <w:r w:rsidRPr="00D61B69">
              <w:t>Cane berries</w:t>
            </w:r>
          </w:p>
        </w:tc>
        <w:tc>
          <w:tcPr>
            <w:tcW w:w="1800" w:type="dxa"/>
            <w:tcBorders>
              <w:top w:val="nil"/>
              <w:left w:val="nil"/>
              <w:right w:val="nil"/>
            </w:tcBorders>
            <w:noWrap/>
          </w:tcPr>
          <w:p w14:paraId="788E60CD" w14:textId="5949C4EE" w:rsidR="00AD3BB0" w:rsidRPr="00D61B69" w:rsidRDefault="00AD3BB0" w:rsidP="00AD3BB0">
            <w:pPr>
              <w:pStyle w:val="MRLValue"/>
            </w:pPr>
            <w:r w:rsidRPr="00D61B69">
              <w:t>T*0.01</w:t>
            </w:r>
          </w:p>
        </w:tc>
      </w:tr>
      <w:tr w:rsidR="00AD3BB0" w:rsidRPr="00D61B69" w14:paraId="1A3CBEA7" w14:textId="77777777" w:rsidTr="008D3CFF">
        <w:trPr>
          <w:cantSplit/>
        </w:trPr>
        <w:tc>
          <w:tcPr>
            <w:tcW w:w="2410" w:type="dxa"/>
            <w:tcBorders>
              <w:top w:val="nil"/>
              <w:left w:val="nil"/>
              <w:right w:val="nil"/>
            </w:tcBorders>
            <w:noWrap/>
          </w:tcPr>
          <w:p w14:paraId="7958710F" w14:textId="27BA3422" w:rsidR="00AD3BB0" w:rsidRPr="00D61B69" w:rsidRDefault="00AD3BB0" w:rsidP="00AD3BB0">
            <w:pPr>
              <w:pStyle w:val="MRLCompound"/>
            </w:pPr>
            <w:r w:rsidRPr="00D61B69">
              <w:t>FC</w:t>
            </w:r>
            <w:r w:rsidRPr="00D61B69">
              <w:tab/>
              <w:t>0001</w:t>
            </w:r>
          </w:p>
        </w:tc>
        <w:tc>
          <w:tcPr>
            <w:tcW w:w="4030" w:type="dxa"/>
            <w:tcBorders>
              <w:top w:val="nil"/>
              <w:left w:val="nil"/>
              <w:right w:val="nil"/>
            </w:tcBorders>
            <w:noWrap/>
            <w:vAlign w:val="bottom"/>
          </w:tcPr>
          <w:p w14:paraId="50F63AE5" w14:textId="4EF16260" w:rsidR="00AD3BB0" w:rsidRPr="00D61B69" w:rsidRDefault="00AD3BB0" w:rsidP="00AD3BB0">
            <w:pPr>
              <w:pStyle w:val="MRLTableText"/>
              <w:rPr>
                <w:lang w:eastAsia="en-AU"/>
              </w:rPr>
            </w:pPr>
            <w:r w:rsidRPr="00D61B69">
              <w:rPr>
                <w:rFonts w:eastAsia="Calibri"/>
              </w:rPr>
              <w:t>Citrus fruits</w:t>
            </w:r>
          </w:p>
        </w:tc>
        <w:tc>
          <w:tcPr>
            <w:tcW w:w="1800" w:type="dxa"/>
            <w:tcBorders>
              <w:top w:val="nil"/>
              <w:left w:val="nil"/>
              <w:right w:val="nil"/>
            </w:tcBorders>
            <w:noWrap/>
          </w:tcPr>
          <w:p w14:paraId="113E3325" w14:textId="17988E0F" w:rsidR="00AD3BB0" w:rsidRPr="00D61B69" w:rsidRDefault="00AD3BB0" w:rsidP="00AD3BB0">
            <w:pPr>
              <w:pStyle w:val="MRLValue"/>
            </w:pPr>
            <w:r w:rsidRPr="00D61B69">
              <w:t>0.2</w:t>
            </w:r>
          </w:p>
        </w:tc>
      </w:tr>
      <w:tr w:rsidR="00AD3BB0" w:rsidRPr="00D61B69" w14:paraId="0145D691" w14:textId="77777777" w:rsidTr="008D3CFF">
        <w:trPr>
          <w:cantSplit/>
        </w:trPr>
        <w:tc>
          <w:tcPr>
            <w:tcW w:w="2410" w:type="dxa"/>
            <w:tcBorders>
              <w:top w:val="nil"/>
              <w:left w:val="nil"/>
              <w:right w:val="nil"/>
            </w:tcBorders>
            <w:noWrap/>
          </w:tcPr>
          <w:p w14:paraId="140682EB" w14:textId="19EDFD80" w:rsidR="00AD3BB0" w:rsidRPr="00D61B69" w:rsidRDefault="00AD3BB0" w:rsidP="00AD3BB0">
            <w:pPr>
              <w:pStyle w:val="MRLCompound"/>
            </w:pPr>
            <w:r w:rsidRPr="00D61B69">
              <w:t>FB</w:t>
            </w:r>
            <w:r w:rsidRPr="00D61B69">
              <w:tab/>
              <w:t>2009</w:t>
            </w:r>
          </w:p>
        </w:tc>
        <w:tc>
          <w:tcPr>
            <w:tcW w:w="4030" w:type="dxa"/>
            <w:tcBorders>
              <w:top w:val="nil"/>
              <w:left w:val="nil"/>
              <w:right w:val="nil"/>
            </w:tcBorders>
            <w:noWrap/>
            <w:vAlign w:val="bottom"/>
          </w:tcPr>
          <w:p w14:paraId="58D9400B" w14:textId="43CFE4F2" w:rsidR="00AD3BB0" w:rsidRPr="00D61B69" w:rsidRDefault="00AD3BB0" w:rsidP="00AD3BB0">
            <w:pPr>
              <w:pStyle w:val="MRLTableText"/>
              <w:rPr>
                <w:rFonts w:eastAsia="Calibri"/>
              </w:rPr>
            </w:pPr>
            <w:r w:rsidRPr="00D61B69">
              <w:t>Low growing berries</w:t>
            </w:r>
          </w:p>
        </w:tc>
        <w:tc>
          <w:tcPr>
            <w:tcW w:w="1800" w:type="dxa"/>
            <w:tcBorders>
              <w:top w:val="nil"/>
              <w:left w:val="nil"/>
              <w:right w:val="nil"/>
            </w:tcBorders>
            <w:noWrap/>
          </w:tcPr>
          <w:p w14:paraId="217ADB90" w14:textId="374EA7C5" w:rsidR="00AD3BB0" w:rsidRPr="00D61B69" w:rsidRDefault="00AD3BB0" w:rsidP="00AD3BB0">
            <w:pPr>
              <w:pStyle w:val="MRLValue"/>
            </w:pPr>
            <w:r w:rsidRPr="00D61B69">
              <w:t>T*0.01</w:t>
            </w:r>
          </w:p>
        </w:tc>
      </w:tr>
      <w:tr w:rsidR="00AD3BB0" w:rsidRPr="00D61B69" w14:paraId="4614865D" w14:textId="77777777" w:rsidTr="008D3CFF">
        <w:trPr>
          <w:cantSplit/>
        </w:trPr>
        <w:tc>
          <w:tcPr>
            <w:tcW w:w="2410" w:type="dxa"/>
            <w:tcBorders>
              <w:top w:val="nil"/>
              <w:left w:val="nil"/>
              <w:right w:val="nil"/>
            </w:tcBorders>
            <w:noWrap/>
          </w:tcPr>
          <w:p w14:paraId="7548641A" w14:textId="7BE4EB5E" w:rsidR="00AD3BB0" w:rsidRPr="00D61B69" w:rsidRDefault="00AD3BB0" w:rsidP="00AD3BB0">
            <w:pPr>
              <w:pStyle w:val="MRLCompound"/>
            </w:pPr>
            <w:r w:rsidRPr="00D61B69">
              <w:t>TN</w:t>
            </w:r>
            <w:r w:rsidRPr="00D61B69">
              <w:tab/>
              <w:t>0669</w:t>
            </w:r>
          </w:p>
        </w:tc>
        <w:tc>
          <w:tcPr>
            <w:tcW w:w="4030" w:type="dxa"/>
            <w:tcBorders>
              <w:top w:val="nil"/>
              <w:left w:val="nil"/>
              <w:bottom w:val="nil"/>
              <w:right w:val="nil"/>
            </w:tcBorders>
            <w:noWrap/>
            <w:vAlign w:val="bottom"/>
          </w:tcPr>
          <w:p w14:paraId="75352650" w14:textId="1D57DFEF" w:rsidR="00AD3BB0" w:rsidRPr="00D61B69" w:rsidRDefault="00AD3BB0" w:rsidP="00AD3BB0">
            <w:pPr>
              <w:pStyle w:val="MRLTableText"/>
              <w:rPr>
                <w:lang w:eastAsia="en-AU"/>
              </w:rPr>
            </w:pPr>
            <w:r w:rsidRPr="00D61B69">
              <w:rPr>
                <w:rFonts w:eastAsia="Calibri"/>
              </w:rPr>
              <w:t>Macadamia nuts</w:t>
            </w:r>
          </w:p>
        </w:tc>
        <w:tc>
          <w:tcPr>
            <w:tcW w:w="1800" w:type="dxa"/>
            <w:tcBorders>
              <w:top w:val="nil"/>
              <w:left w:val="nil"/>
              <w:right w:val="nil"/>
            </w:tcBorders>
            <w:noWrap/>
          </w:tcPr>
          <w:p w14:paraId="130BC86C" w14:textId="2F41AF77" w:rsidR="00AD3BB0" w:rsidRPr="00D61B69" w:rsidRDefault="00AD3BB0" w:rsidP="00AD3BB0">
            <w:pPr>
              <w:pStyle w:val="MRLValue"/>
            </w:pPr>
            <w:r w:rsidRPr="00D61B69">
              <w:t>*0.01</w:t>
            </w:r>
          </w:p>
        </w:tc>
      </w:tr>
      <w:tr w:rsidR="00AD3BB0" w:rsidRPr="00D61B69" w14:paraId="6185F2D5" w14:textId="77777777" w:rsidTr="00A93349">
        <w:trPr>
          <w:cantSplit/>
        </w:trPr>
        <w:tc>
          <w:tcPr>
            <w:tcW w:w="2410" w:type="dxa"/>
            <w:tcBorders>
              <w:top w:val="nil"/>
              <w:left w:val="nil"/>
              <w:right w:val="nil"/>
            </w:tcBorders>
            <w:noWrap/>
          </w:tcPr>
          <w:p w14:paraId="6E1B5927" w14:textId="63169190" w:rsidR="00AD3BB0" w:rsidRPr="00D61B69" w:rsidRDefault="00AD3BB0" w:rsidP="00AD3BB0">
            <w:pPr>
              <w:pStyle w:val="MRLCompound"/>
            </w:pPr>
            <w:r w:rsidRPr="00D61B69">
              <w:t>FI</w:t>
            </w:r>
            <w:r w:rsidRPr="00D61B69">
              <w:tab/>
              <w:t>0350</w:t>
            </w:r>
          </w:p>
        </w:tc>
        <w:tc>
          <w:tcPr>
            <w:tcW w:w="4030" w:type="dxa"/>
            <w:tcBorders>
              <w:top w:val="nil"/>
              <w:left w:val="nil"/>
              <w:right w:val="nil"/>
            </w:tcBorders>
            <w:noWrap/>
            <w:vAlign w:val="bottom"/>
          </w:tcPr>
          <w:p w14:paraId="2A382AF9" w14:textId="4F368C3F" w:rsidR="00AD3BB0" w:rsidRPr="00D61B69" w:rsidRDefault="00AD3BB0" w:rsidP="00AD3BB0">
            <w:pPr>
              <w:pStyle w:val="MRLTableText"/>
              <w:rPr>
                <w:lang w:eastAsia="en-AU"/>
              </w:rPr>
            </w:pPr>
            <w:r w:rsidRPr="00D61B69">
              <w:rPr>
                <w:rFonts w:eastAsia="Calibri"/>
              </w:rPr>
              <w:t>Papaya</w:t>
            </w:r>
          </w:p>
        </w:tc>
        <w:tc>
          <w:tcPr>
            <w:tcW w:w="1800" w:type="dxa"/>
            <w:tcBorders>
              <w:top w:val="nil"/>
              <w:left w:val="nil"/>
              <w:right w:val="nil"/>
            </w:tcBorders>
            <w:noWrap/>
          </w:tcPr>
          <w:p w14:paraId="47D56B66" w14:textId="43DF3072" w:rsidR="00AD3BB0" w:rsidRPr="00D61B69" w:rsidRDefault="00AD3BB0" w:rsidP="00AD3BB0">
            <w:pPr>
              <w:pStyle w:val="MRLValue"/>
            </w:pPr>
            <w:r w:rsidRPr="00D61B69">
              <w:t>0.3</w:t>
            </w:r>
          </w:p>
        </w:tc>
      </w:tr>
      <w:tr w:rsidR="00AD3BB0" w:rsidRPr="00D61B69" w14:paraId="5504A587" w14:textId="77777777" w:rsidTr="00A93349">
        <w:trPr>
          <w:cantSplit/>
        </w:trPr>
        <w:tc>
          <w:tcPr>
            <w:tcW w:w="2410" w:type="dxa"/>
            <w:tcBorders>
              <w:top w:val="nil"/>
              <w:left w:val="nil"/>
              <w:right w:val="nil"/>
            </w:tcBorders>
            <w:noWrap/>
          </w:tcPr>
          <w:p w14:paraId="6302B92D" w14:textId="77777777" w:rsidR="00AD3BB0" w:rsidRPr="00D61B69" w:rsidRDefault="00AD3BB0" w:rsidP="00AD3BB0">
            <w:pPr>
              <w:pStyle w:val="MRLCompound"/>
            </w:pPr>
          </w:p>
        </w:tc>
        <w:tc>
          <w:tcPr>
            <w:tcW w:w="4030" w:type="dxa"/>
            <w:tcBorders>
              <w:top w:val="nil"/>
              <w:left w:val="nil"/>
              <w:right w:val="nil"/>
            </w:tcBorders>
            <w:noWrap/>
            <w:vAlign w:val="bottom"/>
          </w:tcPr>
          <w:p w14:paraId="7A86CBD6" w14:textId="77777777" w:rsidR="00AD3BB0" w:rsidRPr="00D61B69" w:rsidRDefault="00AD3BB0" w:rsidP="00AD3BB0">
            <w:pPr>
              <w:pStyle w:val="MRLTableText"/>
              <w:rPr>
                <w:rFonts w:eastAsia="Calibri"/>
              </w:rPr>
            </w:pPr>
          </w:p>
        </w:tc>
        <w:tc>
          <w:tcPr>
            <w:tcW w:w="1800" w:type="dxa"/>
            <w:tcBorders>
              <w:top w:val="nil"/>
              <w:left w:val="nil"/>
              <w:right w:val="nil"/>
            </w:tcBorders>
            <w:noWrap/>
          </w:tcPr>
          <w:p w14:paraId="2046BE71" w14:textId="77777777" w:rsidR="00AD3BB0" w:rsidRPr="00D61B69" w:rsidRDefault="00AD3BB0" w:rsidP="00AD3BB0">
            <w:pPr>
              <w:pStyle w:val="MRLValue"/>
            </w:pPr>
          </w:p>
        </w:tc>
      </w:tr>
      <w:tr w:rsidR="00AD3BB0" w:rsidRPr="00D61B69" w14:paraId="5C2E8F27" w14:textId="77777777" w:rsidTr="009002AC">
        <w:trPr>
          <w:cantSplit/>
        </w:trPr>
        <w:tc>
          <w:tcPr>
            <w:tcW w:w="2410" w:type="dxa"/>
            <w:tcBorders>
              <w:top w:val="nil"/>
              <w:left w:val="nil"/>
              <w:right w:val="nil"/>
            </w:tcBorders>
            <w:noWrap/>
          </w:tcPr>
          <w:p w14:paraId="2E4F19E4" w14:textId="4EF807F1" w:rsidR="00AD3BB0" w:rsidRPr="00D61B69" w:rsidRDefault="00AD3BB0" w:rsidP="00AD3BB0">
            <w:pPr>
              <w:pStyle w:val="MRLActiveName"/>
            </w:pPr>
            <w:r w:rsidRPr="00D61B69">
              <w:t>Mesotrione</w:t>
            </w:r>
          </w:p>
        </w:tc>
        <w:tc>
          <w:tcPr>
            <w:tcW w:w="4030" w:type="dxa"/>
            <w:tcBorders>
              <w:top w:val="nil"/>
              <w:left w:val="nil"/>
              <w:right w:val="nil"/>
            </w:tcBorders>
            <w:noWrap/>
          </w:tcPr>
          <w:p w14:paraId="2BA0FE3F" w14:textId="77777777" w:rsidR="00AD3BB0" w:rsidRPr="00D61B69" w:rsidRDefault="00AD3BB0" w:rsidP="00AD3BB0">
            <w:pPr>
              <w:pStyle w:val="MRLActiveName"/>
            </w:pPr>
          </w:p>
        </w:tc>
        <w:tc>
          <w:tcPr>
            <w:tcW w:w="1800" w:type="dxa"/>
            <w:tcBorders>
              <w:top w:val="nil"/>
              <w:left w:val="nil"/>
              <w:right w:val="nil"/>
            </w:tcBorders>
            <w:noWrap/>
          </w:tcPr>
          <w:p w14:paraId="5A467620" w14:textId="77777777" w:rsidR="00AD3BB0" w:rsidRPr="00D61B69" w:rsidRDefault="00AD3BB0" w:rsidP="00AD3BB0">
            <w:pPr>
              <w:pStyle w:val="MRLActiveName"/>
            </w:pPr>
          </w:p>
        </w:tc>
      </w:tr>
      <w:tr w:rsidR="00AD3BB0" w:rsidRPr="00D61B69" w14:paraId="7595CCE9" w14:textId="77777777" w:rsidTr="009002AC">
        <w:trPr>
          <w:cantSplit/>
        </w:trPr>
        <w:tc>
          <w:tcPr>
            <w:tcW w:w="2410" w:type="dxa"/>
            <w:tcBorders>
              <w:top w:val="nil"/>
              <w:left w:val="nil"/>
              <w:right w:val="nil"/>
            </w:tcBorders>
            <w:noWrap/>
          </w:tcPr>
          <w:p w14:paraId="0136A9BB" w14:textId="1576AE9A" w:rsidR="00AD3BB0" w:rsidRPr="00D61B69" w:rsidRDefault="00AD3BB0" w:rsidP="00AD3BB0">
            <w:pPr>
              <w:pStyle w:val="MRLCompound"/>
            </w:pPr>
            <w:r w:rsidRPr="00D61B69">
              <w:t>GC</w:t>
            </w:r>
            <w:r w:rsidRPr="00D61B69">
              <w:tab/>
              <w:t>2091</w:t>
            </w:r>
          </w:p>
        </w:tc>
        <w:tc>
          <w:tcPr>
            <w:tcW w:w="4030" w:type="dxa"/>
            <w:tcBorders>
              <w:top w:val="nil"/>
              <w:left w:val="nil"/>
              <w:right w:val="nil"/>
            </w:tcBorders>
            <w:noWrap/>
          </w:tcPr>
          <w:p w14:paraId="291A2741" w14:textId="31C86E28" w:rsidR="00AD3BB0" w:rsidRPr="00D61B69" w:rsidRDefault="00AD3BB0" w:rsidP="00AD3BB0">
            <w:pPr>
              <w:pStyle w:val="MRLTableText"/>
              <w:rPr>
                <w:rFonts w:eastAsia="Calibri"/>
              </w:rPr>
            </w:pPr>
            <w:r w:rsidRPr="00D61B69">
              <w:rPr>
                <w:lang w:eastAsia="en-AU"/>
              </w:rPr>
              <w:t>Maize cereals</w:t>
            </w:r>
          </w:p>
        </w:tc>
        <w:tc>
          <w:tcPr>
            <w:tcW w:w="1800" w:type="dxa"/>
            <w:tcBorders>
              <w:top w:val="nil"/>
              <w:left w:val="nil"/>
              <w:right w:val="nil"/>
            </w:tcBorders>
            <w:noWrap/>
          </w:tcPr>
          <w:p w14:paraId="6B60A48E" w14:textId="469CEE6C" w:rsidR="00AD3BB0" w:rsidRPr="00D61B69" w:rsidRDefault="00AD3BB0" w:rsidP="00AD3BB0">
            <w:pPr>
              <w:pStyle w:val="MRLValue"/>
            </w:pPr>
            <w:r w:rsidRPr="00D61B69">
              <w:t>T*0.01</w:t>
            </w:r>
          </w:p>
        </w:tc>
      </w:tr>
      <w:tr w:rsidR="00AD3BB0" w:rsidRPr="00D61B69" w14:paraId="528EBD06" w14:textId="77777777" w:rsidTr="00A93349">
        <w:trPr>
          <w:cantSplit/>
        </w:trPr>
        <w:tc>
          <w:tcPr>
            <w:tcW w:w="2410" w:type="dxa"/>
            <w:tcBorders>
              <w:top w:val="nil"/>
              <w:left w:val="nil"/>
              <w:right w:val="nil"/>
            </w:tcBorders>
            <w:noWrap/>
          </w:tcPr>
          <w:p w14:paraId="7DD2433D" w14:textId="77777777" w:rsidR="00AD3BB0" w:rsidRPr="00D61B69" w:rsidRDefault="00AD3BB0" w:rsidP="00AD3BB0">
            <w:pPr>
              <w:pStyle w:val="MRLCompound"/>
            </w:pPr>
          </w:p>
        </w:tc>
        <w:tc>
          <w:tcPr>
            <w:tcW w:w="4030" w:type="dxa"/>
            <w:tcBorders>
              <w:top w:val="nil"/>
              <w:left w:val="nil"/>
              <w:right w:val="nil"/>
            </w:tcBorders>
            <w:noWrap/>
            <w:vAlign w:val="bottom"/>
          </w:tcPr>
          <w:p w14:paraId="066A64AA" w14:textId="77777777" w:rsidR="00AD3BB0" w:rsidRPr="00D61B69" w:rsidRDefault="00AD3BB0" w:rsidP="00AD3BB0">
            <w:pPr>
              <w:pStyle w:val="MRLTableText"/>
              <w:rPr>
                <w:rFonts w:eastAsia="Calibri"/>
              </w:rPr>
            </w:pPr>
          </w:p>
        </w:tc>
        <w:tc>
          <w:tcPr>
            <w:tcW w:w="1800" w:type="dxa"/>
            <w:tcBorders>
              <w:top w:val="nil"/>
              <w:left w:val="nil"/>
              <w:right w:val="nil"/>
            </w:tcBorders>
            <w:noWrap/>
          </w:tcPr>
          <w:p w14:paraId="3AA477A5" w14:textId="77777777" w:rsidR="00AD3BB0" w:rsidRPr="00D61B69" w:rsidRDefault="00AD3BB0" w:rsidP="00AD3BB0">
            <w:pPr>
              <w:pStyle w:val="MRLValue"/>
            </w:pPr>
          </w:p>
        </w:tc>
      </w:tr>
      <w:tr w:rsidR="00AD3BB0" w:rsidRPr="00D61B69" w14:paraId="7840F7DE" w14:textId="77777777" w:rsidTr="00A93349">
        <w:trPr>
          <w:cantSplit/>
        </w:trPr>
        <w:tc>
          <w:tcPr>
            <w:tcW w:w="2410" w:type="dxa"/>
            <w:tcBorders>
              <w:top w:val="nil"/>
              <w:left w:val="nil"/>
              <w:right w:val="nil"/>
            </w:tcBorders>
            <w:noWrap/>
          </w:tcPr>
          <w:p w14:paraId="02F8E881" w14:textId="51FEEA8C" w:rsidR="00AD3BB0" w:rsidRPr="00D61B69" w:rsidRDefault="00AD3BB0" w:rsidP="00AD3BB0">
            <w:pPr>
              <w:pStyle w:val="MRLActiveName"/>
            </w:pPr>
            <w:bookmarkStart w:id="19" w:name="_Hlk167875834"/>
            <w:r w:rsidRPr="00D61B69">
              <w:t>Methoxyfenozide</w:t>
            </w:r>
          </w:p>
        </w:tc>
        <w:tc>
          <w:tcPr>
            <w:tcW w:w="4030" w:type="dxa"/>
            <w:tcBorders>
              <w:left w:val="nil"/>
              <w:right w:val="nil"/>
            </w:tcBorders>
            <w:noWrap/>
          </w:tcPr>
          <w:p w14:paraId="21FC47A6" w14:textId="77777777" w:rsidR="00AD3BB0" w:rsidRPr="00D61B69" w:rsidRDefault="00AD3BB0" w:rsidP="00AD3BB0">
            <w:pPr>
              <w:pStyle w:val="MRLActiveName"/>
            </w:pPr>
          </w:p>
        </w:tc>
        <w:tc>
          <w:tcPr>
            <w:tcW w:w="1800" w:type="dxa"/>
            <w:tcBorders>
              <w:top w:val="nil"/>
              <w:left w:val="nil"/>
              <w:right w:val="nil"/>
            </w:tcBorders>
            <w:noWrap/>
          </w:tcPr>
          <w:p w14:paraId="66557A48" w14:textId="77777777" w:rsidR="00AD3BB0" w:rsidRPr="00D61B69" w:rsidRDefault="00AD3BB0" w:rsidP="00AD3BB0">
            <w:pPr>
              <w:pStyle w:val="MRLActiveName"/>
            </w:pPr>
          </w:p>
        </w:tc>
      </w:tr>
      <w:tr w:rsidR="00AD3BB0" w:rsidRPr="00D61B69" w14:paraId="2BB50EF2" w14:textId="77777777" w:rsidTr="00D52E6F">
        <w:trPr>
          <w:cantSplit/>
        </w:trPr>
        <w:tc>
          <w:tcPr>
            <w:tcW w:w="2410" w:type="dxa"/>
            <w:tcBorders>
              <w:top w:val="nil"/>
              <w:left w:val="nil"/>
              <w:right w:val="nil"/>
            </w:tcBorders>
            <w:noWrap/>
          </w:tcPr>
          <w:p w14:paraId="6F71E613" w14:textId="61DB9397" w:rsidR="00AD3BB0" w:rsidRPr="00D61B69" w:rsidRDefault="00AD3BB0" w:rsidP="00AD3BB0">
            <w:pPr>
              <w:pStyle w:val="MRLCompound"/>
            </w:pPr>
            <w:r w:rsidRPr="00D61B69">
              <w:t>GC</w:t>
            </w:r>
            <w:r w:rsidRPr="00D61B69">
              <w:tab/>
              <w:t>0656</w:t>
            </w:r>
          </w:p>
        </w:tc>
        <w:tc>
          <w:tcPr>
            <w:tcW w:w="4030" w:type="dxa"/>
            <w:tcBorders>
              <w:top w:val="nil"/>
              <w:left w:val="nil"/>
              <w:right w:val="nil"/>
            </w:tcBorders>
            <w:noWrap/>
          </w:tcPr>
          <w:p w14:paraId="7F944C6D" w14:textId="09E96EB8" w:rsidR="00AD3BB0" w:rsidRPr="00D61B69" w:rsidRDefault="00AD3BB0" w:rsidP="00AD3BB0">
            <w:pPr>
              <w:pStyle w:val="MRLTableText"/>
              <w:rPr>
                <w:lang w:eastAsia="en-AU"/>
              </w:rPr>
            </w:pPr>
            <w:r w:rsidRPr="00D61B69">
              <w:rPr>
                <w:lang w:eastAsia="en-AU"/>
              </w:rPr>
              <w:t>Popcorn</w:t>
            </w:r>
          </w:p>
        </w:tc>
        <w:tc>
          <w:tcPr>
            <w:tcW w:w="1800" w:type="dxa"/>
            <w:tcBorders>
              <w:top w:val="nil"/>
              <w:left w:val="nil"/>
              <w:right w:val="nil"/>
            </w:tcBorders>
            <w:noWrap/>
          </w:tcPr>
          <w:p w14:paraId="7744F698" w14:textId="6F0BCC7C" w:rsidR="00AD3BB0" w:rsidRPr="00D61B69" w:rsidRDefault="00AD3BB0" w:rsidP="00AD3BB0">
            <w:pPr>
              <w:pStyle w:val="MRLValue"/>
            </w:pPr>
            <w:r w:rsidRPr="00D61B69">
              <w:t>T*0.02</w:t>
            </w:r>
          </w:p>
        </w:tc>
      </w:tr>
      <w:bookmarkEnd w:id="19"/>
      <w:tr w:rsidR="00AD3BB0" w:rsidRPr="00D61B69" w14:paraId="6DB3544A" w14:textId="77777777" w:rsidTr="00D52E6F">
        <w:trPr>
          <w:cantSplit/>
        </w:trPr>
        <w:tc>
          <w:tcPr>
            <w:tcW w:w="2410" w:type="dxa"/>
            <w:tcBorders>
              <w:top w:val="nil"/>
              <w:left w:val="nil"/>
              <w:right w:val="nil"/>
            </w:tcBorders>
            <w:noWrap/>
          </w:tcPr>
          <w:p w14:paraId="3B59A278" w14:textId="77777777" w:rsidR="00AD3BB0" w:rsidRPr="00D61B69" w:rsidRDefault="00AD3BB0" w:rsidP="00AD3BB0">
            <w:pPr>
              <w:pStyle w:val="MRLCompound"/>
            </w:pPr>
          </w:p>
        </w:tc>
        <w:tc>
          <w:tcPr>
            <w:tcW w:w="4030" w:type="dxa"/>
            <w:tcBorders>
              <w:top w:val="nil"/>
              <w:left w:val="nil"/>
              <w:right w:val="nil"/>
            </w:tcBorders>
            <w:noWrap/>
          </w:tcPr>
          <w:p w14:paraId="78BA96A1" w14:textId="77777777" w:rsidR="00AD3BB0" w:rsidRPr="00D61B69" w:rsidRDefault="00AD3BB0" w:rsidP="00AD3BB0">
            <w:pPr>
              <w:pStyle w:val="MRLTableText"/>
              <w:rPr>
                <w:lang w:eastAsia="en-AU"/>
              </w:rPr>
            </w:pPr>
          </w:p>
        </w:tc>
        <w:tc>
          <w:tcPr>
            <w:tcW w:w="1800" w:type="dxa"/>
            <w:tcBorders>
              <w:top w:val="nil"/>
              <w:left w:val="nil"/>
              <w:right w:val="nil"/>
            </w:tcBorders>
            <w:noWrap/>
          </w:tcPr>
          <w:p w14:paraId="293191CE" w14:textId="77777777" w:rsidR="00AD3BB0" w:rsidRPr="00D61B69" w:rsidRDefault="00AD3BB0" w:rsidP="00AD3BB0">
            <w:pPr>
              <w:pStyle w:val="MRLValue"/>
            </w:pPr>
          </w:p>
        </w:tc>
      </w:tr>
      <w:tr w:rsidR="00AD3BB0" w:rsidRPr="00D61B69" w14:paraId="03A02034" w14:textId="77777777" w:rsidTr="00DF1DC6">
        <w:trPr>
          <w:cantSplit/>
        </w:trPr>
        <w:tc>
          <w:tcPr>
            <w:tcW w:w="2410" w:type="dxa"/>
            <w:tcBorders>
              <w:top w:val="nil"/>
              <w:left w:val="nil"/>
              <w:bottom w:val="nil"/>
              <w:right w:val="nil"/>
            </w:tcBorders>
            <w:noWrap/>
          </w:tcPr>
          <w:p w14:paraId="57A89A31" w14:textId="4BCEDB74" w:rsidR="00AD3BB0" w:rsidRPr="00D61B69" w:rsidRDefault="00AD3BB0" w:rsidP="00AD3BB0">
            <w:pPr>
              <w:pStyle w:val="MRLActiveName"/>
            </w:pPr>
            <w:r w:rsidRPr="00D61B69">
              <w:t>Metolachlor</w:t>
            </w:r>
          </w:p>
        </w:tc>
        <w:tc>
          <w:tcPr>
            <w:tcW w:w="4030" w:type="dxa"/>
            <w:tcBorders>
              <w:top w:val="nil"/>
              <w:left w:val="nil"/>
              <w:bottom w:val="nil"/>
              <w:right w:val="nil"/>
            </w:tcBorders>
            <w:noWrap/>
          </w:tcPr>
          <w:p w14:paraId="7A30255C" w14:textId="77777777" w:rsidR="00AD3BB0" w:rsidRPr="00D61B69" w:rsidRDefault="00AD3BB0" w:rsidP="00AD3BB0">
            <w:pPr>
              <w:pStyle w:val="MRLActiveName"/>
            </w:pPr>
          </w:p>
        </w:tc>
        <w:tc>
          <w:tcPr>
            <w:tcW w:w="1800" w:type="dxa"/>
            <w:tcBorders>
              <w:top w:val="nil"/>
              <w:left w:val="nil"/>
              <w:bottom w:val="nil"/>
              <w:right w:val="nil"/>
            </w:tcBorders>
            <w:noWrap/>
          </w:tcPr>
          <w:p w14:paraId="24163947" w14:textId="77777777" w:rsidR="00AD3BB0" w:rsidRPr="00D61B69" w:rsidRDefault="00AD3BB0" w:rsidP="00AD3BB0">
            <w:pPr>
              <w:pStyle w:val="MRLActiveName"/>
            </w:pPr>
          </w:p>
        </w:tc>
      </w:tr>
      <w:tr w:rsidR="009F0D84" w:rsidRPr="00D61B69" w14:paraId="0AC2E0CF" w14:textId="77777777" w:rsidTr="00D52E6F">
        <w:trPr>
          <w:cantSplit/>
        </w:trPr>
        <w:tc>
          <w:tcPr>
            <w:tcW w:w="2410" w:type="dxa"/>
            <w:tcBorders>
              <w:top w:val="nil"/>
              <w:left w:val="nil"/>
              <w:right w:val="nil"/>
            </w:tcBorders>
            <w:noWrap/>
          </w:tcPr>
          <w:p w14:paraId="39C0845E" w14:textId="44F48AFD" w:rsidR="009F0D84" w:rsidRPr="00D61B69" w:rsidRDefault="009F0D84" w:rsidP="00AD3BB0">
            <w:pPr>
              <w:pStyle w:val="MRLCompound"/>
            </w:pPr>
            <w:r>
              <w:t>VA</w:t>
            </w:r>
            <w:r>
              <w:tab/>
              <w:t>2605</w:t>
            </w:r>
          </w:p>
        </w:tc>
        <w:tc>
          <w:tcPr>
            <w:tcW w:w="4030" w:type="dxa"/>
            <w:tcBorders>
              <w:top w:val="nil"/>
              <w:left w:val="nil"/>
              <w:right w:val="nil"/>
            </w:tcBorders>
            <w:noWrap/>
          </w:tcPr>
          <w:p w14:paraId="29A2EB55" w14:textId="4DB9C8BC" w:rsidR="009F0D84" w:rsidRPr="00D61B69" w:rsidRDefault="009F0D84" w:rsidP="00AD3BB0">
            <w:pPr>
              <w:pStyle w:val="MRLTableText"/>
              <w:rPr>
                <w:lang w:eastAsia="en-AU"/>
              </w:rPr>
            </w:pPr>
            <w:r>
              <w:rPr>
                <w:lang w:eastAsia="en-AU"/>
              </w:rPr>
              <w:t>Chives</w:t>
            </w:r>
          </w:p>
        </w:tc>
        <w:tc>
          <w:tcPr>
            <w:tcW w:w="1800" w:type="dxa"/>
            <w:tcBorders>
              <w:top w:val="nil"/>
              <w:left w:val="nil"/>
              <w:right w:val="nil"/>
            </w:tcBorders>
            <w:noWrap/>
          </w:tcPr>
          <w:p w14:paraId="6A2AE5E8" w14:textId="5D2EBFF3" w:rsidR="009F0D84" w:rsidRPr="00D61B69" w:rsidRDefault="009F0D84" w:rsidP="00AD3BB0">
            <w:pPr>
              <w:pStyle w:val="MRLValue"/>
            </w:pPr>
            <w:r>
              <w:t>*0.05</w:t>
            </w:r>
          </w:p>
        </w:tc>
      </w:tr>
      <w:tr w:rsidR="009F0D84" w:rsidRPr="00D61B69" w14:paraId="69F976F2" w14:textId="77777777" w:rsidTr="00D52E6F">
        <w:trPr>
          <w:cantSplit/>
        </w:trPr>
        <w:tc>
          <w:tcPr>
            <w:tcW w:w="2410" w:type="dxa"/>
            <w:tcBorders>
              <w:top w:val="nil"/>
              <w:left w:val="nil"/>
              <w:right w:val="nil"/>
            </w:tcBorders>
            <w:noWrap/>
          </w:tcPr>
          <w:p w14:paraId="397D78BF" w14:textId="294DB40F" w:rsidR="009F0D84" w:rsidRPr="00D61B69" w:rsidRDefault="009F0D84" w:rsidP="00AD3BB0">
            <w:pPr>
              <w:pStyle w:val="MRLCompound"/>
            </w:pPr>
            <w:r>
              <w:t>VA</w:t>
            </w:r>
            <w:r>
              <w:tab/>
              <w:t>2606</w:t>
            </w:r>
          </w:p>
        </w:tc>
        <w:tc>
          <w:tcPr>
            <w:tcW w:w="4030" w:type="dxa"/>
            <w:tcBorders>
              <w:top w:val="nil"/>
              <w:left w:val="nil"/>
              <w:right w:val="nil"/>
            </w:tcBorders>
            <w:noWrap/>
          </w:tcPr>
          <w:p w14:paraId="1D8DF8E0" w14:textId="43F7F762" w:rsidR="009F0D84" w:rsidRPr="00D61B69" w:rsidRDefault="009F0D84" w:rsidP="00AD3BB0">
            <w:pPr>
              <w:pStyle w:val="MRLTableText"/>
              <w:rPr>
                <w:lang w:eastAsia="en-AU"/>
              </w:rPr>
            </w:pPr>
            <w:r>
              <w:rPr>
                <w:lang w:eastAsia="en-AU"/>
              </w:rPr>
              <w:t>Chives, Chinese</w:t>
            </w:r>
          </w:p>
        </w:tc>
        <w:tc>
          <w:tcPr>
            <w:tcW w:w="1800" w:type="dxa"/>
            <w:tcBorders>
              <w:top w:val="nil"/>
              <w:left w:val="nil"/>
              <w:right w:val="nil"/>
            </w:tcBorders>
            <w:noWrap/>
          </w:tcPr>
          <w:p w14:paraId="6A9179C5" w14:textId="21D9D3FE" w:rsidR="009F0D84" w:rsidRPr="00D61B69" w:rsidRDefault="009F0D84" w:rsidP="00AD3BB0">
            <w:pPr>
              <w:pStyle w:val="MRLValue"/>
            </w:pPr>
            <w:r>
              <w:t>*0.05</w:t>
            </w:r>
          </w:p>
        </w:tc>
      </w:tr>
      <w:tr w:rsidR="009F0D84" w:rsidRPr="00D61B69" w14:paraId="038E643D" w14:textId="77777777" w:rsidTr="00D52E6F">
        <w:trPr>
          <w:cantSplit/>
        </w:trPr>
        <w:tc>
          <w:tcPr>
            <w:tcW w:w="2410" w:type="dxa"/>
            <w:tcBorders>
              <w:top w:val="nil"/>
              <w:left w:val="nil"/>
              <w:right w:val="nil"/>
            </w:tcBorders>
            <w:noWrap/>
          </w:tcPr>
          <w:p w14:paraId="7416C133" w14:textId="23B9EC9C" w:rsidR="009F0D84" w:rsidRPr="00D61B69" w:rsidRDefault="009F0D84" w:rsidP="00AD3BB0">
            <w:pPr>
              <w:pStyle w:val="MRLCompound"/>
            </w:pPr>
            <w:r>
              <w:t>VA</w:t>
            </w:r>
            <w:r>
              <w:tab/>
              <w:t>2609</w:t>
            </w:r>
          </w:p>
        </w:tc>
        <w:tc>
          <w:tcPr>
            <w:tcW w:w="4030" w:type="dxa"/>
            <w:tcBorders>
              <w:top w:val="nil"/>
              <w:left w:val="nil"/>
              <w:right w:val="nil"/>
            </w:tcBorders>
            <w:noWrap/>
          </w:tcPr>
          <w:p w14:paraId="27FEBC41" w14:textId="0D2F1A23" w:rsidR="009F0D84" w:rsidRPr="00D61B69" w:rsidRDefault="009F0D84" w:rsidP="00AD3BB0">
            <w:pPr>
              <w:pStyle w:val="MRLTableText"/>
              <w:rPr>
                <w:lang w:eastAsia="en-AU"/>
              </w:rPr>
            </w:pPr>
            <w:r>
              <w:rPr>
                <w:lang w:eastAsia="en-AU"/>
              </w:rPr>
              <w:t>Garlic chives</w:t>
            </w:r>
          </w:p>
        </w:tc>
        <w:tc>
          <w:tcPr>
            <w:tcW w:w="1800" w:type="dxa"/>
            <w:tcBorders>
              <w:top w:val="nil"/>
              <w:left w:val="nil"/>
              <w:right w:val="nil"/>
            </w:tcBorders>
            <w:noWrap/>
          </w:tcPr>
          <w:p w14:paraId="7288C22E" w14:textId="47257C0B" w:rsidR="009F0D84" w:rsidRPr="00D61B69" w:rsidRDefault="009F0D84" w:rsidP="00AD3BB0">
            <w:pPr>
              <w:pStyle w:val="MRLValue"/>
            </w:pPr>
            <w:r>
              <w:t>*0.05</w:t>
            </w:r>
          </w:p>
        </w:tc>
      </w:tr>
      <w:tr w:rsidR="00AD3BB0" w:rsidRPr="00D61B69" w14:paraId="012DDE56" w14:textId="77777777" w:rsidTr="00D52E6F">
        <w:trPr>
          <w:cantSplit/>
        </w:trPr>
        <w:tc>
          <w:tcPr>
            <w:tcW w:w="2410" w:type="dxa"/>
            <w:tcBorders>
              <w:top w:val="nil"/>
              <w:left w:val="nil"/>
              <w:right w:val="nil"/>
            </w:tcBorders>
            <w:noWrap/>
          </w:tcPr>
          <w:p w14:paraId="31002257" w14:textId="141E35BC" w:rsidR="00AD3BB0" w:rsidRPr="00D61B69" w:rsidRDefault="00AD3BB0" w:rsidP="00AD3BB0">
            <w:pPr>
              <w:pStyle w:val="MRLCompound"/>
            </w:pPr>
            <w:r w:rsidRPr="00D61B69">
              <w:t>HS</w:t>
            </w:r>
            <w:r w:rsidRPr="00D61B69">
              <w:tab/>
              <w:t>0784</w:t>
            </w:r>
          </w:p>
        </w:tc>
        <w:tc>
          <w:tcPr>
            <w:tcW w:w="4030" w:type="dxa"/>
            <w:tcBorders>
              <w:top w:val="nil"/>
              <w:left w:val="nil"/>
              <w:right w:val="nil"/>
            </w:tcBorders>
            <w:noWrap/>
          </w:tcPr>
          <w:p w14:paraId="6D3226F7" w14:textId="66001A2D" w:rsidR="00AD3BB0" w:rsidRPr="00D61B69" w:rsidRDefault="00AD3BB0" w:rsidP="00AD3BB0">
            <w:pPr>
              <w:pStyle w:val="MRLTableText"/>
              <w:rPr>
                <w:lang w:eastAsia="en-AU"/>
              </w:rPr>
            </w:pPr>
            <w:r w:rsidRPr="00D61B69">
              <w:rPr>
                <w:lang w:eastAsia="en-AU"/>
              </w:rPr>
              <w:t>Ginger, root</w:t>
            </w:r>
          </w:p>
        </w:tc>
        <w:tc>
          <w:tcPr>
            <w:tcW w:w="1800" w:type="dxa"/>
            <w:tcBorders>
              <w:top w:val="nil"/>
              <w:left w:val="nil"/>
              <w:right w:val="nil"/>
            </w:tcBorders>
            <w:noWrap/>
          </w:tcPr>
          <w:p w14:paraId="380DB6E2" w14:textId="0822C9A9" w:rsidR="00AD3BB0" w:rsidRPr="00D61B69" w:rsidRDefault="00AD3BB0" w:rsidP="00AD3BB0">
            <w:pPr>
              <w:pStyle w:val="MRLValue"/>
            </w:pPr>
            <w:r w:rsidRPr="00D61B69">
              <w:t>T0.5</w:t>
            </w:r>
          </w:p>
        </w:tc>
      </w:tr>
      <w:tr w:rsidR="009F0D84" w:rsidRPr="00D61B69" w14:paraId="6184E2CC" w14:textId="77777777" w:rsidTr="00D52E6F">
        <w:trPr>
          <w:cantSplit/>
        </w:trPr>
        <w:tc>
          <w:tcPr>
            <w:tcW w:w="2410" w:type="dxa"/>
            <w:tcBorders>
              <w:top w:val="nil"/>
              <w:left w:val="nil"/>
              <w:right w:val="nil"/>
            </w:tcBorders>
            <w:noWrap/>
          </w:tcPr>
          <w:p w14:paraId="43D5AED8" w14:textId="77777777" w:rsidR="009F0D84" w:rsidRPr="00D61B69" w:rsidRDefault="009F0D84" w:rsidP="00AD3BB0">
            <w:pPr>
              <w:pStyle w:val="MRLCompound"/>
            </w:pPr>
          </w:p>
        </w:tc>
        <w:tc>
          <w:tcPr>
            <w:tcW w:w="4030" w:type="dxa"/>
            <w:tcBorders>
              <w:top w:val="nil"/>
              <w:left w:val="nil"/>
              <w:right w:val="nil"/>
            </w:tcBorders>
            <w:noWrap/>
          </w:tcPr>
          <w:p w14:paraId="77A15D73" w14:textId="77777777" w:rsidR="009F0D84" w:rsidRPr="00D61B69" w:rsidRDefault="009F0D84" w:rsidP="00AD3BB0">
            <w:pPr>
              <w:pStyle w:val="MRLTableText"/>
              <w:rPr>
                <w:lang w:eastAsia="en-AU"/>
              </w:rPr>
            </w:pPr>
          </w:p>
        </w:tc>
        <w:tc>
          <w:tcPr>
            <w:tcW w:w="1800" w:type="dxa"/>
            <w:tcBorders>
              <w:top w:val="nil"/>
              <w:left w:val="nil"/>
              <w:right w:val="nil"/>
            </w:tcBorders>
            <w:noWrap/>
          </w:tcPr>
          <w:p w14:paraId="048AF27A" w14:textId="77777777" w:rsidR="009F0D84" w:rsidRPr="00D61B69" w:rsidRDefault="009F0D84" w:rsidP="00AD3BB0">
            <w:pPr>
              <w:pStyle w:val="MRLValue"/>
            </w:pPr>
          </w:p>
        </w:tc>
      </w:tr>
      <w:tr w:rsidR="009F0D84" w:rsidRPr="00D61B69" w14:paraId="6CA7577C" w14:textId="77777777" w:rsidTr="00D52E6F">
        <w:trPr>
          <w:cantSplit/>
        </w:trPr>
        <w:tc>
          <w:tcPr>
            <w:tcW w:w="2410" w:type="dxa"/>
            <w:tcBorders>
              <w:top w:val="nil"/>
              <w:left w:val="nil"/>
              <w:right w:val="nil"/>
            </w:tcBorders>
            <w:noWrap/>
          </w:tcPr>
          <w:p w14:paraId="41FD99F4" w14:textId="1039B67F" w:rsidR="009F0D84" w:rsidRPr="00D61B69" w:rsidRDefault="009F0D84" w:rsidP="009F0D84">
            <w:pPr>
              <w:pStyle w:val="MRLActiveName"/>
            </w:pPr>
            <w:r w:rsidRPr="00D61B69">
              <w:t>P</w:t>
            </w:r>
            <w:r>
              <w:t>ermethrin</w:t>
            </w:r>
          </w:p>
        </w:tc>
        <w:tc>
          <w:tcPr>
            <w:tcW w:w="4030" w:type="dxa"/>
            <w:tcBorders>
              <w:top w:val="nil"/>
              <w:left w:val="nil"/>
              <w:right w:val="nil"/>
            </w:tcBorders>
            <w:noWrap/>
          </w:tcPr>
          <w:p w14:paraId="39080A6C" w14:textId="77777777" w:rsidR="009F0D84" w:rsidRPr="00D61B69" w:rsidRDefault="009F0D84" w:rsidP="009F0D84">
            <w:pPr>
              <w:pStyle w:val="MRLActiveName"/>
            </w:pPr>
          </w:p>
        </w:tc>
        <w:tc>
          <w:tcPr>
            <w:tcW w:w="1800" w:type="dxa"/>
            <w:tcBorders>
              <w:top w:val="nil"/>
              <w:left w:val="nil"/>
              <w:right w:val="nil"/>
            </w:tcBorders>
            <w:noWrap/>
          </w:tcPr>
          <w:p w14:paraId="0484907A" w14:textId="77777777" w:rsidR="009F0D84" w:rsidRPr="00D61B69" w:rsidRDefault="009F0D84" w:rsidP="009F0D84">
            <w:pPr>
              <w:pStyle w:val="MRLActiveName"/>
            </w:pPr>
          </w:p>
        </w:tc>
      </w:tr>
      <w:tr w:rsidR="009F0D84" w:rsidRPr="00D61B69" w14:paraId="0A7B3577" w14:textId="77777777" w:rsidTr="00D52E6F">
        <w:trPr>
          <w:cantSplit/>
        </w:trPr>
        <w:tc>
          <w:tcPr>
            <w:tcW w:w="2410" w:type="dxa"/>
            <w:tcBorders>
              <w:top w:val="nil"/>
              <w:left w:val="nil"/>
              <w:right w:val="nil"/>
            </w:tcBorders>
            <w:noWrap/>
          </w:tcPr>
          <w:p w14:paraId="6AD40E9B" w14:textId="4E0C81F2" w:rsidR="009F0D84" w:rsidRPr="00D61B69" w:rsidRDefault="009F0D84" w:rsidP="009F0D84">
            <w:pPr>
              <w:pStyle w:val="MRLCompound"/>
            </w:pPr>
            <w:r>
              <w:t>VA</w:t>
            </w:r>
            <w:r w:rsidRPr="00D61B69">
              <w:tab/>
            </w:r>
            <w:r>
              <w:t>2605</w:t>
            </w:r>
          </w:p>
        </w:tc>
        <w:tc>
          <w:tcPr>
            <w:tcW w:w="4030" w:type="dxa"/>
            <w:tcBorders>
              <w:top w:val="nil"/>
              <w:left w:val="nil"/>
              <w:right w:val="nil"/>
            </w:tcBorders>
            <w:noWrap/>
          </w:tcPr>
          <w:p w14:paraId="64413323" w14:textId="34565459" w:rsidR="009F0D84" w:rsidRPr="00D61B69" w:rsidRDefault="009F0D84" w:rsidP="009F0D84">
            <w:pPr>
              <w:pStyle w:val="MRLTableText"/>
              <w:rPr>
                <w:lang w:eastAsia="en-AU"/>
              </w:rPr>
            </w:pPr>
            <w:r>
              <w:rPr>
                <w:lang w:eastAsia="en-AU"/>
              </w:rPr>
              <w:t>Chives</w:t>
            </w:r>
          </w:p>
        </w:tc>
        <w:tc>
          <w:tcPr>
            <w:tcW w:w="1800" w:type="dxa"/>
            <w:tcBorders>
              <w:top w:val="nil"/>
              <w:left w:val="nil"/>
              <w:right w:val="nil"/>
            </w:tcBorders>
            <w:noWrap/>
          </w:tcPr>
          <w:p w14:paraId="3453B609" w14:textId="28F4AFA2" w:rsidR="009F0D84" w:rsidRPr="00D61B69" w:rsidRDefault="009F0D84" w:rsidP="009F0D84">
            <w:pPr>
              <w:pStyle w:val="MRLValue"/>
            </w:pPr>
            <w:r>
              <w:t>T30</w:t>
            </w:r>
          </w:p>
        </w:tc>
      </w:tr>
      <w:tr w:rsidR="009F0D84" w:rsidRPr="00D61B69" w14:paraId="17339429" w14:textId="77777777" w:rsidTr="00D52E6F">
        <w:trPr>
          <w:cantSplit/>
        </w:trPr>
        <w:tc>
          <w:tcPr>
            <w:tcW w:w="2410" w:type="dxa"/>
            <w:tcBorders>
              <w:top w:val="nil"/>
              <w:left w:val="nil"/>
              <w:right w:val="nil"/>
            </w:tcBorders>
            <w:noWrap/>
          </w:tcPr>
          <w:p w14:paraId="5932D46D" w14:textId="77777777" w:rsidR="009F0D84" w:rsidRPr="00D61B69" w:rsidRDefault="009F0D84" w:rsidP="009F0D84">
            <w:pPr>
              <w:pStyle w:val="MRLCompound"/>
            </w:pPr>
          </w:p>
        </w:tc>
        <w:tc>
          <w:tcPr>
            <w:tcW w:w="4030" w:type="dxa"/>
            <w:tcBorders>
              <w:top w:val="nil"/>
              <w:left w:val="nil"/>
              <w:right w:val="nil"/>
            </w:tcBorders>
            <w:noWrap/>
          </w:tcPr>
          <w:p w14:paraId="0E0C38AF" w14:textId="77777777" w:rsidR="009F0D84" w:rsidRPr="00D61B69" w:rsidRDefault="009F0D84" w:rsidP="009F0D84">
            <w:pPr>
              <w:pStyle w:val="MRLTableText"/>
              <w:rPr>
                <w:lang w:eastAsia="en-AU"/>
              </w:rPr>
            </w:pPr>
          </w:p>
        </w:tc>
        <w:tc>
          <w:tcPr>
            <w:tcW w:w="1800" w:type="dxa"/>
            <w:tcBorders>
              <w:top w:val="nil"/>
              <w:left w:val="nil"/>
              <w:right w:val="nil"/>
            </w:tcBorders>
            <w:noWrap/>
          </w:tcPr>
          <w:p w14:paraId="05E7584F" w14:textId="77777777" w:rsidR="009F0D84" w:rsidRPr="00D61B69" w:rsidRDefault="009F0D84" w:rsidP="009F0D84">
            <w:pPr>
              <w:pStyle w:val="MRLValue"/>
            </w:pPr>
          </w:p>
        </w:tc>
      </w:tr>
      <w:tr w:rsidR="009F0D84" w:rsidRPr="00D61B69" w14:paraId="15AB98FF" w14:textId="77777777" w:rsidTr="00C1325A">
        <w:trPr>
          <w:cantSplit/>
        </w:trPr>
        <w:tc>
          <w:tcPr>
            <w:tcW w:w="2410" w:type="dxa"/>
            <w:tcBorders>
              <w:top w:val="nil"/>
              <w:left w:val="nil"/>
              <w:bottom w:val="nil"/>
              <w:right w:val="nil"/>
            </w:tcBorders>
            <w:noWrap/>
          </w:tcPr>
          <w:p w14:paraId="30C7AAFC" w14:textId="53C6BCA2" w:rsidR="009F0D84" w:rsidRPr="00D61B69" w:rsidRDefault="009F0D84" w:rsidP="009F0D84">
            <w:pPr>
              <w:pStyle w:val="MRLActiveName"/>
            </w:pPr>
            <w:bookmarkStart w:id="20" w:name="_Hlk167877991"/>
            <w:r w:rsidRPr="00D61B69">
              <w:t>Pydiflumetofen</w:t>
            </w:r>
          </w:p>
        </w:tc>
        <w:tc>
          <w:tcPr>
            <w:tcW w:w="4030" w:type="dxa"/>
            <w:tcBorders>
              <w:top w:val="nil"/>
              <w:left w:val="nil"/>
              <w:bottom w:val="nil"/>
              <w:right w:val="nil"/>
            </w:tcBorders>
            <w:noWrap/>
          </w:tcPr>
          <w:p w14:paraId="76F740F6" w14:textId="77777777" w:rsidR="009F0D84" w:rsidRPr="00D61B69" w:rsidRDefault="009F0D84" w:rsidP="009F0D84">
            <w:pPr>
              <w:pStyle w:val="MRLActiveName"/>
            </w:pPr>
          </w:p>
        </w:tc>
        <w:tc>
          <w:tcPr>
            <w:tcW w:w="1800" w:type="dxa"/>
            <w:tcBorders>
              <w:top w:val="nil"/>
              <w:left w:val="nil"/>
              <w:bottom w:val="nil"/>
              <w:right w:val="nil"/>
            </w:tcBorders>
            <w:noWrap/>
          </w:tcPr>
          <w:p w14:paraId="06841F26" w14:textId="77777777" w:rsidR="009F0D84" w:rsidRPr="00D61B69" w:rsidRDefault="009F0D84" w:rsidP="009F0D84">
            <w:pPr>
              <w:pStyle w:val="MRLActiveName"/>
            </w:pPr>
          </w:p>
        </w:tc>
      </w:tr>
      <w:tr w:rsidR="009F0D84" w:rsidRPr="00D61B69" w14:paraId="100409DB" w14:textId="77777777" w:rsidTr="00DE4D25">
        <w:trPr>
          <w:cantSplit/>
        </w:trPr>
        <w:tc>
          <w:tcPr>
            <w:tcW w:w="2410" w:type="dxa"/>
            <w:tcBorders>
              <w:top w:val="nil"/>
              <w:left w:val="nil"/>
              <w:bottom w:val="nil"/>
              <w:right w:val="nil"/>
            </w:tcBorders>
            <w:noWrap/>
          </w:tcPr>
          <w:p w14:paraId="5AA8C916" w14:textId="73C77980" w:rsidR="009F0D84" w:rsidRPr="00D61B69" w:rsidRDefault="009F0D84" w:rsidP="009F0D84">
            <w:pPr>
              <w:pStyle w:val="MRLCompound"/>
            </w:pPr>
            <w:r w:rsidRPr="00D61B69">
              <w:t>FS</w:t>
            </w:r>
            <w:r w:rsidRPr="00D61B69">
              <w:tab/>
              <w:t>0013</w:t>
            </w:r>
          </w:p>
        </w:tc>
        <w:tc>
          <w:tcPr>
            <w:tcW w:w="4030" w:type="dxa"/>
            <w:tcBorders>
              <w:top w:val="nil"/>
              <w:left w:val="nil"/>
              <w:bottom w:val="nil"/>
              <w:right w:val="nil"/>
            </w:tcBorders>
            <w:noWrap/>
          </w:tcPr>
          <w:p w14:paraId="1837328D" w14:textId="3066C11A" w:rsidR="009F0D84" w:rsidRPr="00D61B69" w:rsidRDefault="009F0D84" w:rsidP="009F0D84">
            <w:pPr>
              <w:pStyle w:val="MRLTableText"/>
              <w:rPr>
                <w:lang w:eastAsia="en-AU"/>
              </w:rPr>
            </w:pPr>
            <w:r w:rsidRPr="00D61B69">
              <w:rPr>
                <w:lang w:eastAsia="en-AU"/>
              </w:rPr>
              <w:t>Cherries</w:t>
            </w:r>
          </w:p>
        </w:tc>
        <w:tc>
          <w:tcPr>
            <w:tcW w:w="1800" w:type="dxa"/>
            <w:tcBorders>
              <w:top w:val="nil"/>
              <w:left w:val="nil"/>
              <w:bottom w:val="nil"/>
              <w:right w:val="nil"/>
            </w:tcBorders>
            <w:noWrap/>
          </w:tcPr>
          <w:p w14:paraId="189B11BC" w14:textId="1412D28B" w:rsidR="009F0D84" w:rsidRPr="00D61B69" w:rsidRDefault="009F0D84" w:rsidP="009F0D84">
            <w:pPr>
              <w:pStyle w:val="MRLValue"/>
            </w:pPr>
            <w:r w:rsidRPr="00D61B69">
              <w:t>1.5</w:t>
            </w:r>
          </w:p>
        </w:tc>
      </w:tr>
      <w:bookmarkEnd w:id="20"/>
      <w:tr w:rsidR="009F0D84" w:rsidRPr="00D61B69" w14:paraId="24CF58CC" w14:textId="77777777" w:rsidTr="00DE4D25">
        <w:trPr>
          <w:cantSplit/>
        </w:trPr>
        <w:tc>
          <w:tcPr>
            <w:tcW w:w="2410" w:type="dxa"/>
            <w:tcBorders>
              <w:top w:val="nil"/>
              <w:left w:val="nil"/>
              <w:bottom w:val="nil"/>
              <w:right w:val="nil"/>
            </w:tcBorders>
            <w:noWrap/>
          </w:tcPr>
          <w:p w14:paraId="243AC652" w14:textId="77777777" w:rsidR="009F0D84" w:rsidRPr="00D61B69" w:rsidRDefault="009F0D84" w:rsidP="009F0D84">
            <w:pPr>
              <w:pStyle w:val="MRLCompound"/>
            </w:pPr>
          </w:p>
        </w:tc>
        <w:tc>
          <w:tcPr>
            <w:tcW w:w="4030" w:type="dxa"/>
            <w:tcBorders>
              <w:top w:val="nil"/>
              <w:left w:val="nil"/>
              <w:bottom w:val="nil"/>
              <w:right w:val="nil"/>
            </w:tcBorders>
            <w:noWrap/>
          </w:tcPr>
          <w:p w14:paraId="7DD6F6A7" w14:textId="77777777" w:rsidR="009F0D84" w:rsidRPr="00D61B69" w:rsidRDefault="009F0D84" w:rsidP="009F0D84">
            <w:pPr>
              <w:pStyle w:val="MRLTableText"/>
              <w:rPr>
                <w:lang w:eastAsia="en-AU"/>
              </w:rPr>
            </w:pPr>
          </w:p>
        </w:tc>
        <w:tc>
          <w:tcPr>
            <w:tcW w:w="1800" w:type="dxa"/>
            <w:tcBorders>
              <w:top w:val="nil"/>
              <w:left w:val="nil"/>
              <w:bottom w:val="nil"/>
              <w:right w:val="nil"/>
            </w:tcBorders>
            <w:noWrap/>
          </w:tcPr>
          <w:p w14:paraId="3AC14DB8" w14:textId="77777777" w:rsidR="009F0D84" w:rsidRPr="00D61B69" w:rsidRDefault="009F0D84" w:rsidP="009F0D84">
            <w:pPr>
              <w:pStyle w:val="MRLValue"/>
            </w:pPr>
          </w:p>
        </w:tc>
      </w:tr>
      <w:tr w:rsidR="009F0D84" w:rsidRPr="00D61B69" w14:paraId="20DF081B" w14:textId="77777777" w:rsidTr="00DE4D25">
        <w:trPr>
          <w:cantSplit/>
        </w:trPr>
        <w:tc>
          <w:tcPr>
            <w:tcW w:w="2410" w:type="dxa"/>
            <w:tcBorders>
              <w:top w:val="nil"/>
              <w:left w:val="nil"/>
              <w:bottom w:val="nil"/>
              <w:right w:val="nil"/>
            </w:tcBorders>
            <w:noWrap/>
          </w:tcPr>
          <w:p w14:paraId="418E527E" w14:textId="4EBDE832" w:rsidR="009F0D84" w:rsidRPr="00D61B69" w:rsidRDefault="009F0D84" w:rsidP="009F0D84">
            <w:pPr>
              <w:pStyle w:val="MRLActiveName"/>
            </w:pPr>
            <w:r w:rsidRPr="00D61B69">
              <w:t>Quinoxyfen</w:t>
            </w:r>
          </w:p>
        </w:tc>
        <w:tc>
          <w:tcPr>
            <w:tcW w:w="4030" w:type="dxa"/>
            <w:tcBorders>
              <w:top w:val="nil"/>
              <w:left w:val="nil"/>
              <w:bottom w:val="nil"/>
              <w:right w:val="nil"/>
            </w:tcBorders>
            <w:noWrap/>
          </w:tcPr>
          <w:p w14:paraId="0BFF7116" w14:textId="77777777" w:rsidR="009F0D84" w:rsidRPr="00D61B69" w:rsidRDefault="009F0D84" w:rsidP="009F0D84">
            <w:pPr>
              <w:pStyle w:val="MRLActiveName"/>
            </w:pPr>
          </w:p>
        </w:tc>
        <w:tc>
          <w:tcPr>
            <w:tcW w:w="1800" w:type="dxa"/>
            <w:tcBorders>
              <w:top w:val="nil"/>
              <w:left w:val="nil"/>
              <w:bottom w:val="nil"/>
              <w:right w:val="nil"/>
            </w:tcBorders>
            <w:noWrap/>
          </w:tcPr>
          <w:p w14:paraId="61A20D24" w14:textId="77777777" w:rsidR="009F0D84" w:rsidRPr="00D61B69" w:rsidRDefault="009F0D84" w:rsidP="009F0D84">
            <w:pPr>
              <w:pStyle w:val="MRLActiveName"/>
            </w:pPr>
          </w:p>
        </w:tc>
      </w:tr>
      <w:tr w:rsidR="009F0D84" w:rsidRPr="00A85211" w14:paraId="195DC22B" w14:textId="77777777" w:rsidTr="004967AA">
        <w:trPr>
          <w:cantSplit/>
        </w:trPr>
        <w:tc>
          <w:tcPr>
            <w:tcW w:w="2410" w:type="dxa"/>
            <w:tcBorders>
              <w:top w:val="nil"/>
              <w:left w:val="nil"/>
              <w:bottom w:val="nil"/>
              <w:right w:val="nil"/>
            </w:tcBorders>
            <w:noWrap/>
          </w:tcPr>
          <w:p w14:paraId="6D0CA7B7" w14:textId="2AEA6E32" w:rsidR="009F0D84" w:rsidRPr="00D61B69" w:rsidRDefault="009F0D84" w:rsidP="009F0D84">
            <w:pPr>
              <w:pStyle w:val="MRLCompound"/>
            </w:pPr>
            <w:r w:rsidRPr="00D61B69">
              <w:t>GS</w:t>
            </w:r>
            <w:r w:rsidRPr="00D61B69">
              <w:tab/>
              <w:t>0654</w:t>
            </w:r>
          </w:p>
        </w:tc>
        <w:tc>
          <w:tcPr>
            <w:tcW w:w="4030" w:type="dxa"/>
            <w:tcBorders>
              <w:top w:val="nil"/>
              <w:left w:val="nil"/>
              <w:bottom w:val="nil"/>
              <w:right w:val="nil"/>
            </w:tcBorders>
            <w:noWrap/>
          </w:tcPr>
          <w:p w14:paraId="198B17C3" w14:textId="5B094723" w:rsidR="009F0D84" w:rsidRPr="00D61B69" w:rsidRDefault="009F0D84" w:rsidP="009F0D84">
            <w:pPr>
              <w:pStyle w:val="MRLTableText"/>
              <w:rPr>
                <w:lang w:eastAsia="en-AU"/>
              </w:rPr>
            </w:pPr>
            <w:r w:rsidRPr="00D61B69">
              <w:rPr>
                <w:lang w:eastAsia="en-AU"/>
              </w:rPr>
              <w:t>Wheat</w:t>
            </w:r>
          </w:p>
        </w:tc>
        <w:tc>
          <w:tcPr>
            <w:tcW w:w="1800" w:type="dxa"/>
            <w:tcBorders>
              <w:top w:val="nil"/>
              <w:left w:val="nil"/>
              <w:bottom w:val="nil"/>
              <w:right w:val="nil"/>
            </w:tcBorders>
            <w:noWrap/>
          </w:tcPr>
          <w:p w14:paraId="081B461F" w14:textId="37A03943" w:rsidR="009F0D84" w:rsidRPr="00D61B69" w:rsidRDefault="009F0D84" w:rsidP="009F0D84">
            <w:pPr>
              <w:pStyle w:val="MRLValue"/>
            </w:pPr>
            <w:r w:rsidRPr="00D61B69">
              <w:t>T*0.01</w:t>
            </w:r>
          </w:p>
        </w:tc>
      </w:tr>
      <w:tr w:rsidR="00C420AD" w:rsidRPr="00A85211" w14:paraId="05E631B3" w14:textId="77777777" w:rsidTr="004967AA">
        <w:trPr>
          <w:cantSplit/>
        </w:trPr>
        <w:tc>
          <w:tcPr>
            <w:tcW w:w="2410" w:type="dxa"/>
            <w:tcBorders>
              <w:top w:val="nil"/>
              <w:left w:val="nil"/>
              <w:bottom w:val="nil"/>
              <w:right w:val="nil"/>
            </w:tcBorders>
            <w:noWrap/>
          </w:tcPr>
          <w:p w14:paraId="3BE0A754" w14:textId="77777777" w:rsidR="00C420AD" w:rsidRPr="00D61B69" w:rsidRDefault="00C420AD" w:rsidP="009F0D84">
            <w:pPr>
              <w:pStyle w:val="MRLCompound"/>
            </w:pPr>
          </w:p>
        </w:tc>
        <w:tc>
          <w:tcPr>
            <w:tcW w:w="4030" w:type="dxa"/>
            <w:tcBorders>
              <w:top w:val="nil"/>
              <w:left w:val="nil"/>
              <w:bottom w:val="nil"/>
              <w:right w:val="nil"/>
            </w:tcBorders>
            <w:noWrap/>
          </w:tcPr>
          <w:p w14:paraId="34801390" w14:textId="77777777" w:rsidR="00C420AD" w:rsidRPr="00D61B69" w:rsidRDefault="00C420AD" w:rsidP="009F0D84">
            <w:pPr>
              <w:pStyle w:val="MRLTableText"/>
              <w:rPr>
                <w:lang w:eastAsia="en-AU"/>
              </w:rPr>
            </w:pPr>
          </w:p>
        </w:tc>
        <w:tc>
          <w:tcPr>
            <w:tcW w:w="1800" w:type="dxa"/>
            <w:tcBorders>
              <w:top w:val="nil"/>
              <w:left w:val="nil"/>
              <w:bottom w:val="nil"/>
              <w:right w:val="nil"/>
            </w:tcBorders>
            <w:noWrap/>
          </w:tcPr>
          <w:p w14:paraId="307B512E" w14:textId="77777777" w:rsidR="00C420AD" w:rsidRPr="00D61B69" w:rsidRDefault="00C420AD" w:rsidP="009F0D84">
            <w:pPr>
              <w:pStyle w:val="MRLValue"/>
            </w:pPr>
          </w:p>
        </w:tc>
      </w:tr>
      <w:tr w:rsidR="00C420AD" w:rsidRPr="00A85211" w14:paraId="1C6B7404" w14:textId="77777777" w:rsidTr="004967AA">
        <w:trPr>
          <w:cantSplit/>
        </w:trPr>
        <w:tc>
          <w:tcPr>
            <w:tcW w:w="2410" w:type="dxa"/>
            <w:tcBorders>
              <w:top w:val="nil"/>
              <w:left w:val="nil"/>
              <w:bottom w:val="nil"/>
              <w:right w:val="nil"/>
            </w:tcBorders>
            <w:noWrap/>
          </w:tcPr>
          <w:p w14:paraId="6B0D474A" w14:textId="1A42C054" w:rsidR="00C420AD" w:rsidRPr="00D61B69" w:rsidRDefault="00C420AD" w:rsidP="00C420AD">
            <w:pPr>
              <w:pStyle w:val="MRLActiveName"/>
            </w:pPr>
            <w:r>
              <w:t>Sethoxydim</w:t>
            </w:r>
          </w:p>
        </w:tc>
        <w:tc>
          <w:tcPr>
            <w:tcW w:w="4030" w:type="dxa"/>
            <w:tcBorders>
              <w:top w:val="nil"/>
              <w:left w:val="nil"/>
              <w:bottom w:val="nil"/>
              <w:right w:val="nil"/>
            </w:tcBorders>
            <w:noWrap/>
          </w:tcPr>
          <w:p w14:paraId="7774C29D" w14:textId="77777777" w:rsidR="00C420AD" w:rsidRPr="00D61B69" w:rsidRDefault="00C420AD" w:rsidP="00C420AD">
            <w:pPr>
              <w:pStyle w:val="MRLActiveName"/>
            </w:pPr>
          </w:p>
        </w:tc>
        <w:tc>
          <w:tcPr>
            <w:tcW w:w="1800" w:type="dxa"/>
            <w:tcBorders>
              <w:top w:val="nil"/>
              <w:left w:val="nil"/>
              <w:bottom w:val="nil"/>
              <w:right w:val="nil"/>
            </w:tcBorders>
            <w:noWrap/>
          </w:tcPr>
          <w:p w14:paraId="555AEE0E" w14:textId="77777777" w:rsidR="00C420AD" w:rsidRPr="00D61B69" w:rsidRDefault="00C420AD" w:rsidP="00C420AD">
            <w:pPr>
              <w:pStyle w:val="MRLActiveName"/>
            </w:pPr>
          </w:p>
        </w:tc>
      </w:tr>
      <w:tr w:rsidR="00C420AD" w:rsidRPr="00A85211" w14:paraId="1AD74FB0" w14:textId="77777777" w:rsidTr="00C420AD">
        <w:trPr>
          <w:cantSplit/>
        </w:trPr>
        <w:tc>
          <w:tcPr>
            <w:tcW w:w="2410" w:type="dxa"/>
            <w:tcBorders>
              <w:top w:val="nil"/>
              <w:left w:val="nil"/>
              <w:bottom w:val="nil"/>
              <w:right w:val="nil"/>
            </w:tcBorders>
            <w:noWrap/>
          </w:tcPr>
          <w:p w14:paraId="4068190C" w14:textId="182C0843" w:rsidR="00C420AD" w:rsidRDefault="00C420AD" w:rsidP="00C420AD">
            <w:pPr>
              <w:pStyle w:val="MRLCompound"/>
            </w:pPr>
            <w:r>
              <w:t>VA</w:t>
            </w:r>
            <w:r w:rsidRPr="00D61B69">
              <w:tab/>
            </w:r>
            <w:r>
              <w:t>2605</w:t>
            </w:r>
          </w:p>
        </w:tc>
        <w:tc>
          <w:tcPr>
            <w:tcW w:w="4030" w:type="dxa"/>
            <w:tcBorders>
              <w:top w:val="nil"/>
              <w:left w:val="nil"/>
              <w:bottom w:val="nil"/>
              <w:right w:val="nil"/>
            </w:tcBorders>
            <w:noWrap/>
          </w:tcPr>
          <w:p w14:paraId="7495AFCE" w14:textId="0B5EB4CB" w:rsidR="00C420AD" w:rsidRDefault="00C420AD" w:rsidP="00C420AD">
            <w:pPr>
              <w:pStyle w:val="MRLTableText"/>
              <w:rPr>
                <w:lang w:eastAsia="en-AU"/>
              </w:rPr>
            </w:pPr>
            <w:r>
              <w:rPr>
                <w:lang w:eastAsia="en-AU"/>
              </w:rPr>
              <w:t>Chives</w:t>
            </w:r>
          </w:p>
        </w:tc>
        <w:tc>
          <w:tcPr>
            <w:tcW w:w="1800" w:type="dxa"/>
            <w:tcBorders>
              <w:top w:val="nil"/>
              <w:left w:val="nil"/>
              <w:bottom w:val="nil"/>
              <w:right w:val="nil"/>
            </w:tcBorders>
            <w:noWrap/>
          </w:tcPr>
          <w:p w14:paraId="2D8678DC" w14:textId="368E2C3A" w:rsidR="00C420AD" w:rsidRDefault="00C420AD" w:rsidP="00C420AD">
            <w:pPr>
              <w:pStyle w:val="MRLValue"/>
            </w:pPr>
            <w:r>
              <w:t>T1</w:t>
            </w:r>
          </w:p>
        </w:tc>
      </w:tr>
      <w:tr w:rsidR="00C420AD" w:rsidRPr="00A85211" w14:paraId="72342D0C" w14:textId="77777777" w:rsidTr="00C420AD">
        <w:trPr>
          <w:cantSplit/>
        </w:trPr>
        <w:tc>
          <w:tcPr>
            <w:tcW w:w="2410" w:type="dxa"/>
            <w:tcBorders>
              <w:top w:val="nil"/>
              <w:left w:val="nil"/>
              <w:bottom w:val="nil"/>
              <w:right w:val="nil"/>
            </w:tcBorders>
            <w:noWrap/>
          </w:tcPr>
          <w:p w14:paraId="44EA4004" w14:textId="708DE4EF" w:rsidR="00C420AD" w:rsidRDefault="00C420AD" w:rsidP="00C420AD">
            <w:pPr>
              <w:pStyle w:val="MRLActiveName"/>
            </w:pPr>
            <w:r>
              <w:lastRenderedPageBreak/>
              <w:t>Spinosad</w:t>
            </w:r>
          </w:p>
        </w:tc>
        <w:tc>
          <w:tcPr>
            <w:tcW w:w="4030" w:type="dxa"/>
            <w:tcBorders>
              <w:top w:val="nil"/>
              <w:left w:val="nil"/>
              <w:bottom w:val="nil"/>
              <w:right w:val="nil"/>
            </w:tcBorders>
            <w:noWrap/>
          </w:tcPr>
          <w:p w14:paraId="69A6C439" w14:textId="77777777" w:rsidR="00C420AD" w:rsidRDefault="00C420AD" w:rsidP="00C420AD">
            <w:pPr>
              <w:pStyle w:val="MRLActiveName"/>
            </w:pPr>
          </w:p>
        </w:tc>
        <w:tc>
          <w:tcPr>
            <w:tcW w:w="1800" w:type="dxa"/>
            <w:tcBorders>
              <w:top w:val="nil"/>
              <w:left w:val="nil"/>
              <w:bottom w:val="nil"/>
              <w:right w:val="nil"/>
            </w:tcBorders>
            <w:noWrap/>
          </w:tcPr>
          <w:p w14:paraId="3DC2B8B1" w14:textId="77777777" w:rsidR="00C420AD" w:rsidRDefault="00C420AD" w:rsidP="00C420AD">
            <w:pPr>
              <w:pStyle w:val="MRLActiveName"/>
            </w:pPr>
          </w:p>
        </w:tc>
      </w:tr>
      <w:tr w:rsidR="00C420AD" w:rsidRPr="00A85211" w14:paraId="1139194D" w14:textId="77777777" w:rsidTr="00C420AD">
        <w:trPr>
          <w:cantSplit/>
        </w:trPr>
        <w:tc>
          <w:tcPr>
            <w:tcW w:w="2410" w:type="dxa"/>
            <w:tcBorders>
              <w:top w:val="nil"/>
              <w:left w:val="nil"/>
              <w:bottom w:val="nil"/>
              <w:right w:val="nil"/>
            </w:tcBorders>
            <w:noWrap/>
          </w:tcPr>
          <w:p w14:paraId="68E05095" w14:textId="73FC985C" w:rsidR="00C420AD" w:rsidRDefault="00C420AD" w:rsidP="00C420AD">
            <w:pPr>
              <w:pStyle w:val="MRLCompound"/>
            </w:pPr>
            <w:r>
              <w:t>VA</w:t>
            </w:r>
            <w:r w:rsidRPr="002810E4">
              <w:tab/>
            </w:r>
            <w:r>
              <w:t>2605</w:t>
            </w:r>
          </w:p>
        </w:tc>
        <w:tc>
          <w:tcPr>
            <w:tcW w:w="4030" w:type="dxa"/>
            <w:tcBorders>
              <w:top w:val="nil"/>
              <w:left w:val="nil"/>
              <w:bottom w:val="nil"/>
              <w:right w:val="nil"/>
            </w:tcBorders>
            <w:noWrap/>
          </w:tcPr>
          <w:p w14:paraId="00805BA5" w14:textId="3C6DEAC6" w:rsidR="00C420AD" w:rsidRDefault="00C420AD" w:rsidP="00C420AD">
            <w:pPr>
              <w:pStyle w:val="MRLTableText"/>
              <w:rPr>
                <w:lang w:eastAsia="en-AU"/>
              </w:rPr>
            </w:pPr>
            <w:r>
              <w:t>Chives</w:t>
            </w:r>
          </w:p>
        </w:tc>
        <w:tc>
          <w:tcPr>
            <w:tcW w:w="1800" w:type="dxa"/>
            <w:tcBorders>
              <w:top w:val="nil"/>
              <w:left w:val="nil"/>
              <w:bottom w:val="nil"/>
              <w:right w:val="nil"/>
            </w:tcBorders>
            <w:noWrap/>
          </w:tcPr>
          <w:p w14:paraId="5748718D" w14:textId="5FD47064" w:rsidR="00C420AD" w:rsidRDefault="00C420AD" w:rsidP="00C420AD">
            <w:pPr>
              <w:pStyle w:val="MRLValue"/>
            </w:pPr>
            <w:r>
              <w:t>5</w:t>
            </w:r>
          </w:p>
        </w:tc>
      </w:tr>
      <w:tr w:rsidR="00C420AD" w:rsidRPr="00A85211" w14:paraId="193FC1A8" w14:textId="77777777" w:rsidTr="00C420AD">
        <w:trPr>
          <w:cantSplit/>
        </w:trPr>
        <w:tc>
          <w:tcPr>
            <w:tcW w:w="2410" w:type="dxa"/>
            <w:tcBorders>
              <w:top w:val="nil"/>
              <w:left w:val="nil"/>
              <w:bottom w:val="nil"/>
              <w:right w:val="nil"/>
            </w:tcBorders>
            <w:noWrap/>
          </w:tcPr>
          <w:p w14:paraId="568C4D34" w14:textId="73E88A96" w:rsidR="00C420AD" w:rsidRDefault="00C420AD" w:rsidP="00C420AD">
            <w:pPr>
              <w:pStyle w:val="MRLCompound"/>
            </w:pPr>
            <w:r>
              <w:t>VA</w:t>
            </w:r>
            <w:r w:rsidRPr="002810E4">
              <w:tab/>
            </w:r>
            <w:r>
              <w:t>2606</w:t>
            </w:r>
          </w:p>
        </w:tc>
        <w:tc>
          <w:tcPr>
            <w:tcW w:w="4030" w:type="dxa"/>
            <w:tcBorders>
              <w:top w:val="nil"/>
              <w:left w:val="nil"/>
              <w:bottom w:val="nil"/>
              <w:right w:val="nil"/>
            </w:tcBorders>
            <w:noWrap/>
          </w:tcPr>
          <w:p w14:paraId="5F7AA080" w14:textId="3B1989AA" w:rsidR="00C420AD" w:rsidRDefault="00C420AD" w:rsidP="00C420AD">
            <w:pPr>
              <w:pStyle w:val="MRLTableText"/>
              <w:rPr>
                <w:lang w:eastAsia="en-AU"/>
              </w:rPr>
            </w:pPr>
            <w:r>
              <w:t>Chives, Chinese</w:t>
            </w:r>
          </w:p>
        </w:tc>
        <w:tc>
          <w:tcPr>
            <w:tcW w:w="1800" w:type="dxa"/>
            <w:tcBorders>
              <w:top w:val="nil"/>
              <w:left w:val="nil"/>
              <w:bottom w:val="nil"/>
              <w:right w:val="nil"/>
            </w:tcBorders>
            <w:noWrap/>
          </w:tcPr>
          <w:p w14:paraId="7E6C3BD1" w14:textId="5DC30B42" w:rsidR="00C420AD" w:rsidRDefault="00C420AD" w:rsidP="00C420AD">
            <w:pPr>
              <w:pStyle w:val="MRLValue"/>
            </w:pPr>
            <w:r>
              <w:t>5</w:t>
            </w:r>
          </w:p>
        </w:tc>
      </w:tr>
      <w:tr w:rsidR="00C420AD" w:rsidRPr="00A85211" w14:paraId="775CF9DB" w14:textId="77777777" w:rsidTr="00EC1A21">
        <w:trPr>
          <w:cantSplit/>
        </w:trPr>
        <w:tc>
          <w:tcPr>
            <w:tcW w:w="2410" w:type="dxa"/>
            <w:tcBorders>
              <w:top w:val="nil"/>
              <w:left w:val="nil"/>
              <w:bottom w:val="nil"/>
              <w:right w:val="nil"/>
            </w:tcBorders>
            <w:noWrap/>
          </w:tcPr>
          <w:p w14:paraId="5CD07985" w14:textId="1E93CE47" w:rsidR="00C420AD" w:rsidRDefault="00C420AD" w:rsidP="00C420AD">
            <w:pPr>
              <w:pStyle w:val="MRLCompound"/>
            </w:pPr>
            <w:r>
              <w:t>VA</w:t>
            </w:r>
            <w:r w:rsidRPr="002810E4">
              <w:tab/>
            </w:r>
            <w:r>
              <w:t>2609</w:t>
            </w:r>
          </w:p>
        </w:tc>
        <w:tc>
          <w:tcPr>
            <w:tcW w:w="4030" w:type="dxa"/>
            <w:tcBorders>
              <w:top w:val="nil"/>
              <w:left w:val="nil"/>
              <w:bottom w:val="nil"/>
              <w:right w:val="nil"/>
            </w:tcBorders>
            <w:noWrap/>
          </w:tcPr>
          <w:p w14:paraId="44D2BE21" w14:textId="275D3177" w:rsidR="00C420AD" w:rsidRDefault="00C420AD" w:rsidP="00C420AD">
            <w:pPr>
              <w:pStyle w:val="MRLTableText"/>
              <w:rPr>
                <w:lang w:eastAsia="en-AU"/>
              </w:rPr>
            </w:pPr>
            <w:r>
              <w:t>Garlic chives</w:t>
            </w:r>
          </w:p>
        </w:tc>
        <w:tc>
          <w:tcPr>
            <w:tcW w:w="1800" w:type="dxa"/>
            <w:tcBorders>
              <w:top w:val="nil"/>
              <w:left w:val="nil"/>
              <w:bottom w:val="nil"/>
              <w:right w:val="nil"/>
            </w:tcBorders>
            <w:noWrap/>
          </w:tcPr>
          <w:p w14:paraId="63D4D785" w14:textId="3D3F7A7F" w:rsidR="00C420AD" w:rsidRDefault="00C420AD" w:rsidP="00C420AD">
            <w:pPr>
              <w:pStyle w:val="MRLValue"/>
            </w:pPr>
            <w:r>
              <w:t>5</w:t>
            </w:r>
          </w:p>
        </w:tc>
      </w:tr>
      <w:tr w:rsidR="00EC1A21" w:rsidRPr="00A85211" w14:paraId="0BBA991B" w14:textId="77777777" w:rsidTr="00EC1A21">
        <w:trPr>
          <w:cantSplit/>
        </w:trPr>
        <w:tc>
          <w:tcPr>
            <w:tcW w:w="2410" w:type="dxa"/>
            <w:tcBorders>
              <w:top w:val="nil"/>
              <w:left w:val="nil"/>
              <w:bottom w:val="nil"/>
              <w:right w:val="nil"/>
            </w:tcBorders>
            <w:noWrap/>
          </w:tcPr>
          <w:p w14:paraId="59A5B1A8" w14:textId="77777777" w:rsidR="00EC1A21" w:rsidRDefault="00EC1A21" w:rsidP="00C420AD">
            <w:pPr>
              <w:pStyle w:val="MRLCompound"/>
            </w:pPr>
          </w:p>
        </w:tc>
        <w:tc>
          <w:tcPr>
            <w:tcW w:w="4030" w:type="dxa"/>
            <w:tcBorders>
              <w:top w:val="nil"/>
              <w:left w:val="nil"/>
              <w:bottom w:val="nil"/>
              <w:right w:val="nil"/>
            </w:tcBorders>
            <w:noWrap/>
          </w:tcPr>
          <w:p w14:paraId="449D5059" w14:textId="77777777" w:rsidR="00EC1A21" w:rsidRDefault="00EC1A21" w:rsidP="00C420AD">
            <w:pPr>
              <w:pStyle w:val="MRLTableText"/>
            </w:pPr>
          </w:p>
        </w:tc>
        <w:tc>
          <w:tcPr>
            <w:tcW w:w="1800" w:type="dxa"/>
            <w:tcBorders>
              <w:top w:val="nil"/>
              <w:left w:val="nil"/>
              <w:bottom w:val="nil"/>
              <w:right w:val="nil"/>
            </w:tcBorders>
            <w:noWrap/>
          </w:tcPr>
          <w:p w14:paraId="622049C3" w14:textId="77777777" w:rsidR="00EC1A21" w:rsidRDefault="00EC1A21" w:rsidP="00C420AD">
            <w:pPr>
              <w:pStyle w:val="MRLValue"/>
            </w:pPr>
          </w:p>
        </w:tc>
      </w:tr>
      <w:tr w:rsidR="00EC1A21" w:rsidRPr="00A85211" w14:paraId="616121C3" w14:textId="77777777" w:rsidTr="00EC1A21">
        <w:trPr>
          <w:cantSplit/>
        </w:trPr>
        <w:tc>
          <w:tcPr>
            <w:tcW w:w="2410" w:type="dxa"/>
            <w:tcBorders>
              <w:top w:val="nil"/>
              <w:left w:val="nil"/>
              <w:bottom w:val="nil"/>
              <w:right w:val="nil"/>
            </w:tcBorders>
            <w:noWrap/>
          </w:tcPr>
          <w:p w14:paraId="10905D6E" w14:textId="6DA04FA4" w:rsidR="00EC1A21" w:rsidRDefault="00EC1A21" w:rsidP="00EC1A21">
            <w:pPr>
              <w:pStyle w:val="MRLActiveName"/>
            </w:pPr>
            <w:r>
              <w:t>Sul</w:t>
            </w:r>
            <w:r w:rsidRPr="005A4733">
              <w:t>foxaflor</w:t>
            </w:r>
          </w:p>
        </w:tc>
        <w:tc>
          <w:tcPr>
            <w:tcW w:w="4030" w:type="dxa"/>
            <w:tcBorders>
              <w:top w:val="nil"/>
              <w:left w:val="nil"/>
              <w:bottom w:val="nil"/>
              <w:right w:val="nil"/>
            </w:tcBorders>
            <w:noWrap/>
          </w:tcPr>
          <w:p w14:paraId="0D5CF66B" w14:textId="77777777" w:rsidR="00EC1A21" w:rsidRDefault="00EC1A21" w:rsidP="00EC1A21">
            <w:pPr>
              <w:pStyle w:val="MRLActiveName"/>
            </w:pPr>
          </w:p>
        </w:tc>
        <w:tc>
          <w:tcPr>
            <w:tcW w:w="1800" w:type="dxa"/>
            <w:tcBorders>
              <w:top w:val="nil"/>
              <w:left w:val="nil"/>
              <w:bottom w:val="nil"/>
              <w:right w:val="nil"/>
            </w:tcBorders>
            <w:noWrap/>
          </w:tcPr>
          <w:p w14:paraId="426615DA" w14:textId="77777777" w:rsidR="00EC1A21" w:rsidRDefault="00EC1A21" w:rsidP="00EC1A21">
            <w:pPr>
              <w:pStyle w:val="MRLActiveName"/>
            </w:pPr>
          </w:p>
        </w:tc>
      </w:tr>
      <w:tr w:rsidR="00EC1A21" w:rsidRPr="00A85211" w14:paraId="506F51E5" w14:textId="77777777" w:rsidTr="00EC1A21">
        <w:trPr>
          <w:cantSplit/>
        </w:trPr>
        <w:tc>
          <w:tcPr>
            <w:tcW w:w="2410" w:type="dxa"/>
            <w:tcBorders>
              <w:top w:val="nil"/>
              <w:left w:val="nil"/>
              <w:bottom w:val="nil"/>
              <w:right w:val="nil"/>
            </w:tcBorders>
            <w:noWrap/>
          </w:tcPr>
          <w:p w14:paraId="54085AC7" w14:textId="6628429E" w:rsidR="00EC1A21" w:rsidRDefault="00EC1A21" w:rsidP="00EC1A21">
            <w:pPr>
              <w:pStyle w:val="MRLCompound"/>
            </w:pPr>
            <w:r>
              <w:t>VA</w:t>
            </w:r>
            <w:r w:rsidRPr="002810E4">
              <w:tab/>
            </w:r>
            <w:r>
              <w:t>2605</w:t>
            </w:r>
          </w:p>
        </w:tc>
        <w:tc>
          <w:tcPr>
            <w:tcW w:w="4030" w:type="dxa"/>
            <w:tcBorders>
              <w:top w:val="nil"/>
              <w:left w:val="nil"/>
              <w:bottom w:val="nil"/>
              <w:right w:val="nil"/>
            </w:tcBorders>
            <w:noWrap/>
          </w:tcPr>
          <w:p w14:paraId="5F8F5DE8" w14:textId="319085A9" w:rsidR="00EC1A21" w:rsidRDefault="00EC1A21" w:rsidP="00EC1A21">
            <w:pPr>
              <w:pStyle w:val="MRLTableText"/>
            </w:pPr>
            <w:r>
              <w:t>Chives</w:t>
            </w:r>
          </w:p>
        </w:tc>
        <w:tc>
          <w:tcPr>
            <w:tcW w:w="1800" w:type="dxa"/>
            <w:tcBorders>
              <w:top w:val="nil"/>
              <w:left w:val="nil"/>
              <w:bottom w:val="nil"/>
              <w:right w:val="nil"/>
            </w:tcBorders>
            <w:noWrap/>
          </w:tcPr>
          <w:p w14:paraId="1A12706A" w14:textId="10646B34" w:rsidR="00EC1A21" w:rsidRDefault="00EC1A21" w:rsidP="00EC1A21">
            <w:pPr>
              <w:pStyle w:val="MRLValue"/>
            </w:pPr>
            <w:r>
              <w:t>20</w:t>
            </w:r>
          </w:p>
        </w:tc>
      </w:tr>
      <w:tr w:rsidR="00EC1A21" w:rsidRPr="00A85211" w14:paraId="193EFCE6" w14:textId="77777777" w:rsidTr="007965A8">
        <w:trPr>
          <w:cantSplit/>
        </w:trPr>
        <w:tc>
          <w:tcPr>
            <w:tcW w:w="2410" w:type="dxa"/>
            <w:tcBorders>
              <w:top w:val="nil"/>
              <w:left w:val="nil"/>
              <w:right w:val="nil"/>
            </w:tcBorders>
            <w:noWrap/>
          </w:tcPr>
          <w:p w14:paraId="70A1FAE5" w14:textId="77717650" w:rsidR="00EC1A21" w:rsidRDefault="00EC1A21" w:rsidP="00EC1A21">
            <w:pPr>
              <w:pStyle w:val="MRLCompound"/>
            </w:pPr>
            <w:r>
              <w:t>VA</w:t>
            </w:r>
            <w:r w:rsidRPr="002810E4">
              <w:tab/>
            </w:r>
            <w:r>
              <w:t>2606</w:t>
            </w:r>
          </w:p>
        </w:tc>
        <w:tc>
          <w:tcPr>
            <w:tcW w:w="4030" w:type="dxa"/>
            <w:tcBorders>
              <w:top w:val="nil"/>
              <w:left w:val="nil"/>
              <w:right w:val="nil"/>
            </w:tcBorders>
            <w:noWrap/>
          </w:tcPr>
          <w:p w14:paraId="11231922" w14:textId="56D4E5C1" w:rsidR="00EC1A21" w:rsidRDefault="00EC1A21" w:rsidP="00EC1A21">
            <w:pPr>
              <w:pStyle w:val="MRLTableText"/>
            </w:pPr>
            <w:r>
              <w:t>Chives, Chinese</w:t>
            </w:r>
          </w:p>
        </w:tc>
        <w:tc>
          <w:tcPr>
            <w:tcW w:w="1800" w:type="dxa"/>
            <w:tcBorders>
              <w:top w:val="nil"/>
              <w:left w:val="nil"/>
              <w:right w:val="nil"/>
            </w:tcBorders>
            <w:noWrap/>
          </w:tcPr>
          <w:p w14:paraId="0A87DD3C" w14:textId="407EFF58" w:rsidR="00EC1A21" w:rsidRDefault="00EC1A21" w:rsidP="00EC1A21">
            <w:pPr>
              <w:pStyle w:val="MRLValue"/>
            </w:pPr>
            <w:r>
              <w:t>20</w:t>
            </w:r>
          </w:p>
        </w:tc>
      </w:tr>
      <w:tr w:rsidR="00EC1A21" w:rsidRPr="00A85211" w14:paraId="772E3DC2" w14:textId="77777777" w:rsidTr="007965A8">
        <w:trPr>
          <w:cantSplit/>
        </w:trPr>
        <w:tc>
          <w:tcPr>
            <w:tcW w:w="2410" w:type="dxa"/>
            <w:tcBorders>
              <w:top w:val="nil"/>
              <w:left w:val="nil"/>
              <w:bottom w:val="single" w:sz="4" w:space="0" w:color="auto"/>
              <w:right w:val="nil"/>
            </w:tcBorders>
            <w:noWrap/>
          </w:tcPr>
          <w:p w14:paraId="2078BC94" w14:textId="6316B1D3" w:rsidR="00EC1A21" w:rsidRDefault="00EC1A21" w:rsidP="00EC1A21">
            <w:pPr>
              <w:pStyle w:val="MRLCompound"/>
            </w:pPr>
            <w:r>
              <w:t>VA</w:t>
            </w:r>
            <w:r w:rsidRPr="002810E4">
              <w:tab/>
            </w:r>
            <w:r>
              <w:t>2609</w:t>
            </w:r>
          </w:p>
        </w:tc>
        <w:tc>
          <w:tcPr>
            <w:tcW w:w="4030" w:type="dxa"/>
            <w:tcBorders>
              <w:top w:val="nil"/>
              <w:left w:val="nil"/>
              <w:bottom w:val="single" w:sz="4" w:space="0" w:color="auto"/>
              <w:right w:val="nil"/>
            </w:tcBorders>
            <w:noWrap/>
          </w:tcPr>
          <w:p w14:paraId="52E73602" w14:textId="78B0EA34" w:rsidR="00EC1A21" w:rsidRDefault="00EC1A21" w:rsidP="00EC1A21">
            <w:pPr>
              <w:pStyle w:val="MRLTableText"/>
            </w:pPr>
            <w:r>
              <w:t>Garlic chives</w:t>
            </w:r>
          </w:p>
        </w:tc>
        <w:tc>
          <w:tcPr>
            <w:tcW w:w="1800" w:type="dxa"/>
            <w:tcBorders>
              <w:top w:val="nil"/>
              <w:left w:val="nil"/>
              <w:bottom w:val="single" w:sz="4" w:space="0" w:color="auto"/>
              <w:right w:val="nil"/>
            </w:tcBorders>
            <w:noWrap/>
          </w:tcPr>
          <w:p w14:paraId="0B0FC611" w14:textId="3615C514" w:rsidR="00EC1A21" w:rsidRDefault="00EC1A21" w:rsidP="00EC1A21">
            <w:pPr>
              <w:pStyle w:val="MRLValue"/>
            </w:pPr>
            <w:r>
              <w:t>20</w:t>
            </w:r>
          </w:p>
        </w:tc>
      </w:tr>
    </w:tbl>
    <w:p w14:paraId="2B053C89" w14:textId="77777777" w:rsidR="007965A8" w:rsidRDefault="007965A8" w:rsidP="005E317F">
      <w:pPr>
        <w:pStyle w:val="ItemHead"/>
      </w:pPr>
    </w:p>
    <w:p w14:paraId="7EE88663" w14:textId="78032090" w:rsidR="005E317F" w:rsidRPr="00A85211" w:rsidRDefault="005E317F" w:rsidP="005E317F">
      <w:pPr>
        <w:pStyle w:val="ItemHead"/>
      </w:pPr>
      <w:r w:rsidRPr="00A85211">
        <w:t xml:space="preserve">4  </w:t>
      </w:r>
      <w:r w:rsidR="00697CC5" w:rsidRPr="00A85211">
        <w:t>Schedule 1, Table 4</w:t>
      </w:r>
      <w:r w:rsidR="008A0DB8" w:rsidRPr="00A85211">
        <w:t>—Animal Feed Commodities</w:t>
      </w:r>
    </w:p>
    <w:p w14:paraId="2B346BFA" w14:textId="77777777" w:rsidR="009A4F1F" w:rsidRDefault="009A4F1F" w:rsidP="00697CC5">
      <w:pPr>
        <w:pStyle w:val="Item"/>
      </w:pPr>
    </w:p>
    <w:p w14:paraId="02C28072" w14:textId="104B1369" w:rsidR="00697CC5" w:rsidRPr="00A85211" w:rsidRDefault="00697CC5" w:rsidP="00697CC5">
      <w:pPr>
        <w:pStyle w:val="Item"/>
      </w:pPr>
      <w:r w:rsidRPr="00A85211">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A85211"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MRL (</w:t>
            </w:r>
            <w:r w:rsidR="00283E84" w:rsidRPr="00A85211">
              <w:rPr>
                <w:rFonts w:ascii="Trebuchet MS" w:hAnsi="Trebuchet MS" w:cs="Arial"/>
                <w:b/>
                <w:bCs/>
                <w:sz w:val="18"/>
                <w:u w:color="000000"/>
              </w:rPr>
              <w:t>mg/kg)</w:t>
            </w:r>
          </w:p>
        </w:tc>
      </w:tr>
      <w:tr w:rsidR="00697CC5" w:rsidRPr="00A85211" w14:paraId="4881E5C2" w14:textId="77777777" w:rsidTr="00FC31C8">
        <w:trPr>
          <w:cantSplit/>
        </w:trPr>
        <w:tc>
          <w:tcPr>
            <w:tcW w:w="2268" w:type="dxa"/>
            <w:tcBorders>
              <w:top w:val="nil"/>
              <w:left w:val="nil"/>
              <w:bottom w:val="nil"/>
              <w:right w:val="nil"/>
            </w:tcBorders>
            <w:noWrap/>
          </w:tcPr>
          <w:p w14:paraId="4D55041B" w14:textId="1A9D7D6C" w:rsidR="00697CC5" w:rsidRPr="00A85211" w:rsidRDefault="00FF613E" w:rsidP="00FC31C8">
            <w:pPr>
              <w:pStyle w:val="MRLActiveName"/>
            </w:pPr>
            <w:bookmarkStart w:id="21" w:name="_Hlk165535027"/>
            <w:r w:rsidRPr="00A85211">
              <w:t>Emamectin</w:t>
            </w:r>
          </w:p>
        </w:tc>
        <w:tc>
          <w:tcPr>
            <w:tcW w:w="4049" w:type="dxa"/>
            <w:tcBorders>
              <w:top w:val="nil"/>
              <w:left w:val="nil"/>
              <w:bottom w:val="nil"/>
              <w:right w:val="nil"/>
            </w:tcBorders>
            <w:noWrap/>
          </w:tcPr>
          <w:p w14:paraId="518B5E11" w14:textId="77777777" w:rsidR="00697CC5" w:rsidRPr="00A85211" w:rsidRDefault="00697CC5" w:rsidP="00FC31C8">
            <w:pPr>
              <w:pStyle w:val="MRLTableText"/>
            </w:pPr>
          </w:p>
        </w:tc>
        <w:tc>
          <w:tcPr>
            <w:tcW w:w="1800" w:type="dxa"/>
            <w:tcBorders>
              <w:top w:val="nil"/>
              <w:left w:val="nil"/>
              <w:bottom w:val="nil"/>
              <w:right w:val="nil"/>
            </w:tcBorders>
            <w:noWrap/>
          </w:tcPr>
          <w:p w14:paraId="6AA49F58" w14:textId="77777777" w:rsidR="00697CC5" w:rsidRPr="00A85211" w:rsidRDefault="00697CC5" w:rsidP="00FC31C8">
            <w:pPr>
              <w:pStyle w:val="MRLValue"/>
            </w:pPr>
          </w:p>
        </w:tc>
      </w:tr>
      <w:tr w:rsidR="00697CC5" w:rsidRPr="00A85211" w14:paraId="144BF293" w14:textId="77777777" w:rsidTr="00FC31C8">
        <w:trPr>
          <w:cantSplit/>
        </w:trPr>
        <w:tc>
          <w:tcPr>
            <w:tcW w:w="2268" w:type="dxa"/>
            <w:tcBorders>
              <w:top w:val="nil"/>
              <w:left w:val="nil"/>
              <w:bottom w:val="nil"/>
              <w:right w:val="nil"/>
            </w:tcBorders>
            <w:noWrap/>
          </w:tcPr>
          <w:p w14:paraId="3A5827CE" w14:textId="77777777" w:rsidR="00697CC5" w:rsidRPr="00A85211" w:rsidRDefault="00697CC5" w:rsidP="00FC31C8">
            <w:pPr>
              <w:pStyle w:val="MRLTableText"/>
            </w:pPr>
            <w:r w:rsidRPr="00A85211">
              <w:t>OMIT:</w:t>
            </w:r>
          </w:p>
        </w:tc>
        <w:tc>
          <w:tcPr>
            <w:tcW w:w="4049" w:type="dxa"/>
            <w:tcBorders>
              <w:top w:val="nil"/>
              <w:left w:val="nil"/>
              <w:bottom w:val="nil"/>
              <w:right w:val="nil"/>
            </w:tcBorders>
            <w:noWrap/>
          </w:tcPr>
          <w:p w14:paraId="62FBEBFD" w14:textId="77777777" w:rsidR="00697CC5" w:rsidRPr="00A85211"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A85211" w:rsidRDefault="00697CC5" w:rsidP="00FC31C8">
            <w:pPr>
              <w:pStyle w:val="MRLValue"/>
            </w:pPr>
          </w:p>
        </w:tc>
      </w:tr>
      <w:tr w:rsidR="00697CC5" w:rsidRPr="00A85211" w14:paraId="0249254A" w14:textId="77777777" w:rsidTr="00FC31C8">
        <w:trPr>
          <w:cantSplit/>
        </w:trPr>
        <w:tc>
          <w:tcPr>
            <w:tcW w:w="2268" w:type="dxa"/>
            <w:tcBorders>
              <w:top w:val="nil"/>
              <w:left w:val="nil"/>
              <w:bottom w:val="nil"/>
              <w:right w:val="nil"/>
            </w:tcBorders>
            <w:noWrap/>
          </w:tcPr>
          <w:p w14:paraId="40A59C7D" w14:textId="46B8D12C" w:rsidR="00697CC5" w:rsidRPr="00A85211" w:rsidRDefault="00697CC5" w:rsidP="00FC31C8">
            <w:pPr>
              <w:pStyle w:val="MRLCompound"/>
            </w:pPr>
          </w:p>
        </w:tc>
        <w:tc>
          <w:tcPr>
            <w:tcW w:w="4049" w:type="dxa"/>
            <w:tcBorders>
              <w:top w:val="nil"/>
              <w:left w:val="nil"/>
              <w:bottom w:val="nil"/>
              <w:right w:val="nil"/>
            </w:tcBorders>
            <w:noWrap/>
          </w:tcPr>
          <w:p w14:paraId="2C712BE5" w14:textId="09B4C0E1" w:rsidR="00697CC5" w:rsidRPr="00A85211" w:rsidRDefault="00FF613E" w:rsidP="00FC31C8">
            <w:pPr>
              <w:pStyle w:val="MRLTableText"/>
              <w:rPr>
                <w:lang w:eastAsia="en-AU"/>
              </w:rPr>
            </w:pPr>
            <w:r w:rsidRPr="00A85211">
              <w:t>Maize cereals forage and fodder (fresh weight)</w:t>
            </w:r>
          </w:p>
        </w:tc>
        <w:tc>
          <w:tcPr>
            <w:tcW w:w="1800" w:type="dxa"/>
            <w:tcBorders>
              <w:top w:val="nil"/>
              <w:left w:val="nil"/>
              <w:bottom w:val="nil"/>
              <w:right w:val="nil"/>
            </w:tcBorders>
            <w:noWrap/>
          </w:tcPr>
          <w:p w14:paraId="0CADCAC8" w14:textId="37322CC2" w:rsidR="00697CC5" w:rsidRPr="00A85211" w:rsidRDefault="00FF613E" w:rsidP="00FC31C8">
            <w:pPr>
              <w:pStyle w:val="MRLValue"/>
            </w:pPr>
            <w:r w:rsidRPr="00A85211">
              <w:t>T*0.01</w:t>
            </w:r>
          </w:p>
        </w:tc>
      </w:tr>
      <w:tr w:rsidR="00697CC5" w:rsidRPr="00A85211" w14:paraId="210BD5C9" w14:textId="77777777" w:rsidTr="00FC31C8">
        <w:trPr>
          <w:cantSplit/>
        </w:trPr>
        <w:tc>
          <w:tcPr>
            <w:tcW w:w="2268" w:type="dxa"/>
            <w:tcBorders>
              <w:top w:val="nil"/>
              <w:left w:val="nil"/>
              <w:bottom w:val="nil"/>
              <w:right w:val="nil"/>
            </w:tcBorders>
            <w:noWrap/>
          </w:tcPr>
          <w:p w14:paraId="005AC102" w14:textId="77777777" w:rsidR="00697CC5" w:rsidRPr="00A85211" w:rsidRDefault="00697CC5" w:rsidP="00FC31C8">
            <w:pPr>
              <w:pStyle w:val="MRLTableText"/>
            </w:pPr>
            <w:r w:rsidRPr="00A85211">
              <w:t>SUBSTITUTE:</w:t>
            </w:r>
          </w:p>
        </w:tc>
        <w:tc>
          <w:tcPr>
            <w:tcW w:w="4049" w:type="dxa"/>
            <w:tcBorders>
              <w:top w:val="nil"/>
              <w:left w:val="nil"/>
              <w:bottom w:val="nil"/>
              <w:right w:val="nil"/>
            </w:tcBorders>
            <w:noWrap/>
          </w:tcPr>
          <w:p w14:paraId="34AB27B1" w14:textId="77777777" w:rsidR="00697CC5" w:rsidRPr="00A85211" w:rsidRDefault="00697CC5" w:rsidP="00FC31C8">
            <w:pPr>
              <w:pStyle w:val="MRLTableText"/>
              <w:rPr>
                <w:lang w:eastAsia="en-AU"/>
              </w:rPr>
            </w:pPr>
          </w:p>
        </w:tc>
        <w:tc>
          <w:tcPr>
            <w:tcW w:w="1800" w:type="dxa"/>
            <w:tcBorders>
              <w:top w:val="nil"/>
              <w:left w:val="nil"/>
              <w:bottom w:val="nil"/>
              <w:right w:val="nil"/>
            </w:tcBorders>
            <w:noWrap/>
          </w:tcPr>
          <w:p w14:paraId="251E9376" w14:textId="77777777" w:rsidR="00697CC5" w:rsidRPr="00A85211" w:rsidRDefault="00697CC5" w:rsidP="00FC31C8">
            <w:pPr>
              <w:pStyle w:val="MRLValue"/>
            </w:pPr>
          </w:p>
        </w:tc>
      </w:tr>
      <w:tr w:rsidR="00697CC5" w:rsidRPr="00A85211" w14:paraId="296D55F3" w14:textId="77777777" w:rsidTr="00073376">
        <w:trPr>
          <w:cantSplit/>
        </w:trPr>
        <w:tc>
          <w:tcPr>
            <w:tcW w:w="2268" w:type="dxa"/>
            <w:tcBorders>
              <w:top w:val="nil"/>
              <w:left w:val="nil"/>
              <w:bottom w:val="nil"/>
              <w:right w:val="nil"/>
            </w:tcBorders>
            <w:noWrap/>
          </w:tcPr>
          <w:p w14:paraId="41471DAF" w14:textId="5D146226" w:rsidR="00697CC5" w:rsidRPr="00A85211" w:rsidRDefault="00697CC5" w:rsidP="00FC31C8">
            <w:pPr>
              <w:pStyle w:val="MRLCompound"/>
            </w:pPr>
          </w:p>
        </w:tc>
        <w:tc>
          <w:tcPr>
            <w:tcW w:w="4049" w:type="dxa"/>
            <w:tcBorders>
              <w:top w:val="nil"/>
              <w:left w:val="nil"/>
              <w:bottom w:val="nil"/>
              <w:right w:val="nil"/>
            </w:tcBorders>
            <w:noWrap/>
          </w:tcPr>
          <w:p w14:paraId="604A9F42" w14:textId="0AECDF71" w:rsidR="00697CC5" w:rsidRPr="00A85211" w:rsidRDefault="00FF613E" w:rsidP="00FC31C8">
            <w:pPr>
              <w:pStyle w:val="MRLTableText"/>
              <w:rPr>
                <w:lang w:eastAsia="en-AU"/>
              </w:rPr>
            </w:pPr>
            <w:r w:rsidRPr="00A85211">
              <w:t>Maize cereals forage and fodder</w:t>
            </w:r>
          </w:p>
        </w:tc>
        <w:tc>
          <w:tcPr>
            <w:tcW w:w="1800" w:type="dxa"/>
            <w:tcBorders>
              <w:top w:val="nil"/>
              <w:left w:val="nil"/>
              <w:bottom w:val="nil"/>
              <w:right w:val="nil"/>
            </w:tcBorders>
            <w:noWrap/>
          </w:tcPr>
          <w:p w14:paraId="29CC9B44" w14:textId="51837EB4" w:rsidR="00697CC5" w:rsidRPr="00A85211" w:rsidRDefault="00FF613E" w:rsidP="00FC31C8">
            <w:pPr>
              <w:pStyle w:val="MRLValue"/>
            </w:pPr>
            <w:r w:rsidRPr="00A85211">
              <w:t>0.03</w:t>
            </w:r>
          </w:p>
        </w:tc>
      </w:tr>
      <w:bookmarkEnd w:id="21"/>
      <w:tr w:rsidR="00073376" w:rsidRPr="00A85211" w14:paraId="14B18D67" w14:textId="77777777" w:rsidTr="00073376">
        <w:trPr>
          <w:cantSplit/>
        </w:trPr>
        <w:tc>
          <w:tcPr>
            <w:tcW w:w="2268" w:type="dxa"/>
            <w:tcBorders>
              <w:top w:val="nil"/>
              <w:left w:val="nil"/>
              <w:bottom w:val="nil"/>
              <w:right w:val="nil"/>
            </w:tcBorders>
            <w:noWrap/>
          </w:tcPr>
          <w:p w14:paraId="568124D8" w14:textId="77777777" w:rsidR="00073376" w:rsidRPr="00A85211" w:rsidRDefault="00073376" w:rsidP="00FC31C8">
            <w:pPr>
              <w:pStyle w:val="MRLCompound"/>
            </w:pPr>
          </w:p>
        </w:tc>
        <w:tc>
          <w:tcPr>
            <w:tcW w:w="4049" w:type="dxa"/>
            <w:tcBorders>
              <w:top w:val="nil"/>
              <w:left w:val="nil"/>
              <w:bottom w:val="nil"/>
              <w:right w:val="nil"/>
            </w:tcBorders>
            <w:noWrap/>
          </w:tcPr>
          <w:p w14:paraId="336F49E9" w14:textId="77777777" w:rsidR="00073376" w:rsidRPr="00A85211" w:rsidRDefault="00073376" w:rsidP="00FC31C8">
            <w:pPr>
              <w:pStyle w:val="MRLTableText"/>
            </w:pPr>
          </w:p>
        </w:tc>
        <w:tc>
          <w:tcPr>
            <w:tcW w:w="1800" w:type="dxa"/>
            <w:tcBorders>
              <w:top w:val="nil"/>
              <w:left w:val="nil"/>
              <w:bottom w:val="nil"/>
              <w:right w:val="nil"/>
            </w:tcBorders>
            <w:noWrap/>
          </w:tcPr>
          <w:p w14:paraId="4F734882" w14:textId="77777777" w:rsidR="00073376" w:rsidRPr="00A85211" w:rsidRDefault="00073376" w:rsidP="00FC31C8">
            <w:pPr>
              <w:pStyle w:val="MRLValue"/>
            </w:pPr>
          </w:p>
        </w:tc>
      </w:tr>
      <w:tr w:rsidR="00073376" w:rsidRPr="00A85211" w14:paraId="562786E3" w14:textId="77777777" w:rsidTr="00B276AD">
        <w:trPr>
          <w:cantSplit/>
        </w:trPr>
        <w:tc>
          <w:tcPr>
            <w:tcW w:w="2268" w:type="dxa"/>
            <w:noWrap/>
          </w:tcPr>
          <w:p w14:paraId="7A8A6AA7" w14:textId="1DD0D353" w:rsidR="00073376" w:rsidRPr="00A85211" w:rsidRDefault="00073376" w:rsidP="00073376">
            <w:pPr>
              <w:pStyle w:val="MRLActiveName"/>
            </w:pPr>
            <w:r w:rsidRPr="00A85211">
              <w:t>Mefentrifluconazole</w:t>
            </w:r>
          </w:p>
        </w:tc>
        <w:tc>
          <w:tcPr>
            <w:tcW w:w="4049" w:type="dxa"/>
            <w:noWrap/>
          </w:tcPr>
          <w:p w14:paraId="2B2A7863" w14:textId="77777777" w:rsidR="00073376" w:rsidRPr="00A85211" w:rsidRDefault="00073376" w:rsidP="00073376">
            <w:pPr>
              <w:pStyle w:val="MRLActiveName"/>
            </w:pPr>
          </w:p>
        </w:tc>
        <w:tc>
          <w:tcPr>
            <w:tcW w:w="1800" w:type="dxa"/>
            <w:noWrap/>
          </w:tcPr>
          <w:p w14:paraId="17594137" w14:textId="77777777" w:rsidR="00073376" w:rsidRPr="00A85211" w:rsidRDefault="00073376" w:rsidP="00073376">
            <w:pPr>
              <w:pStyle w:val="MRLActiveName"/>
            </w:pPr>
          </w:p>
        </w:tc>
      </w:tr>
      <w:tr w:rsidR="00073376" w:rsidRPr="00A85211" w14:paraId="449BB6F3" w14:textId="77777777" w:rsidTr="00B276AD">
        <w:trPr>
          <w:cantSplit/>
        </w:trPr>
        <w:tc>
          <w:tcPr>
            <w:tcW w:w="2268" w:type="dxa"/>
            <w:noWrap/>
          </w:tcPr>
          <w:p w14:paraId="456E9D3D" w14:textId="24503FF9" w:rsidR="00073376" w:rsidRPr="00A85211" w:rsidRDefault="00073376" w:rsidP="00073376">
            <w:pPr>
              <w:pStyle w:val="MRLTableText"/>
            </w:pPr>
            <w:r w:rsidRPr="00A85211">
              <w:t>OMIT:</w:t>
            </w:r>
          </w:p>
        </w:tc>
        <w:tc>
          <w:tcPr>
            <w:tcW w:w="4049" w:type="dxa"/>
            <w:noWrap/>
          </w:tcPr>
          <w:p w14:paraId="3F9300C8" w14:textId="77777777" w:rsidR="00073376" w:rsidRPr="00A85211" w:rsidRDefault="00073376" w:rsidP="00073376">
            <w:pPr>
              <w:pStyle w:val="MRLTableText"/>
            </w:pPr>
          </w:p>
        </w:tc>
        <w:tc>
          <w:tcPr>
            <w:tcW w:w="1800" w:type="dxa"/>
            <w:noWrap/>
          </w:tcPr>
          <w:p w14:paraId="0591C769" w14:textId="77777777" w:rsidR="00073376" w:rsidRPr="00A85211" w:rsidRDefault="00073376" w:rsidP="00073376">
            <w:pPr>
              <w:pStyle w:val="MRLTableText"/>
            </w:pPr>
          </w:p>
        </w:tc>
      </w:tr>
      <w:tr w:rsidR="00073376" w:rsidRPr="00A85211" w14:paraId="12246A6E" w14:textId="77777777" w:rsidTr="00B276AD">
        <w:trPr>
          <w:cantSplit/>
        </w:trPr>
        <w:tc>
          <w:tcPr>
            <w:tcW w:w="2268" w:type="dxa"/>
            <w:noWrap/>
          </w:tcPr>
          <w:p w14:paraId="24C65DC6" w14:textId="77777777" w:rsidR="00073376" w:rsidRPr="00A85211" w:rsidRDefault="00073376" w:rsidP="00073376">
            <w:pPr>
              <w:pStyle w:val="MRLCompound"/>
            </w:pPr>
          </w:p>
        </w:tc>
        <w:tc>
          <w:tcPr>
            <w:tcW w:w="4049" w:type="dxa"/>
            <w:noWrap/>
            <w:vAlign w:val="bottom"/>
          </w:tcPr>
          <w:p w14:paraId="69083212" w14:textId="35039CCF" w:rsidR="00073376" w:rsidRPr="00A85211" w:rsidRDefault="00073376" w:rsidP="00073376">
            <w:pPr>
              <w:pStyle w:val="MRLTableText"/>
            </w:pPr>
            <w:r w:rsidRPr="00A85211">
              <w:t>Forage and fodder of cereal grains</w:t>
            </w:r>
          </w:p>
        </w:tc>
        <w:tc>
          <w:tcPr>
            <w:tcW w:w="1800" w:type="dxa"/>
            <w:noWrap/>
          </w:tcPr>
          <w:p w14:paraId="7A75BEC4" w14:textId="66A38BA3" w:rsidR="00073376" w:rsidRPr="00A85211" w:rsidRDefault="00073376" w:rsidP="00073376">
            <w:pPr>
              <w:pStyle w:val="MRLValue"/>
            </w:pPr>
            <w:r w:rsidRPr="00A85211">
              <w:rPr>
                <w:bCs/>
              </w:rPr>
              <w:t>T20</w:t>
            </w:r>
          </w:p>
        </w:tc>
      </w:tr>
      <w:tr w:rsidR="00073376" w:rsidRPr="00A85211" w14:paraId="7A602BE7" w14:textId="77777777" w:rsidTr="00B276AD">
        <w:trPr>
          <w:cantSplit/>
        </w:trPr>
        <w:tc>
          <w:tcPr>
            <w:tcW w:w="2268" w:type="dxa"/>
            <w:noWrap/>
          </w:tcPr>
          <w:p w14:paraId="2212AE30" w14:textId="77777777" w:rsidR="00073376" w:rsidRPr="00A85211" w:rsidRDefault="00073376" w:rsidP="00073376">
            <w:pPr>
              <w:pStyle w:val="MRLCompound"/>
            </w:pPr>
          </w:p>
        </w:tc>
        <w:tc>
          <w:tcPr>
            <w:tcW w:w="4049" w:type="dxa"/>
            <w:noWrap/>
            <w:vAlign w:val="bottom"/>
          </w:tcPr>
          <w:p w14:paraId="41B127BA" w14:textId="2B30CF46" w:rsidR="00073376" w:rsidRPr="00A85211" w:rsidRDefault="00073376" w:rsidP="00073376">
            <w:pPr>
              <w:pStyle w:val="MRLTableText"/>
            </w:pPr>
            <w:r w:rsidRPr="00A85211">
              <w:t>Rape seed [canola] forage and fodder</w:t>
            </w:r>
          </w:p>
        </w:tc>
        <w:tc>
          <w:tcPr>
            <w:tcW w:w="1800" w:type="dxa"/>
            <w:noWrap/>
          </w:tcPr>
          <w:p w14:paraId="444DDE91" w14:textId="0A8C68DB" w:rsidR="00073376" w:rsidRPr="00A85211" w:rsidRDefault="00073376" w:rsidP="00073376">
            <w:pPr>
              <w:pStyle w:val="MRLValue"/>
            </w:pPr>
            <w:r w:rsidRPr="00A85211">
              <w:rPr>
                <w:bCs/>
              </w:rPr>
              <w:t>T2</w:t>
            </w:r>
          </w:p>
        </w:tc>
      </w:tr>
      <w:tr w:rsidR="00073376" w:rsidRPr="00A85211" w14:paraId="1C022BE1" w14:textId="77777777" w:rsidTr="00B276AD">
        <w:trPr>
          <w:cantSplit/>
        </w:trPr>
        <w:tc>
          <w:tcPr>
            <w:tcW w:w="2268" w:type="dxa"/>
            <w:noWrap/>
          </w:tcPr>
          <w:p w14:paraId="532A512A" w14:textId="0FC01723" w:rsidR="00073376" w:rsidRPr="00A85211" w:rsidRDefault="00073376" w:rsidP="00073376">
            <w:pPr>
              <w:pStyle w:val="MRLTableText"/>
            </w:pPr>
            <w:r w:rsidRPr="00A85211">
              <w:t>SUBSTITUTE:</w:t>
            </w:r>
          </w:p>
        </w:tc>
        <w:tc>
          <w:tcPr>
            <w:tcW w:w="4049" w:type="dxa"/>
            <w:noWrap/>
            <w:vAlign w:val="bottom"/>
          </w:tcPr>
          <w:p w14:paraId="19788F1A" w14:textId="77777777" w:rsidR="00073376" w:rsidRPr="00A85211" w:rsidRDefault="00073376" w:rsidP="00073376">
            <w:pPr>
              <w:pStyle w:val="MRLTableText"/>
            </w:pPr>
          </w:p>
        </w:tc>
        <w:tc>
          <w:tcPr>
            <w:tcW w:w="1800" w:type="dxa"/>
            <w:noWrap/>
          </w:tcPr>
          <w:p w14:paraId="41169FED" w14:textId="77777777" w:rsidR="00073376" w:rsidRPr="00A85211" w:rsidRDefault="00073376" w:rsidP="00073376">
            <w:pPr>
              <w:pStyle w:val="MRLTableText"/>
            </w:pPr>
          </w:p>
        </w:tc>
      </w:tr>
      <w:tr w:rsidR="00073376" w:rsidRPr="00A85211" w14:paraId="370C9682" w14:textId="77777777" w:rsidTr="00C538EF">
        <w:trPr>
          <w:cantSplit/>
        </w:trPr>
        <w:tc>
          <w:tcPr>
            <w:tcW w:w="2268" w:type="dxa"/>
            <w:noWrap/>
          </w:tcPr>
          <w:p w14:paraId="1A5A15FB" w14:textId="77777777" w:rsidR="00073376" w:rsidRPr="00A85211" w:rsidRDefault="00073376" w:rsidP="00073376">
            <w:pPr>
              <w:pStyle w:val="MRLCompound"/>
            </w:pPr>
          </w:p>
        </w:tc>
        <w:tc>
          <w:tcPr>
            <w:tcW w:w="4049" w:type="dxa"/>
            <w:noWrap/>
            <w:vAlign w:val="bottom"/>
          </w:tcPr>
          <w:p w14:paraId="0D09FD5A" w14:textId="441092D0" w:rsidR="00073376" w:rsidRPr="00A85211" w:rsidRDefault="00073376" w:rsidP="00073376">
            <w:pPr>
              <w:pStyle w:val="MRLTableText"/>
            </w:pPr>
            <w:r w:rsidRPr="00A85211">
              <w:t>Forage and fodder of cereal grains</w:t>
            </w:r>
          </w:p>
        </w:tc>
        <w:tc>
          <w:tcPr>
            <w:tcW w:w="1800" w:type="dxa"/>
            <w:noWrap/>
          </w:tcPr>
          <w:p w14:paraId="53491DE4" w14:textId="4ADD1C83" w:rsidR="00073376" w:rsidRPr="00A85211" w:rsidRDefault="00073376" w:rsidP="00073376">
            <w:pPr>
              <w:pStyle w:val="MRLValue"/>
            </w:pPr>
            <w:r w:rsidRPr="00A85211">
              <w:rPr>
                <w:bCs/>
              </w:rPr>
              <w:t>20</w:t>
            </w:r>
          </w:p>
        </w:tc>
      </w:tr>
      <w:tr w:rsidR="00073376" w:rsidRPr="00A85211" w14:paraId="3F99E9B7" w14:textId="77777777" w:rsidTr="00C538EF">
        <w:trPr>
          <w:cantSplit/>
        </w:trPr>
        <w:tc>
          <w:tcPr>
            <w:tcW w:w="2268" w:type="dxa"/>
            <w:noWrap/>
          </w:tcPr>
          <w:p w14:paraId="78F6DB88" w14:textId="77777777" w:rsidR="00073376" w:rsidRPr="00A85211" w:rsidRDefault="00073376" w:rsidP="00073376">
            <w:pPr>
              <w:pStyle w:val="MRLCompound"/>
            </w:pPr>
          </w:p>
        </w:tc>
        <w:tc>
          <w:tcPr>
            <w:tcW w:w="4049" w:type="dxa"/>
            <w:noWrap/>
            <w:vAlign w:val="bottom"/>
          </w:tcPr>
          <w:p w14:paraId="3150D63C" w14:textId="1F9BBD76" w:rsidR="00073376" w:rsidRPr="00A85211" w:rsidRDefault="00073376" w:rsidP="00073376">
            <w:pPr>
              <w:pStyle w:val="MRLTableText"/>
            </w:pPr>
            <w:r w:rsidRPr="00A85211">
              <w:t>Rape seed [canola] forage and fodder</w:t>
            </w:r>
          </w:p>
        </w:tc>
        <w:tc>
          <w:tcPr>
            <w:tcW w:w="1800" w:type="dxa"/>
            <w:noWrap/>
          </w:tcPr>
          <w:p w14:paraId="05378FF2" w14:textId="34C0129D" w:rsidR="00073376" w:rsidRPr="00A85211" w:rsidRDefault="00073376" w:rsidP="00073376">
            <w:pPr>
              <w:pStyle w:val="MRLValue"/>
            </w:pPr>
            <w:r w:rsidRPr="00A85211">
              <w:rPr>
                <w:bCs/>
              </w:rPr>
              <w:t>2</w:t>
            </w:r>
          </w:p>
        </w:tc>
      </w:tr>
      <w:tr w:rsidR="00C538EF" w:rsidRPr="00A85211" w14:paraId="1A970977" w14:textId="77777777" w:rsidTr="00C538EF">
        <w:trPr>
          <w:cantSplit/>
        </w:trPr>
        <w:tc>
          <w:tcPr>
            <w:tcW w:w="2268" w:type="dxa"/>
            <w:noWrap/>
          </w:tcPr>
          <w:p w14:paraId="5ECDE385" w14:textId="77777777" w:rsidR="00C538EF" w:rsidRPr="00A85211" w:rsidRDefault="00C538EF" w:rsidP="00073376">
            <w:pPr>
              <w:pStyle w:val="MRLCompound"/>
            </w:pPr>
          </w:p>
        </w:tc>
        <w:tc>
          <w:tcPr>
            <w:tcW w:w="4049" w:type="dxa"/>
            <w:noWrap/>
            <w:vAlign w:val="bottom"/>
          </w:tcPr>
          <w:p w14:paraId="1B9E54F6" w14:textId="77777777" w:rsidR="00C538EF" w:rsidRPr="00A85211" w:rsidRDefault="00C538EF" w:rsidP="00073376">
            <w:pPr>
              <w:pStyle w:val="MRLTableText"/>
            </w:pPr>
          </w:p>
        </w:tc>
        <w:tc>
          <w:tcPr>
            <w:tcW w:w="1800" w:type="dxa"/>
            <w:noWrap/>
          </w:tcPr>
          <w:p w14:paraId="242E2D92" w14:textId="77777777" w:rsidR="00C538EF" w:rsidRPr="00A85211" w:rsidRDefault="00C538EF" w:rsidP="00073376">
            <w:pPr>
              <w:pStyle w:val="MRLValue"/>
              <w:rPr>
                <w:bCs/>
              </w:rPr>
            </w:pPr>
          </w:p>
        </w:tc>
      </w:tr>
      <w:tr w:rsidR="00F1674B" w:rsidRPr="00A85211" w14:paraId="0A2708C3" w14:textId="77777777" w:rsidTr="00C538EF">
        <w:trPr>
          <w:cantSplit/>
        </w:trPr>
        <w:tc>
          <w:tcPr>
            <w:tcW w:w="2268" w:type="dxa"/>
            <w:noWrap/>
          </w:tcPr>
          <w:p w14:paraId="1F2C3680" w14:textId="77777777" w:rsidR="00F1674B" w:rsidRPr="00A85211" w:rsidRDefault="00F1674B" w:rsidP="00073376">
            <w:pPr>
              <w:pStyle w:val="MRLCompound"/>
            </w:pPr>
          </w:p>
        </w:tc>
        <w:tc>
          <w:tcPr>
            <w:tcW w:w="4049" w:type="dxa"/>
            <w:noWrap/>
            <w:vAlign w:val="bottom"/>
          </w:tcPr>
          <w:p w14:paraId="7E3387D7" w14:textId="77777777" w:rsidR="00F1674B" w:rsidRPr="00A85211" w:rsidRDefault="00F1674B" w:rsidP="00073376">
            <w:pPr>
              <w:pStyle w:val="MRLTableText"/>
            </w:pPr>
          </w:p>
        </w:tc>
        <w:tc>
          <w:tcPr>
            <w:tcW w:w="1800" w:type="dxa"/>
            <w:noWrap/>
          </w:tcPr>
          <w:p w14:paraId="19EF3DEA" w14:textId="77777777" w:rsidR="00F1674B" w:rsidRPr="00A85211" w:rsidRDefault="00F1674B" w:rsidP="00073376">
            <w:pPr>
              <w:pStyle w:val="MRLValue"/>
              <w:rPr>
                <w:bCs/>
              </w:rPr>
            </w:pPr>
          </w:p>
        </w:tc>
      </w:tr>
      <w:tr w:rsidR="00C538EF" w:rsidRPr="00A85211" w14:paraId="09F6201A" w14:textId="77777777" w:rsidTr="00BC0A65">
        <w:trPr>
          <w:cantSplit/>
        </w:trPr>
        <w:tc>
          <w:tcPr>
            <w:tcW w:w="2268" w:type="dxa"/>
            <w:noWrap/>
          </w:tcPr>
          <w:p w14:paraId="2F52E263" w14:textId="68D803B2" w:rsidR="00C538EF" w:rsidRPr="00A85211" w:rsidRDefault="00C538EF" w:rsidP="00C538EF">
            <w:pPr>
              <w:pStyle w:val="MRLActiveName"/>
            </w:pPr>
            <w:r w:rsidRPr="00A85211">
              <w:lastRenderedPageBreak/>
              <w:t>Methoxyfenozide</w:t>
            </w:r>
          </w:p>
        </w:tc>
        <w:tc>
          <w:tcPr>
            <w:tcW w:w="4049" w:type="dxa"/>
            <w:noWrap/>
          </w:tcPr>
          <w:p w14:paraId="19C3C6BC" w14:textId="77777777" w:rsidR="00C538EF" w:rsidRPr="00A85211" w:rsidRDefault="00C538EF" w:rsidP="00C538EF">
            <w:pPr>
              <w:pStyle w:val="MRLActiveName"/>
            </w:pPr>
          </w:p>
        </w:tc>
        <w:tc>
          <w:tcPr>
            <w:tcW w:w="1800" w:type="dxa"/>
            <w:noWrap/>
          </w:tcPr>
          <w:p w14:paraId="06ABDAD0" w14:textId="77777777" w:rsidR="00C538EF" w:rsidRPr="00A85211" w:rsidRDefault="00C538EF" w:rsidP="00C538EF">
            <w:pPr>
              <w:pStyle w:val="MRLActiveName"/>
            </w:pPr>
          </w:p>
        </w:tc>
      </w:tr>
      <w:tr w:rsidR="00C538EF" w:rsidRPr="00A85211" w14:paraId="1D235405" w14:textId="77777777" w:rsidTr="00C538EF">
        <w:trPr>
          <w:cantSplit/>
        </w:trPr>
        <w:tc>
          <w:tcPr>
            <w:tcW w:w="2268" w:type="dxa"/>
            <w:tcBorders>
              <w:left w:val="nil"/>
              <w:bottom w:val="nil"/>
              <w:right w:val="nil"/>
            </w:tcBorders>
            <w:noWrap/>
          </w:tcPr>
          <w:p w14:paraId="0EA7F12B" w14:textId="62FDAC9B" w:rsidR="00C538EF" w:rsidRPr="00A85211" w:rsidRDefault="00C538EF" w:rsidP="00C538EF">
            <w:pPr>
              <w:pStyle w:val="MRLTableText"/>
            </w:pPr>
            <w:r w:rsidRPr="00A85211">
              <w:t>OMIT:</w:t>
            </w:r>
          </w:p>
        </w:tc>
        <w:tc>
          <w:tcPr>
            <w:tcW w:w="4049" w:type="dxa"/>
            <w:tcBorders>
              <w:left w:val="nil"/>
              <w:bottom w:val="nil"/>
              <w:right w:val="nil"/>
            </w:tcBorders>
            <w:noWrap/>
          </w:tcPr>
          <w:p w14:paraId="5BDBB05F" w14:textId="77777777" w:rsidR="00C538EF" w:rsidRPr="00A85211" w:rsidRDefault="00C538EF" w:rsidP="00C538EF">
            <w:pPr>
              <w:pStyle w:val="MRLTableText"/>
            </w:pPr>
          </w:p>
        </w:tc>
        <w:tc>
          <w:tcPr>
            <w:tcW w:w="1800" w:type="dxa"/>
            <w:tcBorders>
              <w:left w:val="nil"/>
              <w:bottom w:val="nil"/>
              <w:right w:val="nil"/>
            </w:tcBorders>
            <w:noWrap/>
          </w:tcPr>
          <w:p w14:paraId="160A1DBB" w14:textId="77777777" w:rsidR="00C538EF" w:rsidRPr="00A85211" w:rsidRDefault="00C538EF" w:rsidP="00C538EF">
            <w:pPr>
              <w:pStyle w:val="MRLTableText"/>
            </w:pPr>
          </w:p>
        </w:tc>
      </w:tr>
      <w:tr w:rsidR="00C538EF" w:rsidRPr="00A85211" w14:paraId="79F92A52" w14:textId="77777777" w:rsidTr="00C538EF">
        <w:trPr>
          <w:cantSplit/>
        </w:trPr>
        <w:tc>
          <w:tcPr>
            <w:tcW w:w="2268" w:type="dxa"/>
            <w:tcBorders>
              <w:left w:val="nil"/>
              <w:bottom w:val="nil"/>
              <w:right w:val="nil"/>
            </w:tcBorders>
            <w:noWrap/>
          </w:tcPr>
          <w:p w14:paraId="7F374CB2" w14:textId="30EA52F6" w:rsidR="00C538EF" w:rsidRPr="00A85211" w:rsidRDefault="00C538EF" w:rsidP="00C538EF">
            <w:pPr>
              <w:pStyle w:val="MRLCompound"/>
            </w:pPr>
            <w:r w:rsidRPr="00A85211">
              <w:t>AS</w:t>
            </w:r>
            <w:r w:rsidR="000656AB">
              <w:tab/>
            </w:r>
            <w:r w:rsidRPr="00A85211">
              <w:t>0645</w:t>
            </w:r>
          </w:p>
        </w:tc>
        <w:tc>
          <w:tcPr>
            <w:tcW w:w="4049" w:type="dxa"/>
            <w:tcBorders>
              <w:left w:val="nil"/>
              <w:bottom w:val="nil"/>
              <w:right w:val="nil"/>
            </w:tcBorders>
            <w:noWrap/>
          </w:tcPr>
          <w:p w14:paraId="07864EF0" w14:textId="2B1AA48D" w:rsidR="00C538EF" w:rsidRPr="00A85211" w:rsidRDefault="00C538EF" w:rsidP="00C538EF">
            <w:pPr>
              <w:pStyle w:val="MRLTableText"/>
            </w:pPr>
            <w:r w:rsidRPr="00A85211">
              <w:t>Maize fodder</w:t>
            </w:r>
          </w:p>
        </w:tc>
        <w:tc>
          <w:tcPr>
            <w:tcW w:w="1800" w:type="dxa"/>
            <w:tcBorders>
              <w:left w:val="nil"/>
              <w:bottom w:val="nil"/>
              <w:right w:val="nil"/>
            </w:tcBorders>
            <w:noWrap/>
          </w:tcPr>
          <w:p w14:paraId="468F13D8" w14:textId="15F4AE30" w:rsidR="00C538EF" w:rsidRPr="00A85211" w:rsidRDefault="00C538EF" w:rsidP="00C538EF">
            <w:pPr>
              <w:pStyle w:val="MRLValue"/>
            </w:pPr>
            <w:r w:rsidRPr="00A85211">
              <w:t>15</w:t>
            </w:r>
          </w:p>
        </w:tc>
      </w:tr>
      <w:tr w:rsidR="00C538EF" w:rsidRPr="00A85211" w14:paraId="070236E6" w14:textId="77777777" w:rsidTr="00C538EF">
        <w:trPr>
          <w:cantSplit/>
        </w:trPr>
        <w:tc>
          <w:tcPr>
            <w:tcW w:w="2268" w:type="dxa"/>
            <w:tcBorders>
              <w:left w:val="nil"/>
              <w:bottom w:val="nil"/>
              <w:right w:val="nil"/>
            </w:tcBorders>
            <w:noWrap/>
          </w:tcPr>
          <w:p w14:paraId="27B3C8BD" w14:textId="2F18A0DA" w:rsidR="00C538EF" w:rsidRPr="00A85211" w:rsidRDefault="00C538EF" w:rsidP="00C538EF">
            <w:pPr>
              <w:pStyle w:val="MRLCompound"/>
            </w:pPr>
            <w:r w:rsidRPr="00A85211">
              <w:t>AF</w:t>
            </w:r>
            <w:r w:rsidR="000656AB">
              <w:tab/>
            </w:r>
            <w:r w:rsidRPr="00A85211">
              <w:t>0645</w:t>
            </w:r>
          </w:p>
        </w:tc>
        <w:tc>
          <w:tcPr>
            <w:tcW w:w="4049" w:type="dxa"/>
            <w:tcBorders>
              <w:left w:val="nil"/>
              <w:bottom w:val="nil"/>
              <w:right w:val="nil"/>
            </w:tcBorders>
            <w:noWrap/>
          </w:tcPr>
          <w:p w14:paraId="3728C045" w14:textId="45CBCBA5" w:rsidR="00C538EF" w:rsidRPr="00A85211" w:rsidRDefault="00C538EF" w:rsidP="00C538EF">
            <w:pPr>
              <w:pStyle w:val="MRLTableText"/>
            </w:pPr>
            <w:r w:rsidRPr="00A85211">
              <w:t>Maize forage</w:t>
            </w:r>
          </w:p>
        </w:tc>
        <w:tc>
          <w:tcPr>
            <w:tcW w:w="1800" w:type="dxa"/>
            <w:tcBorders>
              <w:left w:val="nil"/>
              <w:bottom w:val="nil"/>
              <w:right w:val="nil"/>
            </w:tcBorders>
            <w:noWrap/>
          </w:tcPr>
          <w:p w14:paraId="3164E717" w14:textId="599C71F1" w:rsidR="00C538EF" w:rsidRPr="00A85211" w:rsidRDefault="00C538EF" w:rsidP="00C538EF">
            <w:pPr>
              <w:pStyle w:val="MRLValue"/>
            </w:pPr>
            <w:r w:rsidRPr="00A85211">
              <w:t>30</w:t>
            </w:r>
          </w:p>
        </w:tc>
      </w:tr>
      <w:tr w:rsidR="00C538EF" w:rsidRPr="00A85211" w14:paraId="2651BC54" w14:textId="77777777" w:rsidTr="008318D6">
        <w:trPr>
          <w:cantSplit/>
        </w:trPr>
        <w:tc>
          <w:tcPr>
            <w:tcW w:w="2268" w:type="dxa"/>
            <w:tcBorders>
              <w:left w:val="nil"/>
              <w:right w:val="nil"/>
            </w:tcBorders>
            <w:noWrap/>
          </w:tcPr>
          <w:p w14:paraId="66D9785C" w14:textId="45D441A8" w:rsidR="00C538EF" w:rsidRPr="00A85211" w:rsidRDefault="00C538EF" w:rsidP="00C538EF">
            <w:pPr>
              <w:pStyle w:val="MRLTableText"/>
            </w:pPr>
            <w:r w:rsidRPr="00A85211">
              <w:t>SUBSTITUTE:</w:t>
            </w:r>
          </w:p>
        </w:tc>
        <w:tc>
          <w:tcPr>
            <w:tcW w:w="4049" w:type="dxa"/>
            <w:tcBorders>
              <w:left w:val="nil"/>
              <w:right w:val="nil"/>
            </w:tcBorders>
            <w:noWrap/>
          </w:tcPr>
          <w:p w14:paraId="3FEB42E7" w14:textId="77777777" w:rsidR="00C538EF" w:rsidRPr="00A85211" w:rsidRDefault="00C538EF" w:rsidP="00C538EF">
            <w:pPr>
              <w:pStyle w:val="MRLTableText"/>
            </w:pPr>
          </w:p>
        </w:tc>
        <w:tc>
          <w:tcPr>
            <w:tcW w:w="1800" w:type="dxa"/>
            <w:tcBorders>
              <w:left w:val="nil"/>
              <w:right w:val="nil"/>
            </w:tcBorders>
            <w:noWrap/>
          </w:tcPr>
          <w:p w14:paraId="3F727DD2" w14:textId="77777777" w:rsidR="00C538EF" w:rsidRPr="00A85211" w:rsidRDefault="00C538EF" w:rsidP="00C538EF">
            <w:pPr>
              <w:pStyle w:val="MRLTableText"/>
            </w:pPr>
          </w:p>
        </w:tc>
      </w:tr>
      <w:tr w:rsidR="00C538EF" w:rsidRPr="00A85211" w14:paraId="4205D18B" w14:textId="77777777" w:rsidTr="009A4F1F">
        <w:trPr>
          <w:cantSplit/>
        </w:trPr>
        <w:tc>
          <w:tcPr>
            <w:tcW w:w="2268" w:type="dxa"/>
            <w:tcBorders>
              <w:left w:val="nil"/>
              <w:right w:val="nil"/>
            </w:tcBorders>
            <w:noWrap/>
          </w:tcPr>
          <w:p w14:paraId="28B2B098" w14:textId="77777777" w:rsidR="00C538EF" w:rsidRPr="00A85211" w:rsidRDefault="00C538EF" w:rsidP="00C538EF">
            <w:pPr>
              <w:pStyle w:val="MRLCompound"/>
            </w:pPr>
          </w:p>
        </w:tc>
        <w:tc>
          <w:tcPr>
            <w:tcW w:w="4049" w:type="dxa"/>
            <w:tcBorders>
              <w:left w:val="nil"/>
              <w:right w:val="nil"/>
            </w:tcBorders>
            <w:noWrap/>
          </w:tcPr>
          <w:p w14:paraId="6A2D7508" w14:textId="0BF8BAE9" w:rsidR="00C538EF" w:rsidRPr="00A85211" w:rsidRDefault="00C538EF" w:rsidP="00C538EF">
            <w:pPr>
              <w:pStyle w:val="MRLTableText"/>
            </w:pPr>
            <w:r w:rsidRPr="00A85211">
              <w:rPr>
                <w:color w:val="000000"/>
              </w:rPr>
              <w:t>Maize cereals fodder</w:t>
            </w:r>
          </w:p>
        </w:tc>
        <w:tc>
          <w:tcPr>
            <w:tcW w:w="1800" w:type="dxa"/>
            <w:tcBorders>
              <w:left w:val="nil"/>
              <w:right w:val="nil"/>
            </w:tcBorders>
            <w:noWrap/>
          </w:tcPr>
          <w:p w14:paraId="6CEFAE7D" w14:textId="1B957D99" w:rsidR="00C538EF" w:rsidRPr="00A85211" w:rsidRDefault="00C538EF" w:rsidP="00C538EF">
            <w:pPr>
              <w:pStyle w:val="MRLValue"/>
            </w:pPr>
            <w:r w:rsidRPr="00A85211">
              <w:t>T15</w:t>
            </w:r>
          </w:p>
        </w:tc>
      </w:tr>
      <w:tr w:rsidR="00C538EF" w:rsidRPr="00A85211" w14:paraId="6776C9D8" w14:textId="77777777" w:rsidTr="008318D6">
        <w:trPr>
          <w:cantSplit/>
        </w:trPr>
        <w:tc>
          <w:tcPr>
            <w:tcW w:w="2268" w:type="dxa"/>
            <w:tcBorders>
              <w:top w:val="nil"/>
              <w:left w:val="nil"/>
              <w:bottom w:val="single" w:sz="4" w:space="0" w:color="auto"/>
              <w:right w:val="nil"/>
            </w:tcBorders>
            <w:noWrap/>
          </w:tcPr>
          <w:p w14:paraId="64EC9045" w14:textId="77777777" w:rsidR="00C538EF" w:rsidRPr="00A85211" w:rsidRDefault="00C538EF" w:rsidP="00C538EF">
            <w:pPr>
              <w:pStyle w:val="MRLCompound"/>
            </w:pPr>
          </w:p>
        </w:tc>
        <w:tc>
          <w:tcPr>
            <w:tcW w:w="4049" w:type="dxa"/>
            <w:tcBorders>
              <w:top w:val="nil"/>
              <w:left w:val="nil"/>
              <w:bottom w:val="single" w:sz="4" w:space="0" w:color="auto"/>
              <w:right w:val="nil"/>
            </w:tcBorders>
            <w:noWrap/>
          </w:tcPr>
          <w:p w14:paraId="62678733" w14:textId="44F882A4" w:rsidR="00C538EF" w:rsidRPr="00A85211" w:rsidRDefault="00C538EF" w:rsidP="00C538EF">
            <w:pPr>
              <w:pStyle w:val="MRLTableText"/>
            </w:pPr>
            <w:r w:rsidRPr="00A85211">
              <w:rPr>
                <w:color w:val="000000"/>
              </w:rPr>
              <w:t>Maize cereals forage</w:t>
            </w:r>
          </w:p>
        </w:tc>
        <w:tc>
          <w:tcPr>
            <w:tcW w:w="1800" w:type="dxa"/>
            <w:tcBorders>
              <w:top w:val="nil"/>
              <w:left w:val="nil"/>
              <w:bottom w:val="single" w:sz="4" w:space="0" w:color="auto"/>
              <w:right w:val="nil"/>
            </w:tcBorders>
            <w:noWrap/>
          </w:tcPr>
          <w:p w14:paraId="38BA8B17" w14:textId="689C9547" w:rsidR="00C538EF" w:rsidRPr="00A85211" w:rsidRDefault="00C538EF" w:rsidP="00C538EF">
            <w:pPr>
              <w:pStyle w:val="MRLValue"/>
            </w:pPr>
            <w:r w:rsidRPr="00A85211">
              <w:t>T30</w:t>
            </w:r>
          </w:p>
        </w:tc>
      </w:tr>
    </w:tbl>
    <w:p w14:paraId="73865444" w14:textId="77777777" w:rsidR="009A4F1F" w:rsidRDefault="009A4F1F" w:rsidP="00697CC5">
      <w:pPr>
        <w:pStyle w:val="Item"/>
      </w:pPr>
    </w:p>
    <w:p w14:paraId="62870160" w14:textId="2B1C30BC" w:rsidR="00697CC5" w:rsidRPr="00A85211" w:rsidRDefault="00697CC5" w:rsidP="00697CC5">
      <w:pPr>
        <w:pStyle w:val="Item"/>
      </w:pPr>
      <w:r w:rsidRPr="00A85211">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A85211"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MRL (</w:t>
            </w:r>
            <w:r w:rsidR="00283E84" w:rsidRPr="00A85211">
              <w:rPr>
                <w:rFonts w:ascii="Trebuchet MS" w:hAnsi="Trebuchet MS" w:cs="Arial"/>
                <w:b/>
                <w:bCs/>
                <w:sz w:val="18"/>
                <w:u w:color="000000"/>
              </w:rPr>
              <w:t>mg/kg)</w:t>
            </w:r>
          </w:p>
        </w:tc>
      </w:tr>
      <w:tr w:rsidR="00697CC5" w:rsidRPr="00A85211" w14:paraId="10B03ECE" w14:textId="77777777" w:rsidTr="008318D6">
        <w:trPr>
          <w:cantSplit/>
        </w:trPr>
        <w:tc>
          <w:tcPr>
            <w:tcW w:w="2268" w:type="dxa"/>
            <w:tcBorders>
              <w:top w:val="nil"/>
              <w:left w:val="nil"/>
              <w:right w:val="nil"/>
            </w:tcBorders>
            <w:noWrap/>
          </w:tcPr>
          <w:p w14:paraId="4594AF68" w14:textId="2CEDB281" w:rsidR="00697CC5" w:rsidRPr="00A85211" w:rsidRDefault="00FB304E" w:rsidP="00FC31C8">
            <w:pPr>
              <w:pStyle w:val="MRLActiveName"/>
            </w:pPr>
            <w:bookmarkStart w:id="22" w:name="_Hlk167878534"/>
            <w:bookmarkStart w:id="23" w:name="_Hlk167872474"/>
            <w:r w:rsidRPr="00A85211">
              <w:t>Flonicamid</w:t>
            </w:r>
          </w:p>
        </w:tc>
        <w:tc>
          <w:tcPr>
            <w:tcW w:w="3991" w:type="dxa"/>
            <w:tcBorders>
              <w:top w:val="nil"/>
              <w:left w:val="nil"/>
              <w:right w:val="nil"/>
            </w:tcBorders>
            <w:noWrap/>
          </w:tcPr>
          <w:p w14:paraId="7419FE7F" w14:textId="77777777" w:rsidR="00697CC5" w:rsidRPr="00A85211" w:rsidRDefault="00697CC5" w:rsidP="00FC31C8">
            <w:pPr>
              <w:pStyle w:val="MRLTableText"/>
            </w:pPr>
          </w:p>
        </w:tc>
        <w:tc>
          <w:tcPr>
            <w:tcW w:w="1800" w:type="dxa"/>
            <w:tcBorders>
              <w:top w:val="nil"/>
              <w:left w:val="nil"/>
              <w:right w:val="nil"/>
            </w:tcBorders>
            <w:noWrap/>
          </w:tcPr>
          <w:p w14:paraId="2445468C" w14:textId="77777777" w:rsidR="00697CC5" w:rsidRPr="00A85211" w:rsidRDefault="00697CC5" w:rsidP="00FC31C8">
            <w:pPr>
              <w:pStyle w:val="MRLValue"/>
            </w:pPr>
          </w:p>
        </w:tc>
      </w:tr>
      <w:tr w:rsidR="00697CC5" w:rsidRPr="00A85211" w14:paraId="4A4508A5" w14:textId="77777777" w:rsidTr="002A4030">
        <w:trPr>
          <w:cantSplit/>
        </w:trPr>
        <w:tc>
          <w:tcPr>
            <w:tcW w:w="2268" w:type="dxa"/>
            <w:tcBorders>
              <w:top w:val="nil"/>
              <w:left w:val="nil"/>
              <w:bottom w:val="nil"/>
              <w:right w:val="nil"/>
            </w:tcBorders>
            <w:noWrap/>
          </w:tcPr>
          <w:p w14:paraId="5466256C" w14:textId="01F3082C" w:rsidR="00697CC5" w:rsidRPr="00A85211" w:rsidRDefault="00697CC5" w:rsidP="00FC31C8">
            <w:pPr>
              <w:pStyle w:val="MRLCompound"/>
            </w:pPr>
          </w:p>
        </w:tc>
        <w:tc>
          <w:tcPr>
            <w:tcW w:w="3991" w:type="dxa"/>
            <w:tcBorders>
              <w:top w:val="nil"/>
              <w:left w:val="nil"/>
              <w:bottom w:val="nil"/>
              <w:right w:val="nil"/>
            </w:tcBorders>
            <w:noWrap/>
          </w:tcPr>
          <w:p w14:paraId="6DB6901A" w14:textId="0A8563AF" w:rsidR="00697CC5" w:rsidRPr="00A85211" w:rsidRDefault="00FB304E" w:rsidP="00FC31C8">
            <w:pPr>
              <w:pStyle w:val="MRLTableText"/>
              <w:rPr>
                <w:lang w:eastAsia="en-AU"/>
              </w:rPr>
            </w:pPr>
            <w:r w:rsidRPr="00A85211">
              <w:t>Tomato pomace, dry</w:t>
            </w:r>
          </w:p>
        </w:tc>
        <w:tc>
          <w:tcPr>
            <w:tcW w:w="1800" w:type="dxa"/>
            <w:tcBorders>
              <w:top w:val="nil"/>
              <w:left w:val="nil"/>
              <w:bottom w:val="nil"/>
              <w:right w:val="nil"/>
            </w:tcBorders>
            <w:noWrap/>
          </w:tcPr>
          <w:p w14:paraId="0FC3168E" w14:textId="164F6BE0" w:rsidR="00697CC5" w:rsidRPr="00A85211" w:rsidRDefault="00FB304E" w:rsidP="00FC31C8">
            <w:pPr>
              <w:pStyle w:val="MRLValue"/>
            </w:pPr>
            <w:r w:rsidRPr="00A85211">
              <w:t>4</w:t>
            </w:r>
          </w:p>
        </w:tc>
      </w:tr>
      <w:bookmarkEnd w:id="22"/>
      <w:tr w:rsidR="002A4030" w:rsidRPr="00A85211" w14:paraId="498E09F4" w14:textId="77777777" w:rsidTr="002A4030">
        <w:trPr>
          <w:cantSplit/>
        </w:trPr>
        <w:tc>
          <w:tcPr>
            <w:tcW w:w="2268" w:type="dxa"/>
            <w:tcBorders>
              <w:top w:val="nil"/>
              <w:left w:val="nil"/>
              <w:bottom w:val="nil"/>
              <w:right w:val="nil"/>
            </w:tcBorders>
            <w:noWrap/>
          </w:tcPr>
          <w:p w14:paraId="3DB7F83A" w14:textId="77777777" w:rsidR="002A4030" w:rsidRPr="00A85211" w:rsidRDefault="002A4030" w:rsidP="00FC31C8">
            <w:pPr>
              <w:pStyle w:val="MRLCompound"/>
            </w:pPr>
          </w:p>
        </w:tc>
        <w:tc>
          <w:tcPr>
            <w:tcW w:w="3991" w:type="dxa"/>
            <w:tcBorders>
              <w:top w:val="nil"/>
              <w:left w:val="nil"/>
              <w:bottom w:val="nil"/>
              <w:right w:val="nil"/>
            </w:tcBorders>
            <w:noWrap/>
          </w:tcPr>
          <w:p w14:paraId="55BA9F63" w14:textId="77777777" w:rsidR="002A4030" w:rsidRPr="00A85211" w:rsidRDefault="002A4030" w:rsidP="00FC31C8">
            <w:pPr>
              <w:pStyle w:val="MRLTableText"/>
            </w:pPr>
          </w:p>
        </w:tc>
        <w:tc>
          <w:tcPr>
            <w:tcW w:w="1800" w:type="dxa"/>
            <w:tcBorders>
              <w:top w:val="nil"/>
              <w:left w:val="nil"/>
              <w:bottom w:val="nil"/>
              <w:right w:val="nil"/>
            </w:tcBorders>
            <w:noWrap/>
          </w:tcPr>
          <w:p w14:paraId="73817C64" w14:textId="77777777" w:rsidR="002A4030" w:rsidRPr="00A85211" w:rsidRDefault="002A4030" w:rsidP="00FC31C8">
            <w:pPr>
              <w:pStyle w:val="MRLValue"/>
            </w:pPr>
          </w:p>
        </w:tc>
      </w:tr>
      <w:bookmarkEnd w:id="23"/>
      <w:tr w:rsidR="002A4030" w:rsidRPr="00A85211" w14:paraId="0D5ECD2F" w14:textId="77777777" w:rsidTr="002A4030">
        <w:trPr>
          <w:cantSplit/>
        </w:trPr>
        <w:tc>
          <w:tcPr>
            <w:tcW w:w="2268" w:type="dxa"/>
            <w:tcBorders>
              <w:top w:val="nil"/>
              <w:left w:val="nil"/>
              <w:bottom w:val="nil"/>
              <w:right w:val="nil"/>
            </w:tcBorders>
            <w:noWrap/>
          </w:tcPr>
          <w:p w14:paraId="6D3C8317" w14:textId="5345D430" w:rsidR="002A4030" w:rsidRPr="00A85211" w:rsidRDefault="002A4030" w:rsidP="002A4030">
            <w:pPr>
              <w:pStyle w:val="MRLActiveName"/>
            </w:pPr>
            <w:r>
              <w:t>Isocycloseram</w:t>
            </w:r>
          </w:p>
        </w:tc>
        <w:tc>
          <w:tcPr>
            <w:tcW w:w="3991" w:type="dxa"/>
            <w:tcBorders>
              <w:top w:val="nil"/>
              <w:left w:val="nil"/>
              <w:bottom w:val="nil"/>
              <w:right w:val="nil"/>
            </w:tcBorders>
            <w:noWrap/>
          </w:tcPr>
          <w:p w14:paraId="457DF4CD" w14:textId="77777777" w:rsidR="002A4030" w:rsidRPr="00A85211" w:rsidRDefault="002A4030" w:rsidP="002A4030">
            <w:pPr>
              <w:pStyle w:val="MRLActiveName"/>
            </w:pPr>
          </w:p>
        </w:tc>
        <w:tc>
          <w:tcPr>
            <w:tcW w:w="1800" w:type="dxa"/>
            <w:tcBorders>
              <w:top w:val="nil"/>
              <w:left w:val="nil"/>
              <w:bottom w:val="nil"/>
              <w:right w:val="nil"/>
            </w:tcBorders>
            <w:noWrap/>
          </w:tcPr>
          <w:p w14:paraId="0C254899" w14:textId="77777777" w:rsidR="002A4030" w:rsidRPr="00A85211" w:rsidRDefault="002A4030" w:rsidP="002A4030">
            <w:pPr>
              <w:pStyle w:val="MRLActiveName"/>
            </w:pPr>
          </w:p>
        </w:tc>
      </w:tr>
      <w:tr w:rsidR="002A4030" w:rsidRPr="00A85211" w14:paraId="48C74628" w14:textId="77777777" w:rsidTr="002C527A">
        <w:trPr>
          <w:cantSplit/>
        </w:trPr>
        <w:tc>
          <w:tcPr>
            <w:tcW w:w="2268" w:type="dxa"/>
            <w:tcBorders>
              <w:top w:val="nil"/>
              <w:left w:val="nil"/>
              <w:bottom w:val="nil"/>
              <w:right w:val="nil"/>
            </w:tcBorders>
            <w:noWrap/>
          </w:tcPr>
          <w:p w14:paraId="52C05E6D" w14:textId="77777777" w:rsidR="002A4030" w:rsidRPr="00A85211" w:rsidRDefault="002A4030" w:rsidP="002A4030">
            <w:pPr>
              <w:pStyle w:val="MRLCompound"/>
            </w:pPr>
          </w:p>
        </w:tc>
        <w:tc>
          <w:tcPr>
            <w:tcW w:w="3991" w:type="dxa"/>
            <w:noWrap/>
            <w:vAlign w:val="bottom"/>
          </w:tcPr>
          <w:p w14:paraId="38F35AAF" w14:textId="69063602" w:rsidR="002A4030" w:rsidRPr="00A85211" w:rsidRDefault="002A4030" w:rsidP="002A4030">
            <w:pPr>
              <w:pStyle w:val="MRLTableText"/>
            </w:pPr>
            <w:r w:rsidRPr="0055245B">
              <w:t>Almond hulls</w:t>
            </w:r>
          </w:p>
        </w:tc>
        <w:tc>
          <w:tcPr>
            <w:tcW w:w="1800" w:type="dxa"/>
            <w:tcBorders>
              <w:top w:val="nil"/>
              <w:left w:val="nil"/>
              <w:bottom w:val="nil"/>
              <w:right w:val="nil"/>
            </w:tcBorders>
            <w:noWrap/>
          </w:tcPr>
          <w:p w14:paraId="6AEAB24E" w14:textId="74BDFDE7" w:rsidR="002A4030" w:rsidRPr="00A85211" w:rsidRDefault="002A4030" w:rsidP="002A4030">
            <w:pPr>
              <w:pStyle w:val="MRLValue"/>
            </w:pPr>
            <w:r>
              <w:t>7</w:t>
            </w:r>
          </w:p>
        </w:tc>
      </w:tr>
      <w:tr w:rsidR="002A4030" w:rsidRPr="00A85211" w14:paraId="086CD8A8" w14:textId="77777777" w:rsidTr="00B735F1">
        <w:trPr>
          <w:cantSplit/>
        </w:trPr>
        <w:tc>
          <w:tcPr>
            <w:tcW w:w="2268" w:type="dxa"/>
            <w:tcBorders>
              <w:top w:val="nil"/>
              <w:left w:val="nil"/>
              <w:bottom w:val="nil"/>
              <w:right w:val="nil"/>
            </w:tcBorders>
            <w:noWrap/>
          </w:tcPr>
          <w:p w14:paraId="54D80389" w14:textId="4E868540" w:rsidR="002A4030" w:rsidRPr="00A85211" w:rsidRDefault="002A4030" w:rsidP="002A4030">
            <w:pPr>
              <w:pStyle w:val="MRLCompound"/>
            </w:pPr>
            <w:r>
              <w:t>AB</w:t>
            </w:r>
            <w:r w:rsidR="000656AB">
              <w:tab/>
            </w:r>
            <w:r>
              <w:t>0001</w:t>
            </w:r>
          </w:p>
        </w:tc>
        <w:tc>
          <w:tcPr>
            <w:tcW w:w="3991" w:type="dxa"/>
            <w:noWrap/>
            <w:vAlign w:val="bottom"/>
          </w:tcPr>
          <w:p w14:paraId="7E0C9321" w14:textId="2E52D307" w:rsidR="002A4030" w:rsidRPr="00A85211" w:rsidRDefault="002A4030" w:rsidP="002A4030">
            <w:pPr>
              <w:pStyle w:val="MRLTableText"/>
            </w:pPr>
            <w:r w:rsidRPr="0055245B">
              <w:t>Citrus pulp, dry</w:t>
            </w:r>
          </w:p>
        </w:tc>
        <w:tc>
          <w:tcPr>
            <w:tcW w:w="1800" w:type="dxa"/>
            <w:tcBorders>
              <w:top w:val="nil"/>
              <w:left w:val="nil"/>
              <w:bottom w:val="nil"/>
              <w:right w:val="nil"/>
            </w:tcBorders>
            <w:noWrap/>
          </w:tcPr>
          <w:p w14:paraId="43755C90" w14:textId="0720B326" w:rsidR="002A4030" w:rsidRPr="00A85211" w:rsidRDefault="002A4030" w:rsidP="002A4030">
            <w:pPr>
              <w:pStyle w:val="MRLValue"/>
            </w:pPr>
            <w:r>
              <w:t>1</w:t>
            </w:r>
          </w:p>
        </w:tc>
      </w:tr>
      <w:tr w:rsidR="00B735F1" w:rsidRPr="00A85211" w14:paraId="4A36CE9A" w14:textId="77777777" w:rsidTr="00B735F1">
        <w:trPr>
          <w:cantSplit/>
        </w:trPr>
        <w:tc>
          <w:tcPr>
            <w:tcW w:w="2268" w:type="dxa"/>
            <w:tcBorders>
              <w:top w:val="nil"/>
              <w:left w:val="nil"/>
              <w:bottom w:val="nil"/>
              <w:right w:val="nil"/>
            </w:tcBorders>
            <w:noWrap/>
          </w:tcPr>
          <w:p w14:paraId="4229B052" w14:textId="77777777" w:rsidR="00B735F1" w:rsidRDefault="00B735F1" w:rsidP="002A4030">
            <w:pPr>
              <w:pStyle w:val="MRLCompound"/>
            </w:pPr>
          </w:p>
        </w:tc>
        <w:tc>
          <w:tcPr>
            <w:tcW w:w="3991" w:type="dxa"/>
            <w:noWrap/>
            <w:vAlign w:val="bottom"/>
          </w:tcPr>
          <w:p w14:paraId="545E1C52" w14:textId="77777777" w:rsidR="00B735F1" w:rsidRPr="0055245B" w:rsidRDefault="00B735F1" w:rsidP="002A4030">
            <w:pPr>
              <w:pStyle w:val="MRLTableText"/>
            </w:pPr>
          </w:p>
        </w:tc>
        <w:tc>
          <w:tcPr>
            <w:tcW w:w="1800" w:type="dxa"/>
            <w:tcBorders>
              <w:top w:val="nil"/>
              <w:left w:val="nil"/>
              <w:bottom w:val="nil"/>
              <w:right w:val="nil"/>
            </w:tcBorders>
            <w:noWrap/>
          </w:tcPr>
          <w:p w14:paraId="39714A29" w14:textId="77777777" w:rsidR="00B735F1" w:rsidRDefault="00B735F1" w:rsidP="002A4030">
            <w:pPr>
              <w:pStyle w:val="MRLValue"/>
            </w:pPr>
          </w:p>
        </w:tc>
      </w:tr>
      <w:tr w:rsidR="00B735F1" w:rsidRPr="00A85211" w14:paraId="1076DD3C" w14:textId="77777777" w:rsidTr="0067067F">
        <w:trPr>
          <w:cantSplit/>
        </w:trPr>
        <w:tc>
          <w:tcPr>
            <w:tcW w:w="2268" w:type="dxa"/>
            <w:tcBorders>
              <w:top w:val="nil"/>
              <w:left w:val="nil"/>
              <w:bottom w:val="nil"/>
              <w:right w:val="nil"/>
            </w:tcBorders>
            <w:noWrap/>
          </w:tcPr>
          <w:p w14:paraId="363C6267" w14:textId="23F9DC2B" w:rsidR="00B735F1" w:rsidRDefault="00B735F1" w:rsidP="00B735F1">
            <w:pPr>
              <w:pStyle w:val="MRLActiveName"/>
            </w:pPr>
            <w:r>
              <w:t>Quinoxyfen</w:t>
            </w:r>
          </w:p>
        </w:tc>
        <w:tc>
          <w:tcPr>
            <w:tcW w:w="3991" w:type="dxa"/>
            <w:noWrap/>
          </w:tcPr>
          <w:p w14:paraId="4597EBCC" w14:textId="77777777" w:rsidR="00B735F1" w:rsidRPr="0055245B" w:rsidRDefault="00B735F1" w:rsidP="00B735F1">
            <w:pPr>
              <w:pStyle w:val="MRLActiveName"/>
            </w:pPr>
          </w:p>
        </w:tc>
        <w:tc>
          <w:tcPr>
            <w:tcW w:w="1800" w:type="dxa"/>
            <w:tcBorders>
              <w:top w:val="nil"/>
              <w:left w:val="nil"/>
              <w:bottom w:val="nil"/>
              <w:right w:val="nil"/>
            </w:tcBorders>
            <w:noWrap/>
          </w:tcPr>
          <w:p w14:paraId="703DDDE7" w14:textId="77777777" w:rsidR="00B735F1" w:rsidRDefault="00B735F1" w:rsidP="00B735F1">
            <w:pPr>
              <w:pStyle w:val="MRLActiveName"/>
            </w:pPr>
          </w:p>
        </w:tc>
      </w:tr>
      <w:tr w:rsidR="00B735F1" w:rsidRPr="00A85211" w14:paraId="5C21BB80" w14:textId="77777777" w:rsidTr="0067067F">
        <w:trPr>
          <w:cantSplit/>
        </w:trPr>
        <w:tc>
          <w:tcPr>
            <w:tcW w:w="2268" w:type="dxa"/>
            <w:tcBorders>
              <w:top w:val="nil"/>
              <w:left w:val="nil"/>
              <w:bottom w:val="nil"/>
              <w:right w:val="nil"/>
            </w:tcBorders>
            <w:noWrap/>
          </w:tcPr>
          <w:p w14:paraId="3B11F315" w14:textId="7ED9B9B8" w:rsidR="00B735F1" w:rsidRDefault="00B735F1" w:rsidP="00B735F1">
            <w:pPr>
              <w:pStyle w:val="MRLCompound"/>
            </w:pPr>
          </w:p>
        </w:tc>
        <w:tc>
          <w:tcPr>
            <w:tcW w:w="3991" w:type="dxa"/>
            <w:noWrap/>
          </w:tcPr>
          <w:p w14:paraId="3AA72D84" w14:textId="5ECC18F6" w:rsidR="00B735F1" w:rsidRPr="0055245B" w:rsidRDefault="00B735F1" w:rsidP="00B735F1">
            <w:pPr>
              <w:pStyle w:val="MRLTableText"/>
            </w:pPr>
            <w:r>
              <w:t>Wheat</w:t>
            </w:r>
            <w:r w:rsidR="0011155A">
              <w:t xml:space="preserve"> forage</w:t>
            </w:r>
          </w:p>
        </w:tc>
        <w:tc>
          <w:tcPr>
            <w:tcW w:w="1800" w:type="dxa"/>
            <w:tcBorders>
              <w:top w:val="nil"/>
              <w:left w:val="nil"/>
              <w:bottom w:val="nil"/>
              <w:right w:val="nil"/>
            </w:tcBorders>
            <w:noWrap/>
          </w:tcPr>
          <w:p w14:paraId="3A8A0655" w14:textId="1DEDE366" w:rsidR="00B735F1" w:rsidRDefault="0011155A" w:rsidP="00B735F1">
            <w:pPr>
              <w:pStyle w:val="MRLValue"/>
            </w:pPr>
            <w:r>
              <w:t>T5</w:t>
            </w:r>
          </w:p>
        </w:tc>
      </w:tr>
      <w:tr w:rsidR="00B735F1" w:rsidRPr="00A85211" w14:paraId="657AE1FC" w14:textId="77777777" w:rsidTr="002C527A">
        <w:trPr>
          <w:cantSplit/>
        </w:trPr>
        <w:tc>
          <w:tcPr>
            <w:tcW w:w="2268" w:type="dxa"/>
            <w:tcBorders>
              <w:top w:val="nil"/>
              <w:left w:val="nil"/>
              <w:bottom w:val="single" w:sz="4" w:space="0" w:color="auto"/>
              <w:right w:val="nil"/>
            </w:tcBorders>
            <w:noWrap/>
          </w:tcPr>
          <w:p w14:paraId="30779BE8" w14:textId="46EF3D1C" w:rsidR="00B735F1" w:rsidRDefault="0011155A" w:rsidP="00B735F1">
            <w:pPr>
              <w:pStyle w:val="MRLCompound"/>
            </w:pPr>
            <w:r>
              <w:t>AS</w:t>
            </w:r>
            <w:r w:rsidR="000656AB">
              <w:tab/>
            </w:r>
            <w:r>
              <w:t>0654</w:t>
            </w:r>
          </w:p>
        </w:tc>
        <w:tc>
          <w:tcPr>
            <w:tcW w:w="3991" w:type="dxa"/>
            <w:tcBorders>
              <w:bottom w:val="single" w:sz="4" w:space="0" w:color="auto"/>
            </w:tcBorders>
            <w:noWrap/>
            <w:vAlign w:val="bottom"/>
          </w:tcPr>
          <w:p w14:paraId="77A4E04E" w14:textId="5DC74BCF" w:rsidR="00B735F1" w:rsidRPr="0055245B" w:rsidRDefault="0011155A" w:rsidP="00B735F1">
            <w:pPr>
              <w:pStyle w:val="MRLTableText"/>
            </w:pPr>
            <w:r>
              <w:t>Wheat straw and fodder, dry</w:t>
            </w:r>
          </w:p>
        </w:tc>
        <w:tc>
          <w:tcPr>
            <w:tcW w:w="1800" w:type="dxa"/>
            <w:tcBorders>
              <w:top w:val="nil"/>
              <w:left w:val="nil"/>
              <w:bottom w:val="single" w:sz="4" w:space="0" w:color="auto"/>
              <w:right w:val="nil"/>
            </w:tcBorders>
            <w:noWrap/>
          </w:tcPr>
          <w:p w14:paraId="0B3E060D" w14:textId="3703C683" w:rsidR="00B735F1" w:rsidRDefault="0011155A" w:rsidP="00B735F1">
            <w:pPr>
              <w:pStyle w:val="MRLValue"/>
            </w:pPr>
            <w:r>
              <w:t>T2</w:t>
            </w:r>
          </w:p>
        </w:tc>
      </w:tr>
    </w:tbl>
    <w:p w14:paraId="3AB3ADFA" w14:textId="25624D8D" w:rsidR="00F53F3D" w:rsidRDefault="00F53F3D" w:rsidP="00697CC5">
      <w:pPr>
        <w:pStyle w:val="Item"/>
      </w:pPr>
    </w:p>
    <w:p w14:paraId="4745E9CC" w14:textId="77777777" w:rsidR="00F53F3D" w:rsidRDefault="00F53F3D">
      <w:pPr>
        <w:spacing w:line="240" w:lineRule="auto"/>
        <w:rPr>
          <w:rFonts w:eastAsia="Times New Roman" w:cs="Times New Roman"/>
          <w:lang w:eastAsia="en-AU"/>
        </w:rPr>
      </w:pPr>
      <w:r>
        <w:br w:type="page"/>
      </w:r>
    </w:p>
    <w:p w14:paraId="13788237" w14:textId="7E129D4A" w:rsidR="005E317F" w:rsidRPr="00A85211" w:rsidRDefault="005E317F" w:rsidP="005E317F">
      <w:pPr>
        <w:pStyle w:val="ItemHead"/>
      </w:pPr>
      <w:r w:rsidRPr="00A85211">
        <w:lastRenderedPageBreak/>
        <w:t xml:space="preserve">5  </w:t>
      </w:r>
      <w:r w:rsidR="00697CC5" w:rsidRPr="00A85211">
        <w:t>Schedule 1, Table 5</w:t>
      </w:r>
      <w:r w:rsidR="008A0DB8" w:rsidRPr="00A85211">
        <w:t>—MRLs not necessary</w:t>
      </w:r>
    </w:p>
    <w:p w14:paraId="0AE930C8" w14:textId="77777777" w:rsidR="00F53F3D" w:rsidRDefault="00F53F3D" w:rsidP="00697CC5">
      <w:pPr>
        <w:pStyle w:val="Item"/>
      </w:pPr>
    </w:p>
    <w:p w14:paraId="4F56DF4F" w14:textId="12BD8021" w:rsidR="00697CC5" w:rsidRPr="00A85211" w:rsidRDefault="00697CC5" w:rsidP="00697CC5">
      <w:pPr>
        <w:pStyle w:val="Item"/>
      </w:pPr>
      <w:r w:rsidRPr="00A85211">
        <w:t>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A85211" w14:paraId="1A641E05" w14:textId="77777777" w:rsidTr="00FC31C8">
        <w:trPr>
          <w:cantSplit/>
          <w:tblHeader/>
        </w:trPr>
        <w:tc>
          <w:tcPr>
            <w:tcW w:w="2268" w:type="dxa"/>
            <w:tcBorders>
              <w:left w:val="nil"/>
              <w:right w:val="nil"/>
            </w:tcBorders>
          </w:tcPr>
          <w:p w14:paraId="52C1C6DE"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SUBSTANCE</w:t>
            </w:r>
          </w:p>
        </w:tc>
        <w:tc>
          <w:tcPr>
            <w:tcW w:w="5690" w:type="dxa"/>
            <w:tcBorders>
              <w:left w:val="nil"/>
              <w:right w:val="nil"/>
            </w:tcBorders>
          </w:tcPr>
          <w:p w14:paraId="6EF72570"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USE</w:t>
            </w:r>
          </w:p>
        </w:tc>
      </w:tr>
      <w:tr w:rsidR="00697CC5" w:rsidRPr="00A85211" w14:paraId="31AA5B84" w14:textId="77777777" w:rsidTr="00B20CFE">
        <w:trPr>
          <w:cantSplit/>
        </w:trPr>
        <w:tc>
          <w:tcPr>
            <w:tcW w:w="2268" w:type="dxa"/>
            <w:tcBorders>
              <w:top w:val="nil"/>
              <w:left w:val="nil"/>
              <w:bottom w:val="nil"/>
              <w:right w:val="nil"/>
            </w:tcBorders>
          </w:tcPr>
          <w:p w14:paraId="0DE061B0" w14:textId="7CC42A0A" w:rsidR="00697CC5" w:rsidRPr="00A85211" w:rsidRDefault="00B20CFE" w:rsidP="00FC31C8">
            <w:pPr>
              <w:pStyle w:val="MRLActiveName"/>
            </w:pPr>
            <w:r w:rsidRPr="00A85211">
              <w:rPr>
                <w:bCs w:val="0"/>
                <w:i/>
                <w:iCs/>
                <w:lang w:val="en-US"/>
              </w:rPr>
              <w:t>Bacillus paralicheniformis</w:t>
            </w:r>
            <w:r w:rsidRPr="00A85211">
              <w:rPr>
                <w:bCs w:val="0"/>
                <w:lang w:val="en-US"/>
              </w:rPr>
              <w:t xml:space="preserve"> strain FMCH001</w:t>
            </w:r>
          </w:p>
        </w:tc>
        <w:tc>
          <w:tcPr>
            <w:tcW w:w="5690" w:type="dxa"/>
            <w:tcBorders>
              <w:top w:val="nil"/>
              <w:left w:val="nil"/>
              <w:bottom w:val="nil"/>
              <w:right w:val="nil"/>
            </w:tcBorders>
          </w:tcPr>
          <w:p w14:paraId="7B2D22C8" w14:textId="77777777" w:rsidR="00B20CFE" w:rsidRPr="00A85211" w:rsidRDefault="00B20CFE" w:rsidP="00B20CFE">
            <w:pPr>
              <w:pStyle w:val="MRLTableBullet"/>
              <w:rPr>
                <w:rFonts w:ascii="Arial" w:hAnsi="Arial" w:cs="Arial"/>
                <w:sz w:val="18"/>
                <w:szCs w:val="18"/>
              </w:rPr>
            </w:pPr>
            <w:r w:rsidRPr="00A85211">
              <w:rPr>
                <w:rFonts w:ascii="Arial" w:hAnsi="Arial" w:cs="Arial"/>
                <w:sz w:val="18"/>
                <w:szCs w:val="18"/>
              </w:rPr>
              <w:t>When used as nematicide on food producing crops</w:t>
            </w:r>
          </w:p>
          <w:p w14:paraId="7410556E" w14:textId="16CE7384" w:rsidR="00697CC5" w:rsidRPr="00A85211" w:rsidRDefault="00697CC5" w:rsidP="00FC31C8">
            <w:pPr>
              <w:pStyle w:val="MRLTableText"/>
            </w:pPr>
          </w:p>
        </w:tc>
      </w:tr>
      <w:tr w:rsidR="00B20CFE" w:rsidRPr="00A85211" w14:paraId="530FDB0D" w14:textId="77777777" w:rsidTr="0062468E">
        <w:trPr>
          <w:cantSplit/>
        </w:trPr>
        <w:tc>
          <w:tcPr>
            <w:tcW w:w="2268" w:type="dxa"/>
            <w:tcBorders>
              <w:top w:val="nil"/>
              <w:left w:val="nil"/>
              <w:bottom w:val="nil"/>
              <w:right w:val="nil"/>
            </w:tcBorders>
          </w:tcPr>
          <w:p w14:paraId="3A1652A1" w14:textId="77777777" w:rsidR="00B20CFE" w:rsidRPr="00A85211" w:rsidRDefault="00B20CFE" w:rsidP="00B20CFE">
            <w:pPr>
              <w:pStyle w:val="MRLActiveName"/>
              <w:rPr>
                <w:i/>
                <w:iCs/>
                <w:lang w:val="en-US"/>
              </w:rPr>
            </w:pPr>
            <w:r w:rsidRPr="00A85211">
              <w:rPr>
                <w:i/>
                <w:iCs/>
                <w:lang w:val="en-US"/>
              </w:rPr>
              <w:t>Bacillus subtilis strain FMCH002</w:t>
            </w:r>
          </w:p>
          <w:p w14:paraId="2146A705" w14:textId="056CBBF0" w:rsidR="00B20CFE" w:rsidRPr="00A85211" w:rsidRDefault="00B20CFE" w:rsidP="00B20CFE">
            <w:pPr>
              <w:pStyle w:val="MRLActiveName"/>
              <w:rPr>
                <w:bCs w:val="0"/>
                <w:i/>
                <w:iCs/>
                <w:lang w:val="en-US"/>
              </w:rPr>
            </w:pPr>
            <w:r w:rsidRPr="00A85211">
              <w:rPr>
                <w:bCs w:val="0"/>
                <w:i/>
                <w:iCs/>
                <w:lang w:val="en-US"/>
              </w:rPr>
              <w:t>(Bacillus amyloliquefaciens)</w:t>
            </w:r>
          </w:p>
        </w:tc>
        <w:tc>
          <w:tcPr>
            <w:tcW w:w="5690" w:type="dxa"/>
            <w:tcBorders>
              <w:top w:val="nil"/>
              <w:left w:val="nil"/>
              <w:bottom w:val="nil"/>
              <w:right w:val="nil"/>
            </w:tcBorders>
          </w:tcPr>
          <w:p w14:paraId="2E822D47" w14:textId="6597855D" w:rsidR="00B20CFE" w:rsidRPr="00A85211" w:rsidRDefault="00B20CFE" w:rsidP="00B20CFE">
            <w:pPr>
              <w:pStyle w:val="MRLTableBullet"/>
              <w:rPr>
                <w:rFonts w:ascii="Arial" w:hAnsi="Arial" w:cs="Arial"/>
                <w:sz w:val="18"/>
                <w:szCs w:val="18"/>
              </w:rPr>
            </w:pPr>
            <w:r w:rsidRPr="00A85211">
              <w:rPr>
                <w:rFonts w:ascii="Arial" w:hAnsi="Arial" w:cs="Arial"/>
                <w:sz w:val="18"/>
                <w:szCs w:val="18"/>
                <w:lang w:val="en-AU"/>
              </w:rPr>
              <w:t>When used as nematicide on food producing crops</w:t>
            </w:r>
          </w:p>
        </w:tc>
      </w:tr>
      <w:tr w:rsidR="009417B8" w:rsidRPr="00A85211" w14:paraId="45C8307E" w14:textId="77777777" w:rsidTr="0062468E">
        <w:trPr>
          <w:cantSplit/>
        </w:trPr>
        <w:tc>
          <w:tcPr>
            <w:tcW w:w="2268" w:type="dxa"/>
            <w:tcBorders>
              <w:top w:val="nil"/>
              <w:left w:val="nil"/>
              <w:bottom w:val="nil"/>
              <w:right w:val="nil"/>
            </w:tcBorders>
          </w:tcPr>
          <w:p w14:paraId="44981827" w14:textId="176F0E6F" w:rsidR="009417B8" w:rsidRPr="009417B8" w:rsidRDefault="009417B8" w:rsidP="00B20CFE">
            <w:pPr>
              <w:pStyle w:val="MRLActiveName"/>
              <w:rPr>
                <w:i/>
                <w:iCs/>
                <w:lang w:val="en-US"/>
              </w:rPr>
            </w:pPr>
            <w:r w:rsidRPr="009417B8">
              <w:rPr>
                <w:bCs w:val="0"/>
                <w:i/>
                <w:iCs/>
                <w:lang w:val="en-US"/>
              </w:rPr>
              <w:t>Nicotinic acid</w:t>
            </w:r>
          </w:p>
        </w:tc>
        <w:tc>
          <w:tcPr>
            <w:tcW w:w="5690" w:type="dxa"/>
            <w:tcBorders>
              <w:top w:val="nil"/>
              <w:left w:val="nil"/>
              <w:bottom w:val="nil"/>
              <w:right w:val="nil"/>
            </w:tcBorders>
          </w:tcPr>
          <w:p w14:paraId="19E3733A" w14:textId="3AC473A1" w:rsidR="009417B8" w:rsidRPr="00A85211" w:rsidRDefault="009417B8" w:rsidP="00B20CFE">
            <w:pPr>
              <w:pStyle w:val="MRLTableBullet"/>
              <w:rPr>
                <w:rFonts w:ascii="Arial" w:hAnsi="Arial" w:cs="Arial"/>
                <w:sz w:val="18"/>
                <w:szCs w:val="18"/>
                <w:lang w:val="en-AU"/>
              </w:rPr>
            </w:pPr>
            <w:r>
              <w:rPr>
                <w:rFonts w:ascii="Arial" w:hAnsi="Arial" w:cs="Arial"/>
                <w:sz w:val="18"/>
                <w:szCs w:val="18"/>
              </w:rPr>
              <w:t>When used as a herbicide</w:t>
            </w:r>
          </w:p>
        </w:tc>
      </w:tr>
      <w:tr w:rsidR="0062468E" w:rsidRPr="00A85211" w14:paraId="6008AC3E" w14:textId="77777777" w:rsidTr="00FC31C8">
        <w:trPr>
          <w:cantSplit/>
        </w:trPr>
        <w:tc>
          <w:tcPr>
            <w:tcW w:w="2268" w:type="dxa"/>
            <w:tcBorders>
              <w:top w:val="nil"/>
              <w:left w:val="nil"/>
              <w:right w:val="nil"/>
            </w:tcBorders>
          </w:tcPr>
          <w:p w14:paraId="4A17D326" w14:textId="2860E5DB" w:rsidR="0062468E" w:rsidRPr="00A85211" w:rsidRDefault="0062468E" w:rsidP="00B20CFE">
            <w:pPr>
              <w:pStyle w:val="MRLActiveName"/>
              <w:rPr>
                <w:i/>
                <w:iCs/>
                <w:lang w:val="en-US"/>
              </w:rPr>
            </w:pPr>
            <w:r w:rsidRPr="0062468E">
              <w:rPr>
                <w:i/>
                <w:iCs/>
                <w:lang w:val="en-US"/>
              </w:rPr>
              <w:t>Oxalic acid</w:t>
            </w:r>
          </w:p>
        </w:tc>
        <w:tc>
          <w:tcPr>
            <w:tcW w:w="5690" w:type="dxa"/>
            <w:tcBorders>
              <w:top w:val="nil"/>
              <w:left w:val="nil"/>
              <w:right w:val="nil"/>
            </w:tcBorders>
          </w:tcPr>
          <w:p w14:paraId="0F0C2589" w14:textId="1461D3EE" w:rsidR="0062468E" w:rsidRPr="00A85211" w:rsidRDefault="0062468E" w:rsidP="00B20CFE">
            <w:pPr>
              <w:pStyle w:val="MRLTableBullet"/>
              <w:rPr>
                <w:rFonts w:ascii="Arial" w:hAnsi="Arial" w:cs="Arial"/>
                <w:sz w:val="18"/>
                <w:szCs w:val="18"/>
                <w:lang w:val="en-AU"/>
              </w:rPr>
            </w:pPr>
            <w:r w:rsidRPr="0062468E">
              <w:rPr>
                <w:rFonts w:ascii="Arial" w:hAnsi="Arial" w:cs="Arial"/>
                <w:noProof w:val="0"/>
                <w:sz w:val="18"/>
                <w:szCs w:val="18"/>
                <w:lang w:val="en-AU"/>
              </w:rPr>
              <w:t>{T} For use in bee hives for the control of Varroa mites</w:t>
            </w:r>
          </w:p>
        </w:tc>
      </w:tr>
    </w:tbl>
    <w:p w14:paraId="0BBCFEDD" w14:textId="77777777" w:rsidR="00F53F3D" w:rsidRDefault="00F53F3D" w:rsidP="00697CC5">
      <w:pPr>
        <w:pStyle w:val="Item"/>
      </w:pPr>
    </w:p>
    <w:p w14:paraId="6F85A8D9" w14:textId="072AB060" w:rsidR="00697CC5" w:rsidRPr="00A85211" w:rsidRDefault="00697CC5" w:rsidP="00697CC5">
      <w:pPr>
        <w:pStyle w:val="Item"/>
      </w:pPr>
      <w:r w:rsidRPr="00A85211">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A85211" w14:paraId="53A01225" w14:textId="77777777" w:rsidTr="00FC31C8">
        <w:trPr>
          <w:cantSplit/>
          <w:tblHeader/>
        </w:trPr>
        <w:tc>
          <w:tcPr>
            <w:tcW w:w="2268" w:type="dxa"/>
            <w:tcBorders>
              <w:left w:val="nil"/>
              <w:right w:val="nil"/>
            </w:tcBorders>
          </w:tcPr>
          <w:p w14:paraId="75AB7B20"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A85211" w:rsidRDefault="00697CC5" w:rsidP="00697CC5">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USE</w:t>
            </w:r>
          </w:p>
        </w:tc>
      </w:tr>
      <w:tr w:rsidR="00697CC5" w:rsidRPr="00A85211" w14:paraId="59B1FBE6" w14:textId="77777777" w:rsidTr="00FC31C8">
        <w:trPr>
          <w:cantSplit/>
        </w:trPr>
        <w:tc>
          <w:tcPr>
            <w:tcW w:w="2268" w:type="dxa"/>
            <w:tcBorders>
              <w:top w:val="nil"/>
              <w:left w:val="nil"/>
              <w:bottom w:val="nil"/>
              <w:right w:val="nil"/>
            </w:tcBorders>
          </w:tcPr>
          <w:p w14:paraId="3EE50430" w14:textId="77777777" w:rsidR="00697CC5" w:rsidRPr="00A85211" w:rsidRDefault="00697CC5" w:rsidP="00FC31C8">
            <w:pPr>
              <w:pStyle w:val="MRLTableText"/>
              <w:ind w:left="34"/>
            </w:pPr>
            <w:r w:rsidRPr="00A85211">
              <w:t>OMIT:</w:t>
            </w:r>
          </w:p>
        </w:tc>
        <w:tc>
          <w:tcPr>
            <w:tcW w:w="5690" w:type="dxa"/>
            <w:tcBorders>
              <w:top w:val="nil"/>
              <w:left w:val="nil"/>
              <w:bottom w:val="nil"/>
              <w:right w:val="nil"/>
            </w:tcBorders>
          </w:tcPr>
          <w:p w14:paraId="72DE6ABE" w14:textId="77777777" w:rsidR="00697CC5" w:rsidRPr="00A85211" w:rsidRDefault="00697CC5" w:rsidP="00FC31C8">
            <w:pPr>
              <w:pStyle w:val="MRLTableText"/>
            </w:pPr>
          </w:p>
        </w:tc>
      </w:tr>
      <w:tr w:rsidR="00697CC5" w:rsidRPr="00A85211" w14:paraId="09694590" w14:textId="77777777" w:rsidTr="00FC31C8">
        <w:trPr>
          <w:cantSplit/>
        </w:trPr>
        <w:tc>
          <w:tcPr>
            <w:tcW w:w="2268" w:type="dxa"/>
            <w:tcBorders>
              <w:top w:val="nil"/>
              <w:left w:val="nil"/>
              <w:bottom w:val="nil"/>
              <w:right w:val="nil"/>
            </w:tcBorders>
          </w:tcPr>
          <w:p w14:paraId="1C199095" w14:textId="1C8B7B96" w:rsidR="00697CC5" w:rsidRPr="00A85211" w:rsidRDefault="005B6D2D" w:rsidP="00FC31C8">
            <w:pPr>
              <w:pStyle w:val="MRLActiveName"/>
              <w:ind w:left="34"/>
            </w:pPr>
            <w:r w:rsidRPr="005B6D2D">
              <w:rPr>
                <w:bCs w:val="0"/>
                <w:lang w:val="en-US"/>
              </w:rPr>
              <w:t>(Z, E)-7, 9, 11-dodecatrienyl formate</w:t>
            </w:r>
          </w:p>
        </w:tc>
        <w:tc>
          <w:tcPr>
            <w:tcW w:w="5690" w:type="dxa"/>
            <w:tcBorders>
              <w:top w:val="nil"/>
              <w:left w:val="nil"/>
              <w:bottom w:val="nil"/>
              <w:right w:val="nil"/>
            </w:tcBorders>
          </w:tcPr>
          <w:p w14:paraId="1BCC586E" w14:textId="29EA3B3D" w:rsidR="00697CC5" w:rsidRPr="00A85211" w:rsidRDefault="005B6D2D" w:rsidP="00AB43E1">
            <w:pPr>
              <w:pStyle w:val="MRLTableBullet"/>
            </w:pPr>
            <w:r w:rsidRPr="005B6D2D">
              <w:rPr>
                <w:rFonts w:ascii="Arial" w:hAnsi="Arial" w:cs="Arial"/>
                <w:noProof w:val="0"/>
                <w:sz w:val="18"/>
                <w:szCs w:val="18"/>
                <w:lang w:val="en-AU"/>
              </w:rPr>
              <w:t>{T} Pheromone for mating disruption of carob moth (Ectomyelois ceratoniae)</w:t>
            </w:r>
          </w:p>
        </w:tc>
      </w:tr>
      <w:tr w:rsidR="00697CC5" w:rsidRPr="00A85211" w14:paraId="1B30724D" w14:textId="77777777" w:rsidTr="00FC31C8">
        <w:trPr>
          <w:cantSplit/>
        </w:trPr>
        <w:tc>
          <w:tcPr>
            <w:tcW w:w="2268" w:type="dxa"/>
            <w:tcBorders>
              <w:top w:val="nil"/>
              <w:left w:val="nil"/>
              <w:bottom w:val="nil"/>
              <w:right w:val="nil"/>
            </w:tcBorders>
          </w:tcPr>
          <w:p w14:paraId="269E515F" w14:textId="77777777" w:rsidR="00697CC5" w:rsidRPr="00A85211" w:rsidRDefault="00697CC5" w:rsidP="00FC31C8">
            <w:pPr>
              <w:pStyle w:val="MRLTableText"/>
              <w:ind w:left="34"/>
            </w:pPr>
            <w:r w:rsidRPr="00A85211">
              <w:t>SUBSTITUTE:</w:t>
            </w:r>
          </w:p>
        </w:tc>
        <w:tc>
          <w:tcPr>
            <w:tcW w:w="5690" w:type="dxa"/>
            <w:tcBorders>
              <w:top w:val="nil"/>
              <w:left w:val="nil"/>
              <w:bottom w:val="nil"/>
              <w:right w:val="nil"/>
            </w:tcBorders>
          </w:tcPr>
          <w:p w14:paraId="22A47BDC" w14:textId="77777777" w:rsidR="00697CC5" w:rsidRPr="00A85211" w:rsidRDefault="00697CC5" w:rsidP="00FC31C8">
            <w:pPr>
              <w:pStyle w:val="MRLTableText"/>
            </w:pPr>
          </w:p>
        </w:tc>
      </w:tr>
      <w:tr w:rsidR="00697CC5" w:rsidRPr="00A85211" w14:paraId="195984AF" w14:textId="77777777" w:rsidTr="00FC31C8">
        <w:trPr>
          <w:cantSplit/>
        </w:trPr>
        <w:tc>
          <w:tcPr>
            <w:tcW w:w="2268" w:type="dxa"/>
            <w:tcBorders>
              <w:top w:val="nil"/>
              <w:left w:val="nil"/>
              <w:right w:val="nil"/>
            </w:tcBorders>
          </w:tcPr>
          <w:p w14:paraId="2C9DC379" w14:textId="02987054" w:rsidR="00697CC5" w:rsidRPr="00A85211" w:rsidRDefault="005B6D2D" w:rsidP="00FC31C8">
            <w:pPr>
              <w:pStyle w:val="MRLActiveName"/>
              <w:ind w:left="34"/>
            </w:pPr>
            <w:r w:rsidRPr="005B6D2D">
              <w:rPr>
                <w:bCs w:val="0"/>
                <w:lang w:val="en-US"/>
              </w:rPr>
              <w:t>(Z, E)-7, 9, 11-dodecatrienyl formate</w:t>
            </w:r>
          </w:p>
        </w:tc>
        <w:tc>
          <w:tcPr>
            <w:tcW w:w="5690" w:type="dxa"/>
            <w:tcBorders>
              <w:top w:val="nil"/>
              <w:left w:val="nil"/>
              <w:right w:val="nil"/>
            </w:tcBorders>
          </w:tcPr>
          <w:p w14:paraId="0AE8A047" w14:textId="47EF24E1" w:rsidR="00697CC5" w:rsidRPr="00A85211" w:rsidRDefault="005B6D2D" w:rsidP="00AB43E1">
            <w:pPr>
              <w:pStyle w:val="MRLTableBullet"/>
            </w:pPr>
            <w:r w:rsidRPr="005B6D2D">
              <w:rPr>
                <w:rFonts w:ascii="Arial" w:hAnsi="Arial" w:cs="Arial"/>
                <w:noProof w:val="0"/>
                <w:sz w:val="18"/>
                <w:lang w:val="en-AU"/>
              </w:rPr>
              <w:t>Pheromone</w:t>
            </w:r>
          </w:p>
        </w:tc>
      </w:tr>
    </w:tbl>
    <w:p w14:paraId="75013EF8" w14:textId="77777777" w:rsidR="00F53F3D" w:rsidRDefault="00F53F3D" w:rsidP="00283E84">
      <w:pPr>
        <w:pStyle w:val="Item"/>
      </w:pPr>
    </w:p>
    <w:p w14:paraId="0798163B" w14:textId="2C708DEB" w:rsidR="00283E84" w:rsidRPr="00A85211" w:rsidRDefault="00283E84" w:rsidP="00283E84">
      <w:pPr>
        <w:pStyle w:val="Item"/>
      </w:pPr>
      <w:r w:rsidRPr="00A85211">
        <w:t>For the following substances, insert in alphabetical order the associated uses listed below:</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283E84" w:rsidRPr="00A85211" w14:paraId="13FA304A" w14:textId="77777777" w:rsidTr="00080AA6">
        <w:trPr>
          <w:cantSplit/>
          <w:tblHeader/>
        </w:trPr>
        <w:tc>
          <w:tcPr>
            <w:tcW w:w="2268" w:type="dxa"/>
            <w:tcBorders>
              <w:left w:val="nil"/>
              <w:right w:val="nil"/>
            </w:tcBorders>
          </w:tcPr>
          <w:p w14:paraId="7099902D" w14:textId="77777777" w:rsidR="00283E84" w:rsidRPr="00A85211" w:rsidRDefault="00283E84" w:rsidP="00080AA6">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SUBSTANCE</w:t>
            </w:r>
          </w:p>
        </w:tc>
        <w:tc>
          <w:tcPr>
            <w:tcW w:w="5690" w:type="dxa"/>
            <w:tcBorders>
              <w:left w:val="nil"/>
              <w:right w:val="nil"/>
            </w:tcBorders>
          </w:tcPr>
          <w:p w14:paraId="4E3CF7C5" w14:textId="77777777" w:rsidR="00283E84" w:rsidRPr="00A85211" w:rsidRDefault="00283E84" w:rsidP="00080AA6">
            <w:pPr>
              <w:keepNext/>
              <w:keepLines/>
              <w:suppressAutoHyphens/>
              <w:spacing w:before="60" w:after="60" w:line="240" w:lineRule="exact"/>
              <w:rPr>
                <w:rFonts w:ascii="Trebuchet MS" w:hAnsi="Trebuchet MS" w:cs="Arial"/>
                <w:b/>
                <w:bCs/>
                <w:caps/>
                <w:sz w:val="18"/>
                <w:u w:color="000000"/>
              </w:rPr>
            </w:pPr>
            <w:r w:rsidRPr="00A85211">
              <w:rPr>
                <w:rFonts w:ascii="Trebuchet MS" w:hAnsi="Trebuchet MS" w:cs="Arial"/>
                <w:b/>
                <w:bCs/>
                <w:caps/>
                <w:sz w:val="18"/>
                <w:u w:color="000000"/>
              </w:rPr>
              <w:t>USE</w:t>
            </w:r>
          </w:p>
        </w:tc>
      </w:tr>
      <w:tr w:rsidR="00283E84" w:rsidRPr="00A85211" w14:paraId="05747AD8" w14:textId="77777777" w:rsidTr="006A638C">
        <w:trPr>
          <w:cantSplit/>
        </w:trPr>
        <w:tc>
          <w:tcPr>
            <w:tcW w:w="2268" w:type="dxa"/>
            <w:tcBorders>
              <w:top w:val="nil"/>
              <w:left w:val="nil"/>
              <w:bottom w:val="nil"/>
              <w:right w:val="nil"/>
            </w:tcBorders>
          </w:tcPr>
          <w:p w14:paraId="001B33B2" w14:textId="058632B1" w:rsidR="00283E84" w:rsidRPr="00A85211" w:rsidRDefault="00FD7B8C" w:rsidP="00080AA6">
            <w:pPr>
              <w:pStyle w:val="MRLActiveName"/>
            </w:pPr>
            <w:r w:rsidRPr="00A85211">
              <w:rPr>
                <w:i/>
                <w:iCs/>
              </w:rPr>
              <w:t>Bacillus thuringiensis Berliner subsp israelensis</w:t>
            </w:r>
          </w:p>
        </w:tc>
        <w:tc>
          <w:tcPr>
            <w:tcW w:w="5690" w:type="dxa"/>
            <w:tcBorders>
              <w:top w:val="nil"/>
              <w:left w:val="nil"/>
              <w:bottom w:val="nil"/>
              <w:right w:val="nil"/>
            </w:tcBorders>
          </w:tcPr>
          <w:p w14:paraId="516B1617" w14:textId="77777777" w:rsidR="00FD7B8C" w:rsidRPr="00A85211" w:rsidRDefault="00FD7B8C" w:rsidP="00FD7B8C">
            <w:pPr>
              <w:pStyle w:val="MRLTableBullet"/>
              <w:rPr>
                <w:rFonts w:ascii="Arial" w:hAnsi="Arial" w:cs="Arial"/>
                <w:sz w:val="18"/>
                <w:szCs w:val="18"/>
                <w:lang w:val="en-AU"/>
              </w:rPr>
            </w:pPr>
            <w:r w:rsidRPr="00A85211">
              <w:rPr>
                <w:rFonts w:ascii="Arial" w:hAnsi="Arial" w:cs="Arial"/>
                <w:sz w:val="18"/>
                <w:szCs w:val="18"/>
                <w:lang w:val="en-AU"/>
              </w:rPr>
              <w:t>Mosquito control in water</w:t>
            </w:r>
          </w:p>
          <w:p w14:paraId="2E9AD89B" w14:textId="143B5B6E" w:rsidR="00283E84" w:rsidRPr="00A85211" w:rsidRDefault="00FD7B8C" w:rsidP="00FD7B8C">
            <w:pPr>
              <w:pStyle w:val="MRLTableBullet"/>
            </w:pPr>
            <w:r w:rsidRPr="00A85211">
              <w:rPr>
                <w:rFonts w:ascii="Arial" w:hAnsi="Arial" w:cs="Arial"/>
                <w:sz w:val="18"/>
                <w:szCs w:val="18"/>
                <w:lang w:val="en-AU"/>
              </w:rPr>
              <w:t>{T} As an insecticide on protected vegetables, herbs and mushrooms.</w:t>
            </w:r>
          </w:p>
        </w:tc>
      </w:tr>
      <w:tr w:rsidR="006A638C" w:rsidRPr="00A85211" w14:paraId="69D07A20" w14:textId="77777777" w:rsidTr="00080AA6">
        <w:trPr>
          <w:cantSplit/>
        </w:trPr>
        <w:tc>
          <w:tcPr>
            <w:tcW w:w="2268" w:type="dxa"/>
            <w:tcBorders>
              <w:top w:val="nil"/>
              <w:left w:val="nil"/>
              <w:right w:val="nil"/>
            </w:tcBorders>
          </w:tcPr>
          <w:p w14:paraId="0864A23C" w14:textId="79319A30" w:rsidR="006A638C" w:rsidRPr="00A85211" w:rsidRDefault="006A638C" w:rsidP="00080AA6">
            <w:pPr>
              <w:pStyle w:val="MRLActiveName"/>
              <w:rPr>
                <w:i/>
                <w:iCs/>
              </w:rPr>
            </w:pPr>
            <w:r w:rsidRPr="006A638C">
              <w:rPr>
                <w:bCs w:val="0"/>
                <w:lang w:val="en-US"/>
              </w:rPr>
              <w:t>Pyriproxyfen</w:t>
            </w:r>
          </w:p>
        </w:tc>
        <w:tc>
          <w:tcPr>
            <w:tcW w:w="5690" w:type="dxa"/>
            <w:tcBorders>
              <w:top w:val="nil"/>
              <w:left w:val="nil"/>
              <w:right w:val="nil"/>
            </w:tcBorders>
          </w:tcPr>
          <w:p w14:paraId="17B0844F" w14:textId="46804AFC" w:rsidR="006A638C" w:rsidRPr="00A85211" w:rsidRDefault="006A638C" w:rsidP="00FD7B8C">
            <w:pPr>
              <w:pStyle w:val="MRLTableBullet"/>
              <w:rPr>
                <w:rFonts w:ascii="Arial" w:hAnsi="Arial" w:cs="Arial"/>
                <w:sz w:val="18"/>
                <w:szCs w:val="18"/>
                <w:lang w:val="en-AU"/>
              </w:rPr>
            </w:pPr>
            <w:r w:rsidRPr="006A638C">
              <w:rPr>
                <w:rFonts w:ascii="Arial" w:hAnsi="Arial" w:cs="Arial"/>
                <w:noProof w:val="0"/>
                <w:sz w:val="18"/>
                <w:szCs w:val="18"/>
                <w:lang w:val="en-AU"/>
              </w:rPr>
              <w:t>{T} As a bait for control of ants in cereals, oilseeds, pulses and sugarcane</w:t>
            </w:r>
          </w:p>
        </w:tc>
      </w:tr>
    </w:tbl>
    <w:p w14:paraId="2154092F" w14:textId="77777777" w:rsidR="00F53F3D" w:rsidRDefault="00F53F3D" w:rsidP="00283E84">
      <w:pPr>
        <w:pStyle w:val="Item"/>
      </w:pPr>
    </w:p>
    <w:p w14:paraId="60996BBC" w14:textId="2B3EBFE2" w:rsidR="00283E84" w:rsidRPr="00A85211" w:rsidRDefault="00283E84" w:rsidP="00283E84">
      <w:pPr>
        <w:pStyle w:val="Item"/>
      </w:pPr>
      <w:r w:rsidRPr="00A85211">
        <w:t>Omit the following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283E84" w:rsidRPr="00A85211" w14:paraId="1EB7D47E" w14:textId="77777777" w:rsidTr="00080AA6">
        <w:trPr>
          <w:cantSplit/>
          <w:tblHeader/>
        </w:trPr>
        <w:tc>
          <w:tcPr>
            <w:tcW w:w="2268" w:type="dxa"/>
            <w:tcBorders>
              <w:left w:val="nil"/>
              <w:right w:val="nil"/>
            </w:tcBorders>
          </w:tcPr>
          <w:p w14:paraId="78C6FF22" w14:textId="77777777" w:rsidR="00283E84" w:rsidRPr="00A85211" w:rsidRDefault="00283E84" w:rsidP="00080AA6">
            <w:pPr>
              <w:pStyle w:val="MRLTableHeading"/>
              <w:rPr>
                <w:rFonts w:ascii="Times New Roman" w:hAnsi="Times New Roman"/>
                <w:color w:val="auto"/>
              </w:rPr>
            </w:pPr>
            <w:r w:rsidRPr="00A85211">
              <w:rPr>
                <w:rFonts w:ascii="Times New Roman" w:hAnsi="Times New Roman"/>
                <w:color w:val="auto"/>
              </w:rPr>
              <w:t>SUBSTANCE</w:t>
            </w:r>
          </w:p>
        </w:tc>
        <w:tc>
          <w:tcPr>
            <w:tcW w:w="5690" w:type="dxa"/>
            <w:tcBorders>
              <w:left w:val="nil"/>
              <w:right w:val="nil"/>
            </w:tcBorders>
          </w:tcPr>
          <w:p w14:paraId="0536B484" w14:textId="77777777" w:rsidR="00283E84" w:rsidRPr="00A85211" w:rsidRDefault="00283E84" w:rsidP="00080AA6">
            <w:pPr>
              <w:pStyle w:val="MRLTableHeading"/>
              <w:rPr>
                <w:rFonts w:ascii="Times New Roman" w:hAnsi="Times New Roman"/>
                <w:color w:val="auto"/>
              </w:rPr>
            </w:pPr>
            <w:r w:rsidRPr="00A85211">
              <w:rPr>
                <w:rFonts w:ascii="Times New Roman" w:hAnsi="Times New Roman"/>
                <w:color w:val="auto"/>
              </w:rPr>
              <w:t>USE</w:t>
            </w:r>
          </w:p>
        </w:tc>
      </w:tr>
      <w:tr w:rsidR="00283E84" w:rsidRPr="00046EF3" w14:paraId="0476CB26" w14:textId="77777777" w:rsidTr="00080AA6">
        <w:trPr>
          <w:cantSplit/>
        </w:trPr>
        <w:tc>
          <w:tcPr>
            <w:tcW w:w="2268" w:type="dxa"/>
            <w:tcBorders>
              <w:top w:val="nil"/>
              <w:left w:val="nil"/>
              <w:right w:val="nil"/>
            </w:tcBorders>
          </w:tcPr>
          <w:p w14:paraId="0D5FA385" w14:textId="18F64BBF" w:rsidR="00283E84" w:rsidRPr="00A85211" w:rsidRDefault="00FD7B8C" w:rsidP="00080AA6">
            <w:pPr>
              <w:pStyle w:val="MRLActiveName"/>
            </w:pPr>
            <w:r w:rsidRPr="00A85211">
              <w:rPr>
                <w:i/>
                <w:iCs/>
              </w:rPr>
              <w:t>Bacillus thuringiensis Berliner israelensis</w:t>
            </w:r>
          </w:p>
        </w:tc>
        <w:tc>
          <w:tcPr>
            <w:tcW w:w="5690" w:type="dxa"/>
            <w:tcBorders>
              <w:top w:val="nil"/>
              <w:left w:val="nil"/>
              <w:right w:val="nil"/>
            </w:tcBorders>
          </w:tcPr>
          <w:p w14:paraId="2910CC35" w14:textId="7DBF41E7" w:rsidR="00283E84" w:rsidRPr="00A85211" w:rsidRDefault="00FD7B8C" w:rsidP="00FD7B8C">
            <w:pPr>
              <w:pStyle w:val="MRLTableBullet"/>
            </w:pPr>
            <w:r w:rsidRPr="00A85211">
              <w:rPr>
                <w:rFonts w:ascii="Arial" w:hAnsi="Arial" w:cs="Arial"/>
                <w:sz w:val="18"/>
                <w:szCs w:val="18"/>
                <w:lang w:val="en-AU"/>
              </w:rPr>
              <w:t>Mosquito control in water</w:t>
            </w:r>
          </w:p>
        </w:tc>
      </w:tr>
    </w:tbl>
    <w:p w14:paraId="0AEF3B0A" w14:textId="2B290B55" w:rsidR="003F6F52" w:rsidRPr="00DA182D" w:rsidRDefault="003F6F52" w:rsidP="005D5AD9">
      <w:pPr>
        <w:pStyle w:val="Item"/>
      </w:pPr>
    </w:p>
    <w:sectPr w:rsidR="003F6F52" w:rsidRPr="00DA182D" w:rsidSect="0074701D">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7BA71" w14:textId="77777777" w:rsidR="00D2066F" w:rsidRDefault="00D2066F" w:rsidP="0048364F">
      <w:pPr>
        <w:spacing w:line="240" w:lineRule="auto"/>
      </w:pPr>
      <w:r>
        <w:separator/>
      </w:r>
    </w:p>
  </w:endnote>
  <w:endnote w:type="continuationSeparator" w:id="0">
    <w:p w14:paraId="30100162" w14:textId="77777777" w:rsidR="00D2066F" w:rsidRDefault="00D206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EA86AC13-14FC-4500-8871-A4530577630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01EBF53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8585C">
            <w:rPr>
              <w:i/>
              <w:noProof/>
              <w:sz w:val="18"/>
            </w:rPr>
            <w:t>Agricultural and Veterinary Chemicals (MRL Standard for Residues of Chemical Products) Amendment Instrument (No. 2) 2024</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1BA054C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8585C">
            <w:rPr>
              <w:i/>
              <w:noProof/>
              <w:sz w:val="18"/>
            </w:rPr>
            <w:t>Agricultural and Veterinary Chemicals (MRL Standard for Residues of Chemical Products) Amendment Instrument (No. 2) 2024</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1422137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E2622">
            <w:rPr>
              <w:i/>
              <w:noProof/>
              <w:sz w:val="18"/>
            </w:rPr>
            <w:t>5/7/2024 11:36 AM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7E0E" w14:textId="77777777" w:rsidR="00D2066F" w:rsidRDefault="00D2066F" w:rsidP="0048364F">
      <w:pPr>
        <w:spacing w:line="240" w:lineRule="auto"/>
      </w:pPr>
      <w:r>
        <w:separator/>
      </w:r>
    </w:p>
  </w:footnote>
  <w:footnote w:type="continuationSeparator" w:id="0">
    <w:p w14:paraId="620C2EB0" w14:textId="77777777" w:rsidR="00D2066F" w:rsidRDefault="00D2066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2"/>
  </w:num>
  <w:num w:numId="12" w16cid:durableId="601769910">
    <w:abstractNumId w:val="10"/>
  </w:num>
  <w:num w:numId="13" w16cid:durableId="2121756260">
    <w:abstractNumId w:val="11"/>
  </w:num>
  <w:num w:numId="14" w16cid:durableId="1466045852">
    <w:abstractNumId w:val="13"/>
  </w:num>
  <w:num w:numId="15" w16cid:durableId="556668398">
    <w:abstractNumId w:val="13"/>
  </w:num>
  <w:num w:numId="16" w16cid:durableId="1572033648">
    <w:abstractNumId w:val="13"/>
  </w:num>
  <w:num w:numId="17" w16cid:durableId="1913345188">
    <w:abstractNumId w:val="13"/>
  </w:num>
  <w:num w:numId="18" w16cid:durableId="309791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113BC"/>
    <w:rsid w:val="000128A7"/>
    <w:rsid w:val="000136AF"/>
    <w:rsid w:val="0004044E"/>
    <w:rsid w:val="00050A9E"/>
    <w:rsid w:val="0005120E"/>
    <w:rsid w:val="00054577"/>
    <w:rsid w:val="000614BF"/>
    <w:rsid w:val="000656AB"/>
    <w:rsid w:val="0007169C"/>
    <w:rsid w:val="00073376"/>
    <w:rsid w:val="00077593"/>
    <w:rsid w:val="00080F3B"/>
    <w:rsid w:val="00083F48"/>
    <w:rsid w:val="000A479A"/>
    <w:rsid w:val="000A6714"/>
    <w:rsid w:val="000A7DF9"/>
    <w:rsid w:val="000C0133"/>
    <w:rsid w:val="000C61F9"/>
    <w:rsid w:val="000D05EF"/>
    <w:rsid w:val="000D3E42"/>
    <w:rsid w:val="000D3FB9"/>
    <w:rsid w:val="000D5485"/>
    <w:rsid w:val="000E598E"/>
    <w:rsid w:val="000E5A3D"/>
    <w:rsid w:val="000F0ADA"/>
    <w:rsid w:val="000F21C1"/>
    <w:rsid w:val="00103841"/>
    <w:rsid w:val="0010745C"/>
    <w:rsid w:val="0011155A"/>
    <w:rsid w:val="001122FF"/>
    <w:rsid w:val="00140C17"/>
    <w:rsid w:val="00160BD7"/>
    <w:rsid w:val="00160C36"/>
    <w:rsid w:val="001643C9"/>
    <w:rsid w:val="00165568"/>
    <w:rsid w:val="00166082"/>
    <w:rsid w:val="00166C2F"/>
    <w:rsid w:val="001716C9"/>
    <w:rsid w:val="00177F76"/>
    <w:rsid w:val="00184261"/>
    <w:rsid w:val="0019234A"/>
    <w:rsid w:val="00193461"/>
    <w:rsid w:val="001939E1"/>
    <w:rsid w:val="0019452E"/>
    <w:rsid w:val="00195382"/>
    <w:rsid w:val="001A3B9F"/>
    <w:rsid w:val="001A3E0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3774"/>
    <w:rsid w:val="002459CF"/>
    <w:rsid w:val="002468D7"/>
    <w:rsid w:val="00247E97"/>
    <w:rsid w:val="00256C81"/>
    <w:rsid w:val="00263975"/>
    <w:rsid w:val="0026399A"/>
    <w:rsid w:val="002832F3"/>
    <w:rsid w:val="00283E84"/>
    <w:rsid w:val="00285CDD"/>
    <w:rsid w:val="00291167"/>
    <w:rsid w:val="0029333D"/>
    <w:rsid w:val="0029489E"/>
    <w:rsid w:val="00297ECB"/>
    <w:rsid w:val="002A231B"/>
    <w:rsid w:val="002A4030"/>
    <w:rsid w:val="002C152A"/>
    <w:rsid w:val="002C5AB4"/>
    <w:rsid w:val="002D043A"/>
    <w:rsid w:val="002D12A5"/>
    <w:rsid w:val="002E5F9C"/>
    <w:rsid w:val="002F5F02"/>
    <w:rsid w:val="003044B8"/>
    <w:rsid w:val="0031713F"/>
    <w:rsid w:val="003222D1"/>
    <w:rsid w:val="0032750F"/>
    <w:rsid w:val="003415D3"/>
    <w:rsid w:val="00343C3D"/>
    <w:rsid w:val="003442F6"/>
    <w:rsid w:val="00346335"/>
    <w:rsid w:val="00352B0F"/>
    <w:rsid w:val="003561B0"/>
    <w:rsid w:val="00360AB2"/>
    <w:rsid w:val="0036607D"/>
    <w:rsid w:val="00395FEC"/>
    <w:rsid w:val="00397893"/>
    <w:rsid w:val="003A15AC"/>
    <w:rsid w:val="003B0627"/>
    <w:rsid w:val="003C5F2B"/>
    <w:rsid w:val="003C7D35"/>
    <w:rsid w:val="003D0BFE"/>
    <w:rsid w:val="003D5700"/>
    <w:rsid w:val="003E22A4"/>
    <w:rsid w:val="003F6F52"/>
    <w:rsid w:val="004022CA"/>
    <w:rsid w:val="004116CD"/>
    <w:rsid w:val="00414ADE"/>
    <w:rsid w:val="00424CA9"/>
    <w:rsid w:val="004257BB"/>
    <w:rsid w:val="00436C0B"/>
    <w:rsid w:val="0044291A"/>
    <w:rsid w:val="004600B0"/>
    <w:rsid w:val="00460499"/>
    <w:rsid w:val="00460FBA"/>
    <w:rsid w:val="00474835"/>
    <w:rsid w:val="004819C7"/>
    <w:rsid w:val="0048364F"/>
    <w:rsid w:val="0048585C"/>
    <w:rsid w:val="004877FC"/>
    <w:rsid w:val="00490F2E"/>
    <w:rsid w:val="004942EF"/>
    <w:rsid w:val="004967AA"/>
    <w:rsid w:val="00496F97"/>
    <w:rsid w:val="004A53EA"/>
    <w:rsid w:val="004B35E7"/>
    <w:rsid w:val="004B5F18"/>
    <w:rsid w:val="004F1FAC"/>
    <w:rsid w:val="004F5B5E"/>
    <w:rsid w:val="004F676E"/>
    <w:rsid w:val="004F71C0"/>
    <w:rsid w:val="004F7C6C"/>
    <w:rsid w:val="00506575"/>
    <w:rsid w:val="00516B8D"/>
    <w:rsid w:val="0052756C"/>
    <w:rsid w:val="00530230"/>
    <w:rsid w:val="00530CC9"/>
    <w:rsid w:val="00531B46"/>
    <w:rsid w:val="005324D8"/>
    <w:rsid w:val="00537FBC"/>
    <w:rsid w:val="00541D73"/>
    <w:rsid w:val="00543469"/>
    <w:rsid w:val="00546FA3"/>
    <w:rsid w:val="00554231"/>
    <w:rsid w:val="00557C7A"/>
    <w:rsid w:val="00562A58"/>
    <w:rsid w:val="0056541A"/>
    <w:rsid w:val="00581211"/>
    <w:rsid w:val="00584811"/>
    <w:rsid w:val="00593AA6"/>
    <w:rsid w:val="00594161"/>
    <w:rsid w:val="00594749"/>
    <w:rsid w:val="00594956"/>
    <w:rsid w:val="005A0E6A"/>
    <w:rsid w:val="005A5438"/>
    <w:rsid w:val="005B1555"/>
    <w:rsid w:val="005B4067"/>
    <w:rsid w:val="005B6D2D"/>
    <w:rsid w:val="005C3F41"/>
    <w:rsid w:val="005C4EF0"/>
    <w:rsid w:val="005D1536"/>
    <w:rsid w:val="005D5AD9"/>
    <w:rsid w:val="005D5EA1"/>
    <w:rsid w:val="005E098C"/>
    <w:rsid w:val="005E1F8D"/>
    <w:rsid w:val="005E317F"/>
    <w:rsid w:val="005E61D3"/>
    <w:rsid w:val="00600219"/>
    <w:rsid w:val="00600AA6"/>
    <w:rsid w:val="006065DA"/>
    <w:rsid w:val="00606628"/>
    <w:rsid w:val="00606AA4"/>
    <w:rsid w:val="0062468E"/>
    <w:rsid w:val="00640402"/>
    <w:rsid w:val="006408D1"/>
    <w:rsid w:val="00640F78"/>
    <w:rsid w:val="00655D6A"/>
    <w:rsid w:val="00656C40"/>
    <w:rsid w:val="00656DE9"/>
    <w:rsid w:val="00662F10"/>
    <w:rsid w:val="00672876"/>
    <w:rsid w:val="006749A8"/>
    <w:rsid w:val="00677CC2"/>
    <w:rsid w:val="00685F42"/>
    <w:rsid w:val="0069207B"/>
    <w:rsid w:val="00697CC5"/>
    <w:rsid w:val="006A304E"/>
    <w:rsid w:val="006A638C"/>
    <w:rsid w:val="006B7006"/>
    <w:rsid w:val="006C7F8C"/>
    <w:rsid w:val="006D2B94"/>
    <w:rsid w:val="006D7AB9"/>
    <w:rsid w:val="006E2622"/>
    <w:rsid w:val="006F2D09"/>
    <w:rsid w:val="00700B2C"/>
    <w:rsid w:val="00713084"/>
    <w:rsid w:val="00717463"/>
    <w:rsid w:val="00720FC2"/>
    <w:rsid w:val="00722E89"/>
    <w:rsid w:val="00731E00"/>
    <w:rsid w:val="007339C7"/>
    <w:rsid w:val="007440B7"/>
    <w:rsid w:val="0074701D"/>
    <w:rsid w:val="00747993"/>
    <w:rsid w:val="007536A2"/>
    <w:rsid w:val="007628FF"/>
    <w:rsid w:val="007634AD"/>
    <w:rsid w:val="00763D40"/>
    <w:rsid w:val="007715C9"/>
    <w:rsid w:val="00774EDD"/>
    <w:rsid w:val="007757EC"/>
    <w:rsid w:val="007777AB"/>
    <w:rsid w:val="007965A8"/>
    <w:rsid w:val="007A0B7F"/>
    <w:rsid w:val="007A1921"/>
    <w:rsid w:val="007A6863"/>
    <w:rsid w:val="007C55F8"/>
    <w:rsid w:val="007C78B4"/>
    <w:rsid w:val="007E24A2"/>
    <w:rsid w:val="007E32B6"/>
    <w:rsid w:val="007E486B"/>
    <w:rsid w:val="007E7D4A"/>
    <w:rsid w:val="007F3FB3"/>
    <w:rsid w:val="007F48ED"/>
    <w:rsid w:val="007F5E3F"/>
    <w:rsid w:val="0080142F"/>
    <w:rsid w:val="0080770C"/>
    <w:rsid w:val="00812F45"/>
    <w:rsid w:val="00822EF4"/>
    <w:rsid w:val="008318D6"/>
    <w:rsid w:val="00832430"/>
    <w:rsid w:val="00836FE9"/>
    <w:rsid w:val="0084172C"/>
    <w:rsid w:val="008432F9"/>
    <w:rsid w:val="00846E89"/>
    <w:rsid w:val="0085175E"/>
    <w:rsid w:val="00856A31"/>
    <w:rsid w:val="008754D0"/>
    <w:rsid w:val="00877244"/>
    <w:rsid w:val="00877C69"/>
    <w:rsid w:val="00877D48"/>
    <w:rsid w:val="0088345B"/>
    <w:rsid w:val="008A0DB8"/>
    <w:rsid w:val="008A16A5"/>
    <w:rsid w:val="008A5C57"/>
    <w:rsid w:val="008A6320"/>
    <w:rsid w:val="008B010F"/>
    <w:rsid w:val="008C0629"/>
    <w:rsid w:val="008D0EE0"/>
    <w:rsid w:val="008D1E94"/>
    <w:rsid w:val="008D7A27"/>
    <w:rsid w:val="008E037D"/>
    <w:rsid w:val="008E4702"/>
    <w:rsid w:val="008E69AA"/>
    <w:rsid w:val="008E70CE"/>
    <w:rsid w:val="008F4F1C"/>
    <w:rsid w:val="009069AD"/>
    <w:rsid w:val="00910E64"/>
    <w:rsid w:val="00922764"/>
    <w:rsid w:val="009278C1"/>
    <w:rsid w:val="00932377"/>
    <w:rsid w:val="009346E3"/>
    <w:rsid w:val="00936992"/>
    <w:rsid w:val="009417B8"/>
    <w:rsid w:val="0094523D"/>
    <w:rsid w:val="0096316E"/>
    <w:rsid w:val="0096620F"/>
    <w:rsid w:val="00976A63"/>
    <w:rsid w:val="00980B20"/>
    <w:rsid w:val="009A4F1F"/>
    <w:rsid w:val="009B2490"/>
    <w:rsid w:val="009B50E5"/>
    <w:rsid w:val="009C3431"/>
    <w:rsid w:val="009C5989"/>
    <w:rsid w:val="009C6A32"/>
    <w:rsid w:val="009D08DA"/>
    <w:rsid w:val="009D1296"/>
    <w:rsid w:val="009E252E"/>
    <w:rsid w:val="009E25FF"/>
    <w:rsid w:val="009F0D84"/>
    <w:rsid w:val="00A06860"/>
    <w:rsid w:val="00A136F5"/>
    <w:rsid w:val="00A20A81"/>
    <w:rsid w:val="00A231E2"/>
    <w:rsid w:val="00A2550D"/>
    <w:rsid w:val="00A25CC0"/>
    <w:rsid w:val="00A379BB"/>
    <w:rsid w:val="00A4169B"/>
    <w:rsid w:val="00A50D55"/>
    <w:rsid w:val="00A52FDA"/>
    <w:rsid w:val="00A64912"/>
    <w:rsid w:val="00A6519B"/>
    <w:rsid w:val="00A70A74"/>
    <w:rsid w:val="00A71E30"/>
    <w:rsid w:val="00A738B6"/>
    <w:rsid w:val="00A85211"/>
    <w:rsid w:val="00A9231A"/>
    <w:rsid w:val="00A930F4"/>
    <w:rsid w:val="00A93349"/>
    <w:rsid w:val="00A95BC7"/>
    <w:rsid w:val="00AA0343"/>
    <w:rsid w:val="00AA78CE"/>
    <w:rsid w:val="00AA7B26"/>
    <w:rsid w:val="00AB43E1"/>
    <w:rsid w:val="00AB4EFA"/>
    <w:rsid w:val="00AB58A3"/>
    <w:rsid w:val="00AC767C"/>
    <w:rsid w:val="00AD3467"/>
    <w:rsid w:val="00AD3BB0"/>
    <w:rsid w:val="00AD5641"/>
    <w:rsid w:val="00AF33DB"/>
    <w:rsid w:val="00AF474E"/>
    <w:rsid w:val="00B032D8"/>
    <w:rsid w:val="00B05D72"/>
    <w:rsid w:val="00B20990"/>
    <w:rsid w:val="00B20CFE"/>
    <w:rsid w:val="00B23205"/>
    <w:rsid w:val="00B23FAF"/>
    <w:rsid w:val="00B33B3C"/>
    <w:rsid w:val="00B40D74"/>
    <w:rsid w:val="00B42649"/>
    <w:rsid w:val="00B46467"/>
    <w:rsid w:val="00B52663"/>
    <w:rsid w:val="00B56DCB"/>
    <w:rsid w:val="00B61728"/>
    <w:rsid w:val="00B735F1"/>
    <w:rsid w:val="00B770D2"/>
    <w:rsid w:val="00B93516"/>
    <w:rsid w:val="00B96776"/>
    <w:rsid w:val="00B973E5"/>
    <w:rsid w:val="00BA47A3"/>
    <w:rsid w:val="00BA5026"/>
    <w:rsid w:val="00BA71B2"/>
    <w:rsid w:val="00BA7713"/>
    <w:rsid w:val="00BA7B5B"/>
    <w:rsid w:val="00BB1AB1"/>
    <w:rsid w:val="00BB6E79"/>
    <w:rsid w:val="00BE42C5"/>
    <w:rsid w:val="00BE6599"/>
    <w:rsid w:val="00BE719A"/>
    <w:rsid w:val="00BE720A"/>
    <w:rsid w:val="00BF0723"/>
    <w:rsid w:val="00BF474B"/>
    <w:rsid w:val="00BF6650"/>
    <w:rsid w:val="00C067E5"/>
    <w:rsid w:val="00C164CA"/>
    <w:rsid w:val="00C26051"/>
    <w:rsid w:val="00C26F8A"/>
    <w:rsid w:val="00C420AD"/>
    <w:rsid w:val="00C42BF8"/>
    <w:rsid w:val="00C460AE"/>
    <w:rsid w:val="00C50043"/>
    <w:rsid w:val="00C5015F"/>
    <w:rsid w:val="00C50A0F"/>
    <w:rsid w:val="00C50F4A"/>
    <w:rsid w:val="00C538EF"/>
    <w:rsid w:val="00C72D10"/>
    <w:rsid w:val="00C7573B"/>
    <w:rsid w:val="00C76CF3"/>
    <w:rsid w:val="00C85E40"/>
    <w:rsid w:val="00C93205"/>
    <w:rsid w:val="00C945DC"/>
    <w:rsid w:val="00CA7844"/>
    <w:rsid w:val="00CB58EF"/>
    <w:rsid w:val="00CE0A93"/>
    <w:rsid w:val="00CF0BB2"/>
    <w:rsid w:val="00D12B0D"/>
    <w:rsid w:val="00D13441"/>
    <w:rsid w:val="00D2066F"/>
    <w:rsid w:val="00D243A3"/>
    <w:rsid w:val="00D33440"/>
    <w:rsid w:val="00D51D3D"/>
    <w:rsid w:val="00D52EFE"/>
    <w:rsid w:val="00D55303"/>
    <w:rsid w:val="00D56A0D"/>
    <w:rsid w:val="00D57602"/>
    <w:rsid w:val="00D61B69"/>
    <w:rsid w:val="00D63EF6"/>
    <w:rsid w:val="00D66518"/>
    <w:rsid w:val="00D70DFB"/>
    <w:rsid w:val="00D71EEA"/>
    <w:rsid w:val="00D735CD"/>
    <w:rsid w:val="00D766DF"/>
    <w:rsid w:val="00D90841"/>
    <w:rsid w:val="00D97BB8"/>
    <w:rsid w:val="00DA2439"/>
    <w:rsid w:val="00DA6F05"/>
    <w:rsid w:val="00DB64FC"/>
    <w:rsid w:val="00DD0829"/>
    <w:rsid w:val="00DD4680"/>
    <w:rsid w:val="00DE149E"/>
    <w:rsid w:val="00DE226B"/>
    <w:rsid w:val="00DE4D25"/>
    <w:rsid w:val="00DF52DE"/>
    <w:rsid w:val="00E034DB"/>
    <w:rsid w:val="00E05704"/>
    <w:rsid w:val="00E1233E"/>
    <w:rsid w:val="00E12F1A"/>
    <w:rsid w:val="00E22935"/>
    <w:rsid w:val="00E2544E"/>
    <w:rsid w:val="00E305E1"/>
    <w:rsid w:val="00E54292"/>
    <w:rsid w:val="00E60191"/>
    <w:rsid w:val="00E7260D"/>
    <w:rsid w:val="00E74DC7"/>
    <w:rsid w:val="00E87699"/>
    <w:rsid w:val="00E92E27"/>
    <w:rsid w:val="00E9586B"/>
    <w:rsid w:val="00E97334"/>
    <w:rsid w:val="00EB3A99"/>
    <w:rsid w:val="00EB65F8"/>
    <w:rsid w:val="00EC1A21"/>
    <w:rsid w:val="00ED4928"/>
    <w:rsid w:val="00EE3FFE"/>
    <w:rsid w:val="00EE57E8"/>
    <w:rsid w:val="00EE6190"/>
    <w:rsid w:val="00EF2E3A"/>
    <w:rsid w:val="00EF6402"/>
    <w:rsid w:val="00F047E2"/>
    <w:rsid w:val="00F04D57"/>
    <w:rsid w:val="00F078DC"/>
    <w:rsid w:val="00F13E86"/>
    <w:rsid w:val="00F158F2"/>
    <w:rsid w:val="00F1674B"/>
    <w:rsid w:val="00F20B52"/>
    <w:rsid w:val="00F30D8E"/>
    <w:rsid w:val="00F32FCB"/>
    <w:rsid w:val="00F33523"/>
    <w:rsid w:val="00F53F3D"/>
    <w:rsid w:val="00F677A9"/>
    <w:rsid w:val="00F8121C"/>
    <w:rsid w:val="00F84CF5"/>
    <w:rsid w:val="00F8612E"/>
    <w:rsid w:val="00F94583"/>
    <w:rsid w:val="00FA0A7A"/>
    <w:rsid w:val="00FA420B"/>
    <w:rsid w:val="00FB304E"/>
    <w:rsid w:val="00FB6AEE"/>
    <w:rsid w:val="00FC3EAC"/>
    <w:rsid w:val="00FD7B8C"/>
    <w:rsid w:val="00FF1568"/>
    <w:rsid w:val="00FF39DE"/>
    <w:rsid w:val="00FF43A7"/>
    <w:rsid w:val="00FF6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5E40"/>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B20CFE"/>
    <w:pPr>
      <w:numPr>
        <w:numId w:val="14"/>
      </w:numPr>
    </w:pPr>
    <w:rPr>
      <w:rFonts w:ascii="Times New Roman" w:hAnsi="Times New Roman" w:cs="Times New Roman"/>
      <w:noProof/>
      <w:sz w:val="24"/>
      <w:szCs w:val="24"/>
      <w:lang w:val="en-US"/>
    </w:rPr>
  </w:style>
  <w:style w:type="paragraph" w:styleId="CommentSubject">
    <w:name w:val="annotation subject"/>
    <w:basedOn w:val="CommentText"/>
    <w:next w:val="CommentText"/>
    <w:link w:val="CommentSubjectChar"/>
    <w:uiPriority w:val="99"/>
    <w:semiHidden/>
    <w:unhideWhenUsed/>
    <w:rsid w:val="00FD7B8C"/>
    <w:rPr>
      <w:b/>
      <w:bCs/>
    </w:rPr>
  </w:style>
  <w:style w:type="character" w:customStyle="1" w:styleId="CommentSubjectChar">
    <w:name w:val="Comment Subject Char"/>
    <w:basedOn w:val="CommentTextChar"/>
    <w:link w:val="CommentSubject"/>
    <w:uiPriority w:val="99"/>
    <w:semiHidden/>
    <w:rsid w:val="00FD7B8C"/>
    <w:rPr>
      <w:b/>
      <w:bCs/>
    </w:rPr>
  </w:style>
  <w:style w:type="paragraph" w:styleId="Revision">
    <w:name w:val="Revision"/>
    <w:hidden/>
    <w:uiPriority w:val="99"/>
    <w:semiHidden/>
    <w:rsid w:val="000128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A3247171</value>
    </field>
    <field name="Objective-Title">
      <value order="0">Amending Instrument - 2023 APVMA MRL Standard No. 2 (2024)</value>
    </field>
    <field name="Objective-Description">
      <value order="0"/>
    </field>
    <field name="Objective-CreationStamp">
      <value order="0">2024-03-27T00:01:09Z</value>
    </field>
    <field name="Objective-IsApproved">
      <value order="0">false</value>
    </field>
    <field name="Objective-IsPublished">
      <value order="0">false</value>
    </field>
    <field name="Objective-DatePublished">
      <value order="0"/>
    </field>
    <field name="Objective-ModificationStamp">
      <value order="0">2024-07-04T23:38:59Z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3 July 2024</value>
    </field>
    <field name="Objective-Parent">
      <value order="0">2024 APVMA 2024 3 July 2024</value>
    </field>
    <field name="Objective-State">
      <value order="0">Being Edited</value>
    </field>
    <field name="Objective-VersionId">
      <value order="0">vA4941968</value>
    </field>
    <field name="Objective-Version">
      <value order="0">1.3</value>
    </field>
    <field name="Objective-VersionNumber">
      <value order="0">15</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1</TotalTime>
  <Pages>12</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POFLOTSKI, Daniel</cp:lastModifiedBy>
  <cp:revision>2</cp:revision>
  <dcterms:created xsi:type="dcterms:W3CDTF">2024-07-05T01:38:00Z</dcterms:created>
  <dcterms:modified xsi:type="dcterms:W3CDTF">2024-07-05T01:38:00Z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A3247171</vt:lpwstr>
  </property>
  <property fmtid="{D5CDD505-2E9C-101B-9397-08002B2CF9AE}" pid="4" name="Objective-Title">
    <vt:lpwstr>Amending Instrument - 2023 APVMA MRL Standard No. 2 (2024)</vt:lpwstr>
  </property>
  <property fmtid="{D5CDD505-2E9C-101B-9397-08002B2CF9AE}" pid="5" name="Objective-Description">
    <vt:lpwstr/>
  </property>
  <property fmtid="{D5CDD505-2E9C-101B-9397-08002B2CF9AE}" pid="6" name="Objective-CreationStamp">
    <vt:filetime>2024-03-27T00:01:09Z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2024-07-04T23:41:04Z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3 July 2024:</vt:lpwstr>
  </property>
  <property fmtid="{D5CDD505-2E9C-101B-9397-08002B2CF9AE}" pid="13" name="Objective-Parent">
    <vt:lpwstr>2024 APVMA 2024 3 July 2024</vt:lpwstr>
  </property>
  <property fmtid="{D5CDD505-2E9C-101B-9397-08002B2CF9AE}" pid="14" name="Objective-State">
    <vt:lpwstr>Being Drafted</vt:lpwstr>
  </property>
  <property fmtid="{D5CDD505-2E9C-101B-9397-08002B2CF9AE}" pid="15" name="Objective-VersionId">
    <vt:lpwstr>vA4941968</vt:lpwstr>
  </property>
  <property fmtid="{D5CDD505-2E9C-101B-9397-08002B2CF9AE}" pid="16" name="Objective-Version">
    <vt:lpwstr>1.3</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