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8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9E677" w14:textId="77777777" w:rsidR="00FD03DF" w:rsidRPr="00541348" w:rsidRDefault="00C21EB9" w:rsidP="00FD03DF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>
        <w:rPr>
          <w:rFonts w:ascii="Arial" w:hAnsi="Arial" w:cs="Arial"/>
          <w:sz w:val="40"/>
          <w:u w:color="000000"/>
          <w:lang w:eastAsia="en-AU"/>
        </w:rPr>
        <w:t xml:space="preserve"> </w:t>
      </w:r>
      <w:r w:rsidR="00FD03DF" w:rsidRPr="00541348">
        <w:rPr>
          <w:noProof/>
          <w:sz w:val="40"/>
          <w:u w:color="000000"/>
          <w:lang w:eastAsia="en-AU"/>
        </w:rPr>
        <w:drawing>
          <wp:inline distT="0" distB="0" distL="0" distR="0" wp14:anchorId="0E08CB09" wp14:editId="0261D26B">
            <wp:extent cx="2857500" cy="1733550"/>
            <wp:effectExtent l="0" t="0" r="0" b="0"/>
            <wp:docPr id="2" name="Picture 2" descr="Australian Pesticides and Veterinary Medicines Authority logo" title="APV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B2339" w14:textId="77777777"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7FC2F9D3" w14:textId="77777777"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75F7213A" w14:textId="48B955D4" w:rsidR="00807682" w:rsidRPr="00807682" w:rsidRDefault="00807682" w:rsidP="00807682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  <w:t xml:space="preserve">Schedule 20 — Maximum residue limits </w:t>
      </w:r>
      <w:r w:rsidR="00712B87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Variation Instrument No. </w:t>
      </w:r>
      <w:r w:rsidR="00712B87" w:rsidRPr="001523E0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APVMA </w:t>
      </w:r>
      <w:r w:rsidR="00BF4D6C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2</w:t>
      </w:r>
      <w:r w:rsidR="009770F1" w:rsidRPr="001523E0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, </w:t>
      </w:r>
      <w:r w:rsidR="00831D37" w:rsidRPr="001523E0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2024</w:t>
      </w:r>
    </w:p>
    <w:p w14:paraId="1BF193AC" w14:textId="77777777" w:rsidR="00C51737" w:rsidRPr="000B522A" w:rsidRDefault="00C51737" w:rsidP="00C51737">
      <w:pPr>
        <w:pBdr>
          <w:top w:val="nil"/>
          <w:left w:val="nil"/>
          <w:bottom w:val="nil"/>
          <w:right w:val="nil"/>
          <w:between w:val="nil"/>
          <w:bar w:val="nil"/>
        </w:pBdr>
        <w:spacing w:before="1440" w:line="280" w:lineRule="exact"/>
        <w:rPr>
          <w:rFonts w:eastAsia="Arial Unicode MS" w:cs="Arial Unicode MS"/>
          <w:szCs w:val="22"/>
          <w:u w:color="000000"/>
          <w:bdr w:val="nil"/>
          <w:lang w:val="en-US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 xml:space="preserve">I, Sheila Logan, delegate of the Australian Pesticides and Veterinary Medicines Authority, acting in accordance with my powers under subsection 11(1) of the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/>
        </w:rPr>
        <w:t>Agricultural and Veterinary Chemicals (Administration) Act 1992</w:t>
      </w: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 xml:space="preserve">, make this instrument for the purposes of subsection 82(1) of the </w:t>
      </w:r>
      <w:r w:rsidRPr="000B522A">
        <w:rPr>
          <w:rFonts w:eastAsia="Arial Unicode MS" w:cs="Arial Unicode MS"/>
          <w:i/>
          <w:iCs/>
          <w:szCs w:val="22"/>
          <w:u w:color="000000"/>
          <w:bdr w:val="nil"/>
          <w:lang w:val="en-US"/>
        </w:rPr>
        <w:t>Food Standards Australia New Zealand Act 1991</w:t>
      </w: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>.</w:t>
      </w:r>
    </w:p>
    <w:p w14:paraId="1DBAEB74" w14:textId="77777777" w:rsidR="00C51737" w:rsidRPr="000B522A" w:rsidRDefault="00C51737" w:rsidP="00C51737">
      <w:pPr>
        <w:pBdr>
          <w:top w:val="nil"/>
          <w:left w:val="nil"/>
          <w:bottom w:val="nil"/>
          <w:right w:val="nil"/>
          <w:between w:val="nil"/>
          <w:bar w:val="nil"/>
        </w:pBdr>
        <w:spacing w:before="1440" w:line="280" w:lineRule="exact"/>
        <w:rPr>
          <w:rFonts w:eastAsia="Arial Unicode MS" w:cs="Arial Unicode MS"/>
          <w:szCs w:val="22"/>
          <w:u w:color="000000"/>
          <w:bdr w:val="nil"/>
          <w:lang w:val="en-US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>Sheila Logan</w:t>
      </w:r>
    </w:p>
    <w:p w14:paraId="26E77CEF" w14:textId="77777777" w:rsidR="00C51737" w:rsidRPr="000B522A" w:rsidRDefault="00C51737" w:rsidP="00C51737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80" w:lineRule="exact"/>
        <w:rPr>
          <w:rFonts w:eastAsia="Arial Unicode MS" w:cs="Arial Unicode MS"/>
          <w:szCs w:val="22"/>
          <w:u w:color="000000"/>
          <w:bdr w:val="nil"/>
          <w:lang w:val="en-US"/>
        </w:rPr>
      </w:pPr>
      <w:r w:rsidRPr="000B522A">
        <w:rPr>
          <w:rFonts w:eastAsia="Arial Unicode MS" w:cs="Arial Unicode MS"/>
          <w:szCs w:val="22"/>
          <w:u w:color="000000"/>
          <w:bdr w:val="nil"/>
          <w:lang w:val="en-US"/>
        </w:rPr>
        <w:t>Delegate of the Chief Executive Officer of the Australian Pesticides and Veterinary Medicines Authority</w:t>
      </w:r>
    </w:p>
    <w:p w14:paraId="19B0B4B8" w14:textId="77777777" w:rsidR="00C51737" w:rsidRPr="00807682" w:rsidRDefault="00C51737" w:rsidP="00C51737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2B11ACCB" w14:textId="77777777" w:rsidR="00C51737" w:rsidRPr="00807682" w:rsidRDefault="00C51737" w:rsidP="00C517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320"/>
          <w:tab w:val="right" w:pos="8640"/>
        </w:tabs>
        <w:rPr>
          <w:u w:color="000000"/>
          <w:bdr w:val="nil"/>
          <w:lang w:val="en-US" w:eastAsia="en-AU"/>
        </w:rPr>
      </w:pPr>
    </w:p>
    <w:p w14:paraId="601EB931" w14:textId="77777777" w:rsidR="00C51737" w:rsidRPr="00807682" w:rsidRDefault="00C51737" w:rsidP="00C51737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33AD1B28" w14:textId="58297B3D" w:rsidR="00807682" w:rsidRPr="00807682" w:rsidRDefault="00C51737" w:rsidP="00C5173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76EF6">
        <w:rPr>
          <w:u w:color="000000"/>
          <w:bdr w:val="nil"/>
          <w:lang w:val="en-US" w:eastAsia="en-AU"/>
        </w:rPr>
        <w:t>Dated this</w:t>
      </w:r>
      <w:r w:rsidR="003E4B36">
        <w:rPr>
          <w:u w:color="000000"/>
          <w:bdr w:val="nil"/>
          <w:lang w:val="en-US" w:eastAsia="en-AU"/>
        </w:rPr>
        <w:t xml:space="preserve"> </w:t>
      </w:r>
      <w:r w:rsidR="007173A9">
        <w:rPr>
          <w:u w:color="000000"/>
          <w:bdr w:val="nil"/>
          <w:lang w:val="en-US" w:eastAsia="en-AU"/>
        </w:rPr>
        <w:t>third</w:t>
      </w:r>
      <w:r w:rsidRPr="00111361">
        <w:rPr>
          <w:u w:color="000000"/>
          <w:bdr w:val="nil"/>
          <w:lang w:val="en-US" w:eastAsia="en-AU"/>
        </w:rPr>
        <w:t xml:space="preserve"> day of </w:t>
      </w:r>
      <w:r w:rsidR="00BF4D6C">
        <w:rPr>
          <w:u w:color="000000"/>
          <w:bdr w:val="nil"/>
          <w:lang w:val="en-US" w:eastAsia="en-AU"/>
        </w:rPr>
        <w:t>Ju</w:t>
      </w:r>
      <w:r w:rsidR="003E4B36">
        <w:rPr>
          <w:u w:color="000000"/>
          <w:bdr w:val="nil"/>
          <w:lang w:val="en-US" w:eastAsia="en-AU"/>
        </w:rPr>
        <w:t>ly</w:t>
      </w:r>
      <w:r w:rsidRPr="00111361">
        <w:rPr>
          <w:u w:color="000000"/>
          <w:bdr w:val="nil"/>
          <w:lang w:val="en-US" w:eastAsia="en-AU"/>
        </w:rPr>
        <w:t xml:space="preserve"> 202</w:t>
      </w:r>
      <w:r>
        <w:rPr>
          <w:u w:color="000000"/>
          <w:bdr w:val="nil"/>
          <w:lang w:val="en-US" w:eastAsia="en-AU"/>
        </w:rPr>
        <w:t>4</w:t>
      </w:r>
      <w:r w:rsidR="00807682"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</w:p>
    <w:p w14:paraId="12F7ABDE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14:paraId="4289316D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Name of instrument </w:t>
      </w:r>
    </w:p>
    <w:p w14:paraId="2439EAE8" w14:textId="45A64D92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This instrument is the </w:t>
      </w:r>
      <w:r w:rsidRPr="00807682">
        <w:rPr>
          <w:i/>
          <w:iCs/>
          <w:u w:color="000000"/>
          <w:bdr w:val="nil"/>
          <w:lang w:val="en-US" w:eastAsia="en-AU"/>
        </w:rPr>
        <w:t xml:space="preserve">Australia New Zealand Food Standards Code </w:t>
      </w:r>
      <w:r w:rsidRPr="00807682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 xml:space="preserve">Schedule 20 </w:t>
      </w:r>
      <w:r w:rsidRPr="00807682">
        <w:rPr>
          <w:i/>
          <w:iCs/>
          <w:u w:color="000000"/>
          <w:bdr w:val="nil"/>
          <w:lang w:val="en-US" w:eastAsia="en-AU"/>
        </w:rPr>
        <w:sym w:font="Symbol" w:char="F02D"/>
      </w:r>
      <w:r w:rsidRPr="00807682">
        <w:rPr>
          <w:i/>
          <w:iCs/>
          <w:u w:color="000000"/>
          <w:bdr w:val="nil"/>
          <w:lang w:val="en-US" w:eastAsia="en-AU"/>
        </w:rPr>
        <w:t xml:space="preserve"> Maximum </w:t>
      </w:r>
      <w:r w:rsidRPr="00263E5A">
        <w:rPr>
          <w:i/>
          <w:iCs/>
          <w:color w:val="000000" w:themeColor="text1"/>
          <w:u w:color="000000"/>
          <w:bdr w:val="nil"/>
          <w:lang w:val="en-US" w:eastAsia="en-AU"/>
        </w:rPr>
        <w:t xml:space="preserve">residue limits Variation Instrument </w:t>
      </w:r>
      <w:r w:rsidR="00C61CDD" w:rsidRPr="00263E5A">
        <w:rPr>
          <w:i/>
          <w:iCs/>
          <w:color w:val="000000" w:themeColor="text1"/>
          <w:u w:color="FF00FF"/>
          <w:bdr w:val="nil"/>
          <w:lang w:val="en-US" w:eastAsia="en-AU"/>
        </w:rPr>
        <w:t xml:space="preserve">No. APVMA </w:t>
      </w:r>
      <w:r w:rsidR="00BF4D6C">
        <w:rPr>
          <w:i/>
          <w:iCs/>
          <w:color w:val="000000" w:themeColor="text1"/>
          <w:u w:color="FF00FF"/>
          <w:bdr w:val="nil"/>
          <w:lang w:val="en-US" w:eastAsia="en-AU"/>
        </w:rPr>
        <w:t>2</w:t>
      </w:r>
      <w:r w:rsidR="009770F1" w:rsidRPr="00263E5A">
        <w:rPr>
          <w:i/>
          <w:iCs/>
          <w:color w:val="000000" w:themeColor="text1"/>
          <w:u w:color="FF00FF"/>
          <w:bdr w:val="nil"/>
          <w:lang w:val="en-US" w:eastAsia="en-AU"/>
        </w:rPr>
        <w:t xml:space="preserve">, </w:t>
      </w:r>
      <w:r w:rsidR="00831D37" w:rsidRPr="00263E5A">
        <w:rPr>
          <w:i/>
          <w:iCs/>
          <w:color w:val="000000" w:themeColor="text1"/>
          <w:u w:color="FF00FF"/>
          <w:bdr w:val="nil"/>
          <w:lang w:val="en-US" w:eastAsia="en-AU"/>
        </w:rPr>
        <w:t>2024</w:t>
      </w:r>
      <w:r w:rsidR="005206AD" w:rsidRPr="00263E5A">
        <w:rPr>
          <w:i/>
          <w:iCs/>
          <w:color w:val="000000" w:themeColor="text1"/>
          <w:u w:color="FF00FF"/>
          <w:bdr w:val="nil"/>
          <w:lang w:val="en-US" w:eastAsia="en-AU"/>
        </w:rPr>
        <w:t xml:space="preserve"> </w:t>
      </w:r>
      <w:r w:rsidR="00EA32AD" w:rsidRPr="00263E5A">
        <w:rPr>
          <w:iCs/>
          <w:color w:val="000000" w:themeColor="text1"/>
          <w:u w:color="FF00FF"/>
          <w:bdr w:val="nil"/>
          <w:lang w:val="en-US" w:eastAsia="en-AU"/>
        </w:rPr>
        <w:t>(Amendment</w:t>
      </w:r>
      <w:r w:rsidR="005206AD" w:rsidRPr="00263E5A">
        <w:rPr>
          <w:iCs/>
          <w:color w:val="000000" w:themeColor="text1"/>
          <w:u w:color="FF00FF"/>
          <w:bdr w:val="nil"/>
          <w:lang w:val="en-US" w:eastAsia="en-AU"/>
        </w:rPr>
        <w:t xml:space="preserve"> Instrument</w:t>
      </w:r>
      <w:r w:rsidR="005206AD" w:rsidRPr="00263E5A">
        <w:rPr>
          <w:i/>
          <w:iCs/>
          <w:color w:val="000000" w:themeColor="text1"/>
          <w:u w:color="FF00FF"/>
          <w:bdr w:val="nil"/>
          <w:lang w:val="en-US" w:eastAsia="en-AU"/>
        </w:rPr>
        <w:t>)</w:t>
      </w:r>
      <w:r w:rsidR="009770F1" w:rsidRPr="00263E5A">
        <w:rPr>
          <w:color w:val="000000" w:themeColor="text1"/>
          <w:u w:color="000000"/>
          <w:bdr w:val="nil"/>
          <w:lang w:val="en-US" w:eastAsia="en-AU"/>
        </w:rPr>
        <w:t>.</w:t>
      </w:r>
    </w:p>
    <w:p w14:paraId="5CF5849F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14:paraId="51EDA665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accordance with subsection 82(8) of the </w:t>
      </w:r>
      <w:r w:rsidRPr="00807682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807682">
        <w:rPr>
          <w:i/>
          <w:iCs/>
          <w:u w:color="000000"/>
          <w:bdr w:val="nil"/>
          <w:lang w:val="en-US" w:eastAsia="en-AU"/>
        </w:rPr>
        <w:br/>
        <w:t>Zealand Act 1991</w:t>
      </w:r>
      <w:r w:rsidRPr="00807682">
        <w:rPr>
          <w:u w:color="000000"/>
          <w:bdr w:val="nil"/>
          <w:lang w:val="en-US" w:eastAsia="en-AU"/>
        </w:rPr>
        <w:t xml:space="preserve">, this instrument commences on the day it is published in the </w:t>
      </w:r>
      <w:r w:rsidRPr="00807682">
        <w:rPr>
          <w:i/>
          <w:iCs/>
          <w:u w:color="000000"/>
          <w:bdr w:val="nil"/>
          <w:lang w:val="en-US" w:eastAsia="en-AU"/>
        </w:rPr>
        <w:t xml:space="preserve">Gazette. </w:t>
      </w:r>
    </w:p>
    <w:p w14:paraId="25155A58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>A copy of the variations made by the Amendment Instrument was published in the Commonwealth of Australia Agricultural and Veterinar</w:t>
      </w:r>
      <w:r w:rsidR="0035496D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y Chemicals </w:t>
      </w:r>
      <w:r w:rsidR="0035496D" w:rsidRPr="001E1A2E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Gazette</w:t>
      </w:r>
      <w:r w:rsidR="001E1A2E" w:rsidRPr="001E1A2E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.</w:t>
      </w:r>
    </w:p>
    <w:p w14:paraId="3F3799CA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14:paraId="5313C096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object of this instrument is for the APVMA to make variations to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in the </w:t>
      </w:r>
      <w:r w:rsidRPr="00807682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807682">
        <w:rPr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>Code</w:t>
      </w:r>
      <w:r w:rsidRPr="00807682">
        <w:rPr>
          <w:u w:color="000000"/>
          <w:bdr w:val="nil"/>
          <w:lang w:val="en-US" w:eastAsia="en-AU"/>
        </w:rPr>
        <w:t xml:space="preserve"> to include or change maximum residue limits </w:t>
      </w:r>
      <w:r w:rsidRPr="00807682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14:paraId="37D00B0A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14:paraId="43446296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this instrument: </w:t>
      </w:r>
      <w:r w:rsidRPr="00807682">
        <w:rPr>
          <w:rFonts w:hAnsi="Arial Unicode MS"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</w:p>
    <w:p w14:paraId="3186FA2C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APVMA</w:t>
      </w:r>
      <w:r w:rsidRPr="00807682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807682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807682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807682">
        <w:rPr>
          <w:u w:color="000000"/>
          <w:bdr w:val="nil"/>
          <w:lang w:val="en-US" w:eastAsia="en-AU"/>
        </w:rPr>
        <w:t>; and</w:t>
      </w:r>
    </w:p>
    <w:p w14:paraId="2238301F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807682">
        <w:rPr>
          <w:u w:color="000000"/>
          <w:bdr w:val="nil"/>
          <w:lang w:val="en-US" w:eastAsia="en-AU"/>
        </w:rPr>
        <w:t xml:space="preserve"> means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</w:t>
      </w:r>
      <w:r w:rsidRPr="00807682">
        <w:rPr>
          <w:u w:color="000000"/>
          <w:bdr w:val="nil"/>
          <w:lang w:val="en-US" w:eastAsia="en-AU"/>
        </w:rPr>
        <w:br/>
        <w:t xml:space="preserve">in </w:t>
      </w:r>
      <w:r w:rsidRPr="00807682">
        <w:rPr>
          <w:iCs/>
          <w:u w:color="000000"/>
          <w:bdr w:val="nil"/>
          <w:lang w:val="en-US" w:eastAsia="en-AU"/>
        </w:rPr>
        <w:t>the</w:t>
      </w:r>
      <w:r w:rsidRPr="00807682">
        <w:rPr>
          <w:i/>
          <w:iCs/>
          <w:u w:color="000000"/>
          <w:bdr w:val="nil"/>
          <w:lang w:val="en-US" w:eastAsia="en-AU"/>
        </w:rPr>
        <w:t xml:space="preserve"> Australia New Zealand Food Standard Code</w:t>
      </w:r>
      <w:r w:rsidRPr="00807682">
        <w:rPr>
          <w:u w:color="000000"/>
          <w:bdr w:val="nil"/>
          <w:lang w:val="en-US" w:eastAsia="en-AU"/>
        </w:rPr>
        <w:t xml:space="preserve"> as defined in Section 4 of the </w:t>
      </w:r>
      <w:r w:rsidRPr="00807682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807682">
        <w:rPr>
          <w:u w:color="000000"/>
          <w:bdr w:val="nil"/>
          <w:lang w:val="en-US" w:eastAsia="en-AU"/>
        </w:rPr>
        <w:t xml:space="preserve"> being the Code published in </w:t>
      </w:r>
      <w:r w:rsidRPr="00807682">
        <w:rPr>
          <w:i/>
          <w:iCs/>
          <w:u w:color="000000"/>
          <w:bdr w:val="nil"/>
          <w:lang w:val="en-US" w:eastAsia="en-AU"/>
        </w:rPr>
        <w:t>Gazette</w:t>
      </w:r>
      <w:r w:rsidRPr="00807682">
        <w:rPr>
          <w:u w:color="000000"/>
          <w:bdr w:val="nil"/>
          <w:lang w:val="en-US" w:eastAsia="en-AU"/>
        </w:rPr>
        <w:t xml:space="preserve"> No. P 27 on 27 August 1987 together with any amendments of the standards in that Code. Schedule 20 was published in the </w:t>
      </w:r>
      <w:r w:rsidRPr="00807682">
        <w:rPr>
          <w:i/>
          <w:u w:color="000000"/>
          <w:bdr w:val="nil"/>
          <w:lang w:val="en-US" w:eastAsia="en-AU"/>
        </w:rPr>
        <w:t>Food Standards Gazette</w:t>
      </w:r>
      <w:r w:rsidRPr="00807682">
        <w:rPr>
          <w:u w:color="000000"/>
          <w:bdr w:val="nil"/>
          <w:lang w:val="en-US" w:eastAsia="en-AU"/>
        </w:rPr>
        <w:t xml:space="preserve"> FSC 96 on Thursday 10 April 2015 and was registered as a legislative instrument on 1 April 2015 (F2015L00468).</w:t>
      </w:r>
    </w:p>
    <w:p w14:paraId="609AC956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Variations to Schedule 20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Maximum Residue Limits </w:t>
      </w:r>
    </w:p>
    <w:p w14:paraId="2D2ACB4D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780"/>
          <w:tab w:val="right" w:pos="9612"/>
        </w:tabs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</w:pPr>
      <w:r w:rsidRPr="00807682"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  <w:t xml:space="preserve">  </w:t>
      </w:r>
    </w:p>
    <w:p w14:paraId="5DC60164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Variations to Schedule 20</w:t>
      </w:r>
    </w:p>
    <w:p w14:paraId="103050EB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Schedule to this instrument sets out the variations made to the Principal Instrument by this instrument.  </w:t>
      </w:r>
    </w:p>
    <w:p w14:paraId="289CF6F4" w14:textId="30CB1DD8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18"/>
          <w:szCs w:val="18"/>
          <w:u w:color="000000"/>
        </w:rPr>
      </w:pPr>
      <w:r w:rsidRPr="00807682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</w:p>
    <w:p w14:paraId="28BAAF3B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bookmarkStart w:id="0" w:name="_Toc188420413"/>
      <w:r w:rsidRPr="00807682">
        <w:rPr>
          <w:rFonts w:ascii="Arial" w:hAnsi="Arial"/>
          <w:b/>
          <w:sz w:val="40"/>
          <w:u w:color="000000"/>
        </w:rPr>
        <w:lastRenderedPageBreak/>
        <w:t>Schedule</w:t>
      </w:r>
    </w:p>
    <w:bookmarkEnd w:id="0"/>
    <w:p w14:paraId="1CE133F1" w14:textId="77777777" w:rsidR="00807682" w:rsidRPr="00807682" w:rsidRDefault="00807682" w:rsidP="00807682">
      <w:pPr>
        <w:keepNext/>
        <w:spacing w:before="360"/>
        <w:ind w:left="1077" w:hanging="1077"/>
        <w:rPr>
          <w:rFonts w:ascii="Arial" w:hAnsi="Arial"/>
          <w:b/>
          <w:sz w:val="32"/>
          <w:u w:color="000000"/>
        </w:rPr>
      </w:pPr>
      <w:r w:rsidRPr="00807682">
        <w:rPr>
          <w:rFonts w:ascii="Arial" w:hAnsi="Arial"/>
          <w:b/>
          <w:sz w:val="32"/>
          <w:u w:color="000000"/>
        </w:rPr>
        <w:t xml:space="preserve">Variations to Schedule 20 </w:t>
      </w:r>
      <w:r w:rsidRPr="00807682">
        <w:rPr>
          <w:rFonts w:ascii="Arial" w:hAnsi="Arial" w:cs="Arial"/>
          <w:b/>
          <w:sz w:val="32"/>
          <w:u w:color="000000"/>
        </w:rPr>
        <w:t>–</w:t>
      </w:r>
      <w:r w:rsidRPr="00807682">
        <w:rPr>
          <w:rFonts w:ascii="Arial" w:hAnsi="Arial"/>
          <w:b/>
          <w:sz w:val="32"/>
          <w:u w:color="000000"/>
        </w:rPr>
        <w:t xml:space="preserve"> Maximum residue limits </w:t>
      </w:r>
    </w:p>
    <w:p w14:paraId="06925F4C" w14:textId="77777777" w:rsidR="00807682" w:rsidRPr="00807682" w:rsidRDefault="00807682" w:rsidP="00807682">
      <w:pPr>
        <w:rPr>
          <w:rFonts w:ascii="Arial" w:hAnsi="Arial" w:cs="Arial"/>
          <w:b/>
          <w:bCs/>
          <w:color w:val="000000"/>
          <w:sz w:val="18"/>
          <w:szCs w:val="18"/>
          <w:u w:color="000000"/>
        </w:rPr>
      </w:pPr>
    </w:p>
    <w:p w14:paraId="6E5411E0" w14:textId="77777777" w:rsidR="00A74F9F" w:rsidRPr="00A74F9F" w:rsidRDefault="00A74F9F" w:rsidP="00A74F9F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A74F9F">
        <w:rPr>
          <w:rFonts w:ascii="Arial" w:hAnsi="Arial"/>
          <w:b/>
          <w:bCs/>
          <w:iCs/>
          <w:sz w:val="20"/>
          <w:szCs w:val="20"/>
          <w:lang w:val="en-GB"/>
        </w:rPr>
        <w:t>Schedule 20 Maximum Residue Limits</w:t>
      </w:r>
    </w:p>
    <w:p w14:paraId="52A2CCB2" w14:textId="77777777" w:rsidR="00BF4D6C" w:rsidRPr="00EE600B" w:rsidRDefault="00BF4D6C" w:rsidP="00BF4D6C">
      <w:pPr>
        <w:keepNext/>
        <w:keepLines/>
        <w:tabs>
          <w:tab w:val="left" w:pos="851"/>
        </w:tabs>
        <w:spacing w:before="240" w:line="280" w:lineRule="exact"/>
        <w:outlineLvl w:val="1"/>
        <w:rPr>
          <w:rFonts w:ascii="Arial" w:hAnsi="Arial" w:cs="Arial"/>
          <w:b/>
          <w:bCs/>
          <w:iCs/>
          <w:sz w:val="20"/>
          <w:szCs w:val="20"/>
          <w:lang w:val="en-GB"/>
        </w:rPr>
      </w:pPr>
      <w:bookmarkStart w:id="1" w:name="_Hlk144731438"/>
      <w:bookmarkStart w:id="2" w:name="_Hlk153276519"/>
      <w:r w:rsidRPr="00EE600B">
        <w:rPr>
          <w:rFonts w:ascii="Arial" w:hAnsi="Arial" w:cs="Arial"/>
          <w:b/>
          <w:bCs/>
          <w:iCs/>
          <w:sz w:val="20"/>
          <w:szCs w:val="20"/>
          <w:lang w:val="en-GB"/>
        </w:rPr>
        <w:t>[1]</w:t>
      </w:r>
      <w:r w:rsidRPr="00EE600B">
        <w:rPr>
          <w:rFonts w:ascii="Arial" w:hAnsi="Arial" w:cs="Arial"/>
          <w:b/>
          <w:bCs/>
          <w:iCs/>
          <w:sz w:val="20"/>
          <w:szCs w:val="20"/>
          <w:lang w:val="en-GB"/>
        </w:rPr>
        <w:tab/>
        <w:t>Section S20—3</w:t>
      </w:r>
    </w:p>
    <w:p w14:paraId="4A93A31A" w14:textId="77777777" w:rsidR="00BF4D6C" w:rsidRPr="00EE600B" w:rsidRDefault="00BF4D6C" w:rsidP="002D21BE">
      <w:pPr>
        <w:widowControl w:val="0"/>
        <w:spacing w:before="120" w:after="240"/>
        <w:rPr>
          <w:rFonts w:ascii="Arial" w:hAnsi="Arial" w:cs="Arial"/>
          <w:b/>
          <w:sz w:val="20"/>
          <w:szCs w:val="20"/>
          <w:lang w:val="en-GB"/>
        </w:rPr>
      </w:pPr>
      <w:r w:rsidRPr="00EE600B">
        <w:rPr>
          <w:rFonts w:ascii="Arial" w:hAnsi="Arial" w:cs="Arial"/>
          <w:bCs/>
          <w:sz w:val="20"/>
          <w:szCs w:val="20"/>
          <w:shd w:val="clear" w:color="auto" w:fill="FFFFFF"/>
          <w:lang w:val="en-GB"/>
        </w:rPr>
        <w:t>Insert in alphabetical order the following chemicals, the corresponding residue definition(s), food commodities and associated MRLs: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BF4D6C" w:rsidRPr="00EE600B" w14:paraId="182AB049" w14:textId="77777777" w:rsidTr="008F54BB">
        <w:trPr>
          <w:cantSplit/>
          <w:tblHeader/>
        </w:trPr>
        <w:tc>
          <w:tcPr>
            <w:tcW w:w="4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CE4FF81" w14:textId="77777777" w:rsidR="00BF4D6C" w:rsidRPr="00EE600B" w:rsidRDefault="00BF4D6C" w:rsidP="008F54BB">
            <w:pPr>
              <w:spacing w:before="60" w:after="60"/>
              <w:rPr>
                <w:rFonts w:ascii="Arial" w:eastAsia="Calibri" w:hAnsi="Arial" w:cs="Arial"/>
                <w:b/>
                <w:i/>
                <w:sz w:val="18"/>
              </w:rPr>
            </w:pPr>
            <w:proofErr w:type="spellStart"/>
            <w:r w:rsidRPr="00EE600B">
              <w:rPr>
                <w:rFonts w:ascii="Arial" w:eastAsia="Calibri" w:hAnsi="Arial" w:cs="Arial"/>
                <w:b/>
                <w:i/>
                <w:sz w:val="18"/>
              </w:rPr>
              <w:t>Agvet</w:t>
            </w:r>
            <w:proofErr w:type="spellEnd"/>
            <w:r w:rsidRPr="00EE600B">
              <w:rPr>
                <w:rFonts w:ascii="Arial" w:eastAsia="Calibri" w:hAnsi="Arial" w:cs="Arial"/>
                <w:b/>
                <w:i/>
                <w:sz w:val="18"/>
              </w:rPr>
              <w:t xml:space="preserve"> chemical:  Bupivacaine</w:t>
            </w:r>
          </w:p>
        </w:tc>
      </w:tr>
      <w:tr w:rsidR="00BF4D6C" w:rsidRPr="00EE600B" w14:paraId="46E49BF7" w14:textId="77777777" w:rsidTr="008F54BB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38B9B1BE" w14:textId="77777777" w:rsidR="00BF4D6C" w:rsidRPr="006F7526" w:rsidRDefault="00BF4D6C" w:rsidP="008F54BB">
            <w:pPr>
              <w:spacing w:before="60" w:after="60"/>
              <w:rPr>
                <w:rFonts w:ascii="Arial" w:eastAsia="Calibri" w:hAnsi="Arial" w:cs="Arial"/>
                <w:i/>
                <w:sz w:val="18"/>
              </w:rPr>
            </w:pPr>
            <w:r w:rsidRPr="00D67567">
              <w:rPr>
                <w:rFonts w:ascii="Arial" w:eastAsia="Calibri" w:hAnsi="Arial" w:cs="Arial"/>
                <w:i/>
                <w:sz w:val="18"/>
                <w:szCs w:val="18"/>
                <w:lang w:val="en-GB"/>
              </w:rPr>
              <w:t>Permitted residue:  Bupivacaine</w:t>
            </w:r>
          </w:p>
        </w:tc>
      </w:tr>
      <w:tr w:rsidR="00BF4D6C" w:rsidRPr="00EE600B" w14:paraId="492FB85F" w14:textId="77777777" w:rsidTr="008F54BB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B4039AE" w14:textId="77777777" w:rsidR="00BF4D6C" w:rsidRPr="00EE600B" w:rsidRDefault="00BF4D6C" w:rsidP="008F54BB">
            <w:pPr>
              <w:spacing w:before="60" w:after="60"/>
              <w:rPr>
                <w:rFonts w:ascii="Arial" w:eastAsia="Calibri" w:hAnsi="Arial" w:cs="Arial"/>
                <w:sz w:val="18"/>
              </w:rPr>
            </w:pPr>
            <w:r w:rsidRPr="00EE600B">
              <w:rPr>
                <w:rFonts w:ascii="Arial" w:eastAsia="Calibri" w:hAnsi="Arial" w:cs="Arial"/>
                <w:sz w:val="18"/>
              </w:rPr>
              <w:t>Sheep fat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79F1B813" w14:textId="77777777" w:rsidR="00BF4D6C" w:rsidRPr="00EE600B" w:rsidRDefault="00BF4D6C" w:rsidP="008F54BB">
            <w:pPr>
              <w:spacing w:before="60" w:after="60"/>
              <w:jc w:val="right"/>
              <w:rPr>
                <w:rFonts w:ascii="Arial" w:eastAsia="Calibri" w:hAnsi="Arial" w:cs="Arial"/>
                <w:sz w:val="18"/>
              </w:rPr>
            </w:pPr>
            <w:r w:rsidRPr="00EE600B">
              <w:rPr>
                <w:rFonts w:ascii="Arial" w:eastAsia="Calibri" w:hAnsi="Arial" w:cs="Arial"/>
                <w:sz w:val="18"/>
              </w:rPr>
              <w:t>0.07</w:t>
            </w:r>
          </w:p>
        </w:tc>
      </w:tr>
      <w:tr w:rsidR="00BF4D6C" w:rsidRPr="00EE600B" w14:paraId="03A42CCD" w14:textId="77777777" w:rsidTr="008F54BB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6C0FDF0" w14:textId="77777777" w:rsidR="00BF4D6C" w:rsidRPr="00EE600B" w:rsidRDefault="00BF4D6C" w:rsidP="008F54BB">
            <w:pPr>
              <w:spacing w:before="60" w:after="60"/>
              <w:rPr>
                <w:rFonts w:ascii="Arial" w:eastAsia="Calibri" w:hAnsi="Arial" w:cs="Arial"/>
                <w:sz w:val="18"/>
              </w:rPr>
            </w:pPr>
            <w:r w:rsidRPr="00EE600B">
              <w:rPr>
                <w:rFonts w:ascii="Arial" w:eastAsia="Calibri" w:hAnsi="Arial" w:cs="Arial"/>
                <w:sz w:val="18"/>
              </w:rPr>
              <w:t>Sheep kidney</w:t>
            </w:r>
          </w:p>
        </w:tc>
        <w:tc>
          <w:tcPr>
            <w:tcW w:w="1446" w:type="dxa"/>
          </w:tcPr>
          <w:p w14:paraId="74DAA977" w14:textId="77777777" w:rsidR="00BF4D6C" w:rsidRPr="00EE600B" w:rsidRDefault="00BF4D6C" w:rsidP="008F54BB">
            <w:pPr>
              <w:spacing w:before="60" w:after="60"/>
              <w:jc w:val="right"/>
              <w:rPr>
                <w:rFonts w:ascii="Arial" w:eastAsia="Calibri" w:hAnsi="Arial" w:cs="Arial"/>
                <w:sz w:val="18"/>
              </w:rPr>
            </w:pPr>
            <w:r w:rsidRPr="00EE600B">
              <w:rPr>
                <w:rFonts w:ascii="Arial" w:eastAsia="Calibri" w:hAnsi="Arial" w:cs="Arial"/>
                <w:sz w:val="18"/>
              </w:rPr>
              <w:t>0.02</w:t>
            </w:r>
          </w:p>
        </w:tc>
      </w:tr>
      <w:tr w:rsidR="00BF4D6C" w:rsidRPr="00EE600B" w14:paraId="298B7CC2" w14:textId="77777777" w:rsidTr="008F54BB">
        <w:trPr>
          <w:cantSplit/>
        </w:trPr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4C575D9C" w14:textId="77777777" w:rsidR="00BF4D6C" w:rsidRPr="00EE600B" w:rsidRDefault="00BF4D6C" w:rsidP="008F54BB">
            <w:pPr>
              <w:spacing w:before="60" w:after="60"/>
              <w:rPr>
                <w:rFonts w:ascii="Arial" w:eastAsia="Calibri" w:hAnsi="Arial" w:cs="Arial"/>
                <w:sz w:val="18"/>
              </w:rPr>
            </w:pPr>
            <w:r w:rsidRPr="00EE600B">
              <w:rPr>
                <w:rFonts w:ascii="Arial" w:eastAsia="Calibri" w:hAnsi="Arial" w:cs="Arial"/>
                <w:sz w:val="18"/>
              </w:rPr>
              <w:t>Sheep liver</w:t>
            </w:r>
          </w:p>
        </w:tc>
        <w:tc>
          <w:tcPr>
            <w:tcW w:w="1446" w:type="dxa"/>
          </w:tcPr>
          <w:p w14:paraId="4EAEF8CC" w14:textId="77777777" w:rsidR="00BF4D6C" w:rsidRPr="00EE600B" w:rsidRDefault="00BF4D6C" w:rsidP="008F54BB">
            <w:pPr>
              <w:spacing w:before="60" w:after="60"/>
              <w:jc w:val="right"/>
              <w:rPr>
                <w:rFonts w:ascii="Arial" w:eastAsia="Calibri" w:hAnsi="Arial" w:cs="Arial"/>
                <w:sz w:val="18"/>
              </w:rPr>
            </w:pPr>
            <w:r w:rsidRPr="00EE600B">
              <w:rPr>
                <w:rFonts w:ascii="Arial" w:eastAsia="Calibri" w:hAnsi="Arial" w:cs="Arial"/>
                <w:sz w:val="18"/>
              </w:rPr>
              <w:t>0.02</w:t>
            </w:r>
          </w:p>
        </w:tc>
      </w:tr>
      <w:tr w:rsidR="00BF4D6C" w:rsidRPr="00EE600B" w14:paraId="0DA793E2" w14:textId="77777777" w:rsidTr="008F54BB">
        <w:trPr>
          <w:cantSplit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DDF5D" w14:textId="77777777" w:rsidR="00BF4D6C" w:rsidRPr="00EE600B" w:rsidRDefault="00BF4D6C" w:rsidP="008F54BB">
            <w:pPr>
              <w:spacing w:before="60" w:after="60"/>
              <w:rPr>
                <w:rFonts w:ascii="Arial" w:eastAsia="Calibri" w:hAnsi="Arial" w:cs="Arial"/>
                <w:sz w:val="18"/>
              </w:rPr>
            </w:pPr>
            <w:r w:rsidRPr="00EE600B">
              <w:rPr>
                <w:rFonts w:ascii="Arial" w:eastAsia="Calibri" w:hAnsi="Arial" w:cs="Arial"/>
                <w:sz w:val="18"/>
              </w:rPr>
              <w:t>Sheep muscle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BAED82A" w14:textId="77777777" w:rsidR="00BF4D6C" w:rsidRPr="00EE600B" w:rsidRDefault="00BF4D6C" w:rsidP="008F54BB">
            <w:pPr>
              <w:spacing w:before="60" w:after="60"/>
              <w:jc w:val="right"/>
              <w:rPr>
                <w:rFonts w:ascii="Arial" w:eastAsia="Calibri" w:hAnsi="Arial" w:cs="Arial"/>
                <w:sz w:val="18"/>
              </w:rPr>
            </w:pPr>
            <w:r w:rsidRPr="00EE600B">
              <w:rPr>
                <w:rFonts w:ascii="Arial" w:eastAsia="Calibri" w:hAnsi="Arial" w:cs="Arial"/>
                <w:sz w:val="18"/>
              </w:rPr>
              <w:t>0.0005</w:t>
            </w:r>
          </w:p>
        </w:tc>
      </w:tr>
    </w:tbl>
    <w:p w14:paraId="70E109A9" w14:textId="77777777" w:rsidR="00BF4D6C" w:rsidRPr="00EE600B" w:rsidRDefault="00BF4D6C" w:rsidP="00BF4D6C">
      <w:pPr>
        <w:keepNext/>
        <w:keepLines/>
        <w:spacing w:before="240" w:line="280" w:lineRule="exact"/>
        <w:outlineLvl w:val="1"/>
        <w:rPr>
          <w:rFonts w:ascii="Arial" w:hAnsi="Arial" w:cs="Arial"/>
          <w:b/>
          <w:bCs/>
          <w:iCs/>
          <w:sz w:val="20"/>
          <w:szCs w:val="20"/>
          <w:lang w:val="en-GB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BF4D6C" w:rsidRPr="00EE600B" w14:paraId="1F1F4C4D" w14:textId="77777777" w:rsidTr="008F54BB">
        <w:trPr>
          <w:cantSplit/>
          <w:tblHeader/>
        </w:trPr>
        <w:tc>
          <w:tcPr>
            <w:tcW w:w="4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43C79F5" w14:textId="77777777" w:rsidR="00BF4D6C" w:rsidRPr="00EE600B" w:rsidRDefault="00BF4D6C" w:rsidP="008F54BB">
            <w:pPr>
              <w:spacing w:before="60" w:after="60"/>
              <w:rPr>
                <w:rFonts w:ascii="Arial" w:eastAsia="Calibri" w:hAnsi="Arial" w:cs="Arial"/>
                <w:b/>
                <w:i/>
                <w:sz w:val="18"/>
              </w:rPr>
            </w:pPr>
            <w:r w:rsidRPr="00EE600B">
              <w:rPr>
                <w:rFonts w:ascii="Arial" w:eastAsia="Calibri" w:hAnsi="Arial" w:cs="Arial"/>
                <w:b/>
                <w:i/>
                <w:sz w:val="18"/>
              </w:rPr>
              <w:t>Agvet chemical:  Lignocaine</w:t>
            </w:r>
          </w:p>
        </w:tc>
      </w:tr>
      <w:tr w:rsidR="00BF4D6C" w:rsidRPr="00EE600B" w14:paraId="4C4F6F70" w14:textId="77777777" w:rsidTr="008F54BB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0EBEE477" w14:textId="77777777" w:rsidR="00BF4D6C" w:rsidRPr="00EE600B" w:rsidRDefault="00BF4D6C" w:rsidP="008F54BB">
            <w:pPr>
              <w:spacing w:before="60" w:after="60"/>
              <w:rPr>
                <w:rFonts w:ascii="Arial" w:eastAsia="Calibri" w:hAnsi="Arial" w:cs="Arial"/>
                <w:sz w:val="18"/>
              </w:rPr>
            </w:pPr>
            <w:r w:rsidRPr="00EE600B">
              <w:rPr>
                <w:rFonts w:ascii="Arial" w:eastAsia="Calibri" w:hAnsi="Arial" w:cs="Arial"/>
                <w:i/>
                <w:iCs/>
                <w:sz w:val="18"/>
                <w:szCs w:val="18"/>
                <w:lang w:val="en-GB"/>
              </w:rPr>
              <w:t>Permitted residue:  Lignocaine</w:t>
            </w:r>
          </w:p>
        </w:tc>
      </w:tr>
      <w:tr w:rsidR="00BF4D6C" w:rsidRPr="00EE600B" w14:paraId="71DCC5D3" w14:textId="77777777" w:rsidTr="008F54BB">
        <w:trPr>
          <w:cantSplit/>
        </w:trPr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1E72FD19" w14:textId="77777777" w:rsidR="00BF4D6C" w:rsidRPr="00EE600B" w:rsidRDefault="00BF4D6C" w:rsidP="008F54BB">
            <w:pPr>
              <w:spacing w:before="60" w:after="60"/>
              <w:rPr>
                <w:rFonts w:ascii="Arial" w:eastAsia="Calibri" w:hAnsi="Arial" w:cs="Arial"/>
                <w:sz w:val="18"/>
              </w:rPr>
            </w:pPr>
            <w:r w:rsidRPr="00EE600B">
              <w:rPr>
                <w:rFonts w:ascii="Arial" w:eastAsia="Calibri" w:hAnsi="Arial" w:cs="Arial"/>
                <w:sz w:val="18"/>
              </w:rPr>
              <w:t>Sheep fat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3C6460A7" w14:textId="77777777" w:rsidR="00BF4D6C" w:rsidRPr="00EE600B" w:rsidRDefault="00BF4D6C" w:rsidP="008F54BB">
            <w:pPr>
              <w:spacing w:before="60" w:after="60"/>
              <w:jc w:val="right"/>
              <w:rPr>
                <w:rFonts w:ascii="Arial" w:eastAsia="Calibri" w:hAnsi="Arial" w:cs="Arial"/>
                <w:sz w:val="18"/>
              </w:rPr>
            </w:pPr>
            <w:r w:rsidRPr="00EE600B">
              <w:rPr>
                <w:rFonts w:ascii="Arial" w:eastAsia="Calibri" w:hAnsi="Arial" w:cs="Arial"/>
                <w:sz w:val="18"/>
              </w:rPr>
              <w:t>0.2</w:t>
            </w:r>
          </w:p>
        </w:tc>
      </w:tr>
      <w:tr w:rsidR="00BF4D6C" w:rsidRPr="00EE600B" w14:paraId="3335AC68" w14:textId="77777777" w:rsidTr="008F54BB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D9E23B7" w14:textId="77777777" w:rsidR="00BF4D6C" w:rsidRPr="00EE600B" w:rsidRDefault="00BF4D6C" w:rsidP="008F54BB">
            <w:pPr>
              <w:spacing w:before="60" w:after="60"/>
              <w:rPr>
                <w:rFonts w:ascii="Arial" w:eastAsia="Calibri" w:hAnsi="Arial" w:cs="Arial"/>
                <w:sz w:val="18"/>
              </w:rPr>
            </w:pPr>
            <w:r w:rsidRPr="00EE600B">
              <w:rPr>
                <w:rFonts w:ascii="Arial" w:eastAsia="Calibri" w:hAnsi="Arial" w:cs="Arial"/>
                <w:sz w:val="18"/>
              </w:rPr>
              <w:t>Sheep kidney</w:t>
            </w:r>
          </w:p>
        </w:tc>
        <w:tc>
          <w:tcPr>
            <w:tcW w:w="1446" w:type="dxa"/>
          </w:tcPr>
          <w:p w14:paraId="76CD0B41" w14:textId="77777777" w:rsidR="00BF4D6C" w:rsidRPr="00EE600B" w:rsidRDefault="00BF4D6C" w:rsidP="008F54BB">
            <w:pPr>
              <w:spacing w:before="60" w:after="60"/>
              <w:jc w:val="right"/>
              <w:rPr>
                <w:rFonts w:ascii="Arial" w:eastAsia="Calibri" w:hAnsi="Arial" w:cs="Arial"/>
                <w:sz w:val="18"/>
              </w:rPr>
            </w:pPr>
            <w:r w:rsidRPr="00EE600B">
              <w:rPr>
                <w:rFonts w:ascii="Arial" w:eastAsia="Calibri" w:hAnsi="Arial" w:cs="Arial"/>
                <w:sz w:val="18"/>
              </w:rPr>
              <w:t>0.2</w:t>
            </w:r>
          </w:p>
        </w:tc>
      </w:tr>
      <w:tr w:rsidR="00BF4D6C" w:rsidRPr="00EE600B" w14:paraId="6BB79746" w14:textId="77777777" w:rsidTr="008F54BB">
        <w:trPr>
          <w:cantSplit/>
        </w:trPr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2D23EBEC" w14:textId="77777777" w:rsidR="00BF4D6C" w:rsidRPr="00EE600B" w:rsidRDefault="00BF4D6C" w:rsidP="008F54BB">
            <w:pPr>
              <w:spacing w:before="60" w:after="60"/>
              <w:rPr>
                <w:rFonts w:ascii="Arial" w:eastAsia="Calibri" w:hAnsi="Arial" w:cs="Arial"/>
                <w:sz w:val="18"/>
              </w:rPr>
            </w:pPr>
            <w:r w:rsidRPr="00EE600B">
              <w:rPr>
                <w:rFonts w:ascii="Arial" w:eastAsia="Calibri" w:hAnsi="Arial" w:cs="Arial"/>
                <w:sz w:val="18"/>
              </w:rPr>
              <w:t>Sheep liver</w:t>
            </w:r>
          </w:p>
        </w:tc>
        <w:tc>
          <w:tcPr>
            <w:tcW w:w="1446" w:type="dxa"/>
          </w:tcPr>
          <w:p w14:paraId="561E83EA" w14:textId="77777777" w:rsidR="00BF4D6C" w:rsidRPr="00EE600B" w:rsidRDefault="00BF4D6C" w:rsidP="008F54BB">
            <w:pPr>
              <w:spacing w:before="60" w:after="60"/>
              <w:jc w:val="right"/>
              <w:rPr>
                <w:rFonts w:ascii="Arial" w:eastAsia="Calibri" w:hAnsi="Arial" w:cs="Arial"/>
                <w:sz w:val="18"/>
              </w:rPr>
            </w:pPr>
            <w:r w:rsidRPr="00EE600B">
              <w:rPr>
                <w:rFonts w:ascii="Arial" w:eastAsia="Calibri" w:hAnsi="Arial" w:cs="Arial"/>
                <w:sz w:val="18"/>
              </w:rPr>
              <w:t>0.1</w:t>
            </w:r>
          </w:p>
        </w:tc>
      </w:tr>
      <w:tr w:rsidR="00BF4D6C" w:rsidRPr="00EE600B" w14:paraId="2F50E6E8" w14:textId="77777777" w:rsidTr="008F54BB">
        <w:trPr>
          <w:cantSplit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34E83" w14:textId="77777777" w:rsidR="00BF4D6C" w:rsidRPr="00EE600B" w:rsidRDefault="00BF4D6C" w:rsidP="008F54BB">
            <w:pPr>
              <w:spacing w:before="60" w:after="60"/>
              <w:rPr>
                <w:rFonts w:ascii="Arial" w:eastAsia="Calibri" w:hAnsi="Arial" w:cs="Arial"/>
                <w:sz w:val="18"/>
              </w:rPr>
            </w:pPr>
            <w:r w:rsidRPr="00EE600B">
              <w:rPr>
                <w:rFonts w:ascii="Arial" w:eastAsia="Calibri" w:hAnsi="Arial" w:cs="Arial"/>
                <w:sz w:val="18"/>
              </w:rPr>
              <w:t>Sheep muscle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45801FC" w14:textId="77777777" w:rsidR="00BF4D6C" w:rsidRPr="00EE600B" w:rsidRDefault="00BF4D6C" w:rsidP="008F54BB">
            <w:pPr>
              <w:spacing w:before="60" w:after="60"/>
              <w:jc w:val="right"/>
              <w:rPr>
                <w:rFonts w:ascii="Arial" w:eastAsia="Calibri" w:hAnsi="Arial" w:cs="Arial"/>
                <w:sz w:val="18"/>
              </w:rPr>
            </w:pPr>
            <w:r w:rsidRPr="00EE600B">
              <w:rPr>
                <w:rFonts w:ascii="Arial" w:eastAsia="Calibri" w:hAnsi="Arial" w:cs="Arial"/>
                <w:sz w:val="18"/>
              </w:rPr>
              <w:t>0.15</w:t>
            </w:r>
          </w:p>
        </w:tc>
      </w:tr>
    </w:tbl>
    <w:p w14:paraId="4DB71B43" w14:textId="77777777" w:rsidR="00BF4D6C" w:rsidRPr="00BF06D4" w:rsidRDefault="00BF4D6C" w:rsidP="00BF4D6C">
      <w:pPr>
        <w:pStyle w:val="Schedule20H3"/>
        <w:rPr>
          <w:sz w:val="20"/>
          <w:szCs w:val="20"/>
        </w:rPr>
      </w:pPr>
      <w:r w:rsidRPr="00BF06D4">
        <w:rPr>
          <w:sz w:val="20"/>
          <w:szCs w:val="20"/>
        </w:rPr>
        <w:t>[</w:t>
      </w:r>
      <w:r>
        <w:rPr>
          <w:sz w:val="20"/>
          <w:szCs w:val="20"/>
        </w:rPr>
        <w:t>2</w:t>
      </w:r>
      <w:r w:rsidRPr="00BF06D4">
        <w:rPr>
          <w:sz w:val="20"/>
          <w:szCs w:val="20"/>
        </w:rPr>
        <w:t>]</w:t>
      </w:r>
      <w:r w:rsidRPr="00BF06D4">
        <w:rPr>
          <w:sz w:val="20"/>
          <w:szCs w:val="20"/>
        </w:rPr>
        <w:tab/>
        <w:t>Section S20—3 (table entry for Agvet chemical: Ametoctradin)</w:t>
      </w:r>
    </w:p>
    <w:bookmarkEnd w:id="1"/>
    <w:p w14:paraId="049DB009" w14:textId="77777777" w:rsidR="00BF4D6C" w:rsidRPr="00BF06D4" w:rsidRDefault="00BF4D6C" w:rsidP="00BF4D6C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BF06D4">
        <w:rPr>
          <w:rFonts w:ascii="Arial" w:hAnsi="Arial"/>
          <w:bCs/>
          <w:sz w:val="20"/>
          <w:szCs w:val="20"/>
          <w:lang w:val="en-GB" w:bidi="en-US"/>
        </w:rPr>
        <w:tab/>
        <w:t>Omit: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BF4D6C" w:rsidRPr="00BF06D4" w14:paraId="6DA282FB" w14:textId="77777777" w:rsidTr="008F54BB">
        <w:trPr>
          <w:trHeight w:val="66"/>
        </w:trPr>
        <w:tc>
          <w:tcPr>
            <w:tcW w:w="2835" w:type="dxa"/>
          </w:tcPr>
          <w:p w14:paraId="307702D1" w14:textId="77777777" w:rsidR="00BF4D6C" w:rsidRPr="00BF06D4" w:rsidRDefault="00BF4D6C" w:rsidP="008F54BB">
            <w:pPr>
              <w:keepLines/>
              <w:spacing w:before="20" w:after="20"/>
              <w:rPr>
                <w:rFonts w:eastAsia="Times New Roman"/>
                <w:sz w:val="18"/>
                <w:szCs w:val="18"/>
                <w:lang w:val="en-GB" w:eastAsia="en-AU"/>
              </w:rPr>
            </w:pPr>
            <w:r w:rsidRPr="00BF06D4">
              <w:rPr>
                <w:sz w:val="18"/>
                <w:szCs w:val="18"/>
              </w:rPr>
              <w:t>Basil</w:t>
            </w:r>
          </w:p>
        </w:tc>
        <w:tc>
          <w:tcPr>
            <w:tcW w:w="1843" w:type="dxa"/>
          </w:tcPr>
          <w:p w14:paraId="60B3D295" w14:textId="77777777" w:rsidR="00BF4D6C" w:rsidRPr="00BF06D4" w:rsidRDefault="00BF4D6C" w:rsidP="008F54BB">
            <w:pPr>
              <w:keepLines/>
              <w:spacing w:before="20" w:after="20"/>
              <w:jc w:val="right"/>
              <w:rPr>
                <w:rFonts w:eastAsia="Calibri"/>
                <w:sz w:val="18"/>
                <w:szCs w:val="18"/>
                <w:lang w:val="en-GB"/>
              </w:rPr>
            </w:pPr>
            <w:r w:rsidRPr="00BF06D4">
              <w:rPr>
                <w:sz w:val="18"/>
                <w:szCs w:val="18"/>
              </w:rPr>
              <w:t>T20</w:t>
            </w:r>
          </w:p>
        </w:tc>
      </w:tr>
    </w:tbl>
    <w:p w14:paraId="0E87C3C2" w14:textId="77777777" w:rsidR="00BF4D6C" w:rsidRPr="00BF06D4" w:rsidRDefault="00BF4D6C" w:rsidP="00BF4D6C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BF06D4">
        <w:rPr>
          <w:rFonts w:ascii="Arial" w:hAnsi="Arial"/>
          <w:bCs/>
          <w:sz w:val="20"/>
          <w:szCs w:val="20"/>
          <w:lang w:val="en-GB" w:bidi="en-US"/>
        </w:rPr>
        <w:tab/>
        <w:t>Substitute: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BF4D6C" w:rsidRPr="00BF06D4" w14:paraId="77DF1D4C" w14:textId="77777777" w:rsidTr="008F54BB">
        <w:trPr>
          <w:trHeight w:val="66"/>
        </w:trPr>
        <w:tc>
          <w:tcPr>
            <w:tcW w:w="2835" w:type="dxa"/>
          </w:tcPr>
          <w:p w14:paraId="096DA499" w14:textId="77777777" w:rsidR="00BF4D6C" w:rsidRPr="00BF06D4" w:rsidRDefault="00BF4D6C" w:rsidP="008F54BB">
            <w:pPr>
              <w:keepLines/>
              <w:spacing w:before="20" w:after="20"/>
              <w:rPr>
                <w:rFonts w:eastAsia="Times New Roman"/>
                <w:sz w:val="18"/>
                <w:szCs w:val="18"/>
                <w:lang w:val="en-GB" w:eastAsia="en-AU"/>
              </w:rPr>
            </w:pPr>
            <w:r w:rsidRPr="00BF06D4">
              <w:rPr>
                <w:sz w:val="18"/>
                <w:szCs w:val="18"/>
              </w:rPr>
              <w:t>Basil</w:t>
            </w:r>
          </w:p>
        </w:tc>
        <w:tc>
          <w:tcPr>
            <w:tcW w:w="1843" w:type="dxa"/>
          </w:tcPr>
          <w:p w14:paraId="4E50411F" w14:textId="77777777" w:rsidR="00BF4D6C" w:rsidRPr="00BF06D4" w:rsidRDefault="00BF4D6C" w:rsidP="008F54BB">
            <w:pPr>
              <w:keepLines/>
              <w:spacing w:before="20" w:after="20"/>
              <w:jc w:val="right"/>
              <w:rPr>
                <w:rFonts w:eastAsia="Calibri"/>
                <w:sz w:val="18"/>
                <w:szCs w:val="18"/>
                <w:lang w:val="en-GB"/>
              </w:rPr>
            </w:pPr>
            <w:r w:rsidRPr="00BF06D4">
              <w:rPr>
                <w:sz w:val="18"/>
                <w:szCs w:val="18"/>
              </w:rPr>
              <w:t>T50</w:t>
            </w:r>
          </w:p>
        </w:tc>
      </w:tr>
    </w:tbl>
    <w:p w14:paraId="4573E10C" w14:textId="77777777" w:rsidR="00BF4D6C" w:rsidRPr="00BF06D4" w:rsidRDefault="00BF4D6C" w:rsidP="00BF4D6C">
      <w:pPr>
        <w:pStyle w:val="Schedule20H3"/>
        <w:rPr>
          <w:sz w:val="20"/>
          <w:szCs w:val="20"/>
        </w:rPr>
      </w:pPr>
      <w:bookmarkStart w:id="3" w:name="_Hlk156991326"/>
      <w:bookmarkStart w:id="4" w:name="_Hlk144731644"/>
      <w:bookmarkEnd w:id="2"/>
      <w:r w:rsidRPr="00BF06D4">
        <w:rPr>
          <w:sz w:val="20"/>
          <w:szCs w:val="20"/>
        </w:rPr>
        <w:t>[3]</w:t>
      </w:r>
      <w:r w:rsidRPr="00BF06D4">
        <w:rPr>
          <w:sz w:val="20"/>
          <w:szCs w:val="20"/>
        </w:rPr>
        <w:tab/>
        <w:t>Section S20—3 (table entry for Agvet chemical: Cypermethrin)</w:t>
      </w:r>
    </w:p>
    <w:p w14:paraId="098D6DB1" w14:textId="77777777" w:rsidR="00BF4D6C" w:rsidRPr="00BF06D4" w:rsidRDefault="00BF4D6C" w:rsidP="00BF4D6C">
      <w:pPr>
        <w:pStyle w:val="Schedule20H3"/>
        <w:rPr>
          <w:b w:val="0"/>
          <w:bCs w:val="0"/>
          <w:sz w:val="20"/>
          <w:szCs w:val="20"/>
          <w:lang w:val="en-AU"/>
        </w:rPr>
      </w:pPr>
      <w:bookmarkStart w:id="5" w:name="_Hlk158902420"/>
      <w:r w:rsidRPr="00BF06D4">
        <w:rPr>
          <w:b w:val="0"/>
          <w:bCs w:val="0"/>
          <w:sz w:val="20"/>
          <w:szCs w:val="20"/>
          <w:lang w:val="en-AU"/>
        </w:rPr>
        <w:t>The maximum residue limit in the entry for each food commodity listed in the following table is amended as set out in the table:</w:t>
      </w:r>
    </w:p>
    <w:tbl>
      <w:tblPr>
        <w:tblW w:w="748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673"/>
        <w:gridCol w:w="2581"/>
        <w:gridCol w:w="2579"/>
      </w:tblGrid>
      <w:tr w:rsidR="00BF4D6C" w:rsidRPr="00BF06D4" w14:paraId="08A2FF9D" w14:textId="77777777" w:rsidTr="008F54BB">
        <w:trPr>
          <w:trHeight w:val="220"/>
          <w:tblHeader/>
        </w:trPr>
        <w:tc>
          <w:tcPr>
            <w:tcW w:w="748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5"/>
          <w:p w14:paraId="11B5DB19" w14:textId="77777777" w:rsidR="00BF4D6C" w:rsidRPr="00BF06D4" w:rsidRDefault="00BF4D6C" w:rsidP="008F54BB">
            <w:pPr>
              <w:keepNext/>
              <w:spacing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F06D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Amendments relating to maximum residue limits</w:t>
            </w:r>
          </w:p>
        </w:tc>
      </w:tr>
      <w:tr w:rsidR="00BF4D6C" w:rsidRPr="00BF06D4" w14:paraId="037F08B9" w14:textId="77777777" w:rsidTr="008F54BB">
        <w:trPr>
          <w:trHeight w:val="232"/>
          <w:tblHeader/>
        </w:trPr>
        <w:tc>
          <w:tcPr>
            <w:tcW w:w="65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4DFFB" w14:textId="77777777" w:rsidR="00BF4D6C" w:rsidRPr="00BF06D4" w:rsidRDefault="00BF4D6C" w:rsidP="008F54BB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F06D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97FF" w14:textId="77777777" w:rsidR="00BF4D6C" w:rsidRPr="00BF06D4" w:rsidRDefault="00BF4D6C" w:rsidP="008F54BB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F06D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Food commodity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D633" w14:textId="77777777" w:rsidR="00BF4D6C" w:rsidRPr="00BF06D4" w:rsidRDefault="00BF4D6C" w:rsidP="008F54BB">
            <w:pPr>
              <w:keepNext/>
              <w:spacing w:after="20" w:line="240" w:lineRule="atLeas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F06D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Omit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61DB8" w14:textId="77777777" w:rsidR="00BF4D6C" w:rsidRPr="00BF06D4" w:rsidRDefault="00BF4D6C" w:rsidP="008F54BB">
            <w:pPr>
              <w:keepNext/>
              <w:spacing w:after="20" w:line="240" w:lineRule="atLeas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F06D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Substitute</w:t>
            </w:r>
          </w:p>
        </w:tc>
      </w:tr>
      <w:tr w:rsidR="00BF4D6C" w:rsidRPr="00BF06D4" w14:paraId="0A9F7469" w14:textId="77777777" w:rsidTr="008F54BB">
        <w:trPr>
          <w:trHeight w:val="317"/>
        </w:trPr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E4267" w14:textId="77777777" w:rsidR="00BF4D6C" w:rsidRPr="00BF06D4" w:rsidRDefault="00BF4D6C" w:rsidP="008F54BB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BF06D4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62ECC" w14:textId="77777777" w:rsidR="00BF4D6C" w:rsidRPr="00BF06D4" w:rsidRDefault="00BF4D6C" w:rsidP="008F54BB">
            <w:pPr>
              <w:spacing w:before="40" w:after="40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BF06D4">
              <w:rPr>
                <w:rFonts w:ascii="Arial" w:hAnsi="Arial" w:cs="Arial"/>
                <w:sz w:val="18"/>
                <w:szCs w:val="18"/>
              </w:rPr>
              <w:t>Chives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4FF4" w14:textId="77777777" w:rsidR="00BF4D6C" w:rsidRPr="00BF06D4" w:rsidRDefault="00BF4D6C" w:rsidP="008F54BB">
            <w:pPr>
              <w:spacing w:before="40" w:after="40"/>
              <w:ind w:left="360" w:right="4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BF06D4">
              <w:rPr>
                <w:rFonts w:ascii="Arial" w:hAnsi="Arial" w:cs="Arial"/>
                <w:sz w:val="18"/>
                <w:szCs w:val="18"/>
              </w:rPr>
              <w:t>T5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299F" w14:textId="77777777" w:rsidR="00BF4D6C" w:rsidRPr="00BF06D4" w:rsidRDefault="00BF4D6C" w:rsidP="008F54BB">
            <w:pPr>
              <w:spacing w:before="40" w:after="40"/>
              <w:ind w:left="360" w:right="45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BF06D4">
              <w:rPr>
                <w:rFonts w:ascii="Arial" w:hAnsi="Arial" w:cs="Arial"/>
                <w:sz w:val="18"/>
                <w:szCs w:val="18"/>
              </w:rPr>
              <w:t>T8</w:t>
            </w:r>
          </w:p>
        </w:tc>
      </w:tr>
      <w:tr w:rsidR="00BF4D6C" w:rsidRPr="00BF06D4" w14:paraId="0A1FE66B" w14:textId="77777777" w:rsidTr="008F54BB">
        <w:trPr>
          <w:trHeight w:val="331"/>
        </w:trPr>
        <w:tc>
          <w:tcPr>
            <w:tcW w:w="6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FB09" w14:textId="753B9D92" w:rsidR="00BF4D6C" w:rsidRPr="00BF06D4" w:rsidRDefault="006F7526" w:rsidP="008F54BB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8207" w14:textId="77777777" w:rsidR="00BF4D6C" w:rsidRPr="00BF06D4" w:rsidRDefault="00BF4D6C" w:rsidP="008F54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F06D4">
              <w:rPr>
                <w:rFonts w:ascii="Arial" w:hAnsi="Arial" w:cs="Arial"/>
                <w:sz w:val="18"/>
                <w:szCs w:val="18"/>
              </w:rPr>
              <w:t>Herbs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26D4" w14:textId="77777777" w:rsidR="00BF4D6C" w:rsidRPr="00BF06D4" w:rsidRDefault="00BF4D6C" w:rsidP="008F54BB">
            <w:pPr>
              <w:spacing w:before="40" w:after="40"/>
              <w:ind w:left="360" w:right="4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F06D4">
              <w:rPr>
                <w:rFonts w:ascii="Arial" w:hAnsi="Arial" w:cs="Arial"/>
                <w:sz w:val="18"/>
                <w:szCs w:val="18"/>
              </w:rPr>
              <w:t>T5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5627" w14:textId="77777777" w:rsidR="00BF4D6C" w:rsidRPr="00BF06D4" w:rsidRDefault="00BF4D6C" w:rsidP="008F54BB">
            <w:pPr>
              <w:spacing w:before="40" w:after="40"/>
              <w:ind w:left="360" w:right="45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F06D4">
              <w:rPr>
                <w:rFonts w:ascii="Arial" w:hAnsi="Arial" w:cs="Arial"/>
                <w:sz w:val="18"/>
                <w:szCs w:val="18"/>
              </w:rPr>
              <w:t>T8</w:t>
            </w:r>
          </w:p>
        </w:tc>
      </w:tr>
      <w:bookmarkEnd w:id="3"/>
    </w:tbl>
    <w:p w14:paraId="6FA817EA" w14:textId="3538D671" w:rsidR="007D2F48" w:rsidRDefault="007D2F48" w:rsidP="006F7526">
      <w:pPr>
        <w:pStyle w:val="Schedule20H3"/>
        <w:rPr>
          <w:sz w:val="20"/>
          <w:szCs w:val="20"/>
        </w:rPr>
      </w:pPr>
    </w:p>
    <w:p w14:paraId="60878264" w14:textId="77777777" w:rsidR="007D2F48" w:rsidRDefault="007D2F48">
      <w:pPr>
        <w:rPr>
          <w:rFonts w:ascii="Arial" w:eastAsiaTheme="majorEastAsia" w:hAnsi="Arial" w:cstheme="majorBidi"/>
          <w:b/>
          <w:bCs/>
          <w:iCs/>
          <w:sz w:val="20"/>
          <w:szCs w:val="20"/>
          <w:lang w:val="en-GB"/>
        </w:rPr>
      </w:pPr>
      <w:r>
        <w:rPr>
          <w:sz w:val="20"/>
          <w:szCs w:val="20"/>
        </w:rPr>
        <w:br w:type="page"/>
      </w:r>
    </w:p>
    <w:p w14:paraId="51FE146F" w14:textId="1EAA68B1" w:rsidR="006F7526" w:rsidRDefault="00BF4D6C" w:rsidP="006F7526">
      <w:pPr>
        <w:pStyle w:val="Schedule20H3"/>
        <w:rPr>
          <w:sz w:val="20"/>
          <w:szCs w:val="20"/>
        </w:rPr>
      </w:pPr>
      <w:r>
        <w:rPr>
          <w:sz w:val="20"/>
          <w:szCs w:val="20"/>
        </w:rPr>
        <w:lastRenderedPageBreak/>
        <w:t>[4</w:t>
      </w:r>
      <w:r w:rsidRPr="00BF06D4">
        <w:rPr>
          <w:sz w:val="20"/>
          <w:szCs w:val="20"/>
        </w:rPr>
        <w:t>]</w:t>
      </w:r>
      <w:r w:rsidRPr="00BF06D4">
        <w:rPr>
          <w:sz w:val="20"/>
          <w:szCs w:val="20"/>
        </w:rPr>
        <w:tab/>
      </w:r>
      <w:r w:rsidR="006F7526" w:rsidRPr="00BF06D4">
        <w:rPr>
          <w:sz w:val="20"/>
          <w:szCs w:val="20"/>
        </w:rPr>
        <w:t>Section S20—3 (table entry for Agvet chemical: Cypermethrin)</w:t>
      </w:r>
    </w:p>
    <w:p w14:paraId="746AB6BA" w14:textId="707E68DE" w:rsidR="006F7526" w:rsidRPr="00BF06D4" w:rsidRDefault="006F7526" w:rsidP="006F7526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>
        <w:rPr>
          <w:rFonts w:ascii="Arial" w:hAnsi="Arial"/>
          <w:bCs/>
          <w:sz w:val="20"/>
          <w:szCs w:val="20"/>
          <w:lang w:val="en-GB" w:bidi="en-US"/>
        </w:rPr>
        <w:tab/>
      </w:r>
      <w:r w:rsidRPr="00BF06D4">
        <w:rPr>
          <w:rFonts w:ascii="Arial" w:hAnsi="Arial"/>
          <w:bCs/>
          <w:sz w:val="20"/>
          <w:szCs w:val="20"/>
          <w:lang w:val="en-GB" w:bidi="en-US"/>
        </w:rPr>
        <w:t>Omit: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6F7526" w:rsidRPr="00BF06D4" w14:paraId="7AED4651" w14:textId="77777777" w:rsidTr="00325772">
        <w:trPr>
          <w:trHeight w:val="66"/>
        </w:trPr>
        <w:tc>
          <w:tcPr>
            <w:tcW w:w="2835" w:type="dxa"/>
          </w:tcPr>
          <w:p w14:paraId="3CF0EB31" w14:textId="4FBB93A1" w:rsidR="006F7526" w:rsidRPr="00BF06D4" w:rsidRDefault="006F7526" w:rsidP="00325772">
            <w:pPr>
              <w:keepLines/>
              <w:spacing w:before="20" w:after="20"/>
              <w:rPr>
                <w:rFonts w:eastAsia="Times New Roman"/>
                <w:sz w:val="18"/>
                <w:szCs w:val="18"/>
                <w:lang w:val="en-GB" w:eastAsia="en-AU"/>
              </w:rPr>
            </w:pPr>
            <w:proofErr w:type="spellStart"/>
            <w:r w:rsidRPr="006F7526">
              <w:rPr>
                <w:sz w:val="18"/>
                <w:szCs w:val="18"/>
              </w:rPr>
              <w:t>Corriander</w:t>
            </w:r>
            <w:proofErr w:type="spellEnd"/>
            <w:r w:rsidRPr="006F7526">
              <w:rPr>
                <w:sz w:val="18"/>
                <w:szCs w:val="18"/>
              </w:rPr>
              <w:t xml:space="preserve"> (leaves, roots, stems)</w:t>
            </w:r>
          </w:p>
        </w:tc>
        <w:tc>
          <w:tcPr>
            <w:tcW w:w="1843" w:type="dxa"/>
          </w:tcPr>
          <w:p w14:paraId="017B86C1" w14:textId="176FF3A4" w:rsidR="006F7526" w:rsidRPr="00BF06D4" w:rsidRDefault="006F7526" w:rsidP="00325772">
            <w:pPr>
              <w:keepLines/>
              <w:spacing w:before="20" w:after="20"/>
              <w:jc w:val="right"/>
              <w:rPr>
                <w:rFonts w:eastAsia="Calibri"/>
                <w:sz w:val="18"/>
                <w:szCs w:val="18"/>
                <w:lang w:val="en-GB"/>
              </w:rPr>
            </w:pPr>
            <w:r w:rsidRPr="00BF06D4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5</w:t>
            </w:r>
          </w:p>
        </w:tc>
      </w:tr>
    </w:tbl>
    <w:p w14:paraId="7BAF9812" w14:textId="77777777" w:rsidR="006F7526" w:rsidRPr="00BF06D4" w:rsidRDefault="006F7526" w:rsidP="006F7526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BF06D4">
        <w:rPr>
          <w:rFonts w:ascii="Arial" w:hAnsi="Arial"/>
          <w:bCs/>
          <w:sz w:val="20"/>
          <w:szCs w:val="20"/>
          <w:lang w:val="en-GB" w:bidi="en-US"/>
        </w:rPr>
        <w:tab/>
        <w:t>Substitute: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6F7526" w:rsidRPr="00BF06D4" w14:paraId="5E5BCA1B" w14:textId="77777777" w:rsidTr="00325772">
        <w:trPr>
          <w:trHeight w:val="66"/>
        </w:trPr>
        <w:tc>
          <w:tcPr>
            <w:tcW w:w="2835" w:type="dxa"/>
          </w:tcPr>
          <w:p w14:paraId="1A69DFA8" w14:textId="5DA90DBC" w:rsidR="006F7526" w:rsidRPr="00BF06D4" w:rsidRDefault="006F7526" w:rsidP="00325772">
            <w:pPr>
              <w:keepLines/>
              <w:spacing w:before="20" w:after="20"/>
              <w:rPr>
                <w:rFonts w:eastAsia="Times New Roman"/>
                <w:sz w:val="18"/>
                <w:szCs w:val="18"/>
                <w:lang w:val="en-GB" w:eastAsia="en-AU"/>
              </w:rPr>
            </w:pPr>
            <w:r w:rsidRPr="006F7526">
              <w:rPr>
                <w:sz w:val="18"/>
                <w:szCs w:val="18"/>
              </w:rPr>
              <w:t>Coriander (leaves, roots, stems)</w:t>
            </w:r>
          </w:p>
        </w:tc>
        <w:tc>
          <w:tcPr>
            <w:tcW w:w="1843" w:type="dxa"/>
          </w:tcPr>
          <w:p w14:paraId="6AB5DFE8" w14:textId="6B52895D" w:rsidR="006F7526" w:rsidRPr="00BF06D4" w:rsidRDefault="006F7526" w:rsidP="00325772">
            <w:pPr>
              <w:keepLines/>
              <w:spacing w:before="20" w:after="20"/>
              <w:jc w:val="right"/>
              <w:rPr>
                <w:rFonts w:eastAsia="Calibri"/>
                <w:sz w:val="18"/>
                <w:szCs w:val="18"/>
                <w:lang w:val="en-GB"/>
              </w:rPr>
            </w:pPr>
            <w:r w:rsidRPr="00BF06D4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8</w:t>
            </w:r>
          </w:p>
        </w:tc>
      </w:tr>
    </w:tbl>
    <w:p w14:paraId="04D75EF5" w14:textId="6CDB10B2" w:rsidR="00BF4D6C" w:rsidRPr="00BF06D4" w:rsidRDefault="006F7526" w:rsidP="00BF4D6C">
      <w:pPr>
        <w:pStyle w:val="Schedule20H3"/>
        <w:rPr>
          <w:sz w:val="20"/>
          <w:szCs w:val="20"/>
        </w:rPr>
      </w:pPr>
      <w:r>
        <w:rPr>
          <w:sz w:val="20"/>
          <w:szCs w:val="20"/>
        </w:rPr>
        <w:t>[5]</w:t>
      </w:r>
      <w:r>
        <w:rPr>
          <w:sz w:val="20"/>
          <w:szCs w:val="20"/>
        </w:rPr>
        <w:tab/>
      </w:r>
      <w:r w:rsidR="00BF4D6C" w:rsidRPr="00BF06D4">
        <w:rPr>
          <w:sz w:val="20"/>
          <w:szCs w:val="20"/>
        </w:rPr>
        <w:t>Section S20—3 (table entry for Agvet chemical: Ethephon)</w:t>
      </w:r>
    </w:p>
    <w:p w14:paraId="55628670" w14:textId="77777777" w:rsidR="00BF4D6C" w:rsidRPr="00BF06D4" w:rsidRDefault="00BF4D6C" w:rsidP="00BF4D6C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BF06D4">
        <w:rPr>
          <w:rFonts w:ascii="Arial" w:hAnsi="Arial"/>
          <w:bCs/>
          <w:sz w:val="20"/>
          <w:szCs w:val="20"/>
          <w:lang w:val="en-GB" w:bidi="en-US"/>
        </w:rPr>
        <w:tab/>
        <w:t>Omit: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BF4D6C" w:rsidRPr="00BF06D4" w14:paraId="21692AD5" w14:textId="77777777" w:rsidTr="008F54BB">
        <w:trPr>
          <w:trHeight w:val="66"/>
        </w:trPr>
        <w:tc>
          <w:tcPr>
            <w:tcW w:w="2835" w:type="dxa"/>
          </w:tcPr>
          <w:p w14:paraId="3FCC61AF" w14:textId="77777777" w:rsidR="00BF4D6C" w:rsidRPr="00BF06D4" w:rsidRDefault="00BF4D6C" w:rsidP="008F54BB">
            <w:pPr>
              <w:keepLines/>
              <w:spacing w:before="20" w:after="20"/>
              <w:rPr>
                <w:rFonts w:eastAsia="Times New Roman"/>
                <w:sz w:val="18"/>
                <w:szCs w:val="18"/>
                <w:lang w:val="en-GB" w:eastAsia="en-AU"/>
              </w:rPr>
            </w:pPr>
            <w:r w:rsidRPr="00BF06D4">
              <w:rPr>
                <w:rFonts w:eastAsia="Times New Roman"/>
                <w:sz w:val="18"/>
                <w:szCs w:val="18"/>
                <w:lang w:val="en-GB" w:eastAsia="en-AU"/>
              </w:rPr>
              <w:t>Grapes</w:t>
            </w:r>
          </w:p>
        </w:tc>
        <w:tc>
          <w:tcPr>
            <w:tcW w:w="1843" w:type="dxa"/>
          </w:tcPr>
          <w:p w14:paraId="1ECC5F1A" w14:textId="77777777" w:rsidR="00BF4D6C" w:rsidRPr="00BF06D4" w:rsidRDefault="00BF4D6C" w:rsidP="008F54BB">
            <w:pPr>
              <w:keepLines/>
              <w:spacing w:before="20" w:after="20"/>
              <w:jc w:val="right"/>
              <w:rPr>
                <w:rFonts w:eastAsia="Calibri"/>
                <w:sz w:val="18"/>
                <w:szCs w:val="18"/>
                <w:lang w:val="en-GB"/>
              </w:rPr>
            </w:pPr>
            <w:r w:rsidRPr="00BF06D4">
              <w:rPr>
                <w:sz w:val="18"/>
                <w:szCs w:val="18"/>
              </w:rPr>
              <w:t>10</w:t>
            </w:r>
          </w:p>
        </w:tc>
      </w:tr>
    </w:tbl>
    <w:p w14:paraId="5A9D04AB" w14:textId="77777777" w:rsidR="00BF4D6C" w:rsidRPr="00BF06D4" w:rsidRDefault="00BF4D6C" w:rsidP="00BF4D6C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BF06D4">
        <w:rPr>
          <w:rFonts w:ascii="Arial" w:hAnsi="Arial"/>
          <w:bCs/>
          <w:sz w:val="20"/>
          <w:szCs w:val="20"/>
          <w:lang w:val="en-GB" w:bidi="en-US"/>
        </w:rPr>
        <w:tab/>
        <w:t>Substitute: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BF4D6C" w:rsidRPr="00BF06D4" w14:paraId="6BE778CC" w14:textId="77777777" w:rsidTr="008F54BB">
        <w:trPr>
          <w:trHeight w:val="66"/>
        </w:trPr>
        <w:tc>
          <w:tcPr>
            <w:tcW w:w="2835" w:type="dxa"/>
          </w:tcPr>
          <w:p w14:paraId="54C90569" w14:textId="77777777" w:rsidR="00BF4D6C" w:rsidRPr="00BF06D4" w:rsidRDefault="00BF4D6C" w:rsidP="008F54BB">
            <w:pPr>
              <w:keepLines/>
              <w:spacing w:before="20" w:after="20"/>
              <w:rPr>
                <w:rFonts w:eastAsia="Times New Roman"/>
                <w:sz w:val="18"/>
                <w:szCs w:val="18"/>
                <w:lang w:val="en-GB" w:eastAsia="en-AU"/>
              </w:rPr>
            </w:pPr>
            <w:r w:rsidRPr="00BF06D4">
              <w:rPr>
                <w:rFonts w:eastAsia="Times New Roman"/>
                <w:sz w:val="18"/>
                <w:szCs w:val="18"/>
                <w:lang w:val="en-GB" w:eastAsia="en-AU"/>
              </w:rPr>
              <w:t>Grapes</w:t>
            </w:r>
          </w:p>
        </w:tc>
        <w:tc>
          <w:tcPr>
            <w:tcW w:w="1843" w:type="dxa"/>
          </w:tcPr>
          <w:p w14:paraId="3EE17F8F" w14:textId="77777777" w:rsidR="00BF4D6C" w:rsidRPr="00BF06D4" w:rsidRDefault="00BF4D6C" w:rsidP="008F54BB">
            <w:pPr>
              <w:keepLines/>
              <w:spacing w:before="20" w:after="20"/>
              <w:jc w:val="right"/>
              <w:rPr>
                <w:rFonts w:eastAsia="Calibri"/>
                <w:sz w:val="18"/>
                <w:szCs w:val="18"/>
                <w:lang w:val="en-GB"/>
              </w:rPr>
            </w:pPr>
            <w:r w:rsidRPr="00BF06D4">
              <w:rPr>
                <w:sz w:val="18"/>
                <w:szCs w:val="18"/>
              </w:rPr>
              <w:t>6</w:t>
            </w:r>
          </w:p>
        </w:tc>
      </w:tr>
    </w:tbl>
    <w:p w14:paraId="2A1220DF" w14:textId="1EB8EDE8" w:rsidR="00BF4D6C" w:rsidRPr="00BF06D4" w:rsidRDefault="00BF4D6C" w:rsidP="006F7526">
      <w:pPr>
        <w:pStyle w:val="Schedule20H3"/>
        <w:rPr>
          <w:sz w:val="20"/>
          <w:szCs w:val="20"/>
        </w:rPr>
      </w:pPr>
      <w:r w:rsidRPr="00BF06D4">
        <w:rPr>
          <w:sz w:val="20"/>
          <w:szCs w:val="20"/>
        </w:rPr>
        <w:t>[</w:t>
      </w:r>
      <w:r w:rsidR="006F7526">
        <w:rPr>
          <w:sz w:val="20"/>
          <w:szCs w:val="20"/>
        </w:rPr>
        <w:t>6</w:t>
      </w:r>
      <w:r w:rsidRPr="00BF06D4">
        <w:rPr>
          <w:sz w:val="20"/>
          <w:szCs w:val="20"/>
        </w:rPr>
        <w:t>]</w:t>
      </w:r>
      <w:r w:rsidRPr="00BF06D4">
        <w:rPr>
          <w:sz w:val="20"/>
          <w:szCs w:val="20"/>
        </w:rPr>
        <w:tab/>
        <w:t>Section S20—3 (table entry for Agvet chemical: Fluxapyroxad)</w:t>
      </w:r>
    </w:p>
    <w:p w14:paraId="1483E11B" w14:textId="77777777" w:rsidR="00BF4D6C" w:rsidRPr="00BF06D4" w:rsidRDefault="00BF4D6C" w:rsidP="00D67567">
      <w:pPr>
        <w:pStyle w:val="Schedule20H3"/>
        <w:spacing w:before="120" w:after="120"/>
        <w:ind w:left="851"/>
        <w:rPr>
          <w:sz w:val="20"/>
          <w:szCs w:val="20"/>
        </w:rPr>
      </w:pPr>
      <w:r w:rsidRPr="00BF06D4">
        <w:rPr>
          <w:b w:val="0"/>
          <w:bCs w:val="0"/>
          <w:sz w:val="20"/>
          <w:szCs w:val="20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BF4D6C" w:rsidRPr="00BF06D4" w14:paraId="7A5159B7" w14:textId="77777777" w:rsidTr="008F54BB">
        <w:trPr>
          <w:cantSplit/>
        </w:trPr>
        <w:tc>
          <w:tcPr>
            <w:tcW w:w="2977" w:type="dxa"/>
          </w:tcPr>
          <w:p w14:paraId="225F9756" w14:textId="77777777" w:rsidR="00BF4D6C" w:rsidRPr="00BF06D4" w:rsidRDefault="00BF4D6C" w:rsidP="008F54BB">
            <w:pPr>
              <w:pStyle w:val="Schedule20tabletext"/>
            </w:pPr>
            <w:r w:rsidRPr="00BF06D4">
              <w:t>Tea, green, black</w:t>
            </w:r>
          </w:p>
        </w:tc>
        <w:tc>
          <w:tcPr>
            <w:tcW w:w="1446" w:type="dxa"/>
          </w:tcPr>
          <w:p w14:paraId="483D7F81" w14:textId="77777777" w:rsidR="00BF4D6C" w:rsidRPr="00BF06D4" w:rsidRDefault="00BF4D6C" w:rsidP="008F54BB">
            <w:pPr>
              <w:pStyle w:val="Schedule20tabletext"/>
              <w:jc w:val="right"/>
            </w:pPr>
            <w:r w:rsidRPr="00BF06D4">
              <w:t>T7</w:t>
            </w:r>
          </w:p>
        </w:tc>
      </w:tr>
    </w:tbl>
    <w:p w14:paraId="1DEBCA3A" w14:textId="74B4522E" w:rsidR="00BF4D6C" w:rsidRPr="00BF06D4" w:rsidRDefault="00BF4D6C" w:rsidP="00BF4D6C">
      <w:pPr>
        <w:pStyle w:val="Schedule20H3"/>
        <w:rPr>
          <w:sz w:val="20"/>
          <w:szCs w:val="20"/>
        </w:rPr>
      </w:pPr>
      <w:r w:rsidRPr="00BF06D4">
        <w:rPr>
          <w:sz w:val="20"/>
          <w:szCs w:val="20"/>
        </w:rPr>
        <w:t>[</w:t>
      </w:r>
      <w:r w:rsidR="00D71469">
        <w:rPr>
          <w:sz w:val="20"/>
          <w:szCs w:val="20"/>
        </w:rPr>
        <w:t>7</w:t>
      </w:r>
      <w:r w:rsidRPr="00BF06D4">
        <w:rPr>
          <w:sz w:val="20"/>
          <w:szCs w:val="20"/>
        </w:rPr>
        <w:t>]</w:t>
      </w:r>
      <w:r w:rsidRPr="00BF06D4">
        <w:rPr>
          <w:sz w:val="20"/>
          <w:szCs w:val="20"/>
        </w:rPr>
        <w:tab/>
        <w:t>Section S20—3 (table entry for Agvet chemical: Ipflufenoquin)</w:t>
      </w:r>
    </w:p>
    <w:p w14:paraId="79B9D993" w14:textId="55D26025" w:rsidR="00BF4D6C" w:rsidRPr="00BF06D4" w:rsidRDefault="00BF4D6C" w:rsidP="0057545C">
      <w:pPr>
        <w:pStyle w:val="Schedule20H3"/>
        <w:spacing w:before="120" w:after="120"/>
        <w:ind w:left="851"/>
        <w:rPr>
          <w:b w:val="0"/>
          <w:bCs w:val="0"/>
          <w:sz w:val="20"/>
          <w:szCs w:val="20"/>
        </w:rPr>
      </w:pPr>
      <w:r w:rsidRPr="00BF06D4">
        <w:rPr>
          <w:b w:val="0"/>
          <w:bCs w:val="0"/>
          <w:sz w:val="20"/>
          <w:szCs w:val="20"/>
        </w:rPr>
        <w:t>Insert the following food commodities and associated MRLs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BF4D6C" w:rsidRPr="00BF06D4" w14:paraId="55070FD6" w14:textId="77777777" w:rsidTr="008F54BB">
        <w:trPr>
          <w:cantSplit/>
        </w:trPr>
        <w:tc>
          <w:tcPr>
            <w:tcW w:w="2977" w:type="dxa"/>
          </w:tcPr>
          <w:p w14:paraId="69DCD9AE" w14:textId="77777777" w:rsidR="00BF4D6C" w:rsidRPr="00BF06D4" w:rsidRDefault="00BF4D6C" w:rsidP="008F54BB">
            <w:pPr>
              <w:pStyle w:val="Schedule20tabletext"/>
            </w:pPr>
            <w:r w:rsidRPr="00BF06D4">
              <w:t>Pome fruits</w:t>
            </w:r>
          </w:p>
        </w:tc>
        <w:tc>
          <w:tcPr>
            <w:tcW w:w="1446" w:type="dxa"/>
          </w:tcPr>
          <w:p w14:paraId="5897DD06" w14:textId="77777777" w:rsidR="00BF4D6C" w:rsidRPr="00BF06D4" w:rsidRDefault="00BF4D6C" w:rsidP="008F54BB">
            <w:pPr>
              <w:pStyle w:val="Schedule20tabletext"/>
              <w:jc w:val="right"/>
            </w:pPr>
            <w:r w:rsidRPr="00BF06D4">
              <w:t>0.05</w:t>
            </w:r>
          </w:p>
        </w:tc>
      </w:tr>
      <w:tr w:rsidR="00BF4D6C" w:rsidRPr="00BF06D4" w14:paraId="559BD326" w14:textId="77777777" w:rsidTr="008F54BB">
        <w:trPr>
          <w:cantSplit/>
        </w:trPr>
        <w:tc>
          <w:tcPr>
            <w:tcW w:w="2977" w:type="dxa"/>
          </w:tcPr>
          <w:p w14:paraId="0AF76AB9" w14:textId="1158143A" w:rsidR="00BF4D6C" w:rsidRPr="00BF06D4" w:rsidRDefault="00BF4D6C" w:rsidP="008F54BB">
            <w:pPr>
              <w:pStyle w:val="Schedule20tabletext"/>
            </w:pPr>
            <w:r w:rsidRPr="00BF06D4">
              <w:t>Wine</w:t>
            </w:r>
            <w:r w:rsidR="00D67567">
              <w:t xml:space="preserve"> </w:t>
            </w:r>
            <w:r w:rsidRPr="00BF06D4">
              <w:t>grapes</w:t>
            </w:r>
          </w:p>
        </w:tc>
        <w:tc>
          <w:tcPr>
            <w:tcW w:w="1446" w:type="dxa"/>
          </w:tcPr>
          <w:p w14:paraId="50C5F6D9" w14:textId="77777777" w:rsidR="00BF4D6C" w:rsidRPr="00BF06D4" w:rsidRDefault="00BF4D6C" w:rsidP="008F54BB">
            <w:pPr>
              <w:pStyle w:val="Schedule20tabletext"/>
              <w:jc w:val="right"/>
            </w:pPr>
            <w:r w:rsidRPr="00BF06D4">
              <w:t>0.04</w:t>
            </w:r>
          </w:p>
        </w:tc>
      </w:tr>
    </w:tbl>
    <w:p w14:paraId="56003D5C" w14:textId="3231B9AE" w:rsidR="00BF4D6C" w:rsidRPr="00BF06D4" w:rsidRDefault="00D67567" w:rsidP="00BF4D6C">
      <w:pPr>
        <w:pStyle w:val="Schedule20H3"/>
        <w:rPr>
          <w:sz w:val="20"/>
          <w:szCs w:val="20"/>
        </w:rPr>
      </w:pPr>
      <w:bookmarkStart w:id="6" w:name="_Hlk153276805"/>
      <w:r>
        <w:rPr>
          <w:sz w:val="20"/>
          <w:szCs w:val="20"/>
        </w:rPr>
        <w:t>[</w:t>
      </w:r>
      <w:r w:rsidR="00D71469">
        <w:rPr>
          <w:sz w:val="20"/>
          <w:szCs w:val="20"/>
        </w:rPr>
        <w:t>8</w:t>
      </w:r>
      <w:r w:rsidR="00BF4D6C" w:rsidRPr="00BF06D4">
        <w:rPr>
          <w:sz w:val="20"/>
          <w:szCs w:val="20"/>
        </w:rPr>
        <w:t>]</w:t>
      </w:r>
      <w:r w:rsidR="00BF4D6C" w:rsidRPr="00BF06D4">
        <w:rPr>
          <w:sz w:val="20"/>
          <w:szCs w:val="20"/>
        </w:rPr>
        <w:tab/>
        <w:t>Section S20—3 (table entry for Agvet chemical: Mefentrifluconazole)</w:t>
      </w:r>
    </w:p>
    <w:p w14:paraId="623EC31E" w14:textId="77777777" w:rsidR="00BF4D6C" w:rsidRDefault="00BF4D6C" w:rsidP="00BF4D6C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BF06D4">
        <w:rPr>
          <w:rFonts w:ascii="Arial" w:hAnsi="Arial"/>
          <w:bCs/>
          <w:sz w:val="20"/>
          <w:szCs w:val="20"/>
          <w:lang w:val="en-GB" w:bidi="en-US"/>
        </w:rPr>
        <w:tab/>
      </w:r>
      <w:r w:rsidRPr="00321F15">
        <w:rPr>
          <w:rFonts w:ascii="Arial" w:hAnsi="Arial"/>
          <w:bCs/>
          <w:sz w:val="20"/>
          <w:szCs w:val="20"/>
          <w:lang w:val="en-GB" w:bidi="en-US"/>
        </w:rPr>
        <w:t>Omit: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BF4D6C" w:rsidRPr="00BF06D4" w14:paraId="3DD6582C" w14:textId="77777777" w:rsidTr="008F54BB">
        <w:trPr>
          <w:cantSplit/>
        </w:trPr>
        <w:tc>
          <w:tcPr>
            <w:tcW w:w="2977" w:type="dxa"/>
          </w:tcPr>
          <w:p w14:paraId="1CD047CB" w14:textId="77777777" w:rsidR="00BF4D6C" w:rsidRPr="00BF06D4" w:rsidRDefault="00BF4D6C" w:rsidP="008F54BB">
            <w:pPr>
              <w:pStyle w:val="Schedule20tabletext"/>
            </w:pPr>
            <w:r w:rsidRPr="00BF06D4">
              <w:t>Tree nuts</w:t>
            </w:r>
          </w:p>
        </w:tc>
        <w:tc>
          <w:tcPr>
            <w:tcW w:w="1446" w:type="dxa"/>
          </w:tcPr>
          <w:p w14:paraId="7D5EEDD1" w14:textId="77777777" w:rsidR="00BF4D6C" w:rsidRPr="00BF06D4" w:rsidRDefault="00BF4D6C" w:rsidP="008F54BB">
            <w:pPr>
              <w:pStyle w:val="Schedule20tabletext"/>
              <w:jc w:val="right"/>
            </w:pPr>
            <w:r w:rsidRPr="00BF06D4">
              <w:t>0.2</w:t>
            </w:r>
          </w:p>
        </w:tc>
      </w:tr>
    </w:tbl>
    <w:p w14:paraId="63016387" w14:textId="77777777" w:rsidR="00BF4D6C" w:rsidRDefault="00BF4D6C" w:rsidP="00BF4D6C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BF06D4">
        <w:rPr>
          <w:rFonts w:ascii="Arial" w:hAnsi="Arial"/>
          <w:bCs/>
          <w:sz w:val="20"/>
          <w:szCs w:val="20"/>
          <w:lang w:val="en-GB" w:bidi="en-US"/>
        </w:rPr>
        <w:tab/>
        <w:t>Substitute</w:t>
      </w:r>
      <w:r w:rsidRPr="00321F15">
        <w:rPr>
          <w:rFonts w:ascii="Arial" w:hAnsi="Arial"/>
          <w:bCs/>
          <w:sz w:val="20"/>
          <w:szCs w:val="20"/>
          <w:lang w:val="en-GB" w:bidi="en-US"/>
        </w:rPr>
        <w:t>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BF4D6C" w:rsidRPr="00BF06D4" w14:paraId="67BFD3B0" w14:textId="77777777" w:rsidTr="008F54BB">
        <w:trPr>
          <w:cantSplit/>
        </w:trPr>
        <w:tc>
          <w:tcPr>
            <w:tcW w:w="2977" w:type="dxa"/>
          </w:tcPr>
          <w:p w14:paraId="47542030" w14:textId="77777777" w:rsidR="00BF4D6C" w:rsidRPr="00BF06D4" w:rsidRDefault="00BF4D6C" w:rsidP="008F54BB">
            <w:pPr>
              <w:pStyle w:val="Schedule20tabletext"/>
            </w:pPr>
            <w:r w:rsidRPr="00BF06D4">
              <w:t>Tree nuts</w:t>
            </w:r>
          </w:p>
        </w:tc>
        <w:tc>
          <w:tcPr>
            <w:tcW w:w="1446" w:type="dxa"/>
          </w:tcPr>
          <w:p w14:paraId="0163ABBB" w14:textId="77777777" w:rsidR="00BF4D6C" w:rsidRPr="00BF06D4" w:rsidRDefault="00BF4D6C" w:rsidP="008F54BB">
            <w:pPr>
              <w:pStyle w:val="Schedule20tabletext"/>
              <w:jc w:val="right"/>
            </w:pPr>
            <w:r w:rsidRPr="00BF06D4">
              <w:t>0.06</w:t>
            </w:r>
          </w:p>
        </w:tc>
      </w:tr>
    </w:tbl>
    <w:p w14:paraId="61F37845" w14:textId="7EFBE425" w:rsidR="005C0FAC" w:rsidRPr="005C0FAC" w:rsidRDefault="005C0FAC" w:rsidP="005C0FAC">
      <w:pPr>
        <w:spacing w:before="280" w:line="320" w:lineRule="exact"/>
        <w:rPr>
          <w:rFonts w:ascii="Arial" w:eastAsia="Calibri" w:hAnsi="Arial" w:cs="Arial"/>
          <w:b/>
          <w:bCs/>
          <w:iCs/>
          <w:sz w:val="20"/>
          <w:szCs w:val="20"/>
          <w:u w:color="000000"/>
          <w:lang w:eastAsia="en-AU"/>
        </w:rPr>
      </w:pPr>
      <w:bookmarkStart w:id="7" w:name="_Hlk156993228"/>
      <w:bookmarkEnd w:id="6"/>
      <w:r w:rsidRPr="005C0FAC">
        <w:rPr>
          <w:rFonts w:ascii="Arial" w:eastAsia="Calibri" w:hAnsi="Arial" w:cs="Arial"/>
          <w:b/>
          <w:bCs/>
          <w:iCs/>
          <w:sz w:val="20"/>
          <w:szCs w:val="20"/>
          <w:u w:color="000000"/>
          <w:lang w:eastAsia="en-AU"/>
        </w:rPr>
        <w:t>[</w:t>
      </w:r>
      <w:r w:rsidR="00D71469">
        <w:rPr>
          <w:rFonts w:ascii="Arial" w:eastAsia="Calibri" w:hAnsi="Arial" w:cs="Arial"/>
          <w:b/>
          <w:bCs/>
          <w:iCs/>
          <w:sz w:val="20"/>
          <w:szCs w:val="20"/>
          <w:u w:color="000000"/>
          <w:lang w:eastAsia="en-AU"/>
        </w:rPr>
        <w:t>9</w:t>
      </w:r>
      <w:r w:rsidRPr="005C0FAC">
        <w:rPr>
          <w:rFonts w:ascii="Arial" w:eastAsia="Calibri" w:hAnsi="Arial" w:cs="Arial"/>
          <w:b/>
          <w:bCs/>
          <w:iCs/>
          <w:sz w:val="20"/>
          <w:szCs w:val="20"/>
          <w:u w:color="000000"/>
          <w:lang w:eastAsia="en-AU"/>
        </w:rPr>
        <w:t>]</w:t>
      </w:r>
      <w:r w:rsidRPr="005C0FAC">
        <w:rPr>
          <w:rFonts w:ascii="Arial" w:eastAsia="Calibri" w:hAnsi="Arial" w:cs="Arial"/>
          <w:b/>
          <w:bCs/>
          <w:iCs/>
          <w:sz w:val="20"/>
          <w:szCs w:val="20"/>
          <w:u w:color="000000"/>
          <w:lang w:eastAsia="en-AU"/>
        </w:rPr>
        <w:tab/>
        <w:t>Section S20—3 (table entry for Agvet chemical: Metalaxyl)</w:t>
      </w:r>
    </w:p>
    <w:bookmarkEnd w:id="7"/>
    <w:p w14:paraId="5459D6FE" w14:textId="77777777" w:rsidR="005C0FAC" w:rsidRPr="005C0FAC" w:rsidRDefault="005C0FAC" w:rsidP="005C0FAC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5C0FAC">
        <w:rPr>
          <w:rFonts w:ascii="Arial" w:hAnsi="Arial"/>
          <w:bCs/>
          <w:sz w:val="20"/>
          <w:szCs w:val="20"/>
          <w:lang w:val="en-GB" w:bidi="en-US"/>
        </w:rPr>
        <w:tab/>
        <w:t>Omit: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5C0FAC" w:rsidRPr="005C0FAC" w14:paraId="04264E41" w14:textId="77777777" w:rsidTr="00C97532">
        <w:trPr>
          <w:cantSplit/>
        </w:trPr>
        <w:tc>
          <w:tcPr>
            <w:tcW w:w="2977" w:type="dxa"/>
          </w:tcPr>
          <w:p w14:paraId="1599A5A5" w14:textId="77777777" w:rsidR="005C0FAC" w:rsidRPr="005C0FAC" w:rsidRDefault="005C0FAC" w:rsidP="005C0F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lang w:val="en-GB" w:eastAsia="en-AU"/>
              </w:rPr>
            </w:pPr>
            <w:r w:rsidRPr="005C0FAC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lang w:val="en-GB" w:eastAsia="en-AU"/>
              </w:rPr>
              <w:t>Almonds</w:t>
            </w:r>
          </w:p>
        </w:tc>
        <w:tc>
          <w:tcPr>
            <w:tcW w:w="1446" w:type="dxa"/>
          </w:tcPr>
          <w:p w14:paraId="4274567A" w14:textId="77777777" w:rsidR="005C0FAC" w:rsidRPr="005C0FAC" w:rsidRDefault="005C0FAC" w:rsidP="005C0F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right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lang w:val="en-GB" w:eastAsia="en-AU"/>
              </w:rPr>
            </w:pPr>
            <w:r w:rsidRPr="005C0FAC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lang w:val="en-GB" w:eastAsia="en-AU"/>
              </w:rPr>
              <w:t>0.5</w:t>
            </w:r>
          </w:p>
        </w:tc>
      </w:tr>
    </w:tbl>
    <w:p w14:paraId="4C94D57A" w14:textId="77777777" w:rsidR="005C0FAC" w:rsidRPr="005C0FAC" w:rsidRDefault="005C0FAC" w:rsidP="005C0FAC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5C0FAC">
        <w:rPr>
          <w:rFonts w:ascii="Arial" w:hAnsi="Arial"/>
          <w:bCs/>
          <w:sz w:val="20"/>
          <w:szCs w:val="20"/>
          <w:lang w:val="en-GB" w:bidi="en-US"/>
        </w:rPr>
        <w:tab/>
        <w:t>Substitute: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5C0FAC" w:rsidRPr="005C0FAC" w14:paraId="35D03DFB" w14:textId="77777777" w:rsidTr="00C97532">
        <w:trPr>
          <w:cantSplit/>
        </w:trPr>
        <w:tc>
          <w:tcPr>
            <w:tcW w:w="2977" w:type="dxa"/>
          </w:tcPr>
          <w:p w14:paraId="04CE7633" w14:textId="77777777" w:rsidR="005C0FAC" w:rsidRPr="005C0FAC" w:rsidRDefault="005C0FAC" w:rsidP="005C0F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lang w:val="en-GB" w:eastAsia="en-AU"/>
              </w:rPr>
            </w:pPr>
            <w:r w:rsidRPr="005C0FAC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lang w:val="en-GB" w:eastAsia="en-AU"/>
              </w:rPr>
              <w:t>Almonds</w:t>
            </w:r>
          </w:p>
        </w:tc>
        <w:tc>
          <w:tcPr>
            <w:tcW w:w="1446" w:type="dxa"/>
          </w:tcPr>
          <w:p w14:paraId="7F9943F0" w14:textId="77777777" w:rsidR="005C0FAC" w:rsidRPr="005C0FAC" w:rsidRDefault="005C0FAC" w:rsidP="005C0F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right"/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lang w:val="en-GB" w:eastAsia="en-AU"/>
              </w:rPr>
            </w:pPr>
            <w:r w:rsidRPr="005C0FAC">
              <w:rPr>
                <w:rFonts w:ascii="Arial" w:eastAsia="Arial Unicode MS" w:hAnsi="Arial Unicode MS" w:cs="Arial Unicode MS"/>
                <w:color w:val="000000"/>
                <w:sz w:val="18"/>
                <w:szCs w:val="18"/>
                <w:u w:color="000000"/>
                <w:lang w:val="en-GB" w:eastAsia="en-AU"/>
              </w:rPr>
              <w:t>T5</w:t>
            </w:r>
          </w:p>
        </w:tc>
      </w:tr>
    </w:tbl>
    <w:p w14:paraId="73F6E839" w14:textId="57B5BFE1" w:rsidR="00BF4D6C" w:rsidRPr="00BF06D4" w:rsidRDefault="00BF4D6C" w:rsidP="00BF4D6C">
      <w:pPr>
        <w:pStyle w:val="Schedule20H3"/>
        <w:rPr>
          <w:sz w:val="20"/>
          <w:szCs w:val="20"/>
        </w:rPr>
      </w:pPr>
      <w:r w:rsidRPr="00BF06D4">
        <w:rPr>
          <w:sz w:val="20"/>
          <w:szCs w:val="20"/>
        </w:rPr>
        <w:t>[</w:t>
      </w:r>
      <w:r w:rsidR="00D71469">
        <w:rPr>
          <w:sz w:val="20"/>
          <w:szCs w:val="20"/>
        </w:rPr>
        <w:t>10</w:t>
      </w:r>
      <w:r w:rsidRPr="00BF06D4">
        <w:rPr>
          <w:sz w:val="20"/>
          <w:szCs w:val="20"/>
        </w:rPr>
        <w:t>]</w:t>
      </w:r>
      <w:r w:rsidRPr="00BF06D4">
        <w:rPr>
          <w:sz w:val="20"/>
          <w:szCs w:val="20"/>
        </w:rPr>
        <w:tab/>
        <w:t>Section S20—3 (table entry for Agvet chemical: Pyraclostrobin)</w:t>
      </w:r>
    </w:p>
    <w:bookmarkEnd w:id="4"/>
    <w:p w14:paraId="5C08C42E" w14:textId="77777777" w:rsidR="00D71469" w:rsidRPr="00BF06D4" w:rsidRDefault="00D71469" w:rsidP="00D67567">
      <w:pPr>
        <w:widowControl w:val="0"/>
        <w:tabs>
          <w:tab w:val="left" w:pos="851"/>
        </w:tabs>
        <w:spacing w:before="120" w:after="120"/>
        <w:ind w:left="851"/>
        <w:rPr>
          <w:rFonts w:ascii="Arial" w:hAnsi="Arial"/>
          <w:bCs/>
          <w:sz w:val="20"/>
          <w:szCs w:val="20"/>
          <w:lang w:val="en-GB" w:bidi="en-US"/>
        </w:rPr>
      </w:pPr>
      <w:r w:rsidRPr="00BF06D4">
        <w:rPr>
          <w:rFonts w:ascii="Arial" w:hAnsi="Arial"/>
          <w:bCs/>
          <w:sz w:val="20"/>
          <w:szCs w:val="20"/>
          <w:lang w:val="en-GB" w:bidi="en-US"/>
        </w:rPr>
        <w:t>Omit: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D71469" w:rsidRPr="00BF06D4" w14:paraId="70C30AED" w14:textId="77777777" w:rsidTr="00325772">
        <w:trPr>
          <w:trHeight w:val="66"/>
        </w:trPr>
        <w:tc>
          <w:tcPr>
            <w:tcW w:w="2835" w:type="dxa"/>
          </w:tcPr>
          <w:p w14:paraId="575AF7CB" w14:textId="7DD1B7DD" w:rsidR="00D71469" w:rsidRPr="00BF06D4" w:rsidRDefault="00D71469" w:rsidP="00325772">
            <w:pPr>
              <w:keepLines/>
              <w:spacing w:before="20" w:after="20"/>
              <w:rPr>
                <w:rFonts w:eastAsia="Times New Roman"/>
                <w:sz w:val="18"/>
                <w:szCs w:val="18"/>
                <w:lang w:val="en-GB" w:eastAsia="en-AU"/>
              </w:rPr>
            </w:pPr>
            <w:r w:rsidRPr="00D71469">
              <w:rPr>
                <w:rFonts w:eastAsia="Times New Roman"/>
                <w:sz w:val="18"/>
                <w:szCs w:val="18"/>
                <w:lang w:val="en-GB" w:eastAsia="en-AU"/>
              </w:rPr>
              <w:t>Tea, green, black</w:t>
            </w:r>
          </w:p>
        </w:tc>
        <w:tc>
          <w:tcPr>
            <w:tcW w:w="1843" w:type="dxa"/>
          </w:tcPr>
          <w:p w14:paraId="57E113D7" w14:textId="3979D88F" w:rsidR="00D71469" w:rsidRPr="00BF06D4" w:rsidRDefault="00D71469" w:rsidP="00325772">
            <w:pPr>
              <w:keepLines/>
              <w:spacing w:before="20" w:after="20"/>
              <w:jc w:val="right"/>
              <w:rPr>
                <w:rFonts w:eastAsia="Calibri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14:paraId="05870E8D" w14:textId="77777777" w:rsidR="00D71469" w:rsidRPr="00BF06D4" w:rsidRDefault="00D71469" w:rsidP="00D71469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BF06D4">
        <w:rPr>
          <w:rFonts w:ascii="Arial" w:hAnsi="Arial"/>
          <w:bCs/>
          <w:sz w:val="20"/>
          <w:szCs w:val="20"/>
          <w:lang w:val="en-GB" w:bidi="en-US"/>
        </w:rPr>
        <w:tab/>
        <w:t>Substitute: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D71469" w:rsidRPr="00BF06D4" w14:paraId="7C41A69B" w14:textId="77777777" w:rsidTr="00325772">
        <w:trPr>
          <w:trHeight w:val="66"/>
        </w:trPr>
        <w:tc>
          <w:tcPr>
            <w:tcW w:w="2835" w:type="dxa"/>
          </w:tcPr>
          <w:p w14:paraId="2945F2CB" w14:textId="51444854" w:rsidR="00D71469" w:rsidRPr="00BF06D4" w:rsidRDefault="00D71469" w:rsidP="00325772">
            <w:pPr>
              <w:keepLines/>
              <w:spacing w:before="20" w:after="20"/>
              <w:rPr>
                <w:rFonts w:eastAsia="Times New Roman"/>
                <w:sz w:val="18"/>
                <w:szCs w:val="18"/>
                <w:lang w:val="en-GB" w:eastAsia="en-AU"/>
              </w:rPr>
            </w:pPr>
            <w:r w:rsidRPr="00D71469">
              <w:rPr>
                <w:rFonts w:eastAsia="Times New Roman"/>
                <w:sz w:val="18"/>
                <w:szCs w:val="18"/>
                <w:lang w:val="en-GB" w:eastAsia="en-AU"/>
              </w:rPr>
              <w:t>Tea, green, black</w:t>
            </w:r>
          </w:p>
        </w:tc>
        <w:tc>
          <w:tcPr>
            <w:tcW w:w="1843" w:type="dxa"/>
          </w:tcPr>
          <w:p w14:paraId="7B8018BB" w14:textId="105F2EDB" w:rsidR="00D71469" w:rsidRPr="00BF06D4" w:rsidRDefault="00D71469" w:rsidP="00325772">
            <w:pPr>
              <w:keepLines/>
              <w:spacing w:before="20" w:after="20"/>
              <w:jc w:val="right"/>
              <w:rPr>
                <w:rFonts w:eastAsia="Calibri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T7</w:t>
            </w:r>
          </w:p>
        </w:tc>
      </w:tr>
    </w:tbl>
    <w:p w14:paraId="40F6B942" w14:textId="77777777" w:rsidR="00A74F9F" w:rsidRPr="00A74F9F" w:rsidRDefault="00A74F9F" w:rsidP="00A74F9F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exact"/>
        <w:rPr>
          <w:rFonts w:ascii="Arial" w:eastAsia="Arial Unicode MS" w:hAnsi="Arial Unicode MS" w:cs="Arial Unicode MS"/>
          <w:color w:val="000000"/>
          <w:sz w:val="20"/>
          <w:szCs w:val="18"/>
          <w:u w:color="000000"/>
          <w:lang w:val="en-GB" w:eastAsia="en-AU"/>
        </w:rPr>
      </w:pPr>
    </w:p>
    <w:sectPr w:rsidR="00A74F9F" w:rsidRPr="00A74F9F">
      <w:footerReference w:type="even" r:id="rId15"/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A1892" w14:textId="77777777" w:rsidR="00C66421" w:rsidRDefault="00C66421">
      <w:r>
        <w:separator/>
      </w:r>
    </w:p>
  </w:endnote>
  <w:endnote w:type="continuationSeparator" w:id="0">
    <w:p w14:paraId="3AA79F92" w14:textId="77777777" w:rsidR="00C66421" w:rsidRDefault="00C6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8E733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AA45DA" w14:textId="77777777"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D9D80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CD3">
      <w:rPr>
        <w:rStyle w:val="PageNumber"/>
        <w:noProof/>
      </w:rPr>
      <w:t>5</w:t>
    </w:r>
    <w:r>
      <w:rPr>
        <w:rStyle w:val="PageNumber"/>
      </w:rPr>
      <w:fldChar w:fldCharType="end"/>
    </w:r>
  </w:p>
  <w:p w14:paraId="5A003A53" w14:textId="77777777"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36349" w14:textId="77777777" w:rsidR="00C66421" w:rsidRDefault="00C66421">
      <w:r>
        <w:separator/>
      </w:r>
    </w:p>
  </w:footnote>
  <w:footnote w:type="continuationSeparator" w:id="0">
    <w:p w14:paraId="16D15163" w14:textId="77777777" w:rsidR="00C66421" w:rsidRDefault="00C66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0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8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2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51346611">
    <w:abstractNumId w:val="16"/>
  </w:num>
  <w:num w:numId="2" w16cid:durableId="1848985797">
    <w:abstractNumId w:val="29"/>
  </w:num>
  <w:num w:numId="3" w16cid:durableId="62413766">
    <w:abstractNumId w:val="37"/>
  </w:num>
  <w:num w:numId="4" w16cid:durableId="958073466">
    <w:abstractNumId w:val="21"/>
  </w:num>
  <w:num w:numId="5" w16cid:durableId="572467666">
    <w:abstractNumId w:val="24"/>
  </w:num>
  <w:num w:numId="6" w16cid:durableId="1342127842">
    <w:abstractNumId w:val="38"/>
  </w:num>
  <w:num w:numId="7" w16cid:durableId="1430277607">
    <w:abstractNumId w:val="25"/>
  </w:num>
  <w:num w:numId="8" w16cid:durableId="1973319511">
    <w:abstractNumId w:val="22"/>
  </w:num>
  <w:num w:numId="9" w16cid:durableId="1918199485">
    <w:abstractNumId w:val="26"/>
  </w:num>
  <w:num w:numId="10" w16cid:durableId="518542878">
    <w:abstractNumId w:val="18"/>
  </w:num>
  <w:num w:numId="11" w16cid:durableId="747655097">
    <w:abstractNumId w:val="11"/>
  </w:num>
  <w:num w:numId="12" w16cid:durableId="1497650737">
    <w:abstractNumId w:val="14"/>
  </w:num>
  <w:num w:numId="13" w16cid:durableId="1775900313">
    <w:abstractNumId w:val="9"/>
  </w:num>
  <w:num w:numId="14" w16cid:durableId="1887595191">
    <w:abstractNumId w:val="39"/>
  </w:num>
  <w:num w:numId="15" w16cid:durableId="1690834774">
    <w:abstractNumId w:val="42"/>
  </w:num>
  <w:num w:numId="16" w16cid:durableId="211693375">
    <w:abstractNumId w:val="41"/>
  </w:num>
  <w:num w:numId="17" w16cid:durableId="1180968225">
    <w:abstractNumId w:val="13"/>
  </w:num>
  <w:num w:numId="18" w16cid:durableId="214968205">
    <w:abstractNumId w:val="19"/>
  </w:num>
  <w:num w:numId="19" w16cid:durableId="1044479307">
    <w:abstractNumId w:val="23"/>
  </w:num>
  <w:num w:numId="20" w16cid:durableId="276840696">
    <w:abstractNumId w:val="31"/>
  </w:num>
  <w:num w:numId="21" w16cid:durableId="1535071927">
    <w:abstractNumId w:val="19"/>
    <w:lvlOverride w:ilvl="0">
      <w:startOverride w:val="1"/>
    </w:lvlOverride>
  </w:num>
  <w:num w:numId="22" w16cid:durableId="189805254">
    <w:abstractNumId w:val="34"/>
  </w:num>
  <w:num w:numId="23" w16cid:durableId="1147867214">
    <w:abstractNumId w:val="36"/>
  </w:num>
  <w:num w:numId="24" w16cid:durableId="1777168361">
    <w:abstractNumId w:val="19"/>
    <w:lvlOverride w:ilvl="0">
      <w:startOverride w:val="1"/>
    </w:lvlOverride>
  </w:num>
  <w:num w:numId="25" w16cid:durableId="1060179725">
    <w:abstractNumId w:val="40"/>
  </w:num>
  <w:num w:numId="26" w16cid:durableId="939872176">
    <w:abstractNumId w:val="20"/>
  </w:num>
  <w:num w:numId="27" w16cid:durableId="786511920">
    <w:abstractNumId w:val="20"/>
    <w:lvlOverride w:ilvl="0">
      <w:startOverride w:val="1"/>
    </w:lvlOverride>
  </w:num>
  <w:num w:numId="28" w16cid:durableId="1376002022">
    <w:abstractNumId w:val="17"/>
  </w:num>
  <w:num w:numId="29" w16cid:durableId="968319894">
    <w:abstractNumId w:val="33"/>
  </w:num>
  <w:num w:numId="30" w16cid:durableId="936403374">
    <w:abstractNumId w:val="35"/>
  </w:num>
  <w:num w:numId="31" w16cid:durableId="901142668">
    <w:abstractNumId w:val="10"/>
  </w:num>
  <w:num w:numId="32" w16cid:durableId="406652834">
    <w:abstractNumId w:val="27"/>
  </w:num>
  <w:num w:numId="33" w16cid:durableId="1557543238">
    <w:abstractNumId w:val="12"/>
  </w:num>
  <w:num w:numId="34" w16cid:durableId="1769812136">
    <w:abstractNumId w:val="32"/>
  </w:num>
  <w:num w:numId="35" w16cid:durableId="50927332">
    <w:abstractNumId w:val="7"/>
  </w:num>
  <w:num w:numId="36" w16cid:durableId="1677805590">
    <w:abstractNumId w:val="6"/>
  </w:num>
  <w:num w:numId="37" w16cid:durableId="1339112015">
    <w:abstractNumId w:val="5"/>
  </w:num>
  <w:num w:numId="38" w16cid:durableId="1118109953">
    <w:abstractNumId w:val="4"/>
  </w:num>
  <w:num w:numId="39" w16cid:durableId="359815842">
    <w:abstractNumId w:val="8"/>
  </w:num>
  <w:num w:numId="40" w16cid:durableId="689182573">
    <w:abstractNumId w:val="3"/>
  </w:num>
  <w:num w:numId="41" w16cid:durableId="1380864903">
    <w:abstractNumId w:val="2"/>
  </w:num>
  <w:num w:numId="42" w16cid:durableId="1878663830">
    <w:abstractNumId w:val="1"/>
  </w:num>
  <w:num w:numId="43" w16cid:durableId="300887454">
    <w:abstractNumId w:val="0"/>
  </w:num>
  <w:num w:numId="44" w16cid:durableId="1165439129">
    <w:abstractNumId w:val="30"/>
  </w:num>
  <w:num w:numId="45" w16cid:durableId="26150704">
    <w:abstractNumId w:val="15"/>
  </w:num>
  <w:num w:numId="46" w16cid:durableId="1637832042">
    <w:abstractNumId w:val="28"/>
  </w:num>
  <w:num w:numId="47" w16cid:durableId="1492865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71"/>
    <w:rsid w:val="000050A4"/>
    <w:rsid w:val="000066D9"/>
    <w:rsid w:val="0001111C"/>
    <w:rsid w:val="00011EDA"/>
    <w:rsid w:val="00023289"/>
    <w:rsid w:val="00025CA9"/>
    <w:rsid w:val="00034460"/>
    <w:rsid w:val="00035726"/>
    <w:rsid w:val="000426A0"/>
    <w:rsid w:val="000472D1"/>
    <w:rsid w:val="0005127D"/>
    <w:rsid w:val="00061F0D"/>
    <w:rsid w:val="00064C3C"/>
    <w:rsid w:val="000703FA"/>
    <w:rsid w:val="00070E8B"/>
    <w:rsid w:val="000815DE"/>
    <w:rsid w:val="000842D1"/>
    <w:rsid w:val="00087196"/>
    <w:rsid w:val="00096EA5"/>
    <w:rsid w:val="000B2558"/>
    <w:rsid w:val="000B6DE0"/>
    <w:rsid w:val="000C17D0"/>
    <w:rsid w:val="000C3D28"/>
    <w:rsid w:val="000C5C1B"/>
    <w:rsid w:val="000D095F"/>
    <w:rsid w:val="000D2293"/>
    <w:rsid w:val="000D639E"/>
    <w:rsid w:val="000E03F7"/>
    <w:rsid w:val="00104069"/>
    <w:rsid w:val="0010436A"/>
    <w:rsid w:val="00111B40"/>
    <w:rsid w:val="001162D0"/>
    <w:rsid w:val="00122CB8"/>
    <w:rsid w:val="001268D8"/>
    <w:rsid w:val="001321A6"/>
    <w:rsid w:val="0014306D"/>
    <w:rsid w:val="00150518"/>
    <w:rsid w:val="001523E0"/>
    <w:rsid w:val="00166E3A"/>
    <w:rsid w:val="00175199"/>
    <w:rsid w:val="001801F8"/>
    <w:rsid w:val="001820A0"/>
    <w:rsid w:val="00187F01"/>
    <w:rsid w:val="00190FD2"/>
    <w:rsid w:val="001A3D0D"/>
    <w:rsid w:val="001B7318"/>
    <w:rsid w:val="001C1F0C"/>
    <w:rsid w:val="001D41CC"/>
    <w:rsid w:val="001D7871"/>
    <w:rsid w:val="001E1A2E"/>
    <w:rsid w:val="001E2F9F"/>
    <w:rsid w:val="001F15FE"/>
    <w:rsid w:val="001F40F8"/>
    <w:rsid w:val="001F53B0"/>
    <w:rsid w:val="001F6052"/>
    <w:rsid w:val="001F7967"/>
    <w:rsid w:val="002578E5"/>
    <w:rsid w:val="00260D46"/>
    <w:rsid w:val="00263E5A"/>
    <w:rsid w:val="00264AB7"/>
    <w:rsid w:val="00264E76"/>
    <w:rsid w:val="00284FA4"/>
    <w:rsid w:val="002943C0"/>
    <w:rsid w:val="002A4C53"/>
    <w:rsid w:val="002A5211"/>
    <w:rsid w:val="002A5BB5"/>
    <w:rsid w:val="002B19C0"/>
    <w:rsid w:val="002B2931"/>
    <w:rsid w:val="002B601C"/>
    <w:rsid w:val="002C738F"/>
    <w:rsid w:val="002D21BE"/>
    <w:rsid w:val="002F4E77"/>
    <w:rsid w:val="002F5295"/>
    <w:rsid w:val="00302469"/>
    <w:rsid w:val="0030792B"/>
    <w:rsid w:val="003142D5"/>
    <w:rsid w:val="00320E2C"/>
    <w:rsid w:val="0032347D"/>
    <w:rsid w:val="003263B9"/>
    <w:rsid w:val="0033134E"/>
    <w:rsid w:val="00331D10"/>
    <w:rsid w:val="0035496D"/>
    <w:rsid w:val="003552FB"/>
    <w:rsid w:val="00355D2B"/>
    <w:rsid w:val="0036128C"/>
    <w:rsid w:val="0036297D"/>
    <w:rsid w:val="00363D36"/>
    <w:rsid w:val="00367E08"/>
    <w:rsid w:val="00372A8A"/>
    <w:rsid w:val="003905F5"/>
    <w:rsid w:val="00395616"/>
    <w:rsid w:val="00396822"/>
    <w:rsid w:val="003A4C74"/>
    <w:rsid w:val="003A55D0"/>
    <w:rsid w:val="003A7F56"/>
    <w:rsid w:val="003B01D7"/>
    <w:rsid w:val="003B2A32"/>
    <w:rsid w:val="003C38A3"/>
    <w:rsid w:val="003C532D"/>
    <w:rsid w:val="003D70D0"/>
    <w:rsid w:val="003E0C47"/>
    <w:rsid w:val="003E197A"/>
    <w:rsid w:val="003E1FE9"/>
    <w:rsid w:val="003E4B36"/>
    <w:rsid w:val="00411BC1"/>
    <w:rsid w:val="00421A8A"/>
    <w:rsid w:val="00424858"/>
    <w:rsid w:val="00440DF6"/>
    <w:rsid w:val="0045706A"/>
    <w:rsid w:val="00460437"/>
    <w:rsid w:val="0046560D"/>
    <w:rsid w:val="004858FB"/>
    <w:rsid w:val="004870E2"/>
    <w:rsid w:val="00490D94"/>
    <w:rsid w:val="00492FA2"/>
    <w:rsid w:val="00497689"/>
    <w:rsid w:val="00497B98"/>
    <w:rsid w:val="004C10B7"/>
    <w:rsid w:val="004C7358"/>
    <w:rsid w:val="004C7CC4"/>
    <w:rsid w:val="004D1A70"/>
    <w:rsid w:val="004D2934"/>
    <w:rsid w:val="004E135C"/>
    <w:rsid w:val="004E39D7"/>
    <w:rsid w:val="00500FFA"/>
    <w:rsid w:val="00505E23"/>
    <w:rsid w:val="005158A1"/>
    <w:rsid w:val="005206AD"/>
    <w:rsid w:val="00521779"/>
    <w:rsid w:val="00523CA8"/>
    <w:rsid w:val="005300C6"/>
    <w:rsid w:val="00530567"/>
    <w:rsid w:val="0053403F"/>
    <w:rsid w:val="00541348"/>
    <w:rsid w:val="00543822"/>
    <w:rsid w:val="00551546"/>
    <w:rsid w:val="005530F5"/>
    <w:rsid w:val="00561DA8"/>
    <w:rsid w:val="00571349"/>
    <w:rsid w:val="0057545C"/>
    <w:rsid w:val="00575D7F"/>
    <w:rsid w:val="00575E4D"/>
    <w:rsid w:val="00592459"/>
    <w:rsid w:val="00594EB9"/>
    <w:rsid w:val="005A26F0"/>
    <w:rsid w:val="005A38BC"/>
    <w:rsid w:val="005B04EC"/>
    <w:rsid w:val="005B0506"/>
    <w:rsid w:val="005C0FAC"/>
    <w:rsid w:val="005D154F"/>
    <w:rsid w:val="005D5C71"/>
    <w:rsid w:val="005E1CA6"/>
    <w:rsid w:val="005F1734"/>
    <w:rsid w:val="005F5BDF"/>
    <w:rsid w:val="00605FC7"/>
    <w:rsid w:val="00613764"/>
    <w:rsid w:val="00614AE4"/>
    <w:rsid w:val="00617827"/>
    <w:rsid w:val="00621AE0"/>
    <w:rsid w:val="00633C71"/>
    <w:rsid w:val="00635AB2"/>
    <w:rsid w:val="00640CBA"/>
    <w:rsid w:val="006504A8"/>
    <w:rsid w:val="00654F9E"/>
    <w:rsid w:val="006566D8"/>
    <w:rsid w:val="0066315B"/>
    <w:rsid w:val="006636EC"/>
    <w:rsid w:val="006668BC"/>
    <w:rsid w:val="006736C2"/>
    <w:rsid w:val="00677B32"/>
    <w:rsid w:val="0068014E"/>
    <w:rsid w:val="00683AD3"/>
    <w:rsid w:val="00685193"/>
    <w:rsid w:val="00695796"/>
    <w:rsid w:val="006B0A2D"/>
    <w:rsid w:val="006B3CC8"/>
    <w:rsid w:val="006C528A"/>
    <w:rsid w:val="006C5457"/>
    <w:rsid w:val="006D18F7"/>
    <w:rsid w:val="006E79D5"/>
    <w:rsid w:val="006F6959"/>
    <w:rsid w:val="006F7526"/>
    <w:rsid w:val="00705846"/>
    <w:rsid w:val="00712B87"/>
    <w:rsid w:val="007136D8"/>
    <w:rsid w:val="00713C21"/>
    <w:rsid w:val="00714E17"/>
    <w:rsid w:val="007173A9"/>
    <w:rsid w:val="00722C63"/>
    <w:rsid w:val="007346B8"/>
    <w:rsid w:val="00735F2B"/>
    <w:rsid w:val="0074130B"/>
    <w:rsid w:val="007433C5"/>
    <w:rsid w:val="00746D05"/>
    <w:rsid w:val="0076426F"/>
    <w:rsid w:val="007647A5"/>
    <w:rsid w:val="007700FF"/>
    <w:rsid w:val="007704E8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D2F48"/>
    <w:rsid w:val="007D3514"/>
    <w:rsid w:val="007F371E"/>
    <w:rsid w:val="007F63DE"/>
    <w:rsid w:val="008022FA"/>
    <w:rsid w:val="008074E3"/>
    <w:rsid w:val="00807682"/>
    <w:rsid w:val="00816DC4"/>
    <w:rsid w:val="008274CA"/>
    <w:rsid w:val="00831D37"/>
    <w:rsid w:val="00836192"/>
    <w:rsid w:val="00854D87"/>
    <w:rsid w:val="00867DC7"/>
    <w:rsid w:val="00883649"/>
    <w:rsid w:val="008926F8"/>
    <w:rsid w:val="00895AF5"/>
    <w:rsid w:val="00897CEA"/>
    <w:rsid w:val="008A726F"/>
    <w:rsid w:val="008B436E"/>
    <w:rsid w:val="008B733F"/>
    <w:rsid w:val="008C1E4F"/>
    <w:rsid w:val="008C5101"/>
    <w:rsid w:val="008D4DB3"/>
    <w:rsid w:val="008F1906"/>
    <w:rsid w:val="008F5FCB"/>
    <w:rsid w:val="008F6283"/>
    <w:rsid w:val="00906C96"/>
    <w:rsid w:val="009126B5"/>
    <w:rsid w:val="0091629D"/>
    <w:rsid w:val="00916745"/>
    <w:rsid w:val="00920342"/>
    <w:rsid w:val="00920ECA"/>
    <w:rsid w:val="0094115B"/>
    <w:rsid w:val="00946300"/>
    <w:rsid w:val="0095681E"/>
    <w:rsid w:val="0096301E"/>
    <w:rsid w:val="009770F1"/>
    <w:rsid w:val="0098476E"/>
    <w:rsid w:val="00984A9C"/>
    <w:rsid w:val="009858F4"/>
    <w:rsid w:val="009870F2"/>
    <w:rsid w:val="0099118B"/>
    <w:rsid w:val="00995FE0"/>
    <w:rsid w:val="009A568A"/>
    <w:rsid w:val="009B3D4B"/>
    <w:rsid w:val="009D0166"/>
    <w:rsid w:val="009E0598"/>
    <w:rsid w:val="009E4CA8"/>
    <w:rsid w:val="009F298C"/>
    <w:rsid w:val="009F4B98"/>
    <w:rsid w:val="00A01232"/>
    <w:rsid w:val="00A03A60"/>
    <w:rsid w:val="00A05F59"/>
    <w:rsid w:val="00A20521"/>
    <w:rsid w:val="00A2663E"/>
    <w:rsid w:val="00A46B21"/>
    <w:rsid w:val="00A51589"/>
    <w:rsid w:val="00A545BC"/>
    <w:rsid w:val="00A61585"/>
    <w:rsid w:val="00A6240C"/>
    <w:rsid w:val="00A74F9F"/>
    <w:rsid w:val="00A87430"/>
    <w:rsid w:val="00A95F34"/>
    <w:rsid w:val="00A96425"/>
    <w:rsid w:val="00A96953"/>
    <w:rsid w:val="00AC212A"/>
    <w:rsid w:val="00AD5162"/>
    <w:rsid w:val="00AD6A12"/>
    <w:rsid w:val="00AD70EF"/>
    <w:rsid w:val="00AF4C6B"/>
    <w:rsid w:val="00B0219B"/>
    <w:rsid w:val="00B06D32"/>
    <w:rsid w:val="00B07619"/>
    <w:rsid w:val="00B1035D"/>
    <w:rsid w:val="00B1253A"/>
    <w:rsid w:val="00B13372"/>
    <w:rsid w:val="00B30C4E"/>
    <w:rsid w:val="00B318EB"/>
    <w:rsid w:val="00B575A3"/>
    <w:rsid w:val="00B716FF"/>
    <w:rsid w:val="00B835BF"/>
    <w:rsid w:val="00B90696"/>
    <w:rsid w:val="00B90988"/>
    <w:rsid w:val="00B92719"/>
    <w:rsid w:val="00BB4939"/>
    <w:rsid w:val="00BC6A4E"/>
    <w:rsid w:val="00BD2D90"/>
    <w:rsid w:val="00BD530D"/>
    <w:rsid w:val="00BD797F"/>
    <w:rsid w:val="00BE060E"/>
    <w:rsid w:val="00BE6985"/>
    <w:rsid w:val="00BF4D6C"/>
    <w:rsid w:val="00C04955"/>
    <w:rsid w:val="00C108C8"/>
    <w:rsid w:val="00C11FDF"/>
    <w:rsid w:val="00C17C59"/>
    <w:rsid w:val="00C21EB9"/>
    <w:rsid w:val="00C36482"/>
    <w:rsid w:val="00C36FCD"/>
    <w:rsid w:val="00C416CD"/>
    <w:rsid w:val="00C4300C"/>
    <w:rsid w:val="00C4490C"/>
    <w:rsid w:val="00C44EB5"/>
    <w:rsid w:val="00C4500A"/>
    <w:rsid w:val="00C464B6"/>
    <w:rsid w:val="00C51737"/>
    <w:rsid w:val="00C53A91"/>
    <w:rsid w:val="00C5786D"/>
    <w:rsid w:val="00C61CDD"/>
    <w:rsid w:val="00C65A11"/>
    <w:rsid w:val="00C66421"/>
    <w:rsid w:val="00C76D39"/>
    <w:rsid w:val="00C874A0"/>
    <w:rsid w:val="00C9506E"/>
    <w:rsid w:val="00C96871"/>
    <w:rsid w:val="00C97BC4"/>
    <w:rsid w:val="00CA1385"/>
    <w:rsid w:val="00CA1F1D"/>
    <w:rsid w:val="00CA6959"/>
    <w:rsid w:val="00CB7A3B"/>
    <w:rsid w:val="00CE2D15"/>
    <w:rsid w:val="00CE3EBC"/>
    <w:rsid w:val="00CE3F01"/>
    <w:rsid w:val="00CE461A"/>
    <w:rsid w:val="00CE4751"/>
    <w:rsid w:val="00CE79A4"/>
    <w:rsid w:val="00CF40BD"/>
    <w:rsid w:val="00D01F39"/>
    <w:rsid w:val="00D0239B"/>
    <w:rsid w:val="00D033D6"/>
    <w:rsid w:val="00D04A4A"/>
    <w:rsid w:val="00D22693"/>
    <w:rsid w:val="00D23BCD"/>
    <w:rsid w:val="00D30758"/>
    <w:rsid w:val="00D31720"/>
    <w:rsid w:val="00D324DC"/>
    <w:rsid w:val="00D34DD3"/>
    <w:rsid w:val="00D40255"/>
    <w:rsid w:val="00D6227D"/>
    <w:rsid w:val="00D65F25"/>
    <w:rsid w:val="00D67567"/>
    <w:rsid w:val="00D712D2"/>
    <w:rsid w:val="00D71469"/>
    <w:rsid w:val="00D82A2C"/>
    <w:rsid w:val="00D91967"/>
    <w:rsid w:val="00D93F00"/>
    <w:rsid w:val="00DB336F"/>
    <w:rsid w:val="00DD6A25"/>
    <w:rsid w:val="00DE1015"/>
    <w:rsid w:val="00DE26C9"/>
    <w:rsid w:val="00DE4FAB"/>
    <w:rsid w:val="00DE72BB"/>
    <w:rsid w:val="00DF77E5"/>
    <w:rsid w:val="00E1685B"/>
    <w:rsid w:val="00E213F6"/>
    <w:rsid w:val="00E2629B"/>
    <w:rsid w:val="00E26778"/>
    <w:rsid w:val="00E30C45"/>
    <w:rsid w:val="00E43FEC"/>
    <w:rsid w:val="00E46A63"/>
    <w:rsid w:val="00E50B6C"/>
    <w:rsid w:val="00E5701D"/>
    <w:rsid w:val="00E71B57"/>
    <w:rsid w:val="00E83E3E"/>
    <w:rsid w:val="00EA04FA"/>
    <w:rsid w:val="00EA1A89"/>
    <w:rsid w:val="00EA32AD"/>
    <w:rsid w:val="00EB3160"/>
    <w:rsid w:val="00EC1E61"/>
    <w:rsid w:val="00ED0405"/>
    <w:rsid w:val="00ED2E13"/>
    <w:rsid w:val="00ED475C"/>
    <w:rsid w:val="00ED5357"/>
    <w:rsid w:val="00ED572F"/>
    <w:rsid w:val="00EE2393"/>
    <w:rsid w:val="00EE4B61"/>
    <w:rsid w:val="00EE55CE"/>
    <w:rsid w:val="00EF34BC"/>
    <w:rsid w:val="00F0486E"/>
    <w:rsid w:val="00F070B6"/>
    <w:rsid w:val="00F1345F"/>
    <w:rsid w:val="00F14CF5"/>
    <w:rsid w:val="00F2130D"/>
    <w:rsid w:val="00F2439A"/>
    <w:rsid w:val="00F3666D"/>
    <w:rsid w:val="00F42CD3"/>
    <w:rsid w:val="00F43895"/>
    <w:rsid w:val="00F43D8C"/>
    <w:rsid w:val="00F44B3B"/>
    <w:rsid w:val="00F545EF"/>
    <w:rsid w:val="00F56DC1"/>
    <w:rsid w:val="00F63EEA"/>
    <w:rsid w:val="00F865C1"/>
    <w:rsid w:val="00FC592C"/>
    <w:rsid w:val="00FD03DF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0146F8"/>
  <w15:docId w15:val="{81C40BE0-D644-4210-8600-EC64BD7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2F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clear" w:pos="567"/>
        <w:tab w:val="num" w:pos="360"/>
        <w:tab w:val="left" w:pos="1134"/>
      </w:tabs>
      <w:spacing w:before="120" w:after="480"/>
      <w:ind w:left="0" w:firstLine="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613764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Draftingitem">
    <w:name w:val="FSC_Drafting_item"/>
    <w:basedOn w:val="Normal"/>
    <w:qFormat/>
    <w:rsid w:val="00613764"/>
    <w:pPr>
      <w:tabs>
        <w:tab w:val="left" w:pos="851"/>
      </w:tabs>
      <w:spacing w:before="120" w:after="120"/>
    </w:pPr>
    <w:rPr>
      <w:rFonts w:ascii="Arial" w:hAnsi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tblh3">
    <w:name w:val="FSC_tbl_h3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b/>
      <w:i/>
      <w:sz w:val="18"/>
      <w:szCs w:val="22"/>
      <w:lang w:val="en-GB" w:eastAsia="en-AU"/>
    </w:rPr>
  </w:style>
  <w:style w:type="paragraph" w:customStyle="1" w:styleId="FSCtblh4">
    <w:name w:val="FSC_tbl_h4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i/>
      <w:sz w:val="18"/>
      <w:szCs w:val="22"/>
      <w:lang w:val="en-GB" w:eastAsia="en-AU"/>
    </w:rPr>
  </w:style>
  <w:style w:type="table" w:customStyle="1" w:styleId="TableGrid3">
    <w:name w:val="Table Grid3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4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315B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61376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613764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613764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613764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heading">
    <w:name w:val="FSC_Drafting_item_heading"/>
    <w:basedOn w:val="Normal"/>
    <w:qFormat/>
    <w:rsid w:val="00613764"/>
    <w:pPr>
      <w:widowControl w:val="0"/>
      <w:spacing w:before="120" w:after="120"/>
      <w:ind w:left="851" w:hanging="851"/>
    </w:pPr>
    <w:rPr>
      <w:rFonts w:ascii="Arial" w:hAnsi="Arial"/>
      <w:b/>
      <w:sz w:val="20"/>
      <w:szCs w:val="20"/>
      <w:lang w:val="en-GB"/>
    </w:rPr>
  </w:style>
  <w:style w:type="paragraph" w:customStyle="1" w:styleId="FSCfooter0">
    <w:name w:val="FSC_footer"/>
    <w:basedOn w:val="Normal"/>
    <w:rsid w:val="00613764"/>
    <w:pPr>
      <w:tabs>
        <w:tab w:val="center" w:pos="4536"/>
        <w:tab w:val="right" w:pos="9072"/>
      </w:tabs>
    </w:pPr>
    <w:rPr>
      <w:rFonts w:ascii="Arial" w:hAnsi="Arial"/>
      <w:sz w:val="18"/>
      <w:szCs w:val="20"/>
      <w:lang w:val="en-GB"/>
    </w:rPr>
  </w:style>
  <w:style w:type="paragraph" w:customStyle="1" w:styleId="FSCh1Chap">
    <w:name w:val="FSC_h1_Chap"/>
    <w:basedOn w:val="FSCbaseheading"/>
    <w:next w:val="Normal"/>
    <w:qFormat/>
    <w:rsid w:val="00613764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613764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613764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613764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61376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613764"/>
    <w:pPr>
      <w:keepNext/>
      <w:keepLines/>
      <w:spacing w:before="360" w:after="60"/>
      <w:ind w:left="964" w:hanging="964"/>
    </w:pPr>
    <w:rPr>
      <w:rFonts w:ascii="Arial" w:hAnsi="Arial" w:cs="Arial"/>
      <w:b/>
      <w:bCs/>
      <w:kern w:val="32"/>
      <w:szCs w:val="32"/>
      <w:lang w:eastAsia="en-AU"/>
    </w:rPr>
  </w:style>
  <w:style w:type="paragraph" w:customStyle="1" w:styleId="FSCh5Section">
    <w:name w:val="FSC_h5_Section"/>
    <w:basedOn w:val="FSCbaseheading"/>
    <w:next w:val="Normal"/>
    <w:qFormat/>
    <w:rsid w:val="0061376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61376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613764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613764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61376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613764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61376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613764"/>
    <w:rPr>
      <w:sz w:val="16"/>
    </w:rPr>
  </w:style>
  <w:style w:type="paragraph" w:customStyle="1" w:styleId="FSCtSubsub">
    <w:name w:val="FSC_t_Subsub"/>
    <w:basedOn w:val="FSCtPara"/>
    <w:qFormat/>
    <w:rsid w:val="00613764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613764"/>
    <w:rPr>
      <w:sz w:val="16"/>
    </w:rPr>
  </w:style>
  <w:style w:type="paragraph" w:customStyle="1" w:styleId="FSCnSubsub">
    <w:name w:val="FSC_n_Subsub"/>
    <w:basedOn w:val="FSCnSubpara"/>
    <w:qFormat/>
    <w:rsid w:val="00613764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61376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613764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  <w:lang w:val="en-GB" w:eastAsia="en-AU"/>
    </w:rPr>
  </w:style>
  <w:style w:type="paragraph" w:customStyle="1" w:styleId="FSCoDraftersComment">
    <w:name w:val="FSC_o_Drafters_Comment"/>
    <w:basedOn w:val="Normal"/>
    <w:rsid w:val="0061376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ascii="Arial" w:eastAsia="Calibri" w:hAnsi="Arial"/>
      <w:color w:val="7030A0"/>
      <w:sz w:val="22"/>
      <w:szCs w:val="20"/>
      <w:lang w:val="en-GB"/>
    </w:rPr>
  </w:style>
  <w:style w:type="paragraph" w:customStyle="1" w:styleId="FSCoExplainTemplate">
    <w:name w:val="FSC_o_Explain_Template"/>
    <w:basedOn w:val="Normal"/>
    <w:qFormat/>
    <w:rsid w:val="00613764"/>
    <w:pPr>
      <w:spacing w:before="80"/>
    </w:pPr>
    <w:rPr>
      <w:rFonts w:ascii="Arial" w:hAnsi="Arial"/>
      <w:color w:val="7030A0"/>
      <w:sz w:val="22"/>
      <w:lang w:val="en-GB" w:eastAsia="en-AU"/>
    </w:rPr>
  </w:style>
  <w:style w:type="paragraph" w:customStyle="1" w:styleId="FSCoFooter">
    <w:name w:val="FSC_o_Footer"/>
    <w:basedOn w:val="Normal"/>
    <w:rsid w:val="00613764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  <w:lang w:val="en-GB" w:eastAsia="en-AU"/>
    </w:rPr>
  </w:style>
  <w:style w:type="paragraph" w:customStyle="1" w:styleId="FSCoFooterdraft">
    <w:name w:val="FSC_o_Footer_draft"/>
    <w:basedOn w:val="Normal"/>
    <w:rsid w:val="00613764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  <w:lang w:val="en-GB" w:eastAsia="en-AU"/>
    </w:rPr>
  </w:style>
  <w:style w:type="paragraph" w:customStyle="1" w:styleId="FSCoHeader">
    <w:name w:val="FSC_o_Header"/>
    <w:basedOn w:val="Normal"/>
    <w:link w:val="FSCoHeaderChar"/>
    <w:rsid w:val="00613764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  <w:sz w:val="20"/>
      <w:lang w:val="en-GB" w:eastAsia="en-AU"/>
    </w:rPr>
  </w:style>
  <w:style w:type="character" w:customStyle="1" w:styleId="FSCoHeaderChar">
    <w:name w:val="FSC_o_Header Char"/>
    <w:basedOn w:val="DefaultParagraphFont"/>
    <w:link w:val="FSCoHeader"/>
    <w:rsid w:val="00613764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613764"/>
    <w:rPr>
      <w:rFonts w:ascii="Arial" w:hAnsi="Arial"/>
      <w:sz w:val="16"/>
      <w:lang w:val="en-GB" w:eastAsia="en-AU"/>
    </w:rPr>
  </w:style>
  <w:style w:type="paragraph" w:customStyle="1" w:styleId="FSCoStandardEnd">
    <w:name w:val="FSC_o_Standard_End"/>
    <w:basedOn w:val="FSCtMain"/>
    <w:qFormat/>
    <w:rsid w:val="00613764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613764"/>
    <w:pPr>
      <w:spacing w:before="200"/>
    </w:pPr>
    <w:rPr>
      <w:rFonts w:ascii="Arial" w:hAnsi="Arial"/>
      <w:b/>
      <w:sz w:val="32"/>
      <w:lang w:val="en-GB" w:eastAsia="en-AU"/>
    </w:rPr>
  </w:style>
  <w:style w:type="paragraph" w:customStyle="1" w:styleId="FSCoutChap">
    <w:name w:val="FSC_out_Chap"/>
    <w:basedOn w:val="FSCh4Div"/>
    <w:qFormat/>
    <w:rsid w:val="0061376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61376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613764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613764"/>
    <w:pPr>
      <w:ind w:firstLine="0"/>
    </w:pPr>
  </w:style>
  <w:style w:type="paragraph" w:customStyle="1" w:styleId="FSCtblAddh1">
    <w:name w:val="FSC_tbl_Add_h1"/>
    <w:basedOn w:val="FSCh4Div"/>
    <w:rsid w:val="00613764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613764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Cs/>
      <w:sz w:val="18"/>
      <w:szCs w:val="22"/>
      <w:lang w:val="en-GB"/>
    </w:rPr>
  </w:style>
  <w:style w:type="paragraph" w:customStyle="1" w:styleId="FSCtblAddh4">
    <w:name w:val="FSC_tbl_Add_h4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/>
      <w:iCs/>
      <w:sz w:val="18"/>
      <w:szCs w:val="20"/>
      <w:lang w:val="en-GB"/>
    </w:rPr>
  </w:style>
  <w:style w:type="paragraph" w:customStyle="1" w:styleId="FSCtblAddh5">
    <w:name w:val="FSC_tbl_Add_h5"/>
    <w:basedOn w:val="Normal"/>
    <w:rsid w:val="00613764"/>
    <w:pPr>
      <w:keepLines/>
      <w:spacing w:before="60" w:after="60"/>
      <w:ind w:left="1701" w:hanging="1701"/>
    </w:pPr>
    <w:rPr>
      <w:rFonts w:ascii="Arial" w:eastAsiaTheme="minorHAnsi" w:hAnsi="Arial" w:cs="Arial"/>
      <w:i/>
      <w:sz w:val="18"/>
      <w:szCs w:val="22"/>
      <w:lang w:val="en-GB"/>
    </w:rPr>
  </w:style>
  <w:style w:type="paragraph" w:customStyle="1" w:styleId="FSCtblAdd1">
    <w:name w:val="FSC_tbl_Add1"/>
    <w:basedOn w:val="Normal"/>
    <w:qFormat/>
    <w:rsid w:val="00613764"/>
    <w:pPr>
      <w:keepLines/>
      <w:spacing w:before="20" w:after="20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dd2">
    <w:name w:val="FSC_tbl_Add2"/>
    <w:basedOn w:val="Normal"/>
    <w:qFormat/>
    <w:rsid w:val="00613764"/>
    <w:pPr>
      <w:keepLines/>
      <w:spacing w:before="20" w:after="20"/>
      <w:jc w:val="right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mendh">
    <w:name w:val="FSC_tbl_Amend_h"/>
    <w:basedOn w:val="Normal"/>
    <w:rsid w:val="00613764"/>
    <w:pPr>
      <w:keepNext/>
      <w:spacing w:after="60"/>
    </w:pPr>
    <w:rPr>
      <w:rFonts w:ascii="Arial" w:eastAsia="Calibri" w:hAnsi="Arial"/>
      <w:b/>
      <w:sz w:val="16"/>
      <w:szCs w:val="20"/>
      <w:lang w:val="en-GB" w:eastAsia="en-AU"/>
    </w:rPr>
  </w:style>
  <w:style w:type="paragraph" w:customStyle="1" w:styleId="FSCtblAmendmain">
    <w:name w:val="FSC_tbl_Amend_main"/>
    <w:basedOn w:val="Normal"/>
    <w:qFormat/>
    <w:rsid w:val="00613764"/>
    <w:pPr>
      <w:ind w:left="113" w:hanging="113"/>
    </w:pPr>
    <w:rPr>
      <w:rFonts w:ascii="Arial" w:hAnsi="Arial"/>
      <w:bCs/>
      <w:sz w:val="16"/>
      <w:szCs w:val="20"/>
      <w:lang w:val="en-GB"/>
    </w:rPr>
  </w:style>
  <w:style w:type="paragraph" w:customStyle="1" w:styleId="FSCtblh2">
    <w:name w:val="FSC_tbl_h2"/>
    <w:basedOn w:val="Normal"/>
    <w:qFormat/>
    <w:rsid w:val="00613764"/>
    <w:pPr>
      <w:keepNext/>
      <w:keepLines/>
      <w:spacing w:before="240" w:after="120"/>
      <w:jc w:val="center"/>
    </w:pPr>
    <w:rPr>
      <w:rFonts w:ascii="Arial" w:hAnsi="Arial" w:cs="Arial"/>
      <w:b/>
      <w:color w:val="000000"/>
      <w:sz w:val="18"/>
      <w:szCs w:val="22"/>
      <w:lang w:val="en-GB" w:eastAsia="en-AU"/>
    </w:rPr>
  </w:style>
  <w:style w:type="paragraph" w:customStyle="1" w:styleId="FSCtblMain">
    <w:name w:val="FSC_tbl_Main"/>
    <w:basedOn w:val="Normal"/>
    <w:rsid w:val="00613764"/>
    <w:pPr>
      <w:keepLines/>
      <w:tabs>
        <w:tab w:val="right" w:pos="3969"/>
      </w:tabs>
      <w:spacing w:before="60" w:after="6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ainC">
    <w:name w:val="FSC_tbl_Main_C"/>
    <w:basedOn w:val="FSCtblMain"/>
    <w:qFormat/>
    <w:rsid w:val="00613764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613764"/>
    <w:pPr>
      <w:keepLines/>
      <w:spacing w:before="60" w:after="60"/>
      <w:ind w:left="397" w:hanging="397"/>
    </w:pPr>
    <w:rPr>
      <w:rFonts w:ascii="Arial" w:hAnsi="Arial" w:cs="Arial"/>
      <w:sz w:val="18"/>
      <w:szCs w:val="22"/>
      <w:lang w:val="en-GB" w:eastAsia="en-AU"/>
    </w:rPr>
  </w:style>
  <w:style w:type="paragraph" w:customStyle="1" w:styleId="FSCtblSubpara">
    <w:name w:val="FSC_tbl_Subpara"/>
    <w:basedOn w:val="Normal"/>
    <w:rsid w:val="00613764"/>
    <w:pPr>
      <w:keepLines/>
      <w:spacing w:before="60" w:after="60"/>
      <w:ind w:left="794" w:hanging="397"/>
    </w:pPr>
    <w:rPr>
      <w:rFonts w:ascii="Arial" w:hAnsi="Arial" w:cs="Arial"/>
      <w:sz w:val="18"/>
      <w:szCs w:val="22"/>
      <w:lang w:val="en-GB" w:eastAsia="en-AU"/>
    </w:rPr>
  </w:style>
  <w:style w:type="table" w:customStyle="1" w:styleId="TableGrid123">
    <w:name w:val="Table Grid123"/>
    <w:basedOn w:val="TableNormal"/>
    <w:next w:val="TableGrid"/>
    <w:uiPriority w:val="59"/>
    <w:rsid w:val="007704E8"/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chedule20tabletext">
    <w:name w:val="Schedule 20 table text"/>
    <w:basedOn w:val="Normal"/>
    <w:qFormat/>
    <w:rsid w:val="00831D37"/>
    <w:pPr>
      <w:spacing w:before="60" w:after="60"/>
    </w:pPr>
    <w:rPr>
      <w:rFonts w:ascii="Arial" w:eastAsiaTheme="minorHAnsi" w:hAnsi="Arial" w:cstheme="minorBidi"/>
      <w:sz w:val="18"/>
      <w:szCs w:val="22"/>
    </w:rPr>
  </w:style>
  <w:style w:type="paragraph" w:customStyle="1" w:styleId="Schedule20tableheader">
    <w:name w:val="Schedule 20 table header"/>
    <w:basedOn w:val="Schedule20tabletext"/>
    <w:qFormat/>
    <w:rsid w:val="00831D37"/>
    <w:rPr>
      <w:b/>
      <w:i/>
    </w:rPr>
  </w:style>
  <w:style w:type="paragraph" w:customStyle="1" w:styleId="Schedule20text">
    <w:name w:val="Schedule 20 text"/>
    <w:basedOn w:val="Normal"/>
    <w:qFormat/>
    <w:rsid w:val="00831D37"/>
    <w:pPr>
      <w:spacing w:before="120" w:after="120" w:line="240" w:lineRule="exact"/>
    </w:pPr>
    <w:rPr>
      <w:rFonts w:ascii="Arial" w:eastAsia="Arial Unicode MS" w:hAnsi="Arial Unicode MS" w:cs="Arial Unicode MS"/>
      <w:color w:val="000000"/>
      <w:sz w:val="20"/>
      <w:szCs w:val="18"/>
      <w:u w:color="FF33CC"/>
      <w:bdr w:val="nil"/>
      <w:lang w:val="en-GB" w:eastAsia="en-AU"/>
    </w:rPr>
  </w:style>
  <w:style w:type="paragraph" w:customStyle="1" w:styleId="Schedule20H3">
    <w:name w:val="Schedule 20 H3"/>
    <w:basedOn w:val="Normal"/>
    <w:qFormat/>
    <w:rsid w:val="00831D37"/>
    <w:pPr>
      <w:keepNext/>
      <w:keepLines/>
      <w:spacing w:before="240" w:line="280" w:lineRule="exact"/>
      <w:outlineLvl w:val="1"/>
    </w:pPr>
    <w:rPr>
      <w:rFonts w:ascii="Arial" w:eastAsiaTheme="majorEastAsia" w:hAnsi="Arial" w:cstheme="majorBidi"/>
      <w:b/>
      <w:bCs/>
      <w:iCs/>
      <w:szCs w:val="26"/>
      <w:lang w:val="en-GB"/>
    </w:rPr>
  </w:style>
  <w:style w:type="paragraph" w:customStyle="1" w:styleId="Schedule20tablesubhead">
    <w:name w:val="Schedule 20 table subhead"/>
    <w:basedOn w:val="Schedule20tabletext"/>
    <w:qFormat/>
    <w:rsid w:val="00831D37"/>
    <w:rPr>
      <w:i/>
    </w:rPr>
  </w:style>
  <w:style w:type="paragraph" w:customStyle="1" w:styleId="Tabletext">
    <w:name w:val="Tabletext"/>
    <w:aliases w:val="tt"/>
    <w:basedOn w:val="Normal"/>
    <w:rsid w:val="00831D37"/>
    <w:pPr>
      <w:spacing w:before="60" w:line="240" w:lineRule="atLeast"/>
    </w:pPr>
    <w:rPr>
      <w:rFonts w:eastAsiaTheme="minorHAnsi"/>
      <w:sz w:val="20"/>
      <w:szCs w:val="20"/>
      <w:lang w:eastAsia="en-AU"/>
    </w:rPr>
  </w:style>
  <w:style w:type="paragraph" w:customStyle="1" w:styleId="TableHeading0">
    <w:name w:val="TableHeading"/>
    <w:aliases w:val="th"/>
    <w:basedOn w:val="Normal"/>
    <w:rsid w:val="00831D37"/>
    <w:pPr>
      <w:keepNext/>
      <w:spacing w:before="60" w:line="240" w:lineRule="atLeast"/>
    </w:pPr>
    <w:rPr>
      <w:rFonts w:eastAsiaTheme="minorHAnsi"/>
      <w:b/>
      <w:bCs/>
      <w:sz w:val="20"/>
      <w:szCs w:val="20"/>
      <w:lang w:eastAsia="en-AU"/>
    </w:rPr>
  </w:style>
  <w:style w:type="table" w:customStyle="1" w:styleId="TableGrid11">
    <w:name w:val="Table Grid11"/>
    <w:basedOn w:val="TableNormal"/>
    <w:next w:val="TableGrid"/>
    <w:rsid w:val="00260D46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260D46"/>
    <w:rPr>
      <w:rFonts w:ascii="Arial" w:eastAsiaTheme="minorHAnsi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260D46"/>
    <w:rPr>
      <w:rFonts w:ascii="Arial" w:eastAsiaTheme="minorHAnsi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260D46"/>
    <w:rPr>
      <w:rFonts w:ascii="Arial" w:eastAsiaTheme="minorHAnsi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settings" Target="settings.xml" Id="rId10" /><Relationship Type="http://schemas.openxmlformats.org/officeDocument/2006/relationships/styles" Target="styles.xml" Id="rId9" /><Relationship Type="http://schemas.openxmlformats.org/officeDocument/2006/relationships/image" Target="media/image1.png" Id="rId14" /><Relationship Type="http://schemas.openxmlformats.org/officeDocument/2006/relationships/customXml" Target="/customXML/item8.xml" Id="Rf631780f1aaf4c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8.xml.rels>&#65279;<?xml version="1.0" encoding="utf-8"?><Relationships xmlns="http://schemas.openxmlformats.org/package/2006/relationships"><Relationship Type="http://schemas.openxmlformats.org/officeDocument/2006/relationships/customXmlProps" Target="/customXML/itemProps8.xml" Id="Rd3c4172d526e4b2384ade4b889302c76" /></Relationships>
</file>

<file path=customXML/item8.xml><?xml version="1.0" encoding="utf-8"?>
<metadata xmlns="http://www.objective.com/ecm/document/metadata/00782AAB515E47F68D0ED650F5E2ABDE" version="1.0.0">
  <systemFields>
    <field name="Objective-Id">
      <value order="0">A3287307</value>
    </field>
    <field name="Objective-Title">
      <value order="0">LI  for Schedule 20 (MRLs) Variation Instrument No.  APVMA 2 2024 Dated 3 July 2024</value>
    </field>
    <field name="Objective-Description">
      <value order="0"/>
    </field>
    <field name="Objective-CreationStamp">
      <value order="0">2024-05-29T23:50:06Z</value>
    </field>
    <field name="Objective-IsApproved">
      <value order="0">true</value>
    </field>
    <field name="Objective-IsPublished">
      <value order="0">true</value>
    </field>
    <field name="Objective-DatePublished">
      <value order="0">2024-07-03T01:49:13Z</value>
    </field>
    <field name="Objective-ModificationStamp">
      <value order="0">2024-07-03T01:49:13Z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- 2024:2024 APVMA 02 3 July</value>
    </field>
    <field name="Objective-Parent">
      <value order="0">2024 APVMA 02 3 July</value>
    </field>
    <field name="Objective-State">
      <value order="0">Published</value>
    </field>
    <field name="Objective-VersionId">
      <value order="0">vA4938312</value>
    </field>
    <field name="Objective-Version">
      <value order="0">2.0</value>
    </field>
    <field name="Objective-VersionNumber">
      <value order="0">8</value>
    </field>
    <field name="Objective-VersionComment">
      <value order="0"/>
    </field>
    <field name="Objective-FileNumber">
      <value order="0">2023\7946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8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16061D1-9F6E-481B-AB17-4DEDE71A8BE0}">
  <ds:schemaRefs>
    <ds:schemaRef ds:uri="http://schemas.microsoft.com/office/2006/metadata/properties"/>
    <ds:schemaRef ds:uri="http://schemas.microsoft.com/office/infopath/2007/PartnerControls"/>
    <ds:schemaRef ds:uri="ff5de93e-c5e8-4efc-a1bd-21450292fcfe"/>
    <ds:schemaRef ds:uri="ec50576e-4a27-4780-a1e1-e59563bc70b8"/>
  </ds:schemaRefs>
</ds:datastoreItem>
</file>

<file path=customXml/itemProps3.xml><?xml version="1.0" encoding="utf-8"?>
<ds:datastoreItem xmlns:ds="http://schemas.openxmlformats.org/officeDocument/2006/customXml" ds:itemID="{ECE03A89-418B-4BBD-92E4-BE6C9FF187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pgoodsel</dc:creator>
  <cp:keywords>[SEC=UNOFFICIAL]</cp:keywords>
  <dc:description>/</dc:description>
  <cp:lastModifiedBy>LUCAS, Karina</cp:lastModifiedBy>
  <cp:revision>6</cp:revision>
  <cp:lastPrinted>2016-01-06T04:58:00Z</cp:lastPrinted>
  <dcterms:created xsi:type="dcterms:W3CDTF">2024-07-02T00:43:00Z</dcterms:created>
  <dcterms:modified xsi:type="dcterms:W3CDTF">2024-07-03T01:02:00Z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  <property fmtid="{D5CDD505-2E9C-101B-9397-08002B2CF9AE}" pid="7" name="Objective-Id">
    <vt:lpwstr>A3287307</vt:lpwstr>
  </property>
  <property fmtid="{D5CDD505-2E9C-101B-9397-08002B2CF9AE}" pid="8" name="Objective-Title">
    <vt:lpwstr>LI  for Schedule 20 (MRLs) Variation Instrument No.  APVMA 2 2024 Dated 3 July 2024</vt:lpwstr>
  </property>
  <property fmtid="{D5CDD505-2E9C-101B-9397-08002B2CF9AE}" pid="9" name="Objective-Comment">
    <vt:lpwstr/>
  </property>
  <property fmtid="{D5CDD505-2E9C-101B-9397-08002B2CF9AE}" pid="10" name="Objective-CreationStamp">
    <vt:filetime>2024-05-29T23:50:06Z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2024-07-03T01:49:13Z</vt:filetime>
  </property>
  <property fmtid="{D5CDD505-2E9C-101B-9397-08002B2CF9AE}" pid="14" name="Objective-ModificationStamp">
    <vt:filetime>2024-07-03T01:49:13Z</vt:filetime>
  </property>
  <property fmtid="{D5CDD505-2E9C-101B-9397-08002B2CF9AE}" pid="15" name="Objective-Owner">
    <vt:lpwstr>Karina Lucas</vt:lpwstr>
  </property>
  <property fmtid="{D5CDD505-2E9C-101B-9397-08002B2CF9AE}" pid="16" name="Objective-Path">
    <vt:lpwstr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- 2024:2024 APVMA 02 3 July:</vt:lpwstr>
  </property>
  <property fmtid="{D5CDD505-2E9C-101B-9397-08002B2CF9AE}" pid="17" name="Objective-Parent">
    <vt:lpwstr>2024 APVMA 02 3 July</vt:lpwstr>
  </property>
  <property fmtid="{D5CDD505-2E9C-101B-9397-08002B2CF9AE}" pid="18" name="Objective-State">
    <vt:lpwstr>Published</vt:lpwstr>
  </property>
  <property fmtid="{D5CDD505-2E9C-101B-9397-08002B2CF9AE}" pid="19" name="Objective-Version">
    <vt:lpwstr>2.0</vt:lpwstr>
  </property>
  <property fmtid="{D5CDD505-2E9C-101B-9397-08002B2CF9AE}" pid="20" name="Objective-VersionNumber">
    <vt:r8>8</vt:r8>
  </property>
  <property fmtid="{D5CDD505-2E9C-101B-9397-08002B2CF9AE}" pid="21" name="Objective-VersionComment">
    <vt:lpwstr/>
  </property>
  <property fmtid="{D5CDD505-2E9C-101B-9397-08002B2CF9AE}" pid="22" name="Objective-FileNumber">
    <vt:lpwstr>2023\7946</vt:lpwstr>
  </property>
  <property fmtid="{D5CDD505-2E9C-101B-9397-08002B2CF9AE}" pid="23" name="Objective-Classification">
    <vt:lpwstr>[Inherited - OFFICIAL:Sensitive, Legislative-Secrecy]</vt:lpwstr>
  </property>
  <property fmtid="{D5CDD505-2E9C-101B-9397-08002B2CF9AE}" pid="24" name="Objective-Caveats">
    <vt:lpwstr/>
  </property>
  <property fmtid="{D5CDD505-2E9C-101B-9397-08002B2CF9AE}" pid="25" name="Objective-Description">
    <vt:lpwstr/>
  </property>
  <property fmtid="{D5CDD505-2E9C-101B-9397-08002B2CF9AE}" pid="26" name="Objective-VersionId">
    <vt:lpwstr>vA4938312</vt:lpwstr>
  </property>
  <property fmtid="{D5CDD505-2E9C-101B-9397-08002B2CF9AE}" pid="27" name="Objective-Connect Creator">
    <vt:lpwstr/>
  </property>
  <property fmtid="{D5CDD505-2E9C-101B-9397-08002B2CF9AE}" pid="28" name="Objective-Connect Creator [system]">
    <vt:lpwstr/>
  </property>
  <property fmtid="{D5CDD505-2E9C-101B-9397-08002B2CF9AE}" pid="29" name="PM_ProtectiveMarkingImage_Header">
    <vt:lpwstr>C:\Program Files\Common Files\janusNET Shared\janusSEAL\Images\DocumentSlashBlue.png</vt:lpwstr>
  </property>
  <property fmtid="{D5CDD505-2E9C-101B-9397-08002B2CF9AE}" pid="30" name="PM_Caveats_Count">
    <vt:lpwstr>0</vt:lpwstr>
  </property>
  <property fmtid="{D5CDD505-2E9C-101B-9397-08002B2CF9AE}" pid="31" name="PM_DisplayValueSecClassificationWithQualifier">
    <vt:lpwstr>UNOFFICIAL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InsertionValue">
    <vt:lpwstr>UNOFFICIAL</vt:lpwstr>
  </property>
  <property fmtid="{D5CDD505-2E9C-101B-9397-08002B2CF9AE}" pid="35" name="PM_Originating_FileId">
    <vt:lpwstr>6616004C4F114536B1C21BC634846F6B</vt:lpwstr>
  </property>
  <property fmtid="{D5CDD505-2E9C-101B-9397-08002B2CF9AE}" pid="36" name="PM_ProtectiveMarkingValue_Footer">
    <vt:lpwstr>UNOFFICIAL</vt:lpwstr>
  </property>
  <property fmtid="{D5CDD505-2E9C-101B-9397-08002B2CF9AE}" pid="37" name="PM_Originator_Hash_SHA1">
    <vt:lpwstr>09B569037207566C68DDA322D8124FB47A89C341</vt:lpwstr>
  </property>
  <property fmtid="{D5CDD505-2E9C-101B-9397-08002B2CF9AE}" pid="38" name="PM_OriginationTimeStamp">
    <vt:lpwstr>2024-06-28T05:14:00Z</vt:lpwstr>
  </property>
  <property fmtid="{D5CDD505-2E9C-101B-9397-08002B2CF9AE}" pid="39" name="PM_ProtectiveMarkingValue_Header">
    <vt:lpwstr>UNOFFICIAL</vt:lpwstr>
  </property>
  <property fmtid="{D5CDD505-2E9C-101B-9397-08002B2CF9AE}" pid="40" name="PM_ProtectiveMarkingImage_Footer">
    <vt:lpwstr>C:\Program Files\Common Files\janusNET Shared\janusSEAL\Images\DocumentSlashBlue.png</vt:lpwstr>
  </property>
  <property fmtid="{D5CDD505-2E9C-101B-9397-08002B2CF9AE}" pid="41" name="PM_Namespace">
    <vt:lpwstr>gov.au</vt:lpwstr>
  </property>
  <property fmtid="{D5CDD505-2E9C-101B-9397-08002B2CF9AE}" pid="42" name="PM_Version">
    <vt:lpwstr>2018.4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PM_Hash_Version">
    <vt:lpwstr>2022.1</vt:lpwstr>
  </property>
  <property fmtid="{D5CDD505-2E9C-101B-9397-08002B2CF9AE}" pid="46" name="PM_Hash_Salt_Prev">
    <vt:lpwstr>423948E8090F368E3933B0B9C4F7C6B7</vt:lpwstr>
  </property>
  <property fmtid="{D5CDD505-2E9C-101B-9397-08002B2CF9AE}" pid="47" name="PM_Hash_Salt">
    <vt:lpwstr>ED056BF531127A400672B23D4C7FD3EE</vt:lpwstr>
  </property>
  <property fmtid="{D5CDD505-2E9C-101B-9397-08002B2CF9AE}" pid="48" name="PM_Hash_SHA1">
    <vt:lpwstr>E94C3D88C942BCC6EA6E197E638DFF003FDE6C92</vt:lpwstr>
  </property>
  <property fmtid="{D5CDD505-2E9C-101B-9397-08002B2CF9AE}" pid="49" name="PM_SecurityClassification_Prev">
    <vt:lpwstr>UNOFFICIAL</vt:lpwstr>
  </property>
  <property fmtid="{D5CDD505-2E9C-101B-9397-08002B2CF9AE}" pid="50" name="PM_Qualifier_Prev">
    <vt:lpwstr/>
  </property>
  <property fmtid="{D5CDD505-2E9C-101B-9397-08002B2CF9AE}" pid="51" name="PMHMAC">
    <vt:lpwstr>v=2022.1;a=SHA256;h=DFE52F3628BAE104745471A84F6380A55E98D9617939F2D94238CD5FDAB1D295</vt:lpwstr>
  </property>
  <property fmtid="{D5CDD505-2E9C-101B-9397-08002B2CF9AE}" pid="52" name="bjDocumentLabelXML-0">
    <vt:lpwstr>ent xmlns="" uid="0d6753b0-55bf-4bfe-9711-090a5860f1b6" value=""/&gt;&lt;/sisl&gt;</vt:lpwstr>
  </property>
  <property fmtid="{D5CDD505-2E9C-101B-9397-08002B2CF9AE}" pid="53" name="bjDocumentLabelXML">
    <vt:lpwstr>&lt;?xml version="1.0"?&gt;&lt;sisl xmlns:xsi="http://www.w3.org/2001/XMLSchema-instance" xmlns:xsd="http://www.w3.org/2001/XMLSchema" xmlns="http://www.boldonjames.com/2008/01/sie/internal/label" sislVersion="0" policy="1865c0a7-d648-4a74-80fe-fa9dc7fe13cc"&gt;&lt;elem</vt:lpwstr>
  </property>
  <property fmtid="{D5CDD505-2E9C-101B-9397-08002B2CF9AE}" pid="54" name="PM_Display">
    <vt:lpwstr>UNOFFICIAL</vt:lpwstr>
  </property>
  <property fmtid="{D5CDD505-2E9C-101B-9397-08002B2CF9AE}" pid="55" name="PM_OriginatorUserAccountName_SHA256">
    <vt:lpwstr>A5FD2317C9D8556B5143B0855F8BE111C11BE8F6BA5BCF94DC5B82C005B9C67B</vt:lpwstr>
  </property>
  <property fmtid="{D5CDD505-2E9C-101B-9397-08002B2CF9AE}" pid="56" name="PM_OriginatorDomainName_SHA256">
    <vt:lpwstr>1728E66681E435764AE865ABE664C38F2A2F6D4B1DC4AC4803028F4FC406745D</vt:lpwstr>
  </property>
  <property fmtid="{D5CDD505-2E9C-101B-9397-08002B2CF9AE}" pid="57" name="PMUuid">
    <vt:lpwstr>v=2022.2;d=gov.au;g=65417EFE-F3B9-5E66-BD91-1E689FEC2EA6</vt:lpwstr>
  </property>
</Properties>
</file>