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0084" w14:textId="77777777" w:rsidR="00715914" w:rsidRPr="009D6544" w:rsidRDefault="00DA186E" w:rsidP="00715914">
      <w:pPr>
        <w:rPr>
          <w:sz w:val="28"/>
        </w:rPr>
      </w:pPr>
      <w:r w:rsidRPr="009D6544">
        <w:rPr>
          <w:noProof/>
          <w:lang w:eastAsia="en-AU"/>
        </w:rPr>
        <w:drawing>
          <wp:inline distT="0" distB="0" distL="0" distR="0" wp14:anchorId="20467E07" wp14:editId="4B5D83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A071" w14:textId="77777777" w:rsidR="00715914" w:rsidRPr="009D6544" w:rsidRDefault="00715914" w:rsidP="00715914">
      <w:pPr>
        <w:rPr>
          <w:sz w:val="19"/>
        </w:rPr>
      </w:pPr>
    </w:p>
    <w:p w14:paraId="7AD0FCBE" w14:textId="4DC566ED" w:rsidR="00554826" w:rsidRPr="009D6544" w:rsidRDefault="00D44321" w:rsidP="00554826">
      <w:pPr>
        <w:pStyle w:val="ShortT"/>
      </w:pPr>
      <w:r w:rsidRPr="009D6544">
        <w:t>Defence Trade Controls</w:t>
      </w:r>
      <w:r w:rsidR="00554826" w:rsidRPr="009D6544">
        <w:t xml:space="preserve"> (</w:t>
      </w:r>
      <w:r w:rsidRPr="009D6544">
        <w:t xml:space="preserve">Australian </w:t>
      </w:r>
      <w:r w:rsidR="000A199E" w:rsidRPr="009D6544">
        <w:t xml:space="preserve">Military Sales Program </w:t>
      </w:r>
      <w:r w:rsidR="008757E2">
        <w:t>item</w:t>
      </w:r>
      <w:r w:rsidR="00554826" w:rsidRPr="009D6544">
        <w:t xml:space="preserve">) </w:t>
      </w:r>
      <w:r w:rsidRPr="009D6544">
        <w:t>Determination</w:t>
      </w:r>
      <w:r w:rsidR="00554826" w:rsidRPr="009D6544">
        <w:t xml:space="preserve"> </w:t>
      </w:r>
      <w:r w:rsidRPr="009D6544">
        <w:t>2024</w:t>
      </w:r>
    </w:p>
    <w:p w14:paraId="3E7D023B" w14:textId="77777777" w:rsidR="00554826" w:rsidRPr="009D6544" w:rsidRDefault="00554826" w:rsidP="00554826">
      <w:pPr>
        <w:pStyle w:val="SignCoverPageStart"/>
        <w:spacing w:before="240"/>
        <w:ind w:right="91"/>
        <w:rPr>
          <w:szCs w:val="22"/>
        </w:rPr>
      </w:pPr>
      <w:r w:rsidRPr="009D6544">
        <w:rPr>
          <w:szCs w:val="22"/>
        </w:rPr>
        <w:t xml:space="preserve">I, </w:t>
      </w:r>
      <w:r w:rsidR="00D44321" w:rsidRPr="009D6544">
        <w:rPr>
          <w:szCs w:val="22"/>
        </w:rPr>
        <w:t xml:space="preserve">Richard </w:t>
      </w:r>
      <w:proofErr w:type="spellStart"/>
      <w:r w:rsidR="00D44321" w:rsidRPr="009D6544">
        <w:rPr>
          <w:szCs w:val="22"/>
        </w:rPr>
        <w:t>Marles</w:t>
      </w:r>
      <w:proofErr w:type="spellEnd"/>
      <w:r w:rsidRPr="009D6544">
        <w:rPr>
          <w:szCs w:val="22"/>
        </w:rPr>
        <w:t xml:space="preserve">, </w:t>
      </w:r>
      <w:r w:rsidR="00D44321" w:rsidRPr="009D6544">
        <w:rPr>
          <w:szCs w:val="22"/>
        </w:rPr>
        <w:t>Minister for Defence</w:t>
      </w:r>
      <w:r w:rsidRPr="009D6544">
        <w:rPr>
          <w:szCs w:val="22"/>
        </w:rPr>
        <w:t xml:space="preserve">, make the following </w:t>
      </w:r>
      <w:r w:rsidR="00D44321" w:rsidRPr="009D6544">
        <w:rPr>
          <w:szCs w:val="22"/>
        </w:rPr>
        <w:t>determination</w:t>
      </w:r>
      <w:r w:rsidRPr="009D6544">
        <w:rPr>
          <w:szCs w:val="22"/>
        </w:rPr>
        <w:t>.</w:t>
      </w:r>
    </w:p>
    <w:p w14:paraId="5CCB58FD" w14:textId="039A39E2" w:rsidR="00554826" w:rsidRPr="009D6544" w:rsidRDefault="00E86E37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14 August </w:t>
      </w:r>
      <w:r w:rsidR="009A22B2">
        <w:rPr>
          <w:szCs w:val="22"/>
        </w:rPr>
        <w:t>2</w:t>
      </w:r>
      <w:r>
        <w:rPr>
          <w:szCs w:val="22"/>
        </w:rPr>
        <w:t>02</w:t>
      </w:r>
      <w:r w:rsidR="009A22B2">
        <w:rPr>
          <w:szCs w:val="22"/>
        </w:rPr>
        <w:t>4</w:t>
      </w:r>
      <w:r w:rsidR="00554826" w:rsidRPr="009D6544">
        <w:rPr>
          <w:szCs w:val="22"/>
        </w:rPr>
        <w:tab/>
      </w:r>
      <w:bookmarkStart w:id="0" w:name="_GoBack"/>
      <w:bookmarkEnd w:id="0"/>
      <w:r w:rsidR="00554826" w:rsidRPr="009D6544">
        <w:rPr>
          <w:szCs w:val="22"/>
        </w:rPr>
        <w:tab/>
      </w:r>
      <w:r w:rsidR="00554826" w:rsidRPr="009D6544">
        <w:rPr>
          <w:szCs w:val="22"/>
        </w:rPr>
        <w:tab/>
      </w:r>
    </w:p>
    <w:p w14:paraId="0021CDA9" w14:textId="7BAABFE2" w:rsidR="00554826" w:rsidRPr="009D6544" w:rsidRDefault="00D4432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D6544">
        <w:rPr>
          <w:szCs w:val="22"/>
        </w:rPr>
        <w:t>Richard Marles</w:t>
      </w:r>
    </w:p>
    <w:p w14:paraId="2BDB8784" w14:textId="77777777" w:rsidR="00554826" w:rsidRPr="009D6544" w:rsidRDefault="00D44321" w:rsidP="00554826">
      <w:pPr>
        <w:pStyle w:val="SignCoverPageEnd"/>
        <w:ind w:right="91"/>
        <w:rPr>
          <w:sz w:val="22"/>
        </w:rPr>
      </w:pPr>
      <w:r w:rsidRPr="009D6544">
        <w:rPr>
          <w:sz w:val="22"/>
        </w:rPr>
        <w:t>Minister for Defence</w:t>
      </w:r>
    </w:p>
    <w:p w14:paraId="1FEA927F" w14:textId="77777777" w:rsidR="00554826" w:rsidRPr="009D6544" w:rsidRDefault="00554826" w:rsidP="00554826"/>
    <w:p w14:paraId="0502D534" w14:textId="77777777" w:rsidR="00554826" w:rsidRPr="009D6544" w:rsidRDefault="00554826" w:rsidP="00554826"/>
    <w:p w14:paraId="2C5D25E7" w14:textId="77777777" w:rsidR="00F6696E" w:rsidRPr="009D6544" w:rsidRDefault="00F6696E" w:rsidP="00F6696E">
      <w:pPr>
        <w:sectPr w:rsidR="00F6696E" w:rsidRPr="009D6544" w:rsidSect="00A87A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83CB63" w14:textId="77777777" w:rsidR="00554826" w:rsidRPr="009D6544" w:rsidRDefault="00554826" w:rsidP="00554826">
      <w:pPr>
        <w:pStyle w:val="ActHead5"/>
      </w:pPr>
      <w:bookmarkStart w:id="1" w:name="_Toc454512513"/>
      <w:proofErr w:type="gramStart"/>
      <w:r w:rsidRPr="009D6544">
        <w:lastRenderedPageBreak/>
        <w:t>1  Name</w:t>
      </w:r>
      <w:bookmarkEnd w:id="1"/>
      <w:proofErr w:type="gramEnd"/>
    </w:p>
    <w:p w14:paraId="371E5ED8" w14:textId="0EB68234" w:rsidR="00554826" w:rsidRPr="009D6544" w:rsidRDefault="00554826" w:rsidP="00554826">
      <w:pPr>
        <w:pStyle w:val="subsection"/>
      </w:pPr>
      <w:r w:rsidRPr="009D6544">
        <w:tab/>
      </w:r>
      <w:r w:rsidRPr="009D6544">
        <w:tab/>
        <w:t xml:space="preserve">This instrument is the </w:t>
      </w:r>
      <w:bookmarkStart w:id="2" w:name="BKCheck15B_3"/>
      <w:bookmarkEnd w:id="2"/>
      <w:r w:rsidR="00D44321" w:rsidRPr="009D6544">
        <w:rPr>
          <w:i/>
        </w:rPr>
        <w:t xml:space="preserve">Defence Trade Controls (Australian </w:t>
      </w:r>
      <w:r w:rsidR="001817ED" w:rsidRPr="009D6544">
        <w:rPr>
          <w:i/>
        </w:rPr>
        <w:t>Military Sales Program</w:t>
      </w:r>
      <w:r w:rsidR="008757E2">
        <w:rPr>
          <w:i/>
        </w:rPr>
        <w:t xml:space="preserve"> item</w:t>
      </w:r>
      <w:r w:rsidR="00D44321" w:rsidRPr="009D6544">
        <w:rPr>
          <w:i/>
        </w:rPr>
        <w:t>) Determination 2024</w:t>
      </w:r>
      <w:r w:rsidRPr="009D6544">
        <w:t>.</w:t>
      </w:r>
    </w:p>
    <w:p w14:paraId="2329620E" w14:textId="77777777" w:rsidR="00554826" w:rsidRPr="009D6544" w:rsidRDefault="00554826" w:rsidP="00554826">
      <w:pPr>
        <w:pStyle w:val="ActHead5"/>
      </w:pPr>
      <w:bookmarkStart w:id="3" w:name="_Toc454512514"/>
      <w:proofErr w:type="gramStart"/>
      <w:r w:rsidRPr="009D6544">
        <w:t>2  Commencement</w:t>
      </w:r>
      <w:bookmarkEnd w:id="3"/>
      <w:proofErr w:type="gramEnd"/>
    </w:p>
    <w:p w14:paraId="05A387E9" w14:textId="1A6608BA" w:rsidR="00554826" w:rsidRPr="009D6544" w:rsidRDefault="00554826" w:rsidP="00554826">
      <w:pPr>
        <w:pStyle w:val="subsection"/>
      </w:pPr>
      <w:r w:rsidRPr="009D6544">
        <w:tab/>
      </w:r>
      <w:r w:rsidRPr="009D6544">
        <w:tab/>
        <w:t xml:space="preserve">This instrument commences </w:t>
      </w:r>
      <w:r w:rsidR="003378DB">
        <w:t>on 1 September 2024</w:t>
      </w:r>
      <w:r w:rsidRPr="009D6544">
        <w:t>.</w:t>
      </w:r>
    </w:p>
    <w:p w14:paraId="6DA19A6F" w14:textId="77777777" w:rsidR="00554826" w:rsidRPr="009D6544" w:rsidRDefault="00554826" w:rsidP="00554826">
      <w:pPr>
        <w:pStyle w:val="ActHead5"/>
      </w:pPr>
      <w:bookmarkStart w:id="4" w:name="_Toc454512515"/>
      <w:proofErr w:type="gramStart"/>
      <w:r w:rsidRPr="009D6544">
        <w:t>3  Authority</w:t>
      </w:r>
      <w:bookmarkEnd w:id="4"/>
      <w:proofErr w:type="gramEnd"/>
    </w:p>
    <w:p w14:paraId="6BAE7547" w14:textId="3A897EB9" w:rsidR="00554826" w:rsidRPr="009D6544" w:rsidRDefault="00554826" w:rsidP="00554826">
      <w:pPr>
        <w:pStyle w:val="subsection"/>
      </w:pPr>
      <w:r w:rsidRPr="009D6544">
        <w:tab/>
      </w:r>
      <w:r w:rsidRPr="009D6544">
        <w:tab/>
        <w:t xml:space="preserve">This instrument is made under </w:t>
      </w:r>
      <w:r w:rsidR="000A199E" w:rsidRPr="009D6544">
        <w:t xml:space="preserve">section 5AA of the </w:t>
      </w:r>
      <w:r w:rsidR="000A199E" w:rsidRPr="009D6544">
        <w:rPr>
          <w:i/>
        </w:rPr>
        <w:t>Defence Trade Controls Act 2012</w:t>
      </w:r>
      <w:r w:rsidR="00EA67CA" w:rsidRPr="009D6544">
        <w:t>.</w:t>
      </w:r>
    </w:p>
    <w:p w14:paraId="1ED626CC" w14:textId="77777777" w:rsidR="00554826" w:rsidRPr="009D6544" w:rsidRDefault="00554826" w:rsidP="00554826">
      <w:pPr>
        <w:pStyle w:val="ActHead5"/>
      </w:pPr>
      <w:bookmarkStart w:id="5" w:name="_Toc454512516"/>
      <w:proofErr w:type="gramStart"/>
      <w:r w:rsidRPr="009D6544">
        <w:t>4  Definitions</w:t>
      </w:r>
      <w:bookmarkEnd w:id="5"/>
      <w:proofErr w:type="gramEnd"/>
    </w:p>
    <w:p w14:paraId="189B1948" w14:textId="77777777" w:rsidR="00554826" w:rsidRPr="009D6544" w:rsidRDefault="00554826" w:rsidP="00554826">
      <w:pPr>
        <w:pStyle w:val="notetext"/>
      </w:pPr>
      <w:r w:rsidRPr="009D6544">
        <w:t>Note:</w:t>
      </w:r>
      <w:r w:rsidRPr="009D6544">
        <w:tab/>
        <w:t>A number of expressions used in this instrument are defined in the Act, including the following:</w:t>
      </w:r>
    </w:p>
    <w:p w14:paraId="1125A957" w14:textId="3E01C27C" w:rsidR="00554826" w:rsidRDefault="00554826" w:rsidP="00554826">
      <w:pPr>
        <w:pStyle w:val="notepara"/>
      </w:pPr>
      <w:r w:rsidRPr="009D6544">
        <w:t>(a)</w:t>
      </w:r>
      <w:r w:rsidRPr="009D6544">
        <w:tab/>
      </w:r>
      <w:r w:rsidR="00856334" w:rsidRPr="009D6544">
        <w:t>Australian Military Sales Program item</w:t>
      </w:r>
      <w:r w:rsidRPr="009D6544">
        <w:t>;</w:t>
      </w:r>
    </w:p>
    <w:p w14:paraId="648EEAAF" w14:textId="460466BD" w:rsidR="004C5BCC" w:rsidRPr="009D6544" w:rsidRDefault="004C5BCC" w:rsidP="00554826">
      <w:pPr>
        <w:pStyle w:val="notepara"/>
      </w:pPr>
      <w:r>
        <w:t>(b)</w:t>
      </w:r>
      <w:r>
        <w:tab/>
      </w:r>
      <w:r w:rsidR="00D34E7B">
        <w:t>Defence and Strategic Goods List</w:t>
      </w:r>
      <w:r>
        <w:t>;</w:t>
      </w:r>
    </w:p>
    <w:p w14:paraId="6CDE1B56" w14:textId="76108F90" w:rsidR="00856334" w:rsidRPr="009D6544" w:rsidRDefault="004C5BCC" w:rsidP="00856334">
      <w:pPr>
        <w:pStyle w:val="notepara"/>
      </w:pPr>
      <w:r>
        <w:t>(c</w:t>
      </w:r>
      <w:r w:rsidR="00554826" w:rsidRPr="009D6544">
        <w:t>)</w:t>
      </w:r>
      <w:r w:rsidR="00554826" w:rsidRPr="009D6544">
        <w:tab/>
      </w:r>
      <w:r w:rsidR="008C77CB" w:rsidRPr="009D6544">
        <w:t>DSGL goods</w:t>
      </w:r>
      <w:r w:rsidR="001B007E" w:rsidRPr="009D6544">
        <w:t>;</w:t>
      </w:r>
    </w:p>
    <w:p w14:paraId="27745BD6" w14:textId="315B95A4" w:rsidR="008C77CB" w:rsidRPr="009D6544" w:rsidRDefault="004C5BCC" w:rsidP="00856334">
      <w:pPr>
        <w:pStyle w:val="notepara"/>
      </w:pPr>
      <w:r>
        <w:t>(d</w:t>
      </w:r>
      <w:r w:rsidR="008C77CB" w:rsidRPr="009D6544">
        <w:t>)</w:t>
      </w:r>
      <w:r w:rsidR="008C77CB" w:rsidRPr="009D6544">
        <w:tab/>
        <w:t>DSGL technology</w:t>
      </w:r>
      <w:r w:rsidR="002109BA">
        <w:t>.</w:t>
      </w:r>
    </w:p>
    <w:p w14:paraId="1FCB9CF1" w14:textId="77777777" w:rsidR="00554826" w:rsidRPr="009D6544" w:rsidRDefault="00554826" w:rsidP="00554826">
      <w:pPr>
        <w:pStyle w:val="subsection"/>
      </w:pPr>
      <w:r w:rsidRPr="009D6544">
        <w:tab/>
      </w:r>
      <w:r w:rsidRPr="009D6544">
        <w:tab/>
        <w:t>In this instrument:</w:t>
      </w:r>
    </w:p>
    <w:p w14:paraId="3066B0CC" w14:textId="1C105A30" w:rsidR="00EA67CA" w:rsidRPr="009D6544" w:rsidRDefault="00EA67CA" w:rsidP="00554826">
      <w:pPr>
        <w:pStyle w:val="Definition"/>
      </w:pPr>
      <w:r w:rsidRPr="009D6544">
        <w:rPr>
          <w:b/>
          <w:i/>
        </w:rPr>
        <w:t>Act</w:t>
      </w:r>
      <w:r w:rsidRPr="009D6544">
        <w:t xml:space="preserve"> means the </w:t>
      </w:r>
      <w:r w:rsidRPr="009D6544">
        <w:rPr>
          <w:i/>
        </w:rPr>
        <w:t>Defence Trade Controls Act 2012</w:t>
      </w:r>
      <w:r w:rsidR="002109BA">
        <w:rPr>
          <w:i/>
        </w:rPr>
        <w:t>.</w:t>
      </w:r>
    </w:p>
    <w:p w14:paraId="371FE571" w14:textId="2B56EBBD" w:rsidR="007F7D3A" w:rsidRPr="009D6544" w:rsidRDefault="007F7D3A" w:rsidP="007F7D3A">
      <w:pPr>
        <w:pStyle w:val="Definition"/>
        <w:rPr>
          <w:b/>
          <w:i/>
        </w:rPr>
      </w:pPr>
      <w:r w:rsidRPr="009D6544">
        <w:rPr>
          <w:b/>
          <w:i/>
        </w:rPr>
        <w:t>AEW&amp;C</w:t>
      </w:r>
      <w:r w:rsidRPr="009D6544">
        <w:t xml:space="preserve"> means Air</w:t>
      </w:r>
      <w:r w:rsidR="00C15F01">
        <w:t>borne Early Warning and Control</w:t>
      </w:r>
      <w:r w:rsidR="002109BA">
        <w:t>.</w:t>
      </w:r>
    </w:p>
    <w:p w14:paraId="6A74695D" w14:textId="666EAB0A" w:rsidR="00DD17FD" w:rsidRPr="009D6544" w:rsidRDefault="00DD17FD" w:rsidP="00554826">
      <w:pPr>
        <w:pStyle w:val="Definition"/>
      </w:pPr>
      <w:proofErr w:type="gramStart"/>
      <w:r w:rsidRPr="009D6544">
        <w:rPr>
          <w:b/>
          <w:i/>
        </w:rPr>
        <w:t>aircraft</w:t>
      </w:r>
      <w:proofErr w:type="gramEnd"/>
      <w:r w:rsidRPr="009D6544">
        <w:t xml:space="preserve"> has </w:t>
      </w:r>
      <w:r w:rsidR="00C15F01">
        <w:t xml:space="preserve">the same meaning as in the </w:t>
      </w:r>
      <w:r w:rsidR="00957EE6" w:rsidRPr="00957EE6">
        <w:rPr>
          <w:i/>
        </w:rPr>
        <w:t>Defence and Strategic Goods List</w:t>
      </w:r>
      <w:r w:rsidR="002109BA">
        <w:t>.</w:t>
      </w:r>
    </w:p>
    <w:p w14:paraId="3C9928A4" w14:textId="40EB20F9" w:rsidR="001D1AC9" w:rsidRPr="009D6544" w:rsidRDefault="001D1AC9" w:rsidP="00554826">
      <w:pPr>
        <w:pStyle w:val="Definition"/>
      </w:pPr>
      <w:proofErr w:type="gramStart"/>
      <w:r w:rsidRPr="009D6544">
        <w:rPr>
          <w:b/>
          <w:i/>
        </w:rPr>
        <w:t>development</w:t>
      </w:r>
      <w:proofErr w:type="gramEnd"/>
      <w:r w:rsidRPr="009D6544">
        <w:t xml:space="preserve"> has </w:t>
      </w:r>
      <w:r w:rsidR="00C15F01">
        <w:t xml:space="preserve">the same meaning as in the </w:t>
      </w:r>
      <w:r w:rsidR="00957EE6" w:rsidRPr="00957EE6">
        <w:rPr>
          <w:i/>
        </w:rPr>
        <w:t>Defence and Strategic Goods List</w:t>
      </w:r>
      <w:r w:rsidR="002109BA">
        <w:t>.</w:t>
      </w:r>
    </w:p>
    <w:p w14:paraId="02EFF141" w14:textId="5B40AA3E" w:rsidR="00580AD6" w:rsidRPr="00C63D82" w:rsidRDefault="00580AD6" w:rsidP="00554826">
      <w:pPr>
        <w:pStyle w:val="Definition"/>
        <w:rPr>
          <w:b/>
        </w:rPr>
      </w:pPr>
      <w:r>
        <w:rPr>
          <w:b/>
          <w:i/>
        </w:rPr>
        <w:t>DSGL Reference Number</w:t>
      </w:r>
      <w:r w:rsidR="00C63D82">
        <w:t xml:space="preserve"> means the </w:t>
      </w:r>
      <w:r w:rsidR="00DB6738">
        <w:t xml:space="preserve">item </w:t>
      </w:r>
      <w:r w:rsidR="00C63D82">
        <w:t xml:space="preserve">number in Part 1—Munitions List of the </w:t>
      </w:r>
      <w:r w:rsidR="00C63D82">
        <w:rPr>
          <w:i/>
        </w:rPr>
        <w:t xml:space="preserve">Defence and Strategic Goods List </w:t>
      </w:r>
      <w:r w:rsidR="00C63D82">
        <w:t xml:space="preserve">that covers the DSGL goods </w:t>
      </w:r>
      <w:r w:rsidR="004D1B85">
        <w:t>or</w:t>
      </w:r>
      <w:r w:rsidR="00C63D82">
        <w:t xml:space="preserve"> DSGL technology.</w:t>
      </w:r>
    </w:p>
    <w:p w14:paraId="1C9E01CC" w14:textId="562FCD9D" w:rsidR="001D1AC9" w:rsidRPr="009D6544" w:rsidRDefault="001D1AC9" w:rsidP="00554826">
      <w:pPr>
        <w:pStyle w:val="Definition"/>
      </w:pPr>
      <w:proofErr w:type="gramStart"/>
      <w:r w:rsidRPr="009D6544">
        <w:rPr>
          <w:b/>
          <w:i/>
        </w:rPr>
        <w:t>production</w:t>
      </w:r>
      <w:proofErr w:type="gramEnd"/>
      <w:r w:rsidRPr="009D6544">
        <w:t xml:space="preserve"> has </w:t>
      </w:r>
      <w:r w:rsidR="00C15F01">
        <w:t xml:space="preserve">the same meaning as in the </w:t>
      </w:r>
      <w:r w:rsidR="00957EE6" w:rsidRPr="00957EE6">
        <w:rPr>
          <w:i/>
        </w:rPr>
        <w:t>Defence and Strategic Goods List</w:t>
      </w:r>
      <w:r w:rsidR="002109BA">
        <w:t>.</w:t>
      </w:r>
    </w:p>
    <w:p w14:paraId="30083935" w14:textId="62F252E3" w:rsidR="003A4032" w:rsidRPr="009D6544" w:rsidRDefault="003A4032" w:rsidP="00554826">
      <w:pPr>
        <w:pStyle w:val="Definition"/>
      </w:pPr>
      <w:proofErr w:type="gramStart"/>
      <w:r w:rsidRPr="009D6544">
        <w:rPr>
          <w:b/>
          <w:i/>
        </w:rPr>
        <w:t>required</w:t>
      </w:r>
      <w:proofErr w:type="gramEnd"/>
      <w:r w:rsidRPr="009D6544">
        <w:rPr>
          <w:b/>
          <w:i/>
        </w:rPr>
        <w:t xml:space="preserve"> </w:t>
      </w:r>
      <w:r w:rsidRPr="009D6544">
        <w:t xml:space="preserve">has </w:t>
      </w:r>
      <w:r w:rsidR="00C15F01">
        <w:t xml:space="preserve">the same meaning as in the </w:t>
      </w:r>
      <w:r w:rsidR="00957EE6" w:rsidRPr="00957EE6">
        <w:rPr>
          <w:i/>
        </w:rPr>
        <w:t>Defence and Strategic Goods List</w:t>
      </w:r>
      <w:r w:rsidR="002109BA">
        <w:t>.</w:t>
      </w:r>
    </w:p>
    <w:p w14:paraId="0F6271B6" w14:textId="58DAECB1" w:rsidR="002D03A9" w:rsidRDefault="002D03A9" w:rsidP="00554826">
      <w:pPr>
        <w:pStyle w:val="Definition"/>
      </w:pPr>
      <w:proofErr w:type="gramStart"/>
      <w:r>
        <w:rPr>
          <w:b/>
          <w:i/>
        </w:rPr>
        <w:t>software</w:t>
      </w:r>
      <w:proofErr w:type="gramEnd"/>
      <w:r>
        <w:rPr>
          <w:b/>
          <w:i/>
        </w:rPr>
        <w:t xml:space="preserve"> </w:t>
      </w:r>
      <w:r>
        <w:t xml:space="preserve">has </w:t>
      </w:r>
      <w:r w:rsidR="002109BA">
        <w:t xml:space="preserve">the same meaning as in the </w:t>
      </w:r>
      <w:r w:rsidR="00957EE6" w:rsidRPr="00957EE6">
        <w:rPr>
          <w:i/>
        </w:rPr>
        <w:t>Defence and Strategic Goods List</w:t>
      </w:r>
      <w:r w:rsidR="002109BA">
        <w:t>.</w:t>
      </w:r>
    </w:p>
    <w:p w14:paraId="20A140D7" w14:textId="03C078D1" w:rsidR="005059F5" w:rsidRDefault="005059F5" w:rsidP="005059F5">
      <w:pPr>
        <w:pStyle w:val="Definition"/>
      </w:pPr>
      <w:proofErr w:type="gramStart"/>
      <w:r>
        <w:rPr>
          <w:b/>
          <w:i/>
        </w:rPr>
        <w:t>technology</w:t>
      </w:r>
      <w:proofErr w:type="gramEnd"/>
      <w:r>
        <w:rPr>
          <w:b/>
          <w:i/>
        </w:rPr>
        <w:t xml:space="preserve"> </w:t>
      </w:r>
      <w:r>
        <w:t xml:space="preserve">has the same meaning as in the </w:t>
      </w:r>
      <w:r w:rsidRPr="00957EE6">
        <w:rPr>
          <w:i/>
        </w:rPr>
        <w:t>Defence and Strategic Goods List</w:t>
      </w:r>
      <w:r>
        <w:t>.</w:t>
      </w:r>
    </w:p>
    <w:p w14:paraId="61509633" w14:textId="2298DDDC" w:rsidR="00554826" w:rsidRPr="009D6544" w:rsidRDefault="00B942AB" w:rsidP="00554826">
      <w:pPr>
        <w:pStyle w:val="Definition"/>
      </w:pPr>
      <w:r w:rsidRPr="009D6544">
        <w:rPr>
          <w:b/>
          <w:i/>
        </w:rPr>
        <w:t>UAV</w:t>
      </w:r>
      <w:r w:rsidR="00554826" w:rsidRPr="009D6544">
        <w:t xml:space="preserve"> </w:t>
      </w:r>
      <w:r w:rsidR="00F12A93" w:rsidRPr="009D6544">
        <w:t>has the same meaning as in the</w:t>
      </w:r>
      <w:r w:rsidR="00286052" w:rsidRPr="009D6544">
        <w:t xml:space="preserve"> </w:t>
      </w:r>
      <w:r w:rsidR="00957EE6" w:rsidRPr="00957EE6">
        <w:rPr>
          <w:i/>
        </w:rPr>
        <w:t>Defence and Strategic Goods List</w:t>
      </w:r>
      <w:r w:rsidR="002109BA">
        <w:t>.</w:t>
      </w:r>
    </w:p>
    <w:p w14:paraId="535B68F1" w14:textId="691CA8F8" w:rsidR="00554826" w:rsidRPr="009D6544" w:rsidRDefault="00554826" w:rsidP="00554826">
      <w:pPr>
        <w:pStyle w:val="ActHead5"/>
      </w:pPr>
      <w:bookmarkStart w:id="6" w:name="_Toc454781205"/>
      <w:bookmarkStart w:id="7" w:name="_Toc454512517"/>
      <w:proofErr w:type="gramStart"/>
      <w:r w:rsidRPr="009D6544">
        <w:t xml:space="preserve">5  </w:t>
      </w:r>
      <w:bookmarkEnd w:id="6"/>
      <w:r w:rsidR="00856334" w:rsidRPr="009D6544">
        <w:t>Austral</w:t>
      </w:r>
      <w:r w:rsidR="00062ADA">
        <w:t>ian</w:t>
      </w:r>
      <w:proofErr w:type="gramEnd"/>
      <w:r w:rsidR="00062ADA">
        <w:t xml:space="preserve"> Military Sales Program item</w:t>
      </w:r>
    </w:p>
    <w:p w14:paraId="5B1C84CC" w14:textId="745178CE" w:rsidR="007408A8" w:rsidRDefault="007408A8" w:rsidP="00FC612F">
      <w:pPr>
        <w:pStyle w:val="subsection"/>
        <w:spacing w:beforeLines="60" w:before="144" w:after="60"/>
      </w:pPr>
      <w:r>
        <w:tab/>
        <w:t>(1)</w:t>
      </w:r>
      <w:r>
        <w:tab/>
        <w:t xml:space="preserve">The following DSGL goods and DSGL </w:t>
      </w:r>
      <w:r w:rsidR="005300A8">
        <w:t xml:space="preserve">technology </w:t>
      </w:r>
      <w:r>
        <w:t>are specified as an Austral</w:t>
      </w:r>
      <w:r w:rsidR="00C64857">
        <w:t>ian Military Sales Program item:</w:t>
      </w:r>
    </w:p>
    <w:p w14:paraId="74D5BE43" w14:textId="766FE4BE" w:rsidR="00554826" w:rsidRDefault="007408A8" w:rsidP="00E14D4C">
      <w:pPr>
        <w:pStyle w:val="paragraph"/>
      </w:pPr>
      <w:r>
        <w:lastRenderedPageBreak/>
        <w:tab/>
      </w:r>
      <w:r w:rsidR="00C911B0">
        <w:t>(a)</w:t>
      </w:r>
      <w:r w:rsidR="00C911B0">
        <w:tab/>
      </w:r>
      <w:r w:rsidR="00856334" w:rsidRPr="009D6544">
        <w:t xml:space="preserve">DSGL goods </w:t>
      </w:r>
      <w:r w:rsidR="0030790D">
        <w:t>or</w:t>
      </w:r>
      <w:r w:rsidR="00856334" w:rsidRPr="009D6544">
        <w:t xml:space="preserve"> DSGL technology </w:t>
      </w:r>
      <w:r w:rsidR="00E94B94">
        <w:t>specified</w:t>
      </w:r>
      <w:r w:rsidR="00206831" w:rsidRPr="009D6544">
        <w:t xml:space="preserve"> in</w:t>
      </w:r>
      <w:r w:rsidR="00384F6A">
        <w:t xml:space="preserve"> </w:t>
      </w:r>
      <w:r w:rsidR="009F18E6" w:rsidRPr="009D6544">
        <w:t xml:space="preserve">an item of </w:t>
      </w:r>
      <w:r w:rsidR="00935A0C">
        <w:t>column 2 of</w:t>
      </w:r>
      <w:r w:rsidR="00935A0C" w:rsidRPr="009D6544">
        <w:t xml:space="preserve"> </w:t>
      </w:r>
      <w:r w:rsidR="00206831" w:rsidRPr="009D6544">
        <w:t xml:space="preserve">the following table </w:t>
      </w:r>
      <w:r w:rsidR="00384F6A">
        <w:t>that are covered by the DSGL</w:t>
      </w:r>
      <w:r>
        <w:t xml:space="preserve"> R</w:t>
      </w:r>
      <w:r w:rsidR="00384F6A">
        <w:t xml:space="preserve">eference Number in </w:t>
      </w:r>
      <w:r w:rsidR="00B5694E">
        <w:t>c</w:t>
      </w:r>
      <w:r w:rsidR="00384F6A">
        <w:t>olumn 3</w:t>
      </w:r>
      <w:r w:rsidR="00C64857">
        <w:t>.</w:t>
      </w:r>
    </w:p>
    <w:tbl>
      <w:tblPr>
        <w:tblW w:w="8080" w:type="dxa"/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1701"/>
      </w:tblGrid>
      <w:tr w:rsidR="00463404" w:rsidRPr="009D6544" w14:paraId="7BC37082" w14:textId="77777777" w:rsidTr="006F18F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5EFD46" w14:textId="77777777" w:rsidR="00463404" w:rsidRPr="009D6544" w:rsidRDefault="00463404" w:rsidP="00073A8A">
            <w:pPr>
              <w:pStyle w:val="Tabletext"/>
              <w:rPr>
                <w:b/>
              </w:rPr>
            </w:pPr>
            <w:r w:rsidRPr="009D6544">
              <w:rPr>
                <w:b/>
              </w:rPr>
              <w:t>Column 1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44274F08" w14:textId="77777777" w:rsidR="00463404" w:rsidRPr="009D6544" w:rsidRDefault="00463404" w:rsidP="00073A8A">
            <w:pPr>
              <w:pStyle w:val="Tabletext"/>
              <w:rPr>
                <w:b/>
              </w:rPr>
            </w:pPr>
            <w:r w:rsidRPr="009D6544">
              <w:rPr>
                <w:b/>
              </w:rPr>
              <w:t>Column 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30FAF43" w14:textId="77777777" w:rsidR="00463404" w:rsidRPr="009D6544" w:rsidRDefault="00463404" w:rsidP="00073A8A">
            <w:pPr>
              <w:pStyle w:val="Tabletext"/>
              <w:rPr>
                <w:b/>
              </w:rPr>
            </w:pPr>
            <w:r w:rsidRPr="009D6544">
              <w:rPr>
                <w:b/>
              </w:rPr>
              <w:t>Column 3</w:t>
            </w:r>
          </w:p>
        </w:tc>
      </w:tr>
      <w:tr w:rsidR="00463404" w:rsidRPr="009D6544" w14:paraId="3CF7A74E" w14:textId="77777777" w:rsidTr="006F18F0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13C01CE5" w14:textId="77777777" w:rsidR="00463404" w:rsidRPr="009D6544" w:rsidRDefault="00463404" w:rsidP="00073A8A">
            <w:pPr>
              <w:pStyle w:val="Tabletext"/>
              <w:rPr>
                <w:b/>
              </w:rPr>
            </w:pPr>
            <w:r w:rsidRPr="009D6544">
              <w:rPr>
                <w:b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</w:tcPr>
          <w:p w14:paraId="4C2145CC" w14:textId="77777777" w:rsidR="00463404" w:rsidRPr="009D6544" w:rsidRDefault="00463404" w:rsidP="00073A8A">
            <w:pPr>
              <w:pStyle w:val="Tabletext"/>
              <w:rPr>
                <w:b/>
              </w:rPr>
            </w:pPr>
            <w:r w:rsidRPr="009D6544">
              <w:rPr>
                <w:b/>
              </w:rPr>
              <w:t>DSGL goods or DSGL technology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37F7D53" w14:textId="77777777" w:rsidR="00463404" w:rsidRPr="009D6544" w:rsidRDefault="00463404" w:rsidP="00073A8A">
            <w:pPr>
              <w:pStyle w:val="Tabletext"/>
              <w:rPr>
                <w:b/>
              </w:rPr>
            </w:pPr>
            <w:r>
              <w:rPr>
                <w:b/>
              </w:rPr>
              <w:t>DSGL Reference Number</w:t>
            </w:r>
          </w:p>
        </w:tc>
      </w:tr>
      <w:tr w:rsidR="00FF2425" w:rsidRPr="009D6544" w14:paraId="344E6481" w14:textId="77777777" w:rsidTr="006F18F0">
        <w:trPr>
          <w:trHeight w:val="34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3DA2020" w14:textId="04735C33" w:rsidR="00FF2425" w:rsidRPr="009D6544" w:rsidRDefault="00D54A1A" w:rsidP="00FF2425">
            <w:pPr>
              <w:pStyle w:val="Tabletext"/>
            </w:pPr>
            <w:r>
              <w:t>1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F155C" w14:textId="2A4A0855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 xml:space="preserve">Ghost Shark </w:t>
            </w:r>
            <w:r>
              <w:t>Extra-Large Autonomous Undersea Vehicle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7B34AED" w14:textId="752E6278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>M</w:t>
            </w:r>
            <w:r>
              <w:t>L9.</w:t>
            </w:r>
          </w:p>
        </w:tc>
      </w:tr>
      <w:tr w:rsidR="00FF2425" w:rsidRPr="009D6544" w14:paraId="6BD6EDE8" w14:textId="77777777" w:rsidTr="006F18F0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26CD3" w14:textId="3D3B3B62" w:rsidR="00FF2425" w:rsidRPr="009D6544" w:rsidRDefault="00D54A1A" w:rsidP="00FF2425">
            <w:pPr>
              <w:pStyle w:val="Tabletext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6C5AAD3" w14:textId="436FAB42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>MQ-28A Ghost Bat UAV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374821" w14:textId="2E09CC42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 xml:space="preserve">ML10. </w:t>
            </w:r>
          </w:p>
        </w:tc>
      </w:tr>
      <w:tr w:rsidR="00FF2425" w:rsidRPr="009D6544" w14:paraId="024AA31F" w14:textId="77777777" w:rsidTr="006F18F0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71C7E8" w14:textId="3CFA9062" w:rsidR="00FF2425" w:rsidRPr="009D6544" w:rsidRDefault="00D54A1A" w:rsidP="00FF2425">
            <w:pPr>
              <w:pStyle w:val="Tabletext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E0F9E84" w14:textId="0F189ED1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 xml:space="preserve">E-7A </w:t>
            </w:r>
            <w:proofErr w:type="spellStart"/>
            <w:r w:rsidRPr="009D6544">
              <w:t>Wedgetail</w:t>
            </w:r>
            <w:proofErr w:type="spellEnd"/>
            <w:r w:rsidRPr="009D6544">
              <w:t xml:space="preserve"> </w:t>
            </w:r>
            <w:r>
              <w:t>AEW&amp;C aircraft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410ADD" w14:textId="3E916C9A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>M</w:t>
            </w:r>
            <w:r>
              <w:t>L10.</w:t>
            </w:r>
          </w:p>
        </w:tc>
      </w:tr>
      <w:tr w:rsidR="00FF2425" w:rsidRPr="009D6544" w14:paraId="6ACB281C" w14:textId="77777777" w:rsidTr="006F18F0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607FC8" w14:textId="55AB16BB" w:rsidR="00FF2425" w:rsidRPr="009D6544" w:rsidRDefault="00D54A1A" w:rsidP="00FF2425">
            <w:pPr>
              <w:pStyle w:val="Tabletext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6136A" w14:textId="090B7DC9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>
              <w:t>Active Electronically Scanned Array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F3B09C" w14:textId="23E38228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>
              <w:t>ML5.</w:t>
            </w:r>
          </w:p>
        </w:tc>
      </w:tr>
      <w:tr w:rsidR="00FF2425" w:rsidRPr="009D6544" w14:paraId="709EA09E" w14:textId="77777777" w:rsidTr="006F18F0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ECEB967" w14:textId="1F67B994" w:rsidR="00FF2425" w:rsidRPr="009D6544" w:rsidRDefault="00D54A1A" w:rsidP="00FF2425">
            <w:pPr>
              <w:pStyle w:val="Tabletext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</w:tcPr>
          <w:p w14:paraId="2BAB6861" w14:textId="0BDC526F" w:rsidR="00FF2425" w:rsidRPr="009D6544" w:rsidRDefault="00FF2425" w:rsidP="00FF2425">
            <w:pPr>
              <w:pStyle w:val="Tabletext"/>
              <w:tabs>
                <w:tab w:val="left" w:pos="1110"/>
              </w:tabs>
            </w:pPr>
            <w:r w:rsidRPr="009D6544">
              <w:t>Jindalee Operational Radar Network high-frequency over-the-horizon radar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69D02169" w14:textId="5E2D8B74" w:rsidR="00FF2425" w:rsidRPr="009D6544" w:rsidRDefault="00FF2425" w:rsidP="00FF52B2">
            <w:pPr>
              <w:pStyle w:val="Tabletext"/>
              <w:tabs>
                <w:tab w:val="left" w:pos="1110"/>
              </w:tabs>
            </w:pPr>
            <w:r w:rsidRPr="009D6544">
              <w:t>ML5.</w:t>
            </w:r>
          </w:p>
        </w:tc>
      </w:tr>
    </w:tbl>
    <w:p w14:paraId="4A319487" w14:textId="057D1347" w:rsidR="00463404" w:rsidRDefault="00C911B0" w:rsidP="00E14D4C">
      <w:pPr>
        <w:pStyle w:val="paragraph"/>
      </w:pPr>
      <w:r>
        <w:tab/>
      </w:r>
      <w:r w:rsidR="007408A8">
        <w:t>(</w:t>
      </w:r>
      <w:r>
        <w:t>b</w:t>
      </w:r>
      <w:r w:rsidR="007408A8">
        <w:t>)</w:t>
      </w:r>
      <w:r w:rsidR="007408A8">
        <w:tab/>
        <w:t xml:space="preserve">Components specially designed for DSGL goods covered by an item of the table in </w:t>
      </w:r>
      <w:r w:rsidR="0030790D">
        <w:t>paragraph 5(1</w:t>
      </w:r>
      <w:proofErr w:type="gramStart"/>
      <w:r w:rsidR="0030790D">
        <w:t>)(</w:t>
      </w:r>
      <w:proofErr w:type="gramEnd"/>
      <w:r w:rsidR="0030790D">
        <w:t>a).</w:t>
      </w:r>
    </w:p>
    <w:p w14:paraId="5FB42893" w14:textId="31A83D51" w:rsidR="00B32AF0" w:rsidRDefault="00B32AF0" w:rsidP="00E14D4C">
      <w:pPr>
        <w:pStyle w:val="paragraph"/>
      </w:pPr>
      <w:r>
        <w:tab/>
        <w:t>(c)</w:t>
      </w:r>
      <w:r>
        <w:tab/>
      </w:r>
      <w:r w:rsidR="00572548">
        <w:t xml:space="preserve">Software covered by DSGL Reference Number ML21. </w:t>
      </w:r>
      <w:proofErr w:type="gramStart"/>
      <w:r w:rsidR="00572548">
        <w:t>specially</w:t>
      </w:r>
      <w:proofErr w:type="gramEnd"/>
      <w:r w:rsidR="00572548">
        <w:t xml:space="preserve"> designed or modified for the development, </w:t>
      </w:r>
      <w:r w:rsidR="00FF52B2">
        <w:t xml:space="preserve">production, </w:t>
      </w:r>
      <w:r w:rsidR="00572548">
        <w:t>operation or maintenance of</w:t>
      </w:r>
      <w:r w:rsidR="00213542">
        <w:t xml:space="preserve"> any of the following</w:t>
      </w:r>
      <w:r w:rsidR="00572548">
        <w:t>:</w:t>
      </w:r>
    </w:p>
    <w:p w14:paraId="4DF2E12B" w14:textId="2F862D83" w:rsidR="00572548" w:rsidRDefault="00572548" w:rsidP="00FC612F">
      <w:pPr>
        <w:pStyle w:val="paragraphsub"/>
        <w:spacing w:before="60" w:after="6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DSGL goods or DSGL technology covered by an item of the table in paragraph 5(1</w:t>
      </w:r>
      <w:proofErr w:type="gramStart"/>
      <w:r>
        <w:t>)(</w:t>
      </w:r>
      <w:proofErr w:type="gramEnd"/>
      <w:r>
        <w:t>a);</w:t>
      </w:r>
    </w:p>
    <w:p w14:paraId="53F9902B" w14:textId="5B2EA0EA" w:rsidR="00572548" w:rsidRDefault="00572548" w:rsidP="00FC612F">
      <w:pPr>
        <w:pStyle w:val="paragraphsub"/>
        <w:spacing w:before="60" w:after="60"/>
      </w:pPr>
      <w:r>
        <w:tab/>
        <w:t>(ii)</w:t>
      </w:r>
      <w:r>
        <w:tab/>
      </w:r>
      <w:proofErr w:type="gramStart"/>
      <w:r w:rsidR="00AC0D78">
        <w:t>c</w:t>
      </w:r>
      <w:r w:rsidR="002968A1">
        <w:t>omponents</w:t>
      </w:r>
      <w:proofErr w:type="gramEnd"/>
      <w:r w:rsidR="002968A1">
        <w:t xml:space="preserve"> </w:t>
      </w:r>
      <w:r w:rsidR="001E499F">
        <w:t xml:space="preserve">covered by </w:t>
      </w:r>
      <w:r w:rsidR="003115B1">
        <w:t>paragraph 5(1)(b)</w:t>
      </w:r>
      <w:r w:rsidR="00AC0D78">
        <w:t>.</w:t>
      </w:r>
    </w:p>
    <w:p w14:paraId="26E00D9F" w14:textId="07921D63" w:rsidR="001E772F" w:rsidRPr="00E14D4C" w:rsidRDefault="001E772F" w:rsidP="00E14D4C">
      <w:pPr>
        <w:pStyle w:val="paragraph"/>
      </w:pPr>
      <w:r w:rsidRPr="00E14D4C">
        <w:tab/>
        <w:t>(d)</w:t>
      </w:r>
      <w:r w:rsidRPr="00E14D4C">
        <w:tab/>
        <w:t xml:space="preserve">Technology covered by DSGL Reference Number ML22. </w:t>
      </w:r>
      <w:proofErr w:type="gramStart"/>
      <w:r w:rsidRPr="00E14D4C">
        <w:t>specially</w:t>
      </w:r>
      <w:proofErr w:type="gramEnd"/>
      <w:r w:rsidRPr="00E14D4C">
        <w:t xml:space="preserve"> required for the development, production, operation, installation, maintenance (checking), repair, overhaul or refurbishing of</w:t>
      </w:r>
      <w:r w:rsidR="00213542">
        <w:t xml:space="preserve"> any of the following</w:t>
      </w:r>
      <w:r w:rsidRPr="00E14D4C">
        <w:t>:</w:t>
      </w:r>
    </w:p>
    <w:p w14:paraId="0DAB33D2" w14:textId="4A92A478" w:rsidR="00B031FB" w:rsidRDefault="00B031FB" w:rsidP="00FC612F">
      <w:pPr>
        <w:pStyle w:val="paragraphsub"/>
        <w:spacing w:before="60" w:after="6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FC612F" w:rsidRPr="00FC612F">
        <w:t>DSGL goods or DSGL technology covered by an item of the table in paragraph 5(1</w:t>
      </w:r>
      <w:proofErr w:type="gramStart"/>
      <w:r w:rsidR="00FC612F" w:rsidRPr="00FC612F">
        <w:t>)(</w:t>
      </w:r>
      <w:proofErr w:type="gramEnd"/>
      <w:r w:rsidR="00FC612F" w:rsidRPr="00FC612F">
        <w:t>a);</w:t>
      </w:r>
    </w:p>
    <w:p w14:paraId="76BC61A3" w14:textId="6647D942" w:rsidR="00FC612F" w:rsidRDefault="00FC612F" w:rsidP="00FC612F">
      <w:pPr>
        <w:pStyle w:val="paragraphsub"/>
        <w:spacing w:before="60" w:after="60"/>
      </w:pPr>
      <w:r>
        <w:tab/>
        <w:t>(ii)</w:t>
      </w:r>
      <w:r>
        <w:tab/>
      </w:r>
      <w:proofErr w:type="gramStart"/>
      <w:r w:rsidRPr="00FC612F">
        <w:t>components</w:t>
      </w:r>
      <w:proofErr w:type="gramEnd"/>
      <w:r w:rsidRPr="00FC612F">
        <w:t xml:space="preserve"> covered by paragraph 5(1)(b).</w:t>
      </w:r>
    </w:p>
    <w:bookmarkEnd w:id="7"/>
    <w:p w14:paraId="27270DBB" w14:textId="7FB1DC05" w:rsidR="00554826" w:rsidRPr="00B25306" w:rsidRDefault="00554826" w:rsidP="00497D6F">
      <w:pPr>
        <w:pStyle w:val="paragraphsub"/>
      </w:pPr>
    </w:p>
    <w:sectPr w:rsidR="00554826" w:rsidRPr="00B25306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B6CDA" w14:textId="77777777" w:rsidR="00FB76EE" w:rsidRDefault="00FB76EE" w:rsidP="00715914">
      <w:pPr>
        <w:spacing w:line="240" w:lineRule="auto"/>
      </w:pPr>
      <w:r>
        <w:separator/>
      </w:r>
    </w:p>
  </w:endnote>
  <w:endnote w:type="continuationSeparator" w:id="0">
    <w:p w14:paraId="02B52F00" w14:textId="77777777" w:rsidR="00FB76EE" w:rsidRDefault="00FB76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62EA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2DEF8E5" w14:textId="77777777" w:rsidTr="00A87A58">
      <w:tc>
        <w:tcPr>
          <w:tcW w:w="365" w:type="pct"/>
        </w:tcPr>
        <w:p w14:paraId="1057912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A688DFE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4432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81BF04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F329B0" w14:textId="77777777" w:rsidTr="00A87A58">
      <w:tc>
        <w:tcPr>
          <w:tcW w:w="5000" w:type="pct"/>
          <w:gridSpan w:val="3"/>
        </w:tcPr>
        <w:p w14:paraId="0EFF15C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D934033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FD3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022C179" w14:textId="77777777" w:rsidTr="00A87A58">
      <w:tc>
        <w:tcPr>
          <w:tcW w:w="947" w:type="pct"/>
        </w:tcPr>
        <w:p w14:paraId="695771C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B606F0" w14:textId="4CF6DAA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6E37">
            <w:rPr>
              <w:i/>
              <w:noProof/>
              <w:sz w:val="18"/>
            </w:rPr>
            <w:t>Defence Trade Controls (Australian Military Sales Program item)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434FEE1" w14:textId="0FE2416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6E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2A00E55" w14:textId="77777777" w:rsidTr="00A87A58">
      <w:tc>
        <w:tcPr>
          <w:tcW w:w="5000" w:type="pct"/>
          <w:gridSpan w:val="3"/>
        </w:tcPr>
        <w:p w14:paraId="60652096" w14:textId="77777777" w:rsidR="00F6696E" w:rsidRDefault="00F6696E" w:rsidP="000850AC">
          <w:pPr>
            <w:rPr>
              <w:sz w:val="18"/>
            </w:rPr>
          </w:pPr>
        </w:p>
      </w:tc>
    </w:tr>
  </w:tbl>
  <w:p w14:paraId="7152A5AC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E92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C5246F8" w14:textId="77777777" w:rsidTr="00A87A58">
      <w:tc>
        <w:tcPr>
          <w:tcW w:w="365" w:type="pct"/>
        </w:tcPr>
        <w:p w14:paraId="6A659CE2" w14:textId="4971AAA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6E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407AA5" w14:textId="054FDF7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6E37">
            <w:rPr>
              <w:i/>
              <w:noProof/>
              <w:sz w:val="18"/>
            </w:rPr>
            <w:t>Defence Trade Controls (Australian Military Sales Program item)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ADDF0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B1AC642" w14:textId="77777777" w:rsidTr="00A87A58">
      <w:tc>
        <w:tcPr>
          <w:tcW w:w="5000" w:type="pct"/>
          <w:gridSpan w:val="3"/>
        </w:tcPr>
        <w:p w14:paraId="6B7964B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D34A7EB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3EA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0F27792" w14:textId="77777777" w:rsidTr="00A87A58">
      <w:tc>
        <w:tcPr>
          <w:tcW w:w="947" w:type="pct"/>
        </w:tcPr>
        <w:p w14:paraId="6C32942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69EC23" w14:textId="3FF5472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6E37">
            <w:rPr>
              <w:i/>
              <w:noProof/>
              <w:sz w:val="18"/>
            </w:rPr>
            <w:t>Defence Trade Controls (Australian Military Sales Program item)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994EA6F" w14:textId="5FE6B99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6E3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6803778" w14:textId="77777777" w:rsidTr="00A87A58">
      <w:tc>
        <w:tcPr>
          <w:tcW w:w="5000" w:type="pct"/>
          <w:gridSpan w:val="3"/>
        </w:tcPr>
        <w:p w14:paraId="30E1EE50" w14:textId="77777777" w:rsidR="008C2EAC" w:rsidRDefault="008C2EAC" w:rsidP="000850AC">
          <w:pPr>
            <w:rPr>
              <w:sz w:val="18"/>
            </w:rPr>
          </w:pPr>
        </w:p>
      </w:tc>
    </w:tr>
  </w:tbl>
  <w:p w14:paraId="5FDCF09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0DA69" w14:textId="77777777" w:rsidR="00FB76EE" w:rsidRDefault="00FB76EE" w:rsidP="00715914">
      <w:pPr>
        <w:spacing w:line="240" w:lineRule="auto"/>
      </w:pPr>
      <w:r>
        <w:separator/>
      </w:r>
    </w:p>
  </w:footnote>
  <w:footnote w:type="continuationSeparator" w:id="0">
    <w:p w14:paraId="0FB41A46" w14:textId="77777777" w:rsidR="00FB76EE" w:rsidRDefault="00FB76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770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6B758" w14:textId="08B2865F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F1F9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2443C" w14:textId="77777777" w:rsidR="004E1307" w:rsidRDefault="004E1307" w:rsidP="00715914">
    <w:pPr>
      <w:rPr>
        <w:sz w:val="20"/>
      </w:rPr>
    </w:pPr>
  </w:p>
  <w:p w14:paraId="05406A26" w14:textId="77777777" w:rsidR="004E1307" w:rsidRDefault="004E1307" w:rsidP="00715914">
    <w:pPr>
      <w:rPr>
        <w:sz w:val="20"/>
      </w:rPr>
    </w:pPr>
  </w:p>
  <w:p w14:paraId="1334D7B3" w14:textId="77777777" w:rsidR="004E1307" w:rsidRPr="007A1328" w:rsidRDefault="004E1307" w:rsidP="00715914">
    <w:pPr>
      <w:rPr>
        <w:sz w:val="20"/>
      </w:rPr>
    </w:pPr>
  </w:p>
  <w:p w14:paraId="6D43A1BA" w14:textId="77777777" w:rsidR="004E1307" w:rsidRPr="007A1328" w:rsidRDefault="004E1307" w:rsidP="00715914">
    <w:pPr>
      <w:rPr>
        <w:b/>
        <w:sz w:val="24"/>
      </w:rPr>
    </w:pPr>
  </w:p>
  <w:p w14:paraId="56A0432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FB9A" w14:textId="77777777" w:rsidR="004E1307" w:rsidRPr="007A1328" w:rsidRDefault="004E1307" w:rsidP="00715914">
    <w:pPr>
      <w:jc w:val="right"/>
      <w:rPr>
        <w:sz w:val="20"/>
      </w:rPr>
    </w:pPr>
  </w:p>
  <w:p w14:paraId="154F0004" w14:textId="77777777" w:rsidR="004E1307" w:rsidRPr="007A1328" w:rsidRDefault="004E1307" w:rsidP="00715914">
    <w:pPr>
      <w:jc w:val="right"/>
      <w:rPr>
        <w:sz w:val="20"/>
      </w:rPr>
    </w:pPr>
  </w:p>
  <w:p w14:paraId="12C04E5C" w14:textId="77777777" w:rsidR="004E1307" w:rsidRPr="007A1328" w:rsidRDefault="004E1307" w:rsidP="00715914">
    <w:pPr>
      <w:jc w:val="right"/>
      <w:rPr>
        <w:sz w:val="20"/>
      </w:rPr>
    </w:pPr>
  </w:p>
  <w:p w14:paraId="768ACCAD" w14:textId="77777777" w:rsidR="004E1307" w:rsidRPr="007A1328" w:rsidRDefault="004E1307" w:rsidP="00715914">
    <w:pPr>
      <w:jc w:val="right"/>
      <w:rPr>
        <w:b/>
        <w:sz w:val="24"/>
      </w:rPr>
    </w:pPr>
  </w:p>
  <w:p w14:paraId="45DAFDF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281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A68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82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248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8A6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B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D66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C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203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C9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21"/>
    <w:rsid w:val="00000C2D"/>
    <w:rsid w:val="00003CAA"/>
    <w:rsid w:val="00004174"/>
    <w:rsid w:val="00004470"/>
    <w:rsid w:val="000055DC"/>
    <w:rsid w:val="000136AF"/>
    <w:rsid w:val="00016A84"/>
    <w:rsid w:val="00020563"/>
    <w:rsid w:val="000258B1"/>
    <w:rsid w:val="000272BF"/>
    <w:rsid w:val="00030D66"/>
    <w:rsid w:val="000316D1"/>
    <w:rsid w:val="00035229"/>
    <w:rsid w:val="00035FB3"/>
    <w:rsid w:val="00036266"/>
    <w:rsid w:val="00040A89"/>
    <w:rsid w:val="000437C1"/>
    <w:rsid w:val="0004455A"/>
    <w:rsid w:val="00047AF9"/>
    <w:rsid w:val="00047E6B"/>
    <w:rsid w:val="00050E29"/>
    <w:rsid w:val="000515F4"/>
    <w:rsid w:val="0005202B"/>
    <w:rsid w:val="0005365D"/>
    <w:rsid w:val="000571F2"/>
    <w:rsid w:val="000614BF"/>
    <w:rsid w:val="00062ADA"/>
    <w:rsid w:val="0006709C"/>
    <w:rsid w:val="00070AAE"/>
    <w:rsid w:val="0007342F"/>
    <w:rsid w:val="0007400C"/>
    <w:rsid w:val="00074376"/>
    <w:rsid w:val="000753A5"/>
    <w:rsid w:val="00081CC5"/>
    <w:rsid w:val="00082E47"/>
    <w:rsid w:val="000844C2"/>
    <w:rsid w:val="00086140"/>
    <w:rsid w:val="00087C61"/>
    <w:rsid w:val="00092CEC"/>
    <w:rsid w:val="00094405"/>
    <w:rsid w:val="00094F76"/>
    <w:rsid w:val="000965E0"/>
    <w:rsid w:val="000978F5"/>
    <w:rsid w:val="00097D6E"/>
    <w:rsid w:val="000A199E"/>
    <w:rsid w:val="000A69A1"/>
    <w:rsid w:val="000A7201"/>
    <w:rsid w:val="000A7715"/>
    <w:rsid w:val="000A78A5"/>
    <w:rsid w:val="000B15CD"/>
    <w:rsid w:val="000B1919"/>
    <w:rsid w:val="000B35EB"/>
    <w:rsid w:val="000B45A6"/>
    <w:rsid w:val="000B4687"/>
    <w:rsid w:val="000C082E"/>
    <w:rsid w:val="000C14F0"/>
    <w:rsid w:val="000C1AC0"/>
    <w:rsid w:val="000C4686"/>
    <w:rsid w:val="000C4F7F"/>
    <w:rsid w:val="000C763F"/>
    <w:rsid w:val="000D05EF"/>
    <w:rsid w:val="000D061C"/>
    <w:rsid w:val="000D0876"/>
    <w:rsid w:val="000E0852"/>
    <w:rsid w:val="000E2197"/>
    <w:rsid w:val="000E2261"/>
    <w:rsid w:val="000E672F"/>
    <w:rsid w:val="000E78B7"/>
    <w:rsid w:val="000F21C1"/>
    <w:rsid w:val="000F440A"/>
    <w:rsid w:val="000F59BF"/>
    <w:rsid w:val="000F6B71"/>
    <w:rsid w:val="000F75F5"/>
    <w:rsid w:val="001010BD"/>
    <w:rsid w:val="0010745C"/>
    <w:rsid w:val="00113962"/>
    <w:rsid w:val="00116102"/>
    <w:rsid w:val="00122B6A"/>
    <w:rsid w:val="00125C81"/>
    <w:rsid w:val="001325D3"/>
    <w:rsid w:val="00132CEB"/>
    <w:rsid w:val="00132EE5"/>
    <w:rsid w:val="001339B0"/>
    <w:rsid w:val="00133CE4"/>
    <w:rsid w:val="00136EA0"/>
    <w:rsid w:val="00137F11"/>
    <w:rsid w:val="00140A53"/>
    <w:rsid w:val="00142B62"/>
    <w:rsid w:val="001441B7"/>
    <w:rsid w:val="00146673"/>
    <w:rsid w:val="00146841"/>
    <w:rsid w:val="00146D0A"/>
    <w:rsid w:val="00146F0B"/>
    <w:rsid w:val="001516CB"/>
    <w:rsid w:val="00152336"/>
    <w:rsid w:val="00152BA8"/>
    <w:rsid w:val="00153E97"/>
    <w:rsid w:val="00155796"/>
    <w:rsid w:val="00157B8B"/>
    <w:rsid w:val="00160AA3"/>
    <w:rsid w:val="0016515D"/>
    <w:rsid w:val="001652EA"/>
    <w:rsid w:val="0016572C"/>
    <w:rsid w:val="00166C2F"/>
    <w:rsid w:val="001678B9"/>
    <w:rsid w:val="00170FCC"/>
    <w:rsid w:val="00173EF2"/>
    <w:rsid w:val="00177230"/>
    <w:rsid w:val="001809D7"/>
    <w:rsid w:val="001817ED"/>
    <w:rsid w:val="00187B96"/>
    <w:rsid w:val="00190217"/>
    <w:rsid w:val="001928F0"/>
    <w:rsid w:val="001939E1"/>
    <w:rsid w:val="00194232"/>
    <w:rsid w:val="00194382"/>
    <w:rsid w:val="00194C3E"/>
    <w:rsid w:val="00195382"/>
    <w:rsid w:val="001A18ED"/>
    <w:rsid w:val="001A1DCD"/>
    <w:rsid w:val="001A7FDD"/>
    <w:rsid w:val="001B007E"/>
    <w:rsid w:val="001B1101"/>
    <w:rsid w:val="001B2CB6"/>
    <w:rsid w:val="001B73DA"/>
    <w:rsid w:val="001C2757"/>
    <w:rsid w:val="001C4023"/>
    <w:rsid w:val="001C51D3"/>
    <w:rsid w:val="001C5F51"/>
    <w:rsid w:val="001C5FC3"/>
    <w:rsid w:val="001C61C5"/>
    <w:rsid w:val="001C638D"/>
    <w:rsid w:val="001C69C4"/>
    <w:rsid w:val="001D1AC9"/>
    <w:rsid w:val="001D32DE"/>
    <w:rsid w:val="001D37EF"/>
    <w:rsid w:val="001D40D3"/>
    <w:rsid w:val="001D4A28"/>
    <w:rsid w:val="001D65E4"/>
    <w:rsid w:val="001E1665"/>
    <w:rsid w:val="001E1EDF"/>
    <w:rsid w:val="001E3590"/>
    <w:rsid w:val="001E3B70"/>
    <w:rsid w:val="001E499F"/>
    <w:rsid w:val="001E7407"/>
    <w:rsid w:val="001E772F"/>
    <w:rsid w:val="001F162A"/>
    <w:rsid w:val="001F5217"/>
    <w:rsid w:val="001F5753"/>
    <w:rsid w:val="001F5D5E"/>
    <w:rsid w:val="001F5D95"/>
    <w:rsid w:val="001F6219"/>
    <w:rsid w:val="001F67B0"/>
    <w:rsid w:val="001F6CD4"/>
    <w:rsid w:val="00201E3C"/>
    <w:rsid w:val="00205589"/>
    <w:rsid w:val="002063B0"/>
    <w:rsid w:val="00206831"/>
    <w:rsid w:val="00206C4D"/>
    <w:rsid w:val="00207DB1"/>
    <w:rsid w:val="00210085"/>
    <w:rsid w:val="002109BA"/>
    <w:rsid w:val="0021155E"/>
    <w:rsid w:val="00212B24"/>
    <w:rsid w:val="00212C1D"/>
    <w:rsid w:val="00213542"/>
    <w:rsid w:val="002137A8"/>
    <w:rsid w:val="00215AF1"/>
    <w:rsid w:val="00215B87"/>
    <w:rsid w:val="00217283"/>
    <w:rsid w:val="002209A2"/>
    <w:rsid w:val="00221262"/>
    <w:rsid w:val="00224047"/>
    <w:rsid w:val="00231E68"/>
    <w:rsid w:val="002321E8"/>
    <w:rsid w:val="00232984"/>
    <w:rsid w:val="00233942"/>
    <w:rsid w:val="00237303"/>
    <w:rsid w:val="0024010F"/>
    <w:rsid w:val="00240749"/>
    <w:rsid w:val="00243018"/>
    <w:rsid w:val="002443B9"/>
    <w:rsid w:val="002459D2"/>
    <w:rsid w:val="00245CB2"/>
    <w:rsid w:val="002462D5"/>
    <w:rsid w:val="0024685A"/>
    <w:rsid w:val="00246ABB"/>
    <w:rsid w:val="0024739D"/>
    <w:rsid w:val="0025185F"/>
    <w:rsid w:val="002564A4"/>
    <w:rsid w:val="00256AC4"/>
    <w:rsid w:val="00257052"/>
    <w:rsid w:val="00257E49"/>
    <w:rsid w:val="002635BC"/>
    <w:rsid w:val="00264BA0"/>
    <w:rsid w:val="00264F33"/>
    <w:rsid w:val="0026736C"/>
    <w:rsid w:val="0027092C"/>
    <w:rsid w:val="002726D2"/>
    <w:rsid w:val="00275BB6"/>
    <w:rsid w:val="0027719D"/>
    <w:rsid w:val="00281308"/>
    <w:rsid w:val="00282606"/>
    <w:rsid w:val="0028408A"/>
    <w:rsid w:val="00284719"/>
    <w:rsid w:val="00286052"/>
    <w:rsid w:val="002878FD"/>
    <w:rsid w:val="00290380"/>
    <w:rsid w:val="002920C5"/>
    <w:rsid w:val="002968A1"/>
    <w:rsid w:val="00296C7C"/>
    <w:rsid w:val="00297ECB"/>
    <w:rsid w:val="002A0530"/>
    <w:rsid w:val="002A1160"/>
    <w:rsid w:val="002A3159"/>
    <w:rsid w:val="002A4106"/>
    <w:rsid w:val="002A7BCF"/>
    <w:rsid w:val="002A7C5C"/>
    <w:rsid w:val="002B23DE"/>
    <w:rsid w:val="002B30B8"/>
    <w:rsid w:val="002B4616"/>
    <w:rsid w:val="002B5295"/>
    <w:rsid w:val="002B65A7"/>
    <w:rsid w:val="002B7265"/>
    <w:rsid w:val="002B730F"/>
    <w:rsid w:val="002C3FD1"/>
    <w:rsid w:val="002C43C1"/>
    <w:rsid w:val="002C7FC2"/>
    <w:rsid w:val="002D03A9"/>
    <w:rsid w:val="002D043A"/>
    <w:rsid w:val="002D1C32"/>
    <w:rsid w:val="002D266B"/>
    <w:rsid w:val="002D608C"/>
    <w:rsid w:val="002D6224"/>
    <w:rsid w:val="002E4B7B"/>
    <w:rsid w:val="002F1147"/>
    <w:rsid w:val="002F695A"/>
    <w:rsid w:val="002F77F5"/>
    <w:rsid w:val="002F7ACE"/>
    <w:rsid w:val="00304F8B"/>
    <w:rsid w:val="00304FB0"/>
    <w:rsid w:val="0030790D"/>
    <w:rsid w:val="00307D41"/>
    <w:rsid w:val="00310583"/>
    <w:rsid w:val="003115B1"/>
    <w:rsid w:val="00316328"/>
    <w:rsid w:val="0031769F"/>
    <w:rsid w:val="003201A1"/>
    <w:rsid w:val="003201DA"/>
    <w:rsid w:val="003202B2"/>
    <w:rsid w:val="003210BC"/>
    <w:rsid w:val="00324272"/>
    <w:rsid w:val="00324B90"/>
    <w:rsid w:val="003272B4"/>
    <w:rsid w:val="00330806"/>
    <w:rsid w:val="00331D0A"/>
    <w:rsid w:val="00332CF1"/>
    <w:rsid w:val="00335BC6"/>
    <w:rsid w:val="003360EB"/>
    <w:rsid w:val="003378DB"/>
    <w:rsid w:val="00340004"/>
    <w:rsid w:val="003414AC"/>
    <w:rsid w:val="003415D3"/>
    <w:rsid w:val="00343415"/>
    <w:rsid w:val="00343655"/>
    <w:rsid w:val="00344056"/>
    <w:rsid w:val="00344067"/>
    <w:rsid w:val="00344338"/>
    <w:rsid w:val="00344701"/>
    <w:rsid w:val="0034705D"/>
    <w:rsid w:val="00352B0F"/>
    <w:rsid w:val="00360459"/>
    <w:rsid w:val="0036049F"/>
    <w:rsid w:val="003638C4"/>
    <w:rsid w:val="0036400D"/>
    <w:rsid w:val="0036442B"/>
    <w:rsid w:val="00364A0C"/>
    <w:rsid w:val="0036571B"/>
    <w:rsid w:val="00365A9F"/>
    <w:rsid w:val="00366382"/>
    <w:rsid w:val="00366C88"/>
    <w:rsid w:val="00371668"/>
    <w:rsid w:val="003760EA"/>
    <w:rsid w:val="0038049F"/>
    <w:rsid w:val="00382E15"/>
    <w:rsid w:val="00383785"/>
    <w:rsid w:val="00384F12"/>
    <w:rsid w:val="00384F6A"/>
    <w:rsid w:val="00387528"/>
    <w:rsid w:val="00391F00"/>
    <w:rsid w:val="003937D2"/>
    <w:rsid w:val="003957B4"/>
    <w:rsid w:val="0039666D"/>
    <w:rsid w:val="00397CA9"/>
    <w:rsid w:val="003A2395"/>
    <w:rsid w:val="003A3816"/>
    <w:rsid w:val="003A4032"/>
    <w:rsid w:val="003A530B"/>
    <w:rsid w:val="003A6358"/>
    <w:rsid w:val="003A6BC3"/>
    <w:rsid w:val="003B2CD1"/>
    <w:rsid w:val="003B38A6"/>
    <w:rsid w:val="003B69B4"/>
    <w:rsid w:val="003C0E75"/>
    <w:rsid w:val="003C14EC"/>
    <w:rsid w:val="003C1D2E"/>
    <w:rsid w:val="003C1F1F"/>
    <w:rsid w:val="003C6231"/>
    <w:rsid w:val="003C6A76"/>
    <w:rsid w:val="003C6FC0"/>
    <w:rsid w:val="003D0BFE"/>
    <w:rsid w:val="003D270C"/>
    <w:rsid w:val="003D3786"/>
    <w:rsid w:val="003D3B50"/>
    <w:rsid w:val="003D48FB"/>
    <w:rsid w:val="003D4B33"/>
    <w:rsid w:val="003D5643"/>
    <w:rsid w:val="003D5700"/>
    <w:rsid w:val="003D73F6"/>
    <w:rsid w:val="003E2D98"/>
    <w:rsid w:val="003E341B"/>
    <w:rsid w:val="003E4D00"/>
    <w:rsid w:val="003E65E6"/>
    <w:rsid w:val="003F2E6A"/>
    <w:rsid w:val="003F328E"/>
    <w:rsid w:val="003F3C25"/>
    <w:rsid w:val="003F6346"/>
    <w:rsid w:val="003F63FA"/>
    <w:rsid w:val="003F7291"/>
    <w:rsid w:val="00401492"/>
    <w:rsid w:val="00404AFE"/>
    <w:rsid w:val="004054F0"/>
    <w:rsid w:val="00406D83"/>
    <w:rsid w:val="004106B6"/>
    <w:rsid w:val="004116CD"/>
    <w:rsid w:val="00414A3B"/>
    <w:rsid w:val="00417EB9"/>
    <w:rsid w:val="0042006C"/>
    <w:rsid w:val="004234A8"/>
    <w:rsid w:val="00424CA9"/>
    <w:rsid w:val="004276DF"/>
    <w:rsid w:val="00431E9B"/>
    <w:rsid w:val="004332D6"/>
    <w:rsid w:val="004336F8"/>
    <w:rsid w:val="00433A61"/>
    <w:rsid w:val="004379E3"/>
    <w:rsid w:val="0044015E"/>
    <w:rsid w:val="004422A7"/>
    <w:rsid w:val="0044291A"/>
    <w:rsid w:val="00445E00"/>
    <w:rsid w:val="00446FCE"/>
    <w:rsid w:val="00452246"/>
    <w:rsid w:val="004545E0"/>
    <w:rsid w:val="0045645B"/>
    <w:rsid w:val="00456BF7"/>
    <w:rsid w:val="004626D9"/>
    <w:rsid w:val="00463404"/>
    <w:rsid w:val="004640D7"/>
    <w:rsid w:val="00465F0E"/>
    <w:rsid w:val="0046742C"/>
    <w:rsid w:val="00467661"/>
    <w:rsid w:val="00467EDC"/>
    <w:rsid w:val="00470E51"/>
    <w:rsid w:val="00472DBE"/>
    <w:rsid w:val="00474A19"/>
    <w:rsid w:val="00477830"/>
    <w:rsid w:val="0047790E"/>
    <w:rsid w:val="00480423"/>
    <w:rsid w:val="0048370F"/>
    <w:rsid w:val="0048528D"/>
    <w:rsid w:val="0048754A"/>
    <w:rsid w:val="00487764"/>
    <w:rsid w:val="00493531"/>
    <w:rsid w:val="00496F97"/>
    <w:rsid w:val="00497D6F"/>
    <w:rsid w:val="004A09A6"/>
    <w:rsid w:val="004A3CC3"/>
    <w:rsid w:val="004A58FE"/>
    <w:rsid w:val="004A6929"/>
    <w:rsid w:val="004B1411"/>
    <w:rsid w:val="004B26E2"/>
    <w:rsid w:val="004B6321"/>
    <w:rsid w:val="004B6C48"/>
    <w:rsid w:val="004B7407"/>
    <w:rsid w:val="004C1CD5"/>
    <w:rsid w:val="004C398E"/>
    <w:rsid w:val="004C414B"/>
    <w:rsid w:val="004C4E59"/>
    <w:rsid w:val="004C5BCC"/>
    <w:rsid w:val="004C6809"/>
    <w:rsid w:val="004C711E"/>
    <w:rsid w:val="004C7329"/>
    <w:rsid w:val="004D1B85"/>
    <w:rsid w:val="004D1B9B"/>
    <w:rsid w:val="004D2809"/>
    <w:rsid w:val="004D41E8"/>
    <w:rsid w:val="004D56AE"/>
    <w:rsid w:val="004D587F"/>
    <w:rsid w:val="004D7914"/>
    <w:rsid w:val="004D7E9B"/>
    <w:rsid w:val="004E063A"/>
    <w:rsid w:val="004E0C87"/>
    <w:rsid w:val="004E1307"/>
    <w:rsid w:val="004E24A8"/>
    <w:rsid w:val="004E3A12"/>
    <w:rsid w:val="004E7BEC"/>
    <w:rsid w:val="004F226D"/>
    <w:rsid w:val="00500C04"/>
    <w:rsid w:val="00505709"/>
    <w:rsid w:val="005059F5"/>
    <w:rsid w:val="00505D3D"/>
    <w:rsid w:val="00506AF6"/>
    <w:rsid w:val="00506FBF"/>
    <w:rsid w:val="00507E55"/>
    <w:rsid w:val="00512D13"/>
    <w:rsid w:val="005169EE"/>
    <w:rsid w:val="00516B8D"/>
    <w:rsid w:val="00522B57"/>
    <w:rsid w:val="00523B5A"/>
    <w:rsid w:val="005250BA"/>
    <w:rsid w:val="00525315"/>
    <w:rsid w:val="00525933"/>
    <w:rsid w:val="005300A8"/>
    <w:rsid w:val="005303C8"/>
    <w:rsid w:val="00534529"/>
    <w:rsid w:val="00537FBC"/>
    <w:rsid w:val="00543AEF"/>
    <w:rsid w:val="00544205"/>
    <w:rsid w:val="00546E3A"/>
    <w:rsid w:val="005542A4"/>
    <w:rsid w:val="00554370"/>
    <w:rsid w:val="00554826"/>
    <w:rsid w:val="0055714E"/>
    <w:rsid w:val="00562877"/>
    <w:rsid w:val="0056329B"/>
    <w:rsid w:val="00566367"/>
    <w:rsid w:val="00567A6B"/>
    <w:rsid w:val="00567F7B"/>
    <w:rsid w:val="00570933"/>
    <w:rsid w:val="00571871"/>
    <w:rsid w:val="00572548"/>
    <w:rsid w:val="00580AD6"/>
    <w:rsid w:val="0058109A"/>
    <w:rsid w:val="0058170E"/>
    <w:rsid w:val="00583D01"/>
    <w:rsid w:val="00584811"/>
    <w:rsid w:val="00585784"/>
    <w:rsid w:val="00586F30"/>
    <w:rsid w:val="00592B49"/>
    <w:rsid w:val="00593AA6"/>
    <w:rsid w:val="00594161"/>
    <w:rsid w:val="00594749"/>
    <w:rsid w:val="00597B08"/>
    <w:rsid w:val="005A053B"/>
    <w:rsid w:val="005A41A9"/>
    <w:rsid w:val="005A5650"/>
    <w:rsid w:val="005A65D5"/>
    <w:rsid w:val="005A66DA"/>
    <w:rsid w:val="005B0E2F"/>
    <w:rsid w:val="005B4067"/>
    <w:rsid w:val="005B4D33"/>
    <w:rsid w:val="005B6784"/>
    <w:rsid w:val="005B6FBE"/>
    <w:rsid w:val="005B725D"/>
    <w:rsid w:val="005C071A"/>
    <w:rsid w:val="005C2290"/>
    <w:rsid w:val="005C3F41"/>
    <w:rsid w:val="005C4492"/>
    <w:rsid w:val="005C48BD"/>
    <w:rsid w:val="005C64E4"/>
    <w:rsid w:val="005D1D92"/>
    <w:rsid w:val="005D2D09"/>
    <w:rsid w:val="005D575A"/>
    <w:rsid w:val="005E11DD"/>
    <w:rsid w:val="005E435C"/>
    <w:rsid w:val="005E5A3B"/>
    <w:rsid w:val="005E6FE2"/>
    <w:rsid w:val="005E71DF"/>
    <w:rsid w:val="005F223E"/>
    <w:rsid w:val="005F3DA1"/>
    <w:rsid w:val="005F45B5"/>
    <w:rsid w:val="00600219"/>
    <w:rsid w:val="00604F2A"/>
    <w:rsid w:val="00605CEA"/>
    <w:rsid w:val="00607A99"/>
    <w:rsid w:val="00610C1F"/>
    <w:rsid w:val="00620076"/>
    <w:rsid w:val="0062188F"/>
    <w:rsid w:val="00622707"/>
    <w:rsid w:val="006235CA"/>
    <w:rsid w:val="00623666"/>
    <w:rsid w:val="00624913"/>
    <w:rsid w:val="00626494"/>
    <w:rsid w:val="00627E0A"/>
    <w:rsid w:val="006317F2"/>
    <w:rsid w:val="00631801"/>
    <w:rsid w:val="00631A0E"/>
    <w:rsid w:val="006439F4"/>
    <w:rsid w:val="00644543"/>
    <w:rsid w:val="00652FB4"/>
    <w:rsid w:val="0065488B"/>
    <w:rsid w:val="00654B35"/>
    <w:rsid w:val="006577C2"/>
    <w:rsid w:val="00660E51"/>
    <w:rsid w:val="00664013"/>
    <w:rsid w:val="00666987"/>
    <w:rsid w:val="00670EA1"/>
    <w:rsid w:val="00671C0F"/>
    <w:rsid w:val="00672D0C"/>
    <w:rsid w:val="00676DB8"/>
    <w:rsid w:val="006778B9"/>
    <w:rsid w:val="00677CC2"/>
    <w:rsid w:val="0068000C"/>
    <w:rsid w:val="00681B57"/>
    <w:rsid w:val="00682B59"/>
    <w:rsid w:val="0068744B"/>
    <w:rsid w:val="006905DE"/>
    <w:rsid w:val="0069207B"/>
    <w:rsid w:val="00694821"/>
    <w:rsid w:val="00694AE3"/>
    <w:rsid w:val="006960A7"/>
    <w:rsid w:val="00696782"/>
    <w:rsid w:val="0069696D"/>
    <w:rsid w:val="006970F6"/>
    <w:rsid w:val="0069762A"/>
    <w:rsid w:val="006A154F"/>
    <w:rsid w:val="006A437B"/>
    <w:rsid w:val="006A4C3E"/>
    <w:rsid w:val="006A5049"/>
    <w:rsid w:val="006B221B"/>
    <w:rsid w:val="006B2909"/>
    <w:rsid w:val="006B2B17"/>
    <w:rsid w:val="006B5789"/>
    <w:rsid w:val="006B6311"/>
    <w:rsid w:val="006B681C"/>
    <w:rsid w:val="006C30C5"/>
    <w:rsid w:val="006C37DC"/>
    <w:rsid w:val="006C38A1"/>
    <w:rsid w:val="006C6146"/>
    <w:rsid w:val="006C7F8C"/>
    <w:rsid w:val="006D0F75"/>
    <w:rsid w:val="006D0FFE"/>
    <w:rsid w:val="006D5539"/>
    <w:rsid w:val="006E274C"/>
    <w:rsid w:val="006E2E1C"/>
    <w:rsid w:val="006E33F0"/>
    <w:rsid w:val="006E6246"/>
    <w:rsid w:val="006E694D"/>
    <w:rsid w:val="006E69C2"/>
    <w:rsid w:val="006E6DCC"/>
    <w:rsid w:val="006E722C"/>
    <w:rsid w:val="006F18F0"/>
    <w:rsid w:val="006F318F"/>
    <w:rsid w:val="006F6973"/>
    <w:rsid w:val="0070017E"/>
    <w:rsid w:val="00700B2C"/>
    <w:rsid w:val="007023C0"/>
    <w:rsid w:val="00703967"/>
    <w:rsid w:val="007040D0"/>
    <w:rsid w:val="007050A2"/>
    <w:rsid w:val="007057DF"/>
    <w:rsid w:val="00705F62"/>
    <w:rsid w:val="00707E61"/>
    <w:rsid w:val="00713084"/>
    <w:rsid w:val="00714F20"/>
    <w:rsid w:val="0071574E"/>
    <w:rsid w:val="0071590F"/>
    <w:rsid w:val="00715914"/>
    <w:rsid w:val="0071794D"/>
    <w:rsid w:val="0072147A"/>
    <w:rsid w:val="007225B1"/>
    <w:rsid w:val="00723791"/>
    <w:rsid w:val="0072585D"/>
    <w:rsid w:val="007260D1"/>
    <w:rsid w:val="0072642E"/>
    <w:rsid w:val="00731180"/>
    <w:rsid w:val="00731E00"/>
    <w:rsid w:val="00732311"/>
    <w:rsid w:val="00732C2A"/>
    <w:rsid w:val="00733AC2"/>
    <w:rsid w:val="00734EB9"/>
    <w:rsid w:val="007355CC"/>
    <w:rsid w:val="007408A8"/>
    <w:rsid w:val="007440B7"/>
    <w:rsid w:val="00744202"/>
    <w:rsid w:val="00745AC6"/>
    <w:rsid w:val="007500C8"/>
    <w:rsid w:val="0075592A"/>
    <w:rsid w:val="00756272"/>
    <w:rsid w:val="0076002C"/>
    <w:rsid w:val="00762D38"/>
    <w:rsid w:val="00764D41"/>
    <w:rsid w:val="007715C9"/>
    <w:rsid w:val="00771613"/>
    <w:rsid w:val="00772BBB"/>
    <w:rsid w:val="00774EDD"/>
    <w:rsid w:val="007757EC"/>
    <w:rsid w:val="00777A4C"/>
    <w:rsid w:val="007824E2"/>
    <w:rsid w:val="00783B3C"/>
    <w:rsid w:val="00783E89"/>
    <w:rsid w:val="00784AF9"/>
    <w:rsid w:val="007876B1"/>
    <w:rsid w:val="00793915"/>
    <w:rsid w:val="00793D71"/>
    <w:rsid w:val="00794AB6"/>
    <w:rsid w:val="00794D3E"/>
    <w:rsid w:val="007A1F59"/>
    <w:rsid w:val="007A3C6A"/>
    <w:rsid w:val="007B00F6"/>
    <w:rsid w:val="007B0EB1"/>
    <w:rsid w:val="007C2253"/>
    <w:rsid w:val="007C574D"/>
    <w:rsid w:val="007C6F95"/>
    <w:rsid w:val="007D09F8"/>
    <w:rsid w:val="007D0D98"/>
    <w:rsid w:val="007D437E"/>
    <w:rsid w:val="007D5EC1"/>
    <w:rsid w:val="007D7911"/>
    <w:rsid w:val="007E10C3"/>
    <w:rsid w:val="007E163D"/>
    <w:rsid w:val="007E1941"/>
    <w:rsid w:val="007E2EEA"/>
    <w:rsid w:val="007E667A"/>
    <w:rsid w:val="007E6707"/>
    <w:rsid w:val="007F1C7F"/>
    <w:rsid w:val="007F1CCA"/>
    <w:rsid w:val="007F2191"/>
    <w:rsid w:val="007F28C9"/>
    <w:rsid w:val="007F2E63"/>
    <w:rsid w:val="007F2FB6"/>
    <w:rsid w:val="007F51B2"/>
    <w:rsid w:val="007F7622"/>
    <w:rsid w:val="007F7D3A"/>
    <w:rsid w:val="00803127"/>
    <w:rsid w:val="008040DD"/>
    <w:rsid w:val="00804397"/>
    <w:rsid w:val="00804630"/>
    <w:rsid w:val="00804D07"/>
    <w:rsid w:val="00810088"/>
    <w:rsid w:val="008117E9"/>
    <w:rsid w:val="00815318"/>
    <w:rsid w:val="00817785"/>
    <w:rsid w:val="008217CE"/>
    <w:rsid w:val="00823EC8"/>
    <w:rsid w:val="00824498"/>
    <w:rsid w:val="00826BD1"/>
    <w:rsid w:val="00830DCA"/>
    <w:rsid w:val="00833F08"/>
    <w:rsid w:val="00836A25"/>
    <w:rsid w:val="0084168F"/>
    <w:rsid w:val="00842139"/>
    <w:rsid w:val="008454FC"/>
    <w:rsid w:val="008504CB"/>
    <w:rsid w:val="00852CC7"/>
    <w:rsid w:val="00854D0B"/>
    <w:rsid w:val="00856334"/>
    <w:rsid w:val="00856A31"/>
    <w:rsid w:val="00857A60"/>
    <w:rsid w:val="008607F9"/>
    <w:rsid w:val="00860B14"/>
    <w:rsid w:val="00860B4E"/>
    <w:rsid w:val="00862851"/>
    <w:rsid w:val="0086438D"/>
    <w:rsid w:val="00867B37"/>
    <w:rsid w:val="00873F98"/>
    <w:rsid w:val="008754D0"/>
    <w:rsid w:val="008757E2"/>
    <w:rsid w:val="00875D13"/>
    <w:rsid w:val="008769F9"/>
    <w:rsid w:val="00877E55"/>
    <w:rsid w:val="0088021D"/>
    <w:rsid w:val="0088168F"/>
    <w:rsid w:val="0088229F"/>
    <w:rsid w:val="008855C9"/>
    <w:rsid w:val="00886456"/>
    <w:rsid w:val="008868AC"/>
    <w:rsid w:val="00887321"/>
    <w:rsid w:val="00891CDE"/>
    <w:rsid w:val="00896176"/>
    <w:rsid w:val="008A30E2"/>
    <w:rsid w:val="008A400F"/>
    <w:rsid w:val="008A4338"/>
    <w:rsid w:val="008A46E1"/>
    <w:rsid w:val="008A4F43"/>
    <w:rsid w:val="008A5C65"/>
    <w:rsid w:val="008B2706"/>
    <w:rsid w:val="008B38AC"/>
    <w:rsid w:val="008B6EF2"/>
    <w:rsid w:val="008C1543"/>
    <w:rsid w:val="008C2CE6"/>
    <w:rsid w:val="008C2EAC"/>
    <w:rsid w:val="008C532C"/>
    <w:rsid w:val="008C5735"/>
    <w:rsid w:val="008C77CB"/>
    <w:rsid w:val="008C7B2B"/>
    <w:rsid w:val="008D0EE0"/>
    <w:rsid w:val="008D2F85"/>
    <w:rsid w:val="008D60F7"/>
    <w:rsid w:val="008E0027"/>
    <w:rsid w:val="008E07D1"/>
    <w:rsid w:val="008E4550"/>
    <w:rsid w:val="008E59FE"/>
    <w:rsid w:val="008E5A58"/>
    <w:rsid w:val="008E6067"/>
    <w:rsid w:val="008E63E8"/>
    <w:rsid w:val="008E755E"/>
    <w:rsid w:val="008F487D"/>
    <w:rsid w:val="008F54E7"/>
    <w:rsid w:val="008F7974"/>
    <w:rsid w:val="00903422"/>
    <w:rsid w:val="00904D8C"/>
    <w:rsid w:val="0090595E"/>
    <w:rsid w:val="00907116"/>
    <w:rsid w:val="00912090"/>
    <w:rsid w:val="00917946"/>
    <w:rsid w:val="00920B8B"/>
    <w:rsid w:val="00920D31"/>
    <w:rsid w:val="00922FA9"/>
    <w:rsid w:val="009254C3"/>
    <w:rsid w:val="0092715D"/>
    <w:rsid w:val="00931A36"/>
    <w:rsid w:val="00931E5D"/>
    <w:rsid w:val="00932377"/>
    <w:rsid w:val="00932CA4"/>
    <w:rsid w:val="009330DB"/>
    <w:rsid w:val="00933CF9"/>
    <w:rsid w:val="00935A0C"/>
    <w:rsid w:val="00941236"/>
    <w:rsid w:val="00943FD5"/>
    <w:rsid w:val="00945AFB"/>
    <w:rsid w:val="00947536"/>
    <w:rsid w:val="00947D5A"/>
    <w:rsid w:val="00950B38"/>
    <w:rsid w:val="00951579"/>
    <w:rsid w:val="009532A5"/>
    <w:rsid w:val="009545BD"/>
    <w:rsid w:val="00955F95"/>
    <w:rsid w:val="00955FF2"/>
    <w:rsid w:val="00957610"/>
    <w:rsid w:val="00957EE6"/>
    <w:rsid w:val="00964CF0"/>
    <w:rsid w:val="00965F76"/>
    <w:rsid w:val="00966739"/>
    <w:rsid w:val="00970D51"/>
    <w:rsid w:val="0097166D"/>
    <w:rsid w:val="009719BE"/>
    <w:rsid w:val="00971F6F"/>
    <w:rsid w:val="00976B1C"/>
    <w:rsid w:val="00976C33"/>
    <w:rsid w:val="00977806"/>
    <w:rsid w:val="00977A1D"/>
    <w:rsid w:val="00980953"/>
    <w:rsid w:val="00982242"/>
    <w:rsid w:val="00982A00"/>
    <w:rsid w:val="00983A74"/>
    <w:rsid w:val="00984FAF"/>
    <w:rsid w:val="009852A2"/>
    <w:rsid w:val="00985ED6"/>
    <w:rsid w:val="009868E9"/>
    <w:rsid w:val="00987DD0"/>
    <w:rsid w:val="009900A3"/>
    <w:rsid w:val="009902EF"/>
    <w:rsid w:val="009915E1"/>
    <w:rsid w:val="009925F1"/>
    <w:rsid w:val="00994B02"/>
    <w:rsid w:val="009A1283"/>
    <w:rsid w:val="009A1A4A"/>
    <w:rsid w:val="009A22B2"/>
    <w:rsid w:val="009A303D"/>
    <w:rsid w:val="009A4B2D"/>
    <w:rsid w:val="009A60B6"/>
    <w:rsid w:val="009B1443"/>
    <w:rsid w:val="009B48DA"/>
    <w:rsid w:val="009B57E3"/>
    <w:rsid w:val="009B5971"/>
    <w:rsid w:val="009C0755"/>
    <w:rsid w:val="009C3413"/>
    <w:rsid w:val="009C49AD"/>
    <w:rsid w:val="009C5156"/>
    <w:rsid w:val="009C6DC9"/>
    <w:rsid w:val="009C72E0"/>
    <w:rsid w:val="009C7E18"/>
    <w:rsid w:val="009D0F1C"/>
    <w:rsid w:val="009D271B"/>
    <w:rsid w:val="009D4A54"/>
    <w:rsid w:val="009D4EBC"/>
    <w:rsid w:val="009D6544"/>
    <w:rsid w:val="009E017A"/>
    <w:rsid w:val="009E289E"/>
    <w:rsid w:val="009E3DB7"/>
    <w:rsid w:val="009E530C"/>
    <w:rsid w:val="009E7260"/>
    <w:rsid w:val="009F18E6"/>
    <w:rsid w:val="009F2D42"/>
    <w:rsid w:val="009F379E"/>
    <w:rsid w:val="009F3C75"/>
    <w:rsid w:val="009F637D"/>
    <w:rsid w:val="009F6E91"/>
    <w:rsid w:val="009F7577"/>
    <w:rsid w:val="00A00F3C"/>
    <w:rsid w:val="00A0441E"/>
    <w:rsid w:val="00A04D07"/>
    <w:rsid w:val="00A06C54"/>
    <w:rsid w:val="00A12128"/>
    <w:rsid w:val="00A13DE4"/>
    <w:rsid w:val="00A1629A"/>
    <w:rsid w:val="00A213C4"/>
    <w:rsid w:val="00A22C98"/>
    <w:rsid w:val="00A231E2"/>
    <w:rsid w:val="00A251A6"/>
    <w:rsid w:val="00A252EC"/>
    <w:rsid w:val="00A264C9"/>
    <w:rsid w:val="00A27B9F"/>
    <w:rsid w:val="00A300FA"/>
    <w:rsid w:val="00A309F7"/>
    <w:rsid w:val="00A33653"/>
    <w:rsid w:val="00A369E3"/>
    <w:rsid w:val="00A40013"/>
    <w:rsid w:val="00A40B5C"/>
    <w:rsid w:val="00A41BBD"/>
    <w:rsid w:val="00A42193"/>
    <w:rsid w:val="00A4344C"/>
    <w:rsid w:val="00A4401B"/>
    <w:rsid w:val="00A540E6"/>
    <w:rsid w:val="00A550CB"/>
    <w:rsid w:val="00A56652"/>
    <w:rsid w:val="00A57600"/>
    <w:rsid w:val="00A634F3"/>
    <w:rsid w:val="00A64146"/>
    <w:rsid w:val="00A64912"/>
    <w:rsid w:val="00A65442"/>
    <w:rsid w:val="00A65936"/>
    <w:rsid w:val="00A70A74"/>
    <w:rsid w:val="00A70C96"/>
    <w:rsid w:val="00A72BD3"/>
    <w:rsid w:val="00A74227"/>
    <w:rsid w:val="00A7594F"/>
    <w:rsid w:val="00A75C82"/>
    <w:rsid w:val="00A75FE9"/>
    <w:rsid w:val="00A8051C"/>
    <w:rsid w:val="00A805B2"/>
    <w:rsid w:val="00A83830"/>
    <w:rsid w:val="00A838F7"/>
    <w:rsid w:val="00A83F7B"/>
    <w:rsid w:val="00A90E90"/>
    <w:rsid w:val="00A95C8E"/>
    <w:rsid w:val="00A96CC1"/>
    <w:rsid w:val="00AA4E06"/>
    <w:rsid w:val="00AA5DC4"/>
    <w:rsid w:val="00AA668C"/>
    <w:rsid w:val="00AB1610"/>
    <w:rsid w:val="00AB22BA"/>
    <w:rsid w:val="00AB449E"/>
    <w:rsid w:val="00AB6DEE"/>
    <w:rsid w:val="00AC0D78"/>
    <w:rsid w:val="00AC1195"/>
    <w:rsid w:val="00AC2438"/>
    <w:rsid w:val="00AC253D"/>
    <w:rsid w:val="00AD0A4E"/>
    <w:rsid w:val="00AD315E"/>
    <w:rsid w:val="00AD53CC"/>
    <w:rsid w:val="00AD5641"/>
    <w:rsid w:val="00AD589A"/>
    <w:rsid w:val="00AE4790"/>
    <w:rsid w:val="00AE5920"/>
    <w:rsid w:val="00AE7041"/>
    <w:rsid w:val="00AE77CC"/>
    <w:rsid w:val="00AE7D66"/>
    <w:rsid w:val="00AF06CF"/>
    <w:rsid w:val="00AF6B7F"/>
    <w:rsid w:val="00AF703F"/>
    <w:rsid w:val="00AF720F"/>
    <w:rsid w:val="00B031FB"/>
    <w:rsid w:val="00B073E9"/>
    <w:rsid w:val="00B07CDB"/>
    <w:rsid w:val="00B16846"/>
    <w:rsid w:val="00B16A31"/>
    <w:rsid w:val="00B16DCE"/>
    <w:rsid w:val="00B174CF"/>
    <w:rsid w:val="00B17DFD"/>
    <w:rsid w:val="00B21A60"/>
    <w:rsid w:val="00B25057"/>
    <w:rsid w:val="00B25306"/>
    <w:rsid w:val="00B27560"/>
    <w:rsid w:val="00B27831"/>
    <w:rsid w:val="00B308A8"/>
    <w:rsid w:val="00B308FE"/>
    <w:rsid w:val="00B30965"/>
    <w:rsid w:val="00B314FD"/>
    <w:rsid w:val="00B3264C"/>
    <w:rsid w:val="00B32AF0"/>
    <w:rsid w:val="00B33709"/>
    <w:rsid w:val="00B33B3C"/>
    <w:rsid w:val="00B347BA"/>
    <w:rsid w:val="00B36392"/>
    <w:rsid w:val="00B418CB"/>
    <w:rsid w:val="00B42D70"/>
    <w:rsid w:val="00B47444"/>
    <w:rsid w:val="00B47E62"/>
    <w:rsid w:val="00B50ADC"/>
    <w:rsid w:val="00B52B9F"/>
    <w:rsid w:val="00B54B42"/>
    <w:rsid w:val="00B55101"/>
    <w:rsid w:val="00B55934"/>
    <w:rsid w:val="00B55C66"/>
    <w:rsid w:val="00B566B1"/>
    <w:rsid w:val="00B5694E"/>
    <w:rsid w:val="00B570D6"/>
    <w:rsid w:val="00B63672"/>
    <w:rsid w:val="00B63834"/>
    <w:rsid w:val="00B63C46"/>
    <w:rsid w:val="00B6496A"/>
    <w:rsid w:val="00B649B4"/>
    <w:rsid w:val="00B64ACD"/>
    <w:rsid w:val="00B655C9"/>
    <w:rsid w:val="00B7147C"/>
    <w:rsid w:val="00B719A4"/>
    <w:rsid w:val="00B80199"/>
    <w:rsid w:val="00B80C32"/>
    <w:rsid w:val="00B82850"/>
    <w:rsid w:val="00B83204"/>
    <w:rsid w:val="00B834FE"/>
    <w:rsid w:val="00B856E7"/>
    <w:rsid w:val="00B905EC"/>
    <w:rsid w:val="00B942AB"/>
    <w:rsid w:val="00B9721D"/>
    <w:rsid w:val="00BA027D"/>
    <w:rsid w:val="00BA220B"/>
    <w:rsid w:val="00BA246E"/>
    <w:rsid w:val="00BA357C"/>
    <w:rsid w:val="00BA3A57"/>
    <w:rsid w:val="00BB1533"/>
    <w:rsid w:val="00BB27ED"/>
    <w:rsid w:val="00BB33CB"/>
    <w:rsid w:val="00BB43D2"/>
    <w:rsid w:val="00BB4E1A"/>
    <w:rsid w:val="00BB4E3B"/>
    <w:rsid w:val="00BB54BB"/>
    <w:rsid w:val="00BC015E"/>
    <w:rsid w:val="00BC76AC"/>
    <w:rsid w:val="00BD0778"/>
    <w:rsid w:val="00BD0ECB"/>
    <w:rsid w:val="00BD16AD"/>
    <w:rsid w:val="00BE2155"/>
    <w:rsid w:val="00BE3687"/>
    <w:rsid w:val="00BE569F"/>
    <w:rsid w:val="00BE6E78"/>
    <w:rsid w:val="00BE719A"/>
    <w:rsid w:val="00BE720A"/>
    <w:rsid w:val="00BF03E3"/>
    <w:rsid w:val="00BF0D73"/>
    <w:rsid w:val="00BF1954"/>
    <w:rsid w:val="00BF2465"/>
    <w:rsid w:val="00BF359B"/>
    <w:rsid w:val="00BF3D3F"/>
    <w:rsid w:val="00BF4B3F"/>
    <w:rsid w:val="00C024D9"/>
    <w:rsid w:val="00C07B16"/>
    <w:rsid w:val="00C12862"/>
    <w:rsid w:val="00C15F01"/>
    <w:rsid w:val="00C16619"/>
    <w:rsid w:val="00C20E63"/>
    <w:rsid w:val="00C21777"/>
    <w:rsid w:val="00C232E6"/>
    <w:rsid w:val="00C25E7F"/>
    <w:rsid w:val="00C2746F"/>
    <w:rsid w:val="00C323D6"/>
    <w:rsid w:val="00C324A0"/>
    <w:rsid w:val="00C345EE"/>
    <w:rsid w:val="00C401F4"/>
    <w:rsid w:val="00C42BF8"/>
    <w:rsid w:val="00C4330B"/>
    <w:rsid w:val="00C4392F"/>
    <w:rsid w:val="00C43B2F"/>
    <w:rsid w:val="00C45148"/>
    <w:rsid w:val="00C50043"/>
    <w:rsid w:val="00C505AE"/>
    <w:rsid w:val="00C54190"/>
    <w:rsid w:val="00C60168"/>
    <w:rsid w:val="00C63D82"/>
    <w:rsid w:val="00C64857"/>
    <w:rsid w:val="00C64C33"/>
    <w:rsid w:val="00C70EC5"/>
    <w:rsid w:val="00C7317D"/>
    <w:rsid w:val="00C737BB"/>
    <w:rsid w:val="00C7573B"/>
    <w:rsid w:val="00C81FC1"/>
    <w:rsid w:val="00C82416"/>
    <w:rsid w:val="00C83063"/>
    <w:rsid w:val="00C87D64"/>
    <w:rsid w:val="00C90335"/>
    <w:rsid w:val="00C90D84"/>
    <w:rsid w:val="00C911B0"/>
    <w:rsid w:val="00C9174E"/>
    <w:rsid w:val="00C93A2D"/>
    <w:rsid w:val="00C94529"/>
    <w:rsid w:val="00C94707"/>
    <w:rsid w:val="00C96A28"/>
    <w:rsid w:val="00C96D88"/>
    <w:rsid w:val="00C96E22"/>
    <w:rsid w:val="00C97084"/>
    <w:rsid w:val="00C97A54"/>
    <w:rsid w:val="00CA024F"/>
    <w:rsid w:val="00CA0A9F"/>
    <w:rsid w:val="00CA1C13"/>
    <w:rsid w:val="00CA20D1"/>
    <w:rsid w:val="00CA5B23"/>
    <w:rsid w:val="00CA6A5B"/>
    <w:rsid w:val="00CB0603"/>
    <w:rsid w:val="00CB0ED8"/>
    <w:rsid w:val="00CB3F56"/>
    <w:rsid w:val="00CB602E"/>
    <w:rsid w:val="00CB7E90"/>
    <w:rsid w:val="00CC0EA2"/>
    <w:rsid w:val="00CC1EF5"/>
    <w:rsid w:val="00CC4B53"/>
    <w:rsid w:val="00CC6C6A"/>
    <w:rsid w:val="00CD18DA"/>
    <w:rsid w:val="00CD5C9F"/>
    <w:rsid w:val="00CD6F58"/>
    <w:rsid w:val="00CD79FF"/>
    <w:rsid w:val="00CE051D"/>
    <w:rsid w:val="00CE1335"/>
    <w:rsid w:val="00CE1909"/>
    <w:rsid w:val="00CE31D4"/>
    <w:rsid w:val="00CE493D"/>
    <w:rsid w:val="00CF0312"/>
    <w:rsid w:val="00CF0666"/>
    <w:rsid w:val="00CF07FA"/>
    <w:rsid w:val="00CF0992"/>
    <w:rsid w:val="00CF0BB2"/>
    <w:rsid w:val="00CF23E8"/>
    <w:rsid w:val="00CF3EE8"/>
    <w:rsid w:val="00D014FD"/>
    <w:rsid w:val="00D01BA7"/>
    <w:rsid w:val="00D04901"/>
    <w:rsid w:val="00D04D5B"/>
    <w:rsid w:val="00D058B1"/>
    <w:rsid w:val="00D114B5"/>
    <w:rsid w:val="00D13441"/>
    <w:rsid w:val="00D13DAC"/>
    <w:rsid w:val="00D150E7"/>
    <w:rsid w:val="00D1710A"/>
    <w:rsid w:val="00D20536"/>
    <w:rsid w:val="00D25BBF"/>
    <w:rsid w:val="00D305F1"/>
    <w:rsid w:val="00D30AA4"/>
    <w:rsid w:val="00D341C5"/>
    <w:rsid w:val="00D34E7B"/>
    <w:rsid w:val="00D367BB"/>
    <w:rsid w:val="00D400B9"/>
    <w:rsid w:val="00D41494"/>
    <w:rsid w:val="00D42747"/>
    <w:rsid w:val="00D44321"/>
    <w:rsid w:val="00D52DC2"/>
    <w:rsid w:val="00D5377E"/>
    <w:rsid w:val="00D53BCC"/>
    <w:rsid w:val="00D54A1A"/>
    <w:rsid w:val="00D54C9E"/>
    <w:rsid w:val="00D563F9"/>
    <w:rsid w:val="00D61C80"/>
    <w:rsid w:val="00D62F6C"/>
    <w:rsid w:val="00D6537E"/>
    <w:rsid w:val="00D66A19"/>
    <w:rsid w:val="00D70346"/>
    <w:rsid w:val="00D70DFB"/>
    <w:rsid w:val="00D712FE"/>
    <w:rsid w:val="00D7147D"/>
    <w:rsid w:val="00D73504"/>
    <w:rsid w:val="00D742CE"/>
    <w:rsid w:val="00D74BAA"/>
    <w:rsid w:val="00D75F30"/>
    <w:rsid w:val="00D766DF"/>
    <w:rsid w:val="00D76828"/>
    <w:rsid w:val="00D8206C"/>
    <w:rsid w:val="00D82898"/>
    <w:rsid w:val="00D828F7"/>
    <w:rsid w:val="00D87C5D"/>
    <w:rsid w:val="00D90849"/>
    <w:rsid w:val="00D91F10"/>
    <w:rsid w:val="00D95C44"/>
    <w:rsid w:val="00DA001B"/>
    <w:rsid w:val="00DA186E"/>
    <w:rsid w:val="00DA33CB"/>
    <w:rsid w:val="00DA4116"/>
    <w:rsid w:val="00DB251C"/>
    <w:rsid w:val="00DB44A6"/>
    <w:rsid w:val="00DB4630"/>
    <w:rsid w:val="00DB6738"/>
    <w:rsid w:val="00DC4F88"/>
    <w:rsid w:val="00DC6ED2"/>
    <w:rsid w:val="00DD05EF"/>
    <w:rsid w:val="00DD0BFC"/>
    <w:rsid w:val="00DD17FD"/>
    <w:rsid w:val="00DD27C6"/>
    <w:rsid w:val="00DD51B7"/>
    <w:rsid w:val="00DD5BD8"/>
    <w:rsid w:val="00DE0897"/>
    <w:rsid w:val="00DE107C"/>
    <w:rsid w:val="00DE375B"/>
    <w:rsid w:val="00DE6630"/>
    <w:rsid w:val="00DF18CC"/>
    <w:rsid w:val="00DF2388"/>
    <w:rsid w:val="00DF3F43"/>
    <w:rsid w:val="00DF5740"/>
    <w:rsid w:val="00DF6EB2"/>
    <w:rsid w:val="00DF6F2A"/>
    <w:rsid w:val="00DF77B8"/>
    <w:rsid w:val="00E021AD"/>
    <w:rsid w:val="00E03207"/>
    <w:rsid w:val="00E05704"/>
    <w:rsid w:val="00E06518"/>
    <w:rsid w:val="00E07D3E"/>
    <w:rsid w:val="00E14D4C"/>
    <w:rsid w:val="00E216F0"/>
    <w:rsid w:val="00E22078"/>
    <w:rsid w:val="00E23680"/>
    <w:rsid w:val="00E245BE"/>
    <w:rsid w:val="00E24BEB"/>
    <w:rsid w:val="00E275BD"/>
    <w:rsid w:val="00E305B6"/>
    <w:rsid w:val="00E33547"/>
    <w:rsid w:val="00E338EF"/>
    <w:rsid w:val="00E346DA"/>
    <w:rsid w:val="00E34C33"/>
    <w:rsid w:val="00E41FAB"/>
    <w:rsid w:val="00E45386"/>
    <w:rsid w:val="00E46764"/>
    <w:rsid w:val="00E46E92"/>
    <w:rsid w:val="00E46F5E"/>
    <w:rsid w:val="00E524EC"/>
    <w:rsid w:val="00E52859"/>
    <w:rsid w:val="00E544BB"/>
    <w:rsid w:val="00E60824"/>
    <w:rsid w:val="00E60A3F"/>
    <w:rsid w:val="00E60EEE"/>
    <w:rsid w:val="00E64099"/>
    <w:rsid w:val="00E64C0F"/>
    <w:rsid w:val="00E66D08"/>
    <w:rsid w:val="00E74DC7"/>
    <w:rsid w:val="00E771E6"/>
    <w:rsid w:val="00E778D1"/>
    <w:rsid w:val="00E8075A"/>
    <w:rsid w:val="00E81893"/>
    <w:rsid w:val="00E832C8"/>
    <w:rsid w:val="00E86E37"/>
    <w:rsid w:val="00E87463"/>
    <w:rsid w:val="00E90486"/>
    <w:rsid w:val="00E940D8"/>
    <w:rsid w:val="00E94332"/>
    <w:rsid w:val="00E94B94"/>
    <w:rsid w:val="00E94D5E"/>
    <w:rsid w:val="00E95820"/>
    <w:rsid w:val="00E9658C"/>
    <w:rsid w:val="00EA5128"/>
    <w:rsid w:val="00EA67CA"/>
    <w:rsid w:val="00EA7100"/>
    <w:rsid w:val="00EA7F9F"/>
    <w:rsid w:val="00EB1274"/>
    <w:rsid w:val="00EC4F7A"/>
    <w:rsid w:val="00EC5DFD"/>
    <w:rsid w:val="00ED1E2F"/>
    <w:rsid w:val="00ED26F1"/>
    <w:rsid w:val="00ED2BB6"/>
    <w:rsid w:val="00ED3261"/>
    <w:rsid w:val="00ED34E1"/>
    <w:rsid w:val="00ED3B8D"/>
    <w:rsid w:val="00ED4543"/>
    <w:rsid w:val="00ED56A1"/>
    <w:rsid w:val="00EE3664"/>
    <w:rsid w:val="00EE5E36"/>
    <w:rsid w:val="00EE6AD0"/>
    <w:rsid w:val="00EF1474"/>
    <w:rsid w:val="00EF2A31"/>
    <w:rsid w:val="00EF2E3A"/>
    <w:rsid w:val="00EF338E"/>
    <w:rsid w:val="00EF5050"/>
    <w:rsid w:val="00EF512E"/>
    <w:rsid w:val="00EF54C3"/>
    <w:rsid w:val="00F02C7C"/>
    <w:rsid w:val="00F0601E"/>
    <w:rsid w:val="00F06E91"/>
    <w:rsid w:val="00F072A7"/>
    <w:rsid w:val="00F078DC"/>
    <w:rsid w:val="00F0790D"/>
    <w:rsid w:val="00F12A93"/>
    <w:rsid w:val="00F2085A"/>
    <w:rsid w:val="00F24D7C"/>
    <w:rsid w:val="00F26763"/>
    <w:rsid w:val="00F2683B"/>
    <w:rsid w:val="00F32BA8"/>
    <w:rsid w:val="00F32C7C"/>
    <w:rsid w:val="00F32EE0"/>
    <w:rsid w:val="00F3425D"/>
    <w:rsid w:val="00F3448A"/>
    <w:rsid w:val="00F349F1"/>
    <w:rsid w:val="00F36555"/>
    <w:rsid w:val="00F4350D"/>
    <w:rsid w:val="00F44E33"/>
    <w:rsid w:val="00F45614"/>
    <w:rsid w:val="00F4704C"/>
    <w:rsid w:val="00F476DA"/>
    <w:rsid w:val="00F479C4"/>
    <w:rsid w:val="00F55A32"/>
    <w:rsid w:val="00F567F7"/>
    <w:rsid w:val="00F56DA0"/>
    <w:rsid w:val="00F643E5"/>
    <w:rsid w:val="00F66526"/>
    <w:rsid w:val="00F66955"/>
    <w:rsid w:val="00F6696E"/>
    <w:rsid w:val="00F66CA3"/>
    <w:rsid w:val="00F70BA0"/>
    <w:rsid w:val="00F70CFF"/>
    <w:rsid w:val="00F7153B"/>
    <w:rsid w:val="00F71956"/>
    <w:rsid w:val="00F73BD6"/>
    <w:rsid w:val="00F756BC"/>
    <w:rsid w:val="00F76978"/>
    <w:rsid w:val="00F80CEE"/>
    <w:rsid w:val="00F80DBA"/>
    <w:rsid w:val="00F83537"/>
    <w:rsid w:val="00F83989"/>
    <w:rsid w:val="00F85099"/>
    <w:rsid w:val="00F85649"/>
    <w:rsid w:val="00F8630F"/>
    <w:rsid w:val="00F866B7"/>
    <w:rsid w:val="00F9379C"/>
    <w:rsid w:val="00F9519D"/>
    <w:rsid w:val="00F962CE"/>
    <w:rsid w:val="00F9632C"/>
    <w:rsid w:val="00F9754C"/>
    <w:rsid w:val="00FA0211"/>
    <w:rsid w:val="00FA13DE"/>
    <w:rsid w:val="00FA1E52"/>
    <w:rsid w:val="00FA34DE"/>
    <w:rsid w:val="00FA5CF0"/>
    <w:rsid w:val="00FB4922"/>
    <w:rsid w:val="00FB5A08"/>
    <w:rsid w:val="00FB60A3"/>
    <w:rsid w:val="00FB76EE"/>
    <w:rsid w:val="00FB7898"/>
    <w:rsid w:val="00FC0C16"/>
    <w:rsid w:val="00FC2005"/>
    <w:rsid w:val="00FC31E8"/>
    <w:rsid w:val="00FC4415"/>
    <w:rsid w:val="00FC612F"/>
    <w:rsid w:val="00FC6A80"/>
    <w:rsid w:val="00FD2E85"/>
    <w:rsid w:val="00FD3582"/>
    <w:rsid w:val="00FD4DE8"/>
    <w:rsid w:val="00FD5AF2"/>
    <w:rsid w:val="00FD6E42"/>
    <w:rsid w:val="00FE30B7"/>
    <w:rsid w:val="00FE4688"/>
    <w:rsid w:val="00FF1FC9"/>
    <w:rsid w:val="00FF2425"/>
    <w:rsid w:val="00FF3619"/>
    <w:rsid w:val="00FF36B2"/>
    <w:rsid w:val="00FF4738"/>
    <w:rsid w:val="00FF482A"/>
    <w:rsid w:val="00FF51C3"/>
    <w:rsid w:val="00FF52B2"/>
    <w:rsid w:val="00FF5704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00B9F"/>
  <w15:docId w15:val="{A0EEED74-63D9-44E2-A309-FEF2A995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4D4C"/>
    <w:pPr>
      <w:tabs>
        <w:tab w:val="right" w:pos="1531"/>
      </w:tabs>
      <w:spacing w:before="100" w:after="10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25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1A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burbury\Desktop\TEMPLATE%20-%20Primary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042BC5C-E515-449F-A429-3ABBFB411B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10572E2F39DB64591E8D9CD6EE0809D" ma:contentTypeVersion="" ma:contentTypeDescription="PDMS Document Site Content Type" ma:contentTypeScope="" ma:versionID="bb739498630b49dd4fb30439b56ee12d">
  <xsd:schema xmlns:xsd="http://www.w3.org/2001/XMLSchema" xmlns:xs="http://www.w3.org/2001/XMLSchema" xmlns:p="http://schemas.microsoft.com/office/2006/metadata/properties" xmlns:ns2="6042BC5C-E515-449F-A429-3ABBFB411B64" targetNamespace="http://schemas.microsoft.com/office/2006/metadata/properties" ma:root="true" ma:fieldsID="55ffddcc0f4e51f98b3b583f6a927d3a" ns2:_="">
    <xsd:import namespace="6042BC5C-E515-449F-A429-3ABBFB411B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BC5C-E515-449F-A429-3ABBFB411B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EE13-C2EB-49F1-954B-1108F2D4F48F}">
  <ds:schemaRefs>
    <ds:schemaRef ds:uri="http://schemas.microsoft.com/office/2006/metadata/properties"/>
    <ds:schemaRef ds:uri="http://schemas.microsoft.com/office/infopath/2007/PartnerControls"/>
    <ds:schemaRef ds:uri="6042BC5C-E515-449F-A429-3ABBFB411B64"/>
  </ds:schemaRefs>
</ds:datastoreItem>
</file>

<file path=customXml/itemProps2.xml><?xml version="1.0" encoding="utf-8"?>
<ds:datastoreItem xmlns:ds="http://schemas.openxmlformats.org/officeDocument/2006/customXml" ds:itemID="{5BF3E357-8F8A-4D44-B299-AC7D37D13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2BC5C-E515-449F-A429-3ABBFB411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B71D-150D-42D0-BEE4-A59944C87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7984C-9C18-4D81-86BC-39A8C8B5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Primary Instrument.dotx</Template>
  <TotalTime>2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Defence Legal GC-D</dc:creator>
  <cp:lastModifiedBy>Defence Legal GC-D</cp:lastModifiedBy>
  <cp:revision>6</cp:revision>
  <dcterms:created xsi:type="dcterms:W3CDTF">2024-08-02T02:03:00Z</dcterms:created>
  <dcterms:modified xsi:type="dcterms:W3CDTF">2024-08-15T05:32:00Z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BN87468653</vt:lpwstr>
  </property>
  <property fmtid="{D5CDD505-2E9C-101B-9397-08002B2CF9AE}" pid="4" name="Objective-Title">
    <vt:lpwstr>FINAL FRL - Defence Trade Controls (Australian Military Sales Program item) Determination 2024</vt:lpwstr>
  </property>
  <property fmtid="{D5CDD505-2E9C-101B-9397-08002B2CF9AE}" pid="5" name="Objective-Comment">
    <vt:lpwstr/>
  </property>
  <property fmtid="{D5CDD505-2E9C-101B-9397-08002B2CF9AE}" pid="6" name="Objective-CreationStamp">
    <vt:filetime>2024-08-15T04:47:49Z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2024-08-15T05:32:53Z</vt:filetime>
  </property>
  <property fmtid="{D5CDD505-2E9C-101B-9397-08002B2CF9AE}" pid="10" name="Objective-ModificationStamp">
    <vt:filetime>2024-08-15T05:32:53Z</vt:filetime>
  </property>
  <property fmtid="{D5CDD505-2E9C-101B-9397-08002B2CF9AE}" pid="11" name="Objective-Owner">
    <vt:lpwstr>Burbury, Thomas Mr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2024:Defence Trade Controls - Legislative Instruments:Defence Trade Controls (Australian Military Sales Program item) Determination 2024:Legislative Instrument:Final FRL:</vt:lpwstr>
  </property>
  <property fmtid="{D5CDD505-2E9C-101B-9397-08002B2CF9AE}" pid="13" name="Objective-Parent">
    <vt:lpwstr>Final FRL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2024/1016810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Information Management Markers: Legal Privilege; </vt:lpwstr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  <property fmtid="{D5CDD505-2E9C-101B-9397-08002B2CF9AE}" pid="23" name="ContentTypeId">
    <vt:lpwstr>0x010100266966F133664895A6EE3632470D45F500910572E2F39DB64591E8D9CD6EE0809D</vt:lpwstr>
  </property>
</Properties>
</file>