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BCE0" w14:textId="77777777" w:rsidR="006B34ED" w:rsidRPr="00E318F7" w:rsidRDefault="006B34ED" w:rsidP="006B34ED">
      <w:pPr>
        <w:rPr>
          <w:rFonts w:ascii="Times New Roman" w:hAnsi="Times New Roman" w:cs="Times New Roman"/>
          <w:sz w:val="28"/>
        </w:rPr>
      </w:pPr>
      <w:bookmarkStart w:id="0" w:name="_Toc167371287"/>
      <w:bookmarkStart w:id="1" w:name="_Toc167371320"/>
      <w:r w:rsidRPr="00E318F7">
        <w:rPr>
          <w:rFonts w:ascii="Times New Roman" w:hAnsi="Times New Roman" w:cs="Times New Roman"/>
          <w:noProof/>
          <w:lang w:eastAsia="en-AU"/>
        </w:rPr>
        <w:drawing>
          <wp:inline distT="0" distB="0" distL="0" distR="0" wp14:anchorId="2F2123AB" wp14:editId="487C4AAC">
            <wp:extent cx="1503328" cy="1105200"/>
            <wp:effectExtent l="0" t="0" r="1905" b="0"/>
            <wp:docPr id="1" name="Picture 1"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0AED6D5" w14:textId="77777777" w:rsidR="006B34ED" w:rsidRPr="00E318F7" w:rsidRDefault="006B34ED" w:rsidP="006B34ED">
      <w:pPr>
        <w:rPr>
          <w:rFonts w:ascii="Times New Roman" w:hAnsi="Times New Roman" w:cs="Times New Roman"/>
          <w:sz w:val="19"/>
        </w:rPr>
      </w:pPr>
    </w:p>
    <w:p w14:paraId="7E749413" w14:textId="08476E23" w:rsidR="006B34ED" w:rsidRPr="00E318F7" w:rsidRDefault="006B34ED" w:rsidP="006B34ED">
      <w:pPr>
        <w:pStyle w:val="ShortT"/>
      </w:pPr>
      <w:r>
        <w:t xml:space="preserve">ACCC </w:t>
      </w:r>
      <w:r w:rsidRPr="00A95B47">
        <w:t xml:space="preserve">Telecommunications (Infringement Notices) Guidelines 2024 </w:t>
      </w:r>
    </w:p>
    <w:p w14:paraId="59618FEB" w14:textId="77777777" w:rsidR="006B34ED" w:rsidRPr="00E318F7" w:rsidRDefault="006B34ED" w:rsidP="006B34ED">
      <w:pPr>
        <w:pStyle w:val="SignCoverPageStart"/>
        <w:spacing w:before="0" w:line="240" w:lineRule="auto"/>
        <w:rPr>
          <w:szCs w:val="22"/>
        </w:rPr>
      </w:pPr>
    </w:p>
    <w:p w14:paraId="2269DEBC" w14:textId="68395CBF" w:rsidR="00364535" w:rsidRDefault="006B34ED" w:rsidP="006B34ED">
      <w:pPr>
        <w:pStyle w:val="SignCoverPageStart"/>
        <w:spacing w:before="0" w:line="240" w:lineRule="auto"/>
        <w:rPr>
          <w:sz w:val="24"/>
          <w:szCs w:val="24"/>
        </w:rPr>
      </w:pPr>
      <w:r w:rsidRPr="00D87C6C">
        <w:rPr>
          <w:sz w:val="24"/>
          <w:szCs w:val="24"/>
        </w:rPr>
        <w:t xml:space="preserve">The Australian Competition and Consumer Commission makes the following </w:t>
      </w:r>
      <w:r w:rsidR="00364535">
        <w:rPr>
          <w:sz w:val="24"/>
          <w:szCs w:val="24"/>
        </w:rPr>
        <w:t>G</w:t>
      </w:r>
      <w:r w:rsidR="00364535" w:rsidRPr="00364535">
        <w:rPr>
          <w:sz w:val="24"/>
          <w:szCs w:val="24"/>
        </w:rPr>
        <w:t xml:space="preserve">uidelines under subsection 572M(5) of the </w:t>
      </w:r>
      <w:r w:rsidR="00364535" w:rsidRPr="00C64321">
        <w:rPr>
          <w:i/>
          <w:iCs/>
          <w:sz w:val="24"/>
          <w:szCs w:val="24"/>
        </w:rPr>
        <w:t>Telecommunications Act 1997</w:t>
      </w:r>
      <w:r w:rsidR="00364535" w:rsidRPr="00364535">
        <w:rPr>
          <w:sz w:val="24"/>
          <w:szCs w:val="24"/>
        </w:rPr>
        <w:t>.</w:t>
      </w:r>
    </w:p>
    <w:p w14:paraId="0234E931" w14:textId="77777777" w:rsidR="006B34ED" w:rsidRDefault="006B34ED" w:rsidP="006B34ED">
      <w:pPr>
        <w:keepNext/>
        <w:tabs>
          <w:tab w:val="left" w:pos="1050"/>
        </w:tabs>
        <w:spacing w:before="300" w:line="240" w:lineRule="atLeast"/>
        <w:ind w:right="397"/>
        <w:jc w:val="both"/>
        <w:rPr>
          <w:rFonts w:ascii="Times New Roman" w:hAnsi="Times New Roman" w:cs="Times New Roman"/>
          <w:sz w:val="24"/>
          <w:szCs w:val="24"/>
        </w:rPr>
      </w:pPr>
    </w:p>
    <w:p w14:paraId="42E2AB55" w14:textId="66847AC0" w:rsidR="006B34ED" w:rsidRPr="00D87C6C" w:rsidRDefault="006B34ED" w:rsidP="006B34ED">
      <w:pPr>
        <w:keepNext/>
        <w:tabs>
          <w:tab w:val="left" w:pos="1050"/>
        </w:tabs>
        <w:spacing w:before="300" w:line="240" w:lineRule="atLeast"/>
        <w:ind w:right="397"/>
        <w:jc w:val="both"/>
        <w:rPr>
          <w:rFonts w:ascii="Times New Roman" w:hAnsi="Times New Roman" w:cs="Times New Roman"/>
          <w:sz w:val="24"/>
          <w:szCs w:val="24"/>
        </w:rPr>
      </w:pPr>
      <w:r w:rsidRPr="00D87C6C">
        <w:rPr>
          <w:rFonts w:ascii="Times New Roman" w:hAnsi="Times New Roman" w:cs="Times New Roman"/>
          <w:sz w:val="24"/>
          <w:szCs w:val="24"/>
        </w:rPr>
        <w:t>Dated</w:t>
      </w:r>
      <w:bookmarkStart w:id="2" w:name="BKCheck15B_1"/>
      <w:bookmarkEnd w:id="2"/>
      <w:r w:rsidRPr="00D87C6C">
        <w:rPr>
          <w:rFonts w:ascii="Times New Roman" w:hAnsi="Times New Roman" w:cs="Times New Roman"/>
          <w:sz w:val="24"/>
          <w:szCs w:val="24"/>
        </w:rPr>
        <w:t xml:space="preserve">: </w:t>
      </w:r>
      <w:r w:rsidR="001A4CA3">
        <w:rPr>
          <w:rFonts w:ascii="Times New Roman" w:hAnsi="Times New Roman" w:cs="Times New Roman"/>
          <w:sz w:val="24"/>
          <w:szCs w:val="24"/>
        </w:rPr>
        <w:t>28 August 2024</w:t>
      </w:r>
    </w:p>
    <w:p w14:paraId="0CD3AE02" w14:textId="77777777" w:rsidR="006B34ED" w:rsidRDefault="006B34ED" w:rsidP="006B34ED">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p>
    <w:p w14:paraId="2FC729D7" w14:textId="77777777" w:rsidR="006B34ED" w:rsidRDefault="006B34ED" w:rsidP="006B34ED">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p>
    <w:p w14:paraId="069CEFE8" w14:textId="77777777" w:rsidR="006B34ED" w:rsidRDefault="006B34ED" w:rsidP="006B34ED">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p>
    <w:p w14:paraId="004E9FBB" w14:textId="77777777" w:rsidR="00114018" w:rsidRDefault="00114018" w:rsidP="00114018">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r>
        <w:rPr>
          <w:rFonts w:ascii="Times New Roman" w:hAnsi="Times New Roman" w:cs="Times New Roman"/>
          <w:sz w:val="24"/>
          <w:szCs w:val="24"/>
        </w:rPr>
        <w:t>[Signed]</w:t>
      </w:r>
    </w:p>
    <w:p w14:paraId="4DAC3FBE" w14:textId="75D6DEB3" w:rsidR="006B34ED" w:rsidRDefault="006B34ED" w:rsidP="006B34ED">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p>
    <w:p w14:paraId="439BAB44" w14:textId="0BCC69E2" w:rsidR="006B34ED" w:rsidRPr="00D87C6C" w:rsidRDefault="00515281" w:rsidP="006B34ED">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r>
        <w:rPr>
          <w:rFonts w:ascii="Times New Roman" w:hAnsi="Times New Roman" w:cs="Times New Roman"/>
          <w:sz w:val="24"/>
          <w:szCs w:val="24"/>
        </w:rPr>
        <w:t>Gina Cass-Gottlieb</w:t>
      </w:r>
    </w:p>
    <w:p w14:paraId="46063395" w14:textId="6827027B" w:rsidR="006B34ED" w:rsidRPr="00D87C6C" w:rsidRDefault="00515281" w:rsidP="006B34ED">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r>
        <w:rPr>
          <w:rFonts w:ascii="Times New Roman" w:hAnsi="Times New Roman" w:cs="Times New Roman"/>
          <w:sz w:val="24"/>
          <w:szCs w:val="24"/>
        </w:rPr>
        <w:t>Chair</w:t>
      </w:r>
      <w:r w:rsidR="00A75F93">
        <w:rPr>
          <w:rFonts w:ascii="Times New Roman" w:hAnsi="Times New Roman" w:cs="Times New Roman"/>
          <w:sz w:val="24"/>
          <w:szCs w:val="24"/>
        </w:rPr>
        <w:t>person</w:t>
      </w:r>
    </w:p>
    <w:p w14:paraId="76F5B9D6" w14:textId="77777777" w:rsidR="006B34ED" w:rsidRDefault="006B34ED" w:rsidP="006B34ED">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r w:rsidRPr="00D87C6C">
        <w:rPr>
          <w:rFonts w:ascii="Times New Roman" w:hAnsi="Times New Roman" w:cs="Times New Roman"/>
          <w:sz w:val="24"/>
          <w:szCs w:val="24"/>
        </w:rPr>
        <w:t>Australian Competition and Consumer Commission</w:t>
      </w:r>
    </w:p>
    <w:p w14:paraId="15A4E8E1" w14:textId="77777777" w:rsidR="00BF3D20" w:rsidRDefault="00BF3D20" w:rsidP="006B34ED">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p>
    <w:p w14:paraId="2C21A6D9" w14:textId="77777777" w:rsidR="00BF3D20" w:rsidRDefault="00BF3D20" w:rsidP="006B34ED">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p>
    <w:p w14:paraId="117AF671" w14:textId="77777777" w:rsidR="00BF3D20" w:rsidRDefault="00BF3D20" w:rsidP="006B34ED">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p>
    <w:p w14:paraId="0F525911" w14:textId="77777777" w:rsidR="00114018" w:rsidRDefault="00114018" w:rsidP="00114018">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r>
        <w:rPr>
          <w:rFonts w:ascii="Times New Roman" w:hAnsi="Times New Roman" w:cs="Times New Roman"/>
          <w:sz w:val="24"/>
          <w:szCs w:val="24"/>
        </w:rPr>
        <w:t>[Signed]</w:t>
      </w:r>
    </w:p>
    <w:p w14:paraId="792C122A" w14:textId="77777777" w:rsidR="00BF3D20" w:rsidRDefault="00BF3D20" w:rsidP="006B34ED">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p>
    <w:p w14:paraId="13125CBF" w14:textId="0A1ED0F8" w:rsidR="00BF3D20" w:rsidRDefault="00BF3D20" w:rsidP="006B34ED">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r>
        <w:rPr>
          <w:rFonts w:ascii="Times New Roman" w:hAnsi="Times New Roman" w:cs="Times New Roman"/>
          <w:sz w:val="24"/>
          <w:szCs w:val="24"/>
        </w:rPr>
        <w:t xml:space="preserve">Anna </w:t>
      </w:r>
      <w:proofErr w:type="spellStart"/>
      <w:r>
        <w:rPr>
          <w:rFonts w:ascii="Times New Roman" w:hAnsi="Times New Roman" w:cs="Times New Roman"/>
          <w:sz w:val="24"/>
          <w:szCs w:val="24"/>
        </w:rPr>
        <w:t>Brakey</w:t>
      </w:r>
      <w:proofErr w:type="spellEnd"/>
    </w:p>
    <w:p w14:paraId="1ECC59E6" w14:textId="131F5D69" w:rsidR="00BF3D20" w:rsidRDefault="00BF3D20" w:rsidP="006B34ED">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r>
        <w:rPr>
          <w:rFonts w:ascii="Times New Roman" w:hAnsi="Times New Roman" w:cs="Times New Roman"/>
          <w:sz w:val="24"/>
          <w:szCs w:val="24"/>
        </w:rPr>
        <w:t>Commissioner</w:t>
      </w:r>
    </w:p>
    <w:p w14:paraId="37F96983" w14:textId="77777777" w:rsidR="00BF3D20" w:rsidRDefault="00BF3D20" w:rsidP="00BF3D20">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r w:rsidRPr="00D87C6C">
        <w:rPr>
          <w:rFonts w:ascii="Times New Roman" w:hAnsi="Times New Roman" w:cs="Times New Roman"/>
          <w:sz w:val="24"/>
          <w:szCs w:val="24"/>
        </w:rPr>
        <w:t>Australian Competition and Consumer Commission</w:t>
      </w:r>
    </w:p>
    <w:p w14:paraId="07152E47" w14:textId="77777777" w:rsidR="00BF3D20" w:rsidRDefault="00BF3D20" w:rsidP="006B34ED">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p>
    <w:p w14:paraId="49A30C2B" w14:textId="77777777" w:rsidR="00BF3D20" w:rsidRDefault="00BF3D20" w:rsidP="006B34ED">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p>
    <w:p w14:paraId="4BE7375C" w14:textId="77777777" w:rsidR="006B34ED" w:rsidRDefault="006B34ED" w:rsidP="006B34ED">
      <w:pPr>
        <w:tabs>
          <w:tab w:val="left" w:pos="3119"/>
          <w:tab w:val="left" w:pos="3861"/>
          <w:tab w:val="right" w:pos="8652"/>
        </w:tabs>
        <w:spacing w:line="300" w:lineRule="atLeast"/>
        <w:ind w:right="374"/>
        <w:contextualSpacing/>
        <w:jc w:val="right"/>
        <w:rPr>
          <w:rFonts w:ascii="Times New Roman" w:hAnsi="Times New Roman" w:cs="Times New Roman"/>
          <w:sz w:val="24"/>
          <w:szCs w:val="24"/>
        </w:rPr>
      </w:pPr>
    </w:p>
    <w:p w14:paraId="20D61F49" w14:textId="77777777" w:rsidR="006B34ED" w:rsidRPr="00D87C6C" w:rsidRDefault="006B34ED" w:rsidP="006B34ED">
      <w:pPr>
        <w:tabs>
          <w:tab w:val="left" w:pos="3119"/>
        </w:tabs>
        <w:spacing w:line="300" w:lineRule="atLeast"/>
        <w:ind w:right="375"/>
        <w:jc w:val="right"/>
        <w:rPr>
          <w:rFonts w:ascii="Times New Roman" w:hAnsi="Times New Roman" w:cs="Times New Roman"/>
          <w:sz w:val="24"/>
          <w:szCs w:val="24"/>
        </w:rPr>
      </w:pPr>
    </w:p>
    <w:p w14:paraId="12D9EE0C" w14:textId="77777777" w:rsidR="006B34ED" w:rsidRPr="00D87C6C" w:rsidRDefault="006B34ED" w:rsidP="006B34ED">
      <w:pPr>
        <w:pStyle w:val="SignCoverPageEnd"/>
        <w:rPr>
          <w:sz w:val="24"/>
          <w:szCs w:val="24"/>
        </w:rPr>
      </w:pPr>
    </w:p>
    <w:p w14:paraId="4D8DFA1B" w14:textId="77777777" w:rsidR="006B34ED" w:rsidRPr="00D87C6C" w:rsidRDefault="006B34ED" w:rsidP="006B34ED">
      <w:pPr>
        <w:pStyle w:val="SignCoverPageEnd"/>
        <w:rPr>
          <w:sz w:val="24"/>
          <w:szCs w:val="24"/>
        </w:rPr>
      </w:pPr>
      <w:r w:rsidRPr="00D87C6C">
        <w:rPr>
          <w:sz w:val="24"/>
          <w:szCs w:val="24"/>
        </w:rPr>
        <w:t>Australian Competition and Consumer Commission</w:t>
      </w:r>
    </w:p>
    <w:p w14:paraId="5AC0BD0B" w14:textId="404FD878" w:rsidR="006B34ED" w:rsidRPr="00E318F7" w:rsidRDefault="00580606" w:rsidP="00580606">
      <w:pPr>
        <w:tabs>
          <w:tab w:val="left" w:pos="5700"/>
        </w:tabs>
        <w:rPr>
          <w:rFonts w:ascii="Times New Roman" w:hAnsi="Times New Roman" w:cs="Times New Roman"/>
        </w:rPr>
      </w:pPr>
      <w:r>
        <w:rPr>
          <w:rFonts w:ascii="Times New Roman" w:hAnsi="Times New Roman" w:cs="Times New Roman"/>
        </w:rPr>
        <w:tab/>
      </w:r>
    </w:p>
    <w:bookmarkEnd w:id="0"/>
    <w:bookmarkEnd w:id="1"/>
    <w:p w14:paraId="6E1F3C8F" w14:textId="77777777" w:rsidR="00BF3D20" w:rsidRDefault="00BF3D20">
      <w:pPr>
        <w:pStyle w:val="TOCHeading"/>
        <w:rPr>
          <w:rFonts w:ascii="Roboto" w:eastAsiaTheme="minorHAnsi" w:hAnsi="Roboto" w:cstheme="minorBidi"/>
          <w:bCs w:val="0"/>
          <w:color w:val="auto"/>
          <w:sz w:val="22"/>
          <w:szCs w:val="22"/>
          <w:lang w:val="en-AU" w:eastAsia="en-US"/>
        </w:rPr>
      </w:pPr>
    </w:p>
    <w:sdt>
      <w:sdtPr>
        <w:rPr>
          <w:rFonts w:ascii="Roboto" w:eastAsiaTheme="minorHAnsi" w:hAnsi="Roboto" w:cstheme="minorBidi"/>
          <w:bCs w:val="0"/>
          <w:color w:val="auto"/>
          <w:sz w:val="22"/>
          <w:szCs w:val="22"/>
          <w:lang w:val="en-AU" w:eastAsia="en-US"/>
        </w:rPr>
        <w:id w:val="-1391338890"/>
        <w:docPartObj>
          <w:docPartGallery w:val="Table of Contents"/>
          <w:docPartUnique/>
        </w:docPartObj>
      </w:sdtPr>
      <w:sdtEndPr>
        <w:rPr>
          <w:b/>
          <w:noProof/>
        </w:rPr>
      </w:sdtEndPr>
      <w:sdtContent>
        <w:p w14:paraId="2FFD1951" w14:textId="0BCDB82D" w:rsidR="00C64321" w:rsidRPr="00DA3C6D" w:rsidRDefault="009C21A0">
          <w:pPr>
            <w:pStyle w:val="TOCHeading"/>
            <w:rPr>
              <w:rFonts w:asciiTheme="majorBidi" w:hAnsiTheme="majorBidi"/>
              <w:b/>
              <w:bCs w:val="0"/>
              <w:color w:val="auto"/>
              <w:sz w:val="24"/>
              <w:szCs w:val="24"/>
            </w:rPr>
          </w:pPr>
          <w:r w:rsidRPr="00DA3C6D">
            <w:rPr>
              <w:rFonts w:asciiTheme="majorBidi" w:hAnsiTheme="majorBidi"/>
              <w:b/>
              <w:bCs w:val="0"/>
              <w:color w:val="auto"/>
              <w:sz w:val="24"/>
              <w:szCs w:val="24"/>
            </w:rPr>
            <w:t>Contents</w:t>
          </w:r>
        </w:p>
        <w:p w14:paraId="53E201D6" w14:textId="3A1698A5" w:rsidR="00AA7C46" w:rsidRDefault="00C64321">
          <w:pPr>
            <w:pStyle w:val="TOC1"/>
            <w:rPr>
              <w:rFonts w:asciiTheme="minorHAnsi" w:eastAsiaTheme="minorEastAsia" w:hAnsiTheme="minorHAnsi"/>
              <w:kern w:val="2"/>
              <w:lang w:val="en-AU" w:eastAsia="en-AU"/>
              <w14:ligatures w14:val="standardContextual"/>
            </w:rPr>
          </w:pPr>
          <w:r w:rsidRPr="00DA3C6D">
            <w:rPr>
              <w:rFonts w:asciiTheme="majorBidi" w:hAnsiTheme="majorBidi" w:cstheme="majorBidi"/>
            </w:rPr>
            <w:fldChar w:fldCharType="begin"/>
          </w:r>
          <w:r w:rsidRPr="00DA3C6D">
            <w:rPr>
              <w:rFonts w:asciiTheme="majorBidi" w:hAnsiTheme="majorBidi" w:cstheme="majorBidi"/>
            </w:rPr>
            <w:instrText xml:space="preserve"> TOC \o "1-3" \z \u </w:instrText>
          </w:r>
          <w:r w:rsidRPr="00DA3C6D">
            <w:rPr>
              <w:rFonts w:asciiTheme="majorBidi" w:hAnsiTheme="majorBidi" w:cstheme="majorBidi"/>
            </w:rPr>
            <w:fldChar w:fldCharType="separate"/>
          </w:r>
          <w:r w:rsidR="00AA7C46" w:rsidRPr="004E3DC1">
            <w:rPr>
              <w:rFonts w:ascii="Times New Roman" w:eastAsia="Times New Roman" w:hAnsi="Times New Roman" w:cs="Times New Roman"/>
              <w:b/>
              <w:bCs/>
              <w:color w:val="000000"/>
              <w:kern w:val="36"/>
              <w:lang w:eastAsia="en-AU"/>
            </w:rPr>
            <w:t>1 </w:t>
          </w:r>
          <w:r w:rsidR="00AA7C46" w:rsidRPr="004E3DC1">
            <w:rPr>
              <w:rFonts w:ascii="Times New Roman" w:eastAsia="Times New Roman" w:hAnsi="Times New Roman" w:cs="Times New Roman"/>
              <w:b/>
              <w:color w:val="000000"/>
              <w:kern w:val="36"/>
              <w:lang w:eastAsia="en-AU"/>
            </w:rPr>
            <w:t>Name</w:t>
          </w:r>
          <w:r w:rsidR="00AA7C46">
            <w:rPr>
              <w:webHidden/>
            </w:rPr>
            <w:tab/>
          </w:r>
          <w:r w:rsidR="00AA7C46">
            <w:rPr>
              <w:webHidden/>
            </w:rPr>
            <w:fldChar w:fldCharType="begin"/>
          </w:r>
          <w:r w:rsidR="00AA7C46">
            <w:rPr>
              <w:webHidden/>
            </w:rPr>
            <w:instrText xml:space="preserve"> PAGEREF _Toc175840498 \h </w:instrText>
          </w:r>
          <w:r w:rsidR="00AA7C46">
            <w:rPr>
              <w:webHidden/>
            </w:rPr>
          </w:r>
          <w:r w:rsidR="00AA7C46">
            <w:rPr>
              <w:webHidden/>
            </w:rPr>
            <w:fldChar w:fldCharType="separate"/>
          </w:r>
          <w:r w:rsidR="00AA7C46">
            <w:rPr>
              <w:webHidden/>
            </w:rPr>
            <w:t>3</w:t>
          </w:r>
          <w:r w:rsidR="00AA7C46">
            <w:rPr>
              <w:webHidden/>
            </w:rPr>
            <w:fldChar w:fldCharType="end"/>
          </w:r>
        </w:p>
        <w:p w14:paraId="206D45E3" w14:textId="30093E46" w:rsidR="00AA7C46" w:rsidRDefault="00AA7C46">
          <w:pPr>
            <w:pStyle w:val="TOC1"/>
            <w:rPr>
              <w:rFonts w:asciiTheme="minorHAnsi" w:eastAsiaTheme="minorEastAsia" w:hAnsiTheme="minorHAnsi"/>
              <w:kern w:val="2"/>
              <w:lang w:val="en-AU" w:eastAsia="en-AU"/>
              <w14:ligatures w14:val="standardContextual"/>
            </w:rPr>
          </w:pPr>
          <w:r w:rsidRPr="004E3DC1">
            <w:rPr>
              <w:rFonts w:ascii="Times New Roman" w:eastAsia="Times New Roman" w:hAnsi="Times New Roman" w:cs="Times New Roman"/>
              <w:b/>
              <w:bCs/>
              <w:color w:val="000000"/>
              <w:kern w:val="36"/>
              <w:lang w:eastAsia="en-AU"/>
            </w:rPr>
            <w:t>2 </w:t>
          </w:r>
          <w:r w:rsidRPr="004E3DC1">
            <w:rPr>
              <w:rFonts w:ascii="Times New Roman" w:eastAsia="Times New Roman" w:hAnsi="Times New Roman" w:cs="Times New Roman"/>
              <w:b/>
              <w:color w:val="000000"/>
              <w:kern w:val="36"/>
              <w:lang w:eastAsia="en-AU"/>
            </w:rPr>
            <w:t>Commencement</w:t>
          </w:r>
          <w:r>
            <w:rPr>
              <w:webHidden/>
            </w:rPr>
            <w:tab/>
          </w:r>
          <w:r>
            <w:rPr>
              <w:webHidden/>
            </w:rPr>
            <w:fldChar w:fldCharType="begin"/>
          </w:r>
          <w:r>
            <w:rPr>
              <w:webHidden/>
            </w:rPr>
            <w:instrText xml:space="preserve"> PAGEREF _Toc175840499 \h </w:instrText>
          </w:r>
          <w:r>
            <w:rPr>
              <w:webHidden/>
            </w:rPr>
          </w:r>
          <w:r>
            <w:rPr>
              <w:webHidden/>
            </w:rPr>
            <w:fldChar w:fldCharType="separate"/>
          </w:r>
          <w:r>
            <w:rPr>
              <w:webHidden/>
            </w:rPr>
            <w:t>3</w:t>
          </w:r>
          <w:r>
            <w:rPr>
              <w:webHidden/>
            </w:rPr>
            <w:fldChar w:fldCharType="end"/>
          </w:r>
        </w:p>
        <w:p w14:paraId="1B1ED276" w14:textId="34A4DAF1" w:rsidR="00AA7C46" w:rsidRDefault="00AA7C46">
          <w:pPr>
            <w:pStyle w:val="TOC1"/>
            <w:rPr>
              <w:rFonts w:asciiTheme="minorHAnsi" w:eastAsiaTheme="minorEastAsia" w:hAnsiTheme="minorHAnsi"/>
              <w:kern w:val="2"/>
              <w:lang w:val="en-AU" w:eastAsia="en-AU"/>
              <w14:ligatures w14:val="standardContextual"/>
            </w:rPr>
          </w:pPr>
          <w:r w:rsidRPr="004E3DC1">
            <w:rPr>
              <w:rFonts w:ascii="Times New Roman" w:eastAsia="Times New Roman" w:hAnsi="Times New Roman" w:cs="Times New Roman"/>
              <w:b/>
              <w:bCs/>
              <w:color w:val="000000"/>
              <w:kern w:val="36"/>
              <w:lang w:eastAsia="en-AU"/>
            </w:rPr>
            <w:t>3 </w:t>
          </w:r>
          <w:r w:rsidRPr="004E3DC1">
            <w:rPr>
              <w:rFonts w:ascii="Times New Roman" w:eastAsia="Times New Roman" w:hAnsi="Times New Roman" w:cs="Times New Roman"/>
              <w:b/>
              <w:color w:val="000000"/>
              <w:kern w:val="36"/>
              <w:lang w:eastAsia="en-AU"/>
            </w:rPr>
            <w:t>Authority</w:t>
          </w:r>
          <w:r>
            <w:rPr>
              <w:webHidden/>
            </w:rPr>
            <w:tab/>
          </w:r>
          <w:r>
            <w:rPr>
              <w:webHidden/>
            </w:rPr>
            <w:fldChar w:fldCharType="begin"/>
          </w:r>
          <w:r>
            <w:rPr>
              <w:webHidden/>
            </w:rPr>
            <w:instrText xml:space="preserve"> PAGEREF _Toc175840500 \h </w:instrText>
          </w:r>
          <w:r>
            <w:rPr>
              <w:webHidden/>
            </w:rPr>
          </w:r>
          <w:r>
            <w:rPr>
              <w:webHidden/>
            </w:rPr>
            <w:fldChar w:fldCharType="separate"/>
          </w:r>
          <w:r>
            <w:rPr>
              <w:webHidden/>
            </w:rPr>
            <w:t>3</w:t>
          </w:r>
          <w:r>
            <w:rPr>
              <w:webHidden/>
            </w:rPr>
            <w:fldChar w:fldCharType="end"/>
          </w:r>
        </w:p>
        <w:p w14:paraId="087CA6CD" w14:textId="0C49BC51" w:rsidR="00AA7C46" w:rsidRDefault="00AA7C46">
          <w:pPr>
            <w:pStyle w:val="TOC1"/>
            <w:rPr>
              <w:rFonts w:asciiTheme="minorHAnsi" w:eastAsiaTheme="minorEastAsia" w:hAnsiTheme="minorHAnsi"/>
              <w:kern w:val="2"/>
              <w:lang w:val="en-AU" w:eastAsia="en-AU"/>
              <w14:ligatures w14:val="standardContextual"/>
            </w:rPr>
          </w:pPr>
          <w:r w:rsidRPr="004E3DC1">
            <w:rPr>
              <w:rFonts w:ascii="Times New Roman" w:eastAsia="Times New Roman" w:hAnsi="Times New Roman" w:cs="Times New Roman"/>
              <w:b/>
              <w:bCs/>
              <w:color w:val="000000"/>
              <w:kern w:val="36"/>
              <w:lang w:eastAsia="en-AU"/>
            </w:rPr>
            <w:t xml:space="preserve">4 </w:t>
          </w:r>
          <w:r w:rsidRPr="004E3DC1">
            <w:rPr>
              <w:rFonts w:ascii="Times New Roman" w:eastAsia="Times New Roman" w:hAnsi="Times New Roman" w:cs="Times New Roman"/>
              <w:b/>
              <w:color w:val="000000"/>
              <w:kern w:val="36"/>
              <w:lang w:eastAsia="en-AU"/>
            </w:rPr>
            <w:t>Definitions and interpretation</w:t>
          </w:r>
          <w:r>
            <w:rPr>
              <w:webHidden/>
            </w:rPr>
            <w:tab/>
          </w:r>
          <w:r>
            <w:rPr>
              <w:webHidden/>
            </w:rPr>
            <w:fldChar w:fldCharType="begin"/>
          </w:r>
          <w:r>
            <w:rPr>
              <w:webHidden/>
            </w:rPr>
            <w:instrText xml:space="preserve"> PAGEREF _Toc175840501 \h </w:instrText>
          </w:r>
          <w:r>
            <w:rPr>
              <w:webHidden/>
            </w:rPr>
          </w:r>
          <w:r>
            <w:rPr>
              <w:webHidden/>
            </w:rPr>
            <w:fldChar w:fldCharType="separate"/>
          </w:r>
          <w:r>
            <w:rPr>
              <w:webHidden/>
            </w:rPr>
            <w:t>3</w:t>
          </w:r>
          <w:r>
            <w:rPr>
              <w:webHidden/>
            </w:rPr>
            <w:fldChar w:fldCharType="end"/>
          </w:r>
        </w:p>
        <w:p w14:paraId="3117C736" w14:textId="4026ADCE" w:rsidR="00AA7C46" w:rsidRDefault="00AA7C46">
          <w:pPr>
            <w:pStyle w:val="TOC1"/>
            <w:rPr>
              <w:rFonts w:asciiTheme="minorHAnsi" w:eastAsiaTheme="minorEastAsia" w:hAnsiTheme="minorHAnsi"/>
              <w:kern w:val="2"/>
              <w:lang w:val="en-AU" w:eastAsia="en-AU"/>
              <w14:ligatures w14:val="standardContextual"/>
            </w:rPr>
          </w:pPr>
          <w:r w:rsidRPr="004E3DC1">
            <w:rPr>
              <w:rFonts w:ascii="Times New Roman" w:eastAsia="Times New Roman" w:hAnsi="Times New Roman" w:cs="Times New Roman"/>
              <w:b/>
              <w:bCs/>
              <w:color w:val="000000"/>
              <w:kern w:val="36"/>
              <w:lang w:eastAsia="en-AU"/>
            </w:rPr>
            <w:t>5</w:t>
          </w:r>
          <w:r>
            <w:rPr>
              <w:rFonts w:asciiTheme="minorHAnsi" w:eastAsiaTheme="minorEastAsia" w:hAnsiTheme="minorHAnsi"/>
              <w:kern w:val="2"/>
              <w:lang w:val="en-AU" w:eastAsia="en-AU"/>
              <w14:ligatures w14:val="standardContextual"/>
            </w:rPr>
            <w:tab/>
          </w:r>
          <w:r w:rsidRPr="004E3DC1">
            <w:rPr>
              <w:rFonts w:ascii="Times New Roman" w:eastAsia="Times New Roman" w:hAnsi="Times New Roman" w:cs="Times New Roman"/>
              <w:b/>
              <w:color w:val="000000"/>
              <w:kern w:val="36"/>
              <w:lang w:eastAsia="en-AU"/>
            </w:rPr>
            <w:t>References to other instruments</w:t>
          </w:r>
          <w:r>
            <w:rPr>
              <w:webHidden/>
            </w:rPr>
            <w:tab/>
          </w:r>
          <w:r>
            <w:rPr>
              <w:webHidden/>
            </w:rPr>
            <w:fldChar w:fldCharType="begin"/>
          </w:r>
          <w:r>
            <w:rPr>
              <w:webHidden/>
            </w:rPr>
            <w:instrText xml:space="preserve"> PAGEREF _Toc175840502 \h </w:instrText>
          </w:r>
          <w:r>
            <w:rPr>
              <w:webHidden/>
            </w:rPr>
          </w:r>
          <w:r>
            <w:rPr>
              <w:webHidden/>
            </w:rPr>
            <w:fldChar w:fldCharType="separate"/>
          </w:r>
          <w:r>
            <w:rPr>
              <w:webHidden/>
            </w:rPr>
            <w:t>3</w:t>
          </w:r>
          <w:r>
            <w:rPr>
              <w:webHidden/>
            </w:rPr>
            <w:fldChar w:fldCharType="end"/>
          </w:r>
        </w:p>
        <w:p w14:paraId="78423A0E" w14:textId="2770A45E" w:rsidR="00AA7C46" w:rsidRDefault="00AA7C46">
          <w:pPr>
            <w:pStyle w:val="TOC1"/>
            <w:rPr>
              <w:rFonts w:asciiTheme="minorHAnsi" w:eastAsiaTheme="minorEastAsia" w:hAnsiTheme="minorHAnsi"/>
              <w:kern w:val="2"/>
              <w:lang w:val="en-AU" w:eastAsia="en-AU"/>
              <w14:ligatures w14:val="standardContextual"/>
            </w:rPr>
          </w:pPr>
          <w:r w:rsidRPr="004E3DC1">
            <w:rPr>
              <w:rFonts w:ascii="Times New Roman" w:eastAsia="Times New Roman" w:hAnsi="Times New Roman" w:cs="Times New Roman"/>
              <w:b/>
              <w:bCs/>
              <w:color w:val="000000"/>
              <w:kern w:val="36"/>
              <w:lang w:eastAsia="en-AU"/>
            </w:rPr>
            <w:t>6</w:t>
          </w:r>
          <w:r>
            <w:rPr>
              <w:rFonts w:asciiTheme="minorHAnsi" w:eastAsiaTheme="minorEastAsia" w:hAnsiTheme="minorHAnsi"/>
              <w:kern w:val="2"/>
              <w:lang w:val="en-AU" w:eastAsia="en-AU"/>
              <w14:ligatures w14:val="standardContextual"/>
            </w:rPr>
            <w:tab/>
          </w:r>
          <w:r w:rsidRPr="004E3DC1">
            <w:rPr>
              <w:rFonts w:ascii="Times New Roman" w:eastAsia="Times New Roman" w:hAnsi="Times New Roman" w:cs="Times New Roman"/>
              <w:b/>
              <w:color w:val="000000"/>
              <w:kern w:val="36"/>
              <w:lang w:eastAsia="en-AU"/>
            </w:rPr>
            <w:t>Introduction</w:t>
          </w:r>
          <w:r>
            <w:rPr>
              <w:webHidden/>
            </w:rPr>
            <w:tab/>
          </w:r>
          <w:r>
            <w:rPr>
              <w:webHidden/>
            </w:rPr>
            <w:fldChar w:fldCharType="begin"/>
          </w:r>
          <w:r>
            <w:rPr>
              <w:webHidden/>
            </w:rPr>
            <w:instrText xml:space="preserve"> PAGEREF _Toc175840503 \h </w:instrText>
          </w:r>
          <w:r>
            <w:rPr>
              <w:webHidden/>
            </w:rPr>
          </w:r>
          <w:r>
            <w:rPr>
              <w:webHidden/>
            </w:rPr>
            <w:fldChar w:fldCharType="separate"/>
          </w:r>
          <w:r>
            <w:rPr>
              <w:webHidden/>
            </w:rPr>
            <w:t>3</w:t>
          </w:r>
          <w:r>
            <w:rPr>
              <w:webHidden/>
            </w:rPr>
            <w:fldChar w:fldCharType="end"/>
          </w:r>
        </w:p>
        <w:p w14:paraId="1FBA2A51" w14:textId="79D370A0" w:rsidR="00AA7C46" w:rsidRDefault="00AA7C46">
          <w:pPr>
            <w:pStyle w:val="TOC1"/>
            <w:rPr>
              <w:rFonts w:asciiTheme="minorHAnsi" w:eastAsiaTheme="minorEastAsia" w:hAnsiTheme="minorHAnsi"/>
              <w:kern w:val="2"/>
              <w:lang w:val="en-AU" w:eastAsia="en-AU"/>
              <w14:ligatures w14:val="standardContextual"/>
            </w:rPr>
          </w:pPr>
          <w:r w:rsidRPr="004E3DC1">
            <w:rPr>
              <w:rFonts w:ascii="Times New Roman" w:eastAsiaTheme="majorEastAsia" w:hAnsi="Times New Roman" w:cs="Times New Roman"/>
              <w:b/>
            </w:rPr>
            <w:t>7</w:t>
          </w:r>
          <w:r>
            <w:rPr>
              <w:rFonts w:asciiTheme="minorHAnsi" w:eastAsiaTheme="minorEastAsia" w:hAnsiTheme="minorHAnsi"/>
              <w:kern w:val="2"/>
              <w:lang w:val="en-AU" w:eastAsia="en-AU"/>
              <w14:ligatures w14:val="standardContextual"/>
            </w:rPr>
            <w:tab/>
          </w:r>
          <w:r w:rsidRPr="004E3DC1">
            <w:rPr>
              <w:rFonts w:ascii="Times New Roman" w:eastAsiaTheme="majorEastAsia" w:hAnsi="Times New Roman" w:cs="Times New Roman"/>
              <w:b/>
            </w:rPr>
            <w:t>Infringement notice provisions in the Telecommunications Act</w:t>
          </w:r>
          <w:r>
            <w:rPr>
              <w:webHidden/>
            </w:rPr>
            <w:tab/>
          </w:r>
          <w:r>
            <w:rPr>
              <w:webHidden/>
            </w:rPr>
            <w:fldChar w:fldCharType="begin"/>
          </w:r>
          <w:r>
            <w:rPr>
              <w:webHidden/>
            </w:rPr>
            <w:instrText xml:space="preserve"> PAGEREF _Toc175840504 \h </w:instrText>
          </w:r>
          <w:r>
            <w:rPr>
              <w:webHidden/>
            </w:rPr>
          </w:r>
          <w:r>
            <w:rPr>
              <w:webHidden/>
            </w:rPr>
            <w:fldChar w:fldCharType="separate"/>
          </w:r>
          <w:r>
            <w:rPr>
              <w:webHidden/>
            </w:rPr>
            <w:t>4</w:t>
          </w:r>
          <w:r>
            <w:rPr>
              <w:webHidden/>
            </w:rPr>
            <w:fldChar w:fldCharType="end"/>
          </w:r>
        </w:p>
        <w:p w14:paraId="43F62963" w14:textId="43D6F72B" w:rsidR="00AA7C46" w:rsidRDefault="00AA7C46">
          <w:pPr>
            <w:pStyle w:val="TOC1"/>
            <w:rPr>
              <w:rFonts w:asciiTheme="minorHAnsi" w:eastAsiaTheme="minorEastAsia" w:hAnsiTheme="minorHAnsi"/>
              <w:kern w:val="2"/>
              <w:lang w:val="en-AU" w:eastAsia="en-AU"/>
              <w14:ligatures w14:val="standardContextual"/>
            </w:rPr>
          </w:pPr>
          <w:r w:rsidRPr="004E3DC1">
            <w:rPr>
              <w:rFonts w:ascii="Times New Roman" w:eastAsiaTheme="majorEastAsia" w:hAnsi="Times New Roman" w:cs="Times New Roman"/>
              <w:b/>
            </w:rPr>
            <w:t>8</w:t>
          </w:r>
          <w:r>
            <w:rPr>
              <w:rFonts w:asciiTheme="minorHAnsi" w:eastAsiaTheme="minorEastAsia" w:hAnsiTheme="minorHAnsi"/>
              <w:kern w:val="2"/>
              <w:lang w:val="en-AU" w:eastAsia="en-AU"/>
              <w14:ligatures w14:val="standardContextual"/>
            </w:rPr>
            <w:tab/>
          </w:r>
          <w:r w:rsidRPr="004E3DC1">
            <w:rPr>
              <w:rFonts w:ascii="Times New Roman" w:eastAsia="Times New Roman" w:hAnsi="Times New Roman" w:cs="Times New Roman"/>
              <w:b/>
              <w:bCs/>
              <w:color w:val="000000"/>
              <w:lang w:eastAsia="en-AU"/>
            </w:rPr>
            <w:t>The ACCC’s approach to the use of infringement notices</w:t>
          </w:r>
          <w:r>
            <w:rPr>
              <w:webHidden/>
            </w:rPr>
            <w:tab/>
          </w:r>
          <w:r>
            <w:rPr>
              <w:webHidden/>
            </w:rPr>
            <w:fldChar w:fldCharType="begin"/>
          </w:r>
          <w:r>
            <w:rPr>
              <w:webHidden/>
            </w:rPr>
            <w:instrText xml:space="preserve"> PAGEREF _Toc175840505 \h </w:instrText>
          </w:r>
          <w:r>
            <w:rPr>
              <w:webHidden/>
            </w:rPr>
          </w:r>
          <w:r>
            <w:rPr>
              <w:webHidden/>
            </w:rPr>
            <w:fldChar w:fldCharType="separate"/>
          </w:r>
          <w:r>
            <w:rPr>
              <w:webHidden/>
            </w:rPr>
            <w:t>5</w:t>
          </w:r>
          <w:r>
            <w:rPr>
              <w:webHidden/>
            </w:rPr>
            <w:fldChar w:fldCharType="end"/>
          </w:r>
        </w:p>
        <w:p w14:paraId="559E8B23" w14:textId="7C63D4D3" w:rsidR="00AA7C46" w:rsidRDefault="00AA7C46">
          <w:pPr>
            <w:pStyle w:val="TOC1"/>
            <w:rPr>
              <w:rFonts w:asciiTheme="minorHAnsi" w:eastAsiaTheme="minorEastAsia" w:hAnsiTheme="minorHAnsi"/>
              <w:kern w:val="2"/>
              <w:lang w:val="en-AU" w:eastAsia="en-AU"/>
              <w14:ligatures w14:val="standardContextual"/>
            </w:rPr>
          </w:pPr>
          <w:r w:rsidRPr="004E3DC1">
            <w:rPr>
              <w:rFonts w:ascii="Times New Roman" w:eastAsia="Times New Roman" w:hAnsi="Times New Roman" w:cs="Times New Roman"/>
              <w:b/>
              <w:bCs/>
              <w:color w:val="000000"/>
              <w:lang w:eastAsia="en-AU"/>
            </w:rPr>
            <w:t>9</w:t>
          </w:r>
          <w:r>
            <w:rPr>
              <w:rFonts w:asciiTheme="minorHAnsi" w:eastAsiaTheme="minorEastAsia" w:hAnsiTheme="minorHAnsi"/>
              <w:kern w:val="2"/>
              <w:lang w:val="en-AU" w:eastAsia="en-AU"/>
              <w14:ligatures w14:val="standardContextual"/>
            </w:rPr>
            <w:tab/>
          </w:r>
          <w:r w:rsidRPr="004E3DC1">
            <w:rPr>
              <w:rFonts w:ascii="Times New Roman" w:eastAsia="Times New Roman" w:hAnsi="Times New Roman" w:cs="Times New Roman"/>
              <w:b/>
              <w:bCs/>
              <w:color w:val="000000"/>
              <w:lang w:eastAsia="en-AU"/>
            </w:rPr>
            <w:t>Form and Process for Infringement Notices</w:t>
          </w:r>
          <w:r>
            <w:rPr>
              <w:webHidden/>
            </w:rPr>
            <w:tab/>
          </w:r>
          <w:r>
            <w:rPr>
              <w:webHidden/>
            </w:rPr>
            <w:fldChar w:fldCharType="begin"/>
          </w:r>
          <w:r>
            <w:rPr>
              <w:webHidden/>
            </w:rPr>
            <w:instrText xml:space="preserve"> PAGEREF _Toc175840506 \h </w:instrText>
          </w:r>
          <w:r>
            <w:rPr>
              <w:webHidden/>
            </w:rPr>
          </w:r>
          <w:r>
            <w:rPr>
              <w:webHidden/>
            </w:rPr>
            <w:fldChar w:fldCharType="separate"/>
          </w:r>
          <w:r>
            <w:rPr>
              <w:webHidden/>
            </w:rPr>
            <w:t>6</w:t>
          </w:r>
          <w:r>
            <w:rPr>
              <w:webHidden/>
            </w:rPr>
            <w:fldChar w:fldCharType="end"/>
          </w:r>
        </w:p>
        <w:p w14:paraId="3E4CA531" w14:textId="5D990158" w:rsidR="00AA7C46" w:rsidRDefault="00AA7C46">
          <w:pPr>
            <w:pStyle w:val="TOC1"/>
            <w:rPr>
              <w:rFonts w:asciiTheme="minorHAnsi" w:eastAsiaTheme="minorEastAsia" w:hAnsiTheme="minorHAnsi"/>
              <w:kern w:val="2"/>
              <w:lang w:val="en-AU" w:eastAsia="en-AU"/>
              <w14:ligatures w14:val="standardContextual"/>
            </w:rPr>
          </w:pPr>
          <w:r w:rsidRPr="004E3DC1">
            <w:rPr>
              <w:rFonts w:ascii="Times New Roman" w:eastAsiaTheme="majorEastAsia" w:hAnsi="Times New Roman" w:cs="Times New Roman"/>
              <w:b/>
            </w:rPr>
            <w:t>10</w:t>
          </w:r>
          <w:r>
            <w:rPr>
              <w:rFonts w:asciiTheme="minorHAnsi" w:eastAsiaTheme="minorEastAsia" w:hAnsiTheme="minorHAnsi"/>
              <w:kern w:val="2"/>
              <w:lang w:val="en-AU" w:eastAsia="en-AU"/>
              <w14:ligatures w14:val="standardContextual"/>
            </w:rPr>
            <w:tab/>
          </w:r>
          <w:r w:rsidRPr="004E3DC1">
            <w:rPr>
              <w:rFonts w:ascii="Times New Roman" w:eastAsia="Times New Roman" w:hAnsi="Times New Roman" w:cs="Times New Roman"/>
              <w:b/>
              <w:bCs/>
              <w:color w:val="000000"/>
              <w:lang w:eastAsia="en-AU"/>
            </w:rPr>
            <w:t>Effect of an infringement notice</w:t>
          </w:r>
          <w:r>
            <w:rPr>
              <w:webHidden/>
            </w:rPr>
            <w:tab/>
          </w:r>
          <w:r>
            <w:rPr>
              <w:webHidden/>
            </w:rPr>
            <w:fldChar w:fldCharType="begin"/>
          </w:r>
          <w:r>
            <w:rPr>
              <w:webHidden/>
            </w:rPr>
            <w:instrText xml:space="preserve"> PAGEREF _Toc175840507 \h </w:instrText>
          </w:r>
          <w:r>
            <w:rPr>
              <w:webHidden/>
            </w:rPr>
          </w:r>
          <w:r>
            <w:rPr>
              <w:webHidden/>
            </w:rPr>
            <w:fldChar w:fldCharType="separate"/>
          </w:r>
          <w:r>
            <w:rPr>
              <w:webHidden/>
            </w:rPr>
            <w:t>8</w:t>
          </w:r>
          <w:r>
            <w:rPr>
              <w:webHidden/>
            </w:rPr>
            <w:fldChar w:fldCharType="end"/>
          </w:r>
        </w:p>
        <w:p w14:paraId="1BC10D19" w14:textId="1D6A1CB9" w:rsidR="00C64321" w:rsidRDefault="00C64321">
          <w:r w:rsidRPr="00DA3C6D">
            <w:rPr>
              <w:rFonts w:asciiTheme="majorBidi" w:hAnsiTheme="majorBidi" w:cstheme="majorBidi"/>
              <w:b/>
              <w:bCs/>
              <w:noProof/>
            </w:rPr>
            <w:fldChar w:fldCharType="end"/>
          </w:r>
        </w:p>
      </w:sdtContent>
    </w:sdt>
    <w:p w14:paraId="7314B223" w14:textId="77777777" w:rsidR="00C64321" w:rsidRPr="00BC1932" w:rsidRDefault="00C64321" w:rsidP="00C64321">
      <w:pPr>
        <w:pBdr>
          <w:bottom w:val="single" w:sz="4" w:space="3" w:color="auto"/>
        </w:pBdr>
        <w:spacing w:before="480"/>
        <w:rPr>
          <w:i/>
          <w:lang w:val="en-US"/>
        </w:rPr>
      </w:pPr>
    </w:p>
    <w:p w14:paraId="7C02DC40" w14:textId="77777777" w:rsidR="00C64321" w:rsidRDefault="00C64321" w:rsidP="00C64321"/>
    <w:p w14:paraId="322F14E0" w14:textId="77777777" w:rsidR="00C64321" w:rsidRDefault="00C64321" w:rsidP="00C64321"/>
    <w:p w14:paraId="6541CC68" w14:textId="77777777" w:rsidR="00C64321" w:rsidRDefault="00C64321" w:rsidP="00C64321"/>
    <w:p w14:paraId="513B899F" w14:textId="77777777" w:rsidR="000D0E44" w:rsidRDefault="000D0E44" w:rsidP="00C64321"/>
    <w:p w14:paraId="52507C6B" w14:textId="77777777" w:rsidR="000D0E44" w:rsidRDefault="000D0E44" w:rsidP="00C64321"/>
    <w:p w14:paraId="6FACC769" w14:textId="77777777" w:rsidR="000D0E44" w:rsidRDefault="000D0E44" w:rsidP="00C64321"/>
    <w:p w14:paraId="384AF8FC" w14:textId="77777777" w:rsidR="000D0E44" w:rsidRDefault="000D0E44" w:rsidP="00C64321"/>
    <w:p w14:paraId="31095837" w14:textId="77777777" w:rsidR="000D0E44" w:rsidRDefault="000D0E44" w:rsidP="00C64321"/>
    <w:p w14:paraId="5F9DB301" w14:textId="77777777" w:rsidR="000D0E44" w:rsidRDefault="000D0E44" w:rsidP="00C64321"/>
    <w:p w14:paraId="3EFD69AA" w14:textId="77777777" w:rsidR="000D0E44" w:rsidRDefault="000D0E44" w:rsidP="00C64321"/>
    <w:p w14:paraId="070A3769" w14:textId="77777777" w:rsidR="000D0E44" w:rsidRDefault="000D0E44" w:rsidP="00C64321"/>
    <w:p w14:paraId="5226B3B9" w14:textId="77777777" w:rsidR="000D0E44" w:rsidRDefault="000D0E44" w:rsidP="00C64321"/>
    <w:p w14:paraId="37B3ACDE" w14:textId="77777777" w:rsidR="000D0E44" w:rsidRDefault="000D0E44" w:rsidP="00C64321"/>
    <w:p w14:paraId="4E832790" w14:textId="77777777" w:rsidR="00C64321" w:rsidRDefault="00C64321" w:rsidP="00C64321"/>
    <w:p w14:paraId="3963356A" w14:textId="77777777" w:rsidR="00C64321" w:rsidRDefault="00C64321" w:rsidP="00C64321"/>
    <w:p w14:paraId="7F2200D3" w14:textId="77777777" w:rsidR="00C64321" w:rsidRDefault="00C64321" w:rsidP="00C64321"/>
    <w:p w14:paraId="3F36576F" w14:textId="4E28E823" w:rsidR="00E92276" w:rsidRPr="00E92276" w:rsidRDefault="00E92276" w:rsidP="00206EE7">
      <w:pPr>
        <w:spacing w:before="480" w:line="260" w:lineRule="atLeast"/>
        <w:ind w:left="709" w:hanging="709"/>
        <w:outlineLvl w:val="0"/>
        <w:rPr>
          <w:rFonts w:ascii="Times New Roman" w:eastAsia="Times New Roman" w:hAnsi="Times New Roman" w:cs="Times New Roman"/>
          <w:b/>
          <w:bCs/>
          <w:color w:val="000000"/>
          <w:kern w:val="36"/>
          <w:sz w:val="24"/>
          <w:szCs w:val="24"/>
          <w:lang w:eastAsia="en-AU"/>
        </w:rPr>
      </w:pPr>
      <w:bookmarkStart w:id="3" w:name="_Toc167371288"/>
      <w:bookmarkStart w:id="4" w:name="_Toc167371321"/>
      <w:bookmarkStart w:id="5" w:name="_Toc175840498"/>
      <w:r w:rsidRPr="00E92276">
        <w:rPr>
          <w:rFonts w:ascii="Times New Roman" w:eastAsia="Times New Roman" w:hAnsi="Times New Roman" w:cs="Times New Roman"/>
          <w:b/>
          <w:bCs/>
          <w:color w:val="000000"/>
          <w:kern w:val="36"/>
          <w:sz w:val="24"/>
          <w:szCs w:val="24"/>
          <w:lang w:eastAsia="en-AU"/>
        </w:rPr>
        <w:lastRenderedPageBreak/>
        <w:t>1 </w:t>
      </w:r>
      <w:r w:rsidRPr="00206EE7">
        <w:rPr>
          <w:rFonts w:ascii="Times New Roman" w:eastAsia="Times New Roman" w:hAnsi="Times New Roman" w:cs="Times New Roman"/>
          <w:b/>
          <w:color w:val="000000"/>
          <w:kern w:val="36"/>
          <w:sz w:val="24"/>
          <w:szCs w:val="24"/>
          <w:lang w:eastAsia="en-AU"/>
        </w:rPr>
        <w:t>Name</w:t>
      </w:r>
      <w:bookmarkEnd w:id="3"/>
      <w:bookmarkEnd w:id="4"/>
      <w:bookmarkEnd w:id="5"/>
    </w:p>
    <w:p w14:paraId="22C50C4D" w14:textId="73EC6A7A" w:rsidR="00E92276" w:rsidRPr="00E92276" w:rsidRDefault="00E92276" w:rsidP="00E92276">
      <w:pPr>
        <w:spacing w:before="120" w:line="240" w:lineRule="atLeast"/>
        <w:ind w:left="709" w:hanging="709"/>
        <w:jc w:val="both"/>
        <w:rPr>
          <w:rFonts w:ascii="Times New Roman" w:eastAsia="Times New Roman" w:hAnsi="Times New Roman" w:cs="Times New Roman"/>
          <w:color w:val="000000"/>
          <w:sz w:val="24"/>
          <w:szCs w:val="24"/>
          <w:lang w:eastAsia="en-AU"/>
        </w:rPr>
      </w:pPr>
      <w:r w:rsidRPr="00E92276">
        <w:rPr>
          <w:rFonts w:ascii="Times New Roman" w:eastAsia="Times New Roman" w:hAnsi="Times New Roman" w:cs="Times New Roman"/>
          <w:color w:val="000000"/>
          <w:sz w:val="24"/>
          <w:szCs w:val="24"/>
          <w:lang w:eastAsia="en-AU"/>
        </w:rPr>
        <w:t> </w:t>
      </w:r>
      <w:r w:rsidRPr="00E92276">
        <w:rPr>
          <w:rFonts w:ascii="Times New Roman" w:eastAsia="Times New Roman" w:hAnsi="Times New Roman" w:cs="Times New Roman"/>
          <w:color w:val="000000"/>
          <w:lang w:eastAsia="en-AU"/>
        </w:rPr>
        <w:t>These are the</w:t>
      </w:r>
      <w:r w:rsidRPr="00E92276">
        <w:rPr>
          <w:rFonts w:ascii="Times New Roman" w:eastAsia="Times New Roman" w:hAnsi="Times New Roman" w:cs="Times New Roman"/>
          <w:i/>
          <w:iCs/>
          <w:color w:val="000000"/>
          <w:lang w:eastAsia="en-AU"/>
        </w:rPr>
        <w:t> </w:t>
      </w:r>
      <w:r w:rsidR="002951EE">
        <w:rPr>
          <w:rFonts w:ascii="Times New Roman" w:eastAsia="Times New Roman" w:hAnsi="Times New Roman" w:cs="Times New Roman"/>
          <w:i/>
          <w:iCs/>
          <w:color w:val="000000"/>
          <w:lang w:eastAsia="en-AU"/>
        </w:rPr>
        <w:t xml:space="preserve">ACCC </w:t>
      </w:r>
      <w:r w:rsidRPr="00E92276">
        <w:rPr>
          <w:rFonts w:ascii="Times New Roman" w:eastAsia="Times New Roman" w:hAnsi="Times New Roman" w:cs="Times New Roman"/>
          <w:i/>
          <w:iCs/>
          <w:color w:val="000000"/>
          <w:lang w:eastAsia="en-AU"/>
        </w:rPr>
        <w:t xml:space="preserve">Telecommunications (Infringement Notices) Guidelines </w:t>
      </w:r>
      <w:r w:rsidR="00937465">
        <w:rPr>
          <w:rFonts w:ascii="Times New Roman" w:eastAsia="Times New Roman" w:hAnsi="Times New Roman" w:cs="Times New Roman"/>
          <w:i/>
          <w:iCs/>
          <w:color w:val="000000"/>
          <w:lang w:eastAsia="en-AU"/>
        </w:rPr>
        <w:t>2024</w:t>
      </w:r>
      <w:r w:rsidRPr="00E92276">
        <w:rPr>
          <w:rFonts w:ascii="Times New Roman" w:eastAsia="Times New Roman" w:hAnsi="Times New Roman" w:cs="Times New Roman"/>
          <w:i/>
          <w:iCs/>
          <w:color w:val="000000"/>
          <w:lang w:eastAsia="en-AU"/>
        </w:rPr>
        <w:t>.</w:t>
      </w:r>
    </w:p>
    <w:p w14:paraId="7C75AAAE" w14:textId="77777777" w:rsidR="00E92276" w:rsidRPr="00E92276" w:rsidRDefault="00E92276" w:rsidP="00E92276">
      <w:pPr>
        <w:spacing w:before="480" w:line="260" w:lineRule="atLeast"/>
        <w:ind w:left="709" w:hanging="709"/>
        <w:outlineLvl w:val="0"/>
        <w:rPr>
          <w:rFonts w:ascii="Times New Roman" w:eastAsia="Times New Roman" w:hAnsi="Times New Roman" w:cs="Times New Roman"/>
          <w:b/>
          <w:bCs/>
          <w:color w:val="000000"/>
          <w:kern w:val="36"/>
          <w:sz w:val="24"/>
          <w:szCs w:val="24"/>
          <w:lang w:eastAsia="en-AU"/>
        </w:rPr>
      </w:pPr>
      <w:bookmarkStart w:id="6" w:name="_Toc167371289"/>
      <w:bookmarkStart w:id="7" w:name="_Toc167371322"/>
      <w:bookmarkStart w:id="8" w:name="_Toc175840499"/>
      <w:r w:rsidRPr="00E92276">
        <w:rPr>
          <w:rFonts w:ascii="Times New Roman" w:eastAsia="Times New Roman" w:hAnsi="Times New Roman" w:cs="Times New Roman"/>
          <w:b/>
          <w:bCs/>
          <w:color w:val="000000"/>
          <w:kern w:val="36"/>
          <w:sz w:val="24"/>
          <w:szCs w:val="24"/>
          <w:lang w:eastAsia="en-AU"/>
        </w:rPr>
        <w:t>2 </w:t>
      </w:r>
      <w:r w:rsidRPr="0053304F">
        <w:rPr>
          <w:rFonts w:ascii="Times New Roman" w:eastAsia="Times New Roman" w:hAnsi="Times New Roman" w:cs="Times New Roman"/>
          <w:b/>
          <w:color w:val="000000"/>
          <w:kern w:val="36"/>
          <w:sz w:val="24"/>
          <w:szCs w:val="24"/>
          <w:lang w:eastAsia="en-AU"/>
        </w:rPr>
        <w:t>Commencement</w:t>
      </w:r>
      <w:bookmarkEnd w:id="6"/>
      <w:bookmarkEnd w:id="7"/>
      <w:bookmarkEnd w:id="8"/>
    </w:p>
    <w:p w14:paraId="4921C4B4" w14:textId="3AD25435" w:rsidR="00E92276" w:rsidRPr="007A77CD" w:rsidRDefault="00E92276" w:rsidP="009410B8">
      <w:pPr>
        <w:spacing w:before="120" w:after="120" w:line="240" w:lineRule="atLeast"/>
        <w:ind w:left="60"/>
        <w:jc w:val="both"/>
        <w:rPr>
          <w:rFonts w:ascii="Times New Roman" w:eastAsia="Times New Roman" w:hAnsi="Times New Roman" w:cs="Times New Roman"/>
          <w:color w:val="000000"/>
          <w:lang w:eastAsia="en-AU"/>
        </w:rPr>
      </w:pPr>
      <w:r w:rsidRPr="007A77CD">
        <w:rPr>
          <w:rFonts w:ascii="Times New Roman" w:eastAsia="Times New Roman" w:hAnsi="Times New Roman" w:cs="Times New Roman"/>
          <w:color w:val="000000"/>
          <w:lang w:eastAsia="en-AU"/>
        </w:rPr>
        <w:t>These guidelines commence at the start of the day after the day they are registered on the Federal</w:t>
      </w:r>
      <w:r w:rsidR="009410B8">
        <w:rPr>
          <w:rFonts w:ascii="Times New Roman" w:eastAsia="Times New Roman" w:hAnsi="Times New Roman" w:cs="Times New Roman"/>
          <w:color w:val="000000"/>
          <w:lang w:eastAsia="en-AU"/>
        </w:rPr>
        <w:t xml:space="preserve"> </w:t>
      </w:r>
      <w:r w:rsidRPr="007A77CD">
        <w:rPr>
          <w:rFonts w:ascii="Times New Roman" w:eastAsia="Times New Roman" w:hAnsi="Times New Roman" w:cs="Times New Roman"/>
          <w:color w:val="000000"/>
          <w:lang w:eastAsia="en-AU"/>
        </w:rPr>
        <w:t>Register of Legislation.</w:t>
      </w:r>
    </w:p>
    <w:p w14:paraId="2F841205" w14:textId="51FDCC2E" w:rsidR="00E92276" w:rsidRPr="00E92276" w:rsidRDefault="00E92276" w:rsidP="00E92276">
      <w:pPr>
        <w:spacing w:before="0"/>
        <w:ind w:firstLine="709"/>
        <w:rPr>
          <w:rFonts w:ascii="Times New Roman" w:eastAsia="Times New Roman" w:hAnsi="Times New Roman" w:cs="Times New Roman"/>
          <w:color w:val="000000"/>
          <w:sz w:val="24"/>
          <w:szCs w:val="24"/>
          <w:lang w:eastAsia="en-AU"/>
        </w:rPr>
      </w:pPr>
      <w:r w:rsidRPr="00E92276">
        <w:rPr>
          <w:rFonts w:ascii="Times New Roman" w:eastAsia="Times New Roman" w:hAnsi="Times New Roman" w:cs="Times New Roman"/>
          <w:color w:val="000000"/>
          <w:sz w:val="19"/>
          <w:szCs w:val="19"/>
          <w:lang w:eastAsia="en-AU"/>
        </w:rPr>
        <w:t>Note:          The Federal Register of Legislation may be accessed free of charge at </w:t>
      </w:r>
      <w:r w:rsidRPr="00124114">
        <w:rPr>
          <w:rFonts w:ascii="Times New Roman" w:eastAsia="Times New Roman" w:hAnsi="Times New Roman" w:cs="Times New Roman"/>
          <w:sz w:val="19"/>
          <w:szCs w:val="19"/>
          <w:lang w:eastAsia="en-AU"/>
        </w:rPr>
        <w:t>www.legislation.gov.au</w:t>
      </w:r>
      <w:r w:rsidRPr="00E92276">
        <w:rPr>
          <w:rFonts w:ascii="Times New Roman" w:eastAsia="Times New Roman" w:hAnsi="Times New Roman" w:cs="Times New Roman"/>
          <w:color w:val="000000"/>
          <w:sz w:val="19"/>
          <w:szCs w:val="19"/>
          <w:lang w:eastAsia="en-AU"/>
        </w:rPr>
        <w:t>.</w:t>
      </w:r>
    </w:p>
    <w:p w14:paraId="78B4217B" w14:textId="77777777" w:rsidR="00E92276" w:rsidRPr="00E92276" w:rsidRDefault="00E92276" w:rsidP="00E92276">
      <w:pPr>
        <w:spacing w:before="480" w:line="260" w:lineRule="atLeast"/>
        <w:ind w:left="709" w:hanging="709"/>
        <w:outlineLvl w:val="0"/>
        <w:rPr>
          <w:rFonts w:ascii="Times New Roman" w:eastAsia="Times New Roman" w:hAnsi="Times New Roman" w:cs="Times New Roman"/>
          <w:b/>
          <w:bCs/>
          <w:color w:val="000000"/>
          <w:kern w:val="36"/>
          <w:sz w:val="24"/>
          <w:szCs w:val="24"/>
          <w:lang w:eastAsia="en-AU"/>
        </w:rPr>
      </w:pPr>
      <w:bookmarkStart w:id="9" w:name="_Toc167371290"/>
      <w:bookmarkStart w:id="10" w:name="_Toc167371323"/>
      <w:bookmarkStart w:id="11" w:name="_Toc175840500"/>
      <w:r w:rsidRPr="00E92276">
        <w:rPr>
          <w:rFonts w:ascii="Times New Roman" w:eastAsia="Times New Roman" w:hAnsi="Times New Roman" w:cs="Times New Roman"/>
          <w:b/>
          <w:bCs/>
          <w:color w:val="000000"/>
          <w:kern w:val="36"/>
          <w:sz w:val="24"/>
          <w:szCs w:val="24"/>
          <w:lang w:eastAsia="en-AU"/>
        </w:rPr>
        <w:t>3 </w:t>
      </w:r>
      <w:r w:rsidRPr="0053304F">
        <w:rPr>
          <w:rFonts w:ascii="Times New Roman" w:eastAsia="Times New Roman" w:hAnsi="Times New Roman" w:cs="Times New Roman"/>
          <w:b/>
          <w:color w:val="000000"/>
          <w:kern w:val="36"/>
          <w:sz w:val="24"/>
          <w:szCs w:val="24"/>
          <w:lang w:eastAsia="en-AU"/>
        </w:rPr>
        <w:t>Authority</w:t>
      </w:r>
      <w:bookmarkEnd w:id="9"/>
      <w:bookmarkEnd w:id="10"/>
      <w:bookmarkEnd w:id="11"/>
    </w:p>
    <w:p w14:paraId="31755974" w14:textId="127BFAC9" w:rsidR="00E92276" w:rsidRPr="007A77CD" w:rsidRDefault="00E92276" w:rsidP="007A77CD">
      <w:pPr>
        <w:spacing w:before="120" w:after="120" w:line="240" w:lineRule="atLeast"/>
        <w:ind w:left="709" w:hanging="709"/>
        <w:jc w:val="both"/>
        <w:rPr>
          <w:rFonts w:ascii="Times New Roman" w:eastAsia="Times New Roman" w:hAnsi="Times New Roman" w:cs="Times New Roman"/>
          <w:color w:val="000000"/>
          <w:lang w:eastAsia="en-AU"/>
        </w:rPr>
      </w:pPr>
      <w:r w:rsidRPr="007A77CD">
        <w:rPr>
          <w:rFonts w:ascii="Times New Roman" w:eastAsia="Times New Roman" w:hAnsi="Times New Roman" w:cs="Times New Roman"/>
          <w:color w:val="000000"/>
          <w:lang w:eastAsia="en-AU"/>
        </w:rPr>
        <w:t xml:space="preserve">These guidelines are made under subsection </w:t>
      </w:r>
      <w:r w:rsidR="0084420E" w:rsidRPr="007A77CD">
        <w:rPr>
          <w:rFonts w:ascii="Times New Roman" w:eastAsia="Times New Roman" w:hAnsi="Times New Roman" w:cs="Times New Roman"/>
          <w:color w:val="000000"/>
          <w:lang w:eastAsia="en-AU"/>
        </w:rPr>
        <w:t>572M(</w:t>
      </w:r>
      <w:r w:rsidR="008916EA" w:rsidRPr="007A77CD">
        <w:rPr>
          <w:rFonts w:ascii="Times New Roman" w:eastAsia="Times New Roman" w:hAnsi="Times New Roman" w:cs="Times New Roman"/>
          <w:color w:val="000000"/>
          <w:lang w:eastAsia="en-AU"/>
        </w:rPr>
        <w:t>5</w:t>
      </w:r>
      <w:r w:rsidR="0084420E" w:rsidRPr="007A77CD">
        <w:rPr>
          <w:rFonts w:ascii="Times New Roman" w:eastAsia="Times New Roman" w:hAnsi="Times New Roman" w:cs="Times New Roman"/>
          <w:color w:val="000000"/>
          <w:lang w:eastAsia="en-AU"/>
        </w:rPr>
        <w:t xml:space="preserve">) </w:t>
      </w:r>
      <w:r w:rsidRPr="007A77CD">
        <w:rPr>
          <w:rFonts w:ascii="Times New Roman" w:eastAsia="Times New Roman" w:hAnsi="Times New Roman" w:cs="Times New Roman"/>
          <w:color w:val="000000"/>
          <w:lang w:eastAsia="en-AU"/>
        </w:rPr>
        <w:t>of the </w:t>
      </w:r>
      <w:r w:rsidRPr="007A77CD">
        <w:rPr>
          <w:rFonts w:ascii="Times New Roman" w:eastAsia="Times New Roman" w:hAnsi="Times New Roman" w:cs="Times New Roman"/>
          <w:i/>
          <w:iCs/>
          <w:color w:val="000000"/>
          <w:lang w:eastAsia="en-AU"/>
        </w:rPr>
        <w:t>Telecommunications Act 1997</w:t>
      </w:r>
      <w:r w:rsidRPr="007A77CD">
        <w:rPr>
          <w:rFonts w:ascii="Times New Roman" w:eastAsia="Times New Roman" w:hAnsi="Times New Roman" w:cs="Times New Roman"/>
          <w:color w:val="000000"/>
          <w:lang w:eastAsia="en-AU"/>
        </w:rPr>
        <w:t>.</w:t>
      </w:r>
    </w:p>
    <w:p w14:paraId="5CCC070B" w14:textId="5BB1568D" w:rsidR="00E92276" w:rsidRDefault="00743C81" w:rsidP="00E92276">
      <w:pPr>
        <w:spacing w:before="480" w:line="260" w:lineRule="atLeast"/>
        <w:ind w:left="709" w:hanging="709"/>
        <w:outlineLvl w:val="0"/>
        <w:rPr>
          <w:rFonts w:ascii="Times New Roman" w:eastAsia="Times New Roman" w:hAnsi="Times New Roman" w:cs="Times New Roman"/>
          <w:b/>
          <w:color w:val="000000"/>
          <w:kern w:val="36"/>
          <w:sz w:val="24"/>
          <w:szCs w:val="24"/>
          <w:lang w:eastAsia="en-AU"/>
        </w:rPr>
      </w:pPr>
      <w:bookmarkStart w:id="12" w:name="_Toc167371291"/>
      <w:bookmarkStart w:id="13" w:name="_Toc167371324"/>
      <w:bookmarkStart w:id="14" w:name="_Toc175840501"/>
      <w:r>
        <w:rPr>
          <w:rFonts w:ascii="Times New Roman" w:eastAsia="Times New Roman" w:hAnsi="Times New Roman" w:cs="Times New Roman"/>
          <w:b/>
          <w:bCs/>
          <w:color w:val="000000"/>
          <w:kern w:val="36"/>
          <w:sz w:val="24"/>
          <w:szCs w:val="24"/>
          <w:lang w:eastAsia="en-AU"/>
        </w:rPr>
        <w:t>4</w:t>
      </w:r>
      <w:r w:rsidR="007023CE">
        <w:rPr>
          <w:rFonts w:ascii="Times New Roman" w:eastAsia="Times New Roman" w:hAnsi="Times New Roman" w:cs="Times New Roman"/>
          <w:b/>
          <w:bCs/>
          <w:color w:val="000000"/>
          <w:kern w:val="36"/>
          <w:sz w:val="24"/>
          <w:szCs w:val="24"/>
          <w:lang w:eastAsia="en-AU"/>
        </w:rPr>
        <w:t xml:space="preserve"> </w:t>
      </w:r>
      <w:r w:rsidR="007023CE" w:rsidRPr="0053304F">
        <w:rPr>
          <w:rFonts w:ascii="Times New Roman" w:eastAsia="Times New Roman" w:hAnsi="Times New Roman" w:cs="Times New Roman"/>
          <w:b/>
          <w:color w:val="000000"/>
          <w:kern w:val="36"/>
          <w:sz w:val="24"/>
          <w:szCs w:val="24"/>
          <w:lang w:eastAsia="en-AU"/>
        </w:rPr>
        <w:t>Definitions</w:t>
      </w:r>
      <w:r w:rsidR="001613B6" w:rsidRPr="0053304F">
        <w:rPr>
          <w:rFonts w:ascii="Times New Roman" w:eastAsia="Times New Roman" w:hAnsi="Times New Roman" w:cs="Times New Roman"/>
          <w:b/>
          <w:color w:val="000000"/>
          <w:kern w:val="36"/>
          <w:sz w:val="24"/>
          <w:szCs w:val="24"/>
          <w:lang w:eastAsia="en-AU"/>
        </w:rPr>
        <w:t xml:space="preserve"> </w:t>
      </w:r>
      <w:r w:rsidR="00E92276" w:rsidRPr="0053304F">
        <w:rPr>
          <w:rFonts w:ascii="Times New Roman" w:eastAsia="Times New Roman" w:hAnsi="Times New Roman" w:cs="Times New Roman"/>
          <w:b/>
          <w:color w:val="000000"/>
          <w:kern w:val="36"/>
          <w:sz w:val="24"/>
          <w:szCs w:val="24"/>
          <w:lang w:eastAsia="en-AU"/>
        </w:rPr>
        <w:t>and interpretation</w:t>
      </w:r>
      <w:bookmarkEnd w:id="12"/>
      <w:bookmarkEnd w:id="13"/>
      <w:bookmarkEnd w:id="14"/>
    </w:p>
    <w:p w14:paraId="1A371374" w14:textId="2FF8985A" w:rsidR="00E92276" w:rsidRPr="004D1FF5" w:rsidRDefault="00E92276" w:rsidP="004D1FF5">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4D1FF5">
        <w:rPr>
          <w:rFonts w:ascii="Times New Roman" w:eastAsia="Times New Roman" w:hAnsi="Times New Roman" w:cs="Times New Roman"/>
          <w:color w:val="000000"/>
          <w:lang w:eastAsia="en-AU"/>
        </w:rPr>
        <w:t>In these guidelines, unless the contrary intention appears:</w:t>
      </w:r>
    </w:p>
    <w:p w14:paraId="4DF2168B" w14:textId="5ABEDAA4" w:rsidR="00E92276" w:rsidRDefault="00E92276" w:rsidP="00A95B47">
      <w:pPr>
        <w:spacing w:before="120" w:after="120" w:line="240" w:lineRule="atLeast"/>
        <w:ind w:left="1049" w:hanging="709"/>
        <w:jc w:val="both"/>
        <w:rPr>
          <w:rFonts w:ascii="Times New Roman" w:eastAsia="Times New Roman" w:hAnsi="Times New Roman" w:cs="Times New Roman"/>
          <w:color w:val="000000"/>
          <w:lang w:eastAsia="en-AU"/>
        </w:rPr>
      </w:pPr>
      <w:r w:rsidRPr="00E92276">
        <w:rPr>
          <w:rFonts w:ascii="Times New Roman" w:eastAsia="Times New Roman" w:hAnsi="Times New Roman" w:cs="Times New Roman"/>
          <w:color w:val="000000"/>
          <w:sz w:val="24"/>
          <w:szCs w:val="24"/>
          <w:lang w:eastAsia="en-AU"/>
        </w:rPr>
        <w:t> </w:t>
      </w:r>
      <w:r w:rsidR="004D1FF5">
        <w:rPr>
          <w:rFonts w:ascii="Times New Roman" w:eastAsia="Times New Roman" w:hAnsi="Times New Roman" w:cs="Times New Roman"/>
          <w:color w:val="000000"/>
          <w:sz w:val="24"/>
          <w:szCs w:val="24"/>
          <w:lang w:eastAsia="en-AU"/>
        </w:rPr>
        <w:tab/>
      </w:r>
      <w:r w:rsidR="00563FE4">
        <w:rPr>
          <w:rFonts w:ascii="Times New Roman" w:eastAsia="Times New Roman" w:hAnsi="Times New Roman" w:cs="Times New Roman"/>
          <w:b/>
          <w:bCs/>
          <w:i/>
          <w:iCs/>
          <w:color w:val="000000"/>
          <w:lang w:eastAsia="en-AU"/>
        </w:rPr>
        <w:t>ACCC</w:t>
      </w:r>
      <w:r w:rsidRPr="00E92276">
        <w:rPr>
          <w:rFonts w:ascii="Times New Roman" w:eastAsia="Times New Roman" w:hAnsi="Times New Roman" w:cs="Times New Roman"/>
          <w:i/>
          <w:iCs/>
          <w:color w:val="000000"/>
          <w:lang w:eastAsia="en-AU"/>
        </w:rPr>
        <w:t> </w:t>
      </w:r>
      <w:r w:rsidRPr="00E92276">
        <w:rPr>
          <w:rFonts w:ascii="Times New Roman" w:eastAsia="Times New Roman" w:hAnsi="Times New Roman" w:cs="Times New Roman"/>
          <w:color w:val="000000"/>
          <w:lang w:eastAsia="en-AU"/>
        </w:rPr>
        <w:t xml:space="preserve">means the Australian </w:t>
      </w:r>
      <w:r w:rsidR="00563FE4">
        <w:rPr>
          <w:rFonts w:ascii="Times New Roman" w:eastAsia="Times New Roman" w:hAnsi="Times New Roman" w:cs="Times New Roman"/>
          <w:color w:val="000000"/>
          <w:lang w:eastAsia="en-AU"/>
        </w:rPr>
        <w:t>Competition and Consumer Commission</w:t>
      </w:r>
      <w:r w:rsidR="00BB3EC3">
        <w:rPr>
          <w:rFonts w:ascii="Times New Roman" w:eastAsia="Times New Roman" w:hAnsi="Times New Roman" w:cs="Times New Roman"/>
          <w:color w:val="000000"/>
          <w:lang w:eastAsia="en-AU"/>
        </w:rPr>
        <w:t>.</w:t>
      </w:r>
    </w:p>
    <w:p w14:paraId="017F5E0F" w14:textId="0B074061" w:rsidR="00F50537" w:rsidRPr="00E92276" w:rsidRDefault="00F50537" w:rsidP="00A95B47">
      <w:pPr>
        <w:spacing w:before="120" w:after="120" w:line="240" w:lineRule="atLeast"/>
        <w:ind w:left="1049" w:hanging="709"/>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i/>
          <w:iCs/>
          <w:color w:val="000000"/>
          <w:lang w:eastAsia="en-AU"/>
        </w:rPr>
        <w:tab/>
        <w:t>Authorised Infringement Notice Of</w:t>
      </w:r>
      <w:r w:rsidR="001B1929">
        <w:rPr>
          <w:rFonts w:ascii="Times New Roman" w:eastAsia="Times New Roman" w:hAnsi="Times New Roman" w:cs="Times New Roman"/>
          <w:b/>
          <w:bCs/>
          <w:i/>
          <w:iCs/>
          <w:color w:val="000000"/>
          <w:lang w:eastAsia="en-AU"/>
        </w:rPr>
        <w:t xml:space="preserve">ficer </w:t>
      </w:r>
      <w:r w:rsidR="00D251A6">
        <w:rPr>
          <w:rFonts w:ascii="Times New Roman" w:eastAsia="Times New Roman" w:hAnsi="Times New Roman" w:cs="Times New Roman"/>
          <w:color w:val="000000"/>
          <w:lang w:eastAsia="en-AU"/>
        </w:rPr>
        <w:t xml:space="preserve">means the Chairperson of the ACCC, or a member of the staff of the ACCC appointed under section 572L of the </w:t>
      </w:r>
      <w:r w:rsidR="00D251A6">
        <w:rPr>
          <w:rFonts w:ascii="Times New Roman" w:eastAsia="Times New Roman" w:hAnsi="Times New Roman" w:cs="Times New Roman"/>
          <w:i/>
          <w:iCs/>
          <w:color w:val="000000"/>
          <w:lang w:eastAsia="en-AU"/>
        </w:rPr>
        <w:t>Telecommunications Act 1997.</w:t>
      </w:r>
      <w:r w:rsidR="00D251A6">
        <w:rPr>
          <w:rFonts w:ascii="Times New Roman" w:eastAsia="Times New Roman" w:hAnsi="Times New Roman" w:cs="Times New Roman"/>
          <w:color w:val="000000"/>
          <w:lang w:eastAsia="en-AU"/>
        </w:rPr>
        <w:t xml:space="preserve"> </w:t>
      </w:r>
      <w:r>
        <w:rPr>
          <w:rFonts w:ascii="Times New Roman" w:eastAsia="Times New Roman" w:hAnsi="Times New Roman" w:cs="Times New Roman"/>
          <w:b/>
          <w:bCs/>
          <w:i/>
          <w:iCs/>
          <w:color w:val="000000"/>
          <w:lang w:eastAsia="en-AU"/>
        </w:rPr>
        <w:t xml:space="preserve">  </w:t>
      </w:r>
    </w:p>
    <w:p w14:paraId="47AA335D" w14:textId="00842D14" w:rsidR="00E92276" w:rsidRDefault="00E92276" w:rsidP="004D1FF5">
      <w:pPr>
        <w:spacing w:before="120" w:after="120" w:line="240" w:lineRule="atLeast"/>
        <w:ind w:left="680" w:firstLine="340"/>
        <w:rPr>
          <w:rFonts w:ascii="Times New Roman" w:eastAsia="Times New Roman" w:hAnsi="Times New Roman" w:cs="Times New Roman"/>
          <w:color w:val="000000"/>
          <w:lang w:eastAsia="en-AU"/>
        </w:rPr>
      </w:pPr>
      <w:r w:rsidRPr="00E92276">
        <w:rPr>
          <w:rFonts w:ascii="Times New Roman" w:eastAsia="Times New Roman" w:hAnsi="Times New Roman" w:cs="Times New Roman"/>
          <w:b/>
          <w:bCs/>
          <w:i/>
          <w:iCs/>
          <w:color w:val="000000"/>
          <w:lang w:eastAsia="en-AU"/>
        </w:rPr>
        <w:t>Telecommunications Act </w:t>
      </w:r>
      <w:r w:rsidRPr="00E92276">
        <w:rPr>
          <w:rFonts w:ascii="Times New Roman" w:eastAsia="Times New Roman" w:hAnsi="Times New Roman" w:cs="Times New Roman"/>
          <w:color w:val="000000"/>
          <w:lang w:eastAsia="en-AU"/>
        </w:rPr>
        <w:t>means the </w:t>
      </w:r>
      <w:r w:rsidRPr="00E92276">
        <w:rPr>
          <w:rFonts w:ascii="Times New Roman" w:eastAsia="Times New Roman" w:hAnsi="Times New Roman" w:cs="Times New Roman"/>
          <w:i/>
          <w:iCs/>
          <w:color w:val="000000"/>
          <w:lang w:eastAsia="en-AU"/>
        </w:rPr>
        <w:t>Telecommunications Act 1997</w:t>
      </w:r>
      <w:r w:rsidRPr="00E92276">
        <w:rPr>
          <w:rFonts w:ascii="Times New Roman" w:eastAsia="Times New Roman" w:hAnsi="Times New Roman" w:cs="Times New Roman"/>
          <w:color w:val="000000"/>
          <w:lang w:eastAsia="en-AU"/>
        </w:rPr>
        <w:t>.</w:t>
      </w:r>
    </w:p>
    <w:p w14:paraId="678148FB" w14:textId="4CF17570" w:rsidR="00E92276" w:rsidRPr="00F92847" w:rsidRDefault="00E92276" w:rsidP="004D1FF5">
      <w:pPr>
        <w:pStyle w:val="ListParagraph"/>
        <w:numPr>
          <w:ilvl w:val="1"/>
          <w:numId w:val="35"/>
        </w:numPr>
        <w:spacing w:after="120" w:line="240" w:lineRule="atLeast"/>
        <w:rPr>
          <w:rFonts w:ascii="Times New Roman" w:eastAsia="Times New Roman" w:hAnsi="Times New Roman" w:cs="Times New Roman"/>
          <w:color w:val="000000"/>
          <w:sz w:val="24"/>
          <w:szCs w:val="24"/>
          <w:lang w:eastAsia="en-AU"/>
        </w:rPr>
      </w:pPr>
      <w:r w:rsidRPr="004D1FF5">
        <w:rPr>
          <w:rFonts w:ascii="Times New Roman" w:eastAsia="Times New Roman" w:hAnsi="Times New Roman" w:cs="Times New Roman"/>
          <w:color w:val="000000"/>
          <w:lang w:eastAsia="en-AU"/>
        </w:rPr>
        <w:t>Unless the contrary intention appears, expressions used in these guidelines and the Telecommunications Act have the same meaning in the guidelines as they have in the Telecommunications Act.</w:t>
      </w:r>
    </w:p>
    <w:p w14:paraId="070B6851" w14:textId="2035A9AD" w:rsidR="00235DB1" w:rsidRPr="004D1FF5" w:rsidRDefault="00235DB1" w:rsidP="00F92847">
      <w:pPr>
        <w:pStyle w:val="ListParagraph"/>
        <w:numPr>
          <w:ilvl w:val="0"/>
          <w:numId w:val="0"/>
        </w:numPr>
        <w:spacing w:after="120" w:line="240" w:lineRule="atLeast"/>
        <w:ind w:left="72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19"/>
          <w:szCs w:val="19"/>
          <w:lang w:eastAsia="en-AU"/>
        </w:rPr>
        <w:t>Note: S</w:t>
      </w:r>
      <w:r w:rsidRPr="00E92276">
        <w:rPr>
          <w:rFonts w:ascii="Times New Roman" w:eastAsia="Times New Roman" w:hAnsi="Times New Roman" w:cs="Times New Roman"/>
          <w:color w:val="000000"/>
          <w:sz w:val="19"/>
          <w:szCs w:val="19"/>
          <w:lang w:eastAsia="en-AU"/>
        </w:rPr>
        <w:t>ee subsection 13(1) of the </w:t>
      </w:r>
      <w:r w:rsidRPr="00E92276">
        <w:rPr>
          <w:rFonts w:ascii="Times New Roman" w:eastAsia="Times New Roman" w:hAnsi="Times New Roman" w:cs="Times New Roman"/>
          <w:i/>
          <w:iCs/>
          <w:color w:val="000000"/>
          <w:sz w:val="19"/>
          <w:szCs w:val="19"/>
          <w:lang w:eastAsia="en-AU"/>
        </w:rPr>
        <w:t>Legislation Act 2003</w:t>
      </w:r>
      <w:r w:rsidRPr="00E92276">
        <w:rPr>
          <w:rFonts w:ascii="Times New Roman" w:eastAsia="Times New Roman" w:hAnsi="Times New Roman" w:cs="Times New Roman"/>
          <w:color w:val="000000"/>
          <w:sz w:val="19"/>
          <w:szCs w:val="19"/>
          <w:lang w:eastAsia="en-AU"/>
        </w:rPr>
        <w:t> for the application of the </w:t>
      </w:r>
      <w:r w:rsidRPr="00E92276">
        <w:rPr>
          <w:rFonts w:ascii="Times New Roman" w:eastAsia="Times New Roman" w:hAnsi="Times New Roman" w:cs="Times New Roman"/>
          <w:i/>
          <w:iCs/>
          <w:color w:val="000000"/>
          <w:sz w:val="19"/>
          <w:szCs w:val="19"/>
          <w:lang w:eastAsia="en-AU"/>
        </w:rPr>
        <w:t>Acts Interpretation Act 1901</w:t>
      </w:r>
      <w:r w:rsidRPr="00E92276">
        <w:rPr>
          <w:rFonts w:ascii="Times New Roman" w:eastAsia="Times New Roman" w:hAnsi="Times New Roman" w:cs="Times New Roman"/>
          <w:color w:val="000000"/>
          <w:sz w:val="19"/>
          <w:szCs w:val="19"/>
          <w:lang w:eastAsia="en-AU"/>
        </w:rPr>
        <w:t> to legislative instruments.</w:t>
      </w:r>
    </w:p>
    <w:p w14:paraId="65D9A8FC" w14:textId="2213DBC9" w:rsidR="00E92276" w:rsidRPr="009410B8" w:rsidRDefault="00E92276" w:rsidP="009410B8">
      <w:pPr>
        <w:pStyle w:val="ListParagraph"/>
        <w:numPr>
          <w:ilvl w:val="0"/>
          <w:numId w:val="35"/>
        </w:numPr>
        <w:spacing w:before="480" w:line="260" w:lineRule="atLeast"/>
        <w:outlineLvl w:val="0"/>
        <w:rPr>
          <w:rFonts w:ascii="Times New Roman" w:eastAsia="Times New Roman" w:hAnsi="Times New Roman" w:cs="Times New Roman"/>
          <w:b/>
          <w:bCs/>
          <w:color w:val="000000"/>
          <w:kern w:val="36"/>
          <w:sz w:val="24"/>
          <w:szCs w:val="24"/>
          <w:lang w:eastAsia="en-AU"/>
        </w:rPr>
      </w:pPr>
      <w:bookmarkStart w:id="15" w:name="_Toc167371292"/>
      <w:bookmarkStart w:id="16" w:name="_Toc167371325"/>
      <w:bookmarkStart w:id="17" w:name="_Toc175840502"/>
      <w:r w:rsidRPr="009410B8">
        <w:rPr>
          <w:rFonts w:ascii="Times New Roman" w:eastAsia="Times New Roman" w:hAnsi="Times New Roman" w:cs="Times New Roman"/>
          <w:b/>
          <w:color w:val="000000"/>
          <w:kern w:val="36"/>
          <w:sz w:val="24"/>
          <w:szCs w:val="24"/>
          <w:lang w:eastAsia="en-AU"/>
        </w:rPr>
        <w:t>References to other instruments</w:t>
      </w:r>
      <w:bookmarkEnd w:id="15"/>
      <w:bookmarkEnd w:id="16"/>
      <w:bookmarkEnd w:id="17"/>
    </w:p>
    <w:p w14:paraId="6A34C9A6" w14:textId="0FA3C7A6" w:rsidR="00E92276" w:rsidRPr="009410B8" w:rsidRDefault="009410B8" w:rsidP="009410B8">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9410B8">
        <w:rPr>
          <w:rFonts w:ascii="Times New Roman" w:eastAsia="Times New Roman" w:hAnsi="Times New Roman" w:cs="Times New Roman"/>
          <w:color w:val="000000"/>
          <w:lang w:eastAsia="en-AU"/>
        </w:rPr>
        <w:t>In these guidelines</w:t>
      </w:r>
      <w:r>
        <w:rPr>
          <w:rFonts w:ascii="Times New Roman" w:eastAsia="Times New Roman" w:hAnsi="Times New Roman" w:cs="Times New Roman"/>
          <w:color w:val="000000"/>
          <w:lang w:eastAsia="en-AU"/>
        </w:rPr>
        <w:t>,</w:t>
      </w:r>
      <w:r w:rsidR="00E92276" w:rsidRPr="009410B8">
        <w:rPr>
          <w:rFonts w:ascii="Times New Roman" w:eastAsia="Times New Roman" w:hAnsi="Times New Roman" w:cs="Times New Roman"/>
          <w:color w:val="000000"/>
          <w:lang w:eastAsia="en-AU"/>
        </w:rPr>
        <w:t xml:space="preserve"> unless the contrary intention appears:</w:t>
      </w:r>
    </w:p>
    <w:p w14:paraId="0628DA0C" w14:textId="24B3C55B" w:rsidR="00E92276" w:rsidRPr="00E92276" w:rsidRDefault="00E92276" w:rsidP="00DD2A35">
      <w:pPr>
        <w:pStyle w:val="ListParagraph"/>
        <w:numPr>
          <w:ilvl w:val="0"/>
          <w:numId w:val="20"/>
        </w:numPr>
        <w:spacing w:after="120"/>
        <w:rPr>
          <w:rFonts w:ascii="Times New Roman" w:eastAsia="Times New Roman" w:hAnsi="Times New Roman" w:cs="Times New Roman"/>
          <w:color w:val="000000"/>
          <w:lang w:eastAsia="en-AU"/>
        </w:rPr>
      </w:pPr>
      <w:r w:rsidRPr="00E92276">
        <w:rPr>
          <w:rFonts w:ascii="Times New Roman" w:eastAsia="Times New Roman" w:hAnsi="Times New Roman" w:cs="Times New Roman"/>
          <w:color w:val="000000"/>
          <w:lang w:eastAsia="en-AU"/>
        </w:rPr>
        <w:t>a reference to any other</w:t>
      </w:r>
      <w:r w:rsidR="00AF41A5">
        <w:rPr>
          <w:rFonts w:ascii="Times New Roman" w:eastAsia="Times New Roman" w:hAnsi="Times New Roman" w:cs="Times New Roman"/>
          <w:color w:val="000000"/>
          <w:lang w:eastAsia="en-AU"/>
        </w:rPr>
        <w:t xml:space="preserve"> Act or</w:t>
      </w:r>
      <w:r w:rsidRPr="00E92276">
        <w:rPr>
          <w:rFonts w:ascii="Times New Roman" w:eastAsia="Times New Roman" w:hAnsi="Times New Roman" w:cs="Times New Roman"/>
          <w:color w:val="000000"/>
          <w:lang w:eastAsia="en-AU"/>
        </w:rPr>
        <w:t xml:space="preserve"> legislative instrument is a reference to that other </w:t>
      </w:r>
      <w:r w:rsidR="00AF41A5">
        <w:rPr>
          <w:rFonts w:ascii="Times New Roman" w:eastAsia="Times New Roman" w:hAnsi="Times New Roman" w:cs="Times New Roman"/>
          <w:color w:val="000000"/>
          <w:lang w:eastAsia="en-AU"/>
        </w:rPr>
        <w:t xml:space="preserve">Act or </w:t>
      </w:r>
      <w:r w:rsidRPr="00E92276">
        <w:rPr>
          <w:rFonts w:ascii="Times New Roman" w:eastAsia="Times New Roman" w:hAnsi="Times New Roman" w:cs="Times New Roman"/>
          <w:color w:val="000000"/>
          <w:lang w:eastAsia="en-AU"/>
        </w:rPr>
        <w:t>legislative instrument as in force from time to time; and</w:t>
      </w:r>
    </w:p>
    <w:p w14:paraId="6841B1AF" w14:textId="4311AD19" w:rsidR="00E92276" w:rsidRDefault="00E92276" w:rsidP="00DD2A35">
      <w:pPr>
        <w:pStyle w:val="ListParagraph"/>
        <w:numPr>
          <w:ilvl w:val="0"/>
          <w:numId w:val="20"/>
        </w:numPr>
        <w:spacing w:after="120"/>
        <w:rPr>
          <w:rFonts w:ascii="Times New Roman" w:eastAsia="Times New Roman" w:hAnsi="Times New Roman" w:cs="Times New Roman"/>
          <w:color w:val="000000"/>
          <w:lang w:eastAsia="en-AU"/>
        </w:rPr>
      </w:pPr>
      <w:r w:rsidRPr="00E92276">
        <w:rPr>
          <w:rFonts w:ascii="Times New Roman" w:eastAsia="Times New Roman" w:hAnsi="Times New Roman" w:cs="Times New Roman"/>
          <w:color w:val="000000"/>
          <w:lang w:eastAsia="en-AU"/>
        </w:rPr>
        <w:t xml:space="preserve">a reference to any other kind of instrument is </w:t>
      </w:r>
      <w:r w:rsidR="00F96972">
        <w:rPr>
          <w:rFonts w:ascii="Times New Roman" w:eastAsia="Times New Roman" w:hAnsi="Times New Roman" w:cs="Times New Roman"/>
          <w:color w:val="000000"/>
          <w:lang w:eastAsia="en-AU"/>
        </w:rPr>
        <w:t xml:space="preserve">a </w:t>
      </w:r>
      <w:r w:rsidRPr="00E92276">
        <w:rPr>
          <w:rFonts w:ascii="Times New Roman" w:eastAsia="Times New Roman" w:hAnsi="Times New Roman" w:cs="Times New Roman"/>
          <w:color w:val="000000"/>
          <w:lang w:eastAsia="en-AU"/>
        </w:rPr>
        <w:t>reference to that other instrument as in force from time to time.</w:t>
      </w:r>
    </w:p>
    <w:p w14:paraId="3B4A70AC" w14:textId="673263AA" w:rsidR="00E92276" w:rsidRPr="00E92276" w:rsidRDefault="00E92276" w:rsidP="00E92276">
      <w:pPr>
        <w:shd w:val="clear" w:color="auto" w:fill="FFFFFF"/>
        <w:spacing w:before="0"/>
        <w:ind w:left="1418" w:hanging="709"/>
        <w:rPr>
          <w:rFonts w:ascii="Times New Roman" w:eastAsia="Times New Roman" w:hAnsi="Times New Roman" w:cs="Times New Roman"/>
          <w:color w:val="000000"/>
          <w:sz w:val="19"/>
          <w:szCs w:val="19"/>
          <w:lang w:eastAsia="en-AU"/>
        </w:rPr>
      </w:pPr>
      <w:r w:rsidRPr="00E92276">
        <w:rPr>
          <w:rFonts w:ascii="Times New Roman" w:eastAsia="Times New Roman" w:hAnsi="Times New Roman" w:cs="Times New Roman"/>
          <w:color w:val="000000"/>
          <w:sz w:val="19"/>
          <w:szCs w:val="19"/>
          <w:lang w:eastAsia="en-AU"/>
        </w:rPr>
        <w:t>Note 1:  For references to Commonwealth Acts, or any other instruments, see section 589 of the Telecommunications Act.</w:t>
      </w:r>
    </w:p>
    <w:p w14:paraId="31D1581E" w14:textId="77777777" w:rsidR="00E92276" w:rsidRPr="00E92276" w:rsidRDefault="00E92276" w:rsidP="00E92276">
      <w:pPr>
        <w:shd w:val="clear" w:color="auto" w:fill="FFFFFF"/>
        <w:spacing w:before="122"/>
        <w:ind w:left="1418" w:hanging="709"/>
        <w:rPr>
          <w:rFonts w:ascii="Times New Roman" w:eastAsia="Times New Roman" w:hAnsi="Times New Roman" w:cs="Times New Roman"/>
          <w:color w:val="000000"/>
          <w:sz w:val="19"/>
          <w:szCs w:val="19"/>
          <w:lang w:eastAsia="en-AU"/>
        </w:rPr>
      </w:pPr>
      <w:r w:rsidRPr="00E92276">
        <w:rPr>
          <w:rFonts w:ascii="Times New Roman" w:eastAsia="Times New Roman" w:hAnsi="Times New Roman" w:cs="Times New Roman"/>
          <w:color w:val="000000"/>
          <w:sz w:val="19"/>
          <w:szCs w:val="19"/>
          <w:lang w:eastAsia="en-AU"/>
        </w:rPr>
        <w:t>Note 2:  All Commonwealth Acts and legislative instruments are registered on the Federal Register of Legislation.</w:t>
      </w:r>
    </w:p>
    <w:p w14:paraId="472E4460" w14:textId="51E39FC0" w:rsidR="00E92276" w:rsidRPr="00867B2D" w:rsidRDefault="00E92276" w:rsidP="00867B2D">
      <w:pPr>
        <w:pStyle w:val="ListParagraph"/>
        <w:numPr>
          <w:ilvl w:val="0"/>
          <w:numId w:val="35"/>
        </w:numPr>
        <w:spacing w:before="480" w:line="260" w:lineRule="atLeast"/>
        <w:outlineLvl w:val="0"/>
        <w:rPr>
          <w:rFonts w:ascii="Times New Roman" w:eastAsia="Times New Roman" w:hAnsi="Times New Roman" w:cs="Times New Roman"/>
          <w:b/>
          <w:bCs/>
          <w:color w:val="000000"/>
          <w:kern w:val="36"/>
          <w:sz w:val="24"/>
          <w:szCs w:val="24"/>
          <w:lang w:eastAsia="en-AU"/>
        </w:rPr>
      </w:pPr>
      <w:bookmarkStart w:id="18" w:name="_Toc167371293"/>
      <w:bookmarkStart w:id="19" w:name="_Toc167371326"/>
      <w:bookmarkStart w:id="20" w:name="_Toc175840503"/>
      <w:r w:rsidRPr="00867B2D">
        <w:rPr>
          <w:rFonts w:ascii="Times New Roman" w:eastAsia="Times New Roman" w:hAnsi="Times New Roman" w:cs="Times New Roman"/>
          <w:b/>
          <w:color w:val="000000"/>
          <w:kern w:val="36"/>
          <w:sz w:val="24"/>
          <w:szCs w:val="24"/>
          <w:lang w:eastAsia="en-AU"/>
        </w:rPr>
        <w:t>Introduction</w:t>
      </w:r>
      <w:bookmarkEnd w:id="18"/>
      <w:bookmarkEnd w:id="19"/>
      <w:bookmarkEnd w:id="20"/>
    </w:p>
    <w:p w14:paraId="0D0EBFF6" w14:textId="45331BFC" w:rsidR="00C15042" w:rsidRDefault="00E92276" w:rsidP="00867B2D">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867B2D">
        <w:rPr>
          <w:rFonts w:ascii="Times New Roman" w:eastAsia="Times New Roman" w:hAnsi="Times New Roman" w:cs="Times New Roman"/>
          <w:color w:val="000000"/>
          <w:lang w:eastAsia="en-AU"/>
        </w:rPr>
        <w:t xml:space="preserve">The </w:t>
      </w:r>
      <w:r w:rsidR="00563FE4" w:rsidRPr="00867B2D">
        <w:rPr>
          <w:rFonts w:ascii="Times New Roman" w:eastAsia="Times New Roman" w:hAnsi="Times New Roman" w:cs="Times New Roman"/>
          <w:color w:val="000000"/>
          <w:lang w:eastAsia="en-AU"/>
        </w:rPr>
        <w:t>ACCC</w:t>
      </w:r>
      <w:r w:rsidRPr="00867B2D">
        <w:rPr>
          <w:rFonts w:ascii="Times New Roman" w:eastAsia="Times New Roman" w:hAnsi="Times New Roman" w:cs="Times New Roman"/>
          <w:color w:val="000000"/>
          <w:lang w:eastAsia="en-AU"/>
        </w:rPr>
        <w:t xml:space="preserve"> is an independent </w:t>
      </w:r>
      <w:r w:rsidR="00386A36">
        <w:rPr>
          <w:rFonts w:ascii="Times New Roman" w:eastAsia="Times New Roman" w:hAnsi="Times New Roman" w:cs="Times New Roman"/>
          <w:color w:val="000000"/>
          <w:lang w:eastAsia="en-AU"/>
        </w:rPr>
        <w:t xml:space="preserve">Commonwealth </w:t>
      </w:r>
      <w:r w:rsidRPr="00867B2D">
        <w:rPr>
          <w:rFonts w:ascii="Times New Roman" w:eastAsia="Times New Roman" w:hAnsi="Times New Roman" w:cs="Times New Roman"/>
          <w:color w:val="000000"/>
          <w:lang w:eastAsia="en-AU"/>
        </w:rPr>
        <w:t xml:space="preserve">statutory authority established </w:t>
      </w:r>
      <w:r w:rsidR="00336D27" w:rsidRPr="00867B2D">
        <w:rPr>
          <w:rFonts w:ascii="Times New Roman" w:eastAsia="Times New Roman" w:hAnsi="Times New Roman" w:cs="Times New Roman"/>
          <w:color w:val="000000"/>
          <w:lang w:eastAsia="en-AU"/>
        </w:rPr>
        <w:t>in 1995</w:t>
      </w:r>
      <w:r w:rsidR="00924773" w:rsidRPr="00867B2D">
        <w:rPr>
          <w:rFonts w:ascii="Times New Roman" w:eastAsia="Times New Roman" w:hAnsi="Times New Roman" w:cs="Times New Roman"/>
          <w:color w:val="000000"/>
          <w:lang w:eastAsia="en-AU"/>
        </w:rPr>
        <w:t>.</w:t>
      </w:r>
      <w:r w:rsidR="00336D27" w:rsidRPr="00867B2D">
        <w:rPr>
          <w:rFonts w:ascii="Times New Roman" w:eastAsia="Times New Roman" w:hAnsi="Times New Roman" w:cs="Times New Roman"/>
          <w:color w:val="000000"/>
          <w:lang w:eastAsia="en-AU"/>
        </w:rPr>
        <w:t xml:space="preserve"> </w:t>
      </w:r>
      <w:r w:rsidR="00924773" w:rsidRPr="00867B2D">
        <w:rPr>
          <w:rFonts w:ascii="Times New Roman" w:eastAsia="Times New Roman" w:hAnsi="Times New Roman" w:cs="Times New Roman"/>
          <w:color w:val="000000"/>
          <w:lang w:eastAsia="en-AU"/>
        </w:rPr>
        <w:t xml:space="preserve">The ACCC is responsible for the economic </w:t>
      </w:r>
      <w:r w:rsidR="00924773" w:rsidRPr="001819C4">
        <w:rPr>
          <w:rFonts w:ascii="Times New Roman" w:eastAsia="Times New Roman" w:hAnsi="Times New Roman" w:cs="Times New Roman"/>
          <w:color w:val="000000"/>
          <w:lang w:eastAsia="en-AU"/>
        </w:rPr>
        <w:t>regulation of the telecommunications sector,</w:t>
      </w:r>
      <w:r w:rsidR="004B2797" w:rsidRPr="001819C4">
        <w:rPr>
          <w:rFonts w:ascii="Times New Roman" w:eastAsia="Times New Roman" w:hAnsi="Times New Roman" w:cs="Times New Roman"/>
          <w:color w:val="000000"/>
          <w:lang w:eastAsia="en-AU"/>
        </w:rPr>
        <w:t xml:space="preserve"> including</w:t>
      </w:r>
      <w:r w:rsidR="00166A6F" w:rsidRPr="001819C4">
        <w:rPr>
          <w:rFonts w:ascii="Times New Roman" w:eastAsia="Times New Roman" w:hAnsi="Times New Roman" w:cs="Times New Roman"/>
          <w:color w:val="000000"/>
          <w:lang w:eastAsia="en-AU"/>
        </w:rPr>
        <w:t xml:space="preserve"> enforcement of the carrier separation rules in Part 8 of the Telecommunications Ac</w:t>
      </w:r>
      <w:r w:rsidR="00721D74" w:rsidRPr="001819C4">
        <w:rPr>
          <w:rFonts w:ascii="Times New Roman" w:eastAsia="Times New Roman" w:hAnsi="Times New Roman" w:cs="Times New Roman"/>
          <w:color w:val="000000"/>
          <w:lang w:eastAsia="en-AU"/>
        </w:rPr>
        <w:t>t</w:t>
      </w:r>
      <w:r w:rsidR="00166A6F" w:rsidRPr="001819C4">
        <w:rPr>
          <w:rFonts w:ascii="Times New Roman" w:eastAsia="Times New Roman" w:hAnsi="Times New Roman" w:cs="Times New Roman"/>
          <w:color w:val="000000"/>
          <w:lang w:eastAsia="en-AU"/>
        </w:rPr>
        <w:t>.</w:t>
      </w:r>
    </w:p>
    <w:p w14:paraId="1FA42784" w14:textId="7771A5AE" w:rsidR="006F0C7B" w:rsidRDefault="00AD772A" w:rsidP="006F0C7B">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Section</w:t>
      </w:r>
      <w:r w:rsidR="00B40162">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 xml:space="preserve">3 of </w:t>
      </w:r>
      <w:r w:rsidR="00BF796D">
        <w:rPr>
          <w:rFonts w:ascii="Times New Roman" w:eastAsia="Times New Roman" w:hAnsi="Times New Roman" w:cs="Times New Roman"/>
          <w:color w:val="000000"/>
          <w:lang w:eastAsia="en-AU"/>
        </w:rPr>
        <w:t xml:space="preserve">the </w:t>
      </w:r>
      <w:r>
        <w:rPr>
          <w:rFonts w:ascii="Times New Roman" w:eastAsia="Times New Roman" w:hAnsi="Times New Roman" w:cs="Times New Roman"/>
          <w:color w:val="000000"/>
          <w:lang w:eastAsia="en-AU"/>
        </w:rPr>
        <w:t>Telecommunications Act states that the main object of the Telecommunications Act</w:t>
      </w:r>
      <w:r w:rsidR="008B1144">
        <w:rPr>
          <w:rFonts w:ascii="Times New Roman" w:eastAsia="Times New Roman" w:hAnsi="Times New Roman" w:cs="Times New Roman"/>
          <w:color w:val="000000"/>
          <w:lang w:eastAsia="en-AU"/>
        </w:rPr>
        <w:t xml:space="preserve">, </w:t>
      </w:r>
      <w:r w:rsidR="008B1144" w:rsidRPr="008B1144">
        <w:rPr>
          <w:rFonts w:ascii="Times New Roman" w:eastAsia="Times New Roman" w:hAnsi="Times New Roman" w:cs="Times New Roman"/>
          <w:color w:val="000000"/>
          <w:lang w:eastAsia="en-AU"/>
        </w:rPr>
        <w:t xml:space="preserve">when read together with Parts XIB and XIC of the </w:t>
      </w:r>
      <w:r w:rsidR="008B1144" w:rsidRPr="008B1144">
        <w:rPr>
          <w:rFonts w:ascii="Times New Roman" w:eastAsia="Times New Roman" w:hAnsi="Times New Roman" w:cs="Times New Roman"/>
          <w:i/>
          <w:iCs/>
          <w:color w:val="000000"/>
          <w:lang w:eastAsia="en-AU"/>
        </w:rPr>
        <w:t>Competition and Consumer Act 2010</w:t>
      </w:r>
      <w:r w:rsidR="008B1144">
        <w:rPr>
          <w:rFonts w:ascii="Times New Roman" w:eastAsia="Times New Roman" w:hAnsi="Times New Roman" w:cs="Times New Roman"/>
          <w:color w:val="000000"/>
          <w:lang w:eastAsia="en-AU"/>
        </w:rPr>
        <w:t>,</w:t>
      </w:r>
      <w:r w:rsidR="006F0C7B">
        <w:rPr>
          <w:rFonts w:ascii="Times New Roman" w:eastAsia="Times New Roman" w:hAnsi="Times New Roman" w:cs="Times New Roman"/>
          <w:color w:val="000000"/>
          <w:lang w:eastAsia="en-AU"/>
        </w:rPr>
        <w:t xml:space="preserve"> is to provide a regulatory framework that promotes:</w:t>
      </w:r>
    </w:p>
    <w:p w14:paraId="2EDEDB42" w14:textId="65615937" w:rsidR="006F0C7B" w:rsidRDefault="008B1144" w:rsidP="006F0C7B">
      <w:pPr>
        <w:pStyle w:val="ListParagraph"/>
        <w:numPr>
          <w:ilvl w:val="0"/>
          <w:numId w:val="46"/>
        </w:numPr>
        <w:spacing w:after="120" w:line="260" w:lineRule="atLeast"/>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lastRenderedPageBreak/>
        <w:t>t</w:t>
      </w:r>
      <w:r w:rsidR="00B40162" w:rsidRPr="00B40162">
        <w:rPr>
          <w:rFonts w:ascii="Times New Roman" w:eastAsia="Times New Roman" w:hAnsi="Times New Roman" w:cs="Times New Roman"/>
          <w:color w:val="000000"/>
          <w:lang w:eastAsia="en-AU"/>
        </w:rPr>
        <w:t>he long</w:t>
      </w:r>
      <w:r w:rsidR="00B40162">
        <w:rPr>
          <w:rFonts w:ascii="Times New Roman" w:eastAsia="Times New Roman" w:hAnsi="Times New Roman" w:cs="Times New Roman"/>
          <w:color w:val="000000"/>
          <w:lang w:eastAsia="en-AU"/>
        </w:rPr>
        <w:t>-</w:t>
      </w:r>
      <w:r w:rsidR="00B40162" w:rsidRPr="00B40162">
        <w:rPr>
          <w:rFonts w:ascii="Times New Roman" w:eastAsia="Times New Roman" w:hAnsi="Times New Roman" w:cs="Times New Roman"/>
          <w:color w:val="000000"/>
          <w:lang w:eastAsia="en-AU"/>
        </w:rPr>
        <w:t>term interests of end</w:t>
      </w:r>
      <w:r w:rsidR="00B40162">
        <w:rPr>
          <w:rFonts w:ascii="Times New Roman" w:eastAsia="Times New Roman" w:hAnsi="Times New Roman" w:cs="Times New Roman"/>
          <w:color w:val="000000"/>
          <w:lang w:eastAsia="en-AU"/>
        </w:rPr>
        <w:t>-</w:t>
      </w:r>
      <w:r w:rsidR="00B40162" w:rsidRPr="00B40162">
        <w:rPr>
          <w:rFonts w:ascii="Times New Roman" w:eastAsia="Times New Roman" w:hAnsi="Times New Roman" w:cs="Times New Roman"/>
          <w:color w:val="000000"/>
          <w:lang w:eastAsia="en-AU"/>
        </w:rPr>
        <w:t>users of carriage services or of services provided by means of carriage services</w:t>
      </w:r>
      <w:r w:rsidR="00B40162">
        <w:rPr>
          <w:rFonts w:ascii="Times New Roman" w:eastAsia="Times New Roman" w:hAnsi="Times New Roman" w:cs="Times New Roman"/>
          <w:color w:val="000000"/>
          <w:lang w:eastAsia="en-AU"/>
        </w:rPr>
        <w:t>;</w:t>
      </w:r>
    </w:p>
    <w:p w14:paraId="583995BF" w14:textId="2518C3E4" w:rsidR="00B40162" w:rsidRDefault="00B40162" w:rsidP="00B40162">
      <w:pPr>
        <w:pStyle w:val="ListParagraph"/>
        <w:numPr>
          <w:ilvl w:val="0"/>
          <w:numId w:val="46"/>
        </w:numPr>
        <w:spacing w:after="120" w:line="260" w:lineRule="atLeast"/>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t</w:t>
      </w:r>
      <w:r w:rsidRPr="00B40162">
        <w:rPr>
          <w:rFonts w:ascii="Times New Roman" w:eastAsia="Times New Roman" w:hAnsi="Times New Roman" w:cs="Times New Roman"/>
          <w:color w:val="000000"/>
          <w:lang w:eastAsia="en-AU"/>
        </w:rPr>
        <w:t>he efficiency and international competitiveness of the Australian telecommunications industry</w:t>
      </w:r>
      <w:r>
        <w:rPr>
          <w:rFonts w:ascii="Times New Roman" w:eastAsia="Times New Roman" w:hAnsi="Times New Roman" w:cs="Times New Roman"/>
          <w:color w:val="000000"/>
          <w:lang w:eastAsia="en-AU"/>
        </w:rPr>
        <w:t>; and</w:t>
      </w:r>
    </w:p>
    <w:p w14:paraId="5B30244A" w14:textId="50DF7DDA" w:rsidR="00B40162" w:rsidRPr="00B40162" w:rsidRDefault="00B40162" w:rsidP="00C520F2">
      <w:pPr>
        <w:pStyle w:val="ListParagraph"/>
        <w:numPr>
          <w:ilvl w:val="0"/>
          <w:numId w:val="46"/>
        </w:numPr>
        <w:spacing w:after="120" w:line="260" w:lineRule="atLeast"/>
        <w:jc w:val="both"/>
        <w:rPr>
          <w:rFonts w:ascii="Times New Roman" w:eastAsia="Times New Roman" w:hAnsi="Times New Roman" w:cs="Times New Roman"/>
          <w:color w:val="000000"/>
          <w:lang w:eastAsia="en-AU"/>
        </w:rPr>
      </w:pPr>
      <w:r w:rsidRPr="00B40162">
        <w:rPr>
          <w:rFonts w:ascii="Times New Roman" w:eastAsia="Times New Roman" w:hAnsi="Times New Roman" w:cs="Times New Roman"/>
          <w:color w:val="000000"/>
          <w:lang w:eastAsia="en-AU"/>
        </w:rPr>
        <w:t>the availability of accessible and affordable carriage services that enhance the welfare of Australians</w:t>
      </w:r>
      <w:r>
        <w:rPr>
          <w:rFonts w:ascii="Times New Roman" w:eastAsia="Times New Roman" w:hAnsi="Times New Roman" w:cs="Times New Roman"/>
          <w:color w:val="000000"/>
          <w:lang w:eastAsia="en-AU"/>
        </w:rPr>
        <w:t>.</w:t>
      </w:r>
    </w:p>
    <w:p w14:paraId="7AC3A137" w14:textId="6DD6A37E" w:rsidR="00E92276" w:rsidRDefault="00BC3C50" w:rsidP="00867B2D">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T</w:t>
      </w:r>
      <w:r w:rsidR="00E92276" w:rsidRPr="00867B2D">
        <w:rPr>
          <w:rFonts w:ascii="Times New Roman" w:eastAsia="Times New Roman" w:hAnsi="Times New Roman" w:cs="Times New Roman"/>
          <w:color w:val="000000"/>
          <w:lang w:eastAsia="en-AU"/>
        </w:rPr>
        <w:t xml:space="preserve">hese guidelines </w:t>
      </w:r>
      <w:r>
        <w:rPr>
          <w:rFonts w:ascii="Times New Roman" w:eastAsia="Times New Roman" w:hAnsi="Times New Roman" w:cs="Times New Roman"/>
          <w:color w:val="000000"/>
          <w:lang w:eastAsia="en-AU"/>
        </w:rPr>
        <w:t xml:space="preserve">are made </w:t>
      </w:r>
      <w:r w:rsidR="00E92276" w:rsidRPr="00867B2D">
        <w:rPr>
          <w:rFonts w:ascii="Times New Roman" w:eastAsia="Times New Roman" w:hAnsi="Times New Roman" w:cs="Times New Roman"/>
          <w:color w:val="000000"/>
          <w:lang w:eastAsia="en-AU"/>
        </w:rPr>
        <w:t>under subsection 572M(</w:t>
      </w:r>
      <w:r w:rsidR="008916EA" w:rsidRPr="00867B2D">
        <w:rPr>
          <w:rFonts w:ascii="Times New Roman" w:eastAsia="Times New Roman" w:hAnsi="Times New Roman" w:cs="Times New Roman"/>
          <w:color w:val="000000"/>
          <w:lang w:eastAsia="en-AU"/>
        </w:rPr>
        <w:t>5</w:t>
      </w:r>
      <w:r w:rsidR="00E92276" w:rsidRPr="00867B2D">
        <w:rPr>
          <w:rFonts w:ascii="Times New Roman" w:eastAsia="Times New Roman" w:hAnsi="Times New Roman" w:cs="Times New Roman"/>
          <w:color w:val="000000"/>
          <w:lang w:eastAsia="en-AU"/>
        </w:rPr>
        <w:t xml:space="preserve">) of the Telecommunications Act which provides that the </w:t>
      </w:r>
      <w:r w:rsidR="00563FE4" w:rsidRPr="00867B2D">
        <w:rPr>
          <w:rFonts w:ascii="Times New Roman" w:eastAsia="Times New Roman" w:hAnsi="Times New Roman" w:cs="Times New Roman"/>
          <w:color w:val="000000"/>
          <w:lang w:eastAsia="en-AU"/>
        </w:rPr>
        <w:t>ACCC</w:t>
      </w:r>
      <w:r w:rsidR="00E92276" w:rsidRPr="00867B2D">
        <w:rPr>
          <w:rFonts w:ascii="Times New Roman" w:eastAsia="Times New Roman" w:hAnsi="Times New Roman" w:cs="Times New Roman"/>
          <w:color w:val="000000"/>
          <w:lang w:eastAsia="en-AU"/>
        </w:rPr>
        <w:t xml:space="preserve"> may formulate guidelines for the purpose of the exercise of infringement notice powers </w:t>
      </w:r>
      <w:r w:rsidR="00AF049F">
        <w:rPr>
          <w:rFonts w:ascii="Times New Roman" w:eastAsia="Times New Roman" w:hAnsi="Times New Roman" w:cs="Times New Roman"/>
          <w:color w:val="000000"/>
          <w:lang w:eastAsia="en-AU"/>
        </w:rPr>
        <w:t xml:space="preserve">by authorised infringement notice officers </w:t>
      </w:r>
      <w:r w:rsidR="00E92276" w:rsidRPr="00867B2D">
        <w:rPr>
          <w:rFonts w:ascii="Times New Roman" w:eastAsia="Times New Roman" w:hAnsi="Times New Roman" w:cs="Times New Roman"/>
          <w:color w:val="000000"/>
          <w:lang w:eastAsia="en-AU"/>
        </w:rPr>
        <w:t>under Part 31B of the Telecommunications Act. These are the guidelines in force for the purposes of subsection</w:t>
      </w:r>
      <w:r w:rsidR="001F101C">
        <w:rPr>
          <w:rFonts w:ascii="Times New Roman" w:eastAsia="Times New Roman" w:hAnsi="Times New Roman" w:cs="Times New Roman"/>
          <w:color w:val="000000"/>
          <w:lang w:eastAsia="en-AU"/>
        </w:rPr>
        <w:t>s</w:t>
      </w:r>
      <w:r w:rsidR="00E92276" w:rsidRPr="00867B2D">
        <w:rPr>
          <w:rFonts w:ascii="Times New Roman" w:eastAsia="Times New Roman" w:hAnsi="Times New Roman" w:cs="Times New Roman"/>
          <w:color w:val="000000"/>
          <w:lang w:eastAsia="en-AU"/>
        </w:rPr>
        <w:t xml:space="preserve"> 572M</w:t>
      </w:r>
      <w:r w:rsidR="001F101C">
        <w:rPr>
          <w:rFonts w:ascii="Times New Roman" w:eastAsia="Times New Roman" w:hAnsi="Times New Roman" w:cs="Times New Roman"/>
          <w:color w:val="000000"/>
          <w:lang w:eastAsia="en-AU"/>
        </w:rPr>
        <w:t xml:space="preserve">(4) and (6) </w:t>
      </w:r>
      <w:r w:rsidR="00E92276" w:rsidRPr="00867B2D">
        <w:rPr>
          <w:rFonts w:ascii="Times New Roman" w:eastAsia="Times New Roman" w:hAnsi="Times New Roman" w:cs="Times New Roman"/>
          <w:color w:val="000000"/>
          <w:lang w:eastAsia="en-AU"/>
        </w:rPr>
        <w:t>of the Telecommunications Act.</w:t>
      </w:r>
    </w:p>
    <w:p w14:paraId="34CC10FB" w14:textId="116D7CBC" w:rsidR="000A7D3B" w:rsidRPr="001819C4" w:rsidRDefault="00E92276" w:rsidP="00E54C18">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867B2D">
        <w:rPr>
          <w:rFonts w:ascii="Times New Roman" w:eastAsia="Times New Roman" w:hAnsi="Times New Roman" w:cs="Times New Roman"/>
          <w:color w:val="000000"/>
          <w:lang w:eastAsia="en-AU"/>
        </w:rPr>
        <w:t xml:space="preserve">The guidelines </w:t>
      </w:r>
      <w:r w:rsidR="000A7D3B">
        <w:rPr>
          <w:rFonts w:ascii="Times New Roman" w:eastAsia="Times New Roman" w:hAnsi="Times New Roman" w:cs="Times New Roman"/>
          <w:color w:val="000000"/>
          <w:lang w:eastAsia="en-AU"/>
        </w:rPr>
        <w:t xml:space="preserve">set out the </w:t>
      </w:r>
      <w:r w:rsidR="00A9197C">
        <w:rPr>
          <w:rFonts w:ascii="Times New Roman" w:eastAsia="Times New Roman" w:hAnsi="Times New Roman" w:cs="Times New Roman"/>
          <w:color w:val="000000"/>
          <w:lang w:eastAsia="en-AU"/>
        </w:rPr>
        <w:t xml:space="preserve">discretionary </w:t>
      </w:r>
      <w:r w:rsidR="000A7D3B">
        <w:rPr>
          <w:rFonts w:ascii="Times New Roman" w:eastAsia="Times New Roman" w:hAnsi="Times New Roman" w:cs="Times New Roman"/>
          <w:color w:val="000000"/>
          <w:lang w:eastAsia="en-AU"/>
        </w:rPr>
        <w:t>matters</w:t>
      </w:r>
      <w:r w:rsidR="00AF049F" w:rsidRPr="00867B2D">
        <w:rPr>
          <w:rFonts w:ascii="Times New Roman" w:eastAsia="Times New Roman" w:hAnsi="Times New Roman" w:cs="Times New Roman"/>
          <w:color w:val="000000"/>
          <w:lang w:eastAsia="en-AU"/>
        </w:rPr>
        <w:t xml:space="preserve"> </w:t>
      </w:r>
      <w:r w:rsidR="00A9197C">
        <w:rPr>
          <w:rFonts w:ascii="Times New Roman" w:eastAsia="Times New Roman" w:hAnsi="Times New Roman" w:cs="Times New Roman"/>
          <w:color w:val="000000"/>
          <w:lang w:eastAsia="en-AU"/>
        </w:rPr>
        <w:t xml:space="preserve">which </w:t>
      </w:r>
      <w:r w:rsidRPr="00867B2D">
        <w:rPr>
          <w:rFonts w:ascii="Times New Roman" w:eastAsia="Times New Roman" w:hAnsi="Times New Roman" w:cs="Times New Roman"/>
          <w:color w:val="000000"/>
          <w:lang w:eastAsia="en-AU"/>
        </w:rPr>
        <w:t xml:space="preserve">an authorised infringement notice officer </w:t>
      </w:r>
      <w:r w:rsidRPr="001819C4">
        <w:rPr>
          <w:rFonts w:ascii="Times New Roman" w:eastAsia="Times New Roman" w:hAnsi="Times New Roman" w:cs="Times New Roman"/>
          <w:color w:val="000000"/>
          <w:lang w:eastAsia="en-AU"/>
        </w:rPr>
        <w:t>would generally consider in the exercise of their powers conferred under Part 31B of the Telecommunications Act</w:t>
      </w:r>
      <w:r w:rsidR="000A7D3B" w:rsidRPr="001819C4">
        <w:rPr>
          <w:rFonts w:ascii="Times New Roman" w:eastAsia="Times New Roman" w:hAnsi="Times New Roman" w:cs="Times New Roman"/>
          <w:color w:val="000000"/>
          <w:lang w:eastAsia="en-AU"/>
        </w:rPr>
        <w:t>.</w:t>
      </w:r>
      <w:r w:rsidR="00460342">
        <w:rPr>
          <w:rFonts w:ascii="Times New Roman" w:eastAsia="Times New Roman" w:hAnsi="Times New Roman" w:cs="Times New Roman"/>
          <w:color w:val="000000"/>
          <w:lang w:eastAsia="en-AU"/>
        </w:rPr>
        <w:t xml:space="preserve"> </w:t>
      </w:r>
      <w:r w:rsidR="00AE543C" w:rsidRPr="001819C4">
        <w:rPr>
          <w:rFonts w:ascii="Times New Roman" w:eastAsia="Times New Roman" w:hAnsi="Times New Roman" w:cs="Times New Roman"/>
          <w:color w:val="000000"/>
          <w:lang w:eastAsia="en-AU"/>
        </w:rPr>
        <w:t xml:space="preserve">The guidelines also set out the process for payment of an infringement </w:t>
      </w:r>
      <w:r w:rsidR="00F25D9C">
        <w:rPr>
          <w:rFonts w:ascii="Times New Roman" w:eastAsia="Times New Roman" w:hAnsi="Times New Roman" w:cs="Times New Roman"/>
          <w:color w:val="000000"/>
          <w:lang w:eastAsia="en-AU"/>
        </w:rPr>
        <w:t xml:space="preserve">notice </w:t>
      </w:r>
      <w:r w:rsidR="00AE543C" w:rsidRPr="001819C4">
        <w:rPr>
          <w:rFonts w:ascii="Times New Roman" w:eastAsia="Times New Roman" w:hAnsi="Times New Roman" w:cs="Times New Roman"/>
          <w:color w:val="000000"/>
          <w:lang w:eastAsia="en-AU"/>
        </w:rPr>
        <w:t xml:space="preserve">penalty and the effect of such payment.  </w:t>
      </w:r>
    </w:p>
    <w:p w14:paraId="4AEB6EC4" w14:textId="456266EB" w:rsidR="000A7D3B" w:rsidRPr="001819C4" w:rsidRDefault="000A7D3B" w:rsidP="00E54C18">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1819C4">
        <w:rPr>
          <w:rFonts w:ascii="Times New Roman" w:eastAsia="Times New Roman" w:hAnsi="Times New Roman" w:cs="Times New Roman"/>
          <w:color w:val="000000"/>
          <w:lang w:eastAsia="en-AU"/>
        </w:rPr>
        <w:t xml:space="preserve">The guidelines </w:t>
      </w:r>
      <w:proofErr w:type="gramStart"/>
      <w:r w:rsidRPr="001819C4">
        <w:rPr>
          <w:rFonts w:ascii="Times New Roman" w:eastAsia="Times New Roman" w:hAnsi="Times New Roman" w:cs="Times New Roman"/>
          <w:color w:val="000000"/>
          <w:lang w:eastAsia="en-AU"/>
        </w:rPr>
        <w:t>take into account</w:t>
      </w:r>
      <w:proofErr w:type="gramEnd"/>
      <w:r w:rsidRPr="001819C4">
        <w:rPr>
          <w:rFonts w:ascii="Times New Roman" w:eastAsia="Times New Roman" w:hAnsi="Times New Roman" w:cs="Times New Roman"/>
          <w:color w:val="000000"/>
          <w:lang w:eastAsia="en-AU"/>
        </w:rPr>
        <w:t xml:space="preserve"> the objects of</w:t>
      </w:r>
      <w:r w:rsidR="00AE543C" w:rsidRPr="001819C4">
        <w:rPr>
          <w:rFonts w:ascii="Times New Roman" w:eastAsia="Times New Roman" w:hAnsi="Times New Roman" w:cs="Times New Roman"/>
          <w:color w:val="000000"/>
          <w:lang w:eastAsia="en-AU"/>
        </w:rPr>
        <w:t xml:space="preserve"> the Telecommunications Act.  </w:t>
      </w:r>
      <w:r w:rsidRPr="001819C4">
        <w:rPr>
          <w:rFonts w:ascii="Times New Roman" w:eastAsia="Times New Roman" w:hAnsi="Times New Roman" w:cs="Times New Roman"/>
          <w:color w:val="000000"/>
          <w:lang w:eastAsia="en-AU"/>
        </w:rPr>
        <w:t xml:space="preserve"> </w:t>
      </w:r>
    </w:p>
    <w:p w14:paraId="20DC9878" w14:textId="72415D04" w:rsidR="00AE543C" w:rsidRDefault="00E92276" w:rsidP="00AE543C">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E54C18">
        <w:rPr>
          <w:rFonts w:ascii="Times New Roman" w:eastAsia="Times New Roman" w:hAnsi="Times New Roman" w:cs="Times New Roman"/>
          <w:color w:val="000000"/>
          <w:lang w:eastAsia="en-AU"/>
        </w:rPr>
        <w:t xml:space="preserve">While the guidelines provide </w:t>
      </w:r>
      <w:r w:rsidR="008E7E32" w:rsidRPr="00E54C18">
        <w:rPr>
          <w:rFonts w:ascii="Times New Roman" w:eastAsia="Times New Roman" w:hAnsi="Times New Roman" w:cs="Times New Roman"/>
          <w:color w:val="000000"/>
          <w:lang w:eastAsia="en-AU"/>
        </w:rPr>
        <w:t>general guidance to industry in relation to the ACCC’s approach to exercising its infringement notice powers, the</w:t>
      </w:r>
      <w:r w:rsidR="00AE543C" w:rsidRPr="00E54C18">
        <w:rPr>
          <w:rFonts w:ascii="Times New Roman" w:eastAsia="Times New Roman" w:hAnsi="Times New Roman" w:cs="Times New Roman"/>
          <w:color w:val="000000"/>
          <w:lang w:eastAsia="en-AU"/>
        </w:rPr>
        <w:t xml:space="preserve"> ACCC will determine the most appropriate outcome on a </w:t>
      </w:r>
      <w:r w:rsidR="00257255" w:rsidRPr="00E54C18">
        <w:rPr>
          <w:rFonts w:ascii="Times New Roman" w:eastAsia="Times New Roman" w:hAnsi="Times New Roman" w:cs="Times New Roman"/>
          <w:color w:val="000000"/>
          <w:lang w:eastAsia="en-AU"/>
        </w:rPr>
        <w:t>case-by-case</w:t>
      </w:r>
      <w:r w:rsidR="00AE543C" w:rsidRPr="00E54C18">
        <w:rPr>
          <w:rFonts w:ascii="Times New Roman" w:eastAsia="Times New Roman" w:hAnsi="Times New Roman" w:cs="Times New Roman"/>
          <w:color w:val="000000"/>
          <w:lang w:eastAsia="en-AU"/>
        </w:rPr>
        <w:t xml:space="preserve"> basis, taking into consideration</w:t>
      </w:r>
      <w:r w:rsidR="00B21649">
        <w:rPr>
          <w:rFonts w:ascii="Times New Roman" w:eastAsia="Times New Roman" w:hAnsi="Times New Roman" w:cs="Times New Roman"/>
          <w:color w:val="000000"/>
          <w:lang w:eastAsia="en-AU"/>
        </w:rPr>
        <w:t xml:space="preserve"> </w:t>
      </w:r>
      <w:r w:rsidR="00AE543C" w:rsidRPr="00E54C18">
        <w:rPr>
          <w:rFonts w:ascii="Times New Roman" w:eastAsia="Times New Roman" w:hAnsi="Times New Roman" w:cs="Times New Roman"/>
          <w:color w:val="000000"/>
          <w:lang w:eastAsia="en-AU"/>
        </w:rPr>
        <w:t>the alleged contravention, the</w:t>
      </w:r>
      <w:r w:rsidR="00AE543C">
        <w:rPr>
          <w:rFonts w:ascii="Times New Roman" w:eastAsia="Times New Roman" w:hAnsi="Times New Roman" w:cs="Times New Roman"/>
          <w:color w:val="000000"/>
          <w:lang w:eastAsia="en-AU"/>
        </w:rPr>
        <w:t xml:space="preserve"> </w:t>
      </w:r>
      <w:r w:rsidR="00AE543C" w:rsidRPr="00E54C18">
        <w:rPr>
          <w:rFonts w:ascii="Times New Roman" w:eastAsia="Times New Roman" w:hAnsi="Times New Roman" w:cs="Times New Roman"/>
          <w:color w:val="000000"/>
          <w:lang w:eastAsia="en-AU"/>
        </w:rPr>
        <w:t>business</w:t>
      </w:r>
      <w:r w:rsidR="00AE543C">
        <w:rPr>
          <w:rFonts w:ascii="Times New Roman" w:eastAsia="Times New Roman" w:hAnsi="Times New Roman" w:cs="Times New Roman"/>
          <w:color w:val="000000"/>
          <w:lang w:eastAsia="en-AU"/>
        </w:rPr>
        <w:t xml:space="preserve"> or the individual</w:t>
      </w:r>
      <w:r w:rsidR="00AE543C" w:rsidRPr="00E54C18">
        <w:rPr>
          <w:rFonts w:ascii="Times New Roman" w:eastAsia="Times New Roman" w:hAnsi="Times New Roman" w:cs="Times New Roman"/>
          <w:color w:val="000000"/>
          <w:lang w:eastAsia="en-AU"/>
        </w:rPr>
        <w:t xml:space="preserve"> involved and the impact of the conduct. </w:t>
      </w:r>
    </w:p>
    <w:p w14:paraId="74D84831" w14:textId="3A2A100D" w:rsidR="00E92276" w:rsidRPr="00567176" w:rsidRDefault="00E92276" w:rsidP="00567176">
      <w:pPr>
        <w:pStyle w:val="ListParagraph"/>
        <w:numPr>
          <w:ilvl w:val="0"/>
          <w:numId w:val="35"/>
        </w:numPr>
        <w:spacing w:before="480" w:line="260" w:lineRule="atLeast"/>
        <w:outlineLvl w:val="0"/>
        <w:rPr>
          <w:rStyle w:val="Heading2Char"/>
          <w:rFonts w:ascii="Times New Roman" w:hAnsi="Times New Roman" w:cs="Times New Roman"/>
          <w:b/>
          <w:bCs w:val="0"/>
          <w:color w:val="auto"/>
          <w:sz w:val="24"/>
          <w:szCs w:val="24"/>
        </w:rPr>
      </w:pPr>
      <w:bookmarkStart w:id="21" w:name="_Toc167371295"/>
      <w:bookmarkStart w:id="22" w:name="_Toc167371328"/>
      <w:bookmarkStart w:id="23" w:name="_Toc175840504"/>
      <w:r w:rsidRPr="00567176">
        <w:rPr>
          <w:rStyle w:val="Heading2Char"/>
          <w:rFonts w:ascii="Times New Roman" w:hAnsi="Times New Roman" w:cs="Times New Roman"/>
          <w:b/>
          <w:bCs w:val="0"/>
          <w:color w:val="auto"/>
          <w:sz w:val="24"/>
          <w:szCs w:val="24"/>
        </w:rPr>
        <w:t>Infringement notice</w:t>
      </w:r>
      <w:r w:rsidR="00C77886">
        <w:rPr>
          <w:rStyle w:val="Heading2Char"/>
          <w:rFonts w:ascii="Times New Roman" w:hAnsi="Times New Roman" w:cs="Times New Roman"/>
          <w:b/>
          <w:bCs w:val="0"/>
          <w:color w:val="auto"/>
          <w:sz w:val="24"/>
          <w:szCs w:val="24"/>
        </w:rPr>
        <w:t xml:space="preserve"> provisions in the Telecommunications Act</w:t>
      </w:r>
      <w:bookmarkEnd w:id="21"/>
      <w:bookmarkEnd w:id="22"/>
      <w:bookmarkEnd w:id="23"/>
    </w:p>
    <w:p w14:paraId="5F882066" w14:textId="63BFC1B4" w:rsidR="00DD6EE9" w:rsidRDefault="00E92276" w:rsidP="00567176">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567176">
        <w:rPr>
          <w:rFonts w:ascii="Times New Roman" w:eastAsia="Times New Roman" w:hAnsi="Times New Roman" w:cs="Times New Roman"/>
          <w:color w:val="000000"/>
          <w:lang w:eastAsia="en-AU"/>
        </w:rPr>
        <w:t xml:space="preserve">Infringement notices </w:t>
      </w:r>
      <w:r w:rsidR="00F87AF6" w:rsidRPr="00567176">
        <w:rPr>
          <w:rFonts w:ascii="Times New Roman" w:eastAsia="Times New Roman" w:hAnsi="Times New Roman" w:cs="Times New Roman"/>
          <w:color w:val="000000"/>
          <w:lang w:eastAsia="en-AU"/>
        </w:rPr>
        <w:t>a</w:t>
      </w:r>
      <w:r w:rsidR="00DD6EE9" w:rsidRPr="00567176">
        <w:rPr>
          <w:rFonts w:ascii="Times New Roman" w:eastAsia="Times New Roman" w:hAnsi="Times New Roman" w:cs="Times New Roman"/>
          <w:color w:val="000000"/>
          <w:lang w:eastAsia="en-AU"/>
        </w:rPr>
        <w:t>re designed to provide a</w:t>
      </w:r>
      <w:r w:rsidR="00F87AF6" w:rsidRPr="00567176">
        <w:rPr>
          <w:rFonts w:ascii="Times New Roman" w:eastAsia="Times New Roman" w:hAnsi="Times New Roman" w:cs="Times New Roman"/>
          <w:color w:val="000000"/>
          <w:lang w:eastAsia="en-AU"/>
        </w:rPr>
        <w:t xml:space="preserve"> </w:t>
      </w:r>
      <w:r w:rsidR="00EE5CEF" w:rsidRPr="00567176">
        <w:rPr>
          <w:rFonts w:ascii="Times New Roman" w:eastAsia="Times New Roman" w:hAnsi="Times New Roman" w:cs="Times New Roman"/>
          <w:color w:val="000000"/>
          <w:lang w:eastAsia="en-AU"/>
        </w:rPr>
        <w:t xml:space="preserve">timely and </w:t>
      </w:r>
      <w:r w:rsidR="00F87AF6" w:rsidRPr="00567176">
        <w:rPr>
          <w:rFonts w:ascii="Times New Roman" w:eastAsia="Times New Roman" w:hAnsi="Times New Roman" w:cs="Times New Roman"/>
          <w:color w:val="000000"/>
          <w:lang w:eastAsia="en-AU"/>
        </w:rPr>
        <w:t>cost-</w:t>
      </w:r>
      <w:r w:rsidR="00EE5CEF" w:rsidRPr="00567176">
        <w:rPr>
          <w:rFonts w:ascii="Times New Roman" w:eastAsia="Times New Roman" w:hAnsi="Times New Roman" w:cs="Times New Roman"/>
          <w:color w:val="000000"/>
          <w:lang w:eastAsia="en-AU"/>
        </w:rPr>
        <w:t xml:space="preserve">efficient </w:t>
      </w:r>
      <w:r w:rsidR="00F87AF6" w:rsidRPr="00567176">
        <w:rPr>
          <w:rFonts w:ascii="Times New Roman" w:eastAsia="Times New Roman" w:hAnsi="Times New Roman" w:cs="Times New Roman"/>
          <w:color w:val="000000"/>
          <w:lang w:eastAsia="en-AU"/>
        </w:rPr>
        <w:t xml:space="preserve">enforcement outcome in relation to relatively minor </w:t>
      </w:r>
      <w:r w:rsidR="00B57BF0">
        <w:rPr>
          <w:rFonts w:ascii="Times New Roman" w:eastAsia="Times New Roman" w:hAnsi="Times New Roman" w:cs="Times New Roman"/>
          <w:color w:val="000000"/>
          <w:lang w:eastAsia="en-AU"/>
        </w:rPr>
        <w:t xml:space="preserve">alleged </w:t>
      </w:r>
      <w:r w:rsidR="00F87AF6" w:rsidRPr="00567176">
        <w:rPr>
          <w:rFonts w:ascii="Times New Roman" w:eastAsia="Times New Roman" w:hAnsi="Times New Roman" w:cs="Times New Roman"/>
          <w:color w:val="000000"/>
          <w:lang w:eastAsia="en-AU"/>
        </w:rPr>
        <w:t>contraventions of</w:t>
      </w:r>
      <w:r w:rsidR="0020425F">
        <w:rPr>
          <w:rFonts w:ascii="Times New Roman" w:eastAsia="Times New Roman" w:hAnsi="Times New Roman" w:cs="Times New Roman"/>
          <w:color w:val="000000"/>
          <w:lang w:eastAsia="en-AU"/>
        </w:rPr>
        <w:t xml:space="preserve"> </w:t>
      </w:r>
      <w:r w:rsidR="0001627C">
        <w:rPr>
          <w:rFonts w:ascii="Times New Roman" w:eastAsia="Times New Roman" w:hAnsi="Times New Roman" w:cs="Times New Roman"/>
          <w:color w:val="000000"/>
          <w:lang w:eastAsia="en-AU"/>
        </w:rPr>
        <w:t xml:space="preserve">the </w:t>
      </w:r>
      <w:r w:rsidR="0020425F">
        <w:rPr>
          <w:rFonts w:ascii="Times New Roman" w:eastAsia="Times New Roman" w:hAnsi="Times New Roman" w:cs="Times New Roman"/>
          <w:color w:val="000000"/>
          <w:lang w:eastAsia="en-AU"/>
        </w:rPr>
        <w:t xml:space="preserve">civil penalty provisions in </w:t>
      </w:r>
      <w:r w:rsidR="008B1144">
        <w:rPr>
          <w:rFonts w:ascii="Times New Roman" w:eastAsia="Times New Roman" w:hAnsi="Times New Roman" w:cs="Times New Roman"/>
          <w:color w:val="000000"/>
          <w:lang w:eastAsia="en-AU"/>
        </w:rPr>
        <w:t xml:space="preserve">the </w:t>
      </w:r>
      <w:r w:rsidR="00F87AF6" w:rsidRPr="00567176">
        <w:rPr>
          <w:rFonts w:ascii="Times New Roman" w:eastAsia="Times New Roman" w:hAnsi="Times New Roman" w:cs="Times New Roman"/>
          <w:color w:val="000000"/>
          <w:lang w:eastAsia="en-AU"/>
        </w:rPr>
        <w:t>Telecommunications Act</w:t>
      </w:r>
      <w:r w:rsidR="00003087">
        <w:rPr>
          <w:rFonts w:ascii="Times New Roman" w:eastAsia="Times New Roman" w:hAnsi="Times New Roman" w:cs="Times New Roman"/>
          <w:color w:val="000000"/>
          <w:lang w:eastAsia="en-AU"/>
        </w:rPr>
        <w:t>,</w:t>
      </w:r>
      <w:r w:rsidR="00F87AF6" w:rsidRPr="00567176">
        <w:rPr>
          <w:rFonts w:ascii="Times New Roman" w:eastAsia="Times New Roman" w:hAnsi="Times New Roman" w:cs="Times New Roman"/>
          <w:color w:val="000000"/>
          <w:lang w:eastAsia="en-AU"/>
        </w:rPr>
        <w:t xml:space="preserve"> </w:t>
      </w:r>
      <w:r w:rsidR="00EE5CEF" w:rsidRPr="00567176">
        <w:rPr>
          <w:rFonts w:ascii="Times New Roman" w:eastAsia="Times New Roman" w:hAnsi="Times New Roman" w:cs="Times New Roman"/>
          <w:color w:val="000000"/>
          <w:lang w:eastAsia="en-AU"/>
        </w:rPr>
        <w:t>without the need for litigation</w:t>
      </w:r>
      <w:r w:rsidRPr="00567176">
        <w:rPr>
          <w:rFonts w:ascii="Times New Roman" w:eastAsia="Times New Roman" w:hAnsi="Times New Roman" w:cs="Times New Roman"/>
          <w:color w:val="000000"/>
          <w:lang w:eastAsia="en-AU"/>
        </w:rPr>
        <w:t xml:space="preserve">. </w:t>
      </w:r>
    </w:p>
    <w:p w14:paraId="768DA6DE" w14:textId="43B59906" w:rsidR="00D57B8D" w:rsidRDefault="00CF13AE" w:rsidP="00D57B8D">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Under the Telecommunications Act, </w:t>
      </w:r>
      <w:r w:rsidR="00D57B8D" w:rsidRPr="00662C13">
        <w:rPr>
          <w:rFonts w:ascii="Times New Roman" w:eastAsia="Times New Roman" w:hAnsi="Times New Roman" w:cs="Times New Roman"/>
          <w:color w:val="000000"/>
          <w:lang w:eastAsia="en-AU"/>
        </w:rPr>
        <w:t xml:space="preserve">an authorised infringement notice officer </w:t>
      </w:r>
      <w:r>
        <w:rPr>
          <w:rFonts w:ascii="Times New Roman" w:eastAsia="Times New Roman" w:hAnsi="Times New Roman" w:cs="Times New Roman"/>
          <w:color w:val="000000"/>
          <w:lang w:eastAsia="en-AU"/>
        </w:rPr>
        <w:t xml:space="preserve">has the power to give an infringement notice in respect of contraventions of certain civil penalty provisions.  </w:t>
      </w:r>
    </w:p>
    <w:p w14:paraId="28566A0D" w14:textId="7E5FB7C5" w:rsidR="00E92276" w:rsidRDefault="00E92276" w:rsidP="00567176">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567176">
        <w:rPr>
          <w:rFonts w:ascii="Times New Roman" w:eastAsia="Times New Roman" w:hAnsi="Times New Roman" w:cs="Times New Roman"/>
          <w:color w:val="000000"/>
          <w:lang w:eastAsia="en-AU"/>
        </w:rPr>
        <w:t>An authorised infringement notice officer may</w:t>
      </w:r>
      <w:r w:rsidR="00FF661C">
        <w:rPr>
          <w:rFonts w:ascii="Times New Roman" w:eastAsia="Times New Roman" w:hAnsi="Times New Roman" w:cs="Times New Roman"/>
          <w:color w:val="000000"/>
          <w:lang w:eastAsia="en-AU"/>
        </w:rPr>
        <w:t xml:space="preserve"> </w:t>
      </w:r>
      <w:r w:rsidR="002B1700">
        <w:rPr>
          <w:rFonts w:ascii="Times New Roman" w:eastAsia="Times New Roman" w:hAnsi="Times New Roman" w:cs="Times New Roman"/>
          <w:color w:val="000000"/>
          <w:lang w:eastAsia="en-AU"/>
        </w:rPr>
        <w:t>give</w:t>
      </w:r>
      <w:r w:rsidR="00FF661C">
        <w:rPr>
          <w:rFonts w:ascii="Times New Roman" w:eastAsia="Times New Roman" w:hAnsi="Times New Roman" w:cs="Times New Roman"/>
          <w:color w:val="000000"/>
          <w:lang w:eastAsia="en-AU"/>
        </w:rPr>
        <w:t xml:space="preserve"> an infringement notice</w:t>
      </w:r>
      <w:r w:rsidRPr="00567176">
        <w:rPr>
          <w:rFonts w:ascii="Times New Roman" w:eastAsia="Times New Roman" w:hAnsi="Times New Roman" w:cs="Times New Roman"/>
          <w:color w:val="000000"/>
          <w:lang w:eastAsia="en-AU"/>
        </w:rPr>
        <w:t xml:space="preserve"> if they have reasonable grounds to believe that a person has contravened </w:t>
      </w:r>
      <w:r w:rsidR="00C7170B">
        <w:rPr>
          <w:rFonts w:ascii="Times New Roman" w:eastAsia="Times New Roman" w:hAnsi="Times New Roman" w:cs="Times New Roman"/>
          <w:color w:val="000000"/>
          <w:lang w:eastAsia="en-AU"/>
        </w:rPr>
        <w:t xml:space="preserve">one of the following </w:t>
      </w:r>
      <w:r w:rsidRPr="00567176">
        <w:rPr>
          <w:rFonts w:ascii="Times New Roman" w:eastAsia="Times New Roman" w:hAnsi="Times New Roman" w:cs="Times New Roman"/>
          <w:color w:val="000000"/>
          <w:lang w:eastAsia="en-AU"/>
        </w:rPr>
        <w:t>civil penalty provision</w:t>
      </w:r>
      <w:r w:rsidR="00DF51C0">
        <w:rPr>
          <w:rFonts w:ascii="Times New Roman" w:eastAsia="Times New Roman" w:hAnsi="Times New Roman" w:cs="Times New Roman"/>
          <w:color w:val="000000"/>
          <w:lang w:eastAsia="en-AU"/>
        </w:rPr>
        <w:t>s</w:t>
      </w:r>
      <w:r w:rsidRPr="00567176">
        <w:rPr>
          <w:rFonts w:ascii="Times New Roman" w:eastAsia="Times New Roman" w:hAnsi="Times New Roman" w:cs="Times New Roman"/>
          <w:color w:val="000000"/>
          <w:lang w:eastAsia="en-AU"/>
        </w:rPr>
        <w:t xml:space="preserve"> in </w:t>
      </w:r>
      <w:r w:rsidR="002F206B">
        <w:rPr>
          <w:rFonts w:ascii="Times New Roman" w:eastAsia="Times New Roman" w:hAnsi="Times New Roman" w:cs="Times New Roman"/>
          <w:color w:val="000000"/>
          <w:lang w:eastAsia="en-AU"/>
        </w:rPr>
        <w:t xml:space="preserve">Part 8 of </w:t>
      </w:r>
      <w:r w:rsidRPr="00567176">
        <w:rPr>
          <w:rFonts w:ascii="Times New Roman" w:eastAsia="Times New Roman" w:hAnsi="Times New Roman" w:cs="Times New Roman"/>
          <w:color w:val="000000"/>
          <w:lang w:eastAsia="en-AU"/>
        </w:rPr>
        <w:t>the Telecommunications Act</w:t>
      </w:r>
      <w:r w:rsidR="00FF661C">
        <w:rPr>
          <w:rFonts w:ascii="Times New Roman" w:eastAsia="Times New Roman" w:hAnsi="Times New Roman" w:cs="Times New Roman"/>
          <w:color w:val="000000"/>
          <w:lang w:eastAsia="en-AU"/>
        </w:rPr>
        <w:t>:</w:t>
      </w:r>
      <w:r w:rsidR="00FF661C" w:rsidRPr="00567176" w:rsidDel="00FF661C">
        <w:rPr>
          <w:rFonts w:ascii="Times New Roman" w:eastAsia="Times New Roman" w:hAnsi="Times New Roman" w:cs="Times New Roman"/>
          <w:color w:val="000000"/>
          <w:lang w:eastAsia="en-AU"/>
        </w:rPr>
        <w:t xml:space="preserve"> </w:t>
      </w:r>
    </w:p>
    <w:p w14:paraId="3024A75E" w14:textId="7AB0894C" w:rsidR="002F206B" w:rsidRPr="00DD2194" w:rsidRDefault="002F206B" w:rsidP="00DD2194">
      <w:pPr>
        <w:pStyle w:val="ListParagraph"/>
        <w:numPr>
          <w:ilvl w:val="0"/>
          <w:numId w:val="22"/>
        </w:numPr>
        <w:spacing w:after="120"/>
        <w:rPr>
          <w:rFonts w:ascii="Times New Roman" w:eastAsia="Times New Roman" w:hAnsi="Times New Roman" w:cs="Times New Roman"/>
          <w:color w:val="000000"/>
          <w:lang w:eastAsia="en-AU"/>
        </w:rPr>
      </w:pPr>
      <w:r w:rsidRPr="00DD2194">
        <w:rPr>
          <w:rFonts w:ascii="Times New Roman" w:eastAsia="Times New Roman" w:hAnsi="Times New Roman" w:cs="Times New Roman"/>
          <w:color w:val="000000"/>
          <w:lang w:eastAsia="en-AU"/>
        </w:rPr>
        <w:t>the wholesale-only requirements</w:t>
      </w:r>
      <w:r w:rsidR="00814D00" w:rsidRPr="00DD2194">
        <w:rPr>
          <w:rFonts w:ascii="Times New Roman" w:eastAsia="Times New Roman" w:hAnsi="Times New Roman" w:cs="Times New Roman"/>
          <w:color w:val="000000"/>
          <w:lang w:eastAsia="en-AU"/>
        </w:rPr>
        <w:t xml:space="preserve"> and ancillary c</w:t>
      </w:r>
      <w:r w:rsidR="001C69F8" w:rsidRPr="00DD2194">
        <w:rPr>
          <w:rFonts w:ascii="Times New Roman" w:eastAsia="Times New Roman" w:hAnsi="Times New Roman" w:cs="Times New Roman"/>
          <w:color w:val="000000"/>
          <w:lang w:eastAsia="en-AU"/>
        </w:rPr>
        <w:t>onduct</w:t>
      </w:r>
      <w:r w:rsidRPr="00DD2194">
        <w:rPr>
          <w:rFonts w:ascii="Times New Roman" w:eastAsia="Times New Roman" w:hAnsi="Times New Roman" w:cs="Times New Roman"/>
          <w:color w:val="000000"/>
          <w:lang w:eastAsia="en-AU"/>
        </w:rPr>
        <w:t xml:space="preserve"> in </w:t>
      </w:r>
      <w:r w:rsidR="00814D00" w:rsidRPr="00DD2194">
        <w:rPr>
          <w:rFonts w:ascii="Times New Roman" w:eastAsia="Times New Roman" w:hAnsi="Times New Roman" w:cs="Times New Roman"/>
          <w:color w:val="000000"/>
          <w:lang w:eastAsia="en-AU"/>
        </w:rPr>
        <w:t>sub</w:t>
      </w:r>
      <w:r w:rsidRPr="00DD2194">
        <w:rPr>
          <w:rFonts w:ascii="Times New Roman" w:eastAsia="Times New Roman" w:hAnsi="Times New Roman" w:cs="Times New Roman"/>
          <w:color w:val="000000"/>
          <w:lang w:eastAsia="en-AU"/>
        </w:rPr>
        <w:t>sections 142C</w:t>
      </w:r>
      <w:r w:rsidR="00814D00" w:rsidRPr="00DD2194">
        <w:rPr>
          <w:rFonts w:ascii="Times New Roman" w:eastAsia="Times New Roman" w:hAnsi="Times New Roman" w:cs="Times New Roman"/>
          <w:color w:val="000000"/>
          <w:lang w:eastAsia="en-AU"/>
        </w:rPr>
        <w:t>(2) and (4)</w:t>
      </w:r>
      <w:r w:rsidRPr="00DD2194">
        <w:rPr>
          <w:rFonts w:ascii="Times New Roman" w:eastAsia="Times New Roman" w:hAnsi="Times New Roman" w:cs="Times New Roman"/>
          <w:color w:val="000000"/>
          <w:lang w:eastAsia="en-AU"/>
        </w:rPr>
        <w:t xml:space="preserve"> and 143</w:t>
      </w:r>
      <w:r w:rsidR="00814D00" w:rsidRPr="00DD2194">
        <w:rPr>
          <w:rFonts w:ascii="Times New Roman" w:eastAsia="Times New Roman" w:hAnsi="Times New Roman" w:cs="Times New Roman"/>
          <w:color w:val="000000"/>
          <w:lang w:eastAsia="en-AU"/>
        </w:rPr>
        <w:t>(2) and (5)</w:t>
      </w:r>
      <w:r w:rsidR="006818CA">
        <w:rPr>
          <w:rFonts w:ascii="Times New Roman" w:eastAsia="Times New Roman" w:hAnsi="Times New Roman" w:cs="Times New Roman"/>
          <w:color w:val="000000"/>
          <w:lang w:eastAsia="en-AU"/>
        </w:rPr>
        <w:t>;</w:t>
      </w:r>
    </w:p>
    <w:p w14:paraId="0935A0B0" w14:textId="492949E9" w:rsidR="002F206B" w:rsidRPr="002F206B" w:rsidRDefault="001C69F8" w:rsidP="002F206B">
      <w:pPr>
        <w:pStyle w:val="ListParagraph"/>
        <w:numPr>
          <w:ilvl w:val="0"/>
          <w:numId w:val="22"/>
        </w:numPr>
        <w:spacing w:after="12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t</w:t>
      </w:r>
      <w:r w:rsidR="002F206B" w:rsidRPr="002F206B">
        <w:rPr>
          <w:rFonts w:ascii="Times New Roman" w:eastAsia="Times New Roman" w:hAnsi="Times New Roman" w:cs="Times New Roman"/>
          <w:color w:val="000000"/>
          <w:lang w:eastAsia="en-AU"/>
        </w:rPr>
        <w:t>he</w:t>
      </w:r>
      <w:r w:rsidR="00814D00">
        <w:rPr>
          <w:rFonts w:ascii="Times New Roman" w:eastAsia="Times New Roman" w:hAnsi="Times New Roman" w:cs="Times New Roman"/>
          <w:color w:val="000000"/>
          <w:lang w:eastAsia="en-AU"/>
        </w:rPr>
        <w:t xml:space="preserve"> requirement to comply with</w:t>
      </w:r>
      <w:r w:rsidR="002F206B" w:rsidRPr="002F206B">
        <w:rPr>
          <w:rFonts w:ascii="Times New Roman" w:eastAsia="Times New Roman" w:hAnsi="Times New Roman" w:cs="Times New Roman"/>
          <w:color w:val="000000"/>
          <w:lang w:eastAsia="en-AU"/>
        </w:rPr>
        <w:t xml:space="preserve"> conditions and limitations of </w:t>
      </w:r>
      <w:r w:rsidR="00CD08DD">
        <w:rPr>
          <w:rFonts w:ascii="Times New Roman" w:eastAsia="Times New Roman" w:hAnsi="Times New Roman" w:cs="Times New Roman"/>
          <w:color w:val="000000"/>
          <w:lang w:eastAsia="en-AU"/>
        </w:rPr>
        <w:t xml:space="preserve">determinations under subsection 143A(1) or (2) (class exemptions) </w:t>
      </w:r>
      <w:r w:rsidR="00814D00">
        <w:rPr>
          <w:rFonts w:ascii="Times New Roman" w:eastAsia="Times New Roman" w:hAnsi="Times New Roman" w:cs="Times New Roman"/>
          <w:color w:val="000000"/>
          <w:lang w:eastAsia="en-AU"/>
        </w:rPr>
        <w:t>and ancillary con</w:t>
      </w:r>
      <w:r>
        <w:rPr>
          <w:rFonts w:ascii="Times New Roman" w:eastAsia="Times New Roman" w:hAnsi="Times New Roman" w:cs="Times New Roman"/>
          <w:color w:val="000000"/>
          <w:lang w:eastAsia="en-AU"/>
        </w:rPr>
        <w:t>duct</w:t>
      </w:r>
      <w:r w:rsidR="00814D00">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under sub</w:t>
      </w:r>
      <w:r w:rsidR="002F206B" w:rsidRPr="002F206B">
        <w:rPr>
          <w:rFonts w:ascii="Times New Roman" w:eastAsia="Times New Roman" w:hAnsi="Times New Roman" w:cs="Times New Roman"/>
          <w:color w:val="000000"/>
          <w:lang w:eastAsia="en-AU"/>
        </w:rPr>
        <w:t>section</w:t>
      </w:r>
      <w:r>
        <w:rPr>
          <w:rFonts w:ascii="Times New Roman" w:eastAsia="Times New Roman" w:hAnsi="Times New Roman" w:cs="Times New Roman"/>
          <w:color w:val="000000"/>
          <w:lang w:eastAsia="en-AU"/>
        </w:rPr>
        <w:t>s</w:t>
      </w:r>
      <w:r w:rsidR="002F206B" w:rsidRPr="002F206B">
        <w:rPr>
          <w:rFonts w:ascii="Times New Roman" w:eastAsia="Times New Roman" w:hAnsi="Times New Roman" w:cs="Times New Roman"/>
          <w:color w:val="000000"/>
          <w:lang w:eastAsia="en-AU"/>
        </w:rPr>
        <w:t xml:space="preserve"> 143B</w:t>
      </w:r>
      <w:r>
        <w:rPr>
          <w:rFonts w:ascii="Times New Roman" w:eastAsia="Times New Roman" w:hAnsi="Times New Roman" w:cs="Times New Roman"/>
          <w:color w:val="000000"/>
          <w:lang w:eastAsia="en-AU"/>
        </w:rPr>
        <w:t>(1) and (2)</w:t>
      </w:r>
      <w:r w:rsidR="006818CA">
        <w:rPr>
          <w:rFonts w:ascii="Times New Roman" w:eastAsia="Times New Roman" w:hAnsi="Times New Roman" w:cs="Times New Roman"/>
          <w:color w:val="000000"/>
          <w:lang w:eastAsia="en-AU"/>
        </w:rPr>
        <w:t>;</w:t>
      </w:r>
    </w:p>
    <w:p w14:paraId="00948E54" w14:textId="2A95EA1B" w:rsidR="003C0C6B" w:rsidRDefault="003C0C6B" w:rsidP="002F206B">
      <w:pPr>
        <w:pStyle w:val="ListParagraph"/>
        <w:numPr>
          <w:ilvl w:val="0"/>
          <w:numId w:val="22"/>
        </w:numPr>
        <w:spacing w:after="12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the requirement to comply with functional separation undertakings (standard, joint, or deemed) and ancillary conduct in subsections 151ZD(1) and (2)</w:t>
      </w:r>
      <w:r w:rsidR="006818CA">
        <w:rPr>
          <w:rFonts w:ascii="Times New Roman" w:eastAsia="Times New Roman" w:hAnsi="Times New Roman" w:cs="Times New Roman"/>
          <w:color w:val="000000"/>
          <w:lang w:eastAsia="en-AU"/>
        </w:rPr>
        <w:t>;</w:t>
      </w:r>
    </w:p>
    <w:p w14:paraId="4453924B" w14:textId="35E6B91D" w:rsidR="002F206B" w:rsidRPr="002F206B" w:rsidRDefault="002F206B" w:rsidP="002F206B">
      <w:pPr>
        <w:pStyle w:val="ListParagraph"/>
        <w:numPr>
          <w:ilvl w:val="0"/>
          <w:numId w:val="22"/>
        </w:numPr>
        <w:spacing w:after="120"/>
        <w:rPr>
          <w:rFonts w:ascii="Times New Roman" w:eastAsia="Times New Roman" w:hAnsi="Times New Roman" w:cs="Times New Roman"/>
          <w:color w:val="000000"/>
          <w:lang w:eastAsia="en-AU"/>
        </w:rPr>
      </w:pPr>
      <w:r w:rsidRPr="002F206B">
        <w:rPr>
          <w:rFonts w:ascii="Times New Roman" w:eastAsia="Times New Roman" w:hAnsi="Times New Roman" w:cs="Times New Roman"/>
          <w:color w:val="000000"/>
          <w:lang w:eastAsia="en-AU"/>
        </w:rPr>
        <w:t xml:space="preserve">the non-discrimination obligations </w:t>
      </w:r>
      <w:r w:rsidR="00BD3480">
        <w:rPr>
          <w:rFonts w:ascii="Times New Roman" w:eastAsia="Times New Roman" w:hAnsi="Times New Roman" w:cs="Times New Roman"/>
          <w:color w:val="000000"/>
          <w:lang w:eastAsia="en-AU"/>
        </w:rPr>
        <w:t xml:space="preserve">and ancillary conduct </w:t>
      </w:r>
      <w:r w:rsidRPr="002F206B">
        <w:rPr>
          <w:rFonts w:ascii="Times New Roman" w:eastAsia="Times New Roman" w:hAnsi="Times New Roman" w:cs="Times New Roman"/>
          <w:color w:val="000000"/>
          <w:lang w:eastAsia="en-AU"/>
        </w:rPr>
        <w:t xml:space="preserve">in </w:t>
      </w:r>
      <w:r w:rsidR="00BD3480">
        <w:rPr>
          <w:rFonts w:ascii="Times New Roman" w:eastAsia="Times New Roman" w:hAnsi="Times New Roman" w:cs="Times New Roman"/>
          <w:color w:val="000000"/>
          <w:lang w:eastAsia="en-AU"/>
        </w:rPr>
        <w:t>sub</w:t>
      </w:r>
      <w:r w:rsidRPr="002F206B">
        <w:rPr>
          <w:rFonts w:ascii="Times New Roman" w:eastAsia="Times New Roman" w:hAnsi="Times New Roman" w:cs="Times New Roman"/>
          <w:color w:val="000000"/>
          <w:lang w:eastAsia="en-AU"/>
        </w:rPr>
        <w:t>sections 151ZF</w:t>
      </w:r>
      <w:r w:rsidR="00BD3480">
        <w:rPr>
          <w:rFonts w:ascii="Times New Roman" w:eastAsia="Times New Roman" w:hAnsi="Times New Roman" w:cs="Times New Roman"/>
          <w:color w:val="000000"/>
          <w:lang w:eastAsia="en-AU"/>
        </w:rPr>
        <w:t>(1), (4) and (5)</w:t>
      </w:r>
      <w:r w:rsidRPr="002F206B">
        <w:rPr>
          <w:rFonts w:ascii="Times New Roman" w:eastAsia="Times New Roman" w:hAnsi="Times New Roman" w:cs="Times New Roman"/>
          <w:color w:val="000000"/>
          <w:lang w:eastAsia="en-AU"/>
        </w:rPr>
        <w:t xml:space="preserve"> and 151ZG</w:t>
      </w:r>
      <w:r w:rsidR="00E76470">
        <w:rPr>
          <w:rFonts w:ascii="Times New Roman" w:eastAsia="Times New Roman" w:hAnsi="Times New Roman" w:cs="Times New Roman"/>
          <w:color w:val="000000"/>
          <w:lang w:eastAsia="en-AU"/>
        </w:rPr>
        <w:t>(2), (3) and (4)</w:t>
      </w:r>
      <w:r w:rsidR="006818CA">
        <w:rPr>
          <w:rFonts w:ascii="Times New Roman" w:eastAsia="Times New Roman" w:hAnsi="Times New Roman" w:cs="Times New Roman"/>
          <w:color w:val="000000"/>
          <w:lang w:eastAsia="en-AU"/>
        </w:rPr>
        <w:t>;</w:t>
      </w:r>
    </w:p>
    <w:p w14:paraId="55201A31" w14:textId="4C14597A" w:rsidR="002F206B" w:rsidRPr="002F206B" w:rsidRDefault="002F206B" w:rsidP="002F206B">
      <w:pPr>
        <w:pStyle w:val="ListParagraph"/>
        <w:numPr>
          <w:ilvl w:val="0"/>
          <w:numId w:val="22"/>
        </w:numPr>
        <w:spacing w:after="120"/>
        <w:rPr>
          <w:rFonts w:ascii="Times New Roman" w:eastAsia="Times New Roman" w:hAnsi="Times New Roman" w:cs="Times New Roman"/>
          <w:color w:val="000000"/>
          <w:lang w:eastAsia="en-AU"/>
        </w:rPr>
      </w:pPr>
      <w:r w:rsidRPr="002F206B">
        <w:rPr>
          <w:rFonts w:ascii="Times New Roman" w:eastAsia="Times New Roman" w:hAnsi="Times New Roman" w:cs="Times New Roman"/>
          <w:color w:val="000000"/>
          <w:lang w:eastAsia="en-AU"/>
        </w:rPr>
        <w:t xml:space="preserve">reporting obligations following </w:t>
      </w:r>
      <w:r w:rsidR="001819C4">
        <w:rPr>
          <w:rFonts w:ascii="Times New Roman" w:eastAsia="Times New Roman" w:hAnsi="Times New Roman" w:cs="Times New Roman"/>
          <w:color w:val="000000"/>
          <w:lang w:eastAsia="en-AU"/>
        </w:rPr>
        <w:t xml:space="preserve">the </w:t>
      </w:r>
      <w:r w:rsidRPr="002F206B">
        <w:rPr>
          <w:rFonts w:ascii="Times New Roman" w:eastAsia="Times New Roman" w:hAnsi="Times New Roman" w:cs="Times New Roman"/>
          <w:color w:val="000000"/>
          <w:lang w:eastAsia="en-AU"/>
        </w:rPr>
        <w:t xml:space="preserve">giving of </w:t>
      </w:r>
      <w:r w:rsidR="001819C4">
        <w:rPr>
          <w:rFonts w:ascii="Times New Roman" w:eastAsia="Times New Roman" w:hAnsi="Times New Roman" w:cs="Times New Roman"/>
          <w:color w:val="000000"/>
          <w:lang w:eastAsia="en-AU"/>
        </w:rPr>
        <w:t xml:space="preserve">a </w:t>
      </w:r>
      <w:r w:rsidRPr="002F206B">
        <w:rPr>
          <w:rFonts w:ascii="Times New Roman" w:eastAsia="Times New Roman" w:hAnsi="Times New Roman" w:cs="Times New Roman"/>
          <w:color w:val="000000"/>
          <w:lang w:eastAsia="en-AU"/>
        </w:rPr>
        <w:t>revocation notice in relation to a standard or joint functional separation undertaking</w:t>
      </w:r>
      <w:r w:rsidR="002A030B">
        <w:rPr>
          <w:rFonts w:ascii="Times New Roman" w:eastAsia="Times New Roman" w:hAnsi="Times New Roman" w:cs="Times New Roman"/>
          <w:color w:val="000000"/>
          <w:lang w:eastAsia="en-AU"/>
        </w:rPr>
        <w:t xml:space="preserve"> and ancillary conduct</w:t>
      </w:r>
      <w:r w:rsidRPr="002F206B">
        <w:rPr>
          <w:rFonts w:ascii="Times New Roman" w:eastAsia="Times New Roman" w:hAnsi="Times New Roman" w:cs="Times New Roman"/>
          <w:color w:val="000000"/>
          <w:lang w:eastAsia="en-AU"/>
        </w:rPr>
        <w:t xml:space="preserve"> </w:t>
      </w:r>
      <w:r w:rsidR="00E91503">
        <w:rPr>
          <w:rFonts w:ascii="Times New Roman" w:eastAsia="Times New Roman" w:hAnsi="Times New Roman" w:cs="Times New Roman"/>
          <w:color w:val="000000"/>
          <w:lang w:eastAsia="en-AU"/>
        </w:rPr>
        <w:t>in sub</w:t>
      </w:r>
      <w:r w:rsidRPr="002F206B">
        <w:rPr>
          <w:rFonts w:ascii="Times New Roman" w:eastAsia="Times New Roman" w:hAnsi="Times New Roman" w:cs="Times New Roman"/>
          <w:color w:val="000000"/>
          <w:lang w:eastAsia="en-AU"/>
        </w:rPr>
        <w:t>section</w:t>
      </w:r>
      <w:r w:rsidR="00E91503">
        <w:rPr>
          <w:rFonts w:ascii="Times New Roman" w:eastAsia="Times New Roman" w:hAnsi="Times New Roman" w:cs="Times New Roman"/>
          <w:color w:val="000000"/>
          <w:lang w:eastAsia="en-AU"/>
        </w:rPr>
        <w:t>s</w:t>
      </w:r>
      <w:r w:rsidRPr="002F206B">
        <w:rPr>
          <w:rFonts w:ascii="Times New Roman" w:eastAsia="Times New Roman" w:hAnsi="Times New Roman" w:cs="Times New Roman"/>
          <w:color w:val="000000"/>
          <w:lang w:eastAsia="en-AU"/>
        </w:rPr>
        <w:t xml:space="preserve"> 151ZA</w:t>
      </w:r>
      <w:r w:rsidR="00E91503">
        <w:rPr>
          <w:rFonts w:ascii="Times New Roman" w:eastAsia="Times New Roman" w:hAnsi="Times New Roman" w:cs="Times New Roman"/>
          <w:color w:val="000000"/>
          <w:lang w:eastAsia="en-AU"/>
        </w:rPr>
        <w:t>(3) and (4)</w:t>
      </w:r>
      <w:r w:rsidR="006818CA">
        <w:rPr>
          <w:rFonts w:ascii="Times New Roman" w:eastAsia="Times New Roman" w:hAnsi="Times New Roman" w:cs="Times New Roman"/>
          <w:color w:val="000000"/>
          <w:lang w:eastAsia="en-AU"/>
        </w:rPr>
        <w:t>;</w:t>
      </w:r>
    </w:p>
    <w:p w14:paraId="4B99A690" w14:textId="45C2073F" w:rsidR="002F206B" w:rsidRPr="002F206B" w:rsidRDefault="002F206B" w:rsidP="002F206B">
      <w:pPr>
        <w:pStyle w:val="ListParagraph"/>
        <w:numPr>
          <w:ilvl w:val="0"/>
          <w:numId w:val="22"/>
        </w:numPr>
        <w:spacing w:after="120"/>
        <w:rPr>
          <w:rFonts w:ascii="Times New Roman" w:eastAsia="Times New Roman" w:hAnsi="Times New Roman" w:cs="Times New Roman"/>
          <w:color w:val="000000"/>
          <w:lang w:eastAsia="en-AU"/>
        </w:rPr>
      </w:pPr>
      <w:r w:rsidRPr="002F206B">
        <w:rPr>
          <w:rFonts w:ascii="Times New Roman" w:eastAsia="Times New Roman" w:hAnsi="Times New Roman" w:cs="Times New Roman"/>
          <w:color w:val="000000"/>
          <w:lang w:eastAsia="en-AU"/>
        </w:rPr>
        <w:t xml:space="preserve">the requirement to notify changes in control of </w:t>
      </w:r>
      <w:r w:rsidR="001819C4">
        <w:rPr>
          <w:rFonts w:ascii="Times New Roman" w:eastAsia="Times New Roman" w:hAnsi="Times New Roman" w:cs="Times New Roman"/>
          <w:color w:val="000000"/>
          <w:lang w:eastAsia="en-AU"/>
        </w:rPr>
        <w:t xml:space="preserve">a </w:t>
      </w:r>
      <w:r w:rsidRPr="002F206B">
        <w:rPr>
          <w:rFonts w:ascii="Times New Roman" w:eastAsia="Times New Roman" w:hAnsi="Times New Roman" w:cs="Times New Roman"/>
          <w:color w:val="000000"/>
          <w:lang w:eastAsia="en-AU"/>
        </w:rPr>
        <w:t xml:space="preserve">person who gave </w:t>
      </w:r>
      <w:r w:rsidR="001819C4">
        <w:rPr>
          <w:rFonts w:ascii="Times New Roman" w:eastAsia="Times New Roman" w:hAnsi="Times New Roman" w:cs="Times New Roman"/>
          <w:color w:val="000000"/>
          <w:lang w:eastAsia="en-AU"/>
        </w:rPr>
        <w:t xml:space="preserve">an </w:t>
      </w:r>
      <w:r w:rsidRPr="002F206B">
        <w:rPr>
          <w:rFonts w:ascii="Times New Roman" w:eastAsia="Times New Roman" w:hAnsi="Times New Roman" w:cs="Times New Roman"/>
          <w:color w:val="000000"/>
          <w:lang w:eastAsia="en-AU"/>
        </w:rPr>
        <w:t>undertaking</w:t>
      </w:r>
      <w:r w:rsidR="00E91503">
        <w:rPr>
          <w:rFonts w:ascii="Times New Roman" w:eastAsia="Times New Roman" w:hAnsi="Times New Roman" w:cs="Times New Roman"/>
          <w:color w:val="000000"/>
          <w:lang w:eastAsia="en-AU"/>
        </w:rPr>
        <w:t xml:space="preserve"> and ancillary conduct</w:t>
      </w:r>
      <w:r w:rsidRPr="002F206B">
        <w:rPr>
          <w:rFonts w:ascii="Times New Roman" w:eastAsia="Times New Roman" w:hAnsi="Times New Roman" w:cs="Times New Roman"/>
          <w:color w:val="000000"/>
          <w:lang w:eastAsia="en-AU"/>
        </w:rPr>
        <w:t xml:space="preserve"> </w:t>
      </w:r>
      <w:r w:rsidR="00E91503">
        <w:rPr>
          <w:rFonts w:ascii="Times New Roman" w:eastAsia="Times New Roman" w:hAnsi="Times New Roman" w:cs="Times New Roman"/>
          <w:color w:val="000000"/>
          <w:lang w:eastAsia="en-AU"/>
        </w:rPr>
        <w:t>in sub</w:t>
      </w:r>
      <w:r w:rsidRPr="002F206B">
        <w:rPr>
          <w:rFonts w:ascii="Times New Roman" w:eastAsia="Times New Roman" w:hAnsi="Times New Roman" w:cs="Times New Roman"/>
          <w:color w:val="000000"/>
          <w:lang w:eastAsia="en-AU"/>
        </w:rPr>
        <w:t>section</w:t>
      </w:r>
      <w:r w:rsidR="00E91503">
        <w:rPr>
          <w:rFonts w:ascii="Times New Roman" w:eastAsia="Times New Roman" w:hAnsi="Times New Roman" w:cs="Times New Roman"/>
          <w:color w:val="000000"/>
          <w:lang w:eastAsia="en-AU"/>
        </w:rPr>
        <w:t>s</w:t>
      </w:r>
      <w:r w:rsidRPr="002F206B">
        <w:rPr>
          <w:rFonts w:ascii="Times New Roman" w:eastAsia="Times New Roman" w:hAnsi="Times New Roman" w:cs="Times New Roman"/>
          <w:color w:val="000000"/>
          <w:lang w:eastAsia="en-AU"/>
        </w:rPr>
        <w:t xml:space="preserve"> 151ZB</w:t>
      </w:r>
      <w:r w:rsidR="00E91503">
        <w:rPr>
          <w:rFonts w:ascii="Times New Roman" w:eastAsia="Times New Roman" w:hAnsi="Times New Roman" w:cs="Times New Roman"/>
          <w:color w:val="000000"/>
          <w:lang w:eastAsia="en-AU"/>
        </w:rPr>
        <w:t>(1), (3) and (5)</w:t>
      </w:r>
      <w:r w:rsidR="006818CA">
        <w:rPr>
          <w:rFonts w:ascii="Times New Roman" w:eastAsia="Times New Roman" w:hAnsi="Times New Roman" w:cs="Times New Roman"/>
          <w:color w:val="000000"/>
          <w:lang w:eastAsia="en-AU"/>
        </w:rPr>
        <w:t>;</w:t>
      </w:r>
    </w:p>
    <w:p w14:paraId="08CD0DD4" w14:textId="583E1EA9" w:rsidR="00B83979" w:rsidRPr="00B83979" w:rsidRDefault="002F206B" w:rsidP="00B83979">
      <w:pPr>
        <w:pStyle w:val="ListParagraph"/>
        <w:numPr>
          <w:ilvl w:val="0"/>
          <w:numId w:val="22"/>
        </w:numPr>
        <w:rPr>
          <w:rFonts w:ascii="Times New Roman" w:eastAsia="Times New Roman" w:hAnsi="Times New Roman" w:cs="Times New Roman"/>
          <w:color w:val="000000"/>
          <w:lang w:eastAsia="en-AU"/>
        </w:rPr>
      </w:pPr>
      <w:r w:rsidRPr="00B83979">
        <w:rPr>
          <w:rFonts w:ascii="Times New Roman" w:eastAsia="Times New Roman" w:hAnsi="Times New Roman" w:cs="Times New Roman"/>
          <w:color w:val="000000"/>
          <w:lang w:eastAsia="en-AU"/>
        </w:rPr>
        <w:lastRenderedPageBreak/>
        <w:t>the requirement</w:t>
      </w:r>
      <w:r w:rsidR="004664A1">
        <w:rPr>
          <w:rFonts w:ascii="Times New Roman" w:eastAsia="Times New Roman" w:hAnsi="Times New Roman" w:cs="Times New Roman"/>
          <w:color w:val="000000"/>
          <w:lang w:eastAsia="en-AU"/>
        </w:rPr>
        <w:t>s</w:t>
      </w:r>
      <w:r w:rsidRPr="00B83979">
        <w:rPr>
          <w:rFonts w:ascii="Times New Roman" w:eastAsia="Times New Roman" w:hAnsi="Times New Roman" w:cs="Times New Roman"/>
          <w:color w:val="000000"/>
          <w:lang w:eastAsia="en-AU"/>
        </w:rPr>
        <w:t xml:space="preserve"> to </w:t>
      </w:r>
      <w:r w:rsidR="00B83979" w:rsidRPr="00B83979">
        <w:rPr>
          <w:rFonts w:ascii="Times New Roman" w:eastAsia="Times New Roman" w:hAnsi="Times New Roman" w:cs="Times New Roman"/>
          <w:color w:val="000000"/>
          <w:lang w:eastAsia="en-AU"/>
        </w:rPr>
        <w:t>publish</w:t>
      </w:r>
      <w:r w:rsidR="004664A1">
        <w:rPr>
          <w:rFonts w:ascii="Times New Roman" w:eastAsia="Times New Roman" w:hAnsi="Times New Roman" w:cs="Times New Roman"/>
          <w:color w:val="000000"/>
          <w:lang w:eastAsia="en-AU"/>
        </w:rPr>
        <w:t xml:space="preserve"> offers and</w:t>
      </w:r>
      <w:r w:rsidR="00B83979" w:rsidRPr="00B83979">
        <w:rPr>
          <w:rFonts w:ascii="Times New Roman" w:eastAsia="Times New Roman" w:hAnsi="Times New Roman" w:cs="Times New Roman"/>
          <w:color w:val="000000"/>
          <w:lang w:eastAsia="en-AU"/>
        </w:rPr>
        <w:t xml:space="preserve"> a statement of differences between an access agreement </w:t>
      </w:r>
      <w:r w:rsidR="004664A1">
        <w:rPr>
          <w:rFonts w:ascii="Times New Roman" w:eastAsia="Times New Roman" w:hAnsi="Times New Roman" w:cs="Times New Roman"/>
          <w:color w:val="000000"/>
          <w:lang w:eastAsia="en-AU"/>
        </w:rPr>
        <w:t>(including variations) and the offer,</w:t>
      </w:r>
      <w:r w:rsidR="00B83979">
        <w:rPr>
          <w:rFonts w:ascii="Times New Roman" w:eastAsia="Times New Roman" w:hAnsi="Times New Roman" w:cs="Times New Roman"/>
          <w:color w:val="000000"/>
          <w:lang w:eastAsia="en-AU"/>
        </w:rPr>
        <w:t xml:space="preserve"> </w:t>
      </w:r>
      <w:r w:rsidR="007071D7">
        <w:rPr>
          <w:rFonts w:ascii="Times New Roman" w:eastAsia="Times New Roman" w:hAnsi="Times New Roman" w:cs="Times New Roman"/>
          <w:color w:val="000000"/>
          <w:lang w:eastAsia="en-AU"/>
        </w:rPr>
        <w:t>and ancillary conduct in sub</w:t>
      </w:r>
      <w:r w:rsidR="00B83979" w:rsidRPr="002F206B">
        <w:rPr>
          <w:rFonts w:ascii="Times New Roman" w:eastAsia="Times New Roman" w:hAnsi="Times New Roman" w:cs="Times New Roman"/>
          <w:color w:val="000000"/>
          <w:lang w:eastAsia="en-AU"/>
        </w:rPr>
        <w:t>section</w:t>
      </w:r>
      <w:r w:rsidR="007071D7">
        <w:rPr>
          <w:rFonts w:ascii="Times New Roman" w:eastAsia="Times New Roman" w:hAnsi="Times New Roman" w:cs="Times New Roman"/>
          <w:color w:val="000000"/>
          <w:lang w:eastAsia="en-AU"/>
        </w:rPr>
        <w:t>s</w:t>
      </w:r>
      <w:r w:rsidR="00B83979" w:rsidRPr="002F206B">
        <w:rPr>
          <w:rFonts w:ascii="Times New Roman" w:eastAsia="Times New Roman" w:hAnsi="Times New Roman" w:cs="Times New Roman"/>
          <w:color w:val="000000"/>
          <w:lang w:eastAsia="en-AU"/>
        </w:rPr>
        <w:t xml:space="preserve"> 151ZH </w:t>
      </w:r>
      <w:r w:rsidR="007071D7">
        <w:rPr>
          <w:rFonts w:ascii="Times New Roman" w:eastAsia="Times New Roman" w:hAnsi="Times New Roman" w:cs="Times New Roman"/>
          <w:color w:val="000000"/>
          <w:lang w:eastAsia="en-AU"/>
        </w:rPr>
        <w:t>(1), (2), (2A) and (3)</w:t>
      </w:r>
      <w:r w:rsidR="006818CA">
        <w:rPr>
          <w:rFonts w:ascii="Times New Roman" w:eastAsia="Times New Roman" w:hAnsi="Times New Roman" w:cs="Times New Roman"/>
          <w:color w:val="000000"/>
          <w:lang w:eastAsia="en-AU"/>
        </w:rPr>
        <w:t>; and</w:t>
      </w:r>
    </w:p>
    <w:p w14:paraId="375C3E60" w14:textId="2BFD7565" w:rsidR="002F206B" w:rsidRDefault="00F1674A" w:rsidP="002F206B">
      <w:pPr>
        <w:pStyle w:val="ListParagraph"/>
        <w:numPr>
          <w:ilvl w:val="0"/>
          <w:numId w:val="22"/>
        </w:numPr>
        <w:spacing w:after="12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prohibition on </w:t>
      </w:r>
      <w:r w:rsidR="002F206B" w:rsidRPr="002F206B">
        <w:rPr>
          <w:rFonts w:ascii="Times New Roman" w:eastAsia="Times New Roman" w:hAnsi="Times New Roman" w:cs="Times New Roman"/>
          <w:color w:val="000000"/>
          <w:lang w:eastAsia="en-AU"/>
        </w:rPr>
        <w:t xml:space="preserve">anti-avoidance schemes </w:t>
      </w:r>
      <w:r>
        <w:rPr>
          <w:rFonts w:ascii="Times New Roman" w:eastAsia="Times New Roman" w:hAnsi="Times New Roman" w:cs="Times New Roman"/>
          <w:color w:val="000000"/>
          <w:lang w:eastAsia="en-AU"/>
        </w:rPr>
        <w:t>and ancillary conduct in sub</w:t>
      </w:r>
      <w:r w:rsidR="002F206B" w:rsidRPr="002F206B">
        <w:rPr>
          <w:rFonts w:ascii="Times New Roman" w:eastAsia="Times New Roman" w:hAnsi="Times New Roman" w:cs="Times New Roman"/>
          <w:color w:val="000000"/>
          <w:lang w:eastAsia="en-AU"/>
        </w:rPr>
        <w:t>section</w:t>
      </w:r>
      <w:r>
        <w:rPr>
          <w:rFonts w:ascii="Times New Roman" w:eastAsia="Times New Roman" w:hAnsi="Times New Roman" w:cs="Times New Roman"/>
          <w:color w:val="000000"/>
          <w:lang w:eastAsia="en-AU"/>
        </w:rPr>
        <w:t>s</w:t>
      </w:r>
      <w:r w:rsidR="002F206B" w:rsidRPr="002F206B">
        <w:rPr>
          <w:rFonts w:ascii="Times New Roman" w:eastAsia="Times New Roman" w:hAnsi="Times New Roman" w:cs="Times New Roman"/>
          <w:color w:val="000000"/>
          <w:lang w:eastAsia="en-AU"/>
        </w:rPr>
        <w:t xml:space="preserve"> 151ZI</w:t>
      </w:r>
      <w:r>
        <w:rPr>
          <w:rFonts w:ascii="Times New Roman" w:eastAsia="Times New Roman" w:hAnsi="Times New Roman" w:cs="Times New Roman"/>
          <w:color w:val="000000"/>
          <w:lang w:eastAsia="en-AU"/>
        </w:rPr>
        <w:t>(1) and (2)</w:t>
      </w:r>
      <w:r w:rsidR="006818CA">
        <w:rPr>
          <w:rFonts w:ascii="Times New Roman" w:eastAsia="Times New Roman" w:hAnsi="Times New Roman" w:cs="Times New Roman"/>
          <w:color w:val="000000"/>
          <w:lang w:eastAsia="en-AU"/>
        </w:rPr>
        <w:t>.</w:t>
      </w:r>
    </w:p>
    <w:p w14:paraId="7DD86F89" w14:textId="6382AC07" w:rsidR="00DD7F02" w:rsidRPr="00DD7F02" w:rsidRDefault="00AB1EF2" w:rsidP="00DD7F02">
      <w:pPr>
        <w:pStyle w:val="ListParagraph"/>
        <w:numPr>
          <w:ilvl w:val="1"/>
          <w:numId w:val="35"/>
        </w:numPr>
        <w:spacing w:after="120"/>
        <w:rPr>
          <w:rFonts w:ascii="Times New Roman" w:eastAsia="Times New Roman" w:hAnsi="Times New Roman" w:cs="Times New Roman"/>
          <w:color w:val="000000"/>
          <w:lang w:eastAsia="en-AU"/>
        </w:rPr>
      </w:pPr>
      <w:r w:rsidRPr="00AB1EF2">
        <w:rPr>
          <w:rFonts w:ascii="Times New Roman" w:eastAsia="Times New Roman" w:hAnsi="Times New Roman" w:cs="Times New Roman"/>
          <w:color w:val="000000"/>
          <w:lang w:eastAsia="en-AU"/>
        </w:rPr>
        <w:t xml:space="preserve">In some circumstances, </w:t>
      </w:r>
      <w:r w:rsidR="00C7170B">
        <w:rPr>
          <w:rFonts w:ascii="Times New Roman" w:eastAsia="Times New Roman" w:hAnsi="Times New Roman" w:cs="Times New Roman"/>
          <w:color w:val="000000"/>
          <w:lang w:eastAsia="en-AU"/>
        </w:rPr>
        <w:t>an</w:t>
      </w:r>
      <w:r w:rsidRPr="00AB1EF2">
        <w:rPr>
          <w:rFonts w:ascii="Times New Roman" w:eastAsia="Times New Roman" w:hAnsi="Times New Roman" w:cs="Times New Roman"/>
          <w:color w:val="000000"/>
          <w:lang w:eastAsia="en-AU"/>
        </w:rPr>
        <w:t xml:space="preserve"> authorised infringement notice officer </w:t>
      </w:r>
      <w:r w:rsidR="00B83979">
        <w:rPr>
          <w:rFonts w:ascii="Times New Roman" w:eastAsia="Times New Roman" w:hAnsi="Times New Roman" w:cs="Times New Roman"/>
          <w:color w:val="000000"/>
          <w:lang w:eastAsia="en-AU"/>
        </w:rPr>
        <w:t>may</w:t>
      </w:r>
      <w:r w:rsidRPr="00AB1EF2">
        <w:rPr>
          <w:rFonts w:ascii="Times New Roman" w:eastAsia="Times New Roman" w:hAnsi="Times New Roman" w:cs="Times New Roman"/>
          <w:color w:val="000000"/>
          <w:lang w:eastAsia="en-AU"/>
        </w:rPr>
        <w:t xml:space="preserve"> also </w:t>
      </w:r>
      <w:r w:rsidR="002B1700">
        <w:rPr>
          <w:rFonts w:ascii="Times New Roman" w:eastAsia="Times New Roman" w:hAnsi="Times New Roman" w:cs="Times New Roman"/>
          <w:color w:val="000000"/>
          <w:lang w:eastAsia="en-AU"/>
        </w:rPr>
        <w:t>give</w:t>
      </w:r>
      <w:r w:rsidRPr="00AB1EF2">
        <w:rPr>
          <w:rFonts w:ascii="Times New Roman" w:eastAsia="Times New Roman" w:hAnsi="Times New Roman" w:cs="Times New Roman"/>
          <w:color w:val="000000"/>
          <w:lang w:eastAsia="en-AU"/>
        </w:rPr>
        <w:t xml:space="preserve"> </w:t>
      </w:r>
      <w:r w:rsidR="00CC7BC7">
        <w:rPr>
          <w:rFonts w:ascii="Times New Roman" w:eastAsia="Times New Roman" w:hAnsi="Times New Roman" w:cs="Times New Roman"/>
          <w:color w:val="000000"/>
          <w:lang w:eastAsia="en-AU"/>
        </w:rPr>
        <w:t xml:space="preserve">an </w:t>
      </w:r>
      <w:r w:rsidRPr="00AB1EF2">
        <w:rPr>
          <w:rFonts w:ascii="Times New Roman" w:eastAsia="Times New Roman" w:hAnsi="Times New Roman" w:cs="Times New Roman"/>
          <w:color w:val="000000"/>
          <w:lang w:eastAsia="en-AU"/>
        </w:rPr>
        <w:t xml:space="preserve">infringement notice </w:t>
      </w:r>
      <w:r w:rsidR="00CC7BC7">
        <w:rPr>
          <w:rFonts w:ascii="Times New Roman" w:eastAsia="Times New Roman" w:hAnsi="Times New Roman" w:cs="Times New Roman"/>
          <w:color w:val="000000"/>
          <w:lang w:eastAsia="en-AU"/>
        </w:rPr>
        <w:t xml:space="preserve">if they have reasonable grounds to believe that a person has contravened </w:t>
      </w:r>
      <w:r w:rsidRPr="00AB1EF2">
        <w:rPr>
          <w:rFonts w:ascii="Times New Roman" w:eastAsia="Times New Roman" w:hAnsi="Times New Roman" w:cs="Times New Roman"/>
          <w:color w:val="000000"/>
          <w:lang w:eastAsia="en-AU"/>
        </w:rPr>
        <w:t>section 68 (compliance with</w:t>
      </w:r>
      <w:r>
        <w:rPr>
          <w:rFonts w:ascii="Times New Roman" w:eastAsia="Times New Roman" w:hAnsi="Times New Roman" w:cs="Times New Roman"/>
          <w:color w:val="000000"/>
          <w:lang w:eastAsia="en-AU"/>
        </w:rPr>
        <w:t xml:space="preserve"> </w:t>
      </w:r>
      <w:r w:rsidRPr="00AB1EF2">
        <w:rPr>
          <w:rFonts w:ascii="Times New Roman" w:eastAsia="Times New Roman" w:hAnsi="Times New Roman" w:cs="Times New Roman"/>
          <w:color w:val="000000"/>
          <w:lang w:eastAsia="en-AU"/>
        </w:rPr>
        <w:t>carrier licence</w:t>
      </w:r>
      <w:r w:rsidR="00CC7BC7">
        <w:rPr>
          <w:rFonts w:ascii="Times New Roman" w:eastAsia="Times New Roman" w:hAnsi="Times New Roman" w:cs="Times New Roman"/>
          <w:color w:val="000000"/>
          <w:lang w:eastAsia="en-AU"/>
        </w:rPr>
        <w:t xml:space="preserve"> conditions</w:t>
      </w:r>
      <w:r w:rsidRPr="00AB1EF2">
        <w:rPr>
          <w:rFonts w:ascii="Times New Roman" w:eastAsia="Times New Roman" w:hAnsi="Times New Roman" w:cs="Times New Roman"/>
          <w:color w:val="000000"/>
          <w:lang w:eastAsia="en-AU"/>
        </w:rPr>
        <w:t>)</w:t>
      </w:r>
      <w:r w:rsidR="00393AE6">
        <w:rPr>
          <w:rFonts w:ascii="Times New Roman" w:eastAsia="Times New Roman" w:hAnsi="Times New Roman" w:cs="Times New Roman"/>
          <w:color w:val="000000"/>
          <w:lang w:eastAsia="en-AU"/>
        </w:rPr>
        <w:t xml:space="preserve"> </w:t>
      </w:r>
      <w:r w:rsidR="00CC7BC7">
        <w:rPr>
          <w:rFonts w:ascii="Times New Roman" w:eastAsia="Times New Roman" w:hAnsi="Times New Roman" w:cs="Times New Roman"/>
          <w:color w:val="000000"/>
          <w:lang w:eastAsia="en-AU"/>
        </w:rPr>
        <w:t>or</w:t>
      </w:r>
      <w:r w:rsidRPr="00AB1EF2">
        <w:rPr>
          <w:rFonts w:ascii="Times New Roman" w:eastAsia="Times New Roman" w:hAnsi="Times New Roman" w:cs="Times New Roman"/>
          <w:color w:val="000000"/>
          <w:lang w:eastAsia="en-AU"/>
        </w:rPr>
        <w:t xml:space="preserve"> </w:t>
      </w:r>
      <w:r w:rsidR="00CC7BC7">
        <w:rPr>
          <w:rFonts w:ascii="Times New Roman" w:eastAsia="Times New Roman" w:hAnsi="Times New Roman" w:cs="Times New Roman"/>
          <w:color w:val="000000"/>
          <w:lang w:eastAsia="en-AU"/>
        </w:rPr>
        <w:t xml:space="preserve">section </w:t>
      </w:r>
      <w:r w:rsidRPr="00AB1EF2">
        <w:rPr>
          <w:rFonts w:ascii="Times New Roman" w:eastAsia="Times New Roman" w:hAnsi="Times New Roman" w:cs="Times New Roman"/>
          <w:color w:val="000000"/>
          <w:lang w:eastAsia="en-AU"/>
        </w:rPr>
        <w:t xml:space="preserve">101 (compliance with service provider rules) insofar as the condition/rule relates to </w:t>
      </w:r>
      <w:r w:rsidR="00DF51C0">
        <w:rPr>
          <w:rFonts w:ascii="Times New Roman" w:eastAsia="Times New Roman" w:hAnsi="Times New Roman" w:cs="Times New Roman"/>
          <w:color w:val="000000"/>
          <w:lang w:eastAsia="en-AU"/>
        </w:rPr>
        <w:t xml:space="preserve">the civil penalty provisions in </w:t>
      </w:r>
      <w:r w:rsidRPr="00AB1EF2">
        <w:rPr>
          <w:rFonts w:ascii="Times New Roman" w:eastAsia="Times New Roman" w:hAnsi="Times New Roman" w:cs="Times New Roman"/>
          <w:color w:val="000000"/>
          <w:lang w:eastAsia="en-AU"/>
        </w:rPr>
        <w:t>sections 142C, 143, 143B, 151ZA, 151ZB, 151ZD, 151ZF, 151ZG, 151ZH or 151ZI of the Telecommunications Act.</w:t>
      </w:r>
    </w:p>
    <w:p w14:paraId="6A024949" w14:textId="3B7592F8" w:rsidR="00D57B8D" w:rsidRDefault="00D57B8D" w:rsidP="00FF661C">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662C13">
        <w:rPr>
          <w:rFonts w:ascii="Times New Roman" w:eastAsia="Times New Roman" w:hAnsi="Times New Roman" w:cs="Times New Roman"/>
          <w:color w:val="000000"/>
          <w:lang w:eastAsia="en-AU"/>
        </w:rPr>
        <w:t>An infringement notice must be given within</w:t>
      </w:r>
      <w:r w:rsidR="00152E40">
        <w:rPr>
          <w:rFonts w:ascii="Times New Roman" w:eastAsia="Times New Roman" w:hAnsi="Times New Roman" w:cs="Times New Roman"/>
          <w:color w:val="000000"/>
          <w:lang w:eastAsia="en-AU"/>
        </w:rPr>
        <w:t xml:space="preserve"> </w:t>
      </w:r>
      <w:r w:rsidRPr="00662C13">
        <w:rPr>
          <w:rFonts w:ascii="Times New Roman" w:eastAsia="Times New Roman" w:hAnsi="Times New Roman" w:cs="Times New Roman"/>
          <w:color w:val="000000"/>
          <w:lang w:eastAsia="en-AU"/>
        </w:rPr>
        <w:t>12 months after the day on which the contravention is alleged to have taken place</w:t>
      </w:r>
      <w:r>
        <w:rPr>
          <w:rFonts w:ascii="Times New Roman" w:eastAsia="Times New Roman" w:hAnsi="Times New Roman" w:cs="Times New Roman"/>
          <w:color w:val="000000"/>
          <w:lang w:eastAsia="en-AU"/>
        </w:rPr>
        <w:t>.</w:t>
      </w:r>
    </w:p>
    <w:p w14:paraId="242EFFC7" w14:textId="6B42B7E9" w:rsidR="00C77886" w:rsidRPr="00150C04" w:rsidRDefault="00150C04" w:rsidP="00150C04">
      <w:pPr>
        <w:pStyle w:val="ListParagraph"/>
        <w:numPr>
          <w:ilvl w:val="0"/>
          <w:numId w:val="35"/>
        </w:numPr>
        <w:spacing w:before="480" w:line="260" w:lineRule="atLeast"/>
        <w:outlineLvl w:val="0"/>
        <w:rPr>
          <w:rFonts w:ascii="Times New Roman" w:eastAsiaTheme="majorEastAsia" w:hAnsi="Times New Roman" w:cs="Times New Roman"/>
          <w:b/>
          <w:sz w:val="24"/>
          <w:szCs w:val="24"/>
        </w:rPr>
      </w:pPr>
      <w:bookmarkStart w:id="24" w:name="_Toc175840505"/>
      <w:r>
        <w:rPr>
          <w:rFonts w:ascii="Times New Roman" w:eastAsia="Times New Roman" w:hAnsi="Times New Roman" w:cs="Times New Roman"/>
          <w:b/>
          <w:bCs/>
          <w:color w:val="000000"/>
          <w:lang w:eastAsia="en-AU"/>
        </w:rPr>
        <w:t>T</w:t>
      </w:r>
      <w:r w:rsidR="00C77886" w:rsidRPr="00150C04">
        <w:rPr>
          <w:rFonts w:ascii="Times New Roman" w:eastAsia="Times New Roman" w:hAnsi="Times New Roman" w:cs="Times New Roman"/>
          <w:b/>
          <w:bCs/>
          <w:color w:val="000000"/>
          <w:lang w:eastAsia="en-AU"/>
        </w:rPr>
        <w:t>he ACCC’s approach to the use of infringement notices</w:t>
      </w:r>
      <w:bookmarkEnd w:id="24"/>
      <w:r w:rsidR="00C77886" w:rsidRPr="00150C04">
        <w:rPr>
          <w:rFonts w:ascii="Times New Roman" w:eastAsia="Times New Roman" w:hAnsi="Times New Roman" w:cs="Times New Roman"/>
          <w:b/>
          <w:bCs/>
          <w:color w:val="000000"/>
          <w:lang w:eastAsia="en-AU"/>
        </w:rPr>
        <w:t xml:space="preserve"> </w:t>
      </w:r>
    </w:p>
    <w:p w14:paraId="0D77E913" w14:textId="0763CD3E" w:rsidR="007F0E81" w:rsidRPr="00196790" w:rsidRDefault="00110EB2" w:rsidP="00567176">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proofErr w:type="gramStart"/>
      <w:r w:rsidRPr="00567176">
        <w:rPr>
          <w:rFonts w:ascii="Times New Roman" w:eastAsia="Times New Roman" w:hAnsi="Times New Roman" w:cs="Times New Roman"/>
          <w:color w:val="000000"/>
          <w:lang w:eastAsia="en-AU"/>
        </w:rPr>
        <w:t xml:space="preserve">Generally speaking, </w:t>
      </w:r>
      <w:r w:rsidR="00831BA2">
        <w:rPr>
          <w:rFonts w:ascii="Times New Roman" w:eastAsia="Times New Roman" w:hAnsi="Times New Roman" w:cs="Times New Roman"/>
          <w:color w:val="000000"/>
          <w:lang w:eastAsia="en-AU"/>
        </w:rPr>
        <w:t>an</w:t>
      </w:r>
      <w:proofErr w:type="gramEnd"/>
      <w:r w:rsidR="00831BA2">
        <w:rPr>
          <w:rFonts w:ascii="Times New Roman" w:eastAsia="Times New Roman" w:hAnsi="Times New Roman" w:cs="Times New Roman"/>
          <w:color w:val="000000"/>
          <w:lang w:eastAsia="en-AU"/>
        </w:rPr>
        <w:t xml:space="preserve"> authorised infringement notice officer</w:t>
      </w:r>
      <w:r w:rsidRPr="00567176">
        <w:rPr>
          <w:rFonts w:ascii="Times New Roman" w:eastAsia="Times New Roman" w:hAnsi="Times New Roman" w:cs="Times New Roman"/>
          <w:color w:val="000000"/>
          <w:lang w:eastAsia="en-AU"/>
        </w:rPr>
        <w:t xml:space="preserve"> will only consider issuing an infringement notice where </w:t>
      </w:r>
      <w:r w:rsidR="00831BA2">
        <w:rPr>
          <w:rFonts w:ascii="Times New Roman" w:eastAsia="Times New Roman" w:hAnsi="Times New Roman" w:cs="Times New Roman"/>
          <w:color w:val="000000"/>
          <w:lang w:eastAsia="en-AU"/>
        </w:rPr>
        <w:t>the ACCC</w:t>
      </w:r>
      <w:r w:rsidRPr="00567176">
        <w:rPr>
          <w:rFonts w:ascii="Times New Roman" w:eastAsia="Times New Roman" w:hAnsi="Times New Roman" w:cs="Times New Roman"/>
          <w:color w:val="000000"/>
          <w:lang w:eastAsia="en-AU"/>
        </w:rPr>
        <w:t xml:space="preserve"> is likely to seek a court-based resolution should the recipient of the </w:t>
      </w:r>
      <w:r w:rsidRPr="00196790">
        <w:rPr>
          <w:rFonts w:ascii="Times New Roman" w:eastAsia="Times New Roman" w:hAnsi="Times New Roman" w:cs="Times New Roman"/>
          <w:color w:val="000000"/>
          <w:lang w:eastAsia="en-AU"/>
        </w:rPr>
        <w:t>notice choose not to pay. Before</w:t>
      </w:r>
      <w:r w:rsidR="007D4622" w:rsidRPr="00196790">
        <w:rPr>
          <w:rFonts w:ascii="Times New Roman" w:eastAsia="Times New Roman" w:hAnsi="Times New Roman" w:cs="Times New Roman"/>
          <w:color w:val="000000"/>
          <w:lang w:eastAsia="en-AU"/>
        </w:rPr>
        <w:t xml:space="preserve"> an authorised infringement notice officer </w:t>
      </w:r>
      <w:r w:rsidR="002B1700" w:rsidRPr="00196790">
        <w:rPr>
          <w:rFonts w:ascii="Times New Roman" w:eastAsia="Times New Roman" w:hAnsi="Times New Roman" w:cs="Times New Roman"/>
          <w:color w:val="000000"/>
          <w:lang w:eastAsia="en-AU"/>
        </w:rPr>
        <w:t>gives</w:t>
      </w:r>
      <w:r w:rsidRPr="00196790">
        <w:rPr>
          <w:rFonts w:ascii="Times New Roman" w:eastAsia="Times New Roman" w:hAnsi="Times New Roman" w:cs="Times New Roman"/>
          <w:color w:val="000000"/>
          <w:lang w:eastAsia="en-AU"/>
        </w:rPr>
        <w:t xml:space="preserve"> an infringement notice, the ACCC will have turned its mind to the prospect of non-compliance and be prepared to proceed to court as a likely alternative. </w:t>
      </w:r>
    </w:p>
    <w:p w14:paraId="1239DECE" w14:textId="7DB0B463" w:rsidR="00400C93" w:rsidRPr="00B55B84" w:rsidRDefault="007F0E81" w:rsidP="00B55B84">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196790">
        <w:rPr>
          <w:rFonts w:ascii="Times New Roman" w:eastAsia="Times New Roman" w:hAnsi="Times New Roman" w:cs="Times New Roman"/>
          <w:color w:val="000000"/>
          <w:lang w:eastAsia="en-AU"/>
        </w:rPr>
        <w:t xml:space="preserve"> </w:t>
      </w:r>
      <w:r w:rsidR="00E92276" w:rsidRPr="00196790">
        <w:rPr>
          <w:rFonts w:ascii="Times New Roman" w:eastAsia="Times New Roman" w:hAnsi="Times New Roman" w:cs="Times New Roman"/>
          <w:color w:val="000000"/>
          <w:lang w:eastAsia="en-AU"/>
        </w:rPr>
        <w:t xml:space="preserve">There are a range of factors which </w:t>
      </w:r>
      <w:r w:rsidR="007D4622" w:rsidRPr="00196790">
        <w:rPr>
          <w:rFonts w:ascii="Times New Roman" w:eastAsia="Times New Roman" w:hAnsi="Times New Roman" w:cs="Times New Roman"/>
          <w:color w:val="000000"/>
          <w:lang w:eastAsia="en-AU"/>
        </w:rPr>
        <w:t>an</w:t>
      </w:r>
      <w:r w:rsidR="00E92276" w:rsidRPr="00196790">
        <w:rPr>
          <w:rFonts w:ascii="Times New Roman" w:eastAsia="Times New Roman" w:hAnsi="Times New Roman" w:cs="Times New Roman"/>
          <w:color w:val="000000"/>
          <w:lang w:eastAsia="en-AU"/>
        </w:rPr>
        <w:t xml:space="preserve"> </w:t>
      </w:r>
      <w:r w:rsidR="007D4622" w:rsidRPr="00196790">
        <w:rPr>
          <w:rFonts w:ascii="Times New Roman" w:eastAsia="Times New Roman" w:hAnsi="Times New Roman" w:cs="Times New Roman"/>
          <w:color w:val="000000"/>
          <w:lang w:eastAsia="en-AU"/>
        </w:rPr>
        <w:t xml:space="preserve">authorised infringement notice officer </w:t>
      </w:r>
      <w:r w:rsidR="00E92276" w:rsidRPr="00196790">
        <w:rPr>
          <w:rFonts w:ascii="Times New Roman" w:eastAsia="Times New Roman" w:hAnsi="Times New Roman" w:cs="Times New Roman"/>
          <w:color w:val="000000"/>
          <w:lang w:eastAsia="en-AU"/>
        </w:rPr>
        <w:t xml:space="preserve">may consider in determining whether an infringement notice should be given. </w:t>
      </w:r>
      <w:r w:rsidR="00811EAF" w:rsidRPr="00196790">
        <w:rPr>
          <w:rFonts w:ascii="Times New Roman" w:eastAsia="Times New Roman" w:hAnsi="Times New Roman" w:cs="Times New Roman"/>
          <w:color w:val="000000"/>
          <w:lang w:eastAsia="en-AU"/>
        </w:rPr>
        <w:t>These will include the objects underpinning the Telecommunications Act.</w:t>
      </w:r>
      <w:r w:rsidR="001661D1">
        <w:rPr>
          <w:rFonts w:ascii="Times New Roman" w:eastAsia="Times New Roman" w:hAnsi="Times New Roman" w:cs="Times New Roman"/>
          <w:color w:val="000000"/>
          <w:lang w:eastAsia="en-AU"/>
        </w:rPr>
        <w:t xml:space="preserve"> </w:t>
      </w:r>
      <w:r w:rsidR="004658F2" w:rsidRPr="00196790">
        <w:rPr>
          <w:rFonts w:ascii="Times New Roman" w:eastAsia="Times New Roman" w:hAnsi="Times New Roman" w:cs="Times New Roman"/>
          <w:color w:val="000000"/>
          <w:lang w:eastAsia="en-AU"/>
        </w:rPr>
        <w:t xml:space="preserve">The authorised infringement notice officer may </w:t>
      </w:r>
      <w:r w:rsidR="001976FA">
        <w:rPr>
          <w:rFonts w:ascii="Times New Roman" w:eastAsia="Times New Roman" w:hAnsi="Times New Roman" w:cs="Times New Roman"/>
          <w:color w:val="000000"/>
          <w:lang w:eastAsia="en-AU"/>
        </w:rPr>
        <w:t xml:space="preserve">also </w:t>
      </w:r>
      <w:r w:rsidR="004658F2" w:rsidRPr="00196790">
        <w:rPr>
          <w:rFonts w:ascii="Times New Roman" w:eastAsia="Times New Roman" w:hAnsi="Times New Roman" w:cs="Times New Roman"/>
          <w:color w:val="000000"/>
          <w:lang w:eastAsia="en-AU"/>
        </w:rPr>
        <w:t xml:space="preserve">consider: </w:t>
      </w:r>
    </w:p>
    <w:p w14:paraId="74BAD2D1" w14:textId="542FC501" w:rsidR="004658F2" w:rsidRPr="00687ABF" w:rsidRDefault="004658F2" w:rsidP="00DD2194">
      <w:pPr>
        <w:pStyle w:val="ListParagraph"/>
        <w:numPr>
          <w:ilvl w:val="0"/>
          <w:numId w:val="47"/>
        </w:numPr>
        <w:spacing w:after="120"/>
        <w:rPr>
          <w:rFonts w:ascii="Times New Roman" w:eastAsia="Times New Roman" w:hAnsi="Times New Roman" w:cs="Times New Roman"/>
          <w:color w:val="000000"/>
          <w:lang w:eastAsia="en-AU"/>
        </w:rPr>
      </w:pPr>
      <w:r w:rsidRPr="00687ABF">
        <w:rPr>
          <w:rFonts w:ascii="Times New Roman" w:eastAsia="Times New Roman" w:hAnsi="Times New Roman" w:cs="Times New Roman"/>
          <w:color w:val="000000"/>
          <w:lang w:eastAsia="en-AU"/>
        </w:rPr>
        <w:t>the nature</w:t>
      </w:r>
      <w:r w:rsidR="00F8405A">
        <w:rPr>
          <w:rFonts w:ascii="Times New Roman" w:eastAsia="Times New Roman" w:hAnsi="Times New Roman" w:cs="Times New Roman"/>
          <w:color w:val="000000"/>
          <w:lang w:eastAsia="en-AU"/>
        </w:rPr>
        <w:t xml:space="preserve">, </w:t>
      </w:r>
      <w:proofErr w:type="gramStart"/>
      <w:r w:rsidR="00F8405A">
        <w:rPr>
          <w:rFonts w:ascii="Times New Roman" w:eastAsia="Times New Roman" w:hAnsi="Times New Roman" w:cs="Times New Roman"/>
          <w:color w:val="000000"/>
          <w:lang w:eastAsia="en-AU"/>
        </w:rPr>
        <w:t>circumstances</w:t>
      </w:r>
      <w:proofErr w:type="gramEnd"/>
      <w:r w:rsidR="00F8405A">
        <w:rPr>
          <w:rFonts w:ascii="Times New Roman" w:eastAsia="Times New Roman" w:hAnsi="Times New Roman" w:cs="Times New Roman"/>
          <w:color w:val="000000"/>
          <w:lang w:eastAsia="en-AU"/>
        </w:rPr>
        <w:t xml:space="preserve"> and seriousness</w:t>
      </w:r>
      <w:r w:rsidRPr="00687ABF">
        <w:rPr>
          <w:rFonts w:ascii="Times New Roman" w:eastAsia="Times New Roman" w:hAnsi="Times New Roman" w:cs="Times New Roman"/>
          <w:color w:val="000000"/>
          <w:lang w:eastAsia="en-AU"/>
        </w:rPr>
        <w:t xml:space="preserve"> of the conduct;</w:t>
      </w:r>
    </w:p>
    <w:p w14:paraId="18ADE2C6" w14:textId="17718445" w:rsidR="00687ABF" w:rsidRPr="007265A3" w:rsidRDefault="00687ABF" w:rsidP="00687ABF">
      <w:pPr>
        <w:pStyle w:val="ListParagraph"/>
        <w:numPr>
          <w:ilvl w:val="0"/>
          <w:numId w:val="47"/>
        </w:numPr>
        <w:spacing w:after="120"/>
        <w:rPr>
          <w:rFonts w:ascii="Times New Roman" w:eastAsia="Times New Roman" w:hAnsi="Times New Roman" w:cs="Times New Roman"/>
          <w:color w:val="000000"/>
          <w:lang w:eastAsia="en-AU"/>
        </w:rPr>
      </w:pPr>
      <w:r w:rsidRPr="007265A3">
        <w:rPr>
          <w:rFonts w:ascii="Times New Roman" w:eastAsia="Times New Roman" w:hAnsi="Times New Roman" w:cs="Times New Roman"/>
          <w:color w:val="000000"/>
          <w:lang w:eastAsia="en-AU"/>
        </w:rPr>
        <w:t>the duration of the conduct and whether it is ongoing</w:t>
      </w:r>
      <w:r w:rsidR="007265A3">
        <w:rPr>
          <w:rFonts w:ascii="Times New Roman" w:eastAsia="Times New Roman" w:hAnsi="Times New Roman" w:cs="Times New Roman"/>
          <w:color w:val="000000"/>
          <w:lang w:eastAsia="en-AU"/>
        </w:rPr>
        <w:t>;</w:t>
      </w:r>
      <w:r w:rsidRPr="007265A3">
        <w:rPr>
          <w:rFonts w:ascii="Times New Roman" w:eastAsia="Times New Roman" w:hAnsi="Times New Roman" w:cs="Times New Roman"/>
          <w:color w:val="000000"/>
          <w:lang w:eastAsia="en-AU"/>
        </w:rPr>
        <w:t xml:space="preserve"> </w:t>
      </w:r>
    </w:p>
    <w:p w14:paraId="61E19713" w14:textId="0AF3373A" w:rsidR="00687ABF" w:rsidRPr="007265A3" w:rsidRDefault="00687ABF" w:rsidP="00687ABF">
      <w:pPr>
        <w:pStyle w:val="ListParagraph"/>
        <w:numPr>
          <w:ilvl w:val="0"/>
          <w:numId w:val="47"/>
        </w:numPr>
        <w:spacing w:after="120"/>
        <w:rPr>
          <w:rFonts w:ascii="Times New Roman" w:eastAsia="Times New Roman" w:hAnsi="Times New Roman" w:cs="Times New Roman"/>
          <w:color w:val="000000"/>
          <w:lang w:eastAsia="en-AU"/>
        </w:rPr>
      </w:pPr>
      <w:r w:rsidRPr="007265A3">
        <w:rPr>
          <w:rFonts w:ascii="Times New Roman" w:eastAsia="Times New Roman" w:hAnsi="Times New Roman" w:cs="Times New Roman"/>
          <w:color w:val="000000"/>
          <w:lang w:eastAsia="en-AU"/>
        </w:rPr>
        <w:t>the impact of the conduct, and whether it has caused significant harm or detriment</w:t>
      </w:r>
      <w:r w:rsidR="007265A3">
        <w:rPr>
          <w:rFonts w:ascii="Times New Roman" w:eastAsia="Times New Roman" w:hAnsi="Times New Roman" w:cs="Times New Roman"/>
          <w:color w:val="000000"/>
          <w:lang w:eastAsia="en-AU"/>
        </w:rPr>
        <w:t>;</w:t>
      </w:r>
    </w:p>
    <w:p w14:paraId="266DA93E" w14:textId="1D33FC83" w:rsidR="00687ABF" w:rsidRPr="007265A3" w:rsidRDefault="00687ABF" w:rsidP="00687ABF">
      <w:pPr>
        <w:pStyle w:val="ListParagraph"/>
        <w:numPr>
          <w:ilvl w:val="0"/>
          <w:numId w:val="47"/>
        </w:numPr>
        <w:spacing w:after="120"/>
        <w:rPr>
          <w:rFonts w:ascii="Times New Roman" w:eastAsia="Times New Roman" w:hAnsi="Times New Roman" w:cs="Times New Roman"/>
          <w:color w:val="000000"/>
          <w:lang w:eastAsia="en-AU"/>
        </w:rPr>
      </w:pPr>
      <w:r w:rsidRPr="007265A3">
        <w:rPr>
          <w:rFonts w:ascii="Times New Roman" w:eastAsia="Times New Roman" w:hAnsi="Times New Roman" w:cs="Times New Roman"/>
          <w:color w:val="000000"/>
          <w:lang w:eastAsia="en-AU"/>
        </w:rPr>
        <w:t xml:space="preserve">the </w:t>
      </w:r>
      <w:r w:rsidR="0075001E">
        <w:rPr>
          <w:rFonts w:ascii="Times New Roman" w:eastAsia="Times New Roman" w:hAnsi="Times New Roman" w:cs="Times New Roman"/>
          <w:color w:val="000000"/>
          <w:lang w:eastAsia="en-AU"/>
        </w:rPr>
        <w:t xml:space="preserve">corporate </w:t>
      </w:r>
      <w:r w:rsidR="00F8405A">
        <w:rPr>
          <w:rFonts w:ascii="Times New Roman" w:eastAsia="Times New Roman" w:hAnsi="Times New Roman" w:cs="Times New Roman"/>
          <w:color w:val="000000"/>
          <w:lang w:eastAsia="en-AU"/>
        </w:rPr>
        <w:t xml:space="preserve">culture </w:t>
      </w:r>
      <w:r w:rsidRPr="007265A3">
        <w:rPr>
          <w:rFonts w:ascii="Times New Roman" w:eastAsia="Times New Roman" w:hAnsi="Times New Roman" w:cs="Times New Roman"/>
          <w:color w:val="000000"/>
          <w:lang w:eastAsia="en-AU"/>
        </w:rPr>
        <w:t xml:space="preserve">of </w:t>
      </w:r>
      <w:r w:rsidR="0075001E">
        <w:rPr>
          <w:rFonts w:ascii="Times New Roman" w:eastAsia="Times New Roman" w:hAnsi="Times New Roman" w:cs="Times New Roman"/>
          <w:color w:val="000000"/>
          <w:lang w:eastAsia="en-AU"/>
        </w:rPr>
        <w:t xml:space="preserve">compliance of </w:t>
      </w:r>
      <w:r w:rsidRPr="007265A3">
        <w:rPr>
          <w:rFonts w:ascii="Times New Roman" w:eastAsia="Times New Roman" w:hAnsi="Times New Roman" w:cs="Times New Roman"/>
          <w:color w:val="000000"/>
          <w:lang w:eastAsia="en-AU"/>
        </w:rPr>
        <w:t xml:space="preserve">the </w:t>
      </w:r>
      <w:r w:rsidR="00201A6F">
        <w:rPr>
          <w:rFonts w:ascii="Times New Roman" w:eastAsia="Times New Roman" w:hAnsi="Times New Roman" w:cs="Times New Roman"/>
          <w:color w:val="000000"/>
          <w:lang w:eastAsia="en-AU"/>
        </w:rPr>
        <w:t>person</w:t>
      </w:r>
      <w:r w:rsidR="007265A3">
        <w:rPr>
          <w:rFonts w:ascii="Times New Roman" w:eastAsia="Times New Roman" w:hAnsi="Times New Roman" w:cs="Times New Roman"/>
          <w:color w:val="000000"/>
          <w:lang w:eastAsia="en-AU"/>
        </w:rPr>
        <w:t>;</w:t>
      </w:r>
      <w:r w:rsidRPr="007265A3">
        <w:rPr>
          <w:rFonts w:ascii="Times New Roman" w:eastAsia="Times New Roman" w:hAnsi="Times New Roman" w:cs="Times New Roman"/>
          <w:color w:val="000000"/>
          <w:lang w:eastAsia="en-AU"/>
        </w:rPr>
        <w:t xml:space="preserve"> </w:t>
      </w:r>
      <w:r w:rsidR="00E778B9">
        <w:rPr>
          <w:rFonts w:ascii="Times New Roman" w:eastAsia="Times New Roman" w:hAnsi="Times New Roman" w:cs="Times New Roman"/>
          <w:color w:val="000000"/>
          <w:lang w:eastAsia="en-AU"/>
        </w:rPr>
        <w:t>and</w:t>
      </w:r>
    </w:p>
    <w:p w14:paraId="4608C0A8" w14:textId="6C0378E5" w:rsidR="00F517F3" w:rsidRPr="00B544A1" w:rsidRDefault="00687ABF" w:rsidP="00B544A1">
      <w:pPr>
        <w:pStyle w:val="ListParagraph"/>
        <w:numPr>
          <w:ilvl w:val="0"/>
          <w:numId w:val="47"/>
        </w:numPr>
        <w:spacing w:after="120"/>
        <w:rPr>
          <w:rFonts w:ascii="Times New Roman" w:eastAsia="Times New Roman" w:hAnsi="Times New Roman" w:cs="Times New Roman"/>
          <w:color w:val="000000"/>
          <w:lang w:eastAsia="en-AU"/>
        </w:rPr>
      </w:pPr>
      <w:r w:rsidRPr="007265A3">
        <w:rPr>
          <w:rFonts w:ascii="Times New Roman" w:eastAsia="Times New Roman" w:hAnsi="Times New Roman" w:cs="Times New Roman"/>
          <w:color w:val="000000"/>
          <w:lang w:eastAsia="en-AU"/>
        </w:rPr>
        <w:t>the</w:t>
      </w:r>
      <w:r w:rsidR="00F8405A">
        <w:rPr>
          <w:rFonts w:ascii="Times New Roman" w:eastAsia="Times New Roman" w:hAnsi="Times New Roman" w:cs="Times New Roman"/>
          <w:color w:val="000000"/>
          <w:lang w:eastAsia="en-AU"/>
        </w:rPr>
        <w:t xml:space="preserve"> need for</w:t>
      </w:r>
      <w:r w:rsidRPr="007265A3">
        <w:rPr>
          <w:rFonts w:ascii="Times New Roman" w:eastAsia="Times New Roman" w:hAnsi="Times New Roman" w:cs="Times New Roman"/>
          <w:color w:val="000000"/>
          <w:lang w:eastAsia="en-AU"/>
        </w:rPr>
        <w:t xml:space="preserve"> specific and general educat</w:t>
      </w:r>
      <w:r w:rsidR="00F8405A">
        <w:rPr>
          <w:rFonts w:ascii="Times New Roman" w:eastAsia="Times New Roman" w:hAnsi="Times New Roman" w:cs="Times New Roman"/>
          <w:color w:val="000000"/>
          <w:lang w:eastAsia="en-AU"/>
        </w:rPr>
        <w:t>ion</w:t>
      </w:r>
      <w:r w:rsidRPr="007265A3">
        <w:rPr>
          <w:rFonts w:ascii="Times New Roman" w:eastAsia="Times New Roman" w:hAnsi="Times New Roman" w:cs="Times New Roman"/>
          <w:color w:val="000000"/>
          <w:lang w:eastAsia="en-AU"/>
        </w:rPr>
        <w:t xml:space="preserve"> and/or deterren</w:t>
      </w:r>
      <w:r w:rsidR="00F8405A">
        <w:rPr>
          <w:rFonts w:ascii="Times New Roman" w:eastAsia="Times New Roman" w:hAnsi="Times New Roman" w:cs="Times New Roman"/>
          <w:color w:val="000000"/>
          <w:lang w:eastAsia="en-AU"/>
        </w:rPr>
        <w:t>ce.</w:t>
      </w:r>
    </w:p>
    <w:p w14:paraId="139CD9F2" w14:textId="1C39D114" w:rsidR="00BA0000" w:rsidRPr="00567176" w:rsidRDefault="00BA0000" w:rsidP="00567176">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567176">
        <w:rPr>
          <w:rFonts w:ascii="Times New Roman" w:eastAsia="Times New Roman" w:hAnsi="Times New Roman" w:cs="Times New Roman"/>
          <w:color w:val="000000"/>
          <w:lang w:eastAsia="en-AU"/>
        </w:rPr>
        <w:t xml:space="preserve">Examples of </w:t>
      </w:r>
      <w:r w:rsidR="00060A8E">
        <w:rPr>
          <w:rFonts w:ascii="Times New Roman" w:eastAsia="Times New Roman" w:hAnsi="Times New Roman" w:cs="Times New Roman"/>
          <w:color w:val="000000"/>
          <w:lang w:eastAsia="en-AU"/>
        </w:rPr>
        <w:t>circumstances</w:t>
      </w:r>
      <w:r w:rsidR="00060A8E" w:rsidRPr="00567176">
        <w:rPr>
          <w:rFonts w:ascii="Times New Roman" w:eastAsia="Times New Roman" w:hAnsi="Times New Roman" w:cs="Times New Roman"/>
          <w:color w:val="000000"/>
          <w:lang w:eastAsia="en-AU"/>
        </w:rPr>
        <w:t xml:space="preserve"> </w:t>
      </w:r>
      <w:r w:rsidRPr="00567176">
        <w:rPr>
          <w:rFonts w:ascii="Times New Roman" w:eastAsia="Times New Roman" w:hAnsi="Times New Roman" w:cs="Times New Roman"/>
          <w:color w:val="000000"/>
          <w:lang w:eastAsia="en-AU"/>
        </w:rPr>
        <w:t xml:space="preserve">where </w:t>
      </w:r>
      <w:r w:rsidR="007D4622">
        <w:rPr>
          <w:rFonts w:ascii="Times New Roman" w:eastAsia="Times New Roman" w:hAnsi="Times New Roman" w:cs="Times New Roman"/>
          <w:color w:val="000000"/>
          <w:lang w:eastAsia="en-AU"/>
        </w:rPr>
        <w:t xml:space="preserve">an authorised infringement notice officer </w:t>
      </w:r>
      <w:r w:rsidR="00984207">
        <w:rPr>
          <w:rFonts w:ascii="Times New Roman" w:eastAsia="Times New Roman" w:hAnsi="Times New Roman" w:cs="Times New Roman"/>
          <w:color w:val="000000"/>
          <w:lang w:eastAsia="en-AU"/>
        </w:rPr>
        <w:t>may be</w:t>
      </w:r>
      <w:r w:rsidRPr="00567176">
        <w:rPr>
          <w:rFonts w:ascii="Times New Roman" w:eastAsia="Times New Roman" w:hAnsi="Times New Roman" w:cs="Times New Roman"/>
          <w:color w:val="000000"/>
          <w:lang w:eastAsia="en-AU"/>
        </w:rPr>
        <w:t xml:space="preserve"> more likely to </w:t>
      </w:r>
      <w:r w:rsidR="002B1700">
        <w:rPr>
          <w:rFonts w:ascii="Times New Roman" w:eastAsia="Times New Roman" w:hAnsi="Times New Roman" w:cs="Times New Roman"/>
          <w:color w:val="000000"/>
          <w:lang w:eastAsia="en-AU"/>
        </w:rPr>
        <w:t>give</w:t>
      </w:r>
      <w:r w:rsidRPr="00567176">
        <w:rPr>
          <w:rFonts w:ascii="Times New Roman" w:eastAsia="Times New Roman" w:hAnsi="Times New Roman" w:cs="Times New Roman"/>
          <w:color w:val="000000"/>
          <w:lang w:eastAsia="en-AU"/>
        </w:rPr>
        <w:t xml:space="preserve"> an infringement notice</w:t>
      </w:r>
      <w:r w:rsidR="009760A7">
        <w:rPr>
          <w:rFonts w:ascii="Times New Roman" w:eastAsia="Times New Roman" w:hAnsi="Times New Roman" w:cs="Times New Roman"/>
          <w:color w:val="000000"/>
          <w:lang w:eastAsia="en-AU"/>
        </w:rPr>
        <w:t xml:space="preserve"> in respect of an alleged contravention</w:t>
      </w:r>
      <w:r w:rsidRPr="00567176">
        <w:rPr>
          <w:rFonts w:ascii="Times New Roman" w:eastAsia="Times New Roman" w:hAnsi="Times New Roman" w:cs="Times New Roman"/>
          <w:color w:val="000000"/>
          <w:lang w:eastAsia="en-AU"/>
        </w:rPr>
        <w:t xml:space="preserve"> include where:</w:t>
      </w:r>
    </w:p>
    <w:p w14:paraId="04922A76" w14:textId="2D77D6D0" w:rsidR="00DD2A35" w:rsidRPr="00DD2194" w:rsidRDefault="00695F0C" w:rsidP="00DD2194">
      <w:pPr>
        <w:pStyle w:val="ListParagraph"/>
        <w:numPr>
          <w:ilvl w:val="0"/>
          <w:numId w:val="48"/>
        </w:numPr>
        <w:spacing w:after="120"/>
        <w:rPr>
          <w:rFonts w:ascii="Times New Roman" w:eastAsia="Times New Roman" w:hAnsi="Times New Roman" w:cs="Times New Roman"/>
          <w:color w:val="000000"/>
          <w:lang w:eastAsia="en-AU"/>
        </w:rPr>
      </w:pPr>
      <w:r w:rsidRPr="00DD2194">
        <w:rPr>
          <w:rFonts w:ascii="Times New Roman" w:eastAsia="Times New Roman" w:hAnsi="Times New Roman" w:cs="Times New Roman"/>
          <w:color w:val="000000"/>
          <w:lang w:eastAsia="en-AU"/>
        </w:rPr>
        <w:t xml:space="preserve">the </w:t>
      </w:r>
      <w:r w:rsidR="00CC7BC7" w:rsidRPr="00DD2194">
        <w:rPr>
          <w:rFonts w:ascii="Times New Roman" w:eastAsia="Times New Roman" w:hAnsi="Times New Roman" w:cs="Times New Roman"/>
          <w:color w:val="000000"/>
          <w:lang w:eastAsia="en-AU"/>
        </w:rPr>
        <w:t xml:space="preserve">alleged </w:t>
      </w:r>
      <w:r w:rsidRPr="00DD2194">
        <w:rPr>
          <w:rFonts w:ascii="Times New Roman" w:eastAsia="Times New Roman" w:hAnsi="Times New Roman" w:cs="Times New Roman"/>
          <w:color w:val="000000"/>
          <w:lang w:eastAsia="en-AU"/>
        </w:rPr>
        <w:t>contravening conduct is relatively minor or less serious</w:t>
      </w:r>
      <w:r w:rsidR="00BA0000" w:rsidRPr="00DD2194">
        <w:rPr>
          <w:rFonts w:ascii="Times New Roman" w:eastAsia="Times New Roman" w:hAnsi="Times New Roman" w:cs="Times New Roman"/>
          <w:color w:val="000000"/>
          <w:lang w:eastAsia="en-AU"/>
        </w:rPr>
        <w:t>;</w:t>
      </w:r>
    </w:p>
    <w:p w14:paraId="70E87173" w14:textId="77777777" w:rsidR="00DD2A35" w:rsidRPr="007A77CD" w:rsidRDefault="00695F0C" w:rsidP="00DD2194">
      <w:pPr>
        <w:pStyle w:val="ListParagraph"/>
        <w:numPr>
          <w:ilvl w:val="0"/>
          <w:numId w:val="48"/>
        </w:numPr>
        <w:spacing w:after="120"/>
        <w:rPr>
          <w:rFonts w:ascii="Times New Roman" w:eastAsia="Times New Roman" w:hAnsi="Times New Roman" w:cs="Times New Roman"/>
          <w:color w:val="000000"/>
          <w:lang w:eastAsia="en-AU"/>
        </w:rPr>
      </w:pPr>
      <w:r w:rsidRPr="007A77CD">
        <w:rPr>
          <w:rFonts w:ascii="Times New Roman" w:eastAsia="Times New Roman" w:hAnsi="Times New Roman" w:cs="Times New Roman"/>
          <w:color w:val="000000"/>
          <w:lang w:eastAsia="en-AU"/>
        </w:rPr>
        <w:t>there have been isolated or non-</w:t>
      </w:r>
      <w:bookmarkStart w:id="25" w:name="_Hlk169008643"/>
      <w:r w:rsidRPr="007A77CD">
        <w:rPr>
          <w:rFonts w:ascii="Times New Roman" w:eastAsia="Times New Roman" w:hAnsi="Times New Roman" w:cs="Times New Roman"/>
          <w:color w:val="000000"/>
          <w:lang w:eastAsia="en-AU"/>
        </w:rPr>
        <w:t>systemic instances of non-compliance</w:t>
      </w:r>
      <w:bookmarkEnd w:id="25"/>
      <w:r w:rsidR="00BA0000" w:rsidRPr="007A77CD">
        <w:rPr>
          <w:rFonts w:ascii="Times New Roman" w:eastAsia="Times New Roman" w:hAnsi="Times New Roman" w:cs="Times New Roman"/>
          <w:color w:val="000000"/>
          <w:lang w:eastAsia="en-AU"/>
        </w:rPr>
        <w:t>;</w:t>
      </w:r>
    </w:p>
    <w:p w14:paraId="2DC8841F" w14:textId="1E8507DD" w:rsidR="00DD2A35" w:rsidRPr="007A77CD" w:rsidRDefault="00695F0C" w:rsidP="00DD2194">
      <w:pPr>
        <w:pStyle w:val="ListParagraph"/>
        <w:numPr>
          <w:ilvl w:val="0"/>
          <w:numId w:val="48"/>
        </w:numPr>
        <w:spacing w:after="120"/>
        <w:rPr>
          <w:rFonts w:ascii="Times New Roman" w:eastAsia="Times New Roman" w:hAnsi="Times New Roman" w:cs="Times New Roman"/>
          <w:color w:val="000000"/>
          <w:lang w:eastAsia="en-AU"/>
        </w:rPr>
      </w:pPr>
      <w:r w:rsidRPr="007A77CD">
        <w:rPr>
          <w:rFonts w:ascii="Times New Roman" w:eastAsia="Times New Roman" w:hAnsi="Times New Roman" w:cs="Times New Roman"/>
          <w:color w:val="000000"/>
          <w:lang w:eastAsia="en-AU"/>
        </w:rPr>
        <w:t>there have been lower levels of harm</w:t>
      </w:r>
      <w:r w:rsidR="00060A8E">
        <w:rPr>
          <w:rFonts w:ascii="Times New Roman" w:eastAsia="Times New Roman" w:hAnsi="Times New Roman" w:cs="Times New Roman"/>
          <w:color w:val="000000"/>
          <w:lang w:eastAsia="en-AU"/>
        </w:rPr>
        <w:t xml:space="preserve"> or detriment</w:t>
      </w:r>
      <w:r w:rsidR="00BA0000" w:rsidRPr="007A77CD">
        <w:rPr>
          <w:rFonts w:ascii="Times New Roman" w:eastAsia="Times New Roman" w:hAnsi="Times New Roman" w:cs="Times New Roman"/>
          <w:color w:val="000000"/>
          <w:lang w:eastAsia="en-AU"/>
        </w:rPr>
        <w:t>;</w:t>
      </w:r>
    </w:p>
    <w:p w14:paraId="3A8D8FED" w14:textId="31DC23B0" w:rsidR="00DD2A35" w:rsidRDefault="00DC6AE4" w:rsidP="00DD2194">
      <w:pPr>
        <w:pStyle w:val="ListParagraph"/>
        <w:numPr>
          <w:ilvl w:val="0"/>
          <w:numId w:val="48"/>
        </w:numPr>
        <w:spacing w:after="120"/>
        <w:rPr>
          <w:rFonts w:ascii="Times New Roman" w:eastAsia="Times New Roman" w:hAnsi="Times New Roman" w:cs="Times New Roman"/>
          <w:color w:val="000000"/>
          <w:lang w:eastAsia="en-AU"/>
        </w:rPr>
      </w:pPr>
      <w:r w:rsidRPr="00DD2A35">
        <w:rPr>
          <w:rFonts w:ascii="Times New Roman" w:eastAsia="Times New Roman" w:hAnsi="Times New Roman" w:cs="Times New Roman"/>
          <w:color w:val="000000"/>
          <w:lang w:eastAsia="en-AU"/>
        </w:rPr>
        <w:t>the facts are not in dispute or where the</w:t>
      </w:r>
      <w:r w:rsidR="00875353">
        <w:rPr>
          <w:rFonts w:ascii="Times New Roman" w:eastAsia="Times New Roman" w:hAnsi="Times New Roman" w:cs="Times New Roman"/>
          <w:color w:val="000000"/>
          <w:lang w:eastAsia="en-AU"/>
        </w:rPr>
        <w:t xml:space="preserve"> </w:t>
      </w:r>
      <w:r w:rsidR="00060A8E">
        <w:rPr>
          <w:rFonts w:ascii="Times New Roman" w:eastAsia="Times New Roman" w:hAnsi="Times New Roman" w:cs="Times New Roman"/>
          <w:color w:val="000000"/>
          <w:lang w:eastAsia="en-AU"/>
        </w:rPr>
        <w:t>authorised infringement notice officer</w:t>
      </w:r>
      <w:r w:rsidRPr="00DD2A35">
        <w:rPr>
          <w:rFonts w:ascii="Times New Roman" w:eastAsia="Times New Roman" w:hAnsi="Times New Roman" w:cs="Times New Roman"/>
          <w:color w:val="000000"/>
          <w:lang w:eastAsia="en-AU"/>
        </w:rPr>
        <w:t xml:space="preserve"> considers the circumstances giving rise to the allegations are not controversial</w:t>
      </w:r>
      <w:r w:rsidR="00BA0000" w:rsidRPr="00DD2A35">
        <w:rPr>
          <w:rFonts w:ascii="Times New Roman" w:eastAsia="Times New Roman" w:hAnsi="Times New Roman" w:cs="Times New Roman"/>
          <w:color w:val="000000"/>
          <w:lang w:eastAsia="en-AU"/>
        </w:rPr>
        <w:t>; and</w:t>
      </w:r>
    </w:p>
    <w:p w14:paraId="4AC0DB15" w14:textId="6648EC2D" w:rsidR="00BA0000" w:rsidRDefault="00DC6AE4" w:rsidP="00DD2194">
      <w:pPr>
        <w:pStyle w:val="ListParagraph"/>
        <w:numPr>
          <w:ilvl w:val="0"/>
          <w:numId w:val="48"/>
        </w:numPr>
        <w:spacing w:after="120"/>
        <w:rPr>
          <w:rFonts w:ascii="Times New Roman" w:eastAsia="Times New Roman" w:hAnsi="Times New Roman" w:cs="Times New Roman"/>
          <w:color w:val="000000"/>
          <w:lang w:eastAsia="en-AU"/>
        </w:rPr>
      </w:pPr>
      <w:r w:rsidRPr="00DD2A35">
        <w:rPr>
          <w:rFonts w:ascii="Times New Roman" w:eastAsia="Times New Roman" w:hAnsi="Times New Roman" w:cs="Times New Roman"/>
          <w:color w:val="000000"/>
          <w:lang w:eastAsia="en-AU"/>
        </w:rPr>
        <w:t xml:space="preserve">infringement notices form part of a broader </w:t>
      </w:r>
      <w:r w:rsidR="00DD6EE9">
        <w:rPr>
          <w:rFonts w:ascii="Times New Roman" w:eastAsia="Times New Roman" w:hAnsi="Times New Roman" w:cs="Times New Roman"/>
          <w:color w:val="000000"/>
          <w:lang w:eastAsia="en-AU"/>
        </w:rPr>
        <w:t xml:space="preserve">telecommunications </w:t>
      </w:r>
      <w:r w:rsidRPr="00DD2A35">
        <w:rPr>
          <w:rFonts w:ascii="Times New Roman" w:eastAsia="Times New Roman" w:hAnsi="Times New Roman" w:cs="Times New Roman"/>
          <w:color w:val="000000"/>
          <w:lang w:eastAsia="en-AU"/>
        </w:rPr>
        <w:t>industry compliance and enforcement program following ACCC concerns about industry wide conduct.</w:t>
      </w:r>
    </w:p>
    <w:p w14:paraId="162F3E15" w14:textId="4B59E949" w:rsidR="00E92276" w:rsidRPr="00567176" w:rsidRDefault="00567176" w:rsidP="00567176">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E</w:t>
      </w:r>
      <w:r w:rsidR="00E92276" w:rsidRPr="00567176">
        <w:rPr>
          <w:rFonts w:ascii="Times New Roman" w:eastAsia="Times New Roman" w:hAnsi="Times New Roman" w:cs="Times New Roman"/>
          <w:color w:val="000000"/>
          <w:lang w:eastAsia="en-AU"/>
        </w:rPr>
        <w:t xml:space="preserve">xamples of </w:t>
      </w:r>
      <w:r w:rsidR="006C024F">
        <w:rPr>
          <w:rFonts w:ascii="Times New Roman" w:eastAsia="Times New Roman" w:hAnsi="Times New Roman" w:cs="Times New Roman"/>
          <w:color w:val="000000"/>
          <w:lang w:eastAsia="en-AU"/>
        </w:rPr>
        <w:t>circumstances</w:t>
      </w:r>
      <w:r w:rsidR="006C024F" w:rsidRPr="00567176">
        <w:rPr>
          <w:rFonts w:ascii="Times New Roman" w:eastAsia="Times New Roman" w:hAnsi="Times New Roman" w:cs="Times New Roman"/>
          <w:color w:val="000000"/>
          <w:lang w:eastAsia="en-AU"/>
        </w:rPr>
        <w:t xml:space="preserve"> </w:t>
      </w:r>
      <w:r w:rsidR="00E92276" w:rsidRPr="00567176">
        <w:rPr>
          <w:rFonts w:ascii="Times New Roman" w:eastAsia="Times New Roman" w:hAnsi="Times New Roman" w:cs="Times New Roman"/>
          <w:color w:val="000000"/>
          <w:lang w:eastAsia="en-AU"/>
        </w:rPr>
        <w:t xml:space="preserve">where </w:t>
      </w:r>
      <w:r w:rsidR="00875353">
        <w:rPr>
          <w:rFonts w:ascii="Times New Roman" w:eastAsia="Times New Roman" w:hAnsi="Times New Roman" w:cs="Times New Roman"/>
          <w:color w:val="000000"/>
          <w:lang w:eastAsia="en-AU"/>
        </w:rPr>
        <w:t>an authorised infringement notice officer may be</w:t>
      </w:r>
      <w:r w:rsidR="007212F9" w:rsidRPr="00567176">
        <w:rPr>
          <w:rFonts w:ascii="Times New Roman" w:eastAsia="Times New Roman" w:hAnsi="Times New Roman" w:cs="Times New Roman"/>
          <w:color w:val="000000"/>
          <w:lang w:eastAsia="en-AU"/>
        </w:rPr>
        <w:t xml:space="preserve"> less likely to </w:t>
      </w:r>
      <w:r w:rsidR="00B36DE8">
        <w:rPr>
          <w:rFonts w:ascii="Times New Roman" w:eastAsia="Times New Roman" w:hAnsi="Times New Roman" w:cs="Times New Roman"/>
          <w:color w:val="000000"/>
          <w:lang w:eastAsia="en-AU"/>
        </w:rPr>
        <w:t>give</w:t>
      </w:r>
      <w:r w:rsidR="00B36DE8" w:rsidRPr="00567176">
        <w:rPr>
          <w:rFonts w:ascii="Times New Roman" w:eastAsia="Times New Roman" w:hAnsi="Times New Roman" w:cs="Times New Roman"/>
          <w:color w:val="000000"/>
          <w:lang w:eastAsia="en-AU"/>
        </w:rPr>
        <w:t xml:space="preserve"> an infringement notice</w:t>
      </w:r>
      <w:r w:rsidR="006F1F7E">
        <w:rPr>
          <w:rFonts w:ascii="Times New Roman" w:eastAsia="Times New Roman" w:hAnsi="Times New Roman" w:cs="Times New Roman"/>
          <w:color w:val="000000"/>
          <w:lang w:eastAsia="en-AU"/>
        </w:rPr>
        <w:t>, and other forms of enforcement action may instead be considered appropriate,</w:t>
      </w:r>
      <w:r w:rsidR="00B36DE8">
        <w:rPr>
          <w:rFonts w:ascii="Times New Roman" w:eastAsia="Times New Roman" w:hAnsi="Times New Roman" w:cs="Times New Roman"/>
          <w:color w:val="000000"/>
          <w:lang w:eastAsia="en-AU"/>
        </w:rPr>
        <w:t xml:space="preserve"> in respect of an alleged contravention</w:t>
      </w:r>
      <w:r w:rsidR="00B36DE8" w:rsidRPr="00567176">
        <w:rPr>
          <w:rFonts w:ascii="Times New Roman" w:eastAsia="Times New Roman" w:hAnsi="Times New Roman" w:cs="Times New Roman"/>
          <w:color w:val="000000"/>
          <w:lang w:eastAsia="en-AU"/>
        </w:rPr>
        <w:t xml:space="preserve"> </w:t>
      </w:r>
      <w:r w:rsidR="00E92276" w:rsidRPr="00567176">
        <w:rPr>
          <w:rFonts w:ascii="Times New Roman" w:eastAsia="Times New Roman" w:hAnsi="Times New Roman" w:cs="Times New Roman"/>
          <w:color w:val="000000"/>
          <w:lang w:eastAsia="en-AU"/>
        </w:rPr>
        <w:t>include where:</w:t>
      </w:r>
    </w:p>
    <w:p w14:paraId="2D6D5870" w14:textId="51E4071A" w:rsidR="00E92276" w:rsidRPr="00B55B84" w:rsidRDefault="007212F9" w:rsidP="00DD2A35">
      <w:pPr>
        <w:pStyle w:val="ListParagraph"/>
        <w:numPr>
          <w:ilvl w:val="0"/>
          <w:numId w:val="23"/>
        </w:numPr>
        <w:spacing w:after="120"/>
        <w:rPr>
          <w:rFonts w:ascii="Times New Roman" w:eastAsia="Times New Roman" w:hAnsi="Times New Roman" w:cs="Times New Roman"/>
          <w:color w:val="000000"/>
          <w:lang w:eastAsia="en-AU"/>
        </w:rPr>
      </w:pPr>
      <w:r w:rsidRPr="00DD2A35">
        <w:rPr>
          <w:rFonts w:ascii="Times New Roman" w:eastAsia="Times New Roman" w:hAnsi="Times New Roman" w:cs="Times New Roman"/>
          <w:color w:val="000000"/>
          <w:lang w:eastAsia="en-AU"/>
        </w:rPr>
        <w:t xml:space="preserve">the </w:t>
      </w:r>
      <w:r w:rsidR="00CC7BC7">
        <w:rPr>
          <w:rFonts w:ascii="Times New Roman" w:eastAsia="Times New Roman" w:hAnsi="Times New Roman" w:cs="Times New Roman"/>
          <w:color w:val="000000"/>
          <w:lang w:eastAsia="en-AU"/>
        </w:rPr>
        <w:t xml:space="preserve">alleged </w:t>
      </w:r>
      <w:r w:rsidR="00875353">
        <w:rPr>
          <w:rFonts w:ascii="Times New Roman" w:eastAsia="Times New Roman" w:hAnsi="Times New Roman" w:cs="Times New Roman"/>
          <w:color w:val="000000"/>
          <w:lang w:eastAsia="en-AU"/>
        </w:rPr>
        <w:t xml:space="preserve">conduct </w:t>
      </w:r>
      <w:r w:rsidR="00CC7BC7">
        <w:rPr>
          <w:rFonts w:ascii="Times New Roman" w:eastAsia="Times New Roman" w:hAnsi="Times New Roman" w:cs="Times New Roman"/>
          <w:color w:val="000000"/>
          <w:lang w:eastAsia="en-AU"/>
        </w:rPr>
        <w:t>is</w:t>
      </w:r>
      <w:r w:rsidRPr="00DD2A35">
        <w:rPr>
          <w:rFonts w:ascii="Times New Roman" w:eastAsia="Times New Roman" w:hAnsi="Times New Roman" w:cs="Times New Roman"/>
          <w:color w:val="000000"/>
          <w:lang w:eastAsia="en-AU"/>
        </w:rPr>
        <w:t xml:space="preserve"> more </w:t>
      </w:r>
      <w:r w:rsidRPr="00B55B84">
        <w:rPr>
          <w:rFonts w:ascii="Times New Roman" w:eastAsia="Times New Roman" w:hAnsi="Times New Roman" w:cs="Times New Roman"/>
          <w:color w:val="000000"/>
          <w:lang w:eastAsia="en-AU"/>
        </w:rPr>
        <w:t>serious in nature and warrant</w:t>
      </w:r>
      <w:r w:rsidR="00CC7BC7" w:rsidRPr="00B55B84">
        <w:rPr>
          <w:rFonts w:ascii="Times New Roman" w:eastAsia="Times New Roman" w:hAnsi="Times New Roman" w:cs="Times New Roman"/>
          <w:color w:val="000000"/>
          <w:lang w:eastAsia="en-AU"/>
        </w:rPr>
        <w:t>s</w:t>
      </w:r>
      <w:r w:rsidRPr="00B55B84">
        <w:rPr>
          <w:rFonts w:ascii="Times New Roman" w:eastAsia="Times New Roman" w:hAnsi="Times New Roman" w:cs="Times New Roman"/>
          <w:color w:val="000000"/>
          <w:lang w:eastAsia="en-AU"/>
        </w:rPr>
        <w:t xml:space="preserve"> consideration by the court</w:t>
      </w:r>
      <w:r w:rsidR="00E92276" w:rsidRPr="00B55B84">
        <w:rPr>
          <w:rFonts w:ascii="Times New Roman" w:eastAsia="Times New Roman" w:hAnsi="Times New Roman" w:cs="Times New Roman"/>
          <w:color w:val="000000"/>
          <w:lang w:eastAsia="en-AU"/>
        </w:rPr>
        <w:t>;</w:t>
      </w:r>
    </w:p>
    <w:p w14:paraId="56E68BFD" w14:textId="42E6B41D" w:rsidR="00E92276" w:rsidRPr="00B55B84" w:rsidRDefault="007212F9" w:rsidP="00DD2A35">
      <w:pPr>
        <w:pStyle w:val="ListParagraph"/>
        <w:numPr>
          <w:ilvl w:val="0"/>
          <w:numId w:val="23"/>
        </w:numPr>
        <w:spacing w:after="120"/>
        <w:rPr>
          <w:rFonts w:ascii="Times New Roman" w:eastAsia="Times New Roman" w:hAnsi="Times New Roman" w:cs="Times New Roman"/>
          <w:color w:val="000000"/>
          <w:lang w:eastAsia="en-AU"/>
        </w:rPr>
      </w:pPr>
      <w:r w:rsidRPr="00B55B84">
        <w:rPr>
          <w:rFonts w:ascii="Times New Roman" w:eastAsia="Times New Roman" w:hAnsi="Times New Roman" w:cs="Times New Roman"/>
          <w:color w:val="000000"/>
          <w:lang w:eastAsia="en-AU"/>
        </w:rPr>
        <w:t xml:space="preserve">there has been significant </w:t>
      </w:r>
      <w:r w:rsidR="00D73007">
        <w:rPr>
          <w:rFonts w:ascii="Times New Roman" w:eastAsia="Times New Roman" w:hAnsi="Times New Roman" w:cs="Times New Roman"/>
          <w:color w:val="000000"/>
          <w:lang w:eastAsia="en-AU"/>
        </w:rPr>
        <w:t xml:space="preserve">harm or </w:t>
      </w:r>
      <w:r w:rsidRPr="00B55B84">
        <w:rPr>
          <w:rFonts w:ascii="Times New Roman" w:eastAsia="Times New Roman" w:hAnsi="Times New Roman" w:cs="Times New Roman"/>
          <w:color w:val="000000"/>
          <w:lang w:eastAsia="en-AU"/>
        </w:rPr>
        <w:t>detriment arising from the alleged conduct</w:t>
      </w:r>
      <w:r w:rsidR="00E92276" w:rsidRPr="00B55B84">
        <w:rPr>
          <w:rFonts w:ascii="Times New Roman" w:eastAsia="Times New Roman" w:hAnsi="Times New Roman" w:cs="Times New Roman"/>
          <w:color w:val="000000"/>
          <w:lang w:eastAsia="en-AU"/>
        </w:rPr>
        <w:t>;</w:t>
      </w:r>
    </w:p>
    <w:p w14:paraId="07CC934F" w14:textId="26CBFB58" w:rsidR="006A2E8C" w:rsidRDefault="006A2E8C" w:rsidP="00DD2A35">
      <w:pPr>
        <w:pStyle w:val="ListParagraph"/>
        <w:numPr>
          <w:ilvl w:val="0"/>
          <w:numId w:val="23"/>
        </w:numPr>
        <w:spacing w:after="120"/>
        <w:rPr>
          <w:rFonts w:ascii="Times New Roman" w:eastAsia="Times New Roman" w:hAnsi="Times New Roman" w:cs="Times New Roman"/>
          <w:color w:val="000000"/>
          <w:lang w:eastAsia="en-AU"/>
        </w:rPr>
      </w:pPr>
      <w:r w:rsidRPr="00B55B84">
        <w:rPr>
          <w:rFonts w:ascii="Times New Roman" w:eastAsia="Times New Roman" w:hAnsi="Times New Roman" w:cs="Times New Roman"/>
          <w:color w:val="000000"/>
          <w:lang w:eastAsia="en-AU"/>
        </w:rPr>
        <w:lastRenderedPageBreak/>
        <w:t xml:space="preserve">a person has obtained a </w:t>
      </w:r>
      <w:r w:rsidR="000A410C" w:rsidRPr="00B55B84">
        <w:rPr>
          <w:rFonts w:ascii="Times New Roman" w:eastAsia="Times New Roman" w:hAnsi="Times New Roman" w:cs="Times New Roman"/>
          <w:color w:val="000000"/>
          <w:lang w:eastAsia="en-AU"/>
        </w:rPr>
        <w:t xml:space="preserve">significant </w:t>
      </w:r>
      <w:r w:rsidRPr="00B55B84">
        <w:rPr>
          <w:rFonts w:ascii="Times New Roman" w:eastAsia="Times New Roman" w:hAnsi="Times New Roman" w:cs="Times New Roman"/>
          <w:color w:val="000000"/>
          <w:lang w:eastAsia="en-AU"/>
        </w:rPr>
        <w:t>financial</w:t>
      </w:r>
      <w:r w:rsidRPr="006A2E8C">
        <w:rPr>
          <w:rFonts w:ascii="Times New Roman" w:eastAsia="Times New Roman" w:hAnsi="Times New Roman" w:cs="Times New Roman"/>
          <w:color w:val="000000"/>
          <w:lang w:eastAsia="en-AU"/>
        </w:rPr>
        <w:t xml:space="preserve"> or other advantage from the </w:t>
      </w:r>
      <w:r w:rsidR="00CC7BC7">
        <w:rPr>
          <w:rFonts w:ascii="Times New Roman" w:eastAsia="Times New Roman" w:hAnsi="Times New Roman" w:cs="Times New Roman"/>
          <w:color w:val="000000"/>
          <w:lang w:eastAsia="en-AU"/>
        </w:rPr>
        <w:t xml:space="preserve">alleged </w:t>
      </w:r>
      <w:r w:rsidRPr="006A2E8C">
        <w:rPr>
          <w:rFonts w:ascii="Times New Roman" w:eastAsia="Times New Roman" w:hAnsi="Times New Roman" w:cs="Times New Roman"/>
          <w:color w:val="000000"/>
          <w:lang w:eastAsia="en-AU"/>
        </w:rPr>
        <w:t>conduct</w:t>
      </w:r>
      <w:r>
        <w:rPr>
          <w:rFonts w:ascii="Times New Roman" w:eastAsia="Times New Roman" w:hAnsi="Times New Roman" w:cs="Times New Roman"/>
          <w:color w:val="000000"/>
          <w:lang w:eastAsia="en-AU"/>
        </w:rPr>
        <w:t>;</w:t>
      </w:r>
    </w:p>
    <w:p w14:paraId="4E94B36B" w14:textId="5E51D580" w:rsidR="006A2E8C" w:rsidRPr="00DD2A35" w:rsidRDefault="006A2E8C" w:rsidP="00DD2A35">
      <w:pPr>
        <w:pStyle w:val="ListParagraph"/>
        <w:numPr>
          <w:ilvl w:val="0"/>
          <w:numId w:val="23"/>
        </w:numPr>
        <w:spacing w:after="120"/>
        <w:rPr>
          <w:rFonts w:ascii="Times New Roman" w:eastAsia="Times New Roman" w:hAnsi="Times New Roman" w:cs="Times New Roman"/>
          <w:color w:val="000000"/>
          <w:lang w:eastAsia="en-AU"/>
        </w:rPr>
      </w:pPr>
      <w:r w:rsidRPr="006A2E8C">
        <w:rPr>
          <w:rFonts w:ascii="Times New Roman" w:eastAsia="Times New Roman" w:hAnsi="Times New Roman" w:cs="Times New Roman"/>
          <w:color w:val="000000"/>
          <w:lang w:eastAsia="en-AU"/>
        </w:rPr>
        <w:t xml:space="preserve">multiple </w:t>
      </w:r>
      <w:r w:rsidR="00FB4E12">
        <w:rPr>
          <w:rFonts w:ascii="Times New Roman" w:eastAsia="Times New Roman" w:hAnsi="Times New Roman" w:cs="Times New Roman"/>
          <w:color w:val="000000"/>
          <w:lang w:eastAsia="en-AU"/>
        </w:rPr>
        <w:t xml:space="preserve">alleged </w:t>
      </w:r>
      <w:r w:rsidRPr="006A2E8C">
        <w:rPr>
          <w:rFonts w:ascii="Times New Roman" w:eastAsia="Times New Roman" w:hAnsi="Times New Roman" w:cs="Times New Roman"/>
          <w:color w:val="000000"/>
          <w:lang w:eastAsia="en-AU"/>
        </w:rPr>
        <w:t xml:space="preserve">contraventions have occurred </w:t>
      </w:r>
      <w:r w:rsidR="00FB4E12">
        <w:rPr>
          <w:rFonts w:ascii="Times New Roman" w:eastAsia="Times New Roman" w:hAnsi="Times New Roman" w:cs="Times New Roman"/>
          <w:color w:val="000000"/>
          <w:lang w:eastAsia="en-AU"/>
        </w:rPr>
        <w:t>and/</w:t>
      </w:r>
      <w:r w:rsidRPr="006A2E8C">
        <w:rPr>
          <w:rFonts w:ascii="Times New Roman" w:eastAsia="Times New Roman" w:hAnsi="Times New Roman" w:cs="Times New Roman"/>
          <w:color w:val="000000"/>
          <w:lang w:eastAsia="en-AU"/>
        </w:rPr>
        <w:t xml:space="preserve">or where the </w:t>
      </w:r>
      <w:r w:rsidR="00FB4E12">
        <w:rPr>
          <w:rFonts w:ascii="Times New Roman" w:eastAsia="Times New Roman" w:hAnsi="Times New Roman" w:cs="Times New Roman"/>
          <w:color w:val="000000"/>
          <w:lang w:eastAsia="en-AU"/>
        </w:rPr>
        <w:t xml:space="preserve">alleged </w:t>
      </w:r>
      <w:r w:rsidRPr="006A2E8C">
        <w:rPr>
          <w:rFonts w:ascii="Times New Roman" w:eastAsia="Times New Roman" w:hAnsi="Times New Roman" w:cs="Times New Roman"/>
          <w:color w:val="000000"/>
          <w:lang w:eastAsia="en-AU"/>
        </w:rPr>
        <w:t xml:space="preserve">contraventions occurred over an extended </w:t>
      </w:r>
      <w:proofErr w:type="gramStart"/>
      <w:r w:rsidRPr="006A2E8C">
        <w:rPr>
          <w:rFonts w:ascii="Times New Roman" w:eastAsia="Times New Roman" w:hAnsi="Times New Roman" w:cs="Times New Roman"/>
          <w:color w:val="000000"/>
          <w:lang w:eastAsia="en-AU"/>
        </w:rPr>
        <w:t>period of time</w:t>
      </w:r>
      <w:proofErr w:type="gramEnd"/>
      <w:r>
        <w:rPr>
          <w:rFonts w:ascii="Times New Roman" w:eastAsia="Times New Roman" w:hAnsi="Times New Roman" w:cs="Times New Roman"/>
          <w:color w:val="000000"/>
          <w:lang w:eastAsia="en-AU"/>
        </w:rPr>
        <w:t>;</w:t>
      </w:r>
    </w:p>
    <w:p w14:paraId="659557CD" w14:textId="7FFD6370" w:rsidR="00E92276" w:rsidRPr="00DD2A35" w:rsidRDefault="00875353" w:rsidP="00DD2A35">
      <w:pPr>
        <w:pStyle w:val="ListParagraph"/>
        <w:numPr>
          <w:ilvl w:val="0"/>
          <w:numId w:val="23"/>
        </w:numPr>
        <w:spacing w:after="12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there are</w:t>
      </w:r>
      <w:r w:rsidR="007212F9">
        <w:rPr>
          <w:rFonts w:ascii="Times New Roman" w:eastAsia="Times New Roman" w:hAnsi="Times New Roman" w:cs="Times New Roman"/>
          <w:color w:val="000000"/>
          <w:lang w:eastAsia="en-AU"/>
        </w:rPr>
        <w:t xml:space="preserve"> concerns that the alleged conduct may be continuing</w:t>
      </w:r>
      <w:r w:rsidR="00E92276" w:rsidRPr="00E92276">
        <w:rPr>
          <w:rFonts w:ascii="Times New Roman" w:eastAsia="Times New Roman" w:hAnsi="Times New Roman" w:cs="Times New Roman"/>
          <w:color w:val="000000"/>
          <w:lang w:eastAsia="en-AU"/>
        </w:rPr>
        <w:t>;</w:t>
      </w:r>
    </w:p>
    <w:p w14:paraId="76A17DE7" w14:textId="3FF79BD9" w:rsidR="00DD2A35" w:rsidRDefault="000A5F48" w:rsidP="00DD2A35">
      <w:pPr>
        <w:pStyle w:val="ListParagraph"/>
        <w:numPr>
          <w:ilvl w:val="0"/>
          <w:numId w:val="23"/>
        </w:numPr>
        <w:spacing w:after="12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there are questions about whether the alleged conduct occurred within the 12-month period in which </w:t>
      </w:r>
      <w:r w:rsidR="00875353">
        <w:rPr>
          <w:rFonts w:ascii="Times New Roman" w:eastAsia="Times New Roman" w:hAnsi="Times New Roman" w:cs="Times New Roman"/>
          <w:color w:val="000000"/>
          <w:lang w:eastAsia="en-AU"/>
        </w:rPr>
        <w:t>an authorised infringement notice officer</w:t>
      </w:r>
      <w:r>
        <w:rPr>
          <w:rFonts w:ascii="Times New Roman" w:eastAsia="Times New Roman" w:hAnsi="Times New Roman" w:cs="Times New Roman"/>
          <w:color w:val="000000"/>
          <w:lang w:eastAsia="en-AU"/>
        </w:rPr>
        <w:t xml:space="preserve"> may </w:t>
      </w:r>
      <w:r w:rsidR="002B1700">
        <w:rPr>
          <w:rFonts w:ascii="Times New Roman" w:eastAsia="Times New Roman" w:hAnsi="Times New Roman" w:cs="Times New Roman"/>
          <w:color w:val="000000"/>
          <w:lang w:eastAsia="en-AU"/>
        </w:rPr>
        <w:t>give</w:t>
      </w:r>
      <w:r>
        <w:rPr>
          <w:rFonts w:ascii="Times New Roman" w:eastAsia="Times New Roman" w:hAnsi="Times New Roman" w:cs="Times New Roman"/>
          <w:color w:val="000000"/>
          <w:lang w:eastAsia="en-AU"/>
        </w:rPr>
        <w:t xml:space="preserve"> an infringement notic</w:t>
      </w:r>
      <w:r w:rsidR="000F3364">
        <w:rPr>
          <w:rFonts w:ascii="Times New Roman" w:eastAsia="Times New Roman" w:hAnsi="Times New Roman" w:cs="Times New Roman"/>
          <w:color w:val="000000"/>
          <w:lang w:eastAsia="en-AU"/>
        </w:rPr>
        <w:t xml:space="preserve">e; </w:t>
      </w:r>
    </w:p>
    <w:p w14:paraId="16F982F9" w14:textId="67D1E664" w:rsidR="001D10C1" w:rsidRDefault="001D10C1" w:rsidP="00DD2A35">
      <w:pPr>
        <w:pStyle w:val="ListParagraph"/>
        <w:numPr>
          <w:ilvl w:val="0"/>
          <w:numId w:val="23"/>
        </w:numPr>
        <w:spacing w:after="120"/>
        <w:rPr>
          <w:rFonts w:ascii="Times New Roman" w:eastAsia="Times New Roman" w:hAnsi="Times New Roman" w:cs="Times New Roman"/>
          <w:color w:val="000000"/>
          <w:lang w:eastAsia="en-AU"/>
        </w:rPr>
      </w:pPr>
      <w:r w:rsidRPr="001D10C1">
        <w:rPr>
          <w:rFonts w:ascii="Times New Roman" w:eastAsia="Times New Roman" w:hAnsi="Times New Roman" w:cs="Times New Roman"/>
          <w:color w:val="000000"/>
          <w:lang w:eastAsia="en-AU"/>
        </w:rPr>
        <w:t>the matter raises complex questions about the interpretation of a provision of Part 8</w:t>
      </w:r>
      <w:r>
        <w:rPr>
          <w:rFonts w:ascii="Times New Roman" w:eastAsia="Times New Roman" w:hAnsi="Times New Roman" w:cs="Times New Roman"/>
          <w:color w:val="000000"/>
          <w:lang w:eastAsia="en-AU"/>
        </w:rPr>
        <w:t xml:space="preserve"> of the Telecommunications Act; and</w:t>
      </w:r>
    </w:p>
    <w:p w14:paraId="348FC012" w14:textId="7B701C45" w:rsidR="000A5F48" w:rsidRDefault="000F3364" w:rsidP="004B17C4">
      <w:pPr>
        <w:pStyle w:val="ListParagraph"/>
        <w:numPr>
          <w:ilvl w:val="0"/>
          <w:numId w:val="23"/>
        </w:numPr>
        <w:spacing w:after="120"/>
        <w:rPr>
          <w:rFonts w:ascii="Times New Roman" w:eastAsia="Times New Roman" w:hAnsi="Times New Roman" w:cs="Times New Roman"/>
          <w:color w:val="000000"/>
          <w:lang w:eastAsia="en-AU"/>
        </w:rPr>
      </w:pPr>
      <w:r w:rsidRPr="00DD2A35">
        <w:rPr>
          <w:rFonts w:ascii="Times New Roman" w:eastAsia="Times New Roman" w:hAnsi="Times New Roman" w:cs="Times New Roman"/>
          <w:color w:val="000000"/>
          <w:lang w:eastAsia="en-AU"/>
        </w:rPr>
        <w:t xml:space="preserve">the ACCC </w:t>
      </w:r>
      <w:r w:rsidR="00526CFE" w:rsidRPr="00DD2A35">
        <w:rPr>
          <w:rFonts w:ascii="Times New Roman" w:eastAsia="Times New Roman" w:hAnsi="Times New Roman" w:cs="Times New Roman"/>
          <w:color w:val="000000"/>
          <w:lang w:eastAsia="en-AU"/>
        </w:rPr>
        <w:t xml:space="preserve">has previously </w:t>
      </w:r>
      <w:proofErr w:type="gramStart"/>
      <w:r w:rsidR="00526CFE" w:rsidRPr="00DD2A35">
        <w:rPr>
          <w:rFonts w:ascii="Times New Roman" w:eastAsia="Times New Roman" w:hAnsi="Times New Roman" w:cs="Times New Roman"/>
          <w:color w:val="000000"/>
          <w:lang w:eastAsia="en-AU"/>
        </w:rPr>
        <w:t xml:space="preserve">taken </w:t>
      </w:r>
      <w:r w:rsidR="002E1092" w:rsidRPr="00DD2A35">
        <w:rPr>
          <w:rFonts w:ascii="Times New Roman" w:eastAsia="Times New Roman" w:hAnsi="Times New Roman" w:cs="Times New Roman"/>
          <w:color w:val="000000"/>
          <w:lang w:eastAsia="en-AU"/>
        </w:rPr>
        <w:t>action</w:t>
      </w:r>
      <w:proofErr w:type="gramEnd"/>
      <w:r w:rsidR="002E1092" w:rsidRPr="00DD2A35">
        <w:rPr>
          <w:rFonts w:ascii="Times New Roman" w:eastAsia="Times New Roman" w:hAnsi="Times New Roman" w:cs="Times New Roman"/>
          <w:color w:val="000000"/>
          <w:lang w:eastAsia="en-AU"/>
        </w:rPr>
        <w:t xml:space="preserve"> </w:t>
      </w:r>
      <w:r w:rsidR="00526CFE" w:rsidRPr="00DD2A35">
        <w:rPr>
          <w:rFonts w:ascii="Times New Roman" w:eastAsia="Times New Roman" w:hAnsi="Times New Roman" w:cs="Times New Roman"/>
          <w:color w:val="000000"/>
          <w:lang w:eastAsia="en-AU"/>
        </w:rPr>
        <w:t>against the person involved in the alleged contravention – particularly when recent or very similar.</w:t>
      </w:r>
    </w:p>
    <w:p w14:paraId="62D7F0E6" w14:textId="500F0344" w:rsidR="00E92276" w:rsidRDefault="00E92276" w:rsidP="00662C13">
      <w:pPr>
        <w:pStyle w:val="ListParagraph"/>
        <w:numPr>
          <w:ilvl w:val="1"/>
          <w:numId w:val="35"/>
        </w:numPr>
        <w:spacing w:after="120"/>
        <w:rPr>
          <w:rFonts w:ascii="Times New Roman" w:eastAsia="Times New Roman" w:hAnsi="Times New Roman" w:cs="Times New Roman"/>
          <w:color w:val="000000"/>
          <w:lang w:eastAsia="en-AU"/>
        </w:rPr>
      </w:pPr>
      <w:r w:rsidRPr="00662C13">
        <w:rPr>
          <w:rFonts w:ascii="Times New Roman" w:eastAsia="Times New Roman" w:hAnsi="Times New Roman" w:cs="Times New Roman"/>
          <w:color w:val="000000"/>
          <w:lang w:eastAsia="en-AU"/>
        </w:rPr>
        <w:t>In each case</w:t>
      </w:r>
      <w:r w:rsidR="00662C13">
        <w:rPr>
          <w:rFonts w:ascii="Times New Roman" w:eastAsia="Times New Roman" w:hAnsi="Times New Roman" w:cs="Times New Roman"/>
          <w:color w:val="000000"/>
          <w:lang w:eastAsia="en-AU"/>
        </w:rPr>
        <w:t>,</w:t>
      </w:r>
      <w:r w:rsidRPr="00662C13">
        <w:rPr>
          <w:rFonts w:ascii="Times New Roman" w:eastAsia="Times New Roman" w:hAnsi="Times New Roman" w:cs="Times New Roman"/>
          <w:color w:val="000000"/>
          <w:lang w:eastAsia="en-AU"/>
        </w:rPr>
        <w:t xml:space="preserve"> all the relevant facts and circumstances will be </w:t>
      </w:r>
      <w:proofErr w:type="gramStart"/>
      <w:r w:rsidRPr="00662C13">
        <w:rPr>
          <w:rFonts w:ascii="Times New Roman" w:eastAsia="Times New Roman" w:hAnsi="Times New Roman" w:cs="Times New Roman"/>
          <w:color w:val="000000"/>
          <w:lang w:eastAsia="en-AU"/>
        </w:rPr>
        <w:t>taken into account</w:t>
      </w:r>
      <w:proofErr w:type="gramEnd"/>
      <w:r w:rsidRPr="00662C13">
        <w:rPr>
          <w:rFonts w:ascii="Times New Roman" w:eastAsia="Times New Roman" w:hAnsi="Times New Roman" w:cs="Times New Roman"/>
          <w:color w:val="000000"/>
          <w:lang w:eastAsia="en-AU"/>
        </w:rPr>
        <w:t xml:space="preserve"> in determining whether an infringement notice should be given.</w:t>
      </w:r>
    </w:p>
    <w:p w14:paraId="07854CB2" w14:textId="6C9E6AF0" w:rsidR="00B35BBF" w:rsidRDefault="008B2597" w:rsidP="00662C13">
      <w:pPr>
        <w:pStyle w:val="ListParagraph"/>
        <w:numPr>
          <w:ilvl w:val="1"/>
          <w:numId w:val="35"/>
        </w:numPr>
        <w:spacing w:after="12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A</w:t>
      </w:r>
      <w:r w:rsidR="00B35BBF">
        <w:rPr>
          <w:rFonts w:ascii="Times New Roman" w:eastAsia="Times New Roman" w:hAnsi="Times New Roman" w:cs="Times New Roman"/>
          <w:color w:val="000000"/>
          <w:lang w:eastAsia="en-AU"/>
        </w:rPr>
        <w:t>n authorised infringement notice office</w:t>
      </w:r>
      <w:r w:rsidR="002402BA">
        <w:rPr>
          <w:rFonts w:ascii="Times New Roman" w:eastAsia="Times New Roman" w:hAnsi="Times New Roman" w:cs="Times New Roman"/>
          <w:color w:val="000000"/>
          <w:lang w:eastAsia="en-AU"/>
        </w:rPr>
        <w:t>r</w:t>
      </w:r>
      <w:r w:rsidR="00D76B66" w:rsidRPr="00D76B66">
        <w:rPr>
          <w:rFonts w:ascii="Times New Roman" w:eastAsia="Times New Roman" w:hAnsi="Times New Roman" w:cs="Times New Roman"/>
          <w:color w:val="000000"/>
          <w:lang w:eastAsia="en-AU"/>
        </w:rPr>
        <w:t xml:space="preserve"> ma</w:t>
      </w:r>
      <w:r w:rsidR="00B35BBF">
        <w:rPr>
          <w:rFonts w:ascii="Times New Roman" w:eastAsia="Times New Roman" w:hAnsi="Times New Roman" w:cs="Times New Roman"/>
          <w:color w:val="000000"/>
          <w:lang w:eastAsia="en-AU"/>
        </w:rPr>
        <w:t>y</w:t>
      </w:r>
      <w:r w:rsidR="00D76B66" w:rsidRPr="00D76B66">
        <w:rPr>
          <w:rFonts w:ascii="Times New Roman" w:eastAsia="Times New Roman" w:hAnsi="Times New Roman" w:cs="Times New Roman"/>
          <w:color w:val="000000"/>
          <w:lang w:eastAsia="en-AU"/>
        </w:rPr>
        <w:t xml:space="preserve"> </w:t>
      </w:r>
      <w:r w:rsidR="002B1700">
        <w:rPr>
          <w:rFonts w:ascii="Times New Roman" w:eastAsia="Times New Roman" w:hAnsi="Times New Roman" w:cs="Times New Roman"/>
          <w:color w:val="000000"/>
          <w:lang w:eastAsia="en-AU"/>
        </w:rPr>
        <w:t xml:space="preserve">give </w:t>
      </w:r>
      <w:r w:rsidR="00D76B66" w:rsidRPr="00D76B66">
        <w:rPr>
          <w:rFonts w:ascii="Times New Roman" w:eastAsia="Times New Roman" w:hAnsi="Times New Roman" w:cs="Times New Roman"/>
          <w:color w:val="000000"/>
          <w:lang w:eastAsia="en-AU"/>
        </w:rPr>
        <w:t xml:space="preserve">multiple infringement notices, each relating to a separate </w:t>
      </w:r>
      <w:r w:rsidR="00FB4E12">
        <w:rPr>
          <w:rFonts w:ascii="Times New Roman" w:eastAsia="Times New Roman" w:hAnsi="Times New Roman" w:cs="Times New Roman"/>
          <w:color w:val="000000"/>
          <w:lang w:eastAsia="en-AU"/>
        </w:rPr>
        <w:t xml:space="preserve">alleged </w:t>
      </w:r>
      <w:r w:rsidR="00D76B66" w:rsidRPr="00D76B66">
        <w:rPr>
          <w:rFonts w:ascii="Times New Roman" w:eastAsia="Times New Roman" w:hAnsi="Times New Roman" w:cs="Times New Roman"/>
          <w:color w:val="000000"/>
          <w:lang w:eastAsia="en-AU"/>
        </w:rPr>
        <w:t xml:space="preserve">contravention, where </w:t>
      </w:r>
      <w:r w:rsidR="002B1700">
        <w:rPr>
          <w:rFonts w:ascii="Times New Roman" w:eastAsia="Times New Roman" w:hAnsi="Times New Roman" w:cs="Times New Roman"/>
          <w:color w:val="000000"/>
          <w:lang w:eastAsia="en-AU"/>
        </w:rPr>
        <w:t>they</w:t>
      </w:r>
      <w:r w:rsidR="009E4391">
        <w:rPr>
          <w:rFonts w:ascii="Times New Roman" w:eastAsia="Times New Roman" w:hAnsi="Times New Roman" w:cs="Times New Roman"/>
          <w:color w:val="000000"/>
          <w:lang w:eastAsia="en-AU"/>
        </w:rPr>
        <w:t xml:space="preserve"> </w:t>
      </w:r>
      <w:r w:rsidR="00D76B66" w:rsidRPr="00D76B66">
        <w:rPr>
          <w:rFonts w:ascii="Times New Roman" w:eastAsia="Times New Roman" w:hAnsi="Times New Roman" w:cs="Times New Roman"/>
          <w:color w:val="000000"/>
          <w:lang w:eastAsia="en-AU"/>
        </w:rPr>
        <w:t xml:space="preserve">consider it appropriate to do so, </w:t>
      </w:r>
      <w:proofErr w:type="gramStart"/>
      <w:r w:rsidR="00D76B66" w:rsidRPr="00D76B66">
        <w:rPr>
          <w:rFonts w:ascii="Times New Roman" w:eastAsia="Times New Roman" w:hAnsi="Times New Roman" w:cs="Times New Roman"/>
          <w:color w:val="000000"/>
          <w:lang w:eastAsia="en-AU"/>
        </w:rPr>
        <w:t>taking into account</w:t>
      </w:r>
      <w:proofErr w:type="gramEnd"/>
      <w:r w:rsidR="00D76B66" w:rsidRPr="00D76B66">
        <w:rPr>
          <w:rFonts w:ascii="Times New Roman" w:eastAsia="Times New Roman" w:hAnsi="Times New Roman" w:cs="Times New Roman"/>
          <w:color w:val="000000"/>
          <w:lang w:eastAsia="en-AU"/>
        </w:rPr>
        <w:t xml:space="preserve"> all of the circumstances. In deciding whether to </w:t>
      </w:r>
      <w:r w:rsidR="002B1700">
        <w:rPr>
          <w:rFonts w:ascii="Times New Roman" w:eastAsia="Times New Roman" w:hAnsi="Times New Roman" w:cs="Times New Roman"/>
          <w:color w:val="000000"/>
          <w:lang w:eastAsia="en-AU"/>
        </w:rPr>
        <w:t>give</w:t>
      </w:r>
      <w:r w:rsidR="00D76B66" w:rsidRPr="00D76B66">
        <w:rPr>
          <w:rFonts w:ascii="Times New Roman" w:eastAsia="Times New Roman" w:hAnsi="Times New Roman" w:cs="Times New Roman"/>
          <w:color w:val="000000"/>
          <w:lang w:eastAsia="en-AU"/>
        </w:rPr>
        <w:t xml:space="preserve"> more than one infringement notice, the </w:t>
      </w:r>
      <w:r w:rsidR="00B35BBF">
        <w:rPr>
          <w:rFonts w:ascii="Times New Roman" w:eastAsia="Times New Roman" w:hAnsi="Times New Roman" w:cs="Times New Roman"/>
          <w:color w:val="000000"/>
          <w:lang w:eastAsia="en-AU"/>
        </w:rPr>
        <w:t xml:space="preserve">authorised infringement notice officer </w:t>
      </w:r>
      <w:r w:rsidR="002B1700">
        <w:rPr>
          <w:rFonts w:ascii="Times New Roman" w:eastAsia="Times New Roman" w:hAnsi="Times New Roman" w:cs="Times New Roman"/>
          <w:color w:val="000000"/>
          <w:lang w:eastAsia="en-AU"/>
        </w:rPr>
        <w:t xml:space="preserve">will </w:t>
      </w:r>
      <w:proofErr w:type="gramStart"/>
      <w:r w:rsidR="00D76B66" w:rsidRPr="00D76B66">
        <w:rPr>
          <w:rFonts w:ascii="Times New Roman" w:eastAsia="Times New Roman" w:hAnsi="Times New Roman" w:cs="Times New Roman"/>
          <w:color w:val="000000"/>
          <w:lang w:eastAsia="en-AU"/>
        </w:rPr>
        <w:t>take into account</w:t>
      </w:r>
      <w:proofErr w:type="gramEnd"/>
      <w:r w:rsidR="00D76B66" w:rsidRPr="00D76B66">
        <w:rPr>
          <w:rFonts w:ascii="Times New Roman" w:eastAsia="Times New Roman" w:hAnsi="Times New Roman" w:cs="Times New Roman"/>
          <w:color w:val="000000"/>
          <w:lang w:eastAsia="en-AU"/>
        </w:rPr>
        <w:t xml:space="preserve"> a range of considerations including</w:t>
      </w:r>
      <w:r w:rsidR="002B1700">
        <w:rPr>
          <w:rFonts w:ascii="Times New Roman" w:eastAsia="Times New Roman" w:hAnsi="Times New Roman" w:cs="Times New Roman"/>
          <w:color w:val="000000"/>
          <w:lang w:eastAsia="en-AU"/>
        </w:rPr>
        <w:t xml:space="preserve"> whether</w:t>
      </w:r>
      <w:r w:rsidR="00D76B66" w:rsidRPr="00D76B66">
        <w:rPr>
          <w:rFonts w:ascii="Times New Roman" w:eastAsia="Times New Roman" w:hAnsi="Times New Roman" w:cs="Times New Roman"/>
          <w:color w:val="000000"/>
          <w:lang w:eastAsia="en-AU"/>
        </w:rPr>
        <w:t xml:space="preserve">: </w:t>
      </w:r>
    </w:p>
    <w:p w14:paraId="3EE5CDC3" w14:textId="7DA2476D" w:rsidR="00B35BBF" w:rsidRPr="00DD2194" w:rsidRDefault="00D76B66" w:rsidP="00DD2194">
      <w:pPr>
        <w:pStyle w:val="ListParagraph"/>
        <w:numPr>
          <w:ilvl w:val="0"/>
          <w:numId w:val="44"/>
        </w:numPr>
        <w:spacing w:after="120"/>
        <w:rPr>
          <w:rFonts w:ascii="Times New Roman" w:eastAsia="Times New Roman" w:hAnsi="Times New Roman" w:cs="Times New Roman"/>
          <w:color w:val="000000"/>
          <w:lang w:eastAsia="en-AU"/>
        </w:rPr>
      </w:pPr>
      <w:r w:rsidRPr="00DD2194">
        <w:rPr>
          <w:rFonts w:ascii="Times New Roman" w:eastAsia="Times New Roman" w:hAnsi="Times New Roman" w:cs="Times New Roman"/>
          <w:color w:val="000000"/>
          <w:lang w:eastAsia="en-AU"/>
        </w:rPr>
        <w:t xml:space="preserve">the </w:t>
      </w:r>
      <w:r w:rsidR="00B35BBF" w:rsidRPr="00DD2194">
        <w:rPr>
          <w:rFonts w:ascii="Times New Roman" w:eastAsia="Times New Roman" w:hAnsi="Times New Roman" w:cs="Times New Roman"/>
          <w:color w:val="000000"/>
          <w:lang w:eastAsia="en-AU"/>
        </w:rPr>
        <w:t>authorised infringement notice officer</w:t>
      </w:r>
      <w:r w:rsidRPr="00DD2194">
        <w:rPr>
          <w:rFonts w:ascii="Times New Roman" w:eastAsia="Times New Roman" w:hAnsi="Times New Roman" w:cs="Times New Roman"/>
          <w:color w:val="000000"/>
          <w:lang w:eastAsia="en-AU"/>
        </w:rPr>
        <w:t xml:space="preserve"> believes that there have been </w:t>
      </w:r>
      <w:r w:rsidR="00A30E02" w:rsidRPr="00DD2194">
        <w:rPr>
          <w:rFonts w:ascii="Times New Roman" w:eastAsia="Times New Roman" w:hAnsi="Times New Roman" w:cs="Times New Roman"/>
          <w:color w:val="000000"/>
          <w:lang w:eastAsia="en-AU"/>
        </w:rPr>
        <w:t>systemic instances of non-compliance</w:t>
      </w:r>
      <w:r w:rsidR="002B1700" w:rsidRPr="00DD2194">
        <w:rPr>
          <w:rFonts w:ascii="Times New Roman" w:eastAsia="Times New Roman" w:hAnsi="Times New Roman" w:cs="Times New Roman"/>
          <w:color w:val="000000"/>
          <w:lang w:eastAsia="en-AU"/>
        </w:rPr>
        <w:t>;</w:t>
      </w:r>
      <w:r w:rsidRPr="00DD2194">
        <w:rPr>
          <w:rFonts w:ascii="Times New Roman" w:eastAsia="Times New Roman" w:hAnsi="Times New Roman" w:cs="Times New Roman"/>
          <w:color w:val="000000"/>
          <w:lang w:eastAsia="en-AU"/>
        </w:rPr>
        <w:t xml:space="preserve"> </w:t>
      </w:r>
    </w:p>
    <w:p w14:paraId="7B71757F" w14:textId="450F7486" w:rsidR="00B35BBF" w:rsidRDefault="00D76B66" w:rsidP="00B35BBF">
      <w:pPr>
        <w:pStyle w:val="ListParagraph"/>
        <w:numPr>
          <w:ilvl w:val="0"/>
          <w:numId w:val="44"/>
        </w:numPr>
        <w:spacing w:after="120"/>
        <w:rPr>
          <w:rFonts w:ascii="Times New Roman" w:eastAsia="Times New Roman" w:hAnsi="Times New Roman" w:cs="Times New Roman"/>
          <w:color w:val="000000"/>
          <w:lang w:eastAsia="en-AU"/>
        </w:rPr>
      </w:pPr>
      <w:r w:rsidRPr="00D76B66">
        <w:rPr>
          <w:rFonts w:ascii="Times New Roman" w:eastAsia="Times New Roman" w:hAnsi="Times New Roman" w:cs="Times New Roman"/>
          <w:color w:val="000000"/>
          <w:lang w:eastAsia="en-AU"/>
        </w:rPr>
        <w:t xml:space="preserve">the </w:t>
      </w:r>
      <w:r w:rsidR="00B57BF0">
        <w:rPr>
          <w:rFonts w:ascii="Times New Roman" w:eastAsia="Times New Roman" w:hAnsi="Times New Roman" w:cs="Times New Roman"/>
          <w:color w:val="000000"/>
          <w:lang w:eastAsia="en-AU"/>
        </w:rPr>
        <w:t xml:space="preserve">alleged </w:t>
      </w:r>
      <w:r w:rsidRPr="00D76B66">
        <w:rPr>
          <w:rFonts w:ascii="Times New Roman" w:eastAsia="Times New Roman" w:hAnsi="Times New Roman" w:cs="Times New Roman"/>
          <w:color w:val="000000"/>
          <w:lang w:eastAsia="en-AU"/>
        </w:rPr>
        <w:t xml:space="preserve">contraventions have occurred in </w:t>
      </w:r>
      <w:proofErr w:type="gramStart"/>
      <w:r w:rsidRPr="00D76B66">
        <w:rPr>
          <w:rFonts w:ascii="Times New Roman" w:eastAsia="Times New Roman" w:hAnsi="Times New Roman" w:cs="Times New Roman"/>
          <w:color w:val="000000"/>
          <w:lang w:eastAsia="en-AU"/>
        </w:rPr>
        <w:t>a number of</w:t>
      </w:r>
      <w:proofErr w:type="gramEnd"/>
      <w:r w:rsidRPr="00D76B66">
        <w:rPr>
          <w:rFonts w:ascii="Times New Roman" w:eastAsia="Times New Roman" w:hAnsi="Times New Roman" w:cs="Times New Roman"/>
          <w:color w:val="000000"/>
          <w:lang w:eastAsia="en-AU"/>
        </w:rPr>
        <w:t xml:space="preserve"> states or territories</w:t>
      </w:r>
      <w:r w:rsidR="002B1700">
        <w:rPr>
          <w:rFonts w:ascii="Times New Roman" w:eastAsia="Times New Roman" w:hAnsi="Times New Roman" w:cs="Times New Roman"/>
          <w:color w:val="000000"/>
          <w:lang w:eastAsia="en-AU"/>
        </w:rPr>
        <w:t>;</w:t>
      </w:r>
      <w:r w:rsidRPr="00D76B66">
        <w:rPr>
          <w:rFonts w:ascii="Times New Roman" w:eastAsia="Times New Roman" w:hAnsi="Times New Roman" w:cs="Times New Roman"/>
          <w:color w:val="000000"/>
          <w:lang w:eastAsia="en-AU"/>
        </w:rPr>
        <w:t xml:space="preserve"> </w:t>
      </w:r>
      <w:r w:rsidR="008F54A3">
        <w:rPr>
          <w:rFonts w:ascii="Times New Roman" w:eastAsia="Times New Roman" w:hAnsi="Times New Roman" w:cs="Times New Roman"/>
          <w:color w:val="000000"/>
          <w:lang w:eastAsia="en-AU"/>
        </w:rPr>
        <w:t>and</w:t>
      </w:r>
    </w:p>
    <w:p w14:paraId="6E35F9A9" w14:textId="10A505B1" w:rsidR="00D76B66" w:rsidRPr="00662C13" w:rsidRDefault="00D76B66" w:rsidP="00B35BBF">
      <w:pPr>
        <w:pStyle w:val="ListParagraph"/>
        <w:numPr>
          <w:ilvl w:val="0"/>
          <w:numId w:val="44"/>
        </w:numPr>
        <w:spacing w:after="120"/>
        <w:rPr>
          <w:rFonts w:ascii="Times New Roman" w:eastAsia="Times New Roman" w:hAnsi="Times New Roman" w:cs="Times New Roman"/>
          <w:color w:val="000000"/>
          <w:lang w:eastAsia="en-AU"/>
        </w:rPr>
      </w:pPr>
      <w:r w:rsidRPr="00D76B66">
        <w:rPr>
          <w:rFonts w:ascii="Times New Roman" w:eastAsia="Times New Roman" w:hAnsi="Times New Roman" w:cs="Times New Roman"/>
          <w:color w:val="000000"/>
          <w:lang w:eastAsia="en-AU"/>
        </w:rPr>
        <w:t xml:space="preserve">there are circumstances which make it desirable to </w:t>
      </w:r>
      <w:r w:rsidR="002B1700">
        <w:rPr>
          <w:rFonts w:ascii="Times New Roman" w:eastAsia="Times New Roman" w:hAnsi="Times New Roman" w:cs="Times New Roman"/>
          <w:color w:val="000000"/>
          <w:lang w:eastAsia="en-AU"/>
        </w:rPr>
        <w:t>give</w:t>
      </w:r>
      <w:r w:rsidRPr="00D76B66">
        <w:rPr>
          <w:rFonts w:ascii="Times New Roman" w:eastAsia="Times New Roman" w:hAnsi="Times New Roman" w:cs="Times New Roman"/>
          <w:color w:val="000000"/>
          <w:lang w:eastAsia="en-AU"/>
        </w:rPr>
        <w:t xml:space="preserve"> multiple notices to deter similar conduct by the specific business </w:t>
      </w:r>
      <w:r w:rsidR="00B57BF0">
        <w:rPr>
          <w:rFonts w:ascii="Times New Roman" w:eastAsia="Times New Roman" w:hAnsi="Times New Roman" w:cs="Times New Roman"/>
          <w:color w:val="000000"/>
          <w:lang w:eastAsia="en-AU"/>
        </w:rPr>
        <w:t xml:space="preserve">or individual </w:t>
      </w:r>
      <w:r w:rsidRPr="00D76B66">
        <w:rPr>
          <w:rFonts w:ascii="Times New Roman" w:eastAsia="Times New Roman" w:hAnsi="Times New Roman" w:cs="Times New Roman"/>
          <w:color w:val="000000"/>
          <w:lang w:eastAsia="en-AU"/>
        </w:rPr>
        <w:t>involved or the broader industry.</w:t>
      </w:r>
    </w:p>
    <w:p w14:paraId="1B977423" w14:textId="47C46014" w:rsidR="00E92276" w:rsidRPr="00B55B84" w:rsidRDefault="00E92276" w:rsidP="00B55B84">
      <w:pPr>
        <w:spacing w:after="120" w:line="260" w:lineRule="atLeast"/>
        <w:jc w:val="both"/>
        <w:rPr>
          <w:rFonts w:ascii="Times New Roman" w:eastAsia="Times New Roman" w:hAnsi="Times New Roman" w:cs="Times New Roman"/>
          <w:color w:val="000000"/>
          <w:lang w:eastAsia="en-AU"/>
        </w:rPr>
      </w:pPr>
    </w:p>
    <w:p w14:paraId="367180BD" w14:textId="53A6B223" w:rsidR="00D57B8D" w:rsidRPr="00B9145A" w:rsidRDefault="00B9145A" w:rsidP="005C1C34">
      <w:pPr>
        <w:pStyle w:val="ListParagraph"/>
        <w:numPr>
          <w:ilvl w:val="0"/>
          <w:numId w:val="35"/>
        </w:numPr>
        <w:spacing w:before="0" w:line="240" w:lineRule="atLeast"/>
        <w:ind w:left="340" w:hanging="340"/>
        <w:outlineLvl w:val="0"/>
        <w:rPr>
          <w:rFonts w:ascii="Times New Roman" w:eastAsia="Times New Roman" w:hAnsi="Times New Roman" w:cs="Times New Roman"/>
          <w:b/>
          <w:bCs/>
          <w:color w:val="000000"/>
          <w:lang w:eastAsia="en-AU"/>
        </w:rPr>
      </w:pPr>
      <w:bookmarkStart w:id="26" w:name="_Toc175840506"/>
      <w:r w:rsidRPr="00B9145A">
        <w:rPr>
          <w:rFonts w:ascii="Times New Roman" w:eastAsia="Times New Roman" w:hAnsi="Times New Roman" w:cs="Times New Roman"/>
          <w:b/>
          <w:bCs/>
          <w:color w:val="000000"/>
          <w:lang w:eastAsia="en-AU"/>
        </w:rPr>
        <w:t>Form and Process for Infringement Notices</w:t>
      </w:r>
      <w:bookmarkEnd w:id="26"/>
      <w:r w:rsidRPr="00B9145A">
        <w:rPr>
          <w:rFonts w:ascii="Times New Roman" w:eastAsia="Times New Roman" w:hAnsi="Times New Roman" w:cs="Times New Roman"/>
          <w:b/>
          <w:bCs/>
          <w:color w:val="000000"/>
          <w:lang w:eastAsia="en-AU"/>
        </w:rPr>
        <w:t xml:space="preserve"> </w:t>
      </w:r>
    </w:p>
    <w:p w14:paraId="3C326FCF" w14:textId="77777777" w:rsidR="00B82C3C" w:rsidRPr="00C06191" w:rsidRDefault="00B82C3C" w:rsidP="00662C13">
      <w:pPr>
        <w:spacing w:before="0" w:line="240" w:lineRule="atLeast"/>
        <w:ind w:left="340" w:hanging="340"/>
        <w:rPr>
          <w:rFonts w:ascii="Times New Roman" w:eastAsia="Times New Roman" w:hAnsi="Times New Roman" w:cs="Times New Roman"/>
          <w:color w:val="000000"/>
          <w:lang w:eastAsia="en-AU"/>
        </w:rPr>
      </w:pPr>
    </w:p>
    <w:p w14:paraId="37F8ACFC" w14:textId="1599557E" w:rsidR="00662C13" w:rsidRPr="00662C13" w:rsidRDefault="00662C13" w:rsidP="00662C13">
      <w:pPr>
        <w:spacing w:before="0" w:line="240" w:lineRule="atLeast"/>
        <w:ind w:left="340" w:hanging="340"/>
        <w:rPr>
          <w:rFonts w:ascii="Times New Roman" w:eastAsia="Times New Roman" w:hAnsi="Times New Roman" w:cs="Times New Roman"/>
          <w:color w:val="000000"/>
          <w:sz w:val="24"/>
          <w:szCs w:val="24"/>
          <w:lang w:eastAsia="en-AU"/>
        </w:rPr>
      </w:pPr>
      <w:r w:rsidRPr="00662C13">
        <w:rPr>
          <w:rFonts w:ascii="Times New Roman" w:eastAsia="Times New Roman" w:hAnsi="Times New Roman" w:cs="Times New Roman"/>
          <w:i/>
          <w:iCs/>
          <w:color w:val="000000"/>
          <w:lang w:eastAsia="en-AU"/>
        </w:rPr>
        <w:t>Content of an infringement notice</w:t>
      </w:r>
    </w:p>
    <w:p w14:paraId="72255E03" w14:textId="1CD8D8B4" w:rsidR="00E92276" w:rsidRPr="00662C13" w:rsidRDefault="00662C13" w:rsidP="00662C13">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A</w:t>
      </w:r>
      <w:r w:rsidR="00E92276" w:rsidRPr="00662C13">
        <w:rPr>
          <w:rFonts w:ascii="Times New Roman" w:eastAsia="Times New Roman" w:hAnsi="Times New Roman" w:cs="Times New Roman"/>
          <w:color w:val="000000"/>
          <w:lang w:eastAsia="en-AU"/>
        </w:rPr>
        <w:t xml:space="preserve">n infringement notice </w:t>
      </w:r>
      <w:r w:rsidR="002B1700">
        <w:rPr>
          <w:rFonts w:ascii="Times New Roman" w:eastAsia="Times New Roman" w:hAnsi="Times New Roman" w:cs="Times New Roman"/>
          <w:color w:val="000000"/>
          <w:lang w:eastAsia="en-AU"/>
        </w:rPr>
        <w:t>given</w:t>
      </w:r>
      <w:r w:rsidR="002B1700" w:rsidRPr="00662C13">
        <w:rPr>
          <w:rFonts w:ascii="Times New Roman" w:eastAsia="Times New Roman" w:hAnsi="Times New Roman" w:cs="Times New Roman"/>
          <w:color w:val="000000"/>
          <w:lang w:eastAsia="en-AU"/>
        </w:rPr>
        <w:t xml:space="preserve"> </w:t>
      </w:r>
      <w:r w:rsidR="00E92276" w:rsidRPr="00662C13">
        <w:rPr>
          <w:rFonts w:ascii="Times New Roman" w:eastAsia="Times New Roman" w:hAnsi="Times New Roman" w:cs="Times New Roman"/>
          <w:color w:val="000000"/>
          <w:lang w:eastAsia="en-AU"/>
        </w:rPr>
        <w:t xml:space="preserve">by </w:t>
      </w:r>
      <w:r w:rsidR="00B82C3C">
        <w:rPr>
          <w:rFonts w:ascii="Times New Roman" w:eastAsia="Times New Roman" w:hAnsi="Times New Roman" w:cs="Times New Roman"/>
          <w:color w:val="000000"/>
          <w:lang w:eastAsia="en-AU"/>
        </w:rPr>
        <w:t>an authorised infringement notice officer</w:t>
      </w:r>
      <w:r w:rsidR="00515693" w:rsidRPr="00662C13">
        <w:rPr>
          <w:rFonts w:ascii="Times New Roman" w:eastAsia="Times New Roman" w:hAnsi="Times New Roman" w:cs="Times New Roman"/>
          <w:color w:val="000000"/>
          <w:lang w:eastAsia="en-AU"/>
        </w:rPr>
        <w:t xml:space="preserve"> </w:t>
      </w:r>
      <w:r w:rsidR="00E92276" w:rsidRPr="00662C13">
        <w:rPr>
          <w:rFonts w:ascii="Times New Roman" w:eastAsia="Times New Roman" w:hAnsi="Times New Roman" w:cs="Times New Roman"/>
          <w:color w:val="000000"/>
          <w:lang w:eastAsia="en-AU"/>
        </w:rPr>
        <w:t>under Part 31B of the Telecommunications Act will</w:t>
      </w:r>
      <w:r w:rsidR="00627106" w:rsidRPr="00662C13">
        <w:rPr>
          <w:rFonts w:ascii="Times New Roman" w:eastAsia="Times New Roman" w:hAnsi="Times New Roman" w:cs="Times New Roman"/>
          <w:color w:val="000000"/>
          <w:lang w:eastAsia="en-AU"/>
        </w:rPr>
        <w:t xml:space="preserve">, </w:t>
      </w:r>
      <w:r w:rsidR="00E92276" w:rsidRPr="00662C13">
        <w:rPr>
          <w:rFonts w:ascii="Times New Roman" w:eastAsia="Times New Roman" w:hAnsi="Times New Roman" w:cs="Times New Roman"/>
          <w:color w:val="000000"/>
          <w:lang w:eastAsia="en-AU"/>
        </w:rPr>
        <w:t>among other things:</w:t>
      </w:r>
    </w:p>
    <w:p w14:paraId="49F6B07C" w14:textId="67A67003" w:rsidR="006D5862" w:rsidRPr="00C06191" w:rsidRDefault="00E92276" w:rsidP="00B82C3C">
      <w:pPr>
        <w:pStyle w:val="ListParagraph"/>
        <w:numPr>
          <w:ilvl w:val="0"/>
          <w:numId w:val="25"/>
        </w:numPr>
        <w:spacing w:after="120"/>
        <w:rPr>
          <w:rFonts w:ascii="Times New Roman" w:eastAsia="Times New Roman" w:hAnsi="Times New Roman" w:cs="Times New Roman"/>
          <w:color w:val="000000"/>
          <w:lang w:eastAsia="en-AU"/>
        </w:rPr>
      </w:pPr>
      <w:r w:rsidRPr="00201F2C">
        <w:rPr>
          <w:rFonts w:ascii="Times New Roman" w:eastAsia="Times New Roman" w:hAnsi="Times New Roman" w:cs="Times New Roman"/>
          <w:color w:val="000000"/>
          <w:lang w:eastAsia="en-AU"/>
        </w:rPr>
        <w:t>state the name of the person to whom the notice is given;</w:t>
      </w:r>
    </w:p>
    <w:p w14:paraId="468D1B33" w14:textId="5685BFE2" w:rsidR="00E92276" w:rsidRPr="00201F2C" w:rsidRDefault="00E92276" w:rsidP="00201F2C">
      <w:pPr>
        <w:pStyle w:val="ListParagraph"/>
        <w:numPr>
          <w:ilvl w:val="0"/>
          <w:numId w:val="25"/>
        </w:numPr>
        <w:spacing w:after="120"/>
        <w:rPr>
          <w:rFonts w:ascii="Times New Roman" w:eastAsia="Times New Roman" w:hAnsi="Times New Roman" w:cs="Times New Roman"/>
          <w:color w:val="000000"/>
          <w:lang w:eastAsia="en-AU"/>
        </w:rPr>
      </w:pPr>
      <w:r w:rsidRPr="00E92276">
        <w:rPr>
          <w:rFonts w:ascii="Times New Roman" w:eastAsia="Times New Roman" w:hAnsi="Times New Roman" w:cs="Times New Roman"/>
          <w:color w:val="000000"/>
          <w:lang w:eastAsia="en-AU"/>
        </w:rPr>
        <w:t>state the date on which the notice is given;</w:t>
      </w:r>
    </w:p>
    <w:p w14:paraId="2E594833" w14:textId="31D832BD" w:rsidR="00E92276" w:rsidRPr="00201F2C" w:rsidRDefault="00E92276" w:rsidP="00201F2C">
      <w:pPr>
        <w:pStyle w:val="ListParagraph"/>
        <w:numPr>
          <w:ilvl w:val="0"/>
          <w:numId w:val="25"/>
        </w:numPr>
        <w:spacing w:after="120"/>
        <w:rPr>
          <w:rFonts w:ascii="Times New Roman" w:eastAsia="Times New Roman" w:hAnsi="Times New Roman" w:cs="Times New Roman"/>
          <w:color w:val="000000"/>
          <w:lang w:eastAsia="en-AU"/>
        </w:rPr>
      </w:pPr>
      <w:r w:rsidRPr="00E92276">
        <w:rPr>
          <w:rFonts w:ascii="Times New Roman" w:eastAsia="Times New Roman" w:hAnsi="Times New Roman" w:cs="Times New Roman"/>
          <w:color w:val="000000"/>
          <w:lang w:eastAsia="en-AU"/>
        </w:rPr>
        <w:t>set out brief details of the alleged contravention, including the date of the alleged contravention and the civil penalty provision that was allegedly contravened;</w:t>
      </w:r>
    </w:p>
    <w:p w14:paraId="7E382738" w14:textId="45FE3D85" w:rsidR="00E92276" w:rsidRPr="00201F2C" w:rsidRDefault="00E92276" w:rsidP="00201F2C">
      <w:pPr>
        <w:pStyle w:val="ListParagraph"/>
        <w:numPr>
          <w:ilvl w:val="0"/>
          <w:numId w:val="25"/>
        </w:numPr>
        <w:spacing w:after="120"/>
        <w:rPr>
          <w:rFonts w:ascii="Times New Roman" w:eastAsia="Times New Roman" w:hAnsi="Times New Roman" w:cs="Times New Roman"/>
          <w:color w:val="000000"/>
          <w:lang w:eastAsia="en-AU"/>
        </w:rPr>
      </w:pPr>
      <w:r w:rsidRPr="00E92276">
        <w:rPr>
          <w:rFonts w:ascii="Times New Roman" w:eastAsia="Times New Roman" w:hAnsi="Times New Roman" w:cs="Times New Roman"/>
          <w:color w:val="000000"/>
          <w:lang w:eastAsia="en-AU"/>
        </w:rPr>
        <w:t xml:space="preserve">state the relevant penalty units and the amount of the </w:t>
      </w:r>
      <w:r w:rsidR="00376818">
        <w:rPr>
          <w:rFonts w:ascii="Times New Roman" w:eastAsia="Times New Roman" w:hAnsi="Times New Roman" w:cs="Times New Roman"/>
          <w:color w:val="000000"/>
          <w:lang w:eastAsia="en-AU"/>
        </w:rPr>
        <w:t xml:space="preserve">infringement notice </w:t>
      </w:r>
      <w:r w:rsidRPr="00E92276">
        <w:rPr>
          <w:rFonts w:ascii="Times New Roman" w:eastAsia="Times New Roman" w:hAnsi="Times New Roman" w:cs="Times New Roman"/>
          <w:color w:val="000000"/>
          <w:lang w:eastAsia="en-AU"/>
        </w:rPr>
        <w:t>penalty;</w:t>
      </w:r>
    </w:p>
    <w:p w14:paraId="4B459072" w14:textId="67AB65FE" w:rsidR="00E92276" w:rsidRPr="00201F2C" w:rsidRDefault="00E92276" w:rsidP="00201F2C">
      <w:pPr>
        <w:pStyle w:val="ListParagraph"/>
        <w:numPr>
          <w:ilvl w:val="0"/>
          <w:numId w:val="25"/>
        </w:numPr>
        <w:spacing w:after="120"/>
        <w:rPr>
          <w:rFonts w:ascii="Times New Roman" w:eastAsia="Times New Roman" w:hAnsi="Times New Roman" w:cs="Times New Roman"/>
          <w:color w:val="000000"/>
          <w:lang w:eastAsia="en-AU"/>
        </w:rPr>
      </w:pPr>
      <w:r w:rsidRPr="00E92276">
        <w:rPr>
          <w:rFonts w:ascii="Times New Roman" w:eastAsia="Times New Roman" w:hAnsi="Times New Roman" w:cs="Times New Roman"/>
          <w:color w:val="000000"/>
          <w:lang w:eastAsia="en-AU"/>
        </w:rPr>
        <w:t xml:space="preserve">set out the date by which payment </w:t>
      </w:r>
      <w:r w:rsidR="00376818">
        <w:rPr>
          <w:rFonts w:ascii="Times New Roman" w:eastAsia="Times New Roman" w:hAnsi="Times New Roman" w:cs="Times New Roman"/>
          <w:color w:val="000000"/>
          <w:lang w:eastAsia="en-AU"/>
        </w:rPr>
        <w:t>can be made</w:t>
      </w:r>
      <w:r w:rsidRPr="00E92276">
        <w:rPr>
          <w:rFonts w:ascii="Times New Roman" w:eastAsia="Times New Roman" w:hAnsi="Times New Roman" w:cs="Times New Roman"/>
          <w:color w:val="000000"/>
          <w:lang w:eastAsia="en-AU"/>
        </w:rPr>
        <w:t>, how the payment is to be made and to whom payment should be addressed;</w:t>
      </w:r>
    </w:p>
    <w:p w14:paraId="29C65796" w14:textId="162BF030" w:rsidR="00E92276" w:rsidRPr="003A02DC" w:rsidRDefault="00E92276" w:rsidP="00201F2C">
      <w:pPr>
        <w:pStyle w:val="ListParagraph"/>
        <w:numPr>
          <w:ilvl w:val="0"/>
          <w:numId w:val="25"/>
        </w:numPr>
        <w:spacing w:after="120"/>
        <w:rPr>
          <w:rFonts w:ascii="Times New Roman" w:eastAsia="Times New Roman" w:hAnsi="Times New Roman" w:cs="Times New Roman"/>
          <w:color w:val="000000"/>
          <w:lang w:eastAsia="en-AU"/>
        </w:rPr>
      </w:pPr>
      <w:r w:rsidRPr="003A02DC">
        <w:rPr>
          <w:rFonts w:ascii="Times New Roman" w:eastAsia="Times New Roman" w:hAnsi="Times New Roman" w:cs="Times New Roman"/>
          <w:color w:val="000000"/>
          <w:lang w:eastAsia="en-AU"/>
        </w:rPr>
        <w:t xml:space="preserve">state that the person to whom a notice is given </w:t>
      </w:r>
      <w:r w:rsidR="00253FC1">
        <w:rPr>
          <w:rFonts w:ascii="Times New Roman" w:eastAsia="Times New Roman" w:hAnsi="Times New Roman" w:cs="Times New Roman"/>
          <w:color w:val="000000"/>
          <w:lang w:eastAsia="en-AU"/>
        </w:rPr>
        <w:t xml:space="preserve">can </w:t>
      </w:r>
      <w:r w:rsidRPr="003A02DC">
        <w:rPr>
          <w:rFonts w:ascii="Times New Roman" w:eastAsia="Times New Roman" w:hAnsi="Times New Roman" w:cs="Times New Roman"/>
          <w:color w:val="000000"/>
          <w:lang w:eastAsia="en-AU"/>
        </w:rPr>
        <w:t xml:space="preserve">request </w:t>
      </w:r>
      <w:r w:rsidR="006473EF" w:rsidRPr="003A02DC">
        <w:rPr>
          <w:rFonts w:ascii="Times New Roman" w:eastAsia="Times New Roman" w:hAnsi="Times New Roman" w:cs="Times New Roman"/>
          <w:color w:val="000000"/>
          <w:lang w:eastAsia="en-AU"/>
        </w:rPr>
        <w:t>a</w:t>
      </w:r>
      <w:r w:rsidR="00DF508B" w:rsidRPr="003A02DC">
        <w:rPr>
          <w:rFonts w:ascii="Times New Roman" w:eastAsia="Times New Roman" w:hAnsi="Times New Roman" w:cs="Times New Roman"/>
          <w:color w:val="000000"/>
          <w:lang w:eastAsia="en-AU"/>
        </w:rPr>
        <w:t xml:space="preserve"> longer period for payment</w:t>
      </w:r>
      <w:r w:rsidR="006473EF" w:rsidRPr="003A02DC">
        <w:rPr>
          <w:rFonts w:ascii="Times New Roman" w:eastAsia="Times New Roman" w:hAnsi="Times New Roman" w:cs="Times New Roman"/>
          <w:color w:val="000000"/>
          <w:lang w:eastAsia="en-AU"/>
        </w:rPr>
        <w:t xml:space="preserve"> of the penalty</w:t>
      </w:r>
      <w:r w:rsidR="00305EA4">
        <w:rPr>
          <w:rFonts w:ascii="Times New Roman" w:eastAsia="Times New Roman" w:hAnsi="Times New Roman" w:cs="Times New Roman"/>
          <w:color w:val="000000"/>
          <w:lang w:eastAsia="en-AU"/>
        </w:rPr>
        <w:t>;</w:t>
      </w:r>
      <w:r w:rsidR="00DF508B" w:rsidRPr="003A02DC">
        <w:rPr>
          <w:rFonts w:ascii="Times New Roman" w:eastAsia="Times New Roman" w:hAnsi="Times New Roman" w:cs="Times New Roman"/>
          <w:color w:val="000000"/>
          <w:lang w:eastAsia="en-AU"/>
        </w:rPr>
        <w:t xml:space="preserve"> </w:t>
      </w:r>
    </w:p>
    <w:p w14:paraId="4B30745B" w14:textId="4E55C227" w:rsidR="00E92276" w:rsidRPr="00201F2C" w:rsidRDefault="00E92276" w:rsidP="00201F2C">
      <w:pPr>
        <w:pStyle w:val="ListParagraph"/>
        <w:numPr>
          <w:ilvl w:val="0"/>
          <w:numId w:val="25"/>
        </w:numPr>
        <w:spacing w:after="120"/>
        <w:rPr>
          <w:rFonts w:ascii="Times New Roman" w:eastAsia="Times New Roman" w:hAnsi="Times New Roman" w:cs="Times New Roman"/>
          <w:color w:val="000000"/>
          <w:lang w:eastAsia="en-AU"/>
        </w:rPr>
      </w:pPr>
      <w:r w:rsidRPr="00E92276">
        <w:rPr>
          <w:rFonts w:ascii="Times New Roman" w:eastAsia="Times New Roman" w:hAnsi="Times New Roman" w:cs="Times New Roman"/>
          <w:color w:val="000000"/>
          <w:lang w:eastAsia="en-AU"/>
        </w:rPr>
        <w:t xml:space="preserve">state that, </w:t>
      </w:r>
      <w:r w:rsidR="00376818">
        <w:rPr>
          <w:rFonts w:ascii="Times New Roman" w:eastAsia="Times New Roman" w:hAnsi="Times New Roman" w:cs="Times New Roman"/>
          <w:color w:val="000000"/>
          <w:lang w:eastAsia="en-AU"/>
        </w:rPr>
        <w:t xml:space="preserve">if </w:t>
      </w:r>
      <w:r w:rsidRPr="00E92276">
        <w:rPr>
          <w:rFonts w:ascii="Times New Roman" w:eastAsia="Times New Roman" w:hAnsi="Times New Roman" w:cs="Times New Roman"/>
          <w:color w:val="000000"/>
          <w:lang w:eastAsia="en-AU"/>
        </w:rPr>
        <w:t>payment of the penalty</w:t>
      </w:r>
      <w:r w:rsidR="00376818">
        <w:rPr>
          <w:rFonts w:ascii="Times New Roman" w:eastAsia="Times New Roman" w:hAnsi="Times New Roman" w:cs="Times New Roman"/>
          <w:color w:val="000000"/>
          <w:lang w:eastAsia="en-AU"/>
        </w:rPr>
        <w:t xml:space="preserve"> amount specified in the </w:t>
      </w:r>
      <w:r w:rsidR="00492F84">
        <w:rPr>
          <w:rFonts w:ascii="Times New Roman" w:eastAsia="Times New Roman" w:hAnsi="Times New Roman" w:cs="Times New Roman"/>
          <w:color w:val="000000"/>
          <w:lang w:eastAsia="en-AU"/>
        </w:rPr>
        <w:t>infringement notice is made</w:t>
      </w:r>
      <w:r w:rsidRPr="00E92276">
        <w:rPr>
          <w:rFonts w:ascii="Times New Roman" w:eastAsia="Times New Roman" w:hAnsi="Times New Roman" w:cs="Times New Roman"/>
          <w:color w:val="000000"/>
          <w:lang w:eastAsia="en-AU"/>
        </w:rPr>
        <w:t xml:space="preserve">, </w:t>
      </w:r>
      <w:r w:rsidRPr="00196790">
        <w:rPr>
          <w:rFonts w:ascii="Times New Roman" w:eastAsia="Times New Roman" w:hAnsi="Times New Roman" w:cs="Times New Roman"/>
          <w:color w:val="000000"/>
          <w:lang w:eastAsia="en-AU"/>
        </w:rPr>
        <w:t xml:space="preserve">proceedings </w:t>
      </w:r>
      <w:r w:rsidR="009B46B7" w:rsidRPr="00196790">
        <w:rPr>
          <w:rFonts w:ascii="Times New Roman" w:eastAsia="Times New Roman" w:hAnsi="Times New Roman" w:cs="Times New Roman"/>
          <w:color w:val="000000"/>
          <w:lang w:eastAsia="en-AU"/>
        </w:rPr>
        <w:t>will not</w:t>
      </w:r>
      <w:r w:rsidR="00F64155" w:rsidRPr="00196790">
        <w:rPr>
          <w:rFonts w:ascii="Times New Roman" w:eastAsia="Times New Roman" w:hAnsi="Times New Roman" w:cs="Times New Roman"/>
          <w:color w:val="000000"/>
          <w:lang w:eastAsia="en-AU"/>
        </w:rPr>
        <w:t xml:space="preserve"> be instituted</w:t>
      </w:r>
      <w:r w:rsidR="00F64155">
        <w:rPr>
          <w:rFonts w:ascii="Times New Roman" w:eastAsia="Times New Roman" w:hAnsi="Times New Roman" w:cs="Times New Roman"/>
          <w:color w:val="000000"/>
          <w:lang w:eastAsia="en-AU"/>
        </w:rPr>
        <w:t xml:space="preserve"> by the ACCC </w:t>
      </w:r>
      <w:r w:rsidR="009B46B7">
        <w:rPr>
          <w:rFonts w:ascii="Times New Roman" w:eastAsia="Times New Roman" w:hAnsi="Times New Roman" w:cs="Times New Roman"/>
          <w:color w:val="000000"/>
          <w:lang w:eastAsia="en-AU"/>
        </w:rPr>
        <w:t xml:space="preserve">in the Federal Court </w:t>
      </w:r>
      <w:r w:rsidR="00F64155">
        <w:rPr>
          <w:rFonts w:ascii="Times New Roman" w:eastAsia="Times New Roman" w:hAnsi="Times New Roman" w:cs="Times New Roman"/>
          <w:color w:val="000000"/>
          <w:lang w:eastAsia="en-AU"/>
        </w:rPr>
        <w:t xml:space="preserve">with respect to the alleged contravention which is the subject of the </w:t>
      </w:r>
      <w:r w:rsidR="007D0B52">
        <w:rPr>
          <w:rFonts w:ascii="Times New Roman" w:eastAsia="Times New Roman" w:hAnsi="Times New Roman" w:cs="Times New Roman"/>
          <w:color w:val="000000"/>
          <w:lang w:eastAsia="en-AU"/>
        </w:rPr>
        <w:t xml:space="preserve">infringement </w:t>
      </w:r>
      <w:r w:rsidR="00F64155">
        <w:rPr>
          <w:rFonts w:ascii="Times New Roman" w:eastAsia="Times New Roman" w:hAnsi="Times New Roman" w:cs="Times New Roman"/>
          <w:color w:val="000000"/>
          <w:lang w:eastAsia="en-AU"/>
        </w:rPr>
        <w:t>notice</w:t>
      </w:r>
      <w:r w:rsidRPr="00E92276">
        <w:rPr>
          <w:rFonts w:ascii="Times New Roman" w:eastAsia="Times New Roman" w:hAnsi="Times New Roman" w:cs="Times New Roman"/>
          <w:color w:val="000000"/>
          <w:lang w:eastAsia="en-AU"/>
        </w:rPr>
        <w:t>;</w:t>
      </w:r>
    </w:p>
    <w:p w14:paraId="1CEC95A9" w14:textId="3E6CABFF" w:rsidR="00E92276" w:rsidRPr="00201F2C" w:rsidRDefault="00E92276" w:rsidP="00201F2C">
      <w:pPr>
        <w:pStyle w:val="ListParagraph"/>
        <w:numPr>
          <w:ilvl w:val="0"/>
          <w:numId w:val="25"/>
        </w:numPr>
        <w:spacing w:after="120"/>
        <w:rPr>
          <w:rFonts w:ascii="Times New Roman" w:eastAsia="Times New Roman" w:hAnsi="Times New Roman" w:cs="Times New Roman"/>
          <w:color w:val="000000"/>
          <w:lang w:eastAsia="en-AU"/>
        </w:rPr>
      </w:pPr>
      <w:r w:rsidRPr="00E92276">
        <w:rPr>
          <w:rFonts w:ascii="Times New Roman" w:eastAsia="Times New Roman" w:hAnsi="Times New Roman" w:cs="Times New Roman"/>
          <w:color w:val="000000"/>
          <w:lang w:eastAsia="en-AU"/>
        </w:rPr>
        <w:lastRenderedPageBreak/>
        <w:t xml:space="preserve">explain that the </w:t>
      </w:r>
      <w:r w:rsidR="00492F84">
        <w:rPr>
          <w:rFonts w:ascii="Times New Roman" w:eastAsia="Times New Roman" w:hAnsi="Times New Roman" w:cs="Times New Roman"/>
          <w:color w:val="000000"/>
          <w:lang w:eastAsia="en-AU"/>
        </w:rPr>
        <w:t>authorised infringement notice officer</w:t>
      </w:r>
      <w:r w:rsidR="00492F84" w:rsidRPr="00E92276">
        <w:rPr>
          <w:rFonts w:ascii="Times New Roman" w:eastAsia="Times New Roman" w:hAnsi="Times New Roman" w:cs="Times New Roman"/>
          <w:color w:val="000000"/>
          <w:lang w:eastAsia="en-AU"/>
        </w:rPr>
        <w:t xml:space="preserve"> </w:t>
      </w:r>
      <w:r w:rsidRPr="00E92276">
        <w:rPr>
          <w:rFonts w:ascii="Times New Roman" w:eastAsia="Times New Roman" w:hAnsi="Times New Roman" w:cs="Times New Roman"/>
          <w:color w:val="000000"/>
          <w:lang w:eastAsia="en-AU"/>
        </w:rPr>
        <w:t>may withdraw the infringement notice within 28 days of giving the notice and must, if the penalty has already been paid, refund the penalty (see discussion below concerning applications for withdrawal);</w:t>
      </w:r>
      <w:r w:rsidR="008D290C">
        <w:rPr>
          <w:rFonts w:ascii="Times New Roman" w:eastAsia="Times New Roman" w:hAnsi="Times New Roman" w:cs="Times New Roman"/>
          <w:color w:val="000000"/>
          <w:lang w:eastAsia="en-AU"/>
        </w:rPr>
        <w:t xml:space="preserve"> and</w:t>
      </w:r>
    </w:p>
    <w:p w14:paraId="3B363CA0" w14:textId="35FE9E51" w:rsidR="00E92276" w:rsidRDefault="00E92276" w:rsidP="00201F2C">
      <w:pPr>
        <w:pStyle w:val="ListParagraph"/>
        <w:numPr>
          <w:ilvl w:val="0"/>
          <w:numId w:val="25"/>
        </w:numPr>
        <w:spacing w:after="120"/>
        <w:rPr>
          <w:rFonts w:ascii="Times New Roman" w:eastAsia="Times New Roman" w:hAnsi="Times New Roman" w:cs="Times New Roman"/>
          <w:color w:val="000000"/>
          <w:lang w:eastAsia="en-AU"/>
        </w:rPr>
      </w:pPr>
      <w:r w:rsidRPr="00E92276">
        <w:rPr>
          <w:rFonts w:ascii="Times New Roman" w:eastAsia="Times New Roman" w:hAnsi="Times New Roman" w:cs="Times New Roman"/>
          <w:color w:val="000000"/>
          <w:lang w:eastAsia="en-AU"/>
        </w:rPr>
        <w:t>set out the name of the authorised infringement notice officer who gave the notice and the contact details of the person to whom enquiries concerning the notice may be directed.</w:t>
      </w:r>
    </w:p>
    <w:p w14:paraId="2AC0A3DD" w14:textId="77777777" w:rsidR="00E92276" w:rsidRPr="00E92276" w:rsidRDefault="00E92276" w:rsidP="00E92276">
      <w:pPr>
        <w:spacing w:before="0" w:line="240" w:lineRule="atLeast"/>
        <w:ind w:left="709"/>
        <w:rPr>
          <w:rFonts w:ascii="Times New Roman" w:eastAsia="Times New Roman" w:hAnsi="Times New Roman" w:cs="Times New Roman"/>
          <w:color w:val="000000"/>
          <w:sz w:val="24"/>
          <w:szCs w:val="24"/>
          <w:lang w:eastAsia="en-AU"/>
        </w:rPr>
      </w:pPr>
      <w:r w:rsidRPr="00E92276">
        <w:rPr>
          <w:rFonts w:ascii="Times New Roman" w:eastAsia="Times New Roman" w:hAnsi="Times New Roman" w:cs="Times New Roman"/>
          <w:color w:val="000000"/>
          <w:lang w:eastAsia="en-AU"/>
        </w:rPr>
        <w:t> </w:t>
      </w:r>
    </w:p>
    <w:p w14:paraId="3B5B11AE" w14:textId="4B0634C6" w:rsidR="00E92276" w:rsidRPr="00E92276" w:rsidRDefault="00E92276" w:rsidP="00E92276">
      <w:pPr>
        <w:spacing w:before="0"/>
        <w:rPr>
          <w:rFonts w:ascii="Times New Roman" w:eastAsia="Times New Roman" w:hAnsi="Times New Roman" w:cs="Times New Roman"/>
          <w:color w:val="000000"/>
          <w:lang w:eastAsia="en-AU"/>
        </w:rPr>
      </w:pPr>
      <w:r w:rsidRPr="00E92276">
        <w:rPr>
          <w:rFonts w:ascii="Times New Roman" w:eastAsia="Times New Roman" w:hAnsi="Times New Roman" w:cs="Times New Roman"/>
          <w:i/>
          <w:iCs/>
          <w:color w:val="000000"/>
          <w:lang w:eastAsia="en-AU"/>
        </w:rPr>
        <w:t xml:space="preserve">Request for </w:t>
      </w:r>
      <w:r w:rsidR="00F667C5">
        <w:rPr>
          <w:rFonts w:ascii="Times New Roman" w:eastAsia="Times New Roman" w:hAnsi="Times New Roman" w:cs="Times New Roman"/>
          <w:i/>
          <w:iCs/>
          <w:color w:val="000000"/>
          <w:lang w:eastAsia="en-AU"/>
        </w:rPr>
        <w:t>a longer period for payment of</w:t>
      </w:r>
      <w:r w:rsidRPr="00E92276">
        <w:rPr>
          <w:rFonts w:ascii="Times New Roman" w:eastAsia="Times New Roman" w:hAnsi="Times New Roman" w:cs="Times New Roman"/>
          <w:i/>
          <w:iCs/>
          <w:color w:val="000000"/>
          <w:lang w:eastAsia="en-AU"/>
        </w:rPr>
        <w:t xml:space="preserve"> the penalty</w:t>
      </w:r>
    </w:p>
    <w:p w14:paraId="2FC20320" w14:textId="3EFBF85F" w:rsidR="00E92276" w:rsidRDefault="00921620" w:rsidP="003571C9">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Generally, t</w:t>
      </w:r>
      <w:r w:rsidR="00B006F1" w:rsidRPr="003571C9">
        <w:rPr>
          <w:rFonts w:ascii="Times New Roman" w:eastAsia="Times New Roman" w:hAnsi="Times New Roman" w:cs="Times New Roman"/>
          <w:color w:val="000000"/>
          <w:lang w:eastAsia="en-AU"/>
        </w:rPr>
        <w:t xml:space="preserve">he compliance period for payment of </w:t>
      </w:r>
      <w:r w:rsidR="00CB54AB">
        <w:rPr>
          <w:rFonts w:ascii="Times New Roman" w:eastAsia="Times New Roman" w:hAnsi="Times New Roman" w:cs="Times New Roman"/>
          <w:color w:val="000000"/>
          <w:lang w:eastAsia="en-AU"/>
        </w:rPr>
        <w:t xml:space="preserve">a penalty under </w:t>
      </w:r>
      <w:r w:rsidR="00B006F1" w:rsidRPr="003571C9">
        <w:rPr>
          <w:rFonts w:ascii="Times New Roman" w:eastAsia="Times New Roman" w:hAnsi="Times New Roman" w:cs="Times New Roman"/>
          <w:color w:val="000000"/>
          <w:lang w:eastAsia="en-AU"/>
        </w:rPr>
        <w:t>an infringement notice is 28 days</w:t>
      </w:r>
      <w:r w:rsidR="00E92276" w:rsidRPr="003571C9">
        <w:rPr>
          <w:rFonts w:ascii="Times New Roman" w:eastAsia="Times New Roman" w:hAnsi="Times New Roman" w:cs="Times New Roman"/>
          <w:color w:val="000000"/>
          <w:lang w:eastAsia="en-AU"/>
        </w:rPr>
        <w:t xml:space="preserve">. However, the </w:t>
      </w:r>
      <w:r w:rsidR="00564219">
        <w:rPr>
          <w:rFonts w:ascii="Times New Roman" w:eastAsia="Times New Roman" w:hAnsi="Times New Roman" w:cs="Times New Roman"/>
          <w:color w:val="000000"/>
          <w:lang w:eastAsia="en-AU"/>
        </w:rPr>
        <w:t>authorised infringement notice officer</w:t>
      </w:r>
      <w:r w:rsidR="00564219" w:rsidRPr="003571C9">
        <w:rPr>
          <w:rFonts w:ascii="Times New Roman" w:eastAsia="Times New Roman" w:hAnsi="Times New Roman" w:cs="Times New Roman"/>
          <w:color w:val="000000"/>
          <w:lang w:eastAsia="en-AU"/>
        </w:rPr>
        <w:t xml:space="preserve"> </w:t>
      </w:r>
      <w:r w:rsidR="00E92276" w:rsidRPr="003571C9">
        <w:rPr>
          <w:rFonts w:ascii="Times New Roman" w:eastAsia="Times New Roman" w:hAnsi="Times New Roman" w:cs="Times New Roman"/>
          <w:color w:val="000000"/>
          <w:lang w:eastAsia="en-AU"/>
        </w:rPr>
        <w:t xml:space="preserve">may </w:t>
      </w:r>
      <w:r w:rsidR="00D06632">
        <w:rPr>
          <w:rFonts w:ascii="Times New Roman" w:eastAsia="Times New Roman" w:hAnsi="Times New Roman" w:cs="Times New Roman"/>
          <w:color w:val="000000"/>
          <w:lang w:eastAsia="en-AU"/>
        </w:rPr>
        <w:t>specify</w:t>
      </w:r>
      <w:r w:rsidR="005C425A">
        <w:rPr>
          <w:rFonts w:ascii="Times New Roman" w:eastAsia="Times New Roman" w:hAnsi="Times New Roman" w:cs="Times New Roman"/>
          <w:color w:val="000000"/>
          <w:lang w:eastAsia="en-AU"/>
        </w:rPr>
        <w:t xml:space="preserve"> a longer </w:t>
      </w:r>
      <w:r>
        <w:rPr>
          <w:rFonts w:ascii="Times New Roman" w:eastAsia="Times New Roman" w:hAnsi="Times New Roman" w:cs="Times New Roman"/>
          <w:color w:val="000000"/>
          <w:lang w:eastAsia="en-AU"/>
        </w:rPr>
        <w:t xml:space="preserve">compliance </w:t>
      </w:r>
      <w:r w:rsidR="00D06632">
        <w:rPr>
          <w:rFonts w:ascii="Times New Roman" w:eastAsia="Times New Roman" w:hAnsi="Times New Roman" w:cs="Times New Roman"/>
          <w:color w:val="000000"/>
          <w:lang w:eastAsia="en-AU"/>
        </w:rPr>
        <w:t xml:space="preserve">period </w:t>
      </w:r>
      <w:r>
        <w:rPr>
          <w:rFonts w:ascii="Times New Roman" w:eastAsia="Times New Roman" w:hAnsi="Times New Roman" w:cs="Times New Roman"/>
          <w:color w:val="000000"/>
          <w:lang w:eastAsia="en-AU"/>
        </w:rPr>
        <w:t>in</w:t>
      </w:r>
      <w:r w:rsidR="005C425A">
        <w:rPr>
          <w:rFonts w:ascii="Times New Roman" w:eastAsia="Times New Roman" w:hAnsi="Times New Roman" w:cs="Times New Roman"/>
          <w:color w:val="000000"/>
          <w:lang w:eastAsia="en-AU"/>
        </w:rPr>
        <w:t xml:space="preserve"> the infringement notice</w:t>
      </w:r>
      <w:r w:rsidR="00FD77F6">
        <w:rPr>
          <w:rFonts w:ascii="Times New Roman" w:eastAsia="Times New Roman" w:hAnsi="Times New Roman" w:cs="Times New Roman"/>
          <w:color w:val="000000"/>
          <w:lang w:eastAsia="en-AU"/>
        </w:rPr>
        <w:t>.</w:t>
      </w:r>
      <w:r w:rsidR="00FD77F6" w:rsidDel="00FD77F6">
        <w:rPr>
          <w:rFonts w:ascii="Times New Roman" w:eastAsia="Times New Roman" w:hAnsi="Times New Roman" w:cs="Times New Roman"/>
          <w:color w:val="000000"/>
          <w:lang w:eastAsia="en-AU"/>
        </w:rPr>
        <w:t xml:space="preserve"> </w:t>
      </w:r>
    </w:p>
    <w:p w14:paraId="3245AA18" w14:textId="5A2634F7" w:rsidR="005B13DC" w:rsidRPr="003571C9" w:rsidRDefault="00253FC1" w:rsidP="00FD77F6">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recipient of a notice may make a request for a longer period for payment of the penalty.  </w:t>
      </w:r>
      <w:r w:rsidR="005B13DC" w:rsidRPr="003571C9">
        <w:rPr>
          <w:rFonts w:ascii="Times New Roman" w:eastAsia="Times New Roman" w:hAnsi="Times New Roman" w:cs="Times New Roman"/>
          <w:color w:val="000000"/>
          <w:lang w:eastAsia="en-AU"/>
        </w:rPr>
        <w:t xml:space="preserve">In making a request </w:t>
      </w:r>
      <w:r w:rsidR="001172C7">
        <w:rPr>
          <w:rFonts w:ascii="Times New Roman" w:eastAsia="Times New Roman" w:hAnsi="Times New Roman" w:cs="Times New Roman"/>
          <w:color w:val="000000"/>
          <w:lang w:eastAsia="en-AU"/>
        </w:rPr>
        <w:t>for a longer period for payment of the penalty</w:t>
      </w:r>
      <w:r w:rsidR="005B13DC" w:rsidRPr="003571C9">
        <w:rPr>
          <w:rFonts w:ascii="Times New Roman" w:eastAsia="Times New Roman" w:hAnsi="Times New Roman" w:cs="Times New Roman"/>
          <w:color w:val="000000"/>
          <w:lang w:eastAsia="en-AU"/>
        </w:rPr>
        <w:t xml:space="preserve">, the recipient should set out the reasons why such </w:t>
      </w:r>
      <w:r w:rsidR="001172C7">
        <w:rPr>
          <w:rFonts w:ascii="Times New Roman" w:eastAsia="Times New Roman" w:hAnsi="Times New Roman" w:cs="Times New Roman"/>
          <w:color w:val="000000"/>
          <w:lang w:eastAsia="en-AU"/>
        </w:rPr>
        <w:t>a longer period for payment is appropriate</w:t>
      </w:r>
      <w:r w:rsidR="005B13DC" w:rsidRPr="003571C9">
        <w:rPr>
          <w:rFonts w:ascii="Times New Roman" w:eastAsia="Times New Roman" w:hAnsi="Times New Roman" w:cs="Times New Roman"/>
          <w:color w:val="000000"/>
          <w:lang w:eastAsia="en-AU"/>
        </w:rPr>
        <w:t>. In making such requests, the recipient should advise the ACCC:</w:t>
      </w:r>
    </w:p>
    <w:p w14:paraId="359B2CC4" w14:textId="576E2CF0" w:rsidR="005B13DC" w:rsidRPr="00201F2C" w:rsidRDefault="005B13DC" w:rsidP="00201F2C">
      <w:pPr>
        <w:pStyle w:val="ListParagraph"/>
        <w:numPr>
          <w:ilvl w:val="0"/>
          <w:numId w:val="27"/>
        </w:numPr>
        <w:spacing w:after="120"/>
        <w:rPr>
          <w:rFonts w:ascii="Times New Roman" w:eastAsia="Times New Roman" w:hAnsi="Times New Roman" w:cs="Times New Roman"/>
          <w:color w:val="000000"/>
          <w:lang w:eastAsia="en-AU"/>
        </w:rPr>
      </w:pPr>
      <w:r w:rsidRPr="00201F2C">
        <w:rPr>
          <w:rFonts w:ascii="Times New Roman" w:eastAsia="Times New Roman" w:hAnsi="Times New Roman" w:cs="Times New Roman"/>
          <w:color w:val="000000"/>
          <w:lang w:eastAsia="en-AU"/>
        </w:rPr>
        <w:t>whether they intend to pay the infringement notice penalty</w:t>
      </w:r>
      <w:r w:rsidR="00B57DAB">
        <w:rPr>
          <w:rFonts w:ascii="Times New Roman" w:eastAsia="Times New Roman" w:hAnsi="Times New Roman" w:cs="Times New Roman"/>
          <w:color w:val="000000"/>
          <w:lang w:eastAsia="en-AU"/>
        </w:rPr>
        <w:t>;</w:t>
      </w:r>
    </w:p>
    <w:p w14:paraId="1D113113" w14:textId="0CBBEB0F" w:rsidR="005B13DC" w:rsidRDefault="005B13DC" w:rsidP="00201F2C">
      <w:pPr>
        <w:pStyle w:val="ListParagraph"/>
        <w:numPr>
          <w:ilvl w:val="0"/>
          <w:numId w:val="27"/>
        </w:numPr>
        <w:spacing w:after="120"/>
        <w:rPr>
          <w:rFonts w:ascii="Times New Roman" w:eastAsia="Times New Roman" w:hAnsi="Times New Roman" w:cs="Times New Roman"/>
          <w:color w:val="000000"/>
          <w:lang w:eastAsia="en-AU"/>
        </w:rPr>
      </w:pPr>
      <w:r w:rsidRPr="005B13DC">
        <w:rPr>
          <w:rFonts w:ascii="Times New Roman" w:eastAsia="Times New Roman" w:hAnsi="Times New Roman" w:cs="Times New Roman"/>
          <w:color w:val="000000"/>
          <w:lang w:eastAsia="en-AU"/>
        </w:rPr>
        <w:t>the circumstances as to why they are not able to pay the infringement notice penalty within the</w:t>
      </w:r>
      <w:r>
        <w:rPr>
          <w:rFonts w:ascii="Times New Roman" w:eastAsia="Times New Roman" w:hAnsi="Times New Roman" w:cs="Times New Roman"/>
          <w:color w:val="000000"/>
          <w:lang w:eastAsia="en-AU"/>
        </w:rPr>
        <w:t xml:space="preserve"> </w:t>
      </w:r>
      <w:r w:rsidRPr="005B13DC">
        <w:rPr>
          <w:rFonts w:ascii="Times New Roman" w:eastAsia="Times New Roman" w:hAnsi="Times New Roman" w:cs="Times New Roman"/>
          <w:color w:val="000000"/>
          <w:lang w:eastAsia="en-AU"/>
        </w:rPr>
        <w:t>current compliance period</w:t>
      </w:r>
      <w:r w:rsidR="00B57DAB">
        <w:rPr>
          <w:rFonts w:ascii="Times New Roman" w:eastAsia="Times New Roman" w:hAnsi="Times New Roman" w:cs="Times New Roman"/>
          <w:color w:val="000000"/>
          <w:lang w:eastAsia="en-AU"/>
        </w:rPr>
        <w:t>;</w:t>
      </w:r>
      <w:r w:rsidRPr="005B13DC">
        <w:rPr>
          <w:rFonts w:ascii="Times New Roman" w:eastAsia="Times New Roman" w:hAnsi="Times New Roman" w:cs="Times New Roman"/>
          <w:color w:val="000000"/>
          <w:lang w:eastAsia="en-AU"/>
        </w:rPr>
        <w:t xml:space="preserve"> and</w:t>
      </w:r>
    </w:p>
    <w:p w14:paraId="37945F86" w14:textId="77777777" w:rsidR="005B13DC" w:rsidRDefault="005B13DC" w:rsidP="00201F2C">
      <w:pPr>
        <w:pStyle w:val="ListParagraph"/>
        <w:numPr>
          <w:ilvl w:val="0"/>
          <w:numId w:val="27"/>
        </w:numPr>
        <w:spacing w:after="12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w</w:t>
      </w:r>
      <w:r w:rsidRPr="005B13DC">
        <w:rPr>
          <w:rFonts w:ascii="Times New Roman" w:eastAsia="Times New Roman" w:hAnsi="Times New Roman" w:cs="Times New Roman"/>
          <w:color w:val="000000"/>
          <w:lang w:eastAsia="en-AU"/>
        </w:rPr>
        <w:t>hy they anticipate they will be able to comply if the compliance period is extended.</w:t>
      </w:r>
    </w:p>
    <w:p w14:paraId="783DCF8F" w14:textId="4258FC10" w:rsidR="005B13DC" w:rsidRDefault="005B13DC" w:rsidP="003571C9">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3571C9">
        <w:rPr>
          <w:rFonts w:ascii="Times New Roman" w:eastAsia="Times New Roman" w:hAnsi="Times New Roman" w:cs="Times New Roman"/>
          <w:color w:val="000000"/>
          <w:lang w:eastAsia="en-AU"/>
        </w:rPr>
        <w:t xml:space="preserve">A request for </w:t>
      </w:r>
      <w:r w:rsidR="00977476" w:rsidRPr="003571C9">
        <w:rPr>
          <w:rFonts w:ascii="Times New Roman" w:eastAsia="Times New Roman" w:hAnsi="Times New Roman" w:cs="Times New Roman"/>
          <w:color w:val="000000"/>
          <w:lang w:eastAsia="en-AU"/>
        </w:rPr>
        <w:t>a</w:t>
      </w:r>
      <w:r w:rsidR="00977476">
        <w:rPr>
          <w:rFonts w:ascii="Times New Roman" w:eastAsia="Times New Roman" w:hAnsi="Times New Roman" w:cs="Times New Roman"/>
          <w:color w:val="000000"/>
          <w:lang w:eastAsia="en-AU"/>
        </w:rPr>
        <w:t xml:space="preserve"> longer period for payment of the penalty</w:t>
      </w:r>
      <w:r w:rsidR="00977476" w:rsidRPr="003571C9">
        <w:rPr>
          <w:rFonts w:ascii="Times New Roman" w:eastAsia="Times New Roman" w:hAnsi="Times New Roman" w:cs="Times New Roman"/>
          <w:color w:val="000000"/>
          <w:lang w:eastAsia="en-AU"/>
        </w:rPr>
        <w:t xml:space="preserve"> </w:t>
      </w:r>
      <w:r w:rsidRPr="003571C9">
        <w:rPr>
          <w:rFonts w:ascii="Times New Roman" w:eastAsia="Times New Roman" w:hAnsi="Times New Roman" w:cs="Times New Roman"/>
          <w:color w:val="000000"/>
          <w:lang w:eastAsia="en-AU"/>
        </w:rPr>
        <w:t xml:space="preserve">should allow sufficient time for </w:t>
      </w:r>
      <w:r w:rsidR="0031058A">
        <w:rPr>
          <w:rFonts w:ascii="Times New Roman" w:eastAsia="Times New Roman" w:hAnsi="Times New Roman" w:cs="Times New Roman"/>
          <w:color w:val="000000"/>
          <w:lang w:eastAsia="en-AU"/>
        </w:rPr>
        <w:t>the authorised infringement notice officer’s</w:t>
      </w:r>
      <w:r w:rsidR="0031058A" w:rsidRPr="003571C9">
        <w:rPr>
          <w:rFonts w:ascii="Times New Roman" w:eastAsia="Times New Roman" w:hAnsi="Times New Roman" w:cs="Times New Roman"/>
          <w:color w:val="000000"/>
          <w:lang w:eastAsia="en-AU"/>
        </w:rPr>
        <w:t xml:space="preserve"> </w:t>
      </w:r>
      <w:r w:rsidRPr="003571C9">
        <w:rPr>
          <w:rFonts w:ascii="Times New Roman" w:eastAsia="Times New Roman" w:hAnsi="Times New Roman" w:cs="Times New Roman"/>
          <w:color w:val="000000"/>
          <w:lang w:eastAsia="en-AU"/>
        </w:rPr>
        <w:t xml:space="preserve">consideration of the request for </w:t>
      </w:r>
      <w:r w:rsidR="00AC63A2">
        <w:rPr>
          <w:rFonts w:ascii="Times New Roman" w:eastAsia="Times New Roman" w:hAnsi="Times New Roman" w:cs="Times New Roman"/>
          <w:color w:val="000000"/>
          <w:lang w:eastAsia="en-AU"/>
        </w:rPr>
        <w:t>a longer compliance period</w:t>
      </w:r>
      <w:r w:rsidR="00B57DAB">
        <w:rPr>
          <w:rFonts w:ascii="Times New Roman" w:eastAsia="Times New Roman" w:hAnsi="Times New Roman" w:cs="Times New Roman"/>
          <w:color w:val="000000"/>
          <w:lang w:eastAsia="en-AU"/>
        </w:rPr>
        <w:t xml:space="preserve">. </w:t>
      </w:r>
      <w:proofErr w:type="gramStart"/>
      <w:r w:rsidR="00B57DAB">
        <w:rPr>
          <w:rFonts w:ascii="Times New Roman" w:eastAsia="Times New Roman" w:hAnsi="Times New Roman" w:cs="Times New Roman"/>
          <w:color w:val="000000"/>
          <w:lang w:eastAsia="en-AU"/>
        </w:rPr>
        <w:t>Generally speaking, requests</w:t>
      </w:r>
      <w:proofErr w:type="gramEnd"/>
      <w:r w:rsidR="00B57DAB">
        <w:rPr>
          <w:rFonts w:ascii="Times New Roman" w:eastAsia="Times New Roman" w:hAnsi="Times New Roman" w:cs="Times New Roman"/>
          <w:color w:val="000000"/>
          <w:lang w:eastAsia="en-AU"/>
        </w:rPr>
        <w:t xml:space="preserve"> should be made </w:t>
      </w:r>
      <w:r w:rsidR="0055128F">
        <w:rPr>
          <w:rFonts w:ascii="Times New Roman" w:eastAsia="Times New Roman" w:hAnsi="Times New Roman" w:cs="Times New Roman"/>
          <w:color w:val="000000"/>
          <w:lang w:eastAsia="en-AU"/>
        </w:rPr>
        <w:t xml:space="preserve">no later than </w:t>
      </w:r>
      <w:r w:rsidR="00B57DAB">
        <w:rPr>
          <w:rFonts w:ascii="Times New Roman" w:eastAsia="Times New Roman" w:hAnsi="Times New Roman" w:cs="Times New Roman"/>
          <w:color w:val="000000"/>
          <w:lang w:eastAsia="en-AU"/>
        </w:rPr>
        <w:t>two</w:t>
      </w:r>
      <w:r w:rsidR="0055128F">
        <w:rPr>
          <w:rFonts w:ascii="Times New Roman" w:eastAsia="Times New Roman" w:hAnsi="Times New Roman" w:cs="Times New Roman"/>
          <w:color w:val="000000"/>
          <w:lang w:eastAsia="en-AU"/>
        </w:rPr>
        <w:t xml:space="preserve"> week</w:t>
      </w:r>
      <w:r w:rsidR="00B57DAB">
        <w:rPr>
          <w:rFonts w:ascii="Times New Roman" w:eastAsia="Times New Roman" w:hAnsi="Times New Roman" w:cs="Times New Roman"/>
          <w:color w:val="000000"/>
          <w:lang w:eastAsia="en-AU"/>
        </w:rPr>
        <w:t>s</w:t>
      </w:r>
      <w:r w:rsidR="0055128F">
        <w:rPr>
          <w:rFonts w:ascii="Times New Roman" w:eastAsia="Times New Roman" w:hAnsi="Times New Roman" w:cs="Times New Roman"/>
          <w:color w:val="000000"/>
          <w:lang w:eastAsia="en-AU"/>
        </w:rPr>
        <w:t xml:space="preserve"> before the payment due date</w:t>
      </w:r>
      <w:r w:rsidRPr="003571C9">
        <w:rPr>
          <w:rFonts w:ascii="Times New Roman" w:eastAsia="Times New Roman" w:hAnsi="Times New Roman" w:cs="Times New Roman"/>
          <w:color w:val="000000"/>
          <w:lang w:eastAsia="en-AU"/>
        </w:rPr>
        <w:t>.</w:t>
      </w:r>
    </w:p>
    <w:p w14:paraId="6F2939FE" w14:textId="77777777" w:rsidR="002B5A2D" w:rsidRDefault="00F71EBD" w:rsidP="002B5A2D">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2B5A2D">
        <w:rPr>
          <w:rFonts w:ascii="Times New Roman" w:eastAsia="Times New Roman" w:hAnsi="Times New Roman" w:cs="Times New Roman"/>
          <w:color w:val="000000"/>
          <w:lang w:eastAsia="en-AU"/>
        </w:rPr>
        <w:t>Requests should be directed to the contact officer specified in the infringement notice in the first instance</w:t>
      </w:r>
      <w:r w:rsidR="00410AAF" w:rsidRPr="002B5A2D">
        <w:rPr>
          <w:rFonts w:ascii="Times New Roman" w:eastAsia="Times New Roman" w:hAnsi="Times New Roman" w:cs="Times New Roman"/>
          <w:color w:val="000000"/>
          <w:lang w:eastAsia="en-AU"/>
        </w:rPr>
        <w:t>.</w:t>
      </w:r>
    </w:p>
    <w:p w14:paraId="0EBA45DC" w14:textId="6D21EE0C" w:rsidR="00196790" w:rsidRPr="00977476" w:rsidRDefault="005B13DC" w:rsidP="00977476">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977476">
        <w:rPr>
          <w:rFonts w:ascii="Times New Roman" w:eastAsia="Times New Roman" w:hAnsi="Times New Roman" w:cs="Times New Roman"/>
          <w:color w:val="000000"/>
          <w:lang w:eastAsia="en-AU"/>
        </w:rPr>
        <w:t xml:space="preserve">The ACCC will notify the recipient in writing of its decision </w:t>
      </w:r>
      <w:proofErr w:type="gramStart"/>
      <w:r w:rsidRPr="00977476">
        <w:rPr>
          <w:rFonts w:ascii="Times New Roman" w:eastAsia="Times New Roman" w:hAnsi="Times New Roman" w:cs="Times New Roman"/>
          <w:color w:val="000000"/>
          <w:lang w:eastAsia="en-AU"/>
        </w:rPr>
        <w:t>whether or not</w:t>
      </w:r>
      <w:proofErr w:type="gramEnd"/>
      <w:r w:rsidRPr="00977476">
        <w:rPr>
          <w:rFonts w:ascii="Times New Roman" w:eastAsia="Times New Roman" w:hAnsi="Times New Roman" w:cs="Times New Roman"/>
          <w:color w:val="000000"/>
          <w:lang w:eastAsia="en-AU"/>
        </w:rPr>
        <w:t xml:space="preserve"> to grant </w:t>
      </w:r>
      <w:r w:rsidR="00977476">
        <w:rPr>
          <w:rFonts w:ascii="Times New Roman" w:eastAsia="Times New Roman" w:hAnsi="Times New Roman" w:cs="Times New Roman"/>
          <w:color w:val="000000"/>
          <w:lang w:eastAsia="en-AU"/>
        </w:rPr>
        <w:t>a longer period for payment of the penalty</w:t>
      </w:r>
      <w:r w:rsidRPr="00977476">
        <w:rPr>
          <w:rFonts w:ascii="Times New Roman" w:eastAsia="Times New Roman" w:hAnsi="Times New Roman" w:cs="Times New Roman"/>
          <w:color w:val="000000"/>
          <w:lang w:eastAsia="en-AU"/>
        </w:rPr>
        <w:t>.</w:t>
      </w:r>
    </w:p>
    <w:p w14:paraId="509FFE44" w14:textId="77777777" w:rsidR="002B5A2D" w:rsidRPr="002B5A2D" w:rsidRDefault="002B5A2D" w:rsidP="00F13E16">
      <w:pPr>
        <w:keepNext/>
        <w:spacing w:before="0"/>
        <w:ind w:left="340" w:hanging="340"/>
        <w:rPr>
          <w:rFonts w:ascii="Times New Roman" w:eastAsia="Times New Roman" w:hAnsi="Times New Roman" w:cs="Times New Roman"/>
          <w:color w:val="000000"/>
          <w:lang w:eastAsia="en-AU"/>
        </w:rPr>
      </w:pPr>
      <w:r w:rsidRPr="002B5A2D">
        <w:rPr>
          <w:rFonts w:ascii="Times New Roman" w:eastAsia="Times New Roman" w:hAnsi="Times New Roman" w:cs="Times New Roman"/>
          <w:i/>
          <w:iCs/>
          <w:color w:val="000000"/>
          <w:lang w:eastAsia="en-AU"/>
        </w:rPr>
        <w:t>Withdrawal of an infringement notice</w:t>
      </w:r>
    </w:p>
    <w:p w14:paraId="4A255F67" w14:textId="4093CFE6" w:rsidR="00E92276" w:rsidRDefault="00E92276" w:rsidP="002B5A2D">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2B5A2D">
        <w:rPr>
          <w:rFonts w:ascii="Times New Roman" w:eastAsia="Times New Roman" w:hAnsi="Times New Roman" w:cs="Times New Roman"/>
          <w:color w:val="000000"/>
          <w:lang w:eastAsia="en-AU"/>
        </w:rPr>
        <w:t xml:space="preserve">An infringement notice may be withdrawn by </w:t>
      </w:r>
      <w:r w:rsidR="00307B06">
        <w:rPr>
          <w:rFonts w:ascii="Times New Roman" w:eastAsia="Times New Roman" w:hAnsi="Times New Roman" w:cs="Times New Roman"/>
          <w:color w:val="000000"/>
          <w:lang w:eastAsia="en-AU"/>
        </w:rPr>
        <w:t>an authorised infringement notice officer</w:t>
      </w:r>
      <w:r w:rsidRPr="002B5A2D">
        <w:rPr>
          <w:rFonts w:ascii="Times New Roman" w:eastAsia="Times New Roman" w:hAnsi="Times New Roman" w:cs="Times New Roman"/>
          <w:color w:val="000000"/>
          <w:lang w:eastAsia="en-AU"/>
        </w:rPr>
        <w:t>. To be effective, the withdrawal must occur within 28 days after the notice was given (</w:t>
      </w:r>
      <w:r w:rsidR="00AA2668">
        <w:rPr>
          <w:rFonts w:ascii="Times New Roman" w:eastAsia="Times New Roman" w:hAnsi="Times New Roman" w:cs="Times New Roman"/>
          <w:color w:val="000000"/>
          <w:lang w:eastAsia="en-AU"/>
        </w:rPr>
        <w:t>withdrawal period</w:t>
      </w:r>
      <w:r w:rsidRPr="002B5A2D">
        <w:rPr>
          <w:rFonts w:ascii="Times New Roman" w:eastAsia="Times New Roman" w:hAnsi="Times New Roman" w:cs="Times New Roman"/>
          <w:color w:val="000000"/>
          <w:lang w:eastAsia="en-AU"/>
        </w:rPr>
        <w:t xml:space="preserve">). </w:t>
      </w:r>
    </w:p>
    <w:p w14:paraId="1FEF682D" w14:textId="019B708B" w:rsidR="001668E1" w:rsidRDefault="001668E1" w:rsidP="002B5A2D">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2B5A2D">
        <w:rPr>
          <w:rFonts w:ascii="Times New Roman" w:eastAsia="Times New Roman" w:hAnsi="Times New Roman" w:cs="Times New Roman"/>
          <w:color w:val="000000"/>
          <w:lang w:eastAsia="en-AU"/>
        </w:rPr>
        <w:t>The recipient of an infringement notice may request that the infringement notice be withdrawn.</w:t>
      </w:r>
    </w:p>
    <w:p w14:paraId="3EAC73D1" w14:textId="4EE5BF4E" w:rsidR="002B5A2D" w:rsidRDefault="002151C5" w:rsidP="002B5A2D">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2B5A2D">
        <w:rPr>
          <w:rFonts w:ascii="Times New Roman" w:eastAsia="Times New Roman" w:hAnsi="Times New Roman" w:cs="Times New Roman"/>
          <w:color w:val="000000"/>
          <w:lang w:eastAsia="en-AU"/>
        </w:rPr>
        <w:t xml:space="preserve">Requests for withdrawal should be directed in the first instance to the </w:t>
      </w:r>
      <w:r w:rsidR="00796FDC">
        <w:rPr>
          <w:rFonts w:ascii="Times New Roman" w:eastAsia="Times New Roman" w:hAnsi="Times New Roman" w:cs="Times New Roman"/>
          <w:color w:val="000000"/>
          <w:lang w:eastAsia="en-AU"/>
        </w:rPr>
        <w:t xml:space="preserve">contact </w:t>
      </w:r>
      <w:r w:rsidRPr="002B5A2D">
        <w:rPr>
          <w:rFonts w:ascii="Times New Roman" w:eastAsia="Times New Roman" w:hAnsi="Times New Roman" w:cs="Times New Roman"/>
          <w:color w:val="000000"/>
          <w:lang w:eastAsia="en-AU"/>
        </w:rPr>
        <w:t xml:space="preserve">officer </w:t>
      </w:r>
      <w:r w:rsidR="00796FDC">
        <w:rPr>
          <w:rFonts w:ascii="Times New Roman" w:eastAsia="Times New Roman" w:hAnsi="Times New Roman" w:cs="Times New Roman"/>
          <w:color w:val="000000"/>
          <w:lang w:eastAsia="en-AU"/>
        </w:rPr>
        <w:t>specified</w:t>
      </w:r>
      <w:r w:rsidR="00796FDC" w:rsidRPr="002B5A2D">
        <w:rPr>
          <w:rFonts w:ascii="Times New Roman" w:eastAsia="Times New Roman" w:hAnsi="Times New Roman" w:cs="Times New Roman"/>
          <w:color w:val="000000"/>
          <w:lang w:eastAsia="en-AU"/>
        </w:rPr>
        <w:t xml:space="preserve"> </w:t>
      </w:r>
      <w:r w:rsidRPr="002B5A2D">
        <w:rPr>
          <w:rFonts w:ascii="Times New Roman" w:eastAsia="Times New Roman" w:hAnsi="Times New Roman" w:cs="Times New Roman"/>
          <w:color w:val="000000"/>
          <w:lang w:eastAsia="en-AU"/>
        </w:rPr>
        <w:t xml:space="preserve">in the </w:t>
      </w:r>
      <w:r w:rsidR="00796FDC">
        <w:rPr>
          <w:rFonts w:ascii="Times New Roman" w:eastAsia="Times New Roman" w:hAnsi="Times New Roman" w:cs="Times New Roman"/>
          <w:color w:val="000000"/>
          <w:lang w:eastAsia="en-AU"/>
        </w:rPr>
        <w:t xml:space="preserve">infringement </w:t>
      </w:r>
      <w:r w:rsidRPr="002B5A2D">
        <w:rPr>
          <w:rFonts w:ascii="Times New Roman" w:eastAsia="Times New Roman" w:hAnsi="Times New Roman" w:cs="Times New Roman"/>
          <w:color w:val="000000"/>
          <w:lang w:eastAsia="en-AU"/>
        </w:rPr>
        <w:t>notice.</w:t>
      </w:r>
    </w:p>
    <w:p w14:paraId="40E11B42" w14:textId="19A088CA" w:rsidR="001668E1" w:rsidRPr="002B5A2D" w:rsidRDefault="001668E1" w:rsidP="002B5A2D">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2B5A2D">
        <w:rPr>
          <w:rFonts w:asciiTheme="majorBidi" w:hAnsiTheme="majorBidi" w:cstheme="majorBidi"/>
          <w:color w:val="000000"/>
        </w:rPr>
        <w:t xml:space="preserve">Any request to withdraw an infringement notice: </w:t>
      </w:r>
    </w:p>
    <w:p w14:paraId="47B796E0" w14:textId="17A3A290" w:rsidR="00201F2C" w:rsidRDefault="001668E1" w:rsidP="00201F2C">
      <w:pPr>
        <w:pStyle w:val="ListParagraph"/>
        <w:numPr>
          <w:ilvl w:val="0"/>
          <w:numId w:val="30"/>
        </w:numPr>
        <w:spacing w:after="120"/>
        <w:rPr>
          <w:rFonts w:ascii="Times New Roman" w:eastAsia="Times New Roman" w:hAnsi="Times New Roman" w:cs="Times New Roman"/>
          <w:color w:val="000000"/>
          <w:lang w:eastAsia="en-AU"/>
        </w:rPr>
      </w:pPr>
      <w:r w:rsidRPr="00201F2C">
        <w:rPr>
          <w:rFonts w:ascii="Times New Roman" w:eastAsia="Times New Roman" w:hAnsi="Times New Roman" w:cs="Times New Roman"/>
          <w:color w:val="000000"/>
          <w:lang w:eastAsia="en-AU"/>
        </w:rPr>
        <w:t xml:space="preserve">must be </w:t>
      </w:r>
      <w:r w:rsidR="00AA2668">
        <w:rPr>
          <w:rFonts w:ascii="Times New Roman" w:eastAsia="Times New Roman" w:hAnsi="Times New Roman" w:cs="Times New Roman"/>
          <w:color w:val="000000"/>
          <w:lang w:eastAsia="en-AU"/>
        </w:rPr>
        <w:t>made within the withdrawal period</w:t>
      </w:r>
      <w:r w:rsidR="00B57DAB">
        <w:rPr>
          <w:rFonts w:ascii="Times New Roman" w:eastAsia="Times New Roman" w:hAnsi="Times New Roman" w:cs="Times New Roman"/>
          <w:color w:val="000000"/>
          <w:lang w:eastAsia="en-AU"/>
        </w:rPr>
        <w:t>;</w:t>
      </w:r>
    </w:p>
    <w:p w14:paraId="4BDAD264" w14:textId="41484D1E" w:rsidR="00564219" w:rsidRDefault="001668E1" w:rsidP="00201F2C">
      <w:pPr>
        <w:pStyle w:val="ListParagraph"/>
        <w:numPr>
          <w:ilvl w:val="0"/>
          <w:numId w:val="30"/>
        </w:numPr>
        <w:spacing w:after="120"/>
        <w:rPr>
          <w:rFonts w:ascii="Times New Roman" w:eastAsia="Times New Roman" w:hAnsi="Times New Roman" w:cs="Times New Roman"/>
          <w:color w:val="000000"/>
          <w:lang w:eastAsia="en-AU"/>
        </w:rPr>
      </w:pPr>
      <w:r w:rsidRPr="00201F2C">
        <w:rPr>
          <w:rFonts w:ascii="Times New Roman" w:eastAsia="Times New Roman" w:hAnsi="Times New Roman" w:cs="Times New Roman"/>
          <w:color w:val="000000"/>
          <w:lang w:eastAsia="en-AU"/>
        </w:rPr>
        <w:t>must be in writing</w:t>
      </w:r>
      <w:r w:rsidR="00B57DAB">
        <w:rPr>
          <w:rFonts w:ascii="Times New Roman" w:eastAsia="Times New Roman" w:hAnsi="Times New Roman" w:cs="Times New Roman"/>
          <w:color w:val="000000"/>
          <w:lang w:eastAsia="en-AU"/>
        </w:rPr>
        <w:t>;</w:t>
      </w:r>
    </w:p>
    <w:p w14:paraId="4E9A3D9E" w14:textId="36AFB473" w:rsidR="00201F2C" w:rsidRDefault="00796FDC" w:rsidP="00201F2C">
      <w:pPr>
        <w:pStyle w:val="ListParagraph"/>
        <w:numPr>
          <w:ilvl w:val="0"/>
          <w:numId w:val="30"/>
        </w:numPr>
        <w:spacing w:after="12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must include </w:t>
      </w:r>
      <w:r w:rsidR="00564219">
        <w:rPr>
          <w:rFonts w:ascii="Times New Roman" w:eastAsia="Times New Roman" w:hAnsi="Times New Roman" w:cs="Times New Roman"/>
          <w:color w:val="000000"/>
          <w:lang w:eastAsia="en-AU"/>
        </w:rPr>
        <w:t>the reasons the withdrawal is sought</w:t>
      </w:r>
      <w:r w:rsidR="00B57DAB">
        <w:rPr>
          <w:rFonts w:ascii="Times New Roman" w:eastAsia="Times New Roman" w:hAnsi="Times New Roman" w:cs="Times New Roman"/>
          <w:color w:val="000000"/>
          <w:lang w:eastAsia="en-AU"/>
        </w:rPr>
        <w:t>;</w:t>
      </w:r>
      <w:r w:rsidR="00564219">
        <w:rPr>
          <w:rFonts w:ascii="Times New Roman" w:eastAsia="Times New Roman" w:hAnsi="Times New Roman" w:cs="Times New Roman"/>
          <w:color w:val="000000"/>
          <w:lang w:eastAsia="en-AU"/>
        </w:rPr>
        <w:t xml:space="preserve"> </w:t>
      </w:r>
      <w:r w:rsidR="001668E1" w:rsidRPr="00201F2C">
        <w:rPr>
          <w:rFonts w:ascii="Times New Roman" w:eastAsia="Times New Roman" w:hAnsi="Times New Roman" w:cs="Times New Roman"/>
          <w:color w:val="000000"/>
          <w:lang w:eastAsia="en-AU"/>
        </w:rPr>
        <w:t>and</w:t>
      </w:r>
    </w:p>
    <w:p w14:paraId="1097DD73" w14:textId="5A64E7F5" w:rsidR="002B5A2D" w:rsidRPr="00536DC6" w:rsidRDefault="00AA2668" w:rsidP="00536DC6">
      <w:pPr>
        <w:pStyle w:val="ListParagraph"/>
        <w:numPr>
          <w:ilvl w:val="0"/>
          <w:numId w:val="30"/>
        </w:numPr>
        <w:spacing w:after="12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may</w:t>
      </w:r>
      <w:r w:rsidRPr="00201F2C">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include additional</w:t>
      </w:r>
      <w:r w:rsidR="001668E1" w:rsidRPr="00201F2C">
        <w:rPr>
          <w:rFonts w:ascii="Times New Roman" w:eastAsia="Times New Roman" w:hAnsi="Times New Roman" w:cs="Times New Roman"/>
          <w:color w:val="000000"/>
          <w:lang w:eastAsia="en-AU"/>
        </w:rPr>
        <w:t xml:space="preserve"> evidence or information that may assist the </w:t>
      </w:r>
      <w:r w:rsidR="00796FDC">
        <w:rPr>
          <w:rFonts w:ascii="Times New Roman" w:eastAsia="Times New Roman" w:hAnsi="Times New Roman" w:cs="Times New Roman"/>
          <w:color w:val="000000"/>
          <w:lang w:eastAsia="en-AU"/>
        </w:rPr>
        <w:t>infringement notice officer</w:t>
      </w:r>
      <w:r w:rsidR="001668E1" w:rsidRPr="00201F2C">
        <w:rPr>
          <w:rFonts w:ascii="Times New Roman" w:eastAsia="Times New Roman" w:hAnsi="Times New Roman" w:cs="Times New Roman"/>
          <w:color w:val="000000"/>
          <w:lang w:eastAsia="en-AU"/>
        </w:rPr>
        <w:t xml:space="preserve"> in deciding </w:t>
      </w:r>
      <w:proofErr w:type="gramStart"/>
      <w:r w:rsidR="001668E1" w:rsidRPr="00201F2C">
        <w:rPr>
          <w:rFonts w:ascii="Times New Roman" w:eastAsia="Times New Roman" w:hAnsi="Times New Roman" w:cs="Times New Roman"/>
          <w:color w:val="000000"/>
          <w:lang w:eastAsia="en-AU"/>
        </w:rPr>
        <w:t>whether or not</w:t>
      </w:r>
      <w:proofErr w:type="gramEnd"/>
      <w:r w:rsidR="001668E1" w:rsidRPr="00201F2C">
        <w:rPr>
          <w:rFonts w:ascii="Times New Roman" w:eastAsia="Times New Roman" w:hAnsi="Times New Roman" w:cs="Times New Roman"/>
          <w:color w:val="000000"/>
          <w:lang w:eastAsia="en-AU"/>
        </w:rPr>
        <w:t xml:space="preserve"> to withdraw the notice</w:t>
      </w:r>
      <w:r w:rsidR="001668E1" w:rsidRPr="00201F2C">
        <w:rPr>
          <w:rFonts w:asciiTheme="majorBidi" w:hAnsiTheme="majorBidi" w:cstheme="majorBidi"/>
          <w:color w:val="000000"/>
        </w:rPr>
        <w:t>.</w:t>
      </w:r>
    </w:p>
    <w:p w14:paraId="717540CF" w14:textId="3E9093E0" w:rsidR="009C19B0" w:rsidRDefault="009C19B0" w:rsidP="002B5A2D">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2B5A2D">
        <w:rPr>
          <w:rFonts w:ascii="Times New Roman" w:eastAsia="Times New Roman" w:hAnsi="Times New Roman" w:cs="Times New Roman"/>
          <w:color w:val="000000"/>
          <w:lang w:eastAsia="en-AU"/>
        </w:rPr>
        <w:t xml:space="preserve">The </w:t>
      </w:r>
      <w:r w:rsidR="00AA2668">
        <w:rPr>
          <w:rFonts w:ascii="Times New Roman" w:eastAsia="Times New Roman" w:hAnsi="Times New Roman" w:cs="Times New Roman"/>
          <w:color w:val="000000"/>
          <w:lang w:eastAsia="en-AU"/>
        </w:rPr>
        <w:t xml:space="preserve">infringement notice </w:t>
      </w:r>
      <w:r w:rsidRPr="002B5A2D">
        <w:rPr>
          <w:rFonts w:ascii="Times New Roman" w:eastAsia="Times New Roman" w:hAnsi="Times New Roman" w:cs="Times New Roman"/>
          <w:color w:val="000000"/>
          <w:lang w:eastAsia="en-AU"/>
        </w:rPr>
        <w:t>recipient should allow sufficient time for ACCC consideration and possible withdrawal of the infringement notice when submitting a request for withdrawal. This is because</w:t>
      </w:r>
      <w:r w:rsidR="00257255">
        <w:rPr>
          <w:rFonts w:ascii="Times New Roman" w:eastAsia="Times New Roman" w:hAnsi="Times New Roman" w:cs="Times New Roman"/>
          <w:color w:val="000000"/>
          <w:lang w:eastAsia="en-AU"/>
        </w:rPr>
        <w:t>,</w:t>
      </w:r>
      <w:r w:rsidRPr="002B5A2D">
        <w:rPr>
          <w:rFonts w:ascii="Times New Roman" w:eastAsia="Times New Roman" w:hAnsi="Times New Roman" w:cs="Times New Roman"/>
          <w:color w:val="000000"/>
          <w:lang w:eastAsia="en-AU"/>
        </w:rPr>
        <w:t xml:space="preserve"> to be effective, the withdrawal of an infringement notice by the ACCC must </w:t>
      </w:r>
      <w:r w:rsidR="00AA2668">
        <w:rPr>
          <w:rFonts w:ascii="Times New Roman" w:eastAsia="Times New Roman" w:hAnsi="Times New Roman" w:cs="Times New Roman"/>
          <w:color w:val="000000"/>
          <w:lang w:eastAsia="en-AU"/>
        </w:rPr>
        <w:t xml:space="preserve">occur </w:t>
      </w:r>
      <w:r w:rsidR="00AA2668">
        <w:rPr>
          <w:rFonts w:ascii="Times New Roman" w:eastAsia="Times New Roman" w:hAnsi="Times New Roman" w:cs="Times New Roman"/>
          <w:color w:val="000000"/>
          <w:lang w:eastAsia="en-AU"/>
        </w:rPr>
        <w:lastRenderedPageBreak/>
        <w:t>within the withdrawal period</w:t>
      </w:r>
      <w:r w:rsidRPr="002B5A2D">
        <w:rPr>
          <w:rFonts w:ascii="Times New Roman" w:eastAsia="Times New Roman" w:hAnsi="Times New Roman" w:cs="Times New Roman"/>
          <w:color w:val="000000"/>
          <w:lang w:eastAsia="en-AU"/>
        </w:rPr>
        <w:t xml:space="preserve">. </w:t>
      </w:r>
      <w:proofErr w:type="gramStart"/>
      <w:r w:rsidRPr="002B5A2D">
        <w:rPr>
          <w:rFonts w:ascii="Times New Roman" w:eastAsia="Times New Roman" w:hAnsi="Times New Roman" w:cs="Times New Roman"/>
          <w:color w:val="000000"/>
          <w:lang w:eastAsia="en-AU"/>
        </w:rPr>
        <w:t>Generally speaking, requests</w:t>
      </w:r>
      <w:proofErr w:type="gramEnd"/>
      <w:r w:rsidRPr="002B5A2D">
        <w:rPr>
          <w:rFonts w:ascii="Times New Roman" w:eastAsia="Times New Roman" w:hAnsi="Times New Roman" w:cs="Times New Roman"/>
          <w:color w:val="000000"/>
          <w:lang w:eastAsia="en-AU"/>
        </w:rPr>
        <w:t xml:space="preserve"> should be made no later than two weeks before the </w:t>
      </w:r>
      <w:r w:rsidR="00AA2668">
        <w:rPr>
          <w:rFonts w:ascii="Times New Roman" w:eastAsia="Times New Roman" w:hAnsi="Times New Roman" w:cs="Times New Roman"/>
          <w:color w:val="000000"/>
          <w:lang w:eastAsia="en-AU"/>
        </w:rPr>
        <w:t>end of the withdrawal period</w:t>
      </w:r>
      <w:r w:rsidRPr="002B5A2D">
        <w:rPr>
          <w:rFonts w:ascii="Times New Roman" w:eastAsia="Times New Roman" w:hAnsi="Times New Roman" w:cs="Times New Roman"/>
          <w:color w:val="000000"/>
          <w:lang w:eastAsia="en-AU"/>
        </w:rPr>
        <w:t>.</w:t>
      </w:r>
    </w:p>
    <w:p w14:paraId="0E51AE87" w14:textId="5D8CEEB2" w:rsidR="009C19B0" w:rsidRPr="00B26C68" w:rsidRDefault="00AA2668" w:rsidP="00C214F5">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B26C68">
        <w:rPr>
          <w:rFonts w:ascii="Times New Roman" w:eastAsia="Times New Roman" w:hAnsi="Times New Roman" w:cs="Times New Roman"/>
          <w:color w:val="000000"/>
          <w:lang w:eastAsia="en-AU"/>
        </w:rPr>
        <w:t>The authorised infringement notice officer will only withdraw the infringement notice within the 28</w:t>
      </w:r>
      <w:r w:rsidR="008D290C">
        <w:rPr>
          <w:rFonts w:ascii="Times New Roman" w:eastAsia="Times New Roman" w:hAnsi="Times New Roman" w:cs="Times New Roman"/>
          <w:color w:val="000000"/>
          <w:lang w:eastAsia="en-AU"/>
        </w:rPr>
        <w:t>-</w:t>
      </w:r>
      <w:r w:rsidRPr="00B26C68">
        <w:rPr>
          <w:rFonts w:ascii="Times New Roman" w:eastAsia="Times New Roman" w:hAnsi="Times New Roman" w:cs="Times New Roman"/>
          <w:color w:val="000000"/>
          <w:lang w:eastAsia="en-AU"/>
        </w:rPr>
        <w:t xml:space="preserve">day period if </w:t>
      </w:r>
      <w:r w:rsidR="00407026" w:rsidRPr="00B26C68">
        <w:rPr>
          <w:rFonts w:ascii="Times New Roman" w:eastAsia="Times New Roman" w:hAnsi="Times New Roman" w:cs="Times New Roman"/>
          <w:color w:val="000000"/>
          <w:lang w:eastAsia="en-AU"/>
        </w:rPr>
        <w:t>they are</w:t>
      </w:r>
      <w:r w:rsidRPr="00B26C68">
        <w:rPr>
          <w:rFonts w:ascii="Times New Roman" w:eastAsia="Times New Roman" w:hAnsi="Times New Roman" w:cs="Times New Roman"/>
          <w:color w:val="000000"/>
          <w:lang w:eastAsia="en-AU"/>
        </w:rPr>
        <w:t xml:space="preserve"> satisfied it is appropriate to do so. </w:t>
      </w:r>
      <w:r w:rsidR="009C19B0" w:rsidRPr="00B26C68">
        <w:rPr>
          <w:rFonts w:ascii="Times New Roman" w:eastAsia="Times New Roman" w:hAnsi="Times New Roman" w:cs="Times New Roman"/>
          <w:color w:val="000000"/>
          <w:lang w:eastAsia="en-AU"/>
        </w:rPr>
        <w:t xml:space="preserve">The </w:t>
      </w:r>
      <w:r w:rsidR="004A667B" w:rsidRPr="00B26C68">
        <w:rPr>
          <w:rFonts w:ascii="Times New Roman" w:eastAsia="Times New Roman" w:hAnsi="Times New Roman" w:cs="Times New Roman"/>
          <w:color w:val="000000"/>
          <w:lang w:eastAsia="en-AU"/>
        </w:rPr>
        <w:t xml:space="preserve">authorised infringement notice officer </w:t>
      </w:r>
      <w:r w:rsidR="009C19B0" w:rsidRPr="00B26C68">
        <w:rPr>
          <w:rFonts w:ascii="Times New Roman" w:eastAsia="Times New Roman" w:hAnsi="Times New Roman" w:cs="Times New Roman"/>
          <w:color w:val="000000"/>
          <w:lang w:eastAsia="en-AU"/>
        </w:rPr>
        <w:t xml:space="preserve">will decide, based on the information provided as part of the request and the information </w:t>
      </w:r>
      <w:r w:rsidR="00407026" w:rsidRPr="00B26C68">
        <w:rPr>
          <w:rFonts w:ascii="Times New Roman" w:eastAsia="Times New Roman" w:hAnsi="Times New Roman" w:cs="Times New Roman"/>
          <w:color w:val="000000"/>
          <w:lang w:eastAsia="en-AU"/>
        </w:rPr>
        <w:t>the ACCC</w:t>
      </w:r>
      <w:r w:rsidR="009C19B0" w:rsidRPr="00B26C68">
        <w:rPr>
          <w:rFonts w:ascii="Times New Roman" w:eastAsia="Times New Roman" w:hAnsi="Times New Roman" w:cs="Times New Roman"/>
          <w:color w:val="000000"/>
          <w:lang w:eastAsia="en-AU"/>
        </w:rPr>
        <w:t xml:space="preserve"> already has, </w:t>
      </w:r>
      <w:proofErr w:type="gramStart"/>
      <w:r w:rsidR="009C19B0" w:rsidRPr="00B26C68">
        <w:rPr>
          <w:rFonts w:ascii="Times New Roman" w:eastAsia="Times New Roman" w:hAnsi="Times New Roman" w:cs="Times New Roman"/>
          <w:color w:val="000000"/>
          <w:lang w:eastAsia="en-AU"/>
        </w:rPr>
        <w:t>whether or not</w:t>
      </w:r>
      <w:proofErr w:type="gramEnd"/>
      <w:r w:rsidR="009C19B0" w:rsidRPr="00B26C68">
        <w:rPr>
          <w:rFonts w:ascii="Times New Roman" w:eastAsia="Times New Roman" w:hAnsi="Times New Roman" w:cs="Times New Roman"/>
          <w:color w:val="000000"/>
          <w:lang w:eastAsia="en-AU"/>
        </w:rPr>
        <w:t xml:space="preserve"> to withdraw the infringement notice.</w:t>
      </w:r>
    </w:p>
    <w:p w14:paraId="40957B71" w14:textId="17E0BEFD" w:rsidR="009C19B0" w:rsidRDefault="009C19B0" w:rsidP="002B5A2D">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2B5A2D">
        <w:rPr>
          <w:rFonts w:ascii="Times New Roman" w:eastAsia="Times New Roman" w:hAnsi="Times New Roman" w:cs="Times New Roman"/>
          <w:color w:val="000000"/>
          <w:lang w:eastAsia="en-AU"/>
        </w:rPr>
        <w:t xml:space="preserve">As the penalty amount is set out in </w:t>
      </w:r>
      <w:r w:rsidR="00744DC8">
        <w:rPr>
          <w:rFonts w:ascii="Times New Roman" w:eastAsia="Times New Roman" w:hAnsi="Times New Roman" w:cs="Times New Roman"/>
          <w:color w:val="000000"/>
          <w:lang w:eastAsia="en-AU"/>
        </w:rPr>
        <w:t>section 572G of the</w:t>
      </w:r>
      <w:r w:rsidR="00744DC8" w:rsidRPr="002B5A2D">
        <w:rPr>
          <w:rFonts w:ascii="Times New Roman" w:eastAsia="Times New Roman" w:hAnsi="Times New Roman" w:cs="Times New Roman"/>
          <w:color w:val="000000"/>
          <w:lang w:eastAsia="en-AU"/>
        </w:rPr>
        <w:t xml:space="preserve"> </w:t>
      </w:r>
      <w:r w:rsidR="002B5A2D" w:rsidRPr="002B5A2D">
        <w:rPr>
          <w:rFonts w:ascii="Times New Roman" w:eastAsia="Times New Roman" w:hAnsi="Times New Roman" w:cs="Times New Roman"/>
          <w:color w:val="000000"/>
          <w:lang w:eastAsia="en-AU"/>
        </w:rPr>
        <w:t>Telecommunications</w:t>
      </w:r>
      <w:r w:rsidRPr="002B5A2D">
        <w:rPr>
          <w:rFonts w:ascii="Times New Roman" w:eastAsia="Times New Roman" w:hAnsi="Times New Roman" w:cs="Times New Roman"/>
          <w:color w:val="000000"/>
          <w:lang w:eastAsia="en-AU"/>
        </w:rPr>
        <w:t xml:space="preserve"> Act, the ACCC is unable to alter the penalty amount set out in any infringement notice.</w:t>
      </w:r>
    </w:p>
    <w:p w14:paraId="792A82E2" w14:textId="77777777" w:rsidR="002B5A2D" w:rsidRPr="002B5A2D" w:rsidRDefault="002B5A2D" w:rsidP="002B5A2D">
      <w:pPr>
        <w:spacing w:before="0"/>
        <w:ind w:left="340" w:hanging="340"/>
        <w:rPr>
          <w:rFonts w:ascii="Times New Roman" w:eastAsia="Times New Roman" w:hAnsi="Times New Roman" w:cs="Times New Roman"/>
          <w:color w:val="000000"/>
          <w:lang w:eastAsia="en-AU"/>
        </w:rPr>
      </w:pPr>
      <w:r w:rsidRPr="002B5A2D">
        <w:rPr>
          <w:rFonts w:ascii="Times New Roman" w:eastAsia="Times New Roman" w:hAnsi="Times New Roman" w:cs="Times New Roman"/>
          <w:i/>
          <w:iCs/>
          <w:color w:val="000000"/>
          <w:lang w:eastAsia="en-AU"/>
        </w:rPr>
        <w:t>Effect of withdrawal of an infringement notice</w:t>
      </w:r>
    </w:p>
    <w:p w14:paraId="2D91B66A" w14:textId="7DE5740B" w:rsidR="00E92276" w:rsidRDefault="00E92276" w:rsidP="002B5A2D">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2B5A2D">
        <w:rPr>
          <w:rFonts w:ascii="Times New Roman" w:eastAsia="Times New Roman" w:hAnsi="Times New Roman" w:cs="Times New Roman"/>
          <w:color w:val="000000"/>
          <w:lang w:eastAsia="en-AU"/>
        </w:rPr>
        <w:t>If the infringement notice is withdrawn after payment of the penalty, the penalty paid will be refunded.</w:t>
      </w:r>
    </w:p>
    <w:p w14:paraId="4A0FCE48" w14:textId="4BCACFBE" w:rsidR="00E92276" w:rsidRDefault="00E92276" w:rsidP="002B5A2D">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2B5A2D">
        <w:rPr>
          <w:rFonts w:ascii="Times New Roman" w:eastAsia="Times New Roman" w:hAnsi="Times New Roman" w:cs="Times New Roman"/>
          <w:color w:val="000000"/>
          <w:lang w:eastAsia="en-AU"/>
        </w:rPr>
        <w:t xml:space="preserve">If an infringement notice is withdrawn, the </w:t>
      </w:r>
      <w:r w:rsidR="00515693" w:rsidRPr="002B5A2D">
        <w:rPr>
          <w:rFonts w:ascii="Times New Roman" w:eastAsia="Times New Roman" w:hAnsi="Times New Roman" w:cs="Times New Roman"/>
          <w:color w:val="000000"/>
          <w:lang w:eastAsia="en-AU"/>
        </w:rPr>
        <w:t xml:space="preserve">ACCC </w:t>
      </w:r>
      <w:r w:rsidRPr="002B5A2D">
        <w:rPr>
          <w:rFonts w:ascii="Times New Roman" w:eastAsia="Times New Roman" w:hAnsi="Times New Roman" w:cs="Times New Roman"/>
          <w:color w:val="000000"/>
          <w:lang w:eastAsia="en-AU"/>
        </w:rPr>
        <w:t xml:space="preserve">will consider </w:t>
      </w:r>
      <w:r w:rsidR="00F71EBD" w:rsidRPr="002B5A2D">
        <w:rPr>
          <w:rFonts w:ascii="Times New Roman" w:eastAsia="Times New Roman" w:hAnsi="Times New Roman" w:cs="Times New Roman"/>
          <w:color w:val="000000"/>
          <w:lang w:eastAsia="en-AU"/>
        </w:rPr>
        <w:t xml:space="preserve">on a </w:t>
      </w:r>
      <w:r w:rsidR="00257255" w:rsidRPr="002B5A2D">
        <w:rPr>
          <w:rFonts w:ascii="Times New Roman" w:eastAsia="Times New Roman" w:hAnsi="Times New Roman" w:cs="Times New Roman"/>
          <w:color w:val="000000"/>
          <w:lang w:eastAsia="en-AU"/>
        </w:rPr>
        <w:t>case-by-case</w:t>
      </w:r>
      <w:r w:rsidR="00F71EBD" w:rsidRPr="002B5A2D">
        <w:rPr>
          <w:rFonts w:ascii="Times New Roman" w:eastAsia="Times New Roman" w:hAnsi="Times New Roman" w:cs="Times New Roman"/>
          <w:color w:val="000000"/>
          <w:lang w:eastAsia="en-AU"/>
        </w:rPr>
        <w:t xml:space="preserve"> basis </w:t>
      </w:r>
      <w:r w:rsidRPr="002B5A2D">
        <w:rPr>
          <w:rFonts w:ascii="Times New Roman" w:eastAsia="Times New Roman" w:hAnsi="Times New Roman" w:cs="Times New Roman"/>
          <w:color w:val="000000"/>
          <w:lang w:eastAsia="en-AU"/>
        </w:rPr>
        <w:t>whether further action is appropriate. That action may include the institution of civil penalty proceedings with respect to the alleged contravention or contraventions that were the subject of the infringement notice</w:t>
      </w:r>
      <w:r w:rsidR="00407026">
        <w:rPr>
          <w:rFonts w:ascii="Times New Roman" w:eastAsia="Times New Roman" w:hAnsi="Times New Roman" w:cs="Times New Roman"/>
          <w:color w:val="000000"/>
          <w:lang w:eastAsia="en-AU"/>
        </w:rPr>
        <w:t>(s)</w:t>
      </w:r>
      <w:r w:rsidRPr="002B5A2D">
        <w:rPr>
          <w:rFonts w:ascii="Times New Roman" w:eastAsia="Times New Roman" w:hAnsi="Times New Roman" w:cs="Times New Roman"/>
          <w:color w:val="000000"/>
          <w:lang w:eastAsia="en-AU"/>
        </w:rPr>
        <w:t>.</w:t>
      </w:r>
    </w:p>
    <w:p w14:paraId="09EC19B3" w14:textId="240BBE23" w:rsidR="002B5A2D" w:rsidRPr="00A55285" w:rsidRDefault="002B5A2D" w:rsidP="00A55285">
      <w:pPr>
        <w:pStyle w:val="ListParagraph"/>
        <w:numPr>
          <w:ilvl w:val="0"/>
          <w:numId w:val="35"/>
        </w:numPr>
        <w:spacing w:before="480" w:line="260" w:lineRule="atLeast"/>
        <w:outlineLvl w:val="0"/>
        <w:rPr>
          <w:rFonts w:ascii="Times New Roman" w:eastAsiaTheme="majorEastAsia" w:hAnsi="Times New Roman" w:cs="Times New Roman"/>
          <w:b/>
          <w:sz w:val="24"/>
          <w:szCs w:val="24"/>
        </w:rPr>
      </w:pPr>
      <w:bookmarkStart w:id="27" w:name="_Toc175840507"/>
      <w:r w:rsidRPr="00A55285">
        <w:rPr>
          <w:rFonts w:ascii="Times New Roman" w:eastAsia="Times New Roman" w:hAnsi="Times New Roman" w:cs="Times New Roman"/>
          <w:b/>
          <w:bCs/>
          <w:color w:val="000000"/>
          <w:lang w:eastAsia="en-AU"/>
        </w:rPr>
        <w:t xml:space="preserve">Effect </w:t>
      </w:r>
      <w:r w:rsidR="00C7170B">
        <w:rPr>
          <w:rFonts w:ascii="Times New Roman" w:eastAsia="Times New Roman" w:hAnsi="Times New Roman" w:cs="Times New Roman"/>
          <w:b/>
          <w:bCs/>
          <w:color w:val="000000"/>
          <w:lang w:eastAsia="en-AU"/>
        </w:rPr>
        <w:t xml:space="preserve">of </w:t>
      </w:r>
      <w:r w:rsidRPr="00A55285">
        <w:rPr>
          <w:rFonts w:ascii="Times New Roman" w:eastAsia="Times New Roman" w:hAnsi="Times New Roman" w:cs="Times New Roman"/>
          <w:b/>
          <w:bCs/>
          <w:color w:val="000000"/>
          <w:lang w:eastAsia="en-AU"/>
        </w:rPr>
        <w:t>an infringement notice</w:t>
      </w:r>
      <w:bookmarkEnd w:id="27"/>
    </w:p>
    <w:p w14:paraId="4D821878" w14:textId="4C05936D" w:rsidR="00D43276" w:rsidRPr="00D43276" w:rsidRDefault="00D43276" w:rsidP="002B5A2D">
      <w:pPr>
        <w:spacing w:line="240" w:lineRule="atLeast"/>
        <w:ind w:left="340" w:hanging="340"/>
        <w:rPr>
          <w:rFonts w:ascii="Times New Roman" w:eastAsia="Times New Roman" w:hAnsi="Times New Roman" w:cs="Times New Roman"/>
          <w:i/>
          <w:iCs/>
          <w:color w:val="000000"/>
          <w:lang w:eastAsia="en-AU"/>
        </w:rPr>
      </w:pPr>
      <w:r w:rsidRPr="00D77DA5">
        <w:rPr>
          <w:rFonts w:ascii="Times New Roman" w:eastAsia="Times New Roman" w:hAnsi="Times New Roman" w:cs="Times New Roman"/>
          <w:i/>
          <w:iCs/>
          <w:color w:val="000000"/>
          <w:lang w:eastAsia="en-AU"/>
        </w:rPr>
        <w:t>Effect of payment of an infringement notice</w:t>
      </w:r>
    </w:p>
    <w:p w14:paraId="2D62DE71" w14:textId="24F7D73E" w:rsidR="005D111E" w:rsidRPr="00D77DA5" w:rsidRDefault="004C0A64" w:rsidP="006F5CE9">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2B5A2D">
        <w:rPr>
          <w:rFonts w:ascii="Times New Roman" w:eastAsia="Times New Roman" w:hAnsi="Times New Roman" w:cs="Times New Roman"/>
          <w:color w:val="000000"/>
          <w:lang w:eastAsia="en-AU"/>
        </w:rPr>
        <w:t>If the penalty is paid in</w:t>
      </w:r>
      <w:r w:rsidR="005D111E" w:rsidRPr="002B5A2D">
        <w:rPr>
          <w:rFonts w:ascii="Times New Roman" w:eastAsia="Times New Roman" w:hAnsi="Times New Roman" w:cs="Times New Roman"/>
          <w:color w:val="000000"/>
          <w:lang w:eastAsia="en-AU"/>
        </w:rPr>
        <w:t xml:space="preserve"> full to the ACCC </w:t>
      </w:r>
      <w:r w:rsidR="00407026">
        <w:rPr>
          <w:rFonts w:ascii="Times New Roman" w:eastAsia="Times New Roman" w:hAnsi="Times New Roman" w:cs="Times New Roman"/>
          <w:color w:val="000000"/>
          <w:lang w:eastAsia="en-AU"/>
        </w:rPr>
        <w:t>with</w:t>
      </w:r>
      <w:r w:rsidR="005D111E" w:rsidRPr="002B5A2D">
        <w:rPr>
          <w:rFonts w:ascii="Times New Roman" w:eastAsia="Times New Roman" w:hAnsi="Times New Roman" w:cs="Times New Roman"/>
          <w:color w:val="000000"/>
          <w:lang w:eastAsia="en-AU"/>
        </w:rPr>
        <w:t>in</w:t>
      </w:r>
      <w:r w:rsidRPr="002B5A2D">
        <w:rPr>
          <w:rFonts w:ascii="Times New Roman" w:eastAsia="Times New Roman" w:hAnsi="Times New Roman" w:cs="Times New Roman"/>
          <w:color w:val="000000"/>
          <w:lang w:eastAsia="en-AU"/>
        </w:rPr>
        <w:t xml:space="preserve"> </w:t>
      </w:r>
      <w:r w:rsidR="005D111E" w:rsidRPr="002B5A2D">
        <w:rPr>
          <w:rFonts w:ascii="Times New Roman" w:eastAsia="Times New Roman" w:hAnsi="Times New Roman" w:cs="Times New Roman"/>
          <w:color w:val="000000"/>
          <w:lang w:eastAsia="en-AU"/>
        </w:rPr>
        <w:t xml:space="preserve">the </w:t>
      </w:r>
      <w:r w:rsidR="00335532">
        <w:rPr>
          <w:rFonts w:ascii="Times New Roman" w:eastAsia="Times New Roman" w:hAnsi="Times New Roman" w:cs="Times New Roman"/>
          <w:color w:val="000000"/>
          <w:lang w:eastAsia="en-AU"/>
        </w:rPr>
        <w:t>compliance period</w:t>
      </w:r>
      <w:r w:rsidR="005D111E" w:rsidRPr="002B5A2D">
        <w:rPr>
          <w:rFonts w:ascii="Times New Roman" w:eastAsia="Times New Roman" w:hAnsi="Times New Roman" w:cs="Times New Roman"/>
          <w:color w:val="000000"/>
          <w:lang w:eastAsia="en-AU"/>
        </w:rPr>
        <w:t xml:space="preserve"> in </w:t>
      </w:r>
      <w:r w:rsidRPr="002B5A2D">
        <w:rPr>
          <w:rFonts w:ascii="Times New Roman" w:eastAsia="Times New Roman" w:hAnsi="Times New Roman" w:cs="Times New Roman"/>
          <w:color w:val="000000"/>
          <w:lang w:eastAsia="en-AU"/>
        </w:rPr>
        <w:t>the infringement notice,</w:t>
      </w:r>
      <w:r w:rsidR="000D6192">
        <w:rPr>
          <w:rFonts w:ascii="Times New Roman" w:eastAsia="Times New Roman" w:hAnsi="Times New Roman" w:cs="Times New Roman"/>
          <w:color w:val="000000"/>
          <w:lang w:eastAsia="en-AU"/>
        </w:rPr>
        <w:t xml:space="preserve"> and the infringement notice is not withdrawn,</w:t>
      </w:r>
      <w:r w:rsidRPr="002B5A2D">
        <w:rPr>
          <w:rFonts w:ascii="Times New Roman" w:eastAsia="Times New Roman" w:hAnsi="Times New Roman" w:cs="Times New Roman"/>
          <w:color w:val="000000"/>
          <w:lang w:eastAsia="en-AU"/>
        </w:rPr>
        <w:t xml:space="preserve"> </w:t>
      </w:r>
      <w:r w:rsidR="00335532">
        <w:rPr>
          <w:rFonts w:ascii="Times New Roman" w:eastAsia="Times New Roman" w:hAnsi="Times New Roman" w:cs="Times New Roman"/>
          <w:color w:val="000000"/>
          <w:lang w:eastAsia="en-AU"/>
        </w:rPr>
        <w:t>the ACCC may not b</w:t>
      </w:r>
      <w:r w:rsidR="006F5CE9">
        <w:rPr>
          <w:rFonts w:ascii="Times New Roman" w:eastAsia="Times New Roman" w:hAnsi="Times New Roman" w:cs="Times New Roman"/>
          <w:color w:val="000000"/>
          <w:lang w:eastAsia="en-AU"/>
        </w:rPr>
        <w:t>ring</w:t>
      </w:r>
      <w:r w:rsidR="00335532">
        <w:rPr>
          <w:rFonts w:ascii="Times New Roman" w:eastAsia="Times New Roman" w:hAnsi="Times New Roman" w:cs="Times New Roman"/>
          <w:color w:val="000000"/>
          <w:lang w:eastAsia="en-AU"/>
        </w:rPr>
        <w:t xml:space="preserve"> </w:t>
      </w:r>
      <w:r w:rsidRPr="002B5A2D">
        <w:rPr>
          <w:rFonts w:ascii="Times New Roman" w:eastAsia="Times New Roman" w:hAnsi="Times New Roman" w:cs="Times New Roman"/>
          <w:color w:val="000000"/>
          <w:lang w:eastAsia="en-AU"/>
        </w:rPr>
        <w:t>proceedings under Part 31 against the person for the</w:t>
      </w:r>
      <w:r w:rsidR="00335532">
        <w:rPr>
          <w:rFonts w:ascii="Times New Roman" w:eastAsia="Times New Roman" w:hAnsi="Times New Roman" w:cs="Times New Roman"/>
          <w:color w:val="000000"/>
          <w:lang w:eastAsia="en-AU"/>
        </w:rPr>
        <w:t xml:space="preserve"> imposition of a civil penalty for that</w:t>
      </w:r>
      <w:r w:rsidRPr="002B5A2D">
        <w:rPr>
          <w:rFonts w:ascii="Times New Roman" w:eastAsia="Times New Roman" w:hAnsi="Times New Roman" w:cs="Times New Roman"/>
          <w:color w:val="000000"/>
          <w:lang w:eastAsia="en-AU"/>
        </w:rPr>
        <w:t xml:space="preserve"> alleged contravention</w:t>
      </w:r>
      <w:r w:rsidR="00335532">
        <w:rPr>
          <w:rFonts w:ascii="Times New Roman" w:eastAsia="Times New Roman" w:hAnsi="Times New Roman" w:cs="Times New Roman"/>
          <w:color w:val="000000"/>
          <w:lang w:eastAsia="en-AU"/>
        </w:rPr>
        <w:t>.</w:t>
      </w:r>
      <w:r w:rsidR="006F5CE9">
        <w:rPr>
          <w:rFonts w:ascii="Times New Roman" w:eastAsia="Times New Roman" w:hAnsi="Times New Roman" w:cs="Times New Roman"/>
          <w:color w:val="000000"/>
          <w:lang w:eastAsia="en-AU"/>
        </w:rPr>
        <w:t xml:space="preserve"> </w:t>
      </w:r>
      <w:r w:rsidR="000D6192">
        <w:rPr>
          <w:rFonts w:ascii="Times New Roman" w:eastAsia="Times New Roman" w:hAnsi="Times New Roman" w:cs="Times New Roman"/>
          <w:color w:val="000000"/>
          <w:lang w:eastAsia="en-AU"/>
        </w:rPr>
        <w:t>In addition</w:t>
      </w:r>
      <w:r w:rsidR="00335532">
        <w:rPr>
          <w:rFonts w:ascii="Times New Roman" w:eastAsia="Times New Roman" w:hAnsi="Times New Roman" w:cs="Times New Roman"/>
          <w:color w:val="000000"/>
          <w:lang w:eastAsia="en-AU"/>
        </w:rPr>
        <w:t xml:space="preserve">, </w:t>
      </w:r>
      <w:r w:rsidR="00335532" w:rsidRPr="002B5A2D">
        <w:rPr>
          <w:rFonts w:ascii="Times New Roman" w:eastAsia="Times New Roman" w:hAnsi="Times New Roman" w:cs="Times New Roman"/>
          <w:color w:val="000000"/>
          <w:lang w:eastAsia="en-AU"/>
        </w:rPr>
        <w:t xml:space="preserve">any liability of the person for the alleged contravention </w:t>
      </w:r>
      <w:r w:rsidR="00305EA4">
        <w:rPr>
          <w:rFonts w:ascii="Times New Roman" w:eastAsia="Times New Roman" w:hAnsi="Times New Roman" w:cs="Times New Roman"/>
          <w:color w:val="000000"/>
          <w:lang w:eastAsia="en-AU"/>
        </w:rPr>
        <w:t xml:space="preserve">which is the subject of the infringement notice </w:t>
      </w:r>
      <w:r w:rsidR="00335532" w:rsidRPr="002B5A2D">
        <w:rPr>
          <w:rFonts w:ascii="Times New Roman" w:eastAsia="Times New Roman" w:hAnsi="Times New Roman" w:cs="Times New Roman"/>
          <w:color w:val="000000"/>
          <w:lang w:eastAsia="en-AU"/>
        </w:rPr>
        <w:t>is discharged</w:t>
      </w:r>
      <w:r w:rsidR="000D6192">
        <w:rPr>
          <w:rFonts w:ascii="Times New Roman" w:eastAsia="Times New Roman" w:hAnsi="Times New Roman" w:cs="Times New Roman"/>
          <w:color w:val="000000"/>
          <w:lang w:eastAsia="en-AU"/>
        </w:rPr>
        <w:t>.</w:t>
      </w:r>
      <w:r w:rsidR="00335532" w:rsidRPr="002B5A2D">
        <w:rPr>
          <w:rFonts w:ascii="Times New Roman" w:eastAsia="Times New Roman" w:hAnsi="Times New Roman" w:cs="Times New Roman"/>
          <w:color w:val="000000"/>
          <w:lang w:eastAsia="en-AU"/>
        </w:rPr>
        <w:t xml:space="preserve"> </w:t>
      </w:r>
      <w:r w:rsidRPr="002B5A2D">
        <w:rPr>
          <w:rFonts w:ascii="Times New Roman" w:eastAsia="Times New Roman" w:hAnsi="Times New Roman" w:cs="Times New Roman"/>
          <w:color w:val="000000"/>
          <w:lang w:eastAsia="en-AU"/>
        </w:rPr>
        <w:t xml:space="preserve"> </w:t>
      </w:r>
    </w:p>
    <w:p w14:paraId="26ABB9D1" w14:textId="17007F6B" w:rsidR="00384177" w:rsidRPr="00384177" w:rsidRDefault="00384177" w:rsidP="00384177">
      <w:pPr>
        <w:spacing w:line="240" w:lineRule="atLeast"/>
        <w:ind w:left="340" w:hanging="340"/>
        <w:rPr>
          <w:rFonts w:ascii="Times New Roman" w:eastAsia="Times New Roman" w:hAnsi="Times New Roman" w:cs="Times New Roman"/>
          <w:i/>
          <w:iCs/>
          <w:color w:val="000000"/>
          <w:lang w:eastAsia="en-AU"/>
        </w:rPr>
      </w:pPr>
      <w:r w:rsidRPr="00384177">
        <w:rPr>
          <w:rFonts w:ascii="Times New Roman" w:eastAsia="Times New Roman" w:hAnsi="Times New Roman" w:cs="Times New Roman"/>
          <w:i/>
          <w:iCs/>
          <w:color w:val="000000"/>
          <w:lang w:eastAsia="en-AU"/>
        </w:rPr>
        <w:t>Effect of non-payment of an infringement notice</w:t>
      </w:r>
    </w:p>
    <w:p w14:paraId="68CA62BE" w14:textId="77777777" w:rsidR="005F101E" w:rsidRDefault="005D111E" w:rsidP="00384177">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384177">
        <w:rPr>
          <w:rFonts w:ascii="Times New Roman" w:eastAsia="Times New Roman" w:hAnsi="Times New Roman" w:cs="Times New Roman"/>
          <w:color w:val="000000"/>
          <w:lang w:eastAsia="en-AU"/>
        </w:rPr>
        <w:t xml:space="preserve">There is no legal obligation on a recipient to pay an infringement notice. </w:t>
      </w:r>
    </w:p>
    <w:p w14:paraId="7790B3E2" w14:textId="480E3B6E" w:rsidR="00384177" w:rsidRDefault="005D111E" w:rsidP="00384177">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384177">
        <w:rPr>
          <w:rFonts w:ascii="Times New Roman" w:eastAsia="Times New Roman" w:hAnsi="Times New Roman" w:cs="Times New Roman"/>
          <w:color w:val="000000"/>
          <w:lang w:eastAsia="en-AU"/>
        </w:rPr>
        <w:t>Infringement notices are a way of resolving the ACCC’s concerns and avoiding legal proceedings</w:t>
      </w:r>
      <w:r w:rsidR="005F101E">
        <w:rPr>
          <w:rFonts w:ascii="Times New Roman" w:eastAsia="Times New Roman" w:hAnsi="Times New Roman" w:cs="Times New Roman"/>
          <w:color w:val="000000"/>
          <w:lang w:eastAsia="en-AU"/>
        </w:rPr>
        <w:t xml:space="preserve"> seeking imposition of a civil penalty</w:t>
      </w:r>
      <w:r w:rsidR="004805D9">
        <w:rPr>
          <w:rFonts w:ascii="Times New Roman" w:eastAsia="Times New Roman" w:hAnsi="Times New Roman" w:cs="Times New Roman"/>
          <w:color w:val="000000"/>
          <w:lang w:eastAsia="en-AU"/>
        </w:rPr>
        <w:t xml:space="preserve"> </w:t>
      </w:r>
      <w:r w:rsidR="004805D9" w:rsidRPr="00B26C68">
        <w:rPr>
          <w:rStyle w:val="cf01"/>
          <w:rFonts w:ascii="Times New Roman" w:hAnsi="Times New Roman" w:cs="Times New Roman"/>
          <w:sz w:val="22"/>
          <w:szCs w:val="22"/>
        </w:rPr>
        <w:t>under the Telecommunications Act in respect of the conduct</w:t>
      </w:r>
      <w:r w:rsidR="00EB0C38">
        <w:rPr>
          <w:rStyle w:val="cf01"/>
          <w:rFonts w:ascii="Times New Roman" w:hAnsi="Times New Roman" w:cs="Times New Roman"/>
          <w:sz w:val="22"/>
          <w:szCs w:val="22"/>
        </w:rPr>
        <w:t xml:space="preserve"> which is the subject of</w:t>
      </w:r>
      <w:r w:rsidR="004805D9" w:rsidRPr="00B26C68">
        <w:rPr>
          <w:rStyle w:val="cf01"/>
          <w:rFonts w:ascii="Times New Roman" w:hAnsi="Times New Roman" w:cs="Times New Roman"/>
          <w:sz w:val="22"/>
          <w:szCs w:val="22"/>
        </w:rPr>
        <w:t xml:space="preserve"> the infringement notice</w:t>
      </w:r>
      <w:r w:rsidRPr="00384177">
        <w:rPr>
          <w:rFonts w:ascii="Times New Roman" w:eastAsia="Times New Roman" w:hAnsi="Times New Roman" w:cs="Times New Roman"/>
          <w:color w:val="000000"/>
          <w:lang w:eastAsia="en-AU"/>
        </w:rPr>
        <w:t xml:space="preserve">. Recipients benefit by having the option of paying the infringement notice penalty as a way of resolving the ACCC’s concerns. </w:t>
      </w:r>
    </w:p>
    <w:p w14:paraId="5458BA94" w14:textId="207997AB" w:rsidR="00384177" w:rsidRDefault="005D111E" w:rsidP="00384177">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proofErr w:type="gramStart"/>
      <w:r w:rsidRPr="00384177">
        <w:rPr>
          <w:rFonts w:ascii="Times New Roman" w:eastAsia="Times New Roman" w:hAnsi="Times New Roman" w:cs="Times New Roman"/>
          <w:color w:val="000000"/>
          <w:lang w:eastAsia="en-AU"/>
        </w:rPr>
        <w:t>In the event that</w:t>
      </w:r>
      <w:proofErr w:type="gramEnd"/>
      <w:r w:rsidRPr="00384177">
        <w:rPr>
          <w:rFonts w:ascii="Times New Roman" w:eastAsia="Times New Roman" w:hAnsi="Times New Roman" w:cs="Times New Roman"/>
          <w:color w:val="000000"/>
          <w:lang w:eastAsia="en-AU"/>
        </w:rPr>
        <w:t xml:space="preserve"> payment is not made in accordance with the infringement notice, the ACCC may take action, including commencing proceedings for the imposition of a pecuniary penalty under Part 31 of the Telecommunications Act. </w:t>
      </w:r>
    </w:p>
    <w:p w14:paraId="5B698ED3" w14:textId="7D685F87" w:rsidR="00E92276" w:rsidRDefault="005D111E" w:rsidP="00384177">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sidRPr="00384177">
        <w:rPr>
          <w:rFonts w:ascii="Times New Roman" w:eastAsia="Times New Roman" w:hAnsi="Times New Roman" w:cs="Times New Roman"/>
          <w:color w:val="000000"/>
          <w:lang w:eastAsia="en-AU"/>
        </w:rPr>
        <w:t>Infringement notice penalties are lower than the maximum penalty a court could impose should the recipient be found to have contravened a particular civil penalty provision in</w:t>
      </w:r>
      <w:r w:rsidR="005F101E">
        <w:rPr>
          <w:rFonts w:ascii="Times New Roman" w:eastAsia="Times New Roman" w:hAnsi="Times New Roman" w:cs="Times New Roman"/>
          <w:color w:val="000000"/>
          <w:lang w:eastAsia="en-AU"/>
        </w:rPr>
        <w:t xml:space="preserve"> section 68,</w:t>
      </w:r>
      <w:r w:rsidR="00714C40">
        <w:rPr>
          <w:rFonts w:ascii="Times New Roman" w:eastAsia="Times New Roman" w:hAnsi="Times New Roman" w:cs="Times New Roman"/>
          <w:color w:val="000000"/>
          <w:lang w:eastAsia="en-AU"/>
        </w:rPr>
        <w:t xml:space="preserve"> </w:t>
      </w:r>
      <w:r w:rsidR="005F101E">
        <w:rPr>
          <w:rFonts w:ascii="Times New Roman" w:eastAsia="Times New Roman" w:hAnsi="Times New Roman" w:cs="Times New Roman"/>
          <w:color w:val="000000"/>
          <w:lang w:eastAsia="en-AU"/>
        </w:rPr>
        <w:t xml:space="preserve">section </w:t>
      </w:r>
      <w:proofErr w:type="gramStart"/>
      <w:r w:rsidR="005F101E">
        <w:rPr>
          <w:rFonts w:ascii="Times New Roman" w:eastAsia="Times New Roman" w:hAnsi="Times New Roman" w:cs="Times New Roman"/>
          <w:color w:val="000000"/>
          <w:lang w:eastAsia="en-AU"/>
        </w:rPr>
        <w:t>101</w:t>
      </w:r>
      <w:proofErr w:type="gramEnd"/>
      <w:r w:rsidR="005F101E">
        <w:rPr>
          <w:rFonts w:ascii="Times New Roman" w:eastAsia="Times New Roman" w:hAnsi="Times New Roman" w:cs="Times New Roman"/>
          <w:color w:val="000000"/>
          <w:lang w:eastAsia="en-AU"/>
        </w:rPr>
        <w:t xml:space="preserve"> or</w:t>
      </w:r>
      <w:r w:rsidRPr="00384177">
        <w:rPr>
          <w:rFonts w:ascii="Times New Roman" w:eastAsia="Times New Roman" w:hAnsi="Times New Roman" w:cs="Times New Roman"/>
          <w:color w:val="000000"/>
          <w:lang w:eastAsia="en-AU"/>
        </w:rPr>
        <w:t xml:space="preserve"> Part 8 of the Telecommunications Act. </w:t>
      </w:r>
      <w:r w:rsidR="00E92276" w:rsidRPr="00384177">
        <w:rPr>
          <w:rFonts w:ascii="Times New Roman" w:eastAsia="Times New Roman" w:hAnsi="Times New Roman" w:cs="Times New Roman"/>
          <w:color w:val="000000"/>
          <w:lang w:eastAsia="en-AU"/>
        </w:rPr>
        <w:t> </w:t>
      </w:r>
    </w:p>
    <w:p w14:paraId="2DDA7ED7" w14:textId="007B5A43" w:rsidR="00384177" w:rsidRPr="00384177" w:rsidRDefault="00384177" w:rsidP="00384177">
      <w:pPr>
        <w:spacing w:after="120" w:line="260" w:lineRule="atLeast"/>
        <w:jc w:val="both"/>
        <w:rPr>
          <w:rFonts w:ascii="Times New Roman" w:eastAsia="Times New Roman" w:hAnsi="Times New Roman" w:cs="Times New Roman"/>
          <w:i/>
          <w:iCs/>
          <w:color w:val="000000"/>
          <w:lang w:eastAsia="en-AU"/>
        </w:rPr>
      </w:pPr>
      <w:r>
        <w:rPr>
          <w:rFonts w:ascii="Times New Roman" w:eastAsia="Times New Roman" w:hAnsi="Times New Roman" w:cs="Times New Roman"/>
          <w:i/>
          <w:iCs/>
          <w:color w:val="000000"/>
          <w:lang w:eastAsia="en-AU"/>
        </w:rPr>
        <w:t xml:space="preserve">Publication </w:t>
      </w:r>
    </w:p>
    <w:p w14:paraId="714B519A" w14:textId="7178CBA1" w:rsidR="00FE4893" w:rsidRDefault="00FE4893" w:rsidP="00B544A1">
      <w:pPr>
        <w:pStyle w:val="ListParagraph"/>
        <w:numPr>
          <w:ilvl w:val="1"/>
          <w:numId w:val="35"/>
        </w:numPr>
        <w:spacing w:after="120" w:line="260" w:lineRule="atLeast"/>
        <w:jc w:val="both"/>
        <w:rPr>
          <w:lang w:eastAsia="en-AU"/>
        </w:rPr>
      </w:pPr>
      <w:r w:rsidRPr="00B544A1">
        <w:rPr>
          <w:rFonts w:ascii="Times New Roman" w:hAnsi="Times New Roman" w:cs="Times New Roman"/>
          <w:lang w:eastAsia="en-AU"/>
        </w:rPr>
        <w:t xml:space="preserve">The ACCC’s approach is that it will not ordinarily publicise the </w:t>
      </w:r>
      <w:r>
        <w:rPr>
          <w:rFonts w:ascii="Times New Roman" w:hAnsi="Times New Roman" w:cs="Times New Roman"/>
          <w:lang w:eastAsia="en-AU"/>
        </w:rPr>
        <w:t xml:space="preserve">mere </w:t>
      </w:r>
      <w:r w:rsidRPr="00B544A1">
        <w:rPr>
          <w:rFonts w:ascii="Times New Roman" w:hAnsi="Times New Roman" w:cs="Times New Roman"/>
          <w:lang w:eastAsia="en-AU"/>
        </w:rPr>
        <w:t xml:space="preserve">fact a person has been given an infringement notice under Part 31B of the Telecommunications Act. It will also generally not publicise that a person did not pay the penalty specified in the infringement notice. </w:t>
      </w:r>
    </w:p>
    <w:p w14:paraId="7307DC67" w14:textId="0E029F2F" w:rsidR="00C51489" w:rsidRDefault="003F2F6F" w:rsidP="00B544A1">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In</w:t>
      </w:r>
      <w:r w:rsidR="00C51489" w:rsidRPr="00384177">
        <w:rPr>
          <w:rFonts w:ascii="Times New Roman" w:eastAsia="Times New Roman" w:hAnsi="Times New Roman" w:cs="Times New Roman"/>
          <w:color w:val="000000"/>
          <w:lang w:eastAsia="en-AU"/>
        </w:rPr>
        <w:t xml:space="preserve"> accordance with the principle of transparency</w:t>
      </w:r>
      <w:r w:rsidR="006F5CE9">
        <w:rPr>
          <w:rFonts w:ascii="Times New Roman" w:eastAsia="Times New Roman" w:hAnsi="Times New Roman" w:cs="Times New Roman"/>
          <w:color w:val="000000"/>
          <w:lang w:eastAsia="en-AU"/>
        </w:rPr>
        <w:t>,</w:t>
      </w:r>
      <w:r w:rsidR="00BE73CD">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every</w:t>
      </w:r>
      <w:r w:rsidR="00BE73CD">
        <w:rPr>
          <w:rFonts w:ascii="Times New Roman" w:eastAsia="Times New Roman" w:hAnsi="Times New Roman" w:cs="Times New Roman"/>
          <w:color w:val="000000"/>
          <w:lang w:eastAsia="en-AU"/>
        </w:rPr>
        <w:t xml:space="preserve"> </w:t>
      </w:r>
      <w:r w:rsidR="00F62264">
        <w:rPr>
          <w:rFonts w:ascii="Times New Roman" w:eastAsia="Times New Roman" w:hAnsi="Times New Roman" w:cs="Times New Roman"/>
          <w:color w:val="000000"/>
          <w:lang w:eastAsia="en-AU"/>
        </w:rPr>
        <w:t xml:space="preserve">ACCC </w:t>
      </w:r>
      <w:r w:rsidR="006D577B" w:rsidRPr="00384177">
        <w:rPr>
          <w:rFonts w:ascii="Times New Roman" w:eastAsia="Times New Roman" w:hAnsi="Times New Roman" w:cs="Times New Roman"/>
          <w:color w:val="000000"/>
          <w:lang w:eastAsia="en-AU"/>
        </w:rPr>
        <w:t xml:space="preserve">enforcement matter that </w:t>
      </w:r>
      <w:r>
        <w:rPr>
          <w:rFonts w:ascii="Times New Roman" w:eastAsia="Times New Roman" w:hAnsi="Times New Roman" w:cs="Times New Roman"/>
          <w:color w:val="000000"/>
          <w:lang w:eastAsia="en-AU"/>
        </w:rPr>
        <w:t>is</w:t>
      </w:r>
      <w:r w:rsidRPr="00384177">
        <w:rPr>
          <w:rFonts w:ascii="Times New Roman" w:eastAsia="Times New Roman" w:hAnsi="Times New Roman" w:cs="Times New Roman"/>
          <w:color w:val="000000"/>
          <w:lang w:eastAsia="en-AU"/>
        </w:rPr>
        <w:t xml:space="preserve"> </w:t>
      </w:r>
      <w:r w:rsidR="006D577B" w:rsidRPr="00384177">
        <w:rPr>
          <w:rFonts w:ascii="Times New Roman" w:eastAsia="Times New Roman" w:hAnsi="Times New Roman" w:cs="Times New Roman"/>
          <w:color w:val="000000"/>
          <w:lang w:eastAsia="en-AU"/>
        </w:rPr>
        <w:t xml:space="preserve">dealt with through litigation or formal resolution </w:t>
      </w:r>
      <w:r>
        <w:rPr>
          <w:rFonts w:ascii="Times New Roman" w:eastAsia="Times New Roman" w:hAnsi="Times New Roman" w:cs="Times New Roman"/>
          <w:color w:val="000000"/>
          <w:lang w:eastAsia="en-AU"/>
        </w:rPr>
        <w:t>is</w:t>
      </w:r>
      <w:r w:rsidRPr="00384177">
        <w:rPr>
          <w:rFonts w:ascii="Times New Roman" w:eastAsia="Times New Roman" w:hAnsi="Times New Roman" w:cs="Times New Roman"/>
          <w:color w:val="000000"/>
          <w:lang w:eastAsia="en-AU"/>
        </w:rPr>
        <w:t xml:space="preserve"> </w:t>
      </w:r>
      <w:r w:rsidR="006D577B" w:rsidRPr="00384177">
        <w:rPr>
          <w:rFonts w:ascii="Times New Roman" w:eastAsia="Times New Roman" w:hAnsi="Times New Roman" w:cs="Times New Roman"/>
          <w:color w:val="000000"/>
          <w:lang w:eastAsia="en-AU"/>
        </w:rPr>
        <w:t>made public.</w:t>
      </w:r>
    </w:p>
    <w:p w14:paraId="0CE30D7F" w14:textId="7BC8431B" w:rsidR="00CE0405" w:rsidRDefault="00384177" w:rsidP="00B544A1">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I</w:t>
      </w:r>
      <w:r w:rsidR="006D577B" w:rsidRPr="00384177">
        <w:rPr>
          <w:rFonts w:ascii="Times New Roman" w:eastAsia="Times New Roman" w:hAnsi="Times New Roman" w:cs="Times New Roman"/>
          <w:color w:val="000000"/>
          <w:lang w:eastAsia="en-AU"/>
        </w:rPr>
        <w:t xml:space="preserve">n accordance with this principle, the ACCC </w:t>
      </w:r>
      <w:r w:rsidR="00BE73CD">
        <w:rPr>
          <w:rFonts w:ascii="Times New Roman" w:eastAsia="Times New Roman" w:hAnsi="Times New Roman" w:cs="Times New Roman"/>
          <w:color w:val="000000"/>
          <w:lang w:eastAsia="en-AU"/>
        </w:rPr>
        <w:t xml:space="preserve">will publicise </w:t>
      </w:r>
      <w:r w:rsidR="002009EB">
        <w:rPr>
          <w:rFonts w:ascii="Times New Roman" w:eastAsia="Times New Roman" w:hAnsi="Times New Roman" w:cs="Times New Roman"/>
          <w:color w:val="000000"/>
          <w:lang w:eastAsia="en-AU"/>
        </w:rPr>
        <w:t xml:space="preserve">when a person has paid a penalty specified in an infringement notice given by an authorised infringement notice officer under Part 31 of the </w:t>
      </w:r>
      <w:r w:rsidR="00802F9D">
        <w:rPr>
          <w:rFonts w:ascii="Times New Roman" w:eastAsia="Times New Roman" w:hAnsi="Times New Roman" w:cs="Times New Roman"/>
          <w:color w:val="000000"/>
          <w:lang w:eastAsia="en-AU"/>
        </w:rPr>
        <w:t>T</w:t>
      </w:r>
      <w:r w:rsidR="002009EB">
        <w:rPr>
          <w:rFonts w:ascii="Times New Roman" w:eastAsia="Times New Roman" w:hAnsi="Times New Roman" w:cs="Times New Roman"/>
          <w:color w:val="000000"/>
          <w:lang w:eastAsia="en-AU"/>
        </w:rPr>
        <w:t xml:space="preserve">elecommunications Act. The ACCC </w:t>
      </w:r>
      <w:r w:rsidR="002151C5" w:rsidRPr="00384177">
        <w:rPr>
          <w:rFonts w:ascii="Times New Roman" w:eastAsia="Times New Roman" w:hAnsi="Times New Roman" w:cs="Times New Roman"/>
          <w:color w:val="000000"/>
          <w:lang w:eastAsia="en-AU"/>
        </w:rPr>
        <w:t xml:space="preserve">will </w:t>
      </w:r>
      <w:r w:rsidR="006D577B" w:rsidRPr="00384177">
        <w:rPr>
          <w:rFonts w:ascii="Times New Roman" w:eastAsia="Times New Roman" w:hAnsi="Times New Roman" w:cs="Times New Roman"/>
          <w:color w:val="000000"/>
          <w:lang w:eastAsia="en-AU"/>
        </w:rPr>
        <w:t xml:space="preserve">maintain a register on its website </w:t>
      </w:r>
      <w:r w:rsidR="006D577B" w:rsidRPr="00384177">
        <w:rPr>
          <w:rFonts w:ascii="Times New Roman" w:eastAsia="Times New Roman" w:hAnsi="Times New Roman" w:cs="Times New Roman"/>
          <w:color w:val="000000"/>
          <w:lang w:eastAsia="en-AU"/>
        </w:rPr>
        <w:lastRenderedPageBreak/>
        <w:t xml:space="preserve">listing paid infringement notices. Entries on the register </w:t>
      </w:r>
      <w:r w:rsidR="002151C5" w:rsidRPr="00384177">
        <w:rPr>
          <w:rFonts w:ascii="Times New Roman" w:eastAsia="Times New Roman" w:hAnsi="Times New Roman" w:cs="Times New Roman"/>
          <w:color w:val="000000"/>
          <w:lang w:eastAsia="en-AU"/>
        </w:rPr>
        <w:t xml:space="preserve">will </w:t>
      </w:r>
      <w:r w:rsidR="006D577B" w:rsidRPr="00384177">
        <w:rPr>
          <w:rFonts w:ascii="Times New Roman" w:eastAsia="Times New Roman" w:hAnsi="Times New Roman" w:cs="Times New Roman"/>
          <w:color w:val="000000"/>
          <w:lang w:eastAsia="en-AU"/>
        </w:rPr>
        <w:t>ordinarily contain the following details</w:t>
      </w:r>
      <w:r w:rsidR="00325F88">
        <w:rPr>
          <w:rFonts w:ascii="Times New Roman" w:eastAsia="Times New Roman" w:hAnsi="Times New Roman" w:cs="Times New Roman"/>
          <w:color w:val="000000"/>
          <w:lang w:eastAsia="en-AU"/>
        </w:rPr>
        <w:t xml:space="preserve">: </w:t>
      </w:r>
    </w:p>
    <w:p w14:paraId="683BB8B8" w14:textId="3DD3FCB1" w:rsidR="00CE0405" w:rsidRPr="00CE0405" w:rsidRDefault="00CE0405" w:rsidP="00B26C68">
      <w:pPr>
        <w:pStyle w:val="ListParagraph"/>
        <w:numPr>
          <w:ilvl w:val="0"/>
          <w:numId w:val="57"/>
        </w:numPr>
        <w:spacing w:after="120"/>
        <w:rPr>
          <w:rFonts w:ascii="Times New Roman" w:eastAsia="Times New Roman" w:hAnsi="Times New Roman" w:cs="Times New Roman"/>
          <w:color w:val="000000"/>
          <w:lang w:eastAsia="en-AU"/>
        </w:rPr>
      </w:pPr>
      <w:r w:rsidRPr="00CE0405">
        <w:rPr>
          <w:rFonts w:ascii="Times New Roman" w:eastAsia="Times New Roman" w:hAnsi="Times New Roman" w:cs="Times New Roman"/>
          <w:color w:val="000000"/>
          <w:lang w:eastAsia="en-AU"/>
        </w:rPr>
        <w:t>the person who paid the notice</w:t>
      </w:r>
      <w:r w:rsidR="00744DA5">
        <w:rPr>
          <w:rFonts w:ascii="Times New Roman" w:eastAsia="Times New Roman" w:hAnsi="Times New Roman" w:cs="Times New Roman"/>
          <w:color w:val="000000"/>
          <w:lang w:eastAsia="en-AU"/>
        </w:rPr>
        <w:t>;</w:t>
      </w:r>
      <w:r w:rsidRPr="00CE0405">
        <w:rPr>
          <w:rFonts w:ascii="Times New Roman" w:eastAsia="Times New Roman" w:hAnsi="Times New Roman" w:cs="Times New Roman"/>
          <w:color w:val="000000"/>
          <w:lang w:eastAsia="en-AU"/>
        </w:rPr>
        <w:t xml:space="preserve"> </w:t>
      </w:r>
    </w:p>
    <w:p w14:paraId="562A6A5F" w14:textId="0891F5E2" w:rsidR="00CE0405" w:rsidRPr="00CE0405" w:rsidRDefault="00CE0405" w:rsidP="00B26C68">
      <w:pPr>
        <w:pStyle w:val="ListParagraph"/>
        <w:numPr>
          <w:ilvl w:val="0"/>
          <w:numId w:val="57"/>
        </w:numPr>
        <w:spacing w:after="120"/>
        <w:rPr>
          <w:rFonts w:ascii="Times New Roman" w:eastAsia="Times New Roman" w:hAnsi="Times New Roman" w:cs="Times New Roman"/>
          <w:color w:val="000000"/>
          <w:lang w:eastAsia="en-AU"/>
        </w:rPr>
      </w:pPr>
      <w:r w:rsidRPr="00CE0405">
        <w:rPr>
          <w:rFonts w:ascii="Times New Roman" w:eastAsia="Times New Roman" w:hAnsi="Times New Roman" w:cs="Times New Roman"/>
          <w:color w:val="000000"/>
          <w:lang w:eastAsia="en-AU"/>
        </w:rPr>
        <w:t>the infringement notice number</w:t>
      </w:r>
      <w:r w:rsidR="00744DA5">
        <w:rPr>
          <w:rFonts w:ascii="Times New Roman" w:eastAsia="Times New Roman" w:hAnsi="Times New Roman" w:cs="Times New Roman"/>
          <w:color w:val="000000"/>
          <w:lang w:eastAsia="en-AU"/>
        </w:rPr>
        <w:t>;</w:t>
      </w:r>
      <w:r w:rsidRPr="00CE0405">
        <w:rPr>
          <w:rFonts w:ascii="Times New Roman" w:eastAsia="Times New Roman" w:hAnsi="Times New Roman" w:cs="Times New Roman"/>
          <w:color w:val="000000"/>
          <w:lang w:eastAsia="en-AU"/>
        </w:rPr>
        <w:t xml:space="preserve"> </w:t>
      </w:r>
    </w:p>
    <w:p w14:paraId="343F9E32" w14:textId="5E43FC3E" w:rsidR="00CE0405" w:rsidRDefault="00CE0405" w:rsidP="00B26C68">
      <w:pPr>
        <w:pStyle w:val="ListParagraph"/>
        <w:numPr>
          <w:ilvl w:val="0"/>
          <w:numId w:val="57"/>
        </w:numPr>
        <w:spacing w:after="120"/>
        <w:rPr>
          <w:rFonts w:ascii="Times New Roman" w:eastAsia="Times New Roman" w:hAnsi="Times New Roman" w:cs="Times New Roman"/>
          <w:color w:val="000000"/>
          <w:lang w:eastAsia="en-AU"/>
        </w:rPr>
      </w:pPr>
      <w:r w:rsidRPr="00CE0405">
        <w:rPr>
          <w:rFonts w:ascii="Times New Roman" w:eastAsia="Times New Roman" w:hAnsi="Times New Roman" w:cs="Times New Roman"/>
          <w:color w:val="000000"/>
          <w:lang w:eastAsia="en-AU"/>
        </w:rPr>
        <w:t>the date paid</w:t>
      </w:r>
      <w:r w:rsidR="00744DA5">
        <w:rPr>
          <w:rFonts w:ascii="Times New Roman" w:eastAsia="Times New Roman" w:hAnsi="Times New Roman" w:cs="Times New Roman"/>
          <w:color w:val="000000"/>
          <w:lang w:eastAsia="en-AU"/>
        </w:rPr>
        <w:t>; and</w:t>
      </w:r>
    </w:p>
    <w:p w14:paraId="1DFB1842" w14:textId="4B72E9BB" w:rsidR="00B544A1" w:rsidRPr="00B544A1" w:rsidRDefault="00CE0405" w:rsidP="00B544A1">
      <w:pPr>
        <w:pStyle w:val="ListParagraph"/>
        <w:numPr>
          <w:ilvl w:val="0"/>
          <w:numId w:val="57"/>
        </w:numPr>
        <w:spacing w:after="120"/>
        <w:rPr>
          <w:rFonts w:ascii="Times New Roman" w:eastAsia="Times New Roman" w:hAnsi="Times New Roman" w:cs="Times New Roman"/>
          <w:color w:val="000000"/>
          <w:lang w:eastAsia="en-AU"/>
        </w:rPr>
      </w:pPr>
      <w:r w:rsidRPr="00CE0405">
        <w:rPr>
          <w:rFonts w:ascii="Times New Roman" w:eastAsia="Times New Roman" w:hAnsi="Times New Roman" w:cs="Times New Roman"/>
          <w:color w:val="000000"/>
          <w:lang w:eastAsia="en-AU"/>
        </w:rPr>
        <w:t>section of the relevant legislation</w:t>
      </w:r>
      <w:r w:rsidR="00744DA5">
        <w:rPr>
          <w:rFonts w:ascii="Times New Roman" w:eastAsia="Times New Roman" w:hAnsi="Times New Roman" w:cs="Times New Roman"/>
          <w:color w:val="000000"/>
          <w:lang w:eastAsia="en-AU"/>
        </w:rPr>
        <w:t>.</w:t>
      </w:r>
    </w:p>
    <w:p w14:paraId="7B46CF14" w14:textId="127D8F91" w:rsidR="00115782" w:rsidRPr="00384177" w:rsidRDefault="00C214F5" w:rsidP="00B544A1">
      <w:pPr>
        <w:pStyle w:val="ListParagraph"/>
        <w:numPr>
          <w:ilvl w:val="1"/>
          <w:numId w:val="35"/>
        </w:numPr>
        <w:spacing w:after="120" w:line="260" w:lineRule="atLeast"/>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ACCC considers that publishing information about the payment of infringement notices provides for </w:t>
      </w:r>
      <w:r w:rsidRPr="00DC4C29">
        <w:rPr>
          <w:rFonts w:ascii="Times New Roman" w:hAnsi="Times New Roman" w:cs="Times New Roman"/>
          <w:lang w:eastAsia="en-AU"/>
        </w:rPr>
        <w:t>a broader educative and deterrent effect. For this reason, the ACCC is also likely to issue a media release describing the alleged matters and the fact that payment has been made</w:t>
      </w:r>
      <w:r>
        <w:rPr>
          <w:rFonts w:ascii="Times New Roman" w:hAnsi="Times New Roman" w:cs="Times New Roman"/>
          <w:lang w:eastAsia="en-AU"/>
        </w:rPr>
        <w:t xml:space="preserve">. </w:t>
      </w:r>
    </w:p>
    <w:p w14:paraId="620564DF" w14:textId="77777777" w:rsidR="00C214F5" w:rsidRPr="00B26C68" w:rsidRDefault="00C214F5" w:rsidP="00B26C68">
      <w:pPr>
        <w:pStyle w:val="ListParagraph"/>
        <w:numPr>
          <w:ilvl w:val="0"/>
          <w:numId w:val="0"/>
        </w:numPr>
        <w:spacing w:after="120" w:line="260" w:lineRule="atLeast"/>
        <w:ind w:left="720"/>
        <w:jc w:val="both"/>
        <w:rPr>
          <w:rFonts w:ascii="Times New Roman" w:eastAsia="Times New Roman" w:hAnsi="Times New Roman" w:cs="Times New Roman"/>
          <w:color w:val="000000"/>
          <w:lang w:eastAsia="en-AU"/>
        </w:rPr>
      </w:pPr>
    </w:p>
    <w:p w14:paraId="50710613" w14:textId="3EAC103F" w:rsidR="00E92276" w:rsidRPr="00EB0C38" w:rsidRDefault="00E92276" w:rsidP="00B26C68">
      <w:pPr>
        <w:ind w:left="340"/>
        <w:rPr>
          <w:lang w:eastAsia="en-AU"/>
        </w:rPr>
      </w:pPr>
    </w:p>
    <w:p w14:paraId="1B02EAEF" w14:textId="77777777" w:rsidR="00E92276" w:rsidRPr="00E92276" w:rsidRDefault="00000000" w:rsidP="00E92276">
      <w:pPr>
        <w:spacing w:before="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25D388DD">
          <v:rect id="_x0000_i1025" style="width:217.65pt;height:.75pt" o:hrpct="0" o:hrstd="t" o:hrnoshade="t" o:hr="t" fillcolor="black" stroked="f"/>
        </w:pict>
      </w:r>
    </w:p>
    <w:p w14:paraId="0CD24035" w14:textId="301D021A" w:rsidR="00E92276" w:rsidRPr="007A77CD" w:rsidRDefault="00E92276" w:rsidP="00515693">
      <w:pPr>
        <w:spacing w:before="0"/>
        <w:rPr>
          <w:rFonts w:ascii="Times New Roman" w:hAnsi="Times New Roman" w:cs="Times New Roman"/>
          <w:sz w:val="18"/>
          <w:szCs w:val="18"/>
        </w:rPr>
      </w:pPr>
    </w:p>
    <w:sectPr w:rsidR="00E92276" w:rsidRPr="007A77CD" w:rsidSect="0066787E">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15D9" w14:textId="77777777" w:rsidR="00C35E04" w:rsidRDefault="00C35E04" w:rsidP="004B4412">
      <w:pPr>
        <w:spacing w:before="0"/>
      </w:pPr>
      <w:r>
        <w:separator/>
      </w:r>
    </w:p>
  </w:endnote>
  <w:endnote w:type="continuationSeparator" w:id="0">
    <w:p w14:paraId="07C5E839" w14:textId="77777777" w:rsidR="00C35E04" w:rsidRDefault="00C35E04" w:rsidP="004B4412">
      <w:pPr>
        <w:spacing w:before="0"/>
      </w:pPr>
      <w:r>
        <w:continuationSeparator/>
      </w:r>
    </w:p>
  </w:endnote>
  <w:endnote w:type="continuationNotice" w:id="1">
    <w:p w14:paraId="66BED559" w14:textId="77777777" w:rsidR="00C35E04" w:rsidRDefault="00C35E0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Bitter">
    <w:panose1 w:val="00000000000000000000"/>
    <w:charset w:val="00"/>
    <w:family w:val="auto"/>
    <w:pitch w:val="variable"/>
    <w:sig w:usb0="A00002FF" w:usb1="400020F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F572" w14:textId="77777777" w:rsidR="00BF3D20" w:rsidRDefault="00BF3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563F" w14:textId="7E5E360B" w:rsidR="00132BA7" w:rsidRPr="00C64321" w:rsidRDefault="00717FCF" w:rsidP="00717FCF">
    <w:pPr>
      <w:tabs>
        <w:tab w:val="center" w:pos="4513"/>
        <w:tab w:val="right" w:pos="8505"/>
      </w:tabs>
      <w:spacing w:after="120" w:line="276" w:lineRule="auto"/>
      <w:jc w:val="right"/>
      <w:rPr>
        <w:rFonts w:asciiTheme="majorBidi" w:hAnsiTheme="majorBidi" w:cstheme="majorBidi"/>
        <w:sz w:val="18"/>
      </w:rPr>
    </w:pPr>
    <w:r>
      <w:rPr>
        <w:rFonts w:asciiTheme="majorBidi" w:hAnsiTheme="majorBidi" w:cstheme="majorBidi"/>
        <w:i/>
        <w:iCs/>
        <w:sz w:val="18"/>
      </w:rPr>
      <w:t xml:space="preserve">                                      </w:t>
    </w:r>
    <w:r w:rsidR="002951EE" w:rsidRPr="00C64321">
      <w:rPr>
        <w:rFonts w:asciiTheme="majorBidi" w:hAnsiTheme="majorBidi" w:cstheme="majorBidi"/>
        <w:i/>
        <w:iCs/>
        <w:sz w:val="18"/>
      </w:rPr>
      <w:t xml:space="preserve">ACCC </w:t>
    </w:r>
    <w:r w:rsidR="00BF4E25" w:rsidRPr="00C64321">
      <w:rPr>
        <w:rFonts w:asciiTheme="majorBidi" w:hAnsiTheme="majorBidi" w:cstheme="majorBidi"/>
        <w:i/>
        <w:iCs/>
        <w:sz w:val="18"/>
      </w:rPr>
      <w:t>Telecommunications (Infringement Notices) Guidelines 2024</w:t>
    </w:r>
    <w:r w:rsidR="00BF4E25" w:rsidRPr="00C64321">
      <w:rPr>
        <w:rFonts w:asciiTheme="majorBidi" w:hAnsiTheme="majorBidi" w:cstheme="majorBidi"/>
        <w:b/>
        <w:bCs/>
        <w:sz w:val="18"/>
      </w:rPr>
      <w:t xml:space="preserve"> </w:t>
    </w:r>
    <w:r w:rsidR="00BF4E25" w:rsidRPr="00C64321">
      <w:rPr>
        <w:rFonts w:asciiTheme="majorBidi" w:hAnsiTheme="majorBidi" w:cstheme="majorBidi"/>
        <w:sz w:val="18"/>
      </w:rPr>
      <w:tab/>
    </w:r>
    <w:r w:rsidR="00132BA7" w:rsidRPr="00C64321">
      <w:rPr>
        <w:rFonts w:asciiTheme="majorBidi" w:hAnsiTheme="majorBidi" w:cstheme="majorBidi"/>
        <w:sz w:val="18"/>
      </w:rPr>
      <w:tab/>
    </w:r>
    <w:r w:rsidR="00132BA7" w:rsidRPr="00C64321">
      <w:rPr>
        <w:rFonts w:asciiTheme="majorBidi" w:hAnsiTheme="majorBidi" w:cstheme="majorBidi"/>
        <w:sz w:val="18"/>
      </w:rPr>
      <w:fldChar w:fldCharType="begin"/>
    </w:r>
    <w:r w:rsidR="00132BA7" w:rsidRPr="00C64321">
      <w:rPr>
        <w:rFonts w:asciiTheme="majorBidi" w:hAnsiTheme="majorBidi" w:cstheme="majorBidi"/>
        <w:sz w:val="18"/>
      </w:rPr>
      <w:instrText xml:space="preserve"> PAGE   \* MERGEFORMAT </w:instrText>
    </w:r>
    <w:r w:rsidR="00132BA7" w:rsidRPr="00C64321">
      <w:rPr>
        <w:rFonts w:asciiTheme="majorBidi" w:hAnsiTheme="majorBidi" w:cstheme="majorBidi"/>
        <w:sz w:val="18"/>
      </w:rPr>
      <w:fldChar w:fldCharType="separate"/>
    </w:r>
    <w:r w:rsidR="00132BA7" w:rsidRPr="00C64321">
      <w:rPr>
        <w:rFonts w:asciiTheme="majorBidi" w:hAnsiTheme="majorBidi" w:cstheme="majorBidi"/>
        <w:noProof/>
        <w:sz w:val="18"/>
      </w:rPr>
      <w:t>2</w:t>
    </w:r>
    <w:r w:rsidR="00132BA7" w:rsidRPr="00C64321">
      <w:rPr>
        <w:rFonts w:asciiTheme="majorBidi" w:hAnsiTheme="majorBidi" w:cstheme="majorBid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CCCA" w14:textId="77777777" w:rsidR="00BF3D20" w:rsidRDefault="00BF3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9F95" w14:textId="77777777" w:rsidR="00C35E04" w:rsidRDefault="00C35E04" w:rsidP="004B4412">
      <w:pPr>
        <w:spacing w:before="0"/>
      </w:pPr>
      <w:r>
        <w:separator/>
      </w:r>
    </w:p>
  </w:footnote>
  <w:footnote w:type="continuationSeparator" w:id="0">
    <w:p w14:paraId="1969AF99" w14:textId="77777777" w:rsidR="00C35E04" w:rsidRDefault="00C35E04" w:rsidP="004B4412">
      <w:pPr>
        <w:spacing w:before="0"/>
      </w:pPr>
      <w:r>
        <w:continuationSeparator/>
      </w:r>
    </w:p>
  </w:footnote>
  <w:footnote w:type="continuationNotice" w:id="1">
    <w:p w14:paraId="4B1420A1" w14:textId="77777777" w:rsidR="00C35E04" w:rsidRDefault="00C35E0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B0A5" w14:textId="77777777" w:rsidR="00BF3D20" w:rsidRDefault="00BF3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A92E" w14:textId="25AA3811" w:rsidR="00A8719F" w:rsidRPr="000469EE" w:rsidRDefault="00A8719F" w:rsidP="000469EE">
    <w:pPr>
      <w:pStyle w:val="Header"/>
      <w:jc w:val="right"/>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39AD" w14:textId="5BD8D689" w:rsidR="003F0A1F" w:rsidRDefault="00FD6B2A">
    <w:pPr>
      <w:pStyle w:val="Header"/>
    </w:pPr>
    <w:r>
      <w:rPr>
        <w:rFonts w:ascii="Arial" w:hAnsi="Arial" w:cs="Arial"/>
        <w:b/>
        <w:bCs/>
        <w:sz w:val="28"/>
        <w:szCs w:val="36"/>
      </w:rPr>
      <w:tab/>
    </w:r>
    <w:r>
      <w:rPr>
        <w:rFonts w:ascii="Arial" w:hAnsi="Arial" w:cs="Arial"/>
        <w:b/>
        <w:bCs/>
        <w:sz w:val="28"/>
        <w:szCs w:val="3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1"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2" w15:restartNumberingAfterBreak="0">
    <w:nsid w:val="FFFFFF82"/>
    <w:multiLevelType w:val="singleLevel"/>
    <w:tmpl w:val="621E791C"/>
    <w:lvl w:ilvl="0">
      <w:start w:val="1"/>
      <w:numFmt w:val="bullet"/>
      <w:pStyle w:val="ListBullet3"/>
      <w:lvlText w:val="o"/>
      <w:lvlJc w:val="left"/>
      <w:pPr>
        <w:ind w:left="1040" w:hanging="360"/>
      </w:pPr>
      <w:rPr>
        <w:rFonts w:ascii="Courier New" w:hAnsi="Courier New" w:cs="Courier New" w:hint="default"/>
      </w:rPr>
    </w:lvl>
  </w:abstractNum>
  <w:abstractNum w:abstractNumId="3" w15:restartNumberingAfterBreak="0">
    <w:nsid w:val="FFFFFF83"/>
    <w:multiLevelType w:val="singleLevel"/>
    <w:tmpl w:val="7C96F1D6"/>
    <w:lvl w:ilvl="0">
      <w:start w:val="1"/>
      <w:numFmt w:val="bullet"/>
      <w:pStyle w:val="ListBullet2"/>
      <w:lvlText w:val=""/>
      <w:lvlJc w:val="left"/>
      <w:pPr>
        <w:ind w:left="700" w:hanging="360"/>
      </w:pPr>
      <w:rPr>
        <w:rFonts w:ascii="Symbol" w:hAnsi="Symbol" w:hint="default"/>
      </w:rPr>
    </w:lvl>
  </w:abstractNum>
  <w:abstractNum w:abstractNumId="4"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5" w15:restartNumberingAfterBreak="0">
    <w:nsid w:val="07EB78E7"/>
    <w:multiLevelType w:val="hybridMultilevel"/>
    <w:tmpl w:val="F7B20200"/>
    <w:lvl w:ilvl="0" w:tplc="2856BA84">
      <w:start w:val="1"/>
      <w:numFmt w:val="bullet"/>
      <w:lvlText w:val=""/>
      <w:lvlJc w:val="left"/>
      <w:pPr>
        <w:ind w:left="1080" w:hanging="360"/>
      </w:pPr>
      <w:rPr>
        <w:rFonts w:ascii="Symbol" w:hAnsi="Symbol"/>
      </w:rPr>
    </w:lvl>
    <w:lvl w:ilvl="1" w:tplc="F640B780">
      <w:start w:val="1"/>
      <w:numFmt w:val="bullet"/>
      <w:lvlText w:val=""/>
      <w:lvlJc w:val="left"/>
      <w:pPr>
        <w:ind w:left="1080" w:hanging="360"/>
      </w:pPr>
      <w:rPr>
        <w:rFonts w:ascii="Symbol" w:hAnsi="Symbol"/>
      </w:rPr>
    </w:lvl>
    <w:lvl w:ilvl="2" w:tplc="1B4A4380">
      <w:start w:val="1"/>
      <w:numFmt w:val="bullet"/>
      <w:lvlText w:val=""/>
      <w:lvlJc w:val="left"/>
      <w:pPr>
        <w:ind w:left="1080" w:hanging="360"/>
      </w:pPr>
      <w:rPr>
        <w:rFonts w:ascii="Symbol" w:hAnsi="Symbol"/>
      </w:rPr>
    </w:lvl>
    <w:lvl w:ilvl="3" w:tplc="1180A292">
      <w:start w:val="1"/>
      <w:numFmt w:val="bullet"/>
      <w:lvlText w:val=""/>
      <w:lvlJc w:val="left"/>
      <w:pPr>
        <w:ind w:left="1080" w:hanging="360"/>
      </w:pPr>
      <w:rPr>
        <w:rFonts w:ascii="Symbol" w:hAnsi="Symbol"/>
      </w:rPr>
    </w:lvl>
    <w:lvl w:ilvl="4" w:tplc="23F86292">
      <w:start w:val="1"/>
      <w:numFmt w:val="bullet"/>
      <w:lvlText w:val=""/>
      <w:lvlJc w:val="left"/>
      <w:pPr>
        <w:ind w:left="1080" w:hanging="360"/>
      </w:pPr>
      <w:rPr>
        <w:rFonts w:ascii="Symbol" w:hAnsi="Symbol"/>
      </w:rPr>
    </w:lvl>
    <w:lvl w:ilvl="5" w:tplc="04E4F786">
      <w:start w:val="1"/>
      <w:numFmt w:val="bullet"/>
      <w:lvlText w:val=""/>
      <w:lvlJc w:val="left"/>
      <w:pPr>
        <w:ind w:left="1080" w:hanging="360"/>
      </w:pPr>
      <w:rPr>
        <w:rFonts w:ascii="Symbol" w:hAnsi="Symbol"/>
      </w:rPr>
    </w:lvl>
    <w:lvl w:ilvl="6" w:tplc="725003E4">
      <w:start w:val="1"/>
      <w:numFmt w:val="bullet"/>
      <w:lvlText w:val=""/>
      <w:lvlJc w:val="left"/>
      <w:pPr>
        <w:ind w:left="1080" w:hanging="360"/>
      </w:pPr>
      <w:rPr>
        <w:rFonts w:ascii="Symbol" w:hAnsi="Symbol"/>
      </w:rPr>
    </w:lvl>
    <w:lvl w:ilvl="7" w:tplc="BA46A608">
      <w:start w:val="1"/>
      <w:numFmt w:val="bullet"/>
      <w:lvlText w:val=""/>
      <w:lvlJc w:val="left"/>
      <w:pPr>
        <w:ind w:left="1080" w:hanging="360"/>
      </w:pPr>
      <w:rPr>
        <w:rFonts w:ascii="Symbol" w:hAnsi="Symbol"/>
      </w:rPr>
    </w:lvl>
    <w:lvl w:ilvl="8" w:tplc="105E2B78">
      <w:start w:val="1"/>
      <w:numFmt w:val="bullet"/>
      <w:lvlText w:val=""/>
      <w:lvlJc w:val="left"/>
      <w:pPr>
        <w:ind w:left="1080" w:hanging="360"/>
      </w:pPr>
      <w:rPr>
        <w:rFonts w:ascii="Symbol" w:hAnsi="Symbol"/>
      </w:rPr>
    </w:lvl>
  </w:abstractNum>
  <w:abstractNum w:abstractNumId="6" w15:restartNumberingAfterBreak="0">
    <w:nsid w:val="091C3446"/>
    <w:multiLevelType w:val="hybridMultilevel"/>
    <w:tmpl w:val="187A4222"/>
    <w:lvl w:ilvl="0" w:tplc="99B65F4E">
      <w:start w:val="1"/>
      <w:numFmt w:val="bullet"/>
      <w:lvlText w:val=""/>
      <w:lvlJc w:val="left"/>
      <w:pPr>
        <w:ind w:left="1080" w:hanging="360"/>
      </w:pPr>
      <w:rPr>
        <w:rFonts w:ascii="Symbol" w:hAnsi="Symbol"/>
      </w:rPr>
    </w:lvl>
    <w:lvl w:ilvl="1" w:tplc="AEC8AFEA">
      <w:start w:val="1"/>
      <w:numFmt w:val="bullet"/>
      <w:lvlText w:val=""/>
      <w:lvlJc w:val="left"/>
      <w:pPr>
        <w:ind w:left="1080" w:hanging="360"/>
      </w:pPr>
      <w:rPr>
        <w:rFonts w:ascii="Symbol" w:hAnsi="Symbol"/>
      </w:rPr>
    </w:lvl>
    <w:lvl w:ilvl="2" w:tplc="1C4AC976">
      <w:start w:val="1"/>
      <w:numFmt w:val="bullet"/>
      <w:lvlText w:val=""/>
      <w:lvlJc w:val="left"/>
      <w:pPr>
        <w:ind w:left="1080" w:hanging="360"/>
      </w:pPr>
      <w:rPr>
        <w:rFonts w:ascii="Symbol" w:hAnsi="Symbol"/>
      </w:rPr>
    </w:lvl>
    <w:lvl w:ilvl="3" w:tplc="5EA8E9CC">
      <w:start w:val="1"/>
      <w:numFmt w:val="bullet"/>
      <w:lvlText w:val=""/>
      <w:lvlJc w:val="left"/>
      <w:pPr>
        <w:ind w:left="1080" w:hanging="360"/>
      </w:pPr>
      <w:rPr>
        <w:rFonts w:ascii="Symbol" w:hAnsi="Symbol"/>
      </w:rPr>
    </w:lvl>
    <w:lvl w:ilvl="4" w:tplc="D4901ECC">
      <w:start w:val="1"/>
      <w:numFmt w:val="bullet"/>
      <w:lvlText w:val=""/>
      <w:lvlJc w:val="left"/>
      <w:pPr>
        <w:ind w:left="1080" w:hanging="360"/>
      </w:pPr>
      <w:rPr>
        <w:rFonts w:ascii="Symbol" w:hAnsi="Symbol"/>
      </w:rPr>
    </w:lvl>
    <w:lvl w:ilvl="5" w:tplc="E6D401D2">
      <w:start w:val="1"/>
      <w:numFmt w:val="bullet"/>
      <w:lvlText w:val=""/>
      <w:lvlJc w:val="left"/>
      <w:pPr>
        <w:ind w:left="1080" w:hanging="360"/>
      </w:pPr>
      <w:rPr>
        <w:rFonts w:ascii="Symbol" w:hAnsi="Symbol"/>
      </w:rPr>
    </w:lvl>
    <w:lvl w:ilvl="6" w:tplc="1D628812">
      <w:start w:val="1"/>
      <w:numFmt w:val="bullet"/>
      <w:lvlText w:val=""/>
      <w:lvlJc w:val="left"/>
      <w:pPr>
        <w:ind w:left="1080" w:hanging="360"/>
      </w:pPr>
      <w:rPr>
        <w:rFonts w:ascii="Symbol" w:hAnsi="Symbol"/>
      </w:rPr>
    </w:lvl>
    <w:lvl w:ilvl="7" w:tplc="B6486654">
      <w:start w:val="1"/>
      <w:numFmt w:val="bullet"/>
      <w:lvlText w:val=""/>
      <w:lvlJc w:val="left"/>
      <w:pPr>
        <w:ind w:left="1080" w:hanging="360"/>
      </w:pPr>
      <w:rPr>
        <w:rFonts w:ascii="Symbol" w:hAnsi="Symbol"/>
      </w:rPr>
    </w:lvl>
    <w:lvl w:ilvl="8" w:tplc="2F66BA56">
      <w:start w:val="1"/>
      <w:numFmt w:val="bullet"/>
      <w:lvlText w:val=""/>
      <w:lvlJc w:val="left"/>
      <w:pPr>
        <w:ind w:left="1080" w:hanging="360"/>
      </w:pPr>
      <w:rPr>
        <w:rFonts w:ascii="Symbol" w:hAnsi="Symbol"/>
      </w:rPr>
    </w:lvl>
  </w:abstractNum>
  <w:abstractNum w:abstractNumId="7"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F3D5BDA"/>
    <w:multiLevelType w:val="hybridMultilevel"/>
    <w:tmpl w:val="07024AF0"/>
    <w:lvl w:ilvl="0" w:tplc="EC505408">
      <w:start w:val="1"/>
      <w:numFmt w:val="lowerLetter"/>
      <w:lvlText w:val="(%1)"/>
      <w:lvlJc w:val="left"/>
      <w:pPr>
        <w:ind w:left="13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625B60"/>
    <w:multiLevelType w:val="hybridMultilevel"/>
    <w:tmpl w:val="0D944F8A"/>
    <w:lvl w:ilvl="0" w:tplc="2F6A6A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4867C40"/>
    <w:multiLevelType w:val="multilevel"/>
    <w:tmpl w:val="6FE41B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E52891"/>
    <w:multiLevelType w:val="multilevel"/>
    <w:tmpl w:val="6FE41B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F519CE"/>
    <w:multiLevelType w:val="multilevel"/>
    <w:tmpl w:val="65B8C7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209D6B1A"/>
    <w:multiLevelType w:val="hybridMultilevel"/>
    <w:tmpl w:val="DF2E96CA"/>
    <w:lvl w:ilvl="0" w:tplc="4A9475E6">
      <w:start w:val="1"/>
      <w:numFmt w:val="lowerLetter"/>
      <w:lvlText w:val="(%1)"/>
      <w:lvlJc w:val="left"/>
      <w:pPr>
        <w:ind w:left="1440" w:hanging="360"/>
      </w:pPr>
      <w:rPr>
        <w:rFonts w:ascii="Times New Roman" w:eastAsia="Times New Roman" w:hAnsi="Times New Roman" w:cs="Times New Roman"/>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242063D"/>
    <w:multiLevelType w:val="hybridMultilevel"/>
    <w:tmpl w:val="7E1EDE56"/>
    <w:lvl w:ilvl="0" w:tplc="8D2662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FA3E88"/>
    <w:multiLevelType w:val="hybridMultilevel"/>
    <w:tmpl w:val="315E3A5C"/>
    <w:lvl w:ilvl="0" w:tplc="A61C18F0">
      <w:start w:val="1"/>
      <w:numFmt w:val="lowerLetter"/>
      <w:lvlText w:val="(%1)"/>
      <w:lvlJc w:val="left"/>
      <w:pPr>
        <w:ind w:left="1380" w:hanging="360"/>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7" w15:restartNumberingAfterBreak="0">
    <w:nsid w:val="2C5E5C73"/>
    <w:multiLevelType w:val="multilevel"/>
    <w:tmpl w:val="06D0BDBA"/>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9509F8"/>
    <w:multiLevelType w:val="multilevel"/>
    <w:tmpl w:val="6FE41B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ED364B"/>
    <w:multiLevelType w:val="hybridMultilevel"/>
    <w:tmpl w:val="280CD226"/>
    <w:lvl w:ilvl="0" w:tplc="98FA3A8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2" w15:restartNumberingAfterBreak="0">
    <w:nsid w:val="38C52E50"/>
    <w:multiLevelType w:val="multilevel"/>
    <w:tmpl w:val="6FE41B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923347D"/>
    <w:multiLevelType w:val="hybridMultilevel"/>
    <w:tmpl w:val="7B4E0586"/>
    <w:lvl w:ilvl="0" w:tplc="CF1ABB36">
      <w:start w:val="1"/>
      <w:numFmt w:val="bullet"/>
      <w:pStyle w:val="ListBullet"/>
      <w:lvlText w:val=""/>
      <w:lvlJc w:val="left"/>
      <w:pPr>
        <w:ind w:left="36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C03218"/>
    <w:multiLevelType w:val="hybridMultilevel"/>
    <w:tmpl w:val="993E785E"/>
    <w:lvl w:ilvl="0" w:tplc="324E2D5E">
      <w:start w:val="1"/>
      <w:numFmt w:val="lowerLetter"/>
      <w:lvlText w:val="(%1)"/>
      <w:lvlJc w:val="left"/>
      <w:pPr>
        <w:ind w:left="1380" w:hanging="360"/>
      </w:pPr>
      <w:rPr>
        <w:rFonts w:ascii="Times New Roman" w:eastAsia="Times New Roman" w:hAnsi="Times New Roman" w:cs="Times New Roman"/>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5" w15:restartNumberingAfterBreak="0">
    <w:nsid w:val="3CC04E94"/>
    <w:multiLevelType w:val="hybridMultilevel"/>
    <w:tmpl w:val="068ED7CC"/>
    <w:lvl w:ilvl="0" w:tplc="2090AA9E">
      <w:start w:val="1"/>
      <w:numFmt w:val="lowerLetter"/>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6" w15:restartNumberingAfterBreak="0">
    <w:nsid w:val="44C5781D"/>
    <w:multiLevelType w:val="multilevel"/>
    <w:tmpl w:val="CD84BACA"/>
    <w:lvl w:ilvl="0">
      <w:start w:val="8"/>
      <w:numFmt w:val="decimal"/>
      <w:lvlText w:val="%1"/>
      <w:lvlJc w:val="left"/>
      <w:pPr>
        <w:ind w:left="420" w:hanging="420"/>
      </w:pPr>
      <w:rPr>
        <w:rFonts w:ascii="Times New Roman" w:eastAsia="Times New Roman" w:hAnsi="Times New Roman" w:cs="Times New Roman" w:hint="default"/>
        <w:sz w:val="24"/>
      </w:rPr>
    </w:lvl>
    <w:lvl w:ilvl="1">
      <w:start w:val="17"/>
      <w:numFmt w:val="decimal"/>
      <w:lvlText w:val="%1.%2"/>
      <w:lvlJc w:val="left"/>
      <w:pPr>
        <w:ind w:left="420" w:hanging="420"/>
      </w:pPr>
      <w:rPr>
        <w:rFonts w:ascii="Times New Roman" w:eastAsia="Times New Roman" w:hAnsi="Times New Roman" w:cs="Times New Roman" w:hint="default"/>
        <w:b w:val="0"/>
        <w:bCs w:val="0"/>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440" w:hanging="1440"/>
      </w:pPr>
      <w:rPr>
        <w:rFonts w:ascii="Times New Roman" w:eastAsia="Times New Roman" w:hAnsi="Times New Roman" w:cs="Times New Roman" w:hint="default"/>
        <w:sz w:val="24"/>
      </w:rPr>
    </w:lvl>
  </w:abstractNum>
  <w:abstractNum w:abstractNumId="27" w15:restartNumberingAfterBreak="0">
    <w:nsid w:val="44D86230"/>
    <w:multiLevelType w:val="hybridMultilevel"/>
    <w:tmpl w:val="4DBEEAF6"/>
    <w:lvl w:ilvl="0" w:tplc="98FA3A8A">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28"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1229A7"/>
    <w:multiLevelType w:val="multilevel"/>
    <w:tmpl w:val="06D0BDBA"/>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6194196"/>
    <w:multiLevelType w:val="hybridMultilevel"/>
    <w:tmpl w:val="6FA80174"/>
    <w:lvl w:ilvl="0" w:tplc="B4A48422">
      <w:start w:val="1"/>
      <w:numFmt w:val="lowerLetter"/>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1"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58A1B6D"/>
    <w:multiLevelType w:val="multilevel"/>
    <w:tmpl w:val="6FE41B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726588A"/>
    <w:multiLevelType w:val="hybridMultilevel"/>
    <w:tmpl w:val="A5E6F114"/>
    <w:lvl w:ilvl="0" w:tplc="6E784FEC">
      <w:start w:val="1"/>
      <w:numFmt w:val="bullet"/>
      <w:pStyle w:val="Bulletpoint2"/>
      <w:lvlText w:val=""/>
      <w:lvlJc w:val="left"/>
      <w:pPr>
        <w:ind w:left="700" w:hanging="360"/>
      </w:pPr>
      <w:rPr>
        <w:rFonts w:ascii="Symbol" w:hAnsi="Symbol"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6" w15:restartNumberingAfterBreak="0">
    <w:nsid w:val="67BE2FE3"/>
    <w:multiLevelType w:val="hybridMultilevel"/>
    <w:tmpl w:val="E7EA9634"/>
    <w:lvl w:ilvl="0" w:tplc="E00CEA8E">
      <w:start w:val="1"/>
      <w:numFmt w:val="lowerLetter"/>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7" w15:restartNumberingAfterBreak="0">
    <w:nsid w:val="69442E3C"/>
    <w:multiLevelType w:val="hybridMultilevel"/>
    <w:tmpl w:val="7FA2EAA6"/>
    <w:lvl w:ilvl="0" w:tplc="AD16C21E">
      <w:start w:val="1"/>
      <w:numFmt w:val="lowerLetter"/>
      <w:lvlText w:val="(%1)"/>
      <w:lvlJc w:val="left"/>
      <w:pPr>
        <w:ind w:left="1380" w:hanging="360"/>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8"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9" w15:restartNumberingAfterBreak="0">
    <w:nsid w:val="71087DD2"/>
    <w:multiLevelType w:val="hybridMultilevel"/>
    <w:tmpl w:val="22B83074"/>
    <w:lvl w:ilvl="0" w:tplc="5B6E0D70">
      <w:start w:val="1"/>
      <w:numFmt w:val="lowerLetter"/>
      <w:lvlText w:val="(%1)"/>
      <w:lvlJc w:val="left"/>
      <w:pPr>
        <w:ind w:left="1380" w:hanging="360"/>
      </w:pPr>
      <w:rPr>
        <w:rFonts w:ascii="Times New Roman" w:eastAsia="Times New Roman" w:hAnsi="Times New Roman" w:cs="Times New Roman"/>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40" w15:restartNumberingAfterBreak="0">
    <w:nsid w:val="72230429"/>
    <w:multiLevelType w:val="multilevel"/>
    <w:tmpl w:val="6FE41B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321B3E"/>
    <w:multiLevelType w:val="hybridMultilevel"/>
    <w:tmpl w:val="630E7EB8"/>
    <w:lvl w:ilvl="0" w:tplc="633EBD94">
      <w:start w:val="1"/>
      <w:numFmt w:val="lowerLetter"/>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42"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3" w15:restartNumberingAfterBreak="0">
    <w:nsid w:val="7B76241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A943C0"/>
    <w:multiLevelType w:val="hybridMultilevel"/>
    <w:tmpl w:val="0452071A"/>
    <w:lvl w:ilvl="0" w:tplc="960E2A08">
      <w:start w:val="1"/>
      <w:numFmt w:val="lowerLetter"/>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45" w15:restartNumberingAfterBreak="0">
    <w:nsid w:val="7E2819EC"/>
    <w:multiLevelType w:val="multilevel"/>
    <w:tmpl w:val="0EDEA8A2"/>
    <w:lvl w:ilvl="0">
      <w:start w:val="1"/>
      <w:numFmt w:val="bullet"/>
      <w:pStyle w:val="Bulletpoin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2753016">
    <w:abstractNumId w:val="10"/>
  </w:num>
  <w:num w:numId="2" w16cid:durableId="528371507">
    <w:abstractNumId w:val="45"/>
  </w:num>
  <w:num w:numId="3" w16cid:durableId="204217542">
    <w:abstractNumId w:val="3"/>
  </w:num>
  <w:num w:numId="4" w16cid:durableId="1019159029">
    <w:abstractNumId w:val="2"/>
  </w:num>
  <w:num w:numId="5" w16cid:durableId="2004042372">
    <w:abstractNumId w:val="35"/>
  </w:num>
  <w:num w:numId="6" w16cid:durableId="755513228">
    <w:abstractNumId w:val="23"/>
  </w:num>
  <w:num w:numId="7" w16cid:durableId="370424007">
    <w:abstractNumId w:val="7"/>
  </w:num>
  <w:num w:numId="8" w16cid:durableId="1878927316">
    <w:abstractNumId w:val="13"/>
  </w:num>
  <w:num w:numId="9" w16cid:durableId="2095932259">
    <w:abstractNumId w:val="21"/>
  </w:num>
  <w:num w:numId="10" w16cid:durableId="137500921">
    <w:abstractNumId w:val="0"/>
  </w:num>
  <w:num w:numId="11" w16cid:durableId="1004405211">
    <w:abstractNumId w:val="38"/>
  </w:num>
  <w:num w:numId="12" w16cid:durableId="1891382519">
    <w:abstractNumId w:val="42"/>
  </w:num>
  <w:num w:numId="13" w16cid:durableId="2043244423">
    <w:abstractNumId w:val="31"/>
  </w:num>
  <w:num w:numId="14" w16cid:durableId="1379160820">
    <w:abstractNumId w:val="20"/>
  </w:num>
  <w:num w:numId="15" w16cid:durableId="682903714">
    <w:abstractNumId w:val="32"/>
  </w:num>
  <w:num w:numId="16" w16cid:durableId="943418531">
    <w:abstractNumId w:val="4"/>
  </w:num>
  <w:num w:numId="17" w16cid:durableId="244536913">
    <w:abstractNumId w:val="1"/>
  </w:num>
  <w:num w:numId="18" w16cid:durableId="1836676840">
    <w:abstractNumId w:val="28"/>
  </w:num>
  <w:num w:numId="19" w16cid:durableId="2024821743">
    <w:abstractNumId w:val="34"/>
  </w:num>
  <w:num w:numId="20" w16cid:durableId="2123184416">
    <w:abstractNumId w:val="19"/>
  </w:num>
  <w:num w:numId="21" w16cid:durableId="806625846">
    <w:abstractNumId w:val="41"/>
  </w:num>
  <w:num w:numId="22" w16cid:durableId="631639485">
    <w:abstractNumId w:val="24"/>
  </w:num>
  <w:num w:numId="23" w16cid:durableId="1675645640">
    <w:abstractNumId w:val="39"/>
  </w:num>
  <w:num w:numId="24" w16cid:durableId="1125393262">
    <w:abstractNumId w:val="7"/>
  </w:num>
  <w:num w:numId="25" w16cid:durableId="654455657">
    <w:abstractNumId w:val="36"/>
  </w:num>
  <w:num w:numId="26" w16cid:durableId="890071140">
    <w:abstractNumId w:val="7"/>
  </w:num>
  <w:num w:numId="27" w16cid:durableId="1975718367">
    <w:abstractNumId w:val="16"/>
  </w:num>
  <w:num w:numId="28" w16cid:durableId="2138913978">
    <w:abstractNumId w:val="7"/>
  </w:num>
  <w:num w:numId="29" w16cid:durableId="280454794">
    <w:abstractNumId w:val="26"/>
  </w:num>
  <w:num w:numId="30" w16cid:durableId="1631978894">
    <w:abstractNumId w:val="37"/>
  </w:num>
  <w:num w:numId="31" w16cid:durableId="278266062">
    <w:abstractNumId w:val="7"/>
  </w:num>
  <w:num w:numId="32" w16cid:durableId="923417512">
    <w:abstractNumId w:val="30"/>
  </w:num>
  <w:num w:numId="33" w16cid:durableId="1817337383">
    <w:abstractNumId w:val="15"/>
  </w:num>
  <w:num w:numId="34" w16cid:durableId="820345610">
    <w:abstractNumId w:val="43"/>
  </w:num>
  <w:num w:numId="35" w16cid:durableId="171067550">
    <w:abstractNumId w:val="29"/>
  </w:num>
  <w:num w:numId="36" w16cid:durableId="2059284686">
    <w:abstractNumId w:val="22"/>
  </w:num>
  <w:num w:numId="37" w16cid:durableId="1798841136">
    <w:abstractNumId w:val="12"/>
  </w:num>
  <w:num w:numId="38" w16cid:durableId="1962102785">
    <w:abstractNumId w:val="11"/>
  </w:num>
  <w:num w:numId="39" w16cid:durableId="796488212">
    <w:abstractNumId w:val="18"/>
  </w:num>
  <w:num w:numId="40" w16cid:durableId="1540584410">
    <w:abstractNumId w:val="33"/>
  </w:num>
  <w:num w:numId="41" w16cid:durableId="1291548883">
    <w:abstractNumId w:val="40"/>
  </w:num>
  <w:num w:numId="42" w16cid:durableId="228031420">
    <w:abstractNumId w:val="6"/>
  </w:num>
  <w:num w:numId="43" w16cid:durableId="2127769389">
    <w:abstractNumId w:val="5"/>
  </w:num>
  <w:num w:numId="44" w16cid:durableId="1717730085">
    <w:abstractNumId w:val="14"/>
  </w:num>
  <w:num w:numId="45" w16cid:durableId="1989550927">
    <w:abstractNumId w:val="7"/>
  </w:num>
  <w:num w:numId="46" w16cid:durableId="2072653059">
    <w:abstractNumId w:val="9"/>
  </w:num>
  <w:num w:numId="47" w16cid:durableId="1718314129">
    <w:abstractNumId w:val="44"/>
  </w:num>
  <w:num w:numId="48" w16cid:durableId="274293716">
    <w:abstractNumId w:val="25"/>
  </w:num>
  <w:num w:numId="49" w16cid:durableId="1367758367">
    <w:abstractNumId w:val="27"/>
  </w:num>
  <w:num w:numId="50" w16cid:durableId="646977254">
    <w:abstractNumId w:val="7"/>
  </w:num>
  <w:num w:numId="51" w16cid:durableId="233782191">
    <w:abstractNumId w:val="7"/>
  </w:num>
  <w:num w:numId="52" w16cid:durableId="741103153">
    <w:abstractNumId w:val="7"/>
  </w:num>
  <w:num w:numId="53" w16cid:durableId="890194398">
    <w:abstractNumId w:val="7"/>
  </w:num>
  <w:num w:numId="54" w16cid:durableId="1809662488">
    <w:abstractNumId w:val="7"/>
  </w:num>
  <w:num w:numId="55" w16cid:durableId="467551042">
    <w:abstractNumId w:val="7"/>
  </w:num>
  <w:num w:numId="56" w16cid:durableId="1972704438">
    <w:abstractNumId w:val="7"/>
  </w:num>
  <w:num w:numId="57" w16cid:durableId="373121791">
    <w:abstractNumId w:val="8"/>
  </w:num>
  <w:num w:numId="58" w16cid:durableId="1922641668">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T:\Strat_Comms\Pubs_Design\Templates\ACCC\In Progress\ACCC\ACCC Report Template_04.dotm"/>
  </w:docVars>
  <w:rsids>
    <w:rsidRoot w:val="00E92276"/>
    <w:rsid w:val="00003087"/>
    <w:rsid w:val="0000544B"/>
    <w:rsid w:val="00005623"/>
    <w:rsid w:val="000065BC"/>
    <w:rsid w:val="00006789"/>
    <w:rsid w:val="000158A1"/>
    <w:rsid w:val="0001627C"/>
    <w:rsid w:val="0002115F"/>
    <w:rsid w:val="00021202"/>
    <w:rsid w:val="000219D5"/>
    <w:rsid w:val="000225C4"/>
    <w:rsid w:val="000251BF"/>
    <w:rsid w:val="00025F93"/>
    <w:rsid w:val="00030472"/>
    <w:rsid w:val="000309A4"/>
    <w:rsid w:val="00030C78"/>
    <w:rsid w:val="0003100C"/>
    <w:rsid w:val="00031945"/>
    <w:rsid w:val="00032324"/>
    <w:rsid w:val="0003578C"/>
    <w:rsid w:val="000368BF"/>
    <w:rsid w:val="0003748B"/>
    <w:rsid w:val="000402D0"/>
    <w:rsid w:val="000410DE"/>
    <w:rsid w:val="000412F1"/>
    <w:rsid w:val="0004416F"/>
    <w:rsid w:val="000469EE"/>
    <w:rsid w:val="000549D5"/>
    <w:rsid w:val="00054E85"/>
    <w:rsid w:val="00056C97"/>
    <w:rsid w:val="00057DAF"/>
    <w:rsid w:val="000608BE"/>
    <w:rsid w:val="00060A8E"/>
    <w:rsid w:val="00062041"/>
    <w:rsid w:val="00063247"/>
    <w:rsid w:val="00064EE0"/>
    <w:rsid w:val="00066088"/>
    <w:rsid w:val="000702D5"/>
    <w:rsid w:val="00070C0C"/>
    <w:rsid w:val="00070F9F"/>
    <w:rsid w:val="00071177"/>
    <w:rsid w:val="0007137B"/>
    <w:rsid w:val="00072110"/>
    <w:rsid w:val="00075F20"/>
    <w:rsid w:val="00075F8B"/>
    <w:rsid w:val="00081536"/>
    <w:rsid w:val="0008319C"/>
    <w:rsid w:val="00085663"/>
    <w:rsid w:val="000858B1"/>
    <w:rsid w:val="00085D71"/>
    <w:rsid w:val="00085EBF"/>
    <w:rsid w:val="00087AF0"/>
    <w:rsid w:val="000933F6"/>
    <w:rsid w:val="000A2C2B"/>
    <w:rsid w:val="000A3598"/>
    <w:rsid w:val="000A368E"/>
    <w:rsid w:val="000A3783"/>
    <w:rsid w:val="000A410C"/>
    <w:rsid w:val="000A4206"/>
    <w:rsid w:val="000A4C92"/>
    <w:rsid w:val="000A5F48"/>
    <w:rsid w:val="000A7D3B"/>
    <w:rsid w:val="000B2626"/>
    <w:rsid w:val="000B28F6"/>
    <w:rsid w:val="000B60A1"/>
    <w:rsid w:val="000B7FA9"/>
    <w:rsid w:val="000C5806"/>
    <w:rsid w:val="000D0E44"/>
    <w:rsid w:val="000D122C"/>
    <w:rsid w:val="000D1630"/>
    <w:rsid w:val="000D3F60"/>
    <w:rsid w:val="000D6192"/>
    <w:rsid w:val="000D6E58"/>
    <w:rsid w:val="000D722C"/>
    <w:rsid w:val="000E1819"/>
    <w:rsid w:val="000E364D"/>
    <w:rsid w:val="000E3A2E"/>
    <w:rsid w:val="000E6C72"/>
    <w:rsid w:val="000E7CDA"/>
    <w:rsid w:val="000F2368"/>
    <w:rsid w:val="000F3364"/>
    <w:rsid w:val="00100FBD"/>
    <w:rsid w:val="001041E9"/>
    <w:rsid w:val="00110EB2"/>
    <w:rsid w:val="00114018"/>
    <w:rsid w:val="00115782"/>
    <w:rsid w:val="001161F2"/>
    <w:rsid w:val="00116EB2"/>
    <w:rsid w:val="001172C7"/>
    <w:rsid w:val="00120158"/>
    <w:rsid w:val="00124114"/>
    <w:rsid w:val="00124609"/>
    <w:rsid w:val="00127FCF"/>
    <w:rsid w:val="00132BA7"/>
    <w:rsid w:val="0013331A"/>
    <w:rsid w:val="00133D45"/>
    <w:rsid w:val="00135C18"/>
    <w:rsid w:val="00136D79"/>
    <w:rsid w:val="0013705F"/>
    <w:rsid w:val="001370DF"/>
    <w:rsid w:val="0014426C"/>
    <w:rsid w:val="001460AE"/>
    <w:rsid w:val="00150ABC"/>
    <w:rsid w:val="00150C04"/>
    <w:rsid w:val="001526D9"/>
    <w:rsid w:val="00152E40"/>
    <w:rsid w:val="001573E4"/>
    <w:rsid w:val="00160756"/>
    <w:rsid w:val="001613B6"/>
    <w:rsid w:val="00162580"/>
    <w:rsid w:val="001661D1"/>
    <w:rsid w:val="001668E1"/>
    <w:rsid w:val="00166A6F"/>
    <w:rsid w:val="0017232E"/>
    <w:rsid w:val="00174102"/>
    <w:rsid w:val="001766DD"/>
    <w:rsid w:val="00180157"/>
    <w:rsid w:val="00181223"/>
    <w:rsid w:val="001819C4"/>
    <w:rsid w:val="00186F77"/>
    <w:rsid w:val="00190383"/>
    <w:rsid w:val="001926A4"/>
    <w:rsid w:val="001929F8"/>
    <w:rsid w:val="001948CA"/>
    <w:rsid w:val="00196790"/>
    <w:rsid w:val="001976FA"/>
    <w:rsid w:val="001A38B5"/>
    <w:rsid w:val="001A4CA3"/>
    <w:rsid w:val="001A6683"/>
    <w:rsid w:val="001A6981"/>
    <w:rsid w:val="001B1929"/>
    <w:rsid w:val="001B45A0"/>
    <w:rsid w:val="001C18EE"/>
    <w:rsid w:val="001C1E47"/>
    <w:rsid w:val="001C69F8"/>
    <w:rsid w:val="001C77A2"/>
    <w:rsid w:val="001D055E"/>
    <w:rsid w:val="001D0E06"/>
    <w:rsid w:val="001D10C1"/>
    <w:rsid w:val="001D24DD"/>
    <w:rsid w:val="001D37BB"/>
    <w:rsid w:val="001D37C5"/>
    <w:rsid w:val="001E055A"/>
    <w:rsid w:val="001E2654"/>
    <w:rsid w:val="001F101C"/>
    <w:rsid w:val="001F28FB"/>
    <w:rsid w:val="001F3D58"/>
    <w:rsid w:val="001F436D"/>
    <w:rsid w:val="001F492E"/>
    <w:rsid w:val="001F5A1D"/>
    <w:rsid w:val="001F6DA3"/>
    <w:rsid w:val="002009EB"/>
    <w:rsid w:val="00201A6F"/>
    <w:rsid w:val="00201E8A"/>
    <w:rsid w:val="00201F2C"/>
    <w:rsid w:val="002026CD"/>
    <w:rsid w:val="0020425F"/>
    <w:rsid w:val="00206EE7"/>
    <w:rsid w:val="00210C47"/>
    <w:rsid w:val="00212116"/>
    <w:rsid w:val="00212737"/>
    <w:rsid w:val="002151C5"/>
    <w:rsid w:val="00216746"/>
    <w:rsid w:val="0022467B"/>
    <w:rsid w:val="00224DB9"/>
    <w:rsid w:val="002310A5"/>
    <w:rsid w:val="00235DB1"/>
    <w:rsid w:val="002402BA"/>
    <w:rsid w:val="00251745"/>
    <w:rsid w:val="00251A4F"/>
    <w:rsid w:val="002524EB"/>
    <w:rsid w:val="00253FC1"/>
    <w:rsid w:val="00256778"/>
    <w:rsid w:val="00257255"/>
    <w:rsid w:val="002577E1"/>
    <w:rsid w:val="00263AC0"/>
    <w:rsid w:val="00264472"/>
    <w:rsid w:val="00266D14"/>
    <w:rsid w:val="00267400"/>
    <w:rsid w:val="0026772D"/>
    <w:rsid w:val="00271DE8"/>
    <w:rsid w:val="002721A5"/>
    <w:rsid w:val="002730B3"/>
    <w:rsid w:val="0027436E"/>
    <w:rsid w:val="0027480C"/>
    <w:rsid w:val="00277EF1"/>
    <w:rsid w:val="002805F4"/>
    <w:rsid w:val="0028103B"/>
    <w:rsid w:val="0028506C"/>
    <w:rsid w:val="002851E7"/>
    <w:rsid w:val="0028677E"/>
    <w:rsid w:val="00286874"/>
    <w:rsid w:val="002951EE"/>
    <w:rsid w:val="00296B65"/>
    <w:rsid w:val="002A030B"/>
    <w:rsid w:val="002A07DB"/>
    <w:rsid w:val="002A5514"/>
    <w:rsid w:val="002A627B"/>
    <w:rsid w:val="002A6FBB"/>
    <w:rsid w:val="002A7DEF"/>
    <w:rsid w:val="002B1700"/>
    <w:rsid w:val="002B40BF"/>
    <w:rsid w:val="002B5A2D"/>
    <w:rsid w:val="002B6338"/>
    <w:rsid w:val="002C3FB8"/>
    <w:rsid w:val="002C4565"/>
    <w:rsid w:val="002C7D40"/>
    <w:rsid w:val="002D7472"/>
    <w:rsid w:val="002D7F05"/>
    <w:rsid w:val="002E0789"/>
    <w:rsid w:val="002E1092"/>
    <w:rsid w:val="002F0DA1"/>
    <w:rsid w:val="002F206B"/>
    <w:rsid w:val="002F2899"/>
    <w:rsid w:val="002F294A"/>
    <w:rsid w:val="002F573F"/>
    <w:rsid w:val="002F7986"/>
    <w:rsid w:val="00303498"/>
    <w:rsid w:val="00303C4A"/>
    <w:rsid w:val="00305EA4"/>
    <w:rsid w:val="003062CC"/>
    <w:rsid w:val="00307B06"/>
    <w:rsid w:val="00307F6D"/>
    <w:rsid w:val="0031058A"/>
    <w:rsid w:val="00312766"/>
    <w:rsid w:val="003129FF"/>
    <w:rsid w:val="0031323B"/>
    <w:rsid w:val="0031367C"/>
    <w:rsid w:val="003177A2"/>
    <w:rsid w:val="003221EB"/>
    <w:rsid w:val="0032407C"/>
    <w:rsid w:val="00325F88"/>
    <w:rsid w:val="003271B5"/>
    <w:rsid w:val="00327E04"/>
    <w:rsid w:val="00331264"/>
    <w:rsid w:val="00334C8D"/>
    <w:rsid w:val="00335532"/>
    <w:rsid w:val="00336D27"/>
    <w:rsid w:val="00340655"/>
    <w:rsid w:val="00345237"/>
    <w:rsid w:val="003459E6"/>
    <w:rsid w:val="003474E9"/>
    <w:rsid w:val="003518B3"/>
    <w:rsid w:val="00352F82"/>
    <w:rsid w:val="0035497B"/>
    <w:rsid w:val="00355E94"/>
    <w:rsid w:val="003571C9"/>
    <w:rsid w:val="00363926"/>
    <w:rsid w:val="00363A9B"/>
    <w:rsid w:val="003642F5"/>
    <w:rsid w:val="00364535"/>
    <w:rsid w:val="00367E3B"/>
    <w:rsid w:val="003709E7"/>
    <w:rsid w:val="00372E11"/>
    <w:rsid w:val="00374C60"/>
    <w:rsid w:val="00375C9C"/>
    <w:rsid w:val="00376818"/>
    <w:rsid w:val="00380514"/>
    <w:rsid w:val="00384177"/>
    <w:rsid w:val="003846F1"/>
    <w:rsid w:val="00384A6C"/>
    <w:rsid w:val="00386A36"/>
    <w:rsid w:val="0039291E"/>
    <w:rsid w:val="00393AE6"/>
    <w:rsid w:val="003966EF"/>
    <w:rsid w:val="003A02DC"/>
    <w:rsid w:val="003A0496"/>
    <w:rsid w:val="003A0A5F"/>
    <w:rsid w:val="003A2139"/>
    <w:rsid w:val="003A4DC8"/>
    <w:rsid w:val="003A671F"/>
    <w:rsid w:val="003A673F"/>
    <w:rsid w:val="003B5203"/>
    <w:rsid w:val="003B53A1"/>
    <w:rsid w:val="003B5A70"/>
    <w:rsid w:val="003B75AC"/>
    <w:rsid w:val="003C0C6B"/>
    <w:rsid w:val="003C18D3"/>
    <w:rsid w:val="003C357D"/>
    <w:rsid w:val="003C53D7"/>
    <w:rsid w:val="003C6B26"/>
    <w:rsid w:val="003D5061"/>
    <w:rsid w:val="003D50A9"/>
    <w:rsid w:val="003D7899"/>
    <w:rsid w:val="003E2AC7"/>
    <w:rsid w:val="003E5E42"/>
    <w:rsid w:val="003E7595"/>
    <w:rsid w:val="003F0A1F"/>
    <w:rsid w:val="003F0FBF"/>
    <w:rsid w:val="003F2F6F"/>
    <w:rsid w:val="003F76BC"/>
    <w:rsid w:val="00400C93"/>
    <w:rsid w:val="00400D99"/>
    <w:rsid w:val="00401079"/>
    <w:rsid w:val="00401913"/>
    <w:rsid w:val="00407026"/>
    <w:rsid w:val="00410AAF"/>
    <w:rsid w:val="004111BA"/>
    <w:rsid w:val="004146F0"/>
    <w:rsid w:val="004158BC"/>
    <w:rsid w:val="00421417"/>
    <w:rsid w:val="004279B3"/>
    <w:rsid w:val="0043439B"/>
    <w:rsid w:val="004372A5"/>
    <w:rsid w:val="0044224D"/>
    <w:rsid w:val="00442754"/>
    <w:rsid w:val="00443F72"/>
    <w:rsid w:val="004510AE"/>
    <w:rsid w:val="00451A99"/>
    <w:rsid w:val="004523C0"/>
    <w:rsid w:val="00457FA3"/>
    <w:rsid w:val="00460342"/>
    <w:rsid w:val="0046078E"/>
    <w:rsid w:val="00462352"/>
    <w:rsid w:val="004658F2"/>
    <w:rsid w:val="004664A1"/>
    <w:rsid w:val="0047153E"/>
    <w:rsid w:val="004722CC"/>
    <w:rsid w:val="0047298B"/>
    <w:rsid w:val="00475209"/>
    <w:rsid w:val="00475DDE"/>
    <w:rsid w:val="0047684B"/>
    <w:rsid w:val="00477E77"/>
    <w:rsid w:val="004805D9"/>
    <w:rsid w:val="00480B4B"/>
    <w:rsid w:val="00480E83"/>
    <w:rsid w:val="00481AEB"/>
    <w:rsid w:val="00482318"/>
    <w:rsid w:val="00485DC4"/>
    <w:rsid w:val="004909AA"/>
    <w:rsid w:val="00492598"/>
    <w:rsid w:val="00492998"/>
    <w:rsid w:val="00492F84"/>
    <w:rsid w:val="00493CBC"/>
    <w:rsid w:val="004A2055"/>
    <w:rsid w:val="004A301B"/>
    <w:rsid w:val="004A667B"/>
    <w:rsid w:val="004A732F"/>
    <w:rsid w:val="004A7FE4"/>
    <w:rsid w:val="004B17C4"/>
    <w:rsid w:val="004B2624"/>
    <w:rsid w:val="004B2797"/>
    <w:rsid w:val="004B4412"/>
    <w:rsid w:val="004C0A64"/>
    <w:rsid w:val="004C348C"/>
    <w:rsid w:val="004C7F0F"/>
    <w:rsid w:val="004D1FF5"/>
    <w:rsid w:val="004D55BA"/>
    <w:rsid w:val="004D7F94"/>
    <w:rsid w:val="004E1E6E"/>
    <w:rsid w:val="004F09BB"/>
    <w:rsid w:val="004F2EB5"/>
    <w:rsid w:val="004F3075"/>
    <w:rsid w:val="004F5E4F"/>
    <w:rsid w:val="00503002"/>
    <w:rsid w:val="005038DB"/>
    <w:rsid w:val="005067C7"/>
    <w:rsid w:val="00507084"/>
    <w:rsid w:val="00507EE0"/>
    <w:rsid w:val="0051489F"/>
    <w:rsid w:val="00515281"/>
    <w:rsid w:val="00515693"/>
    <w:rsid w:val="005176E5"/>
    <w:rsid w:val="00526CFE"/>
    <w:rsid w:val="00530128"/>
    <w:rsid w:val="00532467"/>
    <w:rsid w:val="005329BA"/>
    <w:rsid w:val="0053304F"/>
    <w:rsid w:val="00534CFE"/>
    <w:rsid w:val="00536418"/>
    <w:rsid w:val="00536DC6"/>
    <w:rsid w:val="00546761"/>
    <w:rsid w:val="00546B65"/>
    <w:rsid w:val="00547CCF"/>
    <w:rsid w:val="00550703"/>
    <w:rsid w:val="00550F68"/>
    <w:rsid w:val="0055128F"/>
    <w:rsid w:val="005522A3"/>
    <w:rsid w:val="00553DC8"/>
    <w:rsid w:val="0055520C"/>
    <w:rsid w:val="00555CA4"/>
    <w:rsid w:val="0056068E"/>
    <w:rsid w:val="00561A58"/>
    <w:rsid w:val="00563327"/>
    <w:rsid w:val="00563787"/>
    <w:rsid w:val="00563FE4"/>
    <w:rsid w:val="00564219"/>
    <w:rsid w:val="00564A4D"/>
    <w:rsid w:val="00565C7F"/>
    <w:rsid w:val="00567176"/>
    <w:rsid w:val="00567FFB"/>
    <w:rsid w:val="005705D7"/>
    <w:rsid w:val="00571351"/>
    <w:rsid w:val="00571B35"/>
    <w:rsid w:val="00571C9F"/>
    <w:rsid w:val="005770B9"/>
    <w:rsid w:val="00577A09"/>
    <w:rsid w:val="00580606"/>
    <w:rsid w:val="00584D8F"/>
    <w:rsid w:val="005862D1"/>
    <w:rsid w:val="0059289A"/>
    <w:rsid w:val="00596D42"/>
    <w:rsid w:val="005A2CBF"/>
    <w:rsid w:val="005A3CC7"/>
    <w:rsid w:val="005A404D"/>
    <w:rsid w:val="005A6AEB"/>
    <w:rsid w:val="005B08C7"/>
    <w:rsid w:val="005B13DC"/>
    <w:rsid w:val="005B1514"/>
    <w:rsid w:val="005B1E3C"/>
    <w:rsid w:val="005B2118"/>
    <w:rsid w:val="005B6355"/>
    <w:rsid w:val="005C26CC"/>
    <w:rsid w:val="005C2CD1"/>
    <w:rsid w:val="005C425A"/>
    <w:rsid w:val="005C4A38"/>
    <w:rsid w:val="005D111E"/>
    <w:rsid w:val="005D1401"/>
    <w:rsid w:val="005D1D9B"/>
    <w:rsid w:val="005D4DC4"/>
    <w:rsid w:val="005D5515"/>
    <w:rsid w:val="005D5DB5"/>
    <w:rsid w:val="005D6501"/>
    <w:rsid w:val="005E44AC"/>
    <w:rsid w:val="005E5B61"/>
    <w:rsid w:val="005E5C5B"/>
    <w:rsid w:val="005E6C0E"/>
    <w:rsid w:val="005E6E5C"/>
    <w:rsid w:val="005F101E"/>
    <w:rsid w:val="005F31C8"/>
    <w:rsid w:val="005F4C9F"/>
    <w:rsid w:val="00601C69"/>
    <w:rsid w:val="00611456"/>
    <w:rsid w:val="006146F4"/>
    <w:rsid w:val="00614F15"/>
    <w:rsid w:val="00615C6B"/>
    <w:rsid w:val="00615D97"/>
    <w:rsid w:val="00616614"/>
    <w:rsid w:val="00617981"/>
    <w:rsid w:val="006213B8"/>
    <w:rsid w:val="0062158E"/>
    <w:rsid w:val="00626E89"/>
    <w:rsid w:val="00627106"/>
    <w:rsid w:val="00632D6D"/>
    <w:rsid w:val="00632E83"/>
    <w:rsid w:val="00635A77"/>
    <w:rsid w:val="00635FEF"/>
    <w:rsid w:val="006379A6"/>
    <w:rsid w:val="00642C3E"/>
    <w:rsid w:val="00642CF0"/>
    <w:rsid w:val="00644194"/>
    <w:rsid w:val="006473EF"/>
    <w:rsid w:val="00650503"/>
    <w:rsid w:val="006559C7"/>
    <w:rsid w:val="00662C13"/>
    <w:rsid w:val="00663DAD"/>
    <w:rsid w:val="00664554"/>
    <w:rsid w:val="0066478D"/>
    <w:rsid w:val="0066787E"/>
    <w:rsid w:val="00671AE7"/>
    <w:rsid w:val="00673A78"/>
    <w:rsid w:val="00676679"/>
    <w:rsid w:val="00676B72"/>
    <w:rsid w:val="006818CA"/>
    <w:rsid w:val="00685508"/>
    <w:rsid w:val="00686237"/>
    <w:rsid w:val="0068645C"/>
    <w:rsid w:val="00687ABF"/>
    <w:rsid w:val="00687F39"/>
    <w:rsid w:val="00692337"/>
    <w:rsid w:val="00695F0C"/>
    <w:rsid w:val="00696334"/>
    <w:rsid w:val="006975ED"/>
    <w:rsid w:val="006A2E8C"/>
    <w:rsid w:val="006A5493"/>
    <w:rsid w:val="006B1EA5"/>
    <w:rsid w:val="006B1F08"/>
    <w:rsid w:val="006B34ED"/>
    <w:rsid w:val="006B4CF9"/>
    <w:rsid w:val="006B7AC8"/>
    <w:rsid w:val="006B7E97"/>
    <w:rsid w:val="006C024F"/>
    <w:rsid w:val="006C0B8C"/>
    <w:rsid w:val="006C232C"/>
    <w:rsid w:val="006C4CCF"/>
    <w:rsid w:val="006D550F"/>
    <w:rsid w:val="006D577B"/>
    <w:rsid w:val="006D5787"/>
    <w:rsid w:val="006D5862"/>
    <w:rsid w:val="006D77F3"/>
    <w:rsid w:val="006E01A3"/>
    <w:rsid w:val="006E0AEC"/>
    <w:rsid w:val="006E2234"/>
    <w:rsid w:val="006E5E8A"/>
    <w:rsid w:val="006E784F"/>
    <w:rsid w:val="006E7C36"/>
    <w:rsid w:val="006F0C7B"/>
    <w:rsid w:val="006F15C9"/>
    <w:rsid w:val="006F1F7E"/>
    <w:rsid w:val="006F5CE9"/>
    <w:rsid w:val="00701CAB"/>
    <w:rsid w:val="007023CE"/>
    <w:rsid w:val="00702CC3"/>
    <w:rsid w:val="0070527F"/>
    <w:rsid w:val="007071D7"/>
    <w:rsid w:val="00707563"/>
    <w:rsid w:val="007101A5"/>
    <w:rsid w:val="007110E0"/>
    <w:rsid w:val="007128ED"/>
    <w:rsid w:val="00712AA6"/>
    <w:rsid w:val="007131F8"/>
    <w:rsid w:val="00713684"/>
    <w:rsid w:val="007140E9"/>
    <w:rsid w:val="00714C40"/>
    <w:rsid w:val="00714F31"/>
    <w:rsid w:val="00717FCF"/>
    <w:rsid w:val="007212F9"/>
    <w:rsid w:val="00721D74"/>
    <w:rsid w:val="0072348C"/>
    <w:rsid w:val="00724A37"/>
    <w:rsid w:val="00724E56"/>
    <w:rsid w:val="007265A3"/>
    <w:rsid w:val="007303C3"/>
    <w:rsid w:val="007309F8"/>
    <w:rsid w:val="00731972"/>
    <w:rsid w:val="00736611"/>
    <w:rsid w:val="0074321B"/>
    <w:rsid w:val="00743223"/>
    <w:rsid w:val="00743C81"/>
    <w:rsid w:val="00744DA5"/>
    <w:rsid w:val="00744DC8"/>
    <w:rsid w:val="007467F0"/>
    <w:rsid w:val="00746E01"/>
    <w:rsid w:val="00747A4D"/>
    <w:rsid w:val="0075001E"/>
    <w:rsid w:val="00750C3B"/>
    <w:rsid w:val="007530FD"/>
    <w:rsid w:val="007543B0"/>
    <w:rsid w:val="00760270"/>
    <w:rsid w:val="00761BD9"/>
    <w:rsid w:val="00763008"/>
    <w:rsid w:val="00763E5D"/>
    <w:rsid w:val="00767740"/>
    <w:rsid w:val="00776E95"/>
    <w:rsid w:val="00777EE6"/>
    <w:rsid w:val="00780669"/>
    <w:rsid w:val="00782EEA"/>
    <w:rsid w:val="00783041"/>
    <w:rsid w:val="00783E4C"/>
    <w:rsid w:val="007840E8"/>
    <w:rsid w:val="00785952"/>
    <w:rsid w:val="00786E92"/>
    <w:rsid w:val="00792606"/>
    <w:rsid w:val="007933FD"/>
    <w:rsid w:val="00795074"/>
    <w:rsid w:val="00795A16"/>
    <w:rsid w:val="00796FDC"/>
    <w:rsid w:val="00797B0E"/>
    <w:rsid w:val="007A36C2"/>
    <w:rsid w:val="007A59B5"/>
    <w:rsid w:val="007A77CD"/>
    <w:rsid w:val="007B1E94"/>
    <w:rsid w:val="007B2C72"/>
    <w:rsid w:val="007B2CF5"/>
    <w:rsid w:val="007B5401"/>
    <w:rsid w:val="007B629C"/>
    <w:rsid w:val="007C1C53"/>
    <w:rsid w:val="007C5708"/>
    <w:rsid w:val="007C6994"/>
    <w:rsid w:val="007C79EF"/>
    <w:rsid w:val="007C7F43"/>
    <w:rsid w:val="007D0B52"/>
    <w:rsid w:val="007D0D13"/>
    <w:rsid w:val="007D0E1E"/>
    <w:rsid w:val="007D15CB"/>
    <w:rsid w:val="007D2F09"/>
    <w:rsid w:val="007D3FAE"/>
    <w:rsid w:val="007D4622"/>
    <w:rsid w:val="007D6A44"/>
    <w:rsid w:val="007D6B1A"/>
    <w:rsid w:val="007E24C9"/>
    <w:rsid w:val="007E26A9"/>
    <w:rsid w:val="007E3766"/>
    <w:rsid w:val="007E4904"/>
    <w:rsid w:val="007E4CB5"/>
    <w:rsid w:val="007F066B"/>
    <w:rsid w:val="007F0E81"/>
    <w:rsid w:val="007F2703"/>
    <w:rsid w:val="00800426"/>
    <w:rsid w:val="00802CEC"/>
    <w:rsid w:val="00802F9D"/>
    <w:rsid w:val="008033C4"/>
    <w:rsid w:val="00804A78"/>
    <w:rsid w:val="008059C2"/>
    <w:rsid w:val="00806C88"/>
    <w:rsid w:val="0081034E"/>
    <w:rsid w:val="00810AB9"/>
    <w:rsid w:val="008115C7"/>
    <w:rsid w:val="00811EAF"/>
    <w:rsid w:val="00811F51"/>
    <w:rsid w:val="00814126"/>
    <w:rsid w:val="00814D00"/>
    <w:rsid w:val="008154A5"/>
    <w:rsid w:val="00822A14"/>
    <w:rsid w:val="0082653E"/>
    <w:rsid w:val="008304BF"/>
    <w:rsid w:val="00830F9B"/>
    <w:rsid w:val="00831BA2"/>
    <w:rsid w:val="008344F6"/>
    <w:rsid w:val="0083510F"/>
    <w:rsid w:val="00837064"/>
    <w:rsid w:val="00840048"/>
    <w:rsid w:val="00841B68"/>
    <w:rsid w:val="0084420E"/>
    <w:rsid w:val="008453F0"/>
    <w:rsid w:val="00851209"/>
    <w:rsid w:val="0086712E"/>
    <w:rsid w:val="00867B2D"/>
    <w:rsid w:val="00870400"/>
    <w:rsid w:val="00872C8E"/>
    <w:rsid w:val="0087307A"/>
    <w:rsid w:val="00875353"/>
    <w:rsid w:val="00875DDD"/>
    <w:rsid w:val="0088007E"/>
    <w:rsid w:val="00882D60"/>
    <w:rsid w:val="008837AC"/>
    <w:rsid w:val="0088412C"/>
    <w:rsid w:val="008852A9"/>
    <w:rsid w:val="00885A27"/>
    <w:rsid w:val="008861DF"/>
    <w:rsid w:val="008908F0"/>
    <w:rsid w:val="008916EA"/>
    <w:rsid w:val="008945B4"/>
    <w:rsid w:val="00895AF7"/>
    <w:rsid w:val="008A587D"/>
    <w:rsid w:val="008B1004"/>
    <w:rsid w:val="008B1144"/>
    <w:rsid w:val="008B2597"/>
    <w:rsid w:val="008B5382"/>
    <w:rsid w:val="008B5C08"/>
    <w:rsid w:val="008B6617"/>
    <w:rsid w:val="008B6F19"/>
    <w:rsid w:val="008C100D"/>
    <w:rsid w:val="008C218F"/>
    <w:rsid w:val="008C3CA9"/>
    <w:rsid w:val="008C460E"/>
    <w:rsid w:val="008C5486"/>
    <w:rsid w:val="008D25B0"/>
    <w:rsid w:val="008D290C"/>
    <w:rsid w:val="008E0A31"/>
    <w:rsid w:val="008E0C82"/>
    <w:rsid w:val="008E1529"/>
    <w:rsid w:val="008E7031"/>
    <w:rsid w:val="008E7E32"/>
    <w:rsid w:val="008F54A3"/>
    <w:rsid w:val="008F7412"/>
    <w:rsid w:val="009005E9"/>
    <w:rsid w:val="00901DE5"/>
    <w:rsid w:val="009024D6"/>
    <w:rsid w:val="0090495C"/>
    <w:rsid w:val="00914FD9"/>
    <w:rsid w:val="00917127"/>
    <w:rsid w:val="00917166"/>
    <w:rsid w:val="00917F8D"/>
    <w:rsid w:val="00921620"/>
    <w:rsid w:val="00922A90"/>
    <w:rsid w:val="00922C95"/>
    <w:rsid w:val="009233EE"/>
    <w:rsid w:val="00924773"/>
    <w:rsid w:val="0093301E"/>
    <w:rsid w:val="009345E4"/>
    <w:rsid w:val="00935B6F"/>
    <w:rsid w:val="00935F0A"/>
    <w:rsid w:val="00937465"/>
    <w:rsid w:val="009410B8"/>
    <w:rsid w:val="00945501"/>
    <w:rsid w:val="00947BB1"/>
    <w:rsid w:val="009546B1"/>
    <w:rsid w:val="009629F8"/>
    <w:rsid w:val="009661DE"/>
    <w:rsid w:val="009760A7"/>
    <w:rsid w:val="00976EFE"/>
    <w:rsid w:val="00977476"/>
    <w:rsid w:val="009814B7"/>
    <w:rsid w:val="00984207"/>
    <w:rsid w:val="00984CFC"/>
    <w:rsid w:val="009856B7"/>
    <w:rsid w:val="009858B2"/>
    <w:rsid w:val="0098602B"/>
    <w:rsid w:val="009916AF"/>
    <w:rsid w:val="00991B3B"/>
    <w:rsid w:val="009962BA"/>
    <w:rsid w:val="009A0540"/>
    <w:rsid w:val="009A13A3"/>
    <w:rsid w:val="009A13DE"/>
    <w:rsid w:val="009A4F19"/>
    <w:rsid w:val="009B0426"/>
    <w:rsid w:val="009B0C64"/>
    <w:rsid w:val="009B3FDF"/>
    <w:rsid w:val="009B46B7"/>
    <w:rsid w:val="009B74B0"/>
    <w:rsid w:val="009C02B1"/>
    <w:rsid w:val="009C092D"/>
    <w:rsid w:val="009C0AB1"/>
    <w:rsid w:val="009C19B0"/>
    <w:rsid w:val="009C21A0"/>
    <w:rsid w:val="009C2E37"/>
    <w:rsid w:val="009C58AE"/>
    <w:rsid w:val="009D14ED"/>
    <w:rsid w:val="009D4414"/>
    <w:rsid w:val="009D6B46"/>
    <w:rsid w:val="009D7CED"/>
    <w:rsid w:val="009E01FA"/>
    <w:rsid w:val="009E23B3"/>
    <w:rsid w:val="009E4391"/>
    <w:rsid w:val="009F1673"/>
    <w:rsid w:val="009F2BE5"/>
    <w:rsid w:val="009F4940"/>
    <w:rsid w:val="009F75EB"/>
    <w:rsid w:val="009F7BE4"/>
    <w:rsid w:val="00A039A5"/>
    <w:rsid w:val="00A1294C"/>
    <w:rsid w:val="00A1595C"/>
    <w:rsid w:val="00A1665B"/>
    <w:rsid w:val="00A16A80"/>
    <w:rsid w:val="00A30E02"/>
    <w:rsid w:val="00A3638B"/>
    <w:rsid w:val="00A4478A"/>
    <w:rsid w:val="00A44852"/>
    <w:rsid w:val="00A44EBF"/>
    <w:rsid w:val="00A4732A"/>
    <w:rsid w:val="00A47B99"/>
    <w:rsid w:val="00A55285"/>
    <w:rsid w:val="00A57D04"/>
    <w:rsid w:val="00A609AF"/>
    <w:rsid w:val="00A60A26"/>
    <w:rsid w:val="00A61372"/>
    <w:rsid w:val="00A61507"/>
    <w:rsid w:val="00A61598"/>
    <w:rsid w:val="00A629CE"/>
    <w:rsid w:val="00A64C34"/>
    <w:rsid w:val="00A7027E"/>
    <w:rsid w:val="00A70EAF"/>
    <w:rsid w:val="00A75F93"/>
    <w:rsid w:val="00A76F5C"/>
    <w:rsid w:val="00A81A4C"/>
    <w:rsid w:val="00A82967"/>
    <w:rsid w:val="00A82C39"/>
    <w:rsid w:val="00A84E3A"/>
    <w:rsid w:val="00A84F46"/>
    <w:rsid w:val="00A8719F"/>
    <w:rsid w:val="00A871F4"/>
    <w:rsid w:val="00A90A07"/>
    <w:rsid w:val="00A90D79"/>
    <w:rsid w:val="00A9197C"/>
    <w:rsid w:val="00A95B47"/>
    <w:rsid w:val="00AA13DB"/>
    <w:rsid w:val="00AA2668"/>
    <w:rsid w:val="00AA7C46"/>
    <w:rsid w:val="00AB0A0A"/>
    <w:rsid w:val="00AB1EF2"/>
    <w:rsid w:val="00AB7DE5"/>
    <w:rsid w:val="00AC0201"/>
    <w:rsid w:val="00AC0A16"/>
    <w:rsid w:val="00AC1B2C"/>
    <w:rsid w:val="00AC3264"/>
    <w:rsid w:val="00AC54A3"/>
    <w:rsid w:val="00AC63A2"/>
    <w:rsid w:val="00AC64BF"/>
    <w:rsid w:val="00AC6F01"/>
    <w:rsid w:val="00AC714D"/>
    <w:rsid w:val="00AD3CB3"/>
    <w:rsid w:val="00AD772A"/>
    <w:rsid w:val="00AD7C8C"/>
    <w:rsid w:val="00AE0FE2"/>
    <w:rsid w:val="00AE1BF1"/>
    <w:rsid w:val="00AE543C"/>
    <w:rsid w:val="00AE5DED"/>
    <w:rsid w:val="00AE7B62"/>
    <w:rsid w:val="00AF049F"/>
    <w:rsid w:val="00AF0DD2"/>
    <w:rsid w:val="00AF1692"/>
    <w:rsid w:val="00AF1AC2"/>
    <w:rsid w:val="00AF1ED3"/>
    <w:rsid w:val="00AF2AC6"/>
    <w:rsid w:val="00AF41A5"/>
    <w:rsid w:val="00B006F1"/>
    <w:rsid w:val="00B05B30"/>
    <w:rsid w:val="00B0794F"/>
    <w:rsid w:val="00B07DD8"/>
    <w:rsid w:val="00B10314"/>
    <w:rsid w:val="00B13048"/>
    <w:rsid w:val="00B14D40"/>
    <w:rsid w:val="00B15998"/>
    <w:rsid w:val="00B1716D"/>
    <w:rsid w:val="00B17A1D"/>
    <w:rsid w:val="00B207A0"/>
    <w:rsid w:val="00B21649"/>
    <w:rsid w:val="00B21653"/>
    <w:rsid w:val="00B229D7"/>
    <w:rsid w:val="00B25D38"/>
    <w:rsid w:val="00B26C68"/>
    <w:rsid w:val="00B31F29"/>
    <w:rsid w:val="00B32EB8"/>
    <w:rsid w:val="00B35BBF"/>
    <w:rsid w:val="00B36DE8"/>
    <w:rsid w:val="00B40162"/>
    <w:rsid w:val="00B40D5B"/>
    <w:rsid w:val="00B544A1"/>
    <w:rsid w:val="00B55B84"/>
    <w:rsid w:val="00B56E03"/>
    <w:rsid w:val="00B57BF0"/>
    <w:rsid w:val="00B57DAB"/>
    <w:rsid w:val="00B60D3B"/>
    <w:rsid w:val="00B60F5D"/>
    <w:rsid w:val="00B67E91"/>
    <w:rsid w:val="00B8080B"/>
    <w:rsid w:val="00B82C3C"/>
    <w:rsid w:val="00B83979"/>
    <w:rsid w:val="00B83BCA"/>
    <w:rsid w:val="00B87C39"/>
    <w:rsid w:val="00B87D37"/>
    <w:rsid w:val="00B9145A"/>
    <w:rsid w:val="00B94B70"/>
    <w:rsid w:val="00B9530A"/>
    <w:rsid w:val="00B966DF"/>
    <w:rsid w:val="00BA0000"/>
    <w:rsid w:val="00BA4665"/>
    <w:rsid w:val="00BB2FB2"/>
    <w:rsid w:val="00BB3304"/>
    <w:rsid w:val="00BB3EC3"/>
    <w:rsid w:val="00BB6ACD"/>
    <w:rsid w:val="00BC2D9B"/>
    <w:rsid w:val="00BC3C50"/>
    <w:rsid w:val="00BC63F9"/>
    <w:rsid w:val="00BD0C49"/>
    <w:rsid w:val="00BD3446"/>
    <w:rsid w:val="00BD3480"/>
    <w:rsid w:val="00BD58DB"/>
    <w:rsid w:val="00BE038A"/>
    <w:rsid w:val="00BE10A9"/>
    <w:rsid w:val="00BE1F1B"/>
    <w:rsid w:val="00BE47B5"/>
    <w:rsid w:val="00BE4C99"/>
    <w:rsid w:val="00BE73CD"/>
    <w:rsid w:val="00BF25E9"/>
    <w:rsid w:val="00BF2ABA"/>
    <w:rsid w:val="00BF3D20"/>
    <w:rsid w:val="00BF3F18"/>
    <w:rsid w:val="00BF4E25"/>
    <w:rsid w:val="00BF796D"/>
    <w:rsid w:val="00C011F3"/>
    <w:rsid w:val="00C058AB"/>
    <w:rsid w:val="00C06191"/>
    <w:rsid w:val="00C06739"/>
    <w:rsid w:val="00C15042"/>
    <w:rsid w:val="00C16707"/>
    <w:rsid w:val="00C17E33"/>
    <w:rsid w:val="00C20113"/>
    <w:rsid w:val="00C2067A"/>
    <w:rsid w:val="00C214F5"/>
    <w:rsid w:val="00C22B01"/>
    <w:rsid w:val="00C2315A"/>
    <w:rsid w:val="00C232AD"/>
    <w:rsid w:val="00C25586"/>
    <w:rsid w:val="00C34361"/>
    <w:rsid w:val="00C35E04"/>
    <w:rsid w:val="00C41521"/>
    <w:rsid w:val="00C427D9"/>
    <w:rsid w:val="00C4326D"/>
    <w:rsid w:val="00C46EE4"/>
    <w:rsid w:val="00C46F1C"/>
    <w:rsid w:val="00C508D9"/>
    <w:rsid w:val="00C51489"/>
    <w:rsid w:val="00C520F2"/>
    <w:rsid w:val="00C538A9"/>
    <w:rsid w:val="00C53B5A"/>
    <w:rsid w:val="00C54F5A"/>
    <w:rsid w:val="00C552FA"/>
    <w:rsid w:val="00C62C31"/>
    <w:rsid w:val="00C64321"/>
    <w:rsid w:val="00C659E5"/>
    <w:rsid w:val="00C661BF"/>
    <w:rsid w:val="00C7170B"/>
    <w:rsid w:val="00C72812"/>
    <w:rsid w:val="00C755AD"/>
    <w:rsid w:val="00C772EC"/>
    <w:rsid w:val="00C77886"/>
    <w:rsid w:val="00C77FDC"/>
    <w:rsid w:val="00C86679"/>
    <w:rsid w:val="00C94BD6"/>
    <w:rsid w:val="00CA4DA3"/>
    <w:rsid w:val="00CB0D48"/>
    <w:rsid w:val="00CB3452"/>
    <w:rsid w:val="00CB45C5"/>
    <w:rsid w:val="00CB4C39"/>
    <w:rsid w:val="00CB54AB"/>
    <w:rsid w:val="00CB5875"/>
    <w:rsid w:val="00CB666B"/>
    <w:rsid w:val="00CB6BC7"/>
    <w:rsid w:val="00CC0272"/>
    <w:rsid w:val="00CC10BB"/>
    <w:rsid w:val="00CC230C"/>
    <w:rsid w:val="00CC7BC7"/>
    <w:rsid w:val="00CD08DD"/>
    <w:rsid w:val="00CD1F42"/>
    <w:rsid w:val="00CD58AA"/>
    <w:rsid w:val="00CE0405"/>
    <w:rsid w:val="00CF13AE"/>
    <w:rsid w:val="00CF6B37"/>
    <w:rsid w:val="00CF799E"/>
    <w:rsid w:val="00D00EFD"/>
    <w:rsid w:val="00D01CF0"/>
    <w:rsid w:val="00D031B2"/>
    <w:rsid w:val="00D0442A"/>
    <w:rsid w:val="00D06632"/>
    <w:rsid w:val="00D1042A"/>
    <w:rsid w:val="00D13C1B"/>
    <w:rsid w:val="00D203E1"/>
    <w:rsid w:val="00D21B40"/>
    <w:rsid w:val="00D237E3"/>
    <w:rsid w:val="00D251A6"/>
    <w:rsid w:val="00D33E56"/>
    <w:rsid w:val="00D36376"/>
    <w:rsid w:val="00D36422"/>
    <w:rsid w:val="00D43276"/>
    <w:rsid w:val="00D44597"/>
    <w:rsid w:val="00D46519"/>
    <w:rsid w:val="00D50608"/>
    <w:rsid w:val="00D544B8"/>
    <w:rsid w:val="00D57B8D"/>
    <w:rsid w:val="00D60F9B"/>
    <w:rsid w:val="00D61388"/>
    <w:rsid w:val="00D6163C"/>
    <w:rsid w:val="00D61A54"/>
    <w:rsid w:val="00D63846"/>
    <w:rsid w:val="00D64AF7"/>
    <w:rsid w:val="00D64DEA"/>
    <w:rsid w:val="00D706D9"/>
    <w:rsid w:val="00D73007"/>
    <w:rsid w:val="00D73D5F"/>
    <w:rsid w:val="00D76B66"/>
    <w:rsid w:val="00D77DA5"/>
    <w:rsid w:val="00D77EFE"/>
    <w:rsid w:val="00D80866"/>
    <w:rsid w:val="00D80893"/>
    <w:rsid w:val="00D8155B"/>
    <w:rsid w:val="00D81627"/>
    <w:rsid w:val="00D83618"/>
    <w:rsid w:val="00D90569"/>
    <w:rsid w:val="00D919F7"/>
    <w:rsid w:val="00D9237C"/>
    <w:rsid w:val="00D92CF1"/>
    <w:rsid w:val="00D92D38"/>
    <w:rsid w:val="00D9479B"/>
    <w:rsid w:val="00D950F5"/>
    <w:rsid w:val="00D962B5"/>
    <w:rsid w:val="00DA034F"/>
    <w:rsid w:val="00DA0EC3"/>
    <w:rsid w:val="00DA3C6D"/>
    <w:rsid w:val="00DB0F93"/>
    <w:rsid w:val="00DB3269"/>
    <w:rsid w:val="00DB5491"/>
    <w:rsid w:val="00DB6836"/>
    <w:rsid w:val="00DC542F"/>
    <w:rsid w:val="00DC6AE4"/>
    <w:rsid w:val="00DC7981"/>
    <w:rsid w:val="00DD2194"/>
    <w:rsid w:val="00DD2A35"/>
    <w:rsid w:val="00DD6EE9"/>
    <w:rsid w:val="00DD78A7"/>
    <w:rsid w:val="00DD7F02"/>
    <w:rsid w:val="00DE4EFA"/>
    <w:rsid w:val="00DE5520"/>
    <w:rsid w:val="00DE7F9F"/>
    <w:rsid w:val="00DF508B"/>
    <w:rsid w:val="00DF51C0"/>
    <w:rsid w:val="00DF73AD"/>
    <w:rsid w:val="00E039A0"/>
    <w:rsid w:val="00E04380"/>
    <w:rsid w:val="00E04818"/>
    <w:rsid w:val="00E04A0A"/>
    <w:rsid w:val="00E04A85"/>
    <w:rsid w:val="00E06442"/>
    <w:rsid w:val="00E11E4C"/>
    <w:rsid w:val="00E14947"/>
    <w:rsid w:val="00E160A4"/>
    <w:rsid w:val="00E20A21"/>
    <w:rsid w:val="00E23993"/>
    <w:rsid w:val="00E23B5B"/>
    <w:rsid w:val="00E25976"/>
    <w:rsid w:val="00E25B8C"/>
    <w:rsid w:val="00E300CE"/>
    <w:rsid w:val="00E34207"/>
    <w:rsid w:val="00E368CB"/>
    <w:rsid w:val="00E370FD"/>
    <w:rsid w:val="00E43810"/>
    <w:rsid w:val="00E4674F"/>
    <w:rsid w:val="00E52AD3"/>
    <w:rsid w:val="00E539B9"/>
    <w:rsid w:val="00E54C18"/>
    <w:rsid w:val="00E54DC6"/>
    <w:rsid w:val="00E60FEA"/>
    <w:rsid w:val="00E618AC"/>
    <w:rsid w:val="00E63639"/>
    <w:rsid w:val="00E63D4A"/>
    <w:rsid w:val="00E65C85"/>
    <w:rsid w:val="00E66199"/>
    <w:rsid w:val="00E700ED"/>
    <w:rsid w:val="00E742CF"/>
    <w:rsid w:val="00E755EC"/>
    <w:rsid w:val="00E7624D"/>
    <w:rsid w:val="00E76470"/>
    <w:rsid w:val="00E778B9"/>
    <w:rsid w:val="00E802E4"/>
    <w:rsid w:val="00E8138C"/>
    <w:rsid w:val="00E86DD4"/>
    <w:rsid w:val="00E87A15"/>
    <w:rsid w:val="00E91503"/>
    <w:rsid w:val="00E92276"/>
    <w:rsid w:val="00E973FA"/>
    <w:rsid w:val="00E97D98"/>
    <w:rsid w:val="00EA2E11"/>
    <w:rsid w:val="00EA3D42"/>
    <w:rsid w:val="00EA3D60"/>
    <w:rsid w:val="00EA5F4A"/>
    <w:rsid w:val="00EA6512"/>
    <w:rsid w:val="00EA6B1B"/>
    <w:rsid w:val="00EB0C38"/>
    <w:rsid w:val="00EB3A1C"/>
    <w:rsid w:val="00EB42F7"/>
    <w:rsid w:val="00EC0331"/>
    <w:rsid w:val="00EC04AF"/>
    <w:rsid w:val="00EC2824"/>
    <w:rsid w:val="00EC2D3F"/>
    <w:rsid w:val="00EC3546"/>
    <w:rsid w:val="00ED33F4"/>
    <w:rsid w:val="00ED68B9"/>
    <w:rsid w:val="00EE28F3"/>
    <w:rsid w:val="00EE42A7"/>
    <w:rsid w:val="00EE5CEF"/>
    <w:rsid w:val="00EE687D"/>
    <w:rsid w:val="00EF0EA8"/>
    <w:rsid w:val="00EF5110"/>
    <w:rsid w:val="00F02539"/>
    <w:rsid w:val="00F035D1"/>
    <w:rsid w:val="00F13E16"/>
    <w:rsid w:val="00F15882"/>
    <w:rsid w:val="00F1674A"/>
    <w:rsid w:val="00F20BD3"/>
    <w:rsid w:val="00F21B30"/>
    <w:rsid w:val="00F25D9C"/>
    <w:rsid w:val="00F325ED"/>
    <w:rsid w:val="00F36303"/>
    <w:rsid w:val="00F373A5"/>
    <w:rsid w:val="00F4150D"/>
    <w:rsid w:val="00F426D2"/>
    <w:rsid w:val="00F47559"/>
    <w:rsid w:val="00F502A3"/>
    <w:rsid w:val="00F50537"/>
    <w:rsid w:val="00F517F3"/>
    <w:rsid w:val="00F5403D"/>
    <w:rsid w:val="00F5449B"/>
    <w:rsid w:val="00F55C1E"/>
    <w:rsid w:val="00F60BE4"/>
    <w:rsid w:val="00F61B84"/>
    <w:rsid w:val="00F62264"/>
    <w:rsid w:val="00F62762"/>
    <w:rsid w:val="00F64155"/>
    <w:rsid w:val="00F64C7B"/>
    <w:rsid w:val="00F667C5"/>
    <w:rsid w:val="00F676DD"/>
    <w:rsid w:val="00F7117F"/>
    <w:rsid w:val="00F71729"/>
    <w:rsid w:val="00F71EBD"/>
    <w:rsid w:val="00F72801"/>
    <w:rsid w:val="00F72B7A"/>
    <w:rsid w:val="00F75A26"/>
    <w:rsid w:val="00F81D20"/>
    <w:rsid w:val="00F820C3"/>
    <w:rsid w:val="00F82E96"/>
    <w:rsid w:val="00F83E0F"/>
    <w:rsid w:val="00F83FAD"/>
    <w:rsid w:val="00F8405A"/>
    <w:rsid w:val="00F843E1"/>
    <w:rsid w:val="00F87AF6"/>
    <w:rsid w:val="00F91DC6"/>
    <w:rsid w:val="00F92847"/>
    <w:rsid w:val="00F952A0"/>
    <w:rsid w:val="00F96972"/>
    <w:rsid w:val="00FA0993"/>
    <w:rsid w:val="00FA0E80"/>
    <w:rsid w:val="00FA3C7F"/>
    <w:rsid w:val="00FA6CA4"/>
    <w:rsid w:val="00FB4B02"/>
    <w:rsid w:val="00FB4E12"/>
    <w:rsid w:val="00FB52D7"/>
    <w:rsid w:val="00FB74E2"/>
    <w:rsid w:val="00FC3208"/>
    <w:rsid w:val="00FC57C1"/>
    <w:rsid w:val="00FC7C02"/>
    <w:rsid w:val="00FD4006"/>
    <w:rsid w:val="00FD5614"/>
    <w:rsid w:val="00FD5EB0"/>
    <w:rsid w:val="00FD6B2A"/>
    <w:rsid w:val="00FD77F6"/>
    <w:rsid w:val="00FE0BE1"/>
    <w:rsid w:val="00FE17B5"/>
    <w:rsid w:val="00FE1DE9"/>
    <w:rsid w:val="00FE22A4"/>
    <w:rsid w:val="00FE24D4"/>
    <w:rsid w:val="00FE39C2"/>
    <w:rsid w:val="00FE4893"/>
    <w:rsid w:val="00FE64AE"/>
    <w:rsid w:val="00FF420C"/>
    <w:rsid w:val="00FF661C"/>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50DC3"/>
  <w15:docId w15:val="{8A4E7DDA-8DDD-42FD-9A08-F8B0B077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A0A"/>
    <w:rPr>
      <w:rFonts w:ascii="Roboto" w:hAnsi="Roboto"/>
    </w:rPr>
  </w:style>
  <w:style w:type="paragraph" w:styleId="Heading1">
    <w:name w:val="heading 1"/>
    <w:basedOn w:val="Normal"/>
    <w:next w:val="Normal"/>
    <w:link w:val="Heading1Char"/>
    <w:uiPriority w:val="9"/>
    <w:qFormat/>
    <w:rsid w:val="00B32EB8"/>
    <w:pPr>
      <w:keepNext/>
      <w:spacing w:before="360"/>
      <w:outlineLvl w:val="0"/>
    </w:pPr>
    <w:rPr>
      <w:rFonts w:ascii="Bitter" w:eastAsiaTheme="majorEastAsia" w:hAnsi="Bitter" w:cstheme="majorBidi"/>
      <w:bCs/>
      <w:color w:val="342D8C" w:themeColor="accent1"/>
      <w:sz w:val="60"/>
      <w:szCs w:val="28"/>
    </w:rPr>
  </w:style>
  <w:style w:type="paragraph" w:styleId="Heading2">
    <w:name w:val="heading 2"/>
    <w:next w:val="Normal"/>
    <w:link w:val="Heading2Char"/>
    <w:qFormat/>
    <w:rsid w:val="00B32EB8"/>
    <w:pPr>
      <w:keepNext/>
      <w:spacing w:before="360" w:line="240" w:lineRule="atLeast"/>
      <w:outlineLvl w:val="1"/>
    </w:pPr>
    <w:rPr>
      <w:rFonts w:ascii="Bitter" w:eastAsiaTheme="majorEastAsia" w:hAnsi="Bitter" w:cstheme="majorBidi"/>
      <w:bCs/>
      <w:color w:val="342D8C" w:themeColor="accent1"/>
      <w:sz w:val="38"/>
      <w:szCs w:val="26"/>
    </w:rPr>
  </w:style>
  <w:style w:type="paragraph" w:styleId="Heading3">
    <w:name w:val="heading 3"/>
    <w:basedOn w:val="Normal"/>
    <w:next w:val="Normal"/>
    <w:link w:val="Heading3Char"/>
    <w:qFormat/>
    <w:rsid w:val="00B32EB8"/>
    <w:pPr>
      <w:keepNext/>
      <w:spacing w:before="340"/>
      <w:outlineLvl w:val="2"/>
    </w:pPr>
    <w:rPr>
      <w:rFonts w:eastAsiaTheme="majorEastAsia" w:cstheme="majorBidi"/>
      <w:b/>
      <w:bCs/>
      <w:sz w:val="30"/>
    </w:rPr>
  </w:style>
  <w:style w:type="paragraph" w:styleId="Heading4">
    <w:name w:val="heading 4"/>
    <w:basedOn w:val="Normal"/>
    <w:next w:val="Normal"/>
    <w:link w:val="Heading4Char"/>
    <w:qFormat/>
    <w:rsid w:val="00B32EB8"/>
    <w:pPr>
      <w:spacing w:before="280"/>
      <w:outlineLvl w:val="3"/>
    </w:pPr>
    <w:rPr>
      <w:rFonts w:eastAsiaTheme="majorEastAsia" w:cstheme="majorBidi"/>
      <w:bCs/>
      <w:iCs/>
      <w:color w:val="000000" w:themeColor="text1"/>
      <w:sz w:val="28"/>
    </w:rPr>
  </w:style>
  <w:style w:type="paragraph" w:styleId="Heading5">
    <w:name w:val="heading 5"/>
    <w:next w:val="Normal"/>
    <w:link w:val="Heading5Char"/>
    <w:uiPriority w:val="2"/>
    <w:qFormat/>
    <w:rsid w:val="00C232AD"/>
    <w:pPr>
      <w:spacing w:line="240" w:lineRule="atLeast"/>
      <w:outlineLvl w:val="4"/>
    </w:pPr>
    <w:rPr>
      <w:rFonts w:ascii="Roboto" w:eastAsiaTheme="majorEastAsia" w:hAnsi="Roboto" w:cstheme="majorBidi"/>
      <w:sz w:val="24"/>
    </w:rPr>
  </w:style>
  <w:style w:type="paragraph" w:styleId="Heading6">
    <w:name w:val="heading 6"/>
    <w:basedOn w:val="Normal"/>
    <w:next w:val="Normal"/>
    <w:link w:val="Heading6Char"/>
    <w:uiPriority w:val="2"/>
    <w:qFormat/>
    <w:rsid w:val="00C232AD"/>
    <w:pPr>
      <w:spacing w:before="240"/>
      <w:outlineLvl w:val="5"/>
    </w:pPr>
    <w:rPr>
      <w:rFonts w:eastAsiaTheme="majorEastAsia" w:cstheme="majorBidi"/>
      <w:i/>
      <w:iCs/>
    </w:rPr>
  </w:style>
  <w:style w:type="paragraph" w:styleId="Heading7">
    <w:name w:val="heading 7"/>
    <w:basedOn w:val="Normal"/>
    <w:next w:val="Normal"/>
    <w:link w:val="Heading7Char"/>
    <w:uiPriority w:val="2"/>
    <w:rsid w:val="00C232AD"/>
    <w:pPr>
      <w:spacing w:before="240"/>
      <w:outlineLvl w:val="6"/>
    </w:pPr>
    <w:rPr>
      <w:rFonts w:eastAsiaTheme="majorEastAsia" w:cstheme="majorBidi"/>
      <w:iCs/>
      <w:color w:val="595959" w:themeColor="text1" w:themeTint="A6"/>
    </w:rPr>
  </w:style>
  <w:style w:type="paragraph" w:styleId="Heading8">
    <w:name w:val="heading 8"/>
    <w:basedOn w:val="Normal"/>
    <w:next w:val="Normal"/>
    <w:link w:val="Heading8Char"/>
    <w:uiPriority w:val="2"/>
    <w:rsid w:val="004158BC"/>
    <w:pPr>
      <w:spacing w:before="240"/>
      <w:outlineLvl w:val="7"/>
    </w:pPr>
    <w:rPr>
      <w:rFonts w:eastAsiaTheme="majorEastAsia" w:cstheme="majorBidi"/>
      <w:color w:val="726BCF" w:themeColor="accent1" w:themeTint="99"/>
      <w:szCs w:val="20"/>
    </w:rPr>
  </w:style>
  <w:style w:type="paragraph" w:styleId="Heading9">
    <w:name w:val="heading 9"/>
    <w:aliases w:val="Numbered Table"/>
    <w:basedOn w:val="Normal"/>
    <w:next w:val="Normal"/>
    <w:link w:val="Heading9Char"/>
    <w:uiPriority w:val="2"/>
    <w:qFormat/>
    <w:rsid w:val="00D64AF7"/>
    <w:pPr>
      <w:numPr>
        <w:numId w:val="19"/>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EB8"/>
    <w:rPr>
      <w:rFonts w:ascii="Bitter" w:eastAsiaTheme="majorEastAsia" w:hAnsi="Bitter" w:cstheme="majorBidi"/>
      <w:bCs/>
      <w:color w:val="342D8C" w:themeColor="accent1"/>
      <w:sz w:val="60"/>
      <w:szCs w:val="28"/>
    </w:rPr>
  </w:style>
  <w:style w:type="character" w:customStyle="1" w:styleId="Heading2Char">
    <w:name w:val="Heading 2 Char"/>
    <w:basedOn w:val="DefaultParagraphFont"/>
    <w:link w:val="Heading2"/>
    <w:rsid w:val="00B32EB8"/>
    <w:rPr>
      <w:rFonts w:ascii="Bitter" w:eastAsiaTheme="majorEastAsia" w:hAnsi="Bitter" w:cstheme="majorBidi"/>
      <w:bCs/>
      <w:color w:val="342D8C" w:themeColor="accent1"/>
      <w:sz w:val="38"/>
      <w:szCs w:val="26"/>
    </w:rPr>
  </w:style>
  <w:style w:type="character" w:customStyle="1" w:styleId="Heading3Char">
    <w:name w:val="Heading 3 Char"/>
    <w:basedOn w:val="DefaultParagraphFont"/>
    <w:link w:val="Heading3"/>
    <w:rsid w:val="00B32EB8"/>
    <w:rPr>
      <w:rFonts w:ascii="Roboto" w:eastAsiaTheme="majorEastAsia" w:hAnsi="Roboto" w:cstheme="majorBidi"/>
      <w:b/>
      <w:bCs/>
      <w:sz w:val="30"/>
    </w:rPr>
  </w:style>
  <w:style w:type="character" w:customStyle="1" w:styleId="Heading4Char">
    <w:name w:val="Heading 4 Char"/>
    <w:basedOn w:val="DefaultParagraphFont"/>
    <w:link w:val="Heading4"/>
    <w:rsid w:val="00B32EB8"/>
    <w:rPr>
      <w:rFonts w:ascii="Roboto" w:eastAsiaTheme="majorEastAsia" w:hAnsi="Roboto" w:cstheme="majorBidi"/>
      <w:bCs/>
      <w:iCs/>
      <w:color w:val="000000" w:themeColor="text1"/>
      <w:sz w:val="28"/>
    </w:rPr>
  </w:style>
  <w:style w:type="character" w:customStyle="1" w:styleId="Heading5Char">
    <w:name w:val="Heading 5 Char"/>
    <w:basedOn w:val="DefaultParagraphFont"/>
    <w:link w:val="Heading5"/>
    <w:uiPriority w:val="2"/>
    <w:rsid w:val="00C232AD"/>
    <w:rPr>
      <w:rFonts w:ascii="Roboto" w:eastAsiaTheme="majorEastAsia" w:hAnsi="Roboto" w:cstheme="majorBidi"/>
      <w:sz w:val="24"/>
    </w:rPr>
  </w:style>
  <w:style w:type="character" w:customStyle="1" w:styleId="Heading6Char">
    <w:name w:val="Heading 6 Char"/>
    <w:basedOn w:val="DefaultParagraphFont"/>
    <w:link w:val="Heading6"/>
    <w:uiPriority w:val="2"/>
    <w:rsid w:val="00C232AD"/>
    <w:rPr>
      <w:rFonts w:ascii="Roboto" w:eastAsiaTheme="majorEastAsia" w:hAnsi="Roboto" w:cstheme="majorBidi"/>
      <w:i/>
      <w:iCs/>
    </w:rPr>
  </w:style>
  <w:style w:type="paragraph" w:customStyle="1" w:styleId="Chaptertitle">
    <w:name w:val="Chapter title"/>
    <w:basedOn w:val="Normal"/>
    <w:link w:val="ChaptertitleChar"/>
    <w:rsid w:val="00A84E3A"/>
    <w:pPr>
      <w:spacing w:before="520" w:after="120"/>
    </w:pPr>
    <w:rPr>
      <w:rFonts w:ascii="Bitter" w:hAnsi="Bitter"/>
      <w:color w:val="342D8C" w:themeColor="accent1"/>
      <w:sz w:val="52"/>
      <w:szCs w:val="52"/>
    </w:rPr>
  </w:style>
  <w:style w:type="character" w:customStyle="1" w:styleId="ChaptertitleChar">
    <w:name w:val="Chapter title Char"/>
    <w:basedOn w:val="DefaultParagraphFont"/>
    <w:link w:val="Chaptertitle"/>
    <w:rsid w:val="00A84E3A"/>
    <w:rPr>
      <w:rFonts w:ascii="Bitter" w:hAnsi="Bitter"/>
      <w:color w:val="342D8C"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219D5"/>
    <w:pPr>
      <w:numPr>
        <w:numId w:val="8"/>
      </w:numPr>
      <w:tabs>
        <w:tab w:val="left" w:pos="680"/>
      </w:tabs>
      <w:ind w:left="680" w:hanging="680"/>
    </w:pPr>
  </w:style>
  <w:style w:type="paragraph" w:customStyle="1" w:styleId="Numbered11">
    <w:name w:val="Numbered 1.1"/>
    <w:basedOn w:val="Heading2"/>
    <w:next w:val="Normal"/>
    <w:qFormat/>
    <w:rsid w:val="000E3A2E"/>
    <w:pPr>
      <w:numPr>
        <w:ilvl w:val="1"/>
        <w:numId w:val="8"/>
      </w:numPr>
      <w:tabs>
        <w:tab w:val="left" w:pos="1021"/>
      </w:tabs>
      <w:ind w:left="1021" w:hanging="1021"/>
    </w:pPr>
    <w:rPr>
      <w:rFonts w:cs="Arial"/>
    </w:rPr>
  </w:style>
  <w:style w:type="paragraph" w:customStyle="1" w:styleId="Numbered111">
    <w:name w:val="Numbered 1.1.1"/>
    <w:basedOn w:val="Heading3"/>
    <w:next w:val="Normal"/>
    <w:qFormat/>
    <w:rsid w:val="009F2BE5"/>
    <w:pPr>
      <w:numPr>
        <w:ilvl w:val="2"/>
        <w:numId w:val="8"/>
      </w:numPr>
      <w:tabs>
        <w:tab w:val="left" w:pos="1361"/>
      </w:tabs>
      <w:ind w:left="1021" w:hanging="1021"/>
      <w:contextualSpacing/>
    </w:pPr>
  </w:style>
  <w:style w:type="paragraph" w:customStyle="1" w:styleId="Numbered1111">
    <w:name w:val="Numbered 1.1.1.1"/>
    <w:basedOn w:val="Heading4"/>
    <w:next w:val="Normal"/>
    <w:rsid w:val="00F61B84"/>
    <w:pPr>
      <w:numPr>
        <w:ilvl w:val="3"/>
        <w:numId w:val="8"/>
      </w:numPr>
      <w:tabs>
        <w:tab w:val="left" w:pos="1361"/>
      </w:tabs>
      <w:ind w:left="1361" w:hanging="1361"/>
    </w:pPr>
  </w:style>
  <w:style w:type="paragraph" w:customStyle="1" w:styleId="Numbered11111">
    <w:name w:val="Numbered 1.1.1.1.1"/>
    <w:basedOn w:val="Heading5"/>
    <w:next w:val="Normal"/>
    <w:uiPriority w:val="2"/>
    <w:rsid w:val="00F61B84"/>
    <w:pPr>
      <w:numPr>
        <w:ilvl w:val="4"/>
        <w:numId w:val="8"/>
      </w:numPr>
      <w:tabs>
        <w:tab w:val="left" w:pos="1701"/>
      </w:tabs>
      <w:ind w:left="1701" w:hanging="1701"/>
    </w:pPr>
  </w:style>
  <w:style w:type="paragraph" w:customStyle="1" w:styleId="Numbered111111">
    <w:name w:val="Numbered 1.1.1.1.1.1"/>
    <w:basedOn w:val="Heading6"/>
    <w:next w:val="Normal"/>
    <w:uiPriority w:val="2"/>
    <w:rsid w:val="00F61B84"/>
    <w:pPr>
      <w:numPr>
        <w:ilvl w:val="5"/>
        <w:numId w:val="8"/>
      </w:numPr>
      <w:tabs>
        <w:tab w:val="left" w:pos="1701"/>
      </w:tabs>
      <w:ind w:left="1701" w:hanging="1701"/>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F843E1"/>
    <w:pPr>
      <w:spacing w:before="0"/>
    </w:pPr>
    <w:rPr>
      <w:rFonts w:ascii="Roboto" w:hAnsi="Roboto"/>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7C79EF"/>
  </w:style>
  <w:style w:type="paragraph" w:styleId="EndnoteText">
    <w:name w:val="endnote text"/>
    <w:basedOn w:val="Normal"/>
    <w:link w:val="EndnoteTextChar"/>
    <w:uiPriority w:val="99"/>
    <w:rsid w:val="00263AC0"/>
    <w:pPr>
      <w:spacing w:before="0"/>
    </w:pPr>
    <w:rPr>
      <w:sz w:val="20"/>
      <w:szCs w:val="20"/>
    </w:rPr>
  </w:style>
  <w:style w:type="paragraph" w:customStyle="1" w:styleId="TableColumnHeading">
    <w:name w:val="Table Column Heading"/>
    <w:qFormat/>
    <w:rsid w:val="00BC2D9B"/>
    <w:pPr>
      <w:spacing w:before="120" w:after="120"/>
    </w:pPr>
    <w:rPr>
      <w:rFonts w:ascii="Roboto" w:hAnsi="Roboto"/>
      <w:sz w:val="20"/>
    </w:rPr>
  </w:style>
  <w:style w:type="paragraph" w:customStyle="1" w:styleId="Pullquoteheading">
    <w:name w:val="Pull quote heading"/>
    <w:basedOn w:val="Normal"/>
    <w:link w:val="PullquoteheadingChar"/>
    <w:uiPriority w:val="1"/>
    <w:rsid w:val="00F843E1"/>
    <w:pPr>
      <w:spacing w:after="120"/>
      <w:contextualSpacing/>
    </w:pPr>
    <w:rPr>
      <w:rFonts w:ascii="Bitter" w:hAnsi="Bitter"/>
      <w:b/>
      <w:color w:val="342D8C" w:themeColor="accent1"/>
      <w:sz w:val="24"/>
      <w:szCs w:val="24"/>
    </w:rPr>
  </w:style>
  <w:style w:type="character" w:customStyle="1" w:styleId="PullquoteheadingChar">
    <w:name w:val="Pull quote heading Char"/>
    <w:basedOn w:val="DefaultParagraphFont"/>
    <w:link w:val="Pullquoteheading"/>
    <w:uiPriority w:val="1"/>
    <w:rsid w:val="00F843E1"/>
    <w:rPr>
      <w:rFonts w:ascii="Bitter" w:hAnsi="Bitter"/>
      <w:b/>
      <w:color w:val="342D8C" w:themeColor="accent1"/>
      <w:sz w:val="24"/>
      <w:szCs w:val="24"/>
    </w:rPr>
  </w:style>
  <w:style w:type="paragraph" w:customStyle="1" w:styleId="Pullquotetext">
    <w:name w:val="Pull quote text"/>
    <w:link w:val="PullquotetextChar"/>
    <w:uiPriority w:val="1"/>
    <w:rsid w:val="00F843E1"/>
    <w:pPr>
      <w:spacing w:before="120"/>
    </w:pPr>
    <w:rPr>
      <w:rFonts w:ascii="Bitter" w:hAnsi="Bitter"/>
      <w:szCs w:val="24"/>
    </w:rPr>
  </w:style>
  <w:style w:type="character" w:customStyle="1" w:styleId="PullquotetextChar">
    <w:name w:val="Pull quote text Char"/>
    <w:basedOn w:val="PullquoteheadingChar"/>
    <w:link w:val="Pullquotetext"/>
    <w:uiPriority w:val="1"/>
    <w:rsid w:val="00F843E1"/>
    <w:rPr>
      <w:rFonts w:ascii="Bitter" w:hAnsi="Bitter"/>
      <w:b w:val="0"/>
      <w:color w:val="342D8C" w:themeColor="accent1"/>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3062CC"/>
    <w:pPr>
      <w:keepLines/>
    </w:pPr>
  </w:style>
  <w:style w:type="character" w:customStyle="1" w:styleId="FootnotesChar">
    <w:name w:val="Footnotes Char"/>
    <w:basedOn w:val="DefaultParagraphFont"/>
    <w:link w:val="Footnotes"/>
    <w:uiPriority w:val="4"/>
    <w:semiHidden/>
    <w:rsid w:val="003062CC"/>
    <w:rPr>
      <w:rFonts w:ascii="Arial" w:hAnsi="Arial"/>
      <w:sz w:val="16"/>
      <w:szCs w:val="20"/>
    </w:rPr>
  </w:style>
  <w:style w:type="paragraph" w:styleId="Quote">
    <w:name w:val="Quote"/>
    <w:basedOn w:val="Normal"/>
    <w:next w:val="Normal"/>
    <w:link w:val="QuoteChar"/>
    <w:uiPriority w:val="29"/>
    <w:rsid w:val="005770B9"/>
    <w:pPr>
      <w:ind w:left="737"/>
    </w:pPr>
    <w:rPr>
      <w:iCs/>
      <w:color w:val="000000" w:themeColor="text1"/>
    </w:rPr>
  </w:style>
  <w:style w:type="character" w:customStyle="1" w:styleId="QuoteChar">
    <w:name w:val="Quote Char"/>
    <w:basedOn w:val="DefaultParagraphFont"/>
    <w:link w:val="Quote"/>
    <w:uiPriority w:val="29"/>
    <w:rsid w:val="005770B9"/>
    <w:rPr>
      <w:rFonts w:ascii="Arial" w:hAnsi="Arial"/>
      <w:iCs/>
      <w:color w:val="000000" w:themeColor="text1"/>
    </w:rPr>
  </w:style>
  <w:style w:type="paragraph" w:customStyle="1" w:styleId="Bulletpoint">
    <w:name w:val="Bullet point"/>
    <w:basedOn w:val="ListBullet"/>
    <w:qFormat/>
    <w:rsid w:val="0008319C"/>
    <w:pPr>
      <w:numPr>
        <w:numId w:val="2"/>
      </w:numPr>
      <w:ind w:left="340" w:hanging="340"/>
    </w:pPr>
    <w:rPr>
      <w:rFonts w:cs="Times New Roman"/>
    </w:rPr>
  </w:style>
  <w:style w:type="paragraph" w:styleId="ListBullet">
    <w:name w:val="List Bullet"/>
    <w:basedOn w:val="Normal"/>
    <w:uiPriority w:val="99"/>
    <w:rsid w:val="00935F0A"/>
    <w:pPr>
      <w:numPr>
        <w:numId w:val="6"/>
      </w:numPr>
      <w:tabs>
        <w:tab w:val="left" w:pos="340"/>
      </w:tabs>
      <w:spacing w:before="120"/>
      <w:ind w:left="340" w:hanging="340"/>
    </w:pPr>
  </w:style>
  <w:style w:type="paragraph" w:customStyle="1" w:styleId="Bulletpoint2">
    <w:name w:val="Bullet point 2"/>
    <w:basedOn w:val="ListBullet2"/>
    <w:uiPriority w:val="1"/>
    <w:qFormat/>
    <w:rsid w:val="0008319C"/>
    <w:pPr>
      <w:numPr>
        <w:numId w:val="5"/>
      </w:numPr>
      <w:tabs>
        <w:tab w:val="left" w:pos="680"/>
      </w:tabs>
      <w:ind w:left="680" w:hanging="340"/>
    </w:pPr>
  </w:style>
  <w:style w:type="paragraph" w:styleId="ListNumber">
    <w:name w:val="List Number"/>
    <w:basedOn w:val="Normal"/>
    <w:uiPriority w:val="99"/>
    <w:rsid w:val="000F2368"/>
    <w:pPr>
      <w:numPr>
        <w:numId w:val="16"/>
      </w:numPr>
      <w:spacing w:before="120"/>
    </w:pPr>
    <w:rPr>
      <w:color w:val="000000" w:themeColor="text1" w:themeShade="BF"/>
    </w:rPr>
  </w:style>
  <w:style w:type="paragraph" w:styleId="ListBullet2">
    <w:name w:val="List Bullet 2"/>
    <w:basedOn w:val="Normal"/>
    <w:uiPriority w:val="99"/>
    <w:rsid w:val="00935F0A"/>
    <w:pPr>
      <w:numPr>
        <w:numId w:val="3"/>
      </w:numPr>
      <w:spacing w:before="120"/>
      <w:ind w:left="680" w:hanging="340"/>
    </w:pPr>
  </w:style>
  <w:style w:type="paragraph" w:styleId="TOCHeading">
    <w:name w:val="TOC Heading"/>
    <w:basedOn w:val="Normal"/>
    <w:next w:val="Normal"/>
    <w:uiPriority w:val="39"/>
    <w:qFormat/>
    <w:rsid w:val="007140E9"/>
    <w:pPr>
      <w:spacing w:before="480" w:after="120" w:line="276" w:lineRule="auto"/>
    </w:pPr>
    <w:rPr>
      <w:rFonts w:ascii="Bitter" w:eastAsiaTheme="majorEastAsia" w:hAnsi="Bitter" w:cstheme="majorBidi"/>
      <w:bCs/>
      <w:color w:val="342D8C" w:themeColor="accent1"/>
      <w:sz w:val="60"/>
      <w:szCs w:val="28"/>
      <w:lang w:val="en-US" w:eastAsia="ja-JP"/>
    </w:rPr>
  </w:style>
  <w:style w:type="paragraph" w:styleId="ListNumber2">
    <w:name w:val="List Number 2"/>
    <w:next w:val="Normal"/>
    <w:uiPriority w:val="99"/>
    <w:rsid w:val="00F843E1"/>
    <w:pPr>
      <w:numPr>
        <w:numId w:val="17"/>
      </w:numPr>
      <w:tabs>
        <w:tab w:val="left" w:pos="680"/>
      </w:tabs>
      <w:spacing w:before="120"/>
    </w:pPr>
    <w:rPr>
      <w:rFonts w:ascii="Roboto" w:hAnsi="Roboto"/>
    </w:rPr>
  </w:style>
  <w:style w:type="character" w:styleId="Hyperlink">
    <w:name w:val="Hyperlink"/>
    <w:basedOn w:val="DefaultParagraphFont"/>
    <w:uiPriority w:val="99"/>
    <w:qFormat/>
    <w:rsid w:val="005D5515"/>
    <w:rPr>
      <w:rFonts w:ascii="Roboto" w:hAnsi="Roboto"/>
      <w:color w:val="0000FF"/>
      <w:sz w:val="22"/>
      <w:u w:val="single"/>
    </w:rPr>
  </w:style>
  <w:style w:type="paragraph" w:styleId="BalloonText">
    <w:name w:val="Balloon Text"/>
    <w:basedOn w:val="Normal"/>
    <w:link w:val="BalloonTextChar"/>
    <w:uiPriority w:val="99"/>
    <w:semiHidden/>
    <w:unhideWhenUsed/>
    <w:rsid w:val="0047153E"/>
    <w:pPr>
      <w:spacing w:before="0"/>
    </w:pPr>
    <w:rPr>
      <w:rFonts w:cs="Tahoma"/>
      <w:sz w:val="16"/>
      <w:szCs w:val="16"/>
    </w:rPr>
  </w:style>
  <w:style w:type="character" w:customStyle="1" w:styleId="BalloonTextChar">
    <w:name w:val="Balloon Text Char"/>
    <w:basedOn w:val="DefaultParagraphFont"/>
    <w:link w:val="BalloonText"/>
    <w:uiPriority w:val="99"/>
    <w:semiHidden/>
    <w:rsid w:val="0047153E"/>
    <w:rPr>
      <w:rFonts w:ascii="Roboto" w:hAnsi="Roboto"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link w:val="ListParagraphChar"/>
    <w:uiPriority w:val="34"/>
    <w:qFormat/>
    <w:rsid w:val="00F61B84"/>
    <w:pPr>
      <w:numPr>
        <w:numId w:val="7"/>
      </w:numPr>
      <w:tabs>
        <w:tab w:val="left" w:pos="340"/>
      </w:tabs>
      <w:spacing w:before="120"/>
    </w:pPr>
  </w:style>
  <w:style w:type="character" w:customStyle="1" w:styleId="Heading7Char">
    <w:name w:val="Heading 7 Char"/>
    <w:basedOn w:val="DefaultParagraphFont"/>
    <w:link w:val="Heading7"/>
    <w:uiPriority w:val="2"/>
    <w:rsid w:val="00C232AD"/>
    <w:rPr>
      <w:rFonts w:ascii="Roboto" w:eastAsiaTheme="majorEastAsia" w:hAnsi="Roboto" w:cstheme="majorBidi"/>
      <w:iCs/>
      <w:color w:val="595959" w:themeColor="text1" w:themeTint="A6"/>
    </w:rPr>
  </w:style>
  <w:style w:type="character" w:customStyle="1" w:styleId="Heading8Char">
    <w:name w:val="Heading 8 Char"/>
    <w:basedOn w:val="DefaultParagraphFont"/>
    <w:link w:val="Heading8"/>
    <w:uiPriority w:val="2"/>
    <w:rsid w:val="004158BC"/>
    <w:rPr>
      <w:rFonts w:ascii="Roboto" w:eastAsiaTheme="majorEastAsia" w:hAnsi="Roboto" w:cstheme="majorBidi"/>
      <w:color w:val="726BCF" w:themeColor="accent1" w:themeTint="99"/>
      <w:szCs w:val="20"/>
    </w:rPr>
  </w:style>
  <w:style w:type="character" w:customStyle="1" w:styleId="Heading9Char">
    <w:name w:val="Heading 9 Char"/>
    <w:aliases w:val="Numbered Table Char"/>
    <w:basedOn w:val="DefaultParagraphFont"/>
    <w:link w:val="Heading9"/>
    <w:uiPriority w:val="2"/>
    <w:rsid w:val="00D64AF7"/>
    <w:rPr>
      <w:rFonts w:ascii="Roboto" w:eastAsiaTheme="majorEastAsia" w:hAnsi="Roboto"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8"/>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8"/>
      </w:numPr>
      <w:tabs>
        <w:tab w:val="left" w:pos="2041"/>
      </w:tabs>
      <w:ind w:left="2041" w:hanging="2041"/>
    </w:pPr>
  </w:style>
  <w:style w:type="table" w:styleId="TableGrid">
    <w:name w:val="Table Grid"/>
    <w:aliases w:val="ACCC Table"/>
    <w:basedOn w:val="TableNormal"/>
    <w:uiPriority w:val="59"/>
    <w:rsid w:val="0047153E"/>
    <w:pPr>
      <w:spacing w:before="60" w:after="60"/>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B0D48"/>
    <w:pPr>
      <w:spacing w:before="120" w:after="120"/>
    </w:pPr>
    <w:rPr>
      <w:rFonts w:ascii="Roboto" w:hAnsi="Roboto"/>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CB0D48"/>
    <w:pPr>
      <w:spacing w:before="0"/>
    </w:pPr>
    <w:rPr>
      <w:rFonts w:ascii="Roboto" w:hAnsi="Roboto"/>
      <w:color w:val="262168" w:themeColor="accent1" w:themeShade="BF"/>
    </w:rPr>
    <w:tblPr>
      <w:tblStyleRowBandSize w:val="1"/>
      <w:tblStyleColBandSize w:val="1"/>
      <w:tblBorders>
        <w:top w:val="single" w:sz="8" w:space="0" w:color="342D8C" w:themeColor="accent1"/>
        <w:bottom w:val="single" w:sz="8" w:space="0" w:color="342D8C" w:themeColor="accent1"/>
      </w:tblBorders>
    </w:tblPr>
    <w:tblStylePr w:type="firstRow">
      <w:pPr>
        <w:spacing w:before="0" w:after="0" w:line="240" w:lineRule="auto"/>
      </w:pPr>
      <w:rPr>
        <w:b/>
        <w:bCs/>
      </w:rPr>
      <w:tblPr/>
      <w:tcPr>
        <w:tcBorders>
          <w:top w:val="single" w:sz="8" w:space="0" w:color="342D8C" w:themeColor="accent1"/>
          <w:left w:val="nil"/>
          <w:bottom w:val="single" w:sz="8" w:space="0" w:color="342D8C" w:themeColor="accent1"/>
          <w:right w:val="nil"/>
          <w:insideH w:val="nil"/>
          <w:insideV w:val="nil"/>
        </w:tcBorders>
      </w:tcPr>
    </w:tblStylePr>
    <w:tblStylePr w:type="lastRow">
      <w:pPr>
        <w:spacing w:before="0" w:after="0" w:line="240" w:lineRule="auto"/>
      </w:pPr>
      <w:rPr>
        <w:b/>
        <w:bCs/>
      </w:rPr>
      <w:tblPr/>
      <w:tcPr>
        <w:tcBorders>
          <w:top w:val="single" w:sz="8" w:space="0" w:color="342D8C" w:themeColor="accent1"/>
          <w:left w:val="nil"/>
          <w:bottom w:val="single" w:sz="8" w:space="0" w:color="342D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2EB" w:themeFill="accent1" w:themeFillTint="3F"/>
      </w:tcPr>
    </w:tblStylePr>
    <w:tblStylePr w:type="band1Horz">
      <w:tblPr/>
      <w:tcPr>
        <w:tcBorders>
          <w:left w:val="nil"/>
          <w:right w:val="nil"/>
          <w:insideH w:val="nil"/>
          <w:insideV w:val="nil"/>
        </w:tcBorders>
        <w:shd w:val="clear" w:color="auto" w:fill="C5C2EB" w:themeFill="accent1" w:themeFillTint="3F"/>
      </w:tcPr>
    </w:tblStylePr>
  </w:style>
  <w:style w:type="table" w:styleId="LightShading-Accent2">
    <w:name w:val="Light Shading Accent 2"/>
    <w:basedOn w:val="TableNormal"/>
    <w:uiPriority w:val="60"/>
    <w:rsid w:val="00CB0D48"/>
    <w:pPr>
      <w:spacing w:before="0"/>
    </w:pPr>
    <w:rPr>
      <w:rFonts w:ascii="Roboto" w:hAnsi="Roboto"/>
      <w:color w:val="000000"/>
    </w:rPr>
    <w:tblPr>
      <w:tbl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blBorders>
    </w:tblPr>
    <w:tcPr>
      <w:vAlign w:val="center"/>
    </w:tcPr>
    <w:tblStylePr w:type="firstRow">
      <w:pPr>
        <w:spacing w:before="0" w:after="0" w:line="240" w:lineRule="auto"/>
      </w:pPr>
      <w:rPr>
        <w:b w:val="0"/>
        <w:bCs/>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l2br w:val="nil"/>
          <w:tr2bl w:val="nil"/>
        </w:tcBorders>
      </w:tcPr>
    </w:tblStylePr>
    <w:tblStylePr w:type="lastRow">
      <w:pPr>
        <w:spacing w:before="0" w:after="0" w:line="240" w:lineRule="auto"/>
      </w:pPr>
      <w:rPr>
        <w:b w:val="0"/>
        <w:bCs/>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CB0D48"/>
    <w:pPr>
      <w:spacing w:before="0"/>
    </w:pPr>
    <w:rPr>
      <w:rFonts w:ascii="Roboto" w:hAnsi="Roboto"/>
      <w:color w:val="296422" w:themeColor="accent3" w:themeShade="BF"/>
    </w:rPr>
    <w:tblPr>
      <w:tblStyleRowBandSize w:val="1"/>
      <w:tblStyleColBandSize w:val="1"/>
      <w:tblBorders>
        <w:top w:val="single" w:sz="8" w:space="0" w:color="38862E" w:themeColor="accent3"/>
        <w:bottom w:val="single" w:sz="8" w:space="0" w:color="38862E" w:themeColor="accent3"/>
      </w:tblBorders>
    </w:tblPr>
    <w:tblStylePr w:type="firstRow">
      <w:pPr>
        <w:spacing w:before="0" w:after="0" w:line="240" w:lineRule="auto"/>
      </w:pPr>
      <w:rPr>
        <w:b/>
        <w:bCs/>
      </w:rPr>
      <w:tblPr/>
      <w:tcPr>
        <w:tcBorders>
          <w:top w:val="single" w:sz="8" w:space="0" w:color="38862E" w:themeColor="accent3"/>
          <w:left w:val="nil"/>
          <w:bottom w:val="single" w:sz="8" w:space="0" w:color="38862E" w:themeColor="accent3"/>
          <w:right w:val="nil"/>
          <w:insideH w:val="nil"/>
          <w:insideV w:val="nil"/>
        </w:tcBorders>
      </w:tcPr>
    </w:tblStylePr>
    <w:tblStylePr w:type="lastRow">
      <w:pPr>
        <w:spacing w:before="0" w:after="0" w:line="240" w:lineRule="auto"/>
      </w:pPr>
      <w:rPr>
        <w:b/>
        <w:bCs/>
      </w:rPr>
      <w:tblPr/>
      <w:tcPr>
        <w:tcBorders>
          <w:top w:val="single" w:sz="8" w:space="0" w:color="38862E" w:themeColor="accent3"/>
          <w:left w:val="nil"/>
          <w:bottom w:val="single" w:sz="8" w:space="0" w:color="3886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C2" w:themeFill="accent3" w:themeFillTint="3F"/>
      </w:tcPr>
    </w:tblStylePr>
    <w:tblStylePr w:type="band1Horz">
      <w:tblPr/>
      <w:tcPr>
        <w:tcBorders>
          <w:left w:val="nil"/>
          <w:right w:val="nil"/>
          <w:insideH w:val="nil"/>
          <w:insideV w:val="nil"/>
        </w:tcBorders>
        <w:shd w:val="clear" w:color="auto" w:fill="C6EAC2" w:themeFill="accent3" w:themeFillTint="3F"/>
      </w:tcPr>
    </w:tblStylePr>
  </w:style>
  <w:style w:type="table" w:styleId="LightGrid-Accent6">
    <w:name w:val="Light Grid Accent 6"/>
    <w:basedOn w:val="TableNormal"/>
    <w:uiPriority w:val="62"/>
    <w:rsid w:val="00CB0D48"/>
    <w:pPr>
      <w:spacing w:before="0"/>
    </w:pPr>
    <w:rPr>
      <w:rFonts w:ascii="Roboto" w:hAnsi="Roboto"/>
    </w:rPr>
    <w:tblPr>
      <w:tblStyleRowBandSize w:val="1"/>
      <w:tblStyleColBandSize w:val="1"/>
      <w:tblBorders>
        <w:top w:val="single" w:sz="8" w:space="0" w:color="008098" w:themeColor="accent6"/>
        <w:left w:val="single" w:sz="8" w:space="0" w:color="008098" w:themeColor="accent6"/>
        <w:bottom w:val="single" w:sz="8" w:space="0" w:color="008098" w:themeColor="accent6"/>
        <w:right w:val="single" w:sz="8" w:space="0" w:color="008098" w:themeColor="accent6"/>
        <w:insideH w:val="single" w:sz="8" w:space="0" w:color="008098" w:themeColor="accent6"/>
        <w:insideV w:val="single" w:sz="8" w:space="0" w:color="00809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098" w:themeColor="accent6"/>
          <w:left w:val="single" w:sz="8" w:space="0" w:color="008098" w:themeColor="accent6"/>
          <w:bottom w:val="single" w:sz="18" w:space="0" w:color="008098" w:themeColor="accent6"/>
          <w:right w:val="single" w:sz="8" w:space="0" w:color="008098" w:themeColor="accent6"/>
          <w:insideH w:val="nil"/>
          <w:insideV w:val="single" w:sz="8" w:space="0" w:color="00809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098" w:themeColor="accent6"/>
          <w:left w:val="single" w:sz="8" w:space="0" w:color="008098" w:themeColor="accent6"/>
          <w:bottom w:val="single" w:sz="8" w:space="0" w:color="008098" w:themeColor="accent6"/>
          <w:right w:val="single" w:sz="8" w:space="0" w:color="008098" w:themeColor="accent6"/>
          <w:insideH w:val="nil"/>
          <w:insideV w:val="single" w:sz="8" w:space="0" w:color="00809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tblStylePr w:type="band1Vert">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shd w:val="clear" w:color="auto" w:fill="A6F0FF" w:themeFill="accent6" w:themeFillTint="3F"/>
      </w:tcPr>
    </w:tblStylePr>
    <w:tblStylePr w:type="band1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insideV w:val="single" w:sz="8" w:space="0" w:color="008098" w:themeColor="accent6"/>
        </w:tcBorders>
        <w:shd w:val="clear" w:color="auto" w:fill="A6F0FF" w:themeFill="accent6" w:themeFillTint="3F"/>
      </w:tcPr>
    </w:tblStylePr>
    <w:tblStylePr w:type="band2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insideV w:val="single" w:sz="8" w:space="0" w:color="008098" w:themeColor="accent6"/>
        </w:tcBorders>
      </w:tcPr>
    </w:tblStylePr>
  </w:style>
  <w:style w:type="table" w:styleId="MediumShading1">
    <w:name w:val="Medium Shading 1"/>
    <w:basedOn w:val="TableNormal"/>
    <w:uiPriority w:val="63"/>
    <w:rsid w:val="00CB0D48"/>
    <w:pPr>
      <w:spacing w:before="0"/>
    </w:pPr>
    <w:rPr>
      <w:rFonts w:ascii="Roboto" w:hAnsi="Robot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D48"/>
    <w:pPr>
      <w:spacing w:before="0"/>
    </w:pPr>
    <w:rPr>
      <w:rFonts w:ascii="Roboto" w:hAnsi="Roboto"/>
    </w:rPr>
    <w:tblPr>
      <w:tblStyleRowBandSize w:val="1"/>
      <w:tblStyleColBandSize w:val="1"/>
      <w:tbl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single" w:sz="8" w:space="0" w:color="4F46C3" w:themeColor="accent1" w:themeTint="BF"/>
      </w:tblBorders>
    </w:tblPr>
    <w:tblStylePr w:type="firstRow">
      <w:pPr>
        <w:spacing w:before="0" w:after="0" w:line="240" w:lineRule="auto"/>
      </w:pPr>
      <w:rPr>
        <w:b/>
        <w:bCs/>
        <w:color w:val="FFFFFF" w:themeColor="background1"/>
      </w:rPr>
      <w:tblPr/>
      <w:tcPr>
        <w:tc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nil"/>
          <w:insideV w:val="nil"/>
        </w:tcBorders>
        <w:shd w:val="clear" w:color="auto" w:fill="342D8C" w:themeFill="accent1"/>
      </w:tcPr>
    </w:tblStylePr>
    <w:tblStylePr w:type="lastRow">
      <w:pPr>
        <w:spacing w:before="0" w:after="0" w:line="240" w:lineRule="auto"/>
      </w:pPr>
      <w:rPr>
        <w:b/>
        <w:bCs/>
      </w:rPr>
      <w:tblPr/>
      <w:tcPr>
        <w:tcBorders>
          <w:top w:val="double" w:sz="6"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C2EB" w:themeFill="accent1" w:themeFillTint="3F"/>
      </w:tcPr>
    </w:tblStylePr>
    <w:tblStylePr w:type="band1Horz">
      <w:tblPr/>
      <w:tcPr>
        <w:tcBorders>
          <w:insideH w:val="nil"/>
          <w:insideV w:val="nil"/>
        </w:tcBorders>
        <w:shd w:val="clear" w:color="auto" w:fill="C5C2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D48"/>
    <w:pPr>
      <w:spacing w:before="0"/>
    </w:pPr>
    <w:rPr>
      <w:rFonts w:ascii="Roboto" w:hAnsi="Roboto"/>
    </w:r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D48"/>
    <w:pPr>
      <w:spacing w:before="0"/>
    </w:pPr>
    <w:rPr>
      <w:rFonts w:ascii="Roboto" w:hAnsi="Roboto"/>
    </w:rPr>
    <w:tblPr>
      <w:tblStyleRowBandSize w:val="1"/>
      <w:tblStyleColBandSize w:val="1"/>
      <w:tbl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single" w:sz="8" w:space="0" w:color="54BF46" w:themeColor="accent3" w:themeTint="BF"/>
      </w:tblBorders>
    </w:tblPr>
    <w:tblStylePr w:type="firstRow">
      <w:pPr>
        <w:spacing w:before="0" w:after="0" w:line="240" w:lineRule="auto"/>
      </w:pPr>
      <w:rPr>
        <w:b/>
        <w:bCs/>
        <w:color w:val="FFFFFF" w:themeColor="background1"/>
      </w:rPr>
      <w:tblPr/>
      <w:tcPr>
        <w:tc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nil"/>
          <w:insideV w:val="nil"/>
        </w:tcBorders>
        <w:shd w:val="clear" w:color="auto" w:fill="38862E" w:themeFill="accent3"/>
      </w:tcPr>
    </w:tblStylePr>
    <w:tblStylePr w:type="lastRow">
      <w:pPr>
        <w:spacing w:before="0" w:after="0" w:line="240" w:lineRule="auto"/>
      </w:pPr>
      <w:rPr>
        <w:b/>
        <w:bCs/>
      </w:rPr>
      <w:tblPr/>
      <w:tcPr>
        <w:tcBorders>
          <w:top w:val="double" w:sz="6"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EAC2" w:themeFill="accent3" w:themeFillTint="3F"/>
      </w:tcPr>
    </w:tblStylePr>
    <w:tblStylePr w:type="band1Horz">
      <w:tblPr/>
      <w:tcPr>
        <w:tcBorders>
          <w:insideH w:val="nil"/>
          <w:insideV w:val="nil"/>
        </w:tcBorders>
        <w:shd w:val="clear" w:color="auto" w:fill="C6EAC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D48"/>
    <w:pPr>
      <w:spacing w:before="0"/>
    </w:pPr>
    <w:rPr>
      <w:rFonts w:ascii="Roboto" w:hAnsi="Roboto"/>
    </w:rPr>
    <w:tblPr>
      <w:tblStyleRowBandSize w:val="1"/>
      <w:tblStyleColBandSize w:val="1"/>
      <w:tbl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single" w:sz="8" w:space="0" w:color="F4C733" w:themeColor="accent4" w:themeTint="BF"/>
      </w:tblBorders>
    </w:tblPr>
    <w:tblStylePr w:type="firstRow">
      <w:pPr>
        <w:spacing w:before="0" w:after="0" w:line="240" w:lineRule="auto"/>
      </w:pPr>
      <w:rPr>
        <w:b/>
        <w:bCs/>
        <w:color w:val="FFFFFF" w:themeColor="background1"/>
      </w:rPr>
      <w:tblPr/>
      <w:tcPr>
        <w:tc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nil"/>
          <w:insideV w:val="nil"/>
        </w:tcBorders>
        <w:shd w:val="clear" w:color="auto" w:fill="D5A70B" w:themeFill="accent4"/>
      </w:tcPr>
    </w:tblStylePr>
    <w:tblStylePr w:type="lastRow">
      <w:pPr>
        <w:spacing w:before="0" w:after="0" w:line="240" w:lineRule="auto"/>
      </w:pPr>
      <w:rPr>
        <w:b/>
        <w:bCs/>
      </w:rPr>
      <w:tblPr/>
      <w:tcPr>
        <w:tcBorders>
          <w:top w:val="double" w:sz="6"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BB" w:themeFill="accent4" w:themeFillTint="3F"/>
      </w:tcPr>
    </w:tblStylePr>
    <w:tblStylePr w:type="band1Horz">
      <w:tblPr/>
      <w:tcPr>
        <w:tcBorders>
          <w:insideH w:val="nil"/>
          <w:insideV w:val="nil"/>
        </w:tcBorders>
        <w:shd w:val="clear" w:color="auto" w:fill="FBECB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D48"/>
    <w:pPr>
      <w:spacing w:before="0"/>
    </w:pPr>
    <w:rPr>
      <w:rFonts w:ascii="Roboto" w:hAnsi="Roboto"/>
    </w:rPr>
    <w:tblPr>
      <w:tblStyleRowBandSize w:val="1"/>
      <w:tblStyleColBandSize w:val="1"/>
      <w:tbl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single" w:sz="8" w:space="0" w:color="ED8595" w:themeColor="accent5" w:themeTint="BF"/>
      </w:tblBorders>
    </w:tblPr>
    <w:tblStylePr w:type="firstRow">
      <w:pPr>
        <w:spacing w:before="0" w:after="0" w:line="240" w:lineRule="auto"/>
      </w:pPr>
      <w:rPr>
        <w:b/>
        <w:bCs/>
        <w:color w:val="FFFFFF" w:themeColor="background1"/>
      </w:rPr>
      <w:tblPr/>
      <w:tcPr>
        <w:tc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nil"/>
          <w:insideV w:val="nil"/>
        </w:tcBorders>
        <w:shd w:val="clear" w:color="auto" w:fill="E85D72" w:themeFill="accent5"/>
      </w:tcPr>
    </w:tblStylePr>
    <w:tblStylePr w:type="lastRow">
      <w:pPr>
        <w:spacing w:before="0" w:after="0" w:line="240" w:lineRule="auto"/>
      </w:pPr>
      <w:rPr>
        <w:b/>
        <w:bCs/>
      </w:rPr>
      <w:tblPr/>
      <w:tcPr>
        <w:tcBorders>
          <w:top w:val="double" w:sz="6"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D6DB" w:themeFill="accent5" w:themeFillTint="3F"/>
      </w:tcPr>
    </w:tblStylePr>
    <w:tblStylePr w:type="band1Horz">
      <w:tblPr/>
      <w:tcPr>
        <w:tcBorders>
          <w:insideH w:val="nil"/>
          <w:insideV w:val="nil"/>
        </w:tcBorders>
        <w:shd w:val="clear" w:color="auto" w:fill="F9D6DB"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CB0D48"/>
    <w:pPr>
      <w:spacing w:before="0"/>
    </w:pPr>
    <w:rPr>
      <w:rFonts w:ascii="Roboto" w:hAnsi="Robo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CB0D48"/>
    <w:pPr>
      <w:spacing w:before="0"/>
    </w:pPr>
    <w:rPr>
      <w:rFonts w:ascii="Roboto" w:hAnsi="Roboto"/>
      <w:color w:val="D51E39" w:themeColor="accent5" w:themeShade="BF"/>
    </w:rPr>
    <w:tblPr>
      <w:tblStyleRowBandSize w:val="1"/>
      <w:tblStyleColBandSize w:val="1"/>
      <w:tblBorders>
        <w:top w:val="single" w:sz="8" w:space="0" w:color="E85D72" w:themeColor="accent5"/>
        <w:bottom w:val="single" w:sz="8" w:space="0" w:color="E85D72" w:themeColor="accent5"/>
      </w:tblBorders>
    </w:tblPr>
    <w:tblStylePr w:type="firstRow">
      <w:pPr>
        <w:spacing w:before="0" w:after="0" w:line="240" w:lineRule="auto"/>
      </w:pPr>
      <w:rPr>
        <w:b/>
        <w:bCs/>
      </w:rPr>
      <w:tblPr/>
      <w:tcPr>
        <w:tcBorders>
          <w:top w:val="single" w:sz="8" w:space="0" w:color="E85D72" w:themeColor="accent5"/>
          <w:left w:val="nil"/>
          <w:bottom w:val="single" w:sz="8" w:space="0" w:color="E85D72" w:themeColor="accent5"/>
          <w:right w:val="nil"/>
          <w:insideH w:val="nil"/>
          <w:insideV w:val="nil"/>
        </w:tcBorders>
      </w:tcPr>
    </w:tblStylePr>
    <w:tblStylePr w:type="lastRow">
      <w:pPr>
        <w:spacing w:before="0" w:after="0" w:line="240" w:lineRule="auto"/>
      </w:pPr>
      <w:rPr>
        <w:b/>
        <w:bCs/>
      </w:rPr>
      <w:tblPr/>
      <w:tcPr>
        <w:tcBorders>
          <w:top w:val="single" w:sz="8" w:space="0" w:color="E85D72" w:themeColor="accent5"/>
          <w:left w:val="nil"/>
          <w:bottom w:val="single" w:sz="8" w:space="0" w:color="E85D7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DB" w:themeFill="accent5" w:themeFillTint="3F"/>
      </w:tcPr>
    </w:tblStylePr>
    <w:tblStylePr w:type="band1Horz">
      <w:tblPr/>
      <w:tcPr>
        <w:tcBorders>
          <w:left w:val="nil"/>
          <w:right w:val="nil"/>
          <w:insideH w:val="nil"/>
          <w:insideV w:val="nil"/>
        </w:tcBorders>
        <w:shd w:val="clear" w:color="auto" w:fill="F9D6DB" w:themeFill="accent5" w:themeFillTint="3F"/>
      </w:tcPr>
    </w:tblStylePr>
  </w:style>
  <w:style w:type="table" w:styleId="LightGrid-Accent3">
    <w:name w:val="Light Grid Accent 3"/>
    <w:basedOn w:val="TableNormal"/>
    <w:uiPriority w:val="62"/>
    <w:rsid w:val="001161F2"/>
    <w:pPr>
      <w:spacing w:before="0"/>
    </w:pPr>
    <w:rPr>
      <w:rFonts w:ascii="Roboto" w:hAnsi="Roboto"/>
    </w:rPr>
    <w:tblPr>
      <w:tblStyleRowBandSize w:val="1"/>
      <w:tblStyleColBandSize w:val="1"/>
      <w:tblBorders>
        <w:top w:val="single" w:sz="8" w:space="0" w:color="38862E" w:themeColor="accent3"/>
        <w:left w:val="single" w:sz="8" w:space="0" w:color="38862E" w:themeColor="accent3"/>
        <w:bottom w:val="single" w:sz="8" w:space="0" w:color="38862E" w:themeColor="accent3"/>
        <w:right w:val="single" w:sz="8" w:space="0" w:color="38862E" w:themeColor="accent3"/>
        <w:insideH w:val="single" w:sz="8" w:space="0" w:color="38862E" w:themeColor="accent3"/>
        <w:insideV w:val="single" w:sz="8" w:space="0" w:color="38862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862E" w:themeColor="accent3"/>
          <w:left w:val="single" w:sz="8" w:space="0" w:color="38862E" w:themeColor="accent3"/>
          <w:bottom w:val="single" w:sz="18" w:space="0" w:color="38862E" w:themeColor="accent3"/>
          <w:right w:val="single" w:sz="8" w:space="0" w:color="38862E" w:themeColor="accent3"/>
          <w:insideH w:val="nil"/>
          <w:insideV w:val="single" w:sz="8" w:space="0" w:color="38862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862E" w:themeColor="accent3"/>
          <w:left w:val="single" w:sz="8" w:space="0" w:color="38862E" w:themeColor="accent3"/>
          <w:bottom w:val="single" w:sz="8" w:space="0" w:color="38862E" w:themeColor="accent3"/>
          <w:right w:val="single" w:sz="8" w:space="0" w:color="38862E" w:themeColor="accent3"/>
          <w:insideH w:val="nil"/>
          <w:insideV w:val="single" w:sz="8" w:space="0" w:color="38862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tblStylePr w:type="band1Vert">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shd w:val="clear" w:color="auto" w:fill="C6EAC2" w:themeFill="accent3" w:themeFillTint="3F"/>
      </w:tcPr>
    </w:tblStylePr>
    <w:tblStylePr w:type="band1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insideV w:val="single" w:sz="8" w:space="0" w:color="38862E" w:themeColor="accent3"/>
        </w:tcBorders>
        <w:shd w:val="clear" w:color="auto" w:fill="C6EAC2" w:themeFill="accent3" w:themeFillTint="3F"/>
      </w:tcPr>
    </w:tblStylePr>
    <w:tblStylePr w:type="band2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insideV w:val="single" w:sz="8" w:space="0" w:color="38862E"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493CBC"/>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51489F"/>
    <w:pPr>
      <w:spacing w:before="720" w:after="120"/>
      <w:contextualSpacing/>
      <w:outlineLvl w:val="0"/>
    </w:pPr>
    <w:rPr>
      <w:rFonts w:ascii="Bitter" w:eastAsiaTheme="majorEastAsia" w:hAnsi="Bitter" w:cstheme="majorBidi"/>
      <w:color w:val="342D8C" w:themeColor="accent1"/>
      <w:spacing w:val="5"/>
      <w:kern w:val="28"/>
      <w:sz w:val="80"/>
      <w:szCs w:val="52"/>
    </w:rPr>
  </w:style>
  <w:style w:type="character" w:customStyle="1" w:styleId="TitleChar">
    <w:name w:val="Title Char"/>
    <w:basedOn w:val="DefaultParagraphFont"/>
    <w:link w:val="Title"/>
    <w:uiPriority w:val="10"/>
    <w:rsid w:val="0051489F"/>
    <w:rPr>
      <w:rFonts w:ascii="Bitter" w:eastAsiaTheme="majorEastAsia" w:hAnsi="Bitter" w:cstheme="majorBidi"/>
      <w:color w:val="342D8C" w:themeColor="accent1"/>
      <w:spacing w:val="5"/>
      <w:kern w:val="28"/>
      <w:sz w:val="80"/>
      <w:szCs w:val="52"/>
    </w:rPr>
  </w:style>
  <w:style w:type="paragraph" w:customStyle="1" w:styleId="CoverDate">
    <w:name w:val="Cover Date"/>
    <w:rsid w:val="00A81A4C"/>
    <w:rPr>
      <w:rFonts w:ascii="Roboto" w:hAnsi="Roboto"/>
      <w:color w:val="000000" w:themeColor="text1"/>
      <w:sz w:val="24"/>
      <w:szCs w:val="24"/>
    </w:rPr>
  </w:style>
  <w:style w:type="character" w:styleId="BookTitle">
    <w:name w:val="Book Title"/>
    <w:uiPriority w:val="33"/>
    <w:rsid w:val="00A84E3A"/>
    <w:rPr>
      <w:rFonts w:ascii="Roboto" w:hAnsi="Roboto"/>
      <w:bCs/>
      <w:i/>
      <w:caps w:val="0"/>
      <w:smallCaps w:val="0"/>
      <w:spacing w:val="0"/>
      <w:sz w:val="22"/>
    </w:rPr>
  </w:style>
  <w:style w:type="table" w:styleId="LightList-Accent1">
    <w:name w:val="Light List Accent 1"/>
    <w:basedOn w:val="TableNormal"/>
    <w:uiPriority w:val="61"/>
    <w:rsid w:val="00CB0D48"/>
    <w:pPr>
      <w:spacing w:before="0"/>
    </w:pPr>
    <w:rPr>
      <w:rFonts w:ascii="Roboto" w:hAnsi="Roboto"/>
    </w:rPr>
    <w:tblPr>
      <w:tblStyleRowBandSize w:val="1"/>
      <w:tblStyleColBandSize w:val="1"/>
      <w:tblBorders>
        <w:top w:val="single" w:sz="8" w:space="0" w:color="342D8C" w:themeColor="accent1"/>
        <w:left w:val="single" w:sz="8" w:space="0" w:color="342D8C" w:themeColor="accent1"/>
        <w:bottom w:val="single" w:sz="8" w:space="0" w:color="342D8C" w:themeColor="accent1"/>
        <w:right w:val="single" w:sz="8" w:space="0" w:color="342D8C" w:themeColor="accent1"/>
      </w:tblBorders>
    </w:tblPr>
    <w:tblStylePr w:type="firstRow">
      <w:pPr>
        <w:spacing w:before="0" w:after="0" w:line="240" w:lineRule="auto"/>
      </w:pPr>
      <w:rPr>
        <w:b/>
        <w:bCs/>
        <w:color w:val="FFFFFF" w:themeColor="background1"/>
      </w:rPr>
      <w:tblPr/>
      <w:tcPr>
        <w:shd w:val="clear" w:color="auto" w:fill="342D8C" w:themeFill="accent1"/>
      </w:tcPr>
    </w:tblStylePr>
    <w:tblStylePr w:type="lastRow">
      <w:pPr>
        <w:spacing w:before="0" w:after="0" w:line="240" w:lineRule="auto"/>
      </w:pPr>
      <w:rPr>
        <w:b/>
        <w:bCs/>
      </w:rPr>
      <w:tblPr/>
      <w:tcPr>
        <w:tcBorders>
          <w:top w:val="double" w:sz="6" w:space="0" w:color="342D8C" w:themeColor="accent1"/>
          <w:left w:val="single" w:sz="8" w:space="0" w:color="342D8C" w:themeColor="accent1"/>
          <w:bottom w:val="single" w:sz="8" w:space="0" w:color="342D8C" w:themeColor="accent1"/>
          <w:right w:val="single" w:sz="8" w:space="0" w:color="342D8C" w:themeColor="accent1"/>
        </w:tcBorders>
      </w:tcPr>
    </w:tblStylePr>
    <w:tblStylePr w:type="firstCol">
      <w:rPr>
        <w:b/>
        <w:bCs/>
      </w:rPr>
    </w:tblStylePr>
    <w:tblStylePr w:type="lastCol">
      <w:rPr>
        <w:b/>
        <w:bCs/>
      </w:rPr>
    </w:tblStylePr>
    <w:tblStylePr w:type="band1Vert">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tblStylePr w:type="band1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style>
  <w:style w:type="table" w:styleId="LightList-Accent3">
    <w:name w:val="Light List Accent 3"/>
    <w:basedOn w:val="TableNormal"/>
    <w:uiPriority w:val="61"/>
    <w:rsid w:val="00CB0D48"/>
    <w:pPr>
      <w:spacing w:before="0"/>
    </w:pPr>
    <w:rPr>
      <w:rFonts w:ascii="Roboto" w:hAnsi="Roboto"/>
    </w:rPr>
    <w:tblPr>
      <w:tblStyleRowBandSize w:val="1"/>
      <w:tblStyleColBandSize w:val="1"/>
      <w:tblBorders>
        <w:top w:val="single" w:sz="8" w:space="0" w:color="38862E" w:themeColor="accent3"/>
        <w:left w:val="single" w:sz="8" w:space="0" w:color="38862E" w:themeColor="accent3"/>
        <w:bottom w:val="single" w:sz="8" w:space="0" w:color="38862E" w:themeColor="accent3"/>
        <w:right w:val="single" w:sz="8" w:space="0" w:color="38862E" w:themeColor="accent3"/>
      </w:tblBorders>
    </w:tblPr>
    <w:tblStylePr w:type="firstRow">
      <w:pPr>
        <w:spacing w:before="0" w:after="0" w:line="240" w:lineRule="auto"/>
      </w:pPr>
      <w:rPr>
        <w:b/>
        <w:bCs/>
        <w:color w:val="FFFFFF" w:themeColor="background1"/>
      </w:rPr>
      <w:tblPr/>
      <w:tcPr>
        <w:shd w:val="clear" w:color="auto" w:fill="38862E" w:themeFill="accent3"/>
      </w:tcPr>
    </w:tblStylePr>
    <w:tblStylePr w:type="lastRow">
      <w:pPr>
        <w:spacing w:before="0" w:after="0" w:line="240" w:lineRule="auto"/>
      </w:pPr>
      <w:rPr>
        <w:b/>
        <w:bCs/>
      </w:rPr>
      <w:tblPr/>
      <w:tcPr>
        <w:tcBorders>
          <w:top w:val="double" w:sz="6" w:space="0" w:color="38862E" w:themeColor="accent3"/>
          <w:left w:val="single" w:sz="8" w:space="0" w:color="38862E" w:themeColor="accent3"/>
          <w:bottom w:val="single" w:sz="8" w:space="0" w:color="38862E" w:themeColor="accent3"/>
          <w:right w:val="single" w:sz="8" w:space="0" w:color="38862E" w:themeColor="accent3"/>
        </w:tcBorders>
      </w:tcPr>
    </w:tblStylePr>
    <w:tblStylePr w:type="firstCol">
      <w:rPr>
        <w:b/>
        <w:bCs/>
      </w:rPr>
    </w:tblStylePr>
    <w:tblStylePr w:type="lastCol">
      <w:rPr>
        <w:b/>
        <w:bCs/>
      </w:rPr>
    </w:tblStylePr>
    <w:tblStylePr w:type="band1Vert">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tblStylePr w:type="band1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style>
  <w:style w:type="table" w:styleId="LightList-Accent5">
    <w:name w:val="Light List Accent 5"/>
    <w:basedOn w:val="TableNormal"/>
    <w:uiPriority w:val="61"/>
    <w:rsid w:val="00CB0D48"/>
    <w:pPr>
      <w:spacing w:before="0"/>
    </w:pPr>
    <w:rPr>
      <w:rFonts w:ascii="Roboto" w:hAnsi="Roboto"/>
    </w:rPr>
    <w:tblPr>
      <w:tblStyleRowBandSize w:val="1"/>
      <w:tblStyleColBandSize w:val="1"/>
      <w:tblBorders>
        <w:top w:val="single" w:sz="8" w:space="0" w:color="E85D72" w:themeColor="accent5"/>
        <w:left w:val="single" w:sz="8" w:space="0" w:color="E85D72" w:themeColor="accent5"/>
        <w:bottom w:val="single" w:sz="8" w:space="0" w:color="E85D72" w:themeColor="accent5"/>
        <w:right w:val="single" w:sz="8" w:space="0" w:color="E85D72" w:themeColor="accent5"/>
      </w:tblBorders>
    </w:tblPr>
    <w:tblStylePr w:type="firstRow">
      <w:pPr>
        <w:spacing w:before="0" w:after="0" w:line="240" w:lineRule="auto"/>
      </w:pPr>
      <w:rPr>
        <w:b/>
        <w:bCs/>
        <w:color w:val="auto"/>
      </w:rPr>
      <w:tblPr/>
      <w:tcPr>
        <w:shd w:val="clear" w:color="auto" w:fill="E85D72" w:themeFill="accent5"/>
      </w:tcPr>
    </w:tblStylePr>
    <w:tblStylePr w:type="lastRow">
      <w:pPr>
        <w:spacing w:before="0" w:after="0" w:line="240" w:lineRule="auto"/>
      </w:pPr>
      <w:rPr>
        <w:b/>
        <w:bCs/>
      </w:rPr>
      <w:tblPr/>
      <w:tcPr>
        <w:tcBorders>
          <w:top w:val="double" w:sz="6" w:space="0" w:color="E85D72" w:themeColor="accent5"/>
          <w:left w:val="single" w:sz="8" w:space="0" w:color="E85D72" w:themeColor="accent5"/>
          <w:bottom w:val="single" w:sz="8" w:space="0" w:color="E85D72" w:themeColor="accent5"/>
          <w:right w:val="single" w:sz="8" w:space="0" w:color="E85D72" w:themeColor="accent5"/>
        </w:tcBorders>
      </w:tcPr>
    </w:tblStylePr>
    <w:tblStylePr w:type="firstCol">
      <w:rPr>
        <w:b/>
        <w:bCs/>
      </w:rPr>
    </w:tblStylePr>
    <w:tblStylePr w:type="lastCol">
      <w:rPr>
        <w:b/>
        <w:bCs/>
      </w:rPr>
    </w:tblStylePr>
    <w:tblStylePr w:type="band1Vert">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tblStylePr w:type="band1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D73D5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D73D5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A81A4C"/>
    <w:pPr>
      <w:spacing w:before="360" w:after="120"/>
    </w:pPr>
    <w:rPr>
      <w:rFonts w:ascii="Roboto" w:hAnsi="Roboto"/>
      <w:b/>
      <w:color w:val="000000" w:themeColor="text1"/>
      <w:sz w:val="36"/>
      <w:szCs w:val="52"/>
    </w:rPr>
  </w:style>
  <w:style w:type="character" w:customStyle="1" w:styleId="SubtitleChar">
    <w:name w:val="Subtitle Char"/>
    <w:basedOn w:val="DefaultParagraphFont"/>
    <w:link w:val="Subtitle"/>
    <w:uiPriority w:val="11"/>
    <w:rsid w:val="00A81A4C"/>
    <w:rPr>
      <w:rFonts w:ascii="Roboto" w:hAnsi="Roboto"/>
      <w:b/>
      <w:color w:val="000000" w:themeColor="text1"/>
      <w:sz w:val="36"/>
      <w:szCs w:val="52"/>
    </w:rPr>
  </w:style>
  <w:style w:type="table" w:styleId="LightShading-Accent4">
    <w:name w:val="Light Shading Accent 4"/>
    <w:basedOn w:val="TableNormal"/>
    <w:uiPriority w:val="60"/>
    <w:rsid w:val="00CB0D48"/>
    <w:pPr>
      <w:spacing w:before="0"/>
    </w:pPr>
    <w:rPr>
      <w:rFonts w:ascii="Roboto" w:hAnsi="Roboto"/>
      <w:color w:val="9F7C08" w:themeColor="accent4" w:themeShade="BF"/>
    </w:rPr>
    <w:tblPr>
      <w:tblStyleRowBandSize w:val="1"/>
      <w:tblStyleColBandSize w:val="1"/>
      <w:tblBorders>
        <w:top w:val="single" w:sz="8" w:space="0" w:color="D5A70B" w:themeColor="accent4"/>
        <w:bottom w:val="single" w:sz="8" w:space="0" w:color="D5A70B" w:themeColor="accent4"/>
      </w:tblBorders>
    </w:tblPr>
    <w:tblStylePr w:type="firstRow">
      <w:pPr>
        <w:spacing w:before="0" w:after="0" w:line="240" w:lineRule="auto"/>
      </w:pPr>
      <w:rPr>
        <w:b/>
        <w:bCs/>
      </w:rPr>
      <w:tblPr/>
      <w:tcPr>
        <w:tcBorders>
          <w:top w:val="single" w:sz="8" w:space="0" w:color="D5A70B" w:themeColor="accent4"/>
          <w:left w:val="nil"/>
          <w:bottom w:val="single" w:sz="8" w:space="0" w:color="D5A70B" w:themeColor="accent4"/>
          <w:right w:val="nil"/>
          <w:insideH w:val="nil"/>
          <w:insideV w:val="nil"/>
        </w:tcBorders>
      </w:tcPr>
    </w:tblStylePr>
    <w:tblStylePr w:type="lastRow">
      <w:pPr>
        <w:spacing w:before="0" w:after="0" w:line="240" w:lineRule="auto"/>
      </w:pPr>
      <w:rPr>
        <w:b/>
        <w:bCs/>
      </w:rPr>
      <w:tblPr/>
      <w:tcPr>
        <w:tcBorders>
          <w:top w:val="single" w:sz="8" w:space="0" w:color="D5A70B" w:themeColor="accent4"/>
          <w:left w:val="nil"/>
          <w:bottom w:val="single" w:sz="8" w:space="0" w:color="D5A7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BB" w:themeFill="accent4" w:themeFillTint="3F"/>
      </w:tcPr>
    </w:tblStylePr>
    <w:tblStylePr w:type="band1Horz">
      <w:tblPr/>
      <w:tcPr>
        <w:tcBorders>
          <w:left w:val="nil"/>
          <w:right w:val="nil"/>
          <w:insideH w:val="nil"/>
          <w:insideV w:val="nil"/>
        </w:tcBorders>
        <w:shd w:val="clear" w:color="auto" w:fill="FBECBB" w:themeFill="accent4" w:themeFillTint="3F"/>
      </w:tcPr>
    </w:tblStylePr>
  </w:style>
  <w:style w:type="table" w:styleId="LightShading-Accent6">
    <w:name w:val="Light Shading Accent 6"/>
    <w:basedOn w:val="TableNormal"/>
    <w:uiPriority w:val="60"/>
    <w:rsid w:val="00CB0D48"/>
    <w:pPr>
      <w:spacing w:before="0"/>
    </w:pPr>
    <w:rPr>
      <w:rFonts w:ascii="Roboto" w:hAnsi="Roboto"/>
      <w:color w:val="005F71" w:themeColor="accent6" w:themeShade="BF"/>
    </w:rPr>
    <w:tblPr>
      <w:tblStyleRowBandSize w:val="1"/>
      <w:tblStyleColBandSize w:val="1"/>
      <w:tblBorders>
        <w:top w:val="single" w:sz="8" w:space="0" w:color="008098" w:themeColor="accent6"/>
        <w:bottom w:val="single" w:sz="8" w:space="0" w:color="008098" w:themeColor="accent6"/>
      </w:tblBorders>
    </w:tblPr>
    <w:tblStylePr w:type="firstRow">
      <w:pPr>
        <w:spacing w:before="0" w:after="0" w:line="240" w:lineRule="auto"/>
      </w:pPr>
      <w:rPr>
        <w:b/>
        <w:bCs/>
      </w:rPr>
      <w:tblPr/>
      <w:tcPr>
        <w:tcBorders>
          <w:top w:val="single" w:sz="8" w:space="0" w:color="008098" w:themeColor="accent6"/>
          <w:left w:val="nil"/>
          <w:bottom w:val="single" w:sz="8" w:space="0" w:color="008098" w:themeColor="accent6"/>
          <w:right w:val="nil"/>
          <w:insideH w:val="nil"/>
          <w:insideV w:val="nil"/>
        </w:tcBorders>
      </w:tcPr>
    </w:tblStylePr>
    <w:tblStylePr w:type="lastRow">
      <w:pPr>
        <w:spacing w:before="0" w:after="0" w:line="240" w:lineRule="auto"/>
      </w:pPr>
      <w:rPr>
        <w:b/>
        <w:bCs/>
      </w:rPr>
      <w:tblPr/>
      <w:tcPr>
        <w:tcBorders>
          <w:top w:val="single" w:sz="8" w:space="0" w:color="008098" w:themeColor="accent6"/>
          <w:left w:val="nil"/>
          <w:bottom w:val="single" w:sz="8" w:space="0" w:color="00809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0FF" w:themeFill="accent6" w:themeFillTint="3F"/>
      </w:tcPr>
    </w:tblStylePr>
    <w:tblStylePr w:type="band1Horz">
      <w:tblPr/>
      <w:tcPr>
        <w:tcBorders>
          <w:left w:val="nil"/>
          <w:right w:val="nil"/>
          <w:insideH w:val="nil"/>
          <w:insideV w:val="nil"/>
        </w:tcBorders>
        <w:shd w:val="clear" w:color="auto" w:fill="A6F0FF"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table" w:customStyle="1" w:styleId="ACCCTable2">
    <w:name w:val="ACCC Table 2"/>
    <w:basedOn w:val="TableNormal"/>
    <w:next w:val="LightShading"/>
    <w:uiPriority w:val="60"/>
    <w:rsid w:val="00CB0D48"/>
    <w:pPr>
      <w:spacing w:before="120" w:after="120"/>
    </w:pPr>
    <w:rPr>
      <w:rFonts w:ascii="Roboto" w:hAnsi="Roboto"/>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CB0D48"/>
    <w:pPr>
      <w:spacing w:before="0"/>
    </w:pPr>
    <w:rPr>
      <w:rFonts w:ascii="Roboto" w:hAnsi="Roboto"/>
    </w:r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CB0D48"/>
    <w:pPr>
      <w:spacing w:before="0"/>
    </w:pPr>
    <w:rPr>
      <w:rFonts w:ascii="Roboto" w:hAnsi="Roboto"/>
    </w:rPr>
    <w:tblPr>
      <w:tblStyleRowBandSize w:val="1"/>
      <w:tblStyleColBandSize w:val="1"/>
      <w:tblBorders>
        <w:top w:val="single" w:sz="8" w:space="0" w:color="D5A70B" w:themeColor="accent4"/>
        <w:left w:val="single" w:sz="8" w:space="0" w:color="D5A70B" w:themeColor="accent4"/>
        <w:bottom w:val="single" w:sz="8" w:space="0" w:color="D5A70B" w:themeColor="accent4"/>
        <w:right w:val="single" w:sz="8" w:space="0" w:color="D5A70B" w:themeColor="accent4"/>
      </w:tblBorders>
    </w:tblPr>
    <w:tblStylePr w:type="firstRow">
      <w:pPr>
        <w:spacing w:before="0" w:after="0" w:line="240" w:lineRule="auto"/>
      </w:pPr>
      <w:rPr>
        <w:b/>
        <w:bCs/>
        <w:color w:val="FFFFFF" w:themeColor="background1"/>
      </w:rPr>
      <w:tblPr/>
      <w:tcPr>
        <w:shd w:val="clear" w:color="auto" w:fill="D5A70B" w:themeFill="accent4"/>
      </w:tcPr>
    </w:tblStylePr>
    <w:tblStylePr w:type="lastRow">
      <w:pPr>
        <w:spacing w:before="0" w:after="0" w:line="240" w:lineRule="auto"/>
      </w:pPr>
      <w:rPr>
        <w:b/>
        <w:bCs/>
      </w:rPr>
      <w:tblPr/>
      <w:tcPr>
        <w:tcBorders>
          <w:top w:val="double" w:sz="6" w:space="0" w:color="D5A70B" w:themeColor="accent4"/>
          <w:left w:val="single" w:sz="8" w:space="0" w:color="D5A70B" w:themeColor="accent4"/>
          <w:bottom w:val="single" w:sz="8" w:space="0" w:color="D5A70B" w:themeColor="accent4"/>
          <w:right w:val="single" w:sz="8" w:space="0" w:color="D5A70B" w:themeColor="accent4"/>
        </w:tcBorders>
      </w:tcPr>
    </w:tblStylePr>
    <w:tblStylePr w:type="firstCol">
      <w:rPr>
        <w:b/>
        <w:bCs/>
      </w:rPr>
    </w:tblStylePr>
    <w:tblStylePr w:type="lastCol">
      <w:rPr>
        <w:b/>
        <w:bCs/>
      </w:rPr>
    </w:tblStylePr>
    <w:tblStylePr w:type="band1Vert">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tblStylePr w:type="band1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style>
  <w:style w:type="table" w:styleId="LightList-Accent6">
    <w:name w:val="Light List Accent 6"/>
    <w:basedOn w:val="TableNormal"/>
    <w:uiPriority w:val="61"/>
    <w:rsid w:val="00CB0D48"/>
    <w:pPr>
      <w:spacing w:before="0"/>
    </w:pPr>
    <w:rPr>
      <w:rFonts w:ascii="Roboto" w:hAnsi="Roboto"/>
    </w:rPr>
    <w:tblPr>
      <w:tblStyleRowBandSize w:val="1"/>
      <w:tblStyleColBandSize w:val="1"/>
      <w:tblBorders>
        <w:top w:val="single" w:sz="8" w:space="0" w:color="008098" w:themeColor="accent6"/>
        <w:left w:val="single" w:sz="8" w:space="0" w:color="008098" w:themeColor="accent6"/>
        <w:bottom w:val="single" w:sz="8" w:space="0" w:color="008098" w:themeColor="accent6"/>
        <w:right w:val="single" w:sz="8" w:space="0" w:color="008098" w:themeColor="accent6"/>
      </w:tblBorders>
    </w:tblPr>
    <w:tblStylePr w:type="firstRow">
      <w:pPr>
        <w:spacing w:before="0" w:after="0" w:line="240" w:lineRule="auto"/>
      </w:pPr>
      <w:rPr>
        <w:b/>
        <w:bCs/>
        <w:color w:val="FFFFFF" w:themeColor="background1"/>
      </w:rPr>
      <w:tblPr/>
      <w:tcPr>
        <w:shd w:val="clear" w:color="auto" w:fill="008098" w:themeFill="accent6"/>
      </w:tcPr>
    </w:tblStylePr>
    <w:tblStylePr w:type="lastRow">
      <w:pPr>
        <w:spacing w:before="0" w:after="0" w:line="240" w:lineRule="auto"/>
      </w:pPr>
      <w:rPr>
        <w:b/>
        <w:bCs/>
      </w:rPr>
      <w:tblPr/>
      <w:tcPr>
        <w:tcBorders>
          <w:top w:val="double" w:sz="6" w:space="0" w:color="008098" w:themeColor="accent6"/>
          <w:left w:val="single" w:sz="8" w:space="0" w:color="008098" w:themeColor="accent6"/>
          <w:bottom w:val="single" w:sz="8" w:space="0" w:color="008098" w:themeColor="accent6"/>
          <w:right w:val="single" w:sz="8" w:space="0" w:color="008098" w:themeColor="accent6"/>
        </w:tcBorders>
      </w:tcPr>
    </w:tblStylePr>
    <w:tblStylePr w:type="firstCol">
      <w:rPr>
        <w:b/>
        <w:bCs/>
      </w:rPr>
    </w:tblStylePr>
    <w:tblStylePr w:type="lastCol">
      <w:rPr>
        <w:b/>
        <w:bCs/>
      </w:rPr>
    </w:tblStylePr>
    <w:tblStylePr w:type="band1Vert">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tblStylePr w:type="band1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style>
  <w:style w:type="table" w:styleId="LightGrid">
    <w:name w:val="Light Grid"/>
    <w:basedOn w:val="TableNormal"/>
    <w:uiPriority w:val="62"/>
    <w:rsid w:val="001161F2"/>
    <w:pPr>
      <w:spacing w:before="0"/>
    </w:pPr>
    <w:rPr>
      <w:rFonts w:ascii="Roboto" w:hAnsi="Robo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161F2"/>
    <w:pPr>
      <w:spacing w:before="0"/>
    </w:pPr>
    <w:rPr>
      <w:rFonts w:ascii="Roboto" w:hAnsi="Roboto"/>
    </w:rPr>
    <w:tblPr>
      <w:tblStyleRowBandSize w:val="1"/>
      <w:tblStyleColBandSize w:val="1"/>
      <w:tblBorders>
        <w:top w:val="single" w:sz="8" w:space="0" w:color="342D8C" w:themeColor="accent1"/>
        <w:left w:val="single" w:sz="8" w:space="0" w:color="342D8C" w:themeColor="accent1"/>
        <w:bottom w:val="single" w:sz="8" w:space="0" w:color="342D8C" w:themeColor="accent1"/>
        <w:right w:val="single" w:sz="8" w:space="0" w:color="342D8C" w:themeColor="accent1"/>
        <w:insideH w:val="single" w:sz="8" w:space="0" w:color="342D8C" w:themeColor="accent1"/>
        <w:insideV w:val="single" w:sz="8" w:space="0" w:color="342D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2D8C" w:themeColor="accent1"/>
          <w:left w:val="single" w:sz="8" w:space="0" w:color="342D8C" w:themeColor="accent1"/>
          <w:bottom w:val="single" w:sz="18" w:space="0" w:color="342D8C" w:themeColor="accent1"/>
          <w:right w:val="single" w:sz="8" w:space="0" w:color="342D8C" w:themeColor="accent1"/>
          <w:insideH w:val="nil"/>
          <w:insideV w:val="single" w:sz="8" w:space="0" w:color="342D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2D8C" w:themeColor="accent1"/>
          <w:left w:val="single" w:sz="8" w:space="0" w:color="342D8C" w:themeColor="accent1"/>
          <w:bottom w:val="single" w:sz="8" w:space="0" w:color="342D8C" w:themeColor="accent1"/>
          <w:right w:val="single" w:sz="8" w:space="0" w:color="342D8C" w:themeColor="accent1"/>
          <w:insideH w:val="nil"/>
          <w:insideV w:val="single" w:sz="8" w:space="0" w:color="342D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tblStylePr w:type="band1Vert">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shd w:val="clear" w:color="auto" w:fill="C5C2EB" w:themeFill="accent1" w:themeFillTint="3F"/>
      </w:tcPr>
    </w:tblStylePr>
    <w:tblStylePr w:type="band1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insideV w:val="single" w:sz="8" w:space="0" w:color="342D8C" w:themeColor="accent1"/>
        </w:tcBorders>
        <w:shd w:val="clear" w:color="auto" w:fill="C5C2EB" w:themeFill="accent1" w:themeFillTint="3F"/>
      </w:tcPr>
    </w:tblStylePr>
    <w:tblStylePr w:type="band2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insideV w:val="single" w:sz="8" w:space="0" w:color="342D8C" w:themeColor="accent1"/>
        </w:tcBorders>
      </w:tcPr>
    </w:tblStylePr>
  </w:style>
  <w:style w:type="table" w:styleId="LightGrid-Accent2">
    <w:name w:val="Light Grid Accent 2"/>
    <w:basedOn w:val="TableNormal"/>
    <w:uiPriority w:val="62"/>
    <w:rsid w:val="001161F2"/>
    <w:pPr>
      <w:spacing w:before="0"/>
    </w:pPr>
    <w:rPr>
      <w:rFonts w:ascii="Roboto" w:hAnsi="Roboto"/>
    </w:r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CB0D48"/>
    <w:pPr>
      <w:spacing w:before="0"/>
    </w:pPr>
    <w:rPr>
      <w:rFonts w:ascii="Roboto" w:hAnsi="Roboto"/>
    </w:rPr>
    <w:tblPr>
      <w:tblStyleRowBandSize w:val="1"/>
      <w:tblStyleColBandSize w:val="1"/>
      <w:tblBorders>
        <w:top w:val="single" w:sz="8" w:space="0" w:color="D5A70B" w:themeColor="accent4"/>
        <w:left w:val="single" w:sz="8" w:space="0" w:color="D5A70B" w:themeColor="accent4"/>
        <w:bottom w:val="single" w:sz="8" w:space="0" w:color="D5A70B" w:themeColor="accent4"/>
        <w:right w:val="single" w:sz="8" w:space="0" w:color="D5A70B" w:themeColor="accent4"/>
        <w:insideH w:val="single" w:sz="8" w:space="0" w:color="D5A70B" w:themeColor="accent4"/>
        <w:insideV w:val="single" w:sz="8" w:space="0" w:color="D5A70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A70B" w:themeColor="accent4"/>
          <w:left w:val="single" w:sz="8" w:space="0" w:color="D5A70B" w:themeColor="accent4"/>
          <w:bottom w:val="single" w:sz="18" w:space="0" w:color="D5A70B" w:themeColor="accent4"/>
          <w:right w:val="single" w:sz="8" w:space="0" w:color="D5A70B" w:themeColor="accent4"/>
          <w:insideH w:val="nil"/>
          <w:insideV w:val="single" w:sz="8" w:space="0" w:color="D5A70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A70B" w:themeColor="accent4"/>
          <w:left w:val="single" w:sz="8" w:space="0" w:color="D5A70B" w:themeColor="accent4"/>
          <w:bottom w:val="single" w:sz="8" w:space="0" w:color="D5A70B" w:themeColor="accent4"/>
          <w:right w:val="single" w:sz="8" w:space="0" w:color="D5A70B" w:themeColor="accent4"/>
          <w:insideH w:val="nil"/>
          <w:insideV w:val="single" w:sz="8" w:space="0" w:color="D5A70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tblStylePr w:type="band1Vert">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shd w:val="clear" w:color="auto" w:fill="FBECBB" w:themeFill="accent4" w:themeFillTint="3F"/>
      </w:tcPr>
    </w:tblStylePr>
    <w:tblStylePr w:type="band1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insideV w:val="single" w:sz="8" w:space="0" w:color="D5A70B" w:themeColor="accent4"/>
        </w:tcBorders>
        <w:shd w:val="clear" w:color="auto" w:fill="FBECBB" w:themeFill="accent4" w:themeFillTint="3F"/>
      </w:tcPr>
    </w:tblStylePr>
    <w:tblStylePr w:type="band2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insideV w:val="single" w:sz="8" w:space="0" w:color="D5A70B" w:themeColor="accent4"/>
        </w:tcBorders>
      </w:tcPr>
    </w:tblStylePr>
  </w:style>
  <w:style w:type="table" w:styleId="LightGrid-Accent5">
    <w:name w:val="Light Grid Accent 5"/>
    <w:basedOn w:val="TableNormal"/>
    <w:uiPriority w:val="62"/>
    <w:rsid w:val="00CB0D48"/>
    <w:pPr>
      <w:spacing w:before="0"/>
    </w:pPr>
    <w:rPr>
      <w:rFonts w:ascii="Roboto" w:hAnsi="Roboto"/>
    </w:rPr>
    <w:tblPr>
      <w:tblStyleRowBandSize w:val="1"/>
      <w:tblStyleColBandSize w:val="1"/>
      <w:tblBorders>
        <w:top w:val="single" w:sz="8" w:space="0" w:color="E85D72" w:themeColor="accent5"/>
        <w:left w:val="single" w:sz="8" w:space="0" w:color="E85D72" w:themeColor="accent5"/>
        <w:bottom w:val="single" w:sz="8" w:space="0" w:color="E85D72" w:themeColor="accent5"/>
        <w:right w:val="single" w:sz="8" w:space="0" w:color="E85D72" w:themeColor="accent5"/>
        <w:insideH w:val="single" w:sz="8" w:space="0" w:color="E85D72" w:themeColor="accent5"/>
        <w:insideV w:val="single" w:sz="8" w:space="0" w:color="E85D7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5D72" w:themeColor="accent5"/>
          <w:left w:val="single" w:sz="8" w:space="0" w:color="E85D72" w:themeColor="accent5"/>
          <w:bottom w:val="single" w:sz="18" w:space="0" w:color="E85D72" w:themeColor="accent5"/>
          <w:right w:val="single" w:sz="8" w:space="0" w:color="E85D72" w:themeColor="accent5"/>
          <w:insideH w:val="nil"/>
          <w:insideV w:val="single" w:sz="8" w:space="0" w:color="E85D7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5D72" w:themeColor="accent5"/>
          <w:left w:val="single" w:sz="8" w:space="0" w:color="E85D72" w:themeColor="accent5"/>
          <w:bottom w:val="single" w:sz="8" w:space="0" w:color="E85D72" w:themeColor="accent5"/>
          <w:right w:val="single" w:sz="8" w:space="0" w:color="E85D72" w:themeColor="accent5"/>
          <w:insideH w:val="nil"/>
          <w:insideV w:val="single" w:sz="8" w:space="0" w:color="E85D7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tblStylePr w:type="band1Vert">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shd w:val="clear" w:color="auto" w:fill="F9D6DB" w:themeFill="accent5" w:themeFillTint="3F"/>
      </w:tcPr>
    </w:tblStylePr>
    <w:tblStylePr w:type="band1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insideV w:val="single" w:sz="8" w:space="0" w:color="E85D72" w:themeColor="accent5"/>
        </w:tcBorders>
        <w:shd w:val="clear" w:color="auto" w:fill="F9D6DB" w:themeFill="accent5" w:themeFillTint="3F"/>
      </w:tcPr>
    </w:tblStylePr>
    <w:tblStylePr w:type="band2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insideV w:val="single" w:sz="8" w:space="0" w:color="E85D7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ED33F4"/>
    <w:pPr>
      <w:numPr>
        <w:ilvl w:val="8"/>
        <w:numId w:val="8"/>
      </w:numPr>
      <w:tabs>
        <w:tab w:val="left" w:pos="2381"/>
      </w:tabs>
      <w:ind w:left="2381" w:hanging="2381"/>
    </w:pPr>
    <w:rPr>
      <w:b w:val="0"/>
      <w:color w:val="5B6AC7" w:themeColor="text2" w:themeTint="80"/>
      <w:sz w:val="22"/>
    </w:rPr>
  </w:style>
  <w:style w:type="paragraph" w:styleId="Caption">
    <w:name w:val="caption"/>
    <w:basedOn w:val="Normal"/>
    <w:next w:val="Normal"/>
    <w:uiPriority w:val="35"/>
    <w:unhideWhenUsed/>
    <w:qFormat/>
    <w:rsid w:val="00D00EFD"/>
    <w:pPr>
      <w:spacing w:before="240" w:after="120"/>
    </w:pPr>
    <w:rPr>
      <w:b/>
      <w:bCs/>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5329BA"/>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table" w:styleId="TableList6">
    <w:name w:val="Table List 6"/>
    <w:basedOn w:val="TableNormal"/>
    <w:uiPriority w:val="99"/>
    <w:semiHidden/>
    <w:unhideWhenUsed/>
    <w:rsid w:val="00814126"/>
    <w:rPr>
      <w:rFonts w:ascii="Roboto" w:hAnsi="Robo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412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ListBullet3">
    <w:name w:val="List Bullet 3"/>
    <w:basedOn w:val="Normal"/>
    <w:uiPriority w:val="99"/>
    <w:rsid w:val="00935F0A"/>
    <w:pPr>
      <w:numPr>
        <w:numId w:val="4"/>
      </w:numPr>
      <w:spacing w:before="120"/>
      <w:ind w:left="1020" w:hanging="340"/>
    </w:pPr>
  </w:style>
  <w:style w:type="table" w:styleId="TableProfessional">
    <w:name w:val="Table Professional"/>
    <w:basedOn w:val="TableNormal"/>
    <w:uiPriority w:val="99"/>
    <w:semiHidden/>
    <w:unhideWhenUsed/>
    <w:rsid w:val="008141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uiPriority w:val="99"/>
    <w:semiHidden/>
    <w:unhideWhenUsed/>
    <w:rsid w:val="0081412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table" w:styleId="TableTheme">
    <w:name w:val="Table Theme"/>
    <w:basedOn w:val="TableNormal"/>
    <w:uiPriority w:val="99"/>
    <w:semiHidden/>
    <w:unhideWhenUsed/>
    <w:rsid w:val="0081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uiPriority w:val="99"/>
    <w:rsid w:val="00BE4C99"/>
    <w:pPr>
      <w:numPr>
        <w:numId w:val="10"/>
      </w:numPr>
      <w:tabs>
        <w:tab w:val="left" w:pos="1021"/>
      </w:tabs>
      <w:spacing w:before="120"/>
    </w:pPr>
  </w:style>
  <w:style w:type="table" w:customStyle="1" w:styleId="ACCCTable1">
    <w:name w:val="ACCC Table1"/>
    <w:basedOn w:val="TableNormal"/>
    <w:next w:val="TableGrid"/>
    <w:uiPriority w:val="59"/>
    <w:rsid w:val="0047153E"/>
    <w:pPr>
      <w:spacing w:before="60" w:after="60"/>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8" w:space="0" w:color="auto"/>
          <w:left w:val="nil"/>
          <w:bottom w:val="single" w:sz="8" w:space="0" w:color="auto"/>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ColoumnHeading-right">
    <w:name w:val="Table Coloumn Heading - right"/>
    <w:basedOn w:val="TableColumnHeading"/>
    <w:link w:val="TableColoumnHeading-rightChar"/>
    <w:rsid w:val="00BC2D9B"/>
    <w:pPr>
      <w:tabs>
        <w:tab w:val="left" w:pos="680"/>
      </w:tabs>
      <w:jc w:val="right"/>
      <w:outlineLvl w:val="0"/>
    </w:pPr>
    <w:rPr>
      <w:rFonts w:eastAsia="Times New Roman" w:cs="Times New Roman"/>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ColoumnHeading-rightChar">
    <w:name w:val="Table Coloumn Heading - right Char"/>
    <w:basedOn w:val="DefaultParagraphFont"/>
    <w:link w:val="TableColoumnHeading-right"/>
    <w:rsid w:val="00BC2D9B"/>
    <w:rPr>
      <w:rFonts w:ascii="Roboto" w:eastAsia="Times New Roman" w:hAnsi="Roboto" w:cs="Times New Roman"/>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ColumnHeading-centred">
    <w:name w:val="Table Column Heading - centred"/>
    <w:basedOn w:val="TableColumnHeading"/>
    <w:rsid w:val="00BC2D9B"/>
    <w:pPr>
      <w:tabs>
        <w:tab w:val="left" w:pos="680"/>
      </w:tabs>
      <w:jc w:val="center"/>
      <w:outlineLvl w:val="0"/>
    </w:pPr>
    <w:rPr>
      <w:rFonts w:eastAsia="Times New Roman" w:cs="Times New Roman"/>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table" w:customStyle="1" w:styleId="ACCCTable3">
    <w:name w:val="ACCC Table 3"/>
    <w:basedOn w:val="TableNormal"/>
    <w:uiPriority w:val="99"/>
    <w:rsid w:val="0047153E"/>
    <w:pPr>
      <w:spacing w:before="0"/>
    </w:pPr>
    <w:rPr>
      <w:rFonts w:ascii="Roboto" w:hAnsi="Roboto"/>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A84E3A"/>
    <w:rPr>
      <w:rFonts w:ascii="Roboto" w:hAnsi="Roboto"/>
      <w:sz w:val="16"/>
      <w:vertAlign w:val="superscript"/>
    </w:rPr>
  </w:style>
  <w:style w:type="paragraph" w:customStyle="1" w:styleId="Numberedparagraph11">
    <w:name w:val="Numbered paragraph 1.1"/>
    <w:basedOn w:val="Numbered11"/>
    <w:qFormat/>
    <w:rsid w:val="00D81627"/>
    <w:pPr>
      <w:ind w:left="680" w:hanging="680"/>
      <w:outlineLvl w:val="9"/>
    </w:pPr>
    <w:rPr>
      <w:rFonts w:ascii="Roboto" w:hAnsi="Roboto"/>
      <w:bCs w:val="0"/>
      <w:color w:val="auto"/>
      <w:sz w:val="22"/>
    </w:rPr>
  </w:style>
  <w:style w:type="character" w:customStyle="1" w:styleId="Numbered1Char">
    <w:name w:val="Numbered 1 Char"/>
    <w:basedOn w:val="Heading1Char"/>
    <w:link w:val="Numbered1"/>
    <w:rsid w:val="000219D5"/>
    <w:rPr>
      <w:rFonts w:ascii="Bitter" w:eastAsiaTheme="majorEastAsia" w:hAnsi="Bitter" w:cstheme="majorBidi"/>
      <w:bCs/>
      <w:color w:val="342D8C" w:themeColor="accent1"/>
      <w:sz w:val="60"/>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A84E3A"/>
    <w:pPr>
      <w:numPr>
        <w:numId w:val="9"/>
      </w:numPr>
      <w:tabs>
        <w:tab w:val="left" w:pos="680"/>
      </w:tabs>
      <w:spacing w:before="120"/>
    </w:pPr>
    <w:rPr>
      <w:rFonts w:ascii="Roboto" w:hAnsi="Roboto"/>
    </w:rPr>
  </w:style>
  <w:style w:type="paragraph" w:customStyle="1" w:styleId="Listalphabet3">
    <w:name w:val="List alphabet 3"/>
    <w:rsid w:val="00A84E3A"/>
    <w:pPr>
      <w:numPr>
        <w:numId w:val="14"/>
      </w:numPr>
      <w:tabs>
        <w:tab w:val="left" w:pos="1021"/>
      </w:tabs>
      <w:spacing w:before="120"/>
    </w:pPr>
    <w:rPr>
      <w:rFonts w:ascii="Roboto" w:hAnsi="Roboto"/>
    </w:rPr>
  </w:style>
  <w:style w:type="paragraph" w:customStyle="1" w:styleId="Listalphabet">
    <w:name w:val="List alphabet"/>
    <w:qFormat/>
    <w:rsid w:val="00A84E3A"/>
    <w:pPr>
      <w:numPr>
        <w:numId w:val="15"/>
      </w:numPr>
      <w:tabs>
        <w:tab w:val="left" w:pos="340"/>
      </w:tabs>
      <w:spacing w:before="120"/>
    </w:pPr>
    <w:rPr>
      <w:rFonts w:ascii="Roboto" w:hAnsi="Roboto"/>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18"/>
      </w:numPr>
      <w:tabs>
        <w:tab w:val="clear" w:pos="340"/>
        <w:tab w:val="left" w:pos="680"/>
      </w:tabs>
    </w:pPr>
  </w:style>
  <w:style w:type="paragraph" w:customStyle="1" w:styleId="ListLegal2">
    <w:name w:val="List Legal 2"/>
    <w:basedOn w:val="ListLegal"/>
    <w:rsid w:val="00C06739"/>
    <w:pPr>
      <w:numPr>
        <w:numId w:val="12"/>
      </w:numPr>
      <w:tabs>
        <w:tab w:val="clear" w:pos="680"/>
        <w:tab w:val="left" w:pos="1021"/>
      </w:tabs>
    </w:pPr>
  </w:style>
  <w:style w:type="paragraph" w:customStyle="1" w:styleId="ListLegal3">
    <w:name w:val="List Legal 3"/>
    <w:basedOn w:val="ListNumber3"/>
    <w:rsid w:val="00CF799E"/>
    <w:pPr>
      <w:numPr>
        <w:numId w:val="11"/>
      </w:numPr>
      <w:tabs>
        <w:tab w:val="clear" w:pos="1021"/>
        <w:tab w:val="left" w:pos="1361"/>
      </w:tabs>
    </w:pPr>
  </w:style>
  <w:style w:type="paragraph" w:customStyle="1" w:styleId="LegalNumbering">
    <w:name w:val="Legal Numbering"/>
    <w:basedOn w:val="Normal"/>
    <w:qFormat/>
    <w:rsid w:val="0002115F"/>
    <w:pPr>
      <w:numPr>
        <w:numId w:val="13"/>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132BA7"/>
    <w:rPr>
      <w:sz w:val="16"/>
      <w:szCs w:val="16"/>
    </w:rPr>
  </w:style>
  <w:style w:type="paragraph" w:styleId="CommentText">
    <w:name w:val="annotation text"/>
    <w:basedOn w:val="Normal"/>
    <w:link w:val="CommentTextChar"/>
    <w:uiPriority w:val="99"/>
    <w:unhideWhenUsed/>
    <w:rsid w:val="00132BA7"/>
    <w:rPr>
      <w:sz w:val="20"/>
      <w:szCs w:val="20"/>
    </w:rPr>
  </w:style>
  <w:style w:type="character" w:customStyle="1" w:styleId="CommentTextChar">
    <w:name w:val="Comment Text Char"/>
    <w:basedOn w:val="DefaultParagraphFont"/>
    <w:link w:val="CommentText"/>
    <w:uiPriority w:val="99"/>
    <w:rsid w:val="00132B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2BA7"/>
    <w:rPr>
      <w:b/>
      <w:bCs/>
    </w:rPr>
  </w:style>
  <w:style w:type="character" w:customStyle="1" w:styleId="CommentSubjectChar">
    <w:name w:val="Comment Subject Char"/>
    <w:basedOn w:val="CommentTextChar"/>
    <w:link w:val="CommentSubject"/>
    <w:uiPriority w:val="99"/>
    <w:semiHidden/>
    <w:rsid w:val="00132BA7"/>
    <w:rPr>
      <w:rFonts w:ascii="Arial" w:hAnsi="Arial"/>
      <w:b/>
      <w:bCs/>
      <w:sz w:val="20"/>
      <w:szCs w:val="20"/>
    </w:rPr>
  </w:style>
  <w:style w:type="table" w:styleId="GridTable1Light-Accent3">
    <w:name w:val="Grid Table 1 Light Accent 3"/>
    <w:basedOn w:val="TableNormal"/>
    <w:uiPriority w:val="46"/>
    <w:rsid w:val="0047153E"/>
    <w:rPr>
      <w:rFonts w:ascii="Roboto" w:hAnsi="Roboto"/>
    </w:rPr>
    <w:tblPr>
      <w:tblStyleRowBandSize w:val="1"/>
      <w:tblStyleColBandSize w:val="1"/>
      <w:tblBorders>
        <w:top w:val="single" w:sz="4" w:space="0" w:color="A3DD9C" w:themeColor="accent3" w:themeTint="66"/>
        <w:left w:val="single" w:sz="4" w:space="0" w:color="A3DD9C" w:themeColor="accent3" w:themeTint="66"/>
        <w:bottom w:val="single" w:sz="4" w:space="0" w:color="A3DD9C" w:themeColor="accent3" w:themeTint="66"/>
        <w:right w:val="single" w:sz="4" w:space="0" w:color="A3DD9C" w:themeColor="accent3" w:themeTint="66"/>
        <w:insideH w:val="single" w:sz="4" w:space="0" w:color="A3DD9C" w:themeColor="accent3" w:themeTint="66"/>
        <w:insideV w:val="single" w:sz="4" w:space="0" w:color="A3DD9C" w:themeColor="accent3" w:themeTint="66"/>
      </w:tblBorders>
    </w:tblPr>
    <w:tblStylePr w:type="firstRow">
      <w:rPr>
        <w:b/>
        <w:bCs/>
      </w:rPr>
      <w:tblPr/>
      <w:tcPr>
        <w:tcBorders>
          <w:bottom w:val="single" w:sz="12" w:space="0" w:color="76CC6B" w:themeColor="accent3" w:themeTint="99"/>
        </w:tcBorders>
      </w:tcPr>
    </w:tblStylePr>
    <w:tblStylePr w:type="lastRow">
      <w:rPr>
        <w:b/>
        <w:bCs/>
      </w:rPr>
      <w:tblPr/>
      <w:tcPr>
        <w:tcBorders>
          <w:top w:val="double" w:sz="2" w:space="0" w:color="76CC6B" w:themeColor="accent3" w:themeTint="99"/>
        </w:tcBorders>
      </w:tcPr>
    </w:tblStylePr>
    <w:tblStylePr w:type="firstCol">
      <w:rPr>
        <w:b/>
        <w:bCs/>
      </w:rPr>
    </w:tblStylePr>
    <w:tblStylePr w:type="lastCol">
      <w:rPr>
        <w:b/>
        <w:bCs/>
      </w:rPr>
    </w:tblStylePr>
  </w:style>
  <w:style w:type="table" w:styleId="GridTable4">
    <w:name w:val="Grid Table 4"/>
    <w:basedOn w:val="TableNormal"/>
    <w:uiPriority w:val="49"/>
    <w:rsid w:val="0047153E"/>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47153E"/>
    <w:rPr>
      <w:rFonts w:ascii="Roboto" w:hAnsi="Robot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14426C"/>
    <w:pPr>
      <w:spacing w:before="0"/>
    </w:pPr>
    <w:rPr>
      <w:rFonts w:ascii="Arial" w:hAnsi="Arial"/>
    </w:rPr>
  </w:style>
  <w:style w:type="character" w:styleId="UnresolvedMention">
    <w:name w:val="Unresolved Mention"/>
    <w:basedOn w:val="DefaultParagraphFont"/>
    <w:uiPriority w:val="99"/>
    <w:semiHidden/>
    <w:unhideWhenUsed/>
    <w:rsid w:val="00C46F1C"/>
    <w:rPr>
      <w:color w:val="605E5C"/>
      <w:shd w:val="clear" w:color="auto" w:fill="E1DFDD"/>
    </w:rPr>
  </w:style>
  <w:style w:type="character" w:styleId="FollowedHyperlink">
    <w:name w:val="FollowedHyperlink"/>
    <w:basedOn w:val="DefaultParagraphFont"/>
    <w:uiPriority w:val="99"/>
    <w:semiHidden/>
    <w:unhideWhenUsed/>
    <w:rsid w:val="006213B8"/>
    <w:rPr>
      <w:color w:val="800080" w:themeColor="followedHyperlink"/>
      <w:u w:val="single"/>
    </w:rPr>
  </w:style>
  <w:style w:type="table" w:customStyle="1" w:styleId="ACCCGreybox">
    <w:name w:val="ACCC Grey box"/>
    <w:basedOn w:val="TableNormal"/>
    <w:uiPriority w:val="99"/>
    <w:rsid w:val="007D6B1A"/>
    <w:pPr>
      <w:spacing w:before="120" w:after="120"/>
    </w:pPr>
    <w:rPr>
      <w:rFonts w:ascii="Roboto" w:hAnsi="Roboto"/>
    </w:rPr>
    <w:tblPr/>
    <w:tcPr>
      <w:shd w:val="clear" w:color="auto" w:fill="D9D9D9" w:themeFill="background1" w:themeFillShade="D9"/>
    </w:tcPr>
  </w:style>
  <w:style w:type="paragraph" w:styleId="BlockText">
    <w:name w:val="Block Text"/>
    <w:basedOn w:val="Normal"/>
    <w:uiPriority w:val="99"/>
    <w:semiHidden/>
    <w:unhideWhenUsed/>
    <w:rsid w:val="0047153E"/>
    <w:pPr>
      <w:pBdr>
        <w:top w:val="single" w:sz="2" w:space="10" w:color="342D8C" w:themeColor="accent1"/>
        <w:left w:val="single" w:sz="2" w:space="10" w:color="342D8C" w:themeColor="accent1"/>
        <w:bottom w:val="single" w:sz="2" w:space="10" w:color="342D8C" w:themeColor="accent1"/>
        <w:right w:val="single" w:sz="2" w:space="10" w:color="342D8C" w:themeColor="accent1"/>
      </w:pBdr>
      <w:ind w:left="1152" w:right="1152"/>
    </w:pPr>
    <w:rPr>
      <w:rFonts w:eastAsiaTheme="minorEastAsia"/>
      <w:iCs/>
      <w:color w:val="342D8C" w:themeColor="accent1"/>
    </w:rPr>
  </w:style>
  <w:style w:type="table" w:styleId="ColorfulGrid">
    <w:name w:val="Colorful Grid"/>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D0CDEF" w:themeFill="accent1" w:themeFillTint="33"/>
    </w:tcPr>
    <w:tblStylePr w:type="firstRow">
      <w:rPr>
        <w:b/>
        <w:bCs/>
      </w:rPr>
      <w:tblPr/>
      <w:tcPr>
        <w:shd w:val="clear" w:color="auto" w:fill="A19CDF" w:themeFill="accent1" w:themeFillTint="66"/>
      </w:tcPr>
    </w:tblStylePr>
    <w:tblStylePr w:type="lastRow">
      <w:rPr>
        <w:b/>
        <w:bCs/>
        <w:color w:val="000000" w:themeColor="text1"/>
      </w:rPr>
      <w:tblPr/>
      <w:tcPr>
        <w:shd w:val="clear" w:color="auto" w:fill="A19CDF" w:themeFill="accent1" w:themeFillTint="66"/>
      </w:tcPr>
    </w:tblStylePr>
    <w:tblStylePr w:type="firstCol">
      <w:rPr>
        <w:color w:val="FFFFFF" w:themeColor="background1"/>
      </w:rPr>
      <w:tblPr/>
      <w:tcPr>
        <w:shd w:val="clear" w:color="auto" w:fill="262168" w:themeFill="accent1" w:themeFillShade="BF"/>
      </w:tcPr>
    </w:tblStylePr>
    <w:tblStylePr w:type="lastCol">
      <w:rPr>
        <w:color w:val="FFFFFF" w:themeColor="background1"/>
      </w:rPr>
      <w:tblPr/>
      <w:tcPr>
        <w:shd w:val="clear" w:color="auto" w:fill="262168" w:themeFill="accent1" w:themeFillShade="BF"/>
      </w:tcPr>
    </w:tblStylePr>
    <w:tblStylePr w:type="band1Vert">
      <w:tblPr/>
      <w:tcPr>
        <w:shd w:val="clear" w:color="auto" w:fill="8A84D7" w:themeFill="accent1" w:themeFillTint="7F"/>
      </w:tcPr>
    </w:tblStylePr>
    <w:tblStylePr w:type="band1Horz">
      <w:tblPr/>
      <w:tcPr>
        <w:shd w:val="clear" w:color="auto" w:fill="8A84D7" w:themeFill="accent1" w:themeFillTint="7F"/>
      </w:tcPr>
    </w:tblStylePr>
  </w:style>
  <w:style w:type="table" w:styleId="ColorfulGrid-Accent2">
    <w:name w:val="Colorful Grid Accent 2"/>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CEF8F7" w:themeFill="accent2" w:themeFillTint="33"/>
    </w:tcPr>
    <w:tblStylePr w:type="firstRow">
      <w:rPr>
        <w:b/>
        <w:bCs/>
      </w:rPr>
      <w:tblPr/>
      <w:tcPr>
        <w:shd w:val="clear" w:color="auto" w:fill="9EF2EF" w:themeFill="accent2" w:themeFillTint="66"/>
      </w:tcPr>
    </w:tblStylePr>
    <w:tblStylePr w:type="lastRow">
      <w:rPr>
        <w:b/>
        <w:bCs/>
        <w:color w:val="000000" w:themeColor="text1"/>
      </w:rPr>
      <w:tblPr/>
      <w:tcPr>
        <w:shd w:val="clear" w:color="auto" w:fill="9EF2EF" w:themeFill="accent2" w:themeFillTint="66"/>
      </w:tcPr>
    </w:tblStylePr>
    <w:tblStylePr w:type="firstCol">
      <w:rPr>
        <w:color w:val="FFFFFF" w:themeColor="background1"/>
      </w:rPr>
      <w:tblPr/>
      <w:tcPr>
        <w:shd w:val="clear" w:color="auto" w:fill="159B96" w:themeFill="accent2" w:themeFillShade="BF"/>
      </w:tcPr>
    </w:tblStylePr>
    <w:tblStylePr w:type="lastCol">
      <w:rPr>
        <w:color w:val="FFFFFF" w:themeColor="background1"/>
      </w:rPr>
      <w:tblPr/>
      <w:tcPr>
        <w:shd w:val="clear" w:color="auto" w:fill="159B96" w:themeFill="accent2" w:themeFillShade="BF"/>
      </w:tcPr>
    </w:tblStylePr>
    <w:tblStylePr w:type="band1Vert">
      <w:tblPr/>
      <w:tcPr>
        <w:shd w:val="clear" w:color="auto" w:fill="86EEEA" w:themeFill="accent2" w:themeFillTint="7F"/>
      </w:tcPr>
    </w:tblStylePr>
    <w:tblStylePr w:type="band1Horz">
      <w:tblPr/>
      <w:tcPr>
        <w:shd w:val="clear" w:color="auto" w:fill="86EEEA" w:themeFill="accent2" w:themeFillTint="7F"/>
      </w:tcPr>
    </w:tblStylePr>
  </w:style>
  <w:style w:type="table" w:styleId="ColorfulGrid-Accent3">
    <w:name w:val="Colorful Grid Accent 3"/>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D1EECD" w:themeFill="accent3" w:themeFillTint="33"/>
    </w:tcPr>
    <w:tblStylePr w:type="firstRow">
      <w:rPr>
        <w:b/>
        <w:bCs/>
      </w:rPr>
      <w:tblPr/>
      <w:tcPr>
        <w:shd w:val="clear" w:color="auto" w:fill="A3DD9C" w:themeFill="accent3" w:themeFillTint="66"/>
      </w:tcPr>
    </w:tblStylePr>
    <w:tblStylePr w:type="lastRow">
      <w:rPr>
        <w:b/>
        <w:bCs/>
        <w:color w:val="000000" w:themeColor="text1"/>
      </w:rPr>
      <w:tblPr/>
      <w:tcPr>
        <w:shd w:val="clear" w:color="auto" w:fill="A3DD9C" w:themeFill="accent3" w:themeFillTint="66"/>
      </w:tcPr>
    </w:tblStylePr>
    <w:tblStylePr w:type="firstCol">
      <w:rPr>
        <w:color w:val="FFFFFF" w:themeColor="background1"/>
      </w:rPr>
      <w:tblPr/>
      <w:tcPr>
        <w:shd w:val="clear" w:color="auto" w:fill="296422" w:themeFill="accent3" w:themeFillShade="BF"/>
      </w:tcPr>
    </w:tblStylePr>
    <w:tblStylePr w:type="lastCol">
      <w:rPr>
        <w:color w:val="FFFFFF" w:themeColor="background1"/>
      </w:rPr>
      <w:tblPr/>
      <w:tcPr>
        <w:shd w:val="clear" w:color="auto" w:fill="296422" w:themeFill="accent3" w:themeFillShade="BF"/>
      </w:tcPr>
    </w:tblStylePr>
    <w:tblStylePr w:type="band1Vert">
      <w:tblPr/>
      <w:tcPr>
        <w:shd w:val="clear" w:color="auto" w:fill="8DD584" w:themeFill="accent3" w:themeFillTint="7F"/>
      </w:tcPr>
    </w:tblStylePr>
    <w:tblStylePr w:type="band1Horz">
      <w:tblPr/>
      <w:tcPr>
        <w:shd w:val="clear" w:color="auto" w:fill="8DD584" w:themeFill="accent3" w:themeFillTint="7F"/>
      </w:tcPr>
    </w:tblStylePr>
  </w:style>
  <w:style w:type="table" w:styleId="ColorfulGrid-Accent4">
    <w:name w:val="Colorful Grid Accent 4"/>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FCF0C8" w:themeFill="accent4" w:themeFillTint="33"/>
    </w:tcPr>
    <w:tblStylePr w:type="firstRow">
      <w:rPr>
        <w:b/>
        <w:bCs/>
      </w:rPr>
      <w:tblPr/>
      <w:tcPr>
        <w:shd w:val="clear" w:color="auto" w:fill="F9E191" w:themeFill="accent4" w:themeFillTint="66"/>
      </w:tcPr>
    </w:tblStylePr>
    <w:tblStylePr w:type="lastRow">
      <w:rPr>
        <w:b/>
        <w:bCs/>
        <w:color w:val="000000" w:themeColor="text1"/>
      </w:rPr>
      <w:tblPr/>
      <w:tcPr>
        <w:shd w:val="clear" w:color="auto" w:fill="F9E191" w:themeFill="accent4" w:themeFillTint="66"/>
      </w:tcPr>
    </w:tblStylePr>
    <w:tblStylePr w:type="firstCol">
      <w:rPr>
        <w:color w:val="FFFFFF" w:themeColor="background1"/>
      </w:rPr>
      <w:tblPr/>
      <w:tcPr>
        <w:shd w:val="clear" w:color="auto" w:fill="9F7C08" w:themeFill="accent4" w:themeFillShade="BF"/>
      </w:tcPr>
    </w:tblStylePr>
    <w:tblStylePr w:type="lastCol">
      <w:rPr>
        <w:color w:val="FFFFFF" w:themeColor="background1"/>
      </w:rPr>
      <w:tblPr/>
      <w:tcPr>
        <w:shd w:val="clear" w:color="auto" w:fill="9F7C08" w:themeFill="accent4" w:themeFillShade="BF"/>
      </w:tcPr>
    </w:tblStylePr>
    <w:tblStylePr w:type="band1Vert">
      <w:tblPr/>
      <w:tcPr>
        <w:shd w:val="clear" w:color="auto" w:fill="F8DA77" w:themeFill="accent4" w:themeFillTint="7F"/>
      </w:tcPr>
    </w:tblStylePr>
    <w:tblStylePr w:type="band1Horz">
      <w:tblPr/>
      <w:tcPr>
        <w:shd w:val="clear" w:color="auto" w:fill="F8DA77" w:themeFill="accent4" w:themeFillTint="7F"/>
      </w:tcPr>
    </w:tblStylePr>
  </w:style>
  <w:style w:type="table" w:styleId="ColorfulGrid-Accent5">
    <w:name w:val="Colorful Grid Accent 5"/>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FADEE2" w:themeFill="accent5" w:themeFillTint="33"/>
    </w:tcPr>
    <w:tblStylePr w:type="firstRow">
      <w:rPr>
        <w:b/>
        <w:bCs/>
      </w:rPr>
      <w:tblPr/>
      <w:tcPr>
        <w:shd w:val="clear" w:color="auto" w:fill="F5BEC6" w:themeFill="accent5" w:themeFillTint="66"/>
      </w:tcPr>
    </w:tblStylePr>
    <w:tblStylePr w:type="lastRow">
      <w:rPr>
        <w:b/>
        <w:bCs/>
        <w:color w:val="000000" w:themeColor="text1"/>
      </w:rPr>
      <w:tblPr/>
      <w:tcPr>
        <w:shd w:val="clear" w:color="auto" w:fill="F5BEC6" w:themeFill="accent5" w:themeFillTint="66"/>
      </w:tcPr>
    </w:tblStylePr>
    <w:tblStylePr w:type="firstCol">
      <w:rPr>
        <w:color w:val="FFFFFF" w:themeColor="background1"/>
      </w:rPr>
      <w:tblPr/>
      <w:tcPr>
        <w:shd w:val="clear" w:color="auto" w:fill="D51E39" w:themeFill="accent5" w:themeFillShade="BF"/>
      </w:tcPr>
    </w:tblStylePr>
    <w:tblStylePr w:type="lastCol">
      <w:rPr>
        <w:color w:val="FFFFFF" w:themeColor="background1"/>
      </w:rPr>
      <w:tblPr/>
      <w:tcPr>
        <w:shd w:val="clear" w:color="auto" w:fill="D51E39" w:themeFill="accent5" w:themeFillShade="BF"/>
      </w:tcPr>
    </w:tblStylePr>
    <w:tblStylePr w:type="band1Vert">
      <w:tblPr/>
      <w:tcPr>
        <w:shd w:val="clear" w:color="auto" w:fill="F3AEB8" w:themeFill="accent5" w:themeFillTint="7F"/>
      </w:tcPr>
    </w:tblStylePr>
    <w:tblStylePr w:type="band1Horz">
      <w:tblPr/>
      <w:tcPr>
        <w:shd w:val="clear" w:color="auto" w:fill="F3AEB8" w:themeFill="accent5" w:themeFillTint="7F"/>
      </w:tcPr>
    </w:tblStylePr>
  </w:style>
  <w:style w:type="table" w:styleId="ColorfulGrid-Accent6">
    <w:name w:val="Colorful Grid Accent 6"/>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B7F3FF" w:themeFill="accent6" w:themeFillTint="33"/>
    </w:tcPr>
    <w:tblStylePr w:type="firstRow">
      <w:rPr>
        <w:b/>
        <w:bCs/>
      </w:rPr>
      <w:tblPr/>
      <w:tcPr>
        <w:shd w:val="clear" w:color="auto" w:fill="6FE7FF" w:themeFill="accent6" w:themeFillTint="66"/>
      </w:tcPr>
    </w:tblStylePr>
    <w:tblStylePr w:type="lastRow">
      <w:rPr>
        <w:b/>
        <w:bCs/>
        <w:color w:val="000000" w:themeColor="text1"/>
      </w:rPr>
      <w:tblPr/>
      <w:tcPr>
        <w:shd w:val="clear" w:color="auto" w:fill="6FE7FF" w:themeFill="accent6" w:themeFillTint="66"/>
      </w:tcPr>
    </w:tblStylePr>
    <w:tblStylePr w:type="firstCol">
      <w:rPr>
        <w:color w:val="FFFFFF" w:themeColor="background1"/>
      </w:rPr>
      <w:tblPr/>
      <w:tcPr>
        <w:shd w:val="clear" w:color="auto" w:fill="005F71" w:themeFill="accent6" w:themeFillShade="BF"/>
      </w:tcPr>
    </w:tblStylePr>
    <w:tblStylePr w:type="lastCol">
      <w:rPr>
        <w:color w:val="FFFFFF" w:themeColor="background1"/>
      </w:rPr>
      <w:tblPr/>
      <w:tcPr>
        <w:shd w:val="clear" w:color="auto" w:fill="005F71" w:themeFill="accent6" w:themeFillShade="BF"/>
      </w:tcPr>
    </w:tblStylePr>
    <w:tblStylePr w:type="band1Vert">
      <w:tblPr/>
      <w:tcPr>
        <w:shd w:val="clear" w:color="auto" w:fill="4CE2FF" w:themeFill="accent6" w:themeFillTint="7F"/>
      </w:tcPr>
    </w:tblStylePr>
    <w:tblStylePr w:type="band1Horz">
      <w:tblPr/>
      <w:tcPr>
        <w:shd w:val="clear" w:color="auto" w:fill="4CE2FF" w:themeFill="accent6" w:themeFillTint="7F"/>
      </w:tcPr>
    </w:tblStylePr>
  </w:style>
  <w:style w:type="table" w:styleId="ColorfulList">
    <w:name w:val="Colorful List"/>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7E6F7" w:themeFill="accent1"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2EB" w:themeFill="accent1" w:themeFillTint="3F"/>
      </w:tcPr>
    </w:tblStylePr>
    <w:tblStylePr w:type="band1Horz">
      <w:tblPr/>
      <w:tcPr>
        <w:shd w:val="clear" w:color="auto" w:fill="D0CDEF" w:themeFill="accent1" w:themeFillTint="33"/>
      </w:tcPr>
    </w:tblStylePr>
  </w:style>
  <w:style w:type="table" w:styleId="ColorfulList-Accent2">
    <w:name w:val="Colorful List Accent 2"/>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7FBFB" w:themeFill="accent2"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7F5" w:themeFill="accent2" w:themeFillTint="3F"/>
      </w:tcPr>
    </w:tblStylePr>
    <w:tblStylePr w:type="band1Horz">
      <w:tblPr/>
      <w:tcPr>
        <w:shd w:val="clear" w:color="auto" w:fill="CEF8F7" w:themeFill="accent2" w:themeFillTint="33"/>
      </w:tcPr>
    </w:tblStylePr>
  </w:style>
  <w:style w:type="table" w:styleId="ColorfulList-Accent3">
    <w:name w:val="Colorful List Accent 3"/>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8F6E6" w:themeFill="accent3" w:themeFillTint="19"/>
    </w:tcPr>
    <w:tblStylePr w:type="firstRow">
      <w:rPr>
        <w:b/>
        <w:bCs/>
        <w:color w:val="FFFFFF" w:themeColor="background1"/>
      </w:rPr>
      <w:tblPr/>
      <w:tcPr>
        <w:tcBorders>
          <w:bottom w:val="single" w:sz="12" w:space="0" w:color="FFFFFF" w:themeColor="background1"/>
        </w:tcBorders>
        <w:shd w:val="clear" w:color="auto" w:fill="AA8408" w:themeFill="accent4" w:themeFillShade="CC"/>
      </w:tcPr>
    </w:tblStylePr>
    <w:tblStylePr w:type="lastRow">
      <w:rPr>
        <w:b/>
        <w:bCs/>
        <w:color w:val="AA84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C2" w:themeFill="accent3" w:themeFillTint="3F"/>
      </w:tcPr>
    </w:tblStylePr>
    <w:tblStylePr w:type="band1Horz">
      <w:tblPr/>
      <w:tcPr>
        <w:shd w:val="clear" w:color="auto" w:fill="D1EECD" w:themeFill="accent3" w:themeFillTint="33"/>
      </w:tcPr>
    </w:tblStylePr>
  </w:style>
  <w:style w:type="table" w:styleId="ColorfulList-Accent4">
    <w:name w:val="Colorful List Accent 4"/>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FDF7E4" w:themeFill="accent4" w:themeFillTint="19"/>
    </w:tcPr>
    <w:tblStylePr w:type="firstRow">
      <w:rPr>
        <w:b/>
        <w:bCs/>
        <w:color w:val="FFFFFF" w:themeColor="background1"/>
      </w:rPr>
      <w:tblPr/>
      <w:tcPr>
        <w:tcBorders>
          <w:bottom w:val="single" w:sz="12" w:space="0" w:color="FFFFFF" w:themeColor="background1"/>
        </w:tcBorders>
        <w:shd w:val="clear" w:color="auto" w:fill="2C6B24" w:themeFill="accent3" w:themeFillShade="CC"/>
      </w:tcPr>
    </w:tblStylePr>
    <w:tblStylePr w:type="lastRow">
      <w:rPr>
        <w:b/>
        <w:bCs/>
        <w:color w:val="2C6B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BB" w:themeFill="accent4" w:themeFillTint="3F"/>
      </w:tcPr>
    </w:tblStylePr>
    <w:tblStylePr w:type="band1Horz">
      <w:tblPr/>
      <w:tcPr>
        <w:shd w:val="clear" w:color="auto" w:fill="FCF0C8" w:themeFill="accent4" w:themeFillTint="33"/>
      </w:tcPr>
    </w:tblStylePr>
  </w:style>
  <w:style w:type="table" w:styleId="ColorfulList-Accent5">
    <w:name w:val="Colorful List Accent 5"/>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FCEEF0" w:themeFill="accent5" w:themeFillTint="19"/>
    </w:tcPr>
    <w:tblStylePr w:type="firstRow">
      <w:rPr>
        <w:b/>
        <w:bCs/>
        <w:color w:val="FFFFFF" w:themeColor="background1"/>
      </w:rPr>
      <w:tblPr/>
      <w:tcPr>
        <w:tcBorders>
          <w:bottom w:val="single" w:sz="12" w:space="0" w:color="FFFFFF" w:themeColor="background1"/>
        </w:tcBorders>
        <w:shd w:val="clear" w:color="auto" w:fill="006579" w:themeFill="accent6" w:themeFillShade="CC"/>
      </w:tcPr>
    </w:tblStylePr>
    <w:tblStylePr w:type="lastRow">
      <w:rPr>
        <w:b/>
        <w:bCs/>
        <w:color w:val="00657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6DB" w:themeFill="accent5" w:themeFillTint="3F"/>
      </w:tcPr>
    </w:tblStylePr>
    <w:tblStylePr w:type="band1Horz">
      <w:tblPr/>
      <w:tcPr>
        <w:shd w:val="clear" w:color="auto" w:fill="FADEE2" w:themeFill="accent5" w:themeFillTint="33"/>
      </w:tcPr>
    </w:tblStylePr>
  </w:style>
  <w:style w:type="table" w:styleId="ColorfulList-Accent6">
    <w:name w:val="Colorful List Accent 6"/>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DBF9FF" w:themeFill="accent6" w:themeFillTint="19"/>
    </w:tcPr>
    <w:tblStylePr w:type="firstRow">
      <w:rPr>
        <w:b/>
        <w:bCs/>
        <w:color w:val="FFFFFF" w:themeColor="background1"/>
      </w:rPr>
      <w:tblPr/>
      <w:tcPr>
        <w:tcBorders>
          <w:bottom w:val="single" w:sz="12" w:space="0" w:color="FFFFFF" w:themeColor="background1"/>
        </w:tcBorders>
        <w:shd w:val="clear" w:color="auto" w:fill="E02440" w:themeFill="accent5" w:themeFillShade="CC"/>
      </w:tcPr>
    </w:tblStylePr>
    <w:tblStylePr w:type="lastRow">
      <w:rPr>
        <w:b/>
        <w:bCs/>
        <w:color w:val="E0244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0FF" w:themeFill="accent6" w:themeFillTint="3F"/>
      </w:tcPr>
    </w:tblStylePr>
    <w:tblStylePr w:type="band1Horz">
      <w:tblPr/>
      <w:tcPr>
        <w:shd w:val="clear" w:color="auto" w:fill="B7F3FF" w:themeFill="accent6" w:themeFillTint="33"/>
      </w:tcPr>
    </w:tblStylePr>
  </w:style>
  <w:style w:type="table" w:styleId="ColorfulShading">
    <w:name w:val="Colorful Shading"/>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342D8C" w:themeColor="accent1"/>
        <w:bottom w:val="single" w:sz="4" w:space="0" w:color="342D8C" w:themeColor="accent1"/>
        <w:right w:val="single" w:sz="4" w:space="0" w:color="342D8C" w:themeColor="accent1"/>
        <w:insideH w:val="single" w:sz="4" w:space="0" w:color="FFFFFF" w:themeColor="background1"/>
        <w:insideV w:val="single" w:sz="4" w:space="0" w:color="FFFFFF" w:themeColor="background1"/>
      </w:tblBorders>
    </w:tblPr>
    <w:tcPr>
      <w:shd w:val="clear" w:color="auto" w:fill="E7E6F7" w:themeFill="accent1"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1B53" w:themeFill="accent1" w:themeFillShade="99"/>
      </w:tcPr>
    </w:tblStylePr>
    <w:tblStylePr w:type="firstCol">
      <w:rPr>
        <w:color w:val="FFFFFF" w:themeColor="background1"/>
      </w:rPr>
      <w:tblPr/>
      <w:tcPr>
        <w:tcBorders>
          <w:top w:val="nil"/>
          <w:left w:val="nil"/>
          <w:bottom w:val="nil"/>
          <w:right w:val="nil"/>
          <w:insideH w:val="single" w:sz="4" w:space="0" w:color="1F1B53" w:themeColor="accent1" w:themeShade="99"/>
          <w:insideV w:val="nil"/>
        </w:tcBorders>
        <w:shd w:val="clear" w:color="auto" w:fill="1F1B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1B53" w:themeFill="accent1" w:themeFillShade="99"/>
      </w:tcPr>
    </w:tblStylePr>
    <w:tblStylePr w:type="band1Vert">
      <w:tblPr/>
      <w:tcPr>
        <w:shd w:val="clear" w:color="auto" w:fill="A19CDF" w:themeFill="accent1" w:themeFillTint="66"/>
      </w:tcPr>
    </w:tblStylePr>
    <w:tblStylePr w:type="band1Horz">
      <w:tblPr/>
      <w:tcPr>
        <w:shd w:val="clear" w:color="auto" w:fill="8A84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1CCFC9" w:themeColor="accent2"/>
        <w:bottom w:val="single" w:sz="4" w:space="0" w:color="1CCFC9" w:themeColor="accent2"/>
        <w:right w:val="single" w:sz="4" w:space="0" w:color="1CCFC9" w:themeColor="accent2"/>
        <w:insideH w:val="single" w:sz="4" w:space="0" w:color="FFFFFF" w:themeColor="background1"/>
        <w:insideV w:val="single" w:sz="4" w:space="0" w:color="FFFFFF" w:themeColor="background1"/>
      </w:tblBorders>
    </w:tblPr>
    <w:tcPr>
      <w:shd w:val="clear" w:color="auto" w:fill="E7FBFB" w:themeFill="accent2"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7C78" w:themeFill="accent2" w:themeFillShade="99"/>
      </w:tcPr>
    </w:tblStylePr>
    <w:tblStylePr w:type="firstCol">
      <w:rPr>
        <w:color w:val="FFFFFF" w:themeColor="background1"/>
      </w:rPr>
      <w:tblPr/>
      <w:tcPr>
        <w:tcBorders>
          <w:top w:val="nil"/>
          <w:left w:val="nil"/>
          <w:bottom w:val="nil"/>
          <w:right w:val="nil"/>
          <w:insideH w:val="single" w:sz="4" w:space="0" w:color="107C78" w:themeColor="accent2" w:themeShade="99"/>
          <w:insideV w:val="nil"/>
        </w:tcBorders>
        <w:shd w:val="clear" w:color="auto" w:fill="107C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7C78" w:themeFill="accent2" w:themeFillShade="99"/>
      </w:tcPr>
    </w:tblStylePr>
    <w:tblStylePr w:type="band1Vert">
      <w:tblPr/>
      <w:tcPr>
        <w:shd w:val="clear" w:color="auto" w:fill="9EF2EF" w:themeFill="accent2" w:themeFillTint="66"/>
      </w:tcPr>
    </w:tblStylePr>
    <w:tblStylePr w:type="band1Horz">
      <w:tblPr/>
      <w:tcPr>
        <w:shd w:val="clear" w:color="auto" w:fill="86EEE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D5A70B" w:themeColor="accent4"/>
        <w:left w:val="single" w:sz="4" w:space="0" w:color="38862E" w:themeColor="accent3"/>
        <w:bottom w:val="single" w:sz="4" w:space="0" w:color="38862E" w:themeColor="accent3"/>
        <w:right w:val="single" w:sz="4" w:space="0" w:color="38862E" w:themeColor="accent3"/>
        <w:insideH w:val="single" w:sz="4" w:space="0" w:color="FFFFFF" w:themeColor="background1"/>
        <w:insideV w:val="single" w:sz="4" w:space="0" w:color="FFFFFF" w:themeColor="background1"/>
      </w:tblBorders>
    </w:tblPr>
    <w:tcPr>
      <w:shd w:val="clear" w:color="auto" w:fill="E8F6E6" w:themeFill="accent3" w:themeFillTint="19"/>
    </w:tcPr>
    <w:tblStylePr w:type="firstRow">
      <w:rPr>
        <w:b/>
        <w:bCs/>
      </w:rPr>
      <w:tblPr/>
      <w:tcPr>
        <w:tcBorders>
          <w:top w:val="nil"/>
          <w:left w:val="nil"/>
          <w:bottom w:val="single" w:sz="24" w:space="0" w:color="D5A70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501B" w:themeFill="accent3" w:themeFillShade="99"/>
      </w:tcPr>
    </w:tblStylePr>
    <w:tblStylePr w:type="firstCol">
      <w:rPr>
        <w:color w:val="FFFFFF" w:themeColor="background1"/>
      </w:rPr>
      <w:tblPr/>
      <w:tcPr>
        <w:tcBorders>
          <w:top w:val="nil"/>
          <w:left w:val="nil"/>
          <w:bottom w:val="nil"/>
          <w:right w:val="nil"/>
          <w:insideH w:val="single" w:sz="4" w:space="0" w:color="21501B" w:themeColor="accent3" w:themeShade="99"/>
          <w:insideV w:val="nil"/>
        </w:tcBorders>
        <w:shd w:val="clear" w:color="auto" w:fill="2150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1501B" w:themeFill="accent3" w:themeFillShade="99"/>
      </w:tcPr>
    </w:tblStylePr>
    <w:tblStylePr w:type="band1Vert">
      <w:tblPr/>
      <w:tcPr>
        <w:shd w:val="clear" w:color="auto" w:fill="A3DD9C" w:themeFill="accent3" w:themeFillTint="66"/>
      </w:tcPr>
    </w:tblStylePr>
    <w:tblStylePr w:type="band1Horz">
      <w:tblPr/>
      <w:tcPr>
        <w:shd w:val="clear" w:color="auto" w:fill="8DD584" w:themeFill="accent3" w:themeFillTint="7F"/>
      </w:tcPr>
    </w:tblStylePr>
  </w:style>
  <w:style w:type="table" w:styleId="ColorfulShading-Accent4">
    <w:name w:val="Colorful Shading Accent 4"/>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38862E" w:themeColor="accent3"/>
        <w:left w:val="single" w:sz="4" w:space="0" w:color="D5A70B" w:themeColor="accent4"/>
        <w:bottom w:val="single" w:sz="4" w:space="0" w:color="D5A70B" w:themeColor="accent4"/>
        <w:right w:val="single" w:sz="4" w:space="0" w:color="D5A70B" w:themeColor="accent4"/>
        <w:insideH w:val="single" w:sz="4" w:space="0" w:color="FFFFFF" w:themeColor="background1"/>
        <w:insideV w:val="single" w:sz="4" w:space="0" w:color="FFFFFF" w:themeColor="background1"/>
      </w:tblBorders>
    </w:tblPr>
    <w:tcPr>
      <w:shd w:val="clear" w:color="auto" w:fill="FDF7E4" w:themeFill="accent4" w:themeFillTint="19"/>
    </w:tcPr>
    <w:tblStylePr w:type="firstRow">
      <w:rPr>
        <w:b/>
        <w:bCs/>
      </w:rPr>
      <w:tblPr/>
      <w:tcPr>
        <w:tcBorders>
          <w:top w:val="nil"/>
          <w:left w:val="nil"/>
          <w:bottom w:val="single" w:sz="24" w:space="0" w:color="38862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6306" w:themeFill="accent4" w:themeFillShade="99"/>
      </w:tcPr>
    </w:tblStylePr>
    <w:tblStylePr w:type="firstCol">
      <w:rPr>
        <w:color w:val="FFFFFF" w:themeColor="background1"/>
      </w:rPr>
      <w:tblPr/>
      <w:tcPr>
        <w:tcBorders>
          <w:top w:val="nil"/>
          <w:left w:val="nil"/>
          <w:bottom w:val="nil"/>
          <w:right w:val="nil"/>
          <w:insideH w:val="single" w:sz="4" w:space="0" w:color="7F6306" w:themeColor="accent4" w:themeShade="99"/>
          <w:insideV w:val="nil"/>
        </w:tcBorders>
        <w:shd w:val="clear" w:color="auto" w:fill="7F630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F6306" w:themeFill="accent4" w:themeFillShade="99"/>
      </w:tcPr>
    </w:tblStylePr>
    <w:tblStylePr w:type="band1Vert">
      <w:tblPr/>
      <w:tcPr>
        <w:shd w:val="clear" w:color="auto" w:fill="F9E191" w:themeFill="accent4" w:themeFillTint="66"/>
      </w:tcPr>
    </w:tblStylePr>
    <w:tblStylePr w:type="band1Horz">
      <w:tblPr/>
      <w:tcPr>
        <w:shd w:val="clear" w:color="auto" w:fill="F8DA7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008098" w:themeColor="accent6"/>
        <w:left w:val="single" w:sz="4" w:space="0" w:color="E85D72" w:themeColor="accent5"/>
        <w:bottom w:val="single" w:sz="4" w:space="0" w:color="E85D72" w:themeColor="accent5"/>
        <w:right w:val="single" w:sz="4" w:space="0" w:color="E85D72" w:themeColor="accent5"/>
        <w:insideH w:val="single" w:sz="4" w:space="0" w:color="FFFFFF" w:themeColor="background1"/>
        <w:insideV w:val="single" w:sz="4" w:space="0" w:color="FFFFFF" w:themeColor="background1"/>
      </w:tblBorders>
    </w:tblPr>
    <w:tcPr>
      <w:shd w:val="clear" w:color="auto" w:fill="FCEEF0" w:themeFill="accent5" w:themeFillTint="19"/>
    </w:tcPr>
    <w:tblStylePr w:type="firstRow">
      <w:rPr>
        <w:b/>
        <w:bCs/>
      </w:rPr>
      <w:tblPr/>
      <w:tcPr>
        <w:tcBorders>
          <w:top w:val="nil"/>
          <w:left w:val="nil"/>
          <w:bottom w:val="single" w:sz="24" w:space="0" w:color="00809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182E" w:themeFill="accent5" w:themeFillShade="99"/>
      </w:tcPr>
    </w:tblStylePr>
    <w:tblStylePr w:type="firstCol">
      <w:rPr>
        <w:color w:val="FFFFFF" w:themeColor="background1"/>
      </w:rPr>
      <w:tblPr/>
      <w:tcPr>
        <w:tcBorders>
          <w:top w:val="nil"/>
          <w:left w:val="nil"/>
          <w:bottom w:val="nil"/>
          <w:right w:val="nil"/>
          <w:insideH w:val="single" w:sz="4" w:space="0" w:color="AA182E" w:themeColor="accent5" w:themeShade="99"/>
          <w:insideV w:val="nil"/>
        </w:tcBorders>
        <w:shd w:val="clear" w:color="auto" w:fill="AA18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182E" w:themeFill="accent5" w:themeFillShade="99"/>
      </w:tcPr>
    </w:tblStylePr>
    <w:tblStylePr w:type="band1Vert">
      <w:tblPr/>
      <w:tcPr>
        <w:shd w:val="clear" w:color="auto" w:fill="F5BEC6" w:themeFill="accent5" w:themeFillTint="66"/>
      </w:tcPr>
    </w:tblStylePr>
    <w:tblStylePr w:type="band1Horz">
      <w:tblPr/>
      <w:tcPr>
        <w:shd w:val="clear" w:color="auto" w:fill="F3AEB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E85D72" w:themeColor="accent5"/>
        <w:left w:val="single" w:sz="4" w:space="0" w:color="008098" w:themeColor="accent6"/>
        <w:bottom w:val="single" w:sz="4" w:space="0" w:color="008098" w:themeColor="accent6"/>
        <w:right w:val="single" w:sz="4" w:space="0" w:color="008098" w:themeColor="accent6"/>
        <w:insideH w:val="single" w:sz="4" w:space="0" w:color="FFFFFF" w:themeColor="background1"/>
        <w:insideV w:val="single" w:sz="4" w:space="0" w:color="FFFFFF" w:themeColor="background1"/>
      </w:tblBorders>
    </w:tblPr>
    <w:tcPr>
      <w:shd w:val="clear" w:color="auto" w:fill="DBF9FF" w:themeFill="accent6" w:themeFillTint="19"/>
    </w:tcPr>
    <w:tblStylePr w:type="firstRow">
      <w:rPr>
        <w:b/>
        <w:bCs/>
      </w:rPr>
      <w:tblPr/>
      <w:tcPr>
        <w:tcBorders>
          <w:top w:val="nil"/>
          <w:left w:val="nil"/>
          <w:bottom w:val="single" w:sz="24" w:space="0" w:color="E85D7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B" w:themeFill="accent6" w:themeFillShade="99"/>
      </w:tcPr>
    </w:tblStylePr>
    <w:tblStylePr w:type="firstCol">
      <w:rPr>
        <w:color w:val="FFFFFF" w:themeColor="background1"/>
      </w:rPr>
      <w:tblPr/>
      <w:tcPr>
        <w:tcBorders>
          <w:top w:val="nil"/>
          <w:left w:val="nil"/>
          <w:bottom w:val="nil"/>
          <w:right w:val="nil"/>
          <w:insideH w:val="single" w:sz="4" w:space="0" w:color="004C5B" w:themeColor="accent6" w:themeShade="99"/>
          <w:insideV w:val="nil"/>
        </w:tcBorders>
        <w:shd w:val="clear" w:color="auto" w:fill="004C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B" w:themeFill="accent6" w:themeFillShade="99"/>
      </w:tcPr>
    </w:tblStylePr>
    <w:tblStylePr w:type="band1Vert">
      <w:tblPr/>
      <w:tcPr>
        <w:shd w:val="clear" w:color="auto" w:fill="6FE7FF" w:themeFill="accent6" w:themeFillTint="66"/>
      </w:tcPr>
    </w:tblStylePr>
    <w:tblStylePr w:type="band1Horz">
      <w:tblPr/>
      <w:tcPr>
        <w:shd w:val="clear" w:color="auto" w:fill="4CE2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342D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6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62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62168" w:themeFill="accent1" w:themeFillShade="BF"/>
      </w:tcPr>
    </w:tblStylePr>
    <w:tblStylePr w:type="band1Vert">
      <w:tblPr/>
      <w:tcPr>
        <w:tcBorders>
          <w:top w:val="nil"/>
          <w:left w:val="nil"/>
          <w:bottom w:val="nil"/>
          <w:right w:val="nil"/>
          <w:insideH w:val="nil"/>
          <w:insideV w:val="nil"/>
        </w:tcBorders>
        <w:shd w:val="clear" w:color="auto" w:fill="262168" w:themeFill="accent1" w:themeFillShade="BF"/>
      </w:tcPr>
    </w:tblStylePr>
    <w:tblStylePr w:type="band1Horz">
      <w:tblPr/>
      <w:tcPr>
        <w:tcBorders>
          <w:top w:val="nil"/>
          <w:left w:val="nil"/>
          <w:bottom w:val="nil"/>
          <w:right w:val="nil"/>
          <w:insideH w:val="nil"/>
          <w:insideV w:val="nil"/>
        </w:tcBorders>
        <w:shd w:val="clear" w:color="auto" w:fill="262168" w:themeFill="accent1" w:themeFillShade="BF"/>
      </w:tcPr>
    </w:tblStylePr>
  </w:style>
  <w:style w:type="table" w:styleId="DarkList-Accent2">
    <w:name w:val="Dark List Accent 2"/>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1CCFC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67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59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59B96" w:themeFill="accent2" w:themeFillShade="BF"/>
      </w:tcPr>
    </w:tblStylePr>
    <w:tblStylePr w:type="band1Vert">
      <w:tblPr/>
      <w:tcPr>
        <w:tcBorders>
          <w:top w:val="nil"/>
          <w:left w:val="nil"/>
          <w:bottom w:val="nil"/>
          <w:right w:val="nil"/>
          <w:insideH w:val="nil"/>
          <w:insideV w:val="nil"/>
        </w:tcBorders>
        <w:shd w:val="clear" w:color="auto" w:fill="159B96" w:themeFill="accent2" w:themeFillShade="BF"/>
      </w:tcPr>
    </w:tblStylePr>
    <w:tblStylePr w:type="band1Horz">
      <w:tblPr/>
      <w:tcPr>
        <w:tcBorders>
          <w:top w:val="nil"/>
          <w:left w:val="nil"/>
          <w:bottom w:val="nil"/>
          <w:right w:val="nil"/>
          <w:insideH w:val="nil"/>
          <w:insideV w:val="nil"/>
        </w:tcBorders>
        <w:shd w:val="clear" w:color="auto" w:fill="159B96" w:themeFill="accent2" w:themeFillShade="BF"/>
      </w:tcPr>
    </w:tblStylePr>
  </w:style>
  <w:style w:type="table" w:styleId="DarkList-Accent3">
    <w:name w:val="Dark List Accent 3"/>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38862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42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9642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96422" w:themeFill="accent3" w:themeFillShade="BF"/>
      </w:tcPr>
    </w:tblStylePr>
    <w:tblStylePr w:type="band1Vert">
      <w:tblPr/>
      <w:tcPr>
        <w:tcBorders>
          <w:top w:val="nil"/>
          <w:left w:val="nil"/>
          <w:bottom w:val="nil"/>
          <w:right w:val="nil"/>
          <w:insideH w:val="nil"/>
          <w:insideV w:val="nil"/>
        </w:tcBorders>
        <w:shd w:val="clear" w:color="auto" w:fill="296422" w:themeFill="accent3" w:themeFillShade="BF"/>
      </w:tcPr>
    </w:tblStylePr>
    <w:tblStylePr w:type="band1Horz">
      <w:tblPr/>
      <w:tcPr>
        <w:tcBorders>
          <w:top w:val="nil"/>
          <w:left w:val="nil"/>
          <w:bottom w:val="nil"/>
          <w:right w:val="nil"/>
          <w:insideH w:val="nil"/>
          <w:insideV w:val="nil"/>
        </w:tcBorders>
        <w:shd w:val="clear" w:color="auto" w:fill="296422" w:themeFill="accent3" w:themeFillShade="BF"/>
      </w:tcPr>
    </w:tblStylePr>
  </w:style>
  <w:style w:type="table" w:styleId="DarkList-Accent4">
    <w:name w:val="Dark List Accent 4"/>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D5A70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520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F7C0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F7C08" w:themeFill="accent4" w:themeFillShade="BF"/>
      </w:tcPr>
    </w:tblStylePr>
    <w:tblStylePr w:type="band1Vert">
      <w:tblPr/>
      <w:tcPr>
        <w:tcBorders>
          <w:top w:val="nil"/>
          <w:left w:val="nil"/>
          <w:bottom w:val="nil"/>
          <w:right w:val="nil"/>
          <w:insideH w:val="nil"/>
          <w:insideV w:val="nil"/>
        </w:tcBorders>
        <w:shd w:val="clear" w:color="auto" w:fill="9F7C08" w:themeFill="accent4" w:themeFillShade="BF"/>
      </w:tcPr>
    </w:tblStylePr>
    <w:tblStylePr w:type="band1Horz">
      <w:tblPr/>
      <w:tcPr>
        <w:tcBorders>
          <w:top w:val="nil"/>
          <w:left w:val="nil"/>
          <w:bottom w:val="nil"/>
          <w:right w:val="nil"/>
          <w:insideH w:val="nil"/>
          <w:insideV w:val="nil"/>
        </w:tcBorders>
        <w:shd w:val="clear" w:color="auto" w:fill="9F7C08" w:themeFill="accent4" w:themeFillShade="BF"/>
      </w:tcPr>
    </w:tblStylePr>
  </w:style>
  <w:style w:type="table" w:styleId="DarkList-Accent5">
    <w:name w:val="Dark List Accent 5"/>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E85D7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14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51E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51E39" w:themeFill="accent5" w:themeFillShade="BF"/>
      </w:tcPr>
    </w:tblStylePr>
    <w:tblStylePr w:type="band1Vert">
      <w:tblPr/>
      <w:tcPr>
        <w:tcBorders>
          <w:top w:val="nil"/>
          <w:left w:val="nil"/>
          <w:bottom w:val="nil"/>
          <w:right w:val="nil"/>
          <w:insideH w:val="nil"/>
          <w:insideV w:val="nil"/>
        </w:tcBorders>
        <w:shd w:val="clear" w:color="auto" w:fill="D51E39" w:themeFill="accent5" w:themeFillShade="BF"/>
      </w:tcPr>
    </w:tblStylePr>
    <w:tblStylePr w:type="band1Horz">
      <w:tblPr/>
      <w:tcPr>
        <w:tcBorders>
          <w:top w:val="nil"/>
          <w:left w:val="nil"/>
          <w:bottom w:val="nil"/>
          <w:right w:val="nil"/>
          <w:insideH w:val="nil"/>
          <w:insideV w:val="nil"/>
        </w:tcBorders>
        <w:shd w:val="clear" w:color="auto" w:fill="D51E39" w:themeFill="accent5" w:themeFillShade="BF"/>
      </w:tcPr>
    </w:tblStylePr>
  </w:style>
  <w:style w:type="table" w:styleId="DarkList-Accent6">
    <w:name w:val="Dark List Accent 6"/>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00809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F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F71" w:themeFill="accent6" w:themeFillShade="BF"/>
      </w:tcPr>
    </w:tblStylePr>
    <w:tblStylePr w:type="band1Vert">
      <w:tblPr/>
      <w:tcPr>
        <w:tcBorders>
          <w:top w:val="nil"/>
          <w:left w:val="nil"/>
          <w:bottom w:val="nil"/>
          <w:right w:val="nil"/>
          <w:insideH w:val="nil"/>
          <w:insideV w:val="nil"/>
        </w:tcBorders>
        <w:shd w:val="clear" w:color="auto" w:fill="005F71" w:themeFill="accent6" w:themeFillShade="BF"/>
      </w:tcPr>
    </w:tblStylePr>
    <w:tblStylePr w:type="band1Horz">
      <w:tblPr/>
      <w:tcPr>
        <w:tcBorders>
          <w:top w:val="nil"/>
          <w:left w:val="nil"/>
          <w:bottom w:val="nil"/>
          <w:right w:val="nil"/>
          <w:insideH w:val="nil"/>
          <w:insideV w:val="nil"/>
        </w:tcBorders>
        <w:shd w:val="clear" w:color="auto" w:fill="005F71" w:themeFill="accent6" w:themeFillShade="BF"/>
      </w:tcPr>
    </w:tblStylePr>
  </w:style>
  <w:style w:type="table" w:styleId="GridTable1Light">
    <w:name w:val="Grid Table 1 Light"/>
    <w:basedOn w:val="TableNormal"/>
    <w:uiPriority w:val="46"/>
    <w:rsid w:val="0047153E"/>
    <w:rPr>
      <w:rFonts w:ascii="Roboto" w:hAnsi="Robot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7153E"/>
    <w:rPr>
      <w:rFonts w:ascii="Roboto" w:hAnsi="Roboto"/>
    </w:rPr>
    <w:tblPr>
      <w:tblStyleRowBandSize w:val="1"/>
      <w:tblStyleColBandSize w:val="1"/>
      <w:tblBorders>
        <w:top w:val="single" w:sz="4" w:space="0" w:color="A19CDF" w:themeColor="accent1" w:themeTint="66"/>
        <w:left w:val="single" w:sz="4" w:space="0" w:color="A19CDF" w:themeColor="accent1" w:themeTint="66"/>
        <w:bottom w:val="single" w:sz="4" w:space="0" w:color="A19CDF" w:themeColor="accent1" w:themeTint="66"/>
        <w:right w:val="single" w:sz="4" w:space="0" w:color="A19CDF" w:themeColor="accent1" w:themeTint="66"/>
        <w:insideH w:val="single" w:sz="4" w:space="0" w:color="A19CDF" w:themeColor="accent1" w:themeTint="66"/>
        <w:insideV w:val="single" w:sz="4" w:space="0" w:color="A19CDF" w:themeColor="accent1" w:themeTint="66"/>
      </w:tblBorders>
    </w:tblPr>
    <w:tblStylePr w:type="firstRow">
      <w:rPr>
        <w:b/>
        <w:bCs/>
      </w:rPr>
      <w:tblPr/>
      <w:tcPr>
        <w:tcBorders>
          <w:bottom w:val="single" w:sz="12" w:space="0" w:color="726BCF" w:themeColor="accent1" w:themeTint="99"/>
        </w:tcBorders>
      </w:tcPr>
    </w:tblStylePr>
    <w:tblStylePr w:type="lastRow">
      <w:rPr>
        <w:b/>
        <w:bCs/>
      </w:rPr>
      <w:tblPr/>
      <w:tcPr>
        <w:tcBorders>
          <w:top w:val="double" w:sz="2" w:space="0" w:color="726B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7153E"/>
    <w:rPr>
      <w:rFonts w:ascii="Roboto" w:hAnsi="Roboto"/>
    </w:rPr>
    <w:tblPr>
      <w:tblStyleRowBandSize w:val="1"/>
      <w:tblStyleColBandSize w:val="1"/>
      <w:tblBorders>
        <w:top w:val="single" w:sz="4" w:space="0" w:color="9EF2EF" w:themeColor="accent2" w:themeTint="66"/>
        <w:left w:val="single" w:sz="4" w:space="0" w:color="9EF2EF" w:themeColor="accent2" w:themeTint="66"/>
        <w:bottom w:val="single" w:sz="4" w:space="0" w:color="9EF2EF" w:themeColor="accent2" w:themeTint="66"/>
        <w:right w:val="single" w:sz="4" w:space="0" w:color="9EF2EF" w:themeColor="accent2" w:themeTint="66"/>
        <w:insideH w:val="single" w:sz="4" w:space="0" w:color="9EF2EF" w:themeColor="accent2" w:themeTint="66"/>
        <w:insideV w:val="single" w:sz="4" w:space="0" w:color="9EF2EF" w:themeColor="accent2" w:themeTint="66"/>
      </w:tblBorders>
    </w:tblPr>
    <w:tblStylePr w:type="firstRow">
      <w:rPr>
        <w:b/>
        <w:bCs/>
      </w:rPr>
      <w:tblPr/>
      <w:tcPr>
        <w:tcBorders>
          <w:bottom w:val="single" w:sz="12" w:space="0" w:color="6DEBE6" w:themeColor="accent2" w:themeTint="99"/>
        </w:tcBorders>
      </w:tcPr>
    </w:tblStylePr>
    <w:tblStylePr w:type="lastRow">
      <w:rPr>
        <w:b/>
        <w:bCs/>
      </w:rPr>
      <w:tblPr/>
      <w:tcPr>
        <w:tcBorders>
          <w:top w:val="double" w:sz="2" w:space="0" w:color="6DEBE6"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7153E"/>
    <w:rPr>
      <w:rFonts w:ascii="Roboto" w:hAnsi="Roboto"/>
    </w:rPr>
    <w:tblPr>
      <w:tblStyleRowBandSize w:val="1"/>
      <w:tblStyleColBandSize w:val="1"/>
      <w:tblBorders>
        <w:top w:val="single" w:sz="4" w:space="0" w:color="F9E191" w:themeColor="accent4" w:themeTint="66"/>
        <w:left w:val="single" w:sz="4" w:space="0" w:color="F9E191" w:themeColor="accent4" w:themeTint="66"/>
        <w:bottom w:val="single" w:sz="4" w:space="0" w:color="F9E191" w:themeColor="accent4" w:themeTint="66"/>
        <w:right w:val="single" w:sz="4" w:space="0" w:color="F9E191" w:themeColor="accent4" w:themeTint="66"/>
        <w:insideH w:val="single" w:sz="4" w:space="0" w:color="F9E191" w:themeColor="accent4" w:themeTint="66"/>
        <w:insideV w:val="single" w:sz="4" w:space="0" w:color="F9E191" w:themeColor="accent4" w:themeTint="66"/>
      </w:tblBorders>
    </w:tblPr>
    <w:tblStylePr w:type="firstRow">
      <w:rPr>
        <w:b/>
        <w:bCs/>
      </w:rPr>
      <w:tblPr/>
      <w:tcPr>
        <w:tcBorders>
          <w:bottom w:val="single" w:sz="12" w:space="0" w:color="F6D25B" w:themeColor="accent4" w:themeTint="99"/>
        </w:tcBorders>
      </w:tcPr>
    </w:tblStylePr>
    <w:tblStylePr w:type="lastRow">
      <w:rPr>
        <w:b/>
        <w:bCs/>
      </w:rPr>
      <w:tblPr/>
      <w:tcPr>
        <w:tcBorders>
          <w:top w:val="double" w:sz="2" w:space="0" w:color="F6D25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7153E"/>
    <w:rPr>
      <w:rFonts w:ascii="Roboto" w:hAnsi="Roboto"/>
    </w:rPr>
    <w:tblPr>
      <w:tblStyleRowBandSize w:val="1"/>
      <w:tblStyleColBandSize w:val="1"/>
      <w:tblBorders>
        <w:top w:val="single" w:sz="4" w:space="0" w:color="F5BEC6" w:themeColor="accent5" w:themeTint="66"/>
        <w:left w:val="single" w:sz="4" w:space="0" w:color="F5BEC6" w:themeColor="accent5" w:themeTint="66"/>
        <w:bottom w:val="single" w:sz="4" w:space="0" w:color="F5BEC6" w:themeColor="accent5" w:themeTint="66"/>
        <w:right w:val="single" w:sz="4" w:space="0" w:color="F5BEC6" w:themeColor="accent5" w:themeTint="66"/>
        <w:insideH w:val="single" w:sz="4" w:space="0" w:color="F5BEC6" w:themeColor="accent5" w:themeTint="66"/>
        <w:insideV w:val="single" w:sz="4" w:space="0" w:color="F5BEC6" w:themeColor="accent5" w:themeTint="66"/>
      </w:tblBorders>
    </w:tblPr>
    <w:tblStylePr w:type="firstRow">
      <w:rPr>
        <w:b/>
        <w:bCs/>
      </w:rPr>
      <w:tblPr/>
      <w:tcPr>
        <w:tcBorders>
          <w:bottom w:val="single" w:sz="12" w:space="0" w:color="F19DAA" w:themeColor="accent5" w:themeTint="99"/>
        </w:tcBorders>
      </w:tcPr>
    </w:tblStylePr>
    <w:tblStylePr w:type="lastRow">
      <w:rPr>
        <w:b/>
        <w:bCs/>
      </w:rPr>
      <w:tblPr/>
      <w:tcPr>
        <w:tcBorders>
          <w:top w:val="double" w:sz="2" w:space="0" w:color="F19D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7153E"/>
    <w:rPr>
      <w:rFonts w:ascii="Roboto" w:hAnsi="Roboto"/>
    </w:rPr>
    <w:tblPr>
      <w:tblStyleRowBandSize w:val="1"/>
      <w:tblStyleColBandSize w:val="1"/>
      <w:tblBorders>
        <w:top w:val="single" w:sz="4" w:space="0" w:color="6FE7FF" w:themeColor="accent6" w:themeTint="66"/>
        <w:left w:val="single" w:sz="4" w:space="0" w:color="6FE7FF" w:themeColor="accent6" w:themeTint="66"/>
        <w:bottom w:val="single" w:sz="4" w:space="0" w:color="6FE7FF" w:themeColor="accent6" w:themeTint="66"/>
        <w:right w:val="single" w:sz="4" w:space="0" w:color="6FE7FF" w:themeColor="accent6" w:themeTint="66"/>
        <w:insideH w:val="single" w:sz="4" w:space="0" w:color="6FE7FF" w:themeColor="accent6" w:themeTint="66"/>
        <w:insideV w:val="single" w:sz="4" w:space="0" w:color="6FE7FF" w:themeColor="accent6" w:themeTint="66"/>
      </w:tblBorders>
    </w:tblPr>
    <w:tblStylePr w:type="firstRow">
      <w:rPr>
        <w:b/>
        <w:bCs/>
      </w:rPr>
      <w:tblPr/>
      <w:tcPr>
        <w:tcBorders>
          <w:bottom w:val="single" w:sz="12" w:space="0" w:color="28DCFF" w:themeColor="accent6" w:themeTint="99"/>
        </w:tcBorders>
      </w:tcPr>
    </w:tblStylePr>
    <w:tblStylePr w:type="lastRow">
      <w:rPr>
        <w:b/>
        <w:bCs/>
      </w:rPr>
      <w:tblPr/>
      <w:tcPr>
        <w:tcBorders>
          <w:top w:val="double" w:sz="2" w:space="0" w:color="28DC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7153E"/>
    <w:rPr>
      <w:rFonts w:ascii="Roboto" w:hAnsi="Robot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7153E"/>
    <w:rPr>
      <w:rFonts w:ascii="Roboto" w:hAnsi="Roboto"/>
    </w:rPr>
    <w:tblPr>
      <w:tblStyleRowBandSize w:val="1"/>
      <w:tblStyleColBandSize w:val="1"/>
      <w:tblBorders>
        <w:top w:val="single" w:sz="2" w:space="0" w:color="726BCF" w:themeColor="accent1" w:themeTint="99"/>
        <w:bottom w:val="single" w:sz="2" w:space="0" w:color="726BCF" w:themeColor="accent1" w:themeTint="99"/>
        <w:insideH w:val="single" w:sz="2" w:space="0" w:color="726BCF" w:themeColor="accent1" w:themeTint="99"/>
        <w:insideV w:val="single" w:sz="2" w:space="0" w:color="726BCF" w:themeColor="accent1" w:themeTint="99"/>
      </w:tblBorders>
    </w:tblPr>
    <w:tblStylePr w:type="firstRow">
      <w:rPr>
        <w:b/>
        <w:bCs/>
      </w:rPr>
      <w:tblPr/>
      <w:tcPr>
        <w:tcBorders>
          <w:top w:val="nil"/>
          <w:bottom w:val="single" w:sz="12" w:space="0" w:color="726BCF" w:themeColor="accent1" w:themeTint="99"/>
          <w:insideH w:val="nil"/>
          <w:insideV w:val="nil"/>
        </w:tcBorders>
        <w:shd w:val="clear" w:color="auto" w:fill="FFFFFF" w:themeFill="background1"/>
      </w:tcPr>
    </w:tblStylePr>
    <w:tblStylePr w:type="lastRow">
      <w:rPr>
        <w:b/>
        <w:bCs/>
      </w:rPr>
      <w:tblPr/>
      <w:tcPr>
        <w:tcBorders>
          <w:top w:val="double" w:sz="2" w:space="0" w:color="726B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2-Accent2">
    <w:name w:val="Grid Table 2 Accent 2"/>
    <w:basedOn w:val="TableNormal"/>
    <w:uiPriority w:val="47"/>
    <w:rsid w:val="0047153E"/>
    <w:rPr>
      <w:rFonts w:ascii="Roboto" w:hAnsi="Roboto"/>
    </w:rPr>
    <w:tblPr>
      <w:tblStyleRowBandSize w:val="1"/>
      <w:tblStyleColBandSize w:val="1"/>
      <w:tblBorders>
        <w:top w:val="single" w:sz="2" w:space="0" w:color="6DEBE6" w:themeColor="accent2" w:themeTint="99"/>
        <w:bottom w:val="single" w:sz="2" w:space="0" w:color="6DEBE6" w:themeColor="accent2" w:themeTint="99"/>
        <w:insideH w:val="single" w:sz="2" w:space="0" w:color="6DEBE6" w:themeColor="accent2" w:themeTint="99"/>
        <w:insideV w:val="single" w:sz="2" w:space="0" w:color="6DEBE6" w:themeColor="accent2" w:themeTint="99"/>
      </w:tblBorders>
    </w:tblPr>
    <w:tblStylePr w:type="firstRow">
      <w:rPr>
        <w:b/>
        <w:bCs/>
      </w:rPr>
      <w:tblPr/>
      <w:tcPr>
        <w:tcBorders>
          <w:top w:val="nil"/>
          <w:bottom w:val="single" w:sz="12" w:space="0" w:color="6DEBE6" w:themeColor="accent2" w:themeTint="99"/>
          <w:insideH w:val="nil"/>
          <w:insideV w:val="nil"/>
        </w:tcBorders>
        <w:shd w:val="clear" w:color="auto" w:fill="FFFFFF" w:themeFill="background1"/>
      </w:tcPr>
    </w:tblStylePr>
    <w:tblStylePr w:type="lastRow">
      <w:rPr>
        <w:b/>
        <w:bCs/>
      </w:rPr>
      <w:tblPr/>
      <w:tcPr>
        <w:tcBorders>
          <w:top w:val="double" w:sz="2" w:space="0" w:color="6DEBE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2-Accent3">
    <w:name w:val="Grid Table 2 Accent 3"/>
    <w:basedOn w:val="TableNormal"/>
    <w:uiPriority w:val="47"/>
    <w:rsid w:val="0047153E"/>
    <w:rPr>
      <w:rFonts w:ascii="Roboto" w:hAnsi="Roboto"/>
    </w:rPr>
    <w:tblPr>
      <w:tblStyleRowBandSize w:val="1"/>
      <w:tblStyleColBandSize w:val="1"/>
      <w:tblBorders>
        <w:top w:val="single" w:sz="2" w:space="0" w:color="76CC6B" w:themeColor="accent3" w:themeTint="99"/>
        <w:bottom w:val="single" w:sz="2" w:space="0" w:color="76CC6B" w:themeColor="accent3" w:themeTint="99"/>
        <w:insideH w:val="single" w:sz="2" w:space="0" w:color="76CC6B" w:themeColor="accent3" w:themeTint="99"/>
        <w:insideV w:val="single" w:sz="2" w:space="0" w:color="76CC6B" w:themeColor="accent3" w:themeTint="99"/>
      </w:tblBorders>
    </w:tblPr>
    <w:tblStylePr w:type="firstRow">
      <w:rPr>
        <w:b/>
        <w:bCs/>
      </w:rPr>
      <w:tblPr/>
      <w:tcPr>
        <w:tcBorders>
          <w:top w:val="nil"/>
          <w:bottom w:val="single" w:sz="12" w:space="0" w:color="76CC6B" w:themeColor="accent3" w:themeTint="99"/>
          <w:insideH w:val="nil"/>
          <w:insideV w:val="nil"/>
        </w:tcBorders>
        <w:shd w:val="clear" w:color="auto" w:fill="FFFFFF" w:themeFill="background1"/>
      </w:tcPr>
    </w:tblStylePr>
    <w:tblStylePr w:type="lastRow">
      <w:rPr>
        <w:b/>
        <w:bCs/>
      </w:rPr>
      <w:tblPr/>
      <w:tcPr>
        <w:tcBorders>
          <w:top w:val="double" w:sz="2" w:space="0" w:color="76CC6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2-Accent4">
    <w:name w:val="Grid Table 2 Accent 4"/>
    <w:basedOn w:val="TableNormal"/>
    <w:uiPriority w:val="47"/>
    <w:rsid w:val="0047153E"/>
    <w:rPr>
      <w:rFonts w:ascii="Roboto" w:hAnsi="Roboto"/>
    </w:rPr>
    <w:tblPr>
      <w:tblStyleRowBandSize w:val="1"/>
      <w:tblStyleColBandSize w:val="1"/>
      <w:tblBorders>
        <w:top w:val="single" w:sz="2" w:space="0" w:color="F6D25B" w:themeColor="accent4" w:themeTint="99"/>
        <w:bottom w:val="single" w:sz="2" w:space="0" w:color="F6D25B" w:themeColor="accent4" w:themeTint="99"/>
        <w:insideH w:val="single" w:sz="2" w:space="0" w:color="F6D25B" w:themeColor="accent4" w:themeTint="99"/>
        <w:insideV w:val="single" w:sz="2" w:space="0" w:color="F6D25B" w:themeColor="accent4" w:themeTint="99"/>
      </w:tblBorders>
    </w:tblPr>
    <w:tblStylePr w:type="firstRow">
      <w:rPr>
        <w:b/>
        <w:bCs/>
      </w:rPr>
      <w:tblPr/>
      <w:tcPr>
        <w:tcBorders>
          <w:top w:val="nil"/>
          <w:bottom w:val="single" w:sz="12" w:space="0" w:color="F6D25B" w:themeColor="accent4" w:themeTint="99"/>
          <w:insideH w:val="nil"/>
          <w:insideV w:val="nil"/>
        </w:tcBorders>
        <w:shd w:val="clear" w:color="auto" w:fill="FFFFFF" w:themeFill="background1"/>
      </w:tcPr>
    </w:tblStylePr>
    <w:tblStylePr w:type="lastRow">
      <w:rPr>
        <w:b/>
        <w:bCs/>
      </w:rPr>
      <w:tblPr/>
      <w:tcPr>
        <w:tcBorders>
          <w:top w:val="double" w:sz="2" w:space="0" w:color="F6D25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2-Accent5">
    <w:name w:val="Grid Table 2 Accent 5"/>
    <w:basedOn w:val="TableNormal"/>
    <w:uiPriority w:val="47"/>
    <w:rsid w:val="0047153E"/>
    <w:rPr>
      <w:rFonts w:ascii="Roboto" w:hAnsi="Roboto"/>
    </w:rPr>
    <w:tblPr>
      <w:tblStyleRowBandSize w:val="1"/>
      <w:tblStyleColBandSize w:val="1"/>
      <w:tblBorders>
        <w:top w:val="single" w:sz="2" w:space="0" w:color="F19DAA" w:themeColor="accent5" w:themeTint="99"/>
        <w:bottom w:val="single" w:sz="2" w:space="0" w:color="F19DAA" w:themeColor="accent5" w:themeTint="99"/>
        <w:insideH w:val="single" w:sz="2" w:space="0" w:color="F19DAA" w:themeColor="accent5" w:themeTint="99"/>
        <w:insideV w:val="single" w:sz="2" w:space="0" w:color="F19DAA" w:themeColor="accent5" w:themeTint="99"/>
      </w:tblBorders>
    </w:tblPr>
    <w:tblStylePr w:type="firstRow">
      <w:rPr>
        <w:b/>
        <w:bCs/>
      </w:rPr>
      <w:tblPr/>
      <w:tcPr>
        <w:tcBorders>
          <w:top w:val="nil"/>
          <w:bottom w:val="single" w:sz="12" w:space="0" w:color="F19DAA" w:themeColor="accent5" w:themeTint="99"/>
          <w:insideH w:val="nil"/>
          <w:insideV w:val="nil"/>
        </w:tcBorders>
        <w:shd w:val="clear" w:color="auto" w:fill="FFFFFF" w:themeFill="background1"/>
      </w:tcPr>
    </w:tblStylePr>
    <w:tblStylePr w:type="lastRow">
      <w:rPr>
        <w:b/>
        <w:bCs/>
      </w:rPr>
      <w:tblPr/>
      <w:tcPr>
        <w:tcBorders>
          <w:top w:val="double" w:sz="2" w:space="0" w:color="F19D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2-Accent6">
    <w:name w:val="Grid Table 2 Accent 6"/>
    <w:basedOn w:val="TableNormal"/>
    <w:uiPriority w:val="47"/>
    <w:rsid w:val="0047153E"/>
    <w:rPr>
      <w:rFonts w:ascii="Roboto" w:hAnsi="Roboto"/>
    </w:rPr>
    <w:tblPr>
      <w:tblStyleRowBandSize w:val="1"/>
      <w:tblStyleColBandSize w:val="1"/>
      <w:tblBorders>
        <w:top w:val="single" w:sz="2" w:space="0" w:color="28DCFF" w:themeColor="accent6" w:themeTint="99"/>
        <w:bottom w:val="single" w:sz="2" w:space="0" w:color="28DCFF" w:themeColor="accent6" w:themeTint="99"/>
        <w:insideH w:val="single" w:sz="2" w:space="0" w:color="28DCFF" w:themeColor="accent6" w:themeTint="99"/>
        <w:insideV w:val="single" w:sz="2" w:space="0" w:color="28DCFF" w:themeColor="accent6" w:themeTint="99"/>
      </w:tblBorders>
    </w:tblPr>
    <w:tblStylePr w:type="firstRow">
      <w:rPr>
        <w:b/>
        <w:bCs/>
      </w:rPr>
      <w:tblPr/>
      <w:tcPr>
        <w:tcBorders>
          <w:top w:val="nil"/>
          <w:bottom w:val="single" w:sz="12" w:space="0" w:color="28DCFF" w:themeColor="accent6" w:themeTint="99"/>
          <w:insideH w:val="nil"/>
          <w:insideV w:val="nil"/>
        </w:tcBorders>
        <w:shd w:val="clear" w:color="auto" w:fill="FFFFFF" w:themeFill="background1"/>
      </w:tcPr>
    </w:tblStylePr>
    <w:tblStylePr w:type="lastRow">
      <w:rPr>
        <w:b/>
        <w:bCs/>
      </w:rPr>
      <w:tblPr/>
      <w:tcPr>
        <w:tcBorders>
          <w:top w:val="double" w:sz="2" w:space="0" w:color="28DC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3">
    <w:name w:val="Grid Table 3"/>
    <w:basedOn w:val="TableNormal"/>
    <w:uiPriority w:val="48"/>
    <w:rsid w:val="0047153E"/>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7153E"/>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bottom w:val="single" w:sz="4" w:space="0" w:color="726BCF" w:themeColor="accent1" w:themeTint="99"/>
        </w:tcBorders>
      </w:tcPr>
    </w:tblStylePr>
    <w:tblStylePr w:type="nwCell">
      <w:tblPr/>
      <w:tcPr>
        <w:tcBorders>
          <w:bottom w:val="single" w:sz="4" w:space="0" w:color="726BCF" w:themeColor="accent1" w:themeTint="99"/>
        </w:tcBorders>
      </w:tcPr>
    </w:tblStylePr>
    <w:tblStylePr w:type="seCell">
      <w:tblPr/>
      <w:tcPr>
        <w:tcBorders>
          <w:top w:val="single" w:sz="4" w:space="0" w:color="726BCF" w:themeColor="accent1" w:themeTint="99"/>
        </w:tcBorders>
      </w:tcPr>
    </w:tblStylePr>
    <w:tblStylePr w:type="swCell">
      <w:tblPr/>
      <w:tcPr>
        <w:tcBorders>
          <w:top w:val="single" w:sz="4" w:space="0" w:color="726BCF" w:themeColor="accent1" w:themeTint="99"/>
        </w:tcBorders>
      </w:tcPr>
    </w:tblStylePr>
  </w:style>
  <w:style w:type="table" w:styleId="GridTable3-Accent2">
    <w:name w:val="Grid Table 3 Accent 2"/>
    <w:basedOn w:val="TableNormal"/>
    <w:uiPriority w:val="48"/>
    <w:rsid w:val="0047153E"/>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bottom w:val="single" w:sz="4" w:space="0" w:color="6DEBE6" w:themeColor="accent2" w:themeTint="99"/>
        </w:tcBorders>
      </w:tcPr>
    </w:tblStylePr>
    <w:tblStylePr w:type="nwCell">
      <w:tblPr/>
      <w:tcPr>
        <w:tcBorders>
          <w:bottom w:val="single" w:sz="4" w:space="0" w:color="6DEBE6" w:themeColor="accent2" w:themeTint="99"/>
        </w:tcBorders>
      </w:tcPr>
    </w:tblStylePr>
    <w:tblStylePr w:type="seCell">
      <w:tblPr/>
      <w:tcPr>
        <w:tcBorders>
          <w:top w:val="single" w:sz="4" w:space="0" w:color="6DEBE6" w:themeColor="accent2" w:themeTint="99"/>
        </w:tcBorders>
      </w:tcPr>
    </w:tblStylePr>
    <w:tblStylePr w:type="swCell">
      <w:tblPr/>
      <w:tcPr>
        <w:tcBorders>
          <w:top w:val="single" w:sz="4" w:space="0" w:color="6DEBE6" w:themeColor="accent2" w:themeTint="99"/>
        </w:tcBorders>
      </w:tcPr>
    </w:tblStylePr>
  </w:style>
  <w:style w:type="table" w:styleId="GridTable3-Accent3">
    <w:name w:val="Grid Table 3 Accent 3"/>
    <w:basedOn w:val="TableNormal"/>
    <w:uiPriority w:val="48"/>
    <w:rsid w:val="0047153E"/>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bottom w:val="single" w:sz="4" w:space="0" w:color="76CC6B" w:themeColor="accent3" w:themeTint="99"/>
        </w:tcBorders>
      </w:tcPr>
    </w:tblStylePr>
    <w:tblStylePr w:type="nwCell">
      <w:tblPr/>
      <w:tcPr>
        <w:tcBorders>
          <w:bottom w:val="single" w:sz="4" w:space="0" w:color="76CC6B" w:themeColor="accent3" w:themeTint="99"/>
        </w:tcBorders>
      </w:tcPr>
    </w:tblStylePr>
    <w:tblStylePr w:type="seCell">
      <w:tblPr/>
      <w:tcPr>
        <w:tcBorders>
          <w:top w:val="single" w:sz="4" w:space="0" w:color="76CC6B" w:themeColor="accent3" w:themeTint="99"/>
        </w:tcBorders>
      </w:tcPr>
    </w:tblStylePr>
    <w:tblStylePr w:type="swCell">
      <w:tblPr/>
      <w:tcPr>
        <w:tcBorders>
          <w:top w:val="single" w:sz="4" w:space="0" w:color="76CC6B" w:themeColor="accent3" w:themeTint="99"/>
        </w:tcBorders>
      </w:tcPr>
    </w:tblStylePr>
  </w:style>
  <w:style w:type="table" w:styleId="GridTable3-Accent4">
    <w:name w:val="Grid Table 3 Accent 4"/>
    <w:basedOn w:val="TableNormal"/>
    <w:uiPriority w:val="48"/>
    <w:rsid w:val="0047153E"/>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bottom w:val="single" w:sz="4" w:space="0" w:color="F6D25B" w:themeColor="accent4" w:themeTint="99"/>
        </w:tcBorders>
      </w:tcPr>
    </w:tblStylePr>
    <w:tblStylePr w:type="nwCell">
      <w:tblPr/>
      <w:tcPr>
        <w:tcBorders>
          <w:bottom w:val="single" w:sz="4" w:space="0" w:color="F6D25B" w:themeColor="accent4" w:themeTint="99"/>
        </w:tcBorders>
      </w:tcPr>
    </w:tblStylePr>
    <w:tblStylePr w:type="seCell">
      <w:tblPr/>
      <w:tcPr>
        <w:tcBorders>
          <w:top w:val="single" w:sz="4" w:space="0" w:color="F6D25B" w:themeColor="accent4" w:themeTint="99"/>
        </w:tcBorders>
      </w:tcPr>
    </w:tblStylePr>
    <w:tblStylePr w:type="swCell">
      <w:tblPr/>
      <w:tcPr>
        <w:tcBorders>
          <w:top w:val="single" w:sz="4" w:space="0" w:color="F6D25B" w:themeColor="accent4" w:themeTint="99"/>
        </w:tcBorders>
      </w:tcPr>
    </w:tblStylePr>
  </w:style>
  <w:style w:type="table" w:styleId="GridTable3-Accent5">
    <w:name w:val="Grid Table 3 Accent 5"/>
    <w:basedOn w:val="TableNormal"/>
    <w:uiPriority w:val="48"/>
    <w:rsid w:val="0047153E"/>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bottom w:val="single" w:sz="4" w:space="0" w:color="F19DAA" w:themeColor="accent5" w:themeTint="99"/>
        </w:tcBorders>
      </w:tcPr>
    </w:tblStylePr>
    <w:tblStylePr w:type="nwCell">
      <w:tblPr/>
      <w:tcPr>
        <w:tcBorders>
          <w:bottom w:val="single" w:sz="4" w:space="0" w:color="F19DAA" w:themeColor="accent5" w:themeTint="99"/>
        </w:tcBorders>
      </w:tcPr>
    </w:tblStylePr>
    <w:tblStylePr w:type="seCell">
      <w:tblPr/>
      <w:tcPr>
        <w:tcBorders>
          <w:top w:val="single" w:sz="4" w:space="0" w:color="F19DAA" w:themeColor="accent5" w:themeTint="99"/>
        </w:tcBorders>
      </w:tcPr>
    </w:tblStylePr>
    <w:tblStylePr w:type="swCell">
      <w:tblPr/>
      <w:tcPr>
        <w:tcBorders>
          <w:top w:val="single" w:sz="4" w:space="0" w:color="F19DAA" w:themeColor="accent5" w:themeTint="99"/>
        </w:tcBorders>
      </w:tcPr>
    </w:tblStylePr>
  </w:style>
  <w:style w:type="table" w:styleId="GridTable3-Accent6">
    <w:name w:val="Grid Table 3 Accent 6"/>
    <w:basedOn w:val="TableNormal"/>
    <w:uiPriority w:val="48"/>
    <w:rsid w:val="0047153E"/>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bottom w:val="single" w:sz="4" w:space="0" w:color="28DCFF" w:themeColor="accent6" w:themeTint="99"/>
        </w:tcBorders>
      </w:tcPr>
    </w:tblStylePr>
    <w:tblStylePr w:type="nwCell">
      <w:tblPr/>
      <w:tcPr>
        <w:tcBorders>
          <w:bottom w:val="single" w:sz="4" w:space="0" w:color="28DCFF" w:themeColor="accent6" w:themeTint="99"/>
        </w:tcBorders>
      </w:tcPr>
    </w:tblStylePr>
    <w:tblStylePr w:type="seCell">
      <w:tblPr/>
      <w:tcPr>
        <w:tcBorders>
          <w:top w:val="single" w:sz="4" w:space="0" w:color="28DCFF" w:themeColor="accent6" w:themeTint="99"/>
        </w:tcBorders>
      </w:tcPr>
    </w:tblStylePr>
    <w:tblStylePr w:type="swCell">
      <w:tblPr/>
      <w:tcPr>
        <w:tcBorders>
          <w:top w:val="single" w:sz="4" w:space="0" w:color="28DCFF" w:themeColor="accent6" w:themeTint="99"/>
        </w:tcBorders>
      </w:tcPr>
    </w:tblStylePr>
  </w:style>
  <w:style w:type="table" w:styleId="GridTable4-Accent1">
    <w:name w:val="Grid Table 4 Accent 1"/>
    <w:basedOn w:val="TableNormal"/>
    <w:uiPriority w:val="49"/>
    <w:rsid w:val="0047153E"/>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color w:val="FFFFFF" w:themeColor="background1"/>
      </w:rPr>
      <w:tblPr/>
      <w:tcPr>
        <w:tcBorders>
          <w:top w:val="single" w:sz="4" w:space="0" w:color="342D8C" w:themeColor="accent1"/>
          <w:left w:val="single" w:sz="4" w:space="0" w:color="342D8C" w:themeColor="accent1"/>
          <w:bottom w:val="single" w:sz="4" w:space="0" w:color="342D8C" w:themeColor="accent1"/>
          <w:right w:val="single" w:sz="4" w:space="0" w:color="342D8C" w:themeColor="accent1"/>
          <w:insideH w:val="nil"/>
          <w:insideV w:val="nil"/>
        </w:tcBorders>
        <w:shd w:val="clear" w:color="auto" w:fill="342D8C" w:themeFill="accent1"/>
      </w:tcPr>
    </w:tblStylePr>
    <w:tblStylePr w:type="lastRow">
      <w:rPr>
        <w:b/>
        <w:bCs/>
      </w:rPr>
      <w:tblPr/>
      <w:tcPr>
        <w:tcBorders>
          <w:top w:val="double" w:sz="4" w:space="0" w:color="342D8C" w:themeColor="accent1"/>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4-Accent2">
    <w:name w:val="Grid Table 4 Accent 2"/>
    <w:basedOn w:val="TableNormal"/>
    <w:uiPriority w:val="49"/>
    <w:rsid w:val="0047153E"/>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color w:val="FFFFFF" w:themeColor="background1"/>
      </w:rPr>
      <w:tblPr/>
      <w:tcPr>
        <w:tcBorders>
          <w:top w:val="single" w:sz="4" w:space="0" w:color="1CCFC9" w:themeColor="accent2"/>
          <w:left w:val="single" w:sz="4" w:space="0" w:color="1CCFC9" w:themeColor="accent2"/>
          <w:bottom w:val="single" w:sz="4" w:space="0" w:color="1CCFC9" w:themeColor="accent2"/>
          <w:right w:val="single" w:sz="4" w:space="0" w:color="1CCFC9" w:themeColor="accent2"/>
          <w:insideH w:val="nil"/>
          <w:insideV w:val="nil"/>
        </w:tcBorders>
        <w:shd w:val="clear" w:color="auto" w:fill="1CCFC9" w:themeFill="accent2"/>
      </w:tcPr>
    </w:tblStylePr>
    <w:tblStylePr w:type="lastRow">
      <w:rPr>
        <w:b/>
        <w:bCs/>
      </w:rPr>
      <w:tblPr/>
      <w:tcPr>
        <w:tcBorders>
          <w:top w:val="double" w:sz="4" w:space="0" w:color="1CCFC9" w:themeColor="accent2"/>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4-Accent3">
    <w:name w:val="Grid Table 4 Accent 3"/>
    <w:basedOn w:val="TableNormal"/>
    <w:uiPriority w:val="49"/>
    <w:rsid w:val="0047153E"/>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color w:val="FFFFFF" w:themeColor="background1"/>
      </w:rPr>
      <w:tblPr/>
      <w:tcPr>
        <w:tcBorders>
          <w:top w:val="single" w:sz="4" w:space="0" w:color="38862E" w:themeColor="accent3"/>
          <w:left w:val="single" w:sz="4" w:space="0" w:color="38862E" w:themeColor="accent3"/>
          <w:bottom w:val="single" w:sz="4" w:space="0" w:color="38862E" w:themeColor="accent3"/>
          <w:right w:val="single" w:sz="4" w:space="0" w:color="38862E" w:themeColor="accent3"/>
          <w:insideH w:val="nil"/>
          <w:insideV w:val="nil"/>
        </w:tcBorders>
        <w:shd w:val="clear" w:color="auto" w:fill="38862E" w:themeFill="accent3"/>
      </w:tcPr>
    </w:tblStylePr>
    <w:tblStylePr w:type="lastRow">
      <w:rPr>
        <w:b/>
        <w:bCs/>
      </w:rPr>
      <w:tblPr/>
      <w:tcPr>
        <w:tcBorders>
          <w:top w:val="double" w:sz="4" w:space="0" w:color="38862E" w:themeColor="accent3"/>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4-Accent4">
    <w:name w:val="Grid Table 4 Accent 4"/>
    <w:basedOn w:val="TableNormal"/>
    <w:uiPriority w:val="49"/>
    <w:rsid w:val="0047153E"/>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color w:val="FFFFFF" w:themeColor="background1"/>
      </w:rPr>
      <w:tblPr/>
      <w:tcPr>
        <w:tcBorders>
          <w:top w:val="single" w:sz="4" w:space="0" w:color="D5A70B" w:themeColor="accent4"/>
          <w:left w:val="single" w:sz="4" w:space="0" w:color="D5A70B" w:themeColor="accent4"/>
          <w:bottom w:val="single" w:sz="4" w:space="0" w:color="D5A70B" w:themeColor="accent4"/>
          <w:right w:val="single" w:sz="4" w:space="0" w:color="D5A70B" w:themeColor="accent4"/>
          <w:insideH w:val="nil"/>
          <w:insideV w:val="nil"/>
        </w:tcBorders>
        <w:shd w:val="clear" w:color="auto" w:fill="D5A70B" w:themeFill="accent4"/>
      </w:tcPr>
    </w:tblStylePr>
    <w:tblStylePr w:type="lastRow">
      <w:rPr>
        <w:b/>
        <w:bCs/>
      </w:rPr>
      <w:tblPr/>
      <w:tcPr>
        <w:tcBorders>
          <w:top w:val="double" w:sz="4" w:space="0" w:color="D5A70B" w:themeColor="accent4"/>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4-Accent5">
    <w:name w:val="Grid Table 4 Accent 5"/>
    <w:basedOn w:val="TableNormal"/>
    <w:uiPriority w:val="49"/>
    <w:rsid w:val="0047153E"/>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color w:val="FFFFFF" w:themeColor="background1"/>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nil"/>
          <w:insideV w:val="nil"/>
        </w:tcBorders>
        <w:shd w:val="clear" w:color="auto" w:fill="E85D72" w:themeFill="accent5"/>
      </w:tcPr>
    </w:tblStylePr>
    <w:tblStylePr w:type="lastRow">
      <w:rPr>
        <w:b/>
        <w:bCs/>
      </w:rPr>
      <w:tblPr/>
      <w:tcPr>
        <w:tcBorders>
          <w:top w:val="double" w:sz="4" w:space="0" w:color="E85D72" w:themeColor="accent5"/>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4-Accent6">
    <w:name w:val="Grid Table 4 Accent 6"/>
    <w:basedOn w:val="TableNormal"/>
    <w:uiPriority w:val="49"/>
    <w:rsid w:val="0047153E"/>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color w:val="FFFFFF" w:themeColor="background1"/>
      </w:rPr>
      <w:tblPr/>
      <w:tcPr>
        <w:tcBorders>
          <w:top w:val="single" w:sz="4" w:space="0" w:color="008098" w:themeColor="accent6"/>
          <w:left w:val="single" w:sz="4" w:space="0" w:color="008098" w:themeColor="accent6"/>
          <w:bottom w:val="single" w:sz="4" w:space="0" w:color="008098" w:themeColor="accent6"/>
          <w:right w:val="single" w:sz="4" w:space="0" w:color="008098" w:themeColor="accent6"/>
          <w:insideH w:val="nil"/>
          <w:insideV w:val="nil"/>
        </w:tcBorders>
        <w:shd w:val="clear" w:color="auto" w:fill="008098" w:themeFill="accent6"/>
      </w:tcPr>
    </w:tblStylePr>
    <w:tblStylePr w:type="lastRow">
      <w:rPr>
        <w:b/>
        <w:bCs/>
      </w:rPr>
      <w:tblPr/>
      <w:tcPr>
        <w:tcBorders>
          <w:top w:val="double" w:sz="4" w:space="0" w:color="008098" w:themeColor="accent6"/>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5Dark">
    <w:name w:val="Grid Table 5 Dark"/>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D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2D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2D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2D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2D8C" w:themeFill="accent1"/>
      </w:tcPr>
    </w:tblStylePr>
    <w:tblStylePr w:type="band1Vert">
      <w:tblPr/>
      <w:tcPr>
        <w:shd w:val="clear" w:color="auto" w:fill="A19CDF" w:themeFill="accent1" w:themeFillTint="66"/>
      </w:tcPr>
    </w:tblStylePr>
    <w:tblStylePr w:type="band1Horz">
      <w:tblPr/>
      <w:tcPr>
        <w:shd w:val="clear" w:color="auto" w:fill="A19CDF" w:themeFill="accent1" w:themeFillTint="66"/>
      </w:tcPr>
    </w:tblStylePr>
  </w:style>
  <w:style w:type="table" w:styleId="GridTable5Dark-Accent2">
    <w:name w:val="Grid Table 5 Dark Accent 2"/>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CFC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CFC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CFC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CFC9" w:themeFill="accent2"/>
      </w:tcPr>
    </w:tblStylePr>
    <w:tblStylePr w:type="band1Vert">
      <w:tblPr/>
      <w:tcPr>
        <w:shd w:val="clear" w:color="auto" w:fill="9EF2EF" w:themeFill="accent2" w:themeFillTint="66"/>
      </w:tcPr>
    </w:tblStylePr>
    <w:tblStylePr w:type="band1Horz">
      <w:tblPr/>
      <w:tcPr>
        <w:shd w:val="clear" w:color="auto" w:fill="9EF2EF" w:themeFill="accent2" w:themeFillTint="66"/>
      </w:tcPr>
    </w:tblStylePr>
  </w:style>
  <w:style w:type="table" w:styleId="GridTable5Dark-Accent3">
    <w:name w:val="Grid Table 5 Dark Accent 3"/>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C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862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862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862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862E" w:themeFill="accent3"/>
      </w:tcPr>
    </w:tblStylePr>
    <w:tblStylePr w:type="band1Vert">
      <w:tblPr/>
      <w:tcPr>
        <w:shd w:val="clear" w:color="auto" w:fill="A3DD9C" w:themeFill="accent3" w:themeFillTint="66"/>
      </w:tcPr>
    </w:tblStylePr>
    <w:tblStylePr w:type="band1Horz">
      <w:tblPr/>
      <w:tcPr>
        <w:shd w:val="clear" w:color="auto" w:fill="A3DD9C" w:themeFill="accent3" w:themeFillTint="66"/>
      </w:tcPr>
    </w:tblStylePr>
  </w:style>
  <w:style w:type="table" w:styleId="GridTable5Dark-Accent4">
    <w:name w:val="Grid Table 5 Dark Accent 4"/>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C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A70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A70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A70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A70B" w:themeFill="accent4"/>
      </w:tcPr>
    </w:tblStylePr>
    <w:tblStylePr w:type="band1Vert">
      <w:tblPr/>
      <w:tcPr>
        <w:shd w:val="clear" w:color="auto" w:fill="F9E191" w:themeFill="accent4" w:themeFillTint="66"/>
      </w:tcPr>
    </w:tblStylePr>
    <w:tblStylePr w:type="band1Horz">
      <w:tblPr/>
      <w:tcPr>
        <w:shd w:val="clear" w:color="auto" w:fill="F9E191" w:themeFill="accent4" w:themeFillTint="66"/>
      </w:tcPr>
    </w:tblStylePr>
  </w:style>
  <w:style w:type="table" w:styleId="GridTable5Dark-Accent5">
    <w:name w:val="Grid Table 5 Dark Accent 5"/>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E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5D7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5D7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5D7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5D72" w:themeFill="accent5"/>
      </w:tcPr>
    </w:tblStylePr>
    <w:tblStylePr w:type="band1Vert">
      <w:tblPr/>
      <w:tcPr>
        <w:shd w:val="clear" w:color="auto" w:fill="F5BEC6" w:themeFill="accent5" w:themeFillTint="66"/>
      </w:tcPr>
    </w:tblStylePr>
    <w:tblStylePr w:type="band1Horz">
      <w:tblPr/>
      <w:tcPr>
        <w:shd w:val="clear" w:color="auto" w:fill="F5BEC6" w:themeFill="accent5" w:themeFillTint="66"/>
      </w:tcPr>
    </w:tblStylePr>
  </w:style>
  <w:style w:type="table" w:styleId="GridTable5Dark-Accent6">
    <w:name w:val="Grid Table 5 Dark Accent 6"/>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3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0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0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0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098" w:themeFill="accent6"/>
      </w:tcPr>
    </w:tblStylePr>
    <w:tblStylePr w:type="band1Vert">
      <w:tblPr/>
      <w:tcPr>
        <w:shd w:val="clear" w:color="auto" w:fill="6FE7FF" w:themeFill="accent6" w:themeFillTint="66"/>
      </w:tcPr>
    </w:tblStylePr>
    <w:tblStylePr w:type="band1Horz">
      <w:tblPr/>
      <w:tcPr>
        <w:shd w:val="clear" w:color="auto" w:fill="6FE7FF" w:themeFill="accent6" w:themeFillTint="66"/>
      </w:tcPr>
    </w:tblStylePr>
  </w:style>
  <w:style w:type="table" w:styleId="GridTable6Colorful-Accent1">
    <w:name w:val="Grid Table 6 Colorful Accent 1"/>
    <w:basedOn w:val="TableNormal"/>
    <w:uiPriority w:val="51"/>
    <w:rsid w:val="0047153E"/>
    <w:rPr>
      <w:rFonts w:ascii="Roboto" w:hAnsi="Roboto"/>
      <w:color w:val="262168" w:themeColor="accent1" w:themeShade="BF"/>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bottom w:val="single" w:sz="12" w:space="0" w:color="726BCF" w:themeColor="accent1" w:themeTint="99"/>
        </w:tcBorders>
      </w:tcPr>
    </w:tblStylePr>
    <w:tblStylePr w:type="lastRow">
      <w:rPr>
        <w:b/>
        <w:bCs/>
      </w:rPr>
      <w:tblPr/>
      <w:tcPr>
        <w:tcBorders>
          <w:top w:val="doub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6Colorful-Accent2">
    <w:name w:val="Grid Table 6 Colorful Accent 2"/>
    <w:basedOn w:val="TableNormal"/>
    <w:uiPriority w:val="51"/>
    <w:rsid w:val="001161F2"/>
    <w:rPr>
      <w:rFonts w:ascii="Roboto" w:hAnsi="Roboto"/>
      <w:color w:val="159B96" w:themeColor="accent2" w:themeShade="BF"/>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bottom w:val="single" w:sz="12" w:space="0" w:color="6DEBE6" w:themeColor="accent2" w:themeTint="99"/>
        </w:tcBorders>
      </w:tcPr>
    </w:tblStylePr>
    <w:tblStylePr w:type="lastRow">
      <w:rPr>
        <w:b/>
        <w:bCs/>
      </w:rPr>
      <w:tblPr/>
      <w:tcPr>
        <w:tcBorders>
          <w:top w:val="doub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6Colorful-Accent3">
    <w:name w:val="Grid Table 6 Colorful Accent 3"/>
    <w:basedOn w:val="TableNormal"/>
    <w:uiPriority w:val="51"/>
    <w:rsid w:val="001161F2"/>
    <w:rPr>
      <w:rFonts w:ascii="Roboto" w:hAnsi="Roboto"/>
      <w:color w:val="296422" w:themeColor="accent3" w:themeShade="BF"/>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bottom w:val="single" w:sz="12" w:space="0" w:color="76CC6B" w:themeColor="accent3" w:themeTint="99"/>
        </w:tcBorders>
      </w:tcPr>
    </w:tblStylePr>
    <w:tblStylePr w:type="lastRow">
      <w:rPr>
        <w:b/>
        <w:bCs/>
      </w:rPr>
      <w:tblPr/>
      <w:tcPr>
        <w:tcBorders>
          <w:top w:val="doub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6Colorful-Accent4">
    <w:name w:val="Grid Table 6 Colorful Accent 4"/>
    <w:basedOn w:val="TableNormal"/>
    <w:uiPriority w:val="51"/>
    <w:rsid w:val="001161F2"/>
    <w:rPr>
      <w:rFonts w:ascii="Roboto" w:hAnsi="Roboto"/>
      <w:color w:val="9F7C08" w:themeColor="accent4" w:themeShade="BF"/>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bottom w:val="single" w:sz="12" w:space="0" w:color="F6D25B" w:themeColor="accent4" w:themeTint="99"/>
        </w:tcBorders>
      </w:tcPr>
    </w:tblStylePr>
    <w:tblStylePr w:type="lastRow">
      <w:rPr>
        <w:b/>
        <w:bCs/>
      </w:rPr>
      <w:tblPr/>
      <w:tcPr>
        <w:tcBorders>
          <w:top w:val="doub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6Colorful-Accent5">
    <w:name w:val="Grid Table 6 Colorful Accent 5"/>
    <w:basedOn w:val="TableNormal"/>
    <w:uiPriority w:val="51"/>
    <w:rsid w:val="001161F2"/>
    <w:rPr>
      <w:rFonts w:ascii="Roboto" w:hAnsi="Roboto"/>
      <w:color w:val="D51E39" w:themeColor="accent5" w:themeShade="BF"/>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bottom w:val="single" w:sz="12" w:space="0" w:color="F19DAA" w:themeColor="accent5" w:themeTint="99"/>
        </w:tcBorders>
      </w:tcPr>
    </w:tblStylePr>
    <w:tblStylePr w:type="lastRow">
      <w:rPr>
        <w:b/>
        <w:bCs/>
      </w:rPr>
      <w:tblPr/>
      <w:tcPr>
        <w:tcBorders>
          <w:top w:val="doub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6Colorful-Accent6">
    <w:name w:val="Grid Table 6 Colorful Accent 6"/>
    <w:basedOn w:val="TableNormal"/>
    <w:uiPriority w:val="51"/>
    <w:rsid w:val="001161F2"/>
    <w:rPr>
      <w:rFonts w:ascii="Roboto" w:hAnsi="Roboto"/>
      <w:color w:val="005F71" w:themeColor="accent6" w:themeShade="BF"/>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bottom w:val="single" w:sz="12" w:space="0" w:color="28DCFF" w:themeColor="accent6" w:themeTint="99"/>
        </w:tcBorders>
      </w:tcPr>
    </w:tblStylePr>
    <w:tblStylePr w:type="lastRow">
      <w:rPr>
        <w:b/>
        <w:bCs/>
      </w:rPr>
      <w:tblPr/>
      <w:tcPr>
        <w:tcBorders>
          <w:top w:val="doub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7Colorful">
    <w:name w:val="Grid Table 7 Colorful"/>
    <w:basedOn w:val="TableNormal"/>
    <w:uiPriority w:val="52"/>
    <w:rsid w:val="001161F2"/>
    <w:rPr>
      <w:rFonts w:ascii="Roboto" w:hAnsi="Robot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161F2"/>
    <w:rPr>
      <w:rFonts w:ascii="Roboto" w:hAnsi="Roboto"/>
      <w:color w:val="262168" w:themeColor="accent1" w:themeShade="BF"/>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bottom w:val="single" w:sz="4" w:space="0" w:color="726BCF" w:themeColor="accent1" w:themeTint="99"/>
        </w:tcBorders>
      </w:tcPr>
    </w:tblStylePr>
    <w:tblStylePr w:type="nwCell">
      <w:tblPr/>
      <w:tcPr>
        <w:tcBorders>
          <w:bottom w:val="single" w:sz="4" w:space="0" w:color="726BCF" w:themeColor="accent1" w:themeTint="99"/>
        </w:tcBorders>
      </w:tcPr>
    </w:tblStylePr>
    <w:tblStylePr w:type="seCell">
      <w:tblPr/>
      <w:tcPr>
        <w:tcBorders>
          <w:top w:val="single" w:sz="4" w:space="0" w:color="726BCF" w:themeColor="accent1" w:themeTint="99"/>
        </w:tcBorders>
      </w:tcPr>
    </w:tblStylePr>
    <w:tblStylePr w:type="swCell">
      <w:tblPr/>
      <w:tcPr>
        <w:tcBorders>
          <w:top w:val="single" w:sz="4" w:space="0" w:color="726BCF" w:themeColor="accent1" w:themeTint="99"/>
        </w:tcBorders>
      </w:tcPr>
    </w:tblStylePr>
  </w:style>
  <w:style w:type="table" w:styleId="GridTable7Colorful-Accent2">
    <w:name w:val="Grid Table 7 Colorful Accent 2"/>
    <w:basedOn w:val="TableNormal"/>
    <w:uiPriority w:val="52"/>
    <w:rsid w:val="001161F2"/>
    <w:rPr>
      <w:rFonts w:ascii="Roboto" w:hAnsi="Roboto"/>
      <w:color w:val="159B96" w:themeColor="accent2" w:themeShade="BF"/>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bottom w:val="single" w:sz="4" w:space="0" w:color="6DEBE6" w:themeColor="accent2" w:themeTint="99"/>
        </w:tcBorders>
      </w:tcPr>
    </w:tblStylePr>
    <w:tblStylePr w:type="nwCell">
      <w:tblPr/>
      <w:tcPr>
        <w:tcBorders>
          <w:bottom w:val="single" w:sz="4" w:space="0" w:color="6DEBE6" w:themeColor="accent2" w:themeTint="99"/>
        </w:tcBorders>
      </w:tcPr>
    </w:tblStylePr>
    <w:tblStylePr w:type="seCell">
      <w:tblPr/>
      <w:tcPr>
        <w:tcBorders>
          <w:top w:val="single" w:sz="4" w:space="0" w:color="6DEBE6" w:themeColor="accent2" w:themeTint="99"/>
        </w:tcBorders>
      </w:tcPr>
    </w:tblStylePr>
    <w:tblStylePr w:type="swCell">
      <w:tblPr/>
      <w:tcPr>
        <w:tcBorders>
          <w:top w:val="single" w:sz="4" w:space="0" w:color="6DEBE6" w:themeColor="accent2" w:themeTint="99"/>
        </w:tcBorders>
      </w:tcPr>
    </w:tblStylePr>
  </w:style>
  <w:style w:type="table" w:styleId="GridTable7Colorful-Accent3">
    <w:name w:val="Grid Table 7 Colorful Accent 3"/>
    <w:basedOn w:val="TableNormal"/>
    <w:uiPriority w:val="52"/>
    <w:rsid w:val="001161F2"/>
    <w:rPr>
      <w:rFonts w:ascii="Roboto" w:hAnsi="Roboto"/>
      <w:color w:val="296422" w:themeColor="accent3" w:themeShade="BF"/>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bottom w:val="single" w:sz="4" w:space="0" w:color="76CC6B" w:themeColor="accent3" w:themeTint="99"/>
        </w:tcBorders>
      </w:tcPr>
    </w:tblStylePr>
    <w:tblStylePr w:type="nwCell">
      <w:tblPr/>
      <w:tcPr>
        <w:tcBorders>
          <w:bottom w:val="single" w:sz="4" w:space="0" w:color="76CC6B" w:themeColor="accent3" w:themeTint="99"/>
        </w:tcBorders>
      </w:tcPr>
    </w:tblStylePr>
    <w:tblStylePr w:type="seCell">
      <w:tblPr/>
      <w:tcPr>
        <w:tcBorders>
          <w:top w:val="single" w:sz="4" w:space="0" w:color="76CC6B" w:themeColor="accent3" w:themeTint="99"/>
        </w:tcBorders>
      </w:tcPr>
    </w:tblStylePr>
    <w:tblStylePr w:type="swCell">
      <w:tblPr/>
      <w:tcPr>
        <w:tcBorders>
          <w:top w:val="single" w:sz="4" w:space="0" w:color="76CC6B" w:themeColor="accent3" w:themeTint="99"/>
        </w:tcBorders>
      </w:tcPr>
    </w:tblStylePr>
  </w:style>
  <w:style w:type="table" w:styleId="GridTable7Colorful-Accent4">
    <w:name w:val="Grid Table 7 Colorful Accent 4"/>
    <w:basedOn w:val="TableNormal"/>
    <w:uiPriority w:val="52"/>
    <w:rsid w:val="001161F2"/>
    <w:rPr>
      <w:rFonts w:ascii="Roboto" w:hAnsi="Roboto"/>
      <w:color w:val="9F7C08" w:themeColor="accent4" w:themeShade="BF"/>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bottom w:val="single" w:sz="4" w:space="0" w:color="F6D25B" w:themeColor="accent4" w:themeTint="99"/>
        </w:tcBorders>
      </w:tcPr>
    </w:tblStylePr>
    <w:tblStylePr w:type="nwCell">
      <w:tblPr/>
      <w:tcPr>
        <w:tcBorders>
          <w:bottom w:val="single" w:sz="4" w:space="0" w:color="F6D25B" w:themeColor="accent4" w:themeTint="99"/>
        </w:tcBorders>
      </w:tcPr>
    </w:tblStylePr>
    <w:tblStylePr w:type="seCell">
      <w:tblPr/>
      <w:tcPr>
        <w:tcBorders>
          <w:top w:val="single" w:sz="4" w:space="0" w:color="F6D25B" w:themeColor="accent4" w:themeTint="99"/>
        </w:tcBorders>
      </w:tcPr>
    </w:tblStylePr>
    <w:tblStylePr w:type="swCell">
      <w:tblPr/>
      <w:tcPr>
        <w:tcBorders>
          <w:top w:val="single" w:sz="4" w:space="0" w:color="F6D25B" w:themeColor="accent4" w:themeTint="99"/>
        </w:tcBorders>
      </w:tcPr>
    </w:tblStylePr>
  </w:style>
  <w:style w:type="table" w:styleId="GridTable7Colorful-Accent5">
    <w:name w:val="Grid Table 7 Colorful Accent 5"/>
    <w:basedOn w:val="TableNormal"/>
    <w:uiPriority w:val="52"/>
    <w:rsid w:val="001161F2"/>
    <w:rPr>
      <w:rFonts w:ascii="Roboto" w:hAnsi="Roboto"/>
      <w:color w:val="D51E39" w:themeColor="accent5" w:themeShade="BF"/>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bottom w:val="single" w:sz="4" w:space="0" w:color="F19DAA" w:themeColor="accent5" w:themeTint="99"/>
        </w:tcBorders>
      </w:tcPr>
    </w:tblStylePr>
    <w:tblStylePr w:type="nwCell">
      <w:tblPr/>
      <w:tcPr>
        <w:tcBorders>
          <w:bottom w:val="single" w:sz="4" w:space="0" w:color="F19DAA" w:themeColor="accent5" w:themeTint="99"/>
        </w:tcBorders>
      </w:tcPr>
    </w:tblStylePr>
    <w:tblStylePr w:type="seCell">
      <w:tblPr/>
      <w:tcPr>
        <w:tcBorders>
          <w:top w:val="single" w:sz="4" w:space="0" w:color="F19DAA" w:themeColor="accent5" w:themeTint="99"/>
        </w:tcBorders>
      </w:tcPr>
    </w:tblStylePr>
    <w:tblStylePr w:type="swCell">
      <w:tblPr/>
      <w:tcPr>
        <w:tcBorders>
          <w:top w:val="single" w:sz="4" w:space="0" w:color="F19DAA" w:themeColor="accent5" w:themeTint="99"/>
        </w:tcBorders>
      </w:tcPr>
    </w:tblStylePr>
  </w:style>
  <w:style w:type="table" w:styleId="GridTable7Colorful-Accent6">
    <w:name w:val="Grid Table 7 Colorful Accent 6"/>
    <w:basedOn w:val="TableNormal"/>
    <w:uiPriority w:val="52"/>
    <w:rsid w:val="001161F2"/>
    <w:rPr>
      <w:rFonts w:ascii="Roboto" w:hAnsi="Roboto"/>
      <w:color w:val="005F71" w:themeColor="accent6" w:themeShade="BF"/>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bottom w:val="single" w:sz="4" w:space="0" w:color="28DCFF" w:themeColor="accent6" w:themeTint="99"/>
        </w:tcBorders>
      </w:tcPr>
    </w:tblStylePr>
    <w:tblStylePr w:type="nwCell">
      <w:tblPr/>
      <w:tcPr>
        <w:tcBorders>
          <w:bottom w:val="single" w:sz="4" w:space="0" w:color="28DCFF" w:themeColor="accent6" w:themeTint="99"/>
        </w:tcBorders>
      </w:tcPr>
    </w:tblStylePr>
    <w:tblStylePr w:type="seCell">
      <w:tblPr/>
      <w:tcPr>
        <w:tcBorders>
          <w:top w:val="single" w:sz="4" w:space="0" w:color="28DCFF" w:themeColor="accent6" w:themeTint="99"/>
        </w:tcBorders>
      </w:tcPr>
    </w:tblStylePr>
    <w:tblStylePr w:type="swCell">
      <w:tblPr/>
      <w:tcPr>
        <w:tcBorders>
          <w:top w:val="single" w:sz="4" w:space="0" w:color="28DCFF" w:themeColor="accent6" w:themeTint="99"/>
        </w:tcBorders>
      </w:tcPr>
    </w:tblStylePr>
  </w:style>
  <w:style w:type="table" w:styleId="ListTable1Light">
    <w:name w:val="List Table 1 Light"/>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726BCF" w:themeColor="accent1" w:themeTint="99"/>
        </w:tcBorders>
      </w:tcPr>
    </w:tblStylePr>
    <w:tblStylePr w:type="lastRow">
      <w:rPr>
        <w:b/>
        <w:bCs/>
      </w:rPr>
      <w:tblPr/>
      <w:tcPr>
        <w:tcBorders>
          <w:top w:val="sing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1Light-Accent2">
    <w:name w:val="List Table 1 Light Accent 2"/>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6DEBE6" w:themeColor="accent2" w:themeTint="99"/>
        </w:tcBorders>
      </w:tcPr>
    </w:tblStylePr>
    <w:tblStylePr w:type="lastRow">
      <w:rPr>
        <w:b/>
        <w:bCs/>
      </w:rPr>
      <w:tblPr/>
      <w:tcPr>
        <w:tcBorders>
          <w:top w:val="sing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1Light-Accent3">
    <w:name w:val="List Table 1 Light Accent 3"/>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76CC6B" w:themeColor="accent3" w:themeTint="99"/>
        </w:tcBorders>
      </w:tcPr>
    </w:tblStylePr>
    <w:tblStylePr w:type="lastRow">
      <w:rPr>
        <w:b/>
        <w:bCs/>
      </w:rPr>
      <w:tblPr/>
      <w:tcPr>
        <w:tcBorders>
          <w:top w:val="sing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1Light-Accent4">
    <w:name w:val="List Table 1 Light Accent 4"/>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F6D25B" w:themeColor="accent4" w:themeTint="99"/>
        </w:tcBorders>
      </w:tcPr>
    </w:tblStylePr>
    <w:tblStylePr w:type="lastRow">
      <w:rPr>
        <w:b/>
        <w:bCs/>
      </w:rPr>
      <w:tblPr/>
      <w:tcPr>
        <w:tcBorders>
          <w:top w:val="sing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1Light-Accent5">
    <w:name w:val="List Table 1 Light Accent 5"/>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F19DAA" w:themeColor="accent5" w:themeTint="99"/>
        </w:tcBorders>
      </w:tcPr>
    </w:tblStylePr>
    <w:tblStylePr w:type="lastRow">
      <w:rPr>
        <w:b/>
        <w:bCs/>
      </w:rPr>
      <w:tblPr/>
      <w:tcPr>
        <w:tcBorders>
          <w:top w:val="sing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1Light-Accent6">
    <w:name w:val="List Table 1 Light Accent 6"/>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28DCFF" w:themeColor="accent6" w:themeTint="99"/>
        </w:tcBorders>
      </w:tcPr>
    </w:tblStylePr>
    <w:tblStylePr w:type="lastRow">
      <w:rPr>
        <w:b/>
        <w:bCs/>
      </w:rPr>
      <w:tblPr/>
      <w:tcPr>
        <w:tcBorders>
          <w:top w:val="sing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2">
    <w:name w:val="List Table 2"/>
    <w:basedOn w:val="TableNormal"/>
    <w:uiPriority w:val="47"/>
    <w:rsid w:val="00CB0D48"/>
    <w:rPr>
      <w:rFonts w:ascii="Roboto" w:hAnsi="Robot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B0D48"/>
    <w:rPr>
      <w:rFonts w:ascii="Roboto" w:hAnsi="Roboto"/>
    </w:rPr>
    <w:tblPr>
      <w:tblStyleRowBandSize w:val="1"/>
      <w:tblStyleColBandSize w:val="1"/>
      <w:tblBorders>
        <w:top w:val="single" w:sz="4" w:space="0" w:color="726BCF" w:themeColor="accent1" w:themeTint="99"/>
        <w:bottom w:val="single" w:sz="4" w:space="0" w:color="726BCF" w:themeColor="accent1" w:themeTint="99"/>
        <w:insideH w:val="single" w:sz="4" w:space="0" w:color="726B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2-Accent2">
    <w:name w:val="List Table 2 Accent 2"/>
    <w:basedOn w:val="TableNormal"/>
    <w:uiPriority w:val="47"/>
    <w:rsid w:val="00CB0D48"/>
    <w:rPr>
      <w:rFonts w:ascii="Roboto" w:hAnsi="Roboto"/>
    </w:rPr>
    <w:tblPr>
      <w:tblStyleRowBandSize w:val="1"/>
      <w:tblStyleColBandSize w:val="1"/>
      <w:tblBorders>
        <w:top w:val="single" w:sz="4" w:space="0" w:color="6DEBE6" w:themeColor="accent2" w:themeTint="99"/>
        <w:bottom w:val="single" w:sz="4" w:space="0" w:color="6DEBE6" w:themeColor="accent2" w:themeTint="99"/>
        <w:insideH w:val="single" w:sz="4" w:space="0" w:color="6DEBE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2-Accent3">
    <w:name w:val="List Table 2 Accent 3"/>
    <w:basedOn w:val="TableNormal"/>
    <w:uiPriority w:val="47"/>
    <w:rsid w:val="00CB0D48"/>
    <w:rPr>
      <w:rFonts w:ascii="Roboto" w:hAnsi="Roboto"/>
    </w:rPr>
    <w:tblPr>
      <w:tblStyleRowBandSize w:val="1"/>
      <w:tblStyleColBandSize w:val="1"/>
      <w:tblBorders>
        <w:top w:val="single" w:sz="4" w:space="0" w:color="76CC6B" w:themeColor="accent3" w:themeTint="99"/>
        <w:bottom w:val="single" w:sz="4" w:space="0" w:color="76CC6B" w:themeColor="accent3" w:themeTint="99"/>
        <w:insideH w:val="single" w:sz="4" w:space="0" w:color="76CC6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2-Accent4">
    <w:name w:val="List Table 2 Accent 4"/>
    <w:basedOn w:val="TableNormal"/>
    <w:uiPriority w:val="47"/>
    <w:rsid w:val="00CB0D48"/>
    <w:rPr>
      <w:rFonts w:ascii="Roboto" w:hAnsi="Roboto"/>
    </w:rPr>
    <w:tblPr>
      <w:tblStyleRowBandSize w:val="1"/>
      <w:tblStyleColBandSize w:val="1"/>
      <w:tblBorders>
        <w:top w:val="single" w:sz="4" w:space="0" w:color="F6D25B" w:themeColor="accent4" w:themeTint="99"/>
        <w:bottom w:val="single" w:sz="4" w:space="0" w:color="F6D25B" w:themeColor="accent4" w:themeTint="99"/>
        <w:insideH w:val="single" w:sz="4" w:space="0" w:color="F6D25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2-Accent5">
    <w:name w:val="List Table 2 Accent 5"/>
    <w:basedOn w:val="TableNormal"/>
    <w:uiPriority w:val="47"/>
    <w:rsid w:val="00CB0D48"/>
    <w:rPr>
      <w:rFonts w:ascii="Roboto" w:hAnsi="Roboto"/>
    </w:rPr>
    <w:tblPr>
      <w:tblStyleRowBandSize w:val="1"/>
      <w:tblStyleColBandSize w:val="1"/>
      <w:tblBorders>
        <w:top w:val="single" w:sz="4" w:space="0" w:color="F19DAA" w:themeColor="accent5" w:themeTint="99"/>
        <w:bottom w:val="single" w:sz="4" w:space="0" w:color="F19DAA" w:themeColor="accent5" w:themeTint="99"/>
        <w:insideH w:val="single" w:sz="4" w:space="0" w:color="F19D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2-Accent6">
    <w:name w:val="List Table 2 Accent 6"/>
    <w:basedOn w:val="TableNormal"/>
    <w:uiPriority w:val="47"/>
    <w:rsid w:val="00CB0D48"/>
    <w:rPr>
      <w:rFonts w:ascii="Roboto" w:hAnsi="Roboto"/>
    </w:rPr>
    <w:tblPr>
      <w:tblStyleRowBandSize w:val="1"/>
      <w:tblStyleColBandSize w:val="1"/>
      <w:tblBorders>
        <w:top w:val="single" w:sz="4" w:space="0" w:color="28DCFF" w:themeColor="accent6" w:themeTint="99"/>
        <w:bottom w:val="single" w:sz="4" w:space="0" w:color="28DCFF" w:themeColor="accent6" w:themeTint="99"/>
        <w:insideH w:val="single" w:sz="4" w:space="0" w:color="28DC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3">
    <w:name w:val="List Table 3"/>
    <w:basedOn w:val="TableNormal"/>
    <w:uiPriority w:val="48"/>
    <w:rsid w:val="00CB0D48"/>
    <w:rPr>
      <w:rFonts w:ascii="Roboto" w:hAnsi="Robo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B0D48"/>
    <w:rPr>
      <w:rFonts w:ascii="Roboto" w:hAnsi="Roboto"/>
    </w:rPr>
    <w:tblPr>
      <w:tblStyleRowBandSize w:val="1"/>
      <w:tblStyleColBandSize w:val="1"/>
      <w:tblBorders>
        <w:top w:val="single" w:sz="4" w:space="0" w:color="342D8C" w:themeColor="accent1"/>
        <w:left w:val="single" w:sz="4" w:space="0" w:color="342D8C" w:themeColor="accent1"/>
        <w:bottom w:val="single" w:sz="4" w:space="0" w:color="342D8C" w:themeColor="accent1"/>
        <w:right w:val="single" w:sz="4" w:space="0" w:color="342D8C" w:themeColor="accent1"/>
      </w:tblBorders>
    </w:tblPr>
    <w:tblStylePr w:type="firstRow">
      <w:rPr>
        <w:b/>
        <w:bCs/>
        <w:color w:val="FFFFFF" w:themeColor="background1"/>
      </w:rPr>
      <w:tblPr/>
      <w:tcPr>
        <w:shd w:val="clear" w:color="auto" w:fill="342D8C" w:themeFill="accent1"/>
      </w:tcPr>
    </w:tblStylePr>
    <w:tblStylePr w:type="lastRow">
      <w:rPr>
        <w:b/>
        <w:bCs/>
      </w:rPr>
      <w:tblPr/>
      <w:tcPr>
        <w:tcBorders>
          <w:top w:val="double" w:sz="4" w:space="0" w:color="342D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2D8C" w:themeColor="accent1"/>
          <w:right w:val="single" w:sz="4" w:space="0" w:color="342D8C" w:themeColor="accent1"/>
        </w:tcBorders>
      </w:tcPr>
    </w:tblStylePr>
    <w:tblStylePr w:type="band1Horz">
      <w:tblPr/>
      <w:tcPr>
        <w:tcBorders>
          <w:top w:val="single" w:sz="4" w:space="0" w:color="342D8C" w:themeColor="accent1"/>
          <w:bottom w:val="single" w:sz="4" w:space="0" w:color="342D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2D8C" w:themeColor="accent1"/>
          <w:left w:val="nil"/>
        </w:tcBorders>
      </w:tcPr>
    </w:tblStylePr>
    <w:tblStylePr w:type="swCell">
      <w:tblPr/>
      <w:tcPr>
        <w:tcBorders>
          <w:top w:val="double" w:sz="4" w:space="0" w:color="342D8C" w:themeColor="accent1"/>
          <w:right w:val="nil"/>
        </w:tcBorders>
      </w:tcPr>
    </w:tblStylePr>
  </w:style>
  <w:style w:type="table" w:styleId="ListTable3-Accent2">
    <w:name w:val="List Table 3 Accent 2"/>
    <w:basedOn w:val="TableNormal"/>
    <w:uiPriority w:val="48"/>
    <w:rsid w:val="00CB0D48"/>
    <w:rPr>
      <w:rFonts w:ascii="Roboto" w:hAnsi="Roboto"/>
    </w:rPr>
    <w:tblPr>
      <w:tblStyleRowBandSize w:val="1"/>
      <w:tblStyleColBandSize w:val="1"/>
      <w:tblBorders>
        <w:top w:val="single" w:sz="4" w:space="0" w:color="1CCFC9" w:themeColor="accent2"/>
        <w:left w:val="single" w:sz="4" w:space="0" w:color="1CCFC9" w:themeColor="accent2"/>
        <w:bottom w:val="single" w:sz="4" w:space="0" w:color="1CCFC9" w:themeColor="accent2"/>
        <w:right w:val="single" w:sz="4" w:space="0" w:color="1CCFC9" w:themeColor="accent2"/>
      </w:tblBorders>
    </w:tblPr>
    <w:tblStylePr w:type="firstRow">
      <w:rPr>
        <w:b/>
        <w:bCs/>
        <w:color w:val="FFFFFF" w:themeColor="background1"/>
      </w:rPr>
      <w:tblPr/>
      <w:tcPr>
        <w:shd w:val="clear" w:color="auto" w:fill="1CCFC9" w:themeFill="accent2"/>
      </w:tcPr>
    </w:tblStylePr>
    <w:tblStylePr w:type="lastRow">
      <w:rPr>
        <w:b/>
        <w:bCs/>
      </w:rPr>
      <w:tblPr/>
      <w:tcPr>
        <w:tcBorders>
          <w:top w:val="double" w:sz="4" w:space="0" w:color="1CCFC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CFC9" w:themeColor="accent2"/>
          <w:right w:val="single" w:sz="4" w:space="0" w:color="1CCFC9" w:themeColor="accent2"/>
        </w:tcBorders>
      </w:tcPr>
    </w:tblStylePr>
    <w:tblStylePr w:type="band1Horz">
      <w:tblPr/>
      <w:tcPr>
        <w:tcBorders>
          <w:top w:val="single" w:sz="4" w:space="0" w:color="1CCFC9" w:themeColor="accent2"/>
          <w:bottom w:val="single" w:sz="4" w:space="0" w:color="1CCFC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CFC9" w:themeColor="accent2"/>
          <w:left w:val="nil"/>
        </w:tcBorders>
      </w:tcPr>
    </w:tblStylePr>
    <w:tblStylePr w:type="swCell">
      <w:tblPr/>
      <w:tcPr>
        <w:tcBorders>
          <w:top w:val="double" w:sz="4" w:space="0" w:color="1CCFC9" w:themeColor="accent2"/>
          <w:right w:val="nil"/>
        </w:tcBorders>
      </w:tcPr>
    </w:tblStylePr>
  </w:style>
  <w:style w:type="table" w:styleId="ListTable3-Accent3">
    <w:name w:val="List Table 3 Accent 3"/>
    <w:basedOn w:val="TableNormal"/>
    <w:uiPriority w:val="48"/>
    <w:rsid w:val="00CB0D48"/>
    <w:rPr>
      <w:rFonts w:ascii="Roboto" w:hAnsi="Roboto"/>
    </w:rPr>
    <w:tblPr>
      <w:tblStyleRowBandSize w:val="1"/>
      <w:tblStyleColBandSize w:val="1"/>
      <w:tblBorders>
        <w:top w:val="single" w:sz="4" w:space="0" w:color="38862E" w:themeColor="accent3"/>
        <w:left w:val="single" w:sz="4" w:space="0" w:color="38862E" w:themeColor="accent3"/>
        <w:bottom w:val="single" w:sz="4" w:space="0" w:color="38862E" w:themeColor="accent3"/>
        <w:right w:val="single" w:sz="4" w:space="0" w:color="38862E" w:themeColor="accent3"/>
      </w:tblBorders>
    </w:tblPr>
    <w:tblStylePr w:type="firstRow">
      <w:rPr>
        <w:b/>
        <w:bCs/>
        <w:color w:val="FFFFFF" w:themeColor="background1"/>
      </w:rPr>
      <w:tblPr/>
      <w:tcPr>
        <w:shd w:val="clear" w:color="auto" w:fill="38862E" w:themeFill="accent3"/>
      </w:tcPr>
    </w:tblStylePr>
    <w:tblStylePr w:type="lastRow">
      <w:rPr>
        <w:b/>
        <w:bCs/>
      </w:rPr>
      <w:tblPr/>
      <w:tcPr>
        <w:tcBorders>
          <w:top w:val="double" w:sz="4" w:space="0" w:color="38862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862E" w:themeColor="accent3"/>
          <w:right w:val="single" w:sz="4" w:space="0" w:color="38862E" w:themeColor="accent3"/>
        </w:tcBorders>
      </w:tcPr>
    </w:tblStylePr>
    <w:tblStylePr w:type="band1Horz">
      <w:tblPr/>
      <w:tcPr>
        <w:tcBorders>
          <w:top w:val="single" w:sz="4" w:space="0" w:color="38862E" w:themeColor="accent3"/>
          <w:bottom w:val="single" w:sz="4" w:space="0" w:color="38862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862E" w:themeColor="accent3"/>
          <w:left w:val="nil"/>
        </w:tcBorders>
      </w:tcPr>
    </w:tblStylePr>
    <w:tblStylePr w:type="swCell">
      <w:tblPr/>
      <w:tcPr>
        <w:tcBorders>
          <w:top w:val="double" w:sz="4" w:space="0" w:color="38862E" w:themeColor="accent3"/>
          <w:right w:val="nil"/>
        </w:tcBorders>
      </w:tcPr>
    </w:tblStylePr>
  </w:style>
  <w:style w:type="table" w:styleId="ListTable3-Accent4">
    <w:name w:val="List Table 3 Accent 4"/>
    <w:basedOn w:val="TableNormal"/>
    <w:uiPriority w:val="48"/>
    <w:rsid w:val="00CB0D48"/>
    <w:rPr>
      <w:rFonts w:ascii="Roboto" w:hAnsi="Roboto"/>
    </w:rPr>
    <w:tblPr>
      <w:tblStyleRowBandSize w:val="1"/>
      <w:tblStyleColBandSize w:val="1"/>
      <w:tblBorders>
        <w:top w:val="single" w:sz="4" w:space="0" w:color="D5A70B" w:themeColor="accent4"/>
        <w:left w:val="single" w:sz="4" w:space="0" w:color="D5A70B" w:themeColor="accent4"/>
        <w:bottom w:val="single" w:sz="4" w:space="0" w:color="D5A70B" w:themeColor="accent4"/>
        <w:right w:val="single" w:sz="4" w:space="0" w:color="D5A70B" w:themeColor="accent4"/>
      </w:tblBorders>
    </w:tblPr>
    <w:tblStylePr w:type="firstRow">
      <w:rPr>
        <w:b/>
        <w:bCs/>
        <w:color w:val="FFFFFF" w:themeColor="background1"/>
      </w:rPr>
      <w:tblPr/>
      <w:tcPr>
        <w:shd w:val="clear" w:color="auto" w:fill="D5A70B" w:themeFill="accent4"/>
      </w:tcPr>
    </w:tblStylePr>
    <w:tblStylePr w:type="lastRow">
      <w:rPr>
        <w:b/>
        <w:bCs/>
      </w:rPr>
      <w:tblPr/>
      <w:tcPr>
        <w:tcBorders>
          <w:top w:val="double" w:sz="4" w:space="0" w:color="D5A70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A70B" w:themeColor="accent4"/>
          <w:right w:val="single" w:sz="4" w:space="0" w:color="D5A70B" w:themeColor="accent4"/>
        </w:tcBorders>
      </w:tcPr>
    </w:tblStylePr>
    <w:tblStylePr w:type="band1Horz">
      <w:tblPr/>
      <w:tcPr>
        <w:tcBorders>
          <w:top w:val="single" w:sz="4" w:space="0" w:color="D5A70B" w:themeColor="accent4"/>
          <w:bottom w:val="single" w:sz="4" w:space="0" w:color="D5A70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A70B" w:themeColor="accent4"/>
          <w:left w:val="nil"/>
        </w:tcBorders>
      </w:tcPr>
    </w:tblStylePr>
    <w:tblStylePr w:type="swCell">
      <w:tblPr/>
      <w:tcPr>
        <w:tcBorders>
          <w:top w:val="double" w:sz="4" w:space="0" w:color="D5A70B" w:themeColor="accent4"/>
          <w:right w:val="nil"/>
        </w:tcBorders>
      </w:tcPr>
    </w:tblStylePr>
  </w:style>
  <w:style w:type="table" w:styleId="ListTable3-Accent5">
    <w:name w:val="List Table 3 Accent 5"/>
    <w:basedOn w:val="TableNormal"/>
    <w:uiPriority w:val="48"/>
    <w:rsid w:val="00CB0D48"/>
    <w:rPr>
      <w:rFonts w:ascii="Roboto" w:hAnsi="Roboto"/>
    </w:rPr>
    <w:tblPr>
      <w:tblStyleRowBandSize w:val="1"/>
      <w:tblStyleColBandSize w:val="1"/>
      <w:tblBorders>
        <w:top w:val="single" w:sz="4" w:space="0" w:color="E85D72" w:themeColor="accent5"/>
        <w:left w:val="single" w:sz="4" w:space="0" w:color="E85D72" w:themeColor="accent5"/>
        <w:bottom w:val="single" w:sz="4" w:space="0" w:color="E85D72" w:themeColor="accent5"/>
        <w:right w:val="single" w:sz="4" w:space="0" w:color="E85D72" w:themeColor="accent5"/>
      </w:tblBorders>
    </w:tblPr>
    <w:tblStylePr w:type="firstRow">
      <w:rPr>
        <w:b/>
        <w:bCs/>
        <w:color w:val="FFFFFF" w:themeColor="background1"/>
      </w:rPr>
      <w:tblPr/>
      <w:tcPr>
        <w:shd w:val="clear" w:color="auto" w:fill="E85D72" w:themeFill="accent5"/>
      </w:tcPr>
    </w:tblStylePr>
    <w:tblStylePr w:type="lastRow">
      <w:rPr>
        <w:b/>
        <w:bCs/>
      </w:rPr>
      <w:tblPr/>
      <w:tcPr>
        <w:tcBorders>
          <w:top w:val="double" w:sz="4" w:space="0" w:color="E85D7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5D72" w:themeColor="accent5"/>
          <w:right w:val="single" w:sz="4" w:space="0" w:color="E85D72" w:themeColor="accent5"/>
        </w:tcBorders>
      </w:tcPr>
    </w:tblStylePr>
    <w:tblStylePr w:type="band1Horz">
      <w:tblPr/>
      <w:tcPr>
        <w:tcBorders>
          <w:top w:val="single" w:sz="4" w:space="0" w:color="E85D72" w:themeColor="accent5"/>
          <w:bottom w:val="single" w:sz="4" w:space="0" w:color="E85D7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5D72" w:themeColor="accent5"/>
          <w:left w:val="nil"/>
        </w:tcBorders>
      </w:tcPr>
    </w:tblStylePr>
    <w:tblStylePr w:type="swCell">
      <w:tblPr/>
      <w:tcPr>
        <w:tcBorders>
          <w:top w:val="double" w:sz="4" w:space="0" w:color="E85D72" w:themeColor="accent5"/>
          <w:right w:val="nil"/>
        </w:tcBorders>
      </w:tcPr>
    </w:tblStylePr>
  </w:style>
  <w:style w:type="table" w:styleId="ListTable3-Accent6">
    <w:name w:val="List Table 3 Accent 6"/>
    <w:basedOn w:val="TableNormal"/>
    <w:uiPriority w:val="48"/>
    <w:rsid w:val="00CB0D48"/>
    <w:rPr>
      <w:rFonts w:ascii="Roboto" w:hAnsi="Roboto"/>
    </w:rPr>
    <w:tblPr>
      <w:tblStyleRowBandSize w:val="1"/>
      <w:tblStyleColBandSize w:val="1"/>
      <w:tblBorders>
        <w:top w:val="single" w:sz="4" w:space="0" w:color="008098" w:themeColor="accent6"/>
        <w:left w:val="single" w:sz="4" w:space="0" w:color="008098" w:themeColor="accent6"/>
        <w:bottom w:val="single" w:sz="4" w:space="0" w:color="008098" w:themeColor="accent6"/>
        <w:right w:val="single" w:sz="4" w:space="0" w:color="008098" w:themeColor="accent6"/>
      </w:tblBorders>
    </w:tblPr>
    <w:tblStylePr w:type="firstRow">
      <w:rPr>
        <w:b/>
        <w:bCs/>
        <w:color w:val="FFFFFF" w:themeColor="background1"/>
      </w:rPr>
      <w:tblPr/>
      <w:tcPr>
        <w:shd w:val="clear" w:color="auto" w:fill="008098" w:themeFill="accent6"/>
      </w:tcPr>
    </w:tblStylePr>
    <w:tblStylePr w:type="lastRow">
      <w:rPr>
        <w:b/>
        <w:bCs/>
      </w:rPr>
      <w:tblPr/>
      <w:tcPr>
        <w:tcBorders>
          <w:top w:val="double" w:sz="4" w:space="0" w:color="00809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98" w:themeColor="accent6"/>
          <w:right w:val="single" w:sz="4" w:space="0" w:color="008098" w:themeColor="accent6"/>
        </w:tcBorders>
      </w:tcPr>
    </w:tblStylePr>
    <w:tblStylePr w:type="band1Horz">
      <w:tblPr/>
      <w:tcPr>
        <w:tcBorders>
          <w:top w:val="single" w:sz="4" w:space="0" w:color="008098" w:themeColor="accent6"/>
          <w:bottom w:val="single" w:sz="4" w:space="0" w:color="00809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98" w:themeColor="accent6"/>
          <w:left w:val="nil"/>
        </w:tcBorders>
      </w:tcPr>
    </w:tblStylePr>
    <w:tblStylePr w:type="swCell">
      <w:tblPr/>
      <w:tcPr>
        <w:tcBorders>
          <w:top w:val="double" w:sz="4" w:space="0" w:color="008098" w:themeColor="accent6"/>
          <w:right w:val="nil"/>
        </w:tcBorders>
      </w:tcPr>
    </w:tblStylePr>
  </w:style>
  <w:style w:type="table" w:styleId="ListTable4">
    <w:name w:val="List Table 4"/>
    <w:basedOn w:val="TableNormal"/>
    <w:uiPriority w:val="49"/>
    <w:rsid w:val="00CB0D48"/>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B0D48"/>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tblBorders>
    </w:tblPr>
    <w:tblStylePr w:type="firstRow">
      <w:rPr>
        <w:b/>
        <w:bCs/>
        <w:color w:val="FFFFFF" w:themeColor="background1"/>
      </w:rPr>
      <w:tblPr/>
      <w:tcPr>
        <w:tcBorders>
          <w:top w:val="single" w:sz="4" w:space="0" w:color="342D8C" w:themeColor="accent1"/>
          <w:left w:val="single" w:sz="4" w:space="0" w:color="342D8C" w:themeColor="accent1"/>
          <w:bottom w:val="single" w:sz="4" w:space="0" w:color="342D8C" w:themeColor="accent1"/>
          <w:right w:val="single" w:sz="4" w:space="0" w:color="342D8C" w:themeColor="accent1"/>
          <w:insideH w:val="nil"/>
        </w:tcBorders>
        <w:shd w:val="clear" w:color="auto" w:fill="342D8C" w:themeFill="accent1"/>
      </w:tcPr>
    </w:tblStylePr>
    <w:tblStylePr w:type="lastRow">
      <w:rPr>
        <w:b/>
        <w:bCs/>
      </w:rPr>
      <w:tblPr/>
      <w:tcPr>
        <w:tcBorders>
          <w:top w:val="doub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4-Accent2">
    <w:name w:val="List Table 4 Accent 2"/>
    <w:basedOn w:val="TableNormal"/>
    <w:uiPriority w:val="49"/>
    <w:rsid w:val="00CB0D48"/>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tblBorders>
    </w:tblPr>
    <w:tblStylePr w:type="firstRow">
      <w:rPr>
        <w:b/>
        <w:bCs/>
        <w:color w:val="FFFFFF" w:themeColor="background1"/>
      </w:rPr>
      <w:tblPr/>
      <w:tcPr>
        <w:tcBorders>
          <w:top w:val="single" w:sz="4" w:space="0" w:color="1CCFC9" w:themeColor="accent2"/>
          <w:left w:val="single" w:sz="4" w:space="0" w:color="1CCFC9" w:themeColor="accent2"/>
          <w:bottom w:val="single" w:sz="4" w:space="0" w:color="1CCFC9" w:themeColor="accent2"/>
          <w:right w:val="single" w:sz="4" w:space="0" w:color="1CCFC9" w:themeColor="accent2"/>
          <w:insideH w:val="nil"/>
        </w:tcBorders>
        <w:shd w:val="clear" w:color="auto" w:fill="1CCFC9" w:themeFill="accent2"/>
      </w:tcPr>
    </w:tblStylePr>
    <w:tblStylePr w:type="lastRow">
      <w:rPr>
        <w:b/>
        <w:bCs/>
      </w:rPr>
      <w:tblPr/>
      <w:tcPr>
        <w:tcBorders>
          <w:top w:val="doub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4-Accent3">
    <w:name w:val="List Table 4 Accent 3"/>
    <w:basedOn w:val="TableNormal"/>
    <w:uiPriority w:val="49"/>
    <w:rsid w:val="00CB0D48"/>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tblBorders>
    </w:tblPr>
    <w:tblStylePr w:type="firstRow">
      <w:rPr>
        <w:b/>
        <w:bCs/>
        <w:color w:val="FFFFFF" w:themeColor="background1"/>
      </w:rPr>
      <w:tblPr/>
      <w:tcPr>
        <w:tcBorders>
          <w:top w:val="single" w:sz="4" w:space="0" w:color="38862E" w:themeColor="accent3"/>
          <w:left w:val="single" w:sz="4" w:space="0" w:color="38862E" w:themeColor="accent3"/>
          <w:bottom w:val="single" w:sz="4" w:space="0" w:color="38862E" w:themeColor="accent3"/>
          <w:right w:val="single" w:sz="4" w:space="0" w:color="38862E" w:themeColor="accent3"/>
          <w:insideH w:val="nil"/>
        </w:tcBorders>
        <w:shd w:val="clear" w:color="auto" w:fill="38862E" w:themeFill="accent3"/>
      </w:tcPr>
    </w:tblStylePr>
    <w:tblStylePr w:type="lastRow">
      <w:rPr>
        <w:b/>
        <w:bCs/>
      </w:rPr>
      <w:tblPr/>
      <w:tcPr>
        <w:tcBorders>
          <w:top w:val="doub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4-Accent4">
    <w:name w:val="List Table 4 Accent 4"/>
    <w:basedOn w:val="TableNormal"/>
    <w:uiPriority w:val="49"/>
    <w:rsid w:val="00CB0D48"/>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tblBorders>
    </w:tblPr>
    <w:tblStylePr w:type="firstRow">
      <w:rPr>
        <w:b/>
        <w:bCs/>
        <w:color w:val="FFFFFF" w:themeColor="background1"/>
      </w:rPr>
      <w:tblPr/>
      <w:tcPr>
        <w:tcBorders>
          <w:top w:val="single" w:sz="4" w:space="0" w:color="D5A70B" w:themeColor="accent4"/>
          <w:left w:val="single" w:sz="4" w:space="0" w:color="D5A70B" w:themeColor="accent4"/>
          <w:bottom w:val="single" w:sz="4" w:space="0" w:color="D5A70B" w:themeColor="accent4"/>
          <w:right w:val="single" w:sz="4" w:space="0" w:color="D5A70B" w:themeColor="accent4"/>
          <w:insideH w:val="nil"/>
        </w:tcBorders>
        <w:shd w:val="clear" w:color="auto" w:fill="D5A70B" w:themeFill="accent4"/>
      </w:tcPr>
    </w:tblStylePr>
    <w:tblStylePr w:type="lastRow">
      <w:rPr>
        <w:b/>
        <w:bCs/>
      </w:rPr>
      <w:tblPr/>
      <w:tcPr>
        <w:tcBorders>
          <w:top w:val="doub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4-Accent5">
    <w:name w:val="List Table 4 Accent 5"/>
    <w:basedOn w:val="TableNormal"/>
    <w:uiPriority w:val="49"/>
    <w:rsid w:val="00CB0D48"/>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tblBorders>
    </w:tblPr>
    <w:tblStylePr w:type="firstRow">
      <w:rPr>
        <w:b/>
        <w:bCs/>
        <w:color w:val="FFFFFF" w:themeColor="background1"/>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nil"/>
        </w:tcBorders>
        <w:shd w:val="clear" w:color="auto" w:fill="E85D72" w:themeFill="accent5"/>
      </w:tcPr>
    </w:tblStylePr>
    <w:tblStylePr w:type="lastRow">
      <w:rPr>
        <w:b/>
        <w:bCs/>
      </w:rPr>
      <w:tblPr/>
      <w:tcPr>
        <w:tcBorders>
          <w:top w:val="doub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4-Accent6">
    <w:name w:val="List Table 4 Accent 6"/>
    <w:basedOn w:val="TableNormal"/>
    <w:uiPriority w:val="49"/>
    <w:rsid w:val="00CB0D48"/>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tblBorders>
    </w:tblPr>
    <w:tblStylePr w:type="firstRow">
      <w:rPr>
        <w:b/>
        <w:bCs/>
        <w:color w:val="FFFFFF" w:themeColor="background1"/>
      </w:rPr>
      <w:tblPr/>
      <w:tcPr>
        <w:tcBorders>
          <w:top w:val="single" w:sz="4" w:space="0" w:color="008098" w:themeColor="accent6"/>
          <w:left w:val="single" w:sz="4" w:space="0" w:color="008098" w:themeColor="accent6"/>
          <w:bottom w:val="single" w:sz="4" w:space="0" w:color="008098" w:themeColor="accent6"/>
          <w:right w:val="single" w:sz="4" w:space="0" w:color="008098" w:themeColor="accent6"/>
          <w:insideH w:val="nil"/>
        </w:tcBorders>
        <w:shd w:val="clear" w:color="auto" w:fill="008098" w:themeFill="accent6"/>
      </w:tcPr>
    </w:tblStylePr>
    <w:tblStylePr w:type="lastRow">
      <w:rPr>
        <w:b/>
        <w:bCs/>
      </w:rPr>
      <w:tblPr/>
      <w:tcPr>
        <w:tcBorders>
          <w:top w:val="doub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5Dark">
    <w:name w:val="List Table 5 Dark"/>
    <w:basedOn w:val="TableNormal"/>
    <w:uiPriority w:val="50"/>
    <w:rsid w:val="00CB0D48"/>
    <w:rPr>
      <w:rFonts w:ascii="Roboto" w:hAnsi="Roboto"/>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B0D48"/>
    <w:rPr>
      <w:rFonts w:ascii="Roboto" w:hAnsi="Roboto"/>
      <w:color w:val="FFFFFF" w:themeColor="background1"/>
    </w:rPr>
    <w:tblPr>
      <w:tblStyleRowBandSize w:val="1"/>
      <w:tblStyleColBandSize w:val="1"/>
      <w:tblBorders>
        <w:top w:val="single" w:sz="24" w:space="0" w:color="342D8C" w:themeColor="accent1"/>
        <w:left w:val="single" w:sz="24" w:space="0" w:color="342D8C" w:themeColor="accent1"/>
        <w:bottom w:val="single" w:sz="24" w:space="0" w:color="342D8C" w:themeColor="accent1"/>
        <w:right w:val="single" w:sz="24" w:space="0" w:color="342D8C" w:themeColor="accent1"/>
      </w:tblBorders>
    </w:tblPr>
    <w:tcPr>
      <w:shd w:val="clear" w:color="auto" w:fill="342D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B0D48"/>
    <w:rPr>
      <w:rFonts w:ascii="Roboto" w:hAnsi="Roboto"/>
      <w:color w:val="FFFFFF" w:themeColor="background1"/>
    </w:rPr>
    <w:tblPr>
      <w:tblStyleRowBandSize w:val="1"/>
      <w:tblStyleColBandSize w:val="1"/>
      <w:tblBorders>
        <w:top w:val="single" w:sz="24" w:space="0" w:color="1CCFC9" w:themeColor="accent2"/>
        <w:left w:val="single" w:sz="24" w:space="0" w:color="1CCFC9" w:themeColor="accent2"/>
        <w:bottom w:val="single" w:sz="24" w:space="0" w:color="1CCFC9" w:themeColor="accent2"/>
        <w:right w:val="single" w:sz="24" w:space="0" w:color="1CCFC9" w:themeColor="accent2"/>
      </w:tblBorders>
    </w:tblPr>
    <w:tcPr>
      <w:shd w:val="clear" w:color="auto" w:fill="1CCFC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B0D48"/>
    <w:rPr>
      <w:rFonts w:ascii="Roboto" w:hAnsi="Roboto"/>
      <w:color w:val="FFFFFF" w:themeColor="background1"/>
    </w:rPr>
    <w:tblPr>
      <w:tblStyleRowBandSize w:val="1"/>
      <w:tblStyleColBandSize w:val="1"/>
      <w:tblBorders>
        <w:top w:val="single" w:sz="24" w:space="0" w:color="38862E" w:themeColor="accent3"/>
        <w:left w:val="single" w:sz="24" w:space="0" w:color="38862E" w:themeColor="accent3"/>
        <w:bottom w:val="single" w:sz="24" w:space="0" w:color="38862E" w:themeColor="accent3"/>
        <w:right w:val="single" w:sz="24" w:space="0" w:color="38862E" w:themeColor="accent3"/>
      </w:tblBorders>
    </w:tblPr>
    <w:tcPr>
      <w:shd w:val="clear" w:color="auto" w:fill="38862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B0D48"/>
    <w:rPr>
      <w:rFonts w:ascii="Roboto" w:hAnsi="Roboto"/>
      <w:color w:val="FFFFFF" w:themeColor="background1"/>
    </w:rPr>
    <w:tblPr>
      <w:tblStyleRowBandSize w:val="1"/>
      <w:tblStyleColBandSize w:val="1"/>
      <w:tblBorders>
        <w:top w:val="single" w:sz="24" w:space="0" w:color="D5A70B" w:themeColor="accent4"/>
        <w:left w:val="single" w:sz="24" w:space="0" w:color="D5A70B" w:themeColor="accent4"/>
        <w:bottom w:val="single" w:sz="24" w:space="0" w:color="D5A70B" w:themeColor="accent4"/>
        <w:right w:val="single" w:sz="24" w:space="0" w:color="D5A70B" w:themeColor="accent4"/>
      </w:tblBorders>
    </w:tblPr>
    <w:tcPr>
      <w:shd w:val="clear" w:color="auto" w:fill="D5A70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B0D48"/>
    <w:rPr>
      <w:rFonts w:ascii="Roboto" w:hAnsi="Roboto"/>
      <w:color w:val="FFFFFF" w:themeColor="background1"/>
    </w:rPr>
    <w:tblPr>
      <w:tblStyleRowBandSize w:val="1"/>
      <w:tblStyleColBandSize w:val="1"/>
      <w:tblBorders>
        <w:top w:val="single" w:sz="24" w:space="0" w:color="E85D72" w:themeColor="accent5"/>
        <w:left w:val="single" w:sz="24" w:space="0" w:color="E85D72" w:themeColor="accent5"/>
        <w:bottom w:val="single" w:sz="24" w:space="0" w:color="E85D72" w:themeColor="accent5"/>
        <w:right w:val="single" w:sz="24" w:space="0" w:color="E85D72" w:themeColor="accent5"/>
      </w:tblBorders>
    </w:tblPr>
    <w:tcPr>
      <w:shd w:val="clear" w:color="auto" w:fill="E85D7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B0D48"/>
    <w:rPr>
      <w:rFonts w:ascii="Roboto" w:hAnsi="Roboto"/>
      <w:color w:val="FFFFFF" w:themeColor="background1"/>
    </w:rPr>
    <w:tblPr>
      <w:tblStyleRowBandSize w:val="1"/>
      <w:tblStyleColBandSize w:val="1"/>
      <w:tblBorders>
        <w:top w:val="single" w:sz="24" w:space="0" w:color="008098" w:themeColor="accent6"/>
        <w:left w:val="single" w:sz="24" w:space="0" w:color="008098" w:themeColor="accent6"/>
        <w:bottom w:val="single" w:sz="24" w:space="0" w:color="008098" w:themeColor="accent6"/>
        <w:right w:val="single" w:sz="24" w:space="0" w:color="008098" w:themeColor="accent6"/>
      </w:tblBorders>
    </w:tblPr>
    <w:tcPr>
      <w:shd w:val="clear" w:color="auto" w:fill="00809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B0D48"/>
    <w:rPr>
      <w:rFonts w:ascii="Roboto" w:hAnsi="Roboto"/>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B0D48"/>
    <w:rPr>
      <w:rFonts w:ascii="Roboto" w:hAnsi="Roboto"/>
      <w:color w:val="262168" w:themeColor="accent1" w:themeShade="BF"/>
    </w:rPr>
    <w:tblPr>
      <w:tblStyleRowBandSize w:val="1"/>
      <w:tblStyleColBandSize w:val="1"/>
      <w:tblBorders>
        <w:top w:val="single" w:sz="4" w:space="0" w:color="342D8C" w:themeColor="accent1"/>
        <w:bottom w:val="single" w:sz="4" w:space="0" w:color="342D8C" w:themeColor="accent1"/>
      </w:tblBorders>
    </w:tblPr>
    <w:tblStylePr w:type="firstRow">
      <w:rPr>
        <w:b/>
        <w:bCs/>
      </w:rPr>
      <w:tblPr/>
      <w:tcPr>
        <w:tcBorders>
          <w:bottom w:val="single" w:sz="4" w:space="0" w:color="342D8C" w:themeColor="accent1"/>
        </w:tcBorders>
      </w:tcPr>
    </w:tblStylePr>
    <w:tblStylePr w:type="lastRow">
      <w:rPr>
        <w:b/>
        <w:bCs/>
      </w:rPr>
      <w:tblPr/>
      <w:tcPr>
        <w:tcBorders>
          <w:top w:val="double" w:sz="4" w:space="0" w:color="342D8C" w:themeColor="accent1"/>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6Colorful-Accent2">
    <w:name w:val="List Table 6 Colorful Accent 2"/>
    <w:basedOn w:val="TableNormal"/>
    <w:uiPriority w:val="51"/>
    <w:rsid w:val="00CB0D48"/>
    <w:rPr>
      <w:rFonts w:ascii="Roboto" w:hAnsi="Roboto"/>
      <w:color w:val="159B96" w:themeColor="accent2" w:themeShade="BF"/>
    </w:rPr>
    <w:tblPr>
      <w:tblStyleRowBandSize w:val="1"/>
      <w:tblStyleColBandSize w:val="1"/>
      <w:tblBorders>
        <w:top w:val="single" w:sz="4" w:space="0" w:color="1CCFC9" w:themeColor="accent2"/>
        <w:bottom w:val="single" w:sz="4" w:space="0" w:color="1CCFC9" w:themeColor="accent2"/>
      </w:tblBorders>
    </w:tblPr>
    <w:tblStylePr w:type="firstRow">
      <w:rPr>
        <w:b/>
        <w:bCs/>
      </w:rPr>
      <w:tblPr/>
      <w:tcPr>
        <w:tcBorders>
          <w:bottom w:val="single" w:sz="4" w:space="0" w:color="1CCFC9" w:themeColor="accent2"/>
        </w:tcBorders>
      </w:tcPr>
    </w:tblStylePr>
    <w:tblStylePr w:type="lastRow">
      <w:rPr>
        <w:b/>
        <w:bCs/>
      </w:rPr>
      <w:tblPr/>
      <w:tcPr>
        <w:tcBorders>
          <w:top w:val="double" w:sz="4" w:space="0" w:color="1CCFC9" w:themeColor="accent2"/>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6Colorful-Accent3">
    <w:name w:val="List Table 6 Colorful Accent 3"/>
    <w:basedOn w:val="TableNormal"/>
    <w:uiPriority w:val="51"/>
    <w:rsid w:val="00CB0D48"/>
    <w:rPr>
      <w:rFonts w:ascii="Roboto" w:hAnsi="Roboto"/>
      <w:color w:val="296422" w:themeColor="accent3" w:themeShade="BF"/>
    </w:rPr>
    <w:tblPr>
      <w:tblStyleRowBandSize w:val="1"/>
      <w:tblStyleColBandSize w:val="1"/>
      <w:tblBorders>
        <w:top w:val="single" w:sz="4" w:space="0" w:color="38862E" w:themeColor="accent3"/>
        <w:bottom w:val="single" w:sz="4" w:space="0" w:color="38862E" w:themeColor="accent3"/>
      </w:tblBorders>
    </w:tblPr>
    <w:tblStylePr w:type="firstRow">
      <w:rPr>
        <w:b/>
        <w:bCs/>
      </w:rPr>
      <w:tblPr/>
      <w:tcPr>
        <w:tcBorders>
          <w:bottom w:val="single" w:sz="4" w:space="0" w:color="38862E" w:themeColor="accent3"/>
        </w:tcBorders>
      </w:tcPr>
    </w:tblStylePr>
    <w:tblStylePr w:type="lastRow">
      <w:rPr>
        <w:b/>
        <w:bCs/>
      </w:rPr>
      <w:tblPr/>
      <w:tcPr>
        <w:tcBorders>
          <w:top w:val="double" w:sz="4" w:space="0" w:color="38862E" w:themeColor="accent3"/>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6Colorful-Accent4">
    <w:name w:val="List Table 6 Colorful Accent 4"/>
    <w:basedOn w:val="TableNormal"/>
    <w:uiPriority w:val="51"/>
    <w:rsid w:val="00CB0D48"/>
    <w:rPr>
      <w:rFonts w:ascii="Roboto" w:hAnsi="Roboto"/>
      <w:color w:val="9F7C08" w:themeColor="accent4" w:themeShade="BF"/>
    </w:rPr>
    <w:tblPr>
      <w:tblStyleRowBandSize w:val="1"/>
      <w:tblStyleColBandSize w:val="1"/>
      <w:tblBorders>
        <w:top w:val="single" w:sz="4" w:space="0" w:color="D5A70B" w:themeColor="accent4"/>
        <w:bottom w:val="single" w:sz="4" w:space="0" w:color="D5A70B" w:themeColor="accent4"/>
      </w:tblBorders>
    </w:tblPr>
    <w:tblStylePr w:type="firstRow">
      <w:rPr>
        <w:b/>
        <w:bCs/>
      </w:rPr>
      <w:tblPr/>
      <w:tcPr>
        <w:tcBorders>
          <w:bottom w:val="single" w:sz="4" w:space="0" w:color="D5A70B" w:themeColor="accent4"/>
        </w:tcBorders>
      </w:tcPr>
    </w:tblStylePr>
    <w:tblStylePr w:type="lastRow">
      <w:rPr>
        <w:b/>
        <w:bCs/>
      </w:rPr>
      <w:tblPr/>
      <w:tcPr>
        <w:tcBorders>
          <w:top w:val="double" w:sz="4" w:space="0" w:color="D5A70B" w:themeColor="accent4"/>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6Colorful-Accent5">
    <w:name w:val="List Table 6 Colorful Accent 5"/>
    <w:basedOn w:val="TableNormal"/>
    <w:uiPriority w:val="51"/>
    <w:rsid w:val="00CB0D48"/>
    <w:rPr>
      <w:rFonts w:ascii="Roboto" w:hAnsi="Roboto"/>
      <w:color w:val="D51E39" w:themeColor="accent5" w:themeShade="BF"/>
    </w:rPr>
    <w:tblPr>
      <w:tblStyleRowBandSize w:val="1"/>
      <w:tblStyleColBandSize w:val="1"/>
      <w:tblBorders>
        <w:top w:val="single" w:sz="4" w:space="0" w:color="E85D72" w:themeColor="accent5"/>
        <w:bottom w:val="single" w:sz="4" w:space="0" w:color="E85D72" w:themeColor="accent5"/>
      </w:tblBorders>
    </w:tblPr>
    <w:tblStylePr w:type="firstRow">
      <w:rPr>
        <w:b/>
        <w:bCs/>
      </w:rPr>
      <w:tblPr/>
      <w:tcPr>
        <w:tcBorders>
          <w:bottom w:val="single" w:sz="4" w:space="0" w:color="E85D72" w:themeColor="accent5"/>
        </w:tcBorders>
      </w:tcPr>
    </w:tblStylePr>
    <w:tblStylePr w:type="lastRow">
      <w:rPr>
        <w:b/>
        <w:bCs/>
      </w:rPr>
      <w:tblPr/>
      <w:tcPr>
        <w:tcBorders>
          <w:top w:val="double" w:sz="4" w:space="0" w:color="E85D72" w:themeColor="accent5"/>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6Colorful-Accent6">
    <w:name w:val="List Table 6 Colorful Accent 6"/>
    <w:basedOn w:val="TableNormal"/>
    <w:uiPriority w:val="51"/>
    <w:rsid w:val="00CB0D48"/>
    <w:rPr>
      <w:rFonts w:ascii="Roboto" w:hAnsi="Roboto"/>
      <w:color w:val="005F71" w:themeColor="accent6" w:themeShade="BF"/>
    </w:rPr>
    <w:tblPr>
      <w:tblStyleRowBandSize w:val="1"/>
      <w:tblStyleColBandSize w:val="1"/>
      <w:tblBorders>
        <w:top w:val="single" w:sz="4" w:space="0" w:color="008098" w:themeColor="accent6"/>
        <w:bottom w:val="single" w:sz="4" w:space="0" w:color="008098" w:themeColor="accent6"/>
      </w:tblBorders>
    </w:tblPr>
    <w:tblStylePr w:type="firstRow">
      <w:rPr>
        <w:b/>
        <w:bCs/>
      </w:rPr>
      <w:tblPr/>
      <w:tcPr>
        <w:tcBorders>
          <w:bottom w:val="single" w:sz="4" w:space="0" w:color="008098" w:themeColor="accent6"/>
        </w:tcBorders>
      </w:tcPr>
    </w:tblStylePr>
    <w:tblStylePr w:type="lastRow">
      <w:rPr>
        <w:b/>
        <w:bCs/>
      </w:rPr>
      <w:tblPr/>
      <w:tcPr>
        <w:tcBorders>
          <w:top w:val="double" w:sz="4" w:space="0" w:color="008098" w:themeColor="accent6"/>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7Colorful">
    <w:name w:val="List Table 7 Colorful"/>
    <w:basedOn w:val="TableNormal"/>
    <w:uiPriority w:val="52"/>
    <w:rsid w:val="00CB0D48"/>
    <w:rPr>
      <w:rFonts w:ascii="Roboto" w:hAnsi="Roboto"/>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B0D48"/>
    <w:rPr>
      <w:rFonts w:ascii="Roboto" w:hAnsi="Roboto"/>
      <w:color w:val="262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2D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2D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2D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2D8C" w:themeColor="accent1"/>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B0D48"/>
    <w:rPr>
      <w:rFonts w:ascii="Roboto" w:hAnsi="Roboto"/>
      <w:color w:val="159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CFC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CFC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CFC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CFC9" w:themeColor="accent2"/>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B0D48"/>
    <w:rPr>
      <w:rFonts w:ascii="Roboto" w:hAnsi="Roboto"/>
      <w:color w:val="29642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862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862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862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862E" w:themeColor="accent3"/>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B0D48"/>
    <w:rPr>
      <w:rFonts w:ascii="Roboto" w:hAnsi="Roboto"/>
      <w:color w:val="9F7C0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A70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A70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A70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A70B" w:themeColor="accent4"/>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B0D48"/>
    <w:rPr>
      <w:rFonts w:ascii="Roboto" w:hAnsi="Roboto"/>
      <w:color w:val="D51E3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5D7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5D7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5D7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5D72" w:themeColor="accent5"/>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B0D48"/>
    <w:rPr>
      <w:rFonts w:ascii="Roboto" w:hAnsi="Roboto"/>
      <w:color w:val="005F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09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09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09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098" w:themeColor="accent6"/>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B0D48"/>
    <w:pPr>
      <w:spacing w:before="0"/>
    </w:pPr>
    <w:rPr>
      <w:rFonts w:ascii="Roboto" w:hAnsi="Robot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B0D48"/>
    <w:pPr>
      <w:spacing w:before="0"/>
    </w:pPr>
    <w:rPr>
      <w:rFonts w:ascii="Roboto" w:hAnsi="Roboto"/>
    </w:rPr>
    <w:tblPr>
      <w:tblStyleRowBandSize w:val="1"/>
      <w:tblStyleColBandSize w:val="1"/>
      <w:tbl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single" w:sz="8" w:space="0" w:color="4F46C3" w:themeColor="accent1" w:themeTint="BF"/>
        <w:insideV w:val="single" w:sz="8" w:space="0" w:color="4F46C3" w:themeColor="accent1" w:themeTint="BF"/>
      </w:tblBorders>
    </w:tblPr>
    <w:tcPr>
      <w:shd w:val="clear" w:color="auto" w:fill="C5C2EB" w:themeFill="accent1" w:themeFillTint="3F"/>
    </w:tcPr>
    <w:tblStylePr w:type="firstRow">
      <w:rPr>
        <w:b/>
        <w:bCs/>
      </w:rPr>
    </w:tblStylePr>
    <w:tblStylePr w:type="lastRow">
      <w:rPr>
        <w:b/>
        <w:bCs/>
      </w:rPr>
      <w:tblPr/>
      <w:tcPr>
        <w:tcBorders>
          <w:top w:val="single" w:sz="18" w:space="0" w:color="4F46C3" w:themeColor="accent1" w:themeTint="BF"/>
        </w:tcBorders>
      </w:tcPr>
    </w:tblStylePr>
    <w:tblStylePr w:type="firstCol">
      <w:rPr>
        <w:b/>
        <w:bCs/>
      </w:rPr>
    </w:tblStylePr>
    <w:tblStylePr w:type="lastCol">
      <w:rPr>
        <w:b/>
        <w:bCs/>
      </w:rPr>
    </w:tblStylePr>
    <w:tblStylePr w:type="band1Vert">
      <w:tblPr/>
      <w:tcPr>
        <w:shd w:val="clear" w:color="auto" w:fill="8A84D7" w:themeFill="accent1" w:themeFillTint="7F"/>
      </w:tcPr>
    </w:tblStylePr>
    <w:tblStylePr w:type="band1Horz">
      <w:tblPr/>
      <w:tcPr>
        <w:shd w:val="clear" w:color="auto" w:fill="8A84D7" w:themeFill="accent1" w:themeFillTint="7F"/>
      </w:tcPr>
    </w:tblStylePr>
  </w:style>
  <w:style w:type="table" w:styleId="TableList8">
    <w:name w:val="Table List 8"/>
    <w:basedOn w:val="TableNormal"/>
    <w:uiPriority w:val="99"/>
    <w:semiHidden/>
    <w:unhideWhenUsed/>
    <w:rsid w:val="00CB0D48"/>
    <w:rPr>
      <w:rFonts w:ascii="Roboto" w:hAnsi="Robo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MediumGrid1-Accent2">
    <w:name w:val="Medium Grid 1 Accent 2"/>
    <w:basedOn w:val="TableNormal"/>
    <w:uiPriority w:val="67"/>
    <w:semiHidden/>
    <w:unhideWhenUsed/>
    <w:rsid w:val="00CB0D48"/>
    <w:pPr>
      <w:spacing w:before="0"/>
    </w:pPr>
    <w:rPr>
      <w:rFonts w:ascii="Roboto" w:hAnsi="Roboto"/>
    </w:r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insideV w:val="single" w:sz="8" w:space="0" w:color="49E6E0" w:themeColor="accent2" w:themeTint="BF"/>
      </w:tblBorders>
    </w:tblPr>
    <w:tcPr>
      <w:shd w:val="clear" w:color="auto" w:fill="C3F7F5" w:themeFill="accent2" w:themeFillTint="3F"/>
    </w:tcPr>
    <w:tblStylePr w:type="firstRow">
      <w:rPr>
        <w:b/>
        <w:bCs/>
      </w:rPr>
    </w:tblStylePr>
    <w:tblStylePr w:type="lastRow">
      <w:rPr>
        <w:b/>
        <w:bCs/>
      </w:rPr>
      <w:tblPr/>
      <w:tcPr>
        <w:tcBorders>
          <w:top w:val="single" w:sz="18" w:space="0" w:color="49E6E0" w:themeColor="accent2" w:themeTint="BF"/>
        </w:tcBorders>
      </w:tcPr>
    </w:tblStylePr>
    <w:tblStylePr w:type="firstCol">
      <w:rPr>
        <w:b/>
        <w:bCs/>
      </w:rPr>
    </w:tblStylePr>
    <w:tblStylePr w:type="lastCol">
      <w:rPr>
        <w:b/>
        <w:bCs/>
      </w:rPr>
    </w:tblStylePr>
    <w:tblStylePr w:type="band1Vert">
      <w:tblPr/>
      <w:tcPr>
        <w:shd w:val="clear" w:color="auto" w:fill="86EEEA" w:themeFill="accent2" w:themeFillTint="7F"/>
      </w:tcPr>
    </w:tblStylePr>
    <w:tblStylePr w:type="band1Horz">
      <w:tblPr/>
      <w:tcPr>
        <w:shd w:val="clear" w:color="auto" w:fill="86EEEA" w:themeFill="accent2" w:themeFillTint="7F"/>
      </w:tcPr>
    </w:tblStylePr>
  </w:style>
  <w:style w:type="table" w:styleId="MediumGrid1-Accent3">
    <w:name w:val="Medium Grid 1 Accent 3"/>
    <w:basedOn w:val="TableNormal"/>
    <w:uiPriority w:val="67"/>
    <w:semiHidden/>
    <w:unhideWhenUsed/>
    <w:rsid w:val="00CB0D48"/>
    <w:pPr>
      <w:spacing w:before="0"/>
    </w:pPr>
    <w:rPr>
      <w:rFonts w:ascii="Roboto" w:hAnsi="Roboto"/>
    </w:rPr>
    <w:tblPr>
      <w:tblStyleRowBandSize w:val="1"/>
      <w:tblStyleColBandSize w:val="1"/>
      <w:tbl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single" w:sz="8" w:space="0" w:color="54BF46" w:themeColor="accent3" w:themeTint="BF"/>
        <w:insideV w:val="single" w:sz="8" w:space="0" w:color="54BF46" w:themeColor="accent3" w:themeTint="BF"/>
      </w:tblBorders>
    </w:tblPr>
    <w:tcPr>
      <w:shd w:val="clear" w:color="auto" w:fill="C6EAC2" w:themeFill="accent3" w:themeFillTint="3F"/>
    </w:tcPr>
    <w:tblStylePr w:type="firstRow">
      <w:rPr>
        <w:b/>
        <w:bCs/>
      </w:rPr>
    </w:tblStylePr>
    <w:tblStylePr w:type="lastRow">
      <w:rPr>
        <w:b/>
        <w:bCs/>
      </w:rPr>
      <w:tblPr/>
      <w:tcPr>
        <w:tcBorders>
          <w:top w:val="single" w:sz="18" w:space="0" w:color="54BF46" w:themeColor="accent3" w:themeTint="BF"/>
        </w:tcBorders>
      </w:tcPr>
    </w:tblStylePr>
    <w:tblStylePr w:type="firstCol">
      <w:rPr>
        <w:b/>
        <w:bCs/>
      </w:rPr>
    </w:tblStylePr>
    <w:tblStylePr w:type="lastCol">
      <w:rPr>
        <w:b/>
        <w:bCs/>
      </w:rPr>
    </w:tblStylePr>
    <w:tblStylePr w:type="band1Vert">
      <w:tblPr/>
      <w:tcPr>
        <w:shd w:val="clear" w:color="auto" w:fill="8DD584" w:themeFill="accent3" w:themeFillTint="7F"/>
      </w:tcPr>
    </w:tblStylePr>
    <w:tblStylePr w:type="band1Horz">
      <w:tblPr/>
      <w:tcPr>
        <w:shd w:val="clear" w:color="auto" w:fill="8DD584" w:themeFill="accent3" w:themeFillTint="7F"/>
      </w:tcPr>
    </w:tblStylePr>
  </w:style>
  <w:style w:type="table" w:styleId="MediumGrid1-Accent4">
    <w:name w:val="Medium Grid 1 Accent 4"/>
    <w:basedOn w:val="TableNormal"/>
    <w:uiPriority w:val="67"/>
    <w:semiHidden/>
    <w:unhideWhenUsed/>
    <w:rsid w:val="00CB0D48"/>
    <w:pPr>
      <w:spacing w:before="0"/>
    </w:pPr>
    <w:rPr>
      <w:rFonts w:ascii="Roboto" w:hAnsi="Roboto"/>
    </w:rPr>
    <w:tblPr>
      <w:tblStyleRowBandSize w:val="1"/>
      <w:tblStyleColBandSize w:val="1"/>
      <w:tbl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single" w:sz="8" w:space="0" w:color="F4C733" w:themeColor="accent4" w:themeTint="BF"/>
        <w:insideV w:val="single" w:sz="8" w:space="0" w:color="F4C733" w:themeColor="accent4" w:themeTint="BF"/>
      </w:tblBorders>
    </w:tblPr>
    <w:tcPr>
      <w:shd w:val="clear" w:color="auto" w:fill="FBECBB" w:themeFill="accent4" w:themeFillTint="3F"/>
    </w:tcPr>
    <w:tblStylePr w:type="firstRow">
      <w:rPr>
        <w:b/>
        <w:bCs/>
      </w:rPr>
    </w:tblStylePr>
    <w:tblStylePr w:type="lastRow">
      <w:rPr>
        <w:b/>
        <w:bCs/>
      </w:rPr>
      <w:tblPr/>
      <w:tcPr>
        <w:tcBorders>
          <w:top w:val="single" w:sz="18" w:space="0" w:color="F4C733" w:themeColor="accent4" w:themeTint="BF"/>
        </w:tcBorders>
      </w:tcPr>
    </w:tblStylePr>
    <w:tblStylePr w:type="firstCol">
      <w:rPr>
        <w:b/>
        <w:bCs/>
      </w:rPr>
    </w:tblStylePr>
    <w:tblStylePr w:type="lastCol">
      <w:rPr>
        <w:b/>
        <w:bCs/>
      </w:rPr>
    </w:tblStylePr>
    <w:tblStylePr w:type="band1Vert">
      <w:tblPr/>
      <w:tcPr>
        <w:shd w:val="clear" w:color="auto" w:fill="F8DA77" w:themeFill="accent4" w:themeFillTint="7F"/>
      </w:tcPr>
    </w:tblStylePr>
    <w:tblStylePr w:type="band1Horz">
      <w:tblPr/>
      <w:tcPr>
        <w:shd w:val="clear" w:color="auto" w:fill="F8DA77" w:themeFill="accent4" w:themeFillTint="7F"/>
      </w:tcPr>
    </w:tblStylePr>
  </w:style>
  <w:style w:type="table" w:styleId="MediumGrid1-Accent5">
    <w:name w:val="Medium Grid 1 Accent 5"/>
    <w:basedOn w:val="TableNormal"/>
    <w:uiPriority w:val="67"/>
    <w:semiHidden/>
    <w:unhideWhenUsed/>
    <w:rsid w:val="00CB0D48"/>
    <w:pPr>
      <w:spacing w:before="0"/>
    </w:pPr>
    <w:rPr>
      <w:rFonts w:ascii="Roboto" w:hAnsi="Roboto"/>
    </w:rPr>
    <w:tblPr>
      <w:tblStyleRowBandSize w:val="1"/>
      <w:tblStyleColBandSize w:val="1"/>
      <w:tbl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single" w:sz="8" w:space="0" w:color="ED8595" w:themeColor="accent5" w:themeTint="BF"/>
        <w:insideV w:val="single" w:sz="8" w:space="0" w:color="ED8595" w:themeColor="accent5" w:themeTint="BF"/>
      </w:tblBorders>
    </w:tblPr>
    <w:tcPr>
      <w:shd w:val="clear" w:color="auto" w:fill="F9D6DB" w:themeFill="accent5" w:themeFillTint="3F"/>
    </w:tcPr>
    <w:tblStylePr w:type="firstRow">
      <w:rPr>
        <w:b/>
        <w:bCs/>
      </w:rPr>
    </w:tblStylePr>
    <w:tblStylePr w:type="lastRow">
      <w:rPr>
        <w:b/>
        <w:bCs/>
      </w:rPr>
      <w:tblPr/>
      <w:tcPr>
        <w:tcBorders>
          <w:top w:val="single" w:sz="18" w:space="0" w:color="ED8595" w:themeColor="accent5" w:themeTint="BF"/>
        </w:tcBorders>
      </w:tcPr>
    </w:tblStylePr>
    <w:tblStylePr w:type="firstCol">
      <w:rPr>
        <w:b/>
        <w:bCs/>
      </w:rPr>
    </w:tblStylePr>
    <w:tblStylePr w:type="lastCol">
      <w:rPr>
        <w:b/>
        <w:bCs/>
      </w:rPr>
    </w:tblStylePr>
    <w:tblStylePr w:type="band1Vert">
      <w:tblPr/>
      <w:tcPr>
        <w:shd w:val="clear" w:color="auto" w:fill="F3AEB8" w:themeFill="accent5" w:themeFillTint="7F"/>
      </w:tcPr>
    </w:tblStylePr>
    <w:tblStylePr w:type="band1Horz">
      <w:tblPr/>
      <w:tcPr>
        <w:shd w:val="clear" w:color="auto" w:fill="F3AEB8" w:themeFill="accent5" w:themeFillTint="7F"/>
      </w:tcPr>
    </w:tblStylePr>
  </w:style>
  <w:style w:type="table" w:styleId="MediumGrid1-Accent6">
    <w:name w:val="Medium Grid 1 Accent 6"/>
    <w:basedOn w:val="TableNormal"/>
    <w:uiPriority w:val="67"/>
    <w:semiHidden/>
    <w:unhideWhenUsed/>
    <w:rsid w:val="00CB0D48"/>
    <w:pPr>
      <w:spacing w:before="0"/>
    </w:pPr>
    <w:rPr>
      <w:rFonts w:ascii="Roboto" w:hAnsi="Roboto"/>
    </w:rPr>
    <w:tblPr>
      <w:tblStyleRowBandSize w:val="1"/>
      <w:tblStyleColBandSize w:val="1"/>
      <w:tbl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single" w:sz="8" w:space="0" w:color="00CAF1" w:themeColor="accent6" w:themeTint="BF"/>
        <w:insideV w:val="single" w:sz="8" w:space="0" w:color="00CAF1" w:themeColor="accent6" w:themeTint="BF"/>
      </w:tblBorders>
    </w:tblPr>
    <w:tcPr>
      <w:shd w:val="clear" w:color="auto" w:fill="A6F0FF" w:themeFill="accent6" w:themeFillTint="3F"/>
    </w:tcPr>
    <w:tblStylePr w:type="firstRow">
      <w:rPr>
        <w:b/>
        <w:bCs/>
      </w:rPr>
    </w:tblStylePr>
    <w:tblStylePr w:type="lastRow">
      <w:rPr>
        <w:b/>
        <w:bCs/>
      </w:rPr>
      <w:tblPr/>
      <w:tcPr>
        <w:tcBorders>
          <w:top w:val="single" w:sz="18" w:space="0" w:color="00CAF1" w:themeColor="accent6" w:themeTint="BF"/>
        </w:tcBorders>
      </w:tcPr>
    </w:tblStylePr>
    <w:tblStylePr w:type="firstCol">
      <w:rPr>
        <w:b/>
        <w:bCs/>
      </w:rPr>
    </w:tblStylePr>
    <w:tblStylePr w:type="lastCol">
      <w:rPr>
        <w:b/>
        <w:bCs/>
      </w:rPr>
    </w:tblStylePr>
    <w:tblStylePr w:type="band1Vert">
      <w:tblPr/>
      <w:tcPr>
        <w:shd w:val="clear" w:color="auto" w:fill="4CE2FF" w:themeFill="accent6" w:themeFillTint="7F"/>
      </w:tcPr>
    </w:tblStylePr>
    <w:tblStylePr w:type="band1Horz">
      <w:tblPr/>
      <w:tcPr>
        <w:shd w:val="clear" w:color="auto" w:fill="4CE2FF" w:themeFill="accent6" w:themeFillTint="7F"/>
      </w:tcPr>
    </w:tblStylePr>
  </w:style>
  <w:style w:type="table" w:styleId="MediumGrid2">
    <w:name w:val="Medium Grid 2"/>
    <w:basedOn w:val="TableNormal"/>
    <w:uiPriority w:val="68"/>
    <w:semiHidden/>
    <w:unhideWhenUsed/>
    <w:rsid w:val="00CB0D4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2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2D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2D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2D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2D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84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84D7" w:themeFill="accent1" w:themeFillTint="7F"/>
      </w:tcPr>
    </w:tblStylePr>
  </w:style>
  <w:style w:type="table" w:styleId="MediumGrid3-Accent2">
    <w:name w:val="Medium Grid 3 Accent 2"/>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7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CFC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CFC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CFC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CFC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EEE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EEEA" w:themeFill="accent2" w:themeFillTint="7F"/>
      </w:tcPr>
    </w:tblStylePr>
  </w:style>
  <w:style w:type="table" w:styleId="MediumGrid3-Accent3">
    <w:name w:val="Medium Grid 3 Accent 3"/>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C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862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862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862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862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8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84" w:themeFill="accent3" w:themeFillTint="7F"/>
      </w:tcPr>
    </w:tblStylePr>
  </w:style>
  <w:style w:type="table" w:styleId="MediumGrid3-Accent4">
    <w:name w:val="Medium Grid 3 Accent 4"/>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B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A70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A70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A70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A70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7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77" w:themeFill="accent4" w:themeFillTint="7F"/>
      </w:tcPr>
    </w:tblStylePr>
  </w:style>
  <w:style w:type="table" w:styleId="MediumGrid3-Accent5">
    <w:name w:val="Medium Grid 3 Accent 5"/>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6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5D7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5D7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5D7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5D7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EB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EB8" w:themeFill="accent5" w:themeFillTint="7F"/>
      </w:tcPr>
    </w:tblStylePr>
  </w:style>
  <w:style w:type="table" w:styleId="MediumGrid3-Accent6">
    <w:name w:val="Medium Grid 3 Accent 6"/>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0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09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09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09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09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2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2FF" w:themeFill="accent6" w:themeFillTint="7F"/>
      </w:tcPr>
    </w:tblStylePr>
  </w:style>
  <w:style w:type="table" w:styleId="MediumList1">
    <w:name w:val="Medium List 1"/>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318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342D8C" w:themeColor="accent1"/>
        <w:bottom w:val="single" w:sz="8" w:space="0" w:color="342D8C" w:themeColor="accent1"/>
      </w:tblBorders>
    </w:tblPr>
    <w:tblStylePr w:type="firstRow">
      <w:rPr>
        <w:rFonts w:asciiTheme="majorHAnsi" w:eastAsiaTheme="majorEastAsia" w:hAnsiTheme="majorHAnsi" w:cstheme="majorBidi"/>
      </w:rPr>
      <w:tblPr/>
      <w:tcPr>
        <w:tcBorders>
          <w:top w:val="nil"/>
          <w:bottom w:val="single" w:sz="8" w:space="0" w:color="342D8C" w:themeColor="accent1"/>
        </w:tcBorders>
      </w:tcPr>
    </w:tblStylePr>
    <w:tblStylePr w:type="lastRow">
      <w:rPr>
        <w:b/>
        <w:bCs/>
        <w:color w:val="131838" w:themeColor="text2"/>
      </w:rPr>
      <w:tblPr/>
      <w:tcPr>
        <w:tcBorders>
          <w:top w:val="single" w:sz="8" w:space="0" w:color="342D8C" w:themeColor="accent1"/>
          <w:bottom w:val="single" w:sz="8" w:space="0" w:color="342D8C" w:themeColor="accent1"/>
        </w:tcBorders>
      </w:tcPr>
    </w:tblStylePr>
    <w:tblStylePr w:type="firstCol">
      <w:rPr>
        <w:b/>
        <w:bCs/>
      </w:rPr>
    </w:tblStylePr>
    <w:tblStylePr w:type="lastCol">
      <w:rPr>
        <w:b/>
        <w:bCs/>
      </w:rPr>
      <w:tblPr/>
      <w:tcPr>
        <w:tcBorders>
          <w:top w:val="single" w:sz="8" w:space="0" w:color="342D8C" w:themeColor="accent1"/>
          <w:bottom w:val="single" w:sz="8" w:space="0" w:color="342D8C" w:themeColor="accent1"/>
        </w:tcBorders>
      </w:tcPr>
    </w:tblStylePr>
    <w:tblStylePr w:type="band1Vert">
      <w:tblPr/>
      <w:tcPr>
        <w:shd w:val="clear" w:color="auto" w:fill="C5C2EB" w:themeFill="accent1" w:themeFillTint="3F"/>
      </w:tcPr>
    </w:tblStylePr>
    <w:tblStylePr w:type="band1Horz">
      <w:tblPr/>
      <w:tcPr>
        <w:shd w:val="clear" w:color="auto" w:fill="C5C2EB" w:themeFill="accent1" w:themeFillTint="3F"/>
      </w:tcPr>
    </w:tblStylePr>
  </w:style>
  <w:style w:type="table" w:styleId="MediumList1-Accent2">
    <w:name w:val="Medium List 1 Accent 2"/>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1CCFC9" w:themeColor="accent2"/>
        <w:bottom w:val="single" w:sz="8" w:space="0" w:color="1CCFC9" w:themeColor="accent2"/>
      </w:tblBorders>
    </w:tblPr>
    <w:tblStylePr w:type="firstRow">
      <w:rPr>
        <w:rFonts w:asciiTheme="majorHAnsi" w:eastAsiaTheme="majorEastAsia" w:hAnsiTheme="majorHAnsi" w:cstheme="majorBidi"/>
      </w:rPr>
      <w:tblPr/>
      <w:tcPr>
        <w:tcBorders>
          <w:top w:val="nil"/>
          <w:bottom w:val="single" w:sz="8" w:space="0" w:color="1CCFC9" w:themeColor="accent2"/>
        </w:tcBorders>
      </w:tcPr>
    </w:tblStylePr>
    <w:tblStylePr w:type="lastRow">
      <w:rPr>
        <w:b/>
        <w:bCs/>
        <w:color w:val="131838" w:themeColor="text2"/>
      </w:rPr>
      <w:tblPr/>
      <w:tcPr>
        <w:tcBorders>
          <w:top w:val="single" w:sz="8" w:space="0" w:color="1CCFC9" w:themeColor="accent2"/>
          <w:bottom w:val="single" w:sz="8" w:space="0" w:color="1CCFC9" w:themeColor="accent2"/>
        </w:tcBorders>
      </w:tcPr>
    </w:tblStylePr>
    <w:tblStylePr w:type="firstCol">
      <w:rPr>
        <w:b/>
        <w:bCs/>
      </w:rPr>
    </w:tblStylePr>
    <w:tblStylePr w:type="lastCol">
      <w:rPr>
        <w:b/>
        <w:bCs/>
      </w:rPr>
      <w:tblPr/>
      <w:tcPr>
        <w:tcBorders>
          <w:top w:val="single" w:sz="8" w:space="0" w:color="1CCFC9" w:themeColor="accent2"/>
          <w:bottom w:val="single" w:sz="8" w:space="0" w:color="1CCFC9" w:themeColor="accent2"/>
        </w:tcBorders>
      </w:tcPr>
    </w:tblStylePr>
    <w:tblStylePr w:type="band1Vert">
      <w:tblPr/>
      <w:tcPr>
        <w:shd w:val="clear" w:color="auto" w:fill="C3F7F5" w:themeFill="accent2" w:themeFillTint="3F"/>
      </w:tcPr>
    </w:tblStylePr>
    <w:tblStylePr w:type="band1Horz">
      <w:tblPr/>
      <w:tcPr>
        <w:shd w:val="clear" w:color="auto" w:fill="C3F7F5" w:themeFill="accent2" w:themeFillTint="3F"/>
      </w:tcPr>
    </w:tblStylePr>
  </w:style>
  <w:style w:type="table" w:styleId="MediumList1-Accent3">
    <w:name w:val="Medium List 1 Accent 3"/>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38862E" w:themeColor="accent3"/>
        <w:bottom w:val="single" w:sz="8" w:space="0" w:color="38862E" w:themeColor="accent3"/>
      </w:tblBorders>
    </w:tblPr>
    <w:tblStylePr w:type="firstRow">
      <w:rPr>
        <w:rFonts w:asciiTheme="majorHAnsi" w:eastAsiaTheme="majorEastAsia" w:hAnsiTheme="majorHAnsi" w:cstheme="majorBidi"/>
      </w:rPr>
      <w:tblPr/>
      <w:tcPr>
        <w:tcBorders>
          <w:top w:val="nil"/>
          <w:bottom w:val="single" w:sz="8" w:space="0" w:color="38862E" w:themeColor="accent3"/>
        </w:tcBorders>
      </w:tcPr>
    </w:tblStylePr>
    <w:tblStylePr w:type="lastRow">
      <w:rPr>
        <w:b/>
        <w:bCs/>
        <w:color w:val="131838" w:themeColor="text2"/>
      </w:rPr>
      <w:tblPr/>
      <w:tcPr>
        <w:tcBorders>
          <w:top w:val="single" w:sz="8" w:space="0" w:color="38862E" w:themeColor="accent3"/>
          <w:bottom w:val="single" w:sz="8" w:space="0" w:color="38862E" w:themeColor="accent3"/>
        </w:tcBorders>
      </w:tcPr>
    </w:tblStylePr>
    <w:tblStylePr w:type="firstCol">
      <w:rPr>
        <w:b/>
        <w:bCs/>
      </w:rPr>
    </w:tblStylePr>
    <w:tblStylePr w:type="lastCol">
      <w:rPr>
        <w:b/>
        <w:bCs/>
      </w:rPr>
      <w:tblPr/>
      <w:tcPr>
        <w:tcBorders>
          <w:top w:val="single" w:sz="8" w:space="0" w:color="38862E" w:themeColor="accent3"/>
          <w:bottom w:val="single" w:sz="8" w:space="0" w:color="38862E" w:themeColor="accent3"/>
        </w:tcBorders>
      </w:tcPr>
    </w:tblStylePr>
    <w:tblStylePr w:type="band1Vert">
      <w:tblPr/>
      <w:tcPr>
        <w:shd w:val="clear" w:color="auto" w:fill="C6EAC2" w:themeFill="accent3" w:themeFillTint="3F"/>
      </w:tcPr>
    </w:tblStylePr>
    <w:tblStylePr w:type="band1Horz">
      <w:tblPr/>
      <w:tcPr>
        <w:shd w:val="clear" w:color="auto" w:fill="C6EAC2" w:themeFill="accent3" w:themeFillTint="3F"/>
      </w:tcPr>
    </w:tblStylePr>
  </w:style>
  <w:style w:type="table" w:styleId="MediumList1-Accent4">
    <w:name w:val="Medium List 1 Accent 4"/>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D5A70B" w:themeColor="accent4"/>
        <w:bottom w:val="single" w:sz="8" w:space="0" w:color="D5A70B" w:themeColor="accent4"/>
      </w:tblBorders>
    </w:tblPr>
    <w:tblStylePr w:type="firstRow">
      <w:rPr>
        <w:rFonts w:asciiTheme="majorHAnsi" w:eastAsiaTheme="majorEastAsia" w:hAnsiTheme="majorHAnsi" w:cstheme="majorBidi"/>
      </w:rPr>
      <w:tblPr/>
      <w:tcPr>
        <w:tcBorders>
          <w:top w:val="nil"/>
          <w:bottom w:val="single" w:sz="8" w:space="0" w:color="D5A70B" w:themeColor="accent4"/>
        </w:tcBorders>
      </w:tcPr>
    </w:tblStylePr>
    <w:tblStylePr w:type="lastRow">
      <w:rPr>
        <w:b/>
        <w:bCs/>
        <w:color w:val="131838" w:themeColor="text2"/>
      </w:rPr>
      <w:tblPr/>
      <w:tcPr>
        <w:tcBorders>
          <w:top w:val="single" w:sz="8" w:space="0" w:color="D5A70B" w:themeColor="accent4"/>
          <w:bottom w:val="single" w:sz="8" w:space="0" w:color="D5A70B" w:themeColor="accent4"/>
        </w:tcBorders>
      </w:tcPr>
    </w:tblStylePr>
    <w:tblStylePr w:type="firstCol">
      <w:rPr>
        <w:b/>
        <w:bCs/>
      </w:rPr>
    </w:tblStylePr>
    <w:tblStylePr w:type="lastCol">
      <w:rPr>
        <w:b/>
        <w:bCs/>
      </w:rPr>
      <w:tblPr/>
      <w:tcPr>
        <w:tcBorders>
          <w:top w:val="single" w:sz="8" w:space="0" w:color="D5A70B" w:themeColor="accent4"/>
          <w:bottom w:val="single" w:sz="8" w:space="0" w:color="D5A70B" w:themeColor="accent4"/>
        </w:tcBorders>
      </w:tcPr>
    </w:tblStylePr>
    <w:tblStylePr w:type="band1Vert">
      <w:tblPr/>
      <w:tcPr>
        <w:shd w:val="clear" w:color="auto" w:fill="FBECBB" w:themeFill="accent4" w:themeFillTint="3F"/>
      </w:tcPr>
    </w:tblStylePr>
    <w:tblStylePr w:type="band1Horz">
      <w:tblPr/>
      <w:tcPr>
        <w:shd w:val="clear" w:color="auto" w:fill="FBECBB" w:themeFill="accent4" w:themeFillTint="3F"/>
      </w:tcPr>
    </w:tblStylePr>
  </w:style>
  <w:style w:type="table" w:styleId="MediumList1-Accent5">
    <w:name w:val="Medium List 1 Accent 5"/>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E85D72" w:themeColor="accent5"/>
        <w:bottom w:val="single" w:sz="8" w:space="0" w:color="E85D72" w:themeColor="accent5"/>
      </w:tblBorders>
    </w:tblPr>
    <w:tblStylePr w:type="firstRow">
      <w:rPr>
        <w:rFonts w:asciiTheme="majorHAnsi" w:eastAsiaTheme="majorEastAsia" w:hAnsiTheme="majorHAnsi" w:cstheme="majorBidi"/>
      </w:rPr>
      <w:tblPr/>
      <w:tcPr>
        <w:tcBorders>
          <w:top w:val="nil"/>
          <w:bottom w:val="single" w:sz="8" w:space="0" w:color="E85D72" w:themeColor="accent5"/>
        </w:tcBorders>
      </w:tcPr>
    </w:tblStylePr>
    <w:tblStylePr w:type="lastRow">
      <w:rPr>
        <w:b/>
        <w:bCs/>
        <w:color w:val="131838" w:themeColor="text2"/>
      </w:rPr>
      <w:tblPr/>
      <w:tcPr>
        <w:tcBorders>
          <w:top w:val="single" w:sz="8" w:space="0" w:color="E85D72" w:themeColor="accent5"/>
          <w:bottom w:val="single" w:sz="8" w:space="0" w:color="E85D72" w:themeColor="accent5"/>
        </w:tcBorders>
      </w:tcPr>
    </w:tblStylePr>
    <w:tblStylePr w:type="firstCol">
      <w:rPr>
        <w:b/>
        <w:bCs/>
      </w:rPr>
    </w:tblStylePr>
    <w:tblStylePr w:type="lastCol">
      <w:rPr>
        <w:b/>
        <w:bCs/>
      </w:rPr>
      <w:tblPr/>
      <w:tcPr>
        <w:tcBorders>
          <w:top w:val="single" w:sz="8" w:space="0" w:color="E85D72" w:themeColor="accent5"/>
          <w:bottom w:val="single" w:sz="8" w:space="0" w:color="E85D72" w:themeColor="accent5"/>
        </w:tcBorders>
      </w:tcPr>
    </w:tblStylePr>
    <w:tblStylePr w:type="band1Vert">
      <w:tblPr/>
      <w:tcPr>
        <w:shd w:val="clear" w:color="auto" w:fill="F9D6DB" w:themeFill="accent5" w:themeFillTint="3F"/>
      </w:tcPr>
    </w:tblStylePr>
    <w:tblStylePr w:type="band1Horz">
      <w:tblPr/>
      <w:tcPr>
        <w:shd w:val="clear" w:color="auto" w:fill="F9D6DB" w:themeFill="accent5" w:themeFillTint="3F"/>
      </w:tcPr>
    </w:tblStylePr>
  </w:style>
  <w:style w:type="table" w:styleId="MediumList1-Accent6">
    <w:name w:val="Medium List 1 Accent 6"/>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008098" w:themeColor="accent6"/>
        <w:bottom w:val="single" w:sz="8" w:space="0" w:color="008098" w:themeColor="accent6"/>
      </w:tblBorders>
    </w:tblPr>
    <w:tblStylePr w:type="firstRow">
      <w:rPr>
        <w:rFonts w:asciiTheme="majorHAnsi" w:eastAsiaTheme="majorEastAsia" w:hAnsiTheme="majorHAnsi" w:cstheme="majorBidi"/>
      </w:rPr>
      <w:tblPr/>
      <w:tcPr>
        <w:tcBorders>
          <w:top w:val="nil"/>
          <w:bottom w:val="single" w:sz="8" w:space="0" w:color="008098" w:themeColor="accent6"/>
        </w:tcBorders>
      </w:tcPr>
    </w:tblStylePr>
    <w:tblStylePr w:type="lastRow">
      <w:rPr>
        <w:b/>
        <w:bCs/>
        <w:color w:val="131838" w:themeColor="text2"/>
      </w:rPr>
      <w:tblPr/>
      <w:tcPr>
        <w:tcBorders>
          <w:top w:val="single" w:sz="8" w:space="0" w:color="008098" w:themeColor="accent6"/>
          <w:bottom w:val="single" w:sz="8" w:space="0" w:color="008098" w:themeColor="accent6"/>
        </w:tcBorders>
      </w:tcPr>
    </w:tblStylePr>
    <w:tblStylePr w:type="firstCol">
      <w:rPr>
        <w:b/>
        <w:bCs/>
      </w:rPr>
    </w:tblStylePr>
    <w:tblStylePr w:type="lastCol">
      <w:rPr>
        <w:b/>
        <w:bCs/>
      </w:rPr>
      <w:tblPr/>
      <w:tcPr>
        <w:tcBorders>
          <w:top w:val="single" w:sz="8" w:space="0" w:color="008098" w:themeColor="accent6"/>
          <w:bottom w:val="single" w:sz="8" w:space="0" w:color="008098" w:themeColor="accent6"/>
        </w:tcBorders>
      </w:tcPr>
    </w:tblStylePr>
    <w:tblStylePr w:type="band1Vert">
      <w:tblPr/>
      <w:tcPr>
        <w:shd w:val="clear" w:color="auto" w:fill="A6F0FF" w:themeFill="accent6" w:themeFillTint="3F"/>
      </w:tcPr>
    </w:tblStylePr>
    <w:tblStylePr w:type="band1Horz">
      <w:tblPr/>
      <w:tcPr>
        <w:shd w:val="clear" w:color="auto" w:fill="A6F0FF" w:themeFill="accent6" w:themeFillTint="3F"/>
      </w:tcPr>
    </w:tblStylePr>
  </w:style>
  <w:style w:type="table" w:styleId="MediumShading1-Accent6">
    <w:name w:val="Medium Shading 1 Accent 6"/>
    <w:basedOn w:val="TableNormal"/>
    <w:uiPriority w:val="63"/>
    <w:semiHidden/>
    <w:unhideWhenUsed/>
    <w:rsid w:val="00CB0D48"/>
    <w:pPr>
      <w:spacing w:before="0"/>
    </w:pPr>
    <w:rPr>
      <w:rFonts w:ascii="Roboto" w:hAnsi="Roboto"/>
    </w:rPr>
    <w:tblPr>
      <w:tblStyleRowBandSize w:val="1"/>
      <w:tblStyleColBandSize w:val="1"/>
      <w:tbl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single" w:sz="8" w:space="0" w:color="00CAF1" w:themeColor="accent6" w:themeTint="BF"/>
      </w:tblBorders>
    </w:tblPr>
    <w:tblStylePr w:type="firstRow">
      <w:pPr>
        <w:spacing w:before="0" w:after="0" w:line="240" w:lineRule="auto"/>
      </w:pPr>
      <w:rPr>
        <w:b/>
        <w:bCs/>
        <w:color w:val="FFFFFF" w:themeColor="background1"/>
      </w:rPr>
      <w:tblPr/>
      <w:tcPr>
        <w:tc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nil"/>
          <w:insideV w:val="nil"/>
        </w:tcBorders>
        <w:shd w:val="clear" w:color="auto" w:fill="008098" w:themeFill="accent6"/>
      </w:tcPr>
    </w:tblStylePr>
    <w:tblStylePr w:type="lastRow">
      <w:pPr>
        <w:spacing w:before="0" w:after="0" w:line="240" w:lineRule="auto"/>
      </w:pPr>
      <w:rPr>
        <w:b/>
        <w:bCs/>
      </w:rPr>
      <w:tblPr/>
      <w:tcPr>
        <w:tcBorders>
          <w:top w:val="double" w:sz="6"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F0FF" w:themeFill="accent6" w:themeFillTint="3F"/>
      </w:tcPr>
    </w:tblStylePr>
    <w:tblStylePr w:type="band1Horz">
      <w:tblPr/>
      <w:tcPr>
        <w:tcBorders>
          <w:insideH w:val="nil"/>
          <w:insideV w:val="nil"/>
        </w:tcBorders>
        <w:shd w:val="clear" w:color="auto" w:fill="A6F0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2D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2D8C" w:themeFill="accent1"/>
      </w:tcPr>
    </w:tblStylePr>
    <w:tblStylePr w:type="lastCol">
      <w:rPr>
        <w:b/>
        <w:bCs/>
        <w:color w:val="FFFFFF" w:themeColor="background1"/>
      </w:rPr>
      <w:tblPr/>
      <w:tcPr>
        <w:tcBorders>
          <w:left w:val="nil"/>
          <w:right w:val="nil"/>
          <w:insideH w:val="nil"/>
          <w:insideV w:val="nil"/>
        </w:tcBorders>
        <w:shd w:val="clear" w:color="auto" w:fill="342D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CFC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CFC9" w:themeFill="accent2"/>
      </w:tcPr>
    </w:tblStylePr>
    <w:tblStylePr w:type="lastCol">
      <w:rPr>
        <w:b/>
        <w:bCs/>
        <w:color w:val="FFFFFF" w:themeColor="background1"/>
      </w:rPr>
      <w:tblPr/>
      <w:tcPr>
        <w:tcBorders>
          <w:left w:val="nil"/>
          <w:right w:val="nil"/>
          <w:insideH w:val="nil"/>
          <w:insideV w:val="nil"/>
        </w:tcBorders>
        <w:shd w:val="clear" w:color="auto" w:fill="1CCFC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862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862E" w:themeFill="accent3"/>
      </w:tcPr>
    </w:tblStylePr>
    <w:tblStylePr w:type="lastCol">
      <w:rPr>
        <w:b/>
        <w:bCs/>
        <w:color w:val="FFFFFF" w:themeColor="background1"/>
      </w:rPr>
      <w:tblPr/>
      <w:tcPr>
        <w:tcBorders>
          <w:left w:val="nil"/>
          <w:right w:val="nil"/>
          <w:insideH w:val="nil"/>
          <w:insideV w:val="nil"/>
        </w:tcBorders>
        <w:shd w:val="clear" w:color="auto" w:fill="38862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A70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A70B" w:themeFill="accent4"/>
      </w:tcPr>
    </w:tblStylePr>
    <w:tblStylePr w:type="lastCol">
      <w:rPr>
        <w:b/>
        <w:bCs/>
        <w:color w:val="FFFFFF" w:themeColor="background1"/>
      </w:rPr>
      <w:tblPr/>
      <w:tcPr>
        <w:tcBorders>
          <w:left w:val="nil"/>
          <w:right w:val="nil"/>
          <w:insideH w:val="nil"/>
          <w:insideV w:val="nil"/>
        </w:tcBorders>
        <w:shd w:val="clear" w:color="auto" w:fill="D5A70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5D7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5D72" w:themeFill="accent5"/>
      </w:tcPr>
    </w:tblStylePr>
    <w:tblStylePr w:type="lastCol">
      <w:rPr>
        <w:b/>
        <w:bCs/>
        <w:color w:val="FFFFFF" w:themeColor="background1"/>
      </w:rPr>
      <w:tblPr/>
      <w:tcPr>
        <w:tcBorders>
          <w:left w:val="nil"/>
          <w:right w:val="nil"/>
          <w:insideH w:val="nil"/>
          <w:insideV w:val="nil"/>
        </w:tcBorders>
        <w:shd w:val="clear" w:color="auto" w:fill="E85D7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09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098" w:themeFill="accent6"/>
      </w:tcPr>
    </w:tblStylePr>
    <w:tblStylePr w:type="lastCol">
      <w:rPr>
        <w:b/>
        <w:bCs/>
        <w:color w:val="FFFFFF" w:themeColor="background1"/>
      </w:rPr>
      <w:tblPr/>
      <w:tcPr>
        <w:tcBorders>
          <w:left w:val="nil"/>
          <w:right w:val="nil"/>
          <w:insideH w:val="nil"/>
          <w:insideV w:val="nil"/>
        </w:tcBorders>
        <w:shd w:val="clear" w:color="auto" w:fill="00809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CB0D48"/>
    <w:rPr>
      <w:rFonts w:cs="Times New Roman"/>
      <w:sz w:val="24"/>
      <w:szCs w:val="24"/>
    </w:rPr>
  </w:style>
  <w:style w:type="table" w:styleId="PlainTable1">
    <w:name w:val="Plain Table 1"/>
    <w:basedOn w:val="TableNormal"/>
    <w:uiPriority w:val="41"/>
    <w:rsid w:val="00CB0D48"/>
    <w:rPr>
      <w:rFonts w:ascii="Roboto" w:hAnsi="Robot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B0D48"/>
    <w:rPr>
      <w:rFonts w:ascii="Roboto" w:hAnsi="Robot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B0D48"/>
    <w:rPr>
      <w:rFonts w:ascii="Roboto" w:hAnsi="Robo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B0D48"/>
    <w:rPr>
      <w:rFonts w:ascii="Roboto" w:hAnsi="Robo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B0D48"/>
    <w:rPr>
      <w:rFonts w:ascii="Roboto" w:hAnsi="Robot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Classic1">
    <w:name w:val="Table Classic 1"/>
    <w:basedOn w:val="TableNormal"/>
    <w:uiPriority w:val="99"/>
    <w:semiHidden/>
    <w:unhideWhenUsed/>
    <w:rsid w:val="00DD78A7"/>
    <w:rPr>
      <w:rFonts w:ascii="Roboto" w:hAnsi="Robo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DD78A7"/>
    <w:rPr>
      <w:rFonts w:ascii="Roboto" w:hAnsi="Robo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78A7"/>
    <w:rPr>
      <w:rFonts w:ascii="Roboto" w:hAnsi="Robo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78A7"/>
    <w:rPr>
      <w:rFonts w:ascii="Roboto" w:hAnsi="Robo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78A7"/>
    <w:rPr>
      <w:rFonts w:ascii="Roboto" w:hAnsi="Robo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78A7"/>
    <w:rPr>
      <w:rFonts w:ascii="Roboto" w:hAnsi="Robot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78A7"/>
    <w:rPr>
      <w:rFonts w:ascii="Roboto" w:hAnsi="Robo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78A7"/>
    <w:rPr>
      <w:rFonts w:ascii="Roboto" w:hAnsi="Robot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78A7"/>
    <w:rPr>
      <w:rFonts w:ascii="Roboto" w:hAnsi="Robo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78A7"/>
    <w:rPr>
      <w:rFonts w:ascii="Roboto" w:hAnsi="Robo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78A7"/>
    <w:rPr>
      <w:rFonts w:ascii="Roboto" w:hAnsi="Robot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78A7"/>
    <w:rPr>
      <w:rFonts w:ascii="Roboto" w:hAnsi="Robot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78A7"/>
    <w:rPr>
      <w:rFonts w:ascii="Roboto" w:hAnsi="Robot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78A7"/>
    <w:rPr>
      <w:rFonts w:ascii="Roboto" w:hAnsi="Robo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78A7"/>
    <w:rPr>
      <w:rFonts w:ascii="Roboto" w:hAnsi="Robo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78A7"/>
    <w:rPr>
      <w:rFonts w:ascii="Roboto" w:hAnsi="Robo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78A7"/>
    <w:rPr>
      <w:rFonts w:ascii="Roboto" w:hAnsi="Robo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78A7"/>
    <w:rPr>
      <w:rFonts w:ascii="Roboto" w:hAnsi="Robo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78A7"/>
    <w:rPr>
      <w:rFonts w:ascii="Roboto" w:hAnsi="Robo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78A7"/>
    <w:rPr>
      <w:rFonts w:ascii="Roboto" w:hAnsi="Robo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78A7"/>
    <w:rPr>
      <w:rFonts w:ascii="Roboto" w:hAnsi="Robo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78A7"/>
    <w:rPr>
      <w:rFonts w:ascii="Roboto" w:hAnsi="Robot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78A7"/>
    <w:rPr>
      <w:rFonts w:ascii="Roboto" w:hAnsi="Robo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D78A7"/>
    <w:rPr>
      <w:rFonts w:ascii="Roboto" w:hAnsi="Robo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D78A7"/>
    <w:rPr>
      <w:rFonts w:ascii="Roboto" w:hAnsi="Robo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78A7"/>
    <w:rPr>
      <w:rFonts w:ascii="Roboto" w:hAnsi="Robo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78A7"/>
    <w:rPr>
      <w:rFonts w:ascii="Roboto" w:hAnsi="Robo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78A7"/>
    <w:rPr>
      <w:rFonts w:ascii="Roboto" w:hAnsi="Robo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ListParagraphChar">
    <w:name w:val="List Paragraph Char"/>
    <w:basedOn w:val="DefaultParagraphFont"/>
    <w:link w:val="ListParagraph"/>
    <w:uiPriority w:val="34"/>
    <w:locked/>
    <w:rsid w:val="00FD4006"/>
    <w:rPr>
      <w:rFonts w:ascii="Roboto" w:hAnsi="Roboto"/>
    </w:rPr>
  </w:style>
  <w:style w:type="character" w:customStyle="1" w:styleId="charsectno">
    <w:name w:val="charsectno"/>
    <w:basedOn w:val="DefaultParagraphFont"/>
    <w:rsid w:val="00E92276"/>
  </w:style>
  <w:style w:type="paragraph" w:customStyle="1" w:styleId="a2">
    <w:name w:val="a2"/>
    <w:basedOn w:val="Normal"/>
    <w:rsid w:val="00E9227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yperlink1">
    <w:name w:val="Hyperlink1"/>
    <w:basedOn w:val="DefaultParagraphFont"/>
    <w:rsid w:val="00E92276"/>
  </w:style>
  <w:style w:type="paragraph" w:customStyle="1" w:styleId="default">
    <w:name w:val="default"/>
    <w:basedOn w:val="Normal"/>
    <w:rsid w:val="00E92276"/>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listparagraph0">
    <w:name w:val="listparagraph"/>
    <w:basedOn w:val="Normal"/>
    <w:rsid w:val="00E9227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footnotereference0">
    <w:name w:val="footnotereference"/>
    <w:basedOn w:val="DefaultParagraphFont"/>
    <w:rsid w:val="00E92276"/>
  </w:style>
  <w:style w:type="paragraph" w:customStyle="1" w:styleId="acmabodytext">
    <w:name w:val="acmabodytext"/>
    <w:basedOn w:val="Normal"/>
    <w:rsid w:val="00E92276"/>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ulletthebluesky">
    <w:name w:val="bulletthebluesky"/>
    <w:basedOn w:val="Normal"/>
    <w:rsid w:val="00E92276"/>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acmabodytextnumpara2">
    <w:name w:val="acmabodytextnumpara2"/>
    <w:basedOn w:val="Normal"/>
    <w:rsid w:val="00E9227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defaultchar">
    <w:name w:val="defaultchar"/>
    <w:basedOn w:val="DefaultParagraphFont"/>
    <w:rsid w:val="00E92276"/>
  </w:style>
  <w:style w:type="paragraph" w:customStyle="1" w:styleId="footnotetext0">
    <w:name w:val="footnotetext"/>
    <w:basedOn w:val="Normal"/>
    <w:rsid w:val="00E92276"/>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7">
    <w:name w:val="Pa7"/>
    <w:basedOn w:val="default"/>
    <w:next w:val="default"/>
    <w:uiPriority w:val="99"/>
    <w:rsid w:val="001668E1"/>
    <w:pPr>
      <w:autoSpaceDE w:val="0"/>
      <w:autoSpaceDN w:val="0"/>
      <w:adjustRightInd w:val="0"/>
      <w:spacing w:before="0" w:beforeAutospacing="0" w:after="0" w:afterAutospacing="0" w:line="191" w:lineRule="atLeast"/>
    </w:pPr>
    <w:rPr>
      <w:rFonts w:ascii="Gotham Light" w:eastAsiaTheme="minorHAnsi" w:hAnsi="Gotham Light" w:cstheme="minorBidi"/>
      <w:lang w:eastAsia="en-US" w:bidi="he-IL"/>
    </w:rPr>
  </w:style>
  <w:style w:type="paragraph" w:customStyle="1" w:styleId="Pa8">
    <w:name w:val="Pa8"/>
    <w:basedOn w:val="default"/>
    <w:next w:val="default"/>
    <w:uiPriority w:val="99"/>
    <w:rsid w:val="001668E1"/>
    <w:pPr>
      <w:autoSpaceDE w:val="0"/>
      <w:autoSpaceDN w:val="0"/>
      <w:adjustRightInd w:val="0"/>
      <w:spacing w:before="0" w:beforeAutospacing="0" w:after="0" w:afterAutospacing="0" w:line="191" w:lineRule="atLeast"/>
    </w:pPr>
    <w:rPr>
      <w:rFonts w:ascii="Gotham Light" w:eastAsiaTheme="minorHAnsi" w:hAnsi="Gotham Light" w:cstheme="minorBidi"/>
      <w:lang w:eastAsia="en-US" w:bidi="he-IL"/>
    </w:rPr>
  </w:style>
  <w:style w:type="character" w:customStyle="1" w:styleId="A6">
    <w:name w:val="A6"/>
    <w:uiPriority w:val="99"/>
    <w:rsid w:val="001668E1"/>
    <w:rPr>
      <w:rFonts w:ascii="Wingdings" w:hAnsi="Wingdings" w:cs="Wingdings"/>
      <w:color w:val="000000"/>
    </w:rPr>
  </w:style>
  <w:style w:type="paragraph" w:customStyle="1" w:styleId="ShortT">
    <w:name w:val="ShortT"/>
    <w:basedOn w:val="Normal"/>
    <w:next w:val="Normal"/>
    <w:qFormat/>
    <w:rsid w:val="006B34ED"/>
    <w:pPr>
      <w:spacing w:before="0"/>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6B34ED"/>
    <w:pPr>
      <w:keepNext/>
      <w:pBdr>
        <w:bottom w:val="single" w:sz="4" w:space="12" w:color="auto"/>
      </w:pBdr>
      <w:tabs>
        <w:tab w:val="left" w:pos="3402"/>
      </w:tabs>
      <w:spacing w:before="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6B34ED"/>
    <w:pPr>
      <w:pBdr>
        <w:top w:val="single" w:sz="4" w:space="1" w:color="auto"/>
      </w:pBdr>
      <w:spacing w:before="360" w:line="260" w:lineRule="atLeast"/>
      <w:ind w:right="397"/>
      <w:jc w:val="both"/>
    </w:pPr>
    <w:rPr>
      <w:rFonts w:ascii="Times New Roman" w:eastAsia="Times New Roman" w:hAnsi="Times New Roman" w:cs="Times New Roman"/>
      <w:szCs w:val="20"/>
      <w:lang w:eastAsia="en-AU"/>
    </w:rPr>
  </w:style>
  <w:style w:type="character" w:customStyle="1" w:styleId="cf01">
    <w:name w:val="cf01"/>
    <w:basedOn w:val="DefaultParagraphFont"/>
    <w:rsid w:val="004805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5128">
      <w:bodyDiv w:val="1"/>
      <w:marLeft w:val="0"/>
      <w:marRight w:val="0"/>
      <w:marTop w:val="0"/>
      <w:marBottom w:val="0"/>
      <w:divBdr>
        <w:top w:val="none" w:sz="0" w:space="0" w:color="auto"/>
        <w:left w:val="none" w:sz="0" w:space="0" w:color="auto"/>
        <w:bottom w:val="none" w:sz="0" w:space="0" w:color="auto"/>
        <w:right w:val="none" w:sz="0" w:space="0" w:color="auto"/>
      </w:divBdr>
    </w:div>
    <w:div w:id="63336939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36886127">
      <w:bodyDiv w:val="1"/>
      <w:marLeft w:val="0"/>
      <w:marRight w:val="0"/>
      <w:marTop w:val="0"/>
      <w:marBottom w:val="0"/>
      <w:divBdr>
        <w:top w:val="none" w:sz="0" w:space="0" w:color="auto"/>
        <w:left w:val="none" w:sz="0" w:space="0" w:color="auto"/>
        <w:bottom w:val="none" w:sz="0" w:space="0" w:color="auto"/>
        <w:right w:val="none" w:sz="0" w:space="0" w:color="auto"/>
      </w:divBdr>
      <w:divsChild>
        <w:div w:id="703673623">
          <w:marLeft w:val="0"/>
          <w:marRight w:val="0"/>
          <w:marTop w:val="0"/>
          <w:marBottom w:val="0"/>
          <w:divBdr>
            <w:top w:val="none" w:sz="0" w:space="0" w:color="auto"/>
            <w:left w:val="none" w:sz="0" w:space="0" w:color="auto"/>
            <w:bottom w:val="none" w:sz="0" w:space="0" w:color="auto"/>
            <w:right w:val="none" w:sz="0" w:space="0" w:color="auto"/>
          </w:divBdr>
          <w:divsChild>
            <w:div w:id="815951668">
              <w:marLeft w:val="709"/>
              <w:marRight w:val="0"/>
              <w:marTop w:val="0"/>
              <w:marBottom w:val="120"/>
              <w:divBdr>
                <w:top w:val="none" w:sz="0" w:space="0" w:color="auto"/>
                <w:left w:val="none" w:sz="0" w:space="0" w:color="auto"/>
                <w:bottom w:val="none" w:sz="0" w:space="0" w:color="auto"/>
                <w:right w:val="none" w:sz="0" w:space="0" w:color="auto"/>
              </w:divBdr>
            </w:div>
            <w:div w:id="1103259716">
              <w:marLeft w:val="709"/>
              <w:marRight w:val="0"/>
              <w:marTop w:val="122"/>
              <w:marBottom w:val="0"/>
              <w:divBdr>
                <w:top w:val="none" w:sz="0" w:space="0" w:color="auto"/>
                <w:left w:val="none" w:sz="0" w:space="0" w:color="auto"/>
                <w:bottom w:val="none" w:sz="0" w:space="0" w:color="auto"/>
                <w:right w:val="none" w:sz="0" w:space="0" w:color="auto"/>
              </w:divBdr>
            </w:div>
          </w:divsChild>
        </w:div>
        <w:div w:id="747002565">
          <w:marLeft w:val="0"/>
          <w:marRight w:val="0"/>
          <w:marTop w:val="0"/>
          <w:marBottom w:val="0"/>
          <w:divBdr>
            <w:top w:val="none" w:sz="0" w:space="0" w:color="auto"/>
            <w:left w:val="none" w:sz="0" w:space="0" w:color="auto"/>
            <w:bottom w:val="none" w:sz="0" w:space="0" w:color="auto"/>
            <w:right w:val="none" w:sz="0" w:space="0" w:color="auto"/>
          </w:divBdr>
        </w:div>
        <w:div w:id="1011489638">
          <w:marLeft w:val="0"/>
          <w:marRight w:val="0"/>
          <w:marTop w:val="0"/>
          <w:marBottom w:val="0"/>
          <w:divBdr>
            <w:top w:val="none" w:sz="0" w:space="0" w:color="auto"/>
            <w:left w:val="none" w:sz="0" w:space="0" w:color="auto"/>
            <w:bottom w:val="none" w:sz="0" w:space="0" w:color="auto"/>
            <w:right w:val="none" w:sz="0" w:space="0" w:color="auto"/>
          </w:divBdr>
        </w:div>
      </w:divsChild>
    </w:div>
    <w:div w:id="1415206287">
      <w:bodyDiv w:val="1"/>
      <w:marLeft w:val="0"/>
      <w:marRight w:val="0"/>
      <w:marTop w:val="0"/>
      <w:marBottom w:val="0"/>
      <w:divBdr>
        <w:top w:val="none" w:sz="0" w:space="0" w:color="auto"/>
        <w:left w:val="none" w:sz="0" w:space="0" w:color="auto"/>
        <w:bottom w:val="none" w:sz="0" w:space="0" w:color="auto"/>
        <w:right w:val="none" w:sz="0" w:space="0" w:color="auto"/>
      </w:divBdr>
    </w:div>
    <w:div w:id="1575048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ACCC Theme">
  <a:themeElements>
    <a:clrScheme name="ACCC">
      <a:dk1>
        <a:sysClr val="windowText" lastClr="000000"/>
      </a:dk1>
      <a:lt1>
        <a:sysClr val="window" lastClr="FFFFFF"/>
      </a:lt1>
      <a:dk2>
        <a:srgbClr val="131838"/>
      </a:dk2>
      <a:lt2>
        <a:srgbClr val="D5D6D2"/>
      </a:lt2>
      <a:accent1>
        <a:srgbClr val="342D8C"/>
      </a:accent1>
      <a:accent2>
        <a:srgbClr val="1CCFC9"/>
      </a:accent2>
      <a:accent3>
        <a:srgbClr val="38862E"/>
      </a:accent3>
      <a:accent4>
        <a:srgbClr val="D5A70B"/>
      </a:accent4>
      <a:accent5>
        <a:srgbClr val="E85D72"/>
      </a:accent5>
      <a:accent6>
        <a:srgbClr val="008098"/>
      </a:accent6>
      <a:hlink>
        <a:srgbClr val="0000FF"/>
      </a:hlink>
      <a:folHlink>
        <a:srgbClr val="800080"/>
      </a:folHlink>
    </a:clrScheme>
    <a:fontScheme name="accc">
      <a:majorFont>
        <a:latin typeface="Bitter"/>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3A3F34C6CF7D439C71A25B6DD8BD4B" ma:contentTypeVersion="12" ma:contentTypeDescription="Create a new document." ma:contentTypeScope="" ma:versionID="20ad86117b0ecb42dd6e14e3f2b25974">
  <xsd:schema xmlns:xsd="http://www.w3.org/2001/XMLSchema" xmlns:xs="http://www.w3.org/2001/XMLSchema" xmlns:p="http://schemas.microsoft.com/office/2006/metadata/properties" xmlns:ns2="28046d96-a28f-4bbc-ad90-d0e9bf35e1a8" xmlns:ns3="c246f20c-641d-4da4-82c4-be06dbc04e62" targetNamespace="http://schemas.microsoft.com/office/2006/metadata/properties" ma:root="true" ma:fieldsID="2141e6a11d300789e2a8eed9ec6c6366" ns2:_="" ns3:_="">
    <xsd:import namespace="28046d96-a28f-4bbc-ad90-d0e9bf35e1a8"/>
    <xsd:import namespace="c246f20c-641d-4da4-82c4-be06dbc04e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6d96-a28f-4bbc-ad90-d0e9bf35e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6f20c-641d-4da4-82c4-be06dbc04e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A7D3D1-A6A7-427A-BA79-4F0EA5096ED7}">
  <ds:schemaRefs>
    <ds:schemaRef ds:uri="http://schemas.openxmlformats.org/officeDocument/2006/bibliography"/>
  </ds:schemaRefs>
</ds:datastoreItem>
</file>

<file path=customXml/itemProps3.xml><?xml version="1.0" encoding="utf-8"?>
<ds:datastoreItem xmlns:ds="http://schemas.openxmlformats.org/officeDocument/2006/customXml" ds:itemID="{5A3ABA2F-F47E-4F6D-B1C9-CE17E453C2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A48DA7-5FAA-4DB8-89C9-FCACC3783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6d96-a28f-4bbc-ad90-d0e9bf35e1a8"/>
    <ds:schemaRef ds:uri="c246f20c-641d-4da4-82c4-be06dbc04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DF1EC8-72CE-446D-8870-26D10EE69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9</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Clare Askey</dc:creator>
  <cp:keywords/>
  <dc:description/>
  <cp:lastModifiedBy>Duncan McGlynn</cp:lastModifiedBy>
  <cp:revision>10</cp:revision>
  <cp:lastPrinted>2024-07-17T00:08:00Z</cp:lastPrinted>
  <dcterms:created xsi:type="dcterms:W3CDTF">2024-08-29T00:15:00Z</dcterms:created>
  <dcterms:modified xsi:type="dcterms:W3CDTF">2024-08-29T06:16:00Z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df6d3-77ac-49b1-b381-70be5a516389_Enabled">
    <vt:lpwstr>true</vt:lpwstr>
  </property>
  <property fmtid="{D5CDD505-2E9C-101B-9397-08002B2CF9AE}" pid="3" name="MSIP_Label_5a5df6d3-77ac-49b1-b381-70be5a516389_SetDate">
    <vt:lpwstr>2024-06-04T01:32:12Z</vt:lpwstr>
  </property>
  <property fmtid="{D5CDD505-2E9C-101B-9397-08002B2CF9AE}" pid="4" name="MSIP_Label_5a5df6d3-77ac-49b1-b381-70be5a516389_Method">
    <vt:lpwstr>Privileged</vt:lpwstr>
  </property>
  <property fmtid="{D5CDD505-2E9C-101B-9397-08002B2CF9AE}" pid="5" name="MSIP_Label_5a5df6d3-77ac-49b1-b381-70be5a516389_Name">
    <vt:lpwstr>OFFICIAL SENSITIVE - Legal Privilege.</vt:lpwstr>
  </property>
  <property fmtid="{D5CDD505-2E9C-101B-9397-08002B2CF9AE}" pid="6" name="MSIP_Label_5a5df6d3-77ac-49b1-b381-70be5a516389_SiteId">
    <vt:lpwstr>b33e9e1a-e443-4edd-9789-24bed26d38d6</vt:lpwstr>
  </property>
  <property fmtid="{D5CDD505-2E9C-101B-9397-08002B2CF9AE}" pid="7" name="MSIP_Label_5a5df6d3-77ac-49b1-b381-70be5a516389_ActionId">
    <vt:lpwstr>973e77b2-7bfb-4cfb-b97b-675e001312d9</vt:lpwstr>
  </property>
  <property fmtid="{D5CDD505-2E9C-101B-9397-08002B2CF9AE}" pid="8" name="MSIP_Label_5a5df6d3-77ac-49b1-b381-70be5a516389_ContentBits">
    <vt:lpwstr>1</vt:lpwstr>
  </property>
</Properties>
</file>