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5930" w14:textId="77777777" w:rsidR="0048364F" w:rsidRPr="001B2D36" w:rsidRDefault="00193461" w:rsidP="0020300C">
      <w:pPr>
        <w:rPr>
          <w:sz w:val="28"/>
        </w:rPr>
      </w:pPr>
      <w:r w:rsidRPr="001B2D36">
        <w:rPr>
          <w:noProof/>
          <w:lang w:eastAsia="en-AU"/>
        </w:rPr>
        <w:drawing>
          <wp:inline distT="0" distB="0" distL="0" distR="0" wp14:anchorId="7A5848CA" wp14:editId="55C68A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739C" w14:textId="77777777" w:rsidR="0048364F" w:rsidRPr="001B2D36" w:rsidRDefault="0048364F" w:rsidP="0048364F">
      <w:pPr>
        <w:rPr>
          <w:sz w:val="19"/>
        </w:rPr>
      </w:pPr>
    </w:p>
    <w:p w14:paraId="7DF1F42C" w14:textId="77777777" w:rsidR="0048364F" w:rsidRPr="001B2D36" w:rsidRDefault="008E33FB" w:rsidP="0048364F">
      <w:pPr>
        <w:pStyle w:val="ShortT"/>
      </w:pPr>
      <w:r w:rsidRPr="001B2D36">
        <w:t xml:space="preserve">Financial Framework (Supplementary Powers) Amendment (Foreign Affairs and Trade Measures No. 3) </w:t>
      </w:r>
      <w:r w:rsidR="008F4029" w:rsidRPr="001B2D36">
        <w:t>Regulations 2</w:t>
      </w:r>
      <w:r w:rsidRPr="001B2D36">
        <w:t>024</w:t>
      </w:r>
    </w:p>
    <w:p w14:paraId="46312748" w14:textId="77777777" w:rsidR="00706C5A" w:rsidRPr="001B2D36" w:rsidRDefault="00BE2B87" w:rsidP="001429B8">
      <w:pPr>
        <w:pStyle w:val="SignCoverPageStart"/>
        <w:spacing w:before="240"/>
        <w:rPr>
          <w:szCs w:val="22"/>
        </w:rPr>
      </w:pPr>
      <w:r w:rsidRPr="001B2D36">
        <w:rPr>
          <w:szCs w:val="22"/>
        </w:rPr>
        <w:t xml:space="preserve">I, the Honourable </w:t>
      </w:r>
      <w:r w:rsidR="00635DCA" w:rsidRPr="001B2D36">
        <w:rPr>
          <w:szCs w:val="22"/>
        </w:rPr>
        <w:t>Frances Adamson</w:t>
      </w:r>
      <w:r w:rsidRPr="001B2D36">
        <w:rPr>
          <w:szCs w:val="22"/>
        </w:rPr>
        <w:t xml:space="preserve"> AC, Administrator of the Government of the Commonwealth of Australia, acting with the advice of the Federal Executive Council, make the following regulations.</w:t>
      </w:r>
    </w:p>
    <w:p w14:paraId="66BCD330" w14:textId="72AFCA78" w:rsidR="00706C5A" w:rsidRPr="001B2D36" w:rsidRDefault="00706C5A" w:rsidP="001429B8">
      <w:pPr>
        <w:keepNext/>
        <w:spacing w:before="720" w:line="240" w:lineRule="atLeast"/>
        <w:ind w:right="397"/>
        <w:jc w:val="both"/>
        <w:rPr>
          <w:szCs w:val="22"/>
        </w:rPr>
      </w:pPr>
      <w:r w:rsidRPr="001B2D36">
        <w:rPr>
          <w:szCs w:val="22"/>
        </w:rPr>
        <w:t>Dated</w:t>
      </w:r>
      <w:r w:rsidRPr="001B2D36">
        <w:rPr>
          <w:szCs w:val="22"/>
        </w:rPr>
        <w:tab/>
      </w:r>
      <w:r w:rsidRPr="001B2D36">
        <w:rPr>
          <w:szCs w:val="22"/>
        </w:rPr>
        <w:tab/>
      </w:r>
      <w:r w:rsidR="00FE5FA1">
        <w:rPr>
          <w:szCs w:val="22"/>
        </w:rPr>
        <w:t xml:space="preserve">29 August </w:t>
      </w:r>
      <w:r w:rsidRPr="001B2D36">
        <w:rPr>
          <w:szCs w:val="22"/>
        </w:rPr>
        <w:fldChar w:fldCharType="begin"/>
      </w:r>
      <w:r w:rsidRPr="001B2D36">
        <w:rPr>
          <w:szCs w:val="22"/>
        </w:rPr>
        <w:instrText xml:space="preserve"> DOCPROPERTY  DateMade </w:instrText>
      </w:r>
      <w:r w:rsidRPr="001B2D36">
        <w:rPr>
          <w:szCs w:val="22"/>
        </w:rPr>
        <w:fldChar w:fldCharType="separate"/>
      </w:r>
      <w:r w:rsidR="001113FC">
        <w:rPr>
          <w:szCs w:val="22"/>
        </w:rPr>
        <w:t>2024</w:t>
      </w:r>
      <w:r w:rsidRPr="001B2D36">
        <w:rPr>
          <w:szCs w:val="22"/>
        </w:rPr>
        <w:fldChar w:fldCharType="end"/>
      </w:r>
    </w:p>
    <w:p w14:paraId="74FED710" w14:textId="77777777" w:rsidR="00706C5A" w:rsidRPr="001B2D36" w:rsidRDefault="00635DCA" w:rsidP="001429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B2D36">
        <w:rPr>
          <w:szCs w:val="22"/>
        </w:rPr>
        <w:t>Frances Adamson AC</w:t>
      </w:r>
    </w:p>
    <w:p w14:paraId="6F8D7FF7" w14:textId="77777777" w:rsidR="00706C5A" w:rsidRPr="001B2D36" w:rsidRDefault="00635DCA" w:rsidP="001429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2D36">
        <w:rPr>
          <w:szCs w:val="22"/>
        </w:rPr>
        <w:t>Administrator</w:t>
      </w:r>
    </w:p>
    <w:p w14:paraId="22730A03" w14:textId="77777777" w:rsidR="00706C5A" w:rsidRPr="001B2D36" w:rsidRDefault="00706C5A" w:rsidP="001429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B2D36">
        <w:rPr>
          <w:szCs w:val="22"/>
        </w:rPr>
        <w:t>By H</w:t>
      </w:r>
      <w:r w:rsidRPr="001B2D36">
        <w:t>er</w:t>
      </w:r>
      <w:r w:rsidRPr="001B2D36">
        <w:rPr>
          <w:szCs w:val="22"/>
        </w:rPr>
        <w:t xml:space="preserve"> Excellency’s Command</w:t>
      </w:r>
    </w:p>
    <w:p w14:paraId="3253E27E" w14:textId="77777777" w:rsidR="00706C5A" w:rsidRPr="001B2D36" w:rsidRDefault="00706C5A" w:rsidP="001429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B2D36">
        <w:rPr>
          <w:szCs w:val="22"/>
        </w:rPr>
        <w:t>Katy Gallagher</w:t>
      </w:r>
    </w:p>
    <w:p w14:paraId="5724C79A" w14:textId="77777777" w:rsidR="00706C5A" w:rsidRPr="001B2D36" w:rsidRDefault="00706C5A" w:rsidP="001429B8">
      <w:pPr>
        <w:pStyle w:val="SignCoverPageEnd"/>
        <w:rPr>
          <w:szCs w:val="22"/>
        </w:rPr>
      </w:pPr>
      <w:r w:rsidRPr="001B2D36">
        <w:rPr>
          <w:szCs w:val="22"/>
        </w:rPr>
        <w:t>Minister for Finance</w:t>
      </w:r>
    </w:p>
    <w:p w14:paraId="390A31E4" w14:textId="77777777" w:rsidR="00706C5A" w:rsidRPr="001B2D36" w:rsidRDefault="00706C5A" w:rsidP="001429B8"/>
    <w:p w14:paraId="5728D497" w14:textId="77777777" w:rsidR="00706C5A" w:rsidRPr="001B2D36" w:rsidRDefault="00706C5A" w:rsidP="001429B8"/>
    <w:p w14:paraId="547079C0" w14:textId="77777777" w:rsidR="00706C5A" w:rsidRPr="001B2D36" w:rsidRDefault="00706C5A" w:rsidP="001429B8"/>
    <w:p w14:paraId="79FB8CDE" w14:textId="77777777" w:rsidR="0048364F" w:rsidRPr="00ED3D44" w:rsidRDefault="0048364F" w:rsidP="0048364F">
      <w:pPr>
        <w:pStyle w:val="Header"/>
        <w:tabs>
          <w:tab w:val="clear" w:pos="4150"/>
          <w:tab w:val="clear" w:pos="8307"/>
        </w:tabs>
      </w:pPr>
      <w:r w:rsidRPr="00ED3D44">
        <w:rPr>
          <w:rStyle w:val="CharAmSchNo"/>
        </w:rPr>
        <w:t xml:space="preserve"> </w:t>
      </w:r>
      <w:r w:rsidRPr="00ED3D44">
        <w:rPr>
          <w:rStyle w:val="CharAmSchText"/>
        </w:rPr>
        <w:t xml:space="preserve"> </w:t>
      </w:r>
    </w:p>
    <w:p w14:paraId="425823D9" w14:textId="77777777" w:rsidR="0048364F" w:rsidRPr="00ED3D44" w:rsidRDefault="0048364F" w:rsidP="0048364F">
      <w:pPr>
        <w:pStyle w:val="Header"/>
        <w:tabs>
          <w:tab w:val="clear" w:pos="4150"/>
          <w:tab w:val="clear" w:pos="8307"/>
        </w:tabs>
      </w:pPr>
      <w:r w:rsidRPr="00ED3D44">
        <w:rPr>
          <w:rStyle w:val="CharAmPartNo"/>
        </w:rPr>
        <w:t xml:space="preserve"> </w:t>
      </w:r>
      <w:r w:rsidRPr="00ED3D44">
        <w:rPr>
          <w:rStyle w:val="CharAmPartText"/>
        </w:rPr>
        <w:t xml:space="preserve"> </w:t>
      </w:r>
    </w:p>
    <w:p w14:paraId="4A6417C5" w14:textId="77777777" w:rsidR="0048364F" w:rsidRPr="001B2D36" w:rsidRDefault="0048364F" w:rsidP="0048364F">
      <w:pPr>
        <w:sectPr w:rsidR="0048364F" w:rsidRPr="001B2D36" w:rsidSect="007B1E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CF0B588" w14:textId="77777777" w:rsidR="00220A0C" w:rsidRPr="001B2D36" w:rsidRDefault="0048364F" w:rsidP="0048364F">
      <w:pPr>
        <w:outlineLvl w:val="0"/>
        <w:rPr>
          <w:sz w:val="36"/>
        </w:rPr>
      </w:pPr>
      <w:r w:rsidRPr="001B2D36">
        <w:rPr>
          <w:sz w:val="36"/>
        </w:rPr>
        <w:lastRenderedPageBreak/>
        <w:t>Contents</w:t>
      </w:r>
    </w:p>
    <w:p w14:paraId="397121DC" w14:textId="54298EF9" w:rsidR="0058522A" w:rsidRDefault="005852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8522A">
        <w:rPr>
          <w:noProof/>
        </w:rPr>
        <w:tab/>
      </w:r>
      <w:r w:rsidRPr="0058522A">
        <w:rPr>
          <w:noProof/>
        </w:rPr>
        <w:fldChar w:fldCharType="begin"/>
      </w:r>
      <w:r w:rsidRPr="0058522A">
        <w:rPr>
          <w:noProof/>
        </w:rPr>
        <w:instrText xml:space="preserve"> PAGEREF _Toc175305384 \h </w:instrText>
      </w:r>
      <w:r w:rsidRPr="0058522A">
        <w:rPr>
          <w:noProof/>
        </w:rPr>
      </w:r>
      <w:r w:rsidRPr="0058522A">
        <w:rPr>
          <w:noProof/>
        </w:rPr>
        <w:fldChar w:fldCharType="separate"/>
      </w:r>
      <w:r w:rsidR="001113FC">
        <w:rPr>
          <w:noProof/>
        </w:rPr>
        <w:t>1</w:t>
      </w:r>
      <w:r w:rsidRPr="0058522A">
        <w:rPr>
          <w:noProof/>
        </w:rPr>
        <w:fldChar w:fldCharType="end"/>
      </w:r>
    </w:p>
    <w:p w14:paraId="442CCDB6" w14:textId="257978F6" w:rsidR="0058522A" w:rsidRDefault="005852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8522A">
        <w:rPr>
          <w:noProof/>
        </w:rPr>
        <w:tab/>
      </w:r>
      <w:r w:rsidRPr="0058522A">
        <w:rPr>
          <w:noProof/>
        </w:rPr>
        <w:fldChar w:fldCharType="begin"/>
      </w:r>
      <w:r w:rsidRPr="0058522A">
        <w:rPr>
          <w:noProof/>
        </w:rPr>
        <w:instrText xml:space="preserve"> PAGEREF _Toc175305385 \h </w:instrText>
      </w:r>
      <w:r w:rsidRPr="0058522A">
        <w:rPr>
          <w:noProof/>
        </w:rPr>
      </w:r>
      <w:r w:rsidRPr="0058522A">
        <w:rPr>
          <w:noProof/>
        </w:rPr>
        <w:fldChar w:fldCharType="separate"/>
      </w:r>
      <w:r w:rsidR="001113FC">
        <w:rPr>
          <w:noProof/>
        </w:rPr>
        <w:t>1</w:t>
      </w:r>
      <w:r w:rsidRPr="0058522A">
        <w:rPr>
          <w:noProof/>
        </w:rPr>
        <w:fldChar w:fldCharType="end"/>
      </w:r>
    </w:p>
    <w:p w14:paraId="05DCA253" w14:textId="7C2EF97D" w:rsidR="0058522A" w:rsidRDefault="005852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8522A">
        <w:rPr>
          <w:noProof/>
        </w:rPr>
        <w:tab/>
      </w:r>
      <w:r w:rsidRPr="0058522A">
        <w:rPr>
          <w:noProof/>
        </w:rPr>
        <w:fldChar w:fldCharType="begin"/>
      </w:r>
      <w:r w:rsidRPr="0058522A">
        <w:rPr>
          <w:noProof/>
        </w:rPr>
        <w:instrText xml:space="preserve"> PAGEREF _Toc175305386 \h </w:instrText>
      </w:r>
      <w:r w:rsidRPr="0058522A">
        <w:rPr>
          <w:noProof/>
        </w:rPr>
      </w:r>
      <w:r w:rsidRPr="0058522A">
        <w:rPr>
          <w:noProof/>
        </w:rPr>
        <w:fldChar w:fldCharType="separate"/>
      </w:r>
      <w:r w:rsidR="001113FC">
        <w:rPr>
          <w:noProof/>
        </w:rPr>
        <w:t>1</w:t>
      </w:r>
      <w:r w:rsidRPr="0058522A">
        <w:rPr>
          <w:noProof/>
        </w:rPr>
        <w:fldChar w:fldCharType="end"/>
      </w:r>
    </w:p>
    <w:p w14:paraId="7C4C1082" w14:textId="1E6F0807" w:rsidR="0058522A" w:rsidRDefault="005852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8522A">
        <w:rPr>
          <w:noProof/>
        </w:rPr>
        <w:tab/>
      </w:r>
      <w:r w:rsidRPr="0058522A">
        <w:rPr>
          <w:noProof/>
        </w:rPr>
        <w:fldChar w:fldCharType="begin"/>
      </w:r>
      <w:r w:rsidRPr="0058522A">
        <w:rPr>
          <w:noProof/>
        </w:rPr>
        <w:instrText xml:space="preserve"> PAGEREF _Toc175305387 \h </w:instrText>
      </w:r>
      <w:r w:rsidRPr="0058522A">
        <w:rPr>
          <w:noProof/>
        </w:rPr>
      </w:r>
      <w:r w:rsidRPr="0058522A">
        <w:rPr>
          <w:noProof/>
        </w:rPr>
        <w:fldChar w:fldCharType="separate"/>
      </w:r>
      <w:r w:rsidR="001113FC">
        <w:rPr>
          <w:noProof/>
        </w:rPr>
        <w:t>1</w:t>
      </w:r>
      <w:r w:rsidRPr="0058522A">
        <w:rPr>
          <w:noProof/>
        </w:rPr>
        <w:fldChar w:fldCharType="end"/>
      </w:r>
    </w:p>
    <w:p w14:paraId="0D223A93" w14:textId="51032995" w:rsidR="0058522A" w:rsidRDefault="005852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8522A">
        <w:rPr>
          <w:b w:val="0"/>
          <w:noProof/>
          <w:sz w:val="18"/>
        </w:rPr>
        <w:tab/>
      </w:r>
      <w:r w:rsidRPr="0058522A">
        <w:rPr>
          <w:b w:val="0"/>
          <w:noProof/>
          <w:sz w:val="18"/>
        </w:rPr>
        <w:fldChar w:fldCharType="begin"/>
      </w:r>
      <w:r w:rsidRPr="0058522A">
        <w:rPr>
          <w:b w:val="0"/>
          <w:noProof/>
          <w:sz w:val="18"/>
        </w:rPr>
        <w:instrText xml:space="preserve"> PAGEREF _Toc175305388 \h </w:instrText>
      </w:r>
      <w:r w:rsidRPr="0058522A">
        <w:rPr>
          <w:b w:val="0"/>
          <w:noProof/>
          <w:sz w:val="18"/>
        </w:rPr>
      </w:r>
      <w:r w:rsidRPr="0058522A">
        <w:rPr>
          <w:b w:val="0"/>
          <w:noProof/>
          <w:sz w:val="18"/>
        </w:rPr>
        <w:fldChar w:fldCharType="separate"/>
      </w:r>
      <w:r w:rsidR="001113FC">
        <w:rPr>
          <w:b w:val="0"/>
          <w:noProof/>
          <w:sz w:val="18"/>
        </w:rPr>
        <w:t>2</w:t>
      </w:r>
      <w:r w:rsidRPr="0058522A">
        <w:rPr>
          <w:b w:val="0"/>
          <w:noProof/>
          <w:sz w:val="18"/>
        </w:rPr>
        <w:fldChar w:fldCharType="end"/>
      </w:r>
    </w:p>
    <w:p w14:paraId="752DC9E1" w14:textId="361CF4A4" w:rsidR="0058522A" w:rsidRDefault="005852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58522A">
        <w:rPr>
          <w:i w:val="0"/>
          <w:noProof/>
          <w:sz w:val="18"/>
        </w:rPr>
        <w:tab/>
      </w:r>
      <w:r w:rsidRPr="0058522A">
        <w:rPr>
          <w:i w:val="0"/>
          <w:noProof/>
          <w:sz w:val="18"/>
        </w:rPr>
        <w:fldChar w:fldCharType="begin"/>
      </w:r>
      <w:r w:rsidRPr="0058522A">
        <w:rPr>
          <w:i w:val="0"/>
          <w:noProof/>
          <w:sz w:val="18"/>
        </w:rPr>
        <w:instrText xml:space="preserve"> PAGEREF _Toc175305389 \h </w:instrText>
      </w:r>
      <w:r w:rsidRPr="0058522A">
        <w:rPr>
          <w:i w:val="0"/>
          <w:noProof/>
          <w:sz w:val="18"/>
        </w:rPr>
      </w:r>
      <w:r w:rsidRPr="0058522A">
        <w:rPr>
          <w:i w:val="0"/>
          <w:noProof/>
          <w:sz w:val="18"/>
        </w:rPr>
        <w:fldChar w:fldCharType="separate"/>
      </w:r>
      <w:r w:rsidR="001113FC">
        <w:rPr>
          <w:i w:val="0"/>
          <w:noProof/>
          <w:sz w:val="18"/>
        </w:rPr>
        <w:t>2</w:t>
      </w:r>
      <w:r w:rsidRPr="0058522A">
        <w:rPr>
          <w:i w:val="0"/>
          <w:noProof/>
          <w:sz w:val="18"/>
        </w:rPr>
        <w:fldChar w:fldCharType="end"/>
      </w:r>
    </w:p>
    <w:p w14:paraId="78A6AA94" w14:textId="77777777" w:rsidR="0048364F" w:rsidRPr="001B2D36" w:rsidRDefault="0058522A" w:rsidP="0048364F">
      <w:r>
        <w:fldChar w:fldCharType="end"/>
      </w:r>
    </w:p>
    <w:p w14:paraId="2CEAFB0F" w14:textId="77777777" w:rsidR="0048364F" w:rsidRPr="001B2D36" w:rsidRDefault="0048364F" w:rsidP="0048364F">
      <w:pPr>
        <w:sectPr w:rsidR="0048364F" w:rsidRPr="001B2D36" w:rsidSect="007B1E3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AE3BB3" w14:textId="77777777" w:rsidR="008E33FB" w:rsidRPr="001B2D36" w:rsidRDefault="008E33FB" w:rsidP="008E33FB">
      <w:pPr>
        <w:pStyle w:val="ActHead5"/>
      </w:pPr>
      <w:bookmarkStart w:id="0" w:name="_Toc175305384"/>
      <w:r w:rsidRPr="00ED3D44">
        <w:rPr>
          <w:rStyle w:val="CharSectno"/>
        </w:rPr>
        <w:lastRenderedPageBreak/>
        <w:t>1</w:t>
      </w:r>
      <w:r w:rsidRPr="001B2D36">
        <w:t xml:space="preserve">  Name</w:t>
      </w:r>
      <w:bookmarkEnd w:id="0"/>
    </w:p>
    <w:p w14:paraId="30352648" w14:textId="77777777" w:rsidR="008E33FB" w:rsidRPr="001B2D36" w:rsidRDefault="008E33FB" w:rsidP="008E33FB">
      <w:pPr>
        <w:pStyle w:val="subsection"/>
      </w:pPr>
      <w:r w:rsidRPr="001B2D36">
        <w:tab/>
      </w:r>
      <w:r w:rsidRPr="001B2D36">
        <w:tab/>
        <w:t xml:space="preserve">This instrument is the </w:t>
      </w:r>
      <w:r w:rsidRPr="001B2D36">
        <w:rPr>
          <w:i/>
        </w:rPr>
        <w:t xml:space="preserve">Financial Framework (Supplementary Powers) Amendment (Foreign Affairs and Trade Measures No. 3) </w:t>
      </w:r>
      <w:r w:rsidR="008F4029" w:rsidRPr="001B2D36">
        <w:rPr>
          <w:i/>
        </w:rPr>
        <w:t>Regulations 2</w:t>
      </w:r>
      <w:r w:rsidRPr="001B2D36">
        <w:rPr>
          <w:i/>
        </w:rPr>
        <w:t>024</w:t>
      </w:r>
      <w:r w:rsidRPr="001B2D36">
        <w:t>.</w:t>
      </w:r>
    </w:p>
    <w:p w14:paraId="020A7359" w14:textId="77777777" w:rsidR="008E33FB" w:rsidRPr="001B2D36" w:rsidRDefault="008E33FB" w:rsidP="008E33FB">
      <w:pPr>
        <w:pStyle w:val="ActHead5"/>
      </w:pPr>
      <w:bookmarkStart w:id="1" w:name="_Toc175305385"/>
      <w:r w:rsidRPr="00ED3D44">
        <w:rPr>
          <w:rStyle w:val="CharSectno"/>
        </w:rPr>
        <w:t>2</w:t>
      </w:r>
      <w:r w:rsidRPr="001B2D36">
        <w:t xml:space="preserve">  Commencement</w:t>
      </w:r>
      <w:bookmarkEnd w:id="1"/>
    </w:p>
    <w:p w14:paraId="65F7D2FB" w14:textId="77777777" w:rsidR="008E33FB" w:rsidRPr="001B2D36" w:rsidRDefault="008E33FB" w:rsidP="008E33FB">
      <w:pPr>
        <w:pStyle w:val="subsection"/>
      </w:pPr>
      <w:r w:rsidRPr="001B2D36">
        <w:tab/>
        <w:t>(1)</w:t>
      </w:r>
      <w:r w:rsidRPr="001B2D3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5C31F" w14:textId="77777777" w:rsidR="008E33FB" w:rsidRPr="001B2D36" w:rsidRDefault="008E33FB" w:rsidP="008E33F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E33FB" w:rsidRPr="001B2D36" w14:paraId="20DA95E6" w14:textId="77777777" w:rsidTr="001429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FB683C" w14:textId="77777777" w:rsidR="008E33FB" w:rsidRPr="001B2D36" w:rsidRDefault="008E33FB" w:rsidP="001429B8">
            <w:pPr>
              <w:pStyle w:val="TableHeading"/>
            </w:pPr>
            <w:r w:rsidRPr="001B2D36">
              <w:t>Commencement information</w:t>
            </w:r>
          </w:p>
        </w:tc>
      </w:tr>
      <w:tr w:rsidR="008E33FB" w:rsidRPr="001B2D36" w14:paraId="1940B9AD" w14:textId="77777777" w:rsidTr="001429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B552B2" w14:textId="77777777" w:rsidR="008E33FB" w:rsidRPr="001B2D36" w:rsidRDefault="008E33FB" w:rsidP="001429B8">
            <w:pPr>
              <w:pStyle w:val="TableHeading"/>
            </w:pPr>
            <w:r w:rsidRPr="001B2D3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327511" w14:textId="77777777" w:rsidR="008E33FB" w:rsidRPr="001B2D36" w:rsidRDefault="008E33FB" w:rsidP="001429B8">
            <w:pPr>
              <w:pStyle w:val="TableHeading"/>
            </w:pPr>
            <w:r w:rsidRPr="001B2D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C1F780" w14:textId="77777777" w:rsidR="008E33FB" w:rsidRPr="001B2D36" w:rsidRDefault="008E33FB" w:rsidP="001429B8">
            <w:pPr>
              <w:pStyle w:val="TableHeading"/>
            </w:pPr>
            <w:r w:rsidRPr="001B2D36">
              <w:t>Column 3</w:t>
            </w:r>
          </w:p>
        </w:tc>
      </w:tr>
      <w:tr w:rsidR="008E33FB" w:rsidRPr="001B2D36" w14:paraId="341F4320" w14:textId="77777777" w:rsidTr="001429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1FE2F5" w14:textId="77777777" w:rsidR="008E33FB" w:rsidRPr="001B2D36" w:rsidRDefault="008E33FB" w:rsidP="001429B8">
            <w:pPr>
              <w:pStyle w:val="TableHeading"/>
            </w:pPr>
            <w:r w:rsidRPr="001B2D3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52CB49" w14:textId="77777777" w:rsidR="008E33FB" w:rsidRPr="001B2D36" w:rsidRDefault="008E33FB" w:rsidP="001429B8">
            <w:pPr>
              <w:pStyle w:val="TableHeading"/>
            </w:pPr>
            <w:r w:rsidRPr="001B2D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4D9A24" w14:textId="77777777" w:rsidR="008E33FB" w:rsidRPr="001B2D36" w:rsidRDefault="008E33FB" w:rsidP="001429B8">
            <w:pPr>
              <w:pStyle w:val="TableHeading"/>
            </w:pPr>
            <w:r w:rsidRPr="001B2D36">
              <w:t>Date/Details</w:t>
            </w:r>
          </w:p>
        </w:tc>
      </w:tr>
      <w:tr w:rsidR="008E33FB" w:rsidRPr="001B2D36" w14:paraId="20063A39" w14:textId="77777777" w:rsidTr="001429B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5EF99E" w14:textId="77777777" w:rsidR="008E33FB" w:rsidRPr="001B2D36" w:rsidRDefault="008E33FB" w:rsidP="001429B8">
            <w:pPr>
              <w:pStyle w:val="Tabletext"/>
            </w:pPr>
            <w:r w:rsidRPr="001B2D3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9AF7D2" w14:textId="77777777" w:rsidR="008E33FB" w:rsidRPr="001B2D36" w:rsidRDefault="008E33FB" w:rsidP="001429B8">
            <w:pPr>
              <w:pStyle w:val="Tabletext"/>
            </w:pPr>
            <w:r w:rsidRPr="001B2D3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21E977" w14:textId="7E1BE6D4" w:rsidR="008E33FB" w:rsidRPr="001B2D36" w:rsidRDefault="0070167A" w:rsidP="001429B8">
            <w:pPr>
              <w:pStyle w:val="Tabletext"/>
            </w:pPr>
            <w:r>
              <w:t>30 August 2024</w:t>
            </w:r>
            <w:bookmarkStart w:id="2" w:name="_GoBack"/>
            <w:bookmarkEnd w:id="2"/>
          </w:p>
        </w:tc>
      </w:tr>
    </w:tbl>
    <w:p w14:paraId="29F454D4" w14:textId="77777777" w:rsidR="008E33FB" w:rsidRPr="001B2D36" w:rsidRDefault="008E33FB" w:rsidP="008E33FB">
      <w:pPr>
        <w:pStyle w:val="notetext"/>
      </w:pPr>
      <w:r w:rsidRPr="001B2D36">
        <w:rPr>
          <w:snapToGrid w:val="0"/>
          <w:lang w:eastAsia="en-US"/>
        </w:rPr>
        <w:t>Note:</w:t>
      </w:r>
      <w:r w:rsidRPr="001B2D36">
        <w:rPr>
          <w:snapToGrid w:val="0"/>
          <w:lang w:eastAsia="en-US"/>
        </w:rPr>
        <w:tab/>
        <w:t>This table relates only to the provisions of this instrument</w:t>
      </w:r>
      <w:r w:rsidRPr="001B2D36">
        <w:t xml:space="preserve"> </w:t>
      </w:r>
      <w:r w:rsidRPr="001B2D36">
        <w:rPr>
          <w:snapToGrid w:val="0"/>
          <w:lang w:eastAsia="en-US"/>
        </w:rPr>
        <w:t>as originally made. It will not be amended to deal with any later amendments of this instrument.</w:t>
      </w:r>
    </w:p>
    <w:p w14:paraId="1D6724BB" w14:textId="77777777" w:rsidR="008E33FB" w:rsidRPr="001B2D36" w:rsidRDefault="008E33FB" w:rsidP="008E33FB">
      <w:pPr>
        <w:pStyle w:val="subsection"/>
      </w:pPr>
      <w:r w:rsidRPr="001B2D36">
        <w:tab/>
        <w:t>(2)</w:t>
      </w:r>
      <w:r w:rsidRPr="001B2D3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8F8DA00" w14:textId="77777777" w:rsidR="008E33FB" w:rsidRPr="001B2D36" w:rsidRDefault="008E33FB" w:rsidP="008E33FB">
      <w:pPr>
        <w:pStyle w:val="ActHead5"/>
      </w:pPr>
      <w:bookmarkStart w:id="3" w:name="_Toc175305386"/>
      <w:r w:rsidRPr="00ED3D44">
        <w:rPr>
          <w:rStyle w:val="CharSectno"/>
        </w:rPr>
        <w:t>3</w:t>
      </w:r>
      <w:r w:rsidRPr="001B2D36">
        <w:t xml:space="preserve">  Authority</w:t>
      </w:r>
      <w:bookmarkEnd w:id="3"/>
    </w:p>
    <w:p w14:paraId="1DCFF118" w14:textId="77777777" w:rsidR="008E33FB" w:rsidRPr="001B2D36" w:rsidRDefault="008E33FB" w:rsidP="008E33FB">
      <w:pPr>
        <w:pStyle w:val="subsection"/>
      </w:pPr>
      <w:r w:rsidRPr="001B2D36">
        <w:tab/>
      </w:r>
      <w:r w:rsidRPr="001B2D36">
        <w:tab/>
        <w:t xml:space="preserve">This instrument is made under the </w:t>
      </w:r>
      <w:r w:rsidRPr="001B2D36">
        <w:rPr>
          <w:i/>
        </w:rPr>
        <w:t>Financial Framework (Supplementary Powers) Act 1997</w:t>
      </w:r>
      <w:r w:rsidRPr="001B2D36">
        <w:t>.</w:t>
      </w:r>
    </w:p>
    <w:p w14:paraId="4D60D6F2" w14:textId="77777777" w:rsidR="008E33FB" w:rsidRPr="001B2D36" w:rsidRDefault="008E33FB" w:rsidP="008E33FB">
      <w:pPr>
        <w:pStyle w:val="ActHead5"/>
      </w:pPr>
      <w:bookmarkStart w:id="4" w:name="_Toc175305387"/>
      <w:r w:rsidRPr="00ED3D44">
        <w:rPr>
          <w:rStyle w:val="CharSectno"/>
        </w:rPr>
        <w:t>4</w:t>
      </w:r>
      <w:r w:rsidRPr="001B2D36">
        <w:t xml:space="preserve">  Schedules</w:t>
      </w:r>
      <w:bookmarkEnd w:id="4"/>
    </w:p>
    <w:p w14:paraId="1722E8B8" w14:textId="77777777" w:rsidR="008E33FB" w:rsidRPr="001B2D36" w:rsidRDefault="008E33FB" w:rsidP="008E33FB">
      <w:pPr>
        <w:pStyle w:val="subsection"/>
      </w:pPr>
      <w:r w:rsidRPr="001B2D36">
        <w:tab/>
      </w:r>
      <w:r w:rsidRPr="001B2D3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46966A" w14:textId="77777777" w:rsidR="008E33FB" w:rsidRPr="001B2D36" w:rsidRDefault="008E33FB" w:rsidP="008E33FB">
      <w:pPr>
        <w:pStyle w:val="ActHead6"/>
        <w:pageBreakBefore/>
      </w:pPr>
      <w:bookmarkStart w:id="5" w:name="_Toc175305388"/>
      <w:r w:rsidRPr="00ED3D44">
        <w:rPr>
          <w:rStyle w:val="CharAmSchNo"/>
        </w:rPr>
        <w:lastRenderedPageBreak/>
        <w:t>Schedule 1</w:t>
      </w:r>
      <w:r w:rsidRPr="001B2D36">
        <w:t>—</w:t>
      </w:r>
      <w:r w:rsidRPr="00ED3D44">
        <w:rPr>
          <w:rStyle w:val="CharAmSchText"/>
        </w:rPr>
        <w:t>Amendments</w:t>
      </w:r>
      <w:bookmarkEnd w:id="5"/>
    </w:p>
    <w:p w14:paraId="7C05237E" w14:textId="77777777" w:rsidR="008E33FB" w:rsidRPr="00ED3D44" w:rsidRDefault="008E33FB" w:rsidP="008E33FB">
      <w:pPr>
        <w:pStyle w:val="Header"/>
      </w:pPr>
      <w:r w:rsidRPr="00ED3D44">
        <w:rPr>
          <w:rStyle w:val="CharAmPartNo"/>
        </w:rPr>
        <w:t xml:space="preserve"> </w:t>
      </w:r>
      <w:r w:rsidRPr="00ED3D44">
        <w:rPr>
          <w:rStyle w:val="CharAmPartText"/>
        </w:rPr>
        <w:t xml:space="preserve"> </w:t>
      </w:r>
    </w:p>
    <w:p w14:paraId="6C2F8172" w14:textId="77777777" w:rsidR="008E33FB" w:rsidRPr="001B2D36" w:rsidRDefault="008E33FB" w:rsidP="008E33FB">
      <w:pPr>
        <w:pStyle w:val="ActHead9"/>
      </w:pPr>
      <w:bookmarkStart w:id="6" w:name="_Toc175305389"/>
      <w:r w:rsidRPr="001B2D36">
        <w:t>Financial Framework (Supplementary Powers) Regulations 1997</w:t>
      </w:r>
      <w:bookmarkEnd w:id="6"/>
    </w:p>
    <w:p w14:paraId="7585E92C" w14:textId="77777777" w:rsidR="008E33FB" w:rsidRPr="001B2D36" w:rsidRDefault="008E33FB" w:rsidP="008E33FB">
      <w:pPr>
        <w:pStyle w:val="ItemHead"/>
      </w:pPr>
      <w:r w:rsidRPr="001B2D36">
        <w:t>1  In the appropriate position in Part 4 of Schedule 1AB (table)</w:t>
      </w:r>
    </w:p>
    <w:p w14:paraId="2D4F3971" w14:textId="77777777" w:rsidR="008E33FB" w:rsidRPr="001B2D36" w:rsidRDefault="008E33FB" w:rsidP="008E33FB">
      <w:pPr>
        <w:pStyle w:val="Item"/>
        <w:rPr>
          <w:rFonts w:eastAsiaTheme="minorHAnsi"/>
        </w:rPr>
      </w:pPr>
      <w:r w:rsidRPr="001B2D36">
        <w:rPr>
          <w:rFonts w:eastAsiaTheme="minorHAnsi"/>
        </w:rPr>
        <w:t>Insert:</w:t>
      </w:r>
    </w:p>
    <w:p w14:paraId="535B72A6" w14:textId="77777777" w:rsidR="00695A55" w:rsidRPr="001B2D36" w:rsidRDefault="00695A55" w:rsidP="00695A5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695A55" w:rsidRPr="001B2D36" w14:paraId="04CF653F" w14:textId="77777777" w:rsidTr="000C317B">
        <w:tc>
          <w:tcPr>
            <w:tcW w:w="714" w:type="dxa"/>
            <w:shd w:val="clear" w:color="auto" w:fill="auto"/>
          </w:tcPr>
          <w:p w14:paraId="764A38E5" w14:textId="77777777" w:rsidR="00695A55" w:rsidRPr="001B2D36" w:rsidRDefault="00A36DC9" w:rsidP="001429B8">
            <w:pPr>
              <w:pStyle w:val="Tabletext"/>
            </w:pPr>
            <w:r>
              <w:t>684</w:t>
            </w:r>
          </w:p>
        </w:tc>
        <w:tc>
          <w:tcPr>
            <w:tcW w:w="2542" w:type="dxa"/>
            <w:shd w:val="clear" w:color="auto" w:fill="auto"/>
          </w:tcPr>
          <w:p w14:paraId="1875AD4B" w14:textId="77777777" w:rsidR="00695A55" w:rsidRPr="001B2D36" w:rsidRDefault="00B85CAD" w:rsidP="00B85CAD">
            <w:pPr>
              <w:pStyle w:val="Tabletext"/>
            </w:pPr>
            <w:r w:rsidRPr="001B2D36">
              <w:t>Support for non</w:t>
            </w:r>
            <w:r w:rsidR="002A582A">
              <w:noBreakHyphen/>
            </w:r>
            <w:r w:rsidRPr="001B2D36">
              <w:t>citizens during overseas crisis</w:t>
            </w:r>
          </w:p>
        </w:tc>
        <w:tc>
          <w:tcPr>
            <w:tcW w:w="5056" w:type="dxa"/>
            <w:shd w:val="clear" w:color="auto" w:fill="auto"/>
          </w:tcPr>
          <w:p w14:paraId="7585D2B6" w14:textId="77777777" w:rsidR="00695A55" w:rsidRPr="001B2D36" w:rsidRDefault="00D629DC" w:rsidP="000C317B">
            <w:pPr>
              <w:pStyle w:val="Tabletext"/>
            </w:pPr>
            <w:r w:rsidRPr="001B2D36">
              <w:t>To support the non</w:t>
            </w:r>
            <w:r w:rsidR="002A582A">
              <w:noBreakHyphen/>
            </w:r>
            <w:r w:rsidRPr="001B2D36">
              <w:t>citizen family members of Australian citizens and Australian permanent residents, and other non</w:t>
            </w:r>
            <w:r w:rsidR="002A582A">
              <w:noBreakHyphen/>
            </w:r>
            <w:r w:rsidRPr="001B2D36">
              <w:t>citizens, where the non</w:t>
            </w:r>
            <w:r w:rsidR="002A582A">
              <w:noBreakHyphen/>
            </w:r>
            <w:r w:rsidRPr="001B2D36">
              <w:t>citizen family members, or other non</w:t>
            </w:r>
            <w:r w:rsidR="002A582A">
              <w:noBreakHyphen/>
            </w:r>
            <w:r w:rsidRPr="001B2D36">
              <w:t>citizens, are overseas during an overseas crisis, including by providing one or more of the following:</w:t>
            </w:r>
          </w:p>
          <w:p w14:paraId="29F1805D" w14:textId="77777777" w:rsidR="00FD3A58" w:rsidRPr="001B2D36" w:rsidRDefault="00FD3A58" w:rsidP="000C317B">
            <w:pPr>
              <w:pStyle w:val="Tablea"/>
            </w:pPr>
            <w:r w:rsidRPr="001B2D36">
              <w:t>(a) assisted departure (including travel to Australia);</w:t>
            </w:r>
          </w:p>
          <w:p w14:paraId="30D62729" w14:textId="77777777" w:rsidR="00FD3A58" w:rsidRPr="001B2D36" w:rsidRDefault="00FD3A58" w:rsidP="000C317B">
            <w:pPr>
              <w:pStyle w:val="Tablea"/>
            </w:pPr>
            <w:r w:rsidRPr="001B2D36">
              <w:t>(b) in</w:t>
            </w:r>
            <w:r w:rsidR="002A582A">
              <w:noBreakHyphen/>
            </w:r>
            <w:r w:rsidRPr="001B2D36">
              <w:t>person assistance;</w:t>
            </w:r>
          </w:p>
          <w:p w14:paraId="22A90C4A" w14:textId="77777777" w:rsidR="00FD3A58" w:rsidRPr="001B2D36" w:rsidRDefault="00FD3A58" w:rsidP="000C317B">
            <w:pPr>
              <w:pStyle w:val="Tablea"/>
            </w:pPr>
            <w:r w:rsidRPr="001B2D36">
              <w:t xml:space="preserve">(c) information, crisis updates </w:t>
            </w:r>
            <w:r w:rsidR="001429B8" w:rsidRPr="001B2D36">
              <w:t>an</w:t>
            </w:r>
            <w:r w:rsidRPr="001B2D36">
              <w:t>d liaison services.</w:t>
            </w:r>
          </w:p>
          <w:p w14:paraId="4A4935CB" w14:textId="77777777" w:rsidR="00FD3A58" w:rsidRPr="001B2D36" w:rsidRDefault="00FD3A58" w:rsidP="000C317B">
            <w:pPr>
              <w:pStyle w:val="Tabletext"/>
            </w:pPr>
            <w:r w:rsidRPr="001B2D36">
              <w:t>This objective has the effect it would have if it were limited to measures:</w:t>
            </w:r>
          </w:p>
          <w:p w14:paraId="75A18E73" w14:textId="77777777" w:rsidR="00FD3A58" w:rsidRPr="001B2D36" w:rsidRDefault="00FD3A58" w:rsidP="000C317B">
            <w:pPr>
              <w:pStyle w:val="Tablea"/>
              <w:rPr>
                <w:b/>
              </w:rPr>
            </w:pPr>
            <w:r w:rsidRPr="001B2D36">
              <w:t xml:space="preserve">(a) with respect to aliens (within the meaning of </w:t>
            </w:r>
            <w:r w:rsidR="0058522A">
              <w:t>paragraph 5</w:t>
            </w:r>
            <w:r w:rsidRPr="001B2D36">
              <w:t>1(xix) of the Constitution); or</w:t>
            </w:r>
          </w:p>
          <w:p w14:paraId="51E2CC96" w14:textId="77777777" w:rsidR="00FD3A58" w:rsidRPr="001B2D36" w:rsidRDefault="00FD3A58" w:rsidP="000C317B">
            <w:pPr>
              <w:pStyle w:val="Tablea"/>
            </w:pPr>
            <w:r w:rsidRPr="001B2D36">
              <w:t xml:space="preserve">(b) </w:t>
            </w:r>
            <w:r w:rsidR="00756D6B" w:rsidRPr="00EA1502">
              <w:t xml:space="preserve">with respect to external affairs (within the meaning of </w:t>
            </w:r>
            <w:r w:rsidR="0058522A">
              <w:t>paragraph 5</w:t>
            </w:r>
            <w:r w:rsidR="00756D6B" w:rsidRPr="00EA1502">
              <w:t>1(xxix) of the Constitution)</w:t>
            </w:r>
            <w:r w:rsidRPr="001B2D36">
              <w:t>.</w:t>
            </w:r>
          </w:p>
        </w:tc>
      </w:tr>
    </w:tbl>
    <w:p w14:paraId="236BD1B1" w14:textId="77777777" w:rsidR="0084172C" w:rsidRPr="001B2D36" w:rsidRDefault="0084172C" w:rsidP="00A36DC9"/>
    <w:sectPr w:rsidR="0084172C" w:rsidRPr="001B2D36" w:rsidSect="007B1E3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0C596" w14:textId="77777777" w:rsidR="001429B8" w:rsidRDefault="001429B8" w:rsidP="0048364F">
      <w:pPr>
        <w:spacing w:line="240" w:lineRule="auto"/>
      </w:pPr>
      <w:r>
        <w:separator/>
      </w:r>
    </w:p>
  </w:endnote>
  <w:endnote w:type="continuationSeparator" w:id="0">
    <w:p w14:paraId="39BAB146" w14:textId="77777777" w:rsidR="001429B8" w:rsidRDefault="001429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3814" w14:textId="77777777" w:rsidR="001429B8" w:rsidRPr="007B1E33" w:rsidRDefault="007B1E33" w:rsidP="007B1E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1E33">
      <w:rPr>
        <w:i/>
        <w:sz w:val="18"/>
      </w:rPr>
      <w:t>OPC67101 -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5172" w14:textId="77777777" w:rsidR="001429B8" w:rsidRDefault="001429B8" w:rsidP="00E97334"/>
  <w:p w14:paraId="600A73DB" w14:textId="77777777" w:rsidR="001429B8" w:rsidRPr="007B1E33" w:rsidRDefault="007B1E33" w:rsidP="007B1E33">
    <w:pPr>
      <w:rPr>
        <w:rFonts w:cs="Times New Roman"/>
        <w:i/>
        <w:sz w:val="18"/>
      </w:rPr>
    </w:pPr>
    <w:r w:rsidRPr="007B1E33">
      <w:rPr>
        <w:rFonts w:cs="Times New Roman"/>
        <w:i/>
        <w:sz w:val="18"/>
      </w:rPr>
      <w:t>OPC67101 -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0C800" w14:textId="77777777" w:rsidR="001429B8" w:rsidRPr="007B1E33" w:rsidRDefault="007B1E33" w:rsidP="007B1E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1E33">
      <w:rPr>
        <w:i/>
        <w:sz w:val="18"/>
      </w:rPr>
      <w:t>OPC67101 -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DF3F" w14:textId="77777777" w:rsidR="001429B8" w:rsidRPr="00E33C1C" w:rsidRDefault="001429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29B8" w14:paraId="60EBBD8A" w14:textId="77777777" w:rsidTr="00ED3D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0C3AFE" w14:textId="77777777" w:rsidR="001429B8" w:rsidRDefault="001429B8" w:rsidP="001429B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400A92" w14:textId="2307C5E3" w:rsidR="001429B8" w:rsidRDefault="001429B8" w:rsidP="001429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3FC">
            <w:rPr>
              <w:i/>
              <w:sz w:val="18"/>
            </w:rPr>
            <w:t>Financial Framework (Supplementary Powers) Amendment (Foreign Affairs and Trade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E27D3F" w14:textId="77777777" w:rsidR="001429B8" w:rsidRDefault="001429B8" w:rsidP="001429B8">
          <w:pPr>
            <w:spacing w:line="0" w:lineRule="atLeast"/>
            <w:jc w:val="right"/>
            <w:rPr>
              <w:sz w:val="18"/>
            </w:rPr>
          </w:pPr>
        </w:p>
      </w:tc>
    </w:tr>
  </w:tbl>
  <w:p w14:paraId="4ED3474D" w14:textId="77777777" w:rsidR="001429B8" w:rsidRPr="007B1E33" w:rsidRDefault="007B1E33" w:rsidP="007B1E33">
    <w:pPr>
      <w:rPr>
        <w:rFonts w:cs="Times New Roman"/>
        <w:i/>
        <w:sz w:val="18"/>
      </w:rPr>
    </w:pPr>
    <w:r w:rsidRPr="007B1E33">
      <w:rPr>
        <w:rFonts w:cs="Times New Roman"/>
        <w:i/>
        <w:sz w:val="18"/>
      </w:rPr>
      <w:t>OPC67101 -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18CB" w14:textId="77777777" w:rsidR="001429B8" w:rsidRPr="00E33C1C" w:rsidRDefault="001429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429B8" w14:paraId="19C1CE98" w14:textId="77777777" w:rsidTr="00ED3D4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A014E3" w14:textId="77777777" w:rsidR="001429B8" w:rsidRDefault="001429B8" w:rsidP="001429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4E2CF2" w14:textId="247EE479" w:rsidR="001429B8" w:rsidRDefault="001429B8" w:rsidP="001429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3FC">
            <w:rPr>
              <w:i/>
              <w:sz w:val="18"/>
            </w:rPr>
            <w:t>Financial Framework (Supplementary Powers) Amendment (Foreign Affairs and Trade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81F09A5" w14:textId="77777777" w:rsidR="001429B8" w:rsidRDefault="001429B8" w:rsidP="001429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1F53EB" w14:textId="77777777" w:rsidR="001429B8" w:rsidRPr="007B1E33" w:rsidRDefault="007B1E33" w:rsidP="007B1E33">
    <w:pPr>
      <w:rPr>
        <w:rFonts w:cs="Times New Roman"/>
        <w:i/>
        <w:sz w:val="18"/>
      </w:rPr>
    </w:pPr>
    <w:r w:rsidRPr="007B1E33">
      <w:rPr>
        <w:rFonts w:cs="Times New Roman"/>
        <w:i/>
        <w:sz w:val="18"/>
      </w:rPr>
      <w:t>OPC67101 -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A5CD" w14:textId="77777777" w:rsidR="001429B8" w:rsidRPr="00E33C1C" w:rsidRDefault="001429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29B8" w14:paraId="30D36476" w14:textId="77777777" w:rsidTr="001429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5468C9" w14:textId="77777777" w:rsidR="001429B8" w:rsidRDefault="001429B8" w:rsidP="001429B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44D383" w14:textId="5EF7756D" w:rsidR="001429B8" w:rsidRDefault="001429B8" w:rsidP="001429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3FC">
            <w:rPr>
              <w:i/>
              <w:sz w:val="18"/>
            </w:rPr>
            <w:t>Financial Framework (Supplementary Powers) Amendment (Foreign Affairs and Trade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734965" w14:textId="77777777" w:rsidR="001429B8" w:rsidRDefault="001429B8" w:rsidP="001429B8">
          <w:pPr>
            <w:spacing w:line="0" w:lineRule="atLeast"/>
            <w:jc w:val="right"/>
            <w:rPr>
              <w:sz w:val="18"/>
            </w:rPr>
          </w:pPr>
        </w:p>
      </w:tc>
    </w:tr>
  </w:tbl>
  <w:p w14:paraId="38C1C242" w14:textId="77777777" w:rsidR="001429B8" w:rsidRPr="007B1E33" w:rsidRDefault="007B1E33" w:rsidP="007B1E33">
    <w:pPr>
      <w:rPr>
        <w:rFonts w:cs="Times New Roman"/>
        <w:i/>
        <w:sz w:val="18"/>
      </w:rPr>
    </w:pPr>
    <w:r w:rsidRPr="007B1E33">
      <w:rPr>
        <w:rFonts w:cs="Times New Roman"/>
        <w:i/>
        <w:sz w:val="18"/>
      </w:rPr>
      <w:t>OPC67101 -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7496" w14:textId="77777777" w:rsidR="001429B8" w:rsidRPr="00E33C1C" w:rsidRDefault="001429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29B8" w14:paraId="6880AF65" w14:textId="77777777" w:rsidTr="001429B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585B8F" w14:textId="77777777" w:rsidR="001429B8" w:rsidRDefault="001429B8" w:rsidP="001429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BD5836" w14:textId="5A823AA3" w:rsidR="001429B8" w:rsidRDefault="001429B8" w:rsidP="001429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3FC">
            <w:rPr>
              <w:i/>
              <w:sz w:val="18"/>
            </w:rPr>
            <w:t>Financial Framework (Supplementary Powers) Amendment (Foreign Affairs and Trade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EDF298" w14:textId="77777777" w:rsidR="001429B8" w:rsidRDefault="001429B8" w:rsidP="001429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D5B166" w14:textId="77777777" w:rsidR="001429B8" w:rsidRPr="007B1E33" w:rsidRDefault="007B1E33" w:rsidP="007B1E33">
    <w:pPr>
      <w:rPr>
        <w:rFonts w:cs="Times New Roman"/>
        <w:i/>
        <w:sz w:val="18"/>
      </w:rPr>
    </w:pPr>
    <w:r w:rsidRPr="007B1E33">
      <w:rPr>
        <w:rFonts w:cs="Times New Roman"/>
        <w:i/>
        <w:sz w:val="18"/>
      </w:rPr>
      <w:t>OPC67101 -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7783" w14:textId="77777777" w:rsidR="001429B8" w:rsidRPr="00E33C1C" w:rsidRDefault="001429B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29B8" w14:paraId="6F4F59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77D7A0" w14:textId="77777777" w:rsidR="001429B8" w:rsidRDefault="001429B8" w:rsidP="001429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97D27E" w14:textId="7D37C89B" w:rsidR="001429B8" w:rsidRDefault="001429B8" w:rsidP="001429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3FC">
            <w:rPr>
              <w:i/>
              <w:sz w:val="18"/>
            </w:rPr>
            <w:t>Financial Framework (Supplementary Powers) Amendment (Foreign Affairs and Trade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72FC8B" w14:textId="77777777" w:rsidR="001429B8" w:rsidRDefault="001429B8" w:rsidP="001429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23D173" w14:textId="77777777" w:rsidR="001429B8" w:rsidRPr="007B1E33" w:rsidRDefault="007B1E33" w:rsidP="007B1E33">
    <w:pPr>
      <w:rPr>
        <w:rFonts w:cs="Times New Roman"/>
        <w:i/>
        <w:sz w:val="18"/>
      </w:rPr>
    </w:pPr>
    <w:r w:rsidRPr="007B1E33">
      <w:rPr>
        <w:rFonts w:cs="Times New Roman"/>
        <w:i/>
        <w:sz w:val="18"/>
      </w:rPr>
      <w:t>OPC67101 -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F713" w14:textId="77777777" w:rsidR="001429B8" w:rsidRDefault="001429B8" w:rsidP="0048364F">
      <w:pPr>
        <w:spacing w:line="240" w:lineRule="auto"/>
      </w:pPr>
      <w:r>
        <w:separator/>
      </w:r>
    </w:p>
  </w:footnote>
  <w:footnote w:type="continuationSeparator" w:id="0">
    <w:p w14:paraId="7078BB8D" w14:textId="77777777" w:rsidR="001429B8" w:rsidRDefault="001429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6AD6" w14:textId="77777777" w:rsidR="001429B8" w:rsidRPr="005F1388" w:rsidRDefault="001429B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32D9" w14:textId="77777777" w:rsidR="001429B8" w:rsidRPr="005F1388" w:rsidRDefault="001429B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64478" w14:textId="77777777" w:rsidR="001429B8" w:rsidRPr="005F1388" w:rsidRDefault="001429B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0AFE" w14:textId="77777777" w:rsidR="001429B8" w:rsidRPr="00ED79B6" w:rsidRDefault="001429B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0407" w14:textId="77777777" w:rsidR="001429B8" w:rsidRPr="00ED79B6" w:rsidRDefault="001429B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1BEF" w14:textId="77777777" w:rsidR="001429B8" w:rsidRPr="00ED79B6" w:rsidRDefault="001429B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FAE3" w14:textId="6EEE064F" w:rsidR="001429B8" w:rsidRPr="00A961C4" w:rsidRDefault="001429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167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167A">
      <w:rPr>
        <w:noProof/>
        <w:sz w:val="20"/>
      </w:rPr>
      <w:t>Amendments</w:t>
    </w:r>
    <w:r>
      <w:rPr>
        <w:sz w:val="20"/>
      </w:rPr>
      <w:fldChar w:fldCharType="end"/>
    </w:r>
  </w:p>
  <w:p w14:paraId="4CC59EC5" w14:textId="088C0EF5" w:rsidR="001429B8" w:rsidRPr="00A961C4" w:rsidRDefault="001429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68D045" w14:textId="77777777" w:rsidR="001429B8" w:rsidRPr="00A961C4" w:rsidRDefault="001429B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4DAD" w14:textId="0355ECBA" w:rsidR="001429B8" w:rsidRPr="00A961C4" w:rsidRDefault="001429B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963C408" w14:textId="469621EE" w:rsidR="001429B8" w:rsidRPr="00A961C4" w:rsidRDefault="001429B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3644D1D" w14:textId="77777777" w:rsidR="001429B8" w:rsidRPr="00A961C4" w:rsidRDefault="001429B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49D3C" w14:textId="77777777" w:rsidR="001429B8" w:rsidRPr="00A961C4" w:rsidRDefault="001429B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5A"/>
    <w:rsid w:val="00000263"/>
    <w:rsid w:val="000113BC"/>
    <w:rsid w:val="000136AF"/>
    <w:rsid w:val="00015FBA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C317B"/>
    <w:rsid w:val="000D05EF"/>
    <w:rsid w:val="000D5485"/>
    <w:rsid w:val="000F21C1"/>
    <w:rsid w:val="00105D72"/>
    <w:rsid w:val="0010745C"/>
    <w:rsid w:val="001113FC"/>
    <w:rsid w:val="00117277"/>
    <w:rsid w:val="001429B8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A7FA7"/>
    <w:rsid w:val="001B2D36"/>
    <w:rsid w:val="001B58B2"/>
    <w:rsid w:val="001B6456"/>
    <w:rsid w:val="001B7A5D"/>
    <w:rsid w:val="001C69C4"/>
    <w:rsid w:val="001C70D9"/>
    <w:rsid w:val="001D7A2F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2502"/>
    <w:rsid w:val="00285CDD"/>
    <w:rsid w:val="00291167"/>
    <w:rsid w:val="00297ECB"/>
    <w:rsid w:val="002A582A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A7707"/>
    <w:rsid w:val="003B0627"/>
    <w:rsid w:val="003B2AE5"/>
    <w:rsid w:val="003B4A63"/>
    <w:rsid w:val="003C2993"/>
    <w:rsid w:val="003C5F2B"/>
    <w:rsid w:val="003D0BFE"/>
    <w:rsid w:val="003D5700"/>
    <w:rsid w:val="003E475F"/>
    <w:rsid w:val="003F0F5A"/>
    <w:rsid w:val="003F2599"/>
    <w:rsid w:val="00400A30"/>
    <w:rsid w:val="004022CA"/>
    <w:rsid w:val="004116CD"/>
    <w:rsid w:val="00414ADE"/>
    <w:rsid w:val="00424CA9"/>
    <w:rsid w:val="004257BB"/>
    <w:rsid w:val="004261D9"/>
    <w:rsid w:val="0044291A"/>
    <w:rsid w:val="004578F2"/>
    <w:rsid w:val="00460499"/>
    <w:rsid w:val="00474835"/>
    <w:rsid w:val="004819C7"/>
    <w:rsid w:val="0048364F"/>
    <w:rsid w:val="00490F2E"/>
    <w:rsid w:val="00496DB3"/>
    <w:rsid w:val="00496F97"/>
    <w:rsid w:val="004A53EA"/>
    <w:rsid w:val="004D13DD"/>
    <w:rsid w:val="004F1FAC"/>
    <w:rsid w:val="004F676E"/>
    <w:rsid w:val="00516B8D"/>
    <w:rsid w:val="00520BE6"/>
    <w:rsid w:val="00523D8D"/>
    <w:rsid w:val="0052686F"/>
    <w:rsid w:val="0052756C"/>
    <w:rsid w:val="00530230"/>
    <w:rsid w:val="00530CC9"/>
    <w:rsid w:val="00537FBC"/>
    <w:rsid w:val="00541D73"/>
    <w:rsid w:val="005420F5"/>
    <w:rsid w:val="00543469"/>
    <w:rsid w:val="005452CC"/>
    <w:rsid w:val="00546FA3"/>
    <w:rsid w:val="00554243"/>
    <w:rsid w:val="00557C7A"/>
    <w:rsid w:val="00562A58"/>
    <w:rsid w:val="00577AEF"/>
    <w:rsid w:val="00581211"/>
    <w:rsid w:val="00584811"/>
    <w:rsid w:val="0058522A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E73CE"/>
    <w:rsid w:val="005F4840"/>
    <w:rsid w:val="005F7738"/>
    <w:rsid w:val="00600219"/>
    <w:rsid w:val="00613EAD"/>
    <w:rsid w:val="006158AC"/>
    <w:rsid w:val="00635DCA"/>
    <w:rsid w:val="00640402"/>
    <w:rsid w:val="00640F78"/>
    <w:rsid w:val="006417A0"/>
    <w:rsid w:val="00646363"/>
    <w:rsid w:val="00646E7B"/>
    <w:rsid w:val="00655D6A"/>
    <w:rsid w:val="00656DE9"/>
    <w:rsid w:val="00670007"/>
    <w:rsid w:val="00677CC2"/>
    <w:rsid w:val="006833B1"/>
    <w:rsid w:val="00685F42"/>
    <w:rsid w:val="006866A1"/>
    <w:rsid w:val="0069207B"/>
    <w:rsid w:val="00695A55"/>
    <w:rsid w:val="006A4309"/>
    <w:rsid w:val="006B0E55"/>
    <w:rsid w:val="006B2C4E"/>
    <w:rsid w:val="006B7006"/>
    <w:rsid w:val="006C7F8C"/>
    <w:rsid w:val="006D7AB9"/>
    <w:rsid w:val="006E0FA4"/>
    <w:rsid w:val="00700B2C"/>
    <w:rsid w:val="0070167A"/>
    <w:rsid w:val="00706C5A"/>
    <w:rsid w:val="00713084"/>
    <w:rsid w:val="00720FC2"/>
    <w:rsid w:val="00721AAD"/>
    <w:rsid w:val="00731E00"/>
    <w:rsid w:val="00732E9D"/>
    <w:rsid w:val="0073491A"/>
    <w:rsid w:val="007440B7"/>
    <w:rsid w:val="007473C5"/>
    <w:rsid w:val="00747993"/>
    <w:rsid w:val="00756D6B"/>
    <w:rsid w:val="007634AD"/>
    <w:rsid w:val="007715C9"/>
    <w:rsid w:val="00774EDD"/>
    <w:rsid w:val="007757EC"/>
    <w:rsid w:val="007A115D"/>
    <w:rsid w:val="007A35E6"/>
    <w:rsid w:val="007A6863"/>
    <w:rsid w:val="007B1E33"/>
    <w:rsid w:val="007D45C1"/>
    <w:rsid w:val="007E7D4A"/>
    <w:rsid w:val="007F48ED"/>
    <w:rsid w:val="007F7947"/>
    <w:rsid w:val="00804D66"/>
    <w:rsid w:val="008073F6"/>
    <w:rsid w:val="00812F45"/>
    <w:rsid w:val="00823B55"/>
    <w:rsid w:val="008414F6"/>
    <w:rsid w:val="0084172C"/>
    <w:rsid w:val="00856A31"/>
    <w:rsid w:val="008754D0"/>
    <w:rsid w:val="00877D48"/>
    <w:rsid w:val="008816F0"/>
    <w:rsid w:val="0088345B"/>
    <w:rsid w:val="00892005"/>
    <w:rsid w:val="008A16A5"/>
    <w:rsid w:val="008B5D42"/>
    <w:rsid w:val="008B7626"/>
    <w:rsid w:val="008C2B5D"/>
    <w:rsid w:val="008D0EE0"/>
    <w:rsid w:val="008D5B99"/>
    <w:rsid w:val="008D7A27"/>
    <w:rsid w:val="008E33FB"/>
    <w:rsid w:val="008E4702"/>
    <w:rsid w:val="008E69AA"/>
    <w:rsid w:val="008F4029"/>
    <w:rsid w:val="008F4F1C"/>
    <w:rsid w:val="00905FE3"/>
    <w:rsid w:val="00911310"/>
    <w:rsid w:val="00922764"/>
    <w:rsid w:val="00932377"/>
    <w:rsid w:val="009408EA"/>
    <w:rsid w:val="00943102"/>
    <w:rsid w:val="0094523D"/>
    <w:rsid w:val="00945FC8"/>
    <w:rsid w:val="009559E6"/>
    <w:rsid w:val="00976A63"/>
    <w:rsid w:val="00983419"/>
    <w:rsid w:val="00994821"/>
    <w:rsid w:val="009C3431"/>
    <w:rsid w:val="009C4C35"/>
    <w:rsid w:val="009C5989"/>
    <w:rsid w:val="009C729D"/>
    <w:rsid w:val="009D08DA"/>
    <w:rsid w:val="00A06860"/>
    <w:rsid w:val="00A136F5"/>
    <w:rsid w:val="00A231E2"/>
    <w:rsid w:val="00A2550D"/>
    <w:rsid w:val="00A33AEC"/>
    <w:rsid w:val="00A36DC9"/>
    <w:rsid w:val="00A4169B"/>
    <w:rsid w:val="00A445F2"/>
    <w:rsid w:val="00A50D55"/>
    <w:rsid w:val="00A5165B"/>
    <w:rsid w:val="00A52FDA"/>
    <w:rsid w:val="00A64912"/>
    <w:rsid w:val="00A70A74"/>
    <w:rsid w:val="00A70EFA"/>
    <w:rsid w:val="00A90EA8"/>
    <w:rsid w:val="00AA0343"/>
    <w:rsid w:val="00AA2A5C"/>
    <w:rsid w:val="00AB30C7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770D2"/>
    <w:rsid w:val="00B85CAD"/>
    <w:rsid w:val="00B94F68"/>
    <w:rsid w:val="00BA47A3"/>
    <w:rsid w:val="00BA5026"/>
    <w:rsid w:val="00BB6E79"/>
    <w:rsid w:val="00BC3E67"/>
    <w:rsid w:val="00BE2B87"/>
    <w:rsid w:val="00BE3B31"/>
    <w:rsid w:val="00BE719A"/>
    <w:rsid w:val="00BE720A"/>
    <w:rsid w:val="00BF4250"/>
    <w:rsid w:val="00BF6650"/>
    <w:rsid w:val="00C067E5"/>
    <w:rsid w:val="00C12FAF"/>
    <w:rsid w:val="00C164CA"/>
    <w:rsid w:val="00C42BF8"/>
    <w:rsid w:val="00C460AE"/>
    <w:rsid w:val="00C50043"/>
    <w:rsid w:val="00C50A0F"/>
    <w:rsid w:val="00C7573B"/>
    <w:rsid w:val="00C76CF3"/>
    <w:rsid w:val="00C913FF"/>
    <w:rsid w:val="00C937B8"/>
    <w:rsid w:val="00CA7844"/>
    <w:rsid w:val="00CB58EF"/>
    <w:rsid w:val="00CE2DD0"/>
    <w:rsid w:val="00CE7D64"/>
    <w:rsid w:val="00CF0BB2"/>
    <w:rsid w:val="00D10B02"/>
    <w:rsid w:val="00D13441"/>
    <w:rsid w:val="00D20665"/>
    <w:rsid w:val="00D243A3"/>
    <w:rsid w:val="00D3200B"/>
    <w:rsid w:val="00D33440"/>
    <w:rsid w:val="00D47167"/>
    <w:rsid w:val="00D52EFE"/>
    <w:rsid w:val="00D56A0D"/>
    <w:rsid w:val="00D5767F"/>
    <w:rsid w:val="00D629DC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30E5"/>
    <w:rsid w:val="00DC4E8C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2442"/>
    <w:rsid w:val="00ED3D44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60EB"/>
    <w:rsid w:val="00F84CF5"/>
    <w:rsid w:val="00F8612E"/>
    <w:rsid w:val="00FA420B"/>
    <w:rsid w:val="00FD3A58"/>
    <w:rsid w:val="00FE0781"/>
    <w:rsid w:val="00FE3D53"/>
    <w:rsid w:val="00FE5FA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3821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A58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8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8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8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8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8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58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58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58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58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582A"/>
  </w:style>
  <w:style w:type="paragraph" w:customStyle="1" w:styleId="OPCParaBase">
    <w:name w:val="OPCParaBase"/>
    <w:qFormat/>
    <w:rsid w:val="002A58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58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58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58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58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58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58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58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58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58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58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582A"/>
  </w:style>
  <w:style w:type="paragraph" w:customStyle="1" w:styleId="Blocks">
    <w:name w:val="Blocks"/>
    <w:aliases w:val="bb"/>
    <w:basedOn w:val="OPCParaBase"/>
    <w:qFormat/>
    <w:rsid w:val="002A58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58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58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582A"/>
    <w:rPr>
      <w:i/>
    </w:rPr>
  </w:style>
  <w:style w:type="paragraph" w:customStyle="1" w:styleId="BoxList">
    <w:name w:val="BoxList"/>
    <w:aliases w:val="bl"/>
    <w:basedOn w:val="BoxText"/>
    <w:qFormat/>
    <w:rsid w:val="002A58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58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58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582A"/>
    <w:pPr>
      <w:ind w:left="1985" w:hanging="851"/>
    </w:pPr>
  </w:style>
  <w:style w:type="character" w:customStyle="1" w:styleId="CharAmPartNo">
    <w:name w:val="CharAmPartNo"/>
    <w:basedOn w:val="OPCCharBase"/>
    <w:qFormat/>
    <w:rsid w:val="002A582A"/>
  </w:style>
  <w:style w:type="character" w:customStyle="1" w:styleId="CharAmPartText">
    <w:name w:val="CharAmPartText"/>
    <w:basedOn w:val="OPCCharBase"/>
    <w:qFormat/>
    <w:rsid w:val="002A582A"/>
  </w:style>
  <w:style w:type="character" w:customStyle="1" w:styleId="CharAmSchNo">
    <w:name w:val="CharAmSchNo"/>
    <w:basedOn w:val="OPCCharBase"/>
    <w:qFormat/>
    <w:rsid w:val="002A582A"/>
  </w:style>
  <w:style w:type="character" w:customStyle="1" w:styleId="CharAmSchText">
    <w:name w:val="CharAmSchText"/>
    <w:basedOn w:val="OPCCharBase"/>
    <w:qFormat/>
    <w:rsid w:val="002A582A"/>
  </w:style>
  <w:style w:type="character" w:customStyle="1" w:styleId="CharBoldItalic">
    <w:name w:val="CharBoldItalic"/>
    <w:basedOn w:val="OPCCharBase"/>
    <w:uiPriority w:val="1"/>
    <w:qFormat/>
    <w:rsid w:val="002A58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582A"/>
  </w:style>
  <w:style w:type="character" w:customStyle="1" w:styleId="CharChapText">
    <w:name w:val="CharChapText"/>
    <w:basedOn w:val="OPCCharBase"/>
    <w:uiPriority w:val="1"/>
    <w:qFormat/>
    <w:rsid w:val="002A582A"/>
  </w:style>
  <w:style w:type="character" w:customStyle="1" w:styleId="CharDivNo">
    <w:name w:val="CharDivNo"/>
    <w:basedOn w:val="OPCCharBase"/>
    <w:uiPriority w:val="1"/>
    <w:qFormat/>
    <w:rsid w:val="002A582A"/>
  </w:style>
  <w:style w:type="character" w:customStyle="1" w:styleId="CharDivText">
    <w:name w:val="CharDivText"/>
    <w:basedOn w:val="OPCCharBase"/>
    <w:uiPriority w:val="1"/>
    <w:qFormat/>
    <w:rsid w:val="002A582A"/>
  </w:style>
  <w:style w:type="character" w:customStyle="1" w:styleId="CharItalic">
    <w:name w:val="CharItalic"/>
    <w:basedOn w:val="OPCCharBase"/>
    <w:uiPriority w:val="1"/>
    <w:qFormat/>
    <w:rsid w:val="002A582A"/>
    <w:rPr>
      <w:i/>
    </w:rPr>
  </w:style>
  <w:style w:type="character" w:customStyle="1" w:styleId="CharPartNo">
    <w:name w:val="CharPartNo"/>
    <w:basedOn w:val="OPCCharBase"/>
    <w:uiPriority w:val="1"/>
    <w:qFormat/>
    <w:rsid w:val="002A582A"/>
  </w:style>
  <w:style w:type="character" w:customStyle="1" w:styleId="CharPartText">
    <w:name w:val="CharPartText"/>
    <w:basedOn w:val="OPCCharBase"/>
    <w:uiPriority w:val="1"/>
    <w:qFormat/>
    <w:rsid w:val="002A582A"/>
  </w:style>
  <w:style w:type="character" w:customStyle="1" w:styleId="CharSectno">
    <w:name w:val="CharSectno"/>
    <w:basedOn w:val="OPCCharBase"/>
    <w:qFormat/>
    <w:rsid w:val="002A582A"/>
  </w:style>
  <w:style w:type="character" w:customStyle="1" w:styleId="CharSubdNo">
    <w:name w:val="CharSubdNo"/>
    <w:basedOn w:val="OPCCharBase"/>
    <w:uiPriority w:val="1"/>
    <w:qFormat/>
    <w:rsid w:val="002A582A"/>
  </w:style>
  <w:style w:type="character" w:customStyle="1" w:styleId="CharSubdText">
    <w:name w:val="CharSubdText"/>
    <w:basedOn w:val="OPCCharBase"/>
    <w:uiPriority w:val="1"/>
    <w:qFormat/>
    <w:rsid w:val="002A582A"/>
  </w:style>
  <w:style w:type="paragraph" w:customStyle="1" w:styleId="CTA--">
    <w:name w:val="CTA --"/>
    <w:basedOn w:val="OPCParaBase"/>
    <w:next w:val="Normal"/>
    <w:rsid w:val="002A58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58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58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58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58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58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58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58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58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58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58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58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58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58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A58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58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58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58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58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58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58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58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58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58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58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58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58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58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58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58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58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58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58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58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58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58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58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58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58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58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58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58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58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58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58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58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58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58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58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58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58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58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58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58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58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58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58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58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58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58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58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58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58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58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58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58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58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58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58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58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58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58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582A"/>
    <w:rPr>
      <w:sz w:val="16"/>
    </w:rPr>
  </w:style>
  <w:style w:type="table" w:customStyle="1" w:styleId="CFlag">
    <w:name w:val="CFlag"/>
    <w:basedOn w:val="TableNormal"/>
    <w:uiPriority w:val="99"/>
    <w:rsid w:val="002A58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58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58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58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58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58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582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582A"/>
    <w:pPr>
      <w:spacing w:before="120"/>
    </w:pPr>
  </w:style>
  <w:style w:type="paragraph" w:customStyle="1" w:styleId="CompiledActNo">
    <w:name w:val="CompiledActNo"/>
    <w:basedOn w:val="OPCParaBase"/>
    <w:next w:val="Normal"/>
    <w:rsid w:val="002A58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58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58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58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58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58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58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58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58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58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58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58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58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58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58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58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58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582A"/>
  </w:style>
  <w:style w:type="character" w:customStyle="1" w:styleId="CharSubPartNoCASA">
    <w:name w:val="CharSubPartNo(CASA)"/>
    <w:basedOn w:val="OPCCharBase"/>
    <w:uiPriority w:val="1"/>
    <w:rsid w:val="002A582A"/>
  </w:style>
  <w:style w:type="paragraph" w:customStyle="1" w:styleId="ENoteTTIndentHeadingSub">
    <w:name w:val="ENoteTTIndentHeadingSub"/>
    <w:aliases w:val="enTTHis"/>
    <w:basedOn w:val="OPCParaBase"/>
    <w:rsid w:val="002A58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58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58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58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58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A582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58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582A"/>
    <w:rPr>
      <w:sz w:val="22"/>
    </w:rPr>
  </w:style>
  <w:style w:type="paragraph" w:customStyle="1" w:styleId="SOTextNote">
    <w:name w:val="SO TextNote"/>
    <w:aliases w:val="sont"/>
    <w:basedOn w:val="SOText"/>
    <w:qFormat/>
    <w:rsid w:val="002A58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58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582A"/>
    <w:rPr>
      <w:sz w:val="22"/>
    </w:rPr>
  </w:style>
  <w:style w:type="paragraph" w:customStyle="1" w:styleId="FileName">
    <w:name w:val="FileName"/>
    <w:basedOn w:val="Normal"/>
    <w:rsid w:val="002A582A"/>
  </w:style>
  <w:style w:type="paragraph" w:customStyle="1" w:styleId="TableHeading">
    <w:name w:val="TableHeading"/>
    <w:aliases w:val="th"/>
    <w:basedOn w:val="OPCParaBase"/>
    <w:next w:val="Tabletext"/>
    <w:rsid w:val="002A58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58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58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58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58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58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58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58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58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58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58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58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58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58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5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8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58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58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58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58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58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58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582A"/>
  </w:style>
  <w:style w:type="character" w:customStyle="1" w:styleId="charlegsubtitle1">
    <w:name w:val="charlegsubtitle1"/>
    <w:basedOn w:val="DefaultParagraphFont"/>
    <w:rsid w:val="002A58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582A"/>
    <w:pPr>
      <w:ind w:left="240" w:hanging="240"/>
    </w:pPr>
  </w:style>
  <w:style w:type="paragraph" w:styleId="Index2">
    <w:name w:val="index 2"/>
    <w:basedOn w:val="Normal"/>
    <w:next w:val="Normal"/>
    <w:autoRedefine/>
    <w:rsid w:val="002A582A"/>
    <w:pPr>
      <w:ind w:left="480" w:hanging="240"/>
    </w:pPr>
  </w:style>
  <w:style w:type="paragraph" w:styleId="Index3">
    <w:name w:val="index 3"/>
    <w:basedOn w:val="Normal"/>
    <w:next w:val="Normal"/>
    <w:autoRedefine/>
    <w:rsid w:val="002A582A"/>
    <w:pPr>
      <w:ind w:left="720" w:hanging="240"/>
    </w:pPr>
  </w:style>
  <w:style w:type="paragraph" w:styleId="Index4">
    <w:name w:val="index 4"/>
    <w:basedOn w:val="Normal"/>
    <w:next w:val="Normal"/>
    <w:autoRedefine/>
    <w:rsid w:val="002A582A"/>
    <w:pPr>
      <w:ind w:left="960" w:hanging="240"/>
    </w:pPr>
  </w:style>
  <w:style w:type="paragraph" w:styleId="Index5">
    <w:name w:val="index 5"/>
    <w:basedOn w:val="Normal"/>
    <w:next w:val="Normal"/>
    <w:autoRedefine/>
    <w:rsid w:val="002A582A"/>
    <w:pPr>
      <w:ind w:left="1200" w:hanging="240"/>
    </w:pPr>
  </w:style>
  <w:style w:type="paragraph" w:styleId="Index6">
    <w:name w:val="index 6"/>
    <w:basedOn w:val="Normal"/>
    <w:next w:val="Normal"/>
    <w:autoRedefine/>
    <w:rsid w:val="002A582A"/>
    <w:pPr>
      <w:ind w:left="1440" w:hanging="240"/>
    </w:pPr>
  </w:style>
  <w:style w:type="paragraph" w:styleId="Index7">
    <w:name w:val="index 7"/>
    <w:basedOn w:val="Normal"/>
    <w:next w:val="Normal"/>
    <w:autoRedefine/>
    <w:rsid w:val="002A582A"/>
    <w:pPr>
      <w:ind w:left="1680" w:hanging="240"/>
    </w:pPr>
  </w:style>
  <w:style w:type="paragraph" w:styleId="Index8">
    <w:name w:val="index 8"/>
    <w:basedOn w:val="Normal"/>
    <w:next w:val="Normal"/>
    <w:autoRedefine/>
    <w:rsid w:val="002A582A"/>
    <w:pPr>
      <w:ind w:left="1920" w:hanging="240"/>
    </w:pPr>
  </w:style>
  <w:style w:type="paragraph" w:styleId="Index9">
    <w:name w:val="index 9"/>
    <w:basedOn w:val="Normal"/>
    <w:next w:val="Normal"/>
    <w:autoRedefine/>
    <w:rsid w:val="002A582A"/>
    <w:pPr>
      <w:ind w:left="2160" w:hanging="240"/>
    </w:pPr>
  </w:style>
  <w:style w:type="paragraph" w:styleId="NormalIndent">
    <w:name w:val="Normal Indent"/>
    <w:basedOn w:val="Normal"/>
    <w:rsid w:val="002A582A"/>
    <w:pPr>
      <w:ind w:left="720"/>
    </w:pPr>
  </w:style>
  <w:style w:type="paragraph" w:styleId="FootnoteText">
    <w:name w:val="footnote text"/>
    <w:basedOn w:val="Normal"/>
    <w:link w:val="FootnoteTextChar"/>
    <w:rsid w:val="002A58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582A"/>
  </w:style>
  <w:style w:type="paragraph" w:styleId="CommentText">
    <w:name w:val="annotation text"/>
    <w:basedOn w:val="Normal"/>
    <w:link w:val="CommentTextChar"/>
    <w:rsid w:val="002A58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82A"/>
  </w:style>
  <w:style w:type="paragraph" w:styleId="IndexHeading">
    <w:name w:val="index heading"/>
    <w:basedOn w:val="Normal"/>
    <w:next w:val="Index1"/>
    <w:rsid w:val="002A58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58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582A"/>
    <w:pPr>
      <w:ind w:left="480" w:hanging="480"/>
    </w:pPr>
  </w:style>
  <w:style w:type="paragraph" w:styleId="EnvelopeAddress">
    <w:name w:val="envelope address"/>
    <w:basedOn w:val="Normal"/>
    <w:rsid w:val="002A58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58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58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582A"/>
    <w:rPr>
      <w:sz w:val="16"/>
      <w:szCs w:val="16"/>
    </w:rPr>
  </w:style>
  <w:style w:type="character" w:styleId="PageNumber">
    <w:name w:val="page number"/>
    <w:basedOn w:val="DefaultParagraphFont"/>
    <w:rsid w:val="002A582A"/>
  </w:style>
  <w:style w:type="character" w:styleId="EndnoteReference">
    <w:name w:val="endnote reference"/>
    <w:basedOn w:val="DefaultParagraphFont"/>
    <w:rsid w:val="002A582A"/>
    <w:rPr>
      <w:vertAlign w:val="superscript"/>
    </w:rPr>
  </w:style>
  <w:style w:type="paragraph" w:styleId="EndnoteText">
    <w:name w:val="endnote text"/>
    <w:basedOn w:val="Normal"/>
    <w:link w:val="EndnoteTextChar"/>
    <w:rsid w:val="002A58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582A"/>
  </w:style>
  <w:style w:type="paragraph" w:styleId="TableofAuthorities">
    <w:name w:val="table of authorities"/>
    <w:basedOn w:val="Normal"/>
    <w:next w:val="Normal"/>
    <w:rsid w:val="002A582A"/>
    <w:pPr>
      <w:ind w:left="240" w:hanging="240"/>
    </w:pPr>
  </w:style>
  <w:style w:type="paragraph" w:styleId="MacroText">
    <w:name w:val="macro"/>
    <w:link w:val="MacroTextChar"/>
    <w:rsid w:val="002A58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58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58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582A"/>
    <w:pPr>
      <w:ind w:left="283" w:hanging="283"/>
    </w:pPr>
  </w:style>
  <w:style w:type="paragraph" w:styleId="ListBullet">
    <w:name w:val="List Bullet"/>
    <w:basedOn w:val="Normal"/>
    <w:autoRedefine/>
    <w:rsid w:val="002A58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58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582A"/>
    <w:pPr>
      <w:ind w:left="566" w:hanging="283"/>
    </w:pPr>
  </w:style>
  <w:style w:type="paragraph" w:styleId="List3">
    <w:name w:val="List 3"/>
    <w:basedOn w:val="Normal"/>
    <w:rsid w:val="002A582A"/>
    <w:pPr>
      <w:ind w:left="849" w:hanging="283"/>
    </w:pPr>
  </w:style>
  <w:style w:type="paragraph" w:styleId="List4">
    <w:name w:val="List 4"/>
    <w:basedOn w:val="Normal"/>
    <w:rsid w:val="002A582A"/>
    <w:pPr>
      <w:ind w:left="1132" w:hanging="283"/>
    </w:pPr>
  </w:style>
  <w:style w:type="paragraph" w:styleId="List5">
    <w:name w:val="List 5"/>
    <w:basedOn w:val="Normal"/>
    <w:rsid w:val="002A582A"/>
    <w:pPr>
      <w:ind w:left="1415" w:hanging="283"/>
    </w:pPr>
  </w:style>
  <w:style w:type="paragraph" w:styleId="ListBullet2">
    <w:name w:val="List Bullet 2"/>
    <w:basedOn w:val="Normal"/>
    <w:autoRedefine/>
    <w:rsid w:val="002A58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58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58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58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58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58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58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58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58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58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582A"/>
    <w:pPr>
      <w:ind w:left="4252"/>
    </w:pPr>
  </w:style>
  <w:style w:type="character" w:customStyle="1" w:styleId="ClosingChar">
    <w:name w:val="Closing Char"/>
    <w:basedOn w:val="DefaultParagraphFont"/>
    <w:link w:val="Closing"/>
    <w:rsid w:val="002A582A"/>
    <w:rPr>
      <w:sz w:val="22"/>
    </w:rPr>
  </w:style>
  <w:style w:type="paragraph" w:styleId="Signature">
    <w:name w:val="Signature"/>
    <w:basedOn w:val="Normal"/>
    <w:link w:val="SignatureChar"/>
    <w:rsid w:val="002A58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582A"/>
    <w:rPr>
      <w:sz w:val="22"/>
    </w:rPr>
  </w:style>
  <w:style w:type="paragraph" w:styleId="BodyText">
    <w:name w:val="Body Text"/>
    <w:basedOn w:val="Normal"/>
    <w:link w:val="BodyTextChar"/>
    <w:rsid w:val="002A58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582A"/>
    <w:rPr>
      <w:sz w:val="22"/>
    </w:rPr>
  </w:style>
  <w:style w:type="paragraph" w:styleId="BodyTextIndent">
    <w:name w:val="Body Text Indent"/>
    <w:basedOn w:val="Normal"/>
    <w:link w:val="BodyTextIndentChar"/>
    <w:rsid w:val="002A58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582A"/>
    <w:rPr>
      <w:sz w:val="22"/>
    </w:rPr>
  </w:style>
  <w:style w:type="paragraph" w:styleId="ListContinue">
    <w:name w:val="List Continue"/>
    <w:basedOn w:val="Normal"/>
    <w:rsid w:val="002A582A"/>
    <w:pPr>
      <w:spacing w:after="120"/>
      <w:ind w:left="283"/>
    </w:pPr>
  </w:style>
  <w:style w:type="paragraph" w:styleId="ListContinue2">
    <w:name w:val="List Continue 2"/>
    <w:basedOn w:val="Normal"/>
    <w:rsid w:val="002A582A"/>
    <w:pPr>
      <w:spacing w:after="120"/>
      <w:ind w:left="566"/>
    </w:pPr>
  </w:style>
  <w:style w:type="paragraph" w:styleId="ListContinue3">
    <w:name w:val="List Continue 3"/>
    <w:basedOn w:val="Normal"/>
    <w:rsid w:val="002A582A"/>
    <w:pPr>
      <w:spacing w:after="120"/>
      <w:ind w:left="849"/>
    </w:pPr>
  </w:style>
  <w:style w:type="paragraph" w:styleId="ListContinue4">
    <w:name w:val="List Continue 4"/>
    <w:basedOn w:val="Normal"/>
    <w:rsid w:val="002A582A"/>
    <w:pPr>
      <w:spacing w:after="120"/>
      <w:ind w:left="1132"/>
    </w:pPr>
  </w:style>
  <w:style w:type="paragraph" w:styleId="ListContinue5">
    <w:name w:val="List Continue 5"/>
    <w:basedOn w:val="Normal"/>
    <w:rsid w:val="002A58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58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58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58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58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582A"/>
  </w:style>
  <w:style w:type="character" w:customStyle="1" w:styleId="SalutationChar">
    <w:name w:val="Salutation Char"/>
    <w:basedOn w:val="DefaultParagraphFont"/>
    <w:link w:val="Salutation"/>
    <w:rsid w:val="002A582A"/>
    <w:rPr>
      <w:sz w:val="22"/>
    </w:rPr>
  </w:style>
  <w:style w:type="paragraph" w:styleId="Date">
    <w:name w:val="Date"/>
    <w:basedOn w:val="Normal"/>
    <w:next w:val="Normal"/>
    <w:link w:val="DateChar"/>
    <w:rsid w:val="002A582A"/>
  </w:style>
  <w:style w:type="character" w:customStyle="1" w:styleId="DateChar">
    <w:name w:val="Date Char"/>
    <w:basedOn w:val="DefaultParagraphFont"/>
    <w:link w:val="Date"/>
    <w:rsid w:val="002A582A"/>
    <w:rPr>
      <w:sz w:val="22"/>
    </w:rPr>
  </w:style>
  <w:style w:type="paragraph" w:styleId="BodyTextFirstIndent">
    <w:name w:val="Body Text First Indent"/>
    <w:basedOn w:val="BodyText"/>
    <w:link w:val="BodyTextFirstIndentChar"/>
    <w:rsid w:val="002A58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58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58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582A"/>
    <w:rPr>
      <w:sz w:val="22"/>
    </w:rPr>
  </w:style>
  <w:style w:type="paragraph" w:styleId="BodyText2">
    <w:name w:val="Body Text 2"/>
    <w:basedOn w:val="Normal"/>
    <w:link w:val="BodyText2Char"/>
    <w:rsid w:val="002A58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582A"/>
    <w:rPr>
      <w:sz w:val="22"/>
    </w:rPr>
  </w:style>
  <w:style w:type="paragraph" w:styleId="BodyText3">
    <w:name w:val="Body Text 3"/>
    <w:basedOn w:val="Normal"/>
    <w:link w:val="BodyText3Char"/>
    <w:rsid w:val="002A58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58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58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582A"/>
    <w:rPr>
      <w:sz w:val="22"/>
    </w:rPr>
  </w:style>
  <w:style w:type="paragraph" w:styleId="BodyTextIndent3">
    <w:name w:val="Body Text Indent 3"/>
    <w:basedOn w:val="Normal"/>
    <w:link w:val="BodyTextIndent3Char"/>
    <w:rsid w:val="002A58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582A"/>
    <w:rPr>
      <w:sz w:val="16"/>
      <w:szCs w:val="16"/>
    </w:rPr>
  </w:style>
  <w:style w:type="paragraph" w:styleId="BlockText">
    <w:name w:val="Block Text"/>
    <w:basedOn w:val="Normal"/>
    <w:rsid w:val="002A582A"/>
    <w:pPr>
      <w:spacing w:after="120"/>
      <w:ind w:left="1440" w:right="1440"/>
    </w:pPr>
  </w:style>
  <w:style w:type="character" w:styleId="Hyperlink">
    <w:name w:val="Hyperlink"/>
    <w:basedOn w:val="DefaultParagraphFont"/>
    <w:rsid w:val="002A582A"/>
    <w:rPr>
      <w:color w:val="0000FF"/>
      <w:u w:val="single"/>
    </w:rPr>
  </w:style>
  <w:style w:type="character" w:styleId="FollowedHyperlink">
    <w:name w:val="FollowedHyperlink"/>
    <w:basedOn w:val="DefaultParagraphFont"/>
    <w:rsid w:val="002A582A"/>
    <w:rPr>
      <w:color w:val="800080"/>
      <w:u w:val="single"/>
    </w:rPr>
  </w:style>
  <w:style w:type="character" w:styleId="Strong">
    <w:name w:val="Strong"/>
    <w:basedOn w:val="DefaultParagraphFont"/>
    <w:qFormat/>
    <w:rsid w:val="002A582A"/>
    <w:rPr>
      <w:b/>
      <w:bCs/>
    </w:rPr>
  </w:style>
  <w:style w:type="character" w:styleId="Emphasis">
    <w:name w:val="Emphasis"/>
    <w:basedOn w:val="DefaultParagraphFont"/>
    <w:qFormat/>
    <w:rsid w:val="002A582A"/>
    <w:rPr>
      <w:i/>
      <w:iCs/>
    </w:rPr>
  </w:style>
  <w:style w:type="paragraph" w:styleId="DocumentMap">
    <w:name w:val="Document Map"/>
    <w:basedOn w:val="Normal"/>
    <w:link w:val="DocumentMapChar"/>
    <w:rsid w:val="002A58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58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58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58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582A"/>
  </w:style>
  <w:style w:type="character" w:customStyle="1" w:styleId="E-mailSignatureChar">
    <w:name w:val="E-mail Signature Char"/>
    <w:basedOn w:val="DefaultParagraphFont"/>
    <w:link w:val="E-mailSignature"/>
    <w:rsid w:val="002A582A"/>
    <w:rPr>
      <w:sz w:val="22"/>
    </w:rPr>
  </w:style>
  <w:style w:type="paragraph" w:styleId="NormalWeb">
    <w:name w:val="Normal (Web)"/>
    <w:basedOn w:val="Normal"/>
    <w:rsid w:val="002A582A"/>
  </w:style>
  <w:style w:type="character" w:styleId="HTMLAcronym">
    <w:name w:val="HTML Acronym"/>
    <w:basedOn w:val="DefaultParagraphFont"/>
    <w:rsid w:val="002A582A"/>
  </w:style>
  <w:style w:type="paragraph" w:styleId="HTMLAddress">
    <w:name w:val="HTML Address"/>
    <w:basedOn w:val="Normal"/>
    <w:link w:val="HTMLAddressChar"/>
    <w:rsid w:val="002A58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582A"/>
    <w:rPr>
      <w:i/>
      <w:iCs/>
      <w:sz w:val="22"/>
    </w:rPr>
  </w:style>
  <w:style w:type="character" w:styleId="HTMLCite">
    <w:name w:val="HTML Cite"/>
    <w:basedOn w:val="DefaultParagraphFont"/>
    <w:rsid w:val="002A582A"/>
    <w:rPr>
      <w:i/>
      <w:iCs/>
    </w:rPr>
  </w:style>
  <w:style w:type="character" w:styleId="HTMLCode">
    <w:name w:val="HTML Code"/>
    <w:basedOn w:val="DefaultParagraphFont"/>
    <w:rsid w:val="002A58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582A"/>
    <w:rPr>
      <w:i/>
      <w:iCs/>
    </w:rPr>
  </w:style>
  <w:style w:type="character" w:styleId="HTMLKeyboard">
    <w:name w:val="HTML Keyboard"/>
    <w:basedOn w:val="DefaultParagraphFont"/>
    <w:rsid w:val="002A58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58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58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58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58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58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82A"/>
    <w:rPr>
      <w:b/>
      <w:bCs/>
    </w:rPr>
  </w:style>
  <w:style w:type="numbering" w:styleId="1ai">
    <w:name w:val="Outline List 1"/>
    <w:basedOn w:val="NoList"/>
    <w:rsid w:val="002A582A"/>
    <w:pPr>
      <w:numPr>
        <w:numId w:val="14"/>
      </w:numPr>
    </w:pPr>
  </w:style>
  <w:style w:type="numbering" w:styleId="111111">
    <w:name w:val="Outline List 2"/>
    <w:basedOn w:val="NoList"/>
    <w:rsid w:val="002A582A"/>
    <w:pPr>
      <w:numPr>
        <w:numId w:val="15"/>
      </w:numPr>
    </w:pPr>
  </w:style>
  <w:style w:type="numbering" w:styleId="ArticleSection">
    <w:name w:val="Outline List 3"/>
    <w:basedOn w:val="NoList"/>
    <w:rsid w:val="002A582A"/>
    <w:pPr>
      <w:numPr>
        <w:numId w:val="17"/>
      </w:numPr>
    </w:pPr>
  </w:style>
  <w:style w:type="table" w:styleId="TableSimple1">
    <w:name w:val="Table Simple 1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58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58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58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58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58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58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58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58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58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58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58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58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58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58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58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58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58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58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5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58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58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58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58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58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58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58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58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58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58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58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58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58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58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58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58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582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582A"/>
  </w:style>
  <w:style w:type="character" w:styleId="BookTitle">
    <w:name w:val="Book Title"/>
    <w:basedOn w:val="DefaultParagraphFont"/>
    <w:uiPriority w:val="33"/>
    <w:qFormat/>
    <w:rsid w:val="002A582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582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582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582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582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582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582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582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A582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582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582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582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582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582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582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A58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582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582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582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582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582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582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582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582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582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582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582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582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582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58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58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58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58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58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58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58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58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58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58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58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58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58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58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58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58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58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58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58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58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58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582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A582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8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82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A582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58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582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58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582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582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582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58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58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582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58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582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582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582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58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582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582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582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582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582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582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582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A582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5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5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5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5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5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5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58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A582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582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582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582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582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582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582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582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58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582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582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582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582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582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582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582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582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58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58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58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58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58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58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582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582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582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582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582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582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582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A58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582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58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582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582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582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582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58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58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58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58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58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58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58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582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58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58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582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58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582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582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582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582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58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58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58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58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58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58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58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582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A582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582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582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A582A"/>
    <w:rPr>
      <w:color w:val="808080"/>
    </w:rPr>
  </w:style>
  <w:style w:type="table" w:styleId="PlainTable1">
    <w:name w:val="Plain Table 1"/>
    <w:basedOn w:val="TableNormal"/>
    <w:uiPriority w:val="41"/>
    <w:rsid w:val="002A58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58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58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58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58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A582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82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A582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A582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A582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A58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82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A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FIN34055-1565050583-62269</_dlc_DocId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https://financegovau.sharepoint.com/sites/M365_DoF_50034055/_layouts/15/DocIdRedir.aspx?ID=FIN34055-1565050583-62269</Url>
      <Description>FIN34055-1565050583-62269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40BCA-C12E-4574-9AE1-43C688BDA19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334ba3b-e131-42d3-95f3-2728f5a41884"/>
    <ds:schemaRef ds:uri="8abf5d54-4bdc-4565-aaac-ea38afe0c75a"/>
    <ds:schemaRef ds:uri="http://purl.org/dc/terms/"/>
    <ds:schemaRef ds:uri="http://schemas.microsoft.com/office/infopath/2007/PartnerControls"/>
    <ds:schemaRef ds:uri="6a7e9632-768a-49bf-85ac-c69233ab2a5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EEFC08-6A46-44CB-AE71-9DB9FD23EF5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3F6318-1181-46B5-A22F-6B1839494C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F3F8C9-4052-41C6-8581-A86E5B8DCF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10F069-DB6F-48F1-BE05-65010DA67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520</Words>
  <Characters>2488</Characters>
  <Application>Microsoft Office Word</Application>
  <DocSecurity>0</DocSecurity>
  <PresentationFormat/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2017-04-26T01:27:00Z</cp:lastPrinted>
  <dcterms:created xsi:type="dcterms:W3CDTF">2024-08-29T02:21:00Z</dcterms:created>
  <dcterms:modified xsi:type="dcterms:W3CDTF">2024-08-29T02:21:00Z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(Foreign Affairs and Trade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_dlc_DocIdItemGuid">
    <vt:lpwstr>d059b25e-b8ae-438c-88a3-b557c272fcdd</vt:lpwstr>
  </property>
  <property fmtid="{D5CDD505-2E9C-101B-9397-08002B2CF9AE}" pid="19" name="About Entity">
    <vt:lpwstr>2;#Department of Finance|fd660e8f-8f31-49bd-92a3-d31d4da31afe</vt:lpwstr>
  </property>
  <property fmtid="{D5CDD505-2E9C-101B-9397-08002B2CF9AE}" pid="20" name="Initiating Entity">
    <vt:lpwstr>2;#Department of Finance|fd660e8f-8f31-49bd-92a3-d31d4da31afe</vt:lpwstr>
  </property>
  <property fmtid="{D5CDD505-2E9C-101B-9397-08002B2CF9AE}" pid="21" name="Organisation Unit">
    <vt:lpwstr>1;#Financial Framework Supplementary Powers|379d9d29-c01c-4de9-a4ea-4a1c8eabf1a8</vt:lpwstr>
  </property>
  <property fmtid="{D5CDD505-2E9C-101B-9397-08002B2CF9AE}" pid="22" name="TaxKeyword">
    <vt:lpwstr>35;#[SEC=UNOFFICIAL]|c5095c15-4234-4e92-adf8-afe43cfbe4c5</vt:lpwstr>
  </property>
  <property fmtid="{D5CDD505-2E9C-101B-9397-08002B2CF9AE}" pid="23" name="MediaServiceImageTags">
    <vt:lpwstr/>
  </property>
  <property fmtid="{D5CDD505-2E9C-101B-9397-08002B2CF9AE}" pid="24" name="Function and Activity">
    <vt:lpwstr/>
  </property>
  <property fmtid="{D5CDD505-2E9C-101B-9397-08002B2CF9AE}" pid="25" name="PM_Namespace">
    <vt:lpwstr>gov.au</vt:lpwstr>
  </property>
  <property fmtid="{D5CDD505-2E9C-101B-9397-08002B2CF9AE}" pid="26" name="MSIP_Label_6af89f2f-9671-4583-84ec-9b406935fc32_SetDate">
    <vt:lpwstr>2024-08-29T00:33:33Z</vt:lpwstr>
  </property>
  <property fmtid="{D5CDD505-2E9C-101B-9397-08002B2CF9AE}" pid="27" name="PM_Caveats_Count">
    <vt:lpwstr>0</vt:lpwstr>
  </property>
  <property fmtid="{D5CDD505-2E9C-101B-9397-08002B2CF9AE}" pid="28" name="MSIP_Label_6af89f2f-9671-4583-84ec-9b406935fc32_Name">
    <vt:lpwstr>UNOFFICIAL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HMAC">
    <vt:lpwstr>v=2022.1;a=SHA256;h=2B012415B2705D36782F3FA108C959C851ADBAE323E7B6B37713335A37B720C4</vt:lpwstr>
  </property>
  <property fmtid="{D5CDD505-2E9C-101B-9397-08002B2CF9AE}" pid="32" name="MSIP_Label_6af89f2f-9671-4583-84ec-9b406935fc32_Enabled">
    <vt:lpwstr>true</vt:lpwstr>
  </property>
  <property fmtid="{D5CDD505-2E9C-101B-9397-08002B2CF9AE}" pid="33" name="PM_Qualifier">
    <vt:lpwstr/>
  </property>
  <property fmtid="{D5CDD505-2E9C-101B-9397-08002B2CF9AE}" pid="34" name="PM_SecurityClassification">
    <vt:lpwstr>UNOFFICIAL</vt:lpwstr>
  </property>
  <property fmtid="{D5CDD505-2E9C-101B-9397-08002B2CF9AE}" pid="35" name="PM_ProtectiveMarkingValue_Header">
    <vt:lpwstr>UNOFFICIAL</vt:lpwstr>
  </property>
  <property fmtid="{D5CDD505-2E9C-101B-9397-08002B2CF9AE}" pid="36" name="PM_OriginationTimeStamp">
    <vt:lpwstr>2024-08-29T00:33:33Z</vt:lpwstr>
  </property>
  <property fmtid="{D5CDD505-2E9C-101B-9397-08002B2CF9AE}" pid="37" name="PM_Markers">
    <vt:lpwstr/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PM_Display">
    <vt:lpwstr>UNOFFICIAL</vt:lpwstr>
  </property>
  <property fmtid="{D5CDD505-2E9C-101B-9397-08002B2CF9AE}" pid="40" name="MSIP_Label_6af89f2f-9671-4583-84ec-9b406935fc32_Method">
    <vt:lpwstr>Privileged</vt:lpwstr>
  </property>
  <property fmtid="{D5CDD505-2E9C-101B-9397-08002B2CF9AE}" pid="41" name="MSIP_Label_6af89f2f-9671-4583-84ec-9b406935fc32_ContentBits">
    <vt:lpwstr>0</vt:lpwstr>
  </property>
  <property fmtid="{D5CDD505-2E9C-101B-9397-08002B2CF9AE}" pid="42" name="MSIP_Label_6af89f2f-9671-4583-84ec-9b406935fc32_ActionId">
    <vt:lpwstr>779543a4ada541c2990f4cc9e365beac</vt:lpwstr>
  </property>
  <property fmtid="{D5CDD505-2E9C-101B-9397-08002B2CF9AE}" pid="43" name="PM_InsertionValue">
    <vt:lpwstr>UNOFFICIAL</vt:lpwstr>
  </property>
  <property fmtid="{D5CDD505-2E9C-101B-9397-08002B2CF9AE}" pid="44" name="PM_Originator_Hash_SHA1">
    <vt:lpwstr>8388CEFEE7CE6AC064BA17AE5716A6840E484A21</vt:lpwstr>
  </property>
  <property fmtid="{D5CDD505-2E9C-101B-9397-08002B2CF9AE}" pid="45" name="PM_DisplayValueSecClassificationWithQualifier">
    <vt:lpwstr>UNOFFICIAL</vt:lpwstr>
  </property>
  <property fmtid="{D5CDD505-2E9C-101B-9397-08002B2CF9AE}" pid="46" name="PM_Originating_FileId">
    <vt:lpwstr>97966C5AED1440179E12CEB61F18F324</vt:lpwstr>
  </property>
  <property fmtid="{D5CDD505-2E9C-101B-9397-08002B2CF9AE}" pid="47" name="PM_ProtectiveMarkingValue_Footer">
    <vt:lpwstr>UNOFFICIAL</vt:lpwstr>
  </property>
  <property fmtid="{D5CDD505-2E9C-101B-9397-08002B2CF9AE}" pid="48" name="PM_ProtectiveMarkingImage_Header">
    <vt:lpwstr>C:\Program Files\Common Files\janusNET Shared\janusSEAL\Images\DocumentSlashBlue.png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OriginatorUserAccountName_SHA256">
    <vt:lpwstr>B5C917FBCF063F74B08C3F7AD05E44703B4F49F4EF9C9951BD1E2D0409DD133B</vt:lpwstr>
  </property>
  <property fmtid="{D5CDD505-2E9C-101B-9397-08002B2CF9AE}" pid="51" name="PM_OriginatorDomainName_SHA256">
    <vt:lpwstr>325440F6CA31C4C3BCE4433552DC42928CAAD3E2731ABE35FDE729ECEB763AF0</vt:lpwstr>
  </property>
  <property fmtid="{D5CDD505-2E9C-101B-9397-08002B2CF9AE}" pid="52" name="PMUuid">
    <vt:lpwstr>v=2022.2;d=gov.au;g=65417EFE-F3B9-5E66-BD91-1E689FEC2EA6</vt:lpwstr>
  </property>
  <property fmtid="{D5CDD505-2E9C-101B-9397-08002B2CF9AE}" pid="53" name="PM_Hash_Version">
    <vt:lpwstr>2022.1</vt:lpwstr>
  </property>
  <property fmtid="{D5CDD505-2E9C-101B-9397-08002B2CF9AE}" pid="54" name="PM_Hash_Salt_Prev">
    <vt:lpwstr>E998A999FC0598A07502110924FF63B4</vt:lpwstr>
  </property>
  <property fmtid="{D5CDD505-2E9C-101B-9397-08002B2CF9AE}" pid="55" name="PM_Hash_Salt">
    <vt:lpwstr>EC34CEBCBF824621E9B61CF2940A60DB</vt:lpwstr>
  </property>
  <property fmtid="{D5CDD505-2E9C-101B-9397-08002B2CF9AE}" pid="56" name="PM_Hash_SHA1">
    <vt:lpwstr>769756481C90BA370077186D6F577011F0899FEE</vt:lpwstr>
  </property>
</Properties>
</file>