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81B9" w14:textId="54D21222" w:rsidR="00344C07" w:rsidRPr="00592B69" w:rsidRDefault="00344C07" w:rsidP="00344C07">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Pr>
          <w:rFonts w:ascii="Times New Roman" w:eastAsia="Times New Roman" w:hAnsi="Times New Roman" w:cs="Times New Roman"/>
          <w:b/>
          <w:bCs/>
          <w:i/>
          <w:iCs/>
          <w:color w:val="000000"/>
          <w:spacing w:val="-2"/>
          <w:kern w:val="36"/>
          <w:sz w:val="28"/>
          <w:szCs w:val="28"/>
          <w:lang w:val="en-AU" w:eastAsia="en-AU"/>
        </w:rPr>
        <w:t xml:space="preserve">Airport </w:t>
      </w:r>
      <w:r w:rsidR="001D05FF">
        <w:rPr>
          <w:rFonts w:ascii="Times New Roman" w:eastAsia="Times New Roman" w:hAnsi="Times New Roman" w:cs="Times New Roman"/>
          <w:b/>
          <w:bCs/>
          <w:i/>
          <w:iCs/>
          <w:color w:val="000000"/>
          <w:spacing w:val="-2"/>
          <w:kern w:val="36"/>
          <w:sz w:val="28"/>
          <w:szCs w:val="28"/>
          <w:lang w:val="en-AU" w:eastAsia="en-AU"/>
        </w:rPr>
        <w:t>Instruments) Amendment</w:t>
      </w:r>
      <w:r w:rsidR="00B53718" w:rsidRPr="00592B69">
        <w:rPr>
          <w:rFonts w:ascii="Times New Roman" w:eastAsia="Times New Roman" w:hAnsi="Times New Roman" w:cs="Times New Roman"/>
          <w:b/>
          <w:bCs/>
          <w:i/>
          <w:iCs/>
          <w:color w:val="000000"/>
          <w:spacing w:val="-2"/>
          <w:kern w:val="36"/>
          <w:sz w:val="28"/>
          <w:szCs w:val="28"/>
          <w:lang w:val="en-AU" w:eastAsia="en-AU"/>
        </w:rPr>
        <w:t xml:space="preserve"> Certificate</w:t>
      </w:r>
      <w:r w:rsidRPr="00592B69">
        <w:rPr>
          <w:rFonts w:ascii="Times New Roman" w:eastAsia="Times New Roman" w:hAnsi="Times New Roman" w:cs="Times New Roman"/>
          <w:b/>
          <w:bCs/>
          <w:i/>
          <w:iCs/>
          <w:color w:val="000000"/>
          <w:spacing w:val="-2"/>
          <w:kern w:val="36"/>
          <w:sz w:val="28"/>
          <w:szCs w:val="28"/>
          <w:lang w:val="en-AU" w:eastAsia="en-AU"/>
        </w:rPr>
        <w:t xml:space="preserve"> 202</w:t>
      </w:r>
      <w:bookmarkStart w:id="1" w:name="_Hlk142482684"/>
      <w:r>
        <w:rPr>
          <w:rFonts w:ascii="Times New Roman" w:eastAsia="Times New Roman" w:hAnsi="Times New Roman" w:cs="Times New Roman"/>
          <w:b/>
          <w:bCs/>
          <w:i/>
          <w:iCs/>
          <w:color w:val="000000"/>
          <w:spacing w:val="-2"/>
          <w:kern w:val="36"/>
          <w:sz w:val="28"/>
          <w:szCs w:val="28"/>
          <w:lang w:val="en-AU" w:eastAsia="en-AU"/>
        </w:rPr>
        <w:t>4</w:t>
      </w:r>
      <w:bookmarkEnd w:id="1"/>
    </w:p>
    <w:p w14:paraId="4BEE5CB7" w14:textId="77777777" w:rsidR="00344C07" w:rsidRPr="00592B69" w:rsidRDefault="00344C07" w:rsidP="00344C07">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1267AF67" w14:textId="77777777" w:rsidR="00344C07" w:rsidRPr="00592B69" w:rsidRDefault="00344C07" w:rsidP="00344C07">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2EC0AA82" w14:textId="77777777" w:rsidR="00344C07" w:rsidRPr="00592B69" w:rsidRDefault="00344C07" w:rsidP="00344C07">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3059F786" w14:textId="77777777" w:rsidR="00344C07" w:rsidRPr="00F942EB" w:rsidRDefault="00344C07" w:rsidP="00344C07">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06798F4C" w14:textId="77777777" w:rsidR="00344C07" w:rsidRPr="00F942EB" w:rsidRDefault="00344C07" w:rsidP="00344C07">
      <w:pPr>
        <w:spacing w:line="360" w:lineRule="auto"/>
        <w:contextualSpacing/>
        <w:rPr>
          <w:rFonts w:ascii="Times New Roman" w:hAnsi="Times New Roman" w:cs="Times New Roman"/>
          <w:b/>
        </w:rPr>
      </w:pPr>
    </w:p>
    <w:p w14:paraId="007B1242" w14:textId="3140114E" w:rsidR="00344C07" w:rsidRPr="003C2849" w:rsidRDefault="00344C07" w:rsidP="00344C07">
      <w:pPr>
        <w:spacing w:line="360" w:lineRule="auto"/>
        <w:contextualSpacing/>
        <w:rPr>
          <w:rFonts w:ascii="Times New Roman" w:hAnsi="Times New Roman" w:cs="Times New Roman"/>
          <w:lang w:val="en-AU"/>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r>
        <w:rPr>
          <w:rFonts w:ascii="Times New Roman" w:hAnsi="Times New Roman" w:cs="Times New Roman"/>
          <w:i/>
        </w:rPr>
        <w:t>Airport</w:t>
      </w:r>
      <w:r w:rsidR="00D452F6">
        <w:rPr>
          <w:rFonts w:ascii="Times New Roman" w:hAnsi="Times New Roman" w:cs="Times New Roman"/>
          <w:i/>
        </w:rPr>
        <w:t xml:space="preserve"> Instruments)</w:t>
      </w:r>
      <w:bookmarkEnd w:id="4"/>
      <w:r w:rsidR="007E244B">
        <w:rPr>
          <w:rFonts w:ascii="Times New Roman" w:hAnsi="Times New Roman" w:cs="Times New Roman"/>
          <w:i/>
        </w:rPr>
        <w:t xml:space="preserve"> Amendment </w:t>
      </w:r>
      <w:r w:rsidRPr="00F942EB">
        <w:rPr>
          <w:rFonts w:ascii="Times New Roman" w:hAnsi="Times New Roman" w:cs="Times New Roman"/>
          <w:i/>
        </w:rPr>
        <w:t>Certificate 202</w:t>
      </w:r>
      <w:r>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(the </w:t>
      </w:r>
      <w:r w:rsidR="007E244B">
        <w:rPr>
          <w:rFonts w:ascii="Times New Roman" w:hAnsi="Times New Roman" w:cs="Times New Roman"/>
        </w:rPr>
        <w:t xml:space="preserve">Amendment </w:t>
      </w:r>
      <w:r w:rsidRPr="00F942EB">
        <w:rPr>
          <w:rFonts w:ascii="Times New Roman" w:hAnsi="Times New Roman" w:cs="Times New Roman"/>
        </w:rPr>
        <w:t xml:space="preserve">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w:t>
      </w:r>
      <w:r w:rsidR="001129C3">
        <w:rPr>
          <w:rFonts w:ascii="Times New Roman" w:hAnsi="Times New Roman" w:cs="Times New Roman"/>
        </w:rPr>
        <w:t> </w:t>
      </w:r>
      <w:r w:rsidRPr="00F942EB">
        <w:rPr>
          <w:rFonts w:ascii="Times New Roman" w:hAnsi="Times New Roman" w:cs="Times New Roman"/>
        </w:rPr>
        <w:t>Legislation Act)</w:t>
      </w:r>
      <w:r w:rsidRPr="00F942EB">
        <w:rPr>
          <w:rFonts w:ascii="Times New Roman" w:hAnsi="Times New Roman" w:cs="Times New Roman"/>
          <w:i/>
        </w:rPr>
        <w:t xml:space="preserve">. </w:t>
      </w:r>
      <w:r w:rsidRPr="003C2849">
        <w:rPr>
          <w:rFonts w:ascii="Times New Roman" w:hAnsi="Times New Roman" w:cs="Times New Roman"/>
        </w:rPr>
        <w:t>It amends the</w:t>
      </w:r>
      <w:r>
        <w:rPr>
          <w:rFonts w:ascii="Times New Roman" w:hAnsi="Times New Roman" w:cs="Times New Roman"/>
        </w:rPr>
        <w:t xml:space="preserve"> </w:t>
      </w:r>
      <w:r w:rsidR="00683024">
        <w:rPr>
          <w:rFonts w:ascii="Times New Roman" w:hAnsi="Times New Roman" w:cs="Times New Roman"/>
          <w:i/>
        </w:rPr>
        <w:t>Legislation (Deferral of Sunsetting—Airport Instruments) Certificate 2022</w:t>
      </w:r>
      <w:r w:rsidRPr="003C2849">
        <w:rPr>
          <w:rFonts w:ascii="Times New Roman" w:hAnsi="Times New Roman" w:cs="Times New Roman"/>
        </w:rPr>
        <w:t xml:space="preserve"> (the </w:t>
      </w:r>
      <w:r>
        <w:rPr>
          <w:rFonts w:ascii="Times New Roman" w:hAnsi="Times New Roman" w:cs="Times New Roman"/>
        </w:rPr>
        <w:t>Principal Certificate</w:t>
      </w:r>
      <w:r w:rsidRPr="003C2849">
        <w:rPr>
          <w:rFonts w:ascii="Times New Roman" w:hAnsi="Times New Roman" w:cs="Times New Roman"/>
        </w:rPr>
        <w:t>). It</w:t>
      </w:r>
      <w:r w:rsidRPr="00F942EB">
        <w:rPr>
          <w:rFonts w:ascii="Times New Roman" w:hAnsi="Times New Roman" w:cs="Times New Roman"/>
        </w:rPr>
        <w:t xml:space="preserve"> is a legislative instrument for the purposes of the Legislation Act and must be registered on the Federal Register of Legislation. </w:t>
      </w:r>
      <w:r w:rsidRPr="003C2849">
        <w:rPr>
          <w:rFonts w:ascii="Times New Roman" w:hAnsi="Times New Roman" w:cs="Times New Roman"/>
          <w:lang w:val="en-AU"/>
        </w:rPr>
        <w:t xml:space="preserve">The </w:t>
      </w:r>
      <w:r>
        <w:rPr>
          <w:rFonts w:ascii="Times New Roman" w:hAnsi="Times New Roman" w:cs="Times New Roman"/>
          <w:lang w:val="en-AU"/>
        </w:rPr>
        <w:t>Amendment Certificate</w:t>
      </w:r>
      <w:r w:rsidRPr="003C2849">
        <w:rPr>
          <w:rFonts w:ascii="Times New Roman" w:hAnsi="Times New Roman" w:cs="Times New Roman"/>
          <w:lang w:val="en-AU"/>
        </w:rPr>
        <w:t xml:space="preserve"> will be subjected to the disallowance provisions of the Legislation Act as the deferred sunsetting day specified in the Amendment Certificate is after the first anniversary of the originally scheduled sunsetting day, which means that subsection 51(4) of that Act (which provides an exemption for disallowance for deferrals of 12 months or less) does not apply.</w:t>
      </w:r>
    </w:p>
    <w:p w14:paraId="0C781192" w14:textId="77777777" w:rsidR="00344C07" w:rsidRPr="00F942EB" w:rsidRDefault="00344C07" w:rsidP="00344C07">
      <w:pPr>
        <w:spacing w:line="360" w:lineRule="auto"/>
        <w:contextualSpacing/>
        <w:rPr>
          <w:rFonts w:ascii="Times New Roman" w:hAnsi="Times New Roman" w:cs="Times New Roman"/>
          <w:b/>
        </w:rPr>
      </w:pPr>
    </w:p>
    <w:p w14:paraId="7546CC3A" w14:textId="77777777" w:rsidR="00344C07" w:rsidRPr="00F942EB" w:rsidRDefault="00344C07" w:rsidP="00344C07">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3815CFA2" w14:textId="77777777" w:rsidR="00344C07" w:rsidRPr="00F942EB" w:rsidRDefault="00344C07" w:rsidP="00344C07">
      <w:pPr>
        <w:spacing w:line="360" w:lineRule="auto"/>
        <w:contextualSpacing/>
        <w:rPr>
          <w:rFonts w:ascii="Times New Roman" w:hAnsi="Times New Roman" w:cs="Times New Roman"/>
          <w:b/>
        </w:rPr>
      </w:pPr>
    </w:p>
    <w:p w14:paraId="37CB5424" w14:textId="77777777"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E67BE33" w14:textId="77777777" w:rsidR="00344C07" w:rsidRPr="00F942EB" w:rsidRDefault="00344C07" w:rsidP="00344C07">
      <w:pPr>
        <w:spacing w:line="360" w:lineRule="auto"/>
        <w:contextualSpacing/>
        <w:rPr>
          <w:rFonts w:ascii="Times New Roman" w:hAnsi="Times New Roman" w:cs="Times New Roman"/>
        </w:rPr>
      </w:pPr>
    </w:p>
    <w:p w14:paraId="474689A3" w14:textId="72E124AB" w:rsidR="009A33D3"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r>
        <w:rPr>
          <w:rFonts w:ascii="Times New Roman" w:hAnsi="Times New Roman" w:cs="Times New Roman"/>
        </w:rPr>
        <w:t xml:space="preserve"> </w:t>
      </w:r>
    </w:p>
    <w:p w14:paraId="3F17D8DD" w14:textId="77777777" w:rsidR="009A33D3" w:rsidRDefault="009A33D3" w:rsidP="00344C07">
      <w:pPr>
        <w:spacing w:line="360" w:lineRule="auto"/>
        <w:contextualSpacing/>
        <w:rPr>
          <w:rFonts w:ascii="Times New Roman" w:hAnsi="Times New Roman" w:cs="Times New Roman"/>
        </w:rPr>
      </w:pPr>
    </w:p>
    <w:p w14:paraId="0A64E56B" w14:textId="781B0190" w:rsidR="00344C07"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Pr="000D0DF4">
        <w:rPr>
          <w:rFonts w:ascii="Times New Roman" w:hAnsi="Times New Roman" w:cs="Times New Roman"/>
        </w:rPr>
        <w:t xml:space="preserve">after the date on which </w:t>
      </w:r>
      <w:r w:rsidRPr="00F942EB">
        <w:rPr>
          <w:rFonts w:ascii="Times New Roman" w:hAnsi="Times New Roman" w:cs="Times New Roman"/>
        </w:rPr>
        <w:t xml:space="preserve">they would otherwise sunset. This removes the administrative burden of remaking instruments which would have a limited duration prior to their repeal and </w:t>
      </w:r>
      <w:r w:rsidRPr="00F942EB">
        <w:rPr>
          <w:rFonts w:ascii="Times New Roman" w:hAnsi="Times New Roman" w:cs="Times New Roman"/>
        </w:rPr>
        <w:lastRenderedPageBreak/>
        <w:t>potential replacement, or where circumstances prevent the making of replacement instruments prior to the sunsetting day.</w:t>
      </w:r>
    </w:p>
    <w:p w14:paraId="5BC1FD4E" w14:textId="77777777" w:rsidR="00344C07" w:rsidRDefault="00344C07" w:rsidP="00344C07">
      <w:pPr>
        <w:shd w:val="clear" w:color="auto" w:fill="FFFFFF"/>
        <w:spacing w:after="200" w:line="360" w:lineRule="auto"/>
        <w:contextualSpacing/>
        <w:rPr>
          <w:rFonts w:ascii="Times New Roman" w:eastAsia="Times New Roman" w:hAnsi="Times New Roman" w:cs="Times New Roman"/>
          <w:color w:val="000000"/>
          <w:lang w:eastAsia="en-AU"/>
        </w:rPr>
      </w:pPr>
    </w:p>
    <w:p w14:paraId="3C1F8575" w14:textId="77777777" w:rsidR="00344C07" w:rsidRPr="003C2849" w:rsidRDefault="00344C07" w:rsidP="00344C07">
      <w:pPr>
        <w:shd w:val="clear" w:color="auto" w:fill="FFFFFF"/>
        <w:spacing w:after="200" w:line="360" w:lineRule="auto"/>
        <w:contextualSpacing/>
        <w:rPr>
          <w:rFonts w:ascii="Times New Roman" w:eastAsia="Times New Roman" w:hAnsi="Times New Roman" w:cs="Times New Roman"/>
          <w:color w:val="000000"/>
          <w:sz w:val="24"/>
          <w:szCs w:val="24"/>
          <w:lang w:eastAsia="en-AU"/>
        </w:rPr>
      </w:pPr>
      <w:r w:rsidRPr="00F24EA1">
        <w:rPr>
          <w:rFonts w:ascii="Times New Roman" w:eastAsia="Times New Roman" w:hAnsi="Times New Roman" w:cs="Times New Roman"/>
          <w:color w:val="000000"/>
          <w:lang w:eastAsia="en-AU"/>
        </w:rPr>
        <w:t>Through the operation of subsection 33(3) of the </w:t>
      </w:r>
      <w:r w:rsidRPr="00F24EA1">
        <w:rPr>
          <w:rFonts w:ascii="Times New Roman" w:eastAsia="Times New Roman" w:hAnsi="Times New Roman" w:cs="Times New Roman"/>
          <w:i/>
          <w:iCs/>
          <w:color w:val="000000"/>
          <w:lang w:eastAsia="en-AU"/>
        </w:rPr>
        <w:t>Acts Interpretation 1901</w:t>
      </w:r>
      <w:r w:rsidRPr="00F24EA1">
        <w:rPr>
          <w:rFonts w:ascii="Times New Roman" w:eastAsia="Times New Roman" w:hAnsi="Times New Roman" w:cs="Times New Roman"/>
          <w:color w:val="000000"/>
          <w:lang w:eastAsia="en-AU"/>
        </w:rPr>
        <w:t>, the Attorney</w:t>
      </w:r>
      <w:r>
        <w:rPr>
          <w:rFonts w:ascii="Times New Roman" w:eastAsia="Times New Roman" w:hAnsi="Times New Roman" w:cs="Times New Roman"/>
          <w:color w:val="000000"/>
          <w:lang w:eastAsia="en-AU"/>
        </w:rPr>
        <w:noBreakHyphen/>
      </w:r>
      <w:r w:rsidRPr="00F24EA1">
        <w:rPr>
          <w:rFonts w:ascii="Times New Roman" w:eastAsia="Times New Roman" w:hAnsi="Times New Roman" w:cs="Times New Roman"/>
          <w:color w:val="000000"/>
          <w:lang w:eastAsia="en-AU"/>
        </w:rPr>
        <w:t>General’s power under paragraph 51(1)(c) includes the power to repeal, rescind, revoke, amend or vary such a certificate.</w:t>
      </w:r>
    </w:p>
    <w:p w14:paraId="204FB777" w14:textId="77777777" w:rsidR="00344C07" w:rsidRDefault="00344C07" w:rsidP="00344C07">
      <w:pPr>
        <w:spacing w:line="360" w:lineRule="auto"/>
        <w:contextualSpacing/>
        <w:rPr>
          <w:rFonts w:ascii="Times New Roman" w:hAnsi="Times New Roman" w:cs="Times New Roman"/>
          <w:highlight w:val="yellow"/>
        </w:rPr>
      </w:pPr>
    </w:p>
    <w:p w14:paraId="439914F4" w14:textId="09DCFC63" w:rsidR="00344C07" w:rsidRDefault="00344C07" w:rsidP="00344C07">
      <w:pPr>
        <w:spacing w:line="360" w:lineRule="auto"/>
        <w:contextualSpacing/>
        <w:rPr>
          <w:rFonts w:ascii="Times New Roman" w:hAnsi="Times New Roman" w:cs="Times New Roman"/>
          <w:lang w:val="en-AU"/>
        </w:rPr>
      </w:pPr>
      <w:r w:rsidRPr="003C2849">
        <w:rPr>
          <w:rFonts w:ascii="Times New Roman" w:hAnsi="Times New Roman" w:cs="Times New Roman"/>
          <w:lang w:val="en-AU"/>
        </w:rPr>
        <w:t xml:space="preserve">The Amendment Certificate amends the </w:t>
      </w:r>
      <w:r>
        <w:rPr>
          <w:rFonts w:ascii="Times New Roman" w:hAnsi="Times New Roman" w:cs="Times New Roman"/>
          <w:lang w:val="en-AU"/>
        </w:rPr>
        <w:t>Principal Certificate</w:t>
      </w:r>
      <w:r w:rsidRPr="003C2849">
        <w:rPr>
          <w:rFonts w:ascii="Times New Roman" w:hAnsi="Times New Roman" w:cs="Times New Roman"/>
          <w:lang w:val="en-AU"/>
        </w:rPr>
        <w:t xml:space="preserve">, extending the previously granted deferral of sunsetting for the </w:t>
      </w:r>
      <w:r w:rsidR="00683024" w:rsidRPr="00300964">
        <w:rPr>
          <w:rFonts w:ascii="Times New Roman" w:hAnsi="Times New Roman" w:cs="Times New Roman"/>
          <w:i/>
        </w:rPr>
        <w:t>Airports (Protection of Airspace) Regulations 1996</w:t>
      </w:r>
      <w:r w:rsidRPr="00F942EB">
        <w:rPr>
          <w:rFonts w:ascii="Times New Roman" w:hAnsi="Times New Roman" w:cs="Times New Roman"/>
        </w:rPr>
        <w:t xml:space="preserve"> (‘</w:t>
      </w:r>
      <w:r w:rsidR="00683024">
        <w:rPr>
          <w:rFonts w:ascii="Times New Roman" w:hAnsi="Times New Roman" w:cs="Times New Roman"/>
        </w:rPr>
        <w:t>Airspace Protection Regulations</w:t>
      </w:r>
      <w:r w:rsidRPr="00F942EB">
        <w:rPr>
          <w:rFonts w:ascii="Times New Roman" w:hAnsi="Times New Roman" w:cs="Times New Roman"/>
        </w:rPr>
        <w:t>’)</w:t>
      </w:r>
      <w:r>
        <w:rPr>
          <w:rFonts w:ascii="Times New Roman" w:hAnsi="Times New Roman" w:cs="Times New Roman"/>
        </w:rPr>
        <w:t xml:space="preserve"> </w:t>
      </w:r>
      <w:r w:rsidRPr="003C2849">
        <w:rPr>
          <w:rFonts w:ascii="Times New Roman" w:hAnsi="Times New Roman" w:cs="Times New Roman"/>
          <w:lang w:val="en-AU"/>
        </w:rPr>
        <w:t>by an additional 12 months, resulting in a deferral of 24 months in total.</w:t>
      </w:r>
      <w:r w:rsidR="00694E46">
        <w:rPr>
          <w:rFonts w:ascii="Times New Roman" w:hAnsi="Times New Roman" w:cs="Times New Roman"/>
          <w:lang w:val="en-AU"/>
        </w:rPr>
        <w:t xml:space="preserve"> The</w:t>
      </w:r>
      <w:r w:rsidRPr="003C2849">
        <w:rPr>
          <w:rFonts w:ascii="Times New Roman" w:hAnsi="Times New Roman" w:cs="Times New Roman"/>
        </w:rPr>
        <w:t xml:space="preserve"> </w:t>
      </w:r>
      <w:r w:rsidR="00683024">
        <w:rPr>
          <w:rFonts w:ascii="Times New Roman" w:hAnsi="Times New Roman" w:cs="Times New Roman"/>
        </w:rPr>
        <w:t>Airspace Protection Regulations</w:t>
      </w:r>
      <w:r>
        <w:rPr>
          <w:rFonts w:ascii="Times New Roman" w:hAnsi="Times New Roman" w:cs="Times New Roman"/>
        </w:rPr>
        <w:t xml:space="preserve">, for which the previous sunsetting day was </w:t>
      </w:r>
      <w:r w:rsidRPr="00F942EB">
        <w:rPr>
          <w:rFonts w:ascii="Times New Roman" w:hAnsi="Times New Roman" w:cs="Times New Roman"/>
        </w:rPr>
        <w:t>1 </w:t>
      </w:r>
      <w:r w:rsidR="00683024">
        <w:rPr>
          <w:rFonts w:ascii="Times New Roman" w:hAnsi="Times New Roman" w:cs="Times New Roman"/>
        </w:rPr>
        <w:t>April</w:t>
      </w:r>
      <w:r w:rsidRPr="00F942EB">
        <w:rPr>
          <w:rFonts w:ascii="Times New Roman" w:hAnsi="Times New Roman" w:cs="Times New Roman"/>
        </w:rPr>
        <w:t xml:space="preserve"> </w:t>
      </w:r>
      <w:r w:rsidR="00683024">
        <w:rPr>
          <w:rFonts w:ascii="Times New Roman" w:hAnsi="Times New Roman" w:cs="Times New Roman"/>
        </w:rPr>
        <w:t>2025</w:t>
      </w:r>
      <w:r>
        <w:rPr>
          <w:rFonts w:ascii="Times New Roman" w:hAnsi="Times New Roman" w:cs="Times New Roman"/>
        </w:rPr>
        <w:t xml:space="preserve">, will now sunset on </w:t>
      </w:r>
      <w:r w:rsidRPr="00F942EB">
        <w:rPr>
          <w:rFonts w:ascii="Times New Roman" w:hAnsi="Times New Roman" w:cs="Times New Roman"/>
        </w:rPr>
        <w:t>1 </w:t>
      </w:r>
      <w:r w:rsidR="00683024">
        <w:rPr>
          <w:rFonts w:ascii="Times New Roman" w:hAnsi="Times New Roman" w:cs="Times New Roman"/>
        </w:rPr>
        <w:t>April</w:t>
      </w:r>
      <w:r w:rsidRPr="00F942EB">
        <w:rPr>
          <w:rFonts w:ascii="Times New Roman" w:hAnsi="Times New Roman" w:cs="Times New Roman"/>
        </w:rPr>
        <w:t xml:space="preserve"> </w:t>
      </w:r>
      <w:r w:rsidR="00683024">
        <w:rPr>
          <w:rFonts w:ascii="Times New Roman" w:hAnsi="Times New Roman" w:cs="Times New Roman"/>
        </w:rPr>
        <w:t>2026</w:t>
      </w:r>
      <w:r>
        <w:rPr>
          <w:rFonts w:ascii="Times New Roman" w:hAnsi="Times New Roman" w:cs="Times New Roman"/>
        </w:rPr>
        <w:t>.</w:t>
      </w:r>
    </w:p>
    <w:p w14:paraId="14DE4103" w14:textId="77777777" w:rsidR="00344C07" w:rsidRDefault="00344C07" w:rsidP="00344C07">
      <w:pPr>
        <w:spacing w:line="360" w:lineRule="auto"/>
        <w:contextualSpacing/>
        <w:rPr>
          <w:rFonts w:ascii="Times New Roman" w:hAnsi="Times New Roman" w:cs="Times New Roman"/>
        </w:rPr>
      </w:pPr>
    </w:p>
    <w:p w14:paraId="2D70D34D" w14:textId="7E8D73CC" w:rsidR="00344C07" w:rsidRPr="00496A7E" w:rsidRDefault="00344C07" w:rsidP="00344C07">
      <w:pPr>
        <w:spacing w:line="360" w:lineRule="auto"/>
        <w:contextualSpacing/>
        <w:rPr>
          <w:rFonts w:ascii="Times New Roman" w:hAnsi="Times New Roman" w:cs="Times New Roman"/>
          <w:lang w:val="en-AU"/>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683024">
        <w:rPr>
          <w:rFonts w:ascii="Times New Roman" w:hAnsi="Times New Roman" w:cs="Times New Roman"/>
        </w:rPr>
        <w:t>Airspace Protection Regulations</w:t>
      </w:r>
      <w:r w:rsidRPr="00F942EB">
        <w:rPr>
          <w:rFonts w:ascii="Times New Roman" w:hAnsi="Times New Roman" w:cs="Times New Roman"/>
        </w:rPr>
        <w:t xml:space="preserve"> </w:t>
      </w:r>
      <w:r w:rsidR="00683024">
        <w:rPr>
          <w:rFonts w:ascii="Times New Roman" w:hAnsi="Times New Roman" w:cs="Times New Roman"/>
        </w:rPr>
        <w:t>is</w:t>
      </w:r>
      <w:r w:rsidRPr="00F942EB">
        <w:rPr>
          <w:rFonts w:ascii="Times New Roman" w:hAnsi="Times New Roman" w:cs="Times New Roman"/>
        </w:rPr>
        <w:t xml:space="preserve"> expected to be remade within 24 months of the</w:t>
      </w:r>
      <w:r w:rsidR="004B56DA">
        <w:rPr>
          <w:rFonts w:ascii="Times New Roman" w:hAnsi="Times New Roman" w:cs="Times New Roman"/>
        </w:rPr>
        <w:t xml:space="preserve"> original</w:t>
      </w:r>
      <w:r w:rsidRPr="00F942EB">
        <w:rPr>
          <w:rFonts w:ascii="Times New Roman" w:hAnsi="Times New Roman" w:cs="Times New Roman"/>
        </w:rPr>
        <w:t xml:space="preserve"> sunsetting date as a result of </w:t>
      </w:r>
      <w:r w:rsidR="00683024">
        <w:rPr>
          <w:rFonts w:ascii="Times New Roman" w:hAnsi="Times New Roman" w:cs="Times New Roman"/>
        </w:rPr>
        <w:t xml:space="preserve">a review by the </w:t>
      </w:r>
      <w:r w:rsidR="00112FEC">
        <w:rPr>
          <w:rFonts w:ascii="Times New Roman" w:hAnsi="Times New Roman" w:cs="Times New Roman"/>
        </w:rPr>
        <w:t>Department of Infrastructure, Transport, Regional Development, Communications and the Arts</w:t>
      </w:r>
      <w:r w:rsidR="00F234DB">
        <w:rPr>
          <w:rFonts w:ascii="Times New Roman" w:hAnsi="Times New Roman" w:cs="Times New Roman"/>
        </w:rPr>
        <w:t xml:space="preserve"> (the department)</w:t>
      </w:r>
      <w:r w:rsidRPr="00F942EB">
        <w:rPr>
          <w:rFonts w:ascii="Times New Roman" w:hAnsi="Times New Roman" w:cs="Times New Roman"/>
        </w:rPr>
        <w:t xml:space="preserve">. If the </w:t>
      </w:r>
      <w:r>
        <w:rPr>
          <w:rFonts w:ascii="Times New Roman" w:hAnsi="Times New Roman" w:cs="Times New Roman"/>
        </w:rPr>
        <w:t xml:space="preserve">Amendment </w:t>
      </w:r>
      <w:r w:rsidRPr="00F942EB">
        <w:rPr>
          <w:rFonts w:ascii="Times New Roman" w:hAnsi="Times New Roman" w:cs="Times New Roman"/>
        </w:rPr>
        <w:t xml:space="preserve">Certificate were to be disallowed, there would not be enough time to </w:t>
      </w:r>
      <w:r w:rsidR="00683024">
        <w:rPr>
          <w:rFonts w:ascii="Times New Roman" w:hAnsi="Times New Roman" w:cs="Times New Roman"/>
        </w:rPr>
        <w:t>review and remake</w:t>
      </w:r>
      <w:r w:rsidRPr="00F942EB">
        <w:rPr>
          <w:rFonts w:ascii="Times New Roman" w:hAnsi="Times New Roman" w:cs="Times New Roman"/>
        </w:rPr>
        <w:t xml:space="preserve"> the </w:t>
      </w:r>
      <w:r w:rsidR="00683024">
        <w:rPr>
          <w:rFonts w:ascii="Times New Roman" w:hAnsi="Times New Roman" w:cs="Times New Roman"/>
        </w:rPr>
        <w:t>Instrument</w:t>
      </w:r>
      <w:r w:rsidRPr="00F942EB">
        <w:rPr>
          <w:rFonts w:ascii="Times New Roman" w:hAnsi="Times New Roman" w:cs="Times New Roman"/>
        </w:rPr>
        <w:t xml:space="preserve"> prior to the sunsetting day.</w:t>
      </w:r>
    </w:p>
    <w:p w14:paraId="5C670830" w14:textId="77777777" w:rsidR="00344C07" w:rsidRPr="00F942EB" w:rsidRDefault="00344C07" w:rsidP="00344C07">
      <w:pPr>
        <w:spacing w:line="360" w:lineRule="auto"/>
        <w:contextualSpacing/>
        <w:rPr>
          <w:rFonts w:ascii="Times New Roman" w:hAnsi="Times New Roman" w:cs="Times New Roman"/>
          <w:b/>
          <w:bCs/>
        </w:rPr>
      </w:pPr>
    </w:p>
    <w:p w14:paraId="77B203C2"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03472004" w14:textId="77777777" w:rsidR="00344C07" w:rsidRPr="00F942EB" w:rsidRDefault="00344C07" w:rsidP="00344C07">
      <w:pPr>
        <w:spacing w:line="360" w:lineRule="auto"/>
        <w:contextualSpacing/>
        <w:rPr>
          <w:rFonts w:ascii="Times New Roman" w:hAnsi="Times New Roman" w:cs="Times New Roman"/>
          <w:b/>
          <w:bCs/>
        </w:rPr>
      </w:pPr>
    </w:p>
    <w:p w14:paraId="5AA3FAB7"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5FD62056" w14:textId="77777777"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34A37CA1" w14:textId="77777777" w:rsidR="00344C07" w:rsidRPr="00F942EB" w:rsidRDefault="00344C07" w:rsidP="00344C07">
      <w:pPr>
        <w:spacing w:line="360" w:lineRule="auto"/>
        <w:contextualSpacing/>
        <w:rPr>
          <w:rFonts w:ascii="Times New Roman" w:hAnsi="Times New Roman" w:cs="Times New Roman"/>
          <w:b/>
        </w:rPr>
      </w:pPr>
    </w:p>
    <w:p w14:paraId="7EF0E9DA"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7B484754" w14:textId="77777777" w:rsidR="00344C07"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Before the </w:t>
      </w:r>
      <w:r>
        <w:rPr>
          <w:rFonts w:ascii="Times New Roman" w:hAnsi="Times New Roman" w:cs="Times New Roman"/>
        </w:rPr>
        <w:t xml:space="preserve">Amendment </w:t>
      </w:r>
      <w:r w:rsidRPr="00F942EB">
        <w:rPr>
          <w:rFonts w:ascii="Times New Roman" w:hAnsi="Times New Roman" w:cs="Times New Roman"/>
        </w:rPr>
        <w:t>Certificate was issued, the Attorney-General considered the general obligation to consult imposed by section 17 of the Legislation Act</w:t>
      </w:r>
      <w:bookmarkStart w:id="5" w:name="_Hlk142053959"/>
      <w:r>
        <w:rPr>
          <w:rFonts w:ascii="Times New Roman" w:hAnsi="Times New Roman" w:cs="Times New Roman"/>
        </w:rPr>
        <w:t>.</w:t>
      </w:r>
    </w:p>
    <w:p w14:paraId="1EE55A87" w14:textId="77777777" w:rsidR="00344C07" w:rsidRDefault="00344C07" w:rsidP="00344C07">
      <w:pPr>
        <w:spacing w:line="360" w:lineRule="auto"/>
        <w:contextualSpacing/>
        <w:rPr>
          <w:rFonts w:ascii="Times New Roman" w:hAnsi="Times New Roman" w:cs="Times New Roman"/>
        </w:rPr>
      </w:pPr>
    </w:p>
    <w:p w14:paraId="1A17436B" w14:textId="36E7BD3C" w:rsidR="00E3222F"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683024">
        <w:rPr>
          <w:rFonts w:ascii="Times New Roman" w:hAnsi="Times New Roman" w:cs="Times New Roman"/>
        </w:rPr>
        <w:t>Airspace Protection Regulations</w:t>
      </w:r>
      <w:r w:rsidRPr="00F942EB">
        <w:rPr>
          <w:rFonts w:ascii="Times New Roman" w:hAnsi="Times New Roman" w:cs="Times New Roman"/>
        </w:rPr>
        <w:t xml:space="preserve"> </w:t>
      </w:r>
      <w:r w:rsidR="00683024">
        <w:rPr>
          <w:rFonts w:ascii="Times New Roman" w:hAnsi="Times New Roman" w:cs="Times New Roman"/>
        </w:rPr>
        <w:t>is</w:t>
      </w:r>
      <w:r w:rsidRPr="00F942EB">
        <w:rPr>
          <w:rFonts w:ascii="Times New Roman" w:hAnsi="Times New Roman" w:cs="Times New Roman"/>
        </w:rPr>
        <w:t xml:space="preserve"> made under the </w:t>
      </w:r>
      <w:r w:rsidR="00683024" w:rsidRPr="00567C71">
        <w:rPr>
          <w:rFonts w:ascii="Times New Roman" w:hAnsi="Times New Roman" w:cs="Times New Roman"/>
          <w:i/>
        </w:rPr>
        <w:t>Airports Act 1996</w:t>
      </w:r>
      <w:r w:rsidRPr="00F942EB">
        <w:rPr>
          <w:rFonts w:ascii="Times New Roman" w:hAnsi="Times New Roman" w:cs="Times New Roman"/>
        </w:rPr>
        <w:t xml:space="preserve">. </w:t>
      </w:r>
      <w:r w:rsidR="00066E18" w:rsidRPr="00066E18">
        <w:rPr>
          <w:rFonts w:ascii="Times New Roman" w:hAnsi="Times New Roman" w:cs="Times New Roman"/>
        </w:rPr>
        <w:t>The Airspace Protection Regulations sets out a regulatory framework for managing intrusions into protected airspace around federally leased airports</w:t>
      </w:r>
      <w:r w:rsidR="00894553">
        <w:rPr>
          <w:rFonts w:ascii="Times New Roman" w:hAnsi="Times New Roman" w:cs="Times New Roman"/>
        </w:rPr>
        <w:t xml:space="preserve"> in the interests of safety, efficiency or regularity of air transport operations</w:t>
      </w:r>
      <w:r w:rsidR="00066E18" w:rsidRPr="00066E18">
        <w:rPr>
          <w:rFonts w:ascii="Times New Roman" w:hAnsi="Times New Roman" w:cs="Times New Roman"/>
        </w:rPr>
        <w:t xml:space="preserve">. </w:t>
      </w:r>
    </w:p>
    <w:p w14:paraId="75F69D9F" w14:textId="07A683B4" w:rsidR="00066E18" w:rsidRPr="00066E18" w:rsidRDefault="00066E18" w:rsidP="00344C07">
      <w:pPr>
        <w:spacing w:line="360" w:lineRule="auto"/>
        <w:contextualSpacing/>
        <w:rPr>
          <w:rFonts w:ascii="Times New Roman" w:hAnsi="Times New Roman" w:cs="Times New Roman"/>
        </w:rPr>
      </w:pPr>
    </w:p>
    <w:p w14:paraId="622F40D5" w14:textId="24A3DB26" w:rsidR="00E3222F" w:rsidRDefault="00683024" w:rsidP="00066E18">
      <w:pPr>
        <w:spacing w:line="360" w:lineRule="auto"/>
        <w:contextualSpacing/>
        <w:rPr>
          <w:rFonts w:ascii="Times New Roman" w:hAnsi="Times New Roman" w:cs="Times New Roman"/>
        </w:rPr>
      </w:pPr>
      <w:r w:rsidRPr="00567C71">
        <w:rPr>
          <w:rFonts w:ascii="Times New Roman" w:hAnsi="Times New Roman" w:cs="Times New Roman"/>
        </w:rPr>
        <w:lastRenderedPageBreak/>
        <w:t xml:space="preserve">The </w:t>
      </w:r>
      <w:r w:rsidR="00F234DB">
        <w:rPr>
          <w:rFonts w:ascii="Times New Roman" w:hAnsi="Times New Roman" w:cs="Times New Roman"/>
        </w:rPr>
        <w:t>department</w:t>
      </w:r>
      <w:r w:rsidR="004B56DA" w:rsidRPr="00567C71">
        <w:rPr>
          <w:rFonts w:ascii="Times New Roman" w:hAnsi="Times New Roman" w:cs="Times New Roman"/>
        </w:rPr>
        <w:t xml:space="preserve"> </w:t>
      </w:r>
      <w:r w:rsidRPr="00567C71">
        <w:rPr>
          <w:rFonts w:ascii="Times New Roman" w:hAnsi="Times New Roman" w:cs="Times New Roman"/>
        </w:rPr>
        <w:t xml:space="preserve">is proposing to consult with stakeholders on reform options that could be incorporated with the re-making of the </w:t>
      </w:r>
      <w:r w:rsidR="00894553">
        <w:rPr>
          <w:rFonts w:ascii="Times New Roman" w:hAnsi="Times New Roman" w:cs="Times New Roman"/>
        </w:rPr>
        <w:t xml:space="preserve">Airspace </w:t>
      </w:r>
      <w:r w:rsidR="004B56DA" w:rsidRPr="00567C71">
        <w:rPr>
          <w:rFonts w:ascii="Times New Roman" w:hAnsi="Times New Roman" w:cs="Times New Roman"/>
        </w:rPr>
        <w:t>R</w:t>
      </w:r>
      <w:r w:rsidRPr="00567C71">
        <w:rPr>
          <w:rFonts w:ascii="Times New Roman" w:hAnsi="Times New Roman" w:cs="Times New Roman"/>
        </w:rPr>
        <w:t xml:space="preserve">egulations that will </w:t>
      </w:r>
      <w:r w:rsidR="00894553">
        <w:rPr>
          <w:rFonts w:ascii="Times New Roman" w:hAnsi="Times New Roman" w:cs="Times New Roman"/>
        </w:rPr>
        <w:t xml:space="preserve">create </w:t>
      </w:r>
      <w:r w:rsidRPr="00567C71">
        <w:rPr>
          <w:rFonts w:ascii="Times New Roman" w:hAnsi="Times New Roman" w:cs="Times New Roman"/>
        </w:rPr>
        <w:t>efficienc</w:t>
      </w:r>
      <w:r w:rsidR="00894553">
        <w:rPr>
          <w:rFonts w:ascii="Times New Roman" w:hAnsi="Times New Roman" w:cs="Times New Roman"/>
        </w:rPr>
        <w:t xml:space="preserve">ies, improve </w:t>
      </w:r>
      <w:r w:rsidR="00BA0C4B">
        <w:rPr>
          <w:rFonts w:ascii="Times New Roman" w:hAnsi="Times New Roman" w:cs="Times New Roman"/>
        </w:rPr>
        <w:t xml:space="preserve">assessment </w:t>
      </w:r>
      <w:r w:rsidR="00BA0C4B" w:rsidRPr="00567C71">
        <w:rPr>
          <w:rFonts w:ascii="Times New Roman" w:hAnsi="Times New Roman" w:cs="Times New Roman"/>
        </w:rPr>
        <w:t>timeframes</w:t>
      </w:r>
      <w:r w:rsidR="00894553">
        <w:rPr>
          <w:rFonts w:ascii="Times New Roman" w:hAnsi="Times New Roman" w:cs="Times New Roman"/>
        </w:rPr>
        <w:t xml:space="preserve"> and provide greater clarity</w:t>
      </w:r>
      <w:r w:rsidRPr="00567C71">
        <w:rPr>
          <w:rFonts w:ascii="Times New Roman" w:hAnsi="Times New Roman" w:cs="Times New Roman"/>
        </w:rPr>
        <w:t xml:space="preserve"> for industry seeking </w:t>
      </w:r>
      <w:r w:rsidR="00894553">
        <w:rPr>
          <w:rFonts w:ascii="Times New Roman" w:hAnsi="Times New Roman" w:cs="Times New Roman"/>
        </w:rPr>
        <w:t xml:space="preserve">determinations on applications </w:t>
      </w:r>
      <w:r w:rsidRPr="00567C71">
        <w:rPr>
          <w:rFonts w:ascii="Times New Roman" w:hAnsi="Times New Roman" w:cs="Times New Roman"/>
        </w:rPr>
        <w:t>for intrusions into protected airspace.</w:t>
      </w:r>
    </w:p>
    <w:p w14:paraId="5FF06041" w14:textId="77777777" w:rsidR="00E3222F" w:rsidRPr="00567C71" w:rsidRDefault="00E3222F" w:rsidP="00066E18">
      <w:pPr>
        <w:spacing w:line="360" w:lineRule="auto"/>
        <w:contextualSpacing/>
        <w:rPr>
          <w:rFonts w:ascii="Times New Roman" w:hAnsi="Times New Roman" w:cs="Times New Roman"/>
        </w:rPr>
      </w:pPr>
    </w:p>
    <w:p w14:paraId="7DE5AAB1" w14:textId="00C0C573" w:rsidR="00344C07" w:rsidRPr="00567C71" w:rsidRDefault="00683024" w:rsidP="00567C71">
      <w:pPr>
        <w:spacing w:line="360" w:lineRule="auto"/>
        <w:contextualSpacing/>
        <w:rPr>
          <w:rFonts w:ascii="Times New Roman" w:hAnsi="Times New Roman" w:cs="Times New Roman"/>
        </w:rPr>
      </w:pPr>
      <w:r w:rsidRPr="00567C71">
        <w:rPr>
          <w:rFonts w:ascii="Times New Roman" w:hAnsi="Times New Roman" w:cs="Times New Roman"/>
        </w:rPr>
        <w:t xml:space="preserve">Consultation and work on remaking the Airspace Protection Regulations has been deferred previously to assist stakeholders to manage the time required for meaningful engagement in the review, while also recovering from the extensive impacts of COVID-19 on the aviation industry. The </w:t>
      </w:r>
      <w:r w:rsidR="00D452F6">
        <w:rPr>
          <w:rFonts w:ascii="Times New Roman" w:hAnsi="Times New Roman" w:cs="Times New Roman"/>
        </w:rPr>
        <w:t>d</w:t>
      </w:r>
      <w:r w:rsidRPr="00567C71">
        <w:rPr>
          <w:rFonts w:ascii="Times New Roman" w:hAnsi="Times New Roman" w:cs="Times New Roman"/>
        </w:rPr>
        <w:t>epartment re</w:t>
      </w:r>
      <w:r w:rsidR="00894553">
        <w:rPr>
          <w:rFonts w:ascii="Times New Roman" w:hAnsi="Times New Roman" w:cs="Times New Roman"/>
        </w:rPr>
        <w:t>commenced</w:t>
      </w:r>
      <w:r w:rsidRPr="00567C71">
        <w:rPr>
          <w:rFonts w:ascii="Times New Roman" w:hAnsi="Times New Roman" w:cs="Times New Roman"/>
        </w:rPr>
        <w:t xml:space="preserve"> its consultation in 2022 on the sunsetting regulations, but </w:t>
      </w:r>
      <w:r w:rsidR="00066E18">
        <w:rPr>
          <w:rFonts w:ascii="Times New Roman" w:hAnsi="Times New Roman" w:cs="Times New Roman"/>
        </w:rPr>
        <w:t xml:space="preserve">the </w:t>
      </w:r>
      <w:r w:rsidRPr="00567C71">
        <w:rPr>
          <w:rFonts w:ascii="Times New Roman" w:hAnsi="Times New Roman" w:cs="Times New Roman"/>
        </w:rPr>
        <w:t>proposed changes to the Obstacle Limitation Surface (OLS) through a project of the International Civil Aviation Organi</w:t>
      </w:r>
      <w:r w:rsidR="00894553">
        <w:rPr>
          <w:rFonts w:ascii="Times New Roman" w:hAnsi="Times New Roman" w:cs="Times New Roman"/>
        </w:rPr>
        <w:t>z</w:t>
      </w:r>
      <w:r w:rsidRPr="00567C71">
        <w:rPr>
          <w:rFonts w:ascii="Times New Roman" w:hAnsi="Times New Roman" w:cs="Times New Roman"/>
        </w:rPr>
        <w:t>ation (ICAO) ha</w:t>
      </w:r>
      <w:r w:rsidR="00066E18">
        <w:rPr>
          <w:rFonts w:ascii="Times New Roman" w:hAnsi="Times New Roman" w:cs="Times New Roman"/>
        </w:rPr>
        <w:t>ve</w:t>
      </w:r>
      <w:r w:rsidRPr="00567C71">
        <w:rPr>
          <w:rFonts w:ascii="Times New Roman" w:hAnsi="Times New Roman" w:cs="Times New Roman"/>
        </w:rPr>
        <w:t xml:space="preserve"> required a review of options previously identified to ensure alignment. Renewed stakeholder engagement is now to commence on options that both address more immediate measures to improve efficiencies in the assessment process and take into consideration the </w:t>
      </w:r>
      <w:r w:rsidR="00894553">
        <w:rPr>
          <w:rFonts w:ascii="Times New Roman" w:hAnsi="Times New Roman" w:cs="Times New Roman"/>
        </w:rPr>
        <w:t xml:space="preserve">forthcoming changes to international standards. </w:t>
      </w:r>
      <w:r w:rsidRPr="00567C71">
        <w:rPr>
          <w:rFonts w:ascii="Times New Roman" w:hAnsi="Times New Roman" w:cs="Times New Roman"/>
        </w:rPr>
        <w:t xml:space="preserve"> </w:t>
      </w:r>
      <w:bookmarkEnd w:id="5"/>
    </w:p>
    <w:p w14:paraId="6ED24CB3" w14:textId="77777777" w:rsidR="00344C07" w:rsidRDefault="00344C07" w:rsidP="00344C07">
      <w:pPr>
        <w:spacing w:line="360" w:lineRule="auto"/>
        <w:contextualSpacing/>
        <w:rPr>
          <w:rFonts w:ascii="Times New Roman" w:hAnsi="Times New Roman" w:cs="Times New Roman"/>
        </w:rPr>
      </w:pPr>
    </w:p>
    <w:p w14:paraId="14D552E9" w14:textId="1AD73A17" w:rsidR="00344C07" w:rsidRDefault="00344C07" w:rsidP="00344C07">
      <w:pPr>
        <w:spacing w:line="360" w:lineRule="auto"/>
        <w:contextualSpacing/>
        <w:rPr>
          <w:rFonts w:ascii="Times New Roman" w:hAnsi="Times New Roman" w:cs="Times New Roman"/>
          <w:u w:val="single"/>
        </w:rPr>
      </w:pPr>
      <w:r w:rsidRPr="00F942EB">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w:t>
      </w:r>
      <w:r w:rsidR="004836C7">
        <w:rPr>
          <w:rFonts w:ascii="Times New Roman" w:hAnsi="Times New Roman" w:cs="Times New Roman"/>
        </w:rPr>
        <w:t xml:space="preserve">Consultation on the deferral itself has not occurred to </w:t>
      </w:r>
      <w:r w:rsidRPr="00F942EB">
        <w:rPr>
          <w:rFonts w:ascii="Times New Roman" w:hAnsi="Times New Roman" w:cs="Times New Roman"/>
        </w:rPr>
        <w:t xml:space="preserve">minimise the administrative burden on stakeholders </w:t>
      </w:r>
      <w:r w:rsidR="004836C7">
        <w:rPr>
          <w:rFonts w:ascii="Times New Roman" w:hAnsi="Times New Roman" w:cs="Times New Roman"/>
        </w:rPr>
        <w:t xml:space="preserve">noting the </w:t>
      </w:r>
      <w:r w:rsidRPr="00F942EB">
        <w:rPr>
          <w:rFonts w:ascii="Times New Roman" w:hAnsi="Times New Roman" w:cs="Times New Roman"/>
        </w:rPr>
        <w:t xml:space="preserve">deferral will only have effect for a limited amount of time. Any replacement </w:t>
      </w:r>
      <w:r w:rsidR="00066E18">
        <w:rPr>
          <w:rFonts w:ascii="Times New Roman" w:hAnsi="Times New Roman" w:cs="Times New Roman"/>
        </w:rPr>
        <w:t>instrument</w:t>
      </w:r>
      <w:r w:rsidRPr="00F942EB">
        <w:rPr>
          <w:rFonts w:ascii="Times New Roman" w:hAnsi="Times New Roman" w:cs="Times New Roman"/>
        </w:rPr>
        <w:t xml:space="preserve"> will be subject to </w:t>
      </w:r>
      <w:r w:rsidR="00892CD9">
        <w:rPr>
          <w:rFonts w:ascii="Times New Roman" w:hAnsi="Times New Roman" w:cs="Times New Roman"/>
        </w:rPr>
        <w:t>ongoing</w:t>
      </w:r>
      <w:r w:rsidR="00892CD9" w:rsidRPr="00F942EB">
        <w:rPr>
          <w:rFonts w:ascii="Times New Roman" w:hAnsi="Times New Roman" w:cs="Times New Roman"/>
        </w:rPr>
        <w:t xml:space="preserve"> </w:t>
      </w:r>
      <w:r w:rsidRPr="00F942EB">
        <w:rPr>
          <w:rFonts w:ascii="Times New Roman" w:hAnsi="Times New Roman" w:cs="Times New Roman"/>
        </w:rPr>
        <w:t>consultation and parliamentary oversight, including oversight of whether adequate consultation occurred with persons likely to be affected by the replacement instruments.</w:t>
      </w:r>
    </w:p>
    <w:p w14:paraId="56DA6D11" w14:textId="77777777" w:rsidR="00344C07" w:rsidRPr="00F942EB" w:rsidRDefault="00344C07" w:rsidP="00344C07">
      <w:pPr>
        <w:spacing w:line="360" w:lineRule="auto"/>
        <w:contextualSpacing/>
        <w:rPr>
          <w:rFonts w:ascii="Times New Roman" w:hAnsi="Times New Roman" w:cs="Times New Roman"/>
          <w:u w:val="single"/>
        </w:rPr>
      </w:pPr>
    </w:p>
    <w:p w14:paraId="1496F667" w14:textId="1B445856" w:rsidR="00344C07" w:rsidRPr="00F942EB" w:rsidRDefault="00344C07" w:rsidP="00344C07">
      <w:pPr>
        <w:spacing w:line="360" w:lineRule="auto"/>
        <w:contextualSpacing/>
        <w:rPr>
          <w:rFonts w:ascii="Times New Roman" w:hAnsi="Times New Roman" w:cs="Times New Roman"/>
        </w:rPr>
      </w:pPr>
      <w:r>
        <w:rPr>
          <w:rFonts w:ascii="Times New Roman" w:hAnsi="Times New Roman" w:cs="Times New Roman"/>
        </w:rPr>
        <w:t>The Amendment Certificate</w:t>
      </w:r>
      <w:r w:rsidRPr="00F942EB">
        <w:rPr>
          <w:rFonts w:ascii="Times New Roman" w:hAnsi="Times New Roman" w:cs="Times New Roman"/>
        </w:rPr>
        <w:t xml:space="preserve"> will allow sufficient time </w:t>
      </w:r>
      <w:r w:rsidR="00D452F6" w:rsidRPr="00F942EB">
        <w:rPr>
          <w:rFonts w:ascii="Times New Roman" w:hAnsi="Times New Roman" w:cs="Times New Roman"/>
        </w:rPr>
        <w:t>for the</w:t>
      </w:r>
      <w:r w:rsidR="00EB12DA">
        <w:rPr>
          <w:rFonts w:ascii="Times New Roman" w:hAnsi="Times New Roman" w:cs="Times New Roman"/>
        </w:rPr>
        <w:t xml:space="preserve"> department to conduct the review and implement reform, including remaking the Airspace Protection Regulations</w:t>
      </w:r>
      <w:r>
        <w:rPr>
          <w:rFonts w:ascii="Times New Roman" w:hAnsi="Times New Roman" w:cs="Times New Roman"/>
        </w:rPr>
        <w:t xml:space="preserve">. The Amendment Certificate </w:t>
      </w:r>
      <w:r w:rsidRPr="00F942EB">
        <w:rPr>
          <w:rFonts w:ascii="Times New Roman" w:hAnsi="Times New Roman" w:cs="Times New Roman"/>
        </w:rPr>
        <w:t xml:space="preserve">will avoid the need to remake the </w:t>
      </w:r>
      <w:r w:rsidR="00683024">
        <w:rPr>
          <w:rFonts w:ascii="Times New Roman" w:hAnsi="Times New Roman" w:cs="Times New Roman"/>
        </w:rPr>
        <w:t>Airspace Protection Regulations</w:t>
      </w:r>
      <w:r w:rsidRPr="00F942EB">
        <w:rPr>
          <w:rFonts w:ascii="Times New Roman" w:hAnsi="Times New Roman" w:cs="Times New Roman"/>
        </w:rPr>
        <w:t xml:space="preserve"> in </w:t>
      </w:r>
      <w:r w:rsidR="00683024">
        <w:rPr>
          <w:rFonts w:ascii="Times New Roman" w:hAnsi="Times New Roman" w:cs="Times New Roman"/>
        </w:rPr>
        <w:t>its</w:t>
      </w:r>
      <w:r w:rsidRPr="00F942EB">
        <w:rPr>
          <w:rFonts w:ascii="Times New Roman" w:hAnsi="Times New Roman" w:cs="Times New Roman"/>
        </w:rPr>
        <w:t xml:space="preserve"> current form for the short period of time before </w:t>
      </w:r>
      <w:r w:rsidR="00683024">
        <w:rPr>
          <w:rFonts w:ascii="Times New Roman" w:hAnsi="Times New Roman" w:cs="Times New Roman"/>
        </w:rPr>
        <w:t xml:space="preserve">it is </w:t>
      </w:r>
      <w:r w:rsidRPr="00F942EB">
        <w:rPr>
          <w:rFonts w:ascii="Times New Roman" w:hAnsi="Times New Roman" w:cs="Times New Roman"/>
        </w:rPr>
        <w:t xml:space="preserve">repealed and </w:t>
      </w:r>
      <w:r w:rsidR="00683024">
        <w:rPr>
          <w:rFonts w:ascii="Times New Roman" w:hAnsi="Times New Roman" w:cs="Times New Roman"/>
        </w:rPr>
        <w:t xml:space="preserve">a replacement instrument </w:t>
      </w:r>
      <w:r w:rsidR="00D452F6">
        <w:rPr>
          <w:rFonts w:ascii="Times New Roman" w:hAnsi="Times New Roman" w:cs="Times New Roman"/>
        </w:rPr>
        <w:t>is</w:t>
      </w:r>
      <w:r w:rsidR="00D452F6" w:rsidRPr="00F942EB">
        <w:rPr>
          <w:rFonts w:ascii="Times New Roman" w:hAnsi="Times New Roman" w:cs="Times New Roman"/>
        </w:rPr>
        <w:t xml:space="preserve"> made</w:t>
      </w:r>
      <w:r w:rsidRPr="00F942EB">
        <w:rPr>
          <w:rFonts w:ascii="Times New Roman" w:hAnsi="Times New Roman" w:cs="Times New Roman"/>
        </w:rPr>
        <w:t xml:space="preserve">. As such, given that deferral of the sunsetting date of the </w:t>
      </w:r>
      <w:r w:rsidR="00683024">
        <w:rPr>
          <w:rFonts w:ascii="Times New Roman" w:hAnsi="Times New Roman" w:cs="Times New Roman"/>
        </w:rPr>
        <w:t>Airspace Protection Regulations</w:t>
      </w:r>
      <w:r w:rsidRPr="00F942EB">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 Act.</w:t>
      </w:r>
    </w:p>
    <w:p w14:paraId="7E777CFE" w14:textId="77777777" w:rsidR="00344C07" w:rsidRPr="00F942EB" w:rsidRDefault="00344C07" w:rsidP="00344C07">
      <w:pPr>
        <w:spacing w:line="360" w:lineRule="auto"/>
        <w:contextualSpacing/>
        <w:rPr>
          <w:rFonts w:ascii="Times New Roman" w:hAnsi="Times New Roman" w:cs="Times New Roman"/>
          <w:b/>
        </w:rPr>
      </w:pPr>
    </w:p>
    <w:p w14:paraId="49032997" w14:textId="77777777" w:rsidR="00344C07" w:rsidRPr="00F942EB" w:rsidRDefault="00344C07" w:rsidP="00344C07">
      <w:pPr>
        <w:spacing w:line="360" w:lineRule="auto"/>
        <w:contextualSpacing/>
        <w:rPr>
          <w:rFonts w:ascii="Times New Roman" w:hAnsi="Times New Roman" w:cs="Times New Roman"/>
          <w:b/>
          <w:lang w:val="en-AU"/>
        </w:rPr>
      </w:pPr>
      <w:r w:rsidRPr="00F942EB">
        <w:rPr>
          <w:rFonts w:ascii="Times New Roman" w:hAnsi="Times New Roman" w:cs="Times New Roman"/>
          <w:b/>
        </w:rPr>
        <w:t xml:space="preserve">Statutory preconditions relevant to the </w:t>
      </w:r>
      <w:r w:rsidRPr="002C047E">
        <w:rPr>
          <w:rFonts w:ascii="Times New Roman" w:hAnsi="Times New Roman" w:cs="Times New Roman"/>
          <w:b/>
        </w:rPr>
        <w:t>Amendment</w:t>
      </w:r>
      <w:r>
        <w:rPr>
          <w:rFonts w:ascii="Times New Roman" w:hAnsi="Times New Roman" w:cs="Times New Roman"/>
        </w:rPr>
        <w:t xml:space="preserve"> </w:t>
      </w:r>
      <w:r w:rsidRPr="00F942EB">
        <w:rPr>
          <w:rFonts w:ascii="Times New Roman" w:hAnsi="Times New Roman" w:cs="Times New Roman"/>
          <w:b/>
        </w:rPr>
        <w:t>Certificate</w:t>
      </w:r>
    </w:p>
    <w:p w14:paraId="195F4F83" w14:textId="77777777"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787A1D44" w14:textId="77777777" w:rsidR="00344C07" w:rsidRPr="00F942EB" w:rsidRDefault="00344C07" w:rsidP="00344C07">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7FC1C13F" w14:textId="77777777" w:rsidR="00344C07" w:rsidRPr="00F942EB" w:rsidRDefault="00344C07" w:rsidP="00344C07">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471F7E5B" w14:textId="77777777" w:rsidR="00344C07" w:rsidRPr="00F942EB" w:rsidRDefault="00344C07" w:rsidP="00344C07">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lastRenderedPageBreak/>
        <w:t>the instrument would (apart from the operation of the sunsetting provisions) be likely to cease to be in force within 24 months after its sunsetting day</w:t>
      </w:r>
    </w:p>
    <w:p w14:paraId="1E3F3543" w14:textId="77777777" w:rsidR="00344C07" w:rsidRPr="00F942EB" w:rsidRDefault="00344C07" w:rsidP="00344C07">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79EB1AC3" w14:textId="77777777" w:rsidR="00344C07" w:rsidRPr="00F942EB" w:rsidRDefault="00344C07" w:rsidP="00344C07">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4B6E995C" w14:textId="77777777" w:rsidR="00344C07" w:rsidRPr="00F942EB" w:rsidRDefault="00344C07" w:rsidP="00344C07">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6CFE3543" w14:textId="77777777" w:rsidR="00344C07" w:rsidRPr="00F942EB" w:rsidRDefault="00344C07" w:rsidP="00344C07">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6F4E392F" w14:textId="77777777" w:rsidR="00344C07" w:rsidRDefault="00344C07" w:rsidP="00344C07">
      <w:pPr>
        <w:spacing w:line="360" w:lineRule="auto"/>
        <w:contextualSpacing/>
        <w:rPr>
          <w:rFonts w:ascii="Times New Roman" w:hAnsi="Times New Roman" w:cs="Times New Roman"/>
        </w:rPr>
      </w:pPr>
    </w:p>
    <w:p w14:paraId="26F4A501" w14:textId="0941847E"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683024">
        <w:rPr>
          <w:rFonts w:ascii="Times New Roman" w:hAnsi="Times New Roman" w:cs="Times New Roman"/>
        </w:rPr>
        <w:t>Airspace Protection Regulations</w:t>
      </w:r>
      <w:r w:rsidRPr="00F942EB">
        <w:rPr>
          <w:rFonts w:ascii="Times New Roman" w:hAnsi="Times New Roman" w:cs="Times New Roman"/>
        </w:rPr>
        <w:t xml:space="preserve">, the </w:t>
      </w:r>
      <w:r w:rsidR="00EB12DA">
        <w:rPr>
          <w:rFonts w:ascii="Times New Roman" w:hAnsi="Times New Roman" w:cs="Times New Roman"/>
        </w:rPr>
        <w:t>Minister for Infrastructure, Transport</w:t>
      </w:r>
      <w:r w:rsidR="00894553">
        <w:rPr>
          <w:rFonts w:ascii="Times New Roman" w:hAnsi="Times New Roman" w:cs="Times New Roman"/>
        </w:rPr>
        <w:t xml:space="preserve">, </w:t>
      </w:r>
      <w:r w:rsidR="00EB12DA">
        <w:rPr>
          <w:rFonts w:ascii="Times New Roman" w:hAnsi="Times New Roman" w:cs="Times New Roman"/>
        </w:rPr>
        <w:t>Regional Development</w:t>
      </w:r>
      <w:r w:rsidR="00894553">
        <w:rPr>
          <w:rFonts w:ascii="Times New Roman" w:hAnsi="Times New Roman" w:cs="Times New Roman"/>
        </w:rPr>
        <w:t xml:space="preserve"> and Local Government</w:t>
      </w:r>
      <w:r w:rsidR="00EB12DA">
        <w:rPr>
          <w:rFonts w:ascii="Times New Roman" w:hAnsi="Times New Roman" w:cs="Times New Roman"/>
        </w:rPr>
        <w:t>, the Hon Catherine King MP,</w:t>
      </w:r>
      <w:r w:rsidRPr="00F942EB">
        <w:rPr>
          <w:rFonts w:ascii="Times New Roman" w:hAnsi="Times New Roman" w:cs="Times New Roman"/>
        </w:rPr>
        <w:t xml:space="preserve"> provided a written application to the Attorney</w:t>
      </w:r>
      <w:r w:rsidRPr="00F942EB">
        <w:rPr>
          <w:rFonts w:ascii="Times New Roman" w:hAnsi="Times New Roman" w:cs="Times New Roman"/>
        </w:rPr>
        <w:noBreakHyphen/>
        <w:t>General seeking a</w:t>
      </w:r>
      <w:r>
        <w:rPr>
          <w:rFonts w:ascii="Times New Roman" w:hAnsi="Times New Roman" w:cs="Times New Roman"/>
        </w:rPr>
        <w:t>n amendment of the previous deferral</w:t>
      </w:r>
      <w:r w:rsidRPr="00F942EB">
        <w:rPr>
          <w:rFonts w:ascii="Times New Roman" w:hAnsi="Times New Roman" w:cs="Times New Roman"/>
        </w:rPr>
        <w:t xml:space="preserve"> certificate </w:t>
      </w:r>
      <w:r>
        <w:rPr>
          <w:rFonts w:ascii="Times New Roman" w:hAnsi="Times New Roman" w:cs="Times New Roman"/>
        </w:rPr>
        <w:t xml:space="preserve">to extend the deferral of sunsetting </w:t>
      </w:r>
      <w:r w:rsidRPr="00F942EB">
        <w:rPr>
          <w:rFonts w:ascii="Times New Roman" w:hAnsi="Times New Roman" w:cs="Times New Roman"/>
        </w:rPr>
        <w:t xml:space="preserve">for </w:t>
      </w:r>
      <w:r w:rsidR="00593F7F">
        <w:rPr>
          <w:rFonts w:ascii="Times New Roman" w:hAnsi="Times New Roman" w:cs="Times New Roman"/>
        </w:rPr>
        <w:t xml:space="preserve">the </w:t>
      </w:r>
      <w:r w:rsidR="00656C55">
        <w:rPr>
          <w:rFonts w:ascii="Times New Roman" w:hAnsi="Times New Roman" w:cs="Times New Roman"/>
        </w:rPr>
        <w:t>Instrument</w:t>
      </w:r>
      <w:r>
        <w:rPr>
          <w:rFonts w:ascii="Times New Roman" w:hAnsi="Times New Roman" w:cs="Times New Roman"/>
        </w:rPr>
        <w:t xml:space="preserve"> for a further 12 months, making a total of 24 months</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Pr="00F942EB">
        <w:rPr>
          <w:rFonts w:ascii="Times New Roman" w:hAnsi="Times New Roman" w:cs="Times New Roman"/>
        </w:rPr>
        <w:noBreakHyphen/>
        <w:t xml:space="preserve">General is satisfied that the </w:t>
      </w:r>
      <w:r w:rsidR="00656C55">
        <w:rPr>
          <w:rFonts w:ascii="Times New Roman" w:hAnsi="Times New Roman" w:cs="Times New Roman"/>
        </w:rPr>
        <w:t>Airspace Protection Regulations</w:t>
      </w:r>
      <w:r w:rsidRPr="00F942EB">
        <w:rPr>
          <w:rFonts w:ascii="Times New Roman" w:hAnsi="Times New Roman" w:cs="Times New Roman"/>
        </w:rPr>
        <w:t xml:space="preserve"> would, apart from the operation of Part 4 of Chapter 3 of the Legislation Act, be likely to cease to be in force within 24 months after </w:t>
      </w:r>
      <w:r w:rsidR="00656C55">
        <w:rPr>
          <w:rFonts w:ascii="Times New Roman" w:hAnsi="Times New Roman" w:cs="Times New Roman"/>
        </w:rPr>
        <w:t>its</w:t>
      </w:r>
      <w:r w:rsidRPr="00F942EB">
        <w:rPr>
          <w:rFonts w:ascii="Times New Roman" w:hAnsi="Times New Roman" w:cs="Times New Roman"/>
        </w:rPr>
        <w:t xml:space="preserve"> </w:t>
      </w:r>
      <w:r w:rsidR="0021154F">
        <w:rPr>
          <w:rFonts w:ascii="Times New Roman" w:hAnsi="Times New Roman" w:cs="Times New Roman"/>
        </w:rPr>
        <w:t xml:space="preserve">original </w:t>
      </w:r>
      <w:r w:rsidRPr="00F942EB">
        <w:rPr>
          <w:rFonts w:ascii="Times New Roman" w:hAnsi="Times New Roman" w:cs="Times New Roman"/>
        </w:rPr>
        <w:t>sunsetting day.</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51(1)(b)(i) of the Legislation Act is met.</w:t>
      </w:r>
    </w:p>
    <w:bookmarkEnd w:id="6"/>
    <w:p w14:paraId="29D13F4A" w14:textId="77777777" w:rsidR="00344C07" w:rsidRPr="00F942EB" w:rsidRDefault="00344C07" w:rsidP="00344C07">
      <w:pPr>
        <w:spacing w:line="360" w:lineRule="auto"/>
        <w:contextualSpacing/>
        <w:rPr>
          <w:rFonts w:ascii="Times New Roman" w:hAnsi="Times New Roman" w:cs="Times New Roman"/>
          <w:b/>
        </w:rPr>
      </w:pPr>
    </w:p>
    <w:p w14:paraId="5B75D512"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 xml:space="preserve">Statement of Reasons for issuing of the </w:t>
      </w:r>
      <w:r w:rsidRPr="002C047E">
        <w:rPr>
          <w:rFonts w:ascii="Times New Roman" w:hAnsi="Times New Roman" w:cs="Times New Roman"/>
          <w:b/>
        </w:rPr>
        <w:t>Amendment</w:t>
      </w:r>
      <w:r>
        <w:rPr>
          <w:rFonts w:ascii="Times New Roman" w:hAnsi="Times New Roman" w:cs="Times New Roman"/>
        </w:rPr>
        <w:t xml:space="preserve"> </w:t>
      </w:r>
      <w:r w:rsidRPr="00F942EB">
        <w:rPr>
          <w:rFonts w:ascii="Times New Roman" w:hAnsi="Times New Roman" w:cs="Times New Roman"/>
          <w:b/>
        </w:rPr>
        <w:t>Certificate</w:t>
      </w:r>
    </w:p>
    <w:p w14:paraId="527BEF8D" w14:textId="77777777"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For the purposes of subsection 51(5) of the Legislation Act this section sets out the statement of reasons for issuing the </w:t>
      </w:r>
      <w:r>
        <w:rPr>
          <w:rFonts w:ascii="Times New Roman" w:hAnsi="Times New Roman" w:cs="Times New Roman"/>
        </w:rPr>
        <w:t xml:space="preserve">Amendment </w:t>
      </w:r>
      <w:r w:rsidRPr="00F942EB">
        <w:rPr>
          <w:rFonts w:ascii="Times New Roman" w:hAnsi="Times New Roman" w:cs="Times New Roman"/>
        </w:rPr>
        <w:t>Certificate.</w:t>
      </w:r>
    </w:p>
    <w:p w14:paraId="77A1D028" w14:textId="77777777" w:rsidR="00344C07" w:rsidRPr="00F942EB" w:rsidRDefault="00344C07" w:rsidP="00344C07">
      <w:pPr>
        <w:spacing w:line="360" w:lineRule="auto"/>
        <w:contextualSpacing/>
        <w:rPr>
          <w:rFonts w:ascii="Times New Roman" w:hAnsi="Times New Roman" w:cs="Times New Roman"/>
          <w:b/>
        </w:rPr>
      </w:pPr>
    </w:p>
    <w:p w14:paraId="7690BA22" w14:textId="293D4D7B" w:rsidR="002149D6" w:rsidRPr="0061126E" w:rsidRDefault="002149D6" w:rsidP="002149D6">
      <w:pPr>
        <w:shd w:val="clear" w:color="auto" w:fill="FFFFFF"/>
        <w:spacing w:after="200" w:line="360" w:lineRule="auto"/>
        <w:contextualSpacing/>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On 24 August 2018, </w:t>
      </w:r>
      <w:r w:rsidR="00794EB3">
        <w:rPr>
          <w:rFonts w:ascii="Times New Roman" w:eastAsia="Times New Roman" w:hAnsi="Times New Roman" w:cs="Times New Roman"/>
          <w:color w:val="000000"/>
          <w:lang w:eastAsia="en-AU"/>
        </w:rPr>
        <w:t xml:space="preserve">the Attorney-General issued the </w:t>
      </w:r>
      <w:r w:rsidRPr="00BB462B">
        <w:rPr>
          <w:rFonts w:ascii="Times New Roman" w:eastAsia="Times New Roman" w:hAnsi="Times New Roman" w:cs="Times New Roman"/>
          <w:i/>
          <w:color w:val="000000"/>
          <w:lang w:eastAsia="en-AU"/>
        </w:rPr>
        <w:t>Legislation (Airport Instruments) Sunset</w:t>
      </w:r>
      <w:r w:rsidR="00794EB3">
        <w:rPr>
          <w:rFonts w:ascii="Times New Roman" w:eastAsia="Times New Roman" w:hAnsi="Times New Roman" w:cs="Times New Roman"/>
          <w:i/>
          <w:color w:val="000000"/>
          <w:lang w:eastAsia="en-AU"/>
        </w:rPr>
        <w:noBreakHyphen/>
      </w:r>
      <w:r w:rsidRPr="00BB462B">
        <w:rPr>
          <w:rFonts w:ascii="Times New Roman" w:eastAsia="Times New Roman" w:hAnsi="Times New Roman" w:cs="Times New Roman"/>
          <w:i/>
          <w:color w:val="000000"/>
          <w:lang w:eastAsia="en-AU"/>
        </w:rPr>
        <w:t>altering Declaration 2018</w:t>
      </w:r>
      <w:r>
        <w:rPr>
          <w:rFonts w:ascii="Times New Roman" w:eastAsia="Times New Roman" w:hAnsi="Times New Roman" w:cs="Times New Roman"/>
          <w:color w:val="000000"/>
          <w:lang w:eastAsia="en-AU"/>
        </w:rPr>
        <w:t xml:space="preserve">. This instrument aligned the sunsetting date of the Airspace Protection Regulations from 1 April 2019 to 1 April 2024. This was done in order to facilitate a single thematic review alongside two other instruments. </w:t>
      </w:r>
    </w:p>
    <w:p w14:paraId="550294E2" w14:textId="77777777" w:rsidR="002149D6" w:rsidRDefault="002149D6" w:rsidP="00344C07">
      <w:pPr>
        <w:shd w:val="clear" w:color="auto" w:fill="FFFFFF"/>
        <w:spacing w:after="200" w:line="360" w:lineRule="auto"/>
        <w:contextualSpacing/>
        <w:rPr>
          <w:rFonts w:ascii="Times New Roman" w:hAnsi="Times New Roman" w:cs="Times New Roman"/>
        </w:rPr>
      </w:pPr>
    </w:p>
    <w:p w14:paraId="15BB89DE" w14:textId="37918A79" w:rsidR="00344C07" w:rsidRDefault="00344C07" w:rsidP="00344C07">
      <w:pPr>
        <w:shd w:val="clear" w:color="auto" w:fill="FFFFFF"/>
        <w:spacing w:after="200" w:line="360" w:lineRule="auto"/>
        <w:contextualSpacing/>
        <w:rPr>
          <w:rFonts w:ascii="Times New Roman" w:eastAsia="Times New Roman" w:hAnsi="Times New Roman" w:cs="Times New Roman"/>
          <w:color w:val="000000"/>
          <w:lang w:eastAsia="en-AU"/>
        </w:rPr>
      </w:pPr>
      <w:r>
        <w:rPr>
          <w:rFonts w:ascii="Times New Roman" w:hAnsi="Times New Roman" w:cs="Times New Roman"/>
        </w:rPr>
        <w:t xml:space="preserve">On </w:t>
      </w:r>
      <w:r w:rsidR="00EB4F61">
        <w:rPr>
          <w:rFonts w:ascii="Times New Roman" w:hAnsi="Times New Roman" w:cs="Times New Roman"/>
        </w:rPr>
        <w:t>25</w:t>
      </w:r>
      <w:r w:rsidR="00656C55">
        <w:rPr>
          <w:rFonts w:ascii="Times New Roman" w:hAnsi="Times New Roman" w:cs="Times New Roman"/>
        </w:rPr>
        <w:t xml:space="preserve"> March 2022</w:t>
      </w:r>
      <w:r>
        <w:rPr>
          <w:rFonts w:ascii="Times New Roman" w:hAnsi="Times New Roman" w:cs="Times New Roman"/>
        </w:rPr>
        <w:t xml:space="preserve">, the </w:t>
      </w:r>
      <w:r w:rsidRPr="0061126E">
        <w:rPr>
          <w:rFonts w:ascii="Times New Roman" w:hAnsi="Times New Roman" w:cs="Times New Roman"/>
          <w:lang w:val="en-AU"/>
        </w:rPr>
        <w:t>Attorney</w:t>
      </w:r>
      <w:r w:rsidRPr="0061126E">
        <w:rPr>
          <w:rFonts w:ascii="Times New Roman" w:hAnsi="Times New Roman" w:cs="Times New Roman"/>
          <w:lang w:val="en-AU"/>
        </w:rPr>
        <w:noBreakHyphen/>
        <w:t xml:space="preserve">General issued the </w:t>
      </w:r>
      <w:r>
        <w:rPr>
          <w:rFonts w:ascii="Times New Roman" w:hAnsi="Times New Roman" w:cs="Times New Roman"/>
          <w:lang w:val="en-AU"/>
        </w:rPr>
        <w:t>Principal Certificate</w:t>
      </w:r>
      <w:r w:rsidRPr="0061126E">
        <w:rPr>
          <w:rFonts w:ascii="Times New Roman" w:hAnsi="Times New Roman" w:cs="Times New Roman"/>
          <w:lang w:val="en-AU"/>
        </w:rPr>
        <w:t xml:space="preserve"> under section 51 of the Legislation Act, deferring the sunsetting o</w:t>
      </w:r>
      <w:r>
        <w:rPr>
          <w:rFonts w:ascii="Times New Roman" w:hAnsi="Times New Roman" w:cs="Times New Roman"/>
          <w:lang w:val="en-AU"/>
        </w:rPr>
        <w:t>f the</w:t>
      </w:r>
      <w:r w:rsidRPr="0061126E">
        <w:rPr>
          <w:rFonts w:ascii="Times New Roman" w:hAnsi="Times New Roman" w:cs="Times New Roman"/>
        </w:rPr>
        <w:t xml:space="preserve"> </w:t>
      </w:r>
      <w:r w:rsidR="00656C55">
        <w:rPr>
          <w:rFonts w:ascii="Times New Roman" w:hAnsi="Times New Roman" w:cs="Times New Roman"/>
        </w:rPr>
        <w:t>Airspace Protection Regulations</w:t>
      </w:r>
      <w:r>
        <w:rPr>
          <w:rFonts w:ascii="Times New Roman" w:hAnsi="Times New Roman" w:cs="Times New Roman"/>
        </w:rPr>
        <w:t xml:space="preserve"> from </w:t>
      </w:r>
      <w:r w:rsidRPr="00F942EB">
        <w:rPr>
          <w:rFonts w:ascii="Times New Roman" w:hAnsi="Times New Roman" w:cs="Times New Roman"/>
        </w:rPr>
        <w:t>1 </w:t>
      </w:r>
      <w:r w:rsidR="00656C55">
        <w:rPr>
          <w:rFonts w:ascii="Times New Roman" w:hAnsi="Times New Roman" w:cs="Times New Roman"/>
        </w:rPr>
        <w:t>April</w:t>
      </w:r>
      <w:r w:rsidRPr="00F942EB">
        <w:rPr>
          <w:rFonts w:ascii="Times New Roman" w:hAnsi="Times New Roman" w:cs="Times New Roman"/>
        </w:rPr>
        <w:t xml:space="preserve"> </w:t>
      </w:r>
      <w:r w:rsidR="00656C55">
        <w:rPr>
          <w:rFonts w:ascii="Times New Roman" w:hAnsi="Times New Roman" w:cs="Times New Roman"/>
        </w:rPr>
        <w:t>2024</w:t>
      </w:r>
      <w:r>
        <w:rPr>
          <w:rFonts w:ascii="Times New Roman" w:hAnsi="Times New Roman" w:cs="Times New Roman"/>
        </w:rPr>
        <w:t xml:space="preserve"> to </w:t>
      </w:r>
      <w:r w:rsidRPr="00F942EB">
        <w:rPr>
          <w:rFonts w:ascii="Times New Roman" w:hAnsi="Times New Roman" w:cs="Times New Roman"/>
        </w:rPr>
        <w:t>1 </w:t>
      </w:r>
      <w:r w:rsidR="00656C55">
        <w:rPr>
          <w:rFonts w:ascii="Times New Roman" w:hAnsi="Times New Roman" w:cs="Times New Roman"/>
        </w:rPr>
        <w:t>April</w:t>
      </w:r>
      <w:r w:rsidRPr="00F942EB">
        <w:rPr>
          <w:rFonts w:ascii="Times New Roman" w:hAnsi="Times New Roman" w:cs="Times New Roman"/>
        </w:rPr>
        <w:t xml:space="preserve"> </w:t>
      </w:r>
      <w:r w:rsidR="00656C55">
        <w:rPr>
          <w:rFonts w:ascii="Times New Roman" w:hAnsi="Times New Roman" w:cs="Times New Roman"/>
        </w:rPr>
        <w:t>2025</w:t>
      </w:r>
      <w:r>
        <w:rPr>
          <w:rFonts w:ascii="Times New Roman" w:hAnsi="Times New Roman" w:cs="Times New Roman"/>
        </w:rPr>
        <w:t>.</w:t>
      </w:r>
      <w:r w:rsidRPr="0061126E">
        <w:rPr>
          <w:rFonts w:ascii="Times New Roman" w:eastAsia="Times New Roman" w:hAnsi="Times New Roman" w:cs="Times New Roman"/>
          <w:color w:val="000000"/>
          <w:lang w:eastAsia="en-AU"/>
        </w:rPr>
        <w:t xml:space="preserve"> </w:t>
      </w:r>
      <w:r w:rsidR="00C16B31">
        <w:rPr>
          <w:rFonts w:ascii="Times New Roman" w:hAnsi="Times New Roman" w:cs="Times New Roman"/>
        </w:rPr>
        <w:t xml:space="preserve">This deferral was granted </w:t>
      </w:r>
      <w:r w:rsidR="00C16B31" w:rsidRPr="00567C71">
        <w:rPr>
          <w:rFonts w:ascii="Times New Roman" w:hAnsi="Times New Roman" w:cs="Times New Roman"/>
        </w:rPr>
        <w:t xml:space="preserve">to assist stakeholders to manage the time required for meaningful engagement in </w:t>
      </w:r>
      <w:r w:rsidR="00223701">
        <w:rPr>
          <w:rFonts w:ascii="Times New Roman" w:hAnsi="Times New Roman" w:cs="Times New Roman"/>
        </w:rPr>
        <w:t>the</w:t>
      </w:r>
      <w:r w:rsidR="00C16B31" w:rsidRPr="00567C71">
        <w:rPr>
          <w:rFonts w:ascii="Times New Roman" w:hAnsi="Times New Roman" w:cs="Times New Roman"/>
        </w:rPr>
        <w:t xml:space="preserve"> review</w:t>
      </w:r>
      <w:r w:rsidR="00223701">
        <w:rPr>
          <w:rFonts w:ascii="Times New Roman" w:hAnsi="Times New Roman" w:cs="Times New Roman"/>
        </w:rPr>
        <w:t xml:space="preserve"> of the Airspace Protection Regulations</w:t>
      </w:r>
      <w:r w:rsidR="00223701" w:rsidRPr="00223701">
        <w:rPr>
          <w:rFonts w:ascii="Times New Roman" w:hAnsi="Times New Roman" w:cs="Times New Roman"/>
        </w:rPr>
        <w:t xml:space="preserve"> </w:t>
      </w:r>
      <w:r w:rsidR="00223701" w:rsidRPr="00567C71">
        <w:rPr>
          <w:rFonts w:ascii="Times New Roman" w:hAnsi="Times New Roman" w:cs="Times New Roman"/>
        </w:rPr>
        <w:t>to ensure alignment</w:t>
      </w:r>
      <w:r w:rsidR="00223701">
        <w:rPr>
          <w:rFonts w:ascii="Times New Roman" w:hAnsi="Times New Roman" w:cs="Times New Roman"/>
        </w:rPr>
        <w:t xml:space="preserve"> with </w:t>
      </w:r>
      <w:r w:rsidR="00223701" w:rsidRPr="00567C71">
        <w:rPr>
          <w:rFonts w:ascii="Times New Roman" w:hAnsi="Times New Roman" w:cs="Times New Roman"/>
        </w:rPr>
        <w:t>proposed changes to the Obstacle Limitation Surface (OLS) through a project of the International Civil Aviation Organi</w:t>
      </w:r>
      <w:r w:rsidR="00223701">
        <w:rPr>
          <w:rFonts w:ascii="Times New Roman" w:hAnsi="Times New Roman" w:cs="Times New Roman"/>
        </w:rPr>
        <w:t>z</w:t>
      </w:r>
      <w:r w:rsidR="00223701" w:rsidRPr="00567C71">
        <w:rPr>
          <w:rFonts w:ascii="Times New Roman" w:hAnsi="Times New Roman" w:cs="Times New Roman"/>
        </w:rPr>
        <w:t>ation (ICAO)</w:t>
      </w:r>
      <w:r w:rsidR="00C16B31" w:rsidRPr="00567C71">
        <w:rPr>
          <w:rFonts w:ascii="Times New Roman" w:hAnsi="Times New Roman" w:cs="Times New Roman"/>
        </w:rPr>
        <w:t xml:space="preserve">, while also recovering from the extensive impacts of COVID-19 </w:t>
      </w:r>
      <w:r w:rsidR="00C16B31" w:rsidRPr="00567C71">
        <w:rPr>
          <w:rFonts w:ascii="Times New Roman" w:hAnsi="Times New Roman" w:cs="Times New Roman"/>
        </w:rPr>
        <w:lastRenderedPageBreak/>
        <w:t xml:space="preserve">on the aviation industry. </w:t>
      </w:r>
      <w:r w:rsidR="00817EB9">
        <w:rPr>
          <w:rFonts w:ascii="Times New Roman" w:hAnsi="Times New Roman" w:cs="Times New Roman"/>
        </w:rPr>
        <w:t xml:space="preserve"> </w:t>
      </w:r>
      <w:r w:rsidRPr="00F24EA1">
        <w:rPr>
          <w:rFonts w:ascii="Times New Roman" w:eastAsia="Times New Roman" w:hAnsi="Times New Roman" w:cs="Times New Roman"/>
          <w:color w:val="000000"/>
          <w:lang w:eastAsia="en-AU"/>
        </w:rPr>
        <w:t xml:space="preserve">The rule-maker for </w:t>
      </w:r>
      <w:r>
        <w:rPr>
          <w:rFonts w:ascii="Times New Roman" w:eastAsia="Times New Roman" w:hAnsi="Times New Roman" w:cs="Times New Roman"/>
          <w:color w:val="000000"/>
          <w:lang w:eastAsia="en-AU"/>
        </w:rPr>
        <w:t xml:space="preserve">the </w:t>
      </w:r>
      <w:r w:rsidR="00656C55">
        <w:rPr>
          <w:rFonts w:ascii="Times New Roman" w:hAnsi="Times New Roman" w:cs="Times New Roman"/>
        </w:rPr>
        <w:t>Airspace Protection Regulations</w:t>
      </w:r>
      <w:r w:rsidRPr="00F24EA1">
        <w:rPr>
          <w:rFonts w:ascii="Times New Roman" w:eastAsia="Times New Roman" w:hAnsi="Times New Roman" w:cs="Times New Roman"/>
          <w:color w:val="000000"/>
          <w:lang w:eastAsia="en-AU"/>
        </w:rPr>
        <w:t xml:space="preserve">, the </w:t>
      </w:r>
      <w:r w:rsidR="00621C53" w:rsidRPr="00DC01DE">
        <w:rPr>
          <w:rFonts w:ascii="Times New Roman" w:hAnsi="Times New Roman" w:cs="Times New Roman"/>
        </w:rPr>
        <w:t>Minister for Infrastructure, Transport</w:t>
      </w:r>
      <w:r w:rsidR="00894553">
        <w:rPr>
          <w:rFonts w:ascii="Times New Roman" w:hAnsi="Times New Roman" w:cs="Times New Roman"/>
        </w:rPr>
        <w:t xml:space="preserve">, </w:t>
      </w:r>
      <w:r w:rsidR="00621C53" w:rsidRPr="00DC01DE">
        <w:rPr>
          <w:rFonts w:ascii="Times New Roman" w:hAnsi="Times New Roman" w:cs="Times New Roman"/>
        </w:rPr>
        <w:t>Regional Development</w:t>
      </w:r>
      <w:r w:rsidR="00894553">
        <w:rPr>
          <w:rFonts w:ascii="Times New Roman" w:hAnsi="Times New Roman" w:cs="Times New Roman"/>
        </w:rPr>
        <w:t xml:space="preserve"> and Local Government</w:t>
      </w:r>
      <w:r w:rsidR="00621C53" w:rsidRPr="00DC01DE">
        <w:rPr>
          <w:rFonts w:ascii="Times New Roman" w:hAnsi="Times New Roman" w:cs="Times New Roman"/>
        </w:rPr>
        <w:t>, the</w:t>
      </w:r>
      <w:r w:rsidR="00794EB3">
        <w:rPr>
          <w:rFonts w:ascii="Times New Roman" w:hAnsi="Times New Roman" w:cs="Times New Roman"/>
        </w:rPr>
        <w:t> </w:t>
      </w:r>
      <w:r w:rsidR="00621C53" w:rsidRPr="00DC01DE">
        <w:rPr>
          <w:rFonts w:ascii="Times New Roman" w:hAnsi="Times New Roman" w:cs="Times New Roman"/>
        </w:rPr>
        <w:t>Hon</w:t>
      </w:r>
      <w:r w:rsidR="00794EB3">
        <w:rPr>
          <w:rFonts w:ascii="Times New Roman" w:hAnsi="Times New Roman" w:cs="Times New Roman"/>
        </w:rPr>
        <w:t> </w:t>
      </w:r>
      <w:r w:rsidR="00621C53" w:rsidRPr="00DC01DE">
        <w:rPr>
          <w:rFonts w:ascii="Times New Roman" w:hAnsi="Times New Roman" w:cs="Times New Roman"/>
        </w:rPr>
        <w:t>Catherine</w:t>
      </w:r>
      <w:r w:rsidR="00794EB3">
        <w:rPr>
          <w:rFonts w:ascii="Times New Roman" w:hAnsi="Times New Roman" w:cs="Times New Roman"/>
        </w:rPr>
        <w:t> </w:t>
      </w:r>
      <w:r w:rsidR="00621C53" w:rsidRPr="00DC01DE">
        <w:rPr>
          <w:rFonts w:ascii="Times New Roman" w:hAnsi="Times New Roman" w:cs="Times New Roman"/>
        </w:rPr>
        <w:t>King</w:t>
      </w:r>
      <w:r w:rsidR="00794EB3">
        <w:rPr>
          <w:rFonts w:ascii="Times New Roman" w:hAnsi="Times New Roman" w:cs="Times New Roman"/>
        </w:rPr>
        <w:t> </w:t>
      </w:r>
      <w:r w:rsidR="00621C53" w:rsidRPr="00DC01DE">
        <w:rPr>
          <w:rFonts w:ascii="Times New Roman" w:hAnsi="Times New Roman" w:cs="Times New Roman"/>
        </w:rPr>
        <w:t>MP</w:t>
      </w:r>
      <w:r>
        <w:rPr>
          <w:rFonts w:ascii="Times New Roman" w:eastAsia="Times New Roman" w:hAnsi="Times New Roman" w:cs="Times New Roman"/>
          <w:color w:val="000000"/>
          <w:lang w:eastAsia="en-AU"/>
        </w:rPr>
        <w:t xml:space="preserve">, </w:t>
      </w:r>
      <w:r w:rsidRPr="00F24EA1">
        <w:rPr>
          <w:rFonts w:ascii="Times New Roman" w:eastAsia="Times New Roman" w:hAnsi="Times New Roman" w:cs="Times New Roman"/>
          <w:color w:val="000000"/>
          <w:lang w:eastAsia="en-AU"/>
        </w:rPr>
        <w:t>subsequently sought the Attorney</w:t>
      </w:r>
      <w:r>
        <w:rPr>
          <w:rFonts w:ascii="Times New Roman" w:eastAsia="Times New Roman" w:hAnsi="Times New Roman" w:cs="Times New Roman"/>
          <w:color w:val="000000"/>
          <w:lang w:eastAsia="en-AU"/>
        </w:rPr>
        <w:noBreakHyphen/>
      </w:r>
      <w:r w:rsidRPr="00F24EA1">
        <w:rPr>
          <w:rFonts w:ascii="Times New Roman" w:eastAsia="Times New Roman" w:hAnsi="Times New Roman" w:cs="Times New Roman"/>
          <w:color w:val="000000"/>
          <w:lang w:eastAsia="en-AU"/>
        </w:rPr>
        <w:t>General’s approval to defer the sunsetting of</w:t>
      </w:r>
      <w:r>
        <w:rPr>
          <w:rFonts w:ascii="Times New Roman" w:eastAsia="Times New Roman" w:hAnsi="Times New Roman" w:cs="Times New Roman"/>
          <w:color w:val="000000"/>
          <w:lang w:eastAsia="en-AU"/>
        </w:rPr>
        <w:t xml:space="preserve"> the</w:t>
      </w:r>
      <w:r w:rsidRPr="00F24EA1">
        <w:rPr>
          <w:rFonts w:ascii="Times New Roman" w:eastAsia="Times New Roman" w:hAnsi="Times New Roman" w:cs="Times New Roman"/>
          <w:color w:val="000000"/>
          <w:lang w:eastAsia="en-AU"/>
        </w:rPr>
        <w:t xml:space="preserve"> </w:t>
      </w:r>
      <w:r w:rsidR="00656C55">
        <w:rPr>
          <w:rFonts w:ascii="Times New Roman" w:hAnsi="Times New Roman" w:cs="Times New Roman"/>
        </w:rPr>
        <w:t>Instrument</w:t>
      </w:r>
      <w:r w:rsidRPr="00F24EA1">
        <w:rPr>
          <w:rFonts w:ascii="Times New Roman" w:eastAsia="Times New Roman" w:hAnsi="Times New Roman" w:cs="Times New Roman"/>
          <w:color w:val="000000"/>
          <w:lang w:eastAsia="en-AU"/>
        </w:rPr>
        <w:t xml:space="preserve"> by a further 12 months through the issu</w:t>
      </w:r>
      <w:r>
        <w:rPr>
          <w:rFonts w:ascii="Times New Roman" w:eastAsia="Times New Roman" w:hAnsi="Times New Roman" w:cs="Times New Roman"/>
          <w:color w:val="000000"/>
          <w:lang w:eastAsia="en-AU"/>
        </w:rPr>
        <w:t>ing</w:t>
      </w:r>
      <w:r w:rsidRPr="00F24EA1">
        <w:rPr>
          <w:rFonts w:ascii="Times New Roman" w:eastAsia="Times New Roman" w:hAnsi="Times New Roman" w:cs="Times New Roman"/>
          <w:color w:val="000000"/>
          <w:lang w:eastAsia="en-AU"/>
        </w:rPr>
        <w:t xml:space="preserve"> of an Amendment Certificate that would </w:t>
      </w:r>
      <w:r>
        <w:rPr>
          <w:rFonts w:ascii="Times New Roman" w:eastAsia="Times New Roman" w:hAnsi="Times New Roman" w:cs="Times New Roman"/>
          <w:color w:val="000000"/>
          <w:lang w:eastAsia="en-AU"/>
        </w:rPr>
        <w:t>defer</w:t>
      </w:r>
      <w:r w:rsidRPr="00F24EA1">
        <w:rPr>
          <w:rFonts w:ascii="Times New Roman" w:eastAsia="Times New Roman" w:hAnsi="Times New Roman" w:cs="Times New Roman"/>
          <w:color w:val="000000"/>
          <w:lang w:eastAsia="en-AU"/>
        </w:rPr>
        <w:t xml:space="preserve"> the repeal date specified in the </w:t>
      </w:r>
      <w:r>
        <w:rPr>
          <w:rFonts w:ascii="Times New Roman" w:eastAsia="Times New Roman" w:hAnsi="Times New Roman" w:cs="Times New Roman"/>
          <w:color w:val="000000"/>
          <w:lang w:eastAsia="en-AU"/>
        </w:rPr>
        <w:t>Principal Certificate</w:t>
      </w:r>
      <w:r w:rsidRPr="00F24EA1">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The new sunsetting date for the Instrument is </w:t>
      </w:r>
      <w:r w:rsidRPr="00F942EB">
        <w:rPr>
          <w:rFonts w:ascii="Times New Roman" w:hAnsi="Times New Roman" w:cs="Times New Roman"/>
        </w:rPr>
        <w:t>1 </w:t>
      </w:r>
      <w:r w:rsidR="00621C53">
        <w:rPr>
          <w:rFonts w:ascii="Times New Roman" w:hAnsi="Times New Roman" w:cs="Times New Roman"/>
        </w:rPr>
        <w:t>April</w:t>
      </w:r>
      <w:r w:rsidRPr="00F942EB">
        <w:rPr>
          <w:rFonts w:ascii="Times New Roman" w:hAnsi="Times New Roman" w:cs="Times New Roman"/>
        </w:rPr>
        <w:t xml:space="preserve"> </w:t>
      </w:r>
      <w:r w:rsidR="00621C53">
        <w:rPr>
          <w:rFonts w:ascii="Times New Roman" w:hAnsi="Times New Roman" w:cs="Times New Roman"/>
        </w:rPr>
        <w:t>2026</w:t>
      </w:r>
      <w:r>
        <w:rPr>
          <w:rFonts w:ascii="Times New Roman" w:eastAsia="Times New Roman" w:hAnsi="Times New Roman" w:cs="Times New Roman"/>
          <w:color w:val="000000"/>
          <w:lang w:eastAsia="en-AU"/>
        </w:rPr>
        <w:t>.</w:t>
      </w:r>
    </w:p>
    <w:p w14:paraId="191DC98D" w14:textId="77777777" w:rsidR="00794EB3" w:rsidRDefault="00794EB3" w:rsidP="00344C07">
      <w:pPr>
        <w:spacing w:line="360" w:lineRule="auto"/>
        <w:contextualSpacing/>
        <w:rPr>
          <w:rFonts w:ascii="Times New Roman" w:hAnsi="Times New Roman" w:cs="Times New Roman"/>
        </w:rPr>
      </w:pPr>
    </w:p>
    <w:p w14:paraId="08E14756" w14:textId="657A1FAB" w:rsidR="00344C07" w:rsidRPr="00F942EB" w:rsidRDefault="00344C07" w:rsidP="00344C07">
      <w:pPr>
        <w:spacing w:line="360" w:lineRule="auto"/>
        <w:contextualSpacing/>
        <w:rPr>
          <w:rFonts w:ascii="Times New Roman" w:hAnsi="Times New Roman" w:cs="Times New Roman"/>
        </w:rPr>
      </w:pPr>
      <w:r w:rsidRPr="00C22FE6">
        <w:rPr>
          <w:rFonts w:ascii="Times New Roman" w:hAnsi="Times New Roman" w:cs="Times New Roman"/>
        </w:rPr>
        <w:t xml:space="preserve">Deferring the sunsetting date will allow additional time to </w:t>
      </w:r>
      <w:r w:rsidR="00141192">
        <w:rPr>
          <w:rFonts w:ascii="Times New Roman" w:hAnsi="Times New Roman" w:cs="Times New Roman"/>
        </w:rPr>
        <w:t xml:space="preserve">complete a review of the Instrument, </w:t>
      </w:r>
      <w:r w:rsidR="00894553">
        <w:rPr>
          <w:rFonts w:ascii="Times New Roman" w:hAnsi="Times New Roman" w:cs="Times New Roman"/>
        </w:rPr>
        <w:t xml:space="preserve">to </w:t>
      </w:r>
      <w:r w:rsidR="00141192">
        <w:rPr>
          <w:rFonts w:ascii="Times New Roman" w:hAnsi="Times New Roman" w:cs="Times New Roman"/>
        </w:rPr>
        <w:t xml:space="preserve">align with </w:t>
      </w:r>
      <w:r w:rsidR="006F0A67">
        <w:rPr>
          <w:rFonts w:ascii="Times New Roman" w:hAnsi="Times New Roman" w:cs="Times New Roman"/>
        </w:rPr>
        <w:t xml:space="preserve">Australia’s consideration and implementation of </w:t>
      </w:r>
      <w:r w:rsidR="00141192">
        <w:rPr>
          <w:rFonts w:ascii="Times New Roman" w:hAnsi="Times New Roman" w:cs="Times New Roman"/>
        </w:rPr>
        <w:t>ICAO</w:t>
      </w:r>
      <w:r w:rsidR="006F0A67">
        <w:rPr>
          <w:rFonts w:ascii="Times New Roman" w:hAnsi="Times New Roman" w:cs="Times New Roman"/>
        </w:rPr>
        <w:t>’s reforms</w:t>
      </w:r>
      <w:r w:rsidRPr="00F942EB">
        <w:rPr>
          <w:rFonts w:ascii="Times New Roman" w:hAnsi="Times New Roman" w:cs="Times New Roman"/>
        </w:rPr>
        <w:t>.</w:t>
      </w:r>
      <w:bookmarkStart w:id="7" w:name="_Hlk142057304"/>
      <w:bookmarkStart w:id="8" w:name="_Hlk142057351"/>
    </w:p>
    <w:p w14:paraId="457A5BE0" w14:textId="77777777" w:rsidR="00344C07" w:rsidRPr="00C22FE6" w:rsidRDefault="00344C07" w:rsidP="00344C07">
      <w:pPr>
        <w:spacing w:line="360" w:lineRule="auto"/>
        <w:contextualSpacing/>
        <w:rPr>
          <w:rFonts w:ascii="Times New Roman" w:hAnsi="Times New Roman" w:cs="Times New Roman"/>
        </w:rPr>
      </w:pPr>
    </w:p>
    <w:p w14:paraId="02236B9B" w14:textId="53613B85" w:rsidR="00621C53" w:rsidRPr="00C22FE6" w:rsidRDefault="00621C53" w:rsidP="000F1F58">
      <w:pPr>
        <w:spacing w:line="360" w:lineRule="auto"/>
        <w:contextualSpacing/>
        <w:rPr>
          <w:rFonts w:ascii="Times New Roman" w:hAnsi="Times New Roman" w:cs="Times New Roman"/>
        </w:rPr>
      </w:pPr>
      <w:r w:rsidRPr="00C22FE6">
        <w:rPr>
          <w:rFonts w:ascii="Times New Roman" w:hAnsi="Times New Roman" w:cs="Times New Roman"/>
        </w:rPr>
        <w:t xml:space="preserve">The Airspace Protection Regulations sets out the regulatory framework for managing intrusions into protected airspace around federally leased airports, which includes the </w:t>
      </w:r>
      <w:r w:rsidR="00141192">
        <w:rPr>
          <w:rFonts w:ascii="Times New Roman" w:hAnsi="Times New Roman" w:cs="Times New Roman"/>
        </w:rPr>
        <w:t xml:space="preserve">OLS. </w:t>
      </w:r>
      <w:r w:rsidR="006F0A67">
        <w:rPr>
          <w:rFonts w:ascii="Times New Roman" w:hAnsi="Times New Roman" w:cs="Times New Roman"/>
        </w:rPr>
        <w:t xml:space="preserve">The Standards and Recommended Practices (SARPs) for establishing an OLS are </w:t>
      </w:r>
      <w:r w:rsidRPr="00C22FE6">
        <w:rPr>
          <w:rFonts w:ascii="Times New Roman" w:hAnsi="Times New Roman" w:cs="Times New Roman"/>
        </w:rPr>
        <w:t xml:space="preserve">set out under Annex 14 to the Convention on International Aviation (the Chicago Convention) by ICAO.  </w:t>
      </w:r>
      <w:r w:rsidR="000A544A">
        <w:rPr>
          <w:rFonts w:ascii="Times New Roman" w:hAnsi="Times New Roman" w:cs="Times New Roman"/>
        </w:rPr>
        <w:t xml:space="preserve">The </w:t>
      </w:r>
      <w:r w:rsidRPr="00C22FE6">
        <w:rPr>
          <w:rFonts w:ascii="Times New Roman" w:hAnsi="Times New Roman" w:cs="Times New Roman"/>
        </w:rPr>
        <w:t>Airspace Protection Regulations</w:t>
      </w:r>
      <w:r w:rsidR="000A544A">
        <w:rPr>
          <w:rFonts w:ascii="Times New Roman" w:hAnsi="Times New Roman" w:cs="Times New Roman"/>
        </w:rPr>
        <w:t xml:space="preserve"> supports</w:t>
      </w:r>
      <w:r w:rsidRPr="00C22FE6">
        <w:rPr>
          <w:rFonts w:ascii="Times New Roman" w:hAnsi="Times New Roman" w:cs="Times New Roman"/>
        </w:rPr>
        <w:t xml:space="preserve"> Australia’s</w:t>
      </w:r>
      <w:r w:rsidR="000A544A">
        <w:rPr>
          <w:rFonts w:ascii="Times New Roman" w:hAnsi="Times New Roman" w:cs="Times New Roman"/>
        </w:rPr>
        <w:t xml:space="preserve"> continued compliance with</w:t>
      </w:r>
      <w:r w:rsidRPr="00C22FE6">
        <w:rPr>
          <w:rFonts w:ascii="Times New Roman" w:hAnsi="Times New Roman" w:cs="Times New Roman"/>
        </w:rPr>
        <w:t xml:space="preserve"> international obligations</w:t>
      </w:r>
      <w:r w:rsidR="000A544A">
        <w:rPr>
          <w:rFonts w:ascii="Times New Roman" w:hAnsi="Times New Roman" w:cs="Times New Roman"/>
        </w:rPr>
        <w:t>, in the interest of safety, efficiency and regularity of air transport operations into and out of federally leased airports.</w:t>
      </w:r>
    </w:p>
    <w:p w14:paraId="726916B4" w14:textId="77777777" w:rsidR="000F1F58" w:rsidRPr="00C22FE6" w:rsidRDefault="000F1F58" w:rsidP="00C22FE6">
      <w:pPr>
        <w:spacing w:line="360" w:lineRule="auto"/>
        <w:contextualSpacing/>
        <w:rPr>
          <w:rFonts w:ascii="Times New Roman" w:hAnsi="Times New Roman" w:cs="Times New Roman"/>
        </w:rPr>
      </w:pPr>
    </w:p>
    <w:p w14:paraId="23E3DADF" w14:textId="4B52F58B" w:rsidR="00621C53" w:rsidRDefault="00621C53" w:rsidP="000F1F58">
      <w:pPr>
        <w:spacing w:line="360" w:lineRule="auto"/>
        <w:contextualSpacing/>
        <w:rPr>
          <w:rFonts w:ascii="Times New Roman" w:hAnsi="Times New Roman" w:cs="Times New Roman"/>
        </w:rPr>
      </w:pPr>
      <w:r w:rsidRPr="00C22FE6">
        <w:rPr>
          <w:rFonts w:ascii="Times New Roman" w:hAnsi="Times New Roman" w:cs="Times New Roman"/>
        </w:rPr>
        <w:t xml:space="preserve">ICAO is proposing significant changes to the international standards for the OLS framework and the protection of airspace. In May 2023, ICAO </w:t>
      </w:r>
      <w:r w:rsidR="000A544A">
        <w:rPr>
          <w:rFonts w:ascii="Times New Roman" w:hAnsi="Times New Roman" w:cs="Times New Roman"/>
        </w:rPr>
        <w:t xml:space="preserve">consulted </w:t>
      </w:r>
      <w:r w:rsidRPr="00C22FE6">
        <w:rPr>
          <w:rFonts w:ascii="Times New Roman" w:hAnsi="Times New Roman" w:cs="Times New Roman"/>
        </w:rPr>
        <w:t xml:space="preserve">member states </w:t>
      </w:r>
      <w:r w:rsidR="000A544A">
        <w:rPr>
          <w:rFonts w:ascii="Times New Roman" w:hAnsi="Times New Roman" w:cs="Times New Roman"/>
        </w:rPr>
        <w:t>on the proposed reforms</w:t>
      </w:r>
      <w:r w:rsidR="008908A1">
        <w:rPr>
          <w:rFonts w:ascii="Times New Roman" w:hAnsi="Times New Roman" w:cs="Times New Roman"/>
        </w:rPr>
        <w:t>.</w:t>
      </w:r>
      <w:r w:rsidR="000A544A">
        <w:rPr>
          <w:rFonts w:ascii="Times New Roman" w:hAnsi="Times New Roman" w:cs="Times New Roman"/>
        </w:rPr>
        <w:t xml:space="preserve"> </w:t>
      </w:r>
      <w:r w:rsidRPr="00C22FE6">
        <w:rPr>
          <w:rFonts w:ascii="Times New Roman" w:hAnsi="Times New Roman" w:cs="Times New Roman"/>
        </w:rPr>
        <w:t xml:space="preserve"> </w:t>
      </w:r>
    </w:p>
    <w:p w14:paraId="0C883336" w14:textId="77777777" w:rsidR="000F1F58" w:rsidRPr="00C22FE6" w:rsidRDefault="000F1F58" w:rsidP="00C22FE6">
      <w:pPr>
        <w:spacing w:line="360" w:lineRule="auto"/>
        <w:contextualSpacing/>
        <w:rPr>
          <w:rFonts w:ascii="Times New Roman" w:hAnsi="Times New Roman" w:cs="Times New Roman"/>
        </w:rPr>
      </w:pPr>
    </w:p>
    <w:p w14:paraId="77507461" w14:textId="23F6AA60" w:rsidR="00621C53" w:rsidRDefault="00621C53" w:rsidP="000F1F58">
      <w:pPr>
        <w:spacing w:line="360" w:lineRule="auto"/>
        <w:contextualSpacing/>
        <w:rPr>
          <w:rFonts w:ascii="Times New Roman" w:hAnsi="Times New Roman" w:cs="Times New Roman"/>
        </w:rPr>
      </w:pPr>
      <w:r w:rsidRPr="00C22FE6">
        <w:rPr>
          <w:rFonts w:ascii="Times New Roman" w:hAnsi="Times New Roman" w:cs="Times New Roman"/>
        </w:rPr>
        <w:t xml:space="preserve">ICAO is expected to issue a determination on its proposed OLS changes in 2025, with member states, including Australia, to implement the changes shortly thereafter. Implementation will require further changes to the regulatory settings, which, depending on the timing of the determination, may be able to be made concurrently with the </w:t>
      </w:r>
      <w:r w:rsidR="0021154F">
        <w:rPr>
          <w:rFonts w:ascii="Times New Roman" w:hAnsi="Times New Roman" w:cs="Times New Roman"/>
        </w:rPr>
        <w:t>work to remake the Instrument prior to the new sunsetting date</w:t>
      </w:r>
      <w:r w:rsidRPr="00C22FE6">
        <w:rPr>
          <w:rFonts w:ascii="Times New Roman" w:hAnsi="Times New Roman" w:cs="Times New Roman"/>
        </w:rPr>
        <w:t xml:space="preserve">. Regardless of the timing of the ICAO advice, the reform options now being considered by the </w:t>
      </w:r>
      <w:r w:rsidR="00EB4F61">
        <w:rPr>
          <w:rFonts w:ascii="Times New Roman" w:hAnsi="Times New Roman" w:cs="Times New Roman"/>
        </w:rPr>
        <w:t>d</w:t>
      </w:r>
      <w:r w:rsidRPr="00C22FE6">
        <w:rPr>
          <w:rFonts w:ascii="Times New Roman" w:hAnsi="Times New Roman" w:cs="Times New Roman"/>
        </w:rPr>
        <w:t xml:space="preserve">epartment will be complementary to the changes being proposed through ICAO. </w:t>
      </w:r>
    </w:p>
    <w:p w14:paraId="2D7B079F" w14:textId="77777777" w:rsidR="000F1F58" w:rsidRPr="00C22FE6" w:rsidRDefault="000F1F58" w:rsidP="00C22FE6">
      <w:pPr>
        <w:spacing w:line="360" w:lineRule="auto"/>
        <w:contextualSpacing/>
        <w:rPr>
          <w:rFonts w:ascii="Times New Roman" w:hAnsi="Times New Roman" w:cs="Times New Roman"/>
        </w:rPr>
      </w:pPr>
    </w:p>
    <w:p w14:paraId="26C5A1F2" w14:textId="6F4FC4B5" w:rsidR="00344C07" w:rsidRPr="00C22FE6" w:rsidRDefault="00621C53" w:rsidP="00C22FE6">
      <w:pPr>
        <w:spacing w:line="360" w:lineRule="auto"/>
        <w:contextualSpacing/>
        <w:rPr>
          <w:rFonts w:ascii="Times New Roman" w:hAnsi="Times New Roman" w:cs="Times New Roman"/>
        </w:rPr>
      </w:pPr>
      <w:r w:rsidRPr="00C22FE6">
        <w:rPr>
          <w:rFonts w:ascii="Times New Roman" w:hAnsi="Times New Roman" w:cs="Times New Roman"/>
        </w:rPr>
        <w:t xml:space="preserve">The </w:t>
      </w:r>
      <w:r w:rsidR="00EB4F61">
        <w:rPr>
          <w:rFonts w:ascii="Times New Roman" w:hAnsi="Times New Roman" w:cs="Times New Roman"/>
        </w:rPr>
        <w:t>d</w:t>
      </w:r>
      <w:r w:rsidRPr="00C22FE6">
        <w:rPr>
          <w:rFonts w:ascii="Times New Roman" w:hAnsi="Times New Roman" w:cs="Times New Roman"/>
        </w:rPr>
        <w:t>epartment is proposing t</w:t>
      </w:r>
      <w:r w:rsidR="00EB4F61">
        <w:rPr>
          <w:rFonts w:ascii="Times New Roman" w:hAnsi="Times New Roman" w:cs="Times New Roman"/>
        </w:rPr>
        <w:t>o</w:t>
      </w:r>
      <w:r w:rsidRPr="00C22FE6">
        <w:rPr>
          <w:rFonts w:ascii="Times New Roman" w:hAnsi="Times New Roman" w:cs="Times New Roman"/>
        </w:rPr>
        <w:t xml:space="preserve"> consult with a range of affected stakeholders including airports, airlines and other aviation industry bodies, as well as state, territory and local government planning authorities near airports on the regulatory changes. </w:t>
      </w:r>
      <w:bookmarkStart w:id="9" w:name="_Hlk142057951"/>
      <w:bookmarkEnd w:id="7"/>
      <w:bookmarkEnd w:id="8"/>
    </w:p>
    <w:p w14:paraId="3ADF77BF" w14:textId="77777777" w:rsidR="00344C07" w:rsidRPr="00F942EB" w:rsidRDefault="00344C07" w:rsidP="00344C07">
      <w:pPr>
        <w:spacing w:line="360" w:lineRule="auto"/>
        <w:contextualSpacing/>
        <w:rPr>
          <w:rFonts w:ascii="Times New Roman" w:hAnsi="Times New Roman" w:cs="Times New Roman"/>
          <w:b/>
        </w:rPr>
      </w:pPr>
    </w:p>
    <w:p w14:paraId="2A01BB32" w14:textId="5CFF17FD" w:rsidR="00344C07"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Accordingly, the </w:t>
      </w:r>
      <w:r w:rsidR="00621C53">
        <w:rPr>
          <w:rFonts w:ascii="Times New Roman" w:hAnsi="Times New Roman" w:cs="Times New Roman"/>
        </w:rPr>
        <w:t>Airspace Protection Regulations</w:t>
      </w:r>
      <w:r w:rsidRPr="00F942EB">
        <w:rPr>
          <w:rFonts w:ascii="Times New Roman" w:hAnsi="Times New Roman" w:cs="Times New Roman"/>
        </w:rPr>
        <w:t xml:space="preserve"> will likely cease to be in force in </w:t>
      </w:r>
      <w:r w:rsidR="00621C53">
        <w:rPr>
          <w:rFonts w:ascii="Times New Roman" w:hAnsi="Times New Roman" w:cs="Times New Roman"/>
        </w:rPr>
        <w:t>its</w:t>
      </w:r>
      <w:r w:rsidRPr="00F942EB">
        <w:rPr>
          <w:rFonts w:ascii="Times New Roman" w:hAnsi="Times New Roman" w:cs="Times New Roman"/>
        </w:rPr>
        <w:t xml:space="preserve"> current form within 24 months of </w:t>
      </w:r>
      <w:r w:rsidR="00621C53">
        <w:rPr>
          <w:rFonts w:ascii="Times New Roman" w:hAnsi="Times New Roman" w:cs="Times New Roman"/>
        </w:rPr>
        <w:t>its</w:t>
      </w:r>
      <w:r w:rsidRPr="00F942EB">
        <w:rPr>
          <w:rFonts w:ascii="Times New Roman" w:hAnsi="Times New Roman" w:cs="Times New Roman"/>
        </w:rPr>
        <w:t xml:space="preserve"> original sunsetting date.</w:t>
      </w:r>
      <w:bookmarkEnd w:id="9"/>
    </w:p>
    <w:p w14:paraId="3C14583F" w14:textId="77777777" w:rsidR="00344C07" w:rsidRPr="00F942EB" w:rsidRDefault="00344C07" w:rsidP="00344C07">
      <w:pPr>
        <w:spacing w:line="360" w:lineRule="auto"/>
        <w:contextualSpacing/>
        <w:rPr>
          <w:rFonts w:ascii="Times New Roman" w:hAnsi="Times New Roman" w:cs="Times New Roman"/>
          <w:b/>
        </w:rPr>
      </w:pPr>
    </w:p>
    <w:p w14:paraId="738A3396"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17EA055E" w14:textId="77777777" w:rsidR="00344C07" w:rsidRPr="00F942EB" w:rsidRDefault="00344C07" w:rsidP="00344C07">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w:t>
      </w:r>
      <w:r>
        <w:rPr>
          <w:rFonts w:ascii="Times New Roman" w:hAnsi="Times New Roman" w:cs="Times New Roman"/>
        </w:rPr>
        <w:t xml:space="preserve">Amendment </w:t>
      </w:r>
      <w:r w:rsidRPr="00F942EB">
        <w:rPr>
          <w:rFonts w:ascii="Times New Roman" w:hAnsi="Times New Roman" w:cs="Times New Roman"/>
        </w:rPr>
        <w:t xml:space="preserve">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07DCB501" w14:textId="77777777" w:rsidR="00344C07" w:rsidRPr="00F942EB" w:rsidRDefault="00344C07" w:rsidP="00344C07">
      <w:pPr>
        <w:spacing w:line="360" w:lineRule="auto"/>
        <w:contextualSpacing/>
        <w:rPr>
          <w:rFonts w:ascii="Times New Roman" w:hAnsi="Times New Roman" w:cs="Times New Roman"/>
          <w:b/>
        </w:rPr>
      </w:pPr>
    </w:p>
    <w:p w14:paraId="39189046" w14:textId="77777777" w:rsidR="00344C07" w:rsidRPr="00F24EA1" w:rsidRDefault="00344C07" w:rsidP="00344C07">
      <w:pPr>
        <w:shd w:val="clear" w:color="auto" w:fill="FFFFFF"/>
        <w:spacing w:after="200" w:line="360" w:lineRule="auto"/>
        <w:contextualSpacing/>
        <w:rPr>
          <w:rFonts w:ascii="Times New Roman" w:eastAsia="Times New Roman" w:hAnsi="Times New Roman" w:cs="Times New Roman"/>
          <w:color w:val="000000"/>
          <w:sz w:val="24"/>
          <w:szCs w:val="24"/>
          <w:lang w:eastAsia="en-AU"/>
        </w:rPr>
      </w:pPr>
      <w:bookmarkStart w:id="10" w:name="_Hlk142057426"/>
      <w:r w:rsidRPr="00F24EA1">
        <w:rPr>
          <w:rFonts w:ascii="Times New Roman" w:eastAsia="Times New Roman" w:hAnsi="Times New Roman" w:cs="Times New Roman"/>
          <w:color w:val="000000"/>
          <w:lang w:eastAsia="en-AU"/>
        </w:rPr>
        <w:lastRenderedPageBreak/>
        <w:t>As the Amendment Certificate is a purely amending instrument, it will be automatically repealed by the operation of section 48A of the Legislation Act at the conclusion of the disallowance period.</w:t>
      </w:r>
    </w:p>
    <w:p w14:paraId="7E63AE02" w14:textId="701DF82E" w:rsidR="00344C07" w:rsidRPr="00F24EA1" w:rsidRDefault="00344C07" w:rsidP="00344C07">
      <w:pPr>
        <w:shd w:val="clear" w:color="auto" w:fill="FFFFFF"/>
        <w:spacing w:after="200" w:line="360" w:lineRule="auto"/>
        <w:contextualSpacing/>
        <w:rPr>
          <w:rFonts w:ascii="Times New Roman" w:eastAsia="Times New Roman" w:hAnsi="Times New Roman" w:cs="Times New Roman"/>
          <w:color w:val="000000"/>
          <w:sz w:val="24"/>
          <w:szCs w:val="24"/>
          <w:lang w:eastAsia="en-AU"/>
        </w:rPr>
      </w:pPr>
      <w:r>
        <w:rPr>
          <w:rFonts w:ascii="Times New Roman" w:hAnsi="Times New Roman" w:cs="Times New Roman"/>
        </w:rPr>
        <w:t xml:space="preserve">The </w:t>
      </w:r>
      <w:r w:rsidR="00621C53">
        <w:rPr>
          <w:rFonts w:ascii="Times New Roman" w:hAnsi="Times New Roman" w:cs="Times New Roman"/>
        </w:rPr>
        <w:t>Airspace Protection Regulations</w:t>
      </w:r>
      <w:r w:rsidRPr="00F24EA1">
        <w:rPr>
          <w:rFonts w:ascii="Times New Roman" w:eastAsia="Times New Roman" w:hAnsi="Times New Roman" w:cs="Times New Roman"/>
          <w:color w:val="000000"/>
          <w:lang w:eastAsia="en-AU"/>
        </w:rPr>
        <w:t xml:space="preserve">, which will now be repealed on a later day as specified in the </w:t>
      </w:r>
      <w:r>
        <w:rPr>
          <w:rFonts w:ascii="Times New Roman" w:eastAsia="Times New Roman" w:hAnsi="Times New Roman" w:cs="Times New Roman"/>
          <w:color w:val="000000"/>
          <w:lang w:eastAsia="en-AU"/>
        </w:rPr>
        <w:t>Amendment C</w:t>
      </w:r>
      <w:r w:rsidRPr="00F24EA1">
        <w:rPr>
          <w:rFonts w:ascii="Times New Roman" w:eastAsia="Times New Roman" w:hAnsi="Times New Roman" w:cs="Times New Roman"/>
          <w:color w:val="000000"/>
          <w:lang w:eastAsia="en-AU"/>
        </w:rPr>
        <w:t xml:space="preserve">ertificate, </w:t>
      </w:r>
      <w:r w:rsidR="00621C53">
        <w:rPr>
          <w:rFonts w:ascii="Times New Roman" w:hAnsi="Times New Roman" w:cs="Times New Roman"/>
        </w:rPr>
        <w:t>is</w:t>
      </w:r>
      <w:r w:rsidRPr="00F24EA1">
        <w:rPr>
          <w:rFonts w:ascii="Times New Roman" w:eastAsia="Times New Roman" w:hAnsi="Times New Roman" w:cs="Times New Roman"/>
          <w:color w:val="000000"/>
          <w:lang w:eastAsia="en-AU"/>
        </w:rPr>
        <w:t xml:space="preserve"> available on the Federal Register of Legislation.</w:t>
      </w:r>
    </w:p>
    <w:p w14:paraId="51178819" w14:textId="77777777" w:rsidR="00344C07" w:rsidRPr="00F942EB" w:rsidRDefault="00344C07" w:rsidP="00344C07">
      <w:pPr>
        <w:spacing w:line="360" w:lineRule="auto"/>
        <w:contextualSpacing/>
        <w:rPr>
          <w:rFonts w:ascii="Times New Roman" w:hAnsi="Times New Roman" w:cs="Times New Roman"/>
          <w:b/>
        </w:rPr>
      </w:pPr>
    </w:p>
    <w:p w14:paraId="0ECD0D36" w14:textId="75F1220D"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Further information may be requested from the Attorney</w:t>
      </w:r>
      <w:r w:rsidRPr="00F942EB">
        <w:rPr>
          <w:rFonts w:ascii="Times New Roman" w:hAnsi="Times New Roman" w:cs="Times New Roman"/>
        </w:rPr>
        <w:noBreakHyphen/>
        <w:t xml:space="preserve">General’s Department about the operation of the </w:t>
      </w:r>
      <w:r>
        <w:rPr>
          <w:rFonts w:ascii="Times New Roman" w:hAnsi="Times New Roman" w:cs="Times New Roman"/>
        </w:rPr>
        <w:t xml:space="preserve">Amendment </w:t>
      </w:r>
      <w:r w:rsidRPr="00F942EB">
        <w:rPr>
          <w:rFonts w:ascii="Times New Roman" w:hAnsi="Times New Roman" w:cs="Times New Roman"/>
        </w:rPr>
        <w:t xml:space="preserve">Certificate, and from the </w:t>
      </w:r>
      <w:r w:rsidR="00621C53">
        <w:rPr>
          <w:rFonts w:ascii="Times New Roman" w:hAnsi="Times New Roman" w:cs="Times New Roman"/>
        </w:rPr>
        <w:t>Department of Infrastructure, Transport, Regional Development, Communications and the Arts</w:t>
      </w:r>
      <w:r w:rsidRPr="00F942EB">
        <w:rPr>
          <w:rFonts w:ascii="Times New Roman" w:hAnsi="Times New Roman" w:cs="Times New Roman"/>
        </w:rPr>
        <w:t xml:space="preserve"> about the </w:t>
      </w:r>
      <w:r w:rsidR="00621C53">
        <w:rPr>
          <w:rFonts w:ascii="Times New Roman" w:hAnsi="Times New Roman" w:cs="Times New Roman"/>
        </w:rPr>
        <w:t>Instrument</w:t>
      </w:r>
      <w:r w:rsidRPr="00F942EB">
        <w:rPr>
          <w:rFonts w:ascii="Times New Roman" w:hAnsi="Times New Roman" w:cs="Times New Roman"/>
        </w:rPr>
        <w:t xml:space="preserve"> to which the </w:t>
      </w:r>
      <w:r>
        <w:rPr>
          <w:rFonts w:ascii="Times New Roman" w:hAnsi="Times New Roman" w:cs="Times New Roman"/>
        </w:rPr>
        <w:t xml:space="preserve">Amendment </w:t>
      </w:r>
      <w:r w:rsidRPr="00F942EB">
        <w:rPr>
          <w:rFonts w:ascii="Times New Roman" w:hAnsi="Times New Roman" w:cs="Times New Roman"/>
        </w:rPr>
        <w:t>Certificate applies.</w:t>
      </w:r>
      <w:bookmarkEnd w:id="10"/>
    </w:p>
    <w:p w14:paraId="6B809A32" w14:textId="77777777" w:rsidR="00344C07" w:rsidRPr="00F942EB" w:rsidRDefault="00344C07" w:rsidP="00344C07">
      <w:pPr>
        <w:spacing w:line="360" w:lineRule="auto"/>
        <w:contextualSpacing/>
        <w:rPr>
          <w:rFonts w:ascii="Times New Roman" w:hAnsi="Times New Roman" w:cs="Times New Roman"/>
          <w:b/>
        </w:rPr>
      </w:pPr>
    </w:p>
    <w:p w14:paraId="3FA8583D" w14:textId="77777777" w:rsidR="00344C07"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STATEMENT OF COMPATIBILITY WITH HUMAN RIGHTS</w:t>
      </w:r>
    </w:p>
    <w:p w14:paraId="384E018A" w14:textId="77777777" w:rsidR="00344C07" w:rsidRDefault="00344C07" w:rsidP="00344C07">
      <w:pPr>
        <w:spacing w:line="360" w:lineRule="auto"/>
        <w:contextualSpacing/>
        <w:rPr>
          <w:rFonts w:ascii="Times New Roman" w:hAnsi="Times New Roman" w:cs="Times New Roman"/>
        </w:rPr>
      </w:pPr>
    </w:p>
    <w:p w14:paraId="239DDBC2" w14:textId="0E398330" w:rsidR="00344C07" w:rsidRPr="003A7243"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 xml:space="preserve">Legislation </w:t>
      </w:r>
      <w:r w:rsidR="000F1F58">
        <w:rPr>
          <w:rFonts w:ascii="Times New Roman" w:hAnsi="Times New Roman" w:cs="Times New Roman"/>
          <w:i/>
        </w:rPr>
        <w:t>(</w:t>
      </w:r>
      <w:r w:rsidRPr="00F942EB">
        <w:rPr>
          <w:rFonts w:ascii="Times New Roman" w:hAnsi="Times New Roman" w:cs="Times New Roman"/>
          <w:i/>
        </w:rPr>
        <w:t>Deferral of Sunsetting—</w:t>
      </w:r>
      <w:r w:rsidR="00621C53" w:rsidRPr="00A87DE5">
        <w:rPr>
          <w:rFonts w:ascii="Times New Roman" w:hAnsi="Times New Roman" w:cs="Times New Roman"/>
          <w:i/>
        </w:rPr>
        <w:t xml:space="preserve">Airports </w:t>
      </w:r>
      <w:r w:rsidR="008908A1">
        <w:rPr>
          <w:rFonts w:ascii="Times New Roman" w:hAnsi="Times New Roman" w:cs="Times New Roman"/>
          <w:i/>
        </w:rPr>
        <w:t>Instruments)</w:t>
      </w:r>
      <w:r w:rsidR="00223701">
        <w:rPr>
          <w:rFonts w:ascii="Times New Roman" w:hAnsi="Times New Roman" w:cs="Times New Roman"/>
          <w:i/>
        </w:rPr>
        <w:t xml:space="preserve"> </w:t>
      </w:r>
      <w:r>
        <w:rPr>
          <w:rFonts w:ascii="Times New Roman" w:hAnsi="Times New Roman" w:cs="Times New Roman"/>
          <w:i/>
        </w:rPr>
        <w:t xml:space="preserve">Amendment </w:t>
      </w:r>
      <w:r w:rsidRPr="00F942EB">
        <w:rPr>
          <w:rFonts w:ascii="Times New Roman" w:hAnsi="Times New Roman" w:cs="Times New Roman"/>
          <w:i/>
        </w:rPr>
        <w:t>Certificate 202</w:t>
      </w:r>
      <w:r w:rsidR="00621C53">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w:t>
      </w:r>
      <w:r>
        <w:rPr>
          <w:rFonts w:ascii="Times New Roman" w:hAnsi="Times New Roman" w:cs="Times New Roman"/>
        </w:rPr>
        <w:t xml:space="preserve">Amendment </w:t>
      </w:r>
      <w:r w:rsidRPr="00F942EB">
        <w:rPr>
          <w:rFonts w:ascii="Times New Roman" w:hAnsi="Times New Roman" w:cs="Times New Roman"/>
        </w:rPr>
        <w:t xml:space="preserve">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7A046608" w14:textId="77777777" w:rsidR="00344C07" w:rsidRPr="00F942EB" w:rsidRDefault="00344C07" w:rsidP="00344C07">
      <w:pPr>
        <w:spacing w:line="360" w:lineRule="auto"/>
        <w:contextualSpacing/>
        <w:rPr>
          <w:rFonts w:ascii="Times New Roman" w:hAnsi="Times New Roman" w:cs="Times New Roman"/>
          <w:b/>
          <w:lang w:val="en"/>
        </w:rPr>
      </w:pPr>
    </w:p>
    <w:p w14:paraId="15CB48D4" w14:textId="77777777" w:rsidR="00344C07" w:rsidRPr="00F942EB" w:rsidRDefault="00344C07" w:rsidP="00344C07">
      <w:pPr>
        <w:spacing w:line="360" w:lineRule="auto"/>
        <w:contextualSpacing/>
        <w:rPr>
          <w:rFonts w:ascii="Times New Roman" w:hAnsi="Times New Roman" w:cs="Times New Roman"/>
          <w:b/>
          <w:lang w:val="en"/>
        </w:rPr>
      </w:pPr>
      <w:r w:rsidRPr="00F942EB">
        <w:rPr>
          <w:rFonts w:ascii="Times New Roman" w:hAnsi="Times New Roman" w:cs="Times New Roman"/>
          <w:b/>
          <w:lang w:val="en"/>
        </w:rPr>
        <w:t xml:space="preserve">Overview of the </w:t>
      </w:r>
      <w:r w:rsidRPr="002C047E">
        <w:rPr>
          <w:rFonts w:ascii="Times New Roman" w:hAnsi="Times New Roman" w:cs="Times New Roman"/>
          <w:b/>
        </w:rPr>
        <w:t>Amendment</w:t>
      </w:r>
      <w:r>
        <w:rPr>
          <w:rFonts w:ascii="Times New Roman" w:hAnsi="Times New Roman" w:cs="Times New Roman"/>
        </w:rPr>
        <w:t xml:space="preserve"> </w:t>
      </w:r>
      <w:r w:rsidRPr="00F942EB">
        <w:rPr>
          <w:rFonts w:ascii="Times New Roman" w:hAnsi="Times New Roman" w:cs="Times New Roman"/>
          <w:b/>
          <w:lang w:val="en"/>
        </w:rPr>
        <w:t>Certificate</w:t>
      </w:r>
    </w:p>
    <w:p w14:paraId="32B5B3AD" w14:textId="77777777" w:rsidR="00344C07" w:rsidRDefault="00344C07" w:rsidP="00344C07">
      <w:pPr>
        <w:spacing w:line="360" w:lineRule="auto"/>
        <w:contextualSpacing/>
        <w:rPr>
          <w:rFonts w:ascii="Times New Roman" w:hAnsi="Times New Roman" w:cs="Times New Roman"/>
        </w:rPr>
      </w:pPr>
      <w:r w:rsidRPr="00F942EB">
        <w:rPr>
          <w:rFonts w:ascii="Times New Roman" w:hAnsi="Times New Roman" w:cs="Times New Roman"/>
          <w:lang w:val="en"/>
        </w:rPr>
        <w:t xml:space="preserve">The </w:t>
      </w:r>
      <w:r>
        <w:rPr>
          <w:rFonts w:ascii="Times New Roman" w:hAnsi="Times New Roman" w:cs="Times New Roman"/>
          <w:lang w:val="en"/>
        </w:rPr>
        <w:t xml:space="preserve">Amendment </w:t>
      </w:r>
      <w:r w:rsidRPr="00F942EB">
        <w:rPr>
          <w:rFonts w:ascii="Times New Roman" w:hAnsi="Times New Roman" w:cs="Times New Roman"/>
          <w:lang w:val="en"/>
        </w:rPr>
        <w:t xml:space="preserve">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w:t>
      </w:r>
      <w:r>
        <w:rPr>
          <w:rFonts w:ascii="Times New Roman" w:hAnsi="Times New Roman" w:cs="Times New Roman"/>
        </w:rPr>
        <w:t>c</w:t>
      </w:r>
      <w:r w:rsidRPr="00F942EB">
        <w:rPr>
          <w:rFonts w:ascii="Times New Roman" w:hAnsi="Times New Roman" w:cs="Times New Roman"/>
        </w:rPr>
        <w:t xml:space="preserve">ertificate instead of the originally scheduled sunsetting day. </w:t>
      </w:r>
    </w:p>
    <w:p w14:paraId="7FBAB256" w14:textId="77777777" w:rsidR="00344C07" w:rsidRDefault="00344C07" w:rsidP="00344C07">
      <w:pPr>
        <w:spacing w:line="360" w:lineRule="auto"/>
        <w:contextualSpacing/>
        <w:rPr>
          <w:rFonts w:ascii="Times New Roman" w:hAnsi="Times New Roman" w:cs="Times New Roman"/>
          <w:lang w:val="en"/>
        </w:rPr>
      </w:pPr>
    </w:p>
    <w:p w14:paraId="385879D0" w14:textId="77777777" w:rsidR="00344C07" w:rsidRDefault="00344C07" w:rsidP="00344C07">
      <w:pPr>
        <w:shd w:val="clear" w:color="auto" w:fill="FFFFFF"/>
        <w:spacing w:after="200" w:line="360" w:lineRule="auto"/>
        <w:contextualSpacing/>
        <w:rPr>
          <w:rFonts w:ascii="Times New Roman" w:eastAsia="Times New Roman" w:hAnsi="Times New Roman" w:cs="Times New Roman"/>
          <w:color w:val="000000"/>
          <w:lang w:eastAsia="en-AU"/>
        </w:rPr>
      </w:pPr>
      <w:r w:rsidRPr="00F24EA1">
        <w:rPr>
          <w:rFonts w:ascii="Times New Roman" w:eastAsia="Times New Roman" w:hAnsi="Times New Roman" w:cs="Times New Roman"/>
          <w:color w:val="000000"/>
          <w:lang w:eastAsia="en-AU"/>
        </w:rPr>
        <w:t>Through the operation of subsection 33(3) of the </w:t>
      </w:r>
      <w:r w:rsidRPr="00F24EA1">
        <w:rPr>
          <w:rFonts w:ascii="Times New Roman" w:eastAsia="Times New Roman" w:hAnsi="Times New Roman" w:cs="Times New Roman"/>
          <w:i/>
          <w:iCs/>
          <w:color w:val="000000"/>
          <w:lang w:eastAsia="en-AU"/>
        </w:rPr>
        <w:t>Acts Interpretation Act 1901</w:t>
      </w:r>
      <w:r w:rsidRPr="00F24EA1">
        <w:rPr>
          <w:rFonts w:ascii="Times New Roman" w:eastAsia="Times New Roman" w:hAnsi="Times New Roman" w:cs="Times New Roman"/>
          <w:color w:val="000000"/>
          <w:lang w:eastAsia="en-AU"/>
        </w:rPr>
        <w:t>, the Attorney</w:t>
      </w:r>
      <w:r>
        <w:rPr>
          <w:rFonts w:ascii="Times New Roman" w:eastAsia="Times New Roman" w:hAnsi="Times New Roman" w:cs="Times New Roman"/>
          <w:color w:val="000000"/>
          <w:lang w:eastAsia="en-AU"/>
        </w:rPr>
        <w:noBreakHyphen/>
      </w:r>
      <w:r w:rsidRPr="00F24EA1">
        <w:rPr>
          <w:rFonts w:ascii="Times New Roman" w:eastAsia="Times New Roman" w:hAnsi="Times New Roman" w:cs="Times New Roman"/>
          <w:color w:val="000000"/>
          <w:lang w:eastAsia="en-AU"/>
        </w:rPr>
        <w:t>General’s power under paragraph 51(1)(c) includes power to repeal, rescind, revoke, amend or vary such a certificate.</w:t>
      </w:r>
    </w:p>
    <w:p w14:paraId="3546020C" w14:textId="77777777" w:rsidR="00344C07" w:rsidRDefault="00344C07" w:rsidP="00344C07">
      <w:pPr>
        <w:spacing w:line="360" w:lineRule="auto"/>
        <w:contextualSpacing/>
        <w:rPr>
          <w:rFonts w:ascii="Times New Roman" w:hAnsi="Times New Roman" w:cs="Times New Roman"/>
          <w:highlight w:val="yellow"/>
        </w:rPr>
      </w:pPr>
    </w:p>
    <w:p w14:paraId="198B6398" w14:textId="424662DB" w:rsidR="00344C07" w:rsidRDefault="00344C07" w:rsidP="00344C07">
      <w:pPr>
        <w:spacing w:line="360" w:lineRule="auto"/>
        <w:contextualSpacing/>
        <w:rPr>
          <w:rFonts w:ascii="Times New Roman" w:hAnsi="Times New Roman" w:cs="Times New Roman"/>
          <w:lang w:val="en-AU"/>
        </w:rPr>
      </w:pPr>
      <w:r w:rsidRPr="003C2849">
        <w:rPr>
          <w:rFonts w:ascii="Times New Roman" w:hAnsi="Times New Roman" w:cs="Times New Roman"/>
          <w:lang w:val="en-AU"/>
        </w:rPr>
        <w:t xml:space="preserve">The Amendment Certificate amends the </w:t>
      </w:r>
      <w:r>
        <w:rPr>
          <w:rFonts w:ascii="Times New Roman" w:hAnsi="Times New Roman" w:cs="Times New Roman"/>
          <w:lang w:val="en-AU"/>
        </w:rPr>
        <w:t>Principal Certificate</w:t>
      </w:r>
      <w:r w:rsidRPr="003C2849">
        <w:rPr>
          <w:rFonts w:ascii="Times New Roman" w:hAnsi="Times New Roman" w:cs="Times New Roman"/>
          <w:lang w:val="en-AU"/>
        </w:rPr>
        <w:t xml:space="preserve">, extending the previously granted deferral of sunsetting for the </w:t>
      </w:r>
      <w:r w:rsidR="00621C53" w:rsidRPr="007F1D34">
        <w:rPr>
          <w:rFonts w:ascii="Times New Roman" w:hAnsi="Times New Roman" w:cs="Times New Roman"/>
          <w:i/>
        </w:rPr>
        <w:t>Airports (Protection of Airspace) Regulations 1996</w:t>
      </w:r>
      <w:r w:rsidRPr="007F1D34">
        <w:rPr>
          <w:rFonts w:ascii="Times New Roman" w:hAnsi="Times New Roman" w:cs="Times New Roman"/>
        </w:rPr>
        <w:t xml:space="preserve"> (‘</w:t>
      </w:r>
      <w:r w:rsidR="00621C53">
        <w:rPr>
          <w:rFonts w:ascii="Times New Roman" w:hAnsi="Times New Roman" w:cs="Times New Roman"/>
        </w:rPr>
        <w:t>Airspace Protection Regulations</w:t>
      </w:r>
      <w:r w:rsidRPr="00F942EB">
        <w:rPr>
          <w:rFonts w:ascii="Times New Roman" w:hAnsi="Times New Roman" w:cs="Times New Roman"/>
        </w:rPr>
        <w:t>’)</w:t>
      </w:r>
      <w:r>
        <w:rPr>
          <w:rFonts w:ascii="Times New Roman" w:hAnsi="Times New Roman" w:cs="Times New Roman"/>
        </w:rPr>
        <w:t xml:space="preserve"> </w:t>
      </w:r>
      <w:r w:rsidRPr="003C2849">
        <w:rPr>
          <w:rFonts w:ascii="Times New Roman" w:hAnsi="Times New Roman" w:cs="Times New Roman"/>
          <w:lang w:val="en-AU"/>
        </w:rPr>
        <w:t>by an additional 12 months, resulting in a deferral of 24 months in total.</w:t>
      </w:r>
      <w:r w:rsidR="007F1D34">
        <w:rPr>
          <w:rFonts w:ascii="Times New Roman" w:hAnsi="Times New Roman" w:cs="Times New Roman"/>
          <w:lang w:val="en-AU"/>
        </w:rPr>
        <w:t xml:space="preserve"> The</w:t>
      </w:r>
      <w:r w:rsidRPr="003C2849">
        <w:rPr>
          <w:rFonts w:ascii="Times New Roman" w:hAnsi="Times New Roman" w:cs="Times New Roman"/>
        </w:rPr>
        <w:t xml:space="preserve"> </w:t>
      </w:r>
      <w:r w:rsidR="00621C53">
        <w:rPr>
          <w:rFonts w:ascii="Times New Roman" w:hAnsi="Times New Roman" w:cs="Times New Roman"/>
        </w:rPr>
        <w:t>Airspace Protection Regulations</w:t>
      </w:r>
      <w:r>
        <w:rPr>
          <w:rFonts w:ascii="Times New Roman" w:hAnsi="Times New Roman" w:cs="Times New Roman"/>
        </w:rPr>
        <w:t xml:space="preserve">, for which the previous sunsetting day was </w:t>
      </w:r>
      <w:r w:rsidRPr="00F942EB">
        <w:rPr>
          <w:rFonts w:ascii="Times New Roman" w:hAnsi="Times New Roman" w:cs="Times New Roman"/>
        </w:rPr>
        <w:t>1 </w:t>
      </w:r>
      <w:r w:rsidR="00621C53">
        <w:rPr>
          <w:rFonts w:ascii="Times New Roman" w:hAnsi="Times New Roman" w:cs="Times New Roman"/>
        </w:rPr>
        <w:t>April</w:t>
      </w:r>
      <w:r w:rsidRPr="00F942EB">
        <w:rPr>
          <w:rFonts w:ascii="Times New Roman" w:hAnsi="Times New Roman" w:cs="Times New Roman"/>
        </w:rPr>
        <w:t xml:space="preserve"> </w:t>
      </w:r>
      <w:r w:rsidR="00621C53">
        <w:rPr>
          <w:rFonts w:ascii="Times New Roman" w:hAnsi="Times New Roman" w:cs="Times New Roman"/>
        </w:rPr>
        <w:t>2025</w:t>
      </w:r>
      <w:r>
        <w:rPr>
          <w:rFonts w:ascii="Times New Roman" w:hAnsi="Times New Roman" w:cs="Times New Roman"/>
        </w:rPr>
        <w:t xml:space="preserve">, will now sunset on </w:t>
      </w:r>
      <w:r w:rsidRPr="00F942EB">
        <w:rPr>
          <w:rFonts w:ascii="Times New Roman" w:hAnsi="Times New Roman" w:cs="Times New Roman"/>
        </w:rPr>
        <w:t>1 </w:t>
      </w:r>
      <w:r w:rsidR="00621C53">
        <w:rPr>
          <w:rFonts w:ascii="Times New Roman" w:hAnsi="Times New Roman" w:cs="Times New Roman"/>
        </w:rPr>
        <w:t>April</w:t>
      </w:r>
      <w:r w:rsidRPr="00F942EB">
        <w:rPr>
          <w:rFonts w:ascii="Times New Roman" w:hAnsi="Times New Roman" w:cs="Times New Roman"/>
        </w:rPr>
        <w:t xml:space="preserve"> </w:t>
      </w:r>
      <w:r w:rsidR="00621C53">
        <w:rPr>
          <w:rFonts w:ascii="Times New Roman" w:hAnsi="Times New Roman" w:cs="Times New Roman"/>
        </w:rPr>
        <w:t>2026</w:t>
      </w:r>
      <w:r>
        <w:rPr>
          <w:rFonts w:ascii="Times New Roman" w:hAnsi="Times New Roman" w:cs="Times New Roman"/>
        </w:rPr>
        <w:t>.</w:t>
      </w:r>
    </w:p>
    <w:p w14:paraId="6C33EE5C" w14:textId="77777777" w:rsidR="00344C07" w:rsidRPr="00F942EB" w:rsidRDefault="00344C07" w:rsidP="00344C07">
      <w:pPr>
        <w:spacing w:line="360" w:lineRule="auto"/>
        <w:contextualSpacing/>
        <w:rPr>
          <w:rFonts w:ascii="Times New Roman" w:hAnsi="Times New Roman" w:cs="Times New Roman"/>
          <w:b/>
          <w:lang w:val="en"/>
        </w:rPr>
      </w:pPr>
    </w:p>
    <w:p w14:paraId="1F4C29E6" w14:textId="410E1FEE"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621C53">
        <w:rPr>
          <w:rFonts w:ascii="Times New Roman" w:hAnsi="Times New Roman" w:cs="Times New Roman"/>
        </w:rPr>
        <w:t>Airspace Protection Regulations</w:t>
      </w:r>
      <w:r w:rsidRPr="00F942EB">
        <w:rPr>
          <w:rFonts w:ascii="Times New Roman" w:hAnsi="Times New Roman" w:cs="Times New Roman"/>
        </w:rPr>
        <w:t xml:space="preserve"> </w:t>
      </w:r>
      <w:r w:rsidR="00621C53">
        <w:rPr>
          <w:rFonts w:ascii="Times New Roman" w:hAnsi="Times New Roman" w:cs="Times New Roman"/>
          <w:lang w:val="en"/>
        </w:rPr>
        <w:t>is</w:t>
      </w:r>
      <w:r w:rsidRPr="00F942EB">
        <w:rPr>
          <w:rFonts w:ascii="Times New Roman" w:hAnsi="Times New Roman" w:cs="Times New Roman"/>
        </w:rPr>
        <w:t xml:space="preserve"> expected to be repealed and replaced within 24 months of </w:t>
      </w:r>
      <w:r w:rsidR="000F1F58">
        <w:rPr>
          <w:rFonts w:ascii="Times New Roman" w:hAnsi="Times New Roman" w:cs="Times New Roman"/>
        </w:rPr>
        <w:t>its</w:t>
      </w:r>
      <w:r w:rsidRPr="00F942EB">
        <w:rPr>
          <w:rFonts w:ascii="Times New Roman" w:hAnsi="Times New Roman" w:cs="Times New Roman"/>
        </w:rPr>
        <w:t xml:space="preserve"> scheduled </w:t>
      </w:r>
      <w:r w:rsidRPr="00F942EB">
        <w:rPr>
          <w:rFonts w:ascii="Times New Roman" w:hAnsi="Times New Roman" w:cs="Times New Roman"/>
          <w:lang w:val="en"/>
        </w:rPr>
        <w:t xml:space="preserve">sunsetting day </w:t>
      </w:r>
      <w:r w:rsidR="00621C53">
        <w:rPr>
          <w:rFonts w:ascii="Times New Roman" w:hAnsi="Times New Roman" w:cs="Times New Roman"/>
          <w:lang w:val="en"/>
        </w:rPr>
        <w:t xml:space="preserve">as part of </w:t>
      </w:r>
      <w:r w:rsidR="007F1D34">
        <w:rPr>
          <w:rFonts w:ascii="Times New Roman" w:hAnsi="Times New Roman" w:cs="Times New Roman"/>
          <w:lang w:val="en"/>
        </w:rPr>
        <w:t>a</w:t>
      </w:r>
      <w:r w:rsidR="00621C53">
        <w:rPr>
          <w:rFonts w:ascii="Times New Roman" w:hAnsi="Times New Roman" w:cs="Times New Roman"/>
          <w:lang w:val="en"/>
        </w:rPr>
        <w:t xml:space="preserve"> review of the legislative framework</w:t>
      </w:r>
      <w:r w:rsidRPr="00F942EB">
        <w:rPr>
          <w:rFonts w:ascii="Times New Roman" w:hAnsi="Times New Roman" w:cs="Times New Roman"/>
        </w:rPr>
        <w:t>.</w:t>
      </w:r>
    </w:p>
    <w:p w14:paraId="47F01460" w14:textId="77777777" w:rsidR="00344C07" w:rsidRPr="00F942EB" w:rsidRDefault="00344C07" w:rsidP="00344C07">
      <w:pPr>
        <w:spacing w:line="360" w:lineRule="auto"/>
        <w:contextualSpacing/>
        <w:rPr>
          <w:rFonts w:ascii="Times New Roman" w:hAnsi="Times New Roman" w:cs="Times New Roman"/>
          <w:b/>
        </w:rPr>
      </w:pPr>
    </w:p>
    <w:p w14:paraId="604A8D13" w14:textId="59E7C5CF"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lastRenderedPageBreak/>
        <w:t xml:space="preserve">The </w:t>
      </w:r>
      <w:r>
        <w:rPr>
          <w:rFonts w:ascii="Times New Roman" w:hAnsi="Times New Roman" w:cs="Times New Roman"/>
        </w:rPr>
        <w:t xml:space="preserve">Amendment </w:t>
      </w:r>
      <w:r w:rsidRPr="00F942EB">
        <w:rPr>
          <w:rFonts w:ascii="Times New Roman" w:hAnsi="Times New Roman" w:cs="Times New Roman"/>
        </w:rPr>
        <w:t xml:space="preserve">Certificate allows the </w:t>
      </w:r>
      <w:r w:rsidR="00621C53">
        <w:rPr>
          <w:rFonts w:ascii="Times New Roman" w:hAnsi="Times New Roman" w:cs="Times New Roman"/>
        </w:rPr>
        <w:t>Airspace Protection Regulations</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when </w:t>
      </w:r>
      <w:r w:rsidR="00621C53">
        <w:rPr>
          <w:rFonts w:ascii="Times New Roman" w:hAnsi="Times New Roman" w:cs="Times New Roman"/>
          <w:lang w:val="en"/>
        </w:rPr>
        <w:t>it</w:t>
      </w:r>
      <w:r w:rsidRPr="00F942EB">
        <w:rPr>
          <w:rFonts w:ascii="Times New Roman" w:hAnsi="Times New Roman" w:cs="Times New Roman"/>
          <w:lang w:val="en"/>
        </w:rPr>
        <w:t xml:space="preserve"> would otherwise sunset. This removes the administrative burden of remaking the </w:t>
      </w:r>
      <w:r w:rsidR="00621C53">
        <w:rPr>
          <w:rFonts w:ascii="Times New Roman" w:hAnsi="Times New Roman" w:cs="Times New Roman"/>
        </w:rPr>
        <w:t>Instrument</w:t>
      </w:r>
      <w:r w:rsidRPr="00F942EB">
        <w:rPr>
          <w:rFonts w:ascii="Times New Roman" w:hAnsi="Times New Roman" w:cs="Times New Roman"/>
          <w:lang w:val="en"/>
        </w:rPr>
        <w:t xml:space="preserve"> which would have a limited duration prior to </w:t>
      </w:r>
      <w:r w:rsidR="00621C53">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271308D1" w14:textId="77777777" w:rsidR="00344C07" w:rsidRPr="00F942EB" w:rsidRDefault="00344C07" w:rsidP="00344C07">
      <w:pPr>
        <w:spacing w:line="360" w:lineRule="auto"/>
        <w:contextualSpacing/>
        <w:rPr>
          <w:rFonts w:ascii="Times New Roman" w:hAnsi="Times New Roman" w:cs="Times New Roman"/>
          <w:b/>
        </w:rPr>
      </w:pPr>
    </w:p>
    <w:p w14:paraId="2045F785" w14:textId="77777777" w:rsidR="00344C07" w:rsidRPr="00F942EB" w:rsidRDefault="00344C07" w:rsidP="00344C07">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373568A2" w14:textId="4A4EA520" w:rsidR="00344C07" w:rsidRDefault="00344C07" w:rsidP="00344C07">
      <w:pPr>
        <w:spacing w:line="360" w:lineRule="auto"/>
        <w:contextualSpacing/>
        <w:rPr>
          <w:rFonts w:ascii="Times New Roman" w:hAnsi="Times New Roman" w:cs="Times New Roman"/>
          <w:lang w:val="en"/>
        </w:rPr>
      </w:pPr>
      <w:r w:rsidRPr="00F942EB">
        <w:rPr>
          <w:rFonts w:ascii="Times New Roman" w:hAnsi="Times New Roman" w:cs="Times New Roman"/>
          <w:lang w:val="en"/>
        </w:rPr>
        <w:t>A</w:t>
      </w:r>
      <w:r>
        <w:rPr>
          <w:rFonts w:ascii="Times New Roman" w:hAnsi="Times New Roman" w:cs="Times New Roman"/>
          <w:lang w:val="en"/>
        </w:rPr>
        <w:t xml:space="preserve">n amending </w:t>
      </w:r>
      <w:r w:rsidRPr="00F942EB">
        <w:rPr>
          <w:rFonts w:ascii="Times New Roman" w:hAnsi="Times New Roman" w:cs="Times New Roman"/>
          <w:lang w:val="en"/>
        </w:rPr>
        <w:t xml:space="preserve">certificate of deferral of sunsetting extends the operation of the </w:t>
      </w:r>
      <w:r w:rsidR="00621C53">
        <w:rPr>
          <w:rFonts w:ascii="Times New Roman" w:hAnsi="Times New Roman" w:cs="Times New Roman"/>
          <w:lang w:val="en"/>
        </w:rPr>
        <w:t>instrument</w:t>
      </w:r>
      <w:r>
        <w:rPr>
          <w:rFonts w:ascii="Times New Roman" w:hAnsi="Times New Roman" w:cs="Times New Roman"/>
          <w:lang w:val="en"/>
        </w:rPr>
        <w:t xml:space="preserve"> </w:t>
      </w:r>
      <w:r w:rsidRPr="00F942EB">
        <w:rPr>
          <w:rFonts w:ascii="Times New Roman" w:hAnsi="Times New Roman" w:cs="Times New Roman"/>
          <w:lang w:val="en"/>
        </w:rPr>
        <w:t xml:space="preserve">but does not change or affect the rights engaged under the original </w:t>
      </w:r>
      <w:r w:rsidR="00621C53">
        <w:rPr>
          <w:rFonts w:ascii="Times New Roman" w:hAnsi="Times New Roman" w:cs="Times New Roman"/>
          <w:lang w:val="en"/>
        </w:rPr>
        <w:t>instrument</w:t>
      </w:r>
      <w:r w:rsidRPr="00F942EB">
        <w:rPr>
          <w:rFonts w:ascii="Times New Roman" w:hAnsi="Times New Roman" w:cs="Times New Roman"/>
          <w:lang w:val="en"/>
        </w:rPr>
        <w:t xml:space="preserve">. </w:t>
      </w:r>
    </w:p>
    <w:p w14:paraId="46219351" w14:textId="111D6A56" w:rsidR="00811098" w:rsidRDefault="00811098" w:rsidP="00344C07">
      <w:pPr>
        <w:spacing w:line="360" w:lineRule="auto"/>
        <w:contextualSpacing/>
        <w:rPr>
          <w:rFonts w:ascii="Times New Roman" w:hAnsi="Times New Roman" w:cs="Times New Roman"/>
          <w:lang w:val="en"/>
        </w:rPr>
      </w:pPr>
    </w:p>
    <w:p w14:paraId="30852BE7" w14:textId="496D1899" w:rsidR="00811098" w:rsidRDefault="00811098" w:rsidP="00344C07">
      <w:pPr>
        <w:spacing w:line="360" w:lineRule="auto"/>
        <w:contextualSpacing/>
        <w:rPr>
          <w:rFonts w:ascii="Times New Roman" w:hAnsi="Times New Roman" w:cs="Times New Roman"/>
          <w:lang w:val="en"/>
        </w:rPr>
      </w:pPr>
      <w:r>
        <w:rPr>
          <w:rFonts w:ascii="Times New Roman" w:hAnsi="Times New Roman" w:cs="Times New Roman"/>
          <w:lang w:val="en"/>
        </w:rPr>
        <w:t xml:space="preserve">The Airspace Regulations engages </w:t>
      </w:r>
      <w:r w:rsidR="00C0127D">
        <w:rPr>
          <w:rFonts w:ascii="Times New Roman" w:hAnsi="Times New Roman" w:cs="Times New Roman"/>
          <w:lang w:val="en"/>
        </w:rPr>
        <w:t>the following</w:t>
      </w:r>
      <w:r>
        <w:rPr>
          <w:rFonts w:ascii="Times New Roman" w:hAnsi="Times New Roman" w:cs="Times New Roman"/>
          <w:lang w:val="en"/>
        </w:rPr>
        <w:t xml:space="preserve"> rights and freedoms declared by the international instruments set out in section 3 of the Human Rights Act</w:t>
      </w:r>
      <w:r w:rsidR="00C0127D">
        <w:rPr>
          <w:rFonts w:ascii="Times New Roman" w:hAnsi="Times New Roman" w:cs="Times New Roman"/>
          <w:lang w:val="en"/>
        </w:rPr>
        <w:t>:</w:t>
      </w:r>
    </w:p>
    <w:p w14:paraId="3B5E2107" w14:textId="77777777" w:rsidR="00C0127D"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liberty of movement </w:t>
      </w:r>
    </w:p>
    <w:p w14:paraId="6B825905" w14:textId="79558051" w:rsidR="00811098" w:rsidRDefault="00C0127D" w:rsidP="00BA0C4B">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negatively engaged</w:t>
      </w:r>
      <w:r>
        <w:rPr>
          <w:rFonts w:ascii="Times New Roman" w:hAnsi="Times New Roman" w:cs="Times New Roman"/>
        </w:rPr>
        <w:t xml:space="preserve"> </w:t>
      </w:r>
      <w:r w:rsidR="00811098">
        <w:rPr>
          <w:rFonts w:ascii="Times New Roman" w:hAnsi="Times New Roman" w:cs="Times New Roman"/>
        </w:rPr>
        <w:t xml:space="preserve">for example, by control of vehicle movement in prescribed airspace. </w:t>
      </w:r>
      <w:r>
        <w:rPr>
          <w:rFonts w:ascii="Times New Roman" w:hAnsi="Times New Roman" w:cs="Times New Roman"/>
        </w:rPr>
        <w:t>H</w:t>
      </w:r>
      <w:r w:rsidR="00811098">
        <w:rPr>
          <w:rFonts w:ascii="Times New Roman" w:hAnsi="Times New Roman" w:cs="Times New Roman"/>
        </w:rPr>
        <w:t>owever, th</w:t>
      </w:r>
      <w:r>
        <w:rPr>
          <w:rFonts w:ascii="Times New Roman" w:hAnsi="Times New Roman" w:cs="Times New Roman"/>
        </w:rPr>
        <w:t>e</w:t>
      </w:r>
      <w:r w:rsidR="00811098">
        <w:rPr>
          <w:rFonts w:ascii="Times New Roman" w:hAnsi="Times New Roman" w:cs="Times New Roman"/>
        </w:rPr>
        <w:t xml:space="preserve"> control of vehicle movements is necessary in the interests of public safety.</w:t>
      </w:r>
    </w:p>
    <w:p w14:paraId="08F72728" w14:textId="77777777" w:rsidR="00C0127D"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freedom of thought, conscience and religion or belief </w:t>
      </w:r>
    </w:p>
    <w:p w14:paraId="029DF7F3" w14:textId="7DB0D011" w:rsidR="00811098" w:rsidRDefault="00C0127D"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 xml:space="preserve">negatively engaged for example, by restrictions on planning or land use that may make it difficult to establish places of religious worship. </w:t>
      </w:r>
      <w:r>
        <w:rPr>
          <w:rFonts w:ascii="Times New Roman" w:hAnsi="Times New Roman" w:cs="Times New Roman"/>
        </w:rPr>
        <w:t>H</w:t>
      </w:r>
      <w:r w:rsidR="00811098">
        <w:rPr>
          <w:rFonts w:ascii="Times New Roman" w:hAnsi="Times New Roman" w:cs="Times New Roman"/>
        </w:rPr>
        <w:t>owever, this protection would only be invoked where a religious building would intrude into prescribed airspace</w:t>
      </w:r>
      <w:r>
        <w:rPr>
          <w:rFonts w:ascii="Times New Roman" w:hAnsi="Times New Roman" w:cs="Times New Roman"/>
        </w:rPr>
        <w:t>, and therefore is necessary in the interests of public safety.</w:t>
      </w:r>
    </w:p>
    <w:p w14:paraId="3A508F32" w14:textId="77777777" w:rsidR="00C0127D"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privacy </w:t>
      </w:r>
    </w:p>
    <w:p w14:paraId="013DE4BF" w14:textId="4C980EFC" w:rsidR="00811098" w:rsidRDefault="00C0127D"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 xml:space="preserve">negatively engaged for example, by the collection of personal information from individual and corporate proponents who make application for approval for controlled activities in airspace. </w:t>
      </w:r>
      <w:r>
        <w:rPr>
          <w:rFonts w:ascii="Times New Roman" w:hAnsi="Times New Roman" w:cs="Times New Roman"/>
        </w:rPr>
        <w:t>H</w:t>
      </w:r>
      <w:r w:rsidR="00811098">
        <w:rPr>
          <w:rFonts w:ascii="Times New Roman" w:hAnsi="Times New Roman" w:cs="Times New Roman"/>
        </w:rPr>
        <w:t xml:space="preserve">owever, the collection of personal information is proportionate and </w:t>
      </w:r>
      <w:r w:rsidR="00AF44C1">
        <w:rPr>
          <w:rFonts w:ascii="Times New Roman" w:hAnsi="Times New Roman" w:cs="Times New Roman"/>
        </w:rPr>
        <w:t>compliant with the</w:t>
      </w:r>
      <w:r w:rsidR="00584148">
        <w:rPr>
          <w:rFonts w:ascii="Times New Roman" w:hAnsi="Times New Roman" w:cs="Times New Roman"/>
        </w:rPr>
        <w:t xml:space="preserve"> </w:t>
      </w:r>
      <w:r w:rsidR="00584148" w:rsidRPr="00214800">
        <w:rPr>
          <w:rFonts w:ascii="Times New Roman" w:hAnsi="Times New Roman" w:cs="Times New Roman"/>
          <w:i/>
        </w:rPr>
        <w:t xml:space="preserve">Privacy </w:t>
      </w:r>
      <w:r w:rsidR="007C22B2" w:rsidRPr="00214800">
        <w:rPr>
          <w:rFonts w:ascii="Times New Roman" w:hAnsi="Times New Roman" w:cs="Times New Roman"/>
          <w:i/>
        </w:rPr>
        <w:t>Act 1988.</w:t>
      </w:r>
      <w:r w:rsidR="00811098">
        <w:rPr>
          <w:rFonts w:ascii="Times New Roman" w:hAnsi="Times New Roman" w:cs="Times New Roman"/>
        </w:rPr>
        <w:t xml:space="preserve"> </w:t>
      </w:r>
    </w:p>
    <w:p w14:paraId="6FC0CF46" w14:textId="77777777" w:rsidR="00642418"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security of the person </w:t>
      </w:r>
    </w:p>
    <w:p w14:paraId="3E7D2119" w14:textId="03E1CBCD" w:rsidR="00811098" w:rsidRDefault="00642418"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negatively engaged for example, by allowing a public authority to cordon off</w:t>
      </w:r>
      <w:r>
        <w:rPr>
          <w:rFonts w:ascii="Times New Roman" w:hAnsi="Times New Roman" w:cs="Times New Roman"/>
        </w:rPr>
        <w:t>, and control movement within,</w:t>
      </w:r>
      <w:r w:rsidR="00811098">
        <w:rPr>
          <w:rFonts w:ascii="Times New Roman" w:hAnsi="Times New Roman" w:cs="Times New Roman"/>
        </w:rPr>
        <w:t xml:space="preserve"> an area to be declared as prescribed airspace. </w:t>
      </w:r>
      <w:r>
        <w:rPr>
          <w:rFonts w:ascii="Times New Roman" w:hAnsi="Times New Roman" w:cs="Times New Roman"/>
        </w:rPr>
        <w:t>H</w:t>
      </w:r>
      <w:r w:rsidR="00811098">
        <w:rPr>
          <w:rFonts w:ascii="Times New Roman" w:hAnsi="Times New Roman" w:cs="Times New Roman"/>
        </w:rPr>
        <w:t>owever, that control of movement within prescribed airspace is necessary for the safety of aircraft operations and public safety.</w:t>
      </w:r>
    </w:p>
    <w:p w14:paraId="2339C46E" w14:textId="08541B71" w:rsidR="00642418"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w:t>
      </w:r>
      <w:r w:rsidR="0089338B">
        <w:rPr>
          <w:rFonts w:ascii="Times New Roman" w:hAnsi="Times New Roman" w:cs="Times New Roman"/>
        </w:rPr>
        <w:t>a fair trial and fair hearing</w:t>
      </w:r>
      <w:r>
        <w:rPr>
          <w:rFonts w:ascii="Times New Roman" w:hAnsi="Times New Roman" w:cs="Times New Roman"/>
        </w:rPr>
        <w:t xml:space="preserve"> </w:t>
      </w:r>
    </w:p>
    <w:p w14:paraId="616B7EE9" w14:textId="6F908CDA" w:rsidR="00811098" w:rsidRDefault="00642418"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 xml:space="preserve">negatively engaged for example, by imposing strict liability for infringement notices. </w:t>
      </w:r>
      <w:r>
        <w:rPr>
          <w:rFonts w:ascii="Times New Roman" w:hAnsi="Times New Roman" w:cs="Times New Roman"/>
        </w:rPr>
        <w:t>H</w:t>
      </w:r>
      <w:r w:rsidR="00811098">
        <w:rPr>
          <w:rFonts w:ascii="Times New Roman" w:hAnsi="Times New Roman" w:cs="Times New Roman"/>
        </w:rPr>
        <w:t>owever, the framing and operation of strict liability offences is</w:t>
      </w:r>
      <w:r w:rsidR="0089338B">
        <w:rPr>
          <w:rFonts w:ascii="Times New Roman" w:hAnsi="Times New Roman" w:cs="Times New Roman"/>
        </w:rPr>
        <w:t xml:space="preserve"> only applied to minor offences and where a high volume of contraventions is expected. The infringement notices are applied consistently with </w:t>
      </w:r>
      <w:r w:rsidR="00FA34CE">
        <w:rPr>
          <w:rFonts w:ascii="Times New Roman" w:hAnsi="Times New Roman" w:cs="Times New Roman"/>
        </w:rPr>
        <w:t>the</w:t>
      </w:r>
      <w:r w:rsidR="00811098">
        <w:rPr>
          <w:rFonts w:ascii="Times New Roman" w:hAnsi="Times New Roman" w:cs="Times New Roman"/>
        </w:rPr>
        <w:t xml:space="preserve"> Guide to </w:t>
      </w:r>
      <w:r w:rsidR="00811098">
        <w:rPr>
          <w:rFonts w:ascii="Times New Roman" w:hAnsi="Times New Roman" w:cs="Times New Roman"/>
        </w:rPr>
        <w:lastRenderedPageBreak/>
        <w:t>Framing Commonwealth Offences, Infringement Notices and Enforcement Powers</w:t>
      </w:r>
      <w:r w:rsidR="007C22B2">
        <w:rPr>
          <w:rFonts w:ascii="Times New Roman" w:hAnsi="Times New Roman" w:cs="Times New Roman"/>
        </w:rPr>
        <w:t>,</w:t>
      </w:r>
      <w:r w:rsidR="008F1DB9">
        <w:rPr>
          <w:rFonts w:ascii="Times New Roman" w:hAnsi="Times New Roman" w:cs="Times New Roman"/>
        </w:rPr>
        <w:t xml:space="preserve"> published by the Attorney-General’s Department</w:t>
      </w:r>
      <w:r w:rsidR="00811098">
        <w:rPr>
          <w:rFonts w:ascii="Times New Roman" w:hAnsi="Times New Roman" w:cs="Times New Roman"/>
        </w:rPr>
        <w:t xml:space="preserve">. </w:t>
      </w:r>
    </w:p>
    <w:p w14:paraId="55F86EA3" w14:textId="2EB0993C" w:rsidR="00642418"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w:t>
      </w:r>
      <w:r w:rsidR="0089338B">
        <w:rPr>
          <w:rFonts w:ascii="Times New Roman" w:hAnsi="Times New Roman" w:cs="Times New Roman"/>
        </w:rPr>
        <w:t>health</w:t>
      </w:r>
      <w:r>
        <w:rPr>
          <w:rFonts w:ascii="Times New Roman" w:hAnsi="Times New Roman" w:cs="Times New Roman"/>
        </w:rPr>
        <w:t xml:space="preserve"> </w:t>
      </w:r>
    </w:p>
    <w:p w14:paraId="73F09EA3" w14:textId="5ED54F52" w:rsidR="00811098" w:rsidRDefault="00642418"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 xml:space="preserve">positively engaged for example, by </w:t>
      </w:r>
      <w:r w:rsidR="0089338B">
        <w:rPr>
          <w:rFonts w:ascii="Times New Roman" w:hAnsi="Times New Roman" w:cs="Times New Roman"/>
        </w:rPr>
        <w:t xml:space="preserve">ensuring safe and healthy working conditions by </w:t>
      </w:r>
      <w:r w:rsidR="00811098">
        <w:rPr>
          <w:rFonts w:ascii="Times New Roman" w:hAnsi="Times New Roman" w:cs="Times New Roman"/>
        </w:rPr>
        <w:t xml:space="preserve">protecting public, airport and proponent employees whilst ensuring the safe passage and movement of aircraft. </w:t>
      </w:r>
    </w:p>
    <w:p w14:paraId="21BDE270" w14:textId="77777777" w:rsidR="00642418" w:rsidRDefault="00811098" w:rsidP="00811098">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right to an adequate standard of living </w:t>
      </w:r>
    </w:p>
    <w:p w14:paraId="7102C5ED" w14:textId="7841A9EC" w:rsidR="00811098" w:rsidRDefault="00642418" w:rsidP="00214800">
      <w:pPr>
        <w:pStyle w:val="ListParagraph"/>
        <w:numPr>
          <w:ilvl w:val="1"/>
          <w:numId w:val="7"/>
        </w:numPr>
        <w:spacing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 xml:space="preserve">negatively engaged for example, by restricting or placing conditions on the construction of dwellings within prescribed airspace. </w:t>
      </w:r>
      <w:r>
        <w:rPr>
          <w:rFonts w:ascii="Times New Roman" w:hAnsi="Times New Roman" w:cs="Times New Roman"/>
        </w:rPr>
        <w:t>H</w:t>
      </w:r>
      <w:r w:rsidR="00811098">
        <w:rPr>
          <w:rFonts w:ascii="Times New Roman" w:hAnsi="Times New Roman" w:cs="Times New Roman"/>
        </w:rPr>
        <w:t xml:space="preserve">owever, restrictions </w:t>
      </w:r>
      <w:r>
        <w:rPr>
          <w:rFonts w:ascii="Times New Roman" w:hAnsi="Times New Roman" w:cs="Times New Roman"/>
        </w:rPr>
        <w:t>are only to the extent necessary to</w:t>
      </w:r>
      <w:r w:rsidR="00811098">
        <w:rPr>
          <w:rFonts w:ascii="Times New Roman" w:hAnsi="Times New Roman" w:cs="Times New Roman"/>
        </w:rPr>
        <w:t xml:space="preserve"> protect airspace for the safety of aircraft operations and the public.</w:t>
      </w:r>
    </w:p>
    <w:p w14:paraId="369EC260" w14:textId="77777777" w:rsidR="00642418" w:rsidRDefault="00811098" w:rsidP="00811098">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 xml:space="preserve">The right to enjoy and benefit from culture </w:t>
      </w:r>
    </w:p>
    <w:p w14:paraId="127018E6" w14:textId="3CF138A5" w:rsidR="00811098" w:rsidRDefault="00642418" w:rsidP="00214800">
      <w:pPr>
        <w:pStyle w:val="ListParagraph"/>
        <w:numPr>
          <w:ilvl w:val="1"/>
          <w:numId w:val="7"/>
        </w:numPr>
        <w:spacing w:after="0" w:line="360" w:lineRule="auto"/>
        <w:rPr>
          <w:rFonts w:ascii="Times New Roman" w:hAnsi="Times New Roman" w:cs="Times New Roman"/>
        </w:rPr>
      </w:pPr>
      <w:r>
        <w:rPr>
          <w:rFonts w:ascii="Times New Roman" w:hAnsi="Times New Roman" w:cs="Times New Roman"/>
        </w:rPr>
        <w:t xml:space="preserve">This right is </w:t>
      </w:r>
      <w:r w:rsidR="00811098">
        <w:rPr>
          <w:rFonts w:ascii="Times New Roman" w:hAnsi="Times New Roman" w:cs="Times New Roman"/>
        </w:rPr>
        <w:t>negatively engaged for example, by regulating the conduct of commercial activity on the traditional lands of Indigenous Australian</w:t>
      </w:r>
      <w:r>
        <w:rPr>
          <w:rFonts w:ascii="Times New Roman" w:hAnsi="Times New Roman" w:cs="Times New Roman"/>
        </w:rPr>
        <w:t>s</w:t>
      </w:r>
      <w:r w:rsidR="00811098">
        <w:rPr>
          <w:rFonts w:ascii="Times New Roman" w:hAnsi="Times New Roman" w:cs="Times New Roman"/>
        </w:rPr>
        <w:t xml:space="preserve">. </w:t>
      </w:r>
      <w:r>
        <w:rPr>
          <w:rFonts w:ascii="Times New Roman" w:hAnsi="Times New Roman" w:cs="Times New Roman"/>
        </w:rPr>
        <w:t>H</w:t>
      </w:r>
      <w:r w:rsidR="00811098">
        <w:rPr>
          <w:rFonts w:ascii="Times New Roman" w:hAnsi="Times New Roman" w:cs="Times New Roman"/>
        </w:rPr>
        <w:t>owever</w:t>
      </w:r>
      <w:r>
        <w:rPr>
          <w:rFonts w:ascii="Times New Roman" w:hAnsi="Times New Roman" w:cs="Times New Roman"/>
        </w:rPr>
        <w:t xml:space="preserve">, </w:t>
      </w:r>
      <w:r w:rsidR="00811098">
        <w:rPr>
          <w:rFonts w:ascii="Times New Roman" w:hAnsi="Times New Roman" w:cs="Times New Roman"/>
        </w:rPr>
        <w:t>restrictions only apply where commercial activity on traditional lands would conflict with safety, efficiency and regularity of aircraft operations out of an aerodrome.</w:t>
      </w:r>
    </w:p>
    <w:p w14:paraId="7177F682" w14:textId="77777777" w:rsidR="00811098" w:rsidRDefault="00811098" w:rsidP="00811098">
      <w:pPr>
        <w:spacing w:after="0" w:line="360" w:lineRule="auto"/>
        <w:rPr>
          <w:rFonts w:ascii="Times New Roman" w:hAnsi="Times New Roman" w:cs="Times New Roman"/>
        </w:rPr>
      </w:pPr>
    </w:p>
    <w:p w14:paraId="58D095EE" w14:textId="3D01C4CF" w:rsidR="00811098" w:rsidRDefault="00642418" w:rsidP="00811098">
      <w:pPr>
        <w:spacing w:line="360" w:lineRule="auto"/>
        <w:contextualSpacing/>
        <w:rPr>
          <w:rFonts w:ascii="Times New Roman" w:hAnsi="Times New Roman" w:cs="Times New Roman"/>
        </w:rPr>
      </w:pPr>
      <w:r>
        <w:rPr>
          <w:rFonts w:ascii="Times New Roman" w:hAnsi="Times New Roman" w:cs="Times New Roman"/>
        </w:rPr>
        <w:t>For the reasons outlined above</w:t>
      </w:r>
      <w:r w:rsidR="00FF4C79">
        <w:rPr>
          <w:rFonts w:ascii="Times New Roman" w:hAnsi="Times New Roman" w:cs="Times New Roman"/>
        </w:rPr>
        <w:t xml:space="preserve">, the </w:t>
      </w:r>
      <w:r w:rsidR="00811098">
        <w:rPr>
          <w:rFonts w:ascii="Times New Roman" w:hAnsi="Times New Roman" w:cs="Times New Roman"/>
        </w:rPr>
        <w:t xml:space="preserve">Airports Protection Regulations </w:t>
      </w:r>
      <w:r w:rsidR="00FF4C79">
        <w:rPr>
          <w:rFonts w:ascii="Times New Roman" w:hAnsi="Times New Roman" w:cs="Times New Roman"/>
        </w:rPr>
        <w:t xml:space="preserve">is compatible with human rights because </w:t>
      </w:r>
      <w:r w:rsidR="002E7F6C">
        <w:rPr>
          <w:rFonts w:ascii="Times New Roman" w:hAnsi="Times New Roman" w:cs="Times New Roman"/>
        </w:rPr>
        <w:t xml:space="preserve">it positively promotes and engages some rights. </w:t>
      </w:r>
      <w:r w:rsidR="00FF4C79">
        <w:rPr>
          <w:rFonts w:ascii="Times New Roman" w:hAnsi="Times New Roman" w:cs="Times New Roman"/>
        </w:rPr>
        <w:t>To the extent that the engagement is negative and limit</w:t>
      </w:r>
      <w:r w:rsidR="002E7F6C">
        <w:rPr>
          <w:rFonts w:ascii="Times New Roman" w:hAnsi="Times New Roman" w:cs="Times New Roman"/>
        </w:rPr>
        <w:t>s</w:t>
      </w:r>
      <w:r w:rsidR="00FF4C79">
        <w:rPr>
          <w:rFonts w:ascii="Times New Roman" w:hAnsi="Times New Roman" w:cs="Times New Roman"/>
        </w:rPr>
        <w:t xml:space="preserve"> human rights, those limitations are reasonable, necessary and proportionate</w:t>
      </w:r>
      <w:r w:rsidR="002E7F6C">
        <w:rPr>
          <w:rFonts w:ascii="Times New Roman" w:hAnsi="Times New Roman" w:cs="Times New Roman"/>
        </w:rPr>
        <w:t xml:space="preserve"> to achieving the objective of safe, efficient and regular aircraft operations</w:t>
      </w:r>
      <w:r w:rsidR="00AF44C1">
        <w:rPr>
          <w:rFonts w:ascii="Times New Roman" w:hAnsi="Times New Roman" w:cs="Times New Roman"/>
        </w:rPr>
        <w:t xml:space="preserve"> at federally leased airports</w:t>
      </w:r>
      <w:r w:rsidR="002E7F6C">
        <w:rPr>
          <w:rFonts w:ascii="Times New Roman" w:hAnsi="Times New Roman" w:cs="Times New Roman"/>
        </w:rPr>
        <w:t xml:space="preserve">. </w:t>
      </w:r>
    </w:p>
    <w:p w14:paraId="1577DCBE" w14:textId="77777777" w:rsidR="00811098" w:rsidRPr="00F942EB" w:rsidRDefault="00811098" w:rsidP="00344C07">
      <w:pPr>
        <w:spacing w:line="360" w:lineRule="auto"/>
        <w:contextualSpacing/>
        <w:rPr>
          <w:rFonts w:ascii="Times New Roman" w:hAnsi="Times New Roman" w:cs="Times New Roman"/>
        </w:rPr>
      </w:pPr>
    </w:p>
    <w:p w14:paraId="2AED4BAF" w14:textId="7BBDB9FF" w:rsidR="00344C07" w:rsidRPr="00F942EB" w:rsidRDefault="00344C07" w:rsidP="00344C07">
      <w:pPr>
        <w:spacing w:line="360" w:lineRule="auto"/>
        <w:contextualSpacing/>
        <w:rPr>
          <w:rFonts w:ascii="Times New Roman" w:hAnsi="Times New Roman" w:cs="Times New Roman"/>
        </w:rPr>
      </w:pPr>
      <w:r w:rsidRPr="00F942EB">
        <w:rPr>
          <w:rFonts w:ascii="Times New Roman" w:hAnsi="Times New Roman" w:cs="Times New Roman"/>
        </w:rPr>
        <w:t xml:space="preserve">Before issuing the </w:t>
      </w:r>
      <w:r>
        <w:rPr>
          <w:rFonts w:ascii="Times New Roman" w:hAnsi="Times New Roman" w:cs="Times New Roman"/>
        </w:rPr>
        <w:t xml:space="preserve">Amendment </w:t>
      </w:r>
      <w:r w:rsidRPr="00F942EB">
        <w:rPr>
          <w:rFonts w:ascii="Times New Roman" w:hAnsi="Times New Roman" w:cs="Times New Roman"/>
        </w:rPr>
        <w:t xml:space="preserve">Certificate, the Attorney-General was satisfied that the </w:t>
      </w:r>
      <w:r w:rsidR="00621C53">
        <w:rPr>
          <w:rFonts w:ascii="Times New Roman" w:hAnsi="Times New Roman" w:cs="Times New Roman"/>
        </w:rPr>
        <w:t>Airspace Protection Regulations</w:t>
      </w:r>
      <w:r w:rsidRPr="00F942EB">
        <w:rPr>
          <w:rFonts w:ascii="Times New Roman" w:hAnsi="Times New Roman" w:cs="Times New Roman"/>
        </w:rPr>
        <w:t xml:space="preserve"> would, apart from the operation of the sunsetting provisions, cease to be in force within 24 months of their sunsetting date. Issuing a certificate of deferral therefore avoids the need to replace the </w:t>
      </w:r>
      <w:r w:rsidR="00621C53">
        <w:rPr>
          <w:rFonts w:ascii="Times New Roman" w:hAnsi="Times New Roman" w:cs="Times New Roman"/>
          <w:lang w:val="en"/>
        </w:rPr>
        <w:t>Instrument</w:t>
      </w:r>
      <w:r w:rsidRPr="00F942EB">
        <w:rPr>
          <w:rFonts w:ascii="Times New Roman" w:hAnsi="Times New Roman" w:cs="Times New Roman"/>
        </w:rPr>
        <w:t xml:space="preserve"> in </w:t>
      </w:r>
      <w:r w:rsidR="00621C53">
        <w:rPr>
          <w:rFonts w:ascii="Times New Roman" w:hAnsi="Times New Roman" w:cs="Times New Roman"/>
        </w:rPr>
        <w:t>its</w:t>
      </w:r>
      <w:r w:rsidRPr="00F942EB">
        <w:rPr>
          <w:rFonts w:ascii="Times New Roman" w:hAnsi="Times New Roman" w:cs="Times New Roman"/>
        </w:rPr>
        <w:t xml:space="preserve"> current form for a short period of time before </w:t>
      </w:r>
      <w:r w:rsidR="00621C53">
        <w:rPr>
          <w:rFonts w:ascii="Times New Roman" w:hAnsi="Times New Roman" w:cs="Times New Roman"/>
        </w:rPr>
        <w:t>it is</w:t>
      </w:r>
      <w:r>
        <w:rPr>
          <w:rFonts w:ascii="Times New Roman" w:hAnsi="Times New Roman" w:cs="Times New Roman"/>
        </w:rPr>
        <w:t xml:space="preserve"> </w:t>
      </w:r>
      <w:r w:rsidRPr="00F942EB">
        <w:rPr>
          <w:rFonts w:ascii="Times New Roman" w:hAnsi="Times New Roman" w:cs="Times New Roman"/>
        </w:rPr>
        <w:t>expected to be repealed and replaced.</w:t>
      </w:r>
    </w:p>
    <w:p w14:paraId="6C7D3C15" w14:textId="77777777" w:rsidR="00344C07" w:rsidRPr="00F942EB" w:rsidRDefault="00344C07" w:rsidP="00344C07">
      <w:pPr>
        <w:spacing w:line="360" w:lineRule="auto"/>
        <w:contextualSpacing/>
        <w:rPr>
          <w:rFonts w:ascii="Times New Roman" w:hAnsi="Times New Roman" w:cs="Times New Roman"/>
        </w:rPr>
      </w:pPr>
    </w:p>
    <w:p w14:paraId="1B76E4B9" w14:textId="619776F6" w:rsidR="00344C07" w:rsidRPr="00F942EB" w:rsidRDefault="00344C07" w:rsidP="00344C07">
      <w:pPr>
        <w:spacing w:line="360" w:lineRule="auto"/>
        <w:contextualSpacing/>
        <w:rPr>
          <w:rFonts w:ascii="Times New Roman" w:hAnsi="Times New Roman" w:cs="Times New Roman"/>
        </w:rPr>
      </w:pPr>
      <w:r>
        <w:rPr>
          <w:rFonts w:ascii="Times New Roman" w:hAnsi="Times New Roman" w:cs="Times New Roman"/>
        </w:rPr>
        <w:t>Any replacement instrument</w:t>
      </w:r>
      <w:r w:rsidRPr="00F942EB">
        <w:rPr>
          <w:rFonts w:ascii="Times New Roman" w:hAnsi="Times New Roman" w:cs="Times New Roman"/>
        </w:rPr>
        <w:t xml:space="preserve"> will be subject to parliamentary scrutiny and oversight through the disallowance processes unless otherwise exempt. The human rights impact of the remade </w:t>
      </w:r>
      <w:r w:rsidR="00621C53">
        <w:rPr>
          <w:rFonts w:ascii="Times New Roman" w:hAnsi="Times New Roman" w:cs="Times New Roman"/>
        </w:rPr>
        <w:t>Airspace Protection Regulations</w:t>
      </w:r>
      <w:r w:rsidRPr="00F942EB">
        <w:rPr>
          <w:rFonts w:ascii="Times New Roman" w:hAnsi="Times New Roman" w:cs="Times New Roman"/>
        </w:rPr>
        <w:t xml:space="preserve"> will be assessed at the time </w:t>
      </w:r>
      <w:r w:rsidR="00621C53">
        <w:rPr>
          <w:rFonts w:ascii="Times New Roman" w:hAnsi="Times New Roman" w:cs="Times New Roman"/>
        </w:rPr>
        <w:t>it is</w:t>
      </w:r>
      <w:r w:rsidRPr="00F942EB">
        <w:rPr>
          <w:rFonts w:ascii="Times New Roman" w:hAnsi="Times New Roman" w:cs="Times New Roman"/>
        </w:rPr>
        <w:t xml:space="preserve"> made, including through the requirement to prepare a Statement of Compatibility with Human Rights.</w:t>
      </w:r>
    </w:p>
    <w:p w14:paraId="3B3140AF" w14:textId="77777777" w:rsidR="00344C07" w:rsidRPr="00F942EB" w:rsidRDefault="00344C07" w:rsidP="00344C07">
      <w:pPr>
        <w:spacing w:line="360" w:lineRule="auto"/>
        <w:contextualSpacing/>
        <w:rPr>
          <w:rFonts w:ascii="Times New Roman" w:hAnsi="Times New Roman" w:cs="Times New Roman"/>
          <w:b/>
        </w:rPr>
      </w:pPr>
    </w:p>
    <w:p w14:paraId="6B8B4B3E" w14:textId="77777777" w:rsidR="00344C07" w:rsidRPr="00F942EB" w:rsidRDefault="00344C07" w:rsidP="00344C07">
      <w:pPr>
        <w:spacing w:line="360" w:lineRule="auto"/>
        <w:contextualSpacing/>
        <w:rPr>
          <w:rFonts w:ascii="Times New Roman" w:hAnsi="Times New Roman" w:cs="Times New Roman"/>
          <w:b/>
        </w:rPr>
      </w:pPr>
      <w:r w:rsidRPr="00F942EB">
        <w:rPr>
          <w:rFonts w:ascii="Times New Roman" w:hAnsi="Times New Roman" w:cs="Times New Roman"/>
          <w:b/>
        </w:rPr>
        <w:t>Conclusion</w:t>
      </w:r>
    </w:p>
    <w:p w14:paraId="2F6F3BD2" w14:textId="6261813D" w:rsidR="00344C07" w:rsidRPr="00BB462B" w:rsidRDefault="00344C07" w:rsidP="00BB462B">
      <w:pPr>
        <w:spacing w:line="360" w:lineRule="auto"/>
        <w:contextualSpacing/>
        <w:rPr>
          <w:rFonts w:ascii="Times New Roman" w:hAnsi="Times New Roman" w:cs="Times New Roman"/>
        </w:rPr>
      </w:pPr>
      <w:r w:rsidRPr="00F942EB">
        <w:rPr>
          <w:rFonts w:ascii="Times New Roman" w:hAnsi="Times New Roman" w:cs="Times New Roman"/>
        </w:rPr>
        <w:t xml:space="preserve">This </w:t>
      </w:r>
      <w:r>
        <w:rPr>
          <w:rFonts w:ascii="Times New Roman" w:hAnsi="Times New Roman" w:cs="Times New Roman"/>
        </w:rPr>
        <w:t xml:space="preserve">Amendment </w:t>
      </w:r>
      <w:r w:rsidRPr="00F942EB">
        <w:rPr>
          <w:rFonts w:ascii="Times New Roman" w:hAnsi="Times New Roman" w:cs="Times New Roman"/>
        </w:rPr>
        <w:t xml:space="preserve">Certificate is compatible with the human rights and freedoms recognised or declared in the international instruments listed in section 3 of the Human Rights Act, as any </w:t>
      </w:r>
      <w:r w:rsidR="00ED7074">
        <w:rPr>
          <w:rFonts w:ascii="Times New Roman" w:hAnsi="Times New Roman" w:cs="Times New Roman"/>
        </w:rPr>
        <w:t xml:space="preserve">limitations on </w:t>
      </w:r>
      <w:r w:rsidRPr="00F942EB">
        <w:rPr>
          <w:rFonts w:ascii="Times New Roman" w:hAnsi="Times New Roman" w:cs="Times New Roman"/>
        </w:rPr>
        <w:lastRenderedPageBreak/>
        <w:t xml:space="preserve">human rights </w:t>
      </w:r>
      <w:r w:rsidR="00ED7074">
        <w:rPr>
          <w:rFonts w:ascii="Times New Roman" w:hAnsi="Times New Roman" w:cs="Times New Roman"/>
        </w:rPr>
        <w:t>are minor in nature and necessary and proportionate to establis</w:t>
      </w:r>
      <w:r w:rsidR="00C0127D">
        <w:rPr>
          <w:rFonts w:ascii="Times New Roman" w:hAnsi="Times New Roman" w:cs="Times New Roman"/>
        </w:rPr>
        <w:t>hin</w:t>
      </w:r>
      <w:r w:rsidR="00ED7074">
        <w:rPr>
          <w:rFonts w:ascii="Times New Roman" w:hAnsi="Times New Roman" w:cs="Times New Roman"/>
        </w:rPr>
        <w:t xml:space="preserve">g </w:t>
      </w:r>
      <w:r w:rsidR="00C0127D">
        <w:rPr>
          <w:rFonts w:ascii="Times New Roman" w:hAnsi="Times New Roman" w:cs="Times New Roman"/>
          <w:lang w:val="en-AU"/>
        </w:rPr>
        <w:t xml:space="preserve">a system for the protection of airspace at, and around airports in the interest of the safety, efficiency or regularity of future air transport operations into or out of airports. </w:t>
      </w:r>
      <w:r w:rsidR="00C0127D">
        <w:rPr>
          <w:rFonts w:ascii="Times New Roman" w:hAnsi="Times New Roman" w:cs="Times New Roman"/>
        </w:rPr>
        <w:t>A</w:t>
      </w:r>
      <w:r w:rsidRPr="00F942EB">
        <w:rPr>
          <w:rFonts w:ascii="Times New Roman" w:hAnsi="Times New Roman" w:cs="Times New Roman"/>
        </w:rPr>
        <w:t>ny proposal to make a replacement instrument will be subject to parliamentary oversight and scrutiny.</w:t>
      </w:r>
    </w:p>
    <w:p w14:paraId="19F36671" w14:textId="77777777" w:rsidR="00344C07" w:rsidRPr="00A00D79" w:rsidRDefault="00344C07" w:rsidP="00344C07">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29ADC4E9" w14:textId="77777777" w:rsidR="00344C07" w:rsidRPr="00A00D79" w:rsidRDefault="00344C07" w:rsidP="00344C07">
      <w:pPr>
        <w:spacing w:line="360" w:lineRule="auto"/>
        <w:rPr>
          <w:rFonts w:ascii="Times New Roman" w:hAnsi="Times New Roman" w:cs="Times New Roman"/>
          <w:b/>
        </w:rPr>
      </w:pPr>
      <w:r w:rsidRPr="00A00D79">
        <w:rPr>
          <w:rFonts w:ascii="Times New Roman" w:hAnsi="Times New Roman" w:cs="Times New Roman"/>
          <w:b/>
        </w:rPr>
        <w:t xml:space="preserve">NOTES ON THE </w:t>
      </w:r>
      <w:r>
        <w:rPr>
          <w:rFonts w:ascii="Times New Roman" w:hAnsi="Times New Roman" w:cs="Times New Roman"/>
          <w:b/>
        </w:rPr>
        <w:t xml:space="preserve">AMENDMENT </w:t>
      </w:r>
      <w:r w:rsidRPr="00A00D79">
        <w:rPr>
          <w:rFonts w:ascii="Times New Roman" w:hAnsi="Times New Roman" w:cs="Times New Roman"/>
          <w:b/>
        </w:rPr>
        <w:t>CERTIFICATE</w:t>
      </w:r>
    </w:p>
    <w:p w14:paraId="0A67D98B" w14:textId="77777777" w:rsidR="00344C07" w:rsidRPr="00A00D79" w:rsidRDefault="00344C07" w:rsidP="00344C07">
      <w:pPr>
        <w:spacing w:line="360" w:lineRule="auto"/>
        <w:rPr>
          <w:rFonts w:ascii="Times New Roman" w:hAnsi="Times New Roman" w:cs="Times New Roman"/>
        </w:rPr>
      </w:pPr>
    </w:p>
    <w:p w14:paraId="4D115421" w14:textId="77777777" w:rsidR="00344C07" w:rsidRPr="00D860B2" w:rsidRDefault="00344C07" w:rsidP="00344C07">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2CD55D64" w14:textId="75C6AEE8" w:rsidR="00344C07" w:rsidRPr="00D860B2" w:rsidRDefault="00344C07" w:rsidP="00344C07">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Pr>
          <w:rFonts w:ascii="Times New Roman" w:hAnsi="Times New Roman" w:cs="Times New Roman"/>
        </w:rPr>
        <w:t xml:space="preserve">Amendment </w:t>
      </w:r>
      <w:r w:rsidRPr="00D860B2">
        <w:rPr>
          <w:rFonts w:ascii="Times New Roman" w:hAnsi="Times New Roman" w:cs="Times New Roman"/>
        </w:rPr>
        <w:t xml:space="preserve">Certificate is named the </w:t>
      </w:r>
      <w:r w:rsidRPr="00D860B2">
        <w:rPr>
          <w:rFonts w:ascii="Times New Roman" w:hAnsi="Times New Roman" w:cs="Times New Roman"/>
          <w:i/>
        </w:rPr>
        <w:t>Legislation (Deferral of Sunsetting—</w:t>
      </w:r>
      <w:r w:rsidR="00621C53" w:rsidRPr="00141192">
        <w:rPr>
          <w:rFonts w:ascii="Times New Roman" w:hAnsi="Times New Roman" w:cs="Times New Roman"/>
          <w:i/>
        </w:rPr>
        <w:t>Airport</w:t>
      </w:r>
      <w:r w:rsidR="00186AB5">
        <w:rPr>
          <w:rFonts w:ascii="Times New Roman" w:hAnsi="Times New Roman" w:cs="Times New Roman"/>
          <w:i/>
        </w:rPr>
        <w:t xml:space="preserve"> Instrument</w:t>
      </w:r>
      <w:r w:rsidR="00621C53" w:rsidRPr="00141192">
        <w:rPr>
          <w:rFonts w:ascii="Times New Roman" w:hAnsi="Times New Roman" w:cs="Times New Roman"/>
          <w:i/>
        </w:rPr>
        <w:t>s</w:t>
      </w:r>
      <w:r w:rsidRPr="00510731">
        <w:rPr>
          <w:rFonts w:ascii="Times New Roman" w:hAnsi="Times New Roman" w:cs="Times New Roman"/>
          <w:i/>
        </w:rPr>
        <w:t>)</w:t>
      </w:r>
      <w:r w:rsidRPr="00D860B2">
        <w:rPr>
          <w:rFonts w:ascii="Times New Roman" w:hAnsi="Times New Roman" w:cs="Times New Roman"/>
          <w:i/>
        </w:rPr>
        <w:t xml:space="preserve"> </w:t>
      </w:r>
      <w:r>
        <w:rPr>
          <w:rFonts w:ascii="Times New Roman" w:hAnsi="Times New Roman" w:cs="Times New Roman"/>
          <w:i/>
        </w:rPr>
        <w:t xml:space="preserve">Amendment </w:t>
      </w:r>
      <w:r w:rsidRPr="00D860B2">
        <w:rPr>
          <w:rFonts w:ascii="Times New Roman" w:hAnsi="Times New Roman" w:cs="Times New Roman"/>
          <w:i/>
        </w:rPr>
        <w:t>Certificate 202</w:t>
      </w:r>
      <w:bookmarkStart w:id="11" w:name="_Hlk156574347"/>
      <w:r w:rsidR="00621C53">
        <w:rPr>
          <w:rStyle w:val="Style1"/>
        </w:rPr>
        <w:t>4</w:t>
      </w:r>
      <w:bookmarkEnd w:id="11"/>
      <w:r w:rsidRPr="00D860B2">
        <w:rPr>
          <w:rFonts w:ascii="Times New Roman" w:hAnsi="Times New Roman" w:cs="Times New Roman"/>
        </w:rPr>
        <w:t xml:space="preserve">. The </w:t>
      </w:r>
      <w:r>
        <w:rPr>
          <w:rFonts w:ascii="Times New Roman" w:hAnsi="Times New Roman" w:cs="Times New Roman"/>
        </w:rPr>
        <w:t xml:space="preserve">Amendment </w:t>
      </w:r>
      <w:r w:rsidRPr="00D860B2">
        <w:rPr>
          <w:rFonts w:ascii="Times New Roman" w:hAnsi="Times New Roman" w:cs="Times New Roman"/>
        </w:rPr>
        <w:t>Certificate may be cited by this name.</w:t>
      </w:r>
    </w:p>
    <w:p w14:paraId="106C9248" w14:textId="77777777" w:rsidR="00344C07" w:rsidRPr="00D860B2" w:rsidRDefault="00344C07" w:rsidP="00344C07">
      <w:pPr>
        <w:spacing w:line="360" w:lineRule="auto"/>
        <w:rPr>
          <w:rFonts w:ascii="Times New Roman" w:hAnsi="Times New Roman" w:cs="Times New Roman"/>
          <w:b/>
        </w:rPr>
      </w:pPr>
    </w:p>
    <w:p w14:paraId="30349C8A" w14:textId="77777777" w:rsidR="00344C07" w:rsidRPr="00D860B2" w:rsidRDefault="00344C07" w:rsidP="00344C07">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6D661F70" w14:textId="77777777" w:rsidR="00344C07" w:rsidRPr="00D860B2" w:rsidRDefault="00344C07" w:rsidP="00344C07">
      <w:pPr>
        <w:spacing w:line="360" w:lineRule="auto"/>
        <w:rPr>
          <w:rFonts w:ascii="Times New Roman" w:hAnsi="Times New Roman" w:cs="Times New Roman"/>
        </w:rPr>
      </w:pPr>
      <w:r w:rsidRPr="00D860B2">
        <w:rPr>
          <w:rFonts w:ascii="Times New Roman" w:hAnsi="Times New Roman" w:cs="Times New Roman"/>
        </w:rPr>
        <w:t xml:space="preserve">This section provides for the </w:t>
      </w:r>
      <w:r>
        <w:rPr>
          <w:rFonts w:ascii="Times New Roman" w:hAnsi="Times New Roman" w:cs="Times New Roman"/>
        </w:rPr>
        <w:t xml:space="preserve">Amendment </w:t>
      </w:r>
      <w:r w:rsidRPr="00D860B2">
        <w:rPr>
          <w:rFonts w:ascii="Times New Roman" w:hAnsi="Times New Roman" w:cs="Times New Roman"/>
        </w:rPr>
        <w:t>Certificate to commence on the day after it is registered.</w:t>
      </w:r>
    </w:p>
    <w:p w14:paraId="01D10C91" w14:textId="77777777" w:rsidR="00344C07" w:rsidRPr="00D860B2" w:rsidRDefault="00344C07" w:rsidP="00344C07">
      <w:pPr>
        <w:spacing w:line="360" w:lineRule="auto"/>
        <w:rPr>
          <w:rFonts w:ascii="Times New Roman" w:hAnsi="Times New Roman" w:cs="Times New Roman"/>
          <w:b/>
        </w:rPr>
      </w:pPr>
    </w:p>
    <w:p w14:paraId="4BDBDA56" w14:textId="77777777" w:rsidR="00344C07" w:rsidRPr="00D860B2" w:rsidRDefault="00344C07" w:rsidP="00344C07">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4C53EFE8" w14:textId="77777777" w:rsidR="00344C07" w:rsidRPr="00D860B2" w:rsidRDefault="00344C07" w:rsidP="00344C07">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Pr>
          <w:rFonts w:ascii="Times New Roman" w:hAnsi="Times New Roman" w:cs="Times New Roman"/>
        </w:rPr>
        <w:t xml:space="preserve">Amendment </w:t>
      </w:r>
      <w:r w:rsidRPr="00D860B2">
        <w:rPr>
          <w:rFonts w:ascii="Times New Roman" w:hAnsi="Times New Roman" w:cs="Times New Roman"/>
        </w:rPr>
        <w:t xml:space="preserve">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4B277FE1" w14:textId="77777777" w:rsidR="00344C07" w:rsidRPr="00D860B2" w:rsidRDefault="00344C07" w:rsidP="00344C07">
      <w:pPr>
        <w:spacing w:line="360" w:lineRule="auto"/>
        <w:rPr>
          <w:rFonts w:ascii="Times New Roman" w:hAnsi="Times New Roman" w:cs="Times New Roman"/>
          <w:b/>
        </w:rPr>
      </w:pPr>
    </w:p>
    <w:p w14:paraId="4561CA75" w14:textId="77777777" w:rsidR="00344C07" w:rsidRPr="00D860B2" w:rsidRDefault="00344C07" w:rsidP="00344C07">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r>
      <w:r>
        <w:rPr>
          <w:rFonts w:ascii="Times New Roman" w:hAnsi="Times New Roman" w:cs="Times New Roman"/>
          <w:b/>
        </w:rPr>
        <w:t>Schedules</w:t>
      </w:r>
    </w:p>
    <w:p w14:paraId="53A0BDAC"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color w:val="000000"/>
          <w:szCs w:val="24"/>
          <w:lang w:eastAsia="en-AU"/>
        </w:rPr>
        <w:t>This section provides that each instrument specified in a Schedule to the Amendment Certificate is amended or repealed as set out in that Schedule, and any other items have effect according to their terms.</w:t>
      </w:r>
    </w:p>
    <w:p w14:paraId="58996126" w14:textId="77777777" w:rsidR="00344C07" w:rsidRDefault="00344C07" w:rsidP="00344C07">
      <w:pPr>
        <w:shd w:val="clear" w:color="auto" w:fill="FFFFFF"/>
        <w:spacing w:after="0" w:line="360" w:lineRule="auto"/>
        <w:contextualSpacing/>
        <w:rPr>
          <w:rFonts w:ascii="Times New Roman" w:eastAsia="Times New Roman" w:hAnsi="Times New Roman" w:cs="Times New Roman"/>
          <w:b/>
          <w:bCs/>
          <w:color w:val="000000"/>
          <w:szCs w:val="24"/>
          <w:lang w:eastAsia="en-AU"/>
        </w:rPr>
      </w:pPr>
    </w:p>
    <w:p w14:paraId="0F30DDB4"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Schedule 1      Amendments</w:t>
      </w:r>
    </w:p>
    <w:p w14:paraId="60B5EF45" w14:textId="77777777" w:rsidR="00344C07" w:rsidRDefault="00344C07" w:rsidP="00344C07">
      <w:pPr>
        <w:spacing w:line="360" w:lineRule="auto"/>
        <w:contextualSpacing/>
        <w:rPr>
          <w:rFonts w:ascii="Times New Roman" w:eastAsia="Times New Roman" w:hAnsi="Times New Roman" w:cs="Times New Roman"/>
          <w:b/>
          <w:bCs/>
          <w:color w:val="000000"/>
          <w:szCs w:val="24"/>
          <w:lang w:eastAsia="en-AU"/>
        </w:rPr>
      </w:pPr>
    </w:p>
    <w:p w14:paraId="79A517CC" w14:textId="0C998EE8" w:rsidR="00344C07" w:rsidRDefault="00344C07" w:rsidP="00344C07">
      <w:pPr>
        <w:spacing w:line="360" w:lineRule="auto"/>
        <w:contextualSpacing/>
        <w:rPr>
          <w:rFonts w:ascii="Times New Roman" w:hAnsi="Times New Roman" w:cs="Times New Roman"/>
          <w:lang w:val="en-AU"/>
        </w:rPr>
      </w:pPr>
      <w:r w:rsidRPr="00F24EA1">
        <w:rPr>
          <w:rFonts w:ascii="Times New Roman" w:eastAsia="Times New Roman" w:hAnsi="Times New Roman" w:cs="Times New Roman"/>
          <w:color w:val="000000"/>
          <w:szCs w:val="24"/>
          <w:lang w:eastAsia="en-AU"/>
        </w:rPr>
        <w:t xml:space="preserve">This schedule sets out the amendments to the </w:t>
      </w:r>
      <w:r>
        <w:rPr>
          <w:rFonts w:ascii="Times New Roman" w:eastAsia="Times New Roman" w:hAnsi="Times New Roman" w:cs="Times New Roman"/>
          <w:color w:val="000000"/>
          <w:szCs w:val="24"/>
          <w:lang w:eastAsia="en-AU"/>
        </w:rPr>
        <w:t>Principal Certificate</w:t>
      </w:r>
      <w:r w:rsidRPr="00F24EA1">
        <w:rPr>
          <w:rFonts w:ascii="Times New Roman" w:eastAsia="Times New Roman" w:hAnsi="Times New Roman" w:cs="Times New Roman"/>
          <w:color w:val="000000"/>
          <w:szCs w:val="24"/>
          <w:lang w:eastAsia="en-AU"/>
        </w:rPr>
        <w:t xml:space="preserve"> that are necessary to further defer the sunsetting of</w:t>
      </w:r>
      <w:r w:rsidR="00510731">
        <w:rPr>
          <w:rFonts w:ascii="Times New Roman" w:eastAsia="Times New Roman" w:hAnsi="Times New Roman" w:cs="Times New Roman"/>
          <w:color w:val="000000"/>
          <w:szCs w:val="24"/>
          <w:lang w:eastAsia="en-AU"/>
        </w:rPr>
        <w:t xml:space="preserve"> the</w:t>
      </w:r>
      <w:r w:rsidRPr="00F24EA1">
        <w:rPr>
          <w:rFonts w:ascii="Times New Roman" w:eastAsia="Times New Roman" w:hAnsi="Times New Roman" w:cs="Times New Roman"/>
          <w:color w:val="000000"/>
          <w:szCs w:val="24"/>
          <w:lang w:eastAsia="en-AU"/>
        </w:rPr>
        <w:t xml:space="preserve"> </w:t>
      </w:r>
      <w:r w:rsidR="00621C53" w:rsidRPr="00141192">
        <w:rPr>
          <w:rFonts w:ascii="Times New Roman" w:hAnsi="Times New Roman" w:cs="Times New Roman"/>
          <w:i/>
        </w:rPr>
        <w:t>Airports (Protection of Airspace) Regulations 1996</w:t>
      </w:r>
      <w:r w:rsidRPr="00B26938">
        <w:rPr>
          <w:rFonts w:ascii="Times New Roman" w:eastAsia="Times New Roman" w:hAnsi="Times New Roman" w:cs="Times New Roman"/>
          <w:color w:val="000000"/>
          <w:szCs w:val="24"/>
          <w:lang w:eastAsia="en-AU"/>
        </w:rPr>
        <w:t xml:space="preserve"> </w:t>
      </w:r>
      <w:r w:rsidRPr="00F24EA1">
        <w:rPr>
          <w:rFonts w:ascii="Times New Roman" w:eastAsia="Times New Roman" w:hAnsi="Times New Roman" w:cs="Times New Roman"/>
          <w:color w:val="000000"/>
          <w:szCs w:val="24"/>
          <w:lang w:eastAsia="en-AU"/>
        </w:rPr>
        <w:t xml:space="preserve">to </w:t>
      </w:r>
      <w:r w:rsidRPr="00F942EB">
        <w:rPr>
          <w:rFonts w:ascii="Times New Roman" w:hAnsi="Times New Roman" w:cs="Times New Roman"/>
        </w:rPr>
        <w:t>1 </w:t>
      </w:r>
      <w:r w:rsidR="00621C53">
        <w:rPr>
          <w:rFonts w:ascii="Times New Roman" w:hAnsi="Times New Roman" w:cs="Times New Roman"/>
        </w:rPr>
        <w:t>April</w:t>
      </w:r>
      <w:r w:rsidRPr="00F942EB">
        <w:rPr>
          <w:rFonts w:ascii="Times New Roman" w:hAnsi="Times New Roman" w:cs="Times New Roman"/>
        </w:rPr>
        <w:t xml:space="preserve"> </w:t>
      </w:r>
      <w:r w:rsidR="00621C53">
        <w:rPr>
          <w:rFonts w:ascii="Times New Roman" w:hAnsi="Times New Roman" w:cs="Times New Roman"/>
        </w:rPr>
        <w:t>2026</w:t>
      </w:r>
      <w:r>
        <w:rPr>
          <w:rFonts w:ascii="Times New Roman" w:hAnsi="Times New Roman" w:cs="Times New Roman"/>
        </w:rPr>
        <w:t>.</w:t>
      </w:r>
    </w:p>
    <w:p w14:paraId="4D8EE718" w14:textId="77777777" w:rsidR="00344C07" w:rsidRPr="00F942EB" w:rsidRDefault="00344C07" w:rsidP="00344C07">
      <w:pPr>
        <w:spacing w:line="360" w:lineRule="auto"/>
        <w:contextualSpacing/>
        <w:rPr>
          <w:rFonts w:ascii="Times New Roman" w:hAnsi="Times New Roman" w:cs="Times New Roman"/>
          <w:b/>
        </w:rPr>
      </w:pPr>
    </w:p>
    <w:p w14:paraId="090788A6"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w:t>
      </w:r>
    </w:p>
    <w:p w14:paraId="0111F318"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Item 1                         Section 4</w:t>
      </w:r>
    </w:p>
    <w:p w14:paraId="28A78855"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w:t>
      </w:r>
    </w:p>
    <w:p w14:paraId="3E25E997" w14:textId="1BEFE387" w:rsidR="00344C07" w:rsidRDefault="00344C07" w:rsidP="00344C07">
      <w:pPr>
        <w:spacing w:line="360" w:lineRule="auto"/>
        <w:contextualSpacing/>
        <w:rPr>
          <w:rFonts w:ascii="Times New Roman" w:hAnsi="Times New Roman" w:cs="Times New Roman"/>
          <w:lang w:val="en-AU"/>
        </w:rPr>
      </w:pPr>
      <w:r w:rsidRPr="00F24EA1">
        <w:rPr>
          <w:rFonts w:ascii="Times New Roman" w:eastAsia="Times New Roman" w:hAnsi="Times New Roman" w:cs="Times New Roman"/>
          <w:color w:val="000000"/>
          <w:szCs w:val="24"/>
          <w:lang w:eastAsia="en-AU"/>
        </w:rPr>
        <w:t xml:space="preserve">This item amends section 4 of the </w:t>
      </w:r>
      <w:r>
        <w:rPr>
          <w:rFonts w:ascii="Times New Roman" w:eastAsia="Times New Roman" w:hAnsi="Times New Roman" w:cs="Times New Roman"/>
          <w:color w:val="000000"/>
          <w:szCs w:val="24"/>
          <w:lang w:eastAsia="en-AU"/>
        </w:rPr>
        <w:t>Principal Certificate</w:t>
      </w:r>
      <w:r w:rsidRPr="00F24EA1">
        <w:rPr>
          <w:rFonts w:ascii="Times New Roman" w:eastAsia="Times New Roman" w:hAnsi="Times New Roman" w:cs="Times New Roman"/>
          <w:color w:val="000000"/>
          <w:szCs w:val="24"/>
          <w:lang w:eastAsia="en-AU"/>
        </w:rPr>
        <w:t xml:space="preserve"> by </w:t>
      </w:r>
      <w:r w:rsidR="00186AB5">
        <w:rPr>
          <w:rFonts w:ascii="Times New Roman" w:eastAsia="Times New Roman" w:hAnsi="Times New Roman" w:cs="Times New Roman"/>
          <w:color w:val="000000"/>
          <w:szCs w:val="24"/>
          <w:lang w:eastAsia="en-AU"/>
        </w:rPr>
        <w:t xml:space="preserve">inserting new </w:t>
      </w:r>
      <w:r w:rsidR="00A65AB5">
        <w:rPr>
          <w:rFonts w:ascii="Times New Roman" w:eastAsia="Times New Roman" w:hAnsi="Times New Roman" w:cs="Times New Roman"/>
          <w:color w:val="000000"/>
          <w:szCs w:val="24"/>
          <w:lang w:eastAsia="en-AU"/>
        </w:rPr>
        <w:t xml:space="preserve">numbering </w:t>
      </w:r>
      <w:r w:rsidR="00223701">
        <w:rPr>
          <w:rFonts w:ascii="Times New Roman" w:eastAsia="Times New Roman" w:hAnsi="Times New Roman" w:cs="Times New Roman"/>
          <w:color w:val="000000"/>
          <w:szCs w:val="24"/>
          <w:lang w:eastAsia="en-AU"/>
        </w:rPr>
        <w:t xml:space="preserve">(subsection 4(1)) </w:t>
      </w:r>
      <w:r w:rsidR="00186AB5">
        <w:rPr>
          <w:rFonts w:ascii="Times New Roman" w:eastAsia="Times New Roman" w:hAnsi="Times New Roman" w:cs="Times New Roman"/>
          <w:color w:val="000000"/>
          <w:szCs w:val="24"/>
          <w:lang w:eastAsia="en-AU"/>
        </w:rPr>
        <w:t xml:space="preserve">for existing provisions which set out the sunsetting dates for the </w:t>
      </w:r>
      <w:r w:rsidR="00186AB5" w:rsidRPr="00A65AB5">
        <w:rPr>
          <w:rFonts w:ascii="Times New Roman" w:eastAsia="Times New Roman" w:hAnsi="Times New Roman" w:cs="Times New Roman"/>
          <w:i/>
          <w:color w:val="000000"/>
          <w:szCs w:val="24"/>
          <w:lang w:eastAsia="en-AU"/>
        </w:rPr>
        <w:t xml:space="preserve">Airports (Building Control) </w:t>
      </w:r>
      <w:r w:rsidR="00186AB5" w:rsidRPr="00A65AB5">
        <w:rPr>
          <w:rFonts w:ascii="Times New Roman" w:eastAsia="Times New Roman" w:hAnsi="Times New Roman" w:cs="Times New Roman"/>
          <w:i/>
          <w:color w:val="000000"/>
          <w:szCs w:val="24"/>
          <w:lang w:eastAsia="en-AU"/>
        </w:rPr>
        <w:lastRenderedPageBreak/>
        <w:t>Regulations 1966</w:t>
      </w:r>
      <w:r w:rsidR="00186AB5">
        <w:rPr>
          <w:rFonts w:ascii="Times New Roman" w:eastAsia="Times New Roman" w:hAnsi="Times New Roman" w:cs="Times New Roman"/>
          <w:color w:val="000000"/>
          <w:szCs w:val="24"/>
          <w:lang w:eastAsia="en-AU"/>
        </w:rPr>
        <w:t xml:space="preserve"> and the </w:t>
      </w:r>
      <w:r w:rsidR="00186AB5" w:rsidRPr="00A00A0A">
        <w:rPr>
          <w:rFonts w:ascii="Times New Roman" w:eastAsia="Times New Roman" w:hAnsi="Times New Roman" w:cs="Times New Roman"/>
          <w:i/>
          <w:color w:val="000000"/>
          <w:szCs w:val="24"/>
          <w:lang w:eastAsia="en-AU"/>
        </w:rPr>
        <w:t>Airports (Environment Protection) Regulations 1997</w:t>
      </w:r>
      <w:r w:rsidR="00186AB5">
        <w:rPr>
          <w:rFonts w:ascii="Times New Roman" w:eastAsia="Times New Roman" w:hAnsi="Times New Roman" w:cs="Times New Roman"/>
          <w:color w:val="000000"/>
          <w:szCs w:val="24"/>
          <w:lang w:eastAsia="en-AU"/>
        </w:rPr>
        <w:t xml:space="preserve">. This is a consequential amendment to item 3, which inserts a new subsection 4(2) </w:t>
      </w:r>
      <w:r w:rsidR="00794EB3">
        <w:rPr>
          <w:rFonts w:ascii="Times New Roman" w:eastAsia="Times New Roman" w:hAnsi="Times New Roman" w:cs="Times New Roman"/>
          <w:color w:val="000000"/>
          <w:szCs w:val="24"/>
          <w:lang w:eastAsia="en-AU"/>
        </w:rPr>
        <w:t>to</w:t>
      </w:r>
      <w:r w:rsidR="00186AB5">
        <w:rPr>
          <w:rFonts w:ascii="Times New Roman" w:eastAsia="Times New Roman" w:hAnsi="Times New Roman" w:cs="Times New Roman"/>
          <w:color w:val="000000"/>
          <w:szCs w:val="24"/>
          <w:lang w:eastAsia="en-AU"/>
        </w:rPr>
        <w:t xml:space="preserve"> </w:t>
      </w:r>
      <w:r w:rsidR="00186AB5" w:rsidRPr="00F24EA1">
        <w:rPr>
          <w:rFonts w:ascii="Times New Roman" w:eastAsia="Times New Roman" w:hAnsi="Times New Roman" w:cs="Times New Roman"/>
          <w:color w:val="000000"/>
          <w:szCs w:val="24"/>
          <w:lang w:eastAsia="en-AU"/>
        </w:rPr>
        <w:t>substitut</w:t>
      </w:r>
      <w:r w:rsidR="00186AB5">
        <w:rPr>
          <w:rFonts w:ascii="Times New Roman" w:eastAsia="Times New Roman" w:hAnsi="Times New Roman" w:cs="Times New Roman"/>
          <w:color w:val="000000"/>
          <w:szCs w:val="24"/>
          <w:lang w:eastAsia="en-AU"/>
        </w:rPr>
        <w:t>e the</w:t>
      </w:r>
      <w:r w:rsidRPr="00F24EA1">
        <w:rPr>
          <w:rFonts w:ascii="Times New Roman" w:eastAsia="Times New Roman" w:hAnsi="Times New Roman" w:cs="Times New Roman"/>
          <w:color w:val="000000"/>
          <w:szCs w:val="24"/>
          <w:lang w:eastAsia="en-AU"/>
        </w:rPr>
        <w:t xml:space="preserve"> sunsetting date</w:t>
      </w:r>
      <w:r w:rsidR="000F1F58">
        <w:rPr>
          <w:rFonts w:ascii="Times New Roman" w:eastAsia="Times New Roman" w:hAnsi="Times New Roman" w:cs="Times New Roman"/>
          <w:color w:val="000000"/>
          <w:szCs w:val="24"/>
          <w:lang w:eastAsia="en-AU"/>
        </w:rPr>
        <w:t xml:space="preserve"> for the </w:t>
      </w:r>
      <w:r w:rsidR="000F1F58" w:rsidRPr="00141192">
        <w:rPr>
          <w:rFonts w:ascii="Times New Roman" w:hAnsi="Times New Roman" w:cs="Times New Roman"/>
          <w:i/>
        </w:rPr>
        <w:t>Airports (Protection of Airspace) Regulations 1996</w:t>
      </w:r>
      <w:r w:rsidRPr="00F24EA1">
        <w:rPr>
          <w:rFonts w:ascii="Times New Roman" w:eastAsia="Times New Roman" w:hAnsi="Times New Roman" w:cs="Times New Roman"/>
          <w:color w:val="000000"/>
          <w:szCs w:val="24"/>
          <w:lang w:eastAsia="en-AU"/>
        </w:rPr>
        <w:t xml:space="preserve"> of </w:t>
      </w:r>
      <w:r w:rsidRPr="00F942EB">
        <w:rPr>
          <w:rFonts w:ascii="Times New Roman" w:hAnsi="Times New Roman" w:cs="Times New Roman"/>
        </w:rPr>
        <w:t>1 </w:t>
      </w:r>
      <w:r w:rsidR="000F1F58">
        <w:rPr>
          <w:rFonts w:ascii="Times New Roman" w:hAnsi="Times New Roman" w:cs="Times New Roman"/>
        </w:rPr>
        <w:t>April</w:t>
      </w:r>
      <w:r w:rsidRPr="00F942EB">
        <w:rPr>
          <w:rFonts w:ascii="Times New Roman" w:hAnsi="Times New Roman" w:cs="Times New Roman"/>
        </w:rPr>
        <w:t xml:space="preserve"> </w:t>
      </w:r>
      <w:r w:rsidR="000F1F58">
        <w:rPr>
          <w:rFonts w:ascii="Times New Roman" w:hAnsi="Times New Roman" w:cs="Times New Roman"/>
        </w:rPr>
        <w:t>2025</w:t>
      </w:r>
      <w:r>
        <w:rPr>
          <w:rFonts w:ascii="Times New Roman" w:hAnsi="Times New Roman" w:cs="Times New Roman"/>
        </w:rPr>
        <w:t xml:space="preserve"> </w:t>
      </w:r>
      <w:r w:rsidRPr="00F24EA1">
        <w:rPr>
          <w:rFonts w:ascii="Times New Roman" w:eastAsia="Times New Roman" w:hAnsi="Times New Roman" w:cs="Times New Roman"/>
          <w:color w:val="000000"/>
          <w:szCs w:val="24"/>
          <w:lang w:eastAsia="en-AU"/>
        </w:rPr>
        <w:t xml:space="preserve">with the amended date of </w:t>
      </w:r>
      <w:r w:rsidRPr="00F942EB">
        <w:rPr>
          <w:rFonts w:ascii="Times New Roman" w:hAnsi="Times New Roman" w:cs="Times New Roman"/>
        </w:rPr>
        <w:t>1 </w:t>
      </w:r>
      <w:r w:rsidR="000F1F58">
        <w:rPr>
          <w:rFonts w:ascii="Times New Roman" w:hAnsi="Times New Roman" w:cs="Times New Roman"/>
        </w:rPr>
        <w:t>April</w:t>
      </w:r>
      <w:r w:rsidRPr="00F942EB">
        <w:rPr>
          <w:rFonts w:ascii="Times New Roman" w:hAnsi="Times New Roman" w:cs="Times New Roman"/>
        </w:rPr>
        <w:t xml:space="preserve"> </w:t>
      </w:r>
      <w:r w:rsidR="000F1F58">
        <w:rPr>
          <w:rFonts w:ascii="Times New Roman" w:hAnsi="Times New Roman" w:cs="Times New Roman"/>
        </w:rPr>
        <w:t>2026</w:t>
      </w:r>
      <w:r>
        <w:rPr>
          <w:rFonts w:ascii="Times New Roman" w:hAnsi="Times New Roman" w:cs="Times New Roman"/>
        </w:rPr>
        <w:t>.</w:t>
      </w:r>
    </w:p>
    <w:p w14:paraId="4F7F1A7D" w14:textId="77777777" w:rsidR="00344C07" w:rsidRPr="00F24EA1" w:rsidRDefault="00344C07" w:rsidP="00344C07">
      <w:pPr>
        <w:spacing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color w:val="000000"/>
          <w:szCs w:val="24"/>
          <w:lang w:eastAsia="en-AU"/>
        </w:rPr>
        <w:t> </w:t>
      </w:r>
    </w:p>
    <w:p w14:paraId="5A27FA49" w14:textId="7E8C7281" w:rsidR="00344C07" w:rsidRPr="00F24EA1" w:rsidRDefault="00344C07" w:rsidP="00344C07">
      <w:pPr>
        <w:keepNext/>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xml:space="preserve">Item 2                         </w:t>
      </w:r>
      <w:r w:rsidR="00F65D71">
        <w:rPr>
          <w:rFonts w:ascii="Times New Roman" w:eastAsia="Times New Roman" w:hAnsi="Times New Roman" w:cs="Times New Roman"/>
          <w:b/>
          <w:bCs/>
          <w:color w:val="000000"/>
          <w:szCs w:val="24"/>
          <w:lang w:eastAsia="en-AU"/>
        </w:rPr>
        <w:t>Paragraph 4(b)</w:t>
      </w:r>
    </w:p>
    <w:p w14:paraId="4AB9AA4B" w14:textId="77777777" w:rsidR="00344C07" w:rsidRPr="00F24EA1" w:rsidRDefault="00344C07" w:rsidP="00344C07">
      <w:pPr>
        <w:keepNext/>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w:t>
      </w:r>
    </w:p>
    <w:p w14:paraId="4FC6EF0A" w14:textId="01E4A6B2" w:rsidR="00344C07" w:rsidRPr="00C4078B" w:rsidRDefault="00344C07" w:rsidP="00344C07">
      <w:pPr>
        <w:spacing w:line="360" w:lineRule="auto"/>
        <w:contextualSpacing/>
        <w:rPr>
          <w:rFonts w:ascii="Times New Roman" w:hAnsi="Times New Roman" w:cs="Times New Roman"/>
          <w:lang w:val="en-AU"/>
        </w:rPr>
      </w:pPr>
      <w:r w:rsidRPr="00F24EA1">
        <w:rPr>
          <w:rFonts w:ascii="Times New Roman" w:eastAsia="Times New Roman" w:hAnsi="Times New Roman" w:cs="Times New Roman"/>
          <w:color w:val="000000"/>
          <w:szCs w:val="24"/>
          <w:lang w:eastAsia="en-AU"/>
        </w:rPr>
        <w:t>This item repeals the</w:t>
      </w:r>
      <w:r w:rsidR="008C3ECE">
        <w:rPr>
          <w:rFonts w:ascii="Times New Roman" w:eastAsia="Times New Roman" w:hAnsi="Times New Roman" w:cs="Times New Roman"/>
          <w:color w:val="000000"/>
          <w:szCs w:val="24"/>
          <w:lang w:eastAsia="en-AU"/>
        </w:rPr>
        <w:t xml:space="preserve"> </w:t>
      </w:r>
      <w:r w:rsidR="00866C4F">
        <w:rPr>
          <w:rFonts w:ascii="Times New Roman" w:eastAsia="Times New Roman" w:hAnsi="Times New Roman" w:cs="Times New Roman"/>
          <w:color w:val="000000"/>
          <w:szCs w:val="24"/>
          <w:lang w:eastAsia="en-AU"/>
        </w:rPr>
        <w:t xml:space="preserve">paragraph 4(b) </w:t>
      </w:r>
      <w:r w:rsidRPr="00F24EA1">
        <w:rPr>
          <w:rFonts w:ascii="Times New Roman" w:eastAsia="Times New Roman" w:hAnsi="Times New Roman" w:cs="Times New Roman"/>
          <w:color w:val="000000"/>
          <w:szCs w:val="24"/>
          <w:lang w:eastAsia="en-AU"/>
        </w:rPr>
        <w:t xml:space="preserve">of the </w:t>
      </w:r>
      <w:r>
        <w:rPr>
          <w:rFonts w:ascii="Times New Roman" w:eastAsia="Times New Roman" w:hAnsi="Times New Roman" w:cs="Times New Roman"/>
          <w:color w:val="000000"/>
          <w:szCs w:val="24"/>
          <w:lang w:eastAsia="en-AU"/>
        </w:rPr>
        <w:t>Principal Certificate</w:t>
      </w:r>
      <w:r w:rsidR="00223701">
        <w:rPr>
          <w:rFonts w:ascii="Times New Roman" w:eastAsia="Times New Roman" w:hAnsi="Times New Roman" w:cs="Times New Roman"/>
          <w:color w:val="000000"/>
          <w:szCs w:val="24"/>
          <w:lang w:eastAsia="en-AU"/>
        </w:rPr>
        <w:t xml:space="preserve">. New subsection 4(2) (inserted by Item 3) will replace paragraph 4(b), by setting out the new sunsetting date for the </w:t>
      </w:r>
      <w:r w:rsidR="00223701" w:rsidRPr="00141192">
        <w:rPr>
          <w:rFonts w:ascii="Times New Roman" w:hAnsi="Times New Roman" w:cs="Times New Roman"/>
          <w:i/>
        </w:rPr>
        <w:t>Airports (Protection of Airspace) Regulations 1996</w:t>
      </w:r>
      <w:r w:rsidR="00223701">
        <w:rPr>
          <w:rFonts w:ascii="Times New Roman" w:hAnsi="Times New Roman" w:cs="Times New Roman"/>
          <w:i/>
        </w:rPr>
        <w:t>.</w:t>
      </w:r>
    </w:p>
    <w:p w14:paraId="1DCD2CC6"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w:t>
      </w:r>
    </w:p>
    <w:p w14:paraId="633B6F1C" w14:textId="0D3C94F4"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xml:space="preserve">Item 3                         </w:t>
      </w:r>
      <w:r w:rsidR="00BA0C4B">
        <w:rPr>
          <w:rFonts w:ascii="Times New Roman" w:eastAsia="Times New Roman" w:hAnsi="Times New Roman" w:cs="Times New Roman"/>
          <w:b/>
          <w:bCs/>
          <w:color w:val="000000"/>
          <w:szCs w:val="24"/>
          <w:lang w:eastAsia="en-AU"/>
        </w:rPr>
        <w:t>At the end of section 4</w:t>
      </w:r>
    </w:p>
    <w:p w14:paraId="7A227470" w14:textId="77777777" w:rsidR="00344C07" w:rsidRPr="00F24EA1" w:rsidRDefault="00344C07" w:rsidP="00344C07">
      <w:pPr>
        <w:shd w:val="clear" w:color="auto" w:fill="FFFFFF"/>
        <w:spacing w:after="0" w:line="360" w:lineRule="auto"/>
        <w:contextualSpacing/>
        <w:rPr>
          <w:rFonts w:ascii="Segoe UI" w:eastAsia="Times New Roman" w:hAnsi="Segoe UI" w:cs="Segoe UI"/>
          <w:color w:val="000000"/>
          <w:sz w:val="18"/>
          <w:szCs w:val="20"/>
          <w:lang w:eastAsia="en-AU"/>
        </w:rPr>
      </w:pPr>
      <w:r w:rsidRPr="00F24EA1">
        <w:rPr>
          <w:rFonts w:ascii="Times New Roman" w:eastAsia="Times New Roman" w:hAnsi="Times New Roman" w:cs="Times New Roman"/>
          <w:b/>
          <w:bCs/>
          <w:color w:val="000000"/>
          <w:szCs w:val="24"/>
          <w:lang w:eastAsia="en-AU"/>
        </w:rPr>
        <w:t> </w:t>
      </w:r>
    </w:p>
    <w:p w14:paraId="3FDDA9F6" w14:textId="6CECB196" w:rsidR="00344C07" w:rsidRDefault="00866C4F" w:rsidP="00866C4F">
      <w:pPr>
        <w:spacing w:line="360" w:lineRule="auto"/>
        <w:contextualSpacing/>
        <w:rPr>
          <w:rFonts w:ascii="Times New Roman" w:eastAsia="Times New Roman" w:hAnsi="Times New Roman" w:cs="Times New Roman"/>
          <w:color w:val="000000"/>
          <w:szCs w:val="24"/>
          <w:lang w:eastAsia="en-AU"/>
        </w:rPr>
      </w:pPr>
      <w:r>
        <w:rPr>
          <w:rFonts w:ascii="Times New Roman" w:eastAsia="Times New Roman" w:hAnsi="Times New Roman" w:cs="Times New Roman"/>
          <w:color w:val="000000"/>
          <w:szCs w:val="24"/>
          <w:lang w:eastAsia="en-AU"/>
        </w:rPr>
        <w:t xml:space="preserve">This item </w:t>
      </w:r>
      <w:r w:rsidR="00223701">
        <w:rPr>
          <w:rFonts w:ascii="Times New Roman" w:eastAsia="Times New Roman" w:hAnsi="Times New Roman" w:cs="Times New Roman"/>
          <w:color w:val="000000"/>
          <w:szCs w:val="24"/>
          <w:lang w:eastAsia="en-AU"/>
        </w:rPr>
        <w:t xml:space="preserve">inserts new </w:t>
      </w:r>
      <w:r>
        <w:rPr>
          <w:rFonts w:ascii="Times New Roman" w:eastAsia="Times New Roman" w:hAnsi="Times New Roman" w:cs="Times New Roman"/>
          <w:color w:val="000000"/>
          <w:szCs w:val="24"/>
          <w:lang w:eastAsia="en-AU"/>
        </w:rPr>
        <w:t>subsection 4(2)</w:t>
      </w:r>
      <w:r w:rsidR="00794EB3">
        <w:rPr>
          <w:rFonts w:ascii="Times New Roman" w:eastAsia="Times New Roman" w:hAnsi="Times New Roman" w:cs="Times New Roman"/>
          <w:color w:val="000000"/>
          <w:szCs w:val="24"/>
          <w:lang w:eastAsia="en-AU"/>
        </w:rPr>
        <w:t xml:space="preserve"> to</w:t>
      </w:r>
      <w:r>
        <w:rPr>
          <w:rFonts w:ascii="Times New Roman" w:eastAsia="Times New Roman" w:hAnsi="Times New Roman" w:cs="Times New Roman"/>
          <w:color w:val="000000"/>
          <w:szCs w:val="24"/>
          <w:lang w:eastAsia="en-AU"/>
        </w:rPr>
        <w:t xml:space="preserve"> substitut</w:t>
      </w:r>
      <w:r w:rsidR="00794EB3">
        <w:rPr>
          <w:rFonts w:ascii="Times New Roman" w:eastAsia="Times New Roman" w:hAnsi="Times New Roman" w:cs="Times New Roman"/>
          <w:color w:val="000000"/>
          <w:szCs w:val="24"/>
          <w:lang w:eastAsia="en-AU"/>
        </w:rPr>
        <w:t>e</w:t>
      </w:r>
      <w:r>
        <w:rPr>
          <w:rFonts w:ascii="Times New Roman" w:eastAsia="Times New Roman" w:hAnsi="Times New Roman" w:cs="Times New Roman"/>
          <w:color w:val="000000"/>
          <w:szCs w:val="24"/>
          <w:lang w:eastAsia="en-AU"/>
        </w:rPr>
        <w:t xml:space="preserve"> the sunsetting date for </w:t>
      </w:r>
      <w:r w:rsidR="00223701">
        <w:rPr>
          <w:rFonts w:ascii="Times New Roman" w:eastAsia="Times New Roman" w:hAnsi="Times New Roman" w:cs="Times New Roman"/>
          <w:color w:val="000000"/>
          <w:szCs w:val="24"/>
          <w:lang w:eastAsia="en-AU"/>
        </w:rPr>
        <w:t xml:space="preserve">the </w:t>
      </w:r>
      <w:r w:rsidR="00BA0C4B">
        <w:rPr>
          <w:rFonts w:ascii="Times New Roman" w:eastAsia="Times New Roman" w:hAnsi="Times New Roman" w:cs="Times New Roman"/>
          <w:i/>
          <w:color w:val="000000"/>
          <w:szCs w:val="24"/>
          <w:lang w:eastAsia="en-AU"/>
        </w:rPr>
        <w:t xml:space="preserve">Airports (Protection of Airspace) Regulations </w:t>
      </w:r>
      <w:r w:rsidR="00BA0C4B" w:rsidRPr="00BA0C4B">
        <w:rPr>
          <w:rFonts w:ascii="Times New Roman" w:eastAsia="Times New Roman" w:hAnsi="Times New Roman" w:cs="Times New Roman"/>
          <w:i/>
          <w:color w:val="000000"/>
          <w:szCs w:val="24"/>
          <w:lang w:eastAsia="en-AU"/>
        </w:rPr>
        <w:t>1996</w:t>
      </w:r>
      <w:r w:rsidR="00BA0C4B">
        <w:rPr>
          <w:rFonts w:ascii="Times New Roman" w:eastAsia="Times New Roman" w:hAnsi="Times New Roman" w:cs="Times New Roman"/>
          <w:color w:val="000000"/>
          <w:szCs w:val="24"/>
          <w:lang w:eastAsia="en-AU"/>
        </w:rPr>
        <w:t xml:space="preserve">, </w:t>
      </w:r>
      <w:r>
        <w:rPr>
          <w:rFonts w:ascii="Times New Roman" w:eastAsia="Times New Roman" w:hAnsi="Times New Roman" w:cs="Times New Roman"/>
          <w:color w:val="000000"/>
          <w:szCs w:val="24"/>
          <w:lang w:eastAsia="en-AU"/>
        </w:rPr>
        <w:t>from</w:t>
      </w:r>
      <w:r w:rsidR="00BA0C4B">
        <w:rPr>
          <w:rFonts w:ascii="Times New Roman" w:eastAsia="Times New Roman" w:hAnsi="Times New Roman" w:cs="Times New Roman"/>
          <w:color w:val="000000"/>
          <w:szCs w:val="24"/>
          <w:lang w:eastAsia="en-AU"/>
        </w:rPr>
        <w:t xml:space="preserve"> 1 April 2024</w:t>
      </w:r>
      <w:r>
        <w:rPr>
          <w:rFonts w:ascii="Times New Roman" w:eastAsia="Times New Roman" w:hAnsi="Times New Roman" w:cs="Times New Roman"/>
          <w:color w:val="000000"/>
          <w:szCs w:val="24"/>
          <w:lang w:eastAsia="en-AU"/>
        </w:rPr>
        <w:t xml:space="preserve"> to 1 April 2026 under section 51 of the Legislation</w:t>
      </w:r>
      <w:r w:rsidR="00AA13D8">
        <w:rPr>
          <w:rFonts w:ascii="Times New Roman" w:eastAsia="Times New Roman" w:hAnsi="Times New Roman" w:cs="Times New Roman"/>
          <w:color w:val="000000"/>
          <w:szCs w:val="24"/>
          <w:lang w:eastAsia="en-AU"/>
        </w:rPr>
        <w:t> </w:t>
      </w:r>
      <w:r>
        <w:rPr>
          <w:rFonts w:ascii="Times New Roman" w:eastAsia="Times New Roman" w:hAnsi="Times New Roman" w:cs="Times New Roman"/>
          <w:color w:val="000000"/>
          <w:szCs w:val="24"/>
          <w:lang w:eastAsia="en-AU"/>
        </w:rPr>
        <w:t>Act.</w:t>
      </w:r>
      <w:r w:rsidR="00BA0C4B">
        <w:rPr>
          <w:rFonts w:ascii="Times New Roman" w:eastAsia="Times New Roman" w:hAnsi="Times New Roman" w:cs="Times New Roman"/>
          <w:color w:val="000000"/>
          <w:szCs w:val="24"/>
          <w:lang w:eastAsia="en-AU"/>
        </w:rPr>
        <w:t xml:space="preserve"> </w:t>
      </w:r>
    </w:p>
    <w:p w14:paraId="52F2B08C" w14:textId="77777777" w:rsidR="00223701" w:rsidRDefault="00223701" w:rsidP="00866C4F">
      <w:pPr>
        <w:spacing w:line="360" w:lineRule="auto"/>
        <w:contextualSpacing/>
      </w:pPr>
    </w:p>
    <w:p w14:paraId="35CE08A7" w14:textId="67731E75" w:rsidR="00344C07" w:rsidRDefault="00186AB5" w:rsidP="00A65AB5">
      <w:pPr>
        <w:spacing w:line="360" w:lineRule="auto"/>
        <w:ind w:left="1985" w:hanging="1985"/>
        <w:rPr>
          <w:rFonts w:ascii="Times New Roman" w:eastAsia="Times New Roman" w:hAnsi="Times New Roman" w:cs="Times New Roman"/>
          <w:b/>
          <w:bCs/>
          <w:color w:val="000000"/>
          <w:szCs w:val="24"/>
          <w:lang w:eastAsia="en-AU"/>
        </w:rPr>
      </w:pPr>
      <w:r w:rsidRPr="00A65AB5">
        <w:rPr>
          <w:rFonts w:ascii="Times New Roman" w:eastAsia="Times New Roman" w:hAnsi="Times New Roman" w:cs="Times New Roman"/>
          <w:b/>
          <w:bCs/>
          <w:color w:val="000000"/>
          <w:szCs w:val="24"/>
          <w:lang w:eastAsia="en-AU"/>
        </w:rPr>
        <w:t>Item 4</w:t>
      </w:r>
      <w:r w:rsidR="00A65AB5" w:rsidRPr="00A65AB5">
        <w:rPr>
          <w:rFonts w:ascii="Times New Roman" w:eastAsia="Times New Roman" w:hAnsi="Times New Roman" w:cs="Times New Roman"/>
          <w:b/>
          <w:bCs/>
          <w:color w:val="000000"/>
          <w:szCs w:val="24"/>
          <w:lang w:eastAsia="en-AU"/>
        </w:rPr>
        <w:tab/>
        <w:t>Section 5</w:t>
      </w:r>
    </w:p>
    <w:p w14:paraId="2B223B09" w14:textId="09EFA2E4" w:rsidR="00866C4F" w:rsidRPr="00C4078B" w:rsidRDefault="00866C4F" w:rsidP="00866C4F">
      <w:pPr>
        <w:spacing w:line="360" w:lineRule="auto"/>
        <w:contextualSpacing/>
        <w:rPr>
          <w:rFonts w:ascii="Times New Roman" w:hAnsi="Times New Roman" w:cs="Times New Roman"/>
          <w:lang w:val="en-AU"/>
        </w:rPr>
      </w:pPr>
      <w:r w:rsidRPr="00F24EA1">
        <w:rPr>
          <w:rFonts w:ascii="Times New Roman" w:eastAsia="Times New Roman" w:hAnsi="Times New Roman" w:cs="Times New Roman"/>
          <w:color w:val="000000"/>
          <w:szCs w:val="24"/>
          <w:lang w:eastAsia="en-AU"/>
        </w:rPr>
        <w:t xml:space="preserve">This item changes the self-repealing provision of the </w:t>
      </w:r>
      <w:r>
        <w:rPr>
          <w:rFonts w:ascii="Times New Roman" w:eastAsia="Times New Roman" w:hAnsi="Times New Roman" w:cs="Times New Roman"/>
          <w:color w:val="000000"/>
          <w:szCs w:val="24"/>
          <w:lang w:eastAsia="en-AU"/>
        </w:rPr>
        <w:t>Principal Certificate</w:t>
      </w:r>
      <w:r w:rsidRPr="00F24EA1">
        <w:rPr>
          <w:rFonts w:ascii="Times New Roman" w:eastAsia="Times New Roman" w:hAnsi="Times New Roman" w:cs="Times New Roman"/>
          <w:color w:val="000000"/>
          <w:szCs w:val="24"/>
          <w:lang w:eastAsia="en-AU"/>
        </w:rPr>
        <w:t xml:space="preserve"> so that it takes effect on 2</w:t>
      </w:r>
      <w:r w:rsidRPr="00F942EB">
        <w:rPr>
          <w:rFonts w:ascii="Times New Roman" w:hAnsi="Times New Roman" w:cs="Times New Roman"/>
        </w:rPr>
        <w:t> </w:t>
      </w:r>
      <w:sdt>
        <w:sdtPr>
          <w:rPr>
            <w:rFonts w:ascii="Times New Roman" w:hAnsi="Times New Roman" w:cs="Times New Roman"/>
          </w:rPr>
          <w:id w:val="277918870"/>
          <w:placeholder>
            <w:docPart w:val="7B81D5697AFF4BE8907B0FE3B45E57F0"/>
          </w:placeholder>
          <w:comboBox>
            <w:listItem w:value="Choose an item."/>
            <w:listItem w:displayText="April" w:value="April"/>
            <w:listItem w:displayText="October" w:value="October"/>
          </w:comboBox>
        </w:sdtPr>
        <w:sdtEndPr/>
        <w:sdtContent>
          <w:r>
            <w:rPr>
              <w:rFonts w:ascii="Times New Roman" w:hAnsi="Times New Roman" w:cs="Times New Roman"/>
            </w:rPr>
            <w:t>April</w:t>
          </w:r>
        </w:sdtContent>
      </w:sdt>
      <w:r w:rsidRPr="00F942EB">
        <w:rPr>
          <w:rFonts w:ascii="Times New Roman" w:hAnsi="Times New Roman" w:cs="Times New Roman"/>
        </w:rPr>
        <w:t xml:space="preserve"> </w:t>
      </w:r>
      <w:sdt>
        <w:sdtPr>
          <w:rPr>
            <w:rFonts w:ascii="Times New Roman" w:hAnsi="Times New Roman" w:cs="Times New Roman"/>
          </w:rPr>
          <w:id w:val="1352763245"/>
          <w:placeholder>
            <w:docPart w:val="937ECA1DDDFB425F839575E4C1B1FB61"/>
          </w:placeholder>
          <w:text/>
        </w:sdtPr>
        <w:sdtEndPr/>
        <w:sdtContent>
          <w:r>
            <w:rPr>
              <w:rFonts w:ascii="Times New Roman" w:hAnsi="Times New Roman" w:cs="Times New Roman"/>
            </w:rPr>
            <w:t>2026</w:t>
          </w:r>
        </w:sdtContent>
      </w:sdt>
      <w:r w:rsidRPr="00F24EA1">
        <w:rPr>
          <w:rFonts w:ascii="Times New Roman" w:eastAsia="Times New Roman" w:hAnsi="Times New Roman" w:cs="Times New Roman"/>
          <w:color w:val="000000"/>
          <w:szCs w:val="24"/>
          <w:lang w:eastAsia="en-AU"/>
        </w:rPr>
        <w:t>, rather than 2</w:t>
      </w:r>
      <w:r w:rsidRPr="00F942EB">
        <w:rPr>
          <w:rFonts w:ascii="Times New Roman" w:hAnsi="Times New Roman" w:cs="Times New Roman"/>
        </w:rPr>
        <w:t> </w:t>
      </w:r>
      <w:sdt>
        <w:sdtPr>
          <w:rPr>
            <w:rFonts w:ascii="Times New Roman" w:hAnsi="Times New Roman" w:cs="Times New Roman"/>
          </w:rPr>
          <w:id w:val="-816177810"/>
          <w:placeholder>
            <w:docPart w:val="B351D17EEBEF47CB822ECE093C7233E9"/>
          </w:placeholder>
          <w:comboBox>
            <w:listItem w:value="Choose an item."/>
            <w:listItem w:displayText="April" w:value="April"/>
            <w:listItem w:displayText="October" w:value="October"/>
          </w:comboBox>
        </w:sdtPr>
        <w:sdtEndPr/>
        <w:sdtContent>
          <w:r>
            <w:rPr>
              <w:rFonts w:ascii="Times New Roman" w:hAnsi="Times New Roman" w:cs="Times New Roman"/>
            </w:rPr>
            <w:t>April</w:t>
          </w:r>
        </w:sdtContent>
      </w:sdt>
      <w:r w:rsidRPr="00F942EB">
        <w:rPr>
          <w:rFonts w:ascii="Times New Roman" w:hAnsi="Times New Roman" w:cs="Times New Roman"/>
        </w:rPr>
        <w:t xml:space="preserve"> </w:t>
      </w:r>
      <w:sdt>
        <w:sdtPr>
          <w:rPr>
            <w:rFonts w:ascii="Times New Roman" w:hAnsi="Times New Roman" w:cs="Times New Roman"/>
          </w:rPr>
          <w:id w:val="1447736871"/>
          <w:placeholder>
            <w:docPart w:val="D31747A683F24C33ADB03680F1377C77"/>
          </w:placeholder>
          <w:text/>
        </w:sdtPr>
        <w:sdtEndPr/>
        <w:sdtContent>
          <w:r>
            <w:rPr>
              <w:rFonts w:ascii="Times New Roman" w:hAnsi="Times New Roman" w:cs="Times New Roman"/>
            </w:rPr>
            <w:t>2025</w:t>
          </w:r>
        </w:sdtContent>
      </w:sdt>
      <w:r>
        <w:rPr>
          <w:rFonts w:ascii="Times New Roman" w:hAnsi="Times New Roman" w:cs="Times New Roman"/>
        </w:rPr>
        <w:t>.</w:t>
      </w:r>
    </w:p>
    <w:p w14:paraId="3C2EB0AE" w14:textId="77777777" w:rsidR="00344C07" w:rsidRDefault="00344C07"/>
    <w:sectPr w:rsidR="00344C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EBF8" w14:textId="77777777" w:rsidR="000957BE" w:rsidRDefault="000957BE">
      <w:pPr>
        <w:spacing w:after="0" w:line="240" w:lineRule="auto"/>
      </w:pPr>
      <w:r>
        <w:separator/>
      </w:r>
    </w:p>
  </w:endnote>
  <w:endnote w:type="continuationSeparator" w:id="0">
    <w:p w14:paraId="12E85A72" w14:textId="77777777" w:rsidR="000957BE" w:rsidRDefault="0009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32F3DF5D" w14:textId="77777777" w:rsidR="00683024" w:rsidRDefault="006830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CCDAD" w14:textId="77777777" w:rsidR="00683024" w:rsidRDefault="0068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25B7" w14:textId="77777777" w:rsidR="000957BE" w:rsidRDefault="000957BE">
      <w:pPr>
        <w:spacing w:after="0" w:line="240" w:lineRule="auto"/>
      </w:pPr>
      <w:r>
        <w:separator/>
      </w:r>
    </w:p>
  </w:footnote>
  <w:footnote w:type="continuationSeparator" w:id="0">
    <w:p w14:paraId="461808B3" w14:textId="77777777" w:rsidR="000957BE" w:rsidRDefault="00095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761F2"/>
    <w:multiLevelType w:val="hybridMultilevel"/>
    <w:tmpl w:val="88FEE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AA69E5"/>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660728"/>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07"/>
    <w:rsid w:val="00066E18"/>
    <w:rsid w:val="000957BE"/>
    <w:rsid w:val="000A43D7"/>
    <w:rsid w:val="000A544A"/>
    <w:rsid w:val="000F1F58"/>
    <w:rsid w:val="001129C3"/>
    <w:rsid w:val="00112FEC"/>
    <w:rsid w:val="00113BA0"/>
    <w:rsid w:val="001321C9"/>
    <w:rsid w:val="00141192"/>
    <w:rsid w:val="001508CC"/>
    <w:rsid w:val="00186AB5"/>
    <w:rsid w:val="001D05FF"/>
    <w:rsid w:val="0021154F"/>
    <w:rsid w:val="00213601"/>
    <w:rsid w:val="00214800"/>
    <w:rsid w:val="002149D6"/>
    <w:rsid w:val="002177B4"/>
    <w:rsid w:val="00223701"/>
    <w:rsid w:val="002308E8"/>
    <w:rsid w:val="002A026A"/>
    <w:rsid w:val="002C0665"/>
    <w:rsid w:val="002D24FB"/>
    <w:rsid w:val="002E7F6C"/>
    <w:rsid w:val="00300964"/>
    <w:rsid w:val="00326AF5"/>
    <w:rsid w:val="00344C07"/>
    <w:rsid w:val="003E2AFF"/>
    <w:rsid w:val="00406CB7"/>
    <w:rsid w:val="004115EC"/>
    <w:rsid w:val="00477754"/>
    <w:rsid w:val="004836C7"/>
    <w:rsid w:val="004909DE"/>
    <w:rsid w:val="004B56DA"/>
    <w:rsid w:val="004D17F9"/>
    <w:rsid w:val="004D2774"/>
    <w:rsid w:val="004E3A29"/>
    <w:rsid w:val="0050738C"/>
    <w:rsid w:val="00510731"/>
    <w:rsid w:val="00544CD8"/>
    <w:rsid w:val="00567C71"/>
    <w:rsid w:val="00584148"/>
    <w:rsid w:val="00584CBB"/>
    <w:rsid w:val="00593F7F"/>
    <w:rsid w:val="00621C53"/>
    <w:rsid w:val="00642418"/>
    <w:rsid w:val="00642A2F"/>
    <w:rsid w:val="00656C55"/>
    <w:rsid w:val="00677A43"/>
    <w:rsid w:val="00683024"/>
    <w:rsid w:val="00694E46"/>
    <w:rsid w:val="006E0FA2"/>
    <w:rsid w:val="006F0A67"/>
    <w:rsid w:val="00751C1B"/>
    <w:rsid w:val="00794EB3"/>
    <w:rsid w:val="007A5906"/>
    <w:rsid w:val="007C22B2"/>
    <w:rsid w:val="007E244B"/>
    <w:rsid w:val="007F1D34"/>
    <w:rsid w:val="00811098"/>
    <w:rsid w:val="00817EB9"/>
    <w:rsid w:val="008205D7"/>
    <w:rsid w:val="00861435"/>
    <w:rsid w:val="00866C4F"/>
    <w:rsid w:val="008908A1"/>
    <w:rsid w:val="00892CD9"/>
    <w:rsid w:val="0089338B"/>
    <w:rsid w:val="00894553"/>
    <w:rsid w:val="008C3ECE"/>
    <w:rsid w:val="008F1DB9"/>
    <w:rsid w:val="009035C8"/>
    <w:rsid w:val="0097030D"/>
    <w:rsid w:val="009A33D3"/>
    <w:rsid w:val="009A4680"/>
    <w:rsid w:val="009C34AD"/>
    <w:rsid w:val="00A00A0A"/>
    <w:rsid w:val="00A5529E"/>
    <w:rsid w:val="00A65AB5"/>
    <w:rsid w:val="00A87DE5"/>
    <w:rsid w:val="00AA13D8"/>
    <w:rsid w:val="00AC3EC5"/>
    <w:rsid w:val="00AF44C1"/>
    <w:rsid w:val="00B2022F"/>
    <w:rsid w:val="00B33F7C"/>
    <w:rsid w:val="00B35800"/>
    <w:rsid w:val="00B53718"/>
    <w:rsid w:val="00B7540C"/>
    <w:rsid w:val="00B8504E"/>
    <w:rsid w:val="00B87EAF"/>
    <w:rsid w:val="00BA0C4B"/>
    <w:rsid w:val="00BB462B"/>
    <w:rsid w:val="00BF3A96"/>
    <w:rsid w:val="00C0127D"/>
    <w:rsid w:val="00C16B31"/>
    <w:rsid w:val="00C22FE6"/>
    <w:rsid w:val="00C92AA5"/>
    <w:rsid w:val="00C96369"/>
    <w:rsid w:val="00CC1D27"/>
    <w:rsid w:val="00D255B1"/>
    <w:rsid w:val="00D452F6"/>
    <w:rsid w:val="00DA51A2"/>
    <w:rsid w:val="00E3222F"/>
    <w:rsid w:val="00EB12DA"/>
    <w:rsid w:val="00EB4F61"/>
    <w:rsid w:val="00ED7074"/>
    <w:rsid w:val="00F02A0C"/>
    <w:rsid w:val="00F15F02"/>
    <w:rsid w:val="00F234DB"/>
    <w:rsid w:val="00F65D71"/>
    <w:rsid w:val="00FA34CE"/>
    <w:rsid w:val="00FF4009"/>
    <w:rsid w:val="00FF4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F5CE"/>
  <w15:chartTrackingRefBased/>
  <w15:docId w15:val="{07C121DE-E150-45A5-A854-8B7E7372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C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C07"/>
    <w:rPr>
      <w:color w:val="808080"/>
    </w:rPr>
  </w:style>
  <w:style w:type="paragraph" w:styleId="Footer">
    <w:name w:val="footer"/>
    <w:basedOn w:val="Normal"/>
    <w:link w:val="FooterChar"/>
    <w:uiPriority w:val="99"/>
    <w:unhideWhenUsed/>
    <w:rsid w:val="0034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07"/>
    <w:rPr>
      <w:lang w:val="en-GB"/>
    </w:rPr>
  </w:style>
  <w:style w:type="character" w:styleId="CommentReference">
    <w:name w:val="annotation reference"/>
    <w:basedOn w:val="DefaultParagraphFont"/>
    <w:uiPriority w:val="99"/>
    <w:semiHidden/>
    <w:unhideWhenUsed/>
    <w:rsid w:val="00344C07"/>
    <w:rPr>
      <w:sz w:val="16"/>
      <w:szCs w:val="16"/>
    </w:rPr>
  </w:style>
  <w:style w:type="paragraph" w:styleId="CommentText">
    <w:name w:val="annotation text"/>
    <w:basedOn w:val="Normal"/>
    <w:link w:val="CommentTextChar"/>
    <w:uiPriority w:val="99"/>
    <w:unhideWhenUsed/>
    <w:rsid w:val="00344C07"/>
    <w:pPr>
      <w:spacing w:line="240" w:lineRule="auto"/>
    </w:pPr>
    <w:rPr>
      <w:sz w:val="20"/>
      <w:szCs w:val="20"/>
    </w:rPr>
  </w:style>
  <w:style w:type="character" w:customStyle="1" w:styleId="CommentTextChar">
    <w:name w:val="Comment Text Char"/>
    <w:basedOn w:val="DefaultParagraphFont"/>
    <w:link w:val="CommentText"/>
    <w:uiPriority w:val="99"/>
    <w:rsid w:val="00344C07"/>
    <w:rPr>
      <w:sz w:val="20"/>
      <w:szCs w:val="20"/>
      <w:lang w:val="en-GB"/>
    </w:rPr>
  </w:style>
  <w:style w:type="character" w:customStyle="1" w:styleId="Style1">
    <w:name w:val="Style1"/>
    <w:basedOn w:val="DefaultParagraphFont"/>
    <w:uiPriority w:val="1"/>
    <w:rsid w:val="00344C07"/>
    <w:rPr>
      <w:rFonts w:ascii="Times New Roman" w:hAnsi="Times New Roman"/>
      <w:i/>
      <w:sz w:val="22"/>
    </w:rPr>
  </w:style>
  <w:style w:type="paragraph" w:styleId="BalloonText">
    <w:name w:val="Balloon Text"/>
    <w:basedOn w:val="Normal"/>
    <w:link w:val="BalloonTextChar"/>
    <w:uiPriority w:val="99"/>
    <w:semiHidden/>
    <w:unhideWhenUsed/>
    <w:rsid w:val="00344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C07"/>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621C53"/>
    <w:rPr>
      <w:b/>
      <w:bCs/>
    </w:rPr>
  </w:style>
  <w:style w:type="character" w:customStyle="1" w:styleId="CommentSubjectChar">
    <w:name w:val="Comment Subject Char"/>
    <w:basedOn w:val="CommentTextChar"/>
    <w:link w:val="CommentSubject"/>
    <w:uiPriority w:val="99"/>
    <w:semiHidden/>
    <w:rsid w:val="00621C53"/>
    <w:rPr>
      <w:b/>
      <w:bCs/>
      <w:sz w:val="20"/>
      <w:szCs w:val="20"/>
      <w:lang w:val="en-GB"/>
    </w:rPr>
  </w:style>
  <w:style w:type="character" w:styleId="Hyperlink">
    <w:name w:val="Hyperlink"/>
    <w:basedOn w:val="DefaultParagraphFont"/>
    <w:uiPriority w:val="99"/>
    <w:semiHidden/>
    <w:unhideWhenUsed/>
    <w:rsid w:val="00EB4F61"/>
    <w:rPr>
      <w:color w:val="0000FF"/>
      <w:u w:val="single"/>
    </w:rPr>
  </w:style>
  <w:style w:type="paragraph" w:styleId="Revision">
    <w:name w:val="Revision"/>
    <w:hidden/>
    <w:uiPriority w:val="99"/>
    <w:semiHidden/>
    <w:rsid w:val="00642A2F"/>
    <w:pPr>
      <w:spacing w:after="0" w:line="240" w:lineRule="auto"/>
    </w:pPr>
    <w:rPr>
      <w:lang w:val="en-GB"/>
    </w:rPr>
  </w:style>
  <w:style w:type="character" w:styleId="FollowedHyperlink">
    <w:name w:val="FollowedHyperlink"/>
    <w:basedOn w:val="DefaultParagraphFont"/>
    <w:uiPriority w:val="99"/>
    <w:semiHidden/>
    <w:unhideWhenUsed/>
    <w:rsid w:val="0021154F"/>
    <w:rPr>
      <w:color w:val="954F72" w:themeColor="followedHyperlink"/>
      <w:u w:val="single"/>
    </w:rPr>
  </w:style>
  <w:style w:type="paragraph" w:styleId="ListParagraph">
    <w:name w:val="List Paragraph"/>
    <w:basedOn w:val="Normal"/>
    <w:uiPriority w:val="34"/>
    <w:qFormat/>
    <w:rsid w:val="006E0FA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47871">
      <w:bodyDiv w:val="1"/>
      <w:marLeft w:val="0"/>
      <w:marRight w:val="0"/>
      <w:marTop w:val="0"/>
      <w:marBottom w:val="0"/>
      <w:divBdr>
        <w:top w:val="none" w:sz="0" w:space="0" w:color="auto"/>
        <w:left w:val="none" w:sz="0" w:space="0" w:color="auto"/>
        <w:bottom w:val="none" w:sz="0" w:space="0" w:color="auto"/>
        <w:right w:val="none" w:sz="0" w:space="0" w:color="auto"/>
      </w:divBdr>
    </w:div>
    <w:div w:id="911231147">
      <w:bodyDiv w:val="1"/>
      <w:marLeft w:val="0"/>
      <w:marRight w:val="0"/>
      <w:marTop w:val="0"/>
      <w:marBottom w:val="0"/>
      <w:divBdr>
        <w:top w:val="none" w:sz="0" w:space="0" w:color="auto"/>
        <w:left w:val="none" w:sz="0" w:space="0" w:color="auto"/>
        <w:bottom w:val="none" w:sz="0" w:space="0" w:color="auto"/>
        <w:right w:val="none" w:sz="0" w:space="0" w:color="auto"/>
      </w:divBdr>
    </w:div>
    <w:div w:id="1193307194">
      <w:bodyDiv w:val="1"/>
      <w:marLeft w:val="0"/>
      <w:marRight w:val="0"/>
      <w:marTop w:val="0"/>
      <w:marBottom w:val="0"/>
      <w:divBdr>
        <w:top w:val="none" w:sz="0" w:space="0" w:color="auto"/>
        <w:left w:val="none" w:sz="0" w:space="0" w:color="auto"/>
        <w:bottom w:val="none" w:sz="0" w:space="0" w:color="auto"/>
        <w:right w:val="none" w:sz="0" w:space="0" w:color="auto"/>
      </w:divBdr>
    </w:div>
    <w:div w:id="21405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81D5697AFF4BE8907B0FE3B45E57F0"/>
        <w:category>
          <w:name w:val="General"/>
          <w:gallery w:val="placeholder"/>
        </w:category>
        <w:types>
          <w:type w:val="bbPlcHdr"/>
        </w:types>
        <w:behaviors>
          <w:behavior w:val="content"/>
        </w:behaviors>
        <w:guid w:val="{49D7C417-E906-490E-A018-212CBC34593C}"/>
      </w:docPartPr>
      <w:docPartBody>
        <w:p w:rsidR="00E561EC" w:rsidRDefault="00B86899" w:rsidP="00B86899">
          <w:pPr>
            <w:pStyle w:val="7B81D5697AFF4BE8907B0FE3B45E57F0"/>
          </w:pPr>
          <w:r w:rsidRPr="00F942EB">
            <w:rPr>
              <w:rFonts w:ascii="Times New Roman" w:hAnsi="Times New Roman" w:cs="Times New Roman"/>
            </w:rPr>
            <w:t>APRIL/OCTOBER</w:t>
          </w:r>
        </w:p>
      </w:docPartBody>
    </w:docPart>
    <w:docPart>
      <w:docPartPr>
        <w:name w:val="937ECA1DDDFB425F839575E4C1B1FB61"/>
        <w:category>
          <w:name w:val="General"/>
          <w:gallery w:val="placeholder"/>
        </w:category>
        <w:types>
          <w:type w:val="bbPlcHdr"/>
        </w:types>
        <w:behaviors>
          <w:behavior w:val="content"/>
        </w:behaviors>
        <w:guid w:val="{294315D0-DFA9-4699-8B8F-793B1F090403}"/>
      </w:docPartPr>
      <w:docPartBody>
        <w:p w:rsidR="00E561EC" w:rsidRDefault="00B86899" w:rsidP="00B86899">
          <w:pPr>
            <w:pStyle w:val="937ECA1DDDFB425F839575E4C1B1FB61"/>
          </w:pPr>
          <w:r w:rsidRPr="00F942EB">
            <w:rPr>
              <w:rFonts w:ascii="Times New Roman" w:hAnsi="Times New Roman" w:cs="Times New Roman"/>
            </w:rPr>
            <w:t>YEAR</w:t>
          </w:r>
        </w:p>
      </w:docPartBody>
    </w:docPart>
    <w:docPart>
      <w:docPartPr>
        <w:name w:val="B351D17EEBEF47CB822ECE093C7233E9"/>
        <w:category>
          <w:name w:val="General"/>
          <w:gallery w:val="placeholder"/>
        </w:category>
        <w:types>
          <w:type w:val="bbPlcHdr"/>
        </w:types>
        <w:behaviors>
          <w:behavior w:val="content"/>
        </w:behaviors>
        <w:guid w:val="{F6741176-4A03-41C4-90BC-5775DB1E55EC}"/>
      </w:docPartPr>
      <w:docPartBody>
        <w:p w:rsidR="00E561EC" w:rsidRDefault="00B86899" w:rsidP="00B86899">
          <w:pPr>
            <w:pStyle w:val="B351D17EEBEF47CB822ECE093C7233E9"/>
          </w:pPr>
          <w:r w:rsidRPr="00F942EB">
            <w:rPr>
              <w:rFonts w:ascii="Times New Roman" w:hAnsi="Times New Roman" w:cs="Times New Roman"/>
            </w:rPr>
            <w:t>APRIL/OCTOBER</w:t>
          </w:r>
        </w:p>
      </w:docPartBody>
    </w:docPart>
    <w:docPart>
      <w:docPartPr>
        <w:name w:val="D31747A683F24C33ADB03680F1377C77"/>
        <w:category>
          <w:name w:val="General"/>
          <w:gallery w:val="placeholder"/>
        </w:category>
        <w:types>
          <w:type w:val="bbPlcHdr"/>
        </w:types>
        <w:behaviors>
          <w:behavior w:val="content"/>
        </w:behaviors>
        <w:guid w:val="{A6CB4AAF-2E9D-46E3-B5C6-2A6AE0B1B9C4}"/>
      </w:docPartPr>
      <w:docPartBody>
        <w:p w:rsidR="00E561EC" w:rsidRDefault="00B86899" w:rsidP="00B86899">
          <w:pPr>
            <w:pStyle w:val="D31747A683F24C33ADB03680F1377C77"/>
          </w:pPr>
          <w:r w:rsidRPr="00F942EB">
            <w:rPr>
              <w:rFonts w:ascii="Times New Roman" w:hAnsi="Times New Roman" w:cs="Times New Roman"/>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99"/>
    <w:rsid w:val="005B52D5"/>
    <w:rsid w:val="005D3A87"/>
    <w:rsid w:val="008A5A81"/>
    <w:rsid w:val="00993539"/>
    <w:rsid w:val="00B86899"/>
    <w:rsid w:val="00B909DB"/>
    <w:rsid w:val="00E16C1C"/>
    <w:rsid w:val="00E561EC"/>
    <w:rsid w:val="00FB3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81D5697AFF4BE8907B0FE3B45E57F0">
    <w:name w:val="7B81D5697AFF4BE8907B0FE3B45E57F0"/>
    <w:rsid w:val="00B86899"/>
  </w:style>
  <w:style w:type="paragraph" w:customStyle="1" w:styleId="937ECA1DDDFB425F839575E4C1B1FB61">
    <w:name w:val="937ECA1DDDFB425F839575E4C1B1FB61"/>
    <w:rsid w:val="00B86899"/>
  </w:style>
  <w:style w:type="paragraph" w:customStyle="1" w:styleId="B351D17EEBEF47CB822ECE093C7233E9">
    <w:name w:val="B351D17EEBEF47CB822ECE093C7233E9"/>
    <w:rsid w:val="00B86899"/>
  </w:style>
  <w:style w:type="paragraph" w:customStyle="1" w:styleId="D31747A683F24C33ADB03680F1377C77">
    <w:name w:val="D31747A683F24C33ADB03680F1377C77"/>
    <w:rsid w:val="00B86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1185add1508b6fa74766a3a6d89a0625">
  <xsd:schema xmlns:xsd="http://www.w3.org/2001/XMLSchema" xmlns:xs="http://www.w3.org/2001/XMLSchema" xmlns:p="http://schemas.microsoft.com/office/2006/metadata/properties" xmlns:ns2="F5712CC6-FE33-44D1-9532-10C2F0C28602" targetNamespace="http://schemas.microsoft.com/office/2006/metadata/properties" ma:root="true" ma:fieldsID="07c77080d40ac1906bc58d0aca52ad7f"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Props1.xml><?xml version="1.0" encoding="utf-8"?>
<ds:datastoreItem xmlns:ds="http://schemas.openxmlformats.org/officeDocument/2006/customXml" ds:itemID="{82E2412F-D946-4D7D-B07B-9A068355B3F5}">
  <ds:schemaRefs>
    <ds:schemaRef ds:uri="http://schemas.microsoft.com/sharepoint/v3/contenttype/forms"/>
  </ds:schemaRefs>
</ds:datastoreItem>
</file>

<file path=customXml/itemProps2.xml><?xml version="1.0" encoding="utf-8"?>
<ds:datastoreItem xmlns:ds="http://schemas.openxmlformats.org/officeDocument/2006/customXml" ds:itemID="{CD75604F-6229-4781-B1D3-69A978BF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B34E5-8522-4127-AF34-764B60423CC9}">
  <ds:schemaRefs>
    <ds:schemaRef ds:uri="http://schemas.microsoft.com/office/2006/metadata/properties"/>
    <ds:schemaRef ds:uri="http://schemas.microsoft.com/office/infopath/2007/PartnerControls"/>
    <ds:schemaRef ds:uri="F5712CC6-FE33-44D1-9532-10C2F0C28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2024-09-11T07:32:00Z</dcterms:created>
  <dcterms:modified xsi:type="dcterms:W3CDTF">2024-09-11T07:32:00Z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