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E07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ECBD94" wp14:editId="4E31903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3F25" w14:textId="77777777" w:rsidR="00715914" w:rsidRPr="00152FD0" w:rsidRDefault="00715914" w:rsidP="00152FD0"/>
    <w:p w14:paraId="080074F5" w14:textId="7BB0A05A" w:rsidR="00AD6209" w:rsidRDefault="00966295" w:rsidP="00152FD0">
      <w:r>
        <w:t>LIN </w:t>
      </w:r>
      <w:r w:rsidR="00AD6209" w:rsidRPr="00AD6209">
        <w:t>24/040</w:t>
      </w:r>
    </w:p>
    <w:p w14:paraId="420485AC" w14:textId="77777777" w:rsidR="00152FD0" w:rsidRPr="00152FD0" w:rsidRDefault="00152FD0" w:rsidP="00152FD0"/>
    <w:p w14:paraId="2C303E17" w14:textId="299C9527" w:rsidR="00554826" w:rsidRPr="00E500D4" w:rsidRDefault="00FF41AC" w:rsidP="00554826">
      <w:pPr>
        <w:pStyle w:val="ShortT"/>
      </w:pPr>
      <w:r w:rsidRPr="00C36993">
        <w:t xml:space="preserve">Migration </w:t>
      </w:r>
      <w:r w:rsidR="00554826" w:rsidRPr="00C36993">
        <w:t>(S</w:t>
      </w:r>
      <w:r w:rsidRPr="00C36993">
        <w:t>pecification of Health Service Provider</w:t>
      </w:r>
      <w:r w:rsidR="00554826" w:rsidRPr="00C36993">
        <w:t xml:space="preserve">) Instrument </w:t>
      </w:r>
      <w:r w:rsidR="00966295">
        <w:t>(LIN </w:t>
      </w:r>
      <w:r w:rsidRPr="00C36993">
        <w:t>24/040) 2024</w:t>
      </w:r>
    </w:p>
    <w:p w14:paraId="51CAD56A" w14:textId="6609C6FA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12A39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152FD0">
        <w:rPr>
          <w:szCs w:val="22"/>
        </w:rPr>
        <w:t xml:space="preserve">Minister for Home Affairs and </w:t>
      </w:r>
      <w:r w:rsidR="00FF41AC" w:rsidRPr="00C36993">
        <w:rPr>
          <w:szCs w:val="22"/>
        </w:rPr>
        <w:t xml:space="preserve">Minister for </w:t>
      </w:r>
      <w:r w:rsidR="00AB792D">
        <w:rPr>
          <w:szCs w:val="22"/>
        </w:rPr>
        <w:t>Immigration</w:t>
      </w:r>
      <w:r w:rsidR="00312A39">
        <w:rPr>
          <w:szCs w:val="22"/>
        </w:rPr>
        <w:t xml:space="preserve"> </w:t>
      </w:r>
      <w:r w:rsidR="00AB792D">
        <w:rPr>
          <w:szCs w:val="22"/>
        </w:rPr>
        <w:t>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8691D" w:rsidRPr="00C36993">
        <w:rPr>
          <w:szCs w:val="22"/>
        </w:rPr>
        <w:t>i</w:t>
      </w:r>
      <w:r w:rsidRPr="00C36993">
        <w:rPr>
          <w:szCs w:val="22"/>
        </w:rPr>
        <w:t>nstrument</w:t>
      </w:r>
      <w:r w:rsidRPr="00DA182D">
        <w:rPr>
          <w:szCs w:val="22"/>
        </w:rPr>
        <w:t>.</w:t>
      </w:r>
    </w:p>
    <w:p w14:paraId="6D6A3446" w14:textId="1C970D6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E0A47">
        <w:rPr>
          <w:szCs w:val="22"/>
        </w:rPr>
        <w:t xml:space="preserve">9 September </w:t>
      </w:r>
      <w:r w:rsidR="005522CC">
        <w:rPr>
          <w:szCs w:val="22"/>
        </w:rPr>
        <w:t>2024</w:t>
      </w:r>
    </w:p>
    <w:p w14:paraId="1E64496F" w14:textId="20235597" w:rsidR="00554826" w:rsidRDefault="00312A39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Tony Burke</w:t>
      </w:r>
      <w:r w:rsidR="00AB792D" w:rsidRPr="00C36993" w:rsidDel="00AB792D">
        <w:rPr>
          <w:szCs w:val="22"/>
        </w:rPr>
        <w:t xml:space="preserve"> </w:t>
      </w:r>
    </w:p>
    <w:p w14:paraId="0697437F" w14:textId="1B988219" w:rsidR="00152FD0" w:rsidRDefault="00152FD0" w:rsidP="00152FD0">
      <w:r>
        <w:t>Minister for Home Affairs</w:t>
      </w:r>
    </w:p>
    <w:p w14:paraId="0861DF4D" w14:textId="4E764901" w:rsidR="00554826" w:rsidRPr="008E0027" w:rsidRDefault="00A8691D" w:rsidP="00554826">
      <w:pPr>
        <w:pStyle w:val="SignCoverPageEnd"/>
        <w:ind w:right="91"/>
        <w:rPr>
          <w:sz w:val="22"/>
        </w:rPr>
      </w:pPr>
      <w:r w:rsidRPr="00C36993">
        <w:rPr>
          <w:sz w:val="22"/>
        </w:rPr>
        <w:t xml:space="preserve">Minister for </w:t>
      </w:r>
      <w:r w:rsidR="00AB792D" w:rsidRPr="00AB792D">
        <w:rPr>
          <w:sz w:val="22"/>
        </w:rPr>
        <w:t>Immigratio</w:t>
      </w:r>
      <w:r w:rsidR="00312A39">
        <w:rPr>
          <w:sz w:val="22"/>
        </w:rPr>
        <w:t xml:space="preserve">n </w:t>
      </w:r>
      <w:r w:rsidR="00AB792D" w:rsidRPr="00AB792D">
        <w:rPr>
          <w:sz w:val="22"/>
        </w:rPr>
        <w:t>and Multicultural Affairs</w:t>
      </w:r>
    </w:p>
    <w:p w14:paraId="2DC03463" w14:textId="77777777" w:rsidR="00554826" w:rsidRDefault="00554826" w:rsidP="00554826"/>
    <w:p w14:paraId="41A68245" w14:textId="77777777" w:rsidR="00554826" w:rsidRPr="00ED79B6" w:rsidRDefault="00554826" w:rsidP="00554826"/>
    <w:p w14:paraId="2BE075C6" w14:textId="77777777" w:rsidR="00F6696E" w:rsidRDefault="00F6696E" w:rsidP="00F6696E"/>
    <w:p w14:paraId="5D12E53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A469E16" w14:textId="13CA8111" w:rsidR="00F6696E" w:rsidRDefault="00F6696E" w:rsidP="00F6696E">
      <w:pPr>
        <w:outlineLvl w:val="0"/>
      </w:pPr>
    </w:p>
    <w:p w14:paraId="51715DD8" w14:textId="77777777" w:rsidR="00554826" w:rsidRPr="00554826" w:rsidRDefault="00554826" w:rsidP="00554826">
      <w:pPr>
        <w:pStyle w:val="ActHead5"/>
      </w:pPr>
      <w:bookmarkStart w:id="0" w:name="_Toc167779228"/>
      <w:proofErr w:type="gramStart"/>
      <w:r w:rsidRPr="00554826">
        <w:t>1  Name</w:t>
      </w:r>
      <w:bookmarkEnd w:id="0"/>
      <w:proofErr w:type="gramEnd"/>
    </w:p>
    <w:p w14:paraId="052A05BC" w14:textId="453C5C82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502FD8" w:rsidRPr="00C36993">
        <w:rPr>
          <w:i/>
        </w:rPr>
        <w:t>Migra</w:t>
      </w:r>
      <w:bookmarkStart w:id="2" w:name="_GoBack"/>
      <w:bookmarkEnd w:id="2"/>
      <w:r w:rsidR="00502FD8" w:rsidRPr="00C36993">
        <w:rPr>
          <w:i/>
        </w:rPr>
        <w:t>tion (Specification of Health Service Provider) Instrument (LIN 24/040) 2024</w:t>
      </w:r>
      <w:r w:rsidRPr="009C2562">
        <w:t>.</w:t>
      </w:r>
    </w:p>
    <w:p w14:paraId="382A9DBE" w14:textId="77777777" w:rsidR="00554826" w:rsidRPr="00554826" w:rsidRDefault="00554826" w:rsidP="00554826">
      <w:pPr>
        <w:pStyle w:val="ActHead5"/>
      </w:pPr>
      <w:bookmarkStart w:id="3" w:name="_Toc167779229"/>
      <w:proofErr w:type="gramStart"/>
      <w:r w:rsidRPr="00554826">
        <w:t>2  Commencement</w:t>
      </w:r>
      <w:bookmarkEnd w:id="3"/>
      <w:proofErr w:type="gramEnd"/>
    </w:p>
    <w:p w14:paraId="55F24E73" w14:textId="0973F93A" w:rsidR="00554826" w:rsidRPr="00232984" w:rsidRDefault="00554826" w:rsidP="00554826">
      <w:pPr>
        <w:pStyle w:val="subsection"/>
      </w:pPr>
      <w:r>
        <w:tab/>
      </w:r>
      <w:r>
        <w:tab/>
        <w:t xml:space="preserve">This instrument </w:t>
      </w:r>
      <w:r w:rsidRPr="00AD6209">
        <w:t xml:space="preserve">commences </w:t>
      </w:r>
      <w:r w:rsidR="000D0B57">
        <w:t xml:space="preserve">on </w:t>
      </w:r>
      <w:r w:rsidR="00AD6209" w:rsidRPr="00AD6209">
        <w:t>t</w:t>
      </w:r>
      <w:r w:rsidR="00892AD7">
        <w:t>he day</w:t>
      </w:r>
      <w:r w:rsidR="00AD6209" w:rsidRPr="00AD6209">
        <w:t xml:space="preserve"> after the instrument is registered</w:t>
      </w:r>
      <w:r w:rsidRPr="00AD6209">
        <w:t>.</w:t>
      </w:r>
    </w:p>
    <w:p w14:paraId="4BB8761B" w14:textId="77777777" w:rsidR="00554826" w:rsidRPr="00554826" w:rsidRDefault="00554826" w:rsidP="00554826">
      <w:pPr>
        <w:pStyle w:val="ActHead5"/>
      </w:pPr>
      <w:bookmarkStart w:id="4" w:name="_Toc167779230"/>
      <w:proofErr w:type="gramStart"/>
      <w:r w:rsidRPr="00554826">
        <w:t>3  Authority</w:t>
      </w:r>
      <w:bookmarkEnd w:id="4"/>
      <w:proofErr w:type="gramEnd"/>
    </w:p>
    <w:p w14:paraId="7E97CBF6" w14:textId="2BA2EF0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proofErr w:type="spellStart"/>
      <w:r w:rsidR="00AB792D">
        <w:t>subr</w:t>
      </w:r>
      <w:r w:rsidR="003E0B9F" w:rsidRPr="00C36993">
        <w:t>egulation</w:t>
      </w:r>
      <w:proofErr w:type="spellEnd"/>
      <w:r w:rsidR="003E0B9F" w:rsidRPr="00C36993">
        <w:t xml:space="preserve"> </w:t>
      </w:r>
      <w:proofErr w:type="gramStart"/>
      <w:r w:rsidR="003E0B9F" w:rsidRPr="00C36993">
        <w:t>1.15AA</w:t>
      </w:r>
      <w:r w:rsidR="00AB792D">
        <w:t>(</w:t>
      </w:r>
      <w:proofErr w:type="gramEnd"/>
      <w:r w:rsidR="00AB792D">
        <w:t>2)</w:t>
      </w:r>
      <w:r w:rsidR="003E0B9F" w:rsidRPr="00C36993">
        <w:t xml:space="preserve"> of the </w:t>
      </w:r>
      <w:r w:rsidR="003E0B9F" w:rsidRPr="007D1058">
        <w:rPr>
          <w:i/>
        </w:rPr>
        <w:t>Migration Regulations 1994</w:t>
      </w:r>
      <w:r w:rsidR="00D14B23" w:rsidRPr="00D14B23">
        <w:t xml:space="preserve"> (the </w:t>
      </w:r>
      <w:r w:rsidR="00D14B23" w:rsidRPr="00D14B23">
        <w:rPr>
          <w:b/>
          <w:i/>
        </w:rPr>
        <w:t>Regulations</w:t>
      </w:r>
      <w:r w:rsidR="00D14B23" w:rsidRPr="00D14B23">
        <w:t>)</w:t>
      </w:r>
      <w:r w:rsidRPr="00C36993">
        <w:t>.</w:t>
      </w:r>
    </w:p>
    <w:p w14:paraId="43C99967" w14:textId="3B167B8C" w:rsidR="00554826" w:rsidRPr="00C36993" w:rsidRDefault="00892AD7" w:rsidP="00C86A6D">
      <w:pPr>
        <w:pStyle w:val="ActHead5"/>
      </w:pPr>
      <w:proofErr w:type="gramStart"/>
      <w:r>
        <w:t>4</w:t>
      </w:r>
      <w:r w:rsidR="006E7616">
        <w:t xml:space="preserve"> </w:t>
      </w:r>
      <w:bookmarkStart w:id="5" w:name="_Toc167779232"/>
      <w:r w:rsidR="00921D77" w:rsidRPr="00C36993">
        <w:t xml:space="preserve"> </w:t>
      </w:r>
      <w:r w:rsidR="00166761" w:rsidRPr="00C36993">
        <w:t>Specification</w:t>
      </w:r>
      <w:proofErr w:type="gramEnd"/>
      <w:r w:rsidR="00166761" w:rsidRPr="00C36993">
        <w:t xml:space="preserve"> of Health Service Provider</w:t>
      </w:r>
      <w:bookmarkEnd w:id="5"/>
      <w:r w:rsidR="00921D77" w:rsidRPr="00C36993">
        <w:t xml:space="preserve"> </w:t>
      </w:r>
    </w:p>
    <w:p w14:paraId="280EDB09" w14:textId="6EB58564" w:rsidR="00554826" w:rsidRPr="00C36993" w:rsidRDefault="006E7616" w:rsidP="00152FD0">
      <w:pPr>
        <w:pStyle w:val="subsection"/>
      </w:pPr>
      <w:r>
        <w:tab/>
      </w:r>
      <w:r>
        <w:tab/>
      </w:r>
      <w:r w:rsidR="008F1A43">
        <w:t>F</w:t>
      </w:r>
      <w:r w:rsidR="00166761" w:rsidRPr="00C36993">
        <w:t>or the purpose</w:t>
      </w:r>
      <w:r w:rsidR="000F4688">
        <w:t>s</w:t>
      </w:r>
      <w:r w:rsidR="00166761" w:rsidRPr="00C36993">
        <w:t xml:space="preserve"> of </w:t>
      </w:r>
      <w:r w:rsidR="000F4688" w:rsidRPr="00C36993">
        <w:t>sub</w:t>
      </w:r>
      <w:r w:rsidR="000F4688">
        <w:t>paragraph</w:t>
      </w:r>
      <w:r w:rsidR="000F4688" w:rsidRPr="00C36993">
        <w:t xml:space="preserve"> </w:t>
      </w:r>
      <w:proofErr w:type="gramStart"/>
      <w:r w:rsidR="00166761" w:rsidRPr="00C36993">
        <w:t>1.15AA(</w:t>
      </w:r>
      <w:proofErr w:type="gramEnd"/>
      <w:r w:rsidR="00166761" w:rsidRPr="00C36993">
        <w:t>2)</w:t>
      </w:r>
      <w:r w:rsidR="000F4688">
        <w:t>(a)(i) and paragraph 1.15AA(2)(b)</w:t>
      </w:r>
      <w:r w:rsidR="00166761" w:rsidRPr="00C36993">
        <w:t xml:space="preserve"> of the Regulations</w:t>
      </w:r>
      <w:r>
        <w:t>,</w:t>
      </w:r>
      <w:r w:rsidR="008F1A43">
        <w:t xml:space="preserve"> the following health service provider is specified</w:t>
      </w:r>
      <w:r w:rsidR="00152FD0">
        <w:t>:</w:t>
      </w:r>
    </w:p>
    <w:p w14:paraId="5CF5C135" w14:textId="6E4715D0" w:rsidR="00554826" w:rsidRDefault="006E7616" w:rsidP="00152FD0">
      <w:pPr>
        <w:pStyle w:val="paragraph"/>
      </w:pPr>
      <w:r>
        <w:tab/>
      </w:r>
      <w:r w:rsidR="00554826" w:rsidRPr="00C36993">
        <w:t>(a)</w:t>
      </w:r>
      <w:r w:rsidR="00554826" w:rsidRPr="00C36993">
        <w:tab/>
      </w:r>
      <w:proofErr w:type="spellStart"/>
      <w:r w:rsidR="00921D77" w:rsidRPr="00C36993">
        <w:t>Bupa</w:t>
      </w:r>
      <w:proofErr w:type="spellEnd"/>
      <w:r w:rsidR="00921D77" w:rsidRPr="00C36993">
        <w:t xml:space="preserve"> </w:t>
      </w:r>
      <w:r w:rsidR="00921D77" w:rsidRPr="00152FD0">
        <w:t>Health</w:t>
      </w:r>
      <w:r w:rsidR="00921D77" w:rsidRPr="00C36993">
        <w:t xml:space="preserve"> </w:t>
      </w:r>
      <w:r w:rsidR="000F4688">
        <w:t xml:space="preserve">Services </w:t>
      </w:r>
      <w:r w:rsidR="00921D77" w:rsidRPr="00C36993">
        <w:t xml:space="preserve">Pty Ltd trading as </w:t>
      </w:r>
      <w:proofErr w:type="spellStart"/>
      <w:r w:rsidR="00921D77" w:rsidRPr="00C36993">
        <w:t>Bupa</w:t>
      </w:r>
      <w:proofErr w:type="spellEnd"/>
      <w:r w:rsidR="00921D77" w:rsidRPr="00C36993">
        <w:t xml:space="preserve"> Medical Visa Services (</w:t>
      </w:r>
      <w:proofErr w:type="spellStart"/>
      <w:r w:rsidR="00921D77" w:rsidRPr="00892AD7">
        <w:t>Bupa</w:t>
      </w:r>
      <w:proofErr w:type="spellEnd"/>
      <w:r w:rsidR="00676AB3">
        <w:t>).</w:t>
      </w:r>
    </w:p>
    <w:p w14:paraId="171190BF" w14:textId="18197625" w:rsidR="00E77F2E" w:rsidRDefault="00892AD7" w:rsidP="00E77F2E">
      <w:pPr>
        <w:pStyle w:val="ActHead5"/>
      </w:pPr>
      <w:bookmarkStart w:id="6" w:name="_Toc167779233"/>
      <w:proofErr w:type="gramStart"/>
      <w:r>
        <w:t>5</w:t>
      </w:r>
      <w:r w:rsidR="00E77F2E" w:rsidRPr="00B1728A">
        <w:t xml:space="preserve">  </w:t>
      </w:r>
      <w:r w:rsidR="00E77F2E">
        <w:t>Repeal</w:t>
      </w:r>
      <w:proofErr w:type="gramEnd"/>
      <w:r w:rsidR="00E77F2E">
        <w:t xml:space="preserve"> of IMMI 14/085</w:t>
      </w:r>
      <w:bookmarkEnd w:id="6"/>
    </w:p>
    <w:p w14:paraId="4A111F5B" w14:textId="5DEABCB1" w:rsidR="00554826" w:rsidRPr="00554826" w:rsidRDefault="00676AB3" w:rsidP="00676AB3">
      <w:pPr>
        <w:pStyle w:val="subsection"/>
      </w:pPr>
      <w:r>
        <w:tab/>
      </w:r>
      <w:r>
        <w:tab/>
      </w:r>
      <w:r w:rsidR="00E77F2E">
        <w:t xml:space="preserve">The </w:t>
      </w:r>
      <w:r w:rsidR="00E77F2E" w:rsidRPr="00676AB3">
        <w:t>instrument</w:t>
      </w:r>
      <w:r w:rsidR="00E77F2E">
        <w:t xml:space="preserve"> </w:t>
      </w:r>
      <w:r w:rsidR="00E77F2E" w:rsidRPr="00676AB3">
        <w:rPr>
          <w:i/>
        </w:rPr>
        <w:t>Migration Regulations 1994 – Specification of Health Service Provider – IMMI 14/085</w:t>
      </w:r>
      <w:r w:rsidR="004E1E2F">
        <w:t xml:space="preserve"> is repealed.</w:t>
      </w:r>
    </w:p>
    <w:sectPr w:rsidR="00554826" w:rsidRPr="00554826" w:rsidSect="008C2EAC">
      <w:headerReference w:type="even" r:id="rId15"/>
      <w:headerReference w:type="default" r:id="rId16"/>
      <w:footerReference w:type="even" r:id="rId17"/>
      <w:footerReference w:type="default" r:id="rId1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B833E" w14:textId="77777777" w:rsidR="00314D1E" w:rsidRDefault="00314D1E" w:rsidP="00715914">
      <w:pPr>
        <w:spacing w:line="240" w:lineRule="auto"/>
      </w:pPr>
      <w:r>
        <w:separator/>
      </w:r>
    </w:p>
  </w:endnote>
  <w:endnote w:type="continuationSeparator" w:id="0">
    <w:p w14:paraId="07CD9698" w14:textId="77777777" w:rsidR="00314D1E" w:rsidRDefault="00314D1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57A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8A9863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85997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5DC82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4D1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D4F43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FC74F0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8FF56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C2ED59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808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7EE8B6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C728B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70AE8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14D1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E40DB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7A6A96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66E687" w14:textId="77777777" w:rsidR="0072147A" w:rsidRDefault="0072147A" w:rsidP="00A369E3">
          <w:pPr>
            <w:rPr>
              <w:sz w:val="18"/>
            </w:rPr>
          </w:pPr>
        </w:p>
      </w:tc>
    </w:tr>
  </w:tbl>
  <w:p w14:paraId="7FBD9E8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3BA9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FA5288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D1685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9B751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E7F4B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E11183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CA6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D979FD7" w14:textId="77777777" w:rsidTr="00A87A58">
      <w:tc>
        <w:tcPr>
          <w:tcW w:w="365" w:type="pct"/>
        </w:tcPr>
        <w:p w14:paraId="483DADE9" w14:textId="53F8F32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0A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1459638" w14:textId="1CFEF10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E0A47">
            <w:rPr>
              <w:i/>
              <w:noProof/>
              <w:sz w:val="18"/>
            </w:rPr>
            <w:t>Migration (Specification of Health Service Provider) Instrument (LIN 24/040)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5A09C4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8CCF65B" w14:textId="77777777" w:rsidTr="00A87A58">
      <w:tc>
        <w:tcPr>
          <w:tcW w:w="5000" w:type="pct"/>
          <w:gridSpan w:val="3"/>
        </w:tcPr>
        <w:p w14:paraId="1CDBD6D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A13C026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8E7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72C5191" w14:textId="77777777" w:rsidTr="00A87A58">
      <w:tc>
        <w:tcPr>
          <w:tcW w:w="947" w:type="pct"/>
        </w:tcPr>
        <w:p w14:paraId="45BA59B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91037BE" w14:textId="0664402F" w:rsidR="008C2EAC" w:rsidRDefault="005E0A47" w:rsidP="000850A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(Specification of Health Service Provider) Instrument (LIN 24/040) 2024</w:t>
          </w:r>
        </w:p>
      </w:tc>
      <w:tc>
        <w:tcPr>
          <w:tcW w:w="365" w:type="pct"/>
        </w:tcPr>
        <w:p w14:paraId="1E373656" w14:textId="6DAD4C0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279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FA30940" w14:textId="77777777" w:rsidTr="00A87A58">
      <w:tc>
        <w:tcPr>
          <w:tcW w:w="5000" w:type="pct"/>
          <w:gridSpan w:val="3"/>
        </w:tcPr>
        <w:p w14:paraId="0A41F6BB" w14:textId="77777777" w:rsidR="008C2EAC" w:rsidRDefault="008C2EAC" w:rsidP="000850AC">
          <w:pPr>
            <w:rPr>
              <w:sz w:val="18"/>
            </w:rPr>
          </w:pPr>
        </w:p>
      </w:tc>
    </w:tr>
  </w:tbl>
  <w:p w14:paraId="4CA6A14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0829" w14:textId="77777777" w:rsidR="00314D1E" w:rsidRDefault="00314D1E" w:rsidP="00715914">
      <w:pPr>
        <w:spacing w:line="240" w:lineRule="auto"/>
      </w:pPr>
      <w:r>
        <w:separator/>
      </w:r>
    </w:p>
  </w:footnote>
  <w:footnote w:type="continuationSeparator" w:id="0">
    <w:p w14:paraId="2C024564" w14:textId="77777777" w:rsidR="00314D1E" w:rsidRDefault="00314D1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34F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FB6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3CAF" w14:textId="77777777" w:rsidR="00952790" w:rsidRDefault="009527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D9B6" w14:textId="77777777" w:rsidR="004E1307" w:rsidRDefault="004E1307" w:rsidP="00715914">
    <w:pPr>
      <w:rPr>
        <w:sz w:val="20"/>
      </w:rPr>
    </w:pPr>
  </w:p>
  <w:p w14:paraId="4EE4E585" w14:textId="77777777" w:rsidR="004E1307" w:rsidRDefault="004E1307" w:rsidP="00715914">
    <w:pPr>
      <w:rPr>
        <w:sz w:val="20"/>
      </w:rPr>
    </w:pPr>
  </w:p>
  <w:p w14:paraId="3E460751" w14:textId="77777777" w:rsidR="004E1307" w:rsidRPr="007A1328" w:rsidRDefault="004E1307" w:rsidP="00715914">
    <w:pPr>
      <w:rPr>
        <w:sz w:val="20"/>
      </w:rPr>
    </w:pPr>
  </w:p>
  <w:p w14:paraId="1F938CC3" w14:textId="77777777" w:rsidR="004E1307" w:rsidRPr="007A1328" w:rsidRDefault="004E1307" w:rsidP="00715914">
    <w:pPr>
      <w:rPr>
        <w:b/>
        <w:sz w:val="24"/>
      </w:rPr>
    </w:pPr>
  </w:p>
  <w:p w14:paraId="7A8BE29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D12A" w14:textId="77777777" w:rsidR="004E1307" w:rsidRPr="007A1328" w:rsidRDefault="004E1307" w:rsidP="00715914">
    <w:pPr>
      <w:jc w:val="right"/>
      <w:rPr>
        <w:sz w:val="20"/>
      </w:rPr>
    </w:pPr>
  </w:p>
  <w:p w14:paraId="5BCF4439" w14:textId="77777777" w:rsidR="004E1307" w:rsidRPr="007A1328" w:rsidRDefault="004E1307" w:rsidP="00715914">
    <w:pPr>
      <w:jc w:val="right"/>
      <w:rPr>
        <w:sz w:val="20"/>
      </w:rPr>
    </w:pPr>
  </w:p>
  <w:p w14:paraId="3979243C" w14:textId="77777777" w:rsidR="004E1307" w:rsidRPr="007A1328" w:rsidRDefault="004E1307" w:rsidP="00715914">
    <w:pPr>
      <w:jc w:val="right"/>
      <w:rPr>
        <w:sz w:val="20"/>
      </w:rPr>
    </w:pPr>
  </w:p>
  <w:p w14:paraId="776FF05A" w14:textId="77777777" w:rsidR="004E1307" w:rsidRPr="007A1328" w:rsidRDefault="004E1307" w:rsidP="00715914">
    <w:pPr>
      <w:jc w:val="right"/>
      <w:rPr>
        <w:b/>
        <w:sz w:val="24"/>
      </w:rPr>
    </w:pPr>
  </w:p>
  <w:p w14:paraId="1C64B5B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DC0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8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A20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8C6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A3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F0F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9C9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B2C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D68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B4E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7EDD"/>
    <w:multiLevelType w:val="hybridMultilevel"/>
    <w:tmpl w:val="571EB0D0"/>
    <w:lvl w:ilvl="0" w:tplc="868C093A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E1E36"/>
    <w:multiLevelType w:val="hybridMultilevel"/>
    <w:tmpl w:val="70606EDC"/>
    <w:lvl w:ilvl="0" w:tplc="C78CF6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1E"/>
    <w:rsid w:val="00004174"/>
    <w:rsid w:val="00004470"/>
    <w:rsid w:val="000136AF"/>
    <w:rsid w:val="000258B1"/>
    <w:rsid w:val="00040A89"/>
    <w:rsid w:val="00041ECC"/>
    <w:rsid w:val="000437C1"/>
    <w:rsid w:val="0004455A"/>
    <w:rsid w:val="0005365D"/>
    <w:rsid w:val="000614BF"/>
    <w:rsid w:val="0006709C"/>
    <w:rsid w:val="0007124E"/>
    <w:rsid w:val="00074376"/>
    <w:rsid w:val="000978F5"/>
    <w:rsid w:val="000B15CD"/>
    <w:rsid w:val="000B35EB"/>
    <w:rsid w:val="000D05EF"/>
    <w:rsid w:val="000D0B57"/>
    <w:rsid w:val="000E2261"/>
    <w:rsid w:val="000E78B7"/>
    <w:rsid w:val="000F21C1"/>
    <w:rsid w:val="000F4688"/>
    <w:rsid w:val="0010745C"/>
    <w:rsid w:val="00132CEB"/>
    <w:rsid w:val="001339B0"/>
    <w:rsid w:val="00142B62"/>
    <w:rsid w:val="001441B7"/>
    <w:rsid w:val="001516CB"/>
    <w:rsid w:val="00152336"/>
    <w:rsid w:val="00152FD0"/>
    <w:rsid w:val="00157B8B"/>
    <w:rsid w:val="00166761"/>
    <w:rsid w:val="00166C2F"/>
    <w:rsid w:val="001809D7"/>
    <w:rsid w:val="001939E1"/>
    <w:rsid w:val="00194C3E"/>
    <w:rsid w:val="00195382"/>
    <w:rsid w:val="001A6A84"/>
    <w:rsid w:val="001B2CB6"/>
    <w:rsid w:val="001C61C5"/>
    <w:rsid w:val="001C69C4"/>
    <w:rsid w:val="001D37EF"/>
    <w:rsid w:val="001D3C70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2C1E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2A39"/>
    <w:rsid w:val="00314D1E"/>
    <w:rsid w:val="00335BC6"/>
    <w:rsid w:val="003415D3"/>
    <w:rsid w:val="00344338"/>
    <w:rsid w:val="00344701"/>
    <w:rsid w:val="00352B0F"/>
    <w:rsid w:val="00360459"/>
    <w:rsid w:val="0038049F"/>
    <w:rsid w:val="003A7597"/>
    <w:rsid w:val="003A7C55"/>
    <w:rsid w:val="003C6231"/>
    <w:rsid w:val="003D0BFE"/>
    <w:rsid w:val="003D5700"/>
    <w:rsid w:val="003E0B9F"/>
    <w:rsid w:val="003E341B"/>
    <w:rsid w:val="003E4D00"/>
    <w:rsid w:val="00404786"/>
    <w:rsid w:val="004116CD"/>
    <w:rsid w:val="004130F0"/>
    <w:rsid w:val="00417EB9"/>
    <w:rsid w:val="00424CA9"/>
    <w:rsid w:val="004276DF"/>
    <w:rsid w:val="00431E9B"/>
    <w:rsid w:val="004379E3"/>
    <w:rsid w:val="0044015E"/>
    <w:rsid w:val="0044291A"/>
    <w:rsid w:val="0045704F"/>
    <w:rsid w:val="00467661"/>
    <w:rsid w:val="00472DBE"/>
    <w:rsid w:val="00474A19"/>
    <w:rsid w:val="00477830"/>
    <w:rsid w:val="00487764"/>
    <w:rsid w:val="00496F97"/>
    <w:rsid w:val="004A5BB4"/>
    <w:rsid w:val="004B6C48"/>
    <w:rsid w:val="004C4E59"/>
    <w:rsid w:val="004C6809"/>
    <w:rsid w:val="004E063A"/>
    <w:rsid w:val="004E1307"/>
    <w:rsid w:val="004E1E2F"/>
    <w:rsid w:val="004E7BEC"/>
    <w:rsid w:val="00502FD8"/>
    <w:rsid w:val="00505D3D"/>
    <w:rsid w:val="00506AF6"/>
    <w:rsid w:val="00506BD6"/>
    <w:rsid w:val="00516B8D"/>
    <w:rsid w:val="005303C8"/>
    <w:rsid w:val="00537FBC"/>
    <w:rsid w:val="00546E86"/>
    <w:rsid w:val="005522C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0A47"/>
    <w:rsid w:val="00600219"/>
    <w:rsid w:val="00604F2A"/>
    <w:rsid w:val="00620076"/>
    <w:rsid w:val="00627E0A"/>
    <w:rsid w:val="0065488B"/>
    <w:rsid w:val="00670EA1"/>
    <w:rsid w:val="00676AB3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E7616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1058"/>
    <w:rsid w:val="007D7911"/>
    <w:rsid w:val="007E163D"/>
    <w:rsid w:val="007E667A"/>
    <w:rsid w:val="007F28C9"/>
    <w:rsid w:val="007F51B2"/>
    <w:rsid w:val="00803153"/>
    <w:rsid w:val="00803D92"/>
    <w:rsid w:val="008040DD"/>
    <w:rsid w:val="008117E9"/>
    <w:rsid w:val="00822A92"/>
    <w:rsid w:val="00824498"/>
    <w:rsid w:val="00826BD1"/>
    <w:rsid w:val="00854D0B"/>
    <w:rsid w:val="00856A31"/>
    <w:rsid w:val="00860B4E"/>
    <w:rsid w:val="00867B37"/>
    <w:rsid w:val="00870F01"/>
    <w:rsid w:val="008754D0"/>
    <w:rsid w:val="00875D13"/>
    <w:rsid w:val="008855C9"/>
    <w:rsid w:val="00886456"/>
    <w:rsid w:val="00892AD7"/>
    <w:rsid w:val="00896176"/>
    <w:rsid w:val="008A46E1"/>
    <w:rsid w:val="008A4F43"/>
    <w:rsid w:val="008B2706"/>
    <w:rsid w:val="008C2EAC"/>
    <w:rsid w:val="008D0EE0"/>
    <w:rsid w:val="008D3541"/>
    <w:rsid w:val="008E0027"/>
    <w:rsid w:val="008E6067"/>
    <w:rsid w:val="008F032D"/>
    <w:rsid w:val="008F1A43"/>
    <w:rsid w:val="008F54E7"/>
    <w:rsid w:val="00903422"/>
    <w:rsid w:val="00921D77"/>
    <w:rsid w:val="009254C3"/>
    <w:rsid w:val="00932377"/>
    <w:rsid w:val="00941236"/>
    <w:rsid w:val="00943FD5"/>
    <w:rsid w:val="00947D5A"/>
    <w:rsid w:val="00952790"/>
    <w:rsid w:val="009532A5"/>
    <w:rsid w:val="009545BD"/>
    <w:rsid w:val="00964CF0"/>
    <w:rsid w:val="00966295"/>
    <w:rsid w:val="00977806"/>
    <w:rsid w:val="00981E0C"/>
    <w:rsid w:val="00982242"/>
    <w:rsid w:val="009868E9"/>
    <w:rsid w:val="009900A3"/>
    <w:rsid w:val="009A6B3E"/>
    <w:rsid w:val="009C3413"/>
    <w:rsid w:val="00A0441E"/>
    <w:rsid w:val="00A12128"/>
    <w:rsid w:val="00A22C98"/>
    <w:rsid w:val="00A231E2"/>
    <w:rsid w:val="00A33F11"/>
    <w:rsid w:val="00A369E3"/>
    <w:rsid w:val="00A57600"/>
    <w:rsid w:val="00A64912"/>
    <w:rsid w:val="00A70A74"/>
    <w:rsid w:val="00A75FE9"/>
    <w:rsid w:val="00A8691D"/>
    <w:rsid w:val="00AB792D"/>
    <w:rsid w:val="00AD53CC"/>
    <w:rsid w:val="00AD5641"/>
    <w:rsid w:val="00AD6209"/>
    <w:rsid w:val="00AE46C0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2BC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0AD"/>
    <w:rsid w:val="00C323D6"/>
    <w:rsid w:val="00C324A0"/>
    <w:rsid w:val="00C36993"/>
    <w:rsid w:val="00C42BF8"/>
    <w:rsid w:val="00C50043"/>
    <w:rsid w:val="00C7573B"/>
    <w:rsid w:val="00C86A6D"/>
    <w:rsid w:val="00C91FBE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4B23"/>
    <w:rsid w:val="00D150E7"/>
    <w:rsid w:val="00D271C8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4E0D"/>
    <w:rsid w:val="00DA6379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77F2E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3845"/>
    <w:rsid w:val="00F02C7C"/>
    <w:rsid w:val="00F072A7"/>
    <w:rsid w:val="00F078DC"/>
    <w:rsid w:val="00F32BA8"/>
    <w:rsid w:val="00F32EE0"/>
    <w:rsid w:val="00F349F1"/>
    <w:rsid w:val="00F4350D"/>
    <w:rsid w:val="00F479C4"/>
    <w:rsid w:val="00F51199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B6E6A"/>
    <w:rsid w:val="00FC6A80"/>
    <w:rsid w:val="00FE4688"/>
    <w:rsid w:val="00FF41A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685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F1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A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A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A43"/>
    <w:rPr>
      <w:b/>
      <w:bCs/>
    </w:rPr>
  </w:style>
  <w:style w:type="paragraph" w:styleId="Revision">
    <w:name w:val="Revision"/>
    <w:hidden/>
    <w:uiPriority w:val="99"/>
    <w:semiHidden/>
    <w:rsid w:val="00C86A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C432-DAEA-4983-87F8-3F89F444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2024-09-12T00:17:00Z</dcterms:created>
  <dcterms:modified xsi:type="dcterms:W3CDTF">2024-09-12T00:17:00Z</dcterms:modified>
</cp:coreProperties>
</file>